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6D474E" w14:textId="77777777" w:rsidR="005155B5" w:rsidRDefault="005155B5" w:rsidP="0068710C">
      <w:pPr>
        <w:jc w:val="both"/>
        <w:rPr>
          <w:rFonts w:ascii="Arial" w:hAnsi="Arial" w:cs="Arial"/>
          <w:sz w:val="40"/>
          <w:szCs w:val="40"/>
        </w:rPr>
      </w:pPr>
    </w:p>
    <w:p w14:paraId="15961C1D" w14:textId="37A8E069" w:rsidR="004F1534" w:rsidRPr="00EB112A" w:rsidRDefault="00413A25" w:rsidP="0068710C">
      <w:pPr>
        <w:jc w:val="both"/>
        <w:rPr>
          <w:rFonts w:ascii="Arial" w:hAnsi="Arial" w:cs="Arial"/>
          <w:b/>
          <w:sz w:val="40"/>
          <w:szCs w:val="40"/>
        </w:rPr>
      </w:pPr>
      <w:r w:rsidRPr="00EB112A">
        <w:rPr>
          <w:rFonts w:ascii="Arial" w:hAnsi="Arial" w:cs="Arial"/>
          <w:b/>
          <w:sz w:val="40"/>
          <w:szCs w:val="40"/>
        </w:rPr>
        <w:t>General Banking A</w:t>
      </w:r>
      <w:r w:rsidR="00776B61" w:rsidRPr="00EB112A">
        <w:rPr>
          <w:rFonts w:ascii="Arial" w:hAnsi="Arial" w:cs="Arial"/>
          <w:b/>
          <w:sz w:val="40"/>
          <w:szCs w:val="40"/>
        </w:rPr>
        <w:t>ctivities of Dhaka Bank</w:t>
      </w:r>
      <w:r w:rsidR="00E462CC" w:rsidRPr="00EB112A">
        <w:rPr>
          <w:rFonts w:ascii="Arial" w:hAnsi="Arial" w:cs="Arial"/>
          <w:b/>
          <w:sz w:val="40"/>
          <w:szCs w:val="40"/>
        </w:rPr>
        <w:t xml:space="preserve"> Ltd.</w:t>
      </w:r>
      <w:r w:rsidR="005155B5" w:rsidRPr="00EB112A">
        <w:rPr>
          <w:rFonts w:ascii="Arial" w:hAnsi="Arial" w:cs="Arial"/>
          <w:b/>
          <w:sz w:val="40"/>
          <w:szCs w:val="40"/>
        </w:rPr>
        <w:t xml:space="preserve"> </w:t>
      </w:r>
    </w:p>
    <w:p w14:paraId="3AC1328B" w14:textId="77777777" w:rsidR="005155B5" w:rsidRPr="00EB112A" w:rsidRDefault="005155B5" w:rsidP="0068710C">
      <w:pPr>
        <w:jc w:val="both"/>
        <w:rPr>
          <w:rFonts w:ascii="Arial" w:hAnsi="Arial" w:cs="Arial"/>
        </w:rPr>
      </w:pPr>
    </w:p>
    <w:p w14:paraId="20BCC634" w14:textId="77777777" w:rsidR="005155B5" w:rsidRPr="00EB112A" w:rsidRDefault="005155B5" w:rsidP="0068710C">
      <w:pPr>
        <w:jc w:val="both"/>
        <w:rPr>
          <w:rFonts w:ascii="Arial" w:hAnsi="Arial" w:cs="Arial"/>
        </w:rPr>
      </w:pPr>
    </w:p>
    <w:p w14:paraId="050C8C37" w14:textId="77777777" w:rsidR="005155B5" w:rsidRPr="00EB112A" w:rsidRDefault="005155B5" w:rsidP="0068710C">
      <w:pPr>
        <w:jc w:val="both"/>
        <w:rPr>
          <w:rFonts w:ascii="Arial" w:hAnsi="Arial" w:cs="Arial"/>
        </w:rPr>
      </w:pPr>
    </w:p>
    <w:p w14:paraId="4D6BCCDB" w14:textId="77777777" w:rsidR="005155B5" w:rsidRPr="00EB112A" w:rsidRDefault="005155B5" w:rsidP="0068710C">
      <w:pPr>
        <w:jc w:val="both"/>
        <w:rPr>
          <w:rFonts w:ascii="Arial" w:hAnsi="Arial" w:cs="Arial"/>
        </w:rPr>
      </w:pPr>
    </w:p>
    <w:p w14:paraId="497CA56B" w14:textId="77777777" w:rsidR="0039509B" w:rsidRPr="00EB112A" w:rsidRDefault="0039509B" w:rsidP="0068710C">
      <w:pPr>
        <w:jc w:val="both"/>
        <w:rPr>
          <w:rFonts w:ascii="Arial" w:hAnsi="Arial" w:cs="Arial"/>
        </w:rPr>
      </w:pPr>
    </w:p>
    <w:p w14:paraId="4DE2E0F9" w14:textId="77777777" w:rsidR="0039509B" w:rsidRPr="00EB112A" w:rsidRDefault="0039509B" w:rsidP="0068710C">
      <w:pPr>
        <w:jc w:val="both"/>
        <w:rPr>
          <w:rFonts w:ascii="Arial" w:hAnsi="Arial" w:cs="Arial"/>
        </w:rPr>
      </w:pPr>
    </w:p>
    <w:p w14:paraId="3B9ED436" w14:textId="77777777" w:rsidR="005155B5" w:rsidRPr="00EB112A" w:rsidRDefault="005155B5" w:rsidP="0068710C">
      <w:pPr>
        <w:jc w:val="both"/>
        <w:rPr>
          <w:rFonts w:ascii="Arial" w:hAnsi="Arial" w:cs="Arial"/>
        </w:rPr>
      </w:pPr>
    </w:p>
    <w:p w14:paraId="573FEF9C" w14:textId="77777777" w:rsidR="005155B5" w:rsidRPr="00EB112A" w:rsidRDefault="005155B5" w:rsidP="0068710C">
      <w:pPr>
        <w:jc w:val="both"/>
        <w:rPr>
          <w:rFonts w:ascii="Arial" w:hAnsi="Arial" w:cs="Arial"/>
        </w:rPr>
      </w:pPr>
    </w:p>
    <w:p w14:paraId="4AD82543" w14:textId="5973689C" w:rsidR="005155B5" w:rsidRPr="00EB112A" w:rsidRDefault="00776B61" w:rsidP="0068710C">
      <w:pPr>
        <w:jc w:val="center"/>
        <w:rPr>
          <w:rFonts w:ascii="Arial" w:hAnsi="Arial" w:cs="Arial"/>
          <w:sz w:val="24"/>
          <w:szCs w:val="24"/>
        </w:rPr>
      </w:pPr>
      <w:proofErr w:type="spellStart"/>
      <w:r w:rsidRPr="00EB112A">
        <w:rPr>
          <w:rFonts w:ascii="Arial" w:hAnsi="Arial" w:cs="Arial"/>
          <w:sz w:val="24"/>
          <w:szCs w:val="24"/>
        </w:rPr>
        <w:t>Rainak</w:t>
      </w:r>
      <w:proofErr w:type="spellEnd"/>
      <w:r w:rsidRPr="00EB112A">
        <w:rPr>
          <w:rFonts w:ascii="Arial" w:hAnsi="Arial" w:cs="Arial"/>
          <w:sz w:val="24"/>
          <w:szCs w:val="24"/>
        </w:rPr>
        <w:t xml:space="preserve"> </w:t>
      </w:r>
      <w:proofErr w:type="spellStart"/>
      <w:r w:rsidRPr="00EB112A">
        <w:rPr>
          <w:rFonts w:ascii="Arial" w:hAnsi="Arial" w:cs="Arial"/>
          <w:sz w:val="24"/>
          <w:szCs w:val="24"/>
        </w:rPr>
        <w:t>Zabin</w:t>
      </w:r>
      <w:proofErr w:type="spellEnd"/>
    </w:p>
    <w:p w14:paraId="611A6344" w14:textId="77777777" w:rsidR="005155B5" w:rsidRPr="00EB112A" w:rsidRDefault="005155B5" w:rsidP="0068710C">
      <w:pPr>
        <w:jc w:val="both"/>
        <w:rPr>
          <w:rFonts w:ascii="Arial" w:hAnsi="Arial" w:cs="Arial"/>
        </w:rPr>
      </w:pPr>
    </w:p>
    <w:p w14:paraId="4C5EFF12" w14:textId="77777777" w:rsidR="005155B5" w:rsidRPr="00EB112A" w:rsidRDefault="005155B5" w:rsidP="0068710C">
      <w:pPr>
        <w:jc w:val="both"/>
        <w:rPr>
          <w:rFonts w:ascii="Arial" w:hAnsi="Arial" w:cs="Arial"/>
        </w:rPr>
      </w:pPr>
    </w:p>
    <w:p w14:paraId="736C276F" w14:textId="77777777" w:rsidR="005155B5" w:rsidRPr="00EB112A" w:rsidRDefault="005155B5" w:rsidP="0068710C">
      <w:pPr>
        <w:jc w:val="both"/>
        <w:rPr>
          <w:rFonts w:ascii="Arial" w:hAnsi="Arial" w:cs="Arial"/>
        </w:rPr>
      </w:pPr>
    </w:p>
    <w:p w14:paraId="1731BB9F" w14:textId="77777777" w:rsidR="005155B5" w:rsidRPr="00EB112A" w:rsidRDefault="005155B5" w:rsidP="0068710C">
      <w:pPr>
        <w:jc w:val="both"/>
        <w:rPr>
          <w:rFonts w:ascii="Arial" w:hAnsi="Arial" w:cs="Arial"/>
        </w:rPr>
      </w:pPr>
    </w:p>
    <w:p w14:paraId="3843348E" w14:textId="77777777" w:rsidR="0039509B" w:rsidRPr="00EB112A" w:rsidRDefault="0039509B" w:rsidP="0068710C">
      <w:pPr>
        <w:jc w:val="both"/>
        <w:rPr>
          <w:rFonts w:ascii="Arial" w:hAnsi="Arial" w:cs="Arial"/>
        </w:rPr>
      </w:pPr>
    </w:p>
    <w:p w14:paraId="0543F7B8" w14:textId="77777777" w:rsidR="0039509B" w:rsidRPr="00EB112A" w:rsidRDefault="0039509B" w:rsidP="0068710C">
      <w:pPr>
        <w:jc w:val="both"/>
        <w:rPr>
          <w:rFonts w:ascii="Arial" w:hAnsi="Arial" w:cs="Arial"/>
        </w:rPr>
      </w:pPr>
    </w:p>
    <w:p w14:paraId="1B82EFF0" w14:textId="77777777" w:rsidR="0039509B" w:rsidRPr="00EB112A" w:rsidRDefault="0039509B" w:rsidP="0068710C">
      <w:pPr>
        <w:jc w:val="both"/>
        <w:rPr>
          <w:rFonts w:ascii="Arial" w:hAnsi="Arial" w:cs="Arial"/>
        </w:rPr>
      </w:pPr>
    </w:p>
    <w:p w14:paraId="093B9678" w14:textId="77777777" w:rsidR="0039509B" w:rsidRPr="00EB112A" w:rsidRDefault="0039509B" w:rsidP="0068710C">
      <w:pPr>
        <w:jc w:val="both"/>
        <w:rPr>
          <w:rFonts w:ascii="Arial" w:hAnsi="Arial" w:cs="Arial"/>
        </w:rPr>
      </w:pPr>
    </w:p>
    <w:p w14:paraId="4E08299F" w14:textId="77777777" w:rsidR="0039509B" w:rsidRPr="00EB112A" w:rsidRDefault="0039509B" w:rsidP="0068710C">
      <w:pPr>
        <w:jc w:val="both"/>
        <w:rPr>
          <w:rFonts w:ascii="Arial" w:hAnsi="Arial" w:cs="Arial"/>
        </w:rPr>
      </w:pPr>
    </w:p>
    <w:p w14:paraId="2A31A329" w14:textId="77777777" w:rsidR="0039509B" w:rsidRPr="00EB112A" w:rsidRDefault="0039509B" w:rsidP="0068710C">
      <w:pPr>
        <w:jc w:val="both"/>
        <w:rPr>
          <w:rFonts w:ascii="Arial" w:hAnsi="Arial" w:cs="Arial"/>
        </w:rPr>
      </w:pPr>
    </w:p>
    <w:p w14:paraId="4D4D3309" w14:textId="77777777" w:rsidR="0039509B" w:rsidRPr="00EB112A" w:rsidRDefault="0039509B" w:rsidP="0068710C">
      <w:pPr>
        <w:jc w:val="both"/>
        <w:rPr>
          <w:rFonts w:ascii="Arial" w:hAnsi="Arial" w:cs="Arial"/>
          <w:sz w:val="24"/>
          <w:szCs w:val="24"/>
        </w:rPr>
      </w:pPr>
    </w:p>
    <w:p w14:paraId="69F7849F" w14:textId="0B6ED223" w:rsidR="005155B5" w:rsidRPr="00EB112A" w:rsidRDefault="0039509B" w:rsidP="0068710C">
      <w:pPr>
        <w:jc w:val="both"/>
        <w:rPr>
          <w:rFonts w:ascii="Arial" w:hAnsi="Arial" w:cs="Arial"/>
          <w:sz w:val="24"/>
          <w:szCs w:val="24"/>
        </w:rPr>
      </w:pPr>
      <w:r w:rsidRPr="00EB112A">
        <w:rPr>
          <w:rFonts w:ascii="Arial" w:hAnsi="Arial" w:cs="Arial"/>
          <w:sz w:val="24"/>
          <w:szCs w:val="24"/>
        </w:rPr>
        <w:t xml:space="preserve">This </w:t>
      </w:r>
      <w:r w:rsidR="00927AA2" w:rsidRPr="00EB112A">
        <w:rPr>
          <w:rFonts w:ascii="Arial" w:hAnsi="Arial" w:cs="Arial"/>
          <w:sz w:val="24"/>
          <w:szCs w:val="24"/>
        </w:rPr>
        <w:t>report is</w:t>
      </w:r>
      <w:r w:rsidRPr="00EB112A">
        <w:rPr>
          <w:rFonts w:ascii="Arial" w:hAnsi="Arial" w:cs="Arial"/>
          <w:sz w:val="24"/>
          <w:szCs w:val="24"/>
        </w:rPr>
        <w:t xml:space="preserve"> submitted to </w:t>
      </w:r>
      <w:r w:rsidR="00927AA2" w:rsidRPr="00EB112A">
        <w:rPr>
          <w:rFonts w:ascii="Arial" w:hAnsi="Arial" w:cs="Arial"/>
          <w:sz w:val="24"/>
          <w:szCs w:val="24"/>
        </w:rPr>
        <w:t>the school of Business and Economics, United International University as a partial requirement for the degree fulfillment of Bachelor of Business Administration</w:t>
      </w:r>
    </w:p>
    <w:p w14:paraId="57A7BB00" w14:textId="77777777" w:rsidR="005155B5" w:rsidRPr="00EB112A" w:rsidRDefault="005155B5" w:rsidP="0068710C">
      <w:pPr>
        <w:jc w:val="both"/>
        <w:rPr>
          <w:rFonts w:ascii="Arial" w:hAnsi="Arial" w:cs="Arial"/>
        </w:rPr>
      </w:pPr>
    </w:p>
    <w:p w14:paraId="4722F92F" w14:textId="77777777" w:rsidR="00F51C0A" w:rsidRPr="00EB112A" w:rsidRDefault="00F51C0A" w:rsidP="0068710C">
      <w:pPr>
        <w:jc w:val="both"/>
        <w:rPr>
          <w:rFonts w:ascii="Arial" w:hAnsi="Arial" w:cs="Arial"/>
          <w:b/>
          <w:sz w:val="36"/>
          <w:szCs w:val="36"/>
        </w:rPr>
      </w:pPr>
    </w:p>
    <w:p w14:paraId="05E559BA" w14:textId="3B81001D" w:rsidR="005155B5" w:rsidRPr="00EB112A" w:rsidRDefault="00776B61" w:rsidP="0068710C">
      <w:pPr>
        <w:jc w:val="center"/>
        <w:rPr>
          <w:rFonts w:ascii="Arial" w:hAnsi="Arial" w:cs="Arial"/>
          <w:b/>
          <w:sz w:val="36"/>
          <w:szCs w:val="36"/>
        </w:rPr>
      </w:pPr>
      <w:r w:rsidRPr="00EB112A">
        <w:rPr>
          <w:rFonts w:ascii="Arial" w:hAnsi="Arial" w:cs="Arial"/>
          <w:b/>
          <w:sz w:val="36"/>
          <w:szCs w:val="36"/>
        </w:rPr>
        <w:lastRenderedPageBreak/>
        <w:t>General Banking Activities of Dhaka Bank</w:t>
      </w:r>
      <w:r w:rsidR="00E462CC" w:rsidRPr="00EB112A">
        <w:rPr>
          <w:rFonts w:ascii="Arial" w:hAnsi="Arial" w:cs="Arial"/>
          <w:b/>
          <w:sz w:val="36"/>
          <w:szCs w:val="36"/>
        </w:rPr>
        <w:t xml:space="preserve"> Ltd.</w:t>
      </w:r>
    </w:p>
    <w:p w14:paraId="4AAFE858" w14:textId="77777777" w:rsidR="005155B5" w:rsidRPr="00EB112A" w:rsidRDefault="005155B5" w:rsidP="0068710C">
      <w:pPr>
        <w:jc w:val="both"/>
        <w:rPr>
          <w:rFonts w:ascii="Arial" w:hAnsi="Arial" w:cs="Arial"/>
        </w:rPr>
      </w:pPr>
    </w:p>
    <w:p w14:paraId="59716583" w14:textId="77777777" w:rsidR="00BB6F7E" w:rsidRPr="00EB112A" w:rsidRDefault="00BB6F7E" w:rsidP="0068710C">
      <w:pPr>
        <w:jc w:val="both"/>
        <w:rPr>
          <w:rFonts w:ascii="Arial" w:hAnsi="Arial" w:cs="Arial"/>
          <w:sz w:val="28"/>
          <w:szCs w:val="28"/>
        </w:rPr>
      </w:pPr>
    </w:p>
    <w:p w14:paraId="6E5041DB" w14:textId="77777777" w:rsidR="00BB6F7E" w:rsidRPr="00EB112A" w:rsidRDefault="00BB6F7E" w:rsidP="0068710C">
      <w:pPr>
        <w:spacing w:line="360" w:lineRule="auto"/>
        <w:jc w:val="both"/>
        <w:rPr>
          <w:rFonts w:ascii="Arial" w:hAnsi="Arial" w:cs="Arial"/>
          <w:b/>
          <w:sz w:val="28"/>
          <w:szCs w:val="28"/>
        </w:rPr>
      </w:pPr>
      <w:r w:rsidRPr="00EB112A">
        <w:rPr>
          <w:rFonts w:ascii="Arial" w:hAnsi="Arial" w:cs="Arial"/>
          <w:b/>
          <w:sz w:val="28"/>
          <w:szCs w:val="28"/>
        </w:rPr>
        <w:t>Submitted to:</w:t>
      </w:r>
    </w:p>
    <w:p w14:paraId="622C3F08" w14:textId="77777777" w:rsidR="00F12A10" w:rsidRPr="00EB112A" w:rsidRDefault="00F12A10" w:rsidP="0068710C">
      <w:pPr>
        <w:spacing w:line="360" w:lineRule="auto"/>
        <w:jc w:val="both"/>
        <w:rPr>
          <w:rFonts w:ascii="Arial" w:hAnsi="Arial" w:cs="Arial"/>
          <w:sz w:val="28"/>
          <w:szCs w:val="28"/>
        </w:rPr>
      </w:pPr>
      <w:r w:rsidRPr="00EB112A">
        <w:rPr>
          <w:rFonts w:ascii="Arial" w:hAnsi="Arial" w:cs="Arial"/>
          <w:sz w:val="28"/>
          <w:szCs w:val="28"/>
        </w:rPr>
        <w:t xml:space="preserve">Dr. Md. Sariful Alam </w:t>
      </w:r>
    </w:p>
    <w:p w14:paraId="567B07F2" w14:textId="77777777" w:rsidR="00F12A10" w:rsidRPr="00EB112A" w:rsidRDefault="00F12A10" w:rsidP="0068710C">
      <w:pPr>
        <w:spacing w:line="360" w:lineRule="auto"/>
        <w:jc w:val="both"/>
        <w:rPr>
          <w:rFonts w:ascii="Arial" w:hAnsi="Arial" w:cs="Arial"/>
          <w:sz w:val="28"/>
          <w:szCs w:val="28"/>
        </w:rPr>
      </w:pPr>
      <w:r w:rsidRPr="00EB112A">
        <w:rPr>
          <w:rFonts w:ascii="Arial" w:hAnsi="Arial" w:cs="Arial"/>
          <w:sz w:val="28"/>
          <w:szCs w:val="28"/>
        </w:rPr>
        <w:t>Associate Professor</w:t>
      </w:r>
    </w:p>
    <w:p w14:paraId="48ECBA49" w14:textId="77777777" w:rsidR="00F12A10" w:rsidRPr="00EB112A" w:rsidRDefault="00F12A10" w:rsidP="0068710C">
      <w:pPr>
        <w:spacing w:line="360" w:lineRule="auto"/>
        <w:jc w:val="both"/>
        <w:rPr>
          <w:rFonts w:ascii="Arial" w:hAnsi="Arial" w:cs="Arial"/>
          <w:sz w:val="28"/>
          <w:szCs w:val="28"/>
        </w:rPr>
      </w:pPr>
      <w:r w:rsidRPr="00EB112A">
        <w:rPr>
          <w:rFonts w:ascii="Arial" w:hAnsi="Arial" w:cs="Arial"/>
          <w:sz w:val="28"/>
          <w:szCs w:val="28"/>
        </w:rPr>
        <w:t>School of Business &amp; Economics</w:t>
      </w:r>
    </w:p>
    <w:p w14:paraId="165FA3BE" w14:textId="3CB36786" w:rsidR="00BB6F7E" w:rsidRPr="00EB112A" w:rsidRDefault="00F12A10" w:rsidP="0068710C">
      <w:pPr>
        <w:spacing w:line="360" w:lineRule="auto"/>
        <w:jc w:val="both"/>
        <w:rPr>
          <w:rFonts w:ascii="Arial" w:hAnsi="Arial" w:cs="Arial"/>
          <w:sz w:val="24"/>
          <w:szCs w:val="24"/>
        </w:rPr>
      </w:pPr>
      <w:r w:rsidRPr="00EB112A">
        <w:rPr>
          <w:rFonts w:ascii="Arial" w:hAnsi="Arial" w:cs="Arial"/>
          <w:sz w:val="28"/>
          <w:szCs w:val="28"/>
        </w:rPr>
        <w:t>United International University</w:t>
      </w:r>
    </w:p>
    <w:p w14:paraId="6E197208" w14:textId="77777777" w:rsidR="00EE2B1B" w:rsidRPr="00EB112A" w:rsidRDefault="00EE2B1B" w:rsidP="0068710C">
      <w:pPr>
        <w:jc w:val="both"/>
        <w:rPr>
          <w:rFonts w:ascii="Arial" w:hAnsi="Arial" w:cs="Arial"/>
          <w:sz w:val="24"/>
          <w:szCs w:val="24"/>
        </w:rPr>
      </w:pPr>
    </w:p>
    <w:p w14:paraId="61389E15" w14:textId="77777777" w:rsidR="00EE2B1B" w:rsidRPr="00EB112A" w:rsidRDefault="00EE2B1B" w:rsidP="0068710C">
      <w:pPr>
        <w:jc w:val="both"/>
        <w:rPr>
          <w:rFonts w:ascii="Arial" w:hAnsi="Arial" w:cs="Arial"/>
          <w:sz w:val="24"/>
          <w:szCs w:val="24"/>
        </w:rPr>
      </w:pPr>
    </w:p>
    <w:p w14:paraId="54156B29" w14:textId="77777777" w:rsidR="00CA4BBC" w:rsidRPr="00EB112A" w:rsidRDefault="00CA4BBC" w:rsidP="0068710C">
      <w:pPr>
        <w:spacing w:line="360" w:lineRule="auto"/>
        <w:jc w:val="both"/>
        <w:rPr>
          <w:rFonts w:ascii="Arial" w:hAnsi="Arial" w:cs="Arial"/>
          <w:b/>
          <w:sz w:val="28"/>
          <w:szCs w:val="28"/>
        </w:rPr>
      </w:pPr>
      <w:r w:rsidRPr="00EB112A">
        <w:rPr>
          <w:rFonts w:ascii="Arial" w:hAnsi="Arial" w:cs="Arial"/>
          <w:b/>
          <w:sz w:val="28"/>
          <w:szCs w:val="28"/>
        </w:rPr>
        <w:t>Submitted by:</w:t>
      </w:r>
    </w:p>
    <w:p w14:paraId="54BCF470" w14:textId="5CF0FDAD" w:rsidR="00CA4BBC" w:rsidRPr="00EB112A" w:rsidRDefault="00776B61" w:rsidP="0068710C">
      <w:pPr>
        <w:spacing w:line="360" w:lineRule="auto"/>
        <w:jc w:val="both"/>
        <w:rPr>
          <w:rFonts w:ascii="Arial" w:hAnsi="Arial" w:cs="Arial"/>
          <w:sz w:val="24"/>
          <w:szCs w:val="24"/>
        </w:rPr>
      </w:pPr>
      <w:r w:rsidRPr="00EB112A">
        <w:rPr>
          <w:rFonts w:ascii="Arial" w:hAnsi="Arial" w:cs="Arial"/>
          <w:sz w:val="24"/>
          <w:szCs w:val="24"/>
        </w:rPr>
        <w:t>Rainak Zabin</w:t>
      </w:r>
    </w:p>
    <w:p w14:paraId="6FFA3FC8" w14:textId="3685DF77" w:rsidR="00CA4BBC" w:rsidRPr="00EB112A" w:rsidRDefault="00776B61" w:rsidP="0068710C">
      <w:pPr>
        <w:spacing w:line="360" w:lineRule="auto"/>
        <w:jc w:val="both"/>
        <w:rPr>
          <w:rFonts w:ascii="Arial" w:hAnsi="Arial" w:cs="Arial"/>
          <w:sz w:val="24"/>
          <w:szCs w:val="24"/>
        </w:rPr>
      </w:pPr>
      <w:r w:rsidRPr="00EB112A">
        <w:rPr>
          <w:rFonts w:ascii="Arial" w:hAnsi="Arial" w:cs="Arial"/>
          <w:sz w:val="24"/>
          <w:szCs w:val="24"/>
        </w:rPr>
        <w:t>111 143 031</w:t>
      </w:r>
    </w:p>
    <w:p w14:paraId="045F5DB7" w14:textId="161799AC" w:rsidR="00CA4BBC" w:rsidRPr="00EB112A" w:rsidRDefault="00CA4BBC" w:rsidP="0068710C">
      <w:pPr>
        <w:spacing w:line="360" w:lineRule="auto"/>
        <w:jc w:val="both"/>
        <w:rPr>
          <w:rFonts w:ascii="Arial" w:hAnsi="Arial" w:cs="Arial"/>
          <w:sz w:val="24"/>
          <w:szCs w:val="24"/>
        </w:rPr>
      </w:pPr>
    </w:p>
    <w:p w14:paraId="599AE210" w14:textId="77777777" w:rsidR="00CA4BBC" w:rsidRPr="00EB112A" w:rsidRDefault="00CA4BBC" w:rsidP="0068710C">
      <w:pPr>
        <w:jc w:val="both"/>
        <w:rPr>
          <w:rFonts w:ascii="Arial" w:hAnsi="Arial" w:cs="Arial"/>
          <w:sz w:val="24"/>
          <w:szCs w:val="24"/>
        </w:rPr>
      </w:pPr>
    </w:p>
    <w:p w14:paraId="25DF5C93" w14:textId="5EEE3166" w:rsidR="00CA4BBC" w:rsidRPr="00EB112A" w:rsidRDefault="00C4493F" w:rsidP="0068710C">
      <w:pPr>
        <w:spacing w:line="360" w:lineRule="auto"/>
        <w:jc w:val="center"/>
        <w:rPr>
          <w:rFonts w:ascii="Arial" w:hAnsi="Arial" w:cs="Arial"/>
          <w:b/>
          <w:sz w:val="32"/>
          <w:szCs w:val="32"/>
        </w:rPr>
      </w:pPr>
      <w:r w:rsidRPr="00EB112A">
        <w:rPr>
          <w:rFonts w:ascii="Arial" w:hAnsi="Arial" w:cs="Arial"/>
          <w:b/>
          <w:noProof/>
          <w:sz w:val="32"/>
          <w:szCs w:val="32"/>
        </w:rPr>
        <mc:AlternateContent>
          <mc:Choice Requires="wps">
            <w:drawing>
              <wp:anchor distT="0" distB="0" distL="114300" distR="114300" simplePos="0" relativeHeight="251659264" behindDoc="0" locked="0" layoutInCell="1" allowOverlap="1" wp14:anchorId="73CA2399" wp14:editId="570B890B">
                <wp:simplePos x="0" y="0"/>
                <wp:positionH relativeFrom="column">
                  <wp:posOffset>267128</wp:posOffset>
                </wp:positionH>
                <wp:positionV relativeFrom="paragraph">
                  <wp:posOffset>157680</wp:posOffset>
                </wp:positionV>
                <wp:extent cx="708917" cy="739739"/>
                <wp:effectExtent l="0" t="0" r="15240" b="22860"/>
                <wp:wrapNone/>
                <wp:docPr id="1" name="Text Box 1"/>
                <wp:cNvGraphicFramePr/>
                <a:graphic xmlns:a="http://schemas.openxmlformats.org/drawingml/2006/main">
                  <a:graphicData uri="http://schemas.microsoft.com/office/word/2010/wordprocessingShape">
                    <wps:wsp>
                      <wps:cNvSpPr txBox="1"/>
                      <wps:spPr>
                        <a:xfrm>
                          <a:off x="0" y="0"/>
                          <a:ext cx="708917" cy="73973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34658E" w14:textId="2AF627E6" w:rsidR="00434D82" w:rsidRDefault="00434D82">
                            <w:r w:rsidRPr="005E3A62">
                              <w:rPr>
                                <w:rFonts w:ascii="Arial" w:hAnsi="Arial" w:cs="Arial"/>
                                <w:noProof/>
                                <w:sz w:val="50"/>
                                <w:szCs w:val="50"/>
                              </w:rPr>
                              <w:drawing>
                                <wp:inline distT="0" distB="0" distL="0" distR="0" wp14:anchorId="40655B20" wp14:editId="0DFD131F">
                                  <wp:extent cx="610839" cy="606175"/>
                                  <wp:effectExtent l="0" t="0" r="0" b="3810"/>
                                  <wp:docPr id="12" name="Picture 12" descr="C:\Users\common\Desktop\4175_Institute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mmon\Desktop\4175_Institute_large.jpg"/>
                                          <pic:cNvPicPr>
                                            <a:picLocks noChangeAspect="1" noChangeArrowheads="1"/>
                                          </pic:cNvPicPr>
                                        </pic:nvPicPr>
                                        <pic:blipFill>
                                          <a:blip r:embed="rId8" cstate="print"/>
                                          <a:srcRect/>
                                          <a:stretch>
                                            <a:fillRect/>
                                          </a:stretch>
                                        </pic:blipFill>
                                        <pic:spPr bwMode="auto">
                                          <a:xfrm>
                                            <a:off x="0" y="0"/>
                                            <a:ext cx="638316" cy="633443"/>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1.05pt;margin-top:12.4pt;width:55.8pt;height:5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" fillcolor="white [3201]" strokeweight=".5pt">
                <v:textbox>
                  <w:txbxContent>
                    <w:p w14:paraId="0134658E" w14:textId="2AF627E6" w:rsidR="00434D82" w:rsidRDefault="00434D82">
                      <w:r w:rsidRPr="005E3A62">
                        <w:rPr>
                          <w:rFonts w:ascii="Arial" w:hAnsi="Arial" w:cs="Arial"/>
                          <w:noProof/>
                          <w:sz w:val="50"/>
                          <w:szCs w:val="50"/>
                        </w:rPr>
                        <w:drawing>
                          <wp:inline distT="0" distB="0" distL="0" distR="0" wp14:anchorId="40655B20" wp14:editId="0DFD131F">
                            <wp:extent cx="610839" cy="606175"/>
                            <wp:effectExtent l="0" t="0" r="0" b="3810"/>
                            <wp:docPr id="12" name="Picture 12" descr="C:\Users\common\Desktop\4175_Institute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mmon\Desktop\4175_Institute_large.jpg"/>
                                    <pic:cNvPicPr>
                                      <a:picLocks noChangeAspect="1" noChangeArrowheads="1"/>
                                    </pic:cNvPicPr>
                                  </pic:nvPicPr>
                                  <pic:blipFill>
                                    <a:blip r:embed="rId10" cstate="print"/>
                                    <a:srcRect/>
                                    <a:stretch>
                                      <a:fillRect/>
                                    </a:stretch>
                                  </pic:blipFill>
                                  <pic:spPr bwMode="auto">
                                    <a:xfrm>
                                      <a:off x="0" y="0"/>
                                      <a:ext cx="638316" cy="633443"/>
                                    </a:xfrm>
                                    <a:prstGeom prst="rect">
                                      <a:avLst/>
                                    </a:prstGeom>
                                    <a:noFill/>
                                    <a:ln w="9525">
                                      <a:noFill/>
                                      <a:miter lim="800000"/>
                                      <a:headEnd/>
                                      <a:tailEnd/>
                                    </a:ln>
                                  </pic:spPr>
                                </pic:pic>
                              </a:graphicData>
                            </a:graphic>
                          </wp:inline>
                        </w:drawing>
                      </w:r>
                    </w:p>
                  </w:txbxContent>
                </v:textbox>
              </v:shape>
            </w:pict>
          </mc:Fallback>
        </mc:AlternateContent>
      </w:r>
      <w:r w:rsidR="00CA4BBC" w:rsidRPr="00EB112A">
        <w:rPr>
          <w:rFonts w:ascii="Arial" w:hAnsi="Arial" w:cs="Arial"/>
          <w:b/>
          <w:sz w:val="32"/>
          <w:szCs w:val="32"/>
        </w:rPr>
        <w:t>School of Business and Economics</w:t>
      </w:r>
    </w:p>
    <w:p w14:paraId="04EF484D" w14:textId="72EA003A" w:rsidR="005155B5" w:rsidRPr="00EB112A" w:rsidRDefault="00CA4BBC" w:rsidP="0068710C">
      <w:pPr>
        <w:spacing w:line="360" w:lineRule="auto"/>
        <w:jc w:val="center"/>
        <w:rPr>
          <w:rFonts w:ascii="Arial" w:hAnsi="Arial" w:cs="Arial"/>
          <w:b/>
          <w:sz w:val="40"/>
          <w:szCs w:val="40"/>
        </w:rPr>
      </w:pPr>
      <w:r w:rsidRPr="00EB112A">
        <w:rPr>
          <w:rFonts w:ascii="Arial" w:hAnsi="Arial" w:cs="Arial"/>
          <w:b/>
          <w:sz w:val="40"/>
          <w:szCs w:val="40"/>
        </w:rPr>
        <w:t>United international university</w:t>
      </w:r>
    </w:p>
    <w:p w14:paraId="6AB55DBA" w14:textId="77777777" w:rsidR="0006650E" w:rsidRPr="00EB112A" w:rsidRDefault="0006650E" w:rsidP="0068710C">
      <w:pPr>
        <w:jc w:val="both"/>
        <w:rPr>
          <w:rFonts w:ascii="Arial" w:hAnsi="Arial" w:cs="Arial"/>
          <w:b/>
          <w:sz w:val="40"/>
          <w:szCs w:val="40"/>
        </w:rPr>
      </w:pPr>
    </w:p>
    <w:p w14:paraId="13A61492" w14:textId="77777777" w:rsidR="00927AA2" w:rsidRPr="00EB112A" w:rsidRDefault="00927AA2" w:rsidP="0068710C">
      <w:pPr>
        <w:jc w:val="both"/>
        <w:rPr>
          <w:rFonts w:ascii="Arial" w:hAnsi="Arial" w:cs="Arial"/>
          <w:b/>
          <w:sz w:val="40"/>
          <w:szCs w:val="40"/>
        </w:rPr>
      </w:pPr>
    </w:p>
    <w:p w14:paraId="23BE5B44" w14:textId="226F24D7" w:rsidR="00F51C0A" w:rsidRPr="0068710C" w:rsidRDefault="00F12A10" w:rsidP="0068710C">
      <w:pPr>
        <w:jc w:val="center"/>
        <w:rPr>
          <w:rFonts w:ascii="Arial" w:hAnsi="Arial" w:cs="Arial"/>
          <w:b/>
          <w:sz w:val="28"/>
          <w:szCs w:val="28"/>
        </w:rPr>
      </w:pPr>
      <w:r w:rsidRPr="00EB112A">
        <w:rPr>
          <w:rFonts w:ascii="Arial" w:hAnsi="Arial" w:cs="Arial"/>
          <w:b/>
          <w:sz w:val="28"/>
          <w:szCs w:val="28"/>
        </w:rPr>
        <w:t>29</w:t>
      </w:r>
      <w:r w:rsidRPr="00EB112A">
        <w:rPr>
          <w:rFonts w:ascii="Arial" w:hAnsi="Arial" w:cs="Arial"/>
          <w:b/>
          <w:sz w:val="28"/>
          <w:szCs w:val="28"/>
          <w:vertAlign w:val="superscript"/>
        </w:rPr>
        <w:t>th</w:t>
      </w:r>
      <w:r w:rsidRPr="00EB112A">
        <w:rPr>
          <w:rFonts w:ascii="Arial" w:hAnsi="Arial" w:cs="Arial"/>
          <w:b/>
          <w:sz w:val="28"/>
          <w:szCs w:val="28"/>
        </w:rPr>
        <w:t xml:space="preserve"> August, 2020</w:t>
      </w:r>
    </w:p>
    <w:p w14:paraId="510EC9F6" w14:textId="77777777" w:rsidR="004C23F9" w:rsidRPr="00EB112A" w:rsidRDefault="004C23F9" w:rsidP="0068710C">
      <w:pPr>
        <w:pStyle w:val="Heading1"/>
        <w:spacing w:line="360" w:lineRule="auto"/>
        <w:jc w:val="both"/>
        <w:rPr>
          <w:rFonts w:cs="Arial"/>
        </w:rPr>
      </w:pPr>
      <w:bookmarkStart w:id="0" w:name="_Toc49632819"/>
      <w:r w:rsidRPr="00EB112A">
        <w:rPr>
          <w:rFonts w:cs="Arial"/>
        </w:rPr>
        <w:lastRenderedPageBreak/>
        <w:t>Letter of transmittal</w:t>
      </w:r>
      <w:bookmarkEnd w:id="0"/>
      <w:r w:rsidRPr="00EB112A">
        <w:rPr>
          <w:rFonts w:cs="Arial"/>
        </w:rPr>
        <w:t xml:space="preserve"> </w:t>
      </w:r>
    </w:p>
    <w:p w14:paraId="3F66BF94" w14:textId="77777777" w:rsidR="004C23F9" w:rsidRPr="00EB112A" w:rsidRDefault="004C23F9" w:rsidP="0068710C">
      <w:pPr>
        <w:spacing w:line="360" w:lineRule="auto"/>
        <w:jc w:val="both"/>
        <w:rPr>
          <w:rFonts w:ascii="Arial" w:hAnsi="Arial" w:cs="Arial"/>
        </w:rPr>
      </w:pPr>
    </w:p>
    <w:p w14:paraId="63D0691B" w14:textId="43104FE4" w:rsidR="004C23F9" w:rsidRPr="00EB112A" w:rsidRDefault="00F12A10" w:rsidP="0068710C">
      <w:pPr>
        <w:spacing w:line="360" w:lineRule="auto"/>
        <w:jc w:val="both"/>
        <w:rPr>
          <w:rFonts w:ascii="Arial" w:hAnsi="Arial" w:cs="Arial"/>
        </w:rPr>
      </w:pPr>
      <w:r w:rsidRPr="00EB112A">
        <w:rPr>
          <w:rFonts w:ascii="Arial" w:hAnsi="Arial" w:cs="Arial"/>
        </w:rPr>
        <w:t>29</w:t>
      </w:r>
      <w:r w:rsidRPr="00EB112A">
        <w:rPr>
          <w:rFonts w:ascii="Arial" w:hAnsi="Arial" w:cs="Arial"/>
          <w:vertAlign w:val="superscript"/>
        </w:rPr>
        <w:t>th</w:t>
      </w:r>
      <w:r w:rsidRPr="00EB112A">
        <w:rPr>
          <w:rFonts w:ascii="Arial" w:hAnsi="Arial" w:cs="Arial"/>
        </w:rPr>
        <w:t xml:space="preserve"> August,</w:t>
      </w:r>
      <w:r w:rsidR="0099766F" w:rsidRPr="00EB112A">
        <w:rPr>
          <w:rFonts w:ascii="Arial" w:hAnsi="Arial" w:cs="Arial"/>
        </w:rPr>
        <w:t xml:space="preserve"> 2020</w:t>
      </w:r>
    </w:p>
    <w:p w14:paraId="698D8F90" w14:textId="541605CA" w:rsidR="0099766F" w:rsidRPr="00EB112A" w:rsidRDefault="0099766F" w:rsidP="0068710C">
      <w:pPr>
        <w:spacing w:line="360" w:lineRule="auto"/>
        <w:jc w:val="both"/>
        <w:rPr>
          <w:rFonts w:ascii="Arial" w:hAnsi="Arial" w:cs="Arial"/>
        </w:rPr>
      </w:pPr>
      <w:r w:rsidRPr="00EB112A">
        <w:rPr>
          <w:rFonts w:ascii="Arial" w:hAnsi="Arial" w:cs="Arial"/>
        </w:rPr>
        <w:t xml:space="preserve">Dr. Md. Sariful Alam </w:t>
      </w:r>
    </w:p>
    <w:p w14:paraId="53429B7A" w14:textId="78BB9F69" w:rsidR="0099766F" w:rsidRPr="00EB112A" w:rsidRDefault="0099766F" w:rsidP="0068710C">
      <w:pPr>
        <w:spacing w:line="360" w:lineRule="auto"/>
        <w:jc w:val="both"/>
        <w:rPr>
          <w:rFonts w:ascii="Arial" w:hAnsi="Arial" w:cs="Arial"/>
        </w:rPr>
      </w:pPr>
      <w:r w:rsidRPr="00EB112A">
        <w:rPr>
          <w:rFonts w:ascii="Arial" w:hAnsi="Arial" w:cs="Arial"/>
        </w:rPr>
        <w:t>Associate Professor</w:t>
      </w:r>
    </w:p>
    <w:p w14:paraId="2210CEBD" w14:textId="3D537668" w:rsidR="0099766F" w:rsidRPr="00EB112A" w:rsidRDefault="0099766F" w:rsidP="0068710C">
      <w:pPr>
        <w:spacing w:line="360" w:lineRule="auto"/>
        <w:jc w:val="both"/>
        <w:rPr>
          <w:rFonts w:ascii="Arial" w:hAnsi="Arial" w:cs="Arial"/>
        </w:rPr>
      </w:pPr>
      <w:r w:rsidRPr="00EB112A">
        <w:rPr>
          <w:rFonts w:ascii="Arial" w:hAnsi="Arial" w:cs="Arial"/>
        </w:rPr>
        <w:t>School of Business &amp; Economics</w:t>
      </w:r>
    </w:p>
    <w:p w14:paraId="1E87870B" w14:textId="79D7FBC1" w:rsidR="0099766F" w:rsidRPr="00EB112A" w:rsidRDefault="0099766F" w:rsidP="0068710C">
      <w:pPr>
        <w:spacing w:line="360" w:lineRule="auto"/>
        <w:jc w:val="both"/>
        <w:rPr>
          <w:rFonts w:ascii="Arial" w:hAnsi="Arial" w:cs="Arial"/>
        </w:rPr>
      </w:pPr>
      <w:r w:rsidRPr="00EB112A">
        <w:rPr>
          <w:rFonts w:ascii="Arial" w:hAnsi="Arial" w:cs="Arial"/>
        </w:rPr>
        <w:t>United International University</w:t>
      </w:r>
    </w:p>
    <w:p w14:paraId="6BE90BCB" w14:textId="77777777" w:rsidR="0099766F" w:rsidRPr="00EB112A" w:rsidRDefault="0099766F" w:rsidP="0068710C">
      <w:pPr>
        <w:spacing w:line="360" w:lineRule="auto"/>
        <w:jc w:val="both"/>
        <w:rPr>
          <w:rFonts w:ascii="Arial" w:hAnsi="Arial" w:cs="Arial"/>
        </w:rPr>
      </w:pPr>
    </w:p>
    <w:p w14:paraId="445A7A70" w14:textId="15BBD1D6" w:rsidR="00CF63BD" w:rsidRPr="00EB112A" w:rsidRDefault="0099766F" w:rsidP="0068710C">
      <w:pPr>
        <w:spacing w:line="360" w:lineRule="auto"/>
        <w:jc w:val="both"/>
        <w:rPr>
          <w:rFonts w:ascii="Arial" w:hAnsi="Arial" w:cs="Arial"/>
        </w:rPr>
      </w:pPr>
      <w:r w:rsidRPr="00EB112A">
        <w:rPr>
          <w:rFonts w:ascii="Arial" w:hAnsi="Arial" w:cs="Arial"/>
        </w:rPr>
        <w:t xml:space="preserve">Subject: Submission of internship report on </w:t>
      </w:r>
      <w:r w:rsidR="00CF63BD" w:rsidRPr="00EB112A">
        <w:rPr>
          <w:rFonts w:ascii="Arial" w:hAnsi="Arial" w:cs="Arial"/>
        </w:rPr>
        <w:t>General banking of Dhaka Bank ltd.</w:t>
      </w:r>
    </w:p>
    <w:p w14:paraId="50547627" w14:textId="77777777" w:rsidR="0099766F" w:rsidRPr="00EB112A" w:rsidRDefault="0099766F" w:rsidP="0068710C">
      <w:pPr>
        <w:spacing w:line="360" w:lineRule="auto"/>
        <w:jc w:val="both"/>
        <w:rPr>
          <w:rFonts w:ascii="Arial" w:hAnsi="Arial" w:cs="Arial"/>
        </w:rPr>
      </w:pPr>
    </w:p>
    <w:p w14:paraId="4D5D1091" w14:textId="49EA6E0A" w:rsidR="004C23F9" w:rsidRPr="00EB112A" w:rsidRDefault="00CF63BD" w:rsidP="0068710C">
      <w:pPr>
        <w:spacing w:line="360" w:lineRule="auto"/>
        <w:jc w:val="both"/>
        <w:rPr>
          <w:rFonts w:ascii="Arial" w:hAnsi="Arial" w:cs="Arial"/>
        </w:rPr>
      </w:pPr>
      <w:r w:rsidRPr="00EB112A">
        <w:rPr>
          <w:rFonts w:ascii="Arial" w:hAnsi="Arial" w:cs="Arial"/>
        </w:rPr>
        <w:t xml:space="preserve">Dear Sir, </w:t>
      </w:r>
    </w:p>
    <w:p w14:paraId="51A2555E" w14:textId="79112448" w:rsidR="00E462CC" w:rsidRPr="00EB112A" w:rsidRDefault="00CF63BD" w:rsidP="0068710C">
      <w:pPr>
        <w:spacing w:line="360" w:lineRule="auto"/>
        <w:jc w:val="both"/>
        <w:rPr>
          <w:rFonts w:ascii="Arial" w:hAnsi="Arial" w:cs="Arial"/>
        </w:rPr>
      </w:pPr>
      <w:r w:rsidRPr="00EB112A">
        <w:rPr>
          <w:rFonts w:ascii="Arial" w:hAnsi="Arial" w:cs="Arial"/>
        </w:rPr>
        <w:t xml:space="preserve">With great pleasure </w:t>
      </w:r>
      <w:r w:rsidR="001132C8" w:rsidRPr="00EB112A">
        <w:rPr>
          <w:rFonts w:ascii="Arial" w:hAnsi="Arial" w:cs="Arial"/>
        </w:rPr>
        <w:t>I am presenting my final internship report on “General banking</w:t>
      </w:r>
      <w:r w:rsidR="00E462CC" w:rsidRPr="00EB112A">
        <w:rPr>
          <w:rFonts w:ascii="Arial" w:hAnsi="Arial" w:cs="Arial"/>
        </w:rPr>
        <w:t xml:space="preserve"> activities</w:t>
      </w:r>
      <w:r w:rsidR="001132C8" w:rsidRPr="00EB112A">
        <w:rPr>
          <w:rFonts w:ascii="Arial" w:hAnsi="Arial" w:cs="Arial"/>
        </w:rPr>
        <w:t xml:space="preserve"> of</w:t>
      </w:r>
      <w:r w:rsidR="00E462CC" w:rsidRPr="00EB112A">
        <w:rPr>
          <w:rFonts w:ascii="Arial" w:hAnsi="Arial" w:cs="Arial"/>
        </w:rPr>
        <w:t xml:space="preserve"> Dhaka Bank Ltd. “.I have completed my 3 month internship period in Dhaka Bank Ltd. </w:t>
      </w:r>
    </w:p>
    <w:p w14:paraId="065169C3" w14:textId="44229052" w:rsidR="004C23F9" w:rsidRPr="00EB112A" w:rsidRDefault="00E728CA" w:rsidP="0068710C">
      <w:pPr>
        <w:spacing w:line="360" w:lineRule="auto"/>
        <w:jc w:val="both"/>
        <w:rPr>
          <w:rFonts w:ascii="Arial" w:hAnsi="Arial" w:cs="Arial"/>
        </w:rPr>
      </w:pPr>
      <w:r w:rsidRPr="00EB112A">
        <w:rPr>
          <w:rFonts w:ascii="Arial" w:hAnsi="Arial" w:cs="Arial"/>
        </w:rPr>
        <w:t>It was very challenging to work in a banking sector due to huge pressure of clients</w:t>
      </w:r>
      <w:r w:rsidR="001132C8" w:rsidRPr="00EB112A">
        <w:rPr>
          <w:rFonts w:ascii="Arial" w:hAnsi="Arial" w:cs="Arial"/>
        </w:rPr>
        <w:t xml:space="preserve"> </w:t>
      </w:r>
      <w:r w:rsidRPr="00EB112A">
        <w:rPr>
          <w:rFonts w:ascii="Arial" w:hAnsi="Arial" w:cs="Arial"/>
        </w:rPr>
        <w:t>at Dhaka Bank, as they are very reputed for their valuable services. I tried to use my learning from my educational life to cope with the real life experience. I tried to observe every action happened and learn unique things. I also followed your guidance and I am very grateful towards you for</w:t>
      </w:r>
      <w:r w:rsidR="00F470CD" w:rsidRPr="00EB112A">
        <w:rPr>
          <w:rFonts w:ascii="Arial" w:hAnsi="Arial" w:cs="Arial"/>
        </w:rPr>
        <w:t xml:space="preserve"> your support. </w:t>
      </w:r>
    </w:p>
    <w:p w14:paraId="7C532492" w14:textId="776988BD" w:rsidR="004C23F9" w:rsidRPr="00EB112A" w:rsidRDefault="00884CE5" w:rsidP="0068710C">
      <w:pPr>
        <w:spacing w:line="360" w:lineRule="auto"/>
        <w:jc w:val="both"/>
        <w:rPr>
          <w:rFonts w:ascii="Arial" w:hAnsi="Arial" w:cs="Arial"/>
        </w:rPr>
      </w:pPr>
      <w:r w:rsidRPr="00EB112A">
        <w:rPr>
          <w:rFonts w:ascii="Arial" w:hAnsi="Arial" w:cs="Arial"/>
        </w:rPr>
        <w:t>I will be very happy to answer any queries regarding ma</w:t>
      </w:r>
      <w:r w:rsidR="00F470CD" w:rsidRPr="00EB112A">
        <w:rPr>
          <w:rFonts w:ascii="Arial" w:hAnsi="Arial" w:cs="Arial"/>
        </w:rPr>
        <w:t xml:space="preserve">king of the report. I will also be grateful if you could give me some valuable feedback on my effort. </w:t>
      </w:r>
    </w:p>
    <w:p w14:paraId="1CAEE0DD" w14:textId="77777777" w:rsidR="004C23F9" w:rsidRPr="00EB112A" w:rsidRDefault="004C23F9" w:rsidP="0068710C">
      <w:pPr>
        <w:spacing w:line="360" w:lineRule="auto"/>
        <w:jc w:val="both"/>
        <w:rPr>
          <w:rFonts w:ascii="Arial" w:hAnsi="Arial" w:cs="Arial"/>
        </w:rPr>
      </w:pPr>
    </w:p>
    <w:p w14:paraId="7BF54072" w14:textId="051645DC" w:rsidR="004C23F9" w:rsidRPr="00EB112A" w:rsidRDefault="00F470CD" w:rsidP="0068710C">
      <w:pPr>
        <w:jc w:val="both"/>
        <w:rPr>
          <w:rFonts w:ascii="Arial" w:hAnsi="Arial" w:cs="Arial"/>
        </w:rPr>
      </w:pPr>
      <w:r w:rsidRPr="00EB112A">
        <w:rPr>
          <w:rFonts w:ascii="Arial" w:hAnsi="Arial" w:cs="Arial"/>
        </w:rPr>
        <w:t>Sincerely your student,</w:t>
      </w:r>
    </w:p>
    <w:p w14:paraId="26AFA031" w14:textId="19E66BA0" w:rsidR="00F470CD" w:rsidRPr="00EB112A" w:rsidRDefault="00F470CD" w:rsidP="0068710C">
      <w:pPr>
        <w:jc w:val="both"/>
        <w:rPr>
          <w:rFonts w:ascii="Arial" w:hAnsi="Arial" w:cs="Arial"/>
        </w:rPr>
      </w:pPr>
      <w:r w:rsidRPr="00EB112A">
        <w:rPr>
          <w:rFonts w:ascii="Arial" w:hAnsi="Arial" w:cs="Arial"/>
        </w:rPr>
        <w:t>Rainak Zabin</w:t>
      </w:r>
    </w:p>
    <w:p w14:paraId="54BE0C30" w14:textId="32E80C48" w:rsidR="00F470CD" w:rsidRPr="00EB112A" w:rsidRDefault="00F470CD" w:rsidP="0068710C">
      <w:pPr>
        <w:jc w:val="both"/>
        <w:rPr>
          <w:rFonts w:ascii="Arial" w:hAnsi="Arial" w:cs="Arial"/>
        </w:rPr>
      </w:pPr>
      <w:r w:rsidRPr="00EB112A">
        <w:rPr>
          <w:rFonts w:ascii="Arial" w:hAnsi="Arial" w:cs="Arial"/>
        </w:rPr>
        <w:t xml:space="preserve">ID: 111 143 031 </w:t>
      </w:r>
    </w:p>
    <w:p w14:paraId="040AA2D6" w14:textId="2715A5AA" w:rsidR="00434D82" w:rsidRDefault="00F470CD" w:rsidP="0068710C">
      <w:pPr>
        <w:jc w:val="both"/>
        <w:rPr>
          <w:rFonts w:ascii="Arial" w:hAnsi="Arial" w:cs="Arial"/>
        </w:rPr>
      </w:pPr>
      <w:r w:rsidRPr="00EB112A">
        <w:rPr>
          <w:rFonts w:ascii="Arial" w:hAnsi="Arial" w:cs="Arial"/>
        </w:rPr>
        <w:t xml:space="preserve">Bachelors of Business Administration </w:t>
      </w:r>
    </w:p>
    <w:p w14:paraId="005F9B9C" w14:textId="77777777" w:rsidR="00256E4A" w:rsidRPr="00256E4A" w:rsidRDefault="00256E4A" w:rsidP="0068710C">
      <w:pPr>
        <w:jc w:val="both"/>
        <w:rPr>
          <w:rFonts w:ascii="Arial" w:hAnsi="Arial" w:cs="Arial"/>
        </w:rPr>
      </w:pPr>
    </w:p>
    <w:p w14:paraId="3042C5E9" w14:textId="2649A86C" w:rsidR="002D7BD6" w:rsidRPr="00EB112A" w:rsidRDefault="009171D4" w:rsidP="0068710C">
      <w:pPr>
        <w:pStyle w:val="Heading1"/>
        <w:jc w:val="both"/>
        <w:rPr>
          <w:rFonts w:cs="Arial"/>
        </w:rPr>
      </w:pPr>
      <w:bookmarkStart w:id="1" w:name="_Toc49632820"/>
      <w:r w:rsidRPr="00EB112A">
        <w:rPr>
          <w:rFonts w:cs="Arial"/>
        </w:rPr>
        <w:lastRenderedPageBreak/>
        <w:t>Student Declaration</w:t>
      </w:r>
      <w:bookmarkEnd w:id="1"/>
      <w:r w:rsidRPr="00EB112A">
        <w:rPr>
          <w:rFonts w:cs="Arial"/>
        </w:rPr>
        <w:t xml:space="preserve"> </w:t>
      </w:r>
    </w:p>
    <w:p w14:paraId="43BB821F" w14:textId="77777777" w:rsidR="009171D4" w:rsidRPr="00EB112A" w:rsidRDefault="009171D4" w:rsidP="0068710C">
      <w:pPr>
        <w:jc w:val="both"/>
        <w:rPr>
          <w:rFonts w:ascii="Arial" w:hAnsi="Arial" w:cs="Arial"/>
        </w:rPr>
      </w:pPr>
    </w:p>
    <w:p w14:paraId="265616A7" w14:textId="77777777" w:rsidR="009171D4" w:rsidRPr="00EB112A" w:rsidRDefault="009171D4" w:rsidP="0068710C">
      <w:pPr>
        <w:spacing w:line="360" w:lineRule="auto"/>
        <w:jc w:val="both"/>
        <w:rPr>
          <w:rFonts w:ascii="Arial" w:hAnsi="Arial" w:cs="Arial"/>
        </w:rPr>
      </w:pPr>
    </w:p>
    <w:p w14:paraId="3B7DFE18" w14:textId="05CB6115" w:rsidR="00CA4BBC" w:rsidRPr="00EB112A" w:rsidRDefault="009171D4" w:rsidP="0068710C">
      <w:pPr>
        <w:spacing w:line="360" w:lineRule="auto"/>
        <w:jc w:val="both"/>
        <w:rPr>
          <w:rFonts w:ascii="Arial" w:hAnsi="Arial" w:cs="Arial"/>
          <w:sz w:val="24"/>
          <w:szCs w:val="24"/>
        </w:rPr>
      </w:pPr>
      <w:r w:rsidRPr="00EB112A">
        <w:rPr>
          <w:rFonts w:ascii="Arial" w:hAnsi="Arial" w:cs="Arial"/>
          <w:sz w:val="24"/>
          <w:szCs w:val="24"/>
        </w:rPr>
        <w:t>I, Rainak Zabin declare that this internship report is originally prepared by me and b</w:t>
      </w:r>
      <w:r w:rsidR="003C339F">
        <w:rPr>
          <w:rFonts w:ascii="Arial" w:hAnsi="Arial" w:cs="Arial"/>
          <w:sz w:val="24"/>
          <w:szCs w:val="24"/>
        </w:rPr>
        <w:t>ased on my working experience in</w:t>
      </w:r>
      <w:r w:rsidRPr="00EB112A">
        <w:rPr>
          <w:rFonts w:ascii="Arial" w:hAnsi="Arial" w:cs="Arial"/>
          <w:sz w:val="24"/>
          <w:szCs w:val="24"/>
        </w:rPr>
        <w:t xml:space="preserve"> Dhaka Bank Limited. </w:t>
      </w:r>
      <w:r w:rsidR="00504CE8" w:rsidRPr="00EB112A">
        <w:rPr>
          <w:rFonts w:ascii="Arial" w:hAnsi="Arial" w:cs="Arial"/>
          <w:sz w:val="24"/>
          <w:szCs w:val="24"/>
        </w:rPr>
        <w:t xml:space="preserve">I uniquely prepared this report only for my academic requirements. </w:t>
      </w:r>
    </w:p>
    <w:p w14:paraId="0A800132" w14:textId="4E26B742" w:rsidR="009171D4" w:rsidRPr="00EB112A" w:rsidRDefault="009171D4" w:rsidP="0068710C">
      <w:pPr>
        <w:spacing w:line="360" w:lineRule="auto"/>
        <w:jc w:val="both"/>
        <w:rPr>
          <w:rFonts w:ascii="Arial" w:hAnsi="Arial" w:cs="Arial"/>
          <w:sz w:val="24"/>
          <w:szCs w:val="24"/>
        </w:rPr>
      </w:pPr>
      <w:r w:rsidRPr="00EB112A">
        <w:rPr>
          <w:rFonts w:ascii="Arial" w:hAnsi="Arial" w:cs="Arial"/>
          <w:sz w:val="24"/>
          <w:szCs w:val="24"/>
        </w:rPr>
        <w:t xml:space="preserve">This report is prepared for only academic purpose and has not been submitted elsewhere for any other purpose. </w:t>
      </w:r>
    </w:p>
    <w:p w14:paraId="1B0493F2" w14:textId="77777777" w:rsidR="002D7BD6" w:rsidRPr="00EB112A" w:rsidRDefault="002D7BD6" w:rsidP="0068710C">
      <w:pPr>
        <w:spacing w:line="360" w:lineRule="auto"/>
        <w:jc w:val="both"/>
        <w:rPr>
          <w:rFonts w:ascii="Arial" w:hAnsi="Arial" w:cs="Arial"/>
          <w:sz w:val="24"/>
          <w:szCs w:val="24"/>
        </w:rPr>
      </w:pPr>
    </w:p>
    <w:p w14:paraId="099E53E6" w14:textId="5C64A955" w:rsidR="009E3FF0" w:rsidRPr="00EB112A" w:rsidRDefault="009E3FF0" w:rsidP="0068710C">
      <w:pPr>
        <w:spacing w:line="360" w:lineRule="auto"/>
        <w:jc w:val="both"/>
        <w:rPr>
          <w:rFonts w:ascii="Arial" w:hAnsi="Arial" w:cs="Arial"/>
          <w:sz w:val="24"/>
          <w:szCs w:val="24"/>
        </w:rPr>
      </w:pPr>
      <w:r w:rsidRPr="00EB112A">
        <w:rPr>
          <w:rFonts w:ascii="Arial" w:hAnsi="Arial" w:cs="Arial"/>
          <w:sz w:val="24"/>
          <w:szCs w:val="24"/>
        </w:rPr>
        <w:t xml:space="preserve">Rainak Zabin </w:t>
      </w:r>
    </w:p>
    <w:p w14:paraId="1A05679D" w14:textId="32D05027" w:rsidR="009E3FF0" w:rsidRPr="00EB112A" w:rsidRDefault="009E3FF0" w:rsidP="0068710C">
      <w:pPr>
        <w:spacing w:line="360" w:lineRule="auto"/>
        <w:jc w:val="both"/>
        <w:rPr>
          <w:rFonts w:ascii="Arial" w:hAnsi="Arial" w:cs="Arial"/>
          <w:sz w:val="24"/>
          <w:szCs w:val="24"/>
        </w:rPr>
      </w:pPr>
      <w:r w:rsidRPr="00EB112A">
        <w:rPr>
          <w:rFonts w:ascii="Arial" w:hAnsi="Arial" w:cs="Arial"/>
          <w:sz w:val="24"/>
          <w:szCs w:val="24"/>
        </w:rPr>
        <w:t xml:space="preserve">ID: 111 143 031 </w:t>
      </w:r>
    </w:p>
    <w:p w14:paraId="47483ED9" w14:textId="77777777" w:rsidR="009E3FF0" w:rsidRPr="00EB112A" w:rsidRDefault="009E3FF0" w:rsidP="0068710C">
      <w:pPr>
        <w:spacing w:line="360" w:lineRule="auto"/>
        <w:jc w:val="both"/>
        <w:rPr>
          <w:rFonts w:ascii="Arial" w:hAnsi="Arial" w:cs="Arial"/>
          <w:sz w:val="24"/>
          <w:szCs w:val="24"/>
        </w:rPr>
      </w:pPr>
      <w:r w:rsidRPr="00EB112A">
        <w:rPr>
          <w:rFonts w:ascii="Arial" w:hAnsi="Arial" w:cs="Arial"/>
          <w:sz w:val="24"/>
          <w:szCs w:val="24"/>
        </w:rPr>
        <w:t>School of Business &amp; Economics</w:t>
      </w:r>
    </w:p>
    <w:p w14:paraId="1CC0FDAB" w14:textId="399FD520" w:rsidR="009E3FF0" w:rsidRPr="00EB112A" w:rsidRDefault="009E3FF0" w:rsidP="0068710C">
      <w:pPr>
        <w:spacing w:line="360" w:lineRule="auto"/>
        <w:jc w:val="both"/>
        <w:rPr>
          <w:rFonts w:ascii="Arial" w:hAnsi="Arial" w:cs="Arial"/>
          <w:sz w:val="24"/>
          <w:szCs w:val="24"/>
        </w:rPr>
      </w:pPr>
      <w:r w:rsidRPr="00EB112A">
        <w:rPr>
          <w:rFonts w:ascii="Arial" w:hAnsi="Arial" w:cs="Arial"/>
          <w:sz w:val="24"/>
          <w:szCs w:val="24"/>
        </w:rPr>
        <w:t>United International University</w:t>
      </w:r>
    </w:p>
    <w:p w14:paraId="19AC722C" w14:textId="77777777" w:rsidR="002D7BD6" w:rsidRPr="00EB112A" w:rsidRDefault="002D7BD6" w:rsidP="0068710C">
      <w:pPr>
        <w:spacing w:line="360" w:lineRule="auto"/>
        <w:jc w:val="both"/>
        <w:rPr>
          <w:rFonts w:ascii="Arial" w:hAnsi="Arial" w:cs="Arial"/>
        </w:rPr>
      </w:pPr>
    </w:p>
    <w:p w14:paraId="2AF58C12" w14:textId="579CDFCC" w:rsidR="002D7BD6" w:rsidRPr="00EB112A" w:rsidRDefault="002D7BD6" w:rsidP="0068710C">
      <w:pPr>
        <w:jc w:val="both"/>
        <w:rPr>
          <w:rFonts w:ascii="Arial" w:hAnsi="Arial" w:cs="Arial"/>
          <w:sz w:val="24"/>
          <w:szCs w:val="24"/>
        </w:rPr>
      </w:pPr>
    </w:p>
    <w:p w14:paraId="3F3E299F" w14:textId="77777777" w:rsidR="00DE55E0" w:rsidRPr="00EB112A" w:rsidRDefault="00DE55E0" w:rsidP="0068710C">
      <w:pPr>
        <w:jc w:val="both"/>
        <w:rPr>
          <w:rFonts w:ascii="Arial" w:hAnsi="Arial" w:cs="Arial"/>
        </w:rPr>
      </w:pPr>
    </w:p>
    <w:p w14:paraId="4ECF96CC" w14:textId="77777777" w:rsidR="00DE55E0" w:rsidRPr="00EB112A" w:rsidRDefault="00DE55E0" w:rsidP="0068710C">
      <w:pPr>
        <w:jc w:val="both"/>
        <w:rPr>
          <w:rFonts w:ascii="Arial" w:hAnsi="Arial" w:cs="Arial"/>
        </w:rPr>
      </w:pPr>
    </w:p>
    <w:p w14:paraId="0CD8E861" w14:textId="77777777" w:rsidR="00DE55E0" w:rsidRPr="00EB112A" w:rsidRDefault="00DE55E0" w:rsidP="0068710C">
      <w:pPr>
        <w:jc w:val="both"/>
        <w:rPr>
          <w:rFonts w:ascii="Arial" w:hAnsi="Arial" w:cs="Arial"/>
        </w:rPr>
      </w:pPr>
    </w:p>
    <w:p w14:paraId="785783A9" w14:textId="77777777" w:rsidR="00DE55E0" w:rsidRPr="00EB112A" w:rsidRDefault="00DE55E0" w:rsidP="0068710C">
      <w:pPr>
        <w:jc w:val="both"/>
        <w:rPr>
          <w:rFonts w:ascii="Arial" w:hAnsi="Arial" w:cs="Arial"/>
        </w:rPr>
      </w:pPr>
    </w:p>
    <w:p w14:paraId="5062F3F6" w14:textId="77777777" w:rsidR="00DE55E0" w:rsidRPr="00EB112A" w:rsidRDefault="00DE55E0" w:rsidP="0068710C">
      <w:pPr>
        <w:jc w:val="both"/>
        <w:rPr>
          <w:rFonts w:ascii="Arial" w:hAnsi="Arial" w:cs="Arial"/>
        </w:rPr>
      </w:pPr>
    </w:p>
    <w:p w14:paraId="290B4D41" w14:textId="77777777" w:rsidR="002D7BD6" w:rsidRPr="00EB112A" w:rsidRDefault="002D7BD6" w:rsidP="0068710C">
      <w:pPr>
        <w:jc w:val="both"/>
        <w:rPr>
          <w:rFonts w:ascii="Arial" w:hAnsi="Arial" w:cs="Arial"/>
        </w:rPr>
      </w:pPr>
      <w:r w:rsidRPr="00EB112A">
        <w:rPr>
          <w:rFonts w:ascii="Arial" w:hAnsi="Arial" w:cs="Arial"/>
        </w:rPr>
        <w:t>.</w:t>
      </w:r>
    </w:p>
    <w:p w14:paraId="76FBA417" w14:textId="77777777" w:rsidR="002D7BD6" w:rsidRPr="00EB112A" w:rsidRDefault="002D7BD6" w:rsidP="0068710C">
      <w:pPr>
        <w:jc w:val="both"/>
        <w:rPr>
          <w:rFonts w:ascii="Arial" w:hAnsi="Arial" w:cs="Arial"/>
        </w:rPr>
      </w:pPr>
    </w:p>
    <w:p w14:paraId="2ED30150" w14:textId="77777777" w:rsidR="002D7BD6" w:rsidRPr="00EB112A" w:rsidRDefault="002D7BD6" w:rsidP="0068710C">
      <w:pPr>
        <w:jc w:val="both"/>
        <w:rPr>
          <w:rFonts w:ascii="Arial" w:hAnsi="Arial" w:cs="Arial"/>
        </w:rPr>
      </w:pPr>
    </w:p>
    <w:p w14:paraId="58BFF55A" w14:textId="77777777" w:rsidR="00F51C0A" w:rsidRPr="00EB112A" w:rsidRDefault="00F51C0A" w:rsidP="0068710C">
      <w:pPr>
        <w:pStyle w:val="Heading1"/>
        <w:spacing w:line="360" w:lineRule="auto"/>
        <w:jc w:val="both"/>
        <w:rPr>
          <w:rFonts w:cs="Arial"/>
        </w:rPr>
      </w:pPr>
    </w:p>
    <w:p w14:paraId="6FE636BF" w14:textId="77777777" w:rsidR="002D7BD6" w:rsidRPr="00EB112A" w:rsidRDefault="002D7BD6" w:rsidP="0068710C">
      <w:pPr>
        <w:pStyle w:val="Heading1"/>
        <w:spacing w:line="360" w:lineRule="auto"/>
        <w:jc w:val="both"/>
        <w:rPr>
          <w:rFonts w:cs="Arial"/>
        </w:rPr>
      </w:pPr>
      <w:bookmarkStart w:id="2" w:name="_Toc49632821"/>
      <w:r w:rsidRPr="00EB112A">
        <w:rPr>
          <w:rFonts w:cs="Arial"/>
        </w:rPr>
        <w:t>Acknowledgement</w:t>
      </w:r>
      <w:bookmarkEnd w:id="2"/>
    </w:p>
    <w:p w14:paraId="6DCF31AC" w14:textId="77777777" w:rsidR="00CA4BBC" w:rsidRPr="00EB112A" w:rsidRDefault="00CA4BBC" w:rsidP="0068710C">
      <w:pPr>
        <w:spacing w:line="360" w:lineRule="auto"/>
        <w:jc w:val="both"/>
        <w:rPr>
          <w:rFonts w:ascii="Arial" w:hAnsi="Arial" w:cs="Arial"/>
        </w:rPr>
      </w:pPr>
    </w:p>
    <w:p w14:paraId="40B19017" w14:textId="3739A584" w:rsidR="002D7BD6" w:rsidRPr="00EB112A" w:rsidRDefault="00573FF1" w:rsidP="0068710C">
      <w:pPr>
        <w:pStyle w:val="Heading1"/>
        <w:spacing w:line="360" w:lineRule="auto"/>
        <w:jc w:val="both"/>
        <w:rPr>
          <w:rFonts w:cs="Arial"/>
          <w:b w:val="0"/>
          <w:color w:val="auto"/>
          <w:sz w:val="24"/>
          <w:szCs w:val="24"/>
        </w:rPr>
      </w:pPr>
      <w:bookmarkStart w:id="3" w:name="_Toc49605022"/>
      <w:bookmarkStart w:id="4" w:name="_Toc49605938"/>
      <w:bookmarkStart w:id="5" w:name="_Toc49614708"/>
      <w:bookmarkStart w:id="6" w:name="_Toc49632822"/>
      <w:r w:rsidRPr="00EB112A">
        <w:rPr>
          <w:rFonts w:cs="Arial"/>
          <w:b w:val="0"/>
          <w:color w:val="auto"/>
          <w:sz w:val="24"/>
          <w:szCs w:val="24"/>
        </w:rPr>
        <w:t>With many peoples support I have finally completed my internship report. I have worked hard to collect all the data. I am really very thankful to the people who helped me to complete my internship journey and made it smooth. Firstly, I will like to thank my internship advisor, Dr. Md. Shariful Alam sir for his unco</w:t>
      </w:r>
      <w:r w:rsidR="0000264F" w:rsidRPr="00EB112A">
        <w:rPr>
          <w:rFonts w:cs="Arial"/>
          <w:b w:val="0"/>
          <w:color w:val="auto"/>
          <w:sz w:val="24"/>
          <w:szCs w:val="24"/>
        </w:rPr>
        <w:t>nditional support. Without his unconditional support it will be very difficult for me to complete this report. My experience of working in Dhaka Bank</w:t>
      </w:r>
      <w:r w:rsidR="00B0514F" w:rsidRPr="00EB112A">
        <w:rPr>
          <w:rFonts w:cs="Arial"/>
          <w:b w:val="0"/>
          <w:color w:val="auto"/>
          <w:sz w:val="24"/>
          <w:szCs w:val="24"/>
        </w:rPr>
        <w:t xml:space="preserve"> Ltd.</w:t>
      </w:r>
      <w:r w:rsidR="0000264F" w:rsidRPr="00EB112A">
        <w:rPr>
          <w:rFonts w:cs="Arial"/>
          <w:b w:val="0"/>
          <w:color w:val="auto"/>
          <w:sz w:val="24"/>
          <w:szCs w:val="24"/>
        </w:rPr>
        <w:t xml:space="preserve"> was so good that thanking few people would be less. Still I will love to mention few important peoples name </w:t>
      </w:r>
      <w:r w:rsidR="009F30BE" w:rsidRPr="00EB112A">
        <w:rPr>
          <w:rFonts w:cs="Arial"/>
          <w:b w:val="0"/>
          <w:color w:val="auto"/>
          <w:sz w:val="24"/>
          <w:szCs w:val="24"/>
        </w:rPr>
        <w:t xml:space="preserve">who’s support and love made me think to take banking as a future career. </w:t>
      </w:r>
      <w:r w:rsidR="008F0AAC" w:rsidRPr="00EB112A">
        <w:rPr>
          <w:rFonts w:cs="Arial"/>
          <w:b w:val="0"/>
          <w:color w:val="auto"/>
          <w:sz w:val="24"/>
          <w:szCs w:val="24"/>
        </w:rPr>
        <w:t xml:space="preserve">I would like to thank the Operation Manager of the Branch </w:t>
      </w:r>
      <w:proofErr w:type="spellStart"/>
      <w:r w:rsidR="008F0AAC" w:rsidRPr="00EB112A">
        <w:rPr>
          <w:rFonts w:cs="Arial"/>
          <w:b w:val="0"/>
          <w:color w:val="auto"/>
          <w:sz w:val="24"/>
          <w:szCs w:val="24"/>
        </w:rPr>
        <w:t>Humaira</w:t>
      </w:r>
      <w:proofErr w:type="spellEnd"/>
      <w:r w:rsidR="008F0AAC" w:rsidRPr="00EB112A">
        <w:rPr>
          <w:rFonts w:cs="Arial"/>
          <w:b w:val="0"/>
          <w:color w:val="auto"/>
          <w:sz w:val="24"/>
          <w:szCs w:val="24"/>
        </w:rPr>
        <w:t xml:space="preserve"> Halim, Trainee officers </w:t>
      </w:r>
      <w:proofErr w:type="spellStart"/>
      <w:r w:rsidR="008F0AAC" w:rsidRPr="00EB112A">
        <w:rPr>
          <w:rFonts w:cs="Arial"/>
          <w:b w:val="0"/>
          <w:color w:val="auto"/>
          <w:sz w:val="24"/>
          <w:szCs w:val="24"/>
        </w:rPr>
        <w:t>Sifat</w:t>
      </w:r>
      <w:proofErr w:type="spellEnd"/>
      <w:r w:rsidR="008F0AAC" w:rsidRPr="00EB112A">
        <w:rPr>
          <w:rFonts w:cs="Arial"/>
          <w:b w:val="0"/>
          <w:color w:val="auto"/>
          <w:sz w:val="24"/>
          <w:szCs w:val="24"/>
        </w:rPr>
        <w:t xml:space="preserve"> Habib, </w:t>
      </w:r>
      <w:proofErr w:type="spellStart"/>
      <w:r w:rsidR="008F0AAC" w:rsidRPr="00EB112A">
        <w:rPr>
          <w:rFonts w:cs="Arial"/>
          <w:b w:val="0"/>
          <w:color w:val="auto"/>
          <w:sz w:val="24"/>
          <w:szCs w:val="24"/>
        </w:rPr>
        <w:t>Safiqul</w:t>
      </w:r>
      <w:proofErr w:type="spellEnd"/>
      <w:r w:rsidR="008F0AAC" w:rsidRPr="00EB112A">
        <w:rPr>
          <w:rFonts w:cs="Arial"/>
          <w:b w:val="0"/>
          <w:color w:val="auto"/>
          <w:sz w:val="24"/>
          <w:szCs w:val="24"/>
        </w:rPr>
        <w:t xml:space="preserve"> </w:t>
      </w:r>
      <w:proofErr w:type="spellStart"/>
      <w:r w:rsidR="008F0AAC" w:rsidRPr="00EB112A">
        <w:rPr>
          <w:rFonts w:cs="Arial"/>
          <w:b w:val="0"/>
          <w:color w:val="auto"/>
          <w:sz w:val="24"/>
          <w:szCs w:val="24"/>
        </w:rPr>
        <w:t>Alam</w:t>
      </w:r>
      <w:proofErr w:type="spellEnd"/>
      <w:r w:rsidR="008F0AAC" w:rsidRPr="00EB112A">
        <w:rPr>
          <w:rFonts w:cs="Arial"/>
          <w:b w:val="0"/>
          <w:color w:val="auto"/>
          <w:sz w:val="24"/>
          <w:szCs w:val="24"/>
        </w:rPr>
        <w:t xml:space="preserve">, Sadia </w:t>
      </w:r>
      <w:proofErr w:type="spellStart"/>
      <w:r w:rsidR="008F0AAC" w:rsidRPr="00EB112A">
        <w:rPr>
          <w:rFonts w:cs="Arial"/>
          <w:b w:val="0"/>
          <w:color w:val="auto"/>
          <w:sz w:val="24"/>
          <w:szCs w:val="24"/>
        </w:rPr>
        <w:t>Afreen</w:t>
      </w:r>
      <w:proofErr w:type="spellEnd"/>
      <w:r w:rsidR="008F0AAC" w:rsidRPr="00EB112A">
        <w:rPr>
          <w:rFonts w:cs="Arial"/>
          <w:b w:val="0"/>
          <w:color w:val="auto"/>
          <w:sz w:val="24"/>
          <w:szCs w:val="24"/>
        </w:rPr>
        <w:t xml:space="preserve">, Nasrin Sultana. They taught me every single details of different working process and </w:t>
      </w:r>
      <w:r w:rsidR="002D4A7D" w:rsidRPr="00EB112A">
        <w:rPr>
          <w:rFonts w:cs="Arial"/>
          <w:b w:val="0"/>
          <w:color w:val="auto"/>
          <w:sz w:val="24"/>
          <w:szCs w:val="24"/>
        </w:rPr>
        <w:t>also</w:t>
      </w:r>
      <w:r w:rsidR="008F0AAC" w:rsidRPr="00EB112A">
        <w:rPr>
          <w:rFonts w:cs="Arial"/>
          <w:b w:val="0"/>
          <w:color w:val="auto"/>
          <w:sz w:val="24"/>
          <w:szCs w:val="24"/>
        </w:rPr>
        <w:t xml:space="preserve"> how to adjust in a banking environment. </w:t>
      </w:r>
      <w:proofErr w:type="gramStart"/>
      <w:r w:rsidR="008F0AAC" w:rsidRPr="00EB112A">
        <w:rPr>
          <w:rFonts w:cs="Arial"/>
          <w:b w:val="0"/>
          <w:color w:val="auto"/>
          <w:sz w:val="24"/>
          <w:szCs w:val="24"/>
        </w:rPr>
        <w:t>Also</w:t>
      </w:r>
      <w:proofErr w:type="gramEnd"/>
      <w:r w:rsidR="008F0AAC" w:rsidRPr="00EB112A">
        <w:rPr>
          <w:rFonts w:cs="Arial"/>
          <w:b w:val="0"/>
          <w:color w:val="auto"/>
          <w:sz w:val="24"/>
          <w:szCs w:val="24"/>
        </w:rPr>
        <w:t xml:space="preserve"> </w:t>
      </w:r>
      <w:r w:rsidR="002D4A7D">
        <w:rPr>
          <w:rFonts w:cs="Arial"/>
          <w:b w:val="0"/>
          <w:color w:val="auto"/>
          <w:sz w:val="24"/>
          <w:szCs w:val="24"/>
        </w:rPr>
        <w:t xml:space="preserve">I </w:t>
      </w:r>
      <w:r w:rsidR="008F0AAC" w:rsidRPr="00EB112A">
        <w:rPr>
          <w:rFonts w:cs="Arial"/>
          <w:b w:val="0"/>
          <w:color w:val="auto"/>
          <w:sz w:val="24"/>
          <w:szCs w:val="24"/>
        </w:rPr>
        <w:t>will thank my intern friends who’s help was great on my tough times.</w:t>
      </w:r>
      <w:bookmarkEnd w:id="3"/>
      <w:bookmarkEnd w:id="4"/>
      <w:bookmarkEnd w:id="5"/>
      <w:bookmarkEnd w:id="6"/>
      <w:r w:rsidR="008F0AAC" w:rsidRPr="00EB112A">
        <w:rPr>
          <w:rFonts w:cs="Arial"/>
          <w:b w:val="0"/>
          <w:color w:val="auto"/>
          <w:sz w:val="24"/>
          <w:szCs w:val="24"/>
        </w:rPr>
        <w:t xml:space="preserve"> </w:t>
      </w:r>
    </w:p>
    <w:p w14:paraId="76F19EE4" w14:textId="77777777" w:rsidR="002D7BD6" w:rsidRPr="00EB112A" w:rsidRDefault="002D7BD6" w:rsidP="0068710C">
      <w:pPr>
        <w:jc w:val="both"/>
        <w:rPr>
          <w:rFonts w:ascii="Arial" w:hAnsi="Arial" w:cs="Arial"/>
          <w:sz w:val="24"/>
          <w:szCs w:val="24"/>
        </w:rPr>
      </w:pPr>
    </w:p>
    <w:p w14:paraId="2E69772E" w14:textId="77777777" w:rsidR="002D7BD6" w:rsidRPr="00EB112A" w:rsidRDefault="002D7BD6" w:rsidP="0068710C">
      <w:pPr>
        <w:jc w:val="both"/>
        <w:rPr>
          <w:rFonts w:ascii="Arial" w:hAnsi="Arial" w:cs="Arial"/>
          <w:sz w:val="24"/>
          <w:szCs w:val="24"/>
        </w:rPr>
      </w:pPr>
    </w:p>
    <w:p w14:paraId="1F0DFE59" w14:textId="77777777" w:rsidR="002D7BD6" w:rsidRPr="00EB112A" w:rsidRDefault="002D7BD6" w:rsidP="0068710C">
      <w:pPr>
        <w:jc w:val="both"/>
        <w:rPr>
          <w:rFonts w:ascii="Arial" w:hAnsi="Arial" w:cs="Arial"/>
          <w:sz w:val="24"/>
          <w:szCs w:val="24"/>
        </w:rPr>
      </w:pPr>
    </w:p>
    <w:p w14:paraId="76E35F9D" w14:textId="77777777" w:rsidR="002D7BD6" w:rsidRPr="00EB112A" w:rsidRDefault="002D7BD6" w:rsidP="0068710C">
      <w:pPr>
        <w:jc w:val="both"/>
        <w:rPr>
          <w:rFonts w:ascii="Arial" w:hAnsi="Arial" w:cs="Arial"/>
          <w:sz w:val="24"/>
          <w:szCs w:val="24"/>
        </w:rPr>
      </w:pPr>
    </w:p>
    <w:p w14:paraId="0BD80E96" w14:textId="77777777" w:rsidR="002D7BD6" w:rsidRPr="00EB112A" w:rsidRDefault="002D7BD6" w:rsidP="0068710C">
      <w:pPr>
        <w:jc w:val="both"/>
        <w:rPr>
          <w:rFonts w:ascii="Arial" w:hAnsi="Arial" w:cs="Arial"/>
          <w:sz w:val="24"/>
          <w:szCs w:val="24"/>
        </w:rPr>
      </w:pPr>
    </w:p>
    <w:p w14:paraId="7AB45067" w14:textId="77777777" w:rsidR="002D7BD6" w:rsidRPr="00EB112A" w:rsidRDefault="002D7BD6" w:rsidP="0068710C">
      <w:pPr>
        <w:jc w:val="both"/>
        <w:rPr>
          <w:rFonts w:ascii="Arial" w:hAnsi="Arial" w:cs="Arial"/>
        </w:rPr>
      </w:pPr>
    </w:p>
    <w:p w14:paraId="533CAC71" w14:textId="3FD6E3AB" w:rsidR="002D7BD6" w:rsidRPr="00EB112A" w:rsidRDefault="002D7BD6" w:rsidP="0068710C">
      <w:pPr>
        <w:jc w:val="both"/>
        <w:rPr>
          <w:rFonts w:ascii="Arial" w:hAnsi="Arial" w:cs="Arial"/>
          <w:sz w:val="24"/>
          <w:szCs w:val="24"/>
        </w:rPr>
      </w:pPr>
    </w:p>
    <w:p w14:paraId="72145B7C" w14:textId="77777777" w:rsidR="002F0E40" w:rsidRPr="00EB112A" w:rsidRDefault="002F0E40" w:rsidP="0068710C">
      <w:pPr>
        <w:pStyle w:val="Heading1"/>
        <w:spacing w:line="360" w:lineRule="auto"/>
        <w:jc w:val="both"/>
        <w:rPr>
          <w:rFonts w:cs="Arial"/>
        </w:rPr>
      </w:pPr>
    </w:p>
    <w:p w14:paraId="573459A2" w14:textId="77777777" w:rsidR="00F51C0A" w:rsidRPr="00EB112A" w:rsidRDefault="00F51C0A" w:rsidP="0068710C">
      <w:pPr>
        <w:pStyle w:val="Heading1"/>
        <w:spacing w:line="360" w:lineRule="auto"/>
        <w:jc w:val="both"/>
        <w:rPr>
          <w:rFonts w:cs="Arial"/>
        </w:rPr>
      </w:pPr>
    </w:p>
    <w:p w14:paraId="1EE693E1" w14:textId="77777777" w:rsidR="002D7BD6" w:rsidRPr="00EB112A" w:rsidRDefault="002D7BD6" w:rsidP="0068710C">
      <w:pPr>
        <w:pStyle w:val="Heading1"/>
        <w:spacing w:line="360" w:lineRule="auto"/>
        <w:jc w:val="both"/>
        <w:rPr>
          <w:rFonts w:cs="Arial"/>
        </w:rPr>
      </w:pPr>
      <w:bookmarkStart w:id="7" w:name="_Toc49632823"/>
      <w:r w:rsidRPr="00EB112A">
        <w:rPr>
          <w:rFonts w:cs="Arial"/>
        </w:rPr>
        <w:t>Abstract/ Executive summary</w:t>
      </w:r>
      <w:bookmarkEnd w:id="7"/>
    </w:p>
    <w:p w14:paraId="0EC3F116" w14:textId="77777777" w:rsidR="002D7BD6" w:rsidRPr="00EB112A" w:rsidRDefault="002D7BD6" w:rsidP="0068710C">
      <w:pPr>
        <w:spacing w:line="360" w:lineRule="auto"/>
        <w:jc w:val="both"/>
        <w:rPr>
          <w:rFonts w:ascii="Arial" w:hAnsi="Arial" w:cs="Arial"/>
        </w:rPr>
      </w:pPr>
    </w:p>
    <w:p w14:paraId="0E04A460" w14:textId="77777777" w:rsidR="002D7BD6" w:rsidRPr="00EB112A" w:rsidRDefault="002D7BD6" w:rsidP="0068710C">
      <w:pPr>
        <w:spacing w:line="360" w:lineRule="auto"/>
        <w:jc w:val="both"/>
        <w:rPr>
          <w:rFonts w:ascii="Arial" w:hAnsi="Arial" w:cs="Arial"/>
        </w:rPr>
      </w:pPr>
    </w:p>
    <w:p w14:paraId="6D0C0D61" w14:textId="0B42B0BB" w:rsidR="002D55F5" w:rsidRPr="00EB112A" w:rsidRDefault="00B0514F" w:rsidP="0068710C">
      <w:pPr>
        <w:spacing w:line="360" w:lineRule="auto"/>
        <w:jc w:val="both"/>
        <w:rPr>
          <w:rFonts w:ascii="Arial" w:hAnsi="Arial" w:cs="Arial"/>
          <w:sz w:val="24"/>
          <w:szCs w:val="24"/>
        </w:rPr>
      </w:pPr>
      <w:bookmarkStart w:id="8" w:name="_GoBack"/>
      <w:r w:rsidRPr="00EB112A">
        <w:rPr>
          <w:rFonts w:ascii="Arial" w:hAnsi="Arial" w:cs="Arial"/>
          <w:sz w:val="24"/>
          <w:szCs w:val="24"/>
        </w:rPr>
        <w:t xml:space="preserve">Internship </w:t>
      </w:r>
      <w:r w:rsidR="00EE710B">
        <w:rPr>
          <w:rFonts w:ascii="Arial" w:hAnsi="Arial" w:cs="Arial"/>
          <w:sz w:val="24"/>
          <w:szCs w:val="24"/>
        </w:rPr>
        <w:t>is</w:t>
      </w:r>
      <w:r w:rsidRPr="00EB112A">
        <w:rPr>
          <w:rFonts w:ascii="Arial" w:hAnsi="Arial" w:cs="Arial"/>
          <w:sz w:val="24"/>
          <w:szCs w:val="24"/>
        </w:rPr>
        <w:t xml:space="preserve"> in the requirements of my BBA program</w:t>
      </w:r>
      <w:r w:rsidR="002D55F5" w:rsidRPr="00EB112A">
        <w:rPr>
          <w:rFonts w:ascii="Arial" w:hAnsi="Arial" w:cs="Arial"/>
          <w:sz w:val="24"/>
          <w:szCs w:val="24"/>
        </w:rPr>
        <w:t xml:space="preserve"> at </w:t>
      </w:r>
      <w:r w:rsidR="00F72648">
        <w:rPr>
          <w:rFonts w:ascii="Arial" w:hAnsi="Arial" w:cs="Arial"/>
          <w:sz w:val="24"/>
          <w:szCs w:val="24"/>
        </w:rPr>
        <w:t>United International University</w:t>
      </w:r>
      <w:r w:rsidR="00873FBA" w:rsidRPr="00EB112A">
        <w:rPr>
          <w:rFonts w:ascii="Arial" w:hAnsi="Arial" w:cs="Arial"/>
          <w:sz w:val="24"/>
          <w:szCs w:val="24"/>
        </w:rPr>
        <w:t>.</w:t>
      </w:r>
      <w:r w:rsidRPr="00EB112A">
        <w:rPr>
          <w:rFonts w:ascii="Arial" w:hAnsi="Arial" w:cs="Arial"/>
          <w:sz w:val="24"/>
          <w:szCs w:val="24"/>
        </w:rPr>
        <w:t xml:space="preserve"> </w:t>
      </w:r>
      <w:r w:rsidR="00873FBA" w:rsidRPr="00EB112A">
        <w:rPr>
          <w:rFonts w:ascii="Arial" w:hAnsi="Arial" w:cs="Arial"/>
          <w:sz w:val="24"/>
          <w:szCs w:val="24"/>
        </w:rPr>
        <w:t>S</w:t>
      </w:r>
      <w:r w:rsidRPr="00EB112A">
        <w:rPr>
          <w:rFonts w:ascii="Arial" w:hAnsi="Arial" w:cs="Arial"/>
          <w:sz w:val="24"/>
          <w:szCs w:val="24"/>
        </w:rPr>
        <w:t>o</w:t>
      </w:r>
      <w:r w:rsidR="00EE710B">
        <w:rPr>
          <w:rFonts w:ascii="Arial" w:hAnsi="Arial" w:cs="Arial"/>
          <w:sz w:val="24"/>
          <w:szCs w:val="24"/>
        </w:rPr>
        <w:t>,</w:t>
      </w:r>
      <w:r w:rsidRPr="00EB112A">
        <w:rPr>
          <w:rFonts w:ascii="Arial" w:hAnsi="Arial" w:cs="Arial"/>
          <w:sz w:val="24"/>
          <w:szCs w:val="24"/>
        </w:rPr>
        <w:t xml:space="preserve"> I have done my </w:t>
      </w:r>
      <w:proofErr w:type="gramStart"/>
      <w:r w:rsidRPr="00EB112A">
        <w:rPr>
          <w:rFonts w:ascii="Arial" w:hAnsi="Arial" w:cs="Arial"/>
          <w:sz w:val="24"/>
          <w:szCs w:val="24"/>
        </w:rPr>
        <w:t>3 month</w:t>
      </w:r>
      <w:proofErr w:type="gramEnd"/>
      <w:r w:rsidRPr="00EB112A">
        <w:rPr>
          <w:rFonts w:ascii="Arial" w:hAnsi="Arial" w:cs="Arial"/>
          <w:sz w:val="24"/>
          <w:szCs w:val="24"/>
        </w:rPr>
        <w:t xml:space="preserve"> internship in Dhaka Bank Ltd.</w:t>
      </w:r>
      <w:r w:rsidR="000438E4" w:rsidRPr="00EB112A">
        <w:rPr>
          <w:rFonts w:ascii="Arial" w:hAnsi="Arial" w:cs="Arial"/>
          <w:sz w:val="24"/>
          <w:szCs w:val="24"/>
        </w:rPr>
        <w:t xml:space="preserve"> I tried to use my academic knowledge and I also learned so much from the banking environment. </w:t>
      </w:r>
      <w:r w:rsidRPr="00EB112A">
        <w:rPr>
          <w:rFonts w:ascii="Arial" w:hAnsi="Arial" w:cs="Arial"/>
          <w:sz w:val="24"/>
          <w:szCs w:val="24"/>
        </w:rPr>
        <w:t xml:space="preserve"> </w:t>
      </w:r>
      <w:r w:rsidR="00873FBA" w:rsidRPr="00EB112A">
        <w:rPr>
          <w:rFonts w:ascii="Arial" w:hAnsi="Arial" w:cs="Arial"/>
          <w:sz w:val="24"/>
          <w:szCs w:val="24"/>
        </w:rPr>
        <w:t xml:space="preserve">I gained </w:t>
      </w:r>
      <w:r w:rsidR="000438E4" w:rsidRPr="00EB112A">
        <w:rPr>
          <w:rFonts w:ascii="Arial" w:hAnsi="Arial" w:cs="Arial"/>
          <w:sz w:val="24"/>
          <w:szCs w:val="24"/>
        </w:rPr>
        <w:t>a lot of corporate life</w:t>
      </w:r>
      <w:r w:rsidR="00873FBA" w:rsidRPr="00EB112A">
        <w:rPr>
          <w:rFonts w:ascii="Arial" w:hAnsi="Arial" w:cs="Arial"/>
          <w:sz w:val="24"/>
          <w:szCs w:val="24"/>
        </w:rPr>
        <w:t xml:space="preserve"> knowled</w:t>
      </w:r>
      <w:r w:rsidR="000438E4" w:rsidRPr="00EB112A">
        <w:rPr>
          <w:rFonts w:ascii="Arial" w:hAnsi="Arial" w:cs="Arial"/>
          <w:sz w:val="24"/>
          <w:szCs w:val="24"/>
        </w:rPr>
        <w:t>ge which will be a great help to</w:t>
      </w:r>
      <w:r w:rsidR="00873FBA" w:rsidRPr="00EB112A">
        <w:rPr>
          <w:rFonts w:ascii="Arial" w:hAnsi="Arial" w:cs="Arial"/>
          <w:sz w:val="24"/>
          <w:szCs w:val="24"/>
        </w:rPr>
        <w:t xml:space="preserve"> my future career.</w:t>
      </w:r>
      <w:r w:rsidR="000438E4" w:rsidRPr="00EB112A">
        <w:rPr>
          <w:rFonts w:ascii="Arial" w:hAnsi="Arial" w:cs="Arial"/>
          <w:sz w:val="24"/>
          <w:szCs w:val="24"/>
        </w:rPr>
        <w:t xml:space="preserve"> </w:t>
      </w:r>
      <w:r w:rsidR="002D55F5" w:rsidRPr="00EB112A">
        <w:rPr>
          <w:rFonts w:ascii="Arial" w:hAnsi="Arial" w:cs="Arial"/>
          <w:sz w:val="24"/>
          <w:szCs w:val="24"/>
        </w:rPr>
        <w:t xml:space="preserve"> Every working day was a new experience for </w:t>
      </w:r>
      <w:r w:rsidR="006078A6" w:rsidRPr="00EB112A">
        <w:rPr>
          <w:rFonts w:ascii="Arial" w:hAnsi="Arial" w:cs="Arial"/>
          <w:sz w:val="24"/>
          <w:szCs w:val="24"/>
        </w:rPr>
        <w:t>me,</w:t>
      </w:r>
      <w:r w:rsidR="002D55F5" w:rsidRPr="00EB112A">
        <w:rPr>
          <w:rFonts w:ascii="Arial" w:hAnsi="Arial" w:cs="Arial"/>
          <w:sz w:val="24"/>
          <w:szCs w:val="24"/>
        </w:rPr>
        <w:t xml:space="preserve"> as this was the first time I was working in a bank so everything I learned was exiting and valuable for me. I also tried to gather knowledge by asking about every topic to my co-workers as it was important for me to know all the terms and definition of banking process. I tried to include all </w:t>
      </w:r>
      <w:r w:rsidR="0068710C" w:rsidRPr="00EB112A">
        <w:rPr>
          <w:rFonts w:ascii="Arial" w:hAnsi="Arial" w:cs="Arial"/>
          <w:sz w:val="24"/>
          <w:szCs w:val="24"/>
        </w:rPr>
        <w:t>the knowledge</w:t>
      </w:r>
      <w:r w:rsidR="002D55F5" w:rsidRPr="00EB112A">
        <w:rPr>
          <w:rFonts w:ascii="Arial" w:hAnsi="Arial" w:cs="Arial"/>
          <w:sz w:val="24"/>
          <w:szCs w:val="24"/>
        </w:rPr>
        <w:t xml:space="preserve"> and information I have gathered in this report. </w:t>
      </w:r>
      <w:r w:rsidR="00477B55" w:rsidRPr="00EB112A">
        <w:rPr>
          <w:rFonts w:ascii="Arial" w:hAnsi="Arial" w:cs="Arial"/>
          <w:sz w:val="24"/>
          <w:szCs w:val="24"/>
        </w:rPr>
        <w:t xml:space="preserve">I also explain my working process and what responsibilities I was given. I also observed few issues and I also have suggestions </w:t>
      </w:r>
      <w:r w:rsidR="00630C91" w:rsidRPr="00EB112A">
        <w:rPr>
          <w:rFonts w:ascii="Arial" w:hAnsi="Arial" w:cs="Arial"/>
          <w:sz w:val="24"/>
          <w:szCs w:val="24"/>
        </w:rPr>
        <w:t>for them</w:t>
      </w:r>
      <w:r w:rsidR="00477B55" w:rsidRPr="00EB112A">
        <w:rPr>
          <w:rFonts w:ascii="Arial" w:hAnsi="Arial" w:cs="Arial"/>
          <w:sz w:val="24"/>
          <w:szCs w:val="24"/>
        </w:rPr>
        <w:t xml:space="preserve"> which I included in the recommendation part. </w:t>
      </w:r>
      <w:r w:rsidR="00630C91" w:rsidRPr="00EB112A">
        <w:rPr>
          <w:rFonts w:ascii="Arial" w:hAnsi="Arial" w:cs="Arial"/>
          <w:sz w:val="24"/>
          <w:szCs w:val="24"/>
        </w:rPr>
        <w:t xml:space="preserve">I added my every </w:t>
      </w:r>
      <w:r w:rsidR="0068710C" w:rsidRPr="00EB112A">
        <w:rPr>
          <w:rFonts w:ascii="Arial" w:hAnsi="Arial" w:cs="Arial"/>
          <w:sz w:val="24"/>
          <w:szCs w:val="24"/>
        </w:rPr>
        <w:t>finding</w:t>
      </w:r>
      <w:r w:rsidR="00630C91" w:rsidRPr="00EB112A">
        <w:rPr>
          <w:rFonts w:ascii="Arial" w:hAnsi="Arial" w:cs="Arial"/>
          <w:sz w:val="24"/>
          <w:szCs w:val="24"/>
        </w:rPr>
        <w:t xml:space="preserve"> in this report and also included the reference links at the end of this report. </w:t>
      </w:r>
    </w:p>
    <w:bookmarkEnd w:id="8"/>
    <w:p w14:paraId="42616237" w14:textId="77777777" w:rsidR="002D7BD6" w:rsidRPr="00EB112A" w:rsidRDefault="002D7BD6" w:rsidP="0068710C">
      <w:pPr>
        <w:jc w:val="both"/>
        <w:rPr>
          <w:rFonts w:ascii="Arial" w:hAnsi="Arial" w:cs="Arial"/>
        </w:rPr>
      </w:pPr>
    </w:p>
    <w:p w14:paraId="2D01AAA1" w14:textId="77777777" w:rsidR="002D7BD6" w:rsidRPr="00EB112A" w:rsidRDefault="002D7BD6" w:rsidP="0068710C">
      <w:pPr>
        <w:jc w:val="both"/>
        <w:rPr>
          <w:rFonts w:ascii="Arial" w:hAnsi="Arial" w:cs="Arial"/>
        </w:rPr>
      </w:pPr>
    </w:p>
    <w:p w14:paraId="33FBA361" w14:textId="77777777" w:rsidR="002D7BD6" w:rsidRPr="00EB112A" w:rsidRDefault="002D7BD6" w:rsidP="0068710C">
      <w:pPr>
        <w:jc w:val="both"/>
        <w:rPr>
          <w:rFonts w:ascii="Arial" w:hAnsi="Arial" w:cs="Arial"/>
        </w:rPr>
      </w:pPr>
    </w:p>
    <w:p w14:paraId="57B77F40" w14:textId="246E2224" w:rsidR="002D7BD6" w:rsidRPr="00EB112A" w:rsidRDefault="002D7BD6" w:rsidP="0068710C">
      <w:pPr>
        <w:jc w:val="both"/>
        <w:rPr>
          <w:rFonts w:ascii="Arial" w:hAnsi="Arial" w:cs="Arial"/>
          <w:sz w:val="24"/>
          <w:szCs w:val="24"/>
        </w:rPr>
      </w:pPr>
      <w:r w:rsidRPr="00EB112A">
        <w:rPr>
          <w:rFonts w:ascii="Arial" w:hAnsi="Arial" w:cs="Arial"/>
          <w:sz w:val="24"/>
          <w:szCs w:val="24"/>
        </w:rPr>
        <w:t xml:space="preserve"> </w:t>
      </w:r>
    </w:p>
    <w:p w14:paraId="3599B13D" w14:textId="77777777" w:rsidR="002D7BD6" w:rsidRPr="00EB112A" w:rsidRDefault="002D7BD6" w:rsidP="0068710C">
      <w:pPr>
        <w:jc w:val="both"/>
        <w:rPr>
          <w:rFonts w:ascii="Arial" w:hAnsi="Arial" w:cs="Arial"/>
          <w:sz w:val="24"/>
          <w:szCs w:val="24"/>
        </w:rPr>
      </w:pPr>
    </w:p>
    <w:p w14:paraId="643135B8" w14:textId="77777777" w:rsidR="002D7BD6" w:rsidRPr="00EB112A" w:rsidRDefault="002D7BD6" w:rsidP="0068710C">
      <w:pPr>
        <w:jc w:val="both"/>
        <w:rPr>
          <w:rFonts w:ascii="Arial" w:hAnsi="Arial" w:cs="Arial"/>
          <w:sz w:val="24"/>
          <w:szCs w:val="24"/>
        </w:rPr>
      </w:pPr>
    </w:p>
    <w:p w14:paraId="7A7EF532" w14:textId="77777777" w:rsidR="002D7BD6" w:rsidRPr="00EB112A" w:rsidRDefault="002D7BD6" w:rsidP="0068710C">
      <w:pPr>
        <w:jc w:val="both"/>
        <w:rPr>
          <w:rFonts w:ascii="Arial" w:hAnsi="Arial" w:cs="Arial"/>
          <w:sz w:val="24"/>
          <w:szCs w:val="24"/>
        </w:rPr>
      </w:pPr>
    </w:p>
    <w:p w14:paraId="73917373" w14:textId="77777777" w:rsidR="002D7BD6" w:rsidRPr="00EB112A" w:rsidRDefault="002D7BD6" w:rsidP="0068710C">
      <w:pPr>
        <w:jc w:val="both"/>
        <w:rPr>
          <w:rFonts w:ascii="Arial" w:hAnsi="Arial" w:cs="Arial"/>
          <w:sz w:val="24"/>
          <w:szCs w:val="24"/>
        </w:rPr>
      </w:pPr>
    </w:p>
    <w:p w14:paraId="2E06FF62" w14:textId="77777777" w:rsidR="002D7BD6" w:rsidRPr="00EB112A" w:rsidRDefault="002D7BD6" w:rsidP="0068710C">
      <w:pPr>
        <w:jc w:val="both"/>
        <w:rPr>
          <w:rFonts w:ascii="Arial" w:hAnsi="Arial" w:cs="Arial"/>
          <w:sz w:val="24"/>
          <w:szCs w:val="24"/>
        </w:rPr>
      </w:pPr>
    </w:p>
    <w:p w14:paraId="5D802F23" w14:textId="46594478" w:rsidR="002D7BD6" w:rsidRPr="00EB112A" w:rsidRDefault="002D7BD6" w:rsidP="0068710C">
      <w:pPr>
        <w:pStyle w:val="Heading1"/>
        <w:jc w:val="both"/>
        <w:rPr>
          <w:rFonts w:cs="Arial"/>
        </w:rPr>
      </w:pPr>
      <w:bookmarkStart w:id="9" w:name="_Toc49632824"/>
      <w:r w:rsidRPr="00EB112A">
        <w:rPr>
          <w:rFonts w:cs="Arial"/>
        </w:rPr>
        <w:lastRenderedPageBreak/>
        <w:t xml:space="preserve">Table of contents </w:t>
      </w:r>
      <w:r w:rsidR="00107A8B" w:rsidRPr="00EB112A">
        <w:rPr>
          <w:rFonts w:cs="Arial"/>
        </w:rPr>
        <w:t>for Internship</w:t>
      </w:r>
      <w:bookmarkEnd w:id="9"/>
    </w:p>
    <w:sdt>
      <w:sdtPr>
        <w:rPr>
          <w:rFonts w:ascii="Arial" w:eastAsia="Calibri" w:hAnsi="Arial" w:cs="Arial"/>
          <w:b w:val="0"/>
          <w:bCs w:val="0"/>
          <w:color w:val="auto"/>
          <w:sz w:val="22"/>
          <w:szCs w:val="22"/>
          <w:lang w:eastAsia="en-US"/>
        </w:rPr>
        <w:id w:val="1595287686"/>
        <w:docPartObj>
          <w:docPartGallery w:val="Table of Contents"/>
          <w:docPartUnique/>
        </w:docPartObj>
      </w:sdtPr>
      <w:sdtEndPr>
        <w:rPr>
          <w:noProof/>
        </w:rPr>
      </w:sdtEndPr>
      <w:sdtContent>
        <w:p w14:paraId="199D3812" w14:textId="77777777" w:rsidR="006871B4" w:rsidRPr="00EB112A" w:rsidRDefault="006871B4" w:rsidP="0068710C">
          <w:pPr>
            <w:pStyle w:val="TOCHeading"/>
            <w:jc w:val="both"/>
            <w:rPr>
              <w:rFonts w:ascii="Arial" w:hAnsi="Arial" w:cs="Arial"/>
            </w:rPr>
          </w:pPr>
          <w:r w:rsidRPr="00EB112A">
            <w:rPr>
              <w:rFonts w:ascii="Arial" w:hAnsi="Arial" w:cs="Arial"/>
            </w:rPr>
            <w:t>Table of Contents</w:t>
          </w:r>
        </w:p>
        <w:p w14:paraId="3C634438" w14:textId="77777777" w:rsidR="00C15FCF" w:rsidRDefault="006871B4" w:rsidP="0068710C">
          <w:pPr>
            <w:pStyle w:val="TOC1"/>
            <w:tabs>
              <w:tab w:val="right" w:leader="dot" w:pos="9017"/>
            </w:tabs>
            <w:jc w:val="both"/>
            <w:rPr>
              <w:rFonts w:asciiTheme="minorHAnsi" w:eastAsiaTheme="minorEastAsia" w:hAnsiTheme="minorHAnsi" w:cstheme="minorBidi"/>
              <w:noProof/>
            </w:rPr>
          </w:pPr>
          <w:r w:rsidRPr="00EB112A">
            <w:rPr>
              <w:rFonts w:ascii="Arial" w:hAnsi="Arial" w:cs="Arial"/>
            </w:rPr>
            <w:fldChar w:fldCharType="begin"/>
          </w:r>
          <w:r w:rsidRPr="00EB112A">
            <w:rPr>
              <w:rFonts w:ascii="Arial" w:hAnsi="Arial" w:cs="Arial"/>
            </w:rPr>
            <w:instrText xml:space="preserve"> TOC \o "1-3" \h \z \u </w:instrText>
          </w:r>
          <w:r w:rsidRPr="00EB112A">
            <w:rPr>
              <w:rFonts w:ascii="Arial" w:hAnsi="Arial" w:cs="Arial"/>
            </w:rPr>
            <w:fldChar w:fldCharType="separate"/>
          </w:r>
          <w:hyperlink w:anchor="_Toc49632819" w:history="1">
            <w:r w:rsidR="00C15FCF" w:rsidRPr="00514645">
              <w:rPr>
                <w:rStyle w:val="Hyperlink"/>
                <w:rFonts w:cs="Arial"/>
                <w:noProof/>
              </w:rPr>
              <w:t>Letter of transmittal</w:t>
            </w:r>
            <w:r w:rsidR="00C15FCF">
              <w:rPr>
                <w:noProof/>
                <w:webHidden/>
              </w:rPr>
              <w:tab/>
            </w:r>
            <w:r w:rsidR="00C15FCF">
              <w:rPr>
                <w:noProof/>
                <w:webHidden/>
              </w:rPr>
              <w:fldChar w:fldCharType="begin"/>
            </w:r>
            <w:r w:rsidR="00C15FCF">
              <w:rPr>
                <w:noProof/>
                <w:webHidden/>
              </w:rPr>
              <w:instrText xml:space="preserve"> PAGEREF _Toc49632819 \h </w:instrText>
            </w:r>
            <w:r w:rsidR="00C15FCF">
              <w:rPr>
                <w:noProof/>
                <w:webHidden/>
              </w:rPr>
            </w:r>
            <w:r w:rsidR="00C15FCF">
              <w:rPr>
                <w:noProof/>
                <w:webHidden/>
              </w:rPr>
              <w:fldChar w:fldCharType="separate"/>
            </w:r>
            <w:r w:rsidR="00380A12">
              <w:rPr>
                <w:noProof/>
                <w:webHidden/>
              </w:rPr>
              <w:t>2</w:t>
            </w:r>
            <w:r w:rsidR="00C15FCF">
              <w:rPr>
                <w:noProof/>
                <w:webHidden/>
              </w:rPr>
              <w:fldChar w:fldCharType="end"/>
            </w:r>
          </w:hyperlink>
        </w:p>
        <w:p w14:paraId="473CDBB4" w14:textId="77777777" w:rsidR="00C15FCF" w:rsidRDefault="006E6460" w:rsidP="0068710C">
          <w:pPr>
            <w:pStyle w:val="TOC1"/>
            <w:tabs>
              <w:tab w:val="right" w:leader="dot" w:pos="9017"/>
            </w:tabs>
            <w:jc w:val="both"/>
            <w:rPr>
              <w:rFonts w:asciiTheme="minorHAnsi" w:eastAsiaTheme="minorEastAsia" w:hAnsiTheme="minorHAnsi" w:cstheme="minorBidi"/>
              <w:noProof/>
            </w:rPr>
          </w:pPr>
          <w:hyperlink w:anchor="_Toc49632820" w:history="1">
            <w:r w:rsidR="00C15FCF" w:rsidRPr="00514645">
              <w:rPr>
                <w:rStyle w:val="Hyperlink"/>
                <w:rFonts w:cs="Arial"/>
                <w:noProof/>
              </w:rPr>
              <w:t>Student Declaration</w:t>
            </w:r>
            <w:r w:rsidR="00C15FCF">
              <w:rPr>
                <w:noProof/>
                <w:webHidden/>
              </w:rPr>
              <w:tab/>
            </w:r>
            <w:r w:rsidR="00C15FCF">
              <w:rPr>
                <w:noProof/>
                <w:webHidden/>
              </w:rPr>
              <w:fldChar w:fldCharType="begin"/>
            </w:r>
            <w:r w:rsidR="00C15FCF">
              <w:rPr>
                <w:noProof/>
                <w:webHidden/>
              </w:rPr>
              <w:instrText xml:space="preserve"> PAGEREF _Toc49632820 \h </w:instrText>
            </w:r>
            <w:r w:rsidR="00C15FCF">
              <w:rPr>
                <w:noProof/>
                <w:webHidden/>
              </w:rPr>
            </w:r>
            <w:r w:rsidR="00C15FCF">
              <w:rPr>
                <w:noProof/>
                <w:webHidden/>
              </w:rPr>
              <w:fldChar w:fldCharType="separate"/>
            </w:r>
            <w:r w:rsidR="00380A12">
              <w:rPr>
                <w:noProof/>
                <w:webHidden/>
              </w:rPr>
              <w:t>3</w:t>
            </w:r>
            <w:r w:rsidR="00C15FCF">
              <w:rPr>
                <w:noProof/>
                <w:webHidden/>
              </w:rPr>
              <w:fldChar w:fldCharType="end"/>
            </w:r>
          </w:hyperlink>
        </w:p>
        <w:p w14:paraId="04C56D8C" w14:textId="77777777" w:rsidR="00C15FCF" w:rsidRDefault="006E6460" w:rsidP="0068710C">
          <w:pPr>
            <w:pStyle w:val="TOC1"/>
            <w:tabs>
              <w:tab w:val="right" w:leader="dot" w:pos="9017"/>
            </w:tabs>
            <w:jc w:val="both"/>
            <w:rPr>
              <w:rFonts w:asciiTheme="minorHAnsi" w:eastAsiaTheme="minorEastAsia" w:hAnsiTheme="minorHAnsi" w:cstheme="minorBidi"/>
              <w:noProof/>
            </w:rPr>
          </w:pPr>
          <w:hyperlink w:anchor="_Toc49632821" w:history="1">
            <w:r w:rsidR="00C15FCF" w:rsidRPr="00514645">
              <w:rPr>
                <w:rStyle w:val="Hyperlink"/>
                <w:rFonts w:cs="Arial"/>
                <w:noProof/>
              </w:rPr>
              <w:t>Acknowledgement</w:t>
            </w:r>
            <w:r w:rsidR="00C15FCF">
              <w:rPr>
                <w:noProof/>
                <w:webHidden/>
              </w:rPr>
              <w:tab/>
            </w:r>
            <w:r w:rsidR="00C15FCF">
              <w:rPr>
                <w:noProof/>
                <w:webHidden/>
              </w:rPr>
              <w:fldChar w:fldCharType="begin"/>
            </w:r>
            <w:r w:rsidR="00C15FCF">
              <w:rPr>
                <w:noProof/>
                <w:webHidden/>
              </w:rPr>
              <w:instrText xml:space="preserve"> PAGEREF _Toc49632821 \h </w:instrText>
            </w:r>
            <w:r w:rsidR="00C15FCF">
              <w:rPr>
                <w:noProof/>
                <w:webHidden/>
              </w:rPr>
            </w:r>
            <w:r w:rsidR="00C15FCF">
              <w:rPr>
                <w:noProof/>
                <w:webHidden/>
              </w:rPr>
              <w:fldChar w:fldCharType="separate"/>
            </w:r>
            <w:r w:rsidR="00380A12">
              <w:rPr>
                <w:noProof/>
                <w:webHidden/>
              </w:rPr>
              <w:t>4</w:t>
            </w:r>
            <w:r w:rsidR="00C15FCF">
              <w:rPr>
                <w:noProof/>
                <w:webHidden/>
              </w:rPr>
              <w:fldChar w:fldCharType="end"/>
            </w:r>
          </w:hyperlink>
        </w:p>
        <w:p w14:paraId="4AE1B1B0" w14:textId="77777777" w:rsidR="00C15FCF" w:rsidRDefault="006E6460" w:rsidP="0068710C">
          <w:pPr>
            <w:pStyle w:val="TOC1"/>
            <w:tabs>
              <w:tab w:val="right" w:leader="dot" w:pos="9017"/>
            </w:tabs>
            <w:jc w:val="both"/>
            <w:rPr>
              <w:rFonts w:asciiTheme="minorHAnsi" w:eastAsiaTheme="minorEastAsia" w:hAnsiTheme="minorHAnsi" w:cstheme="minorBidi"/>
              <w:noProof/>
            </w:rPr>
          </w:pPr>
          <w:hyperlink w:anchor="_Toc49632823" w:history="1">
            <w:r w:rsidR="00C15FCF" w:rsidRPr="00514645">
              <w:rPr>
                <w:rStyle w:val="Hyperlink"/>
                <w:rFonts w:cs="Arial"/>
                <w:noProof/>
              </w:rPr>
              <w:t>Abstract/ Executive summary</w:t>
            </w:r>
            <w:r w:rsidR="00C15FCF">
              <w:rPr>
                <w:noProof/>
                <w:webHidden/>
              </w:rPr>
              <w:tab/>
            </w:r>
            <w:r w:rsidR="00C15FCF">
              <w:rPr>
                <w:noProof/>
                <w:webHidden/>
              </w:rPr>
              <w:fldChar w:fldCharType="begin"/>
            </w:r>
            <w:r w:rsidR="00C15FCF">
              <w:rPr>
                <w:noProof/>
                <w:webHidden/>
              </w:rPr>
              <w:instrText xml:space="preserve"> PAGEREF _Toc49632823 \h </w:instrText>
            </w:r>
            <w:r w:rsidR="00C15FCF">
              <w:rPr>
                <w:noProof/>
                <w:webHidden/>
              </w:rPr>
            </w:r>
            <w:r w:rsidR="00C15FCF">
              <w:rPr>
                <w:noProof/>
                <w:webHidden/>
              </w:rPr>
              <w:fldChar w:fldCharType="separate"/>
            </w:r>
            <w:r w:rsidR="00380A12">
              <w:rPr>
                <w:noProof/>
                <w:webHidden/>
              </w:rPr>
              <w:t>5</w:t>
            </w:r>
            <w:r w:rsidR="00C15FCF">
              <w:rPr>
                <w:noProof/>
                <w:webHidden/>
              </w:rPr>
              <w:fldChar w:fldCharType="end"/>
            </w:r>
          </w:hyperlink>
        </w:p>
        <w:p w14:paraId="4F6A8D5F" w14:textId="77777777" w:rsidR="00C15FCF" w:rsidRDefault="006E6460" w:rsidP="0068710C">
          <w:pPr>
            <w:pStyle w:val="TOC1"/>
            <w:tabs>
              <w:tab w:val="right" w:leader="dot" w:pos="9017"/>
            </w:tabs>
            <w:jc w:val="both"/>
            <w:rPr>
              <w:rFonts w:asciiTheme="minorHAnsi" w:eastAsiaTheme="minorEastAsia" w:hAnsiTheme="minorHAnsi" w:cstheme="minorBidi"/>
              <w:noProof/>
            </w:rPr>
          </w:pPr>
          <w:hyperlink w:anchor="_Toc49632824" w:history="1">
            <w:r w:rsidR="00C15FCF" w:rsidRPr="00514645">
              <w:rPr>
                <w:rStyle w:val="Hyperlink"/>
                <w:rFonts w:cs="Arial"/>
                <w:noProof/>
              </w:rPr>
              <w:t>Table of contents for Internship</w:t>
            </w:r>
            <w:r w:rsidR="00C15FCF">
              <w:rPr>
                <w:noProof/>
                <w:webHidden/>
              </w:rPr>
              <w:tab/>
            </w:r>
            <w:r w:rsidR="00C15FCF">
              <w:rPr>
                <w:noProof/>
                <w:webHidden/>
              </w:rPr>
              <w:fldChar w:fldCharType="begin"/>
            </w:r>
            <w:r w:rsidR="00C15FCF">
              <w:rPr>
                <w:noProof/>
                <w:webHidden/>
              </w:rPr>
              <w:instrText xml:space="preserve"> PAGEREF _Toc49632824 \h </w:instrText>
            </w:r>
            <w:r w:rsidR="00C15FCF">
              <w:rPr>
                <w:noProof/>
                <w:webHidden/>
              </w:rPr>
            </w:r>
            <w:r w:rsidR="00C15FCF">
              <w:rPr>
                <w:noProof/>
                <w:webHidden/>
              </w:rPr>
              <w:fldChar w:fldCharType="separate"/>
            </w:r>
            <w:r w:rsidR="00380A12">
              <w:rPr>
                <w:noProof/>
                <w:webHidden/>
              </w:rPr>
              <w:t>6</w:t>
            </w:r>
            <w:r w:rsidR="00C15FCF">
              <w:rPr>
                <w:noProof/>
                <w:webHidden/>
              </w:rPr>
              <w:fldChar w:fldCharType="end"/>
            </w:r>
          </w:hyperlink>
        </w:p>
        <w:p w14:paraId="45BE4696" w14:textId="77777777" w:rsidR="00C15FCF" w:rsidRDefault="006E6460" w:rsidP="0068710C">
          <w:pPr>
            <w:pStyle w:val="TOC1"/>
            <w:tabs>
              <w:tab w:val="right" w:leader="dot" w:pos="9017"/>
            </w:tabs>
            <w:jc w:val="both"/>
            <w:rPr>
              <w:rFonts w:asciiTheme="minorHAnsi" w:eastAsiaTheme="minorEastAsia" w:hAnsiTheme="minorHAnsi" w:cstheme="minorBidi"/>
              <w:noProof/>
            </w:rPr>
          </w:pPr>
          <w:hyperlink w:anchor="_Toc49632825" w:history="1">
            <w:r w:rsidR="00C15FCF" w:rsidRPr="00514645">
              <w:rPr>
                <w:rStyle w:val="Hyperlink"/>
                <w:noProof/>
              </w:rPr>
              <w:t>List of Figures</w:t>
            </w:r>
            <w:r w:rsidR="00C15FCF">
              <w:rPr>
                <w:noProof/>
                <w:webHidden/>
              </w:rPr>
              <w:tab/>
            </w:r>
            <w:r w:rsidR="00C15FCF">
              <w:rPr>
                <w:noProof/>
                <w:webHidden/>
              </w:rPr>
              <w:fldChar w:fldCharType="begin"/>
            </w:r>
            <w:r w:rsidR="00C15FCF">
              <w:rPr>
                <w:noProof/>
                <w:webHidden/>
              </w:rPr>
              <w:instrText xml:space="preserve"> PAGEREF _Toc49632825 \h </w:instrText>
            </w:r>
            <w:r w:rsidR="00C15FCF">
              <w:rPr>
                <w:noProof/>
                <w:webHidden/>
              </w:rPr>
            </w:r>
            <w:r w:rsidR="00C15FCF">
              <w:rPr>
                <w:noProof/>
                <w:webHidden/>
              </w:rPr>
              <w:fldChar w:fldCharType="separate"/>
            </w:r>
            <w:r w:rsidR="00380A12">
              <w:rPr>
                <w:noProof/>
                <w:webHidden/>
              </w:rPr>
              <w:t>8</w:t>
            </w:r>
            <w:r w:rsidR="00C15FCF">
              <w:rPr>
                <w:noProof/>
                <w:webHidden/>
              </w:rPr>
              <w:fldChar w:fldCharType="end"/>
            </w:r>
          </w:hyperlink>
        </w:p>
        <w:p w14:paraId="2FA6B080" w14:textId="77777777" w:rsidR="00C15FCF" w:rsidRDefault="006E6460" w:rsidP="0068710C">
          <w:pPr>
            <w:pStyle w:val="TOC1"/>
            <w:tabs>
              <w:tab w:val="right" w:leader="dot" w:pos="9017"/>
            </w:tabs>
            <w:jc w:val="both"/>
            <w:rPr>
              <w:rFonts w:asciiTheme="minorHAnsi" w:eastAsiaTheme="minorEastAsia" w:hAnsiTheme="minorHAnsi" w:cstheme="minorBidi"/>
              <w:noProof/>
            </w:rPr>
          </w:pPr>
          <w:hyperlink w:anchor="_Toc49632826" w:history="1">
            <w:r w:rsidR="00C15FCF" w:rsidRPr="00514645">
              <w:rPr>
                <w:rStyle w:val="Hyperlink"/>
                <w:noProof/>
              </w:rPr>
              <w:t>List of Tables</w:t>
            </w:r>
            <w:r w:rsidR="00C15FCF">
              <w:rPr>
                <w:noProof/>
                <w:webHidden/>
              </w:rPr>
              <w:tab/>
            </w:r>
            <w:r w:rsidR="00C15FCF">
              <w:rPr>
                <w:noProof/>
                <w:webHidden/>
              </w:rPr>
              <w:fldChar w:fldCharType="begin"/>
            </w:r>
            <w:r w:rsidR="00C15FCF">
              <w:rPr>
                <w:noProof/>
                <w:webHidden/>
              </w:rPr>
              <w:instrText xml:space="preserve"> PAGEREF _Toc49632826 \h </w:instrText>
            </w:r>
            <w:r w:rsidR="00C15FCF">
              <w:rPr>
                <w:noProof/>
                <w:webHidden/>
              </w:rPr>
            </w:r>
            <w:r w:rsidR="00C15FCF">
              <w:rPr>
                <w:noProof/>
                <w:webHidden/>
              </w:rPr>
              <w:fldChar w:fldCharType="separate"/>
            </w:r>
            <w:r w:rsidR="00380A12">
              <w:rPr>
                <w:noProof/>
                <w:webHidden/>
              </w:rPr>
              <w:t>8</w:t>
            </w:r>
            <w:r w:rsidR="00C15FCF">
              <w:rPr>
                <w:noProof/>
                <w:webHidden/>
              </w:rPr>
              <w:fldChar w:fldCharType="end"/>
            </w:r>
          </w:hyperlink>
        </w:p>
        <w:p w14:paraId="28CDE755" w14:textId="77777777" w:rsidR="00C15FCF" w:rsidRDefault="006E6460" w:rsidP="0068710C">
          <w:pPr>
            <w:pStyle w:val="TOC1"/>
            <w:tabs>
              <w:tab w:val="right" w:leader="dot" w:pos="9017"/>
            </w:tabs>
            <w:jc w:val="both"/>
            <w:rPr>
              <w:rFonts w:asciiTheme="minorHAnsi" w:eastAsiaTheme="minorEastAsia" w:hAnsiTheme="minorHAnsi" w:cstheme="minorBidi"/>
              <w:noProof/>
            </w:rPr>
          </w:pPr>
          <w:hyperlink w:anchor="_Toc49632827" w:history="1">
            <w:r w:rsidR="00C15FCF" w:rsidRPr="00514645">
              <w:rPr>
                <w:rStyle w:val="Hyperlink"/>
                <w:noProof/>
              </w:rPr>
              <w:t>List of Abbreviation</w:t>
            </w:r>
            <w:r w:rsidR="00C15FCF">
              <w:rPr>
                <w:noProof/>
                <w:webHidden/>
              </w:rPr>
              <w:tab/>
            </w:r>
            <w:r w:rsidR="00C15FCF">
              <w:rPr>
                <w:noProof/>
                <w:webHidden/>
              </w:rPr>
              <w:fldChar w:fldCharType="begin"/>
            </w:r>
            <w:r w:rsidR="00C15FCF">
              <w:rPr>
                <w:noProof/>
                <w:webHidden/>
              </w:rPr>
              <w:instrText xml:space="preserve"> PAGEREF _Toc49632827 \h </w:instrText>
            </w:r>
            <w:r w:rsidR="00C15FCF">
              <w:rPr>
                <w:noProof/>
                <w:webHidden/>
              </w:rPr>
            </w:r>
            <w:r w:rsidR="00C15FCF">
              <w:rPr>
                <w:noProof/>
                <w:webHidden/>
              </w:rPr>
              <w:fldChar w:fldCharType="separate"/>
            </w:r>
            <w:r w:rsidR="00380A12">
              <w:rPr>
                <w:noProof/>
                <w:webHidden/>
              </w:rPr>
              <w:t>9</w:t>
            </w:r>
            <w:r w:rsidR="00C15FCF">
              <w:rPr>
                <w:noProof/>
                <w:webHidden/>
              </w:rPr>
              <w:fldChar w:fldCharType="end"/>
            </w:r>
          </w:hyperlink>
        </w:p>
        <w:p w14:paraId="7E3070A1" w14:textId="77777777" w:rsidR="00C15FCF" w:rsidRDefault="006E6460" w:rsidP="0068710C">
          <w:pPr>
            <w:pStyle w:val="TOC1"/>
            <w:tabs>
              <w:tab w:val="right" w:leader="dot" w:pos="9017"/>
            </w:tabs>
            <w:jc w:val="both"/>
            <w:rPr>
              <w:rFonts w:asciiTheme="minorHAnsi" w:eastAsiaTheme="minorEastAsia" w:hAnsiTheme="minorHAnsi" w:cstheme="minorBidi"/>
              <w:noProof/>
            </w:rPr>
          </w:pPr>
          <w:hyperlink w:anchor="_Toc49632828" w:history="1">
            <w:r w:rsidR="00C15FCF" w:rsidRPr="00514645">
              <w:rPr>
                <w:rStyle w:val="Hyperlink"/>
                <w:rFonts w:cs="Arial"/>
                <w:noProof/>
              </w:rPr>
              <w:t>CHAPTER I: INTRODUCTION</w:t>
            </w:r>
            <w:r w:rsidR="00C15FCF">
              <w:rPr>
                <w:noProof/>
                <w:webHidden/>
              </w:rPr>
              <w:tab/>
            </w:r>
            <w:r w:rsidR="00C15FCF">
              <w:rPr>
                <w:noProof/>
                <w:webHidden/>
              </w:rPr>
              <w:fldChar w:fldCharType="begin"/>
            </w:r>
            <w:r w:rsidR="00C15FCF">
              <w:rPr>
                <w:noProof/>
                <w:webHidden/>
              </w:rPr>
              <w:instrText xml:space="preserve"> PAGEREF _Toc49632828 \h </w:instrText>
            </w:r>
            <w:r w:rsidR="00C15FCF">
              <w:rPr>
                <w:noProof/>
                <w:webHidden/>
              </w:rPr>
            </w:r>
            <w:r w:rsidR="00C15FCF">
              <w:rPr>
                <w:noProof/>
                <w:webHidden/>
              </w:rPr>
              <w:fldChar w:fldCharType="separate"/>
            </w:r>
            <w:r w:rsidR="00380A12">
              <w:rPr>
                <w:noProof/>
                <w:webHidden/>
              </w:rPr>
              <w:t>9</w:t>
            </w:r>
            <w:r w:rsidR="00C15FCF">
              <w:rPr>
                <w:noProof/>
                <w:webHidden/>
              </w:rPr>
              <w:fldChar w:fldCharType="end"/>
            </w:r>
          </w:hyperlink>
        </w:p>
        <w:p w14:paraId="235DDF01" w14:textId="77777777" w:rsidR="00C15FCF" w:rsidRDefault="006E6460" w:rsidP="0068710C">
          <w:pPr>
            <w:pStyle w:val="TOC2"/>
            <w:tabs>
              <w:tab w:val="left" w:pos="880"/>
              <w:tab w:val="right" w:leader="dot" w:pos="9017"/>
            </w:tabs>
            <w:jc w:val="both"/>
            <w:rPr>
              <w:rFonts w:asciiTheme="minorHAnsi" w:eastAsiaTheme="minorEastAsia" w:hAnsiTheme="minorHAnsi" w:cstheme="minorBidi"/>
              <w:noProof/>
            </w:rPr>
          </w:pPr>
          <w:hyperlink w:anchor="_Toc49632829" w:history="1">
            <w:r w:rsidR="00C15FCF" w:rsidRPr="00514645">
              <w:rPr>
                <w:rStyle w:val="Hyperlink"/>
                <w:rFonts w:cs="Arial"/>
                <w:noProof/>
              </w:rPr>
              <w:t>I.1</w:t>
            </w:r>
            <w:r w:rsidR="00C15FCF">
              <w:rPr>
                <w:rFonts w:asciiTheme="minorHAnsi" w:eastAsiaTheme="minorEastAsia" w:hAnsiTheme="minorHAnsi" w:cstheme="minorBidi"/>
                <w:noProof/>
              </w:rPr>
              <w:tab/>
            </w:r>
            <w:r w:rsidR="00C15FCF" w:rsidRPr="00514645">
              <w:rPr>
                <w:rStyle w:val="Hyperlink"/>
                <w:rFonts w:cs="Arial"/>
                <w:noProof/>
              </w:rPr>
              <w:t>Background of the Report</w:t>
            </w:r>
            <w:r w:rsidR="00C15FCF">
              <w:rPr>
                <w:noProof/>
                <w:webHidden/>
              </w:rPr>
              <w:tab/>
            </w:r>
            <w:r w:rsidR="00C15FCF">
              <w:rPr>
                <w:noProof/>
                <w:webHidden/>
              </w:rPr>
              <w:fldChar w:fldCharType="begin"/>
            </w:r>
            <w:r w:rsidR="00C15FCF">
              <w:rPr>
                <w:noProof/>
                <w:webHidden/>
              </w:rPr>
              <w:instrText xml:space="preserve"> PAGEREF _Toc49632829 \h </w:instrText>
            </w:r>
            <w:r w:rsidR="00C15FCF">
              <w:rPr>
                <w:noProof/>
                <w:webHidden/>
              </w:rPr>
            </w:r>
            <w:r w:rsidR="00C15FCF">
              <w:rPr>
                <w:noProof/>
                <w:webHidden/>
              </w:rPr>
              <w:fldChar w:fldCharType="separate"/>
            </w:r>
            <w:r w:rsidR="00380A12">
              <w:rPr>
                <w:noProof/>
                <w:webHidden/>
              </w:rPr>
              <w:t>9</w:t>
            </w:r>
            <w:r w:rsidR="00C15FCF">
              <w:rPr>
                <w:noProof/>
                <w:webHidden/>
              </w:rPr>
              <w:fldChar w:fldCharType="end"/>
            </w:r>
          </w:hyperlink>
        </w:p>
        <w:p w14:paraId="6340EF6B" w14:textId="77777777" w:rsidR="00C15FCF" w:rsidRDefault="006E6460" w:rsidP="0068710C">
          <w:pPr>
            <w:pStyle w:val="TOC2"/>
            <w:tabs>
              <w:tab w:val="left" w:pos="880"/>
              <w:tab w:val="right" w:leader="dot" w:pos="9017"/>
            </w:tabs>
            <w:jc w:val="both"/>
            <w:rPr>
              <w:rFonts w:asciiTheme="minorHAnsi" w:eastAsiaTheme="minorEastAsia" w:hAnsiTheme="minorHAnsi" w:cstheme="minorBidi"/>
              <w:noProof/>
            </w:rPr>
          </w:pPr>
          <w:hyperlink w:anchor="_Toc49632830" w:history="1">
            <w:r w:rsidR="00C15FCF" w:rsidRPr="00514645">
              <w:rPr>
                <w:rStyle w:val="Hyperlink"/>
                <w:rFonts w:cs="Arial"/>
                <w:noProof/>
              </w:rPr>
              <w:t>I.2</w:t>
            </w:r>
            <w:r w:rsidR="00C15FCF">
              <w:rPr>
                <w:rFonts w:asciiTheme="minorHAnsi" w:eastAsiaTheme="minorEastAsia" w:hAnsiTheme="minorHAnsi" w:cstheme="minorBidi"/>
                <w:noProof/>
              </w:rPr>
              <w:tab/>
            </w:r>
            <w:r w:rsidR="00C15FCF" w:rsidRPr="00514645">
              <w:rPr>
                <w:rStyle w:val="Hyperlink"/>
                <w:rFonts w:cs="Arial"/>
                <w:noProof/>
              </w:rPr>
              <w:t>Objectives of the Report</w:t>
            </w:r>
            <w:r w:rsidR="00C15FCF">
              <w:rPr>
                <w:noProof/>
                <w:webHidden/>
              </w:rPr>
              <w:tab/>
            </w:r>
            <w:r w:rsidR="00C15FCF">
              <w:rPr>
                <w:noProof/>
                <w:webHidden/>
              </w:rPr>
              <w:fldChar w:fldCharType="begin"/>
            </w:r>
            <w:r w:rsidR="00C15FCF">
              <w:rPr>
                <w:noProof/>
                <w:webHidden/>
              </w:rPr>
              <w:instrText xml:space="preserve"> PAGEREF _Toc49632830 \h </w:instrText>
            </w:r>
            <w:r w:rsidR="00C15FCF">
              <w:rPr>
                <w:noProof/>
                <w:webHidden/>
              </w:rPr>
            </w:r>
            <w:r w:rsidR="00C15FCF">
              <w:rPr>
                <w:noProof/>
                <w:webHidden/>
              </w:rPr>
              <w:fldChar w:fldCharType="separate"/>
            </w:r>
            <w:r w:rsidR="00380A12">
              <w:rPr>
                <w:noProof/>
                <w:webHidden/>
              </w:rPr>
              <w:t>10</w:t>
            </w:r>
            <w:r w:rsidR="00C15FCF">
              <w:rPr>
                <w:noProof/>
                <w:webHidden/>
              </w:rPr>
              <w:fldChar w:fldCharType="end"/>
            </w:r>
          </w:hyperlink>
        </w:p>
        <w:p w14:paraId="4D2DD5B4" w14:textId="77777777" w:rsidR="00C15FCF" w:rsidRDefault="006E6460" w:rsidP="0068710C">
          <w:pPr>
            <w:pStyle w:val="TOC2"/>
            <w:tabs>
              <w:tab w:val="left" w:pos="880"/>
              <w:tab w:val="right" w:leader="dot" w:pos="9017"/>
            </w:tabs>
            <w:jc w:val="both"/>
            <w:rPr>
              <w:rFonts w:asciiTheme="minorHAnsi" w:eastAsiaTheme="minorEastAsia" w:hAnsiTheme="minorHAnsi" w:cstheme="minorBidi"/>
              <w:noProof/>
            </w:rPr>
          </w:pPr>
          <w:hyperlink w:anchor="_Toc49632831" w:history="1">
            <w:r w:rsidR="00C15FCF" w:rsidRPr="00514645">
              <w:rPr>
                <w:rStyle w:val="Hyperlink"/>
                <w:rFonts w:cs="Arial"/>
                <w:noProof/>
              </w:rPr>
              <w:t>I.3</w:t>
            </w:r>
            <w:r w:rsidR="00C15FCF">
              <w:rPr>
                <w:rFonts w:asciiTheme="minorHAnsi" w:eastAsiaTheme="minorEastAsia" w:hAnsiTheme="minorHAnsi" w:cstheme="minorBidi"/>
                <w:noProof/>
              </w:rPr>
              <w:tab/>
            </w:r>
            <w:r w:rsidR="00C15FCF" w:rsidRPr="00514645">
              <w:rPr>
                <w:rStyle w:val="Hyperlink"/>
                <w:rFonts w:cs="Arial"/>
                <w:noProof/>
              </w:rPr>
              <w:t>Motivation of the Report</w:t>
            </w:r>
            <w:r w:rsidR="00C15FCF">
              <w:rPr>
                <w:noProof/>
                <w:webHidden/>
              </w:rPr>
              <w:tab/>
            </w:r>
            <w:r w:rsidR="00C15FCF">
              <w:rPr>
                <w:noProof/>
                <w:webHidden/>
              </w:rPr>
              <w:fldChar w:fldCharType="begin"/>
            </w:r>
            <w:r w:rsidR="00C15FCF">
              <w:rPr>
                <w:noProof/>
                <w:webHidden/>
              </w:rPr>
              <w:instrText xml:space="preserve"> PAGEREF _Toc49632831 \h </w:instrText>
            </w:r>
            <w:r w:rsidR="00C15FCF">
              <w:rPr>
                <w:noProof/>
                <w:webHidden/>
              </w:rPr>
            </w:r>
            <w:r w:rsidR="00C15FCF">
              <w:rPr>
                <w:noProof/>
                <w:webHidden/>
              </w:rPr>
              <w:fldChar w:fldCharType="separate"/>
            </w:r>
            <w:r w:rsidR="00380A12">
              <w:rPr>
                <w:noProof/>
                <w:webHidden/>
              </w:rPr>
              <w:t>10</w:t>
            </w:r>
            <w:r w:rsidR="00C15FCF">
              <w:rPr>
                <w:noProof/>
                <w:webHidden/>
              </w:rPr>
              <w:fldChar w:fldCharType="end"/>
            </w:r>
          </w:hyperlink>
        </w:p>
        <w:p w14:paraId="726C4190" w14:textId="77777777" w:rsidR="00C15FCF" w:rsidRDefault="006E6460" w:rsidP="0068710C">
          <w:pPr>
            <w:pStyle w:val="TOC2"/>
            <w:tabs>
              <w:tab w:val="left" w:pos="880"/>
              <w:tab w:val="right" w:leader="dot" w:pos="9017"/>
            </w:tabs>
            <w:jc w:val="both"/>
            <w:rPr>
              <w:rFonts w:asciiTheme="minorHAnsi" w:eastAsiaTheme="minorEastAsia" w:hAnsiTheme="minorHAnsi" w:cstheme="minorBidi"/>
              <w:noProof/>
            </w:rPr>
          </w:pPr>
          <w:hyperlink w:anchor="_Toc49632832" w:history="1">
            <w:r w:rsidR="00C15FCF" w:rsidRPr="00514645">
              <w:rPr>
                <w:rStyle w:val="Hyperlink"/>
                <w:rFonts w:cs="Arial"/>
                <w:noProof/>
              </w:rPr>
              <w:t>I.4</w:t>
            </w:r>
            <w:r w:rsidR="00C15FCF">
              <w:rPr>
                <w:rFonts w:asciiTheme="minorHAnsi" w:eastAsiaTheme="minorEastAsia" w:hAnsiTheme="minorHAnsi" w:cstheme="minorBidi"/>
                <w:noProof/>
              </w:rPr>
              <w:tab/>
            </w:r>
            <w:r w:rsidR="00C15FCF" w:rsidRPr="00514645">
              <w:rPr>
                <w:rStyle w:val="Hyperlink"/>
                <w:rFonts w:cs="Arial"/>
                <w:noProof/>
              </w:rPr>
              <w:t>Scope and limitations of the Report</w:t>
            </w:r>
            <w:r w:rsidR="00C15FCF">
              <w:rPr>
                <w:noProof/>
                <w:webHidden/>
              </w:rPr>
              <w:tab/>
            </w:r>
            <w:r w:rsidR="00C15FCF">
              <w:rPr>
                <w:noProof/>
                <w:webHidden/>
              </w:rPr>
              <w:fldChar w:fldCharType="begin"/>
            </w:r>
            <w:r w:rsidR="00C15FCF">
              <w:rPr>
                <w:noProof/>
                <w:webHidden/>
              </w:rPr>
              <w:instrText xml:space="preserve"> PAGEREF _Toc49632832 \h </w:instrText>
            </w:r>
            <w:r w:rsidR="00C15FCF">
              <w:rPr>
                <w:noProof/>
                <w:webHidden/>
              </w:rPr>
            </w:r>
            <w:r w:rsidR="00C15FCF">
              <w:rPr>
                <w:noProof/>
                <w:webHidden/>
              </w:rPr>
              <w:fldChar w:fldCharType="separate"/>
            </w:r>
            <w:r w:rsidR="00380A12">
              <w:rPr>
                <w:noProof/>
                <w:webHidden/>
              </w:rPr>
              <w:t>11</w:t>
            </w:r>
            <w:r w:rsidR="00C15FCF">
              <w:rPr>
                <w:noProof/>
                <w:webHidden/>
              </w:rPr>
              <w:fldChar w:fldCharType="end"/>
            </w:r>
          </w:hyperlink>
        </w:p>
        <w:p w14:paraId="3E1C3616" w14:textId="77777777" w:rsidR="00C15FCF" w:rsidRDefault="006E6460" w:rsidP="0068710C">
          <w:pPr>
            <w:pStyle w:val="TOC2"/>
            <w:tabs>
              <w:tab w:val="right" w:leader="dot" w:pos="9017"/>
            </w:tabs>
            <w:jc w:val="both"/>
            <w:rPr>
              <w:rFonts w:asciiTheme="minorHAnsi" w:eastAsiaTheme="minorEastAsia" w:hAnsiTheme="minorHAnsi" w:cstheme="minorBidi"/>
              <w:noProof/>
            </w:rPr>
          </w:pPr>
          <w:hyperlink w:anchor="_Toc49632833" w:history="1">
            <w:r w:rsidR="00C15FCF" w:rsidRPr="00514645">
              <w:rPr>
                <w:rStyle w:val="Hyperlink"/>
                <w:rFonts w:cs="Arial"/>
                <w:noProof/>
              </w:rPr>
              <w:t>Scope:</w:t>
            </w:r>
            <w:r w:rsidR="00C15FCF">
              <w:rPr>
                <w:noProof/>
                <w:webHidden/>
              </w:rPr>
              <w:tab/>
            </w:r>
            <w:r w:rsidR="00C15FCF">
              <w:rPr>
                <w:noProof/>
                <w:webHidden/>
              </w:rPr>
              <w:fldChar w:fldCharType="begin"/>
            </w:r>
            <w:r w:rsidR="00C15FCF">
              <w:rPr>
                <w:noProof/>
                <w:webHidden/>
              </w:rPr>
              <w:instrText xml:space="preserve"> PAGEREF _Toc49632833 \h </w:instrText>
            </w:r>
            <w:r w:rsidR="00C15FCF">
              <w:rPr>
                <w:noProof/>
                <w:webHidden/>
              </w:rPr>
            </w:r>
            <w:r w:rsidR="00C15FCF">
              <w:rPr>
                <w:noProof/>
                <w:webHidden/>
              </w:rPr>
              <w:fldChar w:fldCharType="separate"/>
            </w:r>
            <w:r w:rsidR="00380A12">
              <w:rPr>
                <w:noProof/>
                <w:webHidden/>
              </w:rPr>
              <w:t>11</w:t>
            </w:r>
            <w:r w:rsidR="00C15FCF">
              <w:rPr>
                <w:noProof/>
                <w:webHidden/>
              </w:rPr>
              <w:fldChar w:fldCharType="end"/>
            </w:r>
          </w:hyperlink>
        </w:p>
        <w:p w14:paraId="5B53BEBC" w14:textId="77777777" w:rsidR="00C15FCF" w:rsidRDefault="006E6460" w:rsidP="0068710C">
          <w:pPr>
            <w:pStyle w:val="TOC2"/>
            <w:tabs>
              <w:tab w:val="left" w:pos="880"/>
              <w:tab w:val="right" w:leader="dot" w:pos="9017"/>
            </w:tabs>
            <w:jc w:val="both"/>
            <w:rPr>
              <w:rFonts w:asciiTheme="minorHAnsi" w:eastAsiaTheme="minorEastAsia" w:hAnsiTheme="minorHAnsi" w:cstheme="minorBidi"/>
              <w:noProof/>
            </w:rPr>
          </w:pPr>
          <w:hyperlink w:anchor="_Toc49632834" w:history="1">
            <w:r w:rsidR="00C15FCF" w:rsidRPr="00514645">
              <w:rPr>
                <w:rStyle w:val="Hyperlink"/>
                <w:rFonts w:cs="Arial"/>
                <w:noProof/>
              </w:rPr>
              <w:t>I.5</w:t>
            </w:r>
            <w:r w:rsidR="00C15FCF">
              <w:rPr>
                <w:rFonts w:asciiTheme="minorHAnsi" w:eastAsiaTheme="minorEastAsia" w:hAnsiTheme="minorHAnsi" w:cstheme="minorBidi"/>
                <w:noProof/>
              </w:rPr>
              <w:tab/>
            </w:r>
            <w:r w:rsidR="00C15FCF" w:rsidRPr="00514645">
              <w:rPr>
                <w:rStyle w:val="Hyperlink"/>
                <w:rFonts w:cs="Arial"/>
                <w:noProof/>
              </w:rPr>
              <w:t>Definition of Key terms</w:t>
            </w:r>
            <w:r w:rsidR="00C15FCF">
              <w:rPr>
                <w:noProof/>
                <w:webHidden/>
              </w:rPr>
              <w:tab/>
            </w:r>
            <w:r w:rsidR="00C15FCF">
              <w:rPr>
                <w:noProof/>
                <w:webHidden/>
              </w:rPr>
              <w:fldChar w:fldCharType="begin"/>
            </w:r>
            <w:r w:rsidR="00C15FCF">
              <w:rPr>
                <w:noProof/>
                <w:webHidden/>
              </w:rPr>
              <w:instrText xml:space="preserve"> PAGEREF _Toc49632834 \h </w:instrText>
            </w:r>
            <w:r w:rsidR="00C15FCF">
              <w:rPr>
                <w:noProof/>
                <w:webHidden/>
              </w:rPr>
            </w:r>
            <w:r w:rsidR="00C15FCF">
              <w:rPr>
                <w:noProof/>
                <w:webHidden/>
              </w:rPr>
              <w:fldChar w:fldCharType="separate"/>
            </w:r>
            <w:r w:rsidR="00380A12">
              <w:rPr>
                <w:noProof/>
                <w:webHidden/>
              </w:rPr>
              <w:t>12</w:t>
            </w:r>
            <w:r w:rsidR="00C15FCF">
              <w:rPr>
                <w:noProof/>
                <w:webHidden/>
              </w:rPr>
              <w:fldChar w:fldCharType="end"/>
            </w:r>
          </w:hyperlink>
        </w:p>
        <w:p w14:paraId="36C91CD9" w14:textId="77777777" w:rsidR="00C15FCF" w:rsidRDefault="006E6460" w:rsidP="0068710C">
          <w:pPr>
            <w:pStyle w:val="TOC1"/>
            <w:tabs>
              <w:tab w:val="right" w:leader="dot" w:pos="9017"/>
            </w:tabs>
            <w:jc w:val="both"/>
            <w:rPr>
              <w:rFonts w:asciiTheme="minorHAnsi" w:eastAsiaTheme="minorEastAsia" w:hAnsiTheme="minorHAnsi" w:cstheme="minorBidi"/>
              <w:noProof/>
            </w:rPr>
          </w:pPr>
          <w:hyperlink w:anchor="_Toc49632835" w:history="1">
            <w:r w:rsidR="00C15FCF" w:rsidRPr="00514645">
              <w:rPr>
                <w:rStyle w:val="Hyperlink"/>
                <w:rFonts w:cs="Arial"/>
                <w:noProof/>
              </w:rPr>
              <w:t>CHAPTER II: COMPANY AND INDUSTRY PREVIEW</w:t>
            </w:r>
            <w:r w:rsidR="00C15FCF">
              <w:rPr>
                <w:noProof/>
                <w:webHidden/>
              </w:rPr>
              <w:tab/>
            </w:r>
            <w:r w:rsidR="00C15FCF">
              <w:rPr>
                <w:noProof/>
                <w:webHidden/>
              </w:rPr>
              <w:fldChar w:fldCharType="begin"/>
            </w:r>
            <w:r w:rsidR="00C15FCF">
              <w:rPr>
                <w:noProof/>
                <w:webHidden/>
              </w:rPr>
              <w:instrText xml:space="preserve"> PAGEREF _Toc49632835 \h </w:instrText>
            </w:r>
            <w:r w:rsidR="00C15FCF">
              <w:rPr>
                <w:noProof/>
                <w:webHidden/>
              </w:rPr>
            </w:r>
            <w:r w:rsidR="00C15FCF">
              <w:rPr>
                <w:noProof/>
                <w:webHidden/>
              </w:rPr>
              <w:fldChar w:fldCharType="separate"/>
            </w:r>
            <w:r w:rsidR="00380A12">
              <w:rPr>
                <w:noProof/>
                <w:webHidden/>
              </w:rPr>
              <w:t>12</w:t>
            </w:r>
            <w:r w:rsidR="00C15FCF">
              <w:rPr>
                <w:noProof/>
                <w:webHidden/>
              </w:rPr>
              <w:fldChar w:fldCharType="end"/>
            </w:r>
          </w:hyperlink>
        </w:p>
        <w:p w14:paraId="5C646F8C" w14:textId="77777777" w:rsidR="00C15FCF" w:rsidRDefault="006E6460" w:rsidP="0068710C">
          <w:pPr>
            <w:pStyle w:val="TOC2"/>
            <w:tabs>
              <w:tab w:val="left" w:pos="880"/>
              <w:tab w:val="right" w:leader="dot" w:pos="9017"/>
            </w:tabs>
            <w:jc w:val="both"/>
            <w:rPr>
              <w:rFonts w:asciiTheme="minorHAnsi" w:eastAsiaTheme="minorEastAsia" w:hAnsiTheme="minorHAnsi" w:cstheme="minorBidi"/>
              <w:noProof/>
            </w:rPr>
          </w:pPr>
          <w:hyperlink w:anchor="_Toc49632836" w:history="1">
            <w:r w:rsidR="00C15FCF" w:rsidRPr="00514645">
              <w:rPr>
                <w:rStyle w:val="Hyperlink"/>
                <w:rFonts w:cs="Arial"/>
                <w:noProof/>
              </w:rPr>
              <w:t>2.1</w:t>
            </w:r>
            <w:r w:rsidR="00C15FCF">
              <w:rPr>
                <w:rFonts w:asciiTheme="minorHAnsi" w:eastAsiaTheme="minorEastAsia" w:hAnsiTheme="minorHAnsi" w:cstheme="minorBidi"/>
                <w:noProof/>
              </w:rPr>
              <w:tab/>
            </w:r>
            <w:r w:rsidR="00C15FCF" w:rsidRPr="00514645">
              <w:rPr>
                <w:rStyle w:val="Hyperlink"/>
                <w:rFonts w:cs="Arial"/>
                <w:noProof/>
              </w:rPr>
              <w:t>Company Analysis</w:t>
            </w:r>
            <w:r w:rsidR="00C15FCF">
              <w:rPr>
                <w:noProof/>
                <w:webHidden/>
              </w:rPr>
              <w:tab/>
            </w:r>
            <w:r w:rsidR="00C15FCF">
              <w:rPr>
                <w:noProof/>
                <w:webHidden/>
              </w:rPr>
              <w:fldChar w:fldCharType="begin"/>
            </w:r>
            <w:r w:rsidR="00C15FCF">
              <w:rPr>
                <w:noProof/>
                <w:webHidden/>
              </w:rPr>
              <w:instrText xml:space="preserve"> PAGEREF _Toc49632836 \h </w:instrText>
            </w:r>
            <w:r w:rsidR="00C15FCF">
              <w:rPr>
                <w:noProof/>
                <w:webHidden/>
              </w:rPr>
            </w:r>
            <w:r w:rsidR="00C15FCF">
              <w:rPr>
                <w:noProof/>
                <w:webHidden/>
              </w:rPr>
              <w:fldChar w:fldCharType="separate"/>
            </w:r>
            <w:r w:rsidR="00380A12">
              <w:rPr>
                <w:noProof/>
                <w:webHidden/>
              </w:rPr>
              <w:t>12</w:t>
            </w:r>
            <w:r w:rsidR="00C15FCF">
              <w:rPr>
                <w:noProof/>
                <w:webHidden/>
              </w:rPr>
              <w:fldChar w:fldCharType="end"/>
            </w:r>
          </w:hyperlink>
        </w:p>
        <w:p w14:paraId="141828FA" w14:textId="77777777" w:rsidR="00C15FCF" w:rsidRDefault="006E6460" w:rsidP="0068710C">
          <w:pPr>
            <w:pStyle w:val="TOC3"/>
            <w:tabs>
              <w:tab w:val="left" w:pos="1320"/>
              <w:tab w:val="right" w:leader="dot" w:pos="9017"/>
            </w:tabs>
            <w:jc w:val="both"/>
            <w:rPr>
              <w:rFonts w:asciiTheme="minorHAnsi" w:eastAsiaTheme="minorEastAsia" w:hAnsiTheme="minorHAnsi" w:cstheme="minorBidi"/>
              <w:noProof/>
            </w:rPr>
          </w:pPr>
          <w:hyperlink w:anchor="_Toc49632837" w:history="1">
            <w:r w:rsidR="00C15FCF" w:rsidRPr="00514645">
              <w:rPr>
                <w:rStyle w:val="Hyperlink"/>
                <w:rFonts w:ascii="Arial" w:hAnsi="Arial" w:cs="Arial"/>
                <w:noProof/>
              </w:rPr>
              <w:t>2.1.1</w:t>
            </w:r>
            <w:r w:rsidR="00C15FCF">
              <w:rPr>
                <w:rFonts w:asciiTheme="minorHAnsi" w:eastAsiaTheme="minorEastAsia" w:hAnsiTheme="minorHAnsi" w:cstheme="minorBidi"/>
                <w:noProof/>
              </w:rPr>
              <w:tab/>
            </w:r>
            <w:r w:rsidR="00C15FCF" w:rsidRPr="00514645">
              <w:rPr>
                <w:rStyle w:val="Hyperlink"/>
                <w:rFonts w:ascii="Arial" w:hAnsi="Arial" w:cs="Arial"/>
                <w:noProof/>
              </w:rPr>
              <w:t>Overview and history</w:t>
            </w:r>
            <w:r w:rsidR="00C15FCF">
              <w:rPr>
                <w:noProof/>
                <w:webHidden/>
              </w:rPr>
              <w:tab/>
            </w:r>
            <w:r w:rsidR="00C15FCF">
              <w:rPr>
                <w:noProof/>
                <w:webHidden/>
              </w:rPr>
              <w:fldChar w:fldCharType="begin"/>
            </w:r>
            <w:r w:rsidR="00C15FCF">
              <w:rPr>
                <w:noProof/>
                <w:webHidden/>
              </w:rPr>
              <w:instrText xml:space="preserve"> PAGEREF _Toc49632837 \h </w:instrText>
            </w:r>
            <w:r w:rsidR="00C15FCF">
              <w:rPr>
                <w:noProof/>
                <w:webHidden/>
              </w:rPr>
            </w:r>
            <w:r w:rsidR="00C15FCF">
              <w:rPr>
                <w:noProof/>
                <w:webHidden/>
              </w:rPr>
              <w:fldChar w:fldCharType="separate"/>
            </w:r>
            <w:r w:rsidR="00380A12">
              <w:rPr>
                <w:noProof/>
                <w:webHidden/>
              </w:rPr>
              <w:t>12</w:t>
            </w:r>
            <w:r w:rsidR="00C15FCF">
              <w:rPr>
                <w:noProof/>
                <w:webHidden/>
              </w:rPr>
              <w:fldChar w:fldCharType="end"/>
            </w:r>
          </w:hyperlink>
        </w:p>
        <w:p w14:paraId="7DE8AD7F" w14:textId="77777777" w:rsidR="00C15FCF" w:rsidRDefault="006E6460" w:rsidP="0068710C">
          <w:pPr>
            <w:pStyle w:val="TOC3"/>
            <w:tabs>
              <w:tab w:val="left" w:pos="1320"/>
              <w:tab w:val="right" w:leader="dot" w:pos="9017"/>
            </w:tabs>
            <w:jc w:val="both"/>
            <w:rPr>
              <w:rFonts w:asciiTheme="minorHAnsi" w:eastAsiaTheme="minorEastAsia" w:hAnsiTheme="minorHAnsi" w:cstheme="minorBidi"/>
              <w:noProof/>
            </w:rPr>
          </w:pPr>
          <w:hyperlink w:anchor="_Toc49632838" w:history="1">
            <w:r w:rsidR="00C15FCF" w:rsidRPr="00514645">
              <w:rPr>
                <w:rStyle w:val="Hyperlink"/>
                <w:rFonts w:ascii="Arial" w:hAnsi="Arial" w:cs="Arial"/>
                <w:noProof/>
              </w:rPr>
              <w:t>2.1.2</w:t>
            </w:r>
            <w:r w:rsidR="00C15FCF">
              <w:rPr>
                <w:rFonts w:asciiTheme="minorHAnsi" w:eastAsiaTheme="minorEastAsia" w:hAnsiTheme="minorHAnsi" w:cstheme="minorBidi"/>
                <w:noProof/>
              </w:rPr>
              <w:tab/>
            </w:r>
            <w:r w:rsidR="00C15FCF" w:rsidRPr="00514645">
              <w:rPr>
                <w:rStyle w:val="Hyperlink"/>
                <w:rFonts w:ascii="Arial" w:hAnsi="Arial" w:cs="Arial"/>
                <w:noProof/>
              </w:rPr>
              <w:t>Trend and growth</w:t>
            </w:r>
            <w:r w:rsidR="00C15FCF">
              <w:rPr>
                <w:noProof/>
                <w:webHidden/>
              </w:rPr>
              <w:tab/>
            </w:r>
            <w:r w:rsidR="00C15FCF">
              <w:rPr>
                <w:noProof/>
                <w:webHidden/>
              </w:rPr>
              <w:fldChar w:fldCharType="begin"/>
            </w:r>
            <w:r w:rsidR="00C15FCF">
              <w:rPr>
                <w:noProof/>
                <w:webHidden/>
              </w:rPr>
              <w:instrText xml:space="preserve"> PAGEREF _Toc49632838 \h </w:instrText>
            </w:r>
            <w:r w:rsidR="00C15FCF">
              <w:rPr>
                <w:noProof/>
                <w:webHidden/>
              </w:rPr>
            </w:r>
            <w:r w:rsidR="00C15FCF">
              <w:rPr>
                <w:noProof/>
                <w:webHidden/>
              </w:rPr>
              <w:fldChar w:fldCharType="separate"/>
            </w:r>
            <w:r w:rsidR="00380A12">
              <w:rPr>
                <w:noProof/>
                <w:webHidden/>
              </w:rPr>
              <w:t>17</w:t>
            </w:r>
            <w:r w:rsidR="00C15FCF">
              <w:rPr>
                <w:noProof/>
                <w:webHidden/>
              </w:rPr>
              <w:fldChar w:fldCharType="end"/>
            </w:r>
          </w:hyperlink>
        </w:p>
        <w:p w14:paraId="6254E78E" w14:textId="77777777" w:rsidR="00C15FCF" w:rsidRDefault="006E6460" w:rsidP="0068710C">
          <w:pPr>
            <w:pStyle w:val="TOC3"/>
            <w:tabs>
              <w:tab w:val="left" w:pos="1320"/>
              <w:tab w:val="right" w:leader="dot" w:pos="9017"/>
            </w:tabs>
            <w:jc w:val="both"/>
            <w:rPr>
              <w:rFonts w:asciiTheme="minorHAnsi" w:eastAsiaTheme="minorEastAsia" w:hAnsiTheme="minorHAnsi" w:cstheme="minorBidi"/>
              <w:noProof/>
            </w:rPr>
          </w:pPr>
          <w:hyperlink w:anchor="_Toc49632839" w:history="1">
            <w:r w:rsidR="00C15FCF" w:rsidRPr="00514645">
              <w:rPr>
                <w:rStyle w:val="Hyperlink"/>
                <w:rFonts w:ascii="Arial" w:hAnsi="Arial" w:cs="Arial"/>
                <w:noProof/>
              </w:rPr>
              <w:t>2.1.3</w:t>
            </w:r>
            <w:r w:rsidR="00C15FCF">
              <w:rPr>
                <w:rFonts w:asciiTheme="minorHAnsi" w:eastAsiaTheme="minorEastAsia" w:hAnsiTheme="minorHAnsi" w:cstheme="minorBidi"/>
                <w:noProof/>
              </w:rPr>
              <w:tab/>
            </w:r>
            <w:r w:rsidR="00C15FCF" w:rsidRPr="00514645">
              <w:rPr>
                <w:rStyle w:val="Hyperlink"/>
                <w:rFonts w:ascii="Arial" w:hAnsi="Arial" w:cs="Arial"/>
                <w:noProof/>
              </w:rPr>
              <w:t>Customer mix</w:t>
            </w:r>
            <w:r w:rsidR="00C15FCF">
              <w:rPr>
                <w:noProof/>
                <w:webHidden/>
              </w:rPr>
              <w:tab/>
            </w:r>
            <w:r w:rsidR="00C15FCF">
              <w:rPr>
                <w:noProof/>
                <w:webHidden/>
              </w:rPr>
              <w:fldChar w:fldCharType="begin"/>
            </w:r>
            <w:r w:rsidR="00C15FCF">
              <w:rPr>
                <w:noProof/>
                <w:webHidden/>
              </w:rPr>
              <w:instrText xml:space="preserve"> PAGEREF _Toc49632839 \h </w:instrText>
            </w:r>
            <w:r w:rsidR="00C15FCF">
              <w:rPr>
                <w:noProof/>
                <w:webHidden/>
              </w:rPr>
            </w:r>
            <w:r w:rsidR="00C15FCF">
              <w:rPr>
                <w:noProof/>
                <w:webHidden/>
              </w:rPr>
              <w:fldChar w:fldCharType="separate"/>
            </w:r>
            <w:r w:rsidR="00380A12">
              <w:rPr>
                <w:noProof/>
                <w:webHidden/>
              </w:rPr>
              <w:t>19</w:t>
            </w:r>
            <w:r w:rsidR="00C15FCF">
              <w:rPr>
                <w:noProof/>
                <w:webHidden/>
              </w:rPr>
              <w:fldChar w:fldCharType="end"/>
            </w:r>
          </w:hyperlink>
        </w:p>
        <w:p w14:paraId="6E442DB1" w14:textId="77777777" w:rsidR="00C15FCF" w:rsidRDefault="006E6460" w:rsidP="0068710C">
          <w:pPr>
            <w:pStyle w:val="TOC3"/>
            <w:tabs>
              <w:tab w:val="left" w:pos="1320"/>
              <w:tab w:val="right" w:leader="dot" w:pos="9017"/>
            </w:tabs>
            <w:jc w:val="both"/>
            <w:rPr>
              <w:rFonts w:asciiTheme="minorHAnsi" w:eastAsiaTheme="minorEastAsia" w:hAnsiTheme="minorHAnsi" w:cstheme="minorBidi"/>
              <w:noProof/>
            </w:rPr>
          </w:pPr>
          <w:hyperlink w:anchor="_Toc49632840" w:history="1">
            <w:r w:rsidR="00C15FCF" w:rsidRPr="00514645">
              <w:rPr>
                <w:rStyle w:val="Hyperlink"/>
                <w:rFonts w:ascii="Arial" w:hAnsi="Arial" w:cs="Arial"/>
                <w:noProof/>
              </w:rPr>
              <w:t>2.1.4</w:t>
            </w:r>
            <w:r w:rsidR="00C15FCF">
              <w:rPr>
                <w:rFonts w:asciiTheme="minorHAnsi" w:eastAsiaTheme="minorEastAsia" w:hAnsiTheme="minorHAnsi" w:cstheme="minorBidi"/>
                <w:noProof/>
              </w:rPr>
              <w:tab/>
            </w:r>
            <w:r w:rsidR="00C15FCF" w:rsidRPr="00514645">
              <w:rPr>
                <w:rStyle w:val="Hyperlink"/>
                <w:rFonts w:ascii="Arial" w:hAnsi="Arial" w:cs="Arial"/>
                <w:noProof/>
              </w:rPr>
              <w:t>Product/service mix</w:t>
            </w:r>
            <w:r w:rsidR="00C15FCF">
              <w:rPr>
                <w:noProof/>
                <w:webHidden/>
              </w:rPr>
              <w:tab/>
            </w:r>
            <w:r w:rsidR="00C15FCF">
              <w:rPr>
                <w:noProof/>
                <w:webHidden/>
              </w:rPr>
              <w:fldChar w:fldCharType="begin"/>
            </w:r>
            <w:r w:rsidR="00C15FCF">
              <w:rPr>
                <w:noProof/>
                <w:webHidden/>
              </w:rPr>
              <w:instrText xml:space="preserve"> PAGEREF _Toc49632840 \h </w:instrText>
            </w:r>
            <w:r w:rsidR="00C15FCF">
              <w:rPr>
                <w:noProof/>
                <w:webHidden/>
              </w:rPr>
            </w:r>
            <w:r w:rsidR="00C15FCF">
              <w:rPr>
                <w:noProof/>
                <w:webHidden/>
              </w:rPr>
              <w:fldChar w:fldCharType="separate"/>
            </w:r>
            <w:r w:rsidR="00380A12">
              <w:rPr>
                <w:noProof/>
                <w:webHidden/>
              </w:rPr>
              <w:t>20</w:t>
            </w:r>
            <w:r w:rsidR="00C15FCF">
              <w:rPr>
                <w:noProof/>
                <w:webHidden/>
              </w:rPr>
              <w:fldChar w:fldCharType="end"/>
            </w:r>
          </w:hyperlink>
        </w:p>
        <w:p w14:paraId="4899C9D9" w14:textId="77777777" w:rsidR="00C15FCF" w:rsidRDefault="006E6460" w:rsidP="0068710C">
          <w:pPr>
            <w:pStyle w:val="TOC3"/>
            <w:tabs>
              <w:tab w:val="left" w:pos="1320"/>
              <w:tab w:val="right" w:leader="dot" w:pos="9017"/>
            </w:tabs>
            <w:jc w:val="both"/>
            <w:rPr>
              <w:rFonts w:asciiTheme="minorHAnsi" w:eastAsiaTheme="minorEastAsia" w:hAnsiTheme="minorHAnsi" w:cstheme="minorBidi"/>
              <w:noProof/>
            </w:rPr>
          </w:pPr>
          <w:hyperlink w:anchor="_Toc49632841" w:history="1">
            <w:r w:rsidR="00C15FCF" w:rsidRPr="00514645">
              <w:rPr>
                <w:rStyle w:val="Hyperlink"/>
                <w:rFonts w:ascii="Arial" w:hAnsi="Arial" w:cs="Arial"/>
                <w:noProof/>
              </w:rPr>
              <w:t>2.1.5</w:t>
            </w:r>
            <w:r w:rsidR="00C15FCF">
              <w:rPr>
                <w:rFonts w:asciiTheme="minorHAnsi" w:eastAsiaTheme="minorEastAsia" w:hAnsiTheme="minorHAnsi" w:cstheme="minorBidi"/>
                <w:noProof/>
              </w:rPr>
              <w:tab/>
            </w:r>
            <w:r w:rsidR="00C15FCF" w:rsidRPr="00514645">
              <w:rPr>
                <w:rStyle w:val="Hyperlink"/>
                <w:rFonts w:ascii="Arial" w:hAnsi="Arial" w:cs="Arial"/>
                <w:noProof/>
              </w:rPr>
              <w:t>Operations</w:t>
            </w:r>
            <w:r w:rsidR="00C15FCF">
              <w:rPr>
                <w:noProof/>
                <w:webHidden/>
              </w:rPr>
              <w:tab/>
            </w:r>
            <w:r w:rsidR="00C15FCF">
              <w:rPr>
                <w:noProof/>
                <w:webHidden/>
              </w:rPr>
              <w:fldChar w:fldCharType="begin"/>
            </w:r>
            <w:r w:rsidR="00C15FCF">
              <w:rPr>
                <w:noProof/>
                <w:webHidden/>
              </w:rPr>
              <w:instrText xml:space="preserve"> PAGEREF _Toc49632841 \h </w:instrText>
            </w:r>
            <w:r w:rsidR="00C15FCF">
              <w:rPr>
                <w:noProof/>
                <w:webHidden/>
              </w:rPr>
            </w:r>
            <w:r w:rsidR="00C15FCF">
              <w:rPr>
                <w:noProof/>
                <w:webHidden/>
              </w:rPr>
              <w:fldChar w:fldCharType="separate"/>
            </w:r>
            <w:r w:rsidR="00380A12">
              <w:rPr>
                <w:noProof/>
                <w:webHidden/>
              </w:rPr>
              <w:t>21</w:t>
            </w:r>
            <w:r w:rsidR="00C15FCF">
              <w:rPr>
                <w:noProof/>
                <w:webHidden/>
              </w:rPr>
              <w:fldChar w:fldCharType="end"/>
            </w:r>
          </w:hyperlink>
        </w:p>
        <w:p w14:paraId="4EE16F0F" w14:textId="77777777" w:rsidR="00C15FCF" w:rsidRDefault="006E6460" w:rsidP="0068710C">
          <w:pPr>
            <w:pStyle w:val="TOC3"/>
            <w:tabs>
              <w:tab w:val="left" w:pos="1320"/>
              <w:tab w:val="right" w:leader="dot" w:pos="9017"/>
            </w:tabs>
            <w:jc w:val="both"/>
            <w:rPr>
              <w:rFonts w:asciiTheme="minorHAnsi" w:eastAsiaTheme="minorEastAsia" w:hAnsiTheme="minorHAnsi" w:cstheme="minorBidi"/>
              <w:noProof/>
            </w:rPr>
          </w:pPr>
          <w:hyperlink w:anchor="_Toc49632842" w:history="1">
            <w:r w:rsidR="00C15FCF" w:rsidRPr="00514645">
              <w:rPr>
                <w:rStyle w:val="Hyperlink"/>
                <w:rFonts w:ascii="Arial" w:hAnsi="Arial" w:cs="Arial"/>
                <w:noProof/>
              </w:rPr>
              <w:t>2.1.6</w:t>
            </w:r>
            <w:r w:rsidR="00C15FCF">
              <w:rPr>
                <w:rFonts w:asciiTheme="minorHAnsi" w:eastAsiaTheme="minorEastAsia" w:hAnsiTheme="minorHAnsi" w:cstheme="minorBidi"/>
                <w:noProof/>
              </w:rPr>
              <w:tab/>
            </w:r>
            <w:r w:rsidR="00C15FCF" w:rsidRPr="00514645">
              <w:rPr>
                <w:rStyle w:val="Hyperlink"/>
                <w:rFonts w:ascii="Arial" w:hAnsi="Arial" w:cs="Arial"/>
                <w:noProof/>
              </w:rPr>
              <w:t>SWOT analysis</w:t>
            </w:r>
            <w:r w:rsidR="00C15FCF">
              <w:rPr>
                <w:noProof/>
                <w:webHidden/>
              </w:rPr>
              <w:tab/>
            </w:r>
            <w:r w:rsidR="00C15FCF">
              <w:rPr>
                <w:noProof/>
                <w:webHidden/>
              </w:rPr>
              <w:fldChar w:fldCharType="begin"/>
            </w:r>
            <w:r w:rsidR="00C15FCF">
              <w:rPr>
                <w:noProof/>
                <w:webHidden/>
              </w:rPr>
              <w:instrText xml:space="preserve"> PAGEREF _Toc49632842 \h </w:instrText>
            </w:r>
            <w:r w:rsidR="00C15FCF">
              <w:rPr>
                <w:noProof/>
                <w:webHidden/>
              </w:rPr>
            </w:r>
            <w:r w:rsidR="00C15FCF">
              <w:rPr>
                <w:noProof/>
                <w:webHidden/>
              </w:rPr>
              <w:fldChar w:fldCharType="separate"/>
            </w:r>
            <w:r w:rsidR="00380A12">
              <w:rPr>
                <w:noProof/>
                <w:webHidden/>
              </w:rPr>
              <w:t>24</w:t>
            </w:r>
            <w:r w:rsidR="00C15FCF">
              <w:rPr>
                <w:noProof/>
                <w:webHidden/>
              </w:rPr>
              <w:fldChar w:fldCharType="end"/>
            </w:r>
          </w:hyperlink>
        </w:p>
        <w:p w14:paraId="396E7B80" w14:textId="77777777" w:rsidR="00C15FCF" w:rsidRDefault="006E6460" w:rsidP="0068710C">
          <w:pPr>
            <w:pStyle w:val="TOC2"/>
            <w:tabs>
              <w:tab w:val="left" w:pos="880"/>
              <w:tab w:val="right" w:leader="dot" w:pos="9017"/>
            </w:tabs>
            <w:jc w:val="both"/>
            <w:rPr>
              <w:rFonts w:asciiTheme="minorHAnsi" w:eastAsiaTheme="minorEastAsia" w:hAnsiTheme="minorHAnsi" w:cstheme="minorBidi"/>
              <w:noProof/>
            </w:rPr>
          </w:pPr>
          <w:hyperlink w:anchor="_Toc49632843" w:history="1">
            <w:r w:rsidR="00C15FCF" w:rsidRPr="00514645">
              <w:rPr>
                <w:rStyle w:val="Hyperlink"/>
                <w:rFonts w:cs="Arial"/>
                <w:noProof/>
              </w:rPr>
              <w:t>2.2</w:t>
            </w:r>
            <w:r w:rsidR="00C15FCF">
              <w:rPr>
                <w:rFonts w:asciiTheme="minorHAnsi" w:eastAsiaTheme="minorEastAsia" w:hAnsiTheme="minorHAnsi" w:cstheme="minorBidi"/>
                <w:noProof/>
              </w:rPr>
              <w:tab/>
            </w:r>
            <w:r w:rsidR="00C15FCF" w:rsidRPr="00514645">
              <w:rPr>
                <w:rStyle w:val="Hyperlink"/>
                <w:rFonts w:cs="Arial"/>
                <w:noProof/>
              </w:rPr>
              <w:t>Industry analysis</w:t>
            </w:r>
            <w:r w:rsidR="00C15FCF">
              <w:rPr>
                <w:noProof/>
                <w:webHidden/>
              </w:rPr>
              <w:tab/>
            </w:r>
            <w:r w:rsidR="00C15FCF">
              <w:rPr>
                <w:noProof/>
                <w:webHidden/>
              </w:rPr>
              <w:fldChar w:fldCharType="begin"/>
            </w:r>
            <w:r w:rsidR="00C15FCF">
              <w:rPr>
                <w:noProof/>
                <w:webHidden/>
              </w:rPr>
              <w:instrText xml:space="preserve"> PAGEREF _Toc49632843 \h </w:instrText>
            </w:r>
            <w:r w:rsidR="00C15FCF">
              <w:rPr>
                <w:noProof/>
                <w:webHidden/>
              </w:rPr>
            </w:r>
            <w:r w:rsidR="00C15FCF">
              <w:rPr>
                <w:noProof/>
                <w:webHidden/>
              </w:rPr>
              <w:fldChar w:fldCharType="separate"/>
            </w:r>
            <w:r w:rsidR="00380A12">
              <w:rPr>
                <w:noProof/>
                <w:webHidden/>
              </w:rPr>
              <w:t>27</w:t>
            </w:r>
            <w:r w:rsidR="00C15FCF">
              <w:rPr>
                <w:noProof/>
                <w:webHidden/>
              </w:rPr>
              <w:fldChar w:fldCharType="end"/>
            </w:r>
          </w:hyperlink>
        </w:p>
        <w:p w14:paraId="5E84AA4D" w14:textId="77777777" w:rsidR="00C15FCF" w:rsidRDefault="006E6460" w:rsidP="0068710C">
          <w:pPr>
            <w:pStyle w:val="TOC3"/>
            <w:tabs>
              <w:tab w:val="left" w:pos="1320"/>
              <w:tab w:val="right" w:leader="dot" w:pos="9017"/>
            </w:tabs>
            <w:jc w:val="both"/>
            <w:rPr>
              <w:rFonts w:asciiTheme="minorHAnsi" w:eastAsiaTheme="minorEastAsia" w:hAnsiTheme="minorHAnsi" w:cstheme="minorBidi"/>
              <w:noProof/>
            </w:rPr>
          </w:pPr>
          <w:hyperlink w:anchor="_Toc49632844" w:history="1">
            <w:r w:rsidR="00C15FCF" w:rsidRPr="00514645">
              <w:rPr>
                <w:rStyle w:val="Hyperlink"/>
                <w:rFonts w:ascii="Arial" w:hAnsi="Arial" w:cs="Arial"/>
                <w:noProof/>
              </w:rPr>
              <w:t>2.2.1</w:t>
            </w:r>
            <w:r w:rsidR="00C15FCF">
              <w:rPr>
                <w:rFonts w:asciiTheme="minorHAnsi" w:eastAsiaTheme="minorEastAsia" w:hAnsiTheme="minorHAnsi" w:cstheme="minorBidi"/>
                <w:noProof/>
              </w:rPr>
              <w:tab/>
            </w:r>
            <w:r w:rsidR="00C15FCF" w:rsidRPr="00514645">
              <w:rPr>
                <w:rStyle w:val="Hyperlink"/>
                <w:rFonts w:ascii="Arial" w:hAnsi="Arial" w:cs="Arial"/>
                <w:noProof/>
              </w:rPr>
              <w:t>Specification of the industry</w:t>
            </w:r>
            <w:r w:rsidR="00C15FCF">
              <w:rPr>
                <w:noProof/>
                <w:webHidden/>
              </w:rPr>
              <w:tab/>
            </w:r>
            <w:r w:rsidR="00C15FCF">
              <w:rPr>
                <w:noProof/>
                <w:webHidden/>
              </w:rPr>
              <w:fldChar w:fldCharType="begin"/>
            </w:r>
            <w:r w:rsidR="00C15FCF">
              <w:rPr>
                <w:noProof/>
                <w:webHidden/>
              </w:rPr>
              <w:instrText xml:space="preserve"> PAGEREF _Toc49632844 \h </w:instrText>
            </w:r>
            <w:r w:rsidR="00C15FCF">
              <w:rPr>
                <w:noProof/>
                <w:webHidden/>
              </w:rPr>
            </w:r>
            <w:r w:rsidR="00C15FCF">
              <w:rPr>
                <w:noProof/>
                <w:webHidden/>
              </w:rPr>
              <w:fldChar w:fldCharType="separate"/>
            </w:r>
            <w:r w:rsidR="00380A12">
              <w:rPr>
                <w:noProof/>
                <w:webHidden/>
              </w:rPr>
              <w:t>27</w:t>
            </w:r>
            <w:r w:rsidR="00C15FCF">
              <w:rPr>
                <w:noProof/>
                <w:webHidden/>
              </w:rPr>
              <w:fldChar w:fldCharType="end"/>
            </w:r>
          </w:hyperlink>
        </w:p>
        <w:p w14:paraId="22862CC8" w14:textId="77777777" w:rsidR="00C15FCF" w:rsidRDefault="006E6460" w:rsidP="0068710C">
          <w:pPr>
            <w:pStyle w:val="TOC3"/>
            <w:tabs>
              <w:tab w:val="left" w:pos="1320"/>
              <w:tab w:val="right" w:leader="dot" w:pos="9017"/>
            </w:tabs>
            <w:jc w:val="both"/>
            <w:rPr>
              <w:rFonts w:asciiTheme="minorHAnsi" w:eastAsiaTheme="minorEastAsia" w:hAnsiTheme="minorHAnsi" w:cstheme="minorBidi"/>
              <w:noProof/>
            </w:rPr>
          </w:pPr>
          <w:hyperlink w:anchor="_Toc49632845" w:history="1">
            <w:r w:rsidR="00C15FCF" w:rsidRPr="00514645">
              <w:rPr>
                <w:rStyle w:val="Hyperlink"/>
                <w:rFonts w:ascii="Arial" w:hAnsi="Arial" w:cs="Arial"/>
                <w:noProof/>
              </w:rPr>
              <w:t>2.2.2</w:t>
            </w:r>
            <w:r w:rsidR="00C15FCF">
              <w:rPr>
                <w:rFonts w:asciiTheme="minorHAnsi" w:eastAsiaTheme="minorEastAsia" w:hAnsiTheme="minorHAnsi" w:cstheme="minorBidi"/>
                <w:noProof/>
              </w:rPr>
              <w:tab/>
            </w:r>
            <w:r w:rsidR="00C15FCF" w:rsidRPr="00514645">
              <w:rPr>
                <w:rStyle w:val="Hyperlink"/>
                <w:rFonts w:ascii="Arial" w:hAnsi="Arial" w:cs="Arial"/>
                <w:noProof/>
              </w:rPr>
              <w:t>Size and maturity of the industry</w:t>
            </w:r>
            <w:r w:rsidR="00C15FCF">
              <w:rPr>
                <w:noProof/>
                <w:webHidden/>
              </w:rPr>
              <w:tab/>
            </w:r>
            <w:r w:rsidR="00C15FCF">
              <w:rPr>
                <w:noProof/>
                <w:webHidden/>
              </w:rPr>
              <w:fldChar w:fldCharType="begin"/>
            </w:r>
            <w:r w:rsidR="00C15FCF">
              <w:rPr>
                <w:noProof/>
                <w:webHidden/>
              </w:rPr>
              <w:instrText xml:space="preserve"> PAGEREF _Toc49632845 \h </w:instrText>
            </w:r>
            <w:r w:rsidR="00C15FCF">
              <w:rPr>
                <w:noProof/>
                <w:webHidden/>
              </w:rPr>
            </w:r>
            <w:r w:rsidR="00C15FCF">
              <w:rPr>
                <w:noProof/>
                <w:webHidden/>
              </w:rPr>
              <w:fldChar w:fldCharType="separate"/>
            </w:r>
            <w:r w:rsidR="00380A12">
              <w:rPr>
                <w:noProof/>
                <w:webHidden/>
              </w:rPr>
              <w:t>27</w:t>
            </w:r>
            <w:r w:rsidR="00C15FCF">
              <w:rPr>
                <w:noProof/>
                <w:webHidden/>
              </w:rPr>
              <w:fldChar w:fldCharType="end"/>
            </w:r>
          </w:hyperlink>
        </w:p>
        <w:p w14:paraId="1070C236" w14:textId="77777777" w:rsidR="00C15FCF" w:rsidRDefault="006E6460" w:rsidP="0068710C">
          <w:pPr>
            <w:pStyle w:val="TOC3"/>
            <w:tabs>
              <w:tab w:val="left" w:pos="1320"/>
              <w:tab w:val="right" w:leader="dot" w:pos="9017"/>
            </w:tabs>
            <w:jc w:val="both"/>
            <w:rPr>
              <w:rFonts w:asciiTheme="minorHAnsi" w:eastAsiaTheme="minorEastAsia" w:hAnsiTheme="minorHAnsi" w:cstheme="minorBidi"/>
              <w:noProof/>
            </w:rPr>
          </w:pPr>
          <w:hyperlink w:anchor="_Toc49632846" w:history="1">
            <w:r w:rsidR="00C15FCF" w:rsidRPr="00514645">
              <w:rPr>
                <w:rStyle w:val="Hyperlink"/>
                <w:rFonts w:ascii="Arial" w:hAnsi="Arial" w:cs="Arial"/>
                <w:noProof/>
              </w:rPr>
              <w:t>2.2.3</w:t>
            </w:r>
            <w:r w:rsidR="00C15FCF">
              <w:rPr>
                <w:rFonts w:asciiTheme="minorHAnsi" w:eastAsiaTheme="minorEastAsia" w:hAnsiTheme="minorHAnsi" w:cstheme="minorBidi"/>
                <w:noProof/>
              </w:rPr>
              <w:tab/>
            </w:r>
            <w:r w:rsidR="00C15FCF" w:rsidRPr="00514645">
              <w:rPr>
                <w:rStyle w:val="Hyperlink"/>
                <w:rFonts w:ascii="Arial" w:hAnsi="Arial" w:cs="Arial"/>
                <w:noProof/>
              </w:rPr>
              <w:t>External economic factors</w:t>
            </w:r>
            <w:r w:rsidR="00C15FCF">
              <w:rPr>
                <w:noProof/>
                <w:webHidden/>
              </w:rPr>
              <w:tab/>
            </w:r>
            <w:r w:rsidR="00C15FCF">
              <w:rPr>
                <w:noProof/>
                <w:webHidden/>
              </w:rPr>
              <w:fldChar w:fldCharType="begin"/>
            </w:r>
            <w:r w:rsidR="00C15FCF">
              <w:rPr>
                <w:noProof/>
                <w:webHidden/>
              </w:rPr>
              <w:instrText xml:space="preserve"> PAGEREF _Toc49632846 \h </w:instrText>
            </w:r>
            <w:r w:rsidR="00C15FCF">
              <w:rPr>
                <w:noProof/>
                <w:webHidden/>
              </w:rPr>
            </w:r>
            <w:r w:rsidR="00C15FCF">
              <w:rPr>
                <w:noProof/>
                <w:webHidden/>
              </w:rPr>
              <w:fldChar w:fldCharType="separate"/>
            </w:r>
            <w:r w:rsidR="00380A12">
              <w:rPr>
                <w:noProof/>
                <w:webHidden/>
              </w:rPr>
              <w:t>28</w:t>
            </w:r>
            <w:r w:rsidR="00C15FCF">
              <w:rPr>
                <w:noProof/>
                <w:webHidden/>
              </w:rPr>
              <w:fldChar w:fldCharType="end"/>
            </w:r>
          </w:hyperlink>
        </w:p>
        <w:p w14:paraId="50D74504" w14:textId="77777777" w:rsidR="00C15FCF" w:rsidRDefault="006E6460" w:rsidP="0068710C">
          <w:pPr>
            <w:pStyle w:val="TOC3"/>
            <w:tabs>
              <w:tab w:val="left" w:pos="1320"/>
              <w:tab w:val="right" w:leader="dot" w:pos="9017"/>
            </w:tabs>
            <w:jc w:val="both"/>
            <w:rPr>
              <w:rFonts w:asciiTheme="minorHAnsi" w:eastAsiaTheme="minorEastAsia" w:hAnsiTheme="minorHAnsi" w:cstheme="minorBidi"/>
              <w:noProof/>
            </w:rPr>
          </w:pPr>
          <w:hyperlink w:anchor="_Toc49632847" w:history="1">
            <w:r w:rsidR="00C15FCF" w:rsidRPr="00514645">
              <w:rPr>
                <w:rStyle w:val="Hyperlink"/>
                <w:rFonts w:ascii="Arial" w:hAnsi="Arial" w:cs="Arial"/>
                <w:noProof/>
              </w:rPr>
              <w:t>2.2.4</w:t>
            </w:r>
            <w:r w:rsidR="00C15FCF">
              <w:rPr>
                <w:rFonts w:asciiTheme="minorHAnsi" w:eastAsiaTheme="minorEastAsia" w:hAnsiTheme="minorHAnsi" w:cstheme="minorBidi"/>
                <w:noProof/>
              </w:rPr>
              <w:tab/>
            </w:r>
            <w:r w:rsidR="00C15FCF" w:rsidRPr="00514645">
              <w:rPr>
                <w:rStyle w:val="Hyperlink"/>
                <w:rFonts w:ascii="Arial" w:hAnsi="Arial" w:cs="Arial"/>
                <w:noProof/>
              </w:rPr>
              <w:t>Technological factors</w:t>
            </w:r>
            <w:r w:rsidR="00C15FCF">
              <w:rPr>
                <w:noProof/>
                <w:webHidden/>
              </w:rPr>
              <w:tab/>
            </w:r>
            <w:r w:rsidR="00C15FCF">
              <w:rPr>
                <w:noProof/>
                <w:webHidden/>
              </w:rPr>
              <w:fldChar w:fldCharType="begin"/>
            </w:r>
            <w:r w:rsidR="00C15FCF">
              <w:rPr>
                <w:noProof/>
                <w:webHidden/>
              </w:rPr>
              <w:instrText xml:space="preserve"> PAGEREF _Toc49632847 \h </w:instrText>
            </w:r>
            <w:r w:rsidR="00C15FCF">
              <w:rPr>
                <w:noProof/>
                <w:webHidden/>
              </w:rPr>
            </w:r>
            <w:r w:rsidR="00C15FCF">
              <w:rPr>
                <w:noProof/>
                <w:webHidden/>
              </w:rPr>
              <w:fldChar w:fldCharType="separate"/>
            </w:r>
            <w:r w:rsidR="00380A12">
              <w:rPr>
                <w:noProof/>
                <w:webHidden/>
              </w:rPr>
              <w:t>28</w:t>
            </w:r>
            <w:r w:rsidR="00C15FCF">
              <w:rPr>
                <w:noProof/>
                <w:webHidden/>
              </w:rPr>
              <w:fldChar w:fldCharType="end"/>
            </w:r>
          </w:hyperlink>
        </w:p>
        <w:p w14:paraId="6D7F9B84" w14:textId="77777777" w:rsidR="00C15FCF" w:rsidRDefault="006E6460" w:rsidP="0068710C">
          <w:pPr>
            <w:pStyle w:val="TOC3"/>
            <w:tabs>
              <w:tab w:val="left" w:pos="1320"/>
              <w:tab w:val="right" w:leader="dot" w:pos="9017"/>
            </w:tabs>
            <w:jc w:val="both"/>
            <w:rPr>
              <w:rFonts w:asciiTheme="minorHAnsi" w:eastAsiaTheme="minorEastAsia" w:hAnsiTheme="minorHAnsi" w:cstheme="minorBidi"/>
              <w:noProof/>
            </w:rPr>
          </w:pPr>
          <w:hyperlink w:anchor="_Toc49632848" w:history="1">
            <w:r w:rsidR="00C15FCF" w:rsidRPr="00514645">
              <w:rPr>
                <w:rStyle w:val="Hyperlink"/>
                <w:rFonts w:ascii="Arial" w:hAnsi="Arial" w:cs="Arial"/>
                <w:noProof/>
              </w:rPr>
              <w:t>2.2.5</w:t>
            </w:r>
            <w:r w:rsidR="00C15FCF">
              <w:rPr>
                <w:rFonts w:asciiTheme="minorHAnsi" w:eastAsiaTheme="minorEastAsia" w:hAnsiTheme="minorHAnsi" w:cstheme="minorBidi"/>
                <w:noProof/>
              </w:rPr>
              <w:tab/>
            </w:r>
            <w:r w:rsidR="00C15FCF" w:rsidRPr="00514645">
              <w:rPr>
                <w:rStyle w:val="Hyperlink"/>
                <w:rFonts w:ascii="Arial" w:hAnsi="Arial" w:cs="Arial"/>
                <w:noProof/>
              </w:rPr>
              <w:t>Barriers to entry</w:t>
            </w:r>
            <w:r w:rsidR="00C15FCF">
              <w:rPr>
                <w:noProof/>
                <w:webHidden/>
              </w:rPr>
              <w:tab/>
            </w:r>
            <w:r w:rsidR="00C15FCF">
              <w:rPr>
                <w:noProof/>
                <w:webHidden/>
              </w:rPr>
              <w:fldChar w:fldCharType="begin"/>
            </w:r>
            <w:r w:rsidR="00C15FCF">
              <w:rPr>
                <w:noProof/>
                <w:webHidden/>
              </w:rPr>
              <w:instrText xml:space="preserve"> PAGEREF _Toc49632848 \h </w:instrText>
            </w:r>
            <w:r w:rsidR="00C15FCF">
              <w:rPr>
                <w:noProof/>
                <w:webHidden/>
              </w:rPr>
            </w:r>
            <w:r w:rsidR="00C15FCF">
              <w:rPr>
                <w:noProof/>
                <w:webHidden/>
              </w:rPr>
              <w:fldChar w:fldCharType="separate"/>
            </w:r>
            <w:r w:rsidR="00380A12">
              <w:rPr>
                <w:noProof/>
                <w:webHidden/>
              </w:rPr>
              <w:t>29</w:t>
            </w:r>
            <w:r w:rsidR="00C15FCF">
              <w:rPr>
                <w:noProof/>
                <w:webHidden/>
              </w:rPr>
              <w:fldChar w:fldCharType="end"/>
            </w:r>
          </w:hyperlink>
        </w:p>
        <w:p w14:paraId="537E1AD3" w14:textId="77777777" w:rsidR="00C15FCF" w:rsidRDefault="006E6460" w:rsidP="0068710C">
          <w:pPr>
            <w:pStyle w:val="TOC3"/>
            <w:tabs>
              <w:tab w:val="left" w:pos="1320"/>
              <w:tab w:val="right" w:leader="dot" w:pos="9017"/>
            </w:tabs>
            <w:jc w:val="both"/>
            <w:rPr>
              <w:rFonts w:asciiTheme="minorHAnsi" w:eastAsiaTheme="minorEastAsia" w:hAnsiTheme="minorHAnsi" w:cstheme="minorBidi"/>
              <w:noProof/>
            </w:rPr>
          </w:pPr>
          <w:hyperlink w:anchor="_Toc49632849" w:history="1">
            <w:r w:rsidR="00C15FCF" w:rsidRPr="00514645">
              <w:rPr>
                <w:rStyle w:val="Hyperlink"/>
                <w:rFonts w:ascii="Arial" w:hAnsi="Arial" w:cs="Arial"/>
                <w:noProof/>
              </w:rPr>
              <w:t>2.2.6</w:t>
            </w:r>
            <w:r w:rsidR="00C15FCF">
              <w:rPr>
                <w:rFonts w:asciiTheme="minorHAnsi" w:eastAsiaTheme="minorEastAsia" w:hAnsiTheme="minorHAnsi" w:cstheme="minorBidi"/>
                <w:noProof/>
              </w:rPr>
              <w:tab/>
            </w:r>
            <w:r w:rsidR="00C15FCF" w:rsidRPr="00514645">
              <w:rPr>
                <w:rStyle w:val="Hyperlink"/>
                <w:rFonts w:ascii="Arial" w:hAnsi="Arial" w:cs="Arial"/>
                <w:noProof/>
              </w:rPr>
              <w:t>Threat of Substitutes</w:t>
            </w:r>
            <w:r w:rsidR="00C15FCF">
              <w:rPr>
                <w:noProof/>
                <w:webHidden/>
              </w:rPr>
              <w:tab/>
            </w:r>
            <w:r w:rsidR="00C15FCF">
              <w:rPr>
                <w:noProof/>
                <w:webHidden/>
              </w:rPr>
              <w:fldChar w:fldCharType="begin"/>
            </w:r>
            <w:r w:rsidR="00C15FCF">
              <w:rPr>
                <w:noProof/>
                <w:webHidden/>
              </w:rPr>
              <w:instrText xml:space="preserve"> PAGEREF _Toc49632849 \h </w:instrText>
            </w:r>
            <w:r w:rsidR="00C15FCF">
              <w:rPr>
                <w:noProof/>
                <w:webHidden/>
              </w:rPr>
            </w:r>
            <w:r w:rsidR="00C15FCF">
              <w:rPr>
                <w:noProof/>
                <w:webHidden/>
              </w:rPr>
              <w:fldChar w:fldCharType="separate"/>
            </w:r>
            <w:r w:rsidR="00380A12">
              <w:rPr>
                <w:noProof/>
                <w:webHidden/>
              </w:rPr>
              <w:t>29</w:t>
            </w:r>
            <w:r w:rsidR="00C15FCF">
              <w:rPr>
                <w:noProof/>
                <w:webHidden/>
              </w:rPr>
              <w:fldChar w:fldCharType="end"/>
            </w:r>
          </w:hyperlink>
        </w:p>
        <w:p w14:paraId="27D804DE" w14:textId="77777777" w:rsidR="00C15FCF" w:rsidRDefault="006E6460" w:rsidP="0068710C">
          <w:pPr>
            <w:pStyle w:val="TOC3"/>
            <w:tabs>
              <w:tab w:val="left" w:pos="1320"/>
              <w:tab w:val="right" w:leader="dot" w:pos="9017"/>
            </w:tabs>
            <w:jc w:val="both"/>
            <w:rPr>
              <w:rFonts w:asciiTheme="minorHAnsi" w:eastAsiaTheme="minorEastAsia" w:hAnsiTheme="minorHAnsi" w:cstheme="minorBidi"/>
              <w:noProof/>
            </w:rPr>
          </w:pPr>
          <w:hyperlink w:anchor="_Toc49632850" w:history="1">
            <w:r w:rsidR="00C15FCF" w:rsidRPr="00514645">
              <w:rPr>
                <w:rStyle w:val="Hyperlink"/>
                <w:rFonts w:ascii="Arial" w:hAnsi="Arial" w:cs="Arial"/>
                <w:noProof/>
              </w:rPr>
              <w:t>2.2.7</w:t>
            </w:r>
            <w:r w:rsidR="00C15FCF">
              <w:rPr>
                <w:rFonts w:asciiTheme="minorHAnsi" w:eastAsiaTheme="minorEastAsia" w:hAnsiTheme="minorHAnsi" w:cstheme="minorBidi"/>
                <w:noProof/>
              </w:rPr>
              <w:tab/>
            </w:r>
            <w:r w:rsidR="00C15FCF" w:rsidRPr="00514645">
              <w:rPr>
                <w:rStyle w:val="Hyperlink"/>
                <w:rFonts w:ascii="Arial" w:hAnsi="Arial" w:cs="Arial"/>
                <w:noProof/>
              </w:rPr>
              <w:t>Industry rivalry</w:t>
            </w:r>
            <w:r w:rsidR="00C15FCF">
              <w:rPr>
                <w:noProof/>
                <w:webHidden/>
              </w:rPr>
              <w:tab/>
            </w:r>
            <w:r w:rsidR="00C15FCF">
              <w:rPr>
                <w:noProof/>
                <w:webHidden/>
              </w:rPr>
              <w:fldChar w:fldCharType="begin"/>
            </w:r>
            <w:r w:rsidR="00C15FCF">
              <w:rPr>
                <w:noProof/>
                <w:webHidden/>
              </w:rPr>
              <w:instrText xml:space="preserve"> PAGEREF _Toc49632850 \h </w:instrText>
            </w:r>
            <w:r w:rsidR="00C15FCF">
              <w:rPr>
                <w:noProof/>
                <w:webHidden/>
              </w:rPr>
            </w:r>
            <w:r w:rsidR="00C15FCF">
              <w:rPr>
                <w:noProof/>
                <w:webHidden/>
              </w:rPr>
              <w:fldChar w:fldCharType="separate"/>
            </w:r>
            <w:r w:rsidR="00380A12">
              <w:rPr>
                <w:noProof/>
                <w:webHidden/>
              </w:rPr>
              <w:t>30</w:t>
            </w:r>
            <w:r w:rsidR="00C15FCF">
              <w:rPr>
                <w:noProof/>
                <w:webHidden/>
              </w:rPr>
              <w:fldChar w:fldCharType="end"/>
            </w:r>
          </w:hyperlink>
        </w:p>
        <w:p w14:paraId="253F87ED" w14:textId="77777777" w:rsidR="00C15FCF" w:rsidRDefault="006E6460" w:rsidP="0068710C">
          <w:pPr>
            <w:pStyle w:val="TOC1"/>
            <w:tabs>
              <w:tab w:val="right" w:leader="dot" w:pos="9017"/>
            </w:tabs>
            <w:jc w:val="both"/>
            <w:rPr>
              <w:rFonts w:asciiTheme="minorHAnsi" w:eastAsiaTheme="minorEastAsia" w:hAnsiTheme="minorHAnsi" w:cstheme="minorBidi"/>
              <w:noProof/>
            </w:rPr>
          </w:pPr>
          <w:hyperlink w:anchor="_Toc49632851" w:history="1">
            <w:r w:rsidR="00C15FCF" w:rsidRPr="00514645">
              <w:rPr>
                <w:rStyle w:val="Hyperlink"/>
                <w:rFonts w:cs="Arial"/>
                <w:noProof/>
              </w:rPr>
              <w:t>CHAPTER III: INTERNSHIP EXPERIECNE</w:t>
            </w:r>
            <w:r w:rsidR="00C15FCF">
              <w:rPr>
                <w:noProof/>
                <w:webHidden/>
              </w:rPr>
              <w:tab/>
            </w:r>
            <w:r w:rsidR="00C15FCF">
              <w:rPr>
                <w:noProof/>
                <w:webHidden/>
              </w:rPr>
              <w:fldChar w:fldCharType="begin"/>
            </w:r>
            <w:r w:rsidR="00C15FCF">
              <w:rPr>
                <w:noProof/>
                <w:webHidden/>
              </w:rPr>
              <w:instrText xml:space="preserve"> PAGEREF _Toc49632851 \h </w:instrText>
            </w:r>
            <w:r w:rsidR="00C15FCF">
              <w:rPr>
                <w:noProof/>
                <w:webHidden/>
              </w:rPr>
            </w:r>
            <w:r w:rsidR="00C15FCF">
              <w:rPr>
                <w:noProof/>
                <w:webHidden/>
              </w:rPr>
              <w:fldChar w:fldCharType="separate"/>
            </w:r>
            <w:r w:rsidR="00380A12">
              <w:rPr>
                <w:noProof/>
                <w:webHidden/>
              </w:rPr>
              <w:t>30</w:t>
            </w:r>
            <w:r w:rsidR="00C15FCF">
              <w:rPr>
                <w:noProof/>
                <w:webHidden/>
              </w:rPr>
              <w:fldChar w:fldCharType="end"/>
            </w:r>
          </w:hyperlink>
        </w:p>
        <w:p w14:paraId="114E4952" w14:textId="77777777" w:rsidR="00C15FCF" w:rsidRDefault="006E6460" w:rsidP="0068710C">
          <w:pPr>
            <w:pStyle w:val="TOC2"/>
            <w:tabs>
              <w:tab w:val="left" w:pos="880"/>
              <w:tab w:val="right" w:leader="dot" w:pos="9017"/>
            </w:tabs>
            <w:jc w:val="both"/>
            <w:rPr>
              <w:rFonts w:asciiTheme="minorHAnsi" w:eastAsiaTheme="minorEastAsia" w:hAnsiTheme="minorHAnsi" w:cstheme="minorBidi"/>
              <w:noProof/>
            </w:rPr>
          </w:pPr>
          <w:hyperlink w:anchor="_Toc49632852" w:history="1">
            <w:r w:rsidR="00C15FCF" w:rsidRPr="00514645">
              <w:rPr>
                <w:rStyle w:val="Hyperlink"/>
                <w:rFonts w:cs="Arial"/>
                <w:noProof/>
              </w:rPr>
              <w:t>3.1</w:t>
            </w:r>
            <w:r w:rsidR="00C15FCF">
              <w:rPr>
                <w:rFonts w:asciiTheme="minorHAnsi" w:eastAsiaTheme="minorEastAsia" w:hAnsiTheme="minorHAnsi" w:cstheme="minorBidi"/>
                <w:noProof/>
              </w:rPr>
              <w:tab/>
            </w:r>
            <w:r w:rsidR="00C15FCF" w:rsidRPr="00514645">
              <w:rPr>
                <w:rStyle w:val="Hyperlink"/>
                <w:rFonts w:cs="Arial"/>
                <w:noProof/>
              </w:rPr>
              <w:t>Position, duties, and responsibilities</w:t>
            </w:r>
            <w:r w:rsidR="00C15FCF">
              <w:rPr>
                <w:noProof/>
                <w:webHidden/>
              </w:rPr>
              <w:tab/>
            </w:r>
            <w:r w:rsidR="00C15FCF">
              <w:rPr>
                <w:noProof/>
                <w:webHidden/>
              </w:rPr>
              <w:fldChar w:fldCharType="begin"/>
            </w:r>
            <w:r w:rsidR="00C15FCF">
              <w:rPr>
                <w:noProof/>
                <w:webHidden/>
              </w:rPr>
              <w:instrText xml:space="preserve"> PAGEREF _Toc49632852 \h </w:instrText>
            </w:r>
            <w:r w:rsidR="00C15FCF">
              <w:rPr>
                <w:noProof/>
                <w:webHidden/>
              </w:rPr>
            </w:r>
            <w:r w:rsidR="00C15FCF">
              <w:rPr>
                <w:noProof/>
                <w:webHidden/>
              </w:rPr>
              <w:fldChar w:fldCharType="separate"/>
            </w:r>
            <w:r w:rsidR="00380A12">
              <w:rPr>
                <w:noProof/>
                <w:webHidden/>
              </w:rPr>
              <w:t>30</w:t>
            </w:r>
            <w:r w:rsidR="00C15FCF">
              <w:rPr>
                <w:noProof/>
                <w:webHidden/>
              </w:rPr>
              <w:fldChar w:fldCharType="end"/>
            </w:r>
          </w:hyperlink>
        </w:p>
        <w:p w14:paraId="035F8770" w14:textId="77777777" w:rsidR="00C15FCF" w:rsidRDefault="006E6460" w:rsidP="0068710C">
          <w:pPr>
            <w:pStyle w:val="TOC2"/>
            <w:tabs>
              <w:tab w:val="left" w:pos="880"/>
              <w:tab w:val="right" w:leader="dot" w:pos="9017"/>
            </w:tabs>
            <w:jc w:val="both"/>
            <w:rPr>
              <w:rFonts w:asciiTheme="minorHAnsi" w:eastAsiaTheme="minorEastAsia" w:hAnsiTheme="minorHAnsi" w:cstheme="minorBidi"/>
              <w:noProof/>
            </w:rPr>
          </w:pPr>
          <w:hyperlink w:anchor="_Toc49632853" w:history="1">
            <w:r w:rsidR="00C15FCF" w:rsidRPr="00514645">
              <w:rPr>
                <w:rStyle w:val="Hyperlink"/>
                <w:rFonts w:cs="Arial"/>
                <w:noProof/>
              </w:rPr>
              <w:t>3.2</w:t>
            </w:r>
            <w:r w:rsidR="00C15FCF">
              <w:rPr>
                <w:rFonts w:asciiTheme="minorHAnsi" w:eastAsiaTheme="minorEastAsia" w:hAnsiTheme="minorHAnsi" w:cstheme="minorBidi"/>
                <w:noProof/>
              </w:rPr>
              <w:tab/>
            </w:r>
            <w:r w:rsidR="00C15FCF" w:rsidRPr="00514645">
              <w:rPr>
                <w:rStyle w:val="Hyperlink"/>
                <w:rFonts w:cs="Arial"/>
                <w:noProof/>
              </w:rPr>
              <w:t>Training</w:t>
            </w:r>
            <w:r w:rsidR="00C15FCF">
              <w:rPr>
                <w:noProof/>
                <w:webHidden/>
              </w:rPr>
              <w:tab/>
            </w:r>
            <w:r w:rsidR="00C15FCF">
              <w:rPr>
                <w:noProof/>
                <w:webHidden/>
              </w:rPr>
              <w:fldChar w:fldCharType="begin"/>
            </w:r>
            <w:r w:rsidR="00C15FCF">
              <w:rPr>
                <w:noProof/>
                <w:webHidden/>
              </w:rPr>
              <w:instrText xml:space="preserve"> PAGEREF _Toc49632853 \h </w:instrText>
            </w:r>
            <w:r w:rsidR="00C15FCF">
              <w:rPr>
                <w:noProof/>
                <w:webHidden/>
              </w:rPr>
            </w:r>
            <w:r w:rsidR="00C15FCF">
              <w:rPr>
                <w:noProof/>
                <w:webHidden/>
              </w:rPr>
              <w:fldChar w:fldCharType="separate"/>
            </w:r>
            <w:r w:rsidR="00380A12">
              <w:rPr>
                <w:noProof/>
                <w:webHidden/>
              </w:rPr>
              <w:t>31</w:t>
            </w:r>
            <w:r w:rsidR="00C15FCF">
              <w:rPr>
                <w:noProof/>
                <w:webHidden/>
              </w:rPr>
              <w:fldChar w:fldCharType="end"/>
            </w:r>
          </w:hyperlink>
        </w:p>
        <w:p w14:paraId="3CB492B9" w14:textId="77777777" w:rsidR="00C15FCF" w:rsidRDefault="006E6460" w:rsidP="0068710C">
          <w:pPr>
            <w:pStyle w:val="TOC2"/>
            <w:tabs>
              <w:tab w:val="left" w:pos="880"/>
              <w:tab w:val="right" w:leader="dot" w:pos="9017"/>
            </w:tabs>
            <w:jc w:val="both"/>
            <w:rPr>
              <w:rFonts w:asciiTheme="minorHAnsi" w:eastAsiaTheme="minorEastAsia" w:hAnsiTheme="minorHAnsi" w:cstheme="minorBidi"/>
              <w:noProof/>
            </w:rPr>
          </w:pPr>
          <w:hyperlink w:anchor="_Toc49632855" w:history="1">
            <w:r w:rsidR="00C15FCF" w:rsidRPr="00514645">
              <w:rPr>
                <w:rStyle w:val="Hyperlink"/>
                <w:rFonts w:cs="Arial"/>
                <w:noProof/>
              </w:rPr>
              <w:t>3.3</w:t>
            </w:r>
            <w:r w:rsidR="00C15FCF">
              <w:rPr>
                <w:rFonts w:asciiTheme="minorHAnsi" w:eastAsiaTheme="minorEastAsia" w:hAnsiTheme="minorHAnsi" w:cstheme="minorBidi"/>
                <w:noProof/>
              </w:rPr>
              <w:tab/>
            </w:r>
            <w:r w:rsidR="00C15FCF" w:rsidRPr="00514645">
              <w:rPr>
                <w:rStyle w:val="Hyperlink"/>
                <w:rFonts w:cs="Arial"/>
                <w:noProof/>
              </w:rPr>
              <w:t>Contribution to departmental functions</w:t>
            </w:r>
            <w:r w:rsidR="00C15FCF">
              <w:rPr>
                <w:noProof/>
                <w:webHidden/>
              </w:rPr>
              <w:tab/>
            </w:r>
            <w:r w:rsidR="00C15FCF">
              <w:rPr>
                <w:noProof/>
                <w:webHidden/>
              </w:rPr>
              <w:fldChar w:fldCharType="begin"/>
            </w:r>
            <w:r w:rsidR="00C15FCF">
              <w:rPr>
                <w:noProof/>
                <w:webHidden/>
              </w:rPr>
              <w:instrText xml:space="preserve"> PAGEREF _Toc49632855 \h </w:instrText>
            </w:r>
            <w:r w:rsidR="00C15FCF">
              <w:rPr>
                <w:noProof/>
                <w:webHidden/>
              </w:rPr>
            </w:r>
            <w:r w:rsidR="00C15FCF">
              <w:rPr>
                <w:noProof/>
                <w:webHidden/>
              </w:rPr>
              <w:fldChar w:fldCharType="separate"/>
            </w:r>
            <w:r w:rsidR="00380A12">
              <w:rPr>
                <w:noProof/>
                <w:webHidden/>
              </w:rPr>
              <w:t>31</w:t>
            </w:r>
            <w:r w:rsidR="00C15FCF">
              <w:rPr>
                <w:noProof/>
                <w:webHidden/>
              </w:rPr>
              <w:fldChar w:fldCharType="end"/>
            </w:r>
          </w:hyperlink>
        </w:p>
        <w:p w14:paraId="766D84EB" w14:textId="77777777" w:rsidR="00C15FCF" w:rsidRDefault="006E6460" w:rsidP="0068710C">
          <w:pPr>
            <w:pStyle w:val="TOC2"/>
            <w:tabs>
              <w:tab w:val="left" w:pos="880"/>
              <w:tab w:val="right" w:leader="dot" w:pos="9017"/>
            </w:tabs>
            <w:jc w:val="both"/>
            <w:rPr>
              <w:rFonts w:asciiTheme="minorHAnsi" w:eastAsiaTheme="minorEastAsia" w:hAnsiTheme="minorHAnsi" w:cstheme="minorBidi"/>
              <w:noProof/>
            </w:rPr>
          </w:pPr>
          <w:hyperlink w:anchor="_Toc49632856" w:history="1">
            <w:r w:rsidR="00C15FCF" w:rsidRPr="00514645">
              <w:rPr>
                <w:rStyle w:val="Hyperlink"/>
                <w:rFonts w:cs="Arial"/>
                <w:noProof/>
              </w:rPr>
              <w:t>3.4</w:t>
            </w:r>
            <w:r w:rsidR="00C15FCF">
              <w:rPr>
                <w:rFonts w:asciiTheme="minorHAnsi" w:eastAsiaTheme="minorEastAsia" w:hAnsiTheme="minorHAnsi" w:cstheme="minorBidi"/>
                <w:noProof/>
              </w:rPr>
              <w:tab/>
            </w:r>
            <w:r w:rsidR="00C15FCF" w:rsidRPr="00514645">
              <w:rPr>
                <w:rStyle w:val="Hyperlink"/>
                <w:rFonts w:cs="Arial"/>
                <w:noProof/>
              </w:rPr>
              <w:t>Challenges:</w:t>
            </w:r>
            <w:r w:rsidR="00C15FCF">
              <w:rPr>
                <w:noProof/>
                <w:webHidden/>
              </w:rPr>
              <w:tab/>
            </w:r>
            <w:r w:rsidR="00C15FCF">
              <w:rPr>
                <w:noProof/>
                <w:webHidden/>
              </w:rPr>
              <w:fldChar w:fldCharType="begin"/>
            </w:r>
            <w:r w:rsidR="00C15FCF">
              <w:rPr>
                <w:noProof/>
                <w:webHidden/>
              </w:rPr>
              <w:instrText xml:space="preserve"> PAGEREF _Toc49632856 \h </w:instrText>
            </w:r>
            <w:r w:rsidR="00C15FCF">
              <w:rPr>
                <w:noProof/>
                <w:webHidden/>
              </w:rPr>
            </w:r>
            <w:r w:rsidR="00C15FCF">
              <w:rPr>
                <w:noProof/>
                <w:webHidden/>
              </w:rPr>
              <w:fldChar w:fldCharType="separate"/>
            </w:r>
            <w:r w:rsidR="00380A12">
              <w:rPr>
                <w:noProof/>
                <w:webHidden/>
              </w:rPr>
              <w:t>32</w:t>
            </w:r>
            <w:r w:rsidR="00C15FCF">
              <w:rPr>
                <w:noProof/>
                <w:webHidden/>
              </w:rPr>
              <w:fldChar w:fldCharType="end"/>
            </w:r>
          </w:hyperlink>
        </w:p>
        <w:p w14:paraId="629127AD" w14:textId="77777777" w:rsidR="00C15FCF" w:rsidRDefault="006E6460" w:rsidP="0068710C">
          <w:pPr>
            <w:pStyle w:val="TOC2"/>
            <w:tabs>
              <w:tab w:val="left" w:pos="880"/>
              <w:tab w:val="right" w:leader="dot" w:pos="9017"/>
            </w:tabs>
            <w:jc w:val="both"/>
            <w:rPr>
              <w:rFonts w:asciiTheme="minorHAnsi" w:eastAsiaTheme="minorEastAsia" w:hAnsiTheme="minorHAnsi" w:cstheme="minorBidi"/>
              <w:noProof/>
            </w:rPr>
          </w:pPr>
          <w:hyperlink w:anchor="_Toc49632857" w:history="1">
            <w:r w:rsidR="00C15FCF" w:rsidRPr="00514645">
              <w:rPr>
                <w:rStyle w:val="Hyperlink"/>
                <w:rFonts w:cs="Arial"/>
                <w:noProof/>
              </w:rPr>
              <w:t>3.5</w:t>
            </w:r>
            <w:r w:rsidR="00C15FCF">
              <w:rPr>
                <w:rFonts w:asciiTheme="minorHAnsi" w:eastAsiaTheme="minorEastAsia" w:hAnsiTheme="minorHAnsi" w:cstheme="minorBidi"/>
                <w:noProof/>
              </w:rPr>
              <w:tab/>
            </w:r>
            <w:r w:rsidR="00C15FCF" w:rsidRPr="00514645">
              <w:rPr>
                <w:rStyle w:val="Hyperlink"/>
                <w:rFonts w:cs="Arial"/>
                <w:noProof/>
              </w:rPr>
              <w:t>Skills applied</w:t>
            </w:r>
            <w:r w:rsidR="00C15FCF">
              <w:rPr>
                <w:noProof/>
                <w:webHidden/>
              </w:rPr>
              <w:tab/>
            </w:r>
            <w:r w:rsidR="00C15FCF">
              <w:rPr>
                <w:noProof/>
                <w:webHidden/>
              </w:rPr>
              <w:fldChar w:fldCharType="begin"/>
            </w:r>
            <w:r w:rsidR="00C15FCF">
              <w:rPr>
                <w:noProof/>
                <w:webHidden/>
              </w:rPr>
              <w:instrText xml:space="preserve"> PAGEREF _Toc49632857 \h </w:instrText>
            </w:r>
            <w:r w:rsidR="00C15FCF">
              <w:rPr>
                <w:noProof/>
                <w:webHidden/>
              </w:rPr>
            </w:r>
            <w:r w:rsidR="00C15FCF">
              <w:rPr>
                <w:noProof/>
                <w:webHidden/>
              </w:rPr>
              <w:fldChar w:fldCharType="separate"/>
            </w:r>
            <w:r w:rsidR="00380A12">
              <w:rPr>
                <w:noProof/>
                <w:webHidden/>
              </w:rPr>
              <w:t>33</w:t>
            </w:r>
            <w:r w:rsidR="00C15FCF">
              <w:rPr>
                <w:noProof/>
                <w:webHidden/>
              </w:rPr>
              <w:fldChar w:fldCharType="end"/>
            </w:r>
          </w:hyperlink>
        </w:p>
        <w:p w14:paraId="75ABFEDF" w14:textId="77777777" w:rsidR="00C15FCF" w:rsidRDefault="006E6460" w:rsidP="0068710C">
          <w:pPr>
            <w:pStyle w:val="TOC2"/>
            <w:tabs>
              <w:tab w:val="left" w:pos="880"/>
              <w:tab w:val="right" w:leader="dot" w:pos="9017"/>
            </w:tabs>
            <w:jc w:val="both"/>
            <w:rPr>
              <w:rFonts w:asciiTheme="minorHAnsi" w:eastAsiaTheme="minorEastAsia" w:hAnsiTheme="minorHAnsi" w:cstheme="minorBidi"/>
              <w:noProof/>
            </w:rPr>
          </w:pPr>
          <w:hyperlink w:anchor="_Toc49632858" w:history="1">
            <w:r w:rsidR="00C15FCF" w:rsidRPr="00514645">
              <w:rPr>
                <w:rStyle w:val="Hyperlink"/>
                <w:rFonts w:cs="Arial"/>
                <w:noProof/>
              </w:rPr>
              <w:t>3.6</w:t>
            </w:r>
            <w:r w:rsidR="00C15FCF">
              <w:rPr>
                <w:rFonts w:asciiTheme="minorHAnsi" w:eastAsiaTheme="minorEastAsia" w:hAnsiTheme="minorHAnsi" w:cstheme="minorBidi"/>
                <w:noProof/>
              </w:rPr>
              <w:tab/>
            </w:r>
            <w:r w:rsidR="00C15FCF" w:rsidRPr="00514645">
              <w:rPr>
                <w:rStyle w:val="Hyperlink"/>
                <w:rFonts w:cs="Arial"/>
                <w:noProof/>
              </w:rPr>
              <w:t>New skills developed</w:t>
            </w:r>
            <w:r w:rsidR="00C15FCF">
              <w:rPr>
                <w:noProof/>
                <w:webHidden/>
              </w:rPr>
              <w:tab/>
            </w:r>
            <w:r w:rsidR="00C15FCF">
              <w:rPr>
                <w:noProof/>
                <w:webHidden/>
              </w:rPr>
              <w:fldChar w:fldCharType="begin"/>
            </w:r>
            <w:r w:rsidR="00C15FCF">
              <w:rPr>
                <w:noProof/>
                <w:webHidden/>
              </w:rPr>
              <w:instrText xml:space="preserve"> PAGEREF _Toc49632858 \h </w:instrText>
            </w:r>
            <w:r w:rsidR="00C15FCF">
              <w:rPr>
                <w:noProof/>
                <w:webHidden/>
              </w:rPr>
            </w:r>
            <w:r w:rsidR="00C15FCF">
              <w:rPr>
                <w:noProof/>
                <w:webHidden/>
              </w:rPr>
              <w:fldChar w:fldCharType="separate"/>
            </w:r>
            <w:r w:rsidR="00380A12">
              <w:rPr>
                <w:noProof/>
                <w:webHidden/>
              </w:rPr>
              <w:t>33</w:t>
            </w:r>
            <w:r w:rsidR="00C15FCF">
              <w:rPr>
                <w:noProof/>
                <w:webHidden/>
              </w:rPr>
              <w:fldChar w:fldCharType="end"/>
            </w:r>
          </w:hyperlink>
        </w:p>
        <w:p w14:paraId="625DA7D9" w14:textId="77777777" w:rsidR="00C15FCF" w:rsidRDefault="006E6460" w:rsidP="0068710C">
          <w:pPr>
            <w:pStyle w:val="TOC2"/>
            <w:tabs>
              <w:tab w:val="left" w:pos="880"/>
              <w:tab w:val="right" w:leader="dot" w:pos="9017"/>
            </w:tabs>
            <w:jc w:val="both"/>
            <w:rPr>
              <w:rFonts w:asciiTheme="minorHAnsi" w:eastAsiaTheme="minorEastAsia" w:hAnsiTheme="minorHAnsi" w:cstheme="minorBidi"/>
              <w:noProof/>
            </w:rPr>
          </w:pPr>
          <w:hyperlink w:anchor="_Toc49632859" w:history="1">
            <w:r w:rsidR="00C15FCF" w:rsidRPr="00514645">
              <w:rPr>
                <w:rStyle w:val="Hyperlink"/>
                <w:rFonts w:cs="Arial"/>
                <w:noProof/>
              </w:rPr>
              <w:t>3.7</w:t>
            </w:r>
            <w:r w:rsidR="00C15FCF">
              <w:rPr>
                <w:rFonts w:asciiTheme="minorHAnsi" w:eastAsiaTheme="minorEastAsia" w:hAnsiTheme="minorHAnsi" w:cstheme="minorBidi"/>
                <w:noProof/>
              </w:rPr>
              <w:tab/>
            </w:r>
            <w:r w:rsidR="00C15FCF" w:rsidRPr="00514645">
              <w:rPr>
                <w:rStyle w:val="Hyperlink"/>
                <w:rFonts w:cs="Arial"/>
                <w:noProof/>
              </w:rPr>
              <w:t>Application of academic knowledge</w:t>
            </w:r>
            <w:r w:rsidR="00C15FCF">
              <w:rPr>
                <w:noProof/>
                <w:webHidden/>
              </w:rPr>
              <w:tab/>
            </w:r>
            <w:r w:rsidR="00C15FCF">
              <w:rPr>
                <w:noProof/>
                <w:webHidden/>
              </w:rPr>
              <w:fldChar w:fldCharType="begin"/>
            </w:r>
            <w:r w:rsidR="00C15FCF">
              <w:rPr>
                <w:noProof/>
                <w:webHidden/>
              </w:rPr>
              <w:instrText xml:space="preserve"> PAGEREF _Toc49632859 \h </w:instrText>
            </w:r>
            <w:r w:rsidR="00C15FCF">
              <w:rPr>
                <w:noProof/>
                <w:webHidden/>
              </w:rPr>
            </w:r>
            <w:r w:rsidR="00C15FCF">
              <w:rPr>
                <w:noProof/>
                <w:webHidden/>
              </w:rPr>
              <w:fldChar w:fldCharType="separate"/>
            </w:r>
            <w:r w:rsidR="00380A12">
              <w:rPr>
                <w:noProof/>
                <w:webHidden/>
              </w:rPr>
              <w:t>34</w:t>
            </w:r>
            <w:r w:rsidR="00C15FCF">
              <w:rPr>
                <w:noProof/>
                <w:webHidden/>
              </w:rPr>
              <w:fldChar w:fldCharType="end"/>
            </w:r>
          </w:hyperlink>
        </w:p>
        <w:p w14:paraId="3DFD0CF8" w14:textId="77777777" w:rsidR="00C15FCF" w:rsidRDefault="006E6460" w:rsidP="0068710C">
          <w:pPr>
            <w:pStyle w:val="TOC1"/>
            <w:tabs>
              <w:tab w:val="right" w:leader="dot" w:pos="9017"/>
            </w:tabs>
            <w:jc w:val="both"/>
            <w:rPr>
              <w:rFonts w:asciiTheme="minorHAnsi" w:eastAsiaTheme="minorEastAsia" w:hAnsiTheme="minorHAnsi" w:cstheme="minorBidi"/>
              <w:noProof/>
            </w:rPr>
          </w:pPr>
          <w:hyperlink w:anchor="_Toc49632860" w:history="1">
            <w:r w:rsidR="00C15FCF" w:rsidRPr="00514645">
              <w:rPr>
                <w:rStyle w:val="Hyperlink"/>
                <w:rFonts w:cs="Arial"/>
                <w:noProof/>
              </w:rPr>
              <w:t>CHAPTER IV: CONCLUSIONS AND KEY FACTS</w:t>
            </w:r>
            <w:r w:rsidR="00C15FCF">
              <w:rPr>
                <w:noProof/>
                <w:webHidden/>
              </w:rPr>
              <w:tab/>
            </w:r>
            <w:r w:rsidR="00C15FCF">
              <w:rPr>
                <w:noProof/>
                <w:webHidden/>
              </w:rPr>
              <w:fldChar w:fldCharType="begin"/>
            </w:r>
            <w:r w:rsidR="00C15FCF">
              <w:rPr>
                <w:noProof/>
                <w:webHidden/>
              </w:rPr>
              <w:instrText xml:space="preserve"> PAGEREF _Toc49632860 \h </w:instrText>
            </w:r>
            <w:r w:rsidR="00C15FCF">
              <w:rPr>
                <w:noProof/>
                <w:webHidden/>
              </w:rPr>
            </w:r>
            <w:r w:rsidR="00C15FCF">
              <w:rPr>
                <w:noProof/>
                <w:webHidden/>
              </w:rPr>
              <w:fldChar w:fldCharType="separate"/>
            </w:r>
            <w:r w:rsidR="00380A12">
              <w:rPr>
                <w:noProof/>
                <w:webHidden/>
              </w:rPr>
              <w:t>35</w:t>
            </w:r>
            <w:r w:rsidR="00C15FCF">
              <w:rPr>
                <w:noProof/>
                <w:webHidden/>
              </w:rPr>
              <w:fldChar w:fldCharType="end"/>
            </w:r>
          </w:hyperlink>
        </w:p>
        <w:p w14:paraId="2FE75778" w14:textId="77777777" w:rsidR="00C15FCF" w:rsidRDefault="006E6460" w:rsidP="0068710C">
          <w:pPr>
            <w:pStyle w:val="TOC2"/>
            <w:tabs>
              <w:tab w:val="right" w:leader="dot" w:pos="9017"/>
            </w:tabs>
            <w:jc w:val="both"/>
            <w:rPr>
              <w:rFonts w:asciiTheme="minorHAnsi" w:eastAsiaTheme="minorEastAsia" w:hAnsiTheme="minorHAnsi" w:cstheme="minorBidi"/>
              <w:noProof/>
            </w:rPr>
          </w:pPr>
          <w:hyperlink w:anchor="_Toc49632861" w:history="1">
            <w:r w:rsidR="00C15FCF" w:rsidRPr="00514645">
              <w:rPr>
                <w:rStyle w:val="Hyperlink"/>
                <w:rFonts w:cs="Arial"/>
                <w:noProof/>
              </w:rPr>
              <w:t>4.1 Recommendations for improving departmental operations</w:t>
            </w:r>
            <w:r w:rsidR="00C15FCF">
              <w:rPr>
                <w:noProof/>
                <w:webHidden/>
              </w:rPr>
              <w:tab/>
            </w:r>
            <w:r w:rsidR="00C15FCF">
              <w:rPr>
                <w:noProof/>
                <w:webHidden/>
              </w:rPr>
              <w:fldChar w:fldCharType="begin"/>
            </w:r>
            <w:r w:rsidR="00C15FCF">
              <w:rPr>
                <w:noProof/>
                <w:webHidden/>
              </w:rPr>
              <w:instrText xml:space="preserve"> PAGEREF _Toc49632861 \h </w:instrText>
            </w:r>
            <w:r w:rsidR="00C15FCF">
              <w:rPr>
                <w:noProof/>
                <w:webHidden/>
              </w:rPr>
            </w:r>
            <w:r w:rsidR="00C15FCF">
              <w:rPr>
                <w:noProof/>
                <w:webHidden/>
              </w:rPr>
              <w:fldChar w:fldCharType="separate"/>
            </w:r>
            <w:r w:rsidR="00380A12">
              <w:rPr>
                <w:noProof/>
                <w:webHidden/>
              </w:rPr>
              <w:t>35</w:t>
            </w:r>
            <w:r w:rsidR="00C15FCF">
              <w:rPr>
                <w:noProof/>
                <w:webHidden/>
              </w:rPr>
              <w:fldChar w:fldCharType="end"/>
            </w:r>
          </w:hyperlink>
        </w:p>
        <w:p w14:paraId="558E94E1" w14:textId="77777777" w:rsidR="00C15FCF" w:rsidRDefault="006E6460" w:rsidP="0068710C">
          <w:pPr>
            <w:pStyle w:val="TOC2"/>
            <w:tabs>
              <w:tab w:val="left" w:pos="880"/>
              <w:tab w:val="right" w:leader="dot" w:pos="9017"/>
            </w:tabs>
            <w:jc w:val="both"/>
            <w:rPr>
              <w:rFonts w:asciiTheme="minorHAnsi" w:eastAsiaTheme="minorEastAsia" w:hAnsiTheme="minorHAnsi" w:cstheme="minorBidi"/>
              <w:noProof/>
            </w:rPr>
          </w:pPr>
          <w:hyperlink w:anchor="_Toc49632863" w:history="1">
            <w:r w:rsidR="00C15FCF" w:rsidRPr="00514645">
              <w:rPr>
                <w:rStyle w:val="Hyperlink"/>
                <w:rFonts w:cs="Arial"/>
                <w:noProof/>
              </w:rPr>
              <w:t>4.2</w:t>
            </w:r>
            <w:r w:rsidR="00C15FCF">
              <w:rPr>
                <w:rFonts w:asciiTheme="minorHAnsi" w:eastAsiaTheme="minorEastAsia" w:hAnsiTheme="minorHAnsi" w:cstheme="minorBidi"/>
                <w:noProof/>
              </w:rPr>
              <w:tab/>
            </w:r>
            <w:r w:rsidR="00C15FCF" w:rsidRPr="00514645">
              <w:rPr>
                <w:rStyle w:val="Hyperlink"/>
                <w:rFonts w:cs="Arial"/>
                <w:noProof/>
              </w:rPr>
              <w:t>Key understanding</w:t>
            </w:r>
            <w:r w:rsidR="00C15FCF">
              <w:rPr>
                <w:noProof/>
                <w:webHidden/>
              </w:rPr>
              <w:tab/>
            </w:r>
            <w:r w:rsidR="00C15FCF">
              <w:rPr>
                <w:noProof/>
                <w:webHidden/>
              </w:rPr>
              <w:fldChar w:fldCharType="begin"/>
            </w:r>
            <w:r w:rsidR="00C15FCF">
              <w:rPr>
                <w:noProof/>
                <w:webHidden/>
              </w:rPr>
              <w:instrText xml:space="preserve"> PAGEREF _Toc49632863 \h </w:instrText>
            </w:r>
            <w:r w:rsidR="00C15FCF">
              <w:rPr>
                <w:noProof/>
                <w:webHidden/>
              </w:rPr>
            </w:r>
            <w:r w:rsidR="00C15FCF">
              <w:rPr>
                <w:noProof/>
                <w:webHidden/>
              </w:rPr>
              <w:fldChar w:fldCharType="separate"/>
            </w:r>
            <w:r w:rsidR="00380A12">
              <w:rPr>
                <w:noProof/>
                <w:webHidden/>
              </w:rPr>
              <w:t>35</w:t>
            </w:r>
            <w:r w:rsidR="00C15FCF">
              <w:rPr>
                <w:noProof/>
                <w:webHidden/>
              </w:rPr>
              <w:fldChar w:fldCharType="end"/>
            </w:r>
          </w:hyperlink>
        </w:p>
        <w:p w14:paraId="59F26C5B" w14:textId="77777777" w:rsidR="00C15FCF" w:rsidRDefault="006E6460" w:rsidP="0068710C">
          <w:pPr>
            <w:pStyle w:val="TOC2"/>
            <w:tabs>
              <w:tab w:val="left" w:pos="880"/>
              <w:tab w:val="right" w:leader="dot" w:pos="9017"/>
            </w:tabs>
            <w:jc w:val="both"/>
            <w:rPr>
              <w:rFonts w:asciiTheme="minorHAnsi" w:eastAsiaTheme="minorEastAsia" w:hAnsiTheme="minorHAnsi" w:cstheme="minorBidi"/>
              <w:noProof/>
            </w:rPr>
          </w:pPr>
          <w:hyperlink w:anchor="_Toc49632864" w:history="1">
            <w:r w:rsidR="00C15FCF" w:rsidRPr="00514645">
              <w:rPr>
                <w:rStyle w:val="Hyperlink"/>
                <w:rFonts w:cs="Arial"/>
                <w:noProof/>
              </w:rPr>
              <w:t>4.3</w:t>
            </w:r>
            <w:r w:rsidR="00C15FCF">
              <w:rPr>
                <w:rFonts w:asciiTheme="minorHAnsi" w:eastAsiaTheme="minorEastAsia" w:hAnsiTheme="minorHAnsi" w:cstheme="minorBidi"/>
                <w:noProof/>
              </w:rPr>
              <w:tab/>
            </w:r>
            <w:r w:rsidR="00C15FCF" w:rsidRPr="00514645">
              <w:rPr>
                <w:rStyle w:val="Hyperlink"/>
                <w:rFonts w:cs="Arial"/>
                <w:noProof/>
              </w:rPr>
              <w:t>Conclusion</w:t>
            </w:r>
            <w:r w:rsidR="00C15FCF">
              <w:rPr>
                <w:noProof/>
                <w:webHidden/>
              </w:rPr>
              <w:tab/>
            </w:r>
            <w:r w:rsidR="00C15FCF">
              <w:rPr>
                <w:noProof/>
                <w:webHidden/>
              </w:rPr>
              <w:fldChar w:fldCharType="begin"/>
            </w:r>
            <w:r w:rsidR="00C15FCF">
              <w:rPr>
                <w:noProof/>
                <w:webHidden/>
              </w:rPr>
              <w:instrText xml:space="preserve"> PAGEREF _Toc49632864 \h </w:instrText>
            </w:r>
            <w:r w:rsidR="00C15FCF">
              <w:rPr>
                <w:noProof/>
                <w:webHidden/>
              </w:rPr>
            </w:r>
            <w:r w:rsidR="00C15FCF">
              <w:rPr>
                <w:noProof/>
                <w:webHidden/>
              </w:rPr>
              <w:fldChar w:fldCharType="separate"/>
            </w:r>
            <w:r w:rsidR="00380A12">
              <w:rPr>
                <w:noProof/>
                <w:webHidden/>
              </w:rPr>
              <w:t>35</w:t>
            </w:r>
            <w:r w:rsidR="00C15FCF">
              <w:rPr>
                <w:noProof/>
                <w:webHidden/>
              </w:rPr>
              <w:fldChar w:fldCharType="end"/>
            </w:r>
          </w:hyperlink>
        </w:p>
        <w:p w14:paraId="4433B91F" w14:textId="77777777" w:rsidR="00C15FCF" w:rsidRDefault="006E6460" w:rsidP="0068710C">
          <w:pPr>
            <w:pStyle w:val="TOC1"/>
            <w:tabs>
              <w:tab w:val="right" w:leader="dot" w:pos="9017"/>
            </w:tabs>
            <w:jc w:val="both"/>
            <w:rPr>
              <w:rFonts w:asciiTheme="minorHAnsi" w:eastAsiaTheme="minorEastAsia" w:hAnsiTheme="minorHAnsi" w:cstheme="minorBidi"/>
              <w:noProof/>
            </w:rPr>
          </w:pPr>
          <w:hyperlink w:anchor="_Toc49632865" w:history="1">
            <w:r w:rsidR="00C15FCF" w:rsidRPr="00514645">
              <w:rPr>
                <w:rStyle w:val="Hyperlink"/>
                <w:rFonts w:cs="Arial"/>
                <w:noProof/>
              </w:rPr>
              <w:t>Reference</w:t>
            </w:r>
            <w:r w:rsidR="00C15FCF">
              <w:rPr>
                <w:noProof/>
                <w:webHidden/>
              </w:rPr>
              <w:tab/>
            </w:r>
            <w:r w:rsidR="00C15FCF">
              <w:rPr>
                <w:noProof/>
                <w:webHidden/>
              </w:rPr>
              <w:fldChar w:fldCharType="begin"/>
            </w:r>
            <w:r w:rsidR="00C15FCF">
              <w:rPr>
                <w:noProof/>
                <w:webHidden/>
              </w:rPr>
              <w:instrText xml:space="preserve"> PAGEREF _Toc49632865 \h </w:instrText>
            </w:r>
            <w:r w:rsidR="00C15FCF">
              <w:rPr>
                <w:noProof/>
                <w:webHidden/>
              </w:rPr>
            </w:r>
            <w:r w:rsidR="00C15FCF">
              <w:rPr>
                <w:noProof/>
                <w:webHidden/>
              </w:rPr>
              <w:fldChar w:fldCharType="separate"/>
            </w:r>
            <w:r w:rsidR="00380A12">
              <w:rPr>
                <w:noProof/>
                <w:webHidden/>
              </w:rPr>
              <w:t>36</w:t>
            </w:r>
            <w:r w:rsidR="00C15FCF">
              <w:rPr>
                <w:noProof/>
                <w:webHidden/>
              </w:rPr>
              <w:fldChar w:fldCharType="end"/>
            </w:r>
          </w:hyperlink>
        </w:p>
        <w:p w14:paraId="4E6054C8" w14:textId="58680119" w:rsidR="006871B4" w:rsidRPr="00EB112A" w:rsidRDefault="006871B4" w:rsidP="0068710C">
          <w:pPr>
            <w:jc w:val="both"/>
            <w:rPr>
              <w:rFonts w:ascii="Arial" w:hAnsi="Arial" w:cs="Arial"/>
            </w:rPr>
          </w:pPr>
          <w:r w:rsidRPr="00EB112A">
            <w:rPr>
              <w:rFonts w:ascii="Arial" w:hAnsi="Arial" w:cs="Arial"/>
              <w:b/>
              <w:bCs/>
              <w:noProof/>
            </w:rPr>
            <w:fldChar w:fldCharType="end"/>
          </w:r>
        </w:p>
      </w:sdtContent>
    </w:sdt>
    <w:p w14:paraId="60A16182" w14:textId="77777777" w:rsidR="006871B4" w:rsidRPr="00EB112A" w:rsidRDefault="006871B4" w:rsidP="0068710C">
      <w:pPr>
        <w:jc w:val="both"/>
        <w:rPr>
          <w:rFonts w:ascii="Arial" w:hAnsi="Arial" w:cs="Arial"/>
        </w:rPr>
      </w:pPr>
    </w:p>
    <w:p w14:paraId="2A26A4CD" w14:textId="77777777" w:rsidR="006871B4" w:rsidRDefault="006871B4" w:rsidP="0068710C">
      <w:pPr>
        <w:jc w:val="both"/>
        <w:rPr>
          <w:rFonts w:ascii="Arial" w:hAnsi="Arial" w:cs="Arial"/>
        </w:rPr>
      </w:pPr>
    </w:p>
    <w:p w14:paraId="6AE26B48" w14:textId="77777777" w:rsidR="00E308BD" w:rsidRDefault="00E308BD" w:rsidP="0068710C">
      <w:pPr>
        <w:jc w:val="both"/>
        <w:rPr>
          <w:rFonts w:ascii="Arial" w:hAnsi="Arial" w:cs="Arial"/>
        </w:rPr>
      </w:pPr>
    </w:p>
    <w:p w14:paraId="0B3A9EB9" w14:textId="77777777" w:rsidR="00E308BD" w:rsidRDefault="00E308BD" w:rsidP="0068710C">
      <w:pPr>
        <w:jc w:val="both"/>
        <w:rPr>
          <w:rFonts w:ascii="Arial" w:hAnsi="Arial" w:cs="Arial"/>
        </w:rPr>
      </w:pPr>
    </w:p>
    <w:p w14:paraId="62E7D288" w14:textId="77777777" w:rsidR="00E308BD" w:rsidRDefault="00E308BD" w:rsidP="0068710C">
      <w:pPr>
        <w:jc w:val="both"/>
        <w:rPr>
          <w:rFonts w:ascii="Arial" w:hAnsi="Arial" w:cs="Arial"/>
        </w:rPr>
      </w:pPr>
    </w:p>
    <w:p w14:paraId="72849580" w14:textId="77777777" w:rsidR="00E308BD" w:rsidRPr="00EB112A" w:rsidRDefault="00E308BD" w:rsidP="0068710C">
      <w:pPr>
        <w:jc w:val="both"/>
        <w:rPr>
          <w:rFonts w:ascii="Arial" w:hAnsi="Arial" w:cs="Arial"/>
        </w:rPr>
      </w:pPr>
    </w:p>
    <w:p w14:paraId="53096AAC" w14:textId="77777777" w:rsidR="001F4A4B" w:rsidRDefault="001F4A4B" w:rsidP="0068710C">
      <w:pPr>
        <w:jc w:val="both"/>
      </w:pPr>
    </w:p>
    <w:p w14:paraId="6368577E" w14:textId="77777777" w:rsidR="00E308BD" w:rsidRDefault="00E308BD" w:rsidP="0068710C">
      <w:pPr>
        <w:jc w:val="both"/>
      </w:pPr>
    </w:p>
    <w:p w14:paraId="34F170B0" w14:textId="77777777" w:rsidR="00E308BD" w:rsidRDefault="00E308BD" w:rsidP="0068710C">
      <w:pPr>
        <w:jc w:val="both"/>
      </w:pPr>
    </w:p>
    <w:p w14:paraId="2D7CE9B4" w14:textId="77777777" w:rsidR="00E308BD" w:rsidRDefault="00E308BD" w:rsidP="0068710C">
      <w:pPr>
        <w:jc w:val="both"/>
      </w:pPr>
    </w:p>
    <w:p w14:paraId="2C1E6918" w14:textId="77777777" w:rsidR="00E308BD" w:rsidRDefault="00E308BD" w:rsidP="0068710C">
      <w:pPr>
        <w:jc w:val="both"/>
      </w:pPr>
    </w:p>
    <w:p w14:paraId="2B4E38A7" w14:textId="77777777" w:rsidR="001F4A4B" w:rsidRDefault="001F4A4B" w:rsidP="0068710C">
      <w:pPr>
        <w:jc w:val="both"/>
      </w:pPr>
    </w:p>
    <w:p w14:paraId="25B29B3B" w14:textId="77777777" w:rsidR="00E308BD" w:rsidRDefault="00E308BD" w:rsidP="0068710C">
      <w:pPr>
        <w:jc w:val="both"/>
      </w:pPr>
    </w:p>
    <w:p w14:paraId="4FF9F449" w14:textId="77777777" w:rsidR="00E308BD" w:rsidRDefault="00E308BD" w:rsidP="0068710C">
      <w:pPr>
        <w:jc w:val="both"/>
      </w:pPr>
    </w:p>
    <w:p w14:paraId="431D63CB" w14:textId="77777777" w:rsidR="00E308BD" w:rsidRDefault="00E308BD" w:rsidP="0068710C">
      <w:pPr>
        <w:jc w:val="both"/>
      </w:pPr>
    </w:p>
    <w:p w14:paraId="7F23CEFD" w14:textId="77777777" w:rsidR="001F4A4B" w:rsidRDefault="001F4A4B" w:rsidP="0068710C">
      <w:pPr>
        <w:pStyle w:val="Heading1"/>
        <w:jc w:val="both"/>
      </w:pPr>
      <w:bookmarkStart w:id="10" w:name="_Toc49632825"/>
      <w:r w:rsidRPr="006871B4">
        <w:lastRenderedPageBreak/>
        <w:t xml:space="preserve">List of </w:t>
      </w:r>
      <w:r>
        <w:t>F</w:t>
      </w:r>
      <w:r w:rsidRPr="006871B4">
        <w:t>igure</w:t>
      </w:r>
      <w:r>
        <w:t>s</w:t>
      </w:r>
      <w:bookmarkEnd w:id="10"/>
    </w:p>
    <w:p w14:paraId="79F479E4" w14:textId="77777777" w:rsidR="00B53CE2" w:rsidRDefault="00B53CE2" w:rsidP="0068710C">
      <w:pPr>
        <w:jc w:val="both"/>
      </w:pPr>
    </w:p>
    <w:p w14:paraId="32F5232E" w14:textId="77777777" w:rsidR="00B53CE2" w:rsidRDefault="00B53CE2" w:rsidP="0068710C">
      <w:pPr>
        <w:jc w:val="both"/>
      </w:pPr>
    </w:p>
    <w:tbl>
      <w:tblPr>
        <w:tblStyle w:val="TableGrid"/>
        <w:tblW w:w="0" w:type="auto"/>
        <w:tblLook w:val="04A0" w:firstRow="1" w:lastRow="0" w:firstColumn="1" w:lastColumn="0" w:noHBand="0" w:noVBand="1"/>
      </w:tblPr>
      <w:tblGrid>
        <w:gridCol w:w="9243"/>
      </w:tblGrid>
      <w:tr w:rsidR="00B53CE2" w:rsidRPr="006F628C" w14:paraId="3132C910" w14:textId="77777777" w:rsidTr="00CC18EB">
        <w:trPr>
          <w:trHeight w:val="720"/>
        </w:trPr>
        <w:tc>
          <w:tcPr>
            <w:tcW w:w="9243" w:type="dxa"/>
          </w:tcPr>
          <w:p w14:paraId="3D60448E" w14:textId="4EB3D15C" w:rsidR="00B53CE2" w:rsidRPr="006F628C" w:rsidRDefault="00CC18EB" w:rsidP="0068710C">
            <w:pPr>
              <w:pStyle w:val="ListParagraph"/>
              <w:numPr>
                <w:ilvl w:val="0"/>
                <w:numId w:val="35"/>
              </w:numPr>
              <w:jc w:val="both"/>
              <w:rPr>
                <w:rFonts w:ascii="Arial" w:hAnsi="Arial" w:cs="Arial"/>
                <w:sz w:val="24"/>
                <w:szCs w:val="24"/>
              </w:rPr>
            </w:pPr>
            <w:r>
              <w:rPr>
                <w:rFonts w:ascii="Arial" w:hAnsi="Arial" w:cs="Arial"/>
                <w:sz w:val="24"/>
                <w:szCs w:val="24"/>
              </w:rPr>
              <w:t>Management committ</w:t>
            </w:r>
            <w:r w:rsidR="005D6B4B">
              <w:rPr>
                <w:rFonts w:ascii="Arial" w:hAnsi="Arial" w:cs="Arial"/>
                <w:sz w:val="24"/>
                <w:szCs w:val="24"/>
              </w:rPr>
              <w:t xml:space="preserve">ee members……………………………  </w:t>
            </w:r>
            <w:proofErr w:type="spellStart"/>
            <w:r w:rsidR="005D6B4B">
              <w:rPr>
                <w:rFonts w:ascii="Arial" w:hAnsi="Arial" w:cs="Arial"/>
                <w:sz w:val="24"/>
                <w:szCs w:val="24"/>
              </w:rPr>
              <w:t>pg</w:t>
            </w:r>
            <w:proofErr w:type="spellEnd"/>
            <w:r w:rsidR="005D6B4B">
              <w:rPr>
                <w:rFonts w:ascii="Arial" w:hAnsi="Arial" w:cs="Arial"/>
                <w:sz w:val="24"/>
                <w:szCs w:val="24"/>
              </w:rPr>
              <w:t xml:space="preserve"> no. 14</w:t>
            </w:r>
          </w:p>
        </w:tc>
      </w:tr>
      <w:tr w:rsidR="00B53CE2" w:rsidRPr="006F628C" w14:paraId="4840587F" w14:textId="77777777" w:rsidTr="00CC18EB">
        <w:trPr>
          <w:trHeight w:val="720"/>
        </w:trPr>
        <w:tc>
          <w:tcPr>
            <w:tcW w:w="9243" w:type="dxa"/>
          </w:tcPr>
          <w:p w14:paraId="04583D9D" w14:textId="5B43233B" w:rsidR="00B53CE2" w:rsidRPr="006F628C" w:rsidRDefault="00CC18EB" w:rsidP="0068710C">
            <w:pPr>
              <w:pStyle w:val="ListParagraph"/>
              <w:numPr>
                <w:ilvl w:val="0"/>
                <w:numId w:val="35"/>
              </w:numPr>
              <w:jc w:val="both"/>
              <w:rPr>
                <w:rFonts w:ascii="Arial" w:hAnsi="Arial" w:cs="Arial"/>
                <w:sz w:val="24"/>
                <w:szCs w:val="24"/>
              </w:rPr>
            </w:pPr>
            <w:r>
              <w:rPr>
                <w:rFonts w:ascii="Arial" w:hAnsi="Arial" w:cs="Arial"/>
                <w:sz w:val="24"/>
                <w:szCs w:val="24"/>
              </w:rPr>
              <w:t xml:space="preserve">Departments……………………………………………………… </w:t>
            </w:r>
            <w:proofErr w:type="spellStart"/>
            <w:r>
              <w:rPr>
                <w:rFonts w:ascii="Arial" w:hAnsi="Arial" w:cs="Arial"/>
                <w:sz w:val="24"/>
                <w:szCs w:val="24"/>
              </w:rPr>
              <w:t>pg</w:t>
            </w:r>
            <w:proofErr w:type="spellEnd"/>
            <w:r>
              <w:rPr>
                <w:rFonts w:ascii="Arial" w:hAnsi="Arial" w:cs="Arial"/>
                <w:sz w:val="24"/>
                <w:szCs w:val="24"/>
              </w:rPr>
              <w:t xml:space="preserve"> n</w:t>
            </w:r>
            <w:r w:rsidR="005D6B4B">
              <w:rPr>
                <w:rFonts w:ascii="Arial" w:hAnsi="Arial" w:cs="Arial"/>
                <w:sz w:val="24"/>
                <w:szCs w:val="24"/>
              </w:rPr>
              <w:t>o 14</w:t>
            </w:r>
          </w:p>
        </w:tc>
      </w:tr>
      <w:tr w:rsidR="00B53CE2" w:rsidRPr="006F628C" w14:paraId="152897CE" w14:textId="77777777" w:rsidTr="00CC18EB">
        <w:trPr>
          <w:trHeight w:val="720"/>
        </w:trPr>
        <w:tc>
          <w:tcPr>
            <w:tcW w:w="9243" w:type="dxa"/>
          </w:tcPr>
          <w:p w14:paraId="678FDD45" w14:textId="7100428A" w:rsidR="00B53CE2" w:rsidRPr="006F628C" w:rsidRDefault="00CC18EB" w:rsidP="0068710C">
            <w:pPr>
              <w:pStyle w:val="ListParagraph"/>
              <w:numPr>
                <w:ilvl w:val="0"/>
                <w:numId w:val="35"/>
              </w:numPr>
              <w:jc w:val="both"/>
              <w:rPr>
                <w:rFonts w:ascii="Arial" w:hAnsi="Arial" w:cs="Arial"/>
                <w:sz w:val="24"/>
                <w:szCs w:val="24"/>
              </w:rPr>
            </w:pPr>
            <w:r>
              <w:rPr>
                <w:rFonts w:ascii="Arial" w:hAnsi="Arial" w:cs="Arial"/>
                <w:sz w:val="24"/>
                <w:szCs w:val="24"/>
              </w:rPr>
              <w:t>Functions of the general department……………………………</w:t>
            </w:r>
            <w:proofErr w:type="spellStart"/>
            <w:r>
              <w:rPr>
                <w:rFonts w:ascii="Arial" w:hAnsi="Arial" w:cs="Arial"/>
                <w:sz w:val="24"/>
                <w:szCs w:val="24"/>
              </w:rPr>
              <w:t>pg</w:t>
            </w:r>
            <w:proofErr w:type="spellEnd"/>
            <w:r>
              <w:rPr>
                <w:rFonts w:ascii="Arial" w:hAnsi="Arial" w:cs="Arial"/>
                <w:sz w:val="24"/>
                <w:szCs w:val="24"/>
              </w:rPr>
              <w:t xml:space="preserve"> no</w:t>
            </w:r>
            <w:r w:rsidR="005D6B4B">
              <w:rPr>
                <w:rFonts w:ascii="Arial" w:hAnsi="Arial" w:cs="Arial"/>
                <w:sz w:val="24"/>
                <w:szCs w:val="24"/>
              </w:rPr>
              <w:t>. 16</w:t>
            </w:r>
          </w:p>
        </w:tc>
      </w:tr>
      <w:tr w:rsidR="00B53CE2" w:rsidRPr="006F628C" w14:paraId="30739668" w14:textId="77777777" w:rsidTr="00CC18EB">
        <w:trPr>
          <w:trHeight w:val="720"/>
        </w:trPr>
        <w:tc>
          <w:tcPr>
            <w:tcW w:w="9243" w:type="dxa"/>
          </w:tcPr>
          <w:p w14:paraId="5154775A" w14:textId="433691BB" w:rsidR="00B53CE2" w:rsidRPr="006F628C" w:rsidRDefault="00D91277" w:rsidP="0068710C">
            <w:pPr>
              <w:pStyle w:val="ListParagraph"/>
              <w:numPr>
                <w:ilvl w:val="0"/>
                <w:numId w:val="35"/>
              </w:numPr>
              <w:jc w:val="both"/>
              <w:rPr>
                <w:rFonts w:ascii="Arial" w:hAnsi="Arial" w:cs="Arial"/>
                <w:sz w:val="24"/>
                <w:szCs w:val="24"/>
              </w:rPr>
            </w:pPr>
            <w:r>
              <w:rPr>
                <w:rFonts w:ascii="Arial" w:hAnsi="Arial" w:cs="Arial"/>
                <w:sz w:val="24"/>
                <w:szCs w:val="24"/>
              </w:rPr>
              <w:t>DBL GO applica</w:t>
            </w:r>
            <w:r w:rsidR="005D6B4B">
              <w:rPr>
                <w:rFonts w:ascii="Arial" w:hAnsi="Arial" w:cs="Arial"/>
                <w:sz w:val="24"/>
                <w:szCs w:val="24"/>
              </w:rPr>
              <w:t>tion……………………………………………….pg no. 18</w:t>
            </w:r>
          </w:p>
        </w:tc>
      </w:tr>
      <w:tr w:rsidR="00B53CE2" w:rsidRPr="006F628C" w14:paraId="751BD955" w14:textId="77777777" w:rsidTr="00CC18EB">
        <w:trPr>
          <w:trHeight w:val="720"/>
        </w:trPr>
        <w:tc>
          <w:tcPr>
            <w:tcW w:w="9243" w:type="dxa"/>
          </w:tcPr>
          <w:p w14:paraId="5D5DDE09" w14:textId="0D861FCF" w:rsidR="00B53CE2" w:rsidRPr="006F628C" w:rsidRDefault="00D91277" w:rsidP="0068710C">
            <w:pPr>
              <w:pStyle w:val="ListParagraph"/>
              <w:numPr>
                <w:ilvl w:val="0"/>
                <w:numId w:val="35"/>
              </w:numPr>
              <w:jc w:val="both"/>
              <w:rPr>
                <w:rFonts w:ascii="Arial" w:hAnsi="Arial" w:cs="Arial"/>
                <w:sz w:val="24"/>
                <w:szCs w:val="24"/>
              </w:rPr>
            </w:pPr>
            <w:r>
              <w:rPr>
                <w:rFonts w:ascii="Arial" w:hAnsi="Arial" w:cs="Arial"/>
                <w:sz w:val="24"/>
                <w:szCs w:val="24"/>
              </w:rPr>
              <w:t>Dhaka Banks 2019-2018 profit margin…………………………</w:t>
            </w:r>
            <w:r w:rsidR="000B108A">
              <w:rPr>
                <w:rFonts w:ascii="Arial" w:hAnsi="Arial" w:cs="Arial"/>
                <w:sz w:val="24"/>
                <w:szCs w:val="24"/>
              </w:rPr>
              <w:t>.</w:t>
            </w:r>
            <w:r w:rsidR="005D6B4B">
              <w:rPr>
                <w:rFonts w:ascii="Arial" w:hAnsi="Arial" w:cs="Arial"/>
                <w:sz w:val="24"/>
                <w:szCs w:val="24"/>
              </w:rPr>
              <w:t>pg no. 18</w:t>
            </w:r>
          </w:p>
        </w:tc>
      </w:tr>
      <w:tr w:rsidR="00B53CE2" w:rsidRPr="006F628C" w14:paraId="2AB2ED9B" w14:textId="77777777" w:rsidTr="00CC18EB">
        <w:trPr>
          <w:trHeight w:val="720"/>
        </w:trPr>
        <w:tc>
          <w:tcPr>
            <w:tcW w:w="9243" w:type="dxa"/>
          </w:tcPr>
          <w:p w14:paraId="486D7875" w14:textId="2D5D0967" w:rsidR="00B53CE2" w:rsidRPr="006F628C" w:rsidRDefault="00D91277" w:rsidP="0068710C">
            <w:pPr>
              <w:pStyle w:val="ListParagraph"/>
              <w:numPr>
                <w:ilvl w:val="0"/>
                <w:numId w:val="35"/>
              </w:numPr>
              <w:jc w:val="both"/>
              <w:rPr>
                <w:rFonts w:ascii="Arial" w:hAnsi="Arial" w:cs="Arial"/>
                <w:sz w:val="24"/>
                <w:szCs w:val="24"/>
              </w:rPr>
            </w:pPr>
            <w:r>
              <w:rPr>
                <w:rFonts w:ascii="Arial" w:hAnsi="Arial" w:cs="Arial"/>
                <w:sz w:val="24"/>
                <w:szCs w:val="24"/>
              </w:rPr>
              <w:t>Dhaka Banks Ac</w:t>
            </w:r>
            <w:r w:rsidR="005D6B4B">
              <w:rPr>
                <w:rFonts w:ascii="Arial" w:hAnsi="Arial" w:cs="Arial"/>
                <w:sz w:val="24"/>
                <w:szCs w:val="24"/>
              </w:rPr>
              <w:t>hievement…………………….…………………</w:t>
            </w:r>
            <w:proofErr w:type="spellStart"/>
            <w:r w:rsidR="005D6B4B">
              <w:rPr>
                <w:rFonts w:ascii="Arial" w:hAnsi="Arial" w:cs="Arial"/>
                <w:sz w:val="24"/>
                <w:szCs w:val="24"/>
              </w:rPr>
              <w:t>pg</w:t>
            </w:r>
            <w:proofErr w:type="spellEnd"/>
            <w:r w:rsidR="005D6B4B">
              <w:rPr>
                <w:rFonts w:ascii="Arial" w:hAnsi="Arial" w:cs="Arial"/>
                <w:sz w:val="24"/>
                <w:szCs w:val="24"/>
              </w:rPr>
              <w:t xml:space="preserve"> no.19</w:t>
            </w:r>
          </w:p>
        </w:tc>
      </w:tr>
      <w:tr w:rsidR="00B53CE2" w:rsidRPr="006F628C" w14:paraId="4413C28E" w14:textId="77777777" w:rsidTr="00CC18EB">
        <w:trPr>
          <w:trHeight w:val="720"/>
        </w:trPr>
        <w:tc>
          <w:tcPr>
            <w:tcW w:w="9243" w:type="dxa"/>
          </w:tcPr>
          <w:p w14:paraId="2D5229A1" w14:textId="7CE9B8A2" w:rsidR="00B53CE2" w:rsidRPr="006F628C" w:rsidRDefault="005D6B4B" w:rsidP="0068710C">
            <w:pPr>
              <w:pStyle w:val="ListParagraph"/>
              <w:numPr>
                <w:ilvl w:val="0"/>
                <w:numId w:val="35"/>
              </w:numPr>
              <w:jc w:val="both"/>
              <w:rPr>
                <w:rFonts w:ascii="Arial" w:hAnsi="Arial" w:cs="Arial"/>
                <w:sz w:val="24"/>
                <w:szCs w:val="24"/>
              </w:rPr>
            </w:pPr>
            <w:r>
              <w:rPr>
                <w:rFonts w:ascii="Arial" w:hAnsi="Arial" w:cs="Arial"/>
                <w:sz w:val="24"/>
                <w:szCs w:val="24"/>
              </w:rPr>
              <w:t>Dhaka Banks Shareholding position…………</w:t>
            </w:r>
            <w:r w:rsidR="00D91277">
              <w:rPr>
                <w:rFonts w:ascii="Arial" w:hAnsi="Arial" w:cs="Arial"/>
                <w:sz w:val="24"/>
                <w:szCs w:val="24"/>
              </w:rPr>
              <w:t>…………………</w:t>
            </w:r>
            <w:r w:rsidR="000B108A">
              <w:rPr>
                <w:rFonts w:ascii="Arial" w:hAnsi="Arial" w:cs="Arial"/>
                <w:sz w:val="24"/>
                <w:szCs w:val="24"/>
              </w:rPr>
              <w:t>.</w:t>
            </w:r>
            <w:r w:rsidR="00D91277">
              <w:rPr>
                <w:rFonts w:ascii="Arial" w:hAnsi="Arial" w:cs="Arial"/>
                <w:sz w:val="24"/>
                <w:szCs w:val="24"/>
              </w:rPr>
              <w:t xml:space="preserve"> </w:t>
            </w:r>
            <w:proofErr w:type="spellStart"/>
            <w:r w:rsidR="00D91277">
              <w:rPr>
                <w:rFonts w:ascii="Arial" w:hAnsi="Arial" w:cs="Arial"/>
                <w:sz w:val="24"/>
                <w:szCs w:val="24"/>
              </w:rPr>
              <w:t>pg</w:t>
            </w:r>
            <w:proofErr w:type="spellEnd"/>
            <w:r w:rsidR="00D91277">
              <w:rPr>
                <w:rFonts w:ascii="Arial" w:hAnsi="Arial" w:cs="Arial"/>
                <w:sz w:val="24"/>
                <w:szCs w:val="24"/>
              </w:rPr>
              <w:t xml:space="preserve"> no. </w:t>
            </w:r>
            <w:r>
              <w:rPr>
                <w:rFonts w:ascii="Arial" w:hAnsi="Arial" w:cs="Arial"/>
                <w:sz w:val="24"/>
                <w:szCs w:val="24"/>
              </w:rPr>
              <w:t>20</w:t>
            </w:r>
          </w:p>
        </w:tc>
      </w:tr>
      <w:tr w:rsidR="005E494E" w:rsidRPr="006F628C" w14:paraId="3A278AB1" w14:textId="77777777" w:rsidTr="00CC18EB">
        <w:trPr>
          <w:trHeight w:val="720"/>
        </w:trPr>
        <w:tc>
          <w:tcPr>
            <w:tcW w:w="9243" w:type="dxa"/>
          </w:tcPr>
          <w:p w14:paraId="7128829C" w14:textId="4F801560" w:rsidR="005E494E" w:rsidRDefault="005E494E" w:rsidP="0068710C">
            <w:pPr>
              <w:pStyle w:val="ListParagraph"/>
              <w:numPr>
                <w:ilvl w:val="0"/>
                <w:numId w:val="35"/>
              </w:numPr>
              <w:jc w:val="both"/>
              <w:rPr>
                <w:rFonts w:ascii="Arial" w:hAnsi="Arial" w:cs="Arial"/>
                <w:sz w:val="24"/>
                <w:szCs w:val="24"/>
              </w:rPr>
            </w:pPr>
            <w:r>
              <w:rPr>
                <w:rFonts w:ascii="Arial" w:hAnsi="Arial" w:cs="Arial"/>
                <w:sz w:val="24"/>
                <w:szCs w:val="24"/>
              </w:rPr>
              <w:t>Dhaka Banks Islami Banking account …………………………</w:t>
            </w:r>
            <w:r w:rsidR="00CC2A91">
              <w:rPr>
                <w:rFonts w:ascii="Arial" w:hAnsi="Arial" w:cs="Arial"/>
                <w:sz w:val="24"/>
                <w:szCs w:val="24"/>
              </w:rPr>
              <w:t>.pg no. 22</w:t>
            </w:r>
          </w:p>
        </w:tc>
      </w:tr>
    </w:tbl>
    <w:p w14:paraId="72E03548" w14:textId="7953E5B1" w:rsidR="001F4A4B" w:rsidRDefault="001F4A4B" w:rsidP="0068710C">
      <w:pPr>
        <w:jc w:val="both"/>
      </w:pPr>
    </w:p>
    <w:p w14:paraId="3AA1DA3F" w14:textId="77777777" w:rsidR="006F628C" w:rsidRDefault="006F628C" w:rsidP="0068710C">
      <w:pPr>
        <w:jc w:val="both"/>
      </w:pPr>
    </w:p>
    <w:p w14:paraId="025585CC" w14:textId="77777777" w:rsidR="002F597E" w:rsidRDefault="002F597E" w:rsidP="0068710C">
      <w:pPr>
        <w:jc w:val="both"/>
      </w:pPr>
    </w:p>
    <w:p w14:paraId="25FA8D12" w14:textId="77777777" w:rsidR="002F597E" w:rsidRDefault="002F597E" w:rsidP="0068710C">
      <w:pPr>
        <w:jc w:val="both"/>
      </w:pPr>
    </w:p>
    <w:p w14:paraId="0C1B9846" w14:textId="631B2BC8" w:rsidR="00594228" w:rsidRDefault="001F4A4B" w:rsidP="0068710C">
      <w:pPr>
        <w:pStyle w:val="Heading1"/>
        <w:jc w:val="both"/>
      </w:pPr>
      <w:bookmarkStart w:id="11" w:name="_Toc49632826"/>
      <w:r w:rsidRPr="006871B4">
        <w:t xml:space="preserve">List of </w:t>
      </w:r>
      <w:r>
        <w:t>T</w:t>
      </w:r>
      <w:r w:rsidRPr="006871B4">
        <w:t>ables</w:t>
      </w:r>
      <w:bookmarkEnd w:id="11"/>
      <w:r w:rsidR="00594228">
        <w:t xml:space="preserve"> </w:t>
      </w:r>
    </w:p>
    <w:p w14:paraId="137AA511" w14:textId="77777777" w:rsidR="00594228" w:rsidRDefault="00594228" w:rsidP="0068710C">
      <w:pPr>
        <w:jc w:val="both"/>
      </w:pPr>
    </w:p>
    <w:tbl>
      <w:tblPr>
        <w:tblStyle w:val="TableGrid"/>
        <w:tblW w:w="0" w:type="auto"/>
        <w:tblLook w:val="04A0" w:firstRow="1" w:lastRow="0" w:firstColumn="1" w:lastColumn="0" w:noHBand="0" w:noVBand="1"/>
      </w:tblPr>
      <w:tblGrid>
        <w:gridCol w:w="9243"/>
      </w:tblGrid>
      <w:tr w:rsidR="00594228" w14:paraId="26A9EC98" w14:textId="77777777" w:rsidTr="00594228">
        <w:trPr>
          <w:trHeight w:val="576"/>
        </w:trPr>
        <w:tc>
          <w:tcPr>
            <w:tcW w:w="9243" w:type="dxa"/>
          </w:tcPr>
          <w:p w14:paraId="62B3CC1A" w14:textId="7BD7DC9A" w:rsidR="00594228" w:rsidRPr="00F9697E" w:rsidRDefault="00F9697E" w:rsidP="0068710C">
            <w:pPr>
              <w:pStyle w:val="ListParagraph"/>
              <w:numPr>
                <w:ilvl w:val="0"/>
                <w:numId w:val="36"/>
              </w:numPr>
              <w:jc w:val="both"/>
              <w:rPr>
                <w:rFonts w:ascii="Arial" w:hAnsi="Arial" w:cs="Arial"/>
                <w:sz w:val="24"/>
                <w:szCs w:val="24"/>
              </w:rPr>
            </w:pPr>
            <w:r w:rsidRPr="00F9697E">
              <w:rPr>
                <w:rFonts w:ascii="Arial" w:hAnsi="Arial" w:cs="Arial"/>
                <w:sz w:val="24"/>
                <w:szCs w:val="24"/>
              </w:rPr>
              <w:t>Dhaka Bank 2019 result Summary…………</w:t>
            </w:r>
            <w:r w:rsidR="005D6B4B">
              <w:rPr>
                <w:rFonts w:ascii="Arial" w:hAnsi="Arial" w:cs="Arial"/>
                <w:sz w:val="24"/>
                <w:szCs w:val="24"/>
              </w:rPr>
              <w:t>…………………………………………….………..</w:t>
            </w:r>
            <w:proofErr w:type="spellStart"/>
            <w:r w:rsidR="005D6B4B">
              <w:rPr>
                <w:rFonts w:ascii="Arial" w:hAnsi="Arial" w:cs="Arial"/>
                <w:sz w:val="24"/>
                <w:szCs w:val="24"/>
              </w:rPr>
              <w:t>pg</w:t>
            </w:r>
            <w:proofErr w:type="spellEnd"/>
            <w:r w:rsidR="005D6B4B">
              <w:rPr>
                <w:rFonts w:ascii="Arial" w:hAnsi="Arial" w:cs="Arial"/>
                <w:sz w:val="24"/>
                <w:szCs w:val="24"/>
              </w:rPr>
              <w:t xml:space="preserve"> no. 19</w:t>
            </w:r>
          </w:p>
        </w:tc>
      </w:tr>
      <w:tr w:rsidR="002F597E" w14:paraId="06AC8302" w14:textId="77777777" w:rsidTr="00594228">
        <w:trPr>
          <w:trHeight w:val="576"/>
        </w:trPr>
        <w:tc>
          <w:tcPr>
            <w:tcW w:w="9243" w:type="dxa"/>
          </w:tcPr>
          <w:p w14:paraId="16E5BDBC" w14:textId="6436C510" w:rsidR="002F597E" w:rsidRPr="00F9697E" w:rsidRDefault="005D6B4B" w:rsidP="0068710C">
            <w:pPr>
              <w:pStyle w:val="ListParagraph"/>
              <w:numPr>
                <w:ilvl w:val="0"/>
                <w:numId w:val="36"/>
              </w:numPr>
              <w:jc w:val="both"/>
              <w:rPr>
                <w:rFonts w:ascii="Arial" w:hAnsi="Arial" w:cs="Arial"/>
                <w:sz w:val="24"/>
                <w:szCs w:val="24"/>
              </w:rPr>
            </w:pPr>
            <w:r>
              <w:rPr>
                <w:rFonts w:ascii="Arial" w:hAnsi="Arial" w:cs="Arial"/>
                <w:sz w:val="24"/>
                <w:szCs w:val="24"/>
              </w:rPr>
              <w:t xml:space="preserve">Division wise employee distribution…………………………………. </w:t>
            </w:r>
            <w:proofErr w:type="spellStart"/>
            <w:r>
              <w:rPr>
                <w:rFonts w:ascii="Arial" w:hAnsi="Arial" w:cs="Arial"/>
                <w:sz w:val="24"/>
                <w:szCs w:val="24"/>
              </w:rPr>
              <w:t>pg</w:t>
            </w:r>
            <w:proofErr w:type="spellEnd"/>
            <w:r>
              <w:rPr>
                <w:rFonts w:ascii="Arial" w:hAnsi="Arial" w:cs="Arial"/>
                <w:sz w:val="24"/>
                <w:szCs w:val="24"/>
              </w:rPr>
              <w:t xml:space="preserve"> no. 20</w:t>
            </w:r>
          </w:p>
        </w:tc>
      </w:tr>
    </w:tbl>
    <w:p w14:paraId="246B70BF" w14:textId="77777777" w:rsidR="00594228" w:rsidRDefault="00594228" w:rsidP="0068710C">
      <w:pPr>
        <w:jc w:val="both"/>
      </w:pPr>
    </w:p>
    <w:p w14:paraId="3BBD1589" w14:textId="77777777" w:rsidR="002F597E" w:rsidRPr="00594228" w:rsidRDefault="002F597E" w:rsidP="0068710C">
      <w:pPr>
        <w:jc w:val="both"/>
      </w:pPr>
    </w:p>
    <w:p w14:paraId="7999129A" w14:textId="351F079D" w:rsidR="001F4A4B" w:rsidRPr="00594228" w:rsidRDefault="001F4A4B" w:rsidP="0068710C">
      <w:pPr>
        <w:pStyle w:val="Heading1"/>
        <w:jc w:val="both"/>
        <w:rPr>
          <w:sz w:val="22"/>
          <w:szCs w:val="22"/>
        </w:rPr>
      </w:pPr>
    </w:p>
    <w:p w14:paraId="226216FF" w14:textId="77777777" w:rsidR="00594228" w:rsidRPr="00594228" w:rsidRDefault="00594228" w:rsidP="0068710C">
      <w:pPr>
        <w:jc w:val="both"/>
      </w:pPr>
    </w:p>
    <w:p w14:paraId="47598471" w14:textId="77777777" w:rsidR="001F4A4B" w:rsidRDefault="001F4A4B" w:rsidP="0068710C">
      <w:pPr>
        <w:pStyle w:val="Heading1"/>
        <w:jc w:val="both"/>
        <w:rPr>
          <w:rFonts w:cs="Arial"/>
          <w:sz w:val="24"/>
          <w:szCs w:val="24"/>
        </w:rPr>
      </w:pPr>
      <w:bookmarkStart w:id="12" w:name="_Toc49632827"/>
      <w:r w:rsidRPr="006871B4">
        <w:lastRenderedPageBreak/>
        <w:t xml:space="preserve">List of </w:t>
      </w:r>
      <w:r>
        <w:t>Abbreviation</w:t>
      </w:r>
      <w:bookmarkEnd w:id="12"/>
      <w:r>
        <w:t xml:space="preserve"> </w:t>
      </w:r>
    </w:p>
    <w:p w14:paraId="503AAF67" w14:textId="77777777" w:rsidR="001F4A4B" w:rsidRDefault="001F4A4B" w:rsidP="0068710C">
      <w:pPr>
        <w:jc w:val="both"/>
        <w:rPr>
          <w:rFonts w:ascii="Arial" w:hAnsi="Arial" w:cs="Arial"/>
          <w:sz w:val="24"/>
          <w:szCs w:val="24"/>
        </w:rPr>
      </w:pPr>
    </w:p>
    <w:p w14:paraId="006B99F5" w14:textId="77777777" w:rsidR="001F4A4B" w:rsidRPr="003D20CC" w:rsidRDefault="001F4A4B" w:rsidP="0068710C">
      <w:pPr>
        <w:spacing w:line="360" w:lineRule="auto"/>
        <w:jc w:val="both"/>
        <w:rPr>
          <w:rFonts w:ascii="Arial" w:hAnsi="Arial" w:cs="Arial"/>
          <w:sz w:val="24"/>
          <w:szCs w:val="24"/>
        </w:rPr>
      </w:pPr>
    </w:p>
    <w:p w14:paraId="17637B9D" w14:textId="6C1A4C84" w:rsidR="001F4A4B" w:rsidRPr="003D20CC" w:rsidRDefault="003D20CC" w:rsidP="0068710C">
      <w:pPr>
        <w:pStyle w:val="ListParagraph"/>
        <w:numPr>
          <w:ilvl w:val="0"/>
          <w:numId w:val="33"/>
        </w:numPr>
        <w:spacing w:line="360" w:lineRule="auto"/>
        <w:jc w:val="both"/>
        <w:rPr>
          <w:rFonts w:ascii="Arial" w:hAnsi="Arial" w:cs="Arial"/>
          <w:sz w:val="24"/>
          <w:szCs w:val="24"/>
        </w:rPr>
      </w:pPr>
      <w:r w:rsidRPr="003D20CC">
        <w:rPr>
          <w:rFonts w:ascii="Arial" w:hAnsi="Arial" w:cs="Arial"/>
          <w:sz w:val="24"/>
          <w:szCs w:val="24"/>
        </w:rPr>
        <w:t>DBL: Dhaka Bank Limited</w:t>
      </w:r>
    </w:p>
    <w:p w14:paraId="3BA961D0" w14:textId="5C09A2C2" w:rsidR="003D20CC" w:rsidRPr="003D20CC" w:rsidRDefault="003D20CC" w:rsidP="0068710C">
      <w:pPr>
        <w:pStyle w:val="ListParagraph"/>
        <w:numPr>
          <w:ilvl w:val="0"/>
          <w:numId w:val="33"/>
        </w:numPr>
        <w:spacing w:line="360" w:lineRule="auto"/>
        <w:jc w:val="both"/>
        <w:rPr>
          <w:rFonts w:ascii="Arial" w:hAnsi="Arial" w:cs="Arial"/>
          <w:sz w:val="24"/>
          <w:szCs w:val="24"/>
        </w:rPr>
      </w:pPr>
      <w:r w:rsidRPr="003D20CC">
        <w:rPr>
          <w:rFonts w:ascii="Arial" w:hAnsi="Arial" w:cs="Arial"/>
          <w:sz w:val="24"/>
          <w:szCs w:val="24"/>
        </w:rPr>
        <w:t>FDR: Fixed Deposit Receipt</w:t>
      </w:r>
    </w:p>
    <w:p w14:paraId="4064CF49" w14:textId="3ADD205C" w:rsidR="003D20CC" w:rsidRDefault="003D20CC" w:rsidP="0068710C">
      <w:pPr>
        <w:pStyle w:val="ListParagraph"/>
        <w:numPr>
          <w:ilvl w:val="0"/>
          <w:numId w:val="33"/>
        </w:numPr>
        <w:spacing w:line="360" w:lineRule="auto"/>
        <w:jc w:val="both"/>
        <w:rPr>
          <w:rFonts w:ascii="Arial" w:hAnsi="Arial" w:cs="Arial"/>
          <w:sz w:val="24"/>
          <w:szCs w:val="24"/>
        </w:rPr>
      </w:pPr>
      <w:r>
        <w:rPr>
          <w:rFonts w:ascii="Arial" w:hAnsi="Arial" w:cs="Arial"/>
          <w:sz w:val="24"/>
          <w:szCs w:val="24"/>
        </w:rPr>
        <w:t>SME: Small and Medium Enterprise</w:t>
      </w:r>
    </w:p>
    <w:p w14:paraId="09DF659A" w14:textId="5B516772" w:rsidR="00DF1E06" w:rsidRDefault="00DF1E06" w:rsidP="0068710C">
      <w:pPr>
        <w:pStyle w:val="ListParagraph"/>
        <w:numPr>
          <w:ilvl w:val="0"/>
          <w:numId w:val="33"/>
        </w:numPr>
        <w:spacing w:line="360" w:lineRule="auto"/>
        <w:jc w:val="both"/>
        <w:rPr>
          <w:rFonts w:ascii="Arial" w:hAnsi="Arial" w:cs="Arial"/>
          <w:sz w:val="24"/>
          <w:szCs w:val="24"/>
        </w:rPr>
      </w:pPr>
      <w:r>
        <w:rPr>
          <w:rFonts w:ascii="Arial" w:hAnsi="Arial" w:cs="Arial"/>
          <w:sz w:val="24"/>
          <w:szCs w:val="24"/>
        </w:rPr>
        <w:t xml:space="preserve">IT: Information Technology. </w:t>
      </w:r>
    </w:p>
    <w:p w14:paraId="3B8A11E4" w14:textId="0E5C1F25" w:rsidR="003D20CC" w:rsidRDefault="00DF1E06" w:rsidP="0068710C">
      <w:pPr>
        <w:pStyle w:val="ListParagraph"/>
        <w:numPr>
          <w:ilvl w:val="0"/>
          <w:numId w:val="33"/>
        </w:numPr>
        <w:spacing w:line="360" w:lineRule="auto"/>
        <w:jc w:val="both"/>
        <w:rPr>
          <w:rFonts w:ascii="Arial" w:hAnsi="Arial" w:cs="Arial"/>
          <w:sz w:val="24"/>
          <w:szCs w:val="24"/>
        </w:rPr>
      </w:pPr>
      <w:r>
        <w:rPr>
          <w:rFonts w:ascii="Arial" w:hAnsi="Arial" w:cs="Arial"/>
          <w:sz w:val="24"/>
          <w:szCs w:val="24"/>
        </w:rPr>
        <w:t>CA: Credit Approval.</w:t>
      </w:r>
    </w:p>
    <w:p w14:paraId="7F239A0A" w14:textId="19863E2F" w:rsidR="00DF1E06" w:rsidRDefault="00DF1E06" w:rsidP="0068710C">
      <w:pPr>
        <w:pStyle w:val="ListParagraph"/>
        <w:numPr>
          <w:ilvl w:val="0"/>
          <w:numId w:val="33"/>
        </w:numPr>
        <w:spacing w:line="360" w:lineRule="auto"/>
        <w:jc w:val="both"/>
        <w:rPr>
          <w:rFonts w:ascii="Arial" w:hAnsi="Arial" w:cs="Arial"/>
          <w:sz w:val="24"/>
          <w:szCs w:val="24"/>
        </w:rPr>
      </w:pPr>
      <w:r>
        <w:rPr>
          <w:rFonts w:ascii="Arial" w:hAnsi="Arial" w:cs="Arial"/>
          <w:sz w:val="24"/>
          <w:szCs w:val="24"/>
        </w:rPr>
        <w:t xml:space="preserve">GB: General Banking. </w:t>
      </w:r>
    </w:p>
    <w:p w14:paraId="140FD50F" w14:textId="2EBC8197" w:rsidR="0018349F" w:rsidRDefault="0018349F" w:rsidP="0068710C">
      <w:pPr>
        <w:pStyle w:val="ListParagraph"/>
        <w:numPr>
          <w:ilvl w:val="0"/>
          <w:numId w:val="33"/>
        </w:numPr>
        <w:spacing w:line="360" w:lineRule="auto"/>
        <w:jc w:val="both"/>
        <w:rPr>
          <w:rFonts w:ascii="Arial" w:hAnsi="Arial" w:cs="Arial"/>
          <w:sz w:val="24"/>
          <w:szCs w:val="24"/>
        </w:rPr>
      </w:pPr>
      <w:r>
        <w:rPr>
          <w:rFonts w:ascii="Arial" w:hAnsi="Arial" w:cs="Arial"/>
          <w:sz w:val="24"/>
          <w:szCs w:val="24"/>
        </w:rPr>
        <w:t>STD: Short Term Deposit.</w:t>
      </w:r>
    </w:p>
    <w:p w14:paraId="380278A6" w14:textId="536D77B0" w:rsidR="00754371" w:rsidRPr="002F597E" w:rsidRDefault="007860F5" w:rsidP="0068710C">
      <w:pPr>
        <w:pStyle w:val="ListParagraph"/>
        <w:numPr>
          <w:ilvl w:val="0"/>
          <w:numId w:val="33"/>
        </w:numPr>
        <w:spacing w:line="360" w:lineRule="auto"/>
        <w:jc w:val="both"/>
        <w:rPr>
          <w:rFonts w:ascii="Arial" w:hAnsi="Arial" w:cs="Arial"/>
          <w:sz w:val="24"/>
          <w:szCs w:val="24"/>
        </w:rPr>
      </w:pPr>
      <w:r>
        <w:rPr>
          <w:rFonts w:ascii="Arial" w:hAnsi="Arial" w:cs="Arial"/>
          <w:sz w:val="24"/>
          <w:szCs w:val="24"/>
        </w:rPr>
        <w:t xml:space="preserve">IFC: International Finance Corporation. </w:t>
      </w:r>
    </w:p>
    <w:p w14:paraId="51DB57B0" w14:textId="77777777" w:rsidR="00754371" w:rsidRDefault="00754371" w:rsidP="0068710C">
      <w:pPr>
        <w:jc w:val="both"/>
      </w:pPr>
    </w:p>
    <w:p w14:paraId="66BFDD8B" w14:textId="77777777" w:rsidR="00754371" w:rsidRDefault="00754371" w:rsidP="0068710C">
      <w:pPr>
        <w:jc w:val="both"/>
      </w:pPr>
    </w:p>
    <w:p w14:paraId="15F99FD4" w14:textId="77777777" w:rsidR="00677ADC" w:rsidRPr="00677ADC" w:rsidRDefault="00677ADC" w:rsidP="0068710C">
      <w:pPr>
        <w:jc w:val="both"/>
      </w:pPr>
    </w:p>
    <w:p w14:paraId="6565D28A" w14:textId="77777777" w:rsidR="006871B4" w:rsidRPr="00EB112A" w:rsidRDefault="006871B4" w:rsidP="0068710C">
      <w:pPr>
        <w:pStyle w:val="Heading1"/>
        <w:jc w:val="both"/>
        <w:rPr>
          <w:rFonts w:cs="Arial"/>
        </w:rPr>
      </w:pPr>
      <w:bookmarkStart w:id="13" w:name="_Toc49632828"/>
      <w:r w:rsidRPr="00EB112A">
        <w:rPr>
          <w:rFonts w:cs="Arial"/>
        </w:rPr>
        <w:t>CHAPTER I: INTRODUCTION</w:t>
      </w:r>
      <w:bookmarkEnd w:id="13"/>
    </w:p>
    <w:p w14:paraId="0E4AE48F" w14:textId="77777777" w:rsidR="006871B4" w:rsidRPr="00EB112A" w:rsidRDefault="006871B4" w:rsidP="0068710C">
      <w:pPr>
        <w:jc w:val="both"/>
        <w:rPr>
          <w:rFonts w:ascii="Arial" w:hAnsi="Arial" w:cs="Arial"/>
          <w:sz w:val="24"/>
          <w:szCs w:val="24"/>
        </w:rPr>
      </w:pPr>
    </w:p>
    <w:p w14:paraId="6A2EEF0E" w14:textId="2F575878" w:rsidR="006871B4" w:rsidRPr="00EB112A" w:rsidRDefault="006871B4" w:rsidP="0068710C">
      <w:pPr>
        <w:pStyle w:val="Heading2"/>
        <w:numPr>
          <w:ilvl w:val="0"/>
          <w:numId w:val="1"/>
        </w:numPr>
        <w:spacing w:line="360" w:lineRule="auto"/>
        <w:jc w:val="both"/>
        <w:rPr>
          <w:rFonts w:cs="Arial"/>
        </w:rPr>
      </w:pPr>
      <w:bookmarkStart w:id="14" w:name="_Toc49632829"/>
      <w:r w:rsidRPr="00EB112A">
        <w:rPr>
          <w:rFonts w:cs="Arial"/>
        </w:rPr>
        <w:t xml:space="preserve">Background of the </w:t>
      </w:r>
      <w:r w:rsidR="005A3F50" w:rsidRPr="00EB112A">
        <w:rPr>
          <w:rFonts w:cs="Arial"/>
        </w:rPr>
        <w:t>R</w:t>
      </w:r>
      <w:r w:rsidR="00A2285C" w:rsidRPr="00EB112A">
        <w:rPr>
          <w:rFonts w:cs="Arial"/>
        </w:rPr>
        <w:t>eport</w:t>
      </w:r>
      <w:bookmarkEnd w:id="14"/>
      <w:r w:rsidR="00A2285C" w:rsidRPr="00EB112A">
        <w:rPr>
          <w:rFonts w:cs="Arial"/>
        </w:rPr>
        <w:t xml:space="preserve"> </w:t>
      </w:r>
    </w:p>
    <w:p w14:paraId="667A9870" w14:textId="77777777" w:rsidR="000978DF" w:rsidRPr="00EB112A" w:rsidRDefault="000978DF" w:rsidP="0068710C">
      <w:pPr>
        <w:spacing w:line="360" w:lineRule="auto"/>
        <w:jc w:val="both"/>
        <w:rPr>
          <w:rFonts w:ascii="Arial" w:hAnsi="Arial" w:cs="Arial"/>
        </w:rPr>
      </w:pPr>
    </w:p>
    <w:p w14:paraId="0836F581" w14:textId="4081DF26" w:rsidR="000978DF" w:rsidRPr="00EB112A" w:rsidRDefault="002E3C0F" w:rsidP="0068710C">
      <w:pPr>
        <w:spacing w:line="360" w:lineRule="auto"/>
        <w:jc w:val="both"/>
        <w:rPr>
          <w:rFonts w:ascii="Arial" w:hAnsi="Arial" w:cs="Arial"/>
          <w:sz w:val="24"/>
          <w:szCs w:val="24"/>
        </w:rPr>
      </w:pPr>
      <w:r w:rsidRPr="00EB112A">
        <w:rPr>
          <w:rFonts w:ascii="Arial" w:hAnsi="Arial" w:cs="Arial"/>
          <w:sz w:val="24"/>
          <w:szCs w:val="24"/>
        </w:rPr>
        <w:t xml:space="preserve">I wrote this report with my hard earned experience and the accumulated information. Though this report is a </w:t>
      </w:r>
      <w:r w:rsidR="005858B1" w:rsidRPr="00EB112A">
        <w:rPr>
          <w:rFonts w:ascii="Arial" w:hAnsi="Arial" w:cs="Arial"/>
          <w:sz w:val="24"/>
          <w:szCs w:val="24"/>
        </w:rPr>
        <w:t>requirement</w:t>
      </w:r>
      <w:r w:rsidRPr="00EB112A">
        <w:rPr>
          <w:rFonts w:ascii="Arial" w:hAnsi="Arial" w:cs="Arial"/>
          <w:sz w:val="24"/>
          <w:szCs w:val="24"/>
        </w:rPr>
        <w:t xml:space="preserve"> still I </w:t>
      </w:r>
      <w:r w:rsidR="005858B1" w:rsidRPr="00EB112A">
        <w:rPr>
          <w:rFonts w:ascii="Arial" w:hAnsi="Arial" w:cs="Arial"/>
          <w:sz w:val="24"/>
          <w:szCs w:val="24"/>
        </w:rPr>
        <w:t xml:space="preserve">feel so blessed while writing this as I have a very good experience while working on my internship period. Working in bank was a journey with lots of challenges which I overcome and learned a lot of things. Dhaka Bank Limited is a very popular organization in banking sector with their renowned services. I was very impressed with their behaviors towards clients and employees. </w:t>
      </w:r>
    </w:p>
    <w:p w14:paraId="515A9097" w14:textId="5671D369" w:rsidR="005858B1" w:rsidRPr="00EB112A" w:rsidRDefault="005858B1" w:rsidP="0068710C">
      <w:pPr>
        <w:spacing w:line="360" w:lineRule="auto"/>
        <w:jc w:val="both"/>
        <w:rPr>
          <w:rFonts w:ascii="Arial" w:hAnsi="Arial" w:cs="Arial"/>
          <w:sz w:val="24"/>
          <w:szCs w:val="24"/>
        </w:rPr>
      </w:pPr>
      <w:r w:rsidRPr="00EB112A">
        <w:rPr>
          <w:rFonts w:ascii="Arial" w:hAnsi="Arial" w:cs="Arial"/>
          <w:sz w:val="24"/>
          <w:szCs w:val="24"/>
        </w:rPr>
        <w:t xml:space="preserve">Without a good economy a country will face so many troubles and people’s life will be in disaster so having good economy is a must for a country. Banks plays a huge role in this and we can say that Dhaka Bank Limited </w:t>
      </w:r>
      <w:r w:rsidR="00A9457C" w:rsidRPr="00EB112A">
        <w:rPr>
          <w:rFonts w:ascii="Arial" w:hAnsi="Arial" w:cs="Arial"/>
          <w:sz w:val="24"/>
          <w:szCs w:val="24"/>
        </w:rPr>
        <w:t xml:space="preserve">is </w:t>
      </w:r>
      <w:r w:rsidRPr="00EB112A">
        <w:rPr>
          <w:rFonts w:ascii="Arial" w:hAnsi="Arial" w:cs="Arial"/>
          <w:sz w:val="24"/>
          <w:szCs w:val="24"/>
        </w:rPr>
        <w:t>a very good contributor in our</w:t>
      </w:r>
      <w:r w:rsidR="00D35266" w:rsidRPr="00EB112A">
        <w:rPr>
          <w:rFonts w:ascii="Arial" w:hAnsi="Arial" w:cs="Arial"/>
          <w:sz w:val="24"/>
          <w:szCs w:val="24"/>
        </w:rPr>
        <w:t xml:space="preserve"> countries</w:t>
      </w:r>
      <w:r w:rsidRPr="00EB112A">
        <w:rPr>
          <w:rFonts w:ascii="Arial" w:hAnsi="Arial" w:cs="Arial"/>
          <w:sz w:val="24"/>
          <w:szCs w:val="24"/>
        </w:rPr>
        <w:t xml:space="preserve"> economy.  </w:t>
      </w:r>
    </w:p>
    <w:p w14:paraId="563089E6" w14:textId="77777777" w:rsidR="00D35266" w:rsidRPr="00EB112A" w:rsidRDefault="00D35266" w:rsidP="0068710C">
      <w:pPr>
        <w:spacing w:line="360" w:lineRule="auto"/>
        <w:jc w:val="both"/>
        <w:rPr>
          <w:rFonts w:ascii="Arial" w:hAnsi="Arial" w:cs="Arial"/>
          <w:sz w:val="24"/>
          <w:szCs w:val="24"/>
        </w:rPr>
      </w:pPr>
    </w:p>
    <w:p w14:paraId="2595D344" w14:textId="145C7D7B" w:rsidR="006871B4" w:rsidRPr="00EB112A" w:rsidRDefault="00AD00B0" w:rsidP="0068710C">
      <w:pPr>
        <w:pStyle w:val="Heading2"/>
        <w:numPr>
          <w:ilvl w:val="0"/>
          <w:numId w:val="1"/>
        </w:numPr>
        <w:spacing w:line="360" w:lineRule="auto"/>
        <w:jc w:val="both"/>
        <w:rPr>
          <w:rFonts w:cs="Arial"/>
        </w:rPr>
      </w:pPr>
      <w:bookmarkStart w:id="15" w:name="_Toc49632830"/>
      <w:r w:rsidRPr="00EB112A">
        <w:rPr>
          <w:rFonts w:cs="Arial"/>
        </w:rPr>
        <w:lastRenderedPageBreak/>
        <w:t>Objectives</w:t>
      </w:r>
      <w:r w:rsidR="006871B4" w:rsidRPr="00EB112A">
        <w:rPr>
          <w:rFonts w:cs="Arial"/>
        </w:rPr>
        <w:t xml:space="preserve"> of the </w:t>
      </w:r>
      <w:r w:rsidR="00A2285C" w:rsidRPr="00EB112A">
        <w:rPr>
          <w:rFonts w:cs="Arial"/>
        </w:rPr>
        <w:t>Report</w:t>
      </w:r>
      <w:bookmarkEnd w:id="15"/>
      <w:r w:rsidR="00A2285C" w:rsidRPr="00EB112A">
        <w:rPr>
          <w:rFonts w:cs="Arial"/>
        </w:rPr>
        <w:t xml:space="preserve"> </w:t>
      </w:r>
    </w:p>
    <w:p w14:paraId="2FB68B1A" w14:textId="77777777" w:rsidR="00CB112D" w:rsidRPr="00EB112A" w:rsidRDefault="00CB112D" w:rsidP="0068710C">
      <w:pPr>
        <w:spacing w:line="360" w:lineRule="auto"/>
        <w:jc w:val="both"/>
        <w:rPr>
          <w:rFonts w:ascii="Arial" w:hAnsi="Arial" w:cs="Arial"/>
        </w:rPr>
      </w:pPr>
    </w:p>
    <w:p w14:paraId="09032C75" w14:textId="388C1115" w:rsidR="00CB112D" w:rsidRPr="00EB112A" w:rsidRDefault="00CB112D" w:rsidP="0068710C">
      <w:pPr>
        <w:spacing w:line="360" w:lineRule="auto"/>
        <w:jc w:val="both"/>
        <w:rPr>
          <w:rFonts w:ascii="Arial" w:hAnsi="Arial" w:cs="Arial"/>
          <w:sz w:val="24"/>
          <w:szCs w:val="24"/>
        </w:rPr>
      </w:pPr>
      <w:r w:rsidRPr="00EB112A">
        <w:rPr>
          <w:rFonts w:ascii="Arial" w:hAnsi="Arial" w:cs="Arial"/>
          <w:sz w:val="24"/>
          <w:szCs w:val="24"/>
        </w:rPr>
        <w:t xml:space="preserve">First objective of making this report is to complete my internship requirements given by my department and University. </w:t>
      </w:r>
      <w:r w:rsidR="00C10D45" w:rsidRPr="00EB112A">
        <w:rPr>
          <w:rFonts w:ascii="Arial" w:hAnsi="Arial" w:cs="Arial"/>
          <w:sz w:val="24"/>
          <w:szCs w:val="24"/>
        </w:rPr>
        <w:t xml:space="preserve">The core objective is to explain the working process and performance evaluation of Dhaka Bank Limited. </w:t>
      </w:r>
    </w:p>
    <w:p w14:paraId="2045C00F" w14:textId="2EE5D5C5" w:rsidR="00F51C0A" w:rsidRPr="00EB112A" w:rsidRDefault="00F51C0A" w:rsidP="0068710C">
      <w:pPr>
        <w:spacing w:line="360" w:lineRule="auto"/>
        <w:jc w:val="both"/>
        <w:rPr>
          <w:rFonts w:ascii="Arial" w:hAnsi="Arial" w:cs="Arial"/>
          <w:sz w:val="24"/>
          <w:szCs w:val="24"/>
        </w:rPr>
      </w:pPr>
      <w:r w:rsidRPr="00EB112A">
        <w:rPr>
          <w:rFonts w:ascii="Arial" w:hAnsi="Arial" w:cs="Arial"/>
          <w:sz w:val="24"/>
          <w:szCs w:val="24"/>
        </w:rPr>
        <w:t xml:space="preserve">Other objectives: </w:t>
      </w:r>
    </w:p>
    <w:p w14:paraId="4FFF28AA" w14:textId="77777777" w:rsidR="00F51C0A" w:rsidRPr="00EB112A" w:rsidRDefault="00F51C0A" w:rsidP="0068710C">
      <w:pPr>
        <w:spacing w:line="360" w:lineRule="auto"/>
        <w:jc w:val="both"/>
        <w:rPr>
          <w:rFonts w:ascii="Arial" w:hAnsi="Arial" w:cs="Arial"/>
          <w:sz w:val="24"/>
          <w:szCs w:val="24"/>
        </w:rPr>
      </w:pPr>
      <w:r w:rsidRPr="00EB112A">
        <w:rPr>
          <w:rFonts w:ascii="Arial" w:hAnsi="Arial" w:cs="Arial"/>
          <w:sz w:val="24"/>
          <w:szCs w:val="24"/>
        </w:rPr>
        <w:t></w:t>
      </w:r>
      <w:r w:rsidRPr="00EB112A">
        <w:rPr>
          <w:rFonts w:ascii="Arial" w:hAnsi="Arial" w:cs="Arial"/>
          <w:sz w:val="24"/>
          <w:szCs w:val="24"/>
        </w:rPr>
        <w:tab/>
        <w:t xml:space="preserve">To use theoretical knowledge in real-world. </w:t>
      </w:r>
    </w:p>
    <w:p w14:paraId="2B847768" w14:textId="21930579" w:rsidR="00F51C0A" w:rsidRPr="00EB112A" w:rsidRDefault="00F51C0A" w:rsidP="0068710C">
      <w:pPr>
        <w:spacing w:line="360" w:lineRule="auto"/>
        <w:jc w:val="both"/>
        <w:rPr>
          <w:rFonts w:ascii="Arial" w:hAnsi="Arial" w:cs="Arial"/>
          <w:sz w:val="24"/>
          <w:szCs w:val="24"/>
        </w:rPr>
      </w:pPr>
      <w:r w:rsidRPr="00EB112A">
        <w:rPr>
          <w:rFonts w:ascii="Arial" w:hAnsi="Arial" w:cs="Arial"/>
          <w:sz w:val="24"/>
          <w:szCs w:val="24"/>
        </w:rPr>
        <w:t></w:t>
      </w:r>
      <w:r w:rsidRPr="00EB112A">
        <w:rPr>
          <w:rFonts w:ascii="Arial" w:hAnsi="Arial" w:cs="Arial"/>
          <w:sz w:val="24"/>
          <w:szCs w:val="24"/>
        </w:rPr>
        <w:tab/>
        <w:t>To censoriously and accurately witness the purposes of general banking.</w:t>
      </w:r>
    </w:p>
    <w:p w14:paraId="13E59831" w14:textId="77777777" w:rsidR="00F51C0A" w:rsidRPr="00EB112A" w:rsidRDefault="00F51C0A" w:rsidP="0068710C">
      <w:pPr>
        <w:spacing w:line="360" w:lineRule="auto"/>
        <w:jc w:val="both"/>
        <w:rPr>
          <w:rFonts w:ascii="Arial" w:hAnsi="Arial" w:cs="Arial"/>
          <w:sz w:val="24"/>
          <w:szCs w:val="24"/>
        </w:rPr>
      </w:pPr>
      <w:r w:rsidRPr="00EB112A">
        <w:rPr>
          <w:rFonts w:ascii="Arial" w:hAnsi="Arial" w:cs="Arial"/>
          <w:sz w:val="24"/>
          <w:szCs w:val="24"/>
        </w:rPr>
        <w:t></w:t>
      </w:r>
      <w:r w:rsidRPr="00EB112A">
        <w:rPr>
          <w:rFonts w:ascii="Arial" w:hAnsi="Arial" w:cs="Arial"/>
          <w:sz w:val="24"/>
          <w:szCs w:val="24"/>
        </w:rPr>
        <w:tab/>
        <w:t xml:space="preserve">To gain practical experience. </w:t>
      </w:r>
    </w:p>
    <w:p w14:paraId="6A0C473F" w14:textId="77777777" w:rsidR="00F51C0A" w:rsidRPr="00EB112A" w:rsidRDefault="00F51C0A" w:rsidP="0068710C">
      <w:pPr>
        <w:spacing w:line="360" w:lineRule="auto"/>
        <w:jc w:val="both"/>
        <w:rPr>
          <w:rFonts w:ascii="Arial" w:hAnsi="Arial" w:cs="Arial"/>
          <w:sz w:val="24"/>
          <w:szCs w:val="24"/>
        </w:rPr>
      </w:pPr>
      <w:r w:rsidRPr="00EB112A">
        <w:rPr>
          <w:rFonts w:ascii="Arial" w:hAnsi="Arial" w:cs="Arial"/>
          <w:sz w:val="24"/>
          <w:szCs w:val="24"/>
        </w:rPr>
        <w:t></w:t>
      </w:r>
      <w:r w:rsidRPr="00EB112A">
        <w:rPr>
          <w:rFonts w:ascii="Arial" w:hAnsi="Arial" w:cs="Arial"/>
          <w:sz w:val="24"/>
          <w:szCs w:val="24"/>
        </w:rPr>
        <w:tab/>
        <w:t xml:space="preserve">To understand how different departments of the branch works. </w:t>
      </w:r>
    </w:p>
    <w:p w14:paraId="7416259C" w14:textId="77777777" w:rsidR="00F51C0A" w:rsidRPr="00EB112A" w:rsidRDefault="00F51C0A" w:rsidP="0068710C">
      <w:pPr>
        <w:spacing w:line="360" w:lineRule="auto"/>
        <w:jc w:val="both"/>
        <w:rPr>
          <w:rFonts w:ascii="Arial" w:hAnsi="Arial" w:cs="Arial"/>
          <w:sz w:val="24"/>
          <w:szCs w:val="24"/>
        </w:rPr>
      </w:pPr>
      <w:r w:rsidRPr="00EB112A">
        <w:rPr>
          <w:rFonts w:ascii="Arial" w:hAnsi="Arial" w:cs="Arial"/>
          <w:sz w:val="24"/>
          <w:szCs w:val="24"/>
        </w:rPr>
        <w:t></w:t>
      </w:r>
      <w:r w:rsidRPr="00EB112A">
        <w:rPr>
          <w:rFonts w:ascii="Arial" w:hAnsi="Arial" w:cs="Arial"/>
          <w:sz w:val="24"/>
          <w:szCs w:val="24"/>
        </w:rPr>
        <w:tab/>
        <w:t xml:space="preserve">To see the strength and weakness of the bank. </w:t>
      </w:r>
    </w:p>
    <w:p w14:paraId="10ADB6D4" w14:textId="77777777" w:rsidR="00F51C0A" w:rsidRPr="00EB112A" w:rsidRDefault="00F51C0A" w:rsidP="0068710C">
      <w:pPr>
        <w:spacing w:line="360" w:lineRule="auto"/>
        <w:jc w:val="both"/>
        <w:rPr>
          <w:rFonts w:ascii="Arial" w:hAnsi="Arial" w:cs="Arial"/>
          <w:sz w:val="24"/>
          <w:szCs w:val="24"/>
        </w:rPr>
      </w:pPr>
      <w:r w:rsidRPr="00EB112A">
        <w:rPr>
          <w:rFonts w:ascii="Arial" w:hAnsi="Arial" w:cs="Arial"/>
          <w:sz w:val="24"/>
          <w:szCs w:val="24"/>
        </w:rPr>
        <w:t></w:t>
      </w:r>
      <w:r w:rsidRPr="00EB112A">
        <w:rPr>
          <w:rFonts w:ascii="Arial" w:hAnsi="Arial" w:cs="Arial"/>
          <w:sz w:val="24"/>
          <w:szCs w:val="24"/>
        </w:rPr>
        <w:tab/>
        <w:t xml:space="preserve">To realize in which sector the bank is working with suitable efficiency. </w:t>
      </w:r>
    </w:p>
    <w:p w14:paraId="734B9EE1" w14:textId="77777777" w:rsidR="00F51C0A" w:rsidRPr="00EB112A" w:rsidRDefault="00F51C0A" w:rsidP="0068710C">
      <w:pPr>
        <w:spacing w:line="360" w:lineRule="auto"/>
        <w:jc w:val="both"/>
        <w:rPr>
          <w:rFonts w:ascii="Arial" w:hAnsi="Arial" w:cs="Arial"/>
          <w:sz w:val="24"/>
          <w:szCs w:val="24"/>
        </w:rPr>
      </w:pPr>
      <w:r w:rsidRPr="00EB112A">
        <w:rPr>
          <w:rFonts w:ascii="Arial" w:hAnsi="Arial" w:cs="Arial"/>
          <w:sz w:val="24"/>
          <w:szCs w:val="24"/>
        </w:rPr>
        <w:t></w:t>
      </w:r>
      <w:r w:rsidRPr="00EB112A">
        <w:rPr>
          <w:rFonts w:ascii="Arial" w:hAnsi="Arial" w:cs="Arial"/>
          <w:sz w:val="24"/>
          <w:szCs w:val="24"/>
        </w:rPr>
        <w:tab/>
        <w:t xml:space="preserve">To find out the problems of the bank and suggesting the method to solve. </w:t>
      </w:r>
    </w:p>
    <w:p w14:paraId="5380E8F3" w14:textId="371B22F6" w:rsidR="00F51C0A" w:rsidRPr="002C0E2E" w:rsidRDefault="00F51C0A" w:rsidP="0068710C">
      <w:pPr>
        <w:spacing w:line="360" w:lineRule="auto"/>
        <w:jc w:val="both"/>
        <w:rPr>
          <w:rFonts w:ascii="Arial" w:hAnsi="Arial" w:cs="Arial"/>
          <w:sz w:val="24"/>
          <w:szCs w:val="24"/>
        </w:rPr>
      </w:pPr>
      <w:r w:rsidRPr="00EB112A">
        <w:rPr>
          <w:rFonts w:ascii="Arial" w:hAnsi="Arial" w:cs="Arial"/>
          <w:sz w:val="24"/>
          <w:szCs w:val="24"/>
        </w:rPr>
        <w:t></w:t>
      </w:r>
      <w:r w:rsidRPr="00EB112A">
        <w:rPr>
          <w:rFonts w:ascii="Arial" w:hAnsi="Arial" w:cs="Arial"/>
          <w:sz w:val="24"/>
          <w:szCs w:val="24"/>
        </w:rPr>
        <w:tab/>
        <w:t>To evaluate the existing performance a</w:t>
      </w:r>
      <w:r w:rsidRPr="002C0E2E">
        <w:rPr>
          <w:rFonts w:ascii="Arial" w:hAnsi="Arial" w:cs="Arial"/>
          <w:sz w:val="24"/>
          <w:szCs w:val="24"/>
        </w:rPr>
        <w:t>nd making future calculations.</w:t>
      </w:r>
    </w:p>
    <w:p w14:paraId="2DA5E474" w14:textId="77777777" w:rsidR="00CB112D" w:rsidRPr="002C0E2E" w:rsidRDefault="00CB112D" w:rsidP="0068710C">
      <w:pPr>
        <w:spacing w:line="360" w:lineRule="auto"/>
        <w:jc w:val="both"/>
        <w:rPr>
          <w:rFonts w:ascii="Arial" w:hAnsi="Arial" w:cs="Arial"/>
        </w:rPr>
      </w:pPr>
    </w:p>
    <w:p w14:paraId="7FD68FBF" w14:textId="1A1406E2" w:rsidR="006871B4" w:rsidRPr="002C0E2E" w:rsidRDefault="00E17A86" w:rsidP="0068710C">
      <w:pPr>
        <w:pStyle w:val="Heading2"/>
        <w:numPr>
          <w:ilvl w:val="0"/>
          <w:numId w:val="1"/>
        </w:numPr>
        <w:spacing w:line="360" w:lineRule="auto"/>
        <w:jc w:val="both"/>
        <w:rPr>
          <w:rFonts w:cs="Arial"/>
        </w:rPr>
      </w:pPr>
      <w:bookmarkStart w:id="16" w:name="_Toc49632831"/>
      <w:r w:rsidRPr="002C0E2E">
        <w:rPr>
          <w:rFonts w:cs="Arial"/>
        </w:rPr>
        <w:t>Motivation of</w:t>
      </w:r>
      <w:r w:rsidR="006871B4" w:rsidRPr="002C0E2E">
        <w:rPr>
          <w:rFonts w:cs="Arial"/>
        </w:rPr>
        <w:t xml:space="preserve"> the </w:t>
      </w:r>
      <w:r w:rsidR="00A2285C" w:rsidRPr="002C0E2E">
        <w:rPr>
          <w:rFonts w:cs="Arial"/>
        </w:rPr>
        <w:t>Report</w:t>
      </w:r>
      <w:bookmarkEnd w:id="16"/>
      <w:r w:rsidR="00A2285C" w:rsidRPr="002C0E2E">
        <w:rPr>
          <w:rFonts w:cs="Arial"/>
        </w:rPr>
        <w:t xml:space="preserve"> </w:t>
      </w:r>
    </w:p>
    <w:p w14:paraId="1C1AEF7B" w14:textId="77777777" w:rsidR="00940557" w:rsidRPr="002C0E2E" w:rsidRDefault="00940557" w:rsidP="0068710C">
      <w:pPr>
        <w:spacing w:line="360" w:lineRule="auto"/>
        <w:jc w:val="both"/>
        <w:rPr>
          <w:rFonts w:ascii="Arial" w:hAnsi="Arial" w:cs="Arial"/>
        </w:rPr>
      </w:pPr>
    </w:p>
    <w:p w14:paraId="0B8652BE" w14:textId="666D58A0" w:rsidR="00DE3D0B" w:rsidRPr="002C0E2E" w:rsidRDefault="00940557" w:rsidP="0068710C">
      <w:pPr>
        <w:spacing w:line="360" w:lineRule="auto"/>
        <w:jc w:val="both"/>
        <w:rPr>
          <w:rFonts w:ascii="Arial" w:hAnsi="Arial" w:cs="Arial"/>
          <w:sz w:val="24"/>
          <w:szCs w:val="24"/>
        </w:rPr>
      </w:pPr>
      <w:r w:rsidRPr="002C0E2E">
        <w:rPr>
          <w:rFonts w:ascii="Arial" w:hAnsi="Arial" w:cs="Arial"/>
          <w:sz w:val="24"/>
          <w:szCs w:val="24"/>
        </w:rPr>
        <w:t xml:space="preserve">I will divide the motivation of making this report in to two parts. First motivation is my Course </w:t>
      </w:r>
      <w:r w:rsidR="00DE3D0B" w:rsidRPr="002C0E2E">
        <w:rPr>
          <w:rFonts w:ascii="Arial" w:hAnsi="Arial" w:cs="Arial"/>
          <w:sz w:val="24"/>
          <w:szCs w:val="24"/>
        </w:rPr>
        <w:t>advisors dedication</w:t>
      </w:r>
      <w:r w:rsidRPr="002C0E2E">
        <w:rPr>
          <w:rFonts w:ascii="Arial" w:hAnsi="Arial" w:cs="Arial"/>
          <w:sz w:val="24"/>
          <w:szCs w:val="24"/>
        </w:rPr>
        <w:t xml:space="preserve"> towards this Report and support. Second motivation is my real life experience in the bank.</w:t>
      </w:r>
      <w:r w:rsidR="00DE3D0B" w:rsidRPr="002C0E2E">
        <w:rPr>
          <w:rFonts w:ascii="Arial" w:hAnsi="Arial" w:cs="Arial"/>
          <w:sz w:val="24"/>
          <w:szCs w:val="24"/>
        </w:rPr>
        <w:t xml:space="preserve"> Words will be less for the real life experience I have gathered.  I learned how </w:t>
      </w:r>
      <w:proofErr w:type="spellStart"/>
      <w:r w:rsidR="00DE3D0B" w:rsidRPr="002C0E2E">
        <w:rPr>
          <w:rFonts w:ascii="Arial" w:hAnsi="Arial" w:cs="Arial"/>
          <w:sz w:val="24"/>
          <w:szCs w:val="24"/>
        </w:rPr>
        <w:t>a</w:t>
      </w:r>
      <w:proofErr w:type="spellEnd"/>
      <w:r w:rsidR="00DE3D0B" w:rsidRPr="002C0E2E">
        <w:rPr>
          <w:rFonts w:ascii="Arial" w:hAnsi="Arial" w:cs="Arial"/>
          <w:sz w:val="24"/>
          <w:szCs w:val="24"/>
        </w:rPr>
        <w:t xml:space="preserve"> organization is </w:t>
      </w:r>
      <w:proofErr w:type="gramStart"/>
      <w:r w:rsidR="00DE3D0B" w:rsidRPr="002C0E2E">
        <w:rPr>
          <w:rFonts w:ascii="Arial" w:hAnsi="Arial" w:cs="Arial"/>
          <w:sz w:val="24"/>
          <w:szCs w:val="24"/>
        </w:rPr>
        <w:t>running ,</w:t>
      </w:r>
      <w:proofErr w:type="gramEnd"/>
      <w:r w:rsidR="00DE3D0B" w:rsidRPr="002C0E2E">
        <w:rPr>
          <w:rFonts w:ascii="Arial" w:hAnsi="Arial" w:cs="Arial"/>
          <w:sz w:val="24"/>
          <w:szCs w:val="24"/>
        </w:rPr>
        <w:t xml:space="preserve"> how peoples are facing challenges and managing everything with their talent  how everyone is helping each other. Work place is another family towards everyone their which motivates me for working more and more. </w:t>
      </w:r>
    </w:p>
    <w:p w14:paraId="5062009F" w14:textId="2A2BD2A1" w:rsidR="00940557" w:rsidRPr="002C0E2E" w:rsidRDefault="00940557" w:rsidP="0068710C">
      <w:pPr>
        <w:spacing w:line="360" w:lineRule="auto"/>
        <w:jc w:val="both"/>
        <w:rPr>
          <w:rFonts w:ascii="Arial" w:hAnsi="Arial" w:cs="Arial"/>
        </w:rPr>
      </w:pPr>
    </w:p>
    <w:p w14:paraId="5532E597" w14:textId="77777777" w:rsidR="00D83DB0" w:rsidRPr="002C0E2E" w:rsidRDefault="006871B4" w:rsidP="0068710C">
      <w:pPr>
        <w:pStyle w:val="Heading2"/>
        <w:numPr>
          <w:ilvl w:val="0"/>
          <w:numId w:val="1"/>
        </w:numPr>
        <w:spacing w:line="360" w:lineRule="auto"/>
        <w:jc w:val="both"/>
        <w:rPr>
          <w:rFonts w:cs="Arial"/>
        </w:rPr>
      </w:pPr>
      <w:bookmarkStart w:id="17" w:name="_Toc49632832"/>
      <w:r w:rsidRPr="002C0E2E">
        <w:rPr>
          <w:rFonts w:cs="Arial"/>
        </w:rPr>
        <w:lastRenderedPageBreak/>
        <w:t>Scope</w:t>
      </w:r>
      <w:r w:rsidR="005A3F50" w:rsidRPr="002C0E2E">
        <w:rPr>
          <w:rFonts w:cs="Arial"/>
        </w:rPr>
        <w:t xml:space="preserve"> and limitations of</w:t>
      </w:r>
      <w:r w:rsidRPr="002C0E2E">
        <w:rPr>
          <w:rFonts w:cs="Arial"/>
        </w:rPr>
        <w:t xml:space="preserve"> the </w:t>
      </w:r>
      <w:r w:rsidR="00A2285C" w:rsidRPr="002C0E2E">
        <w:rPr>
          <w:rFonts w:cs="Arial"/>
        </w:rPr>
        <w:t>Report</w:t>
      </w:r>
      <w:bookmarkEnd w:id="17"/>
    </w:p>
    <w:p w14:paraId="4274E19A" w14:textId="77777777" w:rsidR="00115A86" w:rsidRPr="002C0E2E" w:rsidRDefault="00115A86" w:rsidP="0068710C">
      <w:pPr>
        <w:spacing w:line="360" w:lineRule="auto"/>
        <w:jc w:val="both"/>
        <w:rPr>
          <w:rFonts w:ascii="Arial" w:hAnsi="Arial" w:cs="Arial"/>
        </w:rPr>
      </w:pPr>
    </w:p>
    <w:p w14:paraId="0F612F80" w14:textId="52B842EB" w:rsidR="00D83DB0" w:rsidRPr="002C0E2E" w:rsidRDefault="00FE552C" w:rsidP="0068710C">
      <w:pPr>
        <w:pStyle w:val="Heading2"/>
        <w:spacing w:line="360" w:lineRule="auto"/>
        <w:jc w:val="both"/>
        <w:rPr>
          <w:rFonts w:cs="Arial"/>
          <w:sz w:val="24"/>
          <w:szCs w:val="24"/>
        </w:rPr>
      </w:pPr>
      <w:bookmarkStart w:id="18" w:name="_Toc49632833"/>
      <w:r w:rsidRPr="002C0E2E">
        <w:rPr>
          <w:rFonts w:cs="Arial"/>
          <w:sz w:val="24"/>
          <w:szCs w:val="24"/>
        </w:rPr>
        <w:t>Scope:</w:t>
      </w:r>
      <w:bookmarkEnd w:id="18"/>
      <w:r w:rsidRPr="002C0E2E">
        <w:rPr>
          <w:rFonts w:cs="Arial"/>
          <w:sz w:val="24"/>
          <w:szCs w:val="24"/>
        </w:rPr>
        <w:t xml:space="preserve"> </w:t>
      </w:r>
    </w:p>
    <w:p w14:paraId="51DB28EC" w14:textId="0DBBB875" w:rsidR="006114F1" w:rsidRDefault="00954429" w:rsidP="0068710C">
      <w:pPr>
        <w:spacing w:line="360" w:lineRule="auto"/>
        <w:jc w:val="both"/>
        <w:rPr>
          <w:rFonts w:ascii="Arial" w:hAnsi="Arial" w:cs="Arial"/>
          <w:sz w:val="24"/>
          <w:szCs w:val="24"/>
        </w:rPr>
      </w:pPr>
      <w:r w:rsidRPr="002C0E2E">
        <w:rPr>
          <w:rFonts w:ascii="Arial" w:hAnsi="Arial" w:cs="Arial"/>
          <w:sz w:val="24"/>
          <w:szCs w:val="24"/>
        </w:rPr>
        <w:t xml:space="preserve">This study will show the industry holders of Bangladesh a clear view of banking sector and specifically the details of Dhaka Bank Ltd. General people will also understand the banking sectors. </w:t>
      </w:r>
      <w:r w:rsidR="00C13C97" w:rsidRPr="002C0E2E">
        <w:rPr>
          <w:rFonts w:ascii="Arial" w:hAnsi="Arial" w:cs="Arial"/>
          <w:sz w:val="24"/>
          <w:szCs w:val="24"/>
        </w:rPr>
        <w:t xml:space="preserve">The students will gain some knowledge about banking sectors and also learn from my internship experience. </w:t>
      </w:r>
      <w:r w:rsidR="006114F1">
        <w:rPr>
          <w:rFonts w:ascii="Arial" w:hAnsi="Arial" w:cs="Arial"/>
          <w:sz w:val="24"/>
          <w:szCs w:val="24"/>
        </w:rPr>
        <w:t xml:space="preserve">Other things every one will get to know is- </w:t>
      </w:r>
    </w:p>
    <w:p w14:paraId="026A5404" w14:textId="1D6376AB" w:rsidR="006114F1" w:rsidRDefault="006114F1" w:rsidP="0068710C">
      <w:pPr>
        <w:pStyle w:val="ListParagraph"/>
        <w:numPr>
          <w:ilvl w:val="0"/>
          <w:numId w:val="14"/>
        </w:numPr>
        <w:spacing w:line="360" w:lineRule="auto"/>
        <w:jc w:val="both"/>
        <w:rPr>
          <w:rFonts w:ascii="Arial" w:hAnsi="Arial" w:cs="Arial"/>
          <w:sz w:val="24"/>
          <w:szCs w:val="24"/>
        </w:rPr>
      </w:pPr>
      <w:r>
        <w:rPr>
          <w:rFonts w:ascii="Arial" w:hAnsi="Arial" w:cs="Arial"/>
          <w:sz w:val="24"/>
          <w:szCs w:val="24"/>
        </w:rPr>
        <w:t>Overview of bank scenario.</w:t>
      </w:r>
    </w:p>
    <w:p w14:paraId="7DAE2EB0" w14:textId="33CE29CC" w:rsidR="006114F1" w:rsidRDefault="006114F1" w:rsidP="0068710C">
      <w:pPr>
        <w:pStyle w:val="ListParagraph"/>
        <w:numPr>
          <w:ilvl w:val="0"/>
          <w:numId w:val="14"/>
        </w:numPr>
        <w:spacing w:line="360" w:lineRule="auto"/>
        <w:jc w:val="both"/>
        <w:rPr>
          <w:rFonts w:ascii="Arial" w:hAnsi="Arial" w:cs="Arial"/>
          <w:sz w:val="24"/>
          <w:szCs w:val="24"/>
        </w:rPr>
      </w:pPr>
      <w:r>
        <w:rPr>
          <w:rFonts w:ascii="Arial" w:hAnsi="Arial" w:cs="Arial"/>
          <w:sz w:val="24"/>
          <w:szCs w:val="24"/>
        </w:rPr>
        <w:t xml:space="preserve">Credit management and facilities. </w:t>
      </w:r>
    </w:p>
    <w:p w14:paraId="0BCC3306" w14:textId="411F78B5" w:rsidR="006114F1" w:rsidRDefault="006114F1" w:rsidP="0068710C">
      <w:pPr>
        <w:pStyle w:val="ListParagraph"/>
        <w:numPr>
          <w:ilvl w:val="0"/>
          <w:numId w:val="14"/>
        </w:numPr>
        <w:spacing w:line="360" w:lineRule="auto"/>
        <w:jc w:val="both"/>
        <w:rPr>
          <w:rFonts w:ascii="Arial" w:hAnsi="Arial" w:cs="Arial"/>
          <w:sz w:val="24"/>
          <w:szCs w:val="24"/>
        </w:rPr>
      </w:pPr>
      <w:r>
        <w:rPr>
          <w:rFonts w:ascii="Arial" w:hAnsi="Arial" w:cs="Arial"/>
          <w:sz w:val="24"/>
          <w:szCs w:val="24"/>
        </w:rPr>
        <w:t xml:space="preserve">Comparison and difference between Dhaka bank and the other banks. </w:t>
      </w:r>
    </w:p>
    <w:p w14:paraId="2C6732E0" w14:textId="4D0EC457" w:rsidR="006114F1" w:rsidRDefault="006114F1" w:rsidP="0068710C">
      <w:pPr>
        <w:pStyle w:val="ListParagraph"/>
        <w:numPr>
          <w:ilvl w:val="0"/>
          <w:numId w:val="14"/>
        </w:numPr>
        <w:spacing w:line="360" w:lineRule="auto"/>
        <w:jc w:val="both"/>
        <w:rPr>
          <w:rFonts w:ascii="Arial" w:hAnsi="Arial" w:cs="Arial"/>
          <w:sz w:val="24"/>
          <w:szCs w:val="24"/>
        </w:rPr>
      </w:pPr>
      <w:r>
        <w:rPr>
          <w:rFonts w:ascii="Arial" w:hAnsi="Arial" w:cs="Arial"/>
          <w:sz w:val="24"/>
          <w:szCs w:val="24"/>
        </w:rPr>
        <w:t xml:space="preserve">Critically analyzed Dhaka Banks efficiency. </w:t>
      </w:r>
    </w:p>
    <w:p w14:paraId="6F66927D" w14:textId="7958508C" w:rsidR="006114F1" w:rsidRDefault="006114F1" w:rsidP="0068710C">
      <w:pPr>
        <w:pStyle w:val="ListParagraph"/>
        <w:numPr>
          <w:ilvl w:val="0"/>
          <w:numId w:val="14"/>
        </w:numPr>
        <w:spacing w:line="360" w:lineRule="auto"/>
        <w:jc w:val="both"/>
        <w:rPr>
          <w:rFonts w:ascii="Arial" w:hAnsi="Arial" w:cs="Arial"/>
          <w:sz w:val="24"/>
          <w:szCs w:val="24"/>
        </w:rPr>
      </w:pPr>
      <w:r>
        <w:rPr>
          <w:rFonts w:ascii="Arial" w:hAnsi="Arial" w:cs="Arial"/>
          <w:sz w:val="24"/>
          <w:szCs w:val="24"/>
        </w:rPr>
        <w:t xml:space="preserve">Management system of bank. </w:t>
      </w:r>
    </w:p>
    <w:p w14:paraId="1F2598E5" w14:textId="77777777" w:rsidR="00AA1033" w:rsidRDefault="00AA1033" w:rsidP="0068710C">
      <w:pPr>
        <w:spacing w:line="360" w:lineRule="auto"/>
        <w:jc w:val="both"/>
        <w:rPr>
          <w:rFonts w:ascii="Arial" w:hAnsi="Arial" w:cs="Arial"/>
        </w:rPr>
      </w:pPr>
    </w:p>
    <w:p w14:paraId="0010E141" w14:textId="77777777" w:rsidR="006F790F" w:rsidRPr="002C0E2E" w:rsidRDefault="006F790F" w:rsidP="0068710C">
      <w:pPr>
        <w:spacing w:line="360" w:lineRule="auto"/>
        <w:jc w:val="both"/>
        <w:rPr>
          <w:rFonts w:ascii="Arial" w:hAnsi="Arial" w:cs="Arial"/>
        </w:rPr>
      </w:pPr>
    </w:p>
    <w:p w14:paraId="287F797A" w14:textId="3D640DDE" w:rsidR="00115A86" w:rsidRPr="002C0E2E" w:rsidRDefault="00FE552C" w:rsidP="0068710C">
      <w:pPr>
        <w:spacing w:line="360" w:lineRule="auto"/>
        <w:jc w:val="both"/>
        <w:rPr>
          <w:rFonts w:ascii="Arial" w:hAnsi="Arial" w:cs="Arial"/>
          <w:sz w:val="24"/>
          <w:szCs w:val="24"/>
        </w:rPr>
      </w:pPr>
      <w:r w:rsidRPr="002C0E2E">
        <w:rPr>
          <w:rFonts w:ascii="Arial" w:hAnsi="Arial" w:cs="Arial"/>
          <w:sz w:val="24"/>
          <w:szCs w:val="24"/>
        </w:rPr>
        <w:t xml:space="preserve">Limitations: </w:t>
      </w:r>
    </w:p>
    <w:p w14:paraId="4A9AA7D3" w14:textId="6A505FFE" w:rsidR="00115A86" w:rsidRPr="002C0E2E" w:rsidRDefault="00115A86" w:rsidP="0068710C">
      <w:pPr>
        <w:pStyle w:val="ListParagraph"/>
        <w:numPr>
          <w:ilvl w:val="0"/>
          <w:numId w:val="5"/>
        </w:numPr>
        <w:spacing w:line="360" w:lineRule="auto"/>
        <w:jc w:val="both"/>
        <w:rPr>
          <w:rFonts w:ascii="Arial" w:hAnsi="Arial" w:cs="Arial"/>
          <w:sz w:val="24"/>
          <w:szCs w:val="24"/>
        </w:rPr>
      </w:pPr>
      <w:r w:rsidRPr="002C0E2E">
        <w:rPr>
          <w:rFonts w:ascii="Arial" w:hAnsi="Arial" w:cs="Arial"/>
          <w:sz w:val="24"/>
          <w:szCs w:val="24"/>
        </w:rPr>
        <w:t xml:space="preserve"> I was working there as an intern so I wasn’t able to enter every places and collect few data so it was a limitation for me. </w:t>
      </w:r>
    </w:p>
    <w:p w14:paraId="68620F27" w14:textId="793A765B" w:rsidR="00115A86" w:rsidRPr="002C0E2E" w:rsidRDefault="00115A86" w:rsidP="0068710C">
      <w:pPr>
        <w:pStyle w:val="ListParagraph"/>
        <w:numPr>
          <w:ilvl w:val="0"/>
          <w:numId w:val="5"/>
        </w:numPr>
        <w:spacing w:line="360" w:lineRule="auto"/>
        <w:jc w:val="both"/>
        <w:rPr>
          <w:rFonts w:ascii="Arial" w:hAnsi="Arial" w:cs="Arial"/>
          <w:sz w:val="24"/>
          <w:szCs w:val="24"/>
        </w:rPr>
      </w:pPr>
      <w:r w:rsidRPr="002C0E2E">
        <w:rPr>
          <w:rFonts w:ascii="Arial" w:hAnsi="Arial" w:cs="Arial"/>
          <w:sz w:val="24"/>
          <w:szCs w:val="24"/>
        </w:rPr>
        <w:t xml:space="preserve">Confidential information was also a limitation as no organization will share their </w:t>
      </w:r>
      <w:r w:rsidR="00EB112A" w:rsidRPr="002C0E2E">
        <w:rPr>
          <w:rFonts w:ascii="Arial" w:hAnsi="Arial" w:cs="Arial"/>
          <w:sz w:val="24"/>
          <w:szCs w:val="24"/>
        </w:rPr>
        <w:t>profit</w:t>
      </w:r>
      <w:r w:rsidRPr="002C0E2E">
        <w:rPr>
          <w:rFonts w:ascii="Arial" w:hAnsi="Arial" w:cs="Arial"/>
          <w:sz w:val="24"/>
          <w:szCs w:val="24"/>
        </w:rPr>
        <w:t xml:space="preserve"> or costing details properly with anyone. Also their internal confidential information is also secret and they will not allow anyone to know those information. </w:t>
      </w:r>
    </w:p>
    <w:p w14:paraId="6A1E2FBE" w14:textId="77777777" w:rsidR="002F597E" w:rsidRDefault="00115A86" w:rsidP="0068710C">
      <w:pPr>
        <w:pStyle w:val="ListParagraph"/>
        <w:numPr>
          <w:ilvl w:val="0"/>
          <w:numId w:val="5"/>
        </w:numPr>
        <w:spacing w:line="360" w:lineRule="auto"/>
        <w:jc w:val="both"/>
        <w:rPr>
          <w:rFonts w:ascii="Arial" w:hAnsi="Arial" w:cs="Arial"/>
          <w:sz w:val="24"/>
          <w:szCs w:val="24"/>
        </w:rPr>
      </w:pPr>
      <w:r w:rsidRPr="002C0E2E">
        <w:rPr>
          <w:rFonts w:ascii="Arial" w:hAnsi="Arial" w:cs="Arial"/>
          <w:sz w:val="24"/>
          <w:szCs w:val="24"/>
        </w:rPr>
        <w:t xml:space="preserve">Little time duration like 3 months period is another limitation. For this limitation I am not able to add more details which may help to make this report a little bit elaborated one. As in a work place like bank it was very difficult for me to even have a single free time. There was huge work pressure so between these 3 month I tried my best to gather information. </w:t>
      </w:r>
    </w:p>
    <w:p w14:paraId="4780586C" w14:textId="77777777" w:rsidR="002F597E" w:rsidRDefault="002F597E" w:rsidP="0068710C">
      <w:pPr>
        <w:pStyle w:val="ListParagraph"/>
        <w:spacing w:line="360" w:lineRule="auto"/>
        <w:jc w:val="both"/>
        <w:rPr>
          <w:rFonts w:ascii="Arial" w:hAnsi="Arial" w:cs="Arial"/>
          <w:sz w:val="24"/>
          <w:szCs w:val="24"/>
        </w:rPr>
      </w:pPr>
    </w:p>
    <w:p w14:paraId="65558D7E" w14:textId="231A6ACF" w:rsidR="006871B4" w:rsidRPr="002F597E" w:rsidRDefault="00A2285C" w:rsidP="0068710C">
      <w:pPr>
        <w:pStyle w:val="ListParagraph"/>
        <w:spacing w:line="360" w:lineRule="auto"/>
        <w:jc w:val="both"/>
        <w:rPr>
          <w:rFonts w:ascii="Arial" w:hAnsi="Arial" w:cs="Arial"/>
          <w:sz w:val="24"/>
          <w:szCs w:val="24"/>
        </w:rPr>
      </w:pPr>
      <w:r w:rsidRPr="002F597E">
        <w:rPr>
          <w:rFonts w:cs="Arial"/>
        </w:rPr>
        <w:t xml:space="preserve"> </w:t>
      </w:r>
    </w:p>
    <w:p w14:paraId="1E220566" w14:textId="3D4D7683" w:rsidR="006871B4" w:rsidRPr="002C0E2E" w:rsidRDefault="006871B4" w:rsidP="0068710C">
      <w:pPr>
        <w:pStyle w:val="Heading2"/>
        <w:numPr>
          <w:ilvl w:val="0"/>
          <w:numId w:val="1"/>
        </w:numPr>
        <w:spacing w:line="360" w:lineRule="auto"/>
        <w:jc w:val="both"/>
        <w:rPr>
          <w:rFonts w:cs="Arial"/>
        </w:rPr>
      </w:pPr>
      <w:bookmarkStart w:id="19" w:name="_Toc49632834"/>
      <w:r w:rsidRPr="002C0E2E">
        <w:rPr>
          <w:rFonts w:cs="Arial"/>
        </w:rPr>
        <w:lastRenderedPageBreak/>
        <w:t xml:space="preserve">Definition of </w:t>
      </w:r>
      <w:r w:rsidR="005A3F50" w:rsidRPr="002C0E2E">
        <w:rPr>
          <w:rFonts w:cs="Arial"/>
        </w:rPr>
        <w:t xml:space="preserve">Key </w:t>
      </w:r>
      <w:r w:rsidRPr="002C0E2E">
        <w:rPr>
          <w:rFonts w:cs="Arial"/>
        </w:rPr>
        <w:t>terms</w:t>
      </w:r>
      <w:bookmarkEnd w:id="19"/>
      <w:r w:rsidR="00D26577" w:rsidRPr="002C0E2E">
        <w:rPr>
          <w:rFonts w:cs="Arial"/>
        </w:rPr>
        <w:t xml:space="preserve"> </w:t>
      </w:r>
    </w:p>
    <w:p w14:paraId="3090C7CB" w14:textId="77777777" w:rsidR="00D26577" w:rsidRPr="002C0E2E" w:rsidRDefault="00D26577" w:rsidP="0068710C">
      <w:pPr>
        <w:spacing w:line="360" w:lineRule="auto"/>
        <w:jc w:val="both"/>
        <w:rPr>
          <w:rFonts w:ascii="Arial" w:hAnsi="Arial" w:cs="Arial"/>
        </w:rPr>
      </w:pPr>
    </w:p>
    <w:p w14:paraId="395A5553" w14:textId="77777777" w:rsidR="00D26577" w:rsidRPr="002C0E2E" w:rsidRDefault="00D26577" w:rsidP="0068710C">
      <w:pPr>
        <w:pStyle w:val="ListParagraph"/>
        <w:numPr>
          <w:ilvl w:val="0"/>
          <w:numId w:val="9"/>
        </w:numPr>
        <w:spacing w:line="360" w:lineRule="auto"/>
        <w:jc w:val="both"/>
        <w:rPr>
          <w:rFonts w:ascii="Arial" w:hAnsi="Arial" w:cs="Arial"/>
          <w:sz w:val="24"/>
          <w:szCs w:val="24"/>
        </w:rPr>
      </w:pPr>
      <w:r w:rsidRPr="002C0E2E">
        <w:rPr>
          <w:rFonts w:ascii="Arial" w:hAnsi="Arial" w:cs="Arial"/>
          <w:sz w:val="24"/>
          <w:szCs w:val="24"/>
        </w:rPr>
        <w:t xml:space="preserve">Definition of General Banking </w:t>
      </w:r>
    </w:p>
    <w:p w14:paraId="1403CDF4" w14:textId="0EB3145A" w:rsidR="006F790F" w:rsidRDefault="00D26577" w:rsidP="0068710C">
      <w:pPr>
        <w:spacing w:line="360" w:lineRule="auto"/>
        <w:jc w:val="both"/>
        <w:rPr>
          <w:rFonts w:ascii="Arial" w:hAnsi="Arial" w:cs="Arial"/>
          <w:sz w:val="24"/>
          <w:szCs w:val="24"/>
        </w:rPr>
      </w:pPr>
      <w:r w:rsidRPr="002C0E2E">
        <w:rPr>
          <w:rFonts w:ascii="Arial" w:hAnsi="Arial" w:cs="Arial"/>
          <w:sz w:val="24"/>
          <w:szCs w:val="24"/>
        </w:rPr>
        <w:t xml:space="preserve">General banking department performs the core functions of banks, operates day-to-day transactions of banking operation. Each day it receives deposits from customers and meets their demand for money. It opens new accounts, issues cheque books, </w:t>
      </w:r>
      <w:r w:rsidR="00F05EDF">
        <w:rPr>
          <w:rFonts w:ascii="Arial" w:hAnsi="Arial" w:cs="Arial"/>
          <w:sz w:val="24"/>
          <w:szCs w:val="24"/>
        </w:rPr>
        <w:t xml:space="preserve">issues credit/debit cards etc. </w:t>
      </w:r>
    </w:p>
    <w:p w14:paraId="3A7002A4" w14:textId="77777777" w:rsidR="00045207" w:rsidRDefault="00045207" w:rsidP="0068710C">
      <w:pPr>
        <w:spacing w:line="360" w:lineRule="auto"/>
        <w:jc w:val="both"/>
        <w:rPr>
          <w:rFonts w:ascii="Arial" w:hAnsi="Arial" w:cs="Arial"/>
          <w:sz w:val="24"/>
          <w:szCs w:val="24"/>
        </w:rPr>
      </w:pPr>
    </w:p>
    <w:p w14:paraId="21CCFD2E" w14:textId="77777777" w:rsidR="002F597E" w:rsidRPr="002C0E2E" w:rsidRDefault="002F597E" w:rsidP="0068710C">
      <w:pPr>
        <w:spacing w:line="360" w:lineRule="auto"/>
        <w:jc w:val="both"/>
        <w:rPr>
          <w:rFonts w:ascii="Arial" w:hAnsi="Arial" w:cs="Arial"/>
          <w:sz w:val="24"/>
          <w:szCs w:val="24"/>
        </w:rPr>
      </w:pPr>
    </w:p>
    <w:p w14:paraId="5BD996FF" w14:textId="6965C343" w:rsidR="006871B4" w:rsidRPr="002C0E2E" w:rsidRDefault="006871B4" w:rsidP="0068710C">
      <w:pPr>
        <w:pStyle w:val="Heading1"/>
        <w:jc w:val="both"/>
        <w:rPr>
          <w:rFonts w:cs="Arial"/>
        </w:rPr>
      </w:pPr>
      <w:bookmarkStart w:id="20" w:name="_Toc49632835"/>
      <w:r w:rsidRPr="002C0E2E">
        <w:rPr>
          <w:rFonts w:cs="Arial"/>
        </w:rPr>
        <w:t xml:space="preserve">CHAPTER II: </w:t>
      </w:r>
      <w:r w:rsidR="005A3F50" w:rsidRPr="002C0E2E">
        <w:rPr>
          <w:rFonts w:cs="Arial"/>
        </w:rPr>
        <w:t xml:space="preserve">COMPANY </w:t>
      </w:r>
      <w:r w:rsidR="005E1F4E" w:rsidRPr="002C0E2E">
        <w:rPr>
          <w:rFonts w:cs="Arial"/>
        </w:rPr>
        <w:t xml:space="preserve">AND INDUSTRY </w:t>
      </w:r>
      <w:r w:rsidR="005A3F50" w:rsidRPr="002C0E2E">
        <w:rPr>
          <w:rFonts w:cs="Arial"/>
        </w:rPr>
        <w:t>PREVIEW</w:t>
      </w:r>
      <w:bookmarkEnd w:id="20"/>
    </w:p>
    <w:p w14:paraId="45829359" w14:textId="77777777" w:rsidR="006871B4" w:rsidRPr="002C0E2E" w:rsidRDefault="006871B4" w:rsidP="0068710C">
      <w:pPr>
        <w:jc w:val="both"/>
        <w:rPr>
          <w:rFonts w:ascii="Arial" w:hAnsi="Arial" w:cs="Arial"/>
          <w:sz w:val="24"/>
          <w:szCs w:val="24"/>
        </w:rPr>
      </w:pPr>
    </w:p>
    <w:p w14:paraId="232620D6" w14:textId="71AC0351" w:rsidR="002D6B51" w:rsidRPr="002C0E2E" w:rsidRDefault="006871B4" w:rsidP="0068710C">
      <w:pPr>
        <w:pStyle w:val="Heading2"/>
        <w:numPr>
          <w:ilvl w:val="0"/>
          <w:numId w:val="2"/>
        </w:numPr>
        <w:spacing w:line="360" w:lineRule="auto"/>
        <w:jc w:val="both"/>
        <w:rPr>
          <w:rFonts w:cs="Arial"/>
        </w:rPr>
      </w:pPr>
      <w:bookmarkStart w:id="21" w:name="_Toc49632836"/>
      <w:r w:rsidRPr="002C0E2E">
        <w:rPr>
          <w:rFonts w:cs="Arial"/>
        </w:rPr>
        <w:t xml:space="preserve">Company </w:t>
      </w:r>
      <w:r w:rsidR="0091072A" w:rsidRPr="002C0E2E">
        <w:rPr>
          <w:rFonts w:cs="Arial"/>
        </w:rPr>
        <w:t>Analysis</w:t>
      </w:r>
      <w:bookmarkEnd w:id="21"/>
    </w:p>
    <w:p w14:paraId="354269D7" w14:textId="77777777" w:rsidR="00E17A86" w:rsidRPr="002C0E2E" w:rsidRDefault="00E17A86" w:rsidP="0068710C">
      <w:pPr>
        <w:pStyle w:val="Default"/>
        <w:spacing w:line="360" w:lineRule="auto"/>
        <w:ind w:left="720"/>
        <w:jc w:val="both"/>
        <w:rPr>
          <w:rFonts w:ascii="Arial" w:hAnsi="Arial" w:cs="Arial"/>
        </w:rPr>
      </w:pPr>
    </w:p>
    <w:p w14:paraId="4FE32B8E" w14:textId="1FBED1D0" w:rsidR="00E17A86" w:rsidRPr="00EB112A" w:rsidRDefault="00E17A86" w:rsidP="0068710C">
      <w:pPr>
        <w:pStyle w:val="Heading3"/>
        <w:numPr>
          <w:ilvl w:val="0"/>
          <w:numId w:val="3"/>
        </w:numPr>
        <w:spacing w:line="360" w:lineRule="auto"/>
        <w:jc w:val="both"/>
        <w:rPr>
          <w:rFonts w:ascii="Arial" w:hAnsi="Arial" w:cs="Arial"/>
          <w:color w:val="000000" w:themeColor="text1"/>
          <w:sz w:val="24"/>
          <w:szCs w:val="24"/>
        </w:rPr>
      </w:pPr>
      <w:bookmarkStart w:id="22" w:name="_Toc49632837"/>
      <w:r w:rsidRPr="00EB112A">
        <w:rPr>
          <w:rFonts w:ascii="Arial" w:hAnsi="Arial" w:cs="Arial"/>
          <w:color w:val="000000" w:themeColor="text1"/>
          <w:sz w:val="24"/>
          <w:szCs w:val="24"/>
        </w:rPr>
        <w:t>Overview and history</w:t>
      </w:r>
      <w:bookmarkEnd w:id="22"/>
      <w:r w:rsidRPr="00EB112A">
        <w:rPr>
          <w:rFonts w:ascii="Arial" w:hAnsi="Arial" w:cs="Arial"/>
          <w:color w:val="000000" w:themeColor="text1"/>
          <w:sz w:val="24"/>
          <w:szCs w:val="24"/>
        </w:rPr>
        <w:t xml:space="preserve"> </w:t>
      </w:r>
    </w:p>
    <w:p w14:paraId="696F5F6B" w14:textId="77777777" w:rsidR="00672FBC" w:rsidRPr="00EB112A" w:rsidRDefault="00672FBC" w:rsidP="0068710C">
      <w:pPr>
        <w:spacing w:line="360" w:lineRule="auto"/>
        <w:jc w:val="both"/>
        <w:rPr>
          <w:rFonts w:ascii="Arial" w:hAnsi="Arial" w:cs="Arial"/>
          <w:sz w:val="24"/>
          <w:szCs w:val="24"/>
        </w:rPr>
      </w:pPr>
    </w:p>
    <w:p w14:paraId="09948C56" w14:textId="31FFAEC7" w:rsidR="00672FBC" w:rsidRPr="00EB112A" w:rsidRDefault="00672FBC" w:rsidP="0068710C">
      <w:pPr>
        <w:spacing w:line="360" w:lineRule="auto"/>
        <w:jc w:val="both"/>
        <w:rPr>
          <w:rFonts w:ascii="Arial" w:hAnsi="Arial" w:cs="Arial"/>
          <w:sz w:val="24"/>
          <w:szCs w:val="24"/>
        </w:rPr>
      </w:pPr>
      <w:r w:rsidRPr="00EB112A">
        <w:rPr>
          <w:rFonts w:ascii="Arial" w:hAnsi="Arial" w:cs="Arial"/>
          <w:sz w:val="24"/>
          <w:szCs w:val="24"/>
        </w:rPr>
        <w:t>Dhaka Bank is a dream project of few entrepreneur friends. Dhaka Bank was incorporated as a Public Limited Company on April 6,</w:t>
      </w:r>
      <w:r w:rsidR="00690A0F" w:rsidRPr="00EB112A">
        <w:rPr>
          <w:rFonts w:ascii="Arial" w:hAnsi="Arial" w:cs="Arial"/>
          <w:sz w:val="24"/>
          <w:szCs w:val="24"/>
        </w:rPr>
        <w:t xml:space="preserve"> 1995.</w:t>
      </w:r>
      <w:r w:rsidRPr="00EB112A">
        <w:rPr>
          <w:rFonts w:ascii="Arial" w:hAnsi="Arial" w:cs="Arial"/>
          <w:sz w:val="24"/>
          <w:szCs w:val="24"/>
        </w:rPr>
        <w:t xml:space="preserve"> The compan</w:t>
      </w:r>
      <w:r w:rsidR="00690A0F" w:rsidRPr="00EB112A">
        <w:rPr>
          <w:rFonts w:ascii="Arial" w:hAnsi="Arial" w:cs="Arial"/>
          <w:sz w:val="24"/>
          <w:szCs w:val="24"/>
        </w:rPr>
        <w:t>y started</w:t>
      </w:r>
      <w:r w:rsidRPr="00EB112A">
        <w:rPr>
          <w:rFonts w:ascii="Arial" w:hAnsi="Arial" w:cs="Arial"/>
          <w:sz w:val="24"/>
          <w:szCs w:val="24"/>
        </w:rPr>
        <w:t xml:space="preserve"> banking operations on July 5, 1995.</w:t>
      </w:r>
    </w:p>
    <w:p w14:paraId="4F551505" w14:textId="0E145077" w:rsidR="002F597E" w:rsidRDefault="00F7097E" w:rsidP="0068710C">
      <w:pPr>
        <w:spacing w:line="360" w:lineRule="auto"/>
        <w:jc w:val="both"/>
        <w:rPr>
          <w:rFonts w:ascii="Arial" w:hAnsi="Arial" w:cs="Arial"/>
          <w:sz w:val="24"/>
          <w:szCs w:val="24"/>
        </w:rPr>
      </w:pPr>
      <w:r w:rsidRPr="00EB112A">
        <w:rPr>
          <w:rFonts w:ascii="Arial" w:hAnsi="Arial" w:cs="Arial"/>
          <w:sz w:val="24"/>
          <w:szCs w:val="24"/>
        </w:rPr>
        <w:t>Now it is one of the leading banks in Bangladesh and people have faith on them. Their services are well known and they gained a huge amount of industrial</w:t>
      </w:r>
      <w:r w:rsidR="0068121D" w:rsidRPr="00EB112A">
        <w:rPr>
          <w:rFonts w:ascii="Arial" w:hAnsi="Arial" w:cs="Arial"/>
          <w:sz w:val="24"/>
          <w:szCs w:val="24"/>
        </w:rPr>
        <w:t xml:space="preserve"> and also </w:t>
      </w:r>
      <w:r w:rsidR="00017526" w:rsidRPr="00EB112A">
        <w:rPr>
          <w:rFonts w:ascii="Arial" w:hAnsi="Arial" w:cs="Arial"/>
          <w:sz w:val="24"/>
          <w:szCs w:val="24"/>
        </w:rPr>
        <w:t>general clients</w:t>
      </w:r>
      <w:r w:rsidRPr="00EB112A">
        <w:rPr>
          <w:rFonts w:ascii="Arial" w:hAnsi="Arial" w:cs="Arial"/>
          <w:sz w:val="24"/>
          <w:szCs w:val="24"/>
        </w:rPr>
        <w:t xml:space="preserve">. </w:t>
      </w:r>
    </w:p>
    <w:p w14:paraId="3C5F8B12" w14:textId="77777777" w:rsidR="002F597E" w:rsidRDefault="002F597E" w:rsidP="0068710C">
      <w:pPr>
        <w:spacing w:line="360" w:lineRule="auto"/>
        <w:jc w:val="both"/>
        <w:rPr>
          <w:rFonts w:ascii="Arial" w:hAnsi="Arial" w:cs="Arial"/>
          <w:sz w:val="24"/>
          <w:szCs w:val="24"/>
        </w:rPr>
      </w:pPr>
    </w:p>
    <w:p w14:paraId="107D7C83" w14:textId="030A4631" w:rsidR="00A05443" w:rsidRPr="006F790F" w:rsidRDefault="00A956F7" w:rsidP="0068710C">
      <w:pPr>
        <w:pStyle w:val="ListParagraph"/>
        <w:numPr>
          <w:ilvl w:val="0"/>
          <w:numId w:val="37"/>
        </w:numPr>
        <w:spacing w:line="360" w:lineRule="auto"/>
        <w:jc w:val="both"/>
        <w:rPr>
          <w:rFonts w:ascii="Arial" w:hAnsi="Arial" w:cs="Arial"/>
          <w:sz w:val="24"/>
          <w:szCs w:val="24"/>
        </w:rPr>
      </w:pPr>
      <w:r w:rsidRPr="006F790F">
        <w:rPr>
          <w:rFonts w:ascii="Arial" w:hAnsi="Arial" w:cs="Arial"/>
          <w:sz w:val="24"/>
          <w:szCs w:val="24"/>
        </w:rPr>
        <w:t xml:space="preserve">Their Current Management Committee </w:t>
      </w:r>
      <w:r w:rsidR="00FE7A75" w:rsidRPr="006F790F">
        <w:rPr>
          <w:rFonts w:ascii="Arial" w:hAnsi="Arial" w:cs="Arial"/>
          <w:sz w:val="24"/>
          <w:szCs w:val="24"/>
        </w:rPr>
        <w:t>members</w:t>
      </w:r>
      <w:r w:rsidR="00CC18EB" w:rsidRPr="006F790F">
        <w:rPr>
          <w:rFonts w:ascii="Arial" w:hAnsi="Arial" w:cs="Arial"/>
          <w:sz w:val="24"/>
          <w:szCs w:val="24"/>
        </w:rPr>
        <w:t xml:space="preserve"> are- </w:t>
      </w:r>
    </w:p>
    <w:p w14:paraId="24275639" w14:textId="750BBF75" w:rsidR="00045207" w:rsidRPr="006F790F" w:rsidRDefault="00B626C5" w:rsidP="0068710C">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4AE7E4D5" wp14:editId="34A78F28">
            <wp:extent cx="5424755" cy="2691829"/>
            <wp:effectExtent l="63500" t="0" r="7493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A35F00F" w14:textId="235C4838" w:rsidR="00FE7A75" w:rsidRPr="00D91277" w:rsidRDefault="00FE7A75" w:rsidP="0068710C">
      <w:pPr>
        <w:pStyle w:val="ListParagraph"/>
        <w:numPr>
          <w:ilvl w:val="0"/>
          <w:numId w:val="18"/>
        </w:numPr>
        <w:spacing w:line="360" w:lineRule="auto"/>
        <w:jc w:val="both"/>
        <w:rPr>
          <w:rFonts w:ascii="Arial" w:hAnsi="Arial" w:cs="Arial"/>
          <w:sz w:val="24"/>
          <w:szCs w:val="24"/>
        </w:rPr>
      </w:pPr>
      <w:r w:rsidRPr="00CF472D">
        <w:rPr>
          <w:rFonts w:ascii="Arial" w:hAnsi="Arial" w:cs="Arial"/>
          <w:sz w:val="24"/>
          <w:szCs w:val="24"/>
        </w:rPr>
        <w:t xml:space="preserve">They have few departments mentioned below- </w:t>
      </w:r>
    </w:p>
    <w:p w14:paraId="5615338F" w14:textId="42757B6A" w:rsidR="00FE7A75" w:rsidRPr="00D91277" w:rsidRDefault="00FE7A75" w:rsidP="0068710C">
      <w:pPr>
        <w:pStyle w:val="ListParagraph"/>
        <w:spacing w:line="360" w:lineRule="auto"/>
        <w:jc w:val="both"/>
        <w:rPr>
          <w:rFonts w:ascii="Arial" w:hAnsi="Arial" w:cs="Arial"/>
          <w:sz w:val="24"/>
          <w:szCs w:val="24"/>
        </w:rPr>
      </w:pPr>
      <w:r>
        <w:rPr>
          <w:rFonts w:ascii="Arial" w:hAnsi="Arial" w:cs="Arial"/>
          <w:noProof/>
          <w:sz w:val="24"/>
          <w:szCs w:val="24"/>
        </w:rPr>
        <w:drawing>
          <wp:inline distT="0" distB="0" distL="0" distR="0" wp14:anchorId="4A9D0BD4" wp14:editId="059F306F">
            <wp:extent cx="5065160" cy="2845942"/>
            <wp:effectExtent l="0" t="38100" r="0" b="7556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667DE01" w14:textId="77777777" w:rsidR="00FE7A75" w:rsidRDefault="00FE7A75" w:rsidP="0068710C">
      <w:pPr>
        <w:pStyle w:val="ListParagraph"/>
        <w:numPr>
          <w:ilvl w:val="0"/>
          <w:numId w:val="25"/>
        </w:numPr>
        <w:spacing w:line="360" w:lineRule="auto"/>
        <w:jc w:val="both"/>
        <w:rPr>
          <w:rFonts w:ascii="Arial" w:hAnsi="Arial" w:cs="Arial"/>
          <w:sz w:val="24"/>
          <w:szCs w:val="24"/>
        </w:rPr>
      </w:pPr>
      <w:r>
        <w:rPr>
          <w:rFonts w:ascii="Arial" w:hAnsi="Arial" w:cs="Arial"/>
          <w:sz w:val="24"/>
          <w:szCs w:val="24"/>
        </w:rPr>
        <w:t xml:space="preserve">Consumer Department: </w:t>
      </w:r>
    </w:p>
    <w:p w14:paraId="59BC72CD" w14:textId="77777777" w:rsidR="00FE7A75" w:rsidRDefault="00FE7A75" w:rsidP="0068710C">
      <w:pPr>
        <w:pStyle w:val="ListParagraph"/>
        <w:numPr>
          <w:ilvl w:val="0"/>
          <w:numId w:val="9"/>
        </w:numPr>
        <w:spacing w:line="360" w:lineRule="auto"/>
        <w:jc w:val="both"/>
        <w:rPr>
          <w:rFonts w:ascii="Arial" w:hAnsi="Arial" w:cs="Arial"/>
          <w:sz w:val="24"/>
          <w:szCs w:val="24"/>
        </w:rPr>
      </w:pPr>
      <w:r>
        <w:rPr>
          <w:rFonts w:ascii="Arial" w:hAnsi="Arial" w:cs="Arial"/>
          <w:sz w:val="24"/>
          <w:szCs w:val="24"/>
        </w:rPr>
        <w:t xml:space="preserve">Handle customer enquiry. </w:t>
      </w:r>
    </w:p>
    <w:p w14:paraId="2D8D0348" w14:textId="77777777" w:rsidR="00FE7A75" w:rsidRPr="00003F4C" w:rsidRDefault="00FE7A75" w:rsidP="0068710C">
      <w:pPr>
        <w:pStyle w:val="ListParagraph"/>
        <w:numPr>
          <w:ilvl w:val="0"/>
          <w:numId w:val="9"/>
        </w:numPr>
        <w:spacing w:line="360" w:lineRule="auto"/>
        <w:jc w:val="both"/>
        <w:rPr>
          <w:rFonts w:ascii="Arial" w:hAnsi="Arial" w:cs="Arial"/>
          <w:sz w:val="24"/>
          <w:szCs w:val="24"/>
        </w:rPr>
      </w:pPr>
      <w:r>
        <w:rPr>
          <w:rFonts w:ascii="Arial" w:hAnsi="Arial" w:cs="Arial"/>
          <w:sz w:val="24"/>
          <w:szCs w:val="24"/>
        </w:rPr>
        <w:t xml:space="preserve">Giving over the phone services. </w:t>
      </w:r>
    </w:p>
    <w:p w14:paraId="15C3AEB6" w14:textId="77777777" w:rsidR="00FE7A75" w:rsidRPr="00A45AD3" w:rsidRDefault="00FE7A75" w:rsidP="0068710C">
      <w:pPr>
        <w:pStyle w:val="ListParagraph"/>
        <w:spacing w:line="360" w:lineRule="auto"/>
        <w:jc w:val="both"/>
        <w:rPr>
          <w:rFonts w:ascii="Arial" w:hAnsi="Arial" w:cs="Arial"/>
          <w:sz w:val="24"/>
          <w:szCs w:val="24"/>
        </w:rPr>
      </w:pPr>
    </w:p>
    <w:p w14:paraId="0F122F85" w14:textId="77777777" w:rsidR="00FE7A75" w:rsidRDefault="00FE7A75" w:rsidP="0068710C">
      <w:pPr>
        <w:pStyle w:val="ListParagraph"/>
        <w:numPr>
          <w:ilvl w:val="0"/>
          <w:numId w:val="25"/>
        </w:numPr>
        <w:spacing w:line="360" w:lineRule="auto"/>
        <w:jc w:val="both"/>
        <w:rPr>
          <w:rFonts w:ascii="Arial" w:hAnsi="Arial" w:cs="Arial"/>
          <w:sz w:val="24"/>
          <w:szCs w:val="24"/>
        </w:rPr>
      </w:pPr>
      <w:r>
        <w:rPr>
          <w:rFonts w:ascii="Arial" w:hAnsi="Arial" w:cs="Arial"/>
          <w:sz w:val="24"/>
          <w:szCs w:val="24"/>
        </w:rPr>
        <w:t xml:space="preserve">Human Resources Department: </w:t>
      </w:r>
    </w:p>
    <w:p w14:paraId="47B5CC05" w14:textId="77777777" w:rsidR="00FE7A75" w:rsidRDefault="00FE7A75" w:rsidP="0068710C">
      <w:pPr>
        <w:pStyle w:val="ListParagraph"/>
        <w:numPr>
          <w:ilvl w:val="0"/>
          <w:numId w:val="26"/>
        </w:numPr>
        <w:spacing w:line="360" w:lineRule="auto"/>
        <w:jc w:val="both"/>
        <w:rPr>
          <w:rFonts w:ascii="Arial" w:hAnsi="Arial" w:cs="Arial"/>
          <w:sz w:val="24"/>
          <w:szCs w:val="24"/>
        </w:rPr>
      </w:pPr>
      <w:r>
        <w:rPr>
          <w:rFonts w:ascii="Arial" w:hAnsi="Arial" w:cs="Arial"/>
          <w:sz w:val="24"/>
          <w:szCs w:val="24"/>
        </w:rPr>
        <w:t>Manage top level, mid-level and low level employees.</w:t>
      </w:r>
    </w:p>
    <w:p w14:paraId="2460B954" w14:textId="77777777" w:rsidR="00FE7A75" w:rsidRDefault="00FE7A75" w:rsidP="0068710C">
      <w:pPr>
        <w:pStyle w:val="ListParagraph"/>
        <w:numPr>
          <w:ilvl w:val="0"/>
          <w:numId w:val="26"/>
        </w:numPr>
        <w:spacing w:line="360" w:lineRule="auto"/>
        <w:jc w:val="both"/>
        <w:rPr>
          <w:rFonts w:ascii="Arial" w:hAnsi="Arial" w:cs="Arial"/>
          <w:sz w:val="24"/>
          <w:szCs w:val="24"/>
        </w:rPr>
      </w:pPr>
      <w:r>
        <w:rPr>
          <w:rFonts w:ascii="Arial" w:hAnsi="Arial" w:cs="Arial"/>
          <w:sz w:val="24"/>
          <w:szCs w:val="24"/>
        </w:rPr>
        <w:t xml:space="preserve">Selection and interview processing. </w:t>
      </w:r>
    </w:p>
    <w:p w14:paraId="2DB2995E" w14:textId="77777777" w:rsidR="00FE7A75" w:rsidRDefault="00FE7A75" w:rsidP="0068710C">
      <w:pPr>
        <w:pStyle w:val="ListParagraph"/>
        <w:numPr>
          <w:ilvl w:val="0"/>
          <w:numId w:val="26"/>
        </w:numPr>
        <w:spacing w:line="360" w:lineRule="auto"/>
        <w:jc w:val="both"/>
        <w:rPr>
          <w:rFonts w:ascii="Arial" w:hAnsi="Arial" w:cs="Arial"/>
          <w:sz w:val="24"/>
          <w:szCs w:val="24"/>
        </w:rPr>
      </w:pPr>
      <w:r>
        <w:rPr>
          <w:rFonts w:ascii="Arial" w:hAnsi="Arial" w:cs="Arial"/>
          <w:sz w:val="24"/>
          <w:szCs w:val="24"/>
        </w:rPr>
        <w:t xml:space="preserve">Managing internal system. </w:t>
      </w:r>
    </w:p>
    <w:p w14:paraId="37B27A6C" w14:textId="77777777" w:rsidR="00FE7A75" w:rsidRPr="00003F4C" w:rsidRDefault="00FE7A75" w:rsidP="0068710C">
      <w:pPr>
        <w:pStyle w:val="ListParagraph"/>
        <w:spacing w:line="360" w:lineRule="auto"/>
        <w:jc w:val="both"/>
        <w:rPr>
          <w:rFonts w:ascii="Arial" w:hAnsi="Arial" w:cs="Arial"/>
          <w:sz w:val="24"/>
          <w:szCs w:val="24"/>
        </w:rPr>
      </w:pPr>
    </w:p>
    <w:p w14:paraId="550F61D1" w14:textId="1D34B3B8" w:rsidR="00FE7A75" w:rsidRDefault="00FE7A75" w:rsidP="0068710C">
      <w:pPr>
        <w:pStyle w:val="ListParagraph"/>
        <w:numPr>
          <w:ilvl w:val="0"/>
          <w:numId w:val="25"/>
        </w:numPr>
        <w:spacing w:line="360" w:lineRule="auto"/>
        <w:jc w:val="both"/>
        <w:rPr>
          <w:rFonts w:ascii="Arial" w:hAnsi="Arial" w:cs="Arial"/>
          <w:sz w:val="24"/>
          <w:szCs w:val="24"/>
        </w:rPr>
      </w:pPr>
      <w:r>
        <w:rPr>
          <w:rFonts w:ascii="Arial" w:hAnsi="Arial" w:cs="Arial"/>
          <w:sz w:val="24"/>
          <w:szCs w:val="24"/>
        </w:rPr>
        <w:t>Inform</w:t>
      </w:r>
      <w:r w:rsidR="00DF1E06">
        <w:rPr>
          <w:rFonts w:ascii="Arial" w:hAnsi="Arial" w:cs="Arial"/>
          <w:sz w:val="24"/>
          <w:szCs w:val="24"/>
        </w:rPr>
        <w:t>ation Technology Department</w:t>
      </w:r>
      <w:r>
        <w:rPr>
          <w:rFonts w:ascii="Arial" w:hAnsi="Arial" w:cs="Arial"/>
          <w:sz w:val="24"/>
          <w:szCs w:val="24"/>
        </w:rPr>
        <w:t>:</w:t>
      </w:r>
    </w:p>
    <w:p w14:paraId="4A286DEF" w14:textId="77777777" w:rsidR="00FE7A75" w:rsidRDefault="00FE7A75" w:rsidP="0068710C">
      <w:pPr>
        <w:pStyle w:val="ListParagraph"/>
        <w:numPr>
          <w:ilvl w:val="0"/>
          <w:numId w:val="27"/>
        </w:numPr>
        <w:spacing w:line="360" w:lineRule="auto"/>
        <w:jc w:val="both"/>
        <w:rPr>
          <w:rFonts w:ascii="Arial" w:hAnsi="Arial" w:cs="Arial"/>
          <w:sz w:val="24"/>
          <w:szCs w:val="24"/>
        </w:rPr>
      </w:pPr>
      <w:r>
        <w:rPr>
          <w:rFonts w:ascii="Arial" w:hAnsi="Arial" w:cs="Arial"/>
          <w:sz w:val="24"/>
          <w:szCs w:val="24"/>
        </w:rPr>
        <w:lastRenderedPageBreak/>
        <w:t>Helping software issues.</w:t>
      </w:r>
    </w:p>
    <w:p w14:paraId="0C0E4FF4" w14:textId="77777777" w:rsidR="00FE7A75" w:rsidRDefault="00FE7A75" w:rsidP="0068710C">
      <w:pPr>
        <w:pStyle w:val="ListParagraph"/>
        <w:numPr>
          <w:ilvl w:val="0"/>
          <w:numId w:val="27"/>
        </w:numPr>
        <w:spacing w:line="360" w:lineRule="auto"/>
        <w:jc w:val="both"/>
        <w:rPr>
          <w:rFonts w:ascii="Arial" w:hAnsi="Arial" w:cs="Arial"/>
          <w:sz w:val="24"/>
          <w:szCs w:val="24"/>
        </w:rPr>
      </w:pPr>
      <w:r>
        <w:rPr>
          <w:rFonts w:ascii="Arial" w:hAnsi="Arial" w:cs="Arial"/>
          <w:sz w:val="24"/>
          <w:szCs w:val="24"/>
        </w:rPr>
        <w:t>Managing Internet banking.</w:t>
      </w:r>
    </w:p>
    <w:p w14:paraId="1C1E0D39" w14:textId="77777777" w:rsidR="00FE7A75" w:rsidRDefault="00FE7A75" w:rsidP="0068710C">
      <w:pPr>
        <w:pStyle w:val="ListParagraph"/>
        <w:numPr>
          <w:ilvl w:val="0"/>
          <w:numId w:val="27"/>
        </w:numPr>
        <w:spacing w:line="360" w:lineRule="auto"/>
        <w:jc w:val="both"/>
        <w:rPr>
          <w:rFonts w:ascii="Arial" w:hAnsi="Arial" w:cs="Arial"/>
          <w:sz w:val="24"/>
          <w:szCs w:val="24"/>
        </w:rPr>
      </w:pPr>
      <w:r>
        <w:rPr>
          <w:rFonts w:ascii="Arial" w:hAnsi="Arial" w:cs="Arial"/>
          <w:sz w:val="24"/>
          <w:szCs w:val="24"/>
        </w:rPr>
        <w:t xml:space="preserve">Managing Security cameras. </w:t>
      </w:r>
    </w:p>
    <w:p w14:paraId="47EE056B" w14:textId="77777777" w:rsidR="00FE7A75" w:rsidRPr="00003F4C" w:rsidRDefault="00FE7A75" w:rsidP="0068710C">
      <w:pPr>
        <w:pStyle w:val="ListParagraph"/>
        <w:spacing w:line="360" w:lineRule="auto"/>
        <w:jc w:val="both"/>
        <w:rPr>
          <w:rFonts w:ascii="Arial" w:hAnsi="Arial" w:cs="Arial"/>
          <w:sz w:val="24"/>
          <w:szCs w:val="24"/>
        </w:rPr>
      </w:pPr>
      <w:r w:rsidRPr="00003F4C">
        <w:rPr>
          <w:rFonts w:ascii="Arial" w:hAnsi="Arial" w:cs="Arial"/>
          <w:sz w:val="24"/>
          <w:szCs w:val="24"/>
        </w:rPr>
        <w:t xml:space="preserve"> </w:t>
      </w:r>
    </w:p>
    <w:p w14:paraId="1152BF2D" w14:textId="77777777" w:rsidR="00FE7A75" w:rsidRDefault="00FE7A75" w:rsidP="0068710C">
      <w:pPr>
        <w:pStyle w:val="ListParagraph"/>
        <w:numPr>
          <w:ilvl w:val="0"/>
          <w:numId w:val="25"/>
        </w:numPr>
        <w:spacing w:line="360" w:lineRule="auto"/>
        <w:jc w:val="both"/>
        <w:rPr>
          <w:rFonts w:ascii="Arial" w:hAnsi="Arial" w:cs="Arial"/>
          <w:sz w:val="24"/>
          <w:szCs w:val="24"/>
        </w:rPr>
      </w:pPr>
      <w:r>
        <w:rPr>
          <w:rFonts w:ascii="Arial" w:hAnsi="Arial" w:cs="Arial"/>
          <w:sz w:val="24"/>
          <w:szCs w:val="24"/>
        </w:rPr>
        <w:t>Audit Department:</w:t>
      </w:r>
    </w:p>
    <w:p w14:paraId="2E7CEB01" w14:textId="77777777" w:rsidR="00FE7A75" w:rsidRDefault="00FE7A75" w:rsidP="0068710C">
      <w:pPr>
        <w:pStyle w:val="ListParagraph"/>
        <w:numPr>
          <w:ilvl w:val="0"/>
          <w:numId w:val="28"/>
        </w:numPr>
        <w:spacing w:line="360" w:lineRule="auto"/>
        <w:jc w:val="both"/>
        <w:rPr>
          <w:rFonts w:ascii="Arial" w:hAnsi="Arial" w:cs="Arial"/>
          <w:sz w:val="24"/>
          <w:szCs w:val="24"/>
        </w:rPr>
      </w:pPr>
      <w:r>
        <w:rPr>
          <w:rFonts w:ascii="Arial" w:hAnsi="Arial" w:cs="Arial"/>
          <w:sz w:val="24"/>
          <w:szCs w:val="24"/>
        </w:rPr>
        <w:t>Observe every branches transaction details.</w:t>
      </w:r>
    </w:p>
    <w:p w14:paraId="09504E0C" w14:textId="77777777" w:rsidR="00FE7A75" w:rsidRDefault="00FE7A75" w:rsidP="0068710C">
      <w:pPr>
        <w:pStyle w:val="ListParagraph"/>
        <w:numPr>
          <w:ilvl w:val="0"/>
          <w:numId w:val="28"/>
        </w:numPr>
        <w:spacing w:line="360" w:lineRule="auto"/>
        <w:jc w:val="both"/>
        <w:rPr>
          <w:rFonts w:ascii="Arial" w:hAnsi="Arial" w:cs="Arial"/>
          <w:sz w:val="24"/>
          <w:szCs w:val="24"/>
        </w:rPr>
      </w:pPr>
      <w:r>
        <w:rPr>
          <w:rFonts w:ascii="Arial" w:hAnsi="Arial" w:cs="Arial"/>
          <w:sz w:val="24"/>
          <w:szCs w:val="24"/>
        </w:rPr>
        <w:t xml:space="preserve">Check vouchers yearly. </w:t>
      </w:r>
    </w:p>
    <w:p w14:paraId="68CEDD2D" w14:textId="77777777" w:rsidR="00FE7A75" w:rsidRDefault="00FE7A75" w:rsidP="0068710C">
      <w:pPr>
        <w:pStyle w:val="ListParagraph"/>
        <w:numPr>
          <w:ilvl w:val="0"/>
          <w:numId w:val="28"/>
        </w:numPr>
        <w:spacing w:line="360" w:lineRule="auto"/>
        <w:jc w:val="both"/>
        <w:rPr>
          <w:rFonts w:ascii="Arial" w:hAnsi="Arial" w:cs="Arial"/>
          <w:sz w:val="24"/>
          <w:szCs w:val="24"/>
        </w:rPr>
      </w:pPr>
      <w:r>
        <w:rPr>
          <w:rFonts w:ascii="Arial" w:hAnsi="Arial" w:cs="Arial"/>
          <w:sz w:val="24"/>
          <w:szCs w:val="24"/>
        </w:rPr>
        <w:t xml:space="preserve">Observe spending. . </w:t>
      </w:r>
    </w:p>
    <w:p w14:paraId="6307F7BD" w14:textId="77777777" w:rsidR="00FE7A75" w:rsidRPr="00003F4C" w:rsidRDefault="00FE7A75" w:rsidP="0068710C">
      <w:pPr>
        <w:pStyle w:val="ListParagraph"/>
        <w:spacing w:line="360" w:lineRule="auto"/>
        <w:jc w:val="both"/>
        <w:rPr>
          <w:rFonts w:ascii="Arial" w:hAnsi="Arial" w:cs="Arial"/>
          <w:sz w:val="24"/>
          <w:szCs w:val="24"/>
        </w:rPr>
      </w:pPr>
    </w:p>
    <w:p w14:paraId="43B7F92F" w14:textId="77777777" w:rsidR="00FE7A75" w:rsidRDefault="00FE7A75" w:rsidP="0068710C">
      <w:pPr>
        <w:pStyle w:val="ListParagraph"/>
        <w:numPr>
          <w:ilvl w:val="0"/>
          <w:numId w:val="25"/>
        </w:numPr>
        <w:spacing w:line="360" w:lineRule="auto"/>
        <w:jc w:val="both"/>
        <w:rPr>
          <w:rFonts w:ascii="Arial" w:hAnsi="Arial" w:cs="Arial"/>
          <w:sz w:val="24"/>
          <w:szCs w:val="24"/>
        </w:rPr>
      </w:pPr>
      <w:r>
        <w:rPr>
          <w:rFonts w:ascii="Arial" w:hAnsi="Arial" w:cs="Arial"/>
          <w:sz w:val="24"/>
          <w:szCs w:val="24"/>
        </w:rPr>
        <w:t>Retail and Sales Department:</w:t>
      </w:r>
    </w:p>
    <w:p w14:paraId="03DF4CA8" w14:textId="77777777" w:rsidR="00FE7A75" w:rsidRDefault="00FE7A75" w:rsidP="0068710C">
      <w:pPr>
        <w:pStyle w:val="ListParagraph"/>
        <w:numPr>
          <w:ilvl w:val="0"/>
          <w:numId w:val="29"/>
        </w:numPr>
        <w:spacing w:line="360" w:lineRule="auto"/>
        <w:jc w:val="both"/>
        <w:rPr>
          <w:rFonts w:ascii="Arial" w:hAnsi="Arial" w:cs="Arial"/>
          <w:sz w:val="24"/>
          <w:szCs w:val="24"/>
        </w:rPr>
      </w:pPr>
      <w:r>
        <w:rPr>
          <w:rFonts w:ascii="Arial" w:hAnsi="Arial" w:cs="Arial"/>
          <w:sz w:val="24"/>
          <w:szCs w:val="24"/>
        </w:rPr>
        <w:t xml:space="preserve">SME banking. </w:t>
      </w:r>
    </w:p>
    <w:p w14:paraId="288C6E92" w14:textId="77777777" w:rsidR="00FE7A75" w:rsidRPr="00003F4C" w:rsidRDefault="00FE7A75" w:rsidP="0068710C">
      <w:pPr>
        <w:pStyle w:val="ListParagraph"/>
        <w:numPr>
          <w:ilvl w:val="0"/>
          <w:numId w:val="29"/>
        </w:numPr>
        <w:spacing w:line="360" w:lineRule="auto"/>
        <w:jc w:val="both"/>
        <w:rPr>
          <w:rFonts w:ascii="Arial" w:hAnsi="Arial" w:cs="Arial"/>
          <w:sz w:val="24"/>
          <w:szCs w:val="24"/>
        </w:rPr>
      </w:pPr>
      <w:r>
        <w:rPr>
          <w:rFonts w:ascii="Arial" w:hAnsi="Arial" w:cs="Arial"/>
          <w:sz w:val="24"/>
          <w:szCs w:val="24"/>
        </w:rPr>
        <w:t xml:space="preserve">Convince people to buy services. </w:t>
      </w:r>
    </w:p>
    <w:p w14:paraId="2E7AB0F4" w14:textId="77777777" w:rsidR="00FE7A75" w:rsidRDefault="00FE7A75" w:rsidP="0068710C">
      <w:pPr>
        <w:pStyle w:val="ListParagraph"/>
        <w:spacing w:line="360" w:lineRule="auto"/>
        <w:ind w:left="1440"/>
        <w:jc w:val="both"/>
        <w:rPr>
          <w:rFonts w:ascii="Arial" w:hAnsi="Arial" w:cs="Arial"/>
          <w:sz w:val="24"/>
          <w:szCs w:val="24"/>
        </w:rPr>
      </w:pPr>
    </w:p>
    <w:p w14:paraId="33E35948" w14:textId="77777777" w:rsidR="00FE7A75" w:rsidRDefault="00FE7A75" w:rsidP="0068710C">
      <w:pPr>
        <w:pStyle w:val="ListParagraph"/>
        <w:numPr>
          <w:ilvl w:val="0"/>
          <w:numId w:val="25"/>
        </w:numPr>
        <w:spacing w:line="360" w:lineRule="auto"/>
        <w:jc w:val="both"/>
        <w:rPr>
          <w:rFonts w:ascii="Arial" w:hAnsi="Arial" w:cs="Arial"/>
          <w:sz w:val="24"/>
          <w:szCs w:val="24"/>
        </w:rPr>
      </w:pPr>
      <w:r>
        <w:rPr>
          <w:rFonts w:ascii="Arial" w:hAnsi="Arial" w:cs="Arial"/>
          <w:sz w:val="24"/>
          <w:szCs w:val="24"/>
        </w:rPr>
        <w:t>Foreign Department:</w:t>
      </w:r>
    </w:p>
    <w:p w14:paraId="33E4F46D" w14:textId="6312611F" w:rsidR="00FE7A75" w:rsidRDefault="005676B4" w:rsidP="0068710C">
      <w:pPr>
        <w:pStyle w:val="ListParagraph"/>
        <w:numPr>
          <w:ilvl w:val="0"/>
          <w:numId w:val="30"/>
        </w:numPr>
        <w:spacing w:line="360" w:lineRule="auto"/>
        <w:jc w:val="both"/>
        <w:rPr>
          <w:rFonts w:ascii="Arial" w:hAnsi="Arial" w:cs="Arial"/>
          <w:sz w:val="24"/>
          <w:szCs w:val="24"/>
        </w:rPr>
      </w:pPr>
      <w:r>
        <w:rPr>
          <w:rFonts w:ascii="Arial" w:hAnsi="Arial" w:cs="Arial"/>
          <w:sz w:val="24"/>
          <w:szCs w:val="24"/>
        </w:rPr>
        <w:t>Import and Export section.</w:t>
      </w:r>
      <w:r w:rsidR="00FE7A75">
        <w:rPr>
          <w:rFonts w:ascii="Arial" w:hAnsi="Arial" w:cs="Arial"/>
          <w:sz w:val="24"/>
          <w:szCs w:val="24"/>
        </w:rPr>
        <w:t xml:space="preserve"> </w:t>
      </w:r>
    </w:p>
    <w:p w14:paraId="7181C832" w14:textId="77777777" w:rsidR="00FE7A75" w:rsidRDefault="00FE7A75" w:rsidP="0068710C">
      <w:pPr>
        <w:pStyle w:val="ListParagraph"/>
        <w:numPr>
          <w:ilvl w:val="0"/>
          <w:numId w:val="30"/>
        </w:numPr>
        <w:spacing w:line="360" w:lineRule="auto"/>
        <w:jc w:val="both"/>
        <w:rPr>
          <w:rFonts w:ascii="Arial" w:hAnsi="Arial" w:cs="Arial"/>
          <w:sz w:val="24"/>
          <w:szCs w:val="24"/>
        </w:rPr>
      </w:pPr>
      <w:r>
        <w:rPr>
          <w:rFonts w:ascii="Arial" w:hAnsi="Arial" w:cs="Arial"/>
          <w:sz w:val="24"/>
          <w:szCs w:val="24"/>
        </w:rPr>
        <w:t xml:space="preserve">Issue, advice documentary credits. </w:t>
      </w:r>
    </w:p>
    <w:p w14:paraId="1AEA14C3" w14:textId="2495D096" w:rsidR="00FE7A75" w:rsidRDefault="005676B4" w:rsidP="0068710C">
      <w:pPr>
        <w:pStyle w:val="ListParagraph"/>
        <w:numPr>
          <w:ilvl w:val="0"/>
          <w:numId w:val="30"/>
        </w:numPr>
        <w:spacing w:line="360" w:lineRule="auto"/>
        <w:jc w:val="both"/>
        <w:rPr>
          <w:rFonts w:ascii="Arial" w:hAnsi="Arial" w:cs="Arial"/>
          <w:sz w:val="24"/>
          <w:szCs w:val="24"/>
        </w:rPr>
      </w:pPr>
      <w:r>
        <w:rPr>
          <w:rFonts w:ascii="Arial" w:hAnsi="Arial" w:cs="Arial"/>
          <w:sz w:val="24"/>
          <w:szCs w:val="24"/>
        </w:rPr>
        <w:t xml:space="preserve">Foreign remittance section. </w:t>
      </w:r>
      <w:r w:rsidR="00FE7A75">
        <w:rPr>
          <w:rFonts w:ascii="Arial" w:hAnsi="Arial" w:cs="Arial"/>
          <w:sz w:val="24"/>
          <w:szCs w:val="24"/>
        </w:rPr>
        <w:t xml:space="preserve"> </w:t>
      </w:r>
    </w:p>
    <w:p w14:paraId="212B3437" w14:textId="77777777" w:rsidR="00FE7A75" w:rsidRPr="00EA23CD" w:rsidRDefault="00FE7A75" w:rsidP="0068710C">
      <w:pPr>
        <w:pStyle w:val="ListParagraph"/>
        <w:spacing w:line="360" w:lineRule="auto"/>
        <w:jc w:val="both"/>
        <w:rPr>
          <w:rFonts w:ascii="Arial" w:hAnsi="Arial" w:cs="Arial"/>
          <w:sz w:val="24"/>
          <w:szCs w:val="24"/>
        </w:rPr>
      </w:pPr>
      <w:r>
        <w:rPr>
          <w:rFonts w:ascii="Arial" w:hAnsi="Arial" w:cs="Arial"/>
          <w:sz w:val="24"/>
          <w:szCs w:val="24"/>
        </w:rPr>
        <w:t xml:space="preserve"> </w:t>
      </w:r>
    </w:p>
    <w:p w14:paraId="117EDE60" w14:textId="77777777" w:rsidR="00FE7A75" w:rsidRDefault="00FE7A75" w:rsidP="0068710C">
      <w:pPr>
        <w:pStyle w:val="ListParagraph"/>
        <w:numPr>
          <w:ilvl w:val="0"/>
          <w:numId w:val="25"/>
        </w:numPr>
        <w:spacing w:line="360" w:lineRule="auto"/>
        <w:jc w:val="both"/>
        <w:rPr>
          <w:rFonts w:ascii="Arial" w:hAnsi="Arial" w:cs="Arial"/>
          <w:sz w:val="24"/>
          <w:szCs w:val="24"/>
        </w:rPr>
      </w:pPr>
      <w:r>
        <w:rPr>
          <w:rFonts w:ascii="Arial" w:hAnsi="Arial" w:cs="Arial"/>
          <w:sz w:val="24"/>
          <w:szCs w:val="24"/>
        </w:rPr>
        <w:t>Cash Management Department:</w:t>
      </w:r>
    </w:p>
    <w:p w14:paraId="4B25CBC9" w14:textId="77777777" w:rsidR="00FE7A75" w:rsidRDefault="00FE7A75" w:rsidP="0068710C">
      <w:pPr>
        <w:pStyle w:val="ListParagraph"/>
        <w:numPr>
          <w:ilvl w:val="0"/>
          <w:numId w:val="31"/>
        </w:numPr>
        <w:spacing w:line="360" w:lineRule="auto"/>
        <w:jc w:val="both"/>
        <w:rPr>
          <w:rFonts w:ascii="Arial" w:hAnsi="Arial" w:cs="Arial"/>
          <w:sz w:val="24"/>
          <w:szCs w:val="24"/>
        </w:rPr>
      </w:pPr>
      <w:r>
        <w:rPr>
          <w:rFonts w:ascii="Arial" w:hAnsi="Arial" w:cs="Arial"/>
          <w:sz w:val="24"/>
          <w:szCs w:val="24"/>
        </w:rPr>
        <w:t xml:space="preserve">Receive deposits. </w:t>
      </w:r>
    </w:p>
    <w:p w14:paraId="0407BFBB" w14:textId="77777777" w:rsidR="00FE7A75" w:rsidRPr="00EA23CD" w:rsidRDefault="00FE7A75" w:rsidP="0068710C">
      <w:pPr>
        <w:pStyle w:val="ListParagraph"/>
        <w:numPr>
          <w:ilvl w:val="0"/>
          <w:numId w:val="31"/>
        </w:numPr>
        <w:spacing w:line="360" w:lineRule="auto"/>
        <w:jc w:val="both"/>
        <w:rPr>
          <w:rFonts w:ascii="Arial" w:hAnsi="Arial" w:cs="Arial"/>
          <w:sz w:val="24"/>
          <w:szCs w:val="24"/>
        </w:rPr>
      </w:pPr>
      <w:r>
        <w:rPr>
          <w:rFonts w:ascii="Arial" w:hAnsi="Arial" w:cs="Arial"/>
          <w:sz w:val="24"/>
          <w:szCs w:val="24"/>
        </w:rPr>
        <w:t xml:space="preserve">Payment clients. </w:t>
      </w:r>
    </w:p>
    <w:p w14:paraId="38531704" w14:textId="77777777" w:rsidR="00FE7A75" w:rsidRPr="00CF472D" w:rsidRDefault="00FE7A75" w:rsidP="0068710C">
      <w:pPr>
        <w:pStyle w:val="ListParagraph"/>
        <w:spacing w:line="360" w:lineRule="auto"/>
        <w:jc w:val="both"/>
        <w:rPr>
          <w:rFonts w:ascii="Arial" w:hAnsi="Arial" w:cs="Arial"/>
          <w:sz w:val="24"/>
          <w:szCs w:val="24"/>
        </w:rPr>
      </w:pPr>
    </w:p>
    <w:p w14:paraId="66A6C320" w14:textId="77777777" w:rsidR="00FE7A75" w:rsidRPr="00CF472D" w:rsidRDefault="00FE7A75" w:rsidP="0068710C">
      <w:pPr>
        <w:pStyle w:val="ListParagraph"/>
        <w:numPr>
          <w:ilvl w:val="0"/>
          <w:numId w:val="17"/>
        </w:numPr>
        <w:spacing w:line="360" w:lineRule="auto"/>
        <w:jc w:val="both"/>
        <w:rPr>
          <w:rFonts w:ascii="Arial" w:hAnsi="Arial" w:cs="Arial"/>
          <w:sz w:val="24"/>
          <w:szCs w:val="24"/>
        </w:rPr>
      </w:pPr>
      <w:r w:rsidRPr="00CF472D">
        <w:rPr>
          <w:rFonts w:ascii="Arial" w:hAnsi="Arial" w:cs="Arial"/>
          <w:sz w:val="24"/>
          <w:szCs w:val="24"/>
        </w:rPr>
        <w:t xml:space="preserve">With growing old Dhaka Bank also has few commitments which are- </w:t>
      </w:r>
    </w:p>
    <w:p w14:paraId="26989830" w14:textId="77777777" w:rsidR="00FE7A75" w:rsidRPr="00CF472D" w:rsidRDefault="00FE7A75" w:rsidP="0068710C">
      <w:pPr>
        <w:pStyle w:val="ListParagraph"/>
        <w:numPr>
          <w:ilvl w:val="0"/>
          <w:numId w:val="9"/>
        </w:numPr>
        <w:spacing w:line="360" w:lineRule="auto"/>
        <w:jc w:val="both"/>
        <w:rPr>
          <w:rFonts w:ascii="Arial" w:hAnsi="Arial" w:cs="Arial"/>
          <w:sz w:val="24"/>
          <w:szCs w:val="24"/>
        </w:rPr>
      </w:pPr>
      <w:r w:rsidRPr="00CF472D">
        <w:rPr>
          <w:rFonts w:ascii="Arial" w:hAnsi="Arial" w:cs="Arial"/>
          <w:sz w:val="24"/>
          <w:szCs w:val="24"/>
        </w:rPr>
        <w:t xml:space="preserve">Patience </w:t>
      </w:r>
    </w:p>
    <w:p w14:paraId="4713430D" w14:textId="77777777" w:rsidR="00FE7A75" w:rsidRPr="00CF472D" w:rsidRDefault="00FE7A75" w:rsidP="0068710C">
      <w:pPr>
        <w:pStyle w:val="ListParagraph"/>
        <w:numPr>
          <w:ilvl w:val="0"/>
          <w:numId w:val="9"/>
        </w:numPr>
        <w:spacing w:line="360" w:lineRule="auto"/>
        <w:jc w:val="both"/>
        <w:rPr>
          <w:rFonts w:ascii="Arial" w:hAnsi="Arial" w:cs="Arial"/>
          <w:sz w:val="24"/>
          <w:szCs w:val="24"/>
        </w:rPr>
      </w:pPr>
      <w:r w:rsidRPr="00CF472D">
        <w:rPr>
          <w:rFonts w:ascii="Arial" w:hAnsi="Arial" w:cs="Arial"/>
          <w:sz w:val="24"/>
          <w:szCs w:val="24"/>
        </w:rPr>
        <w:t xml:space="preserve">Focus </w:t>
      </w:r>
    </w:p>
    <w:p w14:paraId="49002CDA" w14:textId="77777777" w:rsidR="00FE7A75" w:rsidRPr="00CF472D" w:rsidRDefault="00FE7A75" w:rsidP="0068710C">
      <w:pPr>
        <w:pStyle w:val="ListParagraph"/>
        <w:numPr>
          <w:ilvl w:val="0"/>
          <w:numId w:val="9"/>
        </w:numPr>
        <w:spacing w:line="360" w:lineRule="auto"/>
        <w:jc w:val="both"/>
        <w:rPr>
          <w:rFonts w:ascii="Arial" w:hAnsi="Arial" w:cs="Arial"/>
          <w:sz w:val="24"/>
          <w:szCs w:val="24"/>
        </w:rPr>
      </w:pPr>
      <w:r w:rsidRPr="00CF472D">
        <w:rPr>
          <w:rFonts w:ascii="Arial" w:hAnsi="Arial" w:cs="Arial"/>
          <w:sz w:val="24"/>
          <w:szCs w:val="24"/>
        </w:rPr>
        <w:t xml:space="preserve">Goal </w:t>
      </w:r>
    </w:p>
    <w:p w14:paraId="26C58CF3" w14:textId="77777777" w:rsidR="00FE7A75" w:rsidRPr="00CF472D" w:rsidRDefault="00FE7A75" w:rsidP="0068710C">
      <w:pPr>
        <w:pStyle w:val="ListParagraph"/>
        <w:numPr>
          <w:ilvl w:val="0"/>
          <w:numId w:val="9"/>
        </w:numPr>
        <w:spacing w:line="360" w:lineRule="auto"/>
        <w:jc w:val="both"/>
        <w:rPr>
          <w:rFonts w:ascii="Arial" w:hAnsi="Arial" w:cs="Arial"/>
          <w:sz w:val="24"/>
          <w:szCs w:val="24"/>
        </w:rPr>
      </w:pPr>
      <w:r w:rsidRPr="00CF472D">
        <w:rPr>
          <w:rFonts w:ascii="Arial" w:hAnsi="Arial" w:cs="Arial"/>
          <w:sz w:val="24"/>
          <w:szCs w:val="24"/>
        </w:rPr>
        <w:t xml:space="preserve">Experience </w:t>
      </w:r>
    </w:p>
    <w:p w14:paraId="03BD1362" w14:textId="77777777" w:rsidR="00FE7A75" w:rsidRPr="00CF472D" w:rsidRDefault="00FE7A75" w:rsidP="0068710C">
      <w:pPr>
        <w:pStyle w:val="ListParagraph"/>
        <w:numPr>
          <w:ilvl w:val="0"/>
          <w:numId w:val="9"/>
        </w:numPr>
        <w:spacing w:line="360" w:lineRule="auto"/>
        <w:jc w:val="both"/>
        <w:rPr>
          <w:rFonts w:ascii="Arial" w:hAnsi="Arial" w:cs="Arial"/>
          <w:sz w:val="24"/>
          <w:szCs w:val="24"/>
        </w:rPr>
      </w:pPr>
      <w:r w:rsidRPr="00CF472D">
        <w:rPr>
          <w:rFonts w:ascii="Arial" w:hAnsi="Arial" w:cs="Arial"/>
          <w:sz w:val="24"/>
          <w:szCs w:val="24"/>
        </w:rPr>
        <w:t xml:space="preserve">Loyalty </w:t>
      </w:r>
    </w:p>
    <w:p w14:paraId="079D468F" w14:textId="77777777" w:rsidR="00FE7A75" w:rsidRPr="00CF472D" w:rsidRDefault="00FE7A75" w:rsidP="0068710C">
      <w:pPr>
        <w:pStyle w:val="ListParagraph"/>
        <w:numPr>
          <w:ilvl w:val="0"/>
          <w:numId w:val="9"/>
        </w:numPr>
        <w:spacing w:line="360" w:lineRule="auto"/>
        <w:jc w:val="both"/>
        <w:rPr>
          <w:rFonts w:ascii="Arial" w:hAnsi="Arial" w:cs="Arial"/>
          <w:sz w:val="24"/>
          <w:szCs w:val="24"/>
        </w:rPr>
      </w:pPr>
      <w:r w:rsidRPr="00CF472D">
        <w:rPr>
          <w:rFonts w:ascii="Arial" w:hAnsi="Arial" w:cs="Arial"/>
          <w:sz w:val="24"/>
          <w:szCs w:val="24"/>
        </w:rPr>
        <w:t xml:space="preserve">Care </w:t>
      </w:r>
    </w:p>
    <w:p w14:paraId="37A89904" w14:textId="77777777" w:rsidR="00FE7A75" w:rsidRPr="00CF472D" w:rsidRDefault="00FE7A75" w:rsidP="0068710C">
      <w:pPr>
        <w:pStyle w:val="ListParagraph"/>
        <w:numPr>
          <w:ilvl w:val="0"/>
          <w:numId w:val="9"/>
        </w:numPr>
        <w:spacing w:line="360" w:lineRule="auto"/>
        <w:jc w:val="both"/>
        <w:rPr>
          <w:rFonts w:ascii="Arial" w:hAnsi="Arial" w:cs="Arial"/>
          <w:sz w:val="24"/>
          <w:szCs w:val="24"/>
        </w:rPr>
      </w:pPr>
      <w:r w:rsidRPr="00CF472D">
        <w:rPr>
          <w:rFonts w:ascii="Arial" w:hAnsi="Arial" w:cs="Arial"/>
          <w:sz w:val="24"/>
          <w:szCs w:val="24"/>
        </w:rPr>
        <w:t xml:space="preserve">Sincerity </w:t>
      </w:r>
    </w:p>
    <w:p w14:paraId="5A0309B7" w14:textId="77777777" w:rsidR="00FE7A75" w:rsidRPr="00CF472D" w:rsidRDefault="00FE7A75" w:rsidP="0068710C">
      <w:pPr>
        <w:pStyle w:val="ListParagraph"/>
        <w:numPr>
          <w:ilvl w:val="0"/>
          <w:numId w:val="9"/>
        </w:numPr>
        <w:spacing w:line="360" w:lineRule="auto"/>
        <w:jc w:val="both"/>
        <w:rPr>
          <w:rFonts w:ascii="Arial" w:hAnsi="Arial" w:cs="Arial"/>
          <w:sz w:val="24"/>
          <w:szCs w:val="24"/>
        </w:rPr>
      </w:pPr>
      <w:r w:rsidRPr="00CF472D">
        <w:rPr>
          <w:rFonts w:ascii="Arial" w:hAnsi="Arial" w:cs="Arial"/>
          <w:sz w:val="24"/>
          <w:szCs w:val="24"/>
        </w:rPr>
        <w:t xml:space="preserve">Foresight </w:t>
      </w:r>
    </w:p>
    <w:p w14:paraId="41989476" w14:textId="77777777" w:rsidR="00FE7A75" w:rsidRPr="00CF472D" w:rsidRDefault="00FE7A75" w:rsidP="0068710C">
      <w:pPr>
        <w:pStyle w:val="ListParagraph"/>
        <w:numPr>
          <w:ilvl w:val="0"/>
          <w:numId w:val="9"/>
        </w:numPr>
        <w:spacing w:line="360" w:lineRule="auto"/>
        <w:jc w:val="both"/>
        <w:rPr>
          <w:rFonts w:ascii="Arial" w:hAnsi="Arial" w:cs="Arial"/>
          <w:sz w:val="24"/>
          <w:szCs w:val="24"/>
        </w:rPr>
      </w:pPr>
      <w:r w:rsidRPr="00CF472D">
        <w:rPr>
          <w:rFonts w:ascii="Arial" w:hAnsi="Arial" w:cs="Arial"/>
          <w:sz w:val="24"/>
          <w:szCs w:val="24"/>
        </w:rPr>
        <w:t xml:space="preserve">Punctuality </w:t>
      </w:r>
    </w:p>
    <w:p w14:paraId="15844AB0" w14:textId="77777777" w:rsidR="00FE7A75" w:rsidRPr="00CF472D" w:rsidRDefault="00FE7A75" w:rsidP="0068710C">
      <w:pPr>
        <w:pStyle w:val="ListParagraph"/>
        <w:numPr>
          <w:ilvl w:val="0"/>
          <w:numId w:val="9"/>
        </w:numPr>
        <w:spacing w:line="360" w:lineRule="auto"/>
        <w:jc w:val="both"/>
        <w:rPr>
          <w:rFonts w:ascii="Arial" w:hAnsi="Arial" w:cs="Arial"/>
          <w:sz w:val="24"/>
          <w:szCs w:val="24"/>
        </w:rPr>
      </w:pPr>
      <w:r w:rsidRPr="00CF472D">
        <w:rPr>
          <w:rFonts w:ascii="Arial" w:hAnsi="Arial" w:cs="Arial"/>
          <w:sz w:val="24"/>
          <w:szCs w:val="24"/>
        </w:rPr>
        <w:t xml:space="preserve">Trust </w:t>
      </w:r>
    </w:p>
    <w:p w14:paraId="02890A2D" w14:textId="691C12D7" w:rsidR="00F05EDF" w:rsidRPr="00045207" w:rsidRDefault="00FE7A75" w:rsidP="0068710C">
      <w:pPr>
        <w:pStyle w:val="ListParagraph"/>
        <w:numPr>
          <w:ilvl w:val="0"/>
          <w:numId w:val="9"/>
        </w:numPr>
        <w:spacing w:line="360" w:lineRule="auto"/>
        <w:jc w:val="both"/>
        <w:rPr>
          <w:rFonts w:ascii="Arial" w:hAnsi="Arial" w:cs="Arial"/>
          <w:sz w:val="24"/>
          <w:szCs w:val="24"/>
        </w:rPr>
      </w:pPr>
      <w:r w:rsidRPr="00CF472D">
        <w:rPr>
          <w:rFonts w:ascii="Arial" w:hAnsi="Arial" w:cs="Arial"/>
          <w:sz w:val="24"/>
          <w:szCs w:val="24"/>
        </w:rPr>
        <w:lastRenderedPageBreak/>
        <w:t>Knowledge.</w:t>
      </w:r>
    </w:p>
    <w:p w14:paraId="225D0A82" w14:textId="77777777" w:rsidR="00FE7A75" w:rsidRPr="00CF472D" w:rsidRDefault="00FE7A75" w:rsidP="0068710C">
      <w:pPr>
        <w:pStyle w:val="ListParagraph"/>
        <w:spacing w:line="360" w:lineRule="auto"/>
        <w:jc w:val="both"/>
        <w:rPr>
          <w:rFonts w:ascii="Arial" w:hAnsi="Arial" w:cs="Arial"/>
          <w:sz w:val="24"/>
          <w:szCs w:val="24"/>
        </w:rPr>
      </w:pPr>
    </w:p>
    <w:p w14:paraId="6668D618" w14:textId="77777777" w:rsidR="00FE7A75" w:rsidRDefault="00FE7A75" w:rsidP="0068710C">
      <w:pPr>
        <w:pStyle w:val="ListParagraph"/>
        <w:numPr>
          <w:ilvl w:val="0"/>
          <w:numId w:val="17"/>
        </w:numPr>
        <w:jc w:val="both"/>
        <w:rPr>
          <w:rFonts w:ascii="Arial" w:hAnsi="Arial" w:cs="Arial"/>
        </w:rPr>
      </w:pPr>
      <w:r>
        <w:rPr>
          <w:rFonts w:ascii="Arial" w:hAnsi="Arial" w:cs="Arial"/>
        </w:rPr>
        <w:t xml:space="preserve">Functions of the general banking department: </w:t>
      </w:r>
    </w:p>
    <w:p w14:paraId="5EEA51C0" w14:textId="77777777" w:rsidR="00FE7A75" w:rsidRDefault="00FE7A75" w:rsidP="0068710C">
      <w:pPr>
        <w:pStyle w:val="ListParagraph"/>
        <w:jc w:val="both"/>
        <w:rPr>
          <w:rFonts w:ascii="Arial" w:hAnsi="Arial" w:cs="Arial"/>
        </w:rPr>
      </w:pPr>
      <w:r>
        <w:rPr>
          <w:rFonts w:ascii="Arial" w:hAnsi="Arial" w:cs="Arial"/>
          <w:noProof/>
        </w:rPr>
        <w:drawing>
          <wp:inline distT="0" distB="0" distL="0" distR="0" wp14:anchorId="578B31FA" wp14:editId="120924A1">
            <wp:extent cx="5167901" cy="3205537"/>
            <wp:effectExtent l="63500" t="0" r="6477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E4F1654" w14:textId="77777777" w:rsidR="00FE7A75" w:rsidRDefault="00FE7A75" w:rsidP="0068710C">
      <w:pPr>
        <w:pStyle w:val="ListParagraph"/>
        <w:numPr>
          <w:ilvl w:val="0"/>
          <w:numId w:val="19"/>
        </w:numPr>
        <w:spacing w:line="360" w:lineRule="auto"/>
        <w:jc w:val="both"/>
        <w:rPr>
          <w:rFonts w:ascii="Arial" w:hAnsi="Arial" w:cs="Arial"/>
          <w:sz w:val="24"/>
          <w:szCs w:val="24"/>
        </w:rPr>
      </w:pPr>
      <w:r>
        <w:rPr>
          <w:rFonts w:ascii="Arial" w:hAnsi="Arial" w:cs="Arial"/>
          <w:sz w:val="24"/>
          <w:szCs w:val="24"/>
        </w:rPr>
        <w:t>Management of Cash:</w:t>
      </w:r>
    </w:p>
    <w:p w14:paraId="1B187DB8" w14:textId="77777777" w:rsidR="00FE7A75" w:rsidRPr="00BC5D16" w:rsidRDefault="00FE7A75" w:rsidP="0068710C">
      <w:pPr>
        <w:pStyle w:val="ListParagraph"/>
        <w:numPr>
          <w:ilvl w:val="0"/>
          <w:numId w:val="20"/>
        </w:numPr>
        <w:spacing w:line="360" w:lineRule="auto"/>
        <w:jc w:val="both"/>
        <w:rPr>
          <w:rFonts w:ascii="Arial" w:hAnsi="Arial" w:cs="Arial"/>
          <w:sz w:val="24"/>
          <w:szCs w:val="24"/>
        </w:rPr>
      </w:pPr>
      <w:r w:rsidRPr="00BC5D16">
        <w:rPr>
          <w:rFonts w:ascii="Arial" w:hAnsi="Arial" w:cs="Arial"/>
          <w:sz w:val="24"/>
          <w:szCs w:val="24"/>
        </w:rPr>
        <w:t xml:space="preserve">Receive Deposit. </w:t>
      </w:r>
    </w:p>
    <w:p w14:paraId="159BB039" w14:textId="77777777" w:rsidR="00FE7A75" w:rsidRPr="00BC5D16" w:rsidRDefault="00FE7A75" w:rsidP="0068710C">
      <w:pPr>
        <w:pStyle w:val="ListParagraph"/>
        <w:numPr>
          <w:ilvl w:val="0"/>
          <w:numId w:val="20"/>
        </w:numPr>
        <w:spacing w:line="360" w:lineRule="auto"/>
        <w:jc w:val="both"/>
        <w:rPr>
          <w:rFonts w:ascii="Arial" w:hAnsi="Arial" w:cs="Arial"/>
          <w:sz w:val="24"/>
          <w:szCs w:val="24"/>
        </w:rPr>
      </w:pPr>
      <w:r w:rsidRPr="00BC5D16">
        <w:rPr>
          <w:rFonts w:ascii="Arial" w:hAnsi="Arial" w:cs="Arial"/>
          <w:sz w:val="24"/>
          <w:szCs w:val="24"/>
        </w:rPr>
        <w:t xml:space="preserve">Making payment to the client. </w:t>
      </w:r>
    </w:p>
    <w:p w14:paraId="10C42CEA" w14:textId="77777777" w:rsidR="00FE7A75" w:rsidRPr="00B2071C" w:rsidRDefault="00FE7A75" w:rsidP="0068710C">
      <w:pPr>
        <w:pStyle w:val="ListParagraph"/>
        <w:numPr>
          <w:ilvl w:val="0"/>
          <w:numId w:val="20"/>
        </w:numPr>
        <w:spacing w:line="360" w:lineRule="auto"/>
        <w:jc w:val="both"/>
        <w:rPr>
          <w:rFonts w:ascii="Arial" w:hAnsi="Arial" w:cs="Arial"/>
          <w:sz w:val="24"/>
          <w:szCs w:val="24"/>
        </w:rPr>
      </w:pPr>
      <w:r w:rsidRPr="00BC5D16">
        <w:rPr>
          <w:rFonts w:ascii="Arial" w:hAnsi="Arial" w:cs="Arial"/>
          <w:sz w:val="24"/>
          <w:szCs w:val="24"/>
        </w:rPr>
        <w:t xml:space="preserve">Manage the vault of the branch. </w:t>
      </w:r>
    </w:p>
    <w:p w14:paraId="50FBB4F2" w14:textId="77777777" w:rsidR="00FE7A75" w:rsidRDefault="00FE7A75" w:rsidP="0068710C">
      <w:pPr>
        <w:pStyle w:val="ListParagraph"/>
        <w:numPr>
          <w:ilvl w:val="0"/>
          <w:numId w:val="19"/>
        </w:numPr>
        <w:spacing w:line="360" w:lineRule="auto"/>
        <w:jc w:val="both"/>
        <w:rPr>
          <w:rFonts w:ascii="Arial" w:hAnsi="Arial" w:cs="Arial"/>
          <w:sz w:val="24"/>
          <w:szCs w:val="24"/>
        </w:rPr>
      </w:pPr>
      <w:r>
        <w:rPr>
          <w:rFonts w:ascii="Arial" w:hAnsi="Arial" w:cs="Arial"/>
          <w:sz w:val="24"/>
          <w:szCs w:val="24"/>
        </w:rPr>
        <w:t>Maintaining Accounts:</w:t>
      </w:r>
    </w:p>
    <w:p w14:paraId="63597AA2" w14:textId="77777777" w:rsidR="00FE7A75" w:rsidRPr="0051722B" w:rsidRDefault="00FE7A75" w:rsidP="0068710C">
      <w:pPr>
        <w:pStyle w:val="ListParagraph"/>
        <w:numPr>
          <w:ilvl w:val="0"/>
          <w:numId w:val="21"/>
        </w:numPr>
        <w:spacing w:line="360" w:lineRule="auto"/>
        <w:jc w:val="both"/>
        <w:rPr>
          <w:rFonts w:ascii="Arial" w:hAnsi="Arial" w:cs="Arial"/>
          <w:sz w:val="24"/>
          <w:szCs w:val="24"/>
        </w:rPr>
      </w:pPr>
      <w:r>
        <w:rPr>
          <w:rFonts w:ascii="Arial" w:hAnsi="Arial" w:cs="Arial"/>
          <w:sz w:val="24"/>
          <w:szCs w:val="24"/>
        </w:rPr>
        <w:t xml:space="preserve">Opening new accounts. </w:t>
      </w:r>
      <w:r w:rsidRPr="0051722B">
        <w:rPr>
          <w:rFonts w:ascii="Arial" w:hAnsi="Arial" w:cs="Arial"/>
          <w:sz w:val="24"/>
          <w:szCs w:val="24"/>
        </w:rPr>
        <w:t xml:space="preserve"> </w:t>
      </w:r>
    </w:p>
    <w:p w14:paraId="7AC28711" w14:textId="77777777" w:rsidR="00FE7A75" w:rsidRPr="0051722B" w:rsidRDefault="00FE7A75" w:rsidP="0068710C">
      <w:pPr>
        <w:pStyle w:val="ListParagraph"/>
        <w:numPr>
          <w:ilvl w:val="0"/>
          <w:numId w:val="21"/>
        </w:numPr>
        <w:spacing w:line="360" w:lineRule="auto"/>
        <w:jc w:val="both"/>
        <w:rPr>
          <w:rFonts w:ascii="Arial" w:hAnsi="Arial" w:cs="Arial"/>
          <w:sz w:val="24"/>
          <w:szCs w:val="24"/>
        </w:rPr>
      </w:pPr>
      <w:r>
        <w:rPr>
          <w:rFonts w:ascii="Arial" w:hAnsi="Arial" w:cs="Arial"/>
          <w:sz w:val="24"/>
          <w:szCs w:val="24"/>
        </w:rPr>
        <w:t>Closing client account.</w:t>
      </w:r>
    </w:p>
    <w:p w14:paraId="13C49ECD" w14:textId="77777777" w:rsidR="00FE7A75" w:rsidRDefault="00FE7A75" w:rsidP="0068710C">
      <w:pPr>
        <w:pStyle w:val="ListParagraph"/>
        <w:numPr>
          <w:ilvl w:val="0"/>
          <w:numId w:val="19"/>
        </w:numPr>
        <w:spacing w:line="360" w:lineRule="auto"/>
        <w:jc w:val="both"/>
        <w:rPr>
          <w:rFonts w:ascii="Arial" w:hAnsi="Arial" w:cs="Arial"/>
          <w:sz w:val="24"/>
          <w:szCs w:val="24"/>
        </w:rPr>
      </w:pPr>
      <w:r>
        <w:rPr>
          <w:rFonts w:ascii="Arial" w:hAnsi="Arial" w:cs="Arial"/>
          <w:sz w:val="24"/>
          <w:szCs w:val="24"/>
        </w:rPr>
        <w:t>Preparing Vouchers:</w:t>
      </w:r>
    </w:p>
    <w:p w14:paraId="790CC941" w14:textId="77777777" w:rsidR="00FE7A75" w:rsidRDefault="00FE7A75" w:rsidP="0068710C">
      <w:pPr>
        <w:pStyle w:val="ListParagraph"/>
        <w:numPr>
          <w:ilvl w:val="0"/>
          <w:numId w:val="22"/>
        </w:numPr>
        <w:spacing w:line="360" w:lineRule="auto"/>
        <w:jc w:val="both"/>
        <w:rPr>
          <w:rFonts w:ascii="Arial" w:hAnsi="Arial" w:cs="Arial"/>
          <w:sz w:val="24"/>
          <w:szCs w:val="24"/>
        </w:rPr>
      </w:pPr>
      <w:r>
        <w:rPr>
          <w:rFonts w:ascii="Arial" w:hAnsi="Arial" w:cs="Arial"/>
          <w:sz w:val="24"/>
          <w:szCs w:val="24"/>
        </w:rPr>
        <w:t xml:space="preserve">Preparing every day voucher. </w:t>
      </w:r>
    </w:p>
    <w:p w14:paraId="7A91B7F3" w14:textId="77777777" w:rsidR="00FE7A75" w:rsidRDefault="00FE7A75" w:rsidP="0068710C">
      <w:pPr>
        <w:pStyle w:val="ListParagraph"/>
        <w:numPr>
          <w:ilvl w:val="0"/>
          <w:numId w:val="22"/>
        </w:numPr>
        <w:spacing w:line="360" w:lineRule="auto"/>
        <w:jc w:val="both"/>
        <w:rPr>
          <w:rFonts w:ascii="Arial" w:hAnsi="Arial" w:cs="Arial"/>
          <w:sz w:val="24"/>
          <w:szCs w:val="24"/>
        </w:rPr>
      </w:pPr>
      <w:r>
        <w:rPr>
          <w:rFonts w:ascii="Arial" w:hAnsi="Arial" w:cs="Arial"/>
          <w:sz w:val="24"/>
          <w:szCs w:val="24"/>
        </w:rPr>
        <w:t xml:space="preserve">Counting everyone’s voucher. </w:t>
      </w:r>
    </w:p>
    <w:p w14:paraId="434AD080" w14:textId="77777777" w:rsidR="00FE7A75" w:rsidRDefault="00FE7A75" w:rsidP="0068710C">
      <w:pPr>
        <w:pStyle w:val="ListParagraph"/>
        <w:numPr>
          <w:ilvl w:val="0"/>
          <w:numId w:val="22"/>
        </w:numPr>
        <w:spacing w:line="360" w:lineRule="auto"/>
        <w:jc w:val="both"/>
        <w:rPr>
          <w:rFonts w:ascii="Arial" w:hAnsi="Arial" w:cs="Arial"/>
          <w:sz w:val="24"/>
          <w:szCs w:val="24"/>
        </w:rPr>
      </w:pPr>
      <w:r>
        <w:rPr>
          <w:rFonts w:ascii="Arial" w:hAnsi="Arial" w:cs="Arial"/>
          <w:sz w:val="24"/>
          <w:szCs w:val="24"/>
        </w:rPr>
        <w:t xml:space="preserve">Take authorized signature. </w:t>
      </w:r>
    </w:p>
    <w:p w14:paraId="282D95A5" w14:textId="77777777" w:rsidR="00FE7A75" w:rsidRDefault="00FE7A75" w:rsidP="0068710C">
      <w:pPr>
        <w:pStyle w:val="ListParagraph"/>
        <w:numPr>
          <w:ilvl w:val="0"/>
          <w:numId w:val="19"/>
        </w:numPr>
        <w:spacing w:line="360" w:lineRule="auto"/>
        <w:jc w:val="both"/>
        <w:rPr>
          <w:rFonts w:ascii="Arial" w:hAnsi="Arial" w:cs="Arial"/>
          <w:sz w:val="24"/>
          <w:szCs w:val="24"/>
        </w:rPr>
      </w:pPr>
      <w:r>
        <w:rPr>
          <w:rFonts w:ascii="Arial" w:hAnsi="Arial" w:cs="Arial"/>
          <w:sz w:val="24"/>
          <w:szCs w:val="24"/>
        </w:rPr>
        <w:t xml:space="preserve">Issuing </w:t>
      </w:r>
      <w:proofErr w:type="spellStart"/>
      <w:r>
        <w:rPr>
          <w:rFonts w:ascii="Arial" w:hAnsi="Arial" w:cs="Arial"/>
          <w:sz w:val="24"/>
          <w:szCs w:val="24"/>
        </w:rPr>
        <w:t>cheque</w:t>
      </w:r>
      <w:proofErr w:type="spellEnd"/>
      <w:r>
        <w:rPr>
          <w:rFonts w:ascii="Arial" w:hAnsi="Arial" w:cs="Arial"/>
          <w:sz w:val="24"/>
          <w:szCs w:val="24"/>
        </w:rPr>
        <w:t xml:space="preserve"> book, card etc.:</w:t>
      </w:r>
    </w:p>
    <w:p w14:paraId="77D297EE" w14:textId="77777777" w:rsidR="00FE7A75" w:rsidRDefault="00FE7A75" w:rsidP="0068710C">
      <w:pPr>
        <w:pStyle w:val="ListParagraph"/>
        <w:numPr>
          <w:ilvl w:val="0"/>
          <w:numId w:val="23"/>
        </w:numPr>
        <w:spacing w:line="360" w:lineRule="auto"/>
        <w:jc w:val="both"/>
        <w:rPr>
          <w:rFonts w:ascii="Arial" w:hAnsi="Arial" w:cs="Arial"/>
          <w:sz w:val="24"/>
          <w:szCs w:val="24"/>
        </w:rPr>
      </w:pPr>
      <w:r>
        <w:rPr>
          <w:rFonts w:ascii="Arial" w:hAnsi="Arial" w:cs="Arial"/>
          <w:sz w:val="24"/>
          <w:szCs w:val="24"/>
        </w:rPr>
        <w:t xml:space="preserve">Issue new </w:t>
      </w:r>
      <w:proofErr w:type="spellStart"/>
      <w:r>
        <w:rPr>
          <w:rFonts w:ascii="Arial" w:hAnsi="Arial" w:cs="Arial"/>
          <w:sz w:val="24"/>
          <w:szCs w:val="24"/>
        </w:rPr>
        <w:t>cheque</w:t>
      </w:r>
      <w:proofErr w:type="spellEnd"/>
      <w:r>
        <w:rPr>
          <w:rFonts w:ascii="Arial" w:hAnsi="Arial" w:cs="Arial"/>
          <w:sz w:val="24"/>
          <w:szCs w:val="24"/>
        </w:rPr>
        <w:t xml:space="preserve"> book and deliver on time. </w:t>
      </w:r>
    </w:p>
    <w:p w14:paraId="651B801E" w14:textId="77777777" w:rsidR="00FE7A75" w:rsidRDefault="00FE7A75" w:rsidP="0068710C">
      <w:pPr>
        <w:pStyle w:val="ListParagraph"/>
        <w:numPr>
          <w:ilvl w:val="0"/>
          <w:numId w:val="23"/>
        </w:numPr>
        <w:spacing w:line="360" w:lineRule="auto"/>
        <w:jc w:val="both"/>
        <w:rPr>
          <w:rFonts w:ascii="Arial" w:hAnsi="Arial" w:cs="Arial"/>
          <w:sz w:val="24"/>
          <w:szCs w:val="24"/>
        </w:rPr>
      </w:pPr>
      <w:r>
        <w:rPr>
          <w:rFonts w:ascii="Arial" w:hAnsi="Arial" w:cs="Arial"/>
          <w:sz w:val="24"/>
          <w:szCs w:val="24"/>
        </w:rPr>
        <w:t xml:space="preserve">Issue credit/debit card. </w:t>
      </w:r>
    </w:p>
    <w:p w14:paraId="6B0EE613" w14:textId="77777777" w:rsidR="00FE7A75" w:rsidRDefault="00FE7A75" w:rsidP="0068710C">
      <w:pPr>
        <w:pStyle w:val="ListParagraph"/>
        <w:numPr>
          <w:ilvl w:val="0"/>
          <w:numId w:val="19"/>
        </w:numPr>
        <w:spacing w:line="360" w:lineRule="auto"/>
        <w:jc w:val="both"/>
        <w:rPr>
          <w:rFonts w:ascii="Arial" w:hAnsi="Arial" w:cs="Arial"/>
          <w:sz w:val="24"/>
          <w:szCs w:val="24"/>
        </w:rPr>
      </w:pPr>
      <w:r>
        <w:rPr>
          <w:rFonts w:ascii="Arial" w:hAnsi="Arial" w:cs="Arial"/>
          <w:sz w:val="24"/>
          <w:szCs w:val="24"/>
        </w:rPr>
        <w:t xml:space="preserve">Operating customer service: </w:t>
      </w:r>
    </w:p>
    <w:p w14:paraId="359D4550" w14:textId="77777777" w:rsidR="00FE7A75" w:rsidRDefault="00FE7A75" w:rsidP="0068710C">
      <w:pPr>
        <w:pStyle w:val="ListParagraph"/>
        <w:numPr>
          <w:ilvl w:val="0"/>
          <w:numId w:val="24"/>
        </w:numPr>
        <w:spacing w:line="360" w:lineRule="auto"/>
        <w:jc w:val="both"/>
        <w:rPr>
          <w:rFonts w:ascii="Arial" w:hAnsi="Arial" w:cs="Arial"/>
          <w:sz w:val="24"/>
          <w:szCs w:val="24"/>
        </w:rPr>
      </w:pPr>
      <w:r>
        <w:rPr>
          <w:rFonts w:ascii="Arial" w:hAnsi="Arial" w:cs="Arial"/>
          <w:sz w:val="24"/>
          <w:szCs w:val="24"/>
        </w:rPr>
        <w:t>Giving bank statement.</w:t>
      </w:r>
    </w:p>
    <w:p w14:paraId="6D78E2CE" w14:textId="77777777" w:rsidR="00FE7A75" w:rsidRDefault="00FE7A75" w:rsidP="0068710C">
      <w:pPr>
        <w:pStyle w:val="ListParagraph"/>
        <w:numPr>
          <w:ilvl w:val="0"/>
          <w:numId w:val="24"/>
        </w:numPr>
        <w:spacing w:line="360" w:lineRule="auto"/>
        <w:jc w:val="both"/>
        <w:rPr>
          <w:rFonts w:ascii="Arial" w:hAnsi="Arial" w:cs="Arial"/>
          <w:sz w:val="24"/>
          <w:szCs w:val="24"/>
        </w:rPr>
      </w:pPr>
      <w:r>
        <w:rPr>
          <w:rFonts w:ascii="Arial" w:hAnsi="Arial" w:cs="Arial"/>
          <w:sz w:val="24"/>
          <w:szCs w:val="24"/>
        </w:rPr>
        <w:t xml:space="preserve">Solving account issues. </w:t>
      </w:r>
    </w:p>
    <w:p w14:paraId="51A1E362" w14:textId="77777777" w:rsidR="00FE7A75" w:rsidRDefault="00FE7A75" w:rsidP="0068710C">
      <w:pPr>
        <w:pStyle w:val="ListParagraph"/>
        <w:numPr>
          <w:ilvl w:val="0"/>
          <w:numId w:val="24"/>
        </w:numPr>
        <w:spacing w:line="360" w:lineRule="auto"/>
        <w:jc w:val="both"/>
        <w:rPr>
          <w:rFonts w:ascii="Arial" w:hAnsi="Arial" w:cs="Arial"/>
          <w:sz w:val="24"/>
          <w:szCs w:val="24"/>
        </w:rPr>
      </w:pPr>
      <w:r>
        <w:rPr>
          <w:rFonts w:ascii="Arial" w:hAnsi="Arial" w:cs="Arial"/>
          <w:sz w:val="24"/>
          <w:szCs w:val="24"/>
        </w:rPr>
        <w:t xml:space="preserve">Call clients and inform them about any update. </w:t>
      </w:r>
    </w:p>
    <w:p w14:paraId="73E522B5" w14:textId="77777777" w:rsidR="00A456A7" w:rsidRDefault="00A456A7" w:rsidP="0068710C">
      <w:pPr>
        <w:pStyle w:val="ListParagraph"/>
        <w:spacing w:line="360" w:lineRule="auto"/>
        <w:ind w:left="2160"/>
        <w:jc w:val="both"/>
        <w:rPr>
          <w:rFonts w:ascii="Arial" w:hAnsi="Arial" w:cs="Arial"/>
          <w:sz w:val="24"/>
          <w:szCs w:val="24"/>
        </w:rPr>
      </w:pPr>
    </w:p>
    <w:p w14:paraId="22D8884D" w14:textId="2097C4AB" w:rsidR="00672FBC" w:rsidRDefault="00A456A7" w:rsidP="0068710C">
      <w:pPr>
        <w:pStyle w:val="ListParagraph"/>
        <w:numPr>
          <w:ilvl w:val="0"/>
          <w:numId w:val="17"/>
        </w:numPr>
        <w:spacing w:line="360" w:lineRule="auto"/>
        <w:jc w:val="both"/>
        <w:rPr>
          <w:rFonts w:ascii="Arial" w:hAnsi="Arial" w:cs="Arial"/>
          <w:sz w:val="24"/>
          <w:szCs w:val="24"/>
        </w:rPr>
      </w:pPr>
      <w:r w:rsidRPr="00A456A7">
        <w:rPr>
          <w:rFonts w:ascii="Arial" w:hAnsi="Arial" w:cs="Arial"/>
          <w:sz w:val="24"/>
          <w:szCs w:val="24"/>
        </w:rPr>
        <w:t>Ethical Principles:</w:t>
      </w:r>
    </w:p>
    <w:p w14:paraId="175876FD" w14:textId="7251639B" w:rsidR="00A456A7" w:rsidRDefault="00A456A7" w:rsidP="0068710C">
      <w:pPr>
        <w:pStyle w:val="ListParagraph"/>
        <w:numPr>
          <w:ilvl w:val="0"/>
          <w:numId w:val="19"/>
        </w:numPr>
        <w:spacing w:line="360" w:lineRule="auto"/>
        <w:jc w:val="both"/>
        <w:rPr>
          <w:rFonts w:ascii="Arial" w:hAnsi="Arial" w:cs="Arial"/>
          <w:sz w:val="24"/>
          <w:szCs w:val="24"/>
        </w:rPr>
      </w:pPr>
      <w:r>
        <w:rPr>
          <w:rFonts w:ascii="Arial" w:hAnsi="Arial" w:cs="Arial"/>
          <w:sz w:val="24"/>
          <w:szCs w:val="24"/>
        </w:rPr>
        <w:t>Dhaka Bank follows our countries law and regulations.</w:t>
      </w:r>
    </w:p>
    <w:p w14:paraId="404ACDA1" w14:textId="1D2DDE61" w:rsidR="00A456A7" w:rsidRDefault="00A456A7" w:rsidP="0068710C">
      <w:pPr>
        <w:pStyle w:val="ListParagraph"/>
        <w:numPr>
          <w:ilvl w:val="0"/>
          <w:numId w:val="19"/>
        </w:numPr>
        <w:spacing w:line="360" w:lineRule="auto"/>
        <w:jc w:val="both"/>
        <w:rPr>
          <w:rFonts w:ascii="Arial" w:hAnsi="Arial" w:cs="Arial"/>
          <w:sz w:val="24"/>
          <w:szCs w:val="24"/>
        </w:rPr>
      </w:pPr>
      <w:r>
        <w:rPr>
          <w:rFonts w:ascii="Arial" w:hAnsi="Arial" w:cs="Arial"/>
          <w:sz w:val="24"/>
          <w:szCs w:val="24"/>
        </w:rPr>
        <w:t xml:space="preserve">They reject corruption. </w:t>
      </w:r>
    </w:p>
    <w:p w14:paraId="10BF7D12" w14:textId="0A315F61" w:rsidR="00A456A7" w:rsidRDefault="00A456A7" w:rsidP="0068710C">
      <w:pPr>
        <w:pStyle w:val="ListParagraph"/>
        <w:numPr>
          <w:ilvl w:val="0"/>
          <w:numId w:val="19"/>
        </w:numPr>
        <w:spacing w:line="360" w:lineRule="auto"/>
        <w:jc w:val="both"/>
        <w:rPr>
          <w:rFonts w:ascii="Arial" w:hAnsi="Arial" w:cs="Arial"/>
          <w:sz w:val="24"/>
          <w:szCs w:val="24"/>
        </w:rPr>
      </w:pPr>
      <w:r>
        <w:rPr>
          <w:rFonts w:ascii="Arial" w:hAnsi="Arial" w:cs="Arial"/>
          <w:sz w:val="24"/>
          <w:szCs w:val="24"/>
        </w:rPr>
        <w:t xml:space="preserve">They avoid compromised gifts. </w:t>
      </w:r>
    </w:p>
    <w:p w14:paraId="37671F87" w14:textId="5F3AB8DE" w:rsidR="00A456A7" w:rsidRDefault="00A456A7" w:rsidP="0068710C">
      <w:pPr>
        <w:pStyle w:val="ListParagraph"/>
        <w:numPr>
          <w:ilvl w:val="0"/>
          <w:numId w:val="19"/>
        </w:numPr>
        <w:spacing w:line="360" w:lineRule="auto"/>
        <w:jc w:val="both"/>
        <w:rPr>
          <w:rFonts w:ascii="Arial" w:hAnsi="Arial" w:cs="Arial"/>
          <w:sz w:val="24"/>
          <w:szCs w:val="24"/>
        </w:rPr>
      </w:pPr>
      <w:r>
        <w:rPr>
          <w:rFonts w:ascii="Arial" w:hAnsi="Arial" w:cs="Arial"/>
          <w:sz w:val="24"/>
          <w:szCs w:val="24"/>
        </w:rPr>
        <w:t xml:space="preserve">They solve client’s complaints very quickly. </w:t>
      </w:r>
    </w:p>
    <w:p w14:paraId="4B96EFD7" w14:textId="77777777" w:rsidR="007F6889" w:rsidRDefault="00A456A7" w:rsidP="0068710C">
      <w:pPr>
        <w:pStyle w:val="ListParagraph"/>
        <w:numPr>
          <w:ilvl w:val="0"/>
          <w:numId w:val="19"/>
        </w:numPr>
        <w:spacing w:line="360" w:lineRule="auto"/>
        <w:jc w:val="both"/>
        <w:rPr>
          <w:rFonts w:ascii="Arial" w:hAnsi="Arial" w:cs="Arial"/>
          <w:sz w:val="24"/>
          <w:szCs w:val="24"/>
        </w:rPr>
      </w:pPr>
      <w:r>
        <w:rPr>
          <w:rFonts w:ascii="Arial" w:hAnsi="Arial" w:cs="Arial"/>
          <w:sz w:val="24"/>
          <w:szCs w:val="24"/>
        </w:rPr>
        <w:t>They keep safe the confidentiality of the clients.</w:t>
      </w:r>
    </w:p>
    <w:p w14:paraId="2324BDD8" w14:textId="787BF4AD" w:rsidR="00A456A7" w:rsidRDefault="00A456A7" w:rsidP="0068710C">
      <w:pPr>
        <w:pStyle w:val="ListParagraph"/>
        <w:spacing w:line="360" w:lineRule="auto"/>
        <w:ind w:left="1440"/>
        <w:jc w:val="both"/>
        <w:rPr>
          <w:rFonts w:ascii="Arial" w:hAnsi="Arial" w:cs="Arial"/>
          <w:sz w:val="24"/>
          <w:szCs w:val="24"/>
        </w:rPr>
      </w:pPr>
      <w:r>
        <w:rPr>
          <w:rFonts w:ascii="Arial" w:hAnsi="Arial" w:cs="Arial"/>
          <w:sz w:val="24"/>
          <w:szCs w:val="24"/>
        </w:rPr>
        <w:t xml:space="preserve"> </w:t>
      </w:r>
    </w:p>
    <w:p w14:paraId="56F11557" w14:textId="506847CA" w:rsidR="007F6889" w:rsidRPr="007F6889" w:rsidRDefault="007F6889" w:rsidP="0068710C">
      <w:pPr>
        <w:pStyle w:val="ListParagraph"/>
        <w:numPr>
          <w:ilvl w:val="0"/>
          <w:numId w:val="17"/>
        </w:numPr>
        <w:spacing w:line="360" w:lineRule="auto"/>
        <w:jc w:val="both"/>
        <w:rPr>
          <w:rFonts w:ascii="Arial" w:hAnsi="Arial" w:cs="Arial"/>
          <w:sz w:val="24"/>
          <w:szCs w:val="24"/>
        </w:rPr>
      </w:pPr>
      <w:r>
        <w:rPr>
          <w:rFonts w:ascii="Arial" w:hAnsi="Arial" w:cs="Arial"/>
          <w:sz w:val="24"/>
          <w:szCs w:val="24"/>
        </w:rPr>
        <w:t>Customer Charter:</w:t>
      </w:r>
    </w:p>
    <w:p w14:paraId="6E489022" w14:textId="24365EDE" w:rsidR="007F6889" w:rsidRPr="008039B3" w:rsidRDefault="007F6889" w:rsidP="0068710C">
      <w:pPr>
        <w:pStyle w:val="ListParagraph"/>
        <w:numPr>
          <w:ilvl w:val="0"/>
          <w:numId w:val="38"/>
        </w:numPr>
        <w:spacing w:line="360" w:lineRule="auto"/>
        <w:jc w:val="both"/>
        <w:rPr>
          <w:rFonts w:ascii="Arial" w:hAnsi="Arial" w:cs="Arial"/>
          <w:sz w:val="24"/>
          <w:szCs w:val="24"/>
        </w:rPr>
      </w:pPr>
      <w:r>
        <w:rPr>
          <w:rFonts w:ascii="Arial" w:hAnsi="Arial" w:cs="Arial"/>
          <w:sz w:val="24"/>
          <w:szCs w:val="24"/>
        </w:rPr>
        <w:t>Service-</w:t>
      </w:r>
      <w:r w:rsidR="008039B3">
        <w:rPr>
          <w:rFonts w:ascii="Arial" w:hAnsi="Arial" w:cs="Arial"/>
          <w:sz w:val="24"/>
          <w:szCs w:val="24"/>
        </w:rPr>
        <w:t xml:space="preserve"> </w:t>
      </w:r>
      <w:r w:rsidRPr="008039B3">
        <w:rPr>
          <w:rFonts w:ascii="Arial" w:hAnsi="Arial" w:cs="Arial"/>
          <w:sz w:val="24"/>
          <w:szCs w:val="24"/>
        </w:rPr>
        <w:t xml:space="preserve">Dhaka Banks service is always excellent. </w:t>
      </w:r>
      <w:r w:rsidR="008039B3">
        <w:rPr>
          <w:rFonts w:ascii="Arial" w:hAnsi="Arial" w:cs="Arial"/>
          <w:sz w:val="24"/>
          <w:szCs w:val="24"/>
        </w:rPr>
        <w:t xml:space="preserve">They are well known for their services. They always try to satisfy their clients with prompt services.  </w:t>
      </w:r>
    </w:p>
    <w:p w14:paraId="36C01347" w14:textId="16092AE2" w:rsidR="007F6889" w:rsidRDefault="007F6889" w:rsidP="0068710C">
      <w:pPr>
        <w:pStyle w:val="ListParagraph"/>
        <w:numPr>
          <w:ilvl w:val="0"/>
          <w:numId w:val="38"/>
        </w:numPr>
        <w:spacing w:line="360" w:lineRule="auto"/>
        <w:jc w:val="both"/>
        <w:rPr>
          <w:rFonts w:ascii="Arial" w:hAnsi="Arial" w:cs="Arial"/>
          <w:sz w:val="24"/>
          <w:szCs w:val="24"/>
        </w:rPr>
      </w:pPr>
      <w:r>
        <w:rPr>
          <w:rFonts w:ascii="Arial" w:hAnsi="Arial" w:cs="Arial"/>
          <w:sz w:val="24"/>
          <w:szCs w:val="24"/>
        </w:rPr>
        <w:t>Respect-</w:t>
      </w:r>
      <w:r w:rsidR="008039B3">
        <w:rPr>
          <w:rFonts w:ascii="Arial" w:hAnsi="Arial" w:cs="Arial"/>
          <w:sz w:val="24"/>
          <w:szCs w:val="24"/>
        </w:rPr>
        <w:t xml:space="preserve"> They always respects their clients and never give a chance to complain about their behavior. They handle every situation very calmly in busy time also which is very rare to see in other busy banks branches. </w:t>
      </w:r>
    </w:p>
    <w:p w14:paraId="63B03373" w14:textId="44DB1B60" w:rsidR="007F6889" w:rsidRDefault="007F6889" w:rsidP="0068710C">
      <w:pPr>
        <w:pStyle w:val="ListParagraph"/>
        <w:numPr>
          <w:ilvl w:val="0"/>
          <w:numId w:val="38"/>
        </w:numPr>
        <w:spacing w:line="360" w:lineRule="auto"/>
        <w:jc w:val="both"/>
        <w:rPr>
          <w:rFonts w:ascii="Arial" w:hAnsi="Arial" w:cs="Arial"/>
          <w:sz w:val="24"/>
          <w:szCs w:val="24"/>
        </w:rPr>
      </w:pPr>
      <w:r>
        <w:rPr>
          <w:rFonts w:ascii="Arial" w:hAnsi="Arial" w:cs="Arial"/>
          <w:sz w:val="24"/>
          <w:szCs w:val="24"/>
        </w:rPr>
        <w:t>Integrity-</w:t>
      </w:r>
      <w:r w:rsidR="008039B3">
        <w:rPr>
          <w:rFonts w:ascii="Arial" w:hAnsi="Arial" w:cs="Arial"/>
          <w:sz w:val="24"/>
          <w:szCs w:val="24"/>
        </w:rPr>
        <w:t xml:space="preserve"> </w:t>
      </w:r>
      <w:r w:rsidR="00B37BC7">
        <w:rPr>
          <w:rFonts w:ascii="Arial" w:hAnsi="Arial" w:cs="Arial"/>
          <w:sz w:val="24"/>
          <w:szCs w:val="24"/>
        </w:rPr>
        <w:t xml:space="preserve">Their work and service is very promising. Consistency of work and integrity towards clients are very good. </w:t>
      </w:r>
    </w:p>
    <w:p w14:paraId="56098CBC" w14:textId="01CAA41D" w:rsidR="007F6889" w:rsidRDefault="007F6889" w:rsidP="0068710C">
      <w:pPr>
        <w:pStyle w:val="ListParagraph"/>
        <w:numPr>
          <w:ilvl w:val="0"/>
          <w:numId w:val="38"/>
        </w:numPr>
        <w:spacing w:line="360" w:lineRule="auto"/>
        <w:jc w:val="both"/>
        <w:rPr>
          <w:rFonts w:ascii="Arial" w:hAnsi="Arial" w:cs="Arial"/>
          <w:sz w:val="24"/>
          <w:szCs w:val="24"/>
        </w:rPr>
      </w:pPr>
      <w:r>
        <w:rPr>
          <w:rFonts w:ascii="Arial" w:hAnsi="Arial" w:cs="Arial"/>
          <w:sz w:val="24"/>
          <w:szCs w:val="24"/>
        </w:rPr>
        <w:t>Excellence-</w:t>
      </w:r>
      <w:r w:rsidR="00B37BC7">
        <w:rPr>
          <w:rFonts w:ascii="Arial" w:hAnsi="Arial" w:cs="Arial"/>
          <w:sz w:val="24"/>
          <w:szCs w:val="24"/>
        </w:rPr>
        <w:t xml:space="preserve"> Their service is outstanding when it comes to customer satisfaction. Even the </w:t>
      </w:r>
      <w:proofErr w:type="gramStart"/>
      <w:r w:rsidR="00B37BC7">
        <w:rPr>
          <w:rFonts w:ascii="Arial" w:hAnsi="Arial" w:cs="Arial"/>
          <w:sz w:val="24"/>
          <w:szCs w:val="24"/>
        </w:rPr>
        <w:t>top level</w:t>
      </w:r>
      <w:proofErr w:type="gramEnd"/>
      <w:r w:rsidR="00B37BC7">
        <w:rPr>
          <w:rFonts w:ascii="Arial" w:hAnsi="Arial" w:cs="Arial"/>
          <w:sz w:val="24"/>
          <w:szCs w:val="24"/>
        </w:rPr>
        <w:t xml:space="preserve"> management also tell the mid-level employees to give </w:t>
      </w:r>
      <w:r w:rsidR="001D439A">
        <w:rPr>
          <w:rFonts w:ascii="Arial" w:hAnsi="Arial" w:cs="Arial"/>
          <w:sz w:val="24"/>
          <w:szCs w:val="24"/>
        </w:rPr>
        <w:t xml:space="preserve">outstanding service. </w:t>
      </w:r>
    </w:p>
    <w:p w14:paraId="37959D91" w14:textId="5F04D8D8" w:rsidR="001D439A" w:rsidRDefault="00C0288B" w:rsidP="0068710C">
      <w:pPr>
        <w:pStyle w:val="ListParagraph"/>
        <w:numPr>
          <w:ilvl w:val="0"/>
          <w:numId w:val="17"/>
        </w:numPr>
        <w:spacing w:line="360" w:lineRule="auto"/>
        <w:jc w:val="both"/>
        <w:rPr>
          <w:rFonts w:ascii="Arial" w:hAnsi="Arial" w:cs="Arial"/>
          <w:sz w:val="24"/>
          <w:szCs w:val="24"/>
        </w:rPr>
      </w:pPr>
      <w:r w:rsidRPr="00C0288B">
        <w:rPr>
          <w:rFonts w:ascii="Arial" w:hAnsi="Arial" w:cs="Arial"/>
          <w:sz w:val="24"/>
          <w:szCs w:val="24"/>
        </w:rPr>
        <w:t xml:space="preserve">Confidence: </w:t>
      </w:r>
    </w:p>
    <w:p w14:paraId="26397C9E" w14:textId="77777777" w:rsidR="00B67B75" w:rsidRDefault="00C0288B" w:rsidP="0068710C">
      <w:pPr>
        <w:pStyle w:val="ListParagraph"/>
        <w:numPr>
          <w:ilvl w:val="0"/>
          <w:numId w:val="41"/>
        </w:numPr>
        <w:spacing w:line="360" w:lineRule="auto"/>
        <w:jc w:val="both"/>
        <w:rPr>
          <w:rFonts w:ascii="Arial" w:hAnsi="Arial" w:cs="Arial"/>
          <w:sz w:val="24"/>
          <w:szCs w:val="24"/>
        </w:rPr>
      </w:pPr>
      <w:r w:rsidRPr="00B67B75">
        <w:rPr>
          <w:rFonts w:ascii="Arial" w:hAnsi="Arial" w:cs="Arial"/>
          <w:sz w:val="24"/>
          <w:szCs w:val="24"/>
        </w:rPr>
        <w:t xml:space="preserve">In a changing environment DBL </w:t>
      </w:r>
      <w:r w:rsidR="00B67B75">
        <w:rPr>
          <w:rFonts w:ascii="Arial" w:hAnsi="Arial" w:cs="Arial"/>
          <w:sz w:val="24"/>
          <w:szCs w:val="24"/>
        </w:rPr>
        <w:t>can still lead the competition.</w:t>
      </w:r>
    </w:p>
    <w:p w14:paraId="3AE5CA1B" w14:textId="77777777" w:rsidR="00B67B75" w:rsidRDefault="00C0288B" w:rsidP="0068710C">
      <w:pPr>
        <w:pStyle w:val="ListParagraph"/>
        <w:numPr>
          <w:ilvl w:val="0"/>
          <w:numId w:val="41"/>
        </w:numPr>
        <w:spacing w:line="360" w:lineRule="auto"/>
        <w:jc w:val="both"/>
        <w:rPr>
          <w:rFonts w:ascii="Arial" w:hAnsi="Arial" w:cs="Arial"/>
          <w:sz w:val="24"/>
          <w:szCs w:val="24"/>
        </w:rPr>
      </w:pPr>
      <w:r w:rsidRPr="00B67B75">
        <w:rPr>
          <w:rFonts w:ascii="Arial" w:hAnsi="Arial" w:cs="Arial"/>
          <w:sz w:val="24"/>
          <w:szCs w:val="24"/>
        </w:rPr>
        <w:t>They can create sustai</w:t>
      </w:r>
      <w:r w:rsidR="00B67B75">
        <w:rPr>
          <w:rFonts w:ascii="Arial" w:hAnsi="Arial" w:cs="Arial"/>
          <w:sz w:val="24"/>
          <w:szCs w:val="24"/>
        </w:rPr>
        <w:t>nable value for their business.</w:t>
      </w:r>
    </w:p>
    <w:p w14:paraId="59DB51B1" w14:textId="77777777" w:rsidR="00B67B75" w:rsidRDefault="00730624" w:rsidP="0068710C">
      <w:pPr>
        <w:pStyle w:val="ListParagraph"/>
        <w:numPr>
          <w:ilvl w:val="0"/>
          <w:numId w:val="41"/>
        </w:numPr>
        <w:spacing w:line="360" w:lineRule="auto"/>
        <w:jc w:val="both"/>
        <w:rPr>
          <w:rFonts w:ascii="Arial" w:hAnsi="Arial" w:cs="Arial"/>
          <w:sz w:val="24"/>
          <w:szCs w:val="24"/>
        </w:rPr>
      </w:pPr>
      <w:r w:rsidRPr="00B67B75">
        <w:rPr>
          <w:rFonts w:ascii="Arial" w:hAnsi="Arial" w:cs="Arial"/>
          <w:sz w:val="24"/>
          <w:szCs w:val="24"/>
        </w:rPr>
        <w:t>Proper collection of products and se</w:t>
      </w:r>
      <w:r w:rsidR="00B67B75">
        <w:rPr>
          <w:rFonts w:ascii="Arial" w:hAnsi="Arial" w:cs="Arial"/>
          <w:sz w:val="24"/>
          <w:szCs w:val="24"/>
        </w:rPr>
        <w:t>rvices to meet financial needs.</w:t>
      </w:r>
    </w:p>
    <w:p w14:paraId="0C349164" w14:textId="4DD9CC17" w:rsidR="00730624" w:rsidRPr="00B67B75" w:rsidRDefault="00730624" w:rsidP="0068710C">
      <w:pPr>
        <w:pStyle w:val="ListParagraph"/>
        <w:numPr>
          <w:ilvl w:val="0"/>
          <w:numId w:val="41"/>
        </w:numPr>
        <w:spacing w:line="360" w:lineRule="auto"/>
        <w:jc w:val="both"/>
        <w:rPr>
          <w:rFonts w:ascii="Arial" w:hAnsi="Arial" w:cs="Arial"/>
          <w:sz w:val="24"/>
          <w:szCs w:val="24"/>
        </w:rPr>
      </w:pPr>
      <w:r w:rsidRPr="00B67B75">
        <w:rPr>
          <w:rFonts w:ascii="Arial" w:hAnsi="Arial" w:cs="Arial"/>
          <w:sz w:val="24"/>
          <w:szCs w:val="24"/>
        </w:rPr>
        <w:t xml:space="preserve">Excellent team work to bring out optimum work place benefits. </w:t>
      </w:r>
    </w:p>
    <w:p w14:paraId="0E26ED21" w14:textId="77777777" w:rsidR="00B67B75" w:rsidRDefault="00B67B75" w:rsidP="0068710C">
      <w:pPr>
        <w:pStyle w:val="ListParagraph"/>
        <w:spacing w:line="360" w:lineRule="auto"/>
        <w:ind w:left="1440"/>
        <w:jc w:val="both"/>
        <w:rPr>
          <w:rFonts w:ascii="Arial" w:hAnsi="Arial" w:cs="Arial"/>
          <w:sz w:val="24"/>
          <w:szCs w:val="24"/>
        </w:rPr>
      </w:pPr>
    </w:p>
    <w:p w14:paraId="107B2345" w14:textId="707DE130" w:rsidR="00C0288B" w:rsidRDefault="00B67B75" w:rsidP="0068710C">
      <w:pPr>
        <w:pStyle w:val="ListParagraph"/>
        <w:numPr>
          <w:ilvl w:val="0"/>
          <w:numId w:val="17"/>
        </w:numPr>
        <w:spacing w:line="360" w:lineRule="auto"/>
        <w:jc w:val="both"/>
        <w:rPr>
          <w:rFonts w:ascii="Arial" w:hAnsi="Arial" w:cs="Arial"/>
          <w:sz w:val="24"/>
          <w:szCs w:val="24"/>
        </w:rPr>
      </w:pPr>
      <w:r>
        <w:rPr>
          <w:rFonts w:ascii="Arial" w:hAnsi="Arial" w:cs="Arial"/>
          <w:sz w:val="24"/>
          <w:szCs w:val="24"/>
        </w:rPr>
        <w:t xml:space="preserve">Sustainability of the bank: </w:t>
      </w:r>
    </w:p>
    <w:p w14:paraId="0AA17E7B" w14:textId="4AF5BCA2" w:rsidR="00B67B75" w:rsidRDefault="00B67B75" w:rsidP="0068710C">
      <w:pPr>
        <w:pStyle w:val="ListParagraph"/>
        <w:numPr>
          <w:ilvl w:val="0"/>
          <w:numId w:val="40"/>
        </w:numPr>
        <w:spacing w:line="360" w:lineRule="auto"/>
        <w:jc w:val="both"/>
        <w:rPr>
          <w:rFonts w:ascii="Arial" w:hAnsi="Arial" w:cs="Arial"/>
          <w:sz w:val="24"/>
          <w:szCs w:val="24"/>
        </w:rPr>
      </w:pPr>
      <w:r>
        <w:rPr>
          <w:rFonts w:ascii="Arial" w:hAnsi="Arial" w:cs="Arial"/>
          <w:sz w:val="24"/>
          <w:szCs w:val="24"/>
        </w:rPr>
        <w:t xml:space="preserve">273932 transactions happened last year through DBL GO app. </w:t>
      </w:r>
    </w:p>
    <w:p w14:paraId="1D05F932" w14:textId="77777777" w:rsidR="00B67B75" w:rsidRDefault="00B67B75" w:rsidP="0068710C">
      <w:pPr>
        <w:pStyle w:val="ListParagraph"/>
        <w:numPr>
          <w:ilvl w:val="0"/>
          <w:numId w:val="40"/>
        </w:numPr>
        <w:spacing w:line="360" w:lineRule="auto"/>
        <w:jc w:val="both"/>
        <w:rPr>
          <w:rFonts w:ascii="Arial" w:hAnsi="Arial" w:cs="Arial"/>
          <w:sz w:val="24"/>
          <w:szCs w:val="24"/>
        </w:rPr>
      </w:pPr>
      <w:r>
        <w:rPr>
          <w:rFonts w:ascii="Arial" w:hAnsi="Arial" w:cs="Arial"/>
          <w:sz w:val="24"/>
          <w:szCs w:val="24"/>
        </w:rPr>
        <w:t>Agri-loan received by 173 clients.</w:t>
      </w:r>
    </w:p>
    <w:p w14:paraId="22C2DA92" w14:textId="77777777" w:rsidR="00B67B75" w:rsidRDefault="00B67B75" w:rsidP="0068710C">
      <w:pPr>
        <w:pStyle w:val="ListParagraph"/>
        <w:numPr>
          <w:ilvl w:val="0"/>
          <w:numId w:val="40"/>
        </w:numPr>
        <w:spacing w:line="360" w:lineRule="auto"/>
        <w:jc w:val="both"/>
        <w:rPr>
          <w:rFonts w:ascii="Arial" w:hAnsi="Arial" w:cs="Arial"/>
          <w:sz w:val="24"/>
          <w:szCs w:val="24"/>
        </w:rPr>
      </w:pPr>
      <w:r>
        <w:rPr>
          <w:rFonts w:ascii="Arial" w:hAnsi="Arial" w:cs="Arial"/>
          <w:sz w:val="24"/>
          <w:szCs w:val="24"/>
        </w:rPr>
        <w:t xml:space="preserve">87 training programs took place last year. </w:t>
      </w:r>
    </w:p>
    <w:p w14:paraId="60C4F6E2" w14:textId="77777777" w:rsidR="00B67B75" w:rsidRDefault="00B67B75" w:rsidP="0068710C">
      <w:pPr>
        <w:pStyle w:val="ListParagraph"/>
        <w:numPr>
          <w:ilvl w:val="0"/>
          <w:numId w:val="40"/>
        </w:numPr>
        <w:spacing w:line="360" w:lineRule="auto"/>
        <w:jc w:val="both"/>
        <w:rPr>
          <w:rFonts w:ascii="Arial" w:hAnsi="Arial" w:cs="Arial"/>
          <w:sz w:val="24"/>
          <w:szCs w:val="24"/>
        </w:rPr>
      </w:pPr>
      <w:r>
        <w:rPr>
          <w:rFonts w:ascii="Arial" w:hAnsi="Arial" w:cs="Arial"/>
          <w:sz w:val="24"/>
          <w:szCs w:val="24"/>
        </w:rPr>
        <w:t>Transactions happened by ATM was 845038.</w:t>
      </w:r>
    </w:p>
    <w:p w14:paraId="2387A0CD" w14:textId="5E3EC0F0" w:rsidR="00B67B75" w:rsidRDefault="00B67B75" w:rsidP="0068710C">
      <w:pPr>
        <w:pStyle w:val="ListParagraph"/>
        <w:numPr>
          <w:ilvl w:val="0"/>
          <w:numId w:val="40"/>
        </w:numPr>
        <w:spacing w:line="360" w:lineRule="auto"/>
        <w:jc w:val="both"/>
        <w:rPr>
          <w:rFonts w:ascii="Arial" w:hAnsi="Arial" w:cs="Arial"/>
          <w:sz w:val="24"/>
          <w:szCs w:val="24"/>
        </w:rPr>
      </w:pPr>
      <w:r>
        <w:rPr>
          <w:rFonts w:ascii="Arial" w:hAnsi="Arial" w:cs="Arial"/>
          <w:sz w:val="24"/>
          <w:szCs w:val="24"/>
        </w:rPr>
        <w:t>Accounts facilitated with internet banking were 21212.</w:t>
      </w:r>
    </w:p>
    <w:p w14:paraId="2C53BE28" w14:textId="17D0DD5D" w:rsidR="00B67B75" w:rsidRDefault="00B67B75" w:rsidP="0068710C">
      <w:pPr>
        <w:pStyle w:val="ListParagraph"/>
        <w:numPr>
          <w:ilvl w:val="0"/>
          <w:numId w:val="40"/>
        </w:numPr>
        <w:spacing w:line="360" w:lineRule="auto"/>
        <w:jc w:val="both"/>
        <w:rPr>
          <w:rFonts w:ascii="Arial" w:hAnsi="Arial" w:cs="Arial"/>
          <w:sz w:val="24"/>
          <w:szCs w:val="24"/>
        </w:rPr>
      </w:pPr>
      <w:r>
        <w:rPr>
          <w:rFonts w:ascii="Arial" w:hAnsi="Arial" w:cs="Arial"/>
          <w:sz w:val="24"/>
          <w:szCs w:val="24"/>
        </w:rPr>
        <w:lastRenderedPageBreak/>
        <w:t>Accounts facilitated with mobile banking were 284650.</w:t>
      </w:r>
    </w:p>
    <w:p w14:paraId="42C8F507" w14:textId="77777777" w:rsidR="00B67B75" w:rsidRPr="00B67B75" w:rsidRDefault="00B67B75" w:rsidP="0068710C">
      <w:pPr>
        <w:pStyle w:val="ListParagraph"/>
        <w:spacing w:line="360" w:lineRule="auto"/>
        <w:jc w:val="both"/>
        <w:rPr>
          <w:rFonts w:ascii="Arial" w:hAnsi="Arial" w:cs="Arial"/>
          <w:sz w:val="24"/>
          <w:szCs w:val="24"/>
        </w:rPr>
      </w:pPr>
    </w:p>
    <w:p w14:paraId="7C18ADB1" w14:textId="6406BE2D" w:rsidR="00755A10" w:rsidRPr="00B75B96" w:rsidRDefault="00E17A86" w:rsidP="0068710C">
      <w:pPr>
        <w:pStyle w:val="Heading3"/>
        <w:numPr>
          <w:ilvl w:val="0"/>
          <w:numId w:val="3"/>
        </w:numPr>
        <w:spacing w:line="360" w:lineRule="auto"/>
        <w:jc w:val="both"/>
        <w:rPr>
          <w:rFonts w:ascii="Arial" w:hAnsi="Arial" w:cs="Arial"/>
          <w:color w:val="000000" w:themeColor="text1"/>
          <w:sz w:val="24"/>
          <w:szCs w:val="24"/>
        </w:rPr>
      </w:pPr>
      <w:bookmarkStart w:id="23" w:name="_Toc49632838"/>
      <w:r w:rsidRPr="00EB112A">
        <w:rPr>
          <w:rFonts w:ascii="Arial" w:hAnsi="Arial" w:cs="Arial"/>
          <w:color w:val="000000" w:themeColor="text1"/>
          <w:sz w:val="24"/>
          <w:szCs w:val="24"/>
        </w:rPr>
        <w:t>Trend and growth</w:t>
      </w:r>
      <w:bookmarkEnd w:id="23"/>
      <w:r w:rsidRPr="00EB112A">
        <w:rPr>
          <w:rFonts w:ascii="Arial" w:hAnsi="Arial" w:cs="Arial"/>
          <w:color w:val="000000" w:themeColor="text1"/>
          <w:sz w:val="24"/>
          <w:szCs w:val="24"/>
        </w:rPr>
        <w:t xml:space="preserve"> </w:t>
      </w:r>
    </w:p>
    <w:p w14:paraId="59CC49FF" w14:textId="4A51AB3C" w:rsidR="00755A10" w:rsidRPr="00EB112A" w:rsidRDefault="00755A10" w:rsidP="0068710C">
      <w:pPr>
        <w:spacing w:line="360" w:lineRule="auto"/>
        <w:jc w:val="both"/>
        <w:rPr>
          <w:rFonts w:ascii="Arial" w:hAnsi="Arial" w:cs="Arial"/>
          <w:sz w:val="24"/>
          <w:szCs w:val="24"/>
        </w:rPr>
      </w:pPr>
      <w:r w:rsidRPr="00EB112A">
        <w:rPr>
          <w:rFonts w:ascii="Arial" w:hAnsi="Arial" w:cs="Arial"/>
          <w:sz w:val="24"/>
          <w:szCs w:val="24"/>
        </w:rPr>
        <w:t xml:space="preserve">Dhaka Banks growth was very fast and their progress is appreciated by everyone. They collaborated with few brands to give their clients discounts.  They also launched their Mobile application named “DBL GO”, which is now trending. </w:t>
      </w:r>
    </w:p>
    <w:p w14:paraId="11D499FD" w14:textId="30503606" w:rsidR="00017526" w:rsidRPr="00EB112A" w:rsidRDefault="00755A10" w:rsidP="0068710C">
      <w:pPr>
        <w:spacing w:line="360" w:lineRule="auto"/>
        <w:jc w:val="both"/>
        <w:rPr>
          <w:rFonts w:ascii="Arial" w:hAnsi="Arial" w:cs="Arial"/>
          <w:sz w:val="24"/>
          <w:szCs w:val="24"/>
        </w:rPr>
      </w:pPr>
      <w:r w:rsidRPr="00EB112A">
        <w:rPr>
          <w:rFonts w:ascii="Arial" w:hAnsi="Arial" w:cs="Arial"/>
          <w:sz w:val="24"/>
          <w:szCs w:val="24"/>
        </w:rPr>
        <w:t xml:space="preserve">As shown in the picture their app is </w:t>
      </w:r>
      <w:r w:rsidR="006C062A" w:rsidRPr="00EB112A">
        <w:rPr>
          <w:rFonts w:ascii="Arial" w:hAnsi="Arial" w:cs="Arial"/>
          <w:sz w:val="24"/>
          <w:szCs w:val="24"/>
        </w:rPr>
        <w:t>available</w:t>
      </w:r>
      <w:r w:rsidRPr="00EB112A">
        <w:rPr>
          <w:rFonts w:ascii="Arial" w:hAnsi="Arial" w:cs="Arial"/>
          <w:sz w:val="24"/>
          <w:szCs w:val="24"/>
        </w:rPr>
        <w:t xml:space="preserve"> in Android </w:t>
      </w:r>
      <w:r w:rsidR="006C062A" w:rsidRPr="00EB112A">
        <w:rPr>
          <w:rFonts w:ascii="Arial" w:hAnsi="Arial" w:cs="Arial"/>
          <w:sz w:val="24"/>
          <w:szCs w:val="24"/>
        </w:rPr>
        <w:t>&amp;A</w:t>
      </w:r>
      <w:r w:rsidRPr="00EB112A">
        <w:rPr>
          <w:rFonts w:ascii="Arial" w:hAnsi="Arial" w:cs="Arial"/>
          <w:sz w:val="24"/>
          <w:szCs w:val="24"/>
        </w:rPr>
        <w:t xml:space="preserve">pple both devices. </w:t>
      </w:r>
    </w:p>
    <w:p w14:paraId="7D2D5B37" w14:textId="3D53AF99" w:rsidR="00860CC3" w:rsidRPr="002F597E" w:rsidRDefault="00755A10" w:rsidP="0068710C">
      <w:pPr>
        <w:jc w:val="both"/>
        <w:rPr>
          <w:rFonts w:ascii="Arial" w:hAnsi="Arial" w:cs="Arial"/>
        </w:rPr>
      </w:pPr>
      <w:r w:rsidRPr="002C0E2E">
        <w:rPr>
          <w:rFonts w:ascii="Arial" w:hAnsi="Arial" w:cs="Arial"/>
          <w:noProof/>
        </w:rPr>
        <w:drawing>
          <wp:inline distT="0" distB="0" distL="0" distR="0" wp14:anchorId="591F88DE" wp14:editId="2CD80E75">
            <wp:extent cx="5527497" cy="314996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jpg"/>
                    <pic:cNvPicPr/>
                  </pic:nvPicPr>
                  <pic:blipFill>
                    <a:blip r:embed="rId26">
                      <a:extLst>
                        <a:ext uri="{28A0092B-C50C-407E-A947-70E740481C1C}">
                          <a14:useLocalDpi xmlns:a14="http://schemas.microsoft.com/office/drawing/2010/main" val="0"/>
                        </a:ext>
                      </a:extLst>
                    </a:blip>
                    <a:stretch>
                      <a:fillRect/>
                    </a:stretch>
                  </pic:blipFill>
                  <pic:spPr>
                    <a:xfrm>
                      <a:off x="0" y="0"/>
                      <a:ext cx="5522724" cy="3147244"/>
                    </a:xfrm>
                    <a:prstGeom prst="rect">
                      <a:avLst/>
                    </a:prstGeom>
                  </pic:spPr>
                </pic:pic>
              </a:graphicData>
            </a:graphic>
          </wp:inline>
        </w:drawing>
      </w:r>
    </w:p>
    <w:p w14:paraId="514ECE09" w14:textId="0DD18F02" w:rsidR="00BC5D16" w:rsidRPr="00006B0C" w:rsidRDefault="00A318F4" w:rsidP="0068710C">
      <w:pPr>
        <w:pStyle w:val="ListParagraph"/>
        <w:numPr>
          <w:ilvl w:val="0"/>
          <w:numId w:val="19"/>
        </w:numPr>
        <w:spacing w:line="360" w:lineRule="auto"/>
        <w:jc w:val="both"/>
        <w:rPr>
          <w:rFonts w:ascii="Arial" w:hAnsi="Arial" w:cs="Arial"/>
          <w:sz w:val="24"/>
          <w:szCs w:val="24"/>
        </w:rPr>
      </w:pPr>
      <w:r w:rsidRPr="00006B0C">
        <w:rPr>
          <w:rFonts w:ascii="Arial" w:hAnsi="Arial" w:cs="Arial"/>
          <w:sz w:val="24"/>
          <w:szCs w:val="24"/>
        </w:rPr>
        <w:t>Their growing profit margin is given below-</w:t>
      </w:r>
    </w:p>
    <w:p w14:paraId="7D35A395" w14:textId="1C1DF842" w:rsidR="00A318F4" w:rsidRDefault="00A318F4" w:rsidP="0068710C">
      <w:pPr>
        <w:spacing w:line="360" w:lineRule="auto"/>
        <w:jc w:val="both"/>
        <w:rPr>
          <w:rFonts w:ascii="Arial" w:hAnsi="Arial" w:cs="Arial"/>
          <w:sz w:val="24"/>
          <w:szCs w:val="24"/>
        </w:rPr>
      </w:pPr>
      <w:r>
        <w:rPr>
          <w:rFonts w:ascii="Arial" w:hAnsi="Arial" w:cs="Arial"/>
          <w:noProof/>
          <w:sz w:val="24"/>
          <w:szCs w:val="24"/>
        </w:rPr>
        <w:drawing>
          <wp:inline distT="0" distB="0" distL="0" distR="0" wp14:anchorId="44C9B632" wp14:editId="18DF6A56">
            <wp:extent cx="4962418" cy="2208943"/>
            <wp:effectExtent l="0" t="25400" r="0" b="7747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2D784916" w14:textId="335D0FD0" w:rsidR="000E28D8" w:rsidRPr="00006B0C" w:rsidRDefault="000E28D8" w:rsidP="0068710C">
      <w:pPr>
        <w:pStyle w:val="ListParagraph"/>
        <w:numPr>
          <w:ilvl w:val="0"/>
          <w:numId w:val="19"/>
        </w:numPr>
        <w:spacing w:line="360" w:lineRule="auto"/>
        <w:jc w:val="both"/>
        <w:rPr>
          <w:rFonts w:ascii="Arial" w:hAnsi="Arial" w:cs="Arial"/>
          <w:sz w:val="24"/>
          <w:szCs w:val="24"/>
        </w:rPr>
      </w:pPr>
      <w:r w:rsidRPr="00006B0C">
        <w:rPr>
          <w:rFonts w:ascii="Arial" w:hAnsi="Arial" w:cs="Arial"/>
          <w:sz w:val="24"/>
          <w:szCs w:val="24"/>
        </w:rPr>
        <w:t xml:space="preserve">Dhaka Bank also achieved Best Issuing Bank in South Asia by IFC. </w:t>
      </w:r>
    </w:p>
    <w:p w14:paraId="47B2D9DF" w14:textId="38CE5DB1" w:rsidR="000E28D8" w:rsidRDefault="000E28D8" w:rsidP="0068710C">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5FED11B0" wp14:editId="0E5119D7">
            <wp:extent cx="5732145" cy="4304665"/>
            <wp:effectExtent l="0" t="0" r="190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hvmnt.jpg"/>
                    <pic:cNvPicPr/>
                  </pic:nvPicPr>
                  <pic:blipFill>
                    <a:blip r:embed="rId32">
                      <a:extLst>
                        <a:ext uri="{28A0092B-C50C-407E-A947-70E740481C1C}">
                          <a14:useLocalDpi xmlns:a14="http://schemas.microsoft.com/office/drawing/2010/main" val="0"/>
                        </a:ext>
                      </a:extLst>
                    </a:blip>
                    <a:stretch>
                      <a:fillRect/>
                    </a:stretch>
                  </pic:blipFill>
                  <pic:spPr>
                    <a:xfrm>
                      <a:off x="0" y="0"/>
                      <a:ext cx="5732145" cy="4304665"/>
                    </a:xfrm>
                    <a:prstGeom prst="rect">
                      <a:avLst/>
                    </a:prstGeom>
                  </pic:spPr>
                </pic:pic>
              </a:graphicData>
            </a:graphic>
          </wp:inline>
        </w:drawing>
      </w:r>
    </w:p>
    <w:p w14:paraId="7594C620" w14:textId="77777777" w:rsidR="00F05EDF" w:rsidRDefault="00F05EDF" w:rsidP="0068710C">
      <w:pPr>
        <w:spacing w:line="360" w:lineRule="auto"/>
        <w:jc w:val="both"/>
        <w:rPr>
          <w:rFonts w:ascii="Arial" w:hAnsi="Arial" w:cs="Arial"/>
          <w:sz w:val="24"/>
          <w:szCs w:val="24"/>
        </w:rPr>
      </w:pPr>
    </w:p>
    <w:p w14:paraId="7A989F24" w14:textId="0C9ECD33" w:rsidR="000E28D8" w:rsidRPr="00006B0C" w:rsidRDefault="00006B0C" w:rsidP="0068710C">
      <w:pPr>
        <w:pStyle w:val="ListParagraph"/>
        <w:numPr>
          <w:ilvl w:val="0"/>
          <w:numId w:val="19"/>
        </w:numPr>
        <w:spacing w:line="360" w:lineRule="auto"/>
        <w:jc w:val="both"/>
        <w:rPr>
          <w:rFonts w:ascii="Arial" w:hAnsi="Arial" w:cs="Arial"/>
          <w:sz w:val="24"/>
          <w:szCs w:val="24"/>
        </w:rPr>
      </w:pPr>
      <w:r w:rsidRPr="00006B0C">
        <w:rPr>
          <w:rFonts w:ascii="Arial" w:hAnsi="Arial" w:cs="Arial"/>
          <w:sz w:val="24"/>
          <w:szCs w:val="24"/>
        </w:rPr>
        <w:t>Dhaka Banks 2019</w:t>
      </w:r>
      <w:r w:rsidR="00594228" w:rsidRPr="00006B0C">
        <w:rPr>
          <w:rFonts w:ascii="Arial" w:hAnsi="Arial" w:cs="Arial"/>
          <w:sz w:val="24"/>
          <w:szCs w:val="24"/>
        </w:rPr>
        <w:t xml:space="preserve"> result summary- </w:t>
      </w:r>
    </w:p>
    <w:tbl>
      <w:tblPr>
        <w:tblStyle w:val="TableGrid"/>
        <w:tblW w:w="0" w:type="auto"/>
        <w:tblLook w:val="04A0" w:firstRow="1" w:lastRow="0" w:firstColumn="1" w:lastColumn="0" w:noHBand="0" w:noVBand="1"/>
      </w:tblPr>
      <w:tblGrid>
        <w:gridCol w:w="2310"/>
        <w:gridCol w:w="2311"/>
        <w:gridCol w:w="2311"/>
        <w:gridCol w:w="2311"/>
      </w:tblGrid>
      <w:tr w:rsidR="00006B0C" w14:paraId="0E84E767" w14:textId="77777777" w:rsidTr="00006B0C">
        <w:tc>
          <w:tcPr>
            <w:tcW w:w="2310" w:type="dxa"/>
          </w:tcPr>
          <w:p w14:paraId="042C81AD" w14:textId="49D71F74" w:rsidR="00006B0C" w:rsidRDefault="00006B0C" w:rsidP="0068710C">
            <w:pPr>
              <w:spacing w:line="360" w:lineRule="auto"/>
              <w:jc w:val="both"/>
              <w:rPr>
                <w:rFonts w:ascii="Arial" w:hAnsi="Arial" w:cs="Arial"/>
                <w:sz w:val="24"/>
                <w:szCs w:val="24"/>
              </w:rPr>
            </w:pPr>
            <w:r>
              <w:rPr>
                <w:rFonts w:ascii="Arial" w:hAnsi="Arial" w:cs="Arial"/>
                <w:sz w:val="24"/>
                <w:szCs w:val="24"/>
              </w:rPr>
              <w:t>Segmented Result of 2019</w:t>
            </w:r>
          </w:p>
        </w:tc>
        <w:tc>
          <w:tcPr>
            <w:tcW w:w="2311" w:type="dxa"/>
          </w:tcPr>
          <w:p w14:paraId="3A7771EF" w14:textId="5CDE7636" w:rsidR="00006B0C" w:rsidRDefault="00006B0C" w:rsidP="0068710C">
            <w:pPr>
              <w:spacing w:line="360" w:lineRule="auto"/>
              <w:jc w:val="both"/>
              <w:rPr>
                <w:rFonts w:ascii="Arial" w:hAnsi="Arial" w:cs="Arial"/>
                <w:sz w:val="24"/>
                <w:szCs w:val="24"/>
              </w:rPr>
            </w:pPr>
            <w:r>
              <w:rPr>
                <w:rFonts w:ascii="Arial" w:hAnsi="Arial" w:cs="Arial"/>
                <w:sz w:val="24"/>
                <w:szCs w:val="24"/>
              </w:rPr>
              <w:t>On-Shore</w:t>
            </w:r>
          </w:p>
        </w:tc>
        <w:tc>
          <w:tcPr>
            <w:tcW w:w="2311" w:type="dxa"/>
          </w:tcPr>
          <w:p w14:paraId="135ABE7C" w14:textId="5D69E3FC" w:rsidR="00006B0C" w:rsidRDefault="00006B0C" w:rsidP="0068710C">
            <w:pPr>
              <w:spacing w:line="360" w:lineRule="auto"/>
              <w:jc w:val="both"/>
              <w:rPr>
                <w:rFonts w:ascii="Arial" w:hAnsi="Arial" w:cs="Arial"/>
                <w:sz w:val="24"/>
                <w:szCs w:val="24"/>
              </w:rPr>
            </w:pPr>
            <w:r>
              <w:rPr>
                <w:rFonts w:ascii="Arial" w:hAnsi="Arial" w:cs="Arial"/>
                <w:sz w:val="24"/>
                <w:szCs w:val="24"/>
              </w:rPr>
              <w:t>Off-Shore</w:t>
            </w:r>
          </w:p>
        </w:tc>
        <w:tc>
          <w:tcPr>
            <w:tcW w:w="2311" w:type="dxa"/>
          </w:tcPr>
          <w:p w14:paraId="1B4A5AAA" w14:textId="425C29BE" w:rsidR="00006B0C" w:rsidRDefault="00006B0C" w:rsidP="0068710C">
            <w:pPr>
              <w:spacing w:line="360" w:lineRule="auto"/>
              <w:jc w:val="both"/>
              <w:rPr>
                <w:rFonts w:ascii="Arial" w:hAnsi="Arial" w:cs="Arial"/>
                <w:sz w:val="24"/>
                <w:szCs w:val="24"/>
              </w:rPr>
            </w:pPr>
            <w:r>
              <w:rPr>
                <w:rFonts w:ascii="Arial" w:hAnsi="Arial" w:cs="Arial"/>
                <w:sz w:val="24"/>
                <w:szCs w:val="24"/>
              </w:rPr>
              <w:t xml:space="preserve">Islamic Banking </w:t>
            </w:r>
          </w:p>
        </w:tc>
      </w:tr>
      <w:tr w:rsidR="00006B0C" w14:paraId="2CA1435C" w14:textId="77777777" w:rsidTr="00006B0C">
        <w:tc>
          <w:tcPr>
            <w:tcW w:w="2310" w:type="dxa"/>
          </w:tcPr>
          <w:p w14:paraId="1BAE2460" w14:textId="64BA26C7" w:rsidR="00006B0C" w:rsidRDefault="00006B0C" w:rsidP="0068710C">
            <w:pPr>
              <w:spacing w:line="360" w:lineRule="auto"/>
              <w:jc w:val="both"/>
              <w:rPr>
                <w:rFonts w:ascii="Arial" w:hAnsi="Arial" w:cs="Arial"/>
                <w:sz w:val="24"/>
                <w:szCs w:val="24"/>
              </w:rPr>
            </w:pPr>
            <w:r>
              <w:rPr>
                <w:rFonts w:ascii="Arial" w:hAnsi="Arial" w:cs="Arial"/>
                <w:sz w:val="24"/>
                <w:szCs w:val="24"/>
              </w:rPr>
              <w:t>Operating income</w:t>
            </w:r>
          </w:p>
        </w:tc>
        <w:tc>
          <w:tcPr>
            <w:tcW w:w="2311" w:type="dxa"/>
          </w:tcPr>
          <w:p w14:paraId="02B63512" w14:textId="03B604FF" w:rsidR="00006B0C" w:rsidRDefault="00006B0C" w:rsidP="0068710C">
            <w:pPr>
              <w:spacing w:line="360" w:lineRule="auto"/>
              <w:jc w:val="both"/>
              <w:rPr>
                <w:rFonts w:ascii="Arial" w:hAnsi="Arial" w:cs="Arial"/>
                <w:sz w:val="24"/>
                <w:szCs w:val="24"/>
              </w:rPr>
            </w:pPr>
            <w:r>
              <w:rPr>
                <w:rFonts w:ascii="Arial" w:hAnsi="Arial" w:cs="Arial"/>
                <w:sz w:val="24"/>
                <w:szCs w:val="24"/>
              </w:rPr>
              <w:t>9815 m</w:t>
            </w:r>
          </w:p>
        </w:tc>
        <w:tc>
          <w:tcPr>
            <w:tcW w:w="2311" w:type="dxa"/>
          </w:tcPr>
          <w:p w14:paraId="231E9DE0" w14:textId="08404E84" w:rsidR="00006B0C" w:rsidRDefault="00006B0C" w:rsidP="0068710C">
            <w:pPr>
              <w:spacing w:line="360" w:lineRule="auto"/>
              <w:jc w:val="both"/>
              <w:rPr>
                <w:rFonts w:ascii="Arial" w:hAnsi="Arial" w:cs="Arial"/>
                <w:sz w:val="24"/>
                <w:szCs w:val="24"/>
              </w:rPr>
            </w:pPr>
            <w:r>
              <w:rPr>
                <w:rFonts w:ascii="Arial" w:hAnsi="Arial" w:cs="Arial"/>
                <w:sz w:val="24"/>
                <w:szCs w:val="24"/>
              </w:rPr>
              <w:t xml:space="preserve">638 m </w:t>
            </w:r>
          </w:p>
        </w:tc>
        <w:tc>
          <w:tcPr>
            <w:tcW w:w="2311" w:type="dxa"/>
          </w:tcPr>
          <w:p w14:paraId="689B65E7" w14:textId="7203AA7D" w:rsidR="00006B0C" w:rsidRDefault="00006B0C" w:rsidP="0068710C">
            <w:pPr>
              <w:spacing w:line="360" w:lineRule="auto"/>
              <w:jc w:val="both"/>
              <w:rPr>
                <w:rFonts w:ascii="Arial" w:hAnsi="Arial" w:cs="Arial"/>
                <w:sz w:val="24"/>
                <w:szCs w:val="24"/>
              </w:rPr>
            </w:pPr>
            <w:r>
              <w:rPr>
                <w:rFonts w:ascii="Arial" w:hAnsi="Arial" w:cs="Arial"/>
                <w:sz w:val="24"/>
                <w:szCs w:val="24"/>
              </w:rPr>
              <w:t>346 m</w:t>
            </w:r>
          </w:p>
        </w:tc>
      </w:tr>
      <w:tr w:rsidR="00006B0C" w14:paraId="642AD043" w14:textId="77777777" w:rsidTr="00006B0C">
        <w:tc>
          <w:tcPr>
            <w:tcW w:w="2310" w:type="dxa"/>
          </w:tcPr>
          <w:p w14:paraId="41A1DE3D" w14:textId="7401E879" w:rsidR="00006B0C" w:rsidRDefault="00006B0C" w:rsidP="0068710C">
            <w:pPr>
              <w:spacing w:line="360" w:lineRule="auto"/>
              <w:jc w:val="both"/>
              <w:rPr>
                <w:rFonts w:ascii="Arial" w:hAnsi="Arial" w:cs="Arial"/>
                <w:sz w:val="24"/>
                <w:szCs w:val="24"/>
              </w:rPr>
            </w:pPr>
            <w:r>
              <w:rPr>
                <w:rFonts w:ascii="Arial" w:hAnsi="Arial" w:cs="Arial"/>
                <w:sz w:val="24"/>
                <w:szCs w:val="24"/>
              </w:rPr>
              <w:t>Operating profit</w:t>
            </w:r>
          </w:p>
        </w:tc>
        <w:tc>
          <w:tcPr>
            <w:tcW w:w="2311" w:type="dxa"/>
          </w:tcPr>
          <w:p w14:paraId="79D79E60" w14:textId="78EA61EE" w:rsidR="00006B0C" w:rsidRDefault="00006B0C" w:rsidP="0068710C">
            <w:pPr>
              <w:spacing w:line="360" w:lineRule="auto"/>
              <w:jc w:val="both"/>
              <w:rPr>
                <w:rFonts w:ascii="Arial" w:hAnsi="Arial" w:cs="Arial"/>
                <w:sz w:val="24"/>
                <w:szCs w:val="24"/>
              </w:rPr>
            </w:pPr>
            <w:r>
              <w:rPr>
                <w:rFonts w:ascii="Arial" w:hAnsi="Arial" w:cs="Arial"/>
                <w:sz w:val="24"/>
                <w:szCs w:val="24"/>
              </w:rPr>
              <w:t>5243 m</w:t>
            </w:r>
          </w:p>
        </w:tc>
        <w:tc>
          <w:tcPr>
            <w:tcW w:w="2311" w:type="dxa"/>
          </w:tcPr>
          <w:p w14:paraId="5FE3CF5F" w14:textId="2610C870" w:rsidR="00006B0C" w:rsidRDefault="00006B0C" w:rsidP="0068710C">
            <w:pPr>
              <w:spacing w:line="360" w:lineRule="auto"/>
              <w:jc w:val="both"/>
              <w:rPr>
                <w:rFonts w:ascii="Arial" w:hAnsi="Arial" w:cs="Arial"/>
                <w:sz w:val="24"/>
                <w:szCs w:val="24"/>
              </w:rPr>
            </w:pPr>
            <w:r>
              <w:rPr>
                <w:rFonts w:ascii="Arial" w:hAnsi="Arial" w:cs="Arial"/>
                <w:sz w:val="24"/>
                <w:szCs w:val="24"/>
              </w:rPr>
              <w:t>591 m</w:t>
            </w:r>
          </w:p>
        </w:tc>
        <w:tc>
          <w:tcPr>
            <w:tcW w:w="2311" w:type="dxa"/>
          </w:tcPr>
          <w:p w14:paraId="41974B26" w14:textId="59B78F5C" w:rsidR="00006B0C" w:rsidRDefault="00006B0C" w:rsidP="0068710C">
            <w:pPr>
              <w:spacing w:line="360" w:lineRule="auto"/>
              <w:jc w:val="both"/>
              <w:rPr>
                <w:rFonts w:ascii="Arial" w:hAnsi="Arial" w:cs="Arial"/>
                <w:sz w:val="24"/>
                <w:szCs w:val="24"/>
              </w:rPr>
            </w:pPr>
            <w:r>
              <w:rPr>
                <w:rFonts w:ascii="Arial" w:hAnsi="Arial" w:cs="Arial"/>
                <w:sz w:val="24"/>
                <w:szCs w:val="24"/>
              </w:rPr>
              <w:t>265 m</w:t>
            </w:r>
          </w:p>
        </w:tc>
      </w:tr>
      <w:tr w:rsidR="00006B0C" w14:paraId="5CE655E4" w14:textId="77777777" w:rsidTr="00006B0C">
        <w:tc>
          <w:tcPr>
            <w:tcW w:w="2310" w:type="dxa"/>
          </w:tcPr>
          <w:p w14:paraId="598483EA" w14:textId="2F754353" w:rsidR="00006B0C" w:rsidRDefault="00006B0C" w:rsidP="0068710C">
            <w:pPr>
              <w:spacing w:line="360" w:lineRule="auto"/>
              <w:jc w:val="both"/>
              <w:rPr>
                <w:rFonts w:ascii="Arial" w:hAnsi="Arial" w:cs="Arial"/>
                <w:sz w:val="24"/>
                <w:szCs w:val="24"/>
              </w:rPr>
            </w:pPr>
            <w:r>
              <w:rPr>
                <w:rFonts w:ascii="Arial" w:hAnsi="Arial" w:cs="Arial"/>
                <w:sz w:val="24"/>
                <w:szCs w:val="24"/>
              </w:rPr>
              <w:t>Asset</w:t>
            </w:r>
          </w:p>
        </w:tc>
        <w:tc>
          <w:tcPr>
            <w:tcW w:w="2311" w:type="dxa"/>
          </w:tcPr>
          <w:p w14:paraId="4BC57F39" w14:textId="52BBE99C" w:rsidR="00006B0C" w:rsidRDefault="00006B0C" w:rsidP="0068710C">
            <w:pPr>
              <w:spacing w:line="360" w:lineRule="auto"/>
              <w:jc w:val="both"/>
              <w:rPr>
                <w:rFonts w:ascii="Arial" w:hAnsi="Arial" w:cs="Arial"/>
                <w:sz w:val="24"/>
                <w:szCs w:val="24"/>
              </w:rPr>
            </w:pPr>
            <w:r>
              <w:rPr>
                <w:rFonts w:ascii="Arial" w:hAnsi="Arial" w:cs="Arial"/>
                <w:sz w:val="24"/>
                <w:szCs w:val="24"/>
              </w:rPr>
              <w:t>247768 m</w:t>
            </w:r>
          </w:p>
        </w:tc>
        <w:tc>
          <w:tcPr>
            <w:tcW w:w="2311" w:type="dxa"/>
          </w:tcPr>
          <w:p w14:paraId="72AE9807" w14:textId="0DFDF325" w:rsidR="00006B0C" w:rsidRDefault="00006B0C" w:rsidP="0068710C">
            <w:pPr>
              <w:spacing w:line="360" w:lineRule="auto"/>
              <w:jc w:val="both"/>
              <w:rPr>
                <w:rFonts w:ascii="Arial" w:hAnsi="Arial" w:cs="Arial"/>
                <w:sz w:val="24"/>
                <w:szCs w:val="24"/>
              </w:rPr>
            </w:pPr>
            <w:r>
              <w:rPr>
                <w:rFonts w:ascii="Arial" w:hAnsi="Arial" w:cs="Arial"/>
                <w:sz w:val="24"/>
                <w:szCs w:val="24"/>
              </w:rPr>
              <w:t>20909 m</w:t>
            </w:r>
          </w:p>
        </w:tc>
        <w:tc>
          <w:tcPr>
            <w:tcW w:w="2311" w:type="dxa"/>
          </w:tcPr>
          <w:p w14:paraId="2F0B3B15" w14:textId="11B07719" w:rsidR="00006B0C" w:rsidRDefault="00006B0C" w:rsidP="0068710C">
            <w:pPr>
              <w:spacing w:line="360" w:lineRule="auto"/>
              <w:jc w:val="both"/>
              <w:rPr>
                <w:rFonts w:ascii="Arial" w:hAnsi="Arial" w:cs="Arial"/>
                <w:sz w:val="24"/>
                <w:szCs w:val="24"/>
              </w:rPr>
            </w:pPr>
            <w:r>
              <w:rPr>
                <w:rFonts w:ascii="Arial" w:hAnsi="Arial" w:cs="Arial"/>
                <w:sz w:val="24"/>
                <w:szCs w:val="24"/>
              </w:rPr>
              <w:t>11813 m</w:t>
            </w:r>
          </w:p>
        </w:tc>
      </w:tr>
      <w:tr w:rsidR="00006B0C" w14:paraId="625AA0C9" w14:textId="77777777" w:rsidTr="00006B0C">
        <w:tc>
          <w:tcPr>
            <w:tcW w:w="2310" w:type="dxa"/>
          </w:tcPr>
          <w:p w14:paraId="0B79EDB0" w14:textId="40A48CB0" w:rsidR="00006B0C" w:rsidRDefault="00006B0C" w:rsidP="0068710C">
            <w:pPr>
              <w:spacing w:line="360" w:lineRule="auto"/>
              <w:jc w:val="both"/>
              <w:rPr>
                <w:rFonts w:ascii="Arial" w:hAnsi="Arial" w:cs="Arial"/>
                <w:sz w:val="24"/>
                <w:szCs w:val="24"/>
              </w:rPr>
            </w:pPr>
            <w:r>
              <w:rPr>
                <w:rFonts w:ascii="Arial" w:hAnsi="Arial" w:cs="Arial"/>
                <w:sz w:val="24"/>
                <w:szCs w:val="24"/>
              </w:rPr>
              <w:t>Liabilities</w:t>
            </w:r>
          </w:p>
        </w:tc>
        <w:tc>
          <w:tcPr>
            <w:tcW w:w="2311" w:type="dxa"/>
          </w:tcPr>
          <w:p w14:paraId="5FA034F4" w14:textId="6DFA2115" w:rsidR="00006B0C" w:rsidRDefault="00006B0C" w:rsidP="0068710C">
            <w:pPr>
              <w:spacing w:line="360" w:lineRule="auto"/>
              <w:jc w:val="both"/>
              <w:rPr>
                <w:rFonts w:ascii="Arial" w:hAnsi="Arial" w:cs="Arial"/>
                <w:sz w:val="24"/>
                <w:szCs w:val="24"/>
              </w:rPr>
            </w:pPr>
            <w:r>
              <w:rPr>
                <w:rFonts w:ascii="Arial" w:hAnsi="Arial" w:cs="Arial"/>
                <w:sz w:val="24"/>
                <w:szCs w:val="24"/>
              </w:rPr>
              <w:t>247768 m</w:t>
            </w:r>
          </w:p>
        </w:tc>
        <w:tc>
          <w:tcPr>
            <w:tcW w:w="2311" w:type="dxa"/>
          </w:tcPr>
          <w:p w14:paraId="201C6170" w14:textId="62659460" w:rsidR="00006B0C" w:rsidRDefault="00006B0C" w:rsidP="0068710C">
            <w:pPr>
              <w:spacing w:line="360" w:lineRule="auto"/>
              <w:jc w:val="both"/>
              <w:rPr>
                <w:rFonts w:ascii="Arial" w:hAnsi="Arial" w:cs="Arial"/>
                <w:sz w:val="24"/>
                <w:szCs w:val="24"/>
              </w:rPr>
            </w:pPr>
            <w:r>
              <w:rPr>
                <w:rFonts w:ascii="Arial" w:hAnsi="Arial" w:cs="Arial"/>
                <w:sz w:val="24"/>
                <w:szCs w:val="24"/>
              </w:rPr>
              <w:t>20909 m</w:t>
            </w:r>
          </w:p>
        </w:tc>
        <w:tc>
          <w:tcPr>
            <w:tcW w:w="2311" w:type="dxa"/>
          </w:tcPr>
          <w:p w14:paraId="7BD2D5A2" w14:textId="39D5ACF6" w:rsidR="00006B0C" w:rsidRDefault="00006B0C" w:rsidP="0068710C">
            <w:pPr>
              <w:spacing w:line="360" w:lineRule="auto"/>
              <w:jc w:val="both"/>
              <w:rPr>
                <w:rFonts w:ascii="Arial" w:hAnsi="Arial" w:cs="Arial"/>
                <w:sz w:val="24"/>
                <w:szCs w:val="24"/>
              </w:rPr>
            </w:pPr>
            <w:r>
              <w:rPr>
                <w:rFonts w:ascii="Arial" w:hAnsi="Arial" w:cs="Arial"/>
                <w:sz w:val="24"/>
                <w:szCs w:val="24"/>
              </w:rPr>
              <w:t>11813 m</w:t>
            </w:r>
          </w:p>
        </w:tc>
      </w:tr>
    </w:tbl>
    <w:p w14:paraId="1A6D0B36" w14:textId="77777777" w:rsidR="00594228" w:rsidRDefault="00594228" w:rsidP="0068710C">
      <w:pPr>
        <w:spacing w:line="360" w:lineRule="auto"/>
        <w:jc w:val="both"/>
        <w:rPr>
          <w:rFonts w:ascii="Arial" w:hAnsi="Arial" w:cs="Arial"/>
          <w:sz w:val="24"/>
          <w:szCs w:val="24"/>
        </w:rPr>
      </w:pPr>
    </w:p>
    <w:p w14:paraId="2C9015C7" w14:textId="77777777" w:rsidR="00730624" w:rsidRDefault="00730624" w:rsidP="0068710C">
      <w:pPr>
        <w:pStyle w:val="ListParagraph"/>
        <w:numPr>
          <w:ilvl w:val="0"/>
          <w:numId w:val="17"/>
        </w:numPr>
        <w:spacing w:line="360" w:lineRule="auto"/>
        <w:jc w:val="both"/>
        <w:rPr>
          <w:rFonts w:ascii="Arial" w:hAnsi="Arial" w:cs="Arial"/>
          <w:sz w:val="24"/>
          <w:szCs w:val="24"/>
        </w:rPr>
      </w:pPr>
      <w:r>
        <w:rPr>
          <w:rFonts w:ascii="Arial" w:hAnsi="Arial" w:cs="Arial"/>
          <w:sz w:val="24"/>
          <w:szCs w:val="24"/>
        </w:rPr>
        <w:t xml:space="preserve">Recently whatsapp banking is trending in Dhaka Bank as they have introduced this digital service last year. Clients will be able to check their account balance and recent transaction through </w:t>
      </w:r>
      <w:proofErr w:type="spellStart"/>
      <w:r>
        <w:rPr>
          <w:rFonts w:ascii="Arial" w:hAnsi="Arial" w:cs="Arial"/>
          <w:sz w:val="24"/>
          <w:szCs w:val="24"/>
        </w:rPr>
        <w:t>whatsapp</w:t>
      </w:r>
      <w:proofErr w:type="spellEnd"/>
      <w:r>
        <w:rPr>
          <w:rFonts w:ascii="Arial" w:hAnsi="Arial" w:cs="Arial"/>
          <w:sz w:val="24"/>
          <w:szCs w:val="24"/>
        </w:rPr>
        <w:t xml:space="preserve"> messenger.</w:t>
      </w:r>
    </w:p>
    <w:p w14:paraId="277CE236" w14:textId="77777777" w:rsidR="00DB4B47" w:rsidRDefault="00DB4B47" w:rsidP="0068710C">
      <w:pPr>
        <w:spacing w:line="360" w:lineRule="auto"/>
        <w:ind w:left="360"/>
        <w:jc w:val="both"/>
        <w:rPr>
          <w:rFonts w:ascii="Arial" w:hAnsi="Arial" w:cs="Arial"/>
          <w:sz w:val="24"/>
          <w:szCs w:val="24"/>
        </w:rPr>
      </w:pPr>
    </w:p>
    <w:p w14:paraId="322B4E3F" w14:textId="03D08DA2" w:rsidR="00DB4B47" w:rsidRPr="00DB4B47" w:rsidRDefault="00DB4B47" w:rsidP="0068710C">
      <w:pPr>
        <w:pStyle w:val="ListParagraph"/>
        <w:numPr>
          <w:ilvl w:val="0"/>
          <w:numId w:val="17"/>
        </w:numPr>
        <w:spacing w:line="360" w:lineRule="auto"/>
        <w:jc w:val="both"/>
        <w:rPr>
          <w:rFonts w:ascii="Arial" w:hAnsi="Arial" w:cs="Arial"/>
          <w:sz w:val="24"/>
          <w:szCs w:val="24"/>
        </w:rPr>
      </w:pPr>
      <w:r w:rsidRPr="00DB4B47">
        <w:rPr>
          <w:rFonts w:ascii="Arial" w:hAnsi="Arial" w:cs="Arial"/>
          <w:sz w:val="24"/>
          <w:szCs w:val="24"/>
        </w:rPr>
        <w:lastRenderedPageBreak/>
        <w:t>Growing employee re</w:t>
      </w:r>
      <w:r>
        <w:rPr>
          <w:rFonts w:ascii="Arial" w:hAnsi="Arial" w:cs="Arial"/>
          <w:sz w:val="24"/>
          <w:szCs w:val="24"/>
        </w:rPr>
        <w:t>cruitment and growing branches is another growth for Dhaka Ban</w:t>
      </w:r>
      <w:r w:rsidR="001D242F">
        <w:rPr>
          <w:rFonts w:ascii="Arial" w:hAnsi="Arial" w:cs="Arial"/>
          <w:sz w:val="24"/>
          <w:szCs w:val="24"/>
        </w:rPr>
        <w:t>k. Employee distribution of recent</w:t>
      </w:r>
      <w:r>
        <w:rPr>
          <w:rFonts w:ascii="Arial" w:hAnsi="Arial" w:cs="Arial"/>
          <w:sz w:val="24"/>
          <w:szCs w:val="24"/>
        </w:rPr>
        <w:t xml:space="preserve"> year-</w:t>
      </w:r>
    </w:p>
    <w:tbl>
      <w:tblPr>
        <w:tblStyle w:val="TableGrid"/>
        <w:tblW w:w="0" w:type="auto"/>
        <w:tblInd w:w="360" w:type="dxa"/>
        <w:tblLook w:val="04A0" w:firstRow="1" w:lastRow="0" w:firstColumn="1" w:lastColumn="0" w:noHBand="0" w:noVBand="1"/>
      </w:tblPr>
      <w:tblGrid>
        <w:gridCol w:w="2246"/>
        <w:gridCol w:w="2195"/>
        <w:gridCol w:w="2220"/>
        <w:gridCol w:w="2222"/>
      </w:tblGrid>
      <w:tr w:rsidR="00DB4B47" w14:paraId="28AB2488" w14:textId="77777777" w:rsidTr="00DB4B47">
        <w:tc>
          <w:tcPr>
            <w:tcW w:w="2310" w:type="dxa"/>
          </w:tcPr>
          <w:p w14:paraId="7ADA2C2E" w14:textId="7C29AADE" w:rsidR="00DB4B47" w:rsidRDefault="00DB4B47" w:rsidP="0068710C">
            <w:pPr>
              <w:spacing w:line="360" w:lineRule="auto"/>
              <w:jc w:val="both"/>
              <w:rPr>
                <w:rFonts w:ascii="Arial" w:hAnsi="Arial" w:cs="Arial"/>
                <w:sz w:val="24"/>
                <w:szCs w:val="24"/>
              </w:rPr>
            </w:pPr>
            <w:r>
              <w:rPr>
                <w:rFonts w:ascii="Arial" w:hAnsi="Arial" w:cs="Arial"/>
                <w:sz w:val="24"/>
                <w:szCs w:val="24"/>
              </w:rPr>
              <w:t>Division</w:t>
            </w:r>
          </w:p>
        </w:tc>
        <w:tc>
          <w:tcPr>
            <w:tcW w:w="2311" w:type="dxa"/>
          </w:tcPr>
          <w:p w14:paraId="1EDDCD22" w14:textId="658CFD2F" w:rsidR="00DB4B47" w:rsidRDefault="00DB4B47" w:rsidP="0068710C">
            <w:pPr>
              <w:spacing w:line="360" w:lineRule="auto"/>
              <w:jc w:val="both"/>
              <w:rPr>
                <w:rFonts w:ascii="Arial" w:hAnsi="Arial" w:cs="Arial"/>
                <w:sz w:val="24"/>
                <w:szCs w:val="24"/>
              </w:rPr>
            </w:pPr>
            <w:r>
              <w:rPr>
                <w:rFonts w:ascii="Arial" w:hAnsi="Arial" w:cs="Arial"/>
                <w:sz w:val="24"/>
                <w:szCs w:val="24"/>
              </w:rPr>
              <w:t>No. of Branch</w:t>
            </w:r>
          </w:p>
        </w:tc>
        <w:tc>
          <w:tcPr>
            <w:tcW w:w="2311" w:type="dxa"/>
          </w:tcPr>
          <w:p w14:paraId="3E1364E6" w14:textId="100F17A3" w:rsidR="00DB4B47" w:rsidRDefault="00DB4B47" w:rsidP="0068710C">
            <w:pPr>
              <w:spacing w:line="360" w:lineRule="auto"/>
              <w:jc w:val="both"/>
              <w:rPr>
                <w:rFonts w:ascii="Arial" w:hAnsi="Arial" w:cs="Arial"/>
                <w:sz w:val="24"/>
                <w:szCs w:val="24"/>
              </w:rPr>
            </w:pPr>
            <w:r>
              <w:rPr>
                <w:rFonts w:ascii="Arial" w:hAnsi="Arial" w:cs="Arial"/>
                <w:sz w:val="24"/>
                <w:szCs w:val="24"/>
              </w:rPr>
              <w:t>Male employee</w:t>
            </w:r>
          </w:p>
        </w:tc>
        <w:tc>
          <w:tcPr>
            <w:tcW w:w="2311" w:type="dxa"/>
          </w:tcPr>
          <w:p w14:paraId="09129357" w14:textId="2E0A764C" w:rsidR="00DB4B47" w:rsidRDefault="00DB4B47" w:rsidP="0068710C">
            <w:pPr>
              <w:spacing w:line="360" w:lineRule="auto"/>
              <w:jc w:val="both"/>
              <w:rPr>
                <w:rFonts w:ascii="Arial" w:hAnsi="Arial" w:cs="Arial"/>
                <w:sz w:val="24"/>
                <w:szCs w:val="24"/>
              </w:rPr>
            </w:pPr>
            <w:r>
              <w:rPr>
                <w:rFonts w:ascii="Arial" w:hAnsi="Arial" w:cs="Arial"/>
                <w:sz w:val="24"/>
                <w:szCs w:val="24"/>
              </w:rPr>
              <w:t>Female Employee</w:t>
            </w:r>
          </w:p>
        </w:tc>
      </w:tr>
      <w:tr w:rsidR="00DB4B47" w14:paraId="3FF759E3" w14:textId="77777777" w:rsidTr="00DB4B47">
        <w:tc>
          <w:tcPr>
            <w:tcW w:w="2310" w:type="dxa"/>
          </w:tcPr>
          <w:p w14:paraId="48A54A86" w14:textId="62691048" w:rsidR="00DB4B47" w:rsidRDefault="00DB4B47" w:rsidP="0068710C">
            <w:pPr>
              <w:spacing w:line="360" w:lineRule="auto"/>
              <w:jc w:val="both"/>
              <w:rPr>
                <w:rFonts w:ascii="Arial" w:hAnsi="Arial" w:cs="Arial"/>
                <w:sz w:val="24"/>
                <w:szCs w:val="24"/>
              </w:rPr>
            </w:pPr>
            <w:r>
              <w:rPr>
                <w:rFonts w:ascii="Arial" w:hAnsi="Arial" w:cs="Arial"/>
                <w:sz w:val="24"/>
                <w:szCs w:val="24"/>
              </w:rPr>
              <w:t>Dhaka</w:t>
            </w:r>
          </w:p>
        </w:tc>
        <w:tc>
          <w:tcPr>
            <w:tcW w:w="2311" w:type="dxa"/>
          </w:tcPr>
          <w:p w14:paraId="0828DDB6" w14:textId="67AF65D1" w:rsidR="00DB4B47" w:rsidRDefault="001126CE" w:rsidP="0068710C">
            <w:pPr>
              <w:spacing w:line="360" w:lineRule="auto"/>
              <w:jc w:val="both"/>
              <w:rPr>
                <w:rFonts w:ascii="Arial" w:hAnsi="Arial" w:cs="Arial"/>
                <w:sz w:val="24"/>
                <w:szCs w:val="24"/>
              </w:rPr>
            </w:pPr>
            <w:r>
              <w:rPr>
                <w:rFonts w:ascii="Arial" w:hAnsi="Arial" w:cs="Arial"/>
                <w:sz w:val="24"/>
                <w:szCs w:val="24"/>
              </w:rPr>
              <w:t>54</w:t>
            </w:r>
          </w:p>
        </w:tc>
        <w:tc>
          <w:tcPr>
            <w:tcW w:w="2311" w:type="dxa"/>
          </w:tcPr>
          <w:p w14:paraId="22CE393B" w14:textId="4EE1F318" w:rsidR="00DB4B47" w:rsidRDefault="001126CE" w:rsidP="0068710C">
            <w:pPr>
              <w:spacing w:line="360" w:lineRule="auto"/>
              <w:jc w:val="both"/>
              <w:rPr>
                <w:rFonts w:ascii="Arial" w:hAnsi="Arial" w:cs="Arial"/>
                <w:sz w:val="24"/>
                <w:szCs w:val="24"/>
              </w:rPr>
            </w:pPr>
            <w:r>
              <w:rPr>
                <w:rFonts w:ascii="Arial" w:hAnsi="Arial" w:cs="Arial"/>
                <w:sz w:val="24"/>
                <w:szCs w:val="24"/>
              </w:rPr>
              <w:t>1030</w:t>
            </w:r>
          </w:p>
        </w:tc>
        <w:tc>
          <w:tcPr>
            <w:tcW w:w="2311" w:type="dxa"/>
          </w:tcPr>
          <w:p w14:paraId="5C76430E" w14:textId="4D37B656" w:rsidR="00DB4B47" w:rsidRDefault="001126CE" w:rsidP="0068710C">
            <w:pPr>
              <w:spacing w:line="360" w:lineRule="auto"/>
              <w:jc w:val="both"/>
              <w:rPr>
                <w:rFonts w:ascii="Arial" w:hAnsi="Arial" w:cs="Arial"/>
                <w:sz w:val="24"/>
                <w:szCs w:val="24"/>
              </w:rPr>
            </w:pPr>
            <w:r>
              <w:rPr>
                <w:rFonts w:ascii="Arial" w:hAnsi="Arial" w:cs="Arial"/>
                <w:sz w:val="24"/>
                <w:szCs w:val="24"/>
              </w:rPr>
              <w:t>400</w:t>
            </w:r>
          </w:p>
        </w:tc>
      </w:tr>
      <w:tr w:rsidR="00DB4B47" w14:paraId="58C11C7C" w14:textId="77777777" w:rsidTr="00DB4B47">
        <w:tc>
          <w:tcPr>
            <w:tcW w:w="2310" w:type="dxa"/>
          </w:tcPr>
          <w:p w14:paraId="0F401F3A" w14:textId="73A28FB7" w:rsidR="00DB4B47" w:rsidRDefault="00DB4B47" w:rsidP="0068710C">
            <w:pPr>
              <w:spacing w:line="360" w:lineRule="auto"/>
              <w:jc w:val="both"/>
              <w:rPr>
                <w:rFonts w:ascii="Arial" w:hAnsi="Arial" w:cs="Arial"/>
                <w:sz w:val="24"/>
                <w:szCs w:val="24"/>
              </w:rPr>
            </w:pPr>
            <w:r>
              <w:rPr>
                <w:rFonts w:ascii="Arial" w:hAnsi="Arial" w:cs="Arial"/>
                <w:sz w:val="24"/>
                <w:szCs w:val="24"/>
              </w:rPr>
              <w:t>Chittagong</w:t>
            </w:r>
          </w:p>
        </w:tc>
        <w:tc>
          <w:tcPr>
            <w:tcW w:w="2311" w:type="dxa"/>
          </w:tcPr>
          <w:p w14:paraId="29FAABAB" w14:textId="6D5ADA2E" w:rsidR="00DB4B47" w:rsidRDefault="001126CE" w:rsidP="0068710C">
            <w:pPr>
              <w:spacing w:line="360" w:lineRule="auto"/>
              <w:jc w:val="both"/>
              <w:rPr>
                <w:rFonts w:ascii="Arial" w:hAnsi="Arial" w:cs="Arial"/>
                <w:sz w:val="24"/>
                <w:szCs w:val="24"/>
              </w:rPr>
            </w:pPr>
            <w:r>
              <w:rPr>
                <w:rFonts w:ascii="Arial" w:hAnsi="Arial" w:cs="Arial"/>
                <w:sz w:val="24"/>
                <w:szCs w:val="24"/>
              </w:rPr>
              <w:t>28</w:t>
            </w:r>
          </w:p>
        </w:tc>
        <w:tc>
          <w:tcPr>
            <w:tcW w:w="2311" w:type="dxa"/>
          </w:tcPr>
          <w:p w14:paraId="1098906C" w14:textId="517107DA" w:rsidR="00DB4B47" w:rsidRDefault="001126CE" w:rsidP="0068710C">
            <w:pPr>
              <w:spacing w:line="360" w:lineRule="auto"/>
              <w:jc w:val="both"/>
              <w:rPr>
                <w:rFonts w:ascii="Arial" w:hAnsi="Arial" w:cs="Arial"/>
                <w:sz w:val="24"/>
                <w:szCs w:val="24"/>
              </w:rPr>
            </w:pPr>
            <w:r>
              <w:rPr>
                <w:rFonts w:ascii="Arial" w:hAnsi="Arial" w:cs="Arial"/>
                <w:sz w:val="24"/>
                <w:szCs w:val="24"/>
              </w:rPr>
              <w:t>260</w:t>
            </w:r>
          </w:p>
        </w:tc>
        <w:tc>
          <w:tcPr>
            <w:tcW w:w="2311" w:type="dxa"/>
          </w:tcPr>
          <w:p w14:paraId="47E935C8" w14:textId="78471AD2" w:rsidR="00DB4B47" w:rsidRDefault="001126CE" w:rsidP="0068710C">
            <w:pPr>
              <w:spacing w:line="360" w:lineRule="auto"/>
              <w:jc w:val="both"/>
              <w:rPr>
                <w:rFonts w:ascii="Arial" w:hAnsi="Arial" w:cs="Arial"/>
                <w:sz w:val="24"/>
                <w:szCs w:val="24"/>
              </w:rPr>
            </w:pPr>
            <w:r>
              <w:rPr>
                <w:rFonts w:ascii="Arial" w:hAnsi="Arial" w:cs="Arial"/>
                <w:sz w:val="24"/>
                <w:szCs w:val="24"/>
              </w:rPr>
              <w:t>30</w:t>
            </w:r>
          </w:p>
        </w:tc>
      </w:tr>
      <w:tr w:rsidR="00DB4B47" w14:paraId="41ADA26D" w14:textId="77777777" w:rsidTr="00DB4B47">
        <w:tc>
          <w:tcPr>
            <w:tcW w:w="2310" w:type="dxa"/>
          </w:tcPr>
          <w:p w14:paraId="036EB14B" w14:textId="780AEEA2" w:rsidR="00DB4B47" w:rsidRDefault="00DB4B47" w:rsidP="0068710C">
            <w:pPr>
              <w:spacing w:line="360" w:lineRule="auto"/>
              <w:jc w:val="both"/>
              <w:rPr>
                <w:rFonts w:ascii="Arial" w:hAnsi="Arial" w:cs="Arial"/>
                <w:sz w:val="24"/>
                <w:szCs w:val="24"/>
              </w:rPr>
            </w:pPr>
            <w:r>
              <w:rPr>
                <w:rFonts w:ascii="Arial" w:hAnsi="Arial" w:cs="Arial"/>
                <w:sz w:val="24"/>
                <w:szCs w:val="24"/>
              </w:rPr>
              <w:t>Sylhet</w:t>
            </w:r>
          </w:p>
        </w:tc>
        <w:tc>
          <w:tcPr>
            <w:tcW w:w="2311" w:type="dxa"/>
          </w:tcPr>
          <w:p w14:paraId="48944178" w14:textId="5ADCE851" w:rsidR="00DB4B47" w:rsidRDefault="001126CE" w:rsidP="0068710C">
            <w:pPr>
              <w:spacing w:line="360" w:lineRule="auto"/>
              <w:jc w:val="both"/>
              <w:rPr>
                <w:rFonts w:ascii="Arial" w:hAnsi="Arial" w:cs="Arial"/>
                <w:sz w:val="24"/>
                <w:szCs w:val="24"/>
              </w:rPr>
            </w:pPr>
            <w:r>
              <w:rPr>
                <w:rFonts w:ascii="Arial" w:hAnsi="Arial" w:cs="Arial"/>
                <w:sz w:val="24"/>
                <w:szCs w:val="24"/>
              </w:rPr>
              <w:t>6</w:t>
            </w:r>
          </w:p>
        </w:tc>
        <w:tc>
          <w:tcPr>
            <w:tcW w:w="2311" w:type="dxa"/>
          </w:tcPr>
          <w:p w14:paraId="7AA06D69" w14:textId="67C95958" w:rsidR="00DB4B47" w:rsidRDefault="001126CE" w:rsidP="0068710C">
            <w:pPr>
              <w:spacing w:line="360" w:lineRule="auto"/>
              <w:jc w:val="both"/>
              <w:rPr>
                <w:rFonts w:ascii="Arial" w:hAnsi="Arial" w:cs="Arial"/>
                <w:sz w:val="24"/>
                <w:szCs w:val="24"/>
              </w:rPr>
            </w:pPr>
            <w:r>
              <w:rPr>
                <w:rFonts w:ascii="Arial" w:hAnsi="Arial" w:cs="Arial"/>
                <w:sz w:val="24"/>
                <w:szCs w:val="24"/>
              </w:rPr>
              <w:t>62</w:t>
            </w:r>
          </w:p>
        </w:tc>
        <w:tc>
          <w:tcPr>
            <w:tcW w:w="2311" w:type="dxa"/>
          </w:tcPr>
          <w:p w14:paraId="779246A8" w14:textId="327570B7" w:rsidR="00DB4B47" w:rsidRDefault="001126CE" w:rsidP="0068710C">
            <w:pPr>
              <w:spacing w:line="360" w:lineRule="auto"/>
              <w:jc w:val="both"/>
              <w:rPr>
                <w:rFonts w:ascii="Arial" w:hAnsi="Arial" w:cs="Arial"/>
                <w:sz w:val="24"/>
                <w:szCs w:val="24"/>
              </w:rPr>
            </w:pPr>
            <w:r>
              <w:rPr>
                <w:rFonts w:ascii="Arial" w:hAnsi="Arial" w:cs="Arial"/>
                <w:sz w:val="24"/>
                <w:szCs w:val="24"/>
              </w:rPr>
              <w:t>6</w:t>
            </w:r>
          </w:p>
        </w:tc>
      </w:tr>
      <w:tr w:rsidR="00DB4B47" w14:paraId="14D989D0" w14:textId="77777777" w:rsidTr="00DB4B47">
        <w:tc>
          <w:tcPr>
            <w:tcW w:w="2310" w:type="dxa"/>
          </w:tcPr>
          <w:p w14:paraId="3D3D1221" w14:textId="7B0D0F31" w:rsidR="00DB4B47" w:rsidRDefault="00DB4B47" w:rsidP="0068710C">
            <w:pPr>
              <w:spacing w:line="360" w:lineRule="auto"/>
              <w:jc w:val="both"/>
              <w:rPr>
                <w:rFonts w:ascii="Arial" w:hAnsi="Arial" w:cs="Arial"/>
                <w:sz w:val="24"/>
                <w:szCs w:val="24"/>
              </w:rPr>
            </w:pPr>
            <w:r>
              <w:rPr>
                <w:rFonts w:ascii="Arial" w:hAnsi="Arial" w:cs="Arial"/>
                <w:sz w:val="24"/>
                <w:szCs w:val="24"/>
              </w:rPr>
              <w:t>Barisal</w:t>
            </w:r>
          </w:p>
        </w:tc>
        <w:tc>
          <w:tcPr>
            <w:tcW w:w="2311" w:type="dxa"/>
          </w:tcPr>
          <w:p w14:paraId="6AED505B" w14:textId="656A4918" w:rsidR="00DB4B47" w:rsidRDefault="001126CE" w:rsidP="0068710C">
            <w:pPr>
              <w:spacing w:line="360" w:lineRule="auto"/>
              <w:jc w:val="both"/>
              <w:rPr>
                <w:rFonts w:ascii="Arial" w:hAnsi="Arial" w:cs="Arial"/>
                <w:sz w:val="24"/>
                <w:szCs w:val="24"/>
              </w:rPr>
            </w:pPr>
            <w:r>
              <w:rPr>
                <w:rFonts w:ascii="Arial" w:hAnsi="Arial" w:cs="Arial"/>
                <w:sz w:val="24"/>
                <w:szCs w:val="24"/>
              </w:rPr>
              <w:t>1</w:t>
            </w:r>
          </w:p>
        </w:tc>
        <w:tc>
          <w:tcPr>
            <w:tcW w:w="2311" w:type="dxa"/>
          </w:tcPr>
          <w:p w14:paraId="2D30A121" w14:textId="3982FF47" w:rsidR="00DB4B47" w:rsidRDefault="001126CE" w:rsidP="0068710C">
            <w:pPr>
              <w:spacing w:line="360" w:lineRule="auto"/>
              <w:jc w:val="both"/>
              <w:rPr>
                <w:rFonts w:ascii="Arial" w:hAnsi="Arial" w:cs="Arial"/>
                <w:sz w:val="24"/>
                <w:szCs w:val="24"/>
              </w:rPr>
            </w:pPr>
            <w:r>
              <w:rPr>
                <w:rFonts w:ascii="Arial" w:hAnsi="Arial" w:cs="Arial"/>
                <w:sz w:val="24"/>
                <w:szCs w:val="24"/>
              </w:rPr>
              <w:t>10</w:t>
            </w:r>
          </w:p>
        </w:tc>
        <w:tc>
          <w:tcPr>
            <w:tcW w:w="2311" w:type="dxa"/>
          </w:tcPr>
          <w:p w14:paraId="3DA24262" w14:textId="71880D4C" w:rsidR="00DB4B47" w:rsidRDefault="001126CE" w:rsidP="0068710C">
            <w:pPr>
              <w:spacing w:line="360" w:lineRule="auto"/>
              <w:jc w:val="both"/>
              <w:rPr>
                <w:rFonts w:ascii="Arial" w:hAnsi="Arial" w:cs="Arial"/>
                <w:sz w:val="24"/>
                <w:szCs w:val="24"/>
              </w:rPr>
            </w:pPr>
            <w:r>
              <w:rPr>
                <w:rFonts w:ascii="Arial" w:hAnsi="Arial" w:cs="Arial"/>
                <w:sz w:val="24"/>
                <w:szCs w:val="24"/>
              </w:rPr>
              <w:t>2</w:t>
            </w:r>
          </w:p>
        </w:tc>
      </w:tr>
      <w:tr w:rsidR="00DB4B47" w14:paraId="441DFFB8" w14:textId="77777777" w:rsidTr="00DB4B47">
        <w:tc>
          <w:tcPr>
            <w:tcW w:w="2310" w:type="dxa"/>
          </w:tcPr>
          <w:p w14:paraId="5590AB72" w14:textId="2CF51914" w:rsidR="00DB4B47" w:rsidRDefault="00DB4B47" w:rsidP="0068710C">
            <w:pPr>
              <w:spacing w:line="360" w:lineRule="auto"/>
              <w:jc w:val="both"/>
              <w:rPr>
                <w:rFonts w:ascii="Arial" w:hAnsi="Arial" w:cs="Arial"/>
                <w:sz w:val="24"/>
                <w:szCs w:val="24"/>
              </w:rPr>
            </w:pPr>
            <w:r>
              <w:rPr>
                <w:rFonts w:ascii="Arial" w:hAnsi="Arial" w:cs="Arial"/>
                <w:sz w:val="24"/>
                <w:szCs w:val="24"/>
              </w:rPr>
              <w:t>Khulna</w:t>
            </w:r>
          </w:p>
        </w:tc>
        <w:tc>
          <w:tcPr>
            <w:tcW w:w="2311" w:type="dxa"/>
          </w:tcPr>
          <w:p w14:paraId="2A0E1BD1" w14:textId="5E71FDF6" w:rsidR="00DB4B47" w:rsidRDefault="001126CE" w:rsidP="0068710C">
            <w:pPr>
              <w:spacing w:line="360" w:lineRule="auto"/>
              <w:jc w:val="both"/>
              <w:rPr>
                <w:rFonts w:ascii="Arial" w:hAnsi="Arial" w:cs="Arial"/>
                <w:sz w:val="24"/>
                <w:szCs w:val="24"/>
              </w:rPr>
            </w:pPr>
            <w:r>
              <w:rPr>
                <w:rFonts w:ascii="Arial" w:hAnsi="Arial" w:cs="Arial"/>
                <w:sz w:val="24"/>
                <w:szCs w:val="24"/>
              </w:rPr>
              <w:t>4</w:t>
            </w:r>
          </w:p>
        </w:tc>
        <w:tc>
          <w:tcPr>
            <w:tcW w:w="2311" w:type="dxa"/>
          </w:tcPr>
          <w:p w14:paraId="7A4DEDE0" w14:textId="14419F1F" w:rsidR="00DB4B47" w:rsidRDefault="001126CE" w:rsidP="0068710C">
            <w:pPr>
              <w:spacing w:line="360" w:lineRule="auto"/>
              <w:jc w:val="both"/>
              <w:rPr>
                <w:rFonts w:ascii="Arial" w:hAnsi="Arial" w:cs="Arial"/>
                <w:sz w:val="24"/>
                <w:szCs w:val="24"/>
              </w:rPr>
            </w:pPr>
            <w:r>
              <w:rPr>
                <w:rFonts w:ascii="Arial" w:hAnsi="Arial" w:cs="Arial"/>
                <w:sz w:val="24"/>
                <w:szCs w:val="24"/>
              </w:rPr>
              <w:t>31</w:t>
            </w:r>
          </w:p>
        </w:tc>
        <w:tc>
          <w:tcPr>
            <w:tcW w:w="2311" w:type="dxa"/>
          </w:tcPr>
          <w:p w14:paraId="1AAB991F" w14:textId="7165AE1A" w:rsidR="00DB4B47" w:rsidRDefault="001126CE" w:rsidP="0068710C">
            <w:pPr>
              <w:spacing w:line="360" w:lineRule="auto"/>
              <w:jc w:val="both"/>
              <w:rPr>
                <w:rFonts w:ascii="Arial" w:hAnsi="Arial" w:cs="Arial"/>
                <w:sz w:val="24"/>
                <w:szCs w:val="24"/>
              </w:rPr>
            </w:pPr>
            <w:r>
              <w:rPr>
                <w:rFonts w:ascii="Arial" w:hAnsi="Arial" w:cs="Arial"/>
                <w:sz w:val="24"/>
                <w:szCs w:val="24"/>
              </w:rPr>
              <w:t>8</w:t>
            </w:r>
          </w:p>
        </w:tc>
      </w:tr>
      <w:tr w:rsidR="00DB4B47" w14:paraId="5AFC9299" w14:textId="77777777" w:rsidTr="00DB4B47">
        <w:tc>
          <w:tcPr>
            <w:tcW w:w="2310" w:type="dxa"/>
          </w:tcPr>
          <w:p w14:paraId="4DE81E4B" w14:textId="3F0CBD84" w:rsidR="00DB4B47" w:rsidRDefault="00DB4B47" w:rsidP="0068710C">
            <w:pPr>
              <w:spacing w:line="360" w:lineRule="auto"/>
              <w:jc w:val="both"/>
              <w:rPr>
                <w:rFonts w:ascii="Arial" w:hAnsi="Arial" w:cs="Arial"/>
                <w:sz w:val="24"/>
                <w:szCs w:val="24"/>
              </w:rPr>
            </w:pPr>
            <w:r>
              <w:rPr>
                <w:rFonts w:ascii="Arial" w:hAnsi="Arial" w:cs="Arial"/>
                <w:sz w:val="24"/>
                <w:szCs w:val="24"/>
              </w:rPr>
              <w:t>Rajshahi</w:t>
            </w:r>
          </w:p>
        </w:tc>
        <w:tc>
          <w:tcPr>
            <w:tcW w:w="2311" w:type="dxa"/>
          </w:tcPr>
          <w:p w14:paraId="5CDF0507" w14:textId="348219CA" w:rsidR="00DB4B47" w:rsidRDefault="001126CE" w:rsidP="0068710C">
            <w:pPr>
              <w:spacing w:line="360" w:lineRule="auto"/>
              <w:jc w:val="both"/>
              <w:rPr>
                <w:rFonts w:ascii="Arial" w:hAnsi="Arial" w:cs="Arial"/>
                <w:sz w:val="24"/>
                <w:szCs w:val="24"/>
              </w:rPr>
            </w:pPr>
            <w:r>
              <w:rPr>
                <w:rFonts w:ascii="Arial" w:hAnsi="Arial" w:cs="Arial"/>
                <w:sz w:val="24"/>
                <w:szCs w:val="24"/>
              </w:rPr>
              <w:t>10</w:t>
            </w:r>
          </w:p>
        </w:tc>
        <w:tc>
          <w:tcPr>
            <w:tcW w:w="2311" w:type="dxa"/>
          </w:tcPr>
          <w:p w14:paraId="72D0B8F4" w14:textId="7E2436B1" w:rsidR="00DB4B47" w:rsidRDefault="001126CE" w:rsidP="0068710C">
            <w:pPr>
              <w:spacing w:line="360" w:lineRule="auto"/>
              <w:jc w:val="both"/>
              <w:rPr>
                <w:rFonts w:ascii="Arial" w:hAnsi="Arial" w:cs="Arial"/>
                <w:sz w:val="24"/>
                <w:szCs w:val="24"/>
              </w:rPr>
            </w:pPr>
            <w:r>
              <w:rPr>
                <w:rFonts w:ascii="Arial" w:hAnsi="Arial" w:cs="Arial"/>
                <w:sz w:val="24"/>
                <w:szCs w:val="24"/>
              </w:rPr>
              <w:t>94</w:t>
            </w:r>
          </w:p>
        </w:tc>
        <w:tc>
          <w:tcPr>
            <w:tcW w:w="2311" w:type="dxa"/>
          </w:tcPr>
          <w:p w14:paraId="4C54598F" w14:textId="4E531C1C" w:rsidR="00DB4B47" w:rsidRDefault="001126CE" w:rsidP="0068710C">
            <w:pPr>
              <w:spacing w:line="360" w:lineRule="auto"/>
              <w:jc w:val="both"/>
              <w:rPr>
                <w:rFonts w:ascii="Arial" w:hAnsi="Arial" w:cs="Arial"/>
                <w:sz w:val="24"/>
                <w:szCs w:val="24"/>
              </w:rPr>
            </w:pPr>
            <w:r>
              <w:rPr>
                <w:rFonts w:ascii="Arial" w:hAnsi="Arial" w:cs="Arial"/>
                <w:sz w:val="24"/>
                <w:szCs w:val="24"/>
              </w:rPr>
              <w:t>5</w:t>
            </w:r>
          </w:p>
        </w:tc>
      </w:tr>
      <w:tr w:rsidR="00DB4B47" w14:paraId="0155E8BE" w14:textId="77777777" w:rsidTr="00DB4B47">
        <w:tc>
          <w:tcPr>
            <w:tcW w:w="2310" w:type="dxa"/>
          </w:tcPr>
          <w:p w14:paraId="2690D4A5" w14:textId="31448F9A" w:rsidR="00DB4B47" w:rsidRDefault="00DB4B47" w:rsidP="0068710C">
            <w:pPr>
              <w:spacing w:line="360" w:lineRule="auto"/>
              <w:jc w:val="both"/>
              <w:rPr>
                <w:rFonts w:ascii="Arial" w:hAnsi="Arial" w:cs="Arial"/>
                <w:sz w:val="24"/>
                <w:szCs w:val="24"/>
              </w:rPr>
            </w:pPr>
            <w:r>
              <w:rPr>
                <w:rFonts w:ascii="Arial" w:hAnsi="Arial" w:cs="Arial"/>
                <w:sz w:val="24"/>
                <w:szCs w:val="24"/>
              </w:rPr>
              <w:t>Rangpur</w:t>
            </w:r>
          </w:p>
        </w:tc>
        <w:tc>
          <w:tcPr>
            <w:tcW w:w="2311" w:type="dxa"/>
          </w:tcPr>
          <w:p w14:paraId="1D3A8859" w14:textId="0B7319E5" w:rsidR="00DB4B47" w:rsidRDefault="001126CE" w:rsidP="0068710C">
            <w:pPr>
              <w:spacing w:line="360" w:lineRule="auto"/>
              <w:jc w:val="both"/>
              <w:rPr>
                <w:rFonts w:ascii="Arial" w:hAnsi="Arial" w:cs="Arial"/>
                <w:sz w:val="24"/>
                <w:szCs w:val="24"/>
              </w:rPr>
            </w:pPr>
            <w:r>
              <w:rPr>
                <w:rFonts w:ascii="Arial" w:hAnsi="Arial" w:cs="Arial"/>
                <w:sz w:val="24"/>
                <w:szCs w:val="24"/>
              </w:rPr>
              <w:t>3</w:t>
            </w:r>
          </w:p>
        </w:tc>
        <w:tc>
          <w:tcPr>
            <w:tcW w:w="2311" w:type="dxa"/>
          </w:tcPr>
          <w:p w14:paraId="698D7FF8" w14:textId="5DE23037" w:rsidR="00DB4B47" w:rsidRDefault="001126CE" w:rsidP="0068710C">
            <w:pPr>
              <w:spacing w:line="360" w:lineRule="auto"/>
              <w:jc w:val="both"/>
              <w:rPr>
                <w:rFonts w:ascii="Arial" w:hAnsi="Arial" w:cs="Arial"/>
                <w:sz w:val="24"/>
                <w:szCs w:val="24"/>
              </w:rPr>
            </w:pPr>
            <w:r>
              <w:rPr>
                <w:rFonts w:ascii="Arial" w:hAnsi="Arial" w:cs="Arial"/>
                <w:sz w:val="24"/>
                <w:szCs w:val="24"/>
              </w:rPr>
              <w:t>26</w:t>
            </w:r>
          </w:p>
        </w:tc>
        <w:tc>
          <w:tcPr>
            <w:tcW w:w="2311" w:type="dxa"/>
          </w:tcPr>
          <w:p w14:paraId="74732B6D" w14:textId="49609289" w:rsidR="00DB4B47" w:rsidRDefault="001126CE" w:rsidP="0068710C">
            <w:pPr>
              <w:spacing w:line="360" w:lineRule="auto"/>
              <w:jc w:val="both"/>
              <w:rPr>
                <w:rFonts w:ascii="Arial" w:hAnsi="Arial" w:cs="Arial"/>
                <w:sz w:val="24"/>
                <w:szCs w:val="24"/>
              </w:rPr>
            </w:pPr>
            <w:r>
              <w:rPr>
                <w:rFonts w:ascii="Arial" w:hAnsi="Arial" w:cs="Arial"/>
                <w:sz w:val="24"/>
                <w:szCs w:val="24"/>
              </w:rPr>
              <w:t>6</w:t>
            </w:r>
          </w:p>
        </w:tc>
      </w:tr>
      <w:tr w:rsidR="00DB4B47" w14:paraId="171306DD" w14:textId="77777777" w:rsidTr="00DB4B47">
        <w:tc>
          <w:tcPr>
            <w:tcW w:w="2310" w:type="dxa"/>
          </w:tcPr>
          <w:p w14:paraId="57CE631D" w14:textId="3A57D273" w:rsidR="00DB4B47" w:rsidRDefault="00DB4B47" w:rsidP="0068710C">
            <w:pPr>
              <w:spacing w:line="360" w:lineRule="auto"/>
              <w:jc w:val="both"/>
              <w:rPr>
                <w:rFonts w:ascii="Arial" w:hAnsi="Arial" w:cs="Arial"/>
                <w:sz w:val="24"/>
                <w:szCs w:val="24"/>
              </w:rPr>
            </w:pPr>
            <w:r>
              <w:rPr>
                <w:rFonts w:ascii="Arial" w:hAnsi="Arial" w:cs="Arial"/>
                <w:sz w:val="24"/>
                <w:szCs w:val="24"/>
              </w:rPr>
              <w:t xml:space="preserve">Mymensingh </w:t>
            </w:r>
          </w:p>
        </w:tc>
        <w:tc>
          <w:tcPr>
            <w:tcW w:w="2311" w:type="dxa"/>
          </w:tcPr>
          <w:p w14:paraId="23BD422E" w14:textId="59B50E47" w:rsidR="00DB4B47" w:rsidRDefault="001126CE" w:rsidP="0068710C">
            <w:pPr>
              <w:spacing w:line="360" w:lineRule="auto"/>
              <w:jc w:val="both"/>
              <w:rPr>
                <w:rFonts w:ascii="Arial" w:hAnsi="Arial" w:cs="Arial"/>
                <w:sz w:val="24"/>
                <w:szCs w:val="24"/>
              </w:rPr>
            </w:pPr>
            <w:r>
              <w:rPr>
                <w:rFonts w:ascii="Arial" w:hAnsi="Arial" w:cs="Arial"/>
                <w:sz w:val="24"/>
                <w:szCs w:val="24"/>
              </w:rPr>
              <w:t>3</w:t>
            </w:r>
          </w:p>
        </w:tc>
        <w:tc>
          <w:tcPr>
            <w:tcW w:w="2311" w:type="dxa"/>
          </w:tcPr>
          <w:p w14:paraId="2EA09A35" w14:textId="18E26278" w:rsidR="00DB4B47" w:rsidRDefault="001126CE" w:rsidP="0068710C">
            <w:pPr>
              <w:spacing w:line="360" w:lineRule="auto"/>
              <w:jc w:val="both"/>
              <w:rPr>
                <w:rFonts w:ascii="Arial" w:hAnsi="Arial" w:cs="Arial"/>
                <w:sz w:val="24"/>
                <w:szCs w:val="24"/>
              </w:rPr>
            </w:pPr>
            <w:r>
              <w:rPr>
                <w:rFonts w:ascii="Arial" w:hAnsi="Arial" w:cs="Arial"/>
                <w:sz w:val="24"/>
                <w:szCs w:val="24"/>
              </w:rPr>
              <w:t>37</w:t>
            </w:r>
          </w:p>
        </w:tc>
        <w:tc>
          <w:tcPr>
            <w:tcW w:w="2311" w:type="dxa"/>
          </w:tcPr>
          <w:p w14:paraId="62489F45" w14:textId="3FE8611F" w:rsidR="00DB4B47" w:rsidRDefault="001126CE" w:rsidP="0068710C">
            <w:pPr>
              <w:spacing w:line="360" w:lineRule="auto"/>
              <w:jc w:val="both"/>
              <w:rPr>
                <w:rFonts w:ascii="Arial" w:hAnsi="Arial" w:cs="Arial"/>
                <w:sz w:val="24"/>
                <w:szCs w:val="24"/>
              </w:rPr>
            </w:pPr>
            <w:r>
              <w:rPr>
                <w:rFonts w:ascii="Arial" w:hAnsi="Arial" w:cs="Arial"/>
                <w:sz w:val="24"/>
                <w:szCs w:val="24"/>
              </w:rPr>
              <w:t>4</w:t>
            </w:r>
          </w:p>
        </w:tc>
      </w:tr>
      <w:tr w:rsidR="00DB4B47" w14:paraId="61C921FC" w14:textId="77777777" w:rsidTr="00DB4B47">
        <w:tc>
          <w:tcPr>
            <w:tcW w:w="2310" w:type="dxa"/>
          </w:tcPr>
          <w:p w14:paraId="4FFB1C3C" w14:textId="48746036" w:rsidR="00DB4B47" w:rsidRDefault="00DB4B47" w:rsidP="0068710C">
            <w:pPr>
              <w:spacing w:line="360" w:lineRule="auto"/>
              <w:jc w:val="both"/>
              <w:rPr>
                <w:rFonts w:ascii="Arial" w:hAnsi="Arial" w:cs="Arial"/>
                <w:sz w:val="24"/>
                <w:szCs w:val="24"/>
              </w:rPr>
            </w:pPr>
            <w:r>
              <w:rPr>
                <w:rFonts w:ascii="Arial" w:hAnsi="Arial" w:cs="Arial"/>
                <w:sz w:val="24"/>
                <w:szCs w:val="24"/>
              </w:rPr>
              <w:t>Total</w:t>
            </w:r>
          </w:p>
        </w:tc>
        <w:tc>
          <w:tcPr>
            <w:tcW w:w="2311" w:type="dxa"/>
          </w:tcPr>
          <w:p w14:paraId="6F76FC5E" w14:textId="50E2BFB2" w:rsidR="00DB4B47" w:rsidRDefault="001126CE" w:rsidP="0068710C">
            <w:pPr>
              <w:spacing w:line="360" w:lineRule="auto"/>
              <w:jc w:val="both"/>
              <w:rPr>
                <w:rFonts w:ascii="Arial" w:hAnsi="Arial" w:cs="Arial"/>
                <w:sz w:val="24"/>
                <w:szCs w:val="24"/>
              </w:rPr>
            </w:pPr>
            <w:r>
              <w:rPr>
                <w:rFonts w:ascii="Arial" w:hAnsi="Arial" w:cs="Arial"/>
                <w:sz w:val="24"/>
                <w:szCs w:val="24"/>
              </w:rPr>
              <w:t>109</w:t>
            </w:r>
          </w:p>
        </w:tc>
        <w:tc>
          <w:tcPr>
            <w:tcW w:w="2311" w:type="dxa"/>
          </w:tcPr>
          <w:p w14:paraId="42BC826E" w14:textId="25E0FCE9" w:rsidR="00DB4B47" w:rsidRDefault="001126CE" w:rsidP="0068710C">
            <w:pPr>
              <w:spacing w:line="360" w:lineRule="auto"/>
              <w:jc w:val="both"/>
              <w:rPr>
                <w:rFonts w:ascii="Arial" w:hAnsi="Arial" w:cs="Arial"/>
                <w:sz w:val="24"/>
                <w:szCs w:val="24"/>
              </w:rPr>
            </w:pPr>
            <w:r>
              <w:rPr>
                <w:rFonts w:ascii="Arial" w:hAnsi="Arial" w:cs="Arial"/>
                <w:sz w:val="24"/>
                <w:szCs w:val="24"/>
              </w:rPr>
              <w:t>1550</w:t>
            </w:r>
          </w:p>
        </w:tc>
        <w:tc>
          <w:tcPr>
            <w:tcW w:w="2311" w:type="dxa"/>
          </w:tcPr>
          <w:p w14:paraId="54E49F89" w14:textId="2186B7A3" w:rsidR="001126CE" w:rsidRDefault="001126CE" w:rsidP="0068710C">
            <w:pPr>
              <w:spacing w:line="360" w:lineRule="auto"/>
              <w:jc w:val="both"/>
              <w:rPr>
                <w:rFonts w:ascii="Arial" w:hAnsi="Arial" w:cs="Arial"/>
                <w:sz w:val="24"/>
                <w:szCs w:val="24"/>
              </w:rPr>
            </w:pPr>
            <w:r>
              <w:rPr>
                <w:rFonts w:ascii="Arial" w:hAnsi="Arial" w:cs="Arial"/>
                <w:sz w:val="24"/>
                <w:szCs w:val="24"/>
              </w:rPr>
              <w:t>461</w:t>
            </w:r>
          </w:p>
        </w:tc>
      </w:tr>
    </w:tbl>
    <w:p w14:paraId="6DBB24AF" w14:textId="6D4C41D7" w:rsidR="00DB4B47" w:rsidRDefault="00DB4B47" w:rsidP="0068710C">
      <w:pPr>
        <w:spacing w:line="360" w:lineRule="auto"/>
        <w:ind w:left="360"/>
        <w:jc w:val="both"/>
        <w:rPr>
          <w:rFonts w:ascii="Arial" w:hAnsi="Arial" w:cs="Arial"/>
          <w:sz w:val="24"/>
          <w:szCs w:val="24"/>
        </w:rPr>
      </w:pPr>
    </w:p>
    <w:p w14:paraId="029072F2" w14:textId="77777777" w:rsidR="00B75B96" w:rsidRDefault="00B75B96" w:rsidP="0068710C">
      <w:pPr>
        <w:spacing w:line="360" w:lineRule="auto"/>
        <w:jc w:val="both"/>
        <w:rPr>
          <w:rFonts w:ascii="Arial" w:hAnsi="Arial" w:cs="Arial"/>
          <w:sz w:val="24"/>
          <w:szCs w:val="24"/>
        </w:rPr>
      </w:pPr>
    </w:p>
    <w:p w14:paraId="5CF08560" w14:textId="69166F31" w:rsidR="004D3055" w:rsidRDefault="004D3055" w:rsidP="0068710C">
      <w:pPr>
        <w:pStyle w:val="ListParagraph"/>
        <w:numPr>
          <w:ilvl w:val="0"/>
          <w:numId w:val="42"/>
        </w:numPr>
        <w:spacing w:line="360" w:lineRule="auto"/>
        <w:jc w:val="both"/>
        <w:rPr>
          <w:rFonts w:ascii="Arial" w:hAnsi="Arial" w:cs="Arial"/>
          <w:sz w:val="24"/>
          <w:szCs w:val="24"/>
        </w:rPr>
      </w:pPr>
      <w:r>
        <w:rPr>
          <w:rFonts w:ascii="Arial" w:hAnsi="Arial" w:cs="Arial"/>
          <w:sz w:val="24"/>
          <w:szCs w:val="24"/>
        </w:rPr>
        <w:t>Their shareholding position comparison of 2019 &amp; 2018-</w:t>
      </w:r>
    </w:p>
    <w:p w14:paraId="222463D4" w14:textId="4E94ED3F" w:rsidR="004D3055" w:rsidRDefault="00413087" w:rsidP="0068710C">
      <w:pPr>
        <w:spacing w:line="360" w:lineRule="auto"/>
        <w:jc w:val="both"/>
        <w:rPr>
          <w:rFonts w:ascii="Arial" w:hAnsi="Arial" w:cs="Arial"/>
          <w:sz w:val="24"/>
          <w:szCs w:val="24"/>
        </w:rPr>
      </w:pPr>
      <w:r>
        <w:rPr>
          <w:rFonts w:ascii="Arial" w:hAnsi="Arial" w:cs="Arial"/>
          <w:noProof/>
          <w:sz w:val="24"/>
          <w:szCs w:val="24"/>
        </w:rPr>
        <w:drawing>
          <wp:inline distT="0" distB="0" distL="0" distR="0" wp14:anchorId="425E62D4" wp14:editId="1CC60C05">
            <wp:extent cx="5342562" cy="194973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r.png"/>
                    <pic:cNvPicPr/>
                  </pic:nvPicPr>
                  <pic:blipFill rotWithShape="1">
                    <a:blip r:embed="rId33">
                      <a:extLst>
                        <a:ext uri="{28A0092B-C50C-407E-A947-70E740481C1C}">
                          <a14:useLocalDpi xmlns:a14="http://schemas.microsoft.com/office/drawing/2010/main" val="0"/>
                        </a:ext>
                      </a:extLst>
                    </a:blip>
                    <a:srcRect l="6810"/>
                    <a:stretch/>
                  </pic:blipFill>
                  <pic:spPr bwMode="auto">
                    <a:xfrm>
                      <a:off x="0" y="0"/>
                      <a:ext cx="5341784" cy="1949450"/>
                    </a:xfrm>
                    <a:prstGeom prst="rect">
                      <a:avLst/>
                    </a:prstGeom>
                    <a:ln>
                      <a:noFill/>
                    </a:ln>
                    <a:extLst>
                      <a:ext uri="{53640926-AAD7-44D8-BBD7-CCE9431645EC}">
                        <a14:shadowObscured xmlns:a14="http://schemas.microsoft.com/office/drawing/2010/main"/>
                      </a:ext>
                    </a:extLst>
                  </pic:spPr>
                </pic:pic>
              </a:graphicData>
            </a:graphic>
          </wp:inline>
        </w:drawing>
      </w:r>
    </w:p>
    <w:p w14:paraId="5BF0196D" w14:textId="77777777" w:rsidR="00EC7812" w:rsidRPr="004D3055" w:rsidRDefault="00EC7812" w:rsidP="0068710C">
      <w:pPr>
        <w:spacing w:line="360" w:lineRule="auto"/>
        <w:jc w:val="both"/>
        <w:rPr>
          <w:rFonts w:ascii="Arial" w:hAnsi="Arial" w:cs="Arial"/>
          <w:sz w:val="24"/>
          <w:szCs w:val="24"/>
        </w:rPr>
      </w:pPr>
    </w:p>
    <w:p w14:paraId="0D8A7B81" w14:textId="2AB0ECFF" w:rsidR="00E17A86" w:rsidRPr="002C0E2E" w:rsidRDefault="00E17A86" w:rsidP="0068710C">
      <w:pPr>
        <w:pStyle w:val="Heading3"/>
        <w:numPr>
          <w:ilvl w:val="0"/>
          <w:numId w:val="3"/>
        </w:numPr>
        <w:spacing w:line="360" w:lineRule="auto"/>
        <w:jc w:val="both"/>
        <w:rPr>
          <w:rFonts w:ascii="Arial" w:hAnsi="Arial" w:cs="Arial"/>
          <w:color w:val="000000" w:themeColor="text1"/>
          <w:sz w:val="24"/>
          <w:szCs w:val="24"/>
        </w:rPr>
      </w:pPr>
      <w:bookmarkStart w:id="24" w:name="_Toc49632839"/>
      <w:r w:rsidRPr="002C0E2E">
        <w:rPr>
          <w:rFonts w:ascii="Arial" w:hAnsi="Arial" w:cs="Arial"/>
          <w:color w:val="000000" w:themeColor="text1"/>
          <w:sz w:val="24"/>
          <w:szCs w:val="24"/>
        </w:rPr>
        <w:t>Customer mix</w:t>
      </w:r>
      <w:bookmarkEnd w:id="24"/>
      <w:r w:rsidRPr="002C0E2E">
        <w:rPr>
          <w:rFonts w:ascii="Arial" w:hAnsi="Arial" w:cs="Arial"/>
          <w:color w:val="000000" w:themeColor="text1"/>
          <w:sz w:val="24"/>
          <w:szCs w:val="24"/>
        </w:rPr>
        <w:t xml:space="preserve"> </w:t>
      </w:r>
    </w:p>
    <w:p w14:paraId="065153F8" w14:textId="77777777" w:rsidR="006C062A" w:rsidRPr="002C0E2E" w:rsidRDefault="006C062A" w:rsidP="0068710C">
      <w:pPr>
        <w:spacing w:line="360" w:lineRule="auto"/>
        <w:jc w:val="both"/>
        <w:rPr>
          <w:rFonts w:ascii="Arial" w:hAnsi="Arial" w:cs="Arial"/>
          <w:sz w:val="24"/>
          <w:szCs w:val="24"/>
        </w:rPr>
      </w:pPr>
    </w:p>
    <w:p w14:paraId="790F0564" w14:textId="2B9F07FE" w:rsidR="006C062A" w:rsidRPr="002C0E2E" w:rsidRDefault="006C062A" w:rsidP="0068710C">
      <w:pPr>
        <w:spacing w:line="360" w:lineRule="auto"/>
        <w:jc w:val="both"/>
        <w:rPr>
          <w:rFonts w:ascii="Arial" w:hAnsi="Arial" w:cs="Arial"/>
          <w:sz w:val="24"/>
          <w:szCs w:val="24"/>
        </w:rPr>
      </w:pPr>
      <w:r w:rsidRPr="002C0E2E">
        <w:rPr>
          <w:rFonts w:ascii="Arial" w:hAnsi="Arial" w:cs="Arial"/>
          <w:sz w:val="24"/>
          <w:szCs w:val="24"/>
        </w:rPr>
        <w:t xml:space="preserve">They have different types of clients. Usually Business </w:t>
      </w:r>
      <w:r w:rsidR="00B1772F" w:rsidRPr="002C0E2E">
        <w:rPr>
          <w:rFonts w:ascii="Arial" w:hAnsi="Arial" w:cs="Arial"/>
          <w:sz w:val="24"/>
          <w:szCs w:val="24"/>
        </w:rPr>
        <w:t>owners,</w:t>
      </w:r>
      <w:r w:rsidRPr="002C0E2E">
        <w:rPr>
          <w:rFonts w:ascii="Arial" w:hAnsi="Arial" w:cs="Arial"/>
          <w:sz w:val="24"/>
          <w:szCs w:val="24"/>
        </w:rPr>
        <w:t xml:space="preserve"> Industrialists are their main target. But as they are well known for their services so they also have local area based clients from any profession. </w:t>
      </w:r>
      <w:r w:rsidR="00B1772F" w:rsidRPr="002C0E2E">
        <w:rPr>
          <w:rFonts w:ascii="Arial" w:hAnsi="Arial" w:cs="Arial"/>
          <w:sz w:val="24"/>
          <w:szCs w:val="24"/>
        </w:rPr>
        <w:t xml:space="preserve">They don’t accept random general people </w:t>
      </w:r>
      <w:r w:rsidR="00B1772F" w:rsidRPr="002C0E2E">
        <w:rPr>
          <w:rFonts w:ascii="Arial" w:hAnsi="Arial" w:cs="Arial"/>
          <w:sz w:val="24"/>
          <w:szCs w:val="24"/>
        </w:rPr>
        <w:lastRenderedPageBreak/>
        <w:t xml:space="preserve">who don’t have any known person from the bank. They strictly follow these rules for their bank which makes them unique. </w:t>
      </w:r>
    </w:p>
    <w:p w14:paraId="242427E6" w14:textId="77777777" w:rsidR="00017526" w:rsidRPr="002C0E2E" w:rsidRDefault="00017526" w:rsidP="0068710C">
      <w:pPr>
        <w:spacing w:line="360" w:lineRule="auto"/>
        <w:jc w:val="both"/>
        <w:rPr>
          <w:rFonts w:ascii="Arial" w:hAnsi="Arial" w:cs="Arial"/>
          <w:sz w:val="24"/>
          <w:szCs w:val="24"/>
        </w:rPr>
      </w:pPr>
    </w:p>
    <w:p w14:paraId="14B0BF82" w14:textId="0008A407" w:rsidR="00E17A86" w:rsidRPr="002C0E2E" w:rsidRDefault="00E17A86" w:rsidP="0068710C">
      <w:pPr>
        <w:pStyle w:val="Heading3"/>
        <w:numPr>
          <w:ilvl w:val="0"/>
          <w:numId w:val="3"/>
        </w:numPr>
        <w:spacing w:line="360" w:lineRule="auto"/>
        <w:jc w:val="both"/>
        <w:rPr>
          <w:rFonts w:ascii="Arial" w:hAnsi="Arial" w:cs="Arial"/>
          <w:color w:val="000000" w:themeColor="text1"/>
          <w:sz w:val="24"/>
          <w:szCs w:val="24"/>
        </w:rPr>
      </w:pPr>
      <w:bookmarkStart w:id="25" w:name="_Toc49632840"/>
      <w:r w:rsidRPr="002C0E2E">
        <w:rPr>
          <w:rFonts w:ascii="Arial" w:hAnsi="Arial" w:cs="Arial"/>
          <w:color w:val="000000" w:themeColor="text1"/>
          <w:sz w:val="24"/>
          <w:szCs w:val="24"/>
        </w:rPr>
        <w:t>Product/service mix</w:t>
      </w:r>
      <w:bookmarkEnd w:id="25"/>
      <w:r w:rsidRPr="002C0E2E">
        <w:rPr>
          <w:rFonts w:ascii="Arial" w:hAnsi="Arial" w:cs="Arial"/>
          <w:color w:val="000000" w:themeColor="text1"/>
          <w:sz w:val="24"/>
          <w:szCs w:val="24"/>
        </w:rPr>
        <w:t xml:space="preserve"> </w:t>
      </w:r>
    </w:p>
    <w:p w14:paraId="30C8F9E8" w14:textId="77777777" w:rsidR="00094A35" w:rsidRPr="002C0E2E" w:rsidRDefault="00094A35" w:rsidP="0068710C">
      <w:pPr>
        <w:spacing w:line="360" w:lineRule="auto"/>
        <w:jc w:val="both"/>
        <w:rPr>
          <w:rFonts w:ascii="Arial" w:hAnsi="Arial" w:cs="Arial"/>
          <w:sz w:val="24"/>
          <w:szCs w:val="24"/>
        </w:rPr>
      </w:pPr>
    </w:p>
    <w:p w14:paraId="0235D525" w14:textId="60FDC459" w:rsidR="00094A35" w:rsidRDefault="00094A35" w:rsidP="0068710C">
      <w:pPr>
        <w:spacing w:line="360" w:lineRule="auto"/>
        <w:jc w:val="both"/>
        <w:rPr>
          <w:rFonts w:ascii="Arial" w:hAnsi="Arial" w:cs="Arial"/>
          <w:sz w:val="24"/>
          <w:szCs w:val="24"/>
        </w:rPr>
      </w:pPr>
      <w:r w:rsidRPr="002C0E2E">
        <w:rPr>
          <w:rFonts w:ascii="Arial" w:hAnsi="Arial" w:cs="Arial"/>
          <w:sz w:val="24"/>
          <w:szCs w:val="24"/>
        </w:rPr>
        <w:t>Currently they are offering these services:</w:t>
      </w:r>
    </w:p>
    <w:p w14:paraId="68245328" w14:textId="5497116E" w:rsidR="000107CD" w:rsidRPr="002C0E2E" w:rsidRDefault="000107CD" w:rsidP="0068710C">
      <w:pPr>
        <w:spacing w:line="360" w:lineRule="auto"/>
        <w:jc w:val="both"/>
        <w:rPr>
          <w:rFonts w:ascii="Arial" w:hAnsi="Arial" w:cs="Arial"/>
          <w:sz w:val="24"/>
          <w:szCs w:val="24"/>
        </w:rPr>
      </w:pPr>
      <w:r>
        <w:rPr>
          <w:rFonts w:ascii="Arial" w:hAnsi="Arial" w:cs="Arial"/>
          <w:sz w:val="24"/>
          <w:szCs w:val="24"/>
        </w:rPr>
        <w:t xml:space="preserve">Account: </w:t>
      </w:r>
    </w:p>
    <w:p w14:paraId="4DD3AAEF" w14:textId="77777777" w:rsidR="00094A35" w:rsidRPr="002C0E2E" w:rsidRDefault="00094A35" w:rsidP="0068710C">
      <w:pPr>
        <w:spacing w:after="0" w:line="360" w:lineRule="auto"/>
        <w:jc w:val="both"/>
        <w:rPr>
          <w:rFonts w:ascii="Arial" w:hAnsi="Arial" w:cs="Arial"/>
          <w:color w:val="000000"/>
          <w:sz w:val="24"/>
          <w:szCs w:val="24"/>
        </w:rPr>
      </w:pPr>
      <w:r w:rsidRPr="002C0E2E">
        <w:rPr>
          <w:rFonts w:ascii="Arial" w:hAnsi="Arial" w:cs="Arial"/>
          <w:color w:val="000000"/>
          <w:sz w:val="24"/>
          <w:szCs w:val="24"/>
        </w:rPr>
        <w:t></w:t>
      </w:r>
      <w:r w:rsidRPr="002C0E2E">
        <w:rPr>
          <w:rFonts w:ascii="Arial" w:hAnsi="Arial" w:cs="Arial"/>
          <w:color w:val="000000"/>
          <w:sz w:val="24"/>
          <w:szCs w:val="24"/>
        </w:rPr>
        <w:tab/>
        <w:t xml:space="preserve">Current Account </w:t>
      </w:r>
    </w:p>
    <w:p w14:paraId="4C517D12" w14:textId="77777777" w:rsidR="00094A35" w:rsidRPr="002C0E2E" w:rsidRDefault="00094A35" w:rsidP="0068710C">
      <w:pPr>
        <w:spacing w:after="0" w:line="360" w:lineRule="auto"/>
        <w:jc w:val="both"/>
        <w:rPr>
          <w:rFonts w:ascii="Arial" w:hAnsi="Arial" w:cs="Arial"/>
          <w:color w:val="000000"/>
          <w:sz w:val="24"/>
          <w:szCs w:val="24"/>
        </w:rPr>
      </w:pPr>
      <w:r w:rsidRPr="002C0E2E">
        <w:rPr>
          <w:rFonts w:ascii="Arial" w:hAnsi="Arial" w:cs="Arial"/>
          <w:color w:val="000000"/>
          <w:sz w:val="24"/>
          <w:szCs w:val="24"/>
        </w:rPr>
        <w:t></w:t>
      </w:r>
      <w:r w:rsidRPr="002C0E2E">
        <w:rPr>
          <w:rFonts w:ascii="Arial" w:hAnsi="Arial" w:cs="Arial"/>
          <w:color w:val="000000"/>
          <w:sz w:val="24"/>
          <w:szCs w:val="24"/>
        </w:rPr>
        <w:tab/>
        <w:t xml:space="preserve">Savings Account </w:t>
      </w:r>
    </w:p>
    <w:p w14:paraId="6D380B1B" w14:textId="77777777" w:rsidR="00094A35" w:rsidRPr="002C0E2E" w:rsidRDefault="00094A35" w:rsidP="0068710C">
      <w:pPr>
        <w:spacing w:after="0" w:line="360" w:lineRule="auto"/>
        <w:jc w:val="both"/>
        <w:rPr>
          <w:rFonts w:ascii="Arial" w:hAnsi="Arial" w:cs="Arial"/>
          <w:color w:val="000000"/>
          <w:sz w:val="24"/>
          <w:szCs w:val="24"/>
        </w:rPr>
      </w:pPr>
      <w:r w:rsidRPr="002C0E2E">
        <w:rPr>
          <w:rFonts w:ascii="Arial" w:hAnsi="Arial" w:cs="Arial"/>
          <w:color w:val="000000"/>
          <w:sz w:val="24"/>
          <w:szCs w:val="24"/>
        </w:rPr>
        <w:t></w:t>
      </w:r>
      <w:r w:rsidRPr="002C0E2E">
        <w:rPr>
          <w:rFonts w:ascii="Arial" w:hAnsi="Arial" w:cs="Arial"/>
          <w:color w:val="000000"/>
          <w:sz w:val="24"/>
          <w:szCs w:val="24"/>
        </w:rPr>
        <w:tab/>
        <w:t xml:space="preserve">Fixed Term deposit account (FDR) </w:t>
      </w:r>
    </w:p>
    <w:p w14:paraId="48F31C99" w14:textId="5B7F7A5D" w:rsidR="000107CD" w:rsidRDefault="00094A35" w:rsidP="0068710C">
      <w:pPr>
        <w:spacing w:after="0" w:line="360" w:lineRule="auto"/>
        <w:jc w:val="both"/>
        <w:rPr>
          <w:rFonts w:ascii="Arial" w:hAnsi="Arial" w:cs="Arial"/>
          <w:color w:val="000000"/>
          <w:sz w:val="24"/>
          <w:szCs w:val="24"/>
        </w:rPr>
      </w:pPr>
      <w:r w:rsidRPr="002C0E2E">
        <w:rPr>
          <w:rFonts w:ascii="Arial" w:hAnsi="Arial" w:cs="Arial"/>
          <w:color w:val="000000"/>
          <w:sz w:val="24"/>
          <w:szCs w:val="24"/>
        </w:rPr>
        <w:t></w:t>
      </w:r>
      <w:r w:rsidRPr="002C0E2E">
        <w:rPr>
          <w:rFonts w:ascii="Arial" w:hAnsi="Arial" w:cs="Arial"/>
          <w:color w:val="000000"/>
          <w:sz w:val="24"/>
          <w:szCs w:val="24"/>
        </w:rPr>
        <w:tab/>
        <w:t xml:space="preserve">Short Term Deposit (STD/DPS) </w:t>
      </w:r>
    </w:p>
    <w:p w14:paraId="44861FF8" w14:textId="77777777" w:rsidR="00DC773E" w:rsidRDefault="00DC773E" w:rsidP="0068710C">
      <w:pPr>
        <w:spacing w:after="0" w:line="360" w:lineRule="auto"/>
        <w:jc w:val="both"/>
        <w:rPr>
          <w:rFonts w:ascii="Arial" w:hAnsi="Arial" w:cs="Arial"/>
          <w:color w:val="000000"/>
          <w:sz w:val="24"/>
          <w:szCs w:val="24"/>
        </w:rPr>
      </w:pPr>
    </w:p>
    <w:p w14:paraId="42848905" w14:textId="3D37EDC2" w:rsidR="000107CD" w:rsidRDefault="000107CD" w:rsidP="0068710C">
      <w:pPr>
        <w:spacing w:after="0" w:line="360" w:lineRule="auto"/>
        <w:jc w:val="both"/>
        <w:rPr>
          <w:rFonts w:ascii="Arial" w:hAnsi="Arial" w:cs="Arial"/>
          <w:color w:val="000000"/>
          <w:sz w:val="24"/>
          <w:szCs w:val="24"/>
        </w:rPr>
      </w:pPr>
      <w:r>
        <w:rPr>
          <w:rFonts w:ascii="Arial" w:hAnsi="Arial" w:cs="Arial"/>
          <w:color w:val="000000"/>
          <w:sz w:val="24"/>
          <w:szCs w:val="24"/>
        </w:rPr>
        <w:t xml:space="preserve">Loan: </w:t>
      </w:r>
    </w:p>
    <w:p w14:paraId="71895968" w14:textId="4F52ACDF" w:rsidR="000107CD" w:rsidRDefault="000107CD" w:rsidP="0068710C">
      <w:pPr>
        <w:pStyle w:val="ListParagraph"/>
        <w:numPr>
          <w:ilvl w:val="0"/>
          <w:numId w:val="15"/>
        </w:numPr>
        <w:spacing w:after="0" w:line="360" w:lineRule="auto"/>
        <w:jc w:val="both"/>
        <w:rPr>
          <w:rFonts w:ascii="Arial" w:hAnsi="Arial" w:cs="Arial"/>
          <w:color w:val="000000"/>
          <w:sz w:val="24"/>
          <w:szCs w:val="24"/>
        </w:rPr>
      </w:pPr>
      <w:r>
        <w:rPr>
          <w:rFonts w:ascii="Arial" w:hAnsi="Arial" w:cs="Arial"/>
          <w:color w:val="000000"/>
          <w:sz w:val="24"/>
          <w:szCs w:val="24"/>
        </w:rPr>
        <w:t xml:space="preserve">Car loan for account holders. </w:t>
      </w:r>
    </w:p>
    <w:p w14:paraId="319CF106" w14:textId="0199B319" w:rsidR="000107CD" w:rsidRDefault="000107CD" w:rsidP="0068710C">
      <w:pPr>
        <w:pStyle w:val="ListParagraph"/>
        <w:numPr>
          <w:ilvl w:val="0"/>
          <w:numId w:val="15"/>
        </w:numPr>
        <w:spacing w:after="0" w:line="360" w:lineRule="auto"/>
        <w:jc w:val="both"/>
        <w:rPr>
          <w:rFonts w:ascii="Arial" w:hAnsi="Arial" w:cs="Arial"/>
          <w:color w:val="000000"/>
          <w:sz w:val="24"/>
          <w:szCs w:val="24"/>
        </w:rPr>
      </w:pPr>
      <w:r>
        <w:rPr>
          <w:rFonts w:ascii="Arial" w:hAnsi="Arial" w:cs="Arial"/>
          <w:color w:val="000000"/>
          <w:sz w:val="24"/>
          <w:szCs w:val="24"/>
        </w:rPr>
        <w:t xml:space="preserve">Vacation loan for employees and clients. </w:t>
      </w:r>
    </w:p>
    <w:p w14:paraId="31BED90E" w14:textId="2A88815B" w:rsidR="000107CD" w:rsidRDefault="000107CD" w:rsidP="0068710C">
      <w:pPr>
        <w:pStyle w:val="ListParagraph"/>
        <w:numPr>
          <w:ilvl w:val="0"/>
          <w:numId w:val="15"/>
        </w:numPr>
        <w:spacing w:after="0" w:line="360" w:lineRule="auto"/>
        <w:jc w:val="both"/>
        <w:rPr>
          <w:rFonts w:ascii="Arial" w:hAnsi="Arial" w:cs="Arial"/>
          <w:color w:val="000000"/>
          <w:sz w:val="24"/>
          <w:szCs w:val="24"/>
        </w:rPr>
      </w:pPr>
      <w:r>
        <w:rPr>
          <w:rFonts w:ascii="Arial" w:hAnsi="Arial" w:cs="Arial"/>
          <w:color w:val="000000"/>
          <w:sz w:val="24"/>
          <w:szCs w:val="24"/>
        </w:rPr>
        <w:t xml:space="preserve">Home loans for clients and employees. </w:t>
      </w:r>
    </w:p>
    <w:p w14:paraId="6885534B" w14:textId="77777777" w:rsidR="00DC773E" w:rsidRDefault="000107CD" w:rsidP="0068710C">
      <w:pPr>
        <w:pStyle w:val="ListParagraph"/>
        <w:numPr>
          <w:ilvl w:val="0"/>
          <w:numId w:val="15"/>
        </w:numPr>
        <w:spacing w:after="0" w:line="360" w:lineRule="auto"/>
        <w:jc w:val="both"/>
        <w:rPr>
          <w:rFonts w:ascii="Arial" w:hAnsi="Arial" w:cs="Arial"/>
          <w:color w:val="000000"/>
          <w:sz w:val="24"/>
          <w:szCs w:val="24"/>
        </w:rPr>
      </w:pPr>
      <w:r>
        <w:rPr>
          <w:rFonts w:ascii="Arial" w:hAnsi="Arial" w:cs="Arial"/>
          <w:color w:val="000000"/>
          <w:sz w:val="24"/>
          <w:szCs w:val="24"/>
        </w:rPr>
        <w:t>Personal Loan.</w:t>
      </w:r>
    </w:p>
    <w:p w14:paraId="007884BA" w14:textId="5DD95B28" w:rsidR="000107CD" w:rsidRDefault="000107CD" w:rsidP="0068710C">
      <w:pPr>
        <w:pStyle w:val="ListParagraph"/>
        <w:spacing w:after="0" w:line="360" w:lineRule="auto"/>
        <w:jc w:val="both"/>
        <w:rPr>
          <w:rFonts w:ascii="Arial" w:hAnsi="Arial" w:cs="Arial"/>
          <w:color w:val="000000"/>
          <w:sz w:val="24"/>
          <w:szCs w:val="24"/>
        </w:rPr>
      </w:pPr>
      <w:r>
        <w:rPr>
          <w:rFonts w:ascii="Arial" w:hAnsi="Arial" w:cs="Arial"/>
          <w:color w:val="000000"/>
          <w:sz w:val="24"/>
          <w:szCs w:val="24"/>
        </w:rPr>
        <w:t xml:space="preserve"> </w:t>
      </w:r>
    </w:p>
    <w:p w14:paraId="545B754E" w14:textId="2A1056E0" w:rsidR="000107CD" w:rsidRDefault="000107CD" w:rsidP="0068710C">
      <w:pPr>
        <w:spacing w:after="0" w:line="360" w:lineRule="auto"/>
        <w:jc w:val="both"/>
        <w:rPr>
          <w:rFonts w:ascii="Arial" w:hAnsi="Arial" w:cs="Arial"/>
          <w:color w:val="000000"/>
          <w:sz w:val="24"/>
          <w:szCs w:val="24"/>
        </w:rPr>
      </w:pPr>
      <w:r>
        <w:rPr>
          <w:rFonts w:ascii="Arial" w:hAnsi="Arial" w:cs="Arial"/>
          <w:color w:val="000000"/>
          <w:sz w:val="24"/>
          <w:szCs w:val="24"/>
        </w:rPr>
        <w:t xml:space="preserve">Other services: </w:t>
      </w:r>
    </w:p>
    <w:p w14:paraId="4FE18DA4" w14:textId="3E881D07" w:rsidR="000107CD" w:rsidRDefault="000107CD" w:rsidP="0068710C">
      <w:pPr>
        <w:pStyle w:val="ListParagraph"/>
        <w:numPr>
          <w:ilvl w:val="0"/>
          <w:numId w:val="16"/>
        </w:numPr>
        <w:spacing w:after="0" w:line="360" w:lineRule="auto"/>
        <w:jc w:val="both"/>
        <w:rPr>
          <w:rFonts w:ascii="Arial" w:hAnsi="Arial" w:cs="Arial"/>
          <w:color w:val="000000"/>
          <w:sz w:val="24"/>
          <w:szCs w:val="24"/>
        </w:rPr>
      </w:pPr>
      <w:r>
        <w:rPr>
          <w:rFonts w:ascii="Arial" w:hAnsi="Arial" w:cs="Arial"/>
          <w:color w:val="000000"/>
          <w:sz w:val="24"/>
          <w:szCs w:val="24"/>
        </w:rPr>
        <w:t xml:space="preserve">SME banking and internet banking. </w:t>
      </w:r>
    </w:p>
    <w:p w14:paraId="078F7960" w14:textId="0E967EB8" w:rsidR="000107CD" w:rsidRDefault="000107CD" w:rsidP="0068710C">
      <w:pPr>
        <w:pStyle w:val="ListParagraph"/>
        <w:numPr>
          <w:ilvl w:val="0"/>
          <w:numId w:val="16"/>
        </w:numPr>
        <w:spacing w:after="0" w:line="360" w:lineRule="auto"/>
        <w:jc w:val="both"/>
        <w:rPr>
          <w:rFonts w:ascii="Arial" w:hAnsi="Arial" w:cs="Arial"/>
          <w:color w:val="000000"/>
          <w:sz w:val="24"/>
          <w:szCs w:val="24"/>
        </w:rPr>
      </w:pPr>
      <w:r>
        <w:rPr>
          <w:rFonts w:ascii="Arial" w:hAnsi="Arial" w:cs="Arial"/>
          <w:color w:val="000000"/>
          <w:sz w:val="24"/>
          <w:szCs w:val="24"/>
        </w:rPr>
        <w:t xml:space="preserve">Gift Cheque services. </w:t>
      </w:r>
    </w:p>
    <w:p w14:paraId="26301911" w14:textId="0954A04E" w:rsidR="000107CD" w:rsidRDefault="000107CD" w:rsidP="0068710C">
      <w:pPr>
        <w:pStyle w:val="ListParagraph"/>
        <w:numPr>
          <w:ilvl w:val="0"/>
          <w:numId w:val="16"/>
        </w:numPr>
        <w:spacing w:after="0" w:line="360" w:lineRule="auto"/>
        <w:jc w:val="both"/>
        <w:rPr>
          <w:rFonts w:ascii="Arial" w:hAnsi="Arial" w:cs="Arial"/>
          <w:color w:val="000000"/>
          <w:sz w:val="24"/>
          <w:szCs w:val="24"/>
        </w:rPr>
      </w:pPr>
      <w:r>
        <w:rPr>
          <w:rFonts w:ascii="Arial" w:hAnsi="Arial" w:cs="Arial"/>
          <w:color w:val="000000"/>
          <w:sz w:val="24"/>
          <w:szCs w:val="24"/>
        </w:rPr>
        <w:t xml:space="preserve">Locker services. </w:t>
      </w:r>
    </w:p>
    <w:p w14:paraId="586A9A87" w14:textId="06CE7AA0" w:rsidR="000107CD" w:rsidRPr="000107CD" w:rsidRDefault="000107CD" w:rsidP="0068710C">
      <w:pPr>
        <w:pStyle w:val="ListParagraph"/>
        <w:numPr>
          <w:ilvl w:val="0"/>
          <w:numId w:val="16"/>
        </w:numPr>
        <w:spacing w:after="0" w:line="360" w:lineRule="auto"/>
        <w:jc w:val="both"/>
        <w:rPr>
          <w:rFonts w:ascii="Arial" w:hAnsi="Arial" w:cs="Arial"/>
          <w:color w:val="000000"/>
          <w:sz w:val="24"/>
          <w:szCs w:val="24"/>
        </w:rPr>
      </w:pPr>
      <w:r>
        <w:rPr>
          <w:rFonts w:ascii="Arial" w:hAnsi="Arial" w:cs="Arial"/>
          <w:color w:val="000000"/>
          <w:sz w:val="24"/>
          <w:szCs w:val="24"/>
        </w:rPr>
        <w:t xml:space="preserve">Debit/Credit card services. </w:t>
      </w:r>
    </w:p>
    <w:p w14:paraId="18252A54" w14:textId="77777777" w:rsidR="00503EB9" w:rsidRDefault="00503EB9" w:rsidP="0068710C">
      <w:pPr>
        <w:spacing w:line="360" w:lineRule="auto"/>
        <w:jc w:val="both"/>
        <w:rPr>
          <w:rFonts w:ascii="Arial" w:hAnsi="Arial" w:cs="Arial"/>
        </w:rPr>
      </w:pPr>
    </w:p>
    <w:p w14:paraId="20980F74" w14:textId="2D6BB5AB" w:rsidR="00094A35" w:rsidRDefault="00503EB9" w:rsidP="0068710C">
      <w:pPr>
        <w:spacing w:line="360" w:lineRule="auto"/>
        <w:jc w:val="both"/>
        <w:rPr>
          <w:rFonts w:ascii="Arial" w:hAnsi="Arial" w:cs="Arial"/>
        </w:rPr>
      </w:pPr>
      <w:r>
        <w:rPr>
          <w:rFonts w:ascii="Arial" w:hAnsi="Arial" w:cs="Arial"/>
        </w:rPr>
        <w:t>Dhaka Bank also Have Islamic Banking section. Investment and profit details given below-</w:t>
      </w:r>
    </w:p>
    <w:p w14:paraId="645F0C67" w14:textId="7211A24B" w:rsidR="00503EB9" w:rsidRPr="002C0E2E" w:rsidRDefault="00503EB9" w:rsidP="0068710C">
      <w:pPr>
        <w:spacing w:line="360" w:lineRule="auto"/>
        <w:jc w:val="both"/>
        <w:rPr>
          <w:rFonts w:ascii="Arial" w:hAnsi="Arial" w:cs="Arial"/>
        </w:rPr>
      </w:pPr>
      <w:r>
        <w:rPr>
          <w:rFonts w:ascii="Arial" w:hAnsi="Arial" w:cs="Arial"/>
          <w:noProof/>
        </w:rPr>
        <w:lastRenderedPageBreak/>
        <w:drawing>
          <wp:inline distT="0" distB="0" distL="0" distR="0" wp14:anchorId="298C0564" wp14:editId="30A981B7">
            <wp:extent cx="5825447" cy="4643919"/>
            <wp:effectExtent l="0" t="0" r="444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lamic Banking.jpg"/>
                    <pic:cNvPicPr/>
                  </pic:nvPicPr>
                  <pic:blipFill>
                    <a:blip r:embed="rId34">
                      <a:extLst>
                        <a:ext uri="{28A0092B-C50C-407E-A947-70E740481C1C}">
                          <a14:useLocalDpi xmlns:a14="http://schemas.microsoft.com/office/drawing/2010/main" val="0"/>
                        </a:ext>
                      </a:extLst>
                    </a:blip>
                    <a:stretch>
                      <a:fillRect/>
                    </a:stretch>
                  </pic:blipFill>
                  <pic:spPr>
                    <a:xfrm>
                      <a:off x="0" y="0"/>
                      <a:ext cx="5825447" cy="4643919"/>
                    </a:xfrm>
                    <a:prstGeom prst="rect">
                      <a:avLst/>
                    </a:prstGeom>
                  </pic:spPr>
                </pic:pic>
              </a:graphicData>
            </a:graphic>
          </wp:inline>
        </w:drawing>
      </w:r>
    </w:p>
    <w:p w14:paraId="5BAFA82E" w14:textId="586809E3" w:rsidR="00E17A86" w:rsidRPr="002C0E2E" w:rsidRDefault="00E17A86" w:rsidP="0068710C">
      <w:pPr>
        <w:pStyle w:val="Heading3"/>
        <w:numPr>
          <w:ilvl w:val="0"/>
          <w:numId w:val="3"/>
        </w:numPr>
        <w:spacing w:line="360" w:lineRule="auto"/>
        <w:jc w:val="both"/>
        <w:rPr>
          <w:rFonts w:ascii="Arial" w:hAnsi="Arial" w:cs="Arial"/>
          <w:color w:val="000000" w:themeColor="text1"/>
          <w:sz w:val="24"/>
          <w:szCs w:val="24"/>
        </w:rPr>
      </w:pPr>
      <w:bookmarkStart w:id="26" w:name="_Toc49632841"/>
      <w:r w:rsidRPr="002C0E2E">
        <w:rPr>
          <w:rFonts w:ascii="Arial" w:hAnsi="Arial" w:cs="Arial"/>
          <w:color w:val="000000" w:themeColor="text1"/>
          <w:sz w:val="24"/>
          <w:szCs w:val="24"/>
        </w:rPr>
        <w:t>Operations</w:t>
      </w:r>
      <w:bookmarkEnd w:id="26"/>
      <w:r w:rsidRPr="002C0E2E">
        <w:rPr>
          <w:rFonts w:ascii="Arial" w:hAnsi="Arial" w:cs="Arial"/>
          <w:color w:val="000000" w:themeColor="text1"/>
          <w:sz w:val="24"/>
          <w:szCs w:val="24"/>
        </w:rPr>
        <w:t xml:space="preserve"> </w:t>
      </w:r>
    </w:p>
    <w:p w14:paraId="580C6472" w14:textId="77777777" w:rsidR="00094A35" w:rsidRPr="002C0E2E" w:rsidRDefault="00094A35" w:rsidP="0068710C">
      <w:pPr>
        <w:spacing w:line="360" w:lineRule="auto"/>
        <w:jc w:val="both"/>
        <w:rPr>
          <w:rFonts w:ascii="Arial" w:hAnsi="Arial" w:cs="Arial"/>
        </w:rPr>
      </w:pPr>
    </w:p>
    <w:p w14:paraId="54BC2490" w14:textId="6FA5144E" w:rsidR="00094A35" w:rsidRPr="002C0E2E" w:rsidRDefault="00B02D55" w:rsidP="0068710C">
      <w:pPr>
        <w:spacing w:line="360" w:lineRule="auto"/>
        <w:jc w:val="both"/>
        <w:rPr>
          <w:rFonts w:ascii="Arial" w:hAnsi="Arial" w:cs="Arial"/>
          <w:sz w:val="24"/>
          <w:szCs w:val="24"/>
        </w:rPr>
      </w:pPr>
      <w:r w:rsidRPr="002C0E2E">
        <w:rPr>
          <w:rFonts w:ascii="Arial" w:hAnsi="Arial" w:cs="Arial"/>
          <w:sz w:val="24"/>
          <w:szCs w:val="24"/>
        </w:rPr>
        <w:t xml:space="preserve">Their operational </w:t>
      </w:r>
      <w:r w:rsidR="00094A35" w:rsidRPr="002C0E2E">
        <w:rPr>
          <w:rFonts w:ascii="Arial" w:hAnsi="Arial" w:cs="Arial"/>
          <w:sz w:val="24"/>
          <w:szCs w:val="24"/>
        </w:rPr>
        <w:t>payment of local funds is of 2 types:</w:t>
      </w:r>
    </w:p>
    <w:p w14:paraId="5CA24A6F" w14:textId="2B08FA59"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a) Inward Remittance: Inflow of cash in foreign currency by the income of the people who lived other countries.</w:t>
      </w:r>
    </w:p>
    <w:p w14:paraId="19EE4406" w14:textId="6381DED8"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b</w:t>
      </w:r>
      <w:r w:rsidR="00144C07" w:rsidRPr="002C0E2E">
        <w:rPr>
          <w:rFonts w:ascii="Arial" w:hAnsi="Arial" w:cs="Arial"/>
          <w:sz w:val="24"/>
          <w:szCs w:val="24"/>
        </w:rPr>
        <w:t xml:space="preserve">) Outward Remittance: Outward Remittances not only embrace </w:t>
      </w:r>
      <w:r w:rsidRPr="002C0E2E">
        <w:rPr>
          <w:rFonts w:ascii="Arial" w:hAnsi="Arial" w:cs="Arial"/>
          <w:sz w:val="24"/>
          <w:szCs w:val="24"/>
        </w:rPr>
        <w:t xml:space="preserve"> remittance</w:t>
      </w:r>
      <w:r w:rsidR="00144C07" w:rsidRPr="002C0E2E">
        <w:rPr>
          <w:rFonts w:ascii="Arial" w:hAnsi="Arial" w:cs="Arial"/>
          <w:sz w:val="24"/>
          <w:szCs w:val="24"/>
        </w:rPr>
        <w:t xml:space="preserve"> but also  sale</w:t>
      </w:r>
      <w:r w:rsidR="00356FC2" w:rsidRPr="002C0E2E">
        <w:rPr>
          <w:rFonts w:ascii="Arial" w:hAnsi="Arial" w:cs="Arial"/>
          <w:sz w:val="24"/>
          <w:szCs w:val="24"/>
        </w:rPr>
        <w:t>s</w:t>
      </w:r>
      <w:r w:rsidR="00144C07" w:rsidRPr="002C0E2E">
        <w:rPr>
          <w:rFonts w:ascii="Arial" w:hAnsi="Arial" w:cs="Arial"/>
          <w:sz w:val="24"/>
          <w:szCs w:val="24"/>
        </w:rPr>
        <w:t xml:space="preserve"> of foreign currency by </w:t>
      </w:r>
      <w:r w:rsidRPr="002C0E2E">
        <w:rPr>
          <w:rFonts w:ascii="Arial" w:hAnsi="Arial" w:cs="Arial"/>
          <w:sz w:val="24"/>
          <w:szCs w:val="24"/>
        </w:rPr>
        <w:t xml:space="preserve">Drafts, TT, MT, </w:t>
      </w:r>
      <w:r w:rsidR="00A93EE3" w:rsidRPr="002C0E2E">
        <w:rPr>
          <w:rFonts w:ascii="Arial" w:hAnsi="Arial" w:cs="Arial"/>
          <w:sz w:val="24"/>
          <w:szCs w:val="24"/>
        </w:rPr>
        <w:t>Travelers</w:t>
      </w:r>
      <w:r w:rsidRPr="002C0E2E">
        <w:rPr>
          <w:rFonts w:ascii="Arial" w:hAnsi="Arial" w:cs="Arial"/>
          <w:sz w:val="24"/>
          <w:szCs w:val="24"/>
        </w:rPr>
        <w:t xml:space="preserve"> </w:t>
      </w:r>
      <w:r w:rsidR="00FB194A" w:rsidRPr="002C0E2E">
        <w:rPr>
          <w:rFonts w:ascii="Arial" w:hAnsi="Arial" w:cs="Arial"/>
          <w:sz w:val="24"/>
          <w:szCs w:val="24"/>
        </w:rPr>
        <w:t xml:space="preserve"> </w:t>
      </w:r>
      <w:r w:rsidRPr="002C0E2E">
        <w:rPr>
          <w:rFonts w:ascii="Arial" w:hAnsi="Arial" w:cs="Arial"/>
          <w:sz w:val="24"/>
          <w:szCs w:val="24"/>
        </w:rPr>
        <w:t>cheque however additionally includes payment against imports into Bangladesh currency credited to non-resident Bangladeshi monetary unit accounts of foreign banks or convertible Bangladeshi monetary unit account.</w:t>
      </w:r>
    </w:p>
    <w:p w14:paraId="64B459B8" w14:textId="77777777" w:rsidR="00094A35" w:rsidRPr="002C0E2E" w:rsidRDefault="00094A35" w:rsidP="0068710C">
      <w:pPr>
        <w:spacing w:line="360" w:lineRule="auto"/>
        <w:jc w:val="both"/>
        <w:rPr>
          <w:rFonts w:ascii="Arial" w:hAnsi="Arial" w:cs="Arial"/>
        </w:rPr>
      </w:pPr>
    </w:p>
    <w:p w14:paraId="75E2C2E1"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lastRenderedPageBreak/>
        <w:t xml:space="preserve">Two forms are used for Outward payment of foreign currency such as: IMP Form: All outward remission on account of imports is completed by this kind T.M Form: For all alternative outward remittances type T.M is used. </w:t>
      </w:r>
    </w:p>
    <w:p w14:paraId="175B262E"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 xml:space="preserve">* non-public remission </w:t>
      </w:r>
    </w:p>
    <w:p w14:paraId="1ED470AE"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 xml:space="preserve">*Family remission Facility </w:t>
      </w:r>
    </w:p>
    <w:p w14:paraId="56F37F01"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a)</w:t>
      </w:r>
      <w:r w:rsidRPr="002C0E2E">
        <w:rPr>
          <w:rFonts w:ascii="Arial" w:hAnsi="Arial" w:cs="Arial"/>
          <w:sz w:val="24"/>
          <w:szCs w:val="24"/>
        </w:rPr>
        <w:tab/>
        <w:t xml:space="preserve">Foreign nationals operating in Bangladesh approvingly of the govt might remit through a licensed dealer 500th of remuneration of leave remuneration as additionally actual savings and allowable person advantages. No previous approval of bank is important for such remittance. </w:t>
      </w:r>
    </w:p>
    <w:p w14:paraId="565C2141"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b)</w:t>
      </w:r>
      <w:r w:rsidRPr="002C0E2E">
        <w:rPr>
          <w:rFonts w:ascii="Arial" w:hAnsi="Arial" w:cs="Arial"/>
          <w:sz w:val="24"/>
          <w:szCs w:val="24"/>
        </w:rPr>
        <w:tab/>
        <w:t xml:space="preserve">Remittance of moderate amounts of interchange for maintenance abroad of members of the family (spouse, children, parents) of Bangladesh nationals are measure allowed by Bangladesh Bank on written request supported by certificate from the Bangladesh mission within the involved country. </w:t>
      </w:r>
    </w:p>
    <w:p w14:paraId="277496ED"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 xml:space="preserve">remittance of Membership Fees/Registration Fees: licensed dealer might remit while not previous approval of Bangladesh Bank, membership fees of foreign skilled and scientific establishments and costs for application registration, admission, examination (TOEFL, SAT, IELTS etc.) In reference to admission into foreign academic establishments on the idea of written application supported by demand notice/letter of the involved establishment. </w:t>
      </w:r>
    </w:p>
    <w:p w14:paraId="3ECED38C"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 xml:space="preserve">Education: previous permission of Bangladesh Bank isn't needed for releasing interchange in favor/on behalf of Bangladesh students learning abroad or willing to yield abroad for studies. licensed dealers shall permit exchange facilities for this purpose in keeping with the subsequent drill: </w:t>
      </w:r>
    </w:p>
    <w:p w14:paraId="1F966659"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1)</w:t>
      </w:r>
      <w:r w:rsidRPr="002C0E2E">
        <w:rPr>
          <w:rFonts w:ascii="Arial" w:hAnsi="Arial" w:cs="Arial"/>
          <w:sz w:val="24"/>
          <w:szCs w:val="24"/>
        </w:rPr>
        <w:tab/>
        <w:t xml:space="preserve">Application punctually filled in by the student as per prescribed format of Bangladesh Bank. </w:t>
      </w:r>
    </w:p>
    <w:p w14:paraId="67E1188E"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2)</w:t>
      </w:r>
      <w:r w:rsidRPr="002C0E2E">
        <w:rPr>
          <w:rFonts w:ascii="Arial" w:hAnsi="Arial" w:cs="Arial"/>
          <w:sz w:val="24"/>
          <w:szCs w:val="24"/>
        </w:rPr>
        <w:tab/>
        <w:t xml:space="preserve">Original and photocopy of admission letter issued by the involved establishment in favor of the coed. </w:t>
      </w:r>
    </w:p>
    <w:p w14:paraId="4177F094"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3)</w:t>
      </w:r>
      <w:r w:rsidRPr="002C0E2E">
        <w:rPr>
          <w:rFonts w:ascii="Arial" w:hAnsi="Arial" w:cs="Arial"/>
          <w:sz w:val="24"/>
          <w:szCs w:val="24"/>
        </w:rPr>
        <w:tab/>
        <w:t xml:space="preserve">Original and photocopy of estimate with reference to annual tuition fee, board and lodging. </w:t>
      </w:r>
    </w:p>
    <w:p w14:paraId="3155344F"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lastRenderedPageBreak/>
        <w:t>4)</w:t>
      </w:r>
      <w:r w:rsidRPr="002C0E2E">
        <w:rPr>
          <w:rFonts w:ascii="Arial" w:hAnsi="Arial" w:cs="Arial"/>
          <w:sz w:val="24"/>
          <w:szCs w:val="24"/>
        </w:rPr>
        <w:tab/>
        <w:t xml:space="preserve">Incidental expenses etc. issued by the involved establishments. </w:t>
      </w:r>
    </w:p>
    <w:p w14:paraId="2CC48CAC"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5)</w:t>
      </w:r>
      <w:r w:rsidRPr="002C0E2E">
        <w:rPr>
          <w:rFonts w:ascii="Arial" w:hAnsi="Arial" w:cs="Arial"/>
          <w:sz w:val="24"/>
          <w:szCs w:val="24"/>
        </w:rPr>
        <w:tab/>
        <w:t xml:space="preserve">Attested copies of academic certificates of the individual and </w:t>
      </w:r>
    </w:p>
    <w:p w14:paraId="0B557163"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6)</w:t>
      </w:r>
      <w:r w:rsidRPr="002C0E2E">
        <w:rPr>
          <w:rFonts w:ascii="Arial" w:hAnsi="Arial" w:cs="Arial"/>
          <w:sz w:val="24"/>
          <w:szCs w:val="24"/>
        </w:rPr>
        <w:tab/>
        <w:t xml:space="preserve">Valid passport. </w:t>
      </w:r>
    </w:p>
    <w:p w14:paraId="67EBA0B4"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 xml:space="preserve"> Travel: non-public travel quota claim of Bangladesh nationals is about at US$3000/ annually for visit to countries apart from SAARC member countries and Asian country, Quota for SAARC member countries and Myanmar is US$1000/ for travel air and US$500/ for travel land route. Authorized dealers might unleash above travel quota while not previous approval of Bangladesh Bank subject to observation and satisfaction of following points: </w:t>
      </w:r>
    </w:p>
    <w:p w14:paraId="55810D01"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1.</w:t>
      </w:r>
      <w:r w:rsidRPr="002C0E2E">
        <w:rPr>
          <w:rFonts w:ascii="Arial" w:hAnsi="Arial" w:cs="Arial"/>
          <w:sz w:val="24"/>
          <w:szCs w:val="24"/>
        </w:rPr>
        <w:tab/>
        <w:t xml:space="preserve">The intending traveller could be a client of the bank or is sufficiently acknowledge to the AD Bank or the intending traveller has paid relevant Travel Tax. The intending traveller features a valid passport. </w:t>
      </w:r>
    </w:p>
    <w:p w14:paraId="52DCC39E"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2.</w:t>
      </w:r>
      <w:r w:rsidRPr="002C0E2E">
        <w:rPr>
          <w:rFonts w:ascii="Arial" w:hAnsi="Arial" w:cs="Arial"/>
          <w:sz w:val="24"/>
          <w:szCs w:val="24"/>
        </w:rPr>
        <w:tab/>
        <w:t xml:space="preserve">The bank ought to verify and satisfy itself that any interchange discharged for an earlier travel was used with the journey being really undertaken or was punctually enchased unutilized. </w:t>
      </w:r>
    </w:p>
    <w:p w14:paraId="7A495F95"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3.</w:t>
      </w:r>
      <w:r w:rsidRPr="002C0E2E">
        <w:rPr>
          <w:rFonts w:ascii="Arial" w:hAnsi="Arial" w:cs="Arial"/>
          <w:sz w:val="24"/>
          <w:szCs w:val="24"/>
        </w:rPr>
        <w:tab/>
        <w:t xml:space="preserve">The intending mortal is in possession of confirmed air price ticket for journey to be undertaken which the supposed journey to be undertaken not later than two weeks when the date on that exchange is issued. </w:t>
      </w:r>
    </w:p>
    <w:p w14:paraId="6BE4D980"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4.</w:t>
      </w:r>
      <w:r w:rsidRPr="002C0E2E">
        <w:rPr>
          <w:rFonts w:ascii="Arial" w:hAnsi="Arial" w:cs="Arial"/>
          <w:sz w:val="24"/>
          <w:szCs w:val="24"/>
        </w:rPr>
        <w:tab/>
        <w:t xml:space="preserve">The quantity releases is supported on the passport and air price ticket of the traveller with indelible ink, with the signature and therefore the name of this branch decorated within the passport and price ticket. </w:t>
      </w:r>
    </w:p>
    <w:p w14:paraId="457905CD"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5.</w:t>
      </w:r>
      <w:r w:rsidRPr="002C0E2E">
        <w:rPr>
          <w:rFonts w:ascii="Arial" w:hAnsi="Arial" w:cs="Arial"/>
          <w:sz w:val="24"/>
          <w:szCs w:val="24"/>
        </w:rPr>
        <w:tab/>
        <w:t xml:space="preserve">In every case of unleash of interchange for travel abroad, photocopies of first six pages of the passport s and therefore the page recording endorsement of interchange and photocopies of the pages of price ticket showing name of the traveler, route and date of journey and endorsement of interchange beside the relative T.M. form ought to be sent to Bangladesh Bank beside monthly returns. </w:t>
      </w:r>
    </w:p>
    <w:p w14:paraId="4EE05E84" w14:textId="7777777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 xml:space="preserve">* Health &amp; Medical: Dhaka Bank limited, native workplace while not prior approval of Bangladesh Bank might unharness interchange up to US$10,000/ for medical </w:t>
      </w:r>
      <w:r w:rsidRPr="002C0E2E">
        <w:rPr>
          <w:rFonts w:ascii="Arial" w:hAnsi="Arial" w:cs="Arial"/>
          <w:sz w:val="24"/>
          <w:szCs w:val="24"/>
        </w:rPr>
        <w:lastRenderedPageBreak/>
        <w:t xml:space="preserve">treatment abroad on the idea of the advice of the medical board found out the top directorate and therefore the price estimate of the foreign clinic. </w:t>
      </w:r>
    </w:p>
    <w:p w14:paraId="6E763B75" w14:textId="57A9AFB7" w:rsidR="00094A35" w:rsidRPr="002C0E2E" w:rsidRDefault="00094A35" w:rsidP="0068710C">
      <w:pPr>
        <w:spacing w:line="360" w:lineRule="auto"/>
        <w:jc w:val="both"/>
        <w:rPr>
          <w:rFonts w:ascii="Arial" w:hAnsi="Arial" w:cs="Arial"/>
          <w:sz w:val="24"/>
          <w:szCs w:val="24"/>
        </w:rPr>
      </w:pPr>
      <w:r w:rsidRPr="002C0E2E">
        <w:rPr>
          <w:rFonts w:ascii="Arial" w:hAnsi="Arial" w:cs="Arial"/>
          <w:sz w:val="24"/>
          <w:szCs w:val="24"/>
        </w:rPr>
        <w:t xml:space="preserve">Applications for unleash of exchange surpassing US$10,000/ ought to be forwarded beside supporting documents to Bangladesh Bank for previous approval. </w:t>
      </w:r>
    </w:p>
    <w:p w14:paraId="48D3F3BC" w14:textId="77777777" w:rsidR="00094A35" w:rsidRPr="002C0E2E" w:rsidRDefault="00094A35" w:rsidP="0068710C">
      <w:pPr>
        <w:spacing w:line="360" w:lineRule="auto"/>
        <w:jc w:val="both"/>
        <w:rPr>
          <w:rFonts w:ascii="Arial" w:hAnsi="Arial" w:cs="Arial"/>
        </w:rPr>
      </w:pPr>
    </w:p>
    <w:p w14:paraId="7CD3D143" w14:textId="41BB4659" w:rsidR="00E17A86" w:rsidRPr="002C0E2E" w:rsidRDefault="00E17A86" w:rsidP="0068710C">
      <w:pPr>
        <w:pStyle w:val="Heading3"/>
        <w:numPr>
          <w:ilvl w:val="0"/>
          <w:numId w:val="3"/>
        </w:numPr>
        <w:spacing w:line="360" w:lineRule="auto"/>
        <w:jc w:val="both"/>
        <w:rPr>
          <w:rFonts w:ascii="Arial" w:hAnsi="Arial" w:cs="Arial"/>
          <w:color w:val="000000" w:themeColor="text1"/>
          <w:sz w:val="24"/>
          <w:szCs w:val="24"/>
        </w:rPr>
      </w:pPr>
      <w:bookmarkStart w:id="27" w:name="_Toc49632842"/>
      <w:r w:rsidRPr="002C0E2E">
        <w:rPr>
          <w:rFonts w:ascii="Arial" w:hAnsi="Arial" w:cs="Arial"/>
          <w:color w:val="000000" w:themeColor="text1"/>
          <w:sz w:val="24"/>
          <w:szCs w:val="24"/>
        </w:rPr>
        <w:t>SWOT analysis</w:t>
      </w:r>
      <w:bookmarkEnd w:id="27"/>
      <w:r w:rsidRPr="002C0E2E">
        <w:rPr>
          <w:rFonts w:ascii="Arial" w:hAnsi="Arial" w:cs="Arial"/>
          <w:color w:val="000000" w:themeColor="text1"/>
          <w:sz w:val="24"/>
          <w:szCs w:val="24"/>
        </w:rPr>
        <w:t xml:space="preserve"> </w:t>
      </w:r>
    </w:p>
    <w:p w14:paraId="705336F0" w14:textId="77777777" w:rsidR="00882BB3" w:rsidRPr="002C0E2E" w:rsidRDefault="00882BB3" w:rsidP="0068710C">
      <w:pPr>
        <w:spacing w:line="360" w:lineRule="auto"/>
        <w:jc w:val="both"/>
        <w:rPr>
          <w:rFonts w:ascii="Arial" w:hAnsi="Arial" w:cs="Arial"/>
          <w:sz w:val="24"/>
          <w:szCs w:val="24"/>
        </w:rPr>
      </w:pPr>
    </w:p>
    <w:p w14:paraId="650FEE66" w14:textId="363C10D0" w:rsidR="00E17A86" w:rsidRPr="00EB112A" w:rsidRDefault="00223174" w:rsidP="0068710C">
      <w:pPr>
        <w:pStyle w:val="Default"/>
        <w:spacing w:line="360" w:lineRule="auto"/>
        <w:ind w:left="720"/>
        <w:jc w:val="both"/>
        <w:rPr>
          <w:rFonts w:ascii="Arial" w:hAnsi="Arial" w:cs="Arial"/>
          <w:b/>
        </w:rPr>
      </w:pPr>
      <w:r w:rsidRPr="00EB112A">
        <w:rPr>
          <w:rFonts w:ascii="Arial" w:hAnsi="Arial" w:cs="Arial"/>
          <w:b/>
        </w:rPr>
        <w:t>Strength:</w:t>
      </w:r>
    </w:p>
    <w:p w14:paraId="21AA41D3" w14:textId="77777777" w:rsidR="00223174" w:rsidRPr="00EB112A" w:rsidRDefault="00223174" w:rsidP="0068710C">
      <w:pPr>
        <w:pStyle w:val="Default"/>
        <w:spacing w:line="360" w:lineRule="auto"/>
        <w:ind w:left="720"/>
        <w:jc w:val="both"/>
        <w:rPr>
          <w:rFonts w:ascii="Arial" w:hAnsi="Arial" w:cs="Arial"/>
        </w:rPr>
      </w:pPr>
    </w:p>
    <w:p w14:paraId="31BBEBBA" w14:textId="395DD22E" w:rsidR="00223174" w:rsidRPr="00EB112A" w:rsidRDefault="00223174" w:rsidP="0068710C">
      <w:pPr>
        <w:pStyle w:val="Default"/>
        <w:numPr>
          <w:ilvl w:val="0"/>
          <w:numId w:val="9"/>
        </w:numPr>
        <w:spacing w:line="360" w:lineRule="auto"/>
        <w:jc w:val="both"/>
        <w:rPr>
          <w:rFonts w:ascii="Arial" w:hAnsi="Arial" w:cs="Arial"/>
        </w:rPr>
      </w:pPr>
      <w:r w:rsidRPr="00EB112A">
        <w:rPr>
          <w:rFonts w:ascii="Arial" w:hAnsi="Arial" w:cs="Arial"/>
        </w:rPr>
        <w:t>Strong top level management:</w:t>
      </w:r>
    </w:p>
    <w:p w14:paraId="771E8D0A" w14:textId="77777777" w:rsidR="005E6A32" w:rsidRPr="00EB112A" w:rsidRDefault="005E6A32" w:rsidP="0068710C">
      <w:pPr>
        <w:pStyle w:val="Default"/>
        <w:spacing w:line="360" w:lineRule="auto"/>
        <w:ind w:left="720"/>
        <w:jc w:val="both"/>
        <w:rPr>
          <w:rFonts w:ascii="Arial" w:hAnsi="Arial" w:cs="Arial"/>
        </w:rPr>
      </w:pPr>
    </w:p>
    <w:p w14:paraId="15FC9910" w14:textId="1A5B6C50" w:rsidR="00223174" w:rsidRPr="00EB112A" w:rsidRDefault="005E6A32" w:rsidP="0068710C">
      <w:pPr>
        <w:pStyle w:val="Default"/>
        <w:spacing w:line="360" w:lineRule="auto"/>
        <w:jc w:val="both"/>
        <w:rPr>
          <w:rFonts w:ascii="Arial" w:hAnsi="Arial" w:cs="Arial"/>
        </w:rPr>
      </w:pPr>
      <w:r w:rsidRPr="00EB112A">
        <w:rPr>
          <w:rFonts w:ascii="Arial" w:hAnsi="Arial" w:cs="Arial"/>
        </w:rPr>
        <w:t>Their top level management is very strong in case of decision making in serious situation. Their management team is well established and managed by very talented persons. Each person’s work experience and reputation is very good. A talented team is working great for DBL.</w:t>
      </w:r>
    </w:p>
    <w:p w14:paraId="1688BACE" w14:textId="77777777" w:rsidR="00223174" w:rsidRPr="00EB112A" w:rsidRDefault="00223174" w:rsidP="0068710C">
      <w:pPr>
        <w:pStyle w:val="Default"/>
        <w:spacing w:line="360" w:lineRule="auto"/>
        <w:jc w:val="both"/>
        <w:rPr>
          <w:rFonts w:ascii="Arial" w:hAnsi="Arial" w:cs="Arial"/>
        </w:rPr>
      </w:pPr>
    </w:p>
    <w:p w14:paraId="405708A3" w14:textId="3B97BBA5" w:rsidR="005E6A32" w:rsidRPr="00EB112A" w:rsidRDefault="00223174" w:rsidP="0068710C">
      <w:pPr>
        <w:pStyle w:val="Default"/>
        <w:numPr>
          <w:ilvl w:val="0"/>
          <w:numId w:val="9"/>
        </w:numPr>
        <w:spacing w:line="360" w:lineRule="auto"/>
        <w:jc w:val="both"/>
        <w:rPr>
          <w:rFonts w:ascii="Arial" w:hAnsi="Arial" w:cs="Arial"/>
        </w:rPr>
      </w:pPr>
      <w:r w:rsidRPr="00EB112A">
        <w:rPr>
          <w:rFonts w:ascii="Arial" w:hAnsi="Arial" w:cs="Arial"/>
        </w:rPr>
        <w:t>Employee bonding:</w:t>
      </w:r>
    </w:p>
    <w:p w14:paraId="470678E4" w14:textId="479FC07F" w:rsidR="005E6A32" w:rsidRPr="00EB112A" w:rsidRDefault="005E6A32" w:rsidP="0068710C">
      <w:pPr>
        <w:pStyle w:val="Default"/>
        <w:spacing w:line="360" w:lineRule="auto"/>
        <w:jc w:val="both"/>
        <w:rPr>
          <w:rFonts w:ascii="Arial" w:hAnsi="Arial" w:cs="Arial"/>
        </w:rPr>
      </w:pPr>
      <w:r w:rsidRPr="00EB112A">
        <w:rPr>
          <w:rFonts w:ascii="Arial" w:hAnsi="Arial" w:cs="Arial"/>
        </w:rPr>
        <w:t xml:space="preserve">Dhaka Banks employees have close bonding with each other. Even they have very strong bonding with </w:t>
      </w:r>
      <w:r w:rsidR="00A240EC" w:rsidRPr="00EB112A">
        <w:rPr>
          <w:rFonts w:ascii="Arial" w:hAnsi="Arial" w:cs="Arial"/>
        </w:rPr>
        <w:t xml:space="preserve">other branches employees. They also communicate with out of Dhaka employee’s friends to maintain bonding which is really appreciable and benefit for the organization. Many employees don’t change their workplace as they have good relation with the </w:t>
      </w:r>
      <w:r w:rsidR="005F715D" w:rsidRPr="00EB112A">
        <w:rPr>
          <w:rFonts w:ascii="Arial" w:hAnsi="Arial" w:cs="Arial"/>
        </w:rPr>
        <w:t>colleagues</w:t>
      </w:r>
      <w:r w:rsidR="00A240EC" w:rsidRPr="00EB112A">
        <w:rPr>
          <w:rFonts w:ascii="Arial" w:hAnsi="Arial" w:cs="Arial"/>
        </w:rPr>
        <w:t xml:space="preserve"> though their salary is low. </w:t>
      </w:r>
    </w:p>
    <w:p w14:paraId="5AF71AB7" w14:textId="77777777" w:rsidR="00223174" w:rsidRPr="00EB112A" w:rsidRDefault="00223174" w:rsidP="0068710C">
      <w:pPr>
        <w:pStyle w:val="Default"/>
        <w:spacing w:line="360" w:lineRule="auto"/>
        <w:jc w:val="both"/>
        <w:rPr>
          <w:rFonts w:ascii="Arial" w:hAnsi="Arial" w:cs="Arial"/>
        </w:rPr>
      </w:pPr>
    </w:p>
    <w:p w14:paraId="312704EF" w14:textId="6DCE65E4" w:rsidR="00223174" w:rsidRPr="00EB112A" w:rsidRDefault="00223174" w:rsidP="0068710C">
      <w:pPr>
        <w:pStyle w:val="Default"/>
        <w:numPr>
          <w:ilvl w:val="0"/>
          <w:numId w:val="9"/>
        </w:numPr>
        <w:spacing w:line="360" w:lineRule="auto"/>
        <w:jc w:val="both"/>
        <w:rPr>
          <w:rFonts w:ascii="Arial" w:hAnsi="Arial" w:cs="Arial"/>
        </w:rPr>
      </w:pPr>
      <w:r w:rsidRPr="00EB112A">
        <w:rPr>
          <w:rFonts w:ascii="Arial" w:hAnsi="Arial" w:cs="Arial"/>
        </w:rPr>
        <w:t>Well established Mobile Application:</w:t>
      </w:r>
    </w:p>
    <w:p w14:paraId="54C8C4E8" w14:textId="41F2E1C4" w:rsidR="00223174" w:rsidRPr="00EB112A" w:rsidRDefault="007B4D4D" w:rsidP="0068710C">
      <w:pPr>
        <w:pStyle w:val="Default"/>
        <w:spacing w:line="360" w:lineRule="auto"/>
        <w:jc w:val="both"/>
        <w:rPr>
          <w:rFonts w:ascii="Arial" w:hAnsi="Arial" w:cs="Arial"/>
        </w:rPr>
      </w:pPr>
      <w:r w:rsidRPr="00EB112A">
        <w:rPr>
          <w:rFonts w:ascii="Arial" w:hAnsi="Arial" w:cs="Arial"/>
        </w:rPr>
        <w:t xml:space="preserve">Dhaka bank launched their mobile application named DBL go which is well established and clients are happy with the application services. As the clients can check their monthly </w:t>
      </w:r>
      <w:r w:rsidR="0091206A" w:rsidRPr="00EB112A">
        <w:rPr>
          <w:rFonts w:ascii="Arial" w:hAnsi="Arial" w:cs="Arial"/>
        </w:rPr>
        <w:t>balances,</w:t>
      </w:r>
      <w:r w:rsidRPr="00EB112A">
        <w:rPr>
          <w:rFonts w:ascii="Arial" w:hAnsi="Arial" w:cs="Arial"/>
        </w:rPr>
        <w:t xml:space="preserve"> debited and credited amount easily over the phone </w:t>
      </w:r>
      <w:r w:rsidR="0091206A" w:rsidRPr="00EB112A">
        <w:rPr>
          <w:rFonts w:ascii="Arial" w:hAnsi="Arial" w:cs="Arial"/>
        </w:rPr>
        <w:t>and</w:t>
      </w:r>
      <w:r w:rsidRPr="00EB112A">
        <w:rPr>
          <w:rFonts w:ascii="Arial" w:hAnsi="Arial" w:cs="Arial"/>
        </w:rPr>
        <w:t xml:space="preserve"> they don’t need to go to the </w:t>
      </w:r>
      <w:r w:rsidR="0091206A" w:rsidRPr="00EB112A">
        <w:rPr>
          <w:rFonts w:ascii="Arial" w:hAnsi="Arial" w:cs="Arial"/>
        </w:rPr>
        <w:t>bank. Which</w:t>
      </w:r>
      <w:r w:rsidRPr="00EB112A">
        <w:rPr>
          <w:rFonts w:ascii="Arial" w:hAnsi="Arial" w:cs="Arial"/>
        </w:rPr>
        <w:t xml:space="preserve"> is very efficient for the clienyts.as many other bank still don’t have mobile application facilities. </w:t>
      </w:r>
    </w:p>
    <w:p w14:paraId="3536DDBC" w14:textId="77777777" w:rsidR="00223174" w:rsidRPr="00EB112A" w:rsidRDefault="00223174" w:rsidP="0068710C">
      <w:pPr>
        <w:pStyle w:val="Default"/>
        <w:spacing w:line="360" w:lineRule="auto"/>
        <w:jc w:val="both"/>
        <w:rPr>
          <w:rFonts w:ascii="Arial" w:hAnsi="Arial" w:cs="Arial"/>
        </w:rPr>
      </w:pPr>
    </w:p>
    <w:p w14:paraId="114EFE7D" w14:textId="77777777" w:rsidR="00223174" w:rsidRPr="00EB112A" w:rsidRDefault="00223174" w:rsidP="0068710C">
      <w:pPr>
        <w:pStyle w:val="Default"/>
        <w:spacing w:line="360" w:lineRule="auto"/>
        <w:ind w:left="720"/>
        <w:jc w:val="both"/>
        <w:rPr>
          <w:rFonts w:ascii="Arial" w:hAnsi="Arial" w:cs="Arial"/>
        </w:rPr>
      </w:pPr>
    </w:p>
    <w:p w14:paraId="31FAE117" w14:textId="2227CBEC" w:rsidR="0046325A" w:rsidRPr="00EB112A" w:rsidRDefault="00882BB3" w:rsidP="0068710C">
      <w:pPr>
        <w:pStyle w:val="Default"/>
        <w:spacing w:line="360" w:lineRule="auto"/>
        <w:ind w:left="720"/>
        <w:jc w:val="both"/>
        <w:rPr>
          <w:rFonts w:ascii="Arial" w:hAnsi="Arial" w:cs="Arial"/>
          <w:b/>
        </w:rPr>
      </w:pPr>
      <w:r w:rsidRPr="00EB112A">
        <w:rPr>
          <w:rFonts w:ascii="Arial" w:hAnsi="Arial" w:cs="Arial"/>
          <w:b/>
        </w:rPr>
        <w:t>Weakness:</w:t>
      </w:r>
    </w:p>
    <w:p w14:paraId="11CBE8FC" w14:textId="77777777" w:rsidR="00370CC1" w:rsidRPr="00EB112A" w:rsidRDefault="00370CC1" w:rsidP="0068710C">
      <w:pPr>
        <w:pStyle w:val="Default"/>
        <w:spacing w:line="360" w:lineRule="auto"/>
        <w:ind w:left="720"/>
        <w:jc w:val="both"/>
        <w:rPr>
          <w:rFonts w:ascii="Arial" w:hAnsi="Arial" w:cs="Arial"/>
        </w:rPr>
      </w:pPr>
    </w:p>
    <w:p w14:paraId="6CCD8C33" w14:textId="1A96446E" w:rsidR="00882BB3" w:rsidRPr="00EB112A" w:rsidRDefault="00370CC1" w:rsidP="0068710C">
      <w:pPr>
        <w:pStyle w:val="Default"/>
        <w:numPr>
          <w:ilvl w:val="0"/>
          <w:numId w:val="9"/>
        </w:numPr>
        <w:spacing w:line="360" w:lineRule="auto"/>
        <w:jc w:val="both"/>
        <w:rPr>
          <w:rFonts w:ascii="Arial" w:hAnsi="Arial" w:cs="Arial"/>
        </w:rPr>
      </w:pPr>
      <w:r w:rsidRPr="00EB112A">
        <w:rPr>
          <w:rFonts w:ascii="Arial" w:hAnsi="Arial" w:cs="Arial"/>
        </w:rPr>
        <w:t>Failure of monitoring courier services:</w:t>
      </w:r>
    </w:p>
    <w:p w14:paraId="7F2DC973" w14:textId="77777777" w:rsidR="00370CC1" w:rsidRPr="00EB112A" w:rsidRDefault="00370CC1" w:rsidP="0068710C">
      <w:pPr>
        <w:pStyle w:val="Default"/>
        <w:spacing w:line="360" w:lineRule="auto"/>
        <w:ind w:left="720"/>
        <w:jc w:val="both"/>
        <w:rPr>
          <w:rFonts w:ascii="Arial" w:hAnsi="Arial" w:cs="Arial"/>
        </w:rPr>
      </w:pPr>
    </w:p>
    <w:p w14:paraId="4E4C2A24" w14:textId="3320E7AD" w:rsidR="00882BB3" w:rsidRPr="00EB112A" w:rsidRDefault="00882BB3" w:rsidP="0068710C">
      <w:pPr>
        <w:pStyle w:val="Default"/>
        <w:spacing w:line="360" w:lineRule="auto"/>
        <w:ind w:left="720"/>
        <w:jc w:val="both"/>
        <w:rPr>
          <w:rFonts w:ascii="Arial" w:hAnsi="Arial" w:cs="Arial"/>
        </w:rPr>
      </w:pPr>
      <w:r w:rsidRPr="00EB112A">
        <w:rPr>
          <w:rFonts w:ascii="Arial" w:hAnsi="Arial" w:cs="Arial"/>
        </w:rPr>
        <w:t>They can’t monitor the traveler services that are committed to delivering mails and documents. huge quantity delivery failures are being stacked up at branches. For this, the distant documents of L/C cannot reach at right place at right time. So, the bank ought to have some management over its couriers and guarantee correct delivery of mail and documents.</w:t>
      </w:r>
    </w:p>
    <w:p w14:paraId="5AF9985E" w14:textId="77777777" w:rsidR="00882BB3" w:rsidRPr="00EB112A" w:rsidRDefault="00882BB3" w:rsidP="0068710C">
      <w:pPr>
        <w:pStyle w:val="Default"/>
        <w:spacing w:line="360" w:lineRule="auto"/>
        <w:ind w:left="720"/>
        <w:jc w:val="both"/>
        <w:rPr>
          <w:rFonts w:ascii="Arial" w:hAnsi="Arial" w:cs="Arial"/>
        </w:rPr>
      </w:pPr>
    </w:p>
    <w:p w14:paraId="34574091" w14:textId="3BFBAA6A" w:rsidR="00882BB3" w:rsidRPr="00EB112A" w:rsidRDefault="00370CC1" w:rsidP="0068710C">
      <w:pPr>
        <w:pStyle w:val="Default"/>
        <w:numPr>
          <w:ilvl w:val="0"/>
          <w:numId w:val="9"/>
        </w:numPr>
        <w:spacing w:line="360" w:lineRule="auto"/>
        <w:jc w:val="both"/>
        <w:rPr>
          <w:rFonts w:ascii="Arial" w:hAnsi="Arial" w:cs="Arial"/>
        </w:rPr>
      </w:pPr>
      <w:r w:rsidRPr="00EB112A">
        <w:rPr>
          <w:rFonts w:ascii="Arial" w:hAnsi="Arial" w:cs="Arial"/>
        </w:rPr>
        <w:t>Discourage</w:t>
      </w:r>
      <w:r w:rsidR="00882BB3" w:rsidRPr="00EB112A">
        <w:rPr>
          <w:rFonts w:ascii="Arial" w:hAnsi="Arial" w:cs="Arial"/>
        </w:rPr>
        <w:t xml:space="preserve"> small entrepreneurs</w:t>
      </w:r>
      <w:r w:rsidRPr="00EB112A">
        <w:rPr>
          <w:rFonts w:ascii="Arial" w:hAnsi="Arial" w:cs="Arial"/>
        </w:rPr>
        <w:t>:</w:t>
      </w:r>
    </w:p>
    <w:p w14:paraId="1254BC2B" w14:textId="77777777" w:rsidR="00882BB3" w:rsidRPr="00EB112A" w:rsidRDefault="00882BB3" w:rsidP="0068710C">
      <w:pPr>
        <w:pStyle w:val="Default"/>
        <w:spacing w:line="360" w:lineRule="auto"/>
        <w:ind w:left="720"/>
        <w:jc w:val="both"/>
        <w:rPr>
          <w:rFonts w:ascii="Arial" w:hAnsi="Arial" w:cs="Arial"/>
        </w:rPr>
      </w:pPr>
    </w:p>
    <w:p w14:paraId="57C367A8" w14:textId="77777777" w:rsidR="00882BB3" w:rsidRPr="00EB112A" w:rsidRDefault="00882BB3" w:rsidP="0068710C">
      <w:pPr>
        <w:pStyle w:val="Default"/>
        <w:spacing w:line="360" w:lineRule="auto"/>
        <w:ind w:left="720"/>
        <w:jc w:val="both"/>
        <w:rPr>
          <w:rFonts w:ascii="Arial" w:hAnsi="Arial" w:cs="Arial"/>
        </w:rPr>
      </w:pPr>
      <w:r w:rsidRPr="00EB112A">
        <w:rPr>
          <w:rFonts w:ascii="Arial" w:hAnsi="Arial" w:cs="Arial"/>
        </w:rPr>
        <w:t xml:space="preserve">DBL provides import loans to most of its clients who are solvent. </w:t>
      </w:r>
      <w:proofErr w:type="gramStart"/>
      <w:r w:rsidRPr="00EB112A">
        <w:rPr>
          <w:rFonts w:ascii="Arial" w:hAnsi="Arial" w:cs="Arial"/>
        </w:rPr>
        <w:t>however</w:t>
      </w:r>
      <w:proofErr w:type="gramEnd"/>
      <w:r w:rsidRPr="00EB112A">
        <w:rPr>
          <w:rFonts w:ascii="Arial" w:hAnsi="Arial" w:cs="Arial"/>
        </w:rPr>
        <w:t xml:space="preserve"> they typically don't need to finance minor entrepreneurs whose monetary standing isn't clean to them.</w:t>
      </w:r>
    </w:p>
    <w:p w14:paraId="2DDD927D" w14:textId="77777777" w:rsidR="00882BB3" w:rsidRPr="00EB112A" w:rsidRDefault="00882BB3" w:rsidP="0068710C">
      <w:pPr>
        <w:pStyle w:val="Default"/>
        <w:spacing w:line="360" w:lineRule="auto"/>
        <w:jc w:val="both"/>
        <w:rPr>
          <w:rFonts w:ascii="Arial" w:hAnsi="Arial" w:cs="Arial"/>
        </w:rPr>
      </w:pPr>
    </w:p>
    <w:p w14:paraId="284980D5" w14:textId="6BC6EC61" w:rsidR="00882BB3" w:rsidRPr="00EB112A" w:rsidRDefault="00882BB3" w:rsidP="0068710C">
      <w:pPr>
        <w:pStyle w:val="Default"/>
        <w:numPr>
          <w:ilvl w:val="0"/>
          <w:numId w:val="9"/>
        </w:numPr>
        <w:spacing w:line="360" w:lineRule="auto"/>
        <w:jc w:val="both"/>
        <w:rPr>
          <w:rFonts w:ascii="Arial" w:hAnsi="Arial" w:cs="Arial"/>
        </w:rPr>
      </w:pPr>
      <w:r w:rsidRPr="00EB112A">
        <w:rPr>
          <w:rFonts w:ascii="Arial" w:hAnsi="Arial" w:cs="Arial"/>
        </w:rPr>
        <w:t>Scarcity of innovative product</w:t>
      </w:r>
      <w:r w:rsidR="00215659" w:rsidRPr="00EB112A">
        <w:rPr>
          <w:rFonts w:ascii="Arial" w:hAnsi="Arial" w:cs="Arial"/>
        </w:rPr>
        <w:t>:</w:t>
      </w:r>
    </w:p>
    <w:p w14:paraId="26E02BEE" w14:textId="77777777" w:rsidR="00882BB3" w:rsidRPr="00EB112A" w:rsidRDefault="00882BB3" w:rsidP="0068710C">
      <w:pPr>
        <w:pStyle w:val="Default"/>
        <w:spacing w:line="360" w:lineRule="auto"/>
        <w:ind w:left="720"/>
        <w:jc w:val="both"/>
        <w:rPr>
          <w:rFonts w:ascii="Arial" w:hAnsi="Arial" w:cs="Arial"/>
        </w:rPr>
      </w:pPr>
    </w:p>
    <w:p w14:paraId="010222AB" w14:textId="77777777" w:rsidR="00882BB3" w:rsidRPr="00EB112A" w:rsidRDefault="00882BB3" w:rsidP="0068710C">
      <w:pPr>
        <w:pStyle w:val="Default"/>
        <w:spacing w:line="360" w:lineRule="auto"/>
        <w:ind w:left="720"/>
        <w:jc w:val="both"/>
        <w:rPr>
          <w:rFonts w:ascii="Arial" w:hAnsi="Arial" w:cs="Arial"/>
        </w:rPr>
      </w:pPr>
      <w:r w:rsidRPr="00EB112A">
        <w:rPr>
          <w:rFonts w:ascii="Arial" w:hAnsi="Arial" w:cs="Arial"/>
        </w:rPr>
        <w:t xml:space="preserve">Because of the competitive market, Dhaka Bank needs to come back with new services. Lack of new service options </w:t>
      </w:r>
      <w:proofErr w:type="spellStart"/>
      <w:r w:rsidRPr="00EB112A">
        <w:rPr>
          <w:rFonts w:ascii="Arial" w:hAnsi="Arial" w:cs="Arial"/>
        </w:rPr>
        <w:t>its</w:t>
      </w:r>
      <w:proofErr w:type="spellEnd"/>
      <w:r w:rsidRPr="00EB112A">
        <w:rPr>
          <w:rFonts w:ascii="Arial" w:hAnsi="Arial" w:cs="Arial"/>
        </w:rPr>
        <w:t xml:space="preserve"> difficult to be strong in the market. </w:t>
      </w:r>
    </w:p>
    <w:p w14:paraId="20B45AA8" w14:textId="77777777" w:rsidR="00882BB3" w:rsidRPr="00EB112A" w:rsidRDefault="00882BB3" w:rsidP="0068710C">
      <w:pPr>
        <w:pStyle w:val="Default"/>
        <w:spacing w:line="360" w:lineRule="auto"/>
        <w:ind w:left="720"/>
        <w:jc w:val="both"/>
        <w:rPr>
          <w:rFonts w:ascii="Arial" w:hAnsi="Arial" w:cs="Arial"/>
        </w:rPr>
      </w:pPr>
    </w:p>
    <w:p w14:paraId="0099F4D1" w14:textId="047ACCBD" w:rsidR="0046325A" w:rsidRPr="00EB112A" w:rsidRDefault="00D54921" w:rsidP="0068710C">
      <w:pPr>
        <w:pStyle w:val="Default"/>
        <w:spacing w:line="360" w:lineRule="auto"/>
        <w:ind w:left="720"/>
        <w:jc w:val="both"/>
        <w:rPr>
          <w:rFonts w:ascii="Arial" w:hAnsi="Arial" w:cs="Arial"/>
          <w:b/>
        </w:rPr>
      </w:pPr>
      <w:r w:rsidRPr="00EB112A">
        <w:rPr>
          <w:rFonts w:ascii="Arial" w:hAnsi="Arial" w:cs="Arial"/>
          <w:b/>
        </w:rPr>
        <w:t xml:space="preserve">Opportunities: </w:t>
      </w:r>
    </w:p>
    <w:p w14:paraId="6349CC3E" w14:textId="77777777" w:rsidR="00945356" w:rsidRPr="00EB112A" w:rsidRDefault="00945356" w:rsidP="0068710C">
      <w:pPr>
        <w:pStyle w:val="Default"/>
        <w:spacing w:line="360" w:lineRule="auto"/>
        <w:ind w:left="720"/>
        <w:jc w:val="both"/>
        <w:rPr>
          <w:rFonts w:ascii="Arial" w:hAnsi="Arial" w:cs="Arial"/>
          <w:b/>
        </w:rPr>
      </w:pPr>
    </w:p>
    <w:p w14:paraId="5831AB05" w14:textId="13FBB719" w:rsidR="00D54921" w:rsidRPr="00EB112A" w:rsidRDefault="002A175A" w:rsidP="0068710C">
      <w:pPr>
        <w:pStyle w:val="Default"/>
        <w:numPr>
          <w:ilvl w:val="0"/>
          <w:numId w:val="9"/>
        </w:numPr>
        <w:spacing w:line="360" w:lineRule="auto"/>
        <w:jc w:val="both"/>
        <w:rPr>
          <w:rFonts w:ascii="Arial" w:hAnsi="Arial" w:cs="Arial"/>
        </w:rPr>
      </w:pPr>
      <w:r w:rsidRPr="00EB112A">
        <w:rPr>
          <w:rFonts w:ascii="Arial" w:hAnsi="Arial" w:cs="Arial"/>
        </w:rPr>
        <w:t>Include new services</w:t>
      </w:r>
      <w:r w:rsidR="000619CB" w:rsidRPr="00EB112A">
        <w:rPr>
          <w:rFonts w:ascii="Arial" w:hAnsi="Arial" w:cs="Arial"/>
        </w:rPr>
        <w:t>:</w:t>
      </w:r>
    </w:p>
    <w:p w14:paraId="482BD98B" w14:textId="6000B71B" w:rsidR="000619CB" w:rsidRPr="00EB112A" w:rsidRDefault="000619CB" w:rsidP="0068710C">
      <w:pPr>
        <w:pStyle w:val="Default"/>
        <w:spacing w:line="360" w:lineRule="auto"/>
        <w:jc w:val="both"/>
        <w:rPr>
          <w:rFonts w:ascii="Arial" w:hAnsi="Arial" w:cs="Arial"/>
        </w:rPr>
      </w:pPr>
      <w:r w:rsidRPr="00EB112A">
        <w:rPr>
          <w:rFonts w:ascii="Arial" w:hAnsi="Arial" w:cs="Arial"/>
        </w:rPr>
        <w:t xml:space="preserve">Dhaka bank has opportunities to gain more clients and popularities by introducing new services like new MasterCard facilities. They have industrial clients and business clients those are absolutely fond of travelling internationally so it will be a great service for them.  </w:t>
      </w:r>
    </w:p>
    <w:p w14:paraId="2E0097CB" w14:textId="1833BD8E" w:rsidR="002A175A" w:rsidRPr="00EB112A" w:rsidRDefault="002A175A" w:rsidP="0068710C">
      <w:pPr>
        <w:pStyle w:val="Default"/>
        <w:numPr>
          <w:ilvl w:val="0"/>
          <w:numId w:val="9"/>
        </w:numPr>
        <w:spacing w:line="360" w:lineRule="auto"/>
        <w:jc w:val="both"/>
        <w:rPr>
          <w:rFonts w:ascii="Arial" w:hAnsi="Arial" w:cs="Arial"/>
        </w:rPr>
      </w:pPr>
      <w:r w:rsidRPr="00EB112A">
        <w:rPr>
          <w:rFonts w:ascii="Arial" w:hAnsi="Arial" w:cs="Arial"/>
        </w:rPr>
        <w:t xml:space="preserve">Opening </w:t>
      </w:r>
      <w:r w:rsidR="000619CB" w:rsidRPr="00EB112A">
        <w:rPr>
          <w:rFonts w:ascii="Arial" w:hAnsi="Arial" w:cs="Arial"/>
        </w:rPr>
        <w:t xml:space="preserve">branches and ATM booths: </w:t>
      </w:r>
    </w:p>
    <w:p w14:paraId="167D8058" w14:textId="6701DE55" w:rsidR="000619CB" w:rsidRPr="00EB112A" w:rsidRDefault="000619CB" w:rsidP="0068710C">
      <w:pPr>
        <w:pStyle w:val="Default"/>
        <w:spacing w:line="360" w:lineRule="auto"/>
        <w:jc w:val="both"/>
        <w:rPr>
          <w:rFonts w:ascii="Arial" w:hAnsi="Arial" w:cs="Arial"/>
        </w:rPr>
      </w:pPr>
      <w:r w:rsidRPr="00EB112A">
        <w:rPr>
          <w:rFonts w:ascii="Arial" w:hAnsi="Arial" w:cs="Arial"/>
        </w:rPr>
        <w:t xml:space="preserve">They have opportunities open like gaining area based local clients as they are already opening new branches in different areas so if they start to open branches like Dutch Bangla Bank then they will gain a huge range of clients. </w:t>
      </w:r>
      <w:r w:rsidR="00DB3083" w:rsidRPr="00EB112A">
        <w:rPr>
          <w:rFonts w:ascii="Arial" w:hAnsi="Arial" w:cs="Arial"/>
        </w:rPr>
        <w:t xml:space="preserve">If they increase </w:t>
      </w:r>
      <w:r w:rsidR="00DB3083" w:rsidRPr="00EB112A">
        <w:rPr>
          <w:rFonts w:ascii="Arial" w:hAnsi="Arial" w:cs="Arial"/>
        </w:rPr>
        <w:lastRenderedPageBreak/>
        <w:t xml:space="preserve">branches then automatically ATM booths will increase. Even they can open more ATM booths in every </w:t>
      </w:r>
      <w:r w:rsidR="001B358D" w:rsidRPr="00EB112A">
        <w:rPr>
          <w:rFonts w:ascii="Arial" w:hAnsi="Arial" w:cs="Arial"/>
        </w:rPr>
        <w:t>area</w:t>
      </w:r>
      <w:r w:rsidR="00DB3083" w:rsidRPr="00EB112A">
        <w:rPr>
          <w:rFonts w:ascii="Arial" w:hAnsi="Arial" w:cs="Arial"/>
        </w:rPr>
        <w:t xml:space="preserve"> that clients get more benefits. </w:t>
      </w:r>
    </w:p>
    <w:p w14:paraId="2D2B3A52" w14:textId="77777777" w:rsidR="002A175A" w:rsidRPr="00EB112A" w:rsidRDefault="002A175A" w:rsidP="0068710C">
      <w:pPr>
        <w:pStyle w:val="Default"/>
        <w:spacing w:line="360" w:lineRule="auto"/>
        <w:ind w:left="720"/>
        <w:jc w:val="both"/>
        <w:rPr>
          <w:rFonts w:ascii="Arial" w:hAnsi="Arial" w:cs="Arial"/>
        </w:rPr>
      </w:pPr>
    </w:p>
    <w:p w14:paraId="73926B7A" w14:textId="77777777" w:rsidR="00D54921" w:rsidRPr="00EB112A" w:rsidRDefault="00D54921" w:rsidP="0068710C">
      <w:pPr>
        <w:pStyle w:val="Default"/>
        <w:spacing w:line="360" w:lineRule="auto"/>
        <w:ind w:left="720"/>
        <w:jc w:val="both"/>
        <w:rPr>
          <w:rFonts w:ascii="Arial" w:hAnsi="Arial" w:cs="Arial"/>
        </w:rPr>
      </w:pPr>
    </w:p>
    <w:p w14:paraId="6C800FEF" w14:textId="07F03CB0" w:rsidR="00B6705E" w:rsidRPr="00EB112A" w:rsidRDefault="00B6705E" w:rsidP="0068710C">
      <w:pPr>
        <w:pStyle w:val="Default"/>
        <w:spacing w:line="360" w:lineRule="auto"/>
        <w:ind w:left="720"/>
        <w:jc w:val="both"/>
        <w:rPr>
          <w:rFonts w:ascii="Arial" w:hAnsi="Arial" w:cs="Arial"/>
          <w:b/>
        </w:rPr>
      </w:pPr>
      <w:r w:rsidRPr="00EB112A">
        <w:rPr>
          <w:rFonts w:ascii="Arial" w:hAnsi="Arial" w:cs="Arial"/>
          <w:b/>
        </w:rPr>
        <w:t xml:space="preserve">Threats: </w:t>
      </w:r>
    </w:p>
    <w:p w14:paraId="5EA7B205" w14:textId="77777777" w:rsidR="00B6705E" w:rsidRPr="00EB112A" w:rsidRDefault="00B6705E" w:rsidP="0068710C">
      <w:pPr>
        <w:pStyle w:val="Default"/>
        <w:spacing w:line="360" w:lineRule="auto"/>
        <w:ind w:left="720"/>
        <w:jc w:val="both"/>
        <w:rPr>
          <w:rFonts w:ascii="Arial" w:hAnsi="Arial" w:cs="Arial"/>
        </w:rPr>
      </w:pPr>
    </w:p>
    <w:p w14:paraId="19D932F8" w14:textId="77777777" w:rsidR="00B6705E" w:rsidRPr="00EB112A" w:rsidRDefault="00B6705E" w:rsidP="0068710C">
      <w:pPr>
        <w:pStyle w:val="Default"/>
        <w:numPr>
          <w:ilvl w:val="0"/>
          <w:numId w:val="8"/>
        </w:numPr>
        <w:spacing w:line="360" w:lineRule="auto"/>
        <w:jc w:val="both"/>
        <w:rPr>
          <w:rFonts w:ascii="Arial" w:hAnsi="Arial" w:cs="Arial"/>
        </w:rPr>
      </w:pPr>
      <w:r w:rsidRPr="00EB112A">
        <w:rPr>
          <w:rFonts w:ascii="Arial" w:hAnsi="Arial" w:cs="Arial"/>
        </w:rPr>
        <w:t>New Banks</w:t>
      </w:r>
    </w:p>
    <w:p w14:paraId="3C2B3CCA" w14:textId="38029F74" w:rsidR="00B6705E" w:rsidRPr="00EB112A" w:rsidRDefault="00B6705E" w:rsidP="0068710C">
      <w:pPr>
        <w:pStyle w:val="Default"/>
        <w:spacing w:line="360" w:lineRule="auto"/>
        <w:ind w:left="720"/>
        <w:jc w:val="both"/>
        <w:rPr>
          <w:rFonts w:ascii="Arial" w:hAnsi="Arial" w:cs="Arial"/>
        </w:rPr>
      </w:pPr>
      <w:r w:rsidRPr="00EB112A">
        <w:rPr>
          <w:rFonts w:ascii="Arial" w:hAnsi="Arial" w:cs="Arial"/>
        </w:rPr>
        <w:t>New approaching private banks are serious threats to the prevailing banking network of DBL: it's expected that within the next few years additional industrial banks can emerge. If that happens the intensity of competition can rise additional and banks can need to develop ways to contend again</w:t>
      </w:r>
      <w:r w:rsidR="00D248E0" w:rsidRPr="00EB112A">
        <w:rPr>
          <w:rFonts w:ascii="Arial" w:hAnsi="Arial" w:cs="Arial"/>
        </w:rPr>
        <w:t>st and win the battle of banks.</w:t>
      </w:r>
    </w:p>
    <w:p w14:paraId="61C7E168" w14:textId="77777777" w:rsidR="00B6705E" w:rsidRPr="00EB112A" w:rsidRDefault="00B6705E" w:rsidP="0068710C">
      <w:pPr>
        <w:pStyle w:val="Default"/>
        <w:spacing w:line="360" w:lineRule="auto"/>
        <w:ind w:left="720"/>
        <w:jc w:val="both"/>
        <w:rPr>
          <w:rFonts w:ascii="Arial" w:hAnsi="Arial" w:cs="Arial"/>
        </w:rPr>
      </w:pPr>
    </w:p>
    <w:p w14:paraId="4C1F2C52" w14:textId="77777777" w:rsidR="00B6705E" w:rsidRPr="00EB112A" w:rsidRDefault="00B6705E" w:rsidP="0068710C">
      <w:pPr>
        <w:pStyle w:val="Default"/>
        <w:numPr>
          <w:ilvl w:val="0"/>
          <w:numId w:val="8"/>
        </w:numPr>
        <w:spacing w:line="360" w:lineRule="auto"/>
        <w:jc w:val="both"/>
        <w:rPr>
          <w:rFonts w:ascii="Arial" w:hAnsi="Arial" w:cs="Arial"/>
        </w:rPr>
      </w:pPr>
      <w:r w:rsidRPr="00EB112A">
        <w:rPr>
          <w:rFonts w:ascii="Arial" w:hAnsi="Arial" w:cs="Arial"/>
        </w:rPr>
        <w:t>Similar merchandise are offered by different banks</w:t>
      </w:r>
    </w:p>
    <w:p w14:paraId="62F421F3" w14:textId="77777777" w:rsidR="00B6705E" w:rsidRPr="00EB112A" w:rsidRDefault="00B6705E" w:rsidP="0068710C">
      <w:pPr>
        <w:pStyle w:val="Default"/>
        <w:spacing w:line="360" w:lineRule="auto"/>
        <w:ind w:left="720"/>
        <w:jc w:val="both"/>
        <w:rPr>
          <w:rFonts w:ascii="Arial" w:hAnsi="Arial" w:cs="Arial"/>
        </w:rPr>
      </w:pPr>
    </w:p>
    <w:p w14:paraId="5B8111E5" w14:textId="7948588C" w:rsidR="00B6705E" w:rsidRPr="00EB112A" w:rsidRDefault="00B6705E" w:rsidP="0068710C">
      <w:pPr>
        <w:pStyle w:val="Default"/>
        <w:spacing w:line="360" w:lineRule="auto"/>
        <w:ind w:left="720"/>
        <w:jc w:val="both"/>
        <w:rPr>
          <w:rFonts w:ascii="Arial" w:hAnsi="Arial" w:cs="Arial"/>
        </w:rPr>
      </w:pPr>
      <w:r w:rsidRPr="00EB112A">
        <w:rPr>
          <w:rFonts w:ascii="Arial" w:hAnsi="Arial" w:cs="Arial"/>
        </w:rPr>
        <w:t xml:space="preserve">Now-a-days totally different foreign and private banks also are providing similar style of products with </w:t>
      </w:r>
      <w:proofErr w:type="gramStart"/>
      <w:r w:rsidRPr="00EB112A">
        <w:rPr>
          <w:rFonts w:ascii="Arial" w:hAnsi="Arial" w:cs="Arial"/>
        </w:rPr>
        <w:t>an</w:t>
      </w:r>
      <w:proofErr w:type="gramEnd"/>
      <w:r w:rsidRPr="00EB112A">
        <w:rPr>
          <w:rFonts w:ascii="Arial" w:hAnsi="Arial" w:cs="Arial"/>
        </w:rPr>
        <w:t xml:space="preserve"> nearly similar margin of profit. So, if all competitors fight with a similar weapon, the nat</w:t>
      </w:r>
      <w:r w:rsidR="00D248E0" w:rsidRPr="00EB112A">
        <w:rPr>
          <w:rFonts w:ascii="Arial" w:hAnsi="Arial" w:cs="Arial"/>
        </w:rPr>
        <w:t>ural result's declining profit.</w:t>
      </w:r>
    </w:p>
    <w:p w14:paraId="01985809" w14:textId="77777777" w:rsidR="00B6705E" w:rsidRPr="00EB112A" w:rsidRDefault="00B6705E" w:rsidP="0068710C">
      <w:pPr>
        <w:pStyle w:val="Default"/>
        <w:spacing w:line="360" w:lineRule="auto"/>
        <w:ind w:left="720"/>
        <w:jc w:val="both"/>
        <w:rPr>
          <w:rFonts w:ascii="Arial" w:hAnsi="Arial" w:cs="Arial"/>
        </w:rPr>
      </w:pPr>
    </w:p>
    <w:p w14:paraId="4C75FC94" w14:textId="77777777" w:rsidR="00B6705E" w:rsidRPr="00EB112A" w:rsidRDefault="00B6705E" w:rsidP="0068710C">
      <w:pPr>
        <w:pStyle w:val="Default"/>
        <w:numPr>
          <w:ilvl w:val="0"/>
          <w:numId w:val="8"/>
        </w:numPr>
        <w:spacing w:line="360" w:lineRule="auto"/>
        <w:jc w:val="both"/>
        <w:rPr>
          <w:rFonts w:ascii="Arial" w:hAnsi="Arial" w:cs="Arial"/>
        </w:rPr>
      </w:pPr>
      <w:r w:rsidRPr="00EB112A">
        <w:rPr>
          <w:rFonts w:ascii="Arial" w:hAnsi="Arial" w:cs="Arial"/>
        </w:rPr>
        <w:t>Default Loans</w:t>
      </w:r>
    </w:p>
    <w:p w14:paraId="65679327" w14:textId="77777777" w:rsidR="00B6705E" w:rsidRPr="00EB112A" w:rsidRDefault="00B6705E" w:rsidP="0068710C">
      <w:pPr>
        <w:pStyle w:val="Default"/>
        <w:spacing w:line="360" w:lineRule="auto"/>
        <w:ind w:left="720"/>
        <w:jc w:val="both"/>
        <w:rPr>
          <w:rFonts w:ascii="Arial" w:hAnsi="Arial" w:cs="Arial"/>
        </w:rPr>
      </w:pPr>
    </w:p>
    <w:p w14:paraId="7FD73170" w14:textId="4A57D69D" w:rsidR="00B6705E" w:rsidRPr="00EB112A" w:rsidRDefault="00B6705E" w:rsidP="0068710C">
      <w:pPr>
        <w:pStyle w:val="Default"/>
        <w:spacing w:line="360" w:lineRule="auto"/>
        <w:ind w:left="720"/>
        <w:jc w:val="both"/>
        <w:rPr>
          <w:rFonts w:ascii="Arial" w:hAnsi="Arial" w:cs="Arial"/>
        </w:rPr>
      </w:pPr>
      <w:r w:rsidRPr="00EB112A">
        <w:rPr>
          <w:rFonts w:ascii="Arial" w:hAnsi="Arial" w:cs="Arial"/>
        </w:rPr>
        <w:t>The problem of non-performing loans or default loans is incredibly minimum or insignificant. However, this downside could rise within the future thus; DBL should stay wakeful regarding this downside in order that proactive ways are ta</w:t>
      </w:r>
      <w:r w:rsidR="00D248E0" w:rsidRPr="00EB112A">
        <w:rPr>
          <w:rFonts w:ascii="Arial" w:hAnsi="Arial" w:cs="Arial"/>
        </w:rPr>
        <w:t>ken to attenuate this downside.</w:t>
      </w:r>
    </w:p>
    <w:p w14:paraId="7D909DAE" w14:textId="77777777" w:rsidR="00B6705E" w:rsidRPr="00EB112A" w:rsidRDefault="00B6705E" w:rsidP="0068710C">
      <w:pPr>
        <w:pStyle w:val="Default"/>
        <w:spacing w:line="360" w:lineRule="auto"/>
        <w:ind w:left="720"/>
        <w:jc w:val="both"/>
        <w:rPr>
          <w:rFonts w:ascii="Arial" w:hAnsi="Arial" w:cs="Arial"/>
        </w:rPr>
      </w:pPr>
    </w:p>
    <w:p w14:paraId="61F78857" w14:textId="7C07B0CF" w:rsidR="00767841" w:rsidRDefault="00B6705E" w:rsidP="0068710C">
      <w:pPr>
        <w:pStyle w:val="Default"/>
        <w:numPr>
          <w:ilvl w:val="0"/>
          <w:numId w:val="8"/>
        </w:numPr>
        <w:spacing w:line="360" w:lineRule="auto"/>
        <w:jc w:val="both"/>
        <w:rPr>
          <w:rFonts w:ascii="Arial" w:hAnsi="Arial" w:cs="Arial"/>
        </w:rPr>
      </w:pPr>
      <w:r w:rsidRPr="00EB112A">
        <w:rPr>
          <w:rFonts w:ascii="Arial" w:hAnsi="Arial" w:cs="Arial"/>
        </w:rPr>
        <w:t>Industrial worsening</w:t>
      </w:r>
    </w:p>
    <w:p w14:paraId="1A0FAAF5" w14:textId="77777777" w:rsidR="00767841" w:rsidRDefault="00767841" w:rsidP="0068710C">
      <w:pPr>
        <w:pStyle w:val="Default"/>
        <w:spacing w:line="360" w:lineRule="auto"/>
        <w:ind w:left="1080"/>
        <w:jc w:val="both"/>
        <w:rPr>
          <w:rFonts w:ascii="Arial" w:hAnsi="Arial" w:cs="Arial"/>
        </w:rPr>
      </w:pPr>
    </w:p>
    <w:p w14:paraId="5C2AC397" w14:textId="77777777" w:rsidR="00767841" w:rsidRDefault="00767841" w:rsidP="0068710C">
      <w:pPr>
        <w:pStyle w:val="Default"/>
        <w:spacing w:line="360" w:lineRule="auto"/>
        <w:ind w:left="720"/>
        <w:jc w:val="both"/>
        <w:rPr>
          <w:rFonts w:ascii="Arial" w:hAnsi="Arial" w:cs="Arial"/>
        </w:rPr>
      </w:pPr>
      <w:r w:rsidRPr="00EB112A">
        <w:rPr>
          <w:rFonts w:ascii="Arial" w:hAnsi="Arial" w:cs="Arial"/>
        </w:rPr>
        <w:t>Bangladesh is economically and political unstable country. Flood, draught, cyclone, and recently additional act of terrorism became an identity of our country. alongside inflation, state conjointly creates business wide recession. These caused descending pressure on the capital demand for investment.</w:t>
      </w:r>
    </w:p>
    <w:p w14:paraId="661E2655" w14:textId="77777777" w:rsidR="00767841" w:rsidRDefault="00767841" w:rsidP="0068710C">
      <w:pPr>
        <w:pStyle w:val="Default"/>
        <w:spacing w:line="360" w:lineRule="auto"/>
        <w:ind w:left="1080"/>
        <w:jc w:val="both"/>
        <w:rPr>
          <w:rFonts w:ascii="Arial" w:hAnsi="Arial" w:cs="Arial"/>
        </w:rPr>
      </w:pPr>
    </w:p>
    <w:p w14:paraId="4E16FE2B" w14:textId="1F97132D" w:rsidR="00767841" w:rsidRPr="00767841" w:rsidRDefault="00767841" w:rsidP="0068710C">
      <w:pPr>
        <w:pStyle w:val="Default"/>
        <w:numPr>
          <w:ilvl w:val="0"/>
          <w:numId w:val="8"/>
        </w:numPr>
        <w:spacing w:line="360" w:lineRule="auto"/>
        <w:jc w:val="both"/>
        <w:rPr>
          <w:rFonts w:ascii="Arial" w:hAnsi="Arial" w:cs="Arial"/>
        </w:rPr>
      </w:pPr>
      <w:r>
        <w:rPr>
          <w:rFonts w:ascii="Arial" w:hAnsi="Arial" w:cs="Arial"/>
        </w:rPr>
        <w:lastRenderedPageBreak/>
        <w:t>Risk factor:</w:t>
      </w:r>
    </w:p>
    <w:p w14:paraId="40BD7577" w14:textId="77777777" w:rsidR="00B6705E" w:rsidRPr="00EB112A" w:rsidRDefault="00B6705E" w:rsidP="0068710C">
      <w:pPr>
        <w:pStyle w:val="Default"/>
        <w:spacing w:line="360" w:lineRule="auto"/>
        <w:ind w:left="720"/>
        <w:jc w:val="both"/>
        <w:rPr>
          <w:rFonts w:ascii="Arial" w:hAnsi="Arial" w:cs="Arial"/>
        </w:rPr>
      </w:pPr>
    </w:p>
    <w:p w14:paraId="3ACCE846" w14:textId="63BB4C47" w:rsidR="00767841" w:rsidRDefault="00767841" w:rsidP="0068710C">
      <w:pPr>
        <w:pStyle w:val="Default"/>
        <w:spacing w:line="360" w:lineRule="auto"/>
        <w:jc w:val="both"/>
        <w:rPr>
          <w:rFonts w:ascii="Arial" w:hAnsi="Arial" w:cs="Arial"/>
        </w:rPr>
      </w:pPr>
      <w:r>
        <w:rPr>
          <w:rFonts w:ascii="Arial" w:hAnsi="Arial" w:cs="Arial"/>
        </w:rPr>
        <w:t>There are also few risk factors for banks. Like-</w:t>
      </w:r>
    </w:p>
    <w:p w14:paraId="01C76EC8" w14:textId="37973392" w:rsidR="00767841" w:rsidRDefault="00767841" w:rsidP="0068710C">
      <w:pPr>
        <w:pStyle w:val="Default"/>
        <w:numPr>
          <w:ilvl w:val="0"/>
          <w:numId w:val="34"/>
        </w:numPr>
        <w:spacing w:line="360" w:lineRule="auto"/>
        <w:jc w:val="both"/>
        <w:rPr>
          <w:rFonts w:ascii="Arial" w:hAnsi="Arial" w:cs="Arial"/>
        </w:rPr>
      </w:pPr>
      <w:r>
        <w:rPr>
          <w:rFonts w:ascii="Arial" w:hAnsi="Arial" w:cs="Arial"/>
        </w:rPr>
        <w:t xml:space="preserve">New account/loan applicants can give faulty documents for which later bank can get into legal troubles. </w:t>
      </w:r>
    </w:p>
    <w:p w14:paraId="39F99A0A" w14:textId="3DAD30BE" w:rsidR="00767841" w:rsidRDefault="00767841" w:rsidP="0068710C">
      <w:pPr>
        <w:pStyle w:val="Default"/>
        <w:numPr>
          <w:ilvl w:val="0"/>
          <w:numId w:val="34"/>
        </w:numPr>
        <w:spacing w:line="360" w:lineRule="auto"/>
        <w:jc w:val="both"/>
        <w:rPr>
          <w:rFonts w:ascii="Arial" w:hAnsi="Arial" w:cs="Arial"/>
        </w:rPr>
      </w:pPr>
      <w:r>
        <w:rPr>
          <w:rFonts w:ascii="Arial" w:hAnsi="Arial" w:cs="Arial"/>
        </w:rPr>
        <w:t xml:space="preserve">Loan providing risks are there like few people take loans from the bank and later leave the country without repaying it so then banks gets into trouble. </w:t>
      </w:r>
    </w:p>
    <w:p w14:paraId="236A3CDA" w14:textId="3833AFAE" w:rsidR="00767841" w:rsidRPr="00EB112A" w:rsidRDefault="00767841" w:rsidP="0068710C">
      <w:pPr>
        <w:pStyle w:val="Default"/>
        <w:numPr>
          <w:ilvl w:val="0"/>
          <w:numId w:val="34"/>
        </w:numPr>
        <w:spacing w:line="360" w:lineRule="auto"/>
        <w:jc w:val="both"/>
        <w:rPr>
          <w:rFonts w:ascii="Arial" w:hAnsi="Arial" w:cs="Arial"/>
        </w:rPr>
      </w:pPr>
      <w:r>
        <w:rPr>
          <w:rFonts w:ascii="Arial" w:hAnsi="Arial" w:cs="Arial"/>
        </w:rPr>
        <w:t xml:space="preserve">Contact verification risk is also there as people change their contact number and do not inform the bank about the change. </w:t>
      </w:r>
    </w:p>
    <w:p w14:paraId="0117A250" w14:textId="77777777" w:rsidR="00B6705E" w:rsidRPr="00EB112A" w:rsidRDefault="00B6705E" w:rsidP="0068710C">
      <w:pPr>
        <w:pStyle w:val="Default"/>
        <w:spacing w:line="360" w:lineRule="auto"/>
        <w:ind w:left="720"/>
        <w:jc w:val="both"/>
        <w:rPr>
          <w:rFonts w:ascii="Arial" w:hAnsi="Arial" w:cs="Arial"/>
        </w:rPr>
      </w:pPr>
    </w:p>
    <w:p w14:paraId="02BA7EEE" w14:textId="77777777" w:rsidR="00B6705E" w:rsidRPr="00EB112A" w:rsidRDefault="00B6705E" w:rsidP="0068710C">
      <w:pPr>
        <w:pStyle w:val="Default"/>
        <w:spacing w:line="360" w:lineRule="auto"/>
        <w:ind w:left="720"/>
        <w:jc w:val="both"/>
        <w:rPr>
          <w:rFonts w:ascii="Arial" w:hAnsi="Arial" w:cs="Arial"/>
        </w:rPr>
      </w:pPr>
    </w:p>
    <w:p w14:paraId="7B6D5F8D" w14:textId="4F010D34" w:rsidR="006871B4" w:rsidRDefault="002D6B51" w:rsidP="0068710C">
      <w:pPr>
        <w:pStyle w:val="Heading2"/>
        <w:numPr>
          <w:ilvl w:val="0"/>
          <w:numId w:val="2"/>
        </w:numPr>
        <w:spacing w:line="360" w:lineRule="auto"/>
        <w:jc w:val="both"/>
        <w:rPr>
          <w:rFonts w:cs="Arial"/>
          <w:sz w:val="24"/>
          <w:szCs w:val="24"/>
        </w:rPr>
      </w:pPr>
      <w:bookmarkStart w:id="28" w:name="_Toc49632843"/>
      <w:r w:rsidRPr="00EB112A">
        <w:rPr>
          <w:rFonts w:cs="Arial"/>
          <w:sz w:val="24"/>
          <w:szCs w:val="24"/>
        </w:rPr>
        <w:t xml:space="preserve">Industry </w:t>
      </w:r>
      <w:r w:rsidR="0091072A" w:rsidRPr="00EB112A">
        <w:rPr>
          <w:rFonts w:cs="Arial"/>
          <w:sz w:val="24"/>
          <w:szCs w:val="24"/>
        </w:rPr>
        <w:t>analysis</w:t>
      </w:r>
      <w:bookmarkEnd w:id="28"/>
      <w:r w:rsidR="0091072A" w:rsidRPr="00EB112A">
        <w:rPr>
          <w:rFonts w:cs="Arial"/>
          <w:sz w:val="24"/>
          <w:szCs w:val="24"/>
        </w:rPr>
        <w:t xml:space="preserve"> </w:t>
      </w:r>
      <w:r w:rsidRPr="00EB112A">
        <w:rPr>
          <w:rFonts w:cs="Arial"/>
          <w:sz w:val="24"/>
          <w:szCs w:val="24"/>
        </w:rPr>
        <w:t xml:space="preserve"> </w:t>
      </w:r>
    </w:p>
    <w:p w14:paraId="2DA4731C" w14:textId="77777777" w:rsidR="00EB112A" w:rsidRPr="00EB112A" w:rsidRDefault="00EB112A" w:rsidP="0068710C">
      <w:pPr>
        <w:jc w:val="both"/>
      </w:pPr>
    </w:p>
    <w:p w14:paraId="1AF72C83" w14:textId="77777777" w:rsidR="00C05560" w:rsidRPr="00EB112A" w:rsidRDefault="0005252A" w:rsidP="0068710C">
      <w:pPr>
        <w:pStyle w:val="Heading3"/>
        <w:numPr>
          <w:ilvl w:val="0"/>
          <w:numId w:val="4"/>
        </w:numPr>
        <w:spacing w:line="360" w:lineRule="auto"/>
        <w:jc w:val="both"/>
        <w:rPr>
          <w:rFonts w:ascii="Arial" w:hAnsi="Arial" w:cs="Arial"/>
          <w:color w:val="000000" w:themeColor="text1"/>
          <w:sz w:val="24"/>
          <w:szCs w:val="24"/>
        </w:rPr>
      </w:pPr>
      <w:bookmarkStart w:id="29" w:name="_Toc49632844"/>
      <w:r w:rsidRPr="00EB112A">
        <w:rPr>
          <w:rFonts w:ascii="Arial" w:hAnsi="Arial" w:cs="Arial"/>
          <w:color w:val="000000" w:themeColor="text1"/>
          <w:sz w:val="24"/>
          <w:szCs w:val="24"/>
        </w:rPr>
        <w:t>Specification of the industry</w:t>
      </w:r>
      <w:bookmarkEnd w:id="29"/>
    </w:p>
    <w:p w14:paraId="462ACC40" w14:textId="17735A5C" w:rsidR="0005252A" w:rsidRPr="00EB112A" w:rsidRDefault="0005252A" w:rsidP="0068710C">
      <w:pPr>
        <w:pStyle w:val="Heading3"/>
        <w:spacing w:line="360" w:lineRule="auto"/>
        <w:ind w:left="720"/>
        <w:jc w:val="both"/>
        <w:rPr>
          <w:rFonts w:ascii="Arial" w:hAnsi="Arial" w:cs="Arial"/>
          <w:color w:val="000000" w:themeColor="text1"/>
          <w:sz w:val="24"/>
          <w:szCs w:val="24"/>
        </w:rPr>
      </w:pPr>
      <w:r w:rsidRPr="00EB112A">
        <w:rPr>
          <w:rFonts w:ascii="Arial" w:hAnsi="Arial" w:cs="Arial"/>
          <w:color w:val="000000" w:themeColor="text1"/>
          <w:sz w:val="24"/>
          <w:szCs w:val="24"/>
        </w:rPr>
        <w:t xml:space="preserve"> </w:t>
      </w:r>
    </w:p>
    <w:p w14:paraId="7743887C" w14:textId="36B66213" w:rsidR="00CC7F0A" w:rsidRPr="00EB112A" w:rsidRDefault="00CC7F0A" w:rsidP="0068710C">
      <w:pPr>
        <w:spacing w:line="360" w:lineRule="auto"/>
        <w:jc w:val="both"/>
        <w:rPr>
          <w:rFonts w:ascii="Arial" w:hAnsi="Arial" w:cs="Arial"/>
          <w:sz w:val="24"/>
          <w:szCs w:val="24"/>
        </w:rPr>
      </w:pPr>
      <w:r w:rsidRPr="00EB112A">
        <w:rPr>
          <w:rFonts w:ascii="Arial" w:hAnsi="Arial" w:cs="Arial"/>
          <w:sz w:val="24"/>
          <w:szCs w:val="24"/>
        </w:rPr>
        <w:t>About the Banking industry of Bangladesh-</w:t>
      </w:r>
    </w:p>
    <w:p w14:paraId="0DDD5057" w14:textId="61C09729" w:rsidR="00CC7F0A" w:rsidRPr="00EB112A" w:rsidRDefault="00CC7F0A" w:rsidP="0068710C">
      <w:pPr>
        <w:spacing w:line="360" w:lineRule="auto"/>
        <w:jc w:val="both"/>
        <w:rPr>
          <w:rFonts w:ascii="Arial" w:hAnsi="Arial" w:cs="Arial"/>
          <w:sz w:val="24"/>
          <w:szCs w:val="24"/>
        </w:rPr>
      </w:pPr>
      <w:r w:rsidRPr="00EB112A">
        <w:rPr>
          <w:rFonts w:ascii="Arial" w:hAnsi="Arial" w:cs="Arial"/>
          <w:sz w:val="24"/>
          <w:szCs w:val="24"/>
        </w:rPr>
        <w:t xml:space="preserve">As a developing country to promote the economic growth Bangladesh encouraged the banking industry from past so many years. As a result the banking industry of Bangladesh had achieved a very good reputation </w:t>
      </w:r>
      <w:r w:rsidR="00254767" w:rsidRPr="00EB112A">
        <w:rPr>
          <w:rFonts w:ascii="Arial" w:hAnsi="Arial" w:cs="Arial"/>
          <w:sz w:val="24"/>
          <w:szCs w:val="24"/>
        </w:rPr>
        <w:t xml:space="preserve">in banking sector </w:t>
      </w:r>
      <w:r w:rsidRPr="00EB112A">
        <w:rPr>
          <w:rFonts w:ascii="Arial" w:hAnsi="Arial" w:cs="Arial"/>
          <w:sz w:val="24"/>
          <w:szCs w:val="24"/>
        </w:rPr>
        <w:t>and we achieved economic growth in our country.</w:t>
      </w:r>
      <w:r w:rsidR="00254767" w:rsidRPr="00EB112A">
        <w:rPr>
          <w:rFonts w:ascii="Arial" w:hAnsi="Arial" w:cs="Arial"/>
          <w:sz w:val="24"/>
          <w:szCs w:val="24"/>
        </w:rPr>
        <w:t xml:space="preserve"> The market is expanding and people are taking loans from banks and starting their own business. So, we can say our countries banking industries future is also bright.  </w:t>
      </w:r>
      <w:r w:rsidRPr="00EB112A">
        <w:rPr>
          <w:rFonts w:ascii="Arial" w:hAnsi="Arial" w:cs="Arial"/>
          <w:sz w:val="24"/>
          <w:szCs w:val="24"/>
        </w:rPr>
        <w:t xml:space="preserve"> </w:t>
      </w:r>
    </w:p>
    <w:p w14:paraId="77AB8E51" w14:textId="77777777" w:rsidR="00CC7F0A" w:rsidRPr="00EB112A" w:rsidRDefault="00CC7F0A" w:rsidP="0068710C">
      <w:pPr>
        <w:spacing w:line="360" w:lineRule="auto"/>
        <w:jc w:val="both"/>
        <w:rPr>
          <w:rFonts w:ascii="Arial" w:hAnsi="Arial" w:cs="Arial"/>
          <w:sz w:val="24"/>
          <w:szCs w:val="24"/>
        </w:rPr>
      </w:pPr>
    </w:p>
    <w:p w14:paraId="5292B2DC" w14:textId="77777777" w:rsidR="00C05560" w:rsidRPr="00EB112A" w:rsidRDefault="00C05560" w:rsidP="0068710C">
      <w:pPr>
        <w:spacing w:line="360" w:lineRule="auto"/>
        <w:jc w:val="both"/>
        <w:rPr>
          <w:rFonts w:ascii="Arial" w:hAnsi="Arial" w:cs="Arial"/>
          <w:sz w:val="24"/>
          <w:szCs w:val="24"/>
        </w:rPr>
      </w:pPr>
    </w:p>
    <w:p w14:paraId="72EA91CF" w14:textId="538087C9" w:rsidR="0005252A" w:rsidRPr="00EB112A" w:rsidRDefault="0079498D" w:rsidP="0068710C">
      <w:pPr>
        <w:pStyle w:val="Heading3"/>
        <w:numPr>
          <w:ilvl w:val="0"/>
          <w:numId w:val="4"/>
        </w:numPr>
        <w:spacing w:line="360" w:lineRule="auto"/>
        <w:jc w:val="both"/>
        <w:rPr>
          <w:rFonts w:ascii="Arial" w:hAnsi="Arial" w:cs="Arial"/>
          <w:color w:val="000000" w:themeColor="text1"/>
          <w:sz w:val="24"/>
          <w:szCs w:val="24"/>
        </w:rPr>
      </w:pPr>
      <w:bookmarkStart w:id="30" w:name="_Toc49632845"/>
      <w:r w:rsidRPr="00EB112A">
        <w:rPr>
          <w:rFonts w:ascii="Arial" w:hAnsi="Arial" w:cs="Arial"/>
          <w:color w:val="000000" w:themeColor="text1"/>
          <w:sz w:val="24"/>
          <w:szCs w:val="24"/>
        </w:rPr>
        <w:t xml:space="preserve">Size </w:t>
      </w:r>
      <w:r w:rsidR="0005252A" w:rsidRPr="00EB112A">
        <w:rPr>
          <w:rFonts w:ascii="Arial" w:hAnsi="Arial" w:cs="Arial"/>
          <w:color w:val="000000" w:themeColor="text1"/>
          <w:sz w:val="24"/>
          <w:szCs w:val="24"/>
        </w:rPr>
        <w:t>and maturity of the industry</w:t>
      </w:r>
      <w:bookmarkEnd w:id="30"/>
      <w:r w:rsidR="0005252A" w:rsidRPr="00EB112A">
        <w:rPr>
          <w:rFonts w:ascii="Arial" w:hAnsi="Arial" w:cs="Arial"/>
          <w:color w:val="000000" w:themeColor="text1"/>
          <w:sz w:val="24"/>
          <w:szCs w:val="24"/>
        </w:rPr>
        <w:t xml:space="preserve"> </w:t>
      </w:r>
    </w:p>
    <w:p w14:paraId="70551788" w14:textId="77777777" w:rsidR="008004DF" w:rsidRPr="00EB112A" w:rsidRDefault="008004DF" w:rsidP="0068710C">
      <w:pPr>
        <w:spacing w:line="360" w:lineRule="auto"/>
        <w:jc w:val="both"/>
        <w:rPr>
          <w:rFonts w:ascii="Arial" w:hAnsi="Arial" w:cs="Arial"/>
          <w:sz w:val="24"/>
          <w:szCs w:val="24"/>
        </w:rPr>
      </w:pPr>
    </w:p>
    <w:p w14:paraId="07FF2599" w14:textId="77777777" w:rsidR="008A3177" w:rsidRPr="00EB112A" w:rsidRDefault="008004DF" w:rsidP="0068710C">
      <w:pPr>
        <w:spacing w:line="360" w:lineRule="auto"/>
        <w:jc w:val="both"/>
        <w:rPr>
          <w:rFonts w:ascii="Arial" w:hAnsi="Arial" w:cs="Arial"/>
          <w:sz w:val="24"/>
          <w:szCs w:val="24"/>
        </w:rPr>
      </w:pPr>
      <w:r w:rsidRPr="00EB112A">
        <w:rPr>
          <w:rFonts w:ascii="Arial" w:hAnsi="Arial" w:cs="Arial"/>
          <w:sz w:val="24"/>
          <w:szCs w:val="24"/>
        </w:rPr>
        <w:t>Size-</w:t>
      </w:r>
    </w:p>
    <w:p w14:paraId="59541EF4" w14:textId="3473E3ED" w:rsidR="008004DF" w:rsidRPr="00EB112A" w:rsidRDefault="0079498D" w:rsidP="0068710C">
      <w:pPr>
        <w:spacing w:line="360" w:lineRule="auto"/>
        <w:jc w:val="both"/>
        <w:rPr>
          <w:rFonts w:ascii="Arial" w:hAnsi="Arial" w:cs="Arial"/>
          <w:sz w:val="24"/>
          <w:szCs w:val="24"/>
        </w:rPr>
      </w:pPr>
      <w:r w:rsidRPr="00EB112A">
        <w:rPr>
          <w:rFonts w:ascii="Arial" w:hAnsi="Arial" w:cs="Arial"/>
          <w:sz w:val="24"/>
          <w:szCs w:val="24"/>
        </w:rPr>
        <w:lastRenderedPageBreak/>
        <w:t xml:space="preserve">The size of the banking industry is </w:t>
      </w:r>
      <w:r w:rsidR="008004DF" w:rsidRPr="00EB112A">
        <w:rPr>
          <w:rFonts w:ascii="Arial" w:hAnsi="Arial" w:cs="Arial"/>
          <w:sz w:val="24"/>
          <w:szCs w:val="24"/>
        </w:rPr>
        <w:t xml:space="preserve">huge </w:t>
      </w:r>
      <w:r w:rsidRPr="00EB112A">
        <w:rPr>
          <w:rFonts w:ascii="Arial" w:hAnsi="Arial" w:cs="Arial"/>
          <w:sz w:val="24"/>
          <w:szCs w:val="24"/>
        </w:rPr>
        <w:t xml:space="preserve">in our country. Banking industry is very competitive now a day. There are a lot of banks in our country but not every bank is successful. Dhaka </w:t>
      </w:r>
      <w:r w:rsidR="00C17B4D" w:rsidRPr="00EB112A">
        <w:rPr>
          <w:rFonts w:ascii="Arial" w:hAnsi="Arial" w:cs="Arial"/>
          <w:sz w:val="24"/>
          <w:szCs w:val="24"/>
        </w:rPr>
        <w:t>Bank has</w:t>
      </w:r>
      <w:r w:rsidRPr="00EB112A">
        <w:rPr>
          <w:rFonts w:ascii="Arial" w:hAnsi="Arial" w:cs="Arial"/>
          <w:sz w:val="24"/>
          <w:szCs w:val="24"/>
        </w:rPr>
        <w:t xml:space="preserve"> its own reputation and place in banking industry. </w:t>
      </w:r>
    </w:p>
    <w:p w14:paraId="06F0A490" w14:textId="77777777" w:rsidR="008A3177" w:rsidRPr="00EB112A" w:rsidRDefault="008004DF" w:rsidP="0068710C">
      <w:pPr>
        <w:spacing w:line="360" w:lineRule="auto"/>
        <w:jc w:val="both"/>
        <w:rPr>
          <w:rFonts w:ascii="Arial" w:hAnsi="Arial" w:cs="Arial"/>
          <w:sz w:val="24"/>
          <w:szCs w:val="24"/>
        </w:rPr>
      </w:pPr>
      <w:r w:rsidRPr="00EB112A">
        <w:rPr>
          <w:rFonts w:ascii="Arial" w:hAnsi="Arial" w:cs="Arial"/>
          <w:sz w:val="24"/>
          <w:szCs w:val="24"/>
        </w:rPr>
        <w:t xml:space="preserve">Maturity- </w:t>
      </w:r>
    </w:p>
    <w:p w14:paraId="22CB3216" w14:textId="3B896D72" w:rsidR="008004DF" w:rsidRPr="00EB112A" w:rsidRDefault="00254767" w:rsidP="0068710C">
      <w:pPr>
        <w:spacing w:line="360" w:lineRule="auto"/>
        <w:jc w:val="both"/>
        <w:rPr>
          <w:rFonts w:ascii="Arial" w:hAnsi="Arial" w:cs="Arial"/>
          <w:sz w:val="24"/>
          <w:szCs w:val="24"/>
        </w:rPr>
      </w:pPr>
      <w:r w:rsidRPr="00EB112A">
        <w:rPr>
          <w:rFonts w:ascii="Arial" w:hAnsi="Arial" w:cs="Arial"/>
          <w:sz w:val="24"/>
          <w:szCs w:val="24"/>
        </w:rPr>
        <w:t xml:space="preserve">All banks in our country have their own maturity level. </w:t>
      </w:r>
      <w:r w:rsidR="00903014" w:rsidRPr="00EB112A">
        <w:rPr>
          <w:rFonts w:ascii="Arial" w:hAnsi="Arial" w:cs="Arial"/>
          <w:sz w:val="24"/>
          <w:szCs w:val="24"/>
        </w:rPr>
        <w:t xml:space="preserve">Maturity </w:t>
      </w:r>
      <w:r w:rsidR="00C17B4D" w:rsidRPr="00EB112A">
        <w:rPr>
          <w:rFonts w:ascii="Arial" w:hAnsi="Arial" w:cs="Arial"/>
          <w:sz w:val="24"/>
          <w:szCs w:val="24"/>
        </w:rPr>
        <w:t>level of Dhaka bank is in a good position. We can say it is matured now. As they have a lots of branch and high leve</w:t>
      </w:r>
      <w:r w:rsidR="0015431B" w:rsidRPr="00EB112A">
        <w:rPr>
          <w:rFonts w:ascii="Arial" w:hAnsi="Arial" w:cs="Arial"/>
          <w:sz w:val="24"/>
          <w:szCs w:val="24"/>
        </w:rPr>
        <w:t>l</w:t>
      </w:r>
      <w:r w:rsidR="00C17B4D" w:rsidRPr="00EB112A">
        <w:rPr>
          <w:rFonts w:ascii="Arial" w:hAnsi="Arial" w:cs="Arial"/>
          <w:sz w:val="24"/>
          <w:szCs w:val="24"/>
        </w:rPr>
        <w:t xml:space="preserve"> clients. </w:t>
      </w:r>
      <w:r w:rsidR="0015431B" w:rsidRPr="00EB112A">
        <w:rPr>
          <w:rFonts w:ascii="Arial" w:hAnsi="Arial" w:cs="Arial"/>
          <w:sz w:val="24"/>
          <w:szCs w:val="24"/>
        </w:rPr>
        <w:t xml:space="preserve">Their profit </w:t>
      </w:r>
      <w:r w:rsidRPr="00EB112A">
        <w:rPr>
          <w:rFonts w:ascii="Arial" w:hAnsi="Arial" w:cs="Arial"/>
          <w:sz w:val="24"/>
          <w:szCs w:val="24"/>
        </w:rPr>
        <w:t>range is</w:t>
      </w:r>
      <w:r w:rsidR="0015431B" w:rsidRPr="00EB112A">
        <w:rPr>
          <w:rFonts w:ascii="Arial" w:hAnsi="Arial" w:cs="Arial"/>
          <w:sz w:val="24"/>
          <w:szCs w:val="24"/>
        </w:rPr>
        <w:t xml:space="preserve"> also very high. </w:t>
      </w:r>
    </w:p>
    <w:p w14:paraId="26CD09B5" w14:textId="77777777" w:rsidR="008004DF" w:rsidRPr="00EB112A" w:rsidRDefault="008004DF" w:rsidP="0068710C">
      <w:pPr>
        <w:spacing w:line="360" w:lineRule="auto"/>
        <w:jc w:val="both"/>
        <w:rPr>
          <w:rFonts w:ascii="Arial" w:hAnsi="Arial" w:cs="Arial"/>
          <w:sz w:val="24"/>
          <w:szCs w:val="24"/>
        </w:rPr>
      </w:pPr>
    </w:p>
    <w:p w14:paraId="14A45E1F" w14:textId="2457769B" w:rsidR="0005252A" w:rsidRPr="00EB112A" w:rsidRDefault="0005252A" w:rsidP="0068710C">
      <w:pPr>
        <w:pStyle w:val="Heading3"/>
        <w:numPr>
          <w:ilvl w:val="0"/>
          <w:numId w:val="4"/>
        </w:numPr>
        <w:spacing w:line="360" w:lineRule="auto"/>
        <w:jc w:val="both"/>
        <w:rPr>
          <w:rFonts w:ascii="Arial" w:hAnsi="Arial" w:cs="Arial"/>
          <w:color w:val="000000" w:themeColor="text1"/>
          <w:sz w:val="24"/>
          <w:szCs w:val="24"/>
        </w:rPr>
      </w:pPr>
      <w:bookmarkStart w:id="31" w:name="_Toc49632846"/>
      <w:r w:rsidRPr="00EB112A">
        <w:rPr>
          <w:rFonts w:ascii="Arial" w:hAnsi="Arial" w:cs="Arial"/>
          <w:color w:val="000000" w:themeColor="text1"/>
          <w:sz w:val="24"/>
          <w:szCs w:val="24"/>
        </w:rPr>
        <w:t>External economic factors</w:t>
      </w:r>
      <w:bookmarkEnd w:id="31"/>
      <w:r w:rsidRPr="00EB112A">
        <w:rPr>
          <w:rFonts w:ascii="Arial" w:hAnsi="Arial" w:cs="Arial"/>
          <w:color w:val="000000" w:themeColor="text1"/>
          <w:sz w:val="24"/>
          <w:szCs w:val="24"/>
        </w:rPr>
        <w:t xml:space="preserve"> </w:t>
      </w:r>
    </w:p>
    <w:p w14:paraId="0B74BE1C" w14:textId="77777777" w:rsidR="008004DF" w:rsidRPr="00EB112A" w:rsidRDefault="008004DF" w:rsidP="0068710C">
      <w:pPr>
        <w:spacing w:line="360" w:lineRule="auto"/>
        <w:jc w:val="both"/>
        <w:rPr>
          <w:rFonts w:ascii="Arial" w:hAnsi="Arial" w:cs="Arial"/>
          <w:sz w:val="24"/>
          <w:szCs w:val="24"/>
        </w:rPr>
      </w:pPr>
    </w:p>
    <w:p w14:paraId="7470FD5C" w14:textId="77777777" w:rsidR="008A3177" w:rsidRPr="00EB112A" w:rsidRDefault="008A3177" w:rsidP="0068710C">
      <w:pPr>
        <w:spacing w:line="360" w:lineRule="auto"/>
        <w:jc w:val="both"/>
        <w:rPr>
          <w:rFonts w:ascii="Arial" w:hAnsi="Arial" w:cs="Arial"/>
          <w:sz w:val="24"/>
          <w:szCs w:val="24"/>
        </w:rPr>
      </w:pPr>
      <w:r w:rsidRPr="00EB112A">
        <w:rPr>
          <w:rFonts w:ascii="Arial" w:hAnsi="Arial" w:cs="Arial"/>
          <w:sz w:val="24"/>
          <w:szCs w:val="24"/>
        </w:rPr>
        <w:t xml:space="preserve">Decrease in investment:  </w:t>
      </w:r>
    </w:p>
    <w:p w14:paraId="52CADABB" w14:textId="25FDCD30" w:rsidR="008A3177" w:rsidRPr="00EB112A" w:rsidRDefault="008A3177" w:rsidP="0068710C">
      <w:pPr>
        <w:spacing w:line="360" w:lineRule="auto"/>
        <w:jc w:val="both"/>
        <w:rPr>
          <w:rFonts w:ascii="Arial" w:hAnsi="Arial" w:cs="Arial"/>
          <w:sz w:val="24"/>
          <w:szCs w:val="24"/>
        </w:rPr>
      </w:pPr>
      <w:r w:rsidRPr="00EB112A">
        <w:rPr>
          <w:rFonts w:ascii="Arial" w:hAnsi="Arial" w:cs="Arial"/>
          <w:sz w:val="24"/>
          <w:szCs w:val="24"/>
        </w:rPr>
        <w:t>Peo</w:t>
      </w:r>
      <w:r w:rsidR="00254767" w:rsidRPr="00EB112A">
        <w:rPr>
          <w:rFonts w:ascii="Arial" w:hAnsi="Arial" w:cs="Arial"/>
          <w:sz w:val="24"/>
          <w:szCs w:val="24"/>
        </w:rPr>
        <w:t xml:space="preserve">ple aren’t investing now days as suddenly the economy is slower than other time. So Dhaka bank should increase their interest rate then people might fill interest to fixed deposit their money. </w:t>
      </w:r>
    </w:p>
    <w:p w14:paraId="47AB9C7B" w14:textId="77777777" w:rsidR="008A3177" w:rsidRPr="00EB112A" w:rsidRDefault="008A3177" w:rsidP="0068710C">
      <w:pPr>
        <w:spacing w:line="360" w:lineRule="auto"/>
        <w:jc w:val="both"/>
        <w:rPr>
          <w:rFonts w:ascii="Arial" w:hAnsi="Arial" w:cs="Arial"/>
          <w:sz w:val="24"/>
          <w:szCs w:val="24"/>
        </w:rPr>
      </w:pPr>
      <w:r w:rsidRPr="00EB112A">
        <w:rPr>
          <w:rFonts w:ascii="Arial" w:hAnsi="Arial" w:cs="Arial"/>
          <w:sz w:val="24"/>
          <w:szCs w:val="24"/>
        </w:rPr>
        <w:t xml:space="preserve">Government Rules Issue: </w:t>
      </w:r>
    </w:p>
    <w:p w14:paraId="5DF34969" w14:textId="0B521D2A" w:rsidR="008004DF" w:rsidRPr="00EB112A" w:rsidRDefault="008A3177" w:rsidP="0068710C">
      <w:pPr>
        <w:spacing w:line="360" w:lineRule="auto"/>
        <w:jc w:val="both"/>
        <w:rPr>
          <w:rFonts w:ascii="Arial" w:hAnsi="Arial" w:cs="Arial"/>
          <w:sz w:val="24"/>
          <w:szCs w:val="24"/>
        </w:rPr>
      </w:pPr>
      <w:r w:rsidRPr="00EB112A">
        <w:rPr>
          <w:rFonts w:ascii="Arial" w:hAnsi="Arial" w:cs="Arial"/>
          <w:sz w:val="24"/>
          <w:szCs w:val="24"/>
        </w:rPr>
        <w:t xml:space="preserve">Due to government new rules and regulations people don’t feel safe to invest. Tax rate is also very high and </w:t>
      </w:r>
      <w:r w:rsidR="00AB5609" w:rsidRPr="00EB112A">
        <w:rPr>
          <w:rFonts w:ascii="Arial" w:hAnsi="Arial" w:cs="Arial"/>
          <w:sz w:val="24"/>
          <w:szCs w:val="24"/>
        </w:rPr>
        <w:t>interest rate of “National Saving Certificate” is</w:t>
      </w:r>
      <w:r w:rsidRPr="00EB112A">
        <w:rPr>
          <w:rFonts w:ascii="Arial" w:hAnsi="Arial" w:cs="Arial"/>
          <w:sz w:val="24"/>
          <w:szCs w:val="24"/>
        </w:rPr>
        <w:t xml:space="preserve"> getting lesser so general public aren’t interested as they were before. </w:t>
      </w:r>
    </w:p>
    <w:p w14:paraId="18ADFBD6" w14:textId="77777777" w:rsidR="008004DF" w:rsidRPr="00EB112A" w:rsidRDefault="008004DF" w:rsidP="0068710C">
      <w:pPr>
        <w:spacing w:line="360" w:lineRule="auto"/>
        <w:jc w:val="both"/>
        <w:rPr>
          <w:rFonts w:ascii="Arial" w:hAnsi="Arial" w:cs="Arial"/>
          <w:sz w:val="24"/>
          <w:szCs w:val="24"/>
        </w:rPr>
      </w:pPr>
    </w:p>
    <w:p w14:paraId="00BB91B3" w14:textId="24C02E9C" w:rsidR="0005252A" w:rsidRPr="00EB112A" w:rsidRDefault="005678FC" w:rsidP="0068710C">
      <w:pPr>
        <w:pStyle w:val="Heading3"/>
        <w:numPr>
          <w:ilvl w:val="0"/>
          <w:numId w:val="4"/>
        </w:numPr>
        <w:spacing w:line="360" w:lineRule="auto"/>
        <w:jc w:val="both"/>
        <w:rPr>
          <w:rFonts w:ascii="Arial" w:hAnsi="Arial" w:cs="Arial"/>
          <w:color w:val="000000" w:themeColor="text1"/>
          <w:sz w:val="24"/>
          <w:szCs w:val="24"/>
        </w:rPr>
      </w:pPr>
      <w:bookmarkStart w:id="32" w:name="_Toc49632847"/>
      <w:r w:rsidRPr="00EB112A">
        <w:rPr>
          <w:rFonts w:ascii="Arial" w:hAnsi="Arial" w:cs="Arial"/>
          <w:color w:val="000000" w:themeColor="text1"/>
          <w:sz w:val="24"/>
          <w:szCs w:val="24"/>
        </w:rPr>
        <w:t>Technological factors</w:t>
      </w:r>
      <w:bookmarkEnd w:id="32"/>
      <w:r w:rsidR="0005252A" w:rsidRPr="00EB112A">
        <w:rPr>
          <w:rFonts w:ascii="Arial" w:hAnsi="Arial" w:cs="Arial"/>
          <w:color w:val="000000" w:themeColor="text1"/>
          <w:sz w:val="24"/>
          <w:szCs w:val="24"/>
        </w:rPr>
        <w:t xml:space="preserve"> </w:t>
      </w:r>
    </w:p>
    <w:p w14:paraId="65A2F50A" w14:textId="77777777" w:rsidR="008004DF" w:rsidRPr="00EB112A" w:rsidRDefault="008004DF" w:rsidP="0068710C">
      <w:pPr>
        <w:spacing w:line="360" w:lineRule="auto"/>
        <w:jc w:val="both"/>
        <w:rPr>
          <w:rFonts w:ascii="Arial" w:hAnsi="Arial" w:cs="Arial"/>
          <w:sz w:val="24"/>
          <w:szCs w:val="24"/>
        </w:rPr>
      </w:pPr>
    </w:p>
    <w:p w14:paraId="3E635BE7" w14:textId="77777777" w:rsidR="005678FC" w:rsidRPr="00EB112A" w:rsidRDefault="0001740D" w:rsidP="0068710C">
      <w:pPr>
        <w:spacing w:line="360" w:lineRule="auto"/>
        <w:jc w:val="both"/>
        <w:rPr>
          <w:rFonts w:ascii="Arial" w:hAnsi="Arial" w:cs="Arial"/>
          <w:sz w:val="24"/>
          <w:szCs w:val="24"/>
        </w:rPr>
      </w:pPr>
      <w:proofErr w:type="spellStart"/>
      <w:proofErr w:type="gramStart"/>
      <w:r w:rsidRPr="00EB112A">
        <w:rPr>
          <w:rFonts w:ascii="Arial" w:hAnsi="Arial" w:cs="Arial"/>
          <w:sz w:val="24"/>
          <w:szCs w:val="24"/>
        </w:rPr>
        <w:t>Dbl</w:t>
      </w:r>
      <w:proofErr w:type="spellEnd"/>
      <w:r w:rsidRPr="00EB112A">
        <w:rPr>
          <w:rFonts w:ascii="Arial" w:hAnsi="Arial" w:cs="Arial"/>
          <w:sz w:val="24"/>
          <w:szCs w:val="24"/>
        </w:rPr>
        <w:t xml:space="preserve">  go</w:t>
      </w:r>
      <w:proofErr w:type="gramEnd"/>
      <w:r w:rsidRPr="00EB112A">
        <w:rPr>
          <w:rFonts w:ascii="Arial" w:hAnsi="Arial" w:cs="Arial"/>
          <w:sz w:val="24"/>
          <w:szCs w:val="24"/>
        </w:rPr>
        <w:t xml:space="preserve">: </w:t>
      </w:r>
    </w:p>
    <w:p w14:paraId="6783CCAF" w14:textId="3A75DF87" w:rsidR="0001740D" w:rsidRPr="00EB112A" w:rsidRDefault="00625D40" w:rsidP="0068710C">
      <w:pPr>
        <w:spacing w:line="360" w:lineRule="auto"/>
        <w:jc w:val="both"/>
        <w:rPr>
          <w:rFonts w:ascii="Arial" w:hAnsi="Arial" w:cs="Arial"/>
          <w:sz w:val="24"/>
          <w:szCs w:val="24"/>
        </w:rPr>
      </w:pPr>
      <w:r w:rsidRPr="00EB112A">
        <w:rPr>
          <w:rFonts w:ascii="Arial" w:hAnsi="Arial" w:cs="Arial"/>
          <w:sz w:val="24"/>
          <w:szCs w:val="24"/>
        </w:rPr>
        <w:t xml:space="preserve">Technologically Dhaka bank is advance and better than few other banks. They have their own application named DBL go. Their app is well established and clients like their application and service. </w:t>
      </w:r>
      <w:r w:rsidR="004A09A5" w:rsidRPr="00EB112A">
        <w:rPr>
          <w:rFonts w:ascii="Arial" w:hAnsi="Arial" w:cs="Arial"/>
          <w:sz w:val="24"/>
          <w:szCs w:val="24"/>
        </w:rPr>
        <w:t xml:space="preserve">Being technologically advance creates a good </w:t>
      </w:r>
    </w:p>
    <w:p w14:paraId="3FC5B276" w14:textId="4AADD9A9" w:rsidR="008004DF" w:rsidRPr="00EB112A" w:rsidRDefault="0001740D" w:rsidP="0068710C">
      <w:pPr>
        <w:spacing w:line="360" w:lineRule="auto"/>
        <w:jc w:val="both"/>
        <w:rPr>
          <w:rFonts w:ascii="Arial" w:hAnsi="Arial" w:cs="Arial"/>
          <w:sz w:val="24"/>
          <w:szCs w:val="24"/>
        </w:rPr>
      </w:pPr>
      <w:r w:rsidRPr="00EB112A">
        <w:rPr>
          <w:rFonts w:ascii="Arial" w:hAnsi="Arial" w:cs="Arial"/>
          <w:sz w:val="24"/>
          <w:szCs w:val="24"/>
        </w:rPr>
        <w:t>S</w:t>
      </w:r>
      <w:r w:rsidR="008004DF" w:rsidRPr="00EB112A">
        <w:rPr>
          <w:rFonts w:ascii="Arial" w:hAnsi="Arial" w:cs="Arial"/>
          <w:sz w:val="24"/>
          <w:szCs w:val="24"/>
        </w:rPr>
        <w:t>oftware</w:t>
      </w:r>
      <w:r w:rsidRPr="00EB112A">
        <w:rPr>
          <w:rFonts w:ascii="Arial" w:hAnsi="Arial" w:cs="Arial"/>
          <w:sz w:val="24"/>
          <w:szCs w:val="24"/>
        </w:rPr>
        <w:t>:</w:t>
      </w:r>
    </w:p>
    <w:p w14:paraId="2238706E" w14:textId="240E5559" w:rsidR="00254767" w:rsidRPr="00EB112A" w:rsidRDefault="00254767" w:rsidP="0068710C">
      <w:pPr>
        <w:spacing w:line="360" w:lineRule="auto"/>
        <w:jc w:val="both"/>
        <w:rPr>
          <w:rFonts w:ascii="Arial" w:hAnsi="Arial" w:cs="Arial"/>
          <w:sz w:val="24"/>
          <w:szCs w:val="24"/>
        </w:rPr>
      </w:pPr>
      <w:r w:rsidRPr="00EB112A">
        <w:rPr>
          <w:rFonts w:ascii="Arial" w:hAnsi="Arial" w:cs="Arial"/>
          <w:sz w:val="24"/>
          <w:szCs w:val="24"/>
        </w:rPr>
        <w:lastRenderedPageBreak/>
        <w:t xml:space="preserve">Their software system is good and their IT department is very responsive so that if any branches face any difficulties they can contact with them over the phone very easily. </w:t>
      </w:r>
    </w:p>
    <w:p w14:paraId="379F7898" w14:textId="77777777" w:rsidR="008004DF" w:rsidRPr="00EB112A" w:rsidRDefault="008004DF" w:rsidP="0068710C">
      <w:pPr>
        <w:spacing w:line="360" w:lineRule="auto"/>
        <w:jc w:val="both"/>
        <w:rPr>
          <w:rFonts w:ascii="Arial" w:hAnsi="Arial" w:cs="Arial"/>
          <w:sz w:val="24"/>
          <w:szCs w:val="24"/>
        </w:rPr>
      </w:pPr>
    </w:p>
    <w:p w14:paraId="11363E9C" w14:textId="49EBBACD" w:rsidR="0005252A" w:rsidRPr="00EB112A" w:rsidRDefault="0005252A" w:rsidP="0068710C">
      <w:pPr>
        <w:pStyle w:val="Heading3"/>
        <w:numPr>
          <w:ilvl w:val="0"/>
          <w:numId w:val="4"/>
        </w:numPr>
        <w:spacing w:line="360" w:lineRule="auto"/>
        <w:jc w:val="both"/>
        <w:rPr>
          <w:rFonts w:ascii="Arial" w:hAnsi="Arial" w:cs="Arial"/>
          <w:color w:val="000000" w:themeColor="text1"/>
          <w:sz w:val="24"/>
          <w:szCs w:val="24"/>
        </w:rPr>
      </w:pPr>
      <w:bookmarkStart w:id="33" w:name="_Toc49632848"/>
      <w:r w:rsidRPr="00EB112A">
        <w:rPr>
          <w:rFonts w:ascii="Arial" w:hAnsi="Arial" w:cs="Arial"/>
          <w:color w:val="000000" w:themeColor="text1"/>
          <w:sz w:val="24"/>
          <w:szCs w:val="24"/>
        </w:rPr>
        <w:t>Barriers to entry</w:t>
      </w:r>
      <w:bookmarkEnd w:id="33"/>
      <w:r w:rsidRPr="00EB112A">
        <w:rPr>
          <w:rFonts w:ascii="Arial" w:hAnsi="Arial" w:cs="Arial"/>
          <w:color w:val="000000" w:themeColor="text1"/>
          <w:sz w:val="24"/>
          <w:szCs w:val="24"/>
        </w:rPr>
        <w:t xml:space="preserve"> </w:t>
      </w:r>
    </w:p>
    <w:p w14:paraId="7BE231A3" w14:textId="77777777" w:rsidR="008004DF" w:rsidRPr="00EB112A" w:rsidRDefault="008004DF" w:rsidP="0068710C">
      <w:pPr>
        <w:spacing w:line="360" w:lineRule="auto"/>
        <w:jc w:val="both"/>
        <w:rPr>
          <w:rFonts w:ascii="Arial" w:hAnsi="Arial" w:cs="Arial"/>
          <w:sz w:val="24"/>
          <w:szCs w:val="24"/>
        </w:rPr>
      </w:pPr>
    </w:p>
    <w:p w14:paraId="53A89D26" w14:textId="046F5A01" w:rsidR="00570480" w:rsidRPr="00EB112A" w:rsidRDefault="00392D37" w:rsidP="0068710C">
      <w:pPr>
        <w:spacing w:line="360" w:lineRule="auto"/>
        <w:jc w:val="both"/>
        <w:rPr>
          <w:rFonts w:ascii="Arial" w:hAnsi="Arial" w:cs="Arial"/>
          <w:sz w:val="24"/>
          <w:szCs w:val="24"/>
        </w:rPr>
      </w:pPr>
      <w:r w:rsidRPr="00EB112A">
        <w:rPr>
          <w:rFonts w:ascii="Arial" w:hAnsi="Arial" w:cs="Arial"/>
          <w:sz w:val="24"/>
          <w:szCs w:val="24"/>
        </w:rPr>
        <w:t>Barrier for new entry</w:t>
      </w:r>
      <w:r w:rsidR="00570480" w:rsidRPr="00EB112A">
        <w:rPr>
          <w:rFonts w:ascii="Arial" w:hAnsi="Arial" w:cs="Arial"/>
          <w:sz w:val="24"/>
          <w:szCs w:val="24"/>
        </w:rPr>
        <w:t xml:space="preserve">: </w:t>
      </w:r>
    </w:p>
    <w:p w14:paraId="4A838B0A" w14:textId="5962C206" w:rsidR="008004DF" w:rsidRPr="00EB112A" w:rsidRDefault="00570480" w:rsidP="0068710C">
      <w:pPr>
        <w:spacing w:line="360" w:lineRule="auto"/>
        <w:jc w:val="both"/>
        <w:rPr>
          <w:rFonts w:ascii="Arial" w:hAnsi="Arial" w:cs="Arial"/>
          <w:sz w:val="24"/>
          <w:szCs w:val="24"/>
        </w:rPr>
      </w:pPr>
      <w:r w:rsidRPr="00EB112A">
        <w:rPr>
          <w:rFonts w:ascii="Arial" w:hAnsi="Arial" w:cs="Arial"/>
          <w:sz w:val="24"/>
          <w:szCs w:val="24"/>
        </w:rPr>
        <w:t xml:space="preserve">Banking industry is very competitive now days. So for a new entry it’s really hard to compete with the reputed banks. Older banks have much more experience and client trustworthiness. For a new comer it will be very difficult to gain those things at first. </w:t>
      </w:r>
    </w:p>
    <w:p w14:paraId="2F9732ED" w14:textId="2F187B54" w:rsidR="008004DF" w:rsidRPr="00EB112A" w:rsidRDefault="00392D37" w:rsidP="0068710C">
      <w:pPr>
        <w:spacing w:line="360" w:lineRule="auto"/>
        <w:jc w:val="both"/>
        <w:rPr>
          <w:rFonts w:ascii="Arial" w:hAnsi="Arial" w:cs="Arial"/>
          <w:sz w:val="24"/>
          <w:szCs w:val="24"/>
        </w:rPr>
      </w:pPr>
      <w:r w:rsidRPr="00EB112A">
        <w:rPr>
          <w:rFonts w:ascii="Arial" w:hAnsi="Arial" w:cs="Arial"/>
          <w:sz w:val="24"/>
          <w:szCs w:val="24"/>
        </w:rPr>
        <w:t xml:space="preserve">Barriers for Dhaka Bank: </w:t>
      </w:r>
    </w:p>
    <w:p w14:paraId="4C6AD2E6" w14:textId="39298CC9" w:rsidR="00A25208" w:rsidRPr="00EB112A" w:rsidRDefault="00392D37" w:rsidP="0068710C">
      <w:pPr>
        <w:spacing w:line="360" w:lineRule="auto"/>
        <w:jc w:val="both"/>
        <w:rPr>
          <w:rFonts w:ascii="Arial" w:hAnsi="Arial" w:cs="Arial"/>
          <w:sz w:val="24"/>
          <w:szCs w:val="24"/>
        </w:rPr>
      </w:pPr>
      <w:r w:rsidRPr="00EB112A">
        <w:rPr>
          <w:rFonts w:ascii="Arial" w:hAnsi="Arial" w:cs="Arial"/>
          <w:sz w:val="24"/>
          <w:szCs w:val="24"/>
        </w:rPr>
        <w:t xml:space="preserve">Though Dhaka Bank holds a good reputation still few other banks have few services on which people trust them blindly. For example EBL Master card for international uses. In this topic Dhaka Bank yet didn’t introduce any services to their clients. So it will be a barrier to introduce new card for international use and gain the trust of people. </w:t>
      </w:r>
    </w:p>
    <w:p w14:paraId="78B82D41" w14:textId="77777777" w:rsidR="00B75B96" w:rsidRPr="00EB112A" w:rsidRDefault="00B75B96" w:rsidP="0068710C">
      <w:pPr>
        <w:spacing w:line="360" w:lineRule="auto"/>
        <w:jc w:val="both"/>
        <w:rPr>
          <w:rFonts w:ascii="Arial" w:hAnsi="Arial" w:cs="Arial"/>
          <w:sz w:val="24"/>
          <w:szCs w:val="24"/>
        </w:rPr>
      </w:pPr>
    </w:p>
    <w:p w14:paraId="529E7E94" w14:textId="655FDAC3" w:rsidR="0005252A" w:rsidRPr="00EB112A" w:rsidRDefault="0005252A" w:rsidP="0068710C">
      <w:pPr>
        <w:pStyle w:val="Heading3"/>
        <w:numPr>
          <w:ilvl w:val="0"/>
          <w:numId w:val="4"/>
        </w:numPr>
        <w:spacing w:line="360" w:lineRule="auto"/>
        <w:jc w:val="both"/>
        <w:rPr>
          <w:rFonts w:ascii="Arial" w:hAnsi="Arial" w:cs="Arial"/>
          <w:color w:val="000000" w:themeColor="text1"/>
          <w:sz w:val="24"/>
          <w:szCs w:val="24"/>
        </w:rPr>
      </w:pPr>
      <w:bookmarkStart w:id="34" w:name="_Toc49632849"/>
      <w:r w:rsidRPr="00EB112A">
        <w:rPr>
          <w:rFonts w:ascii="Arial" w:hAnsi="Arial" w:cs="Arial"/>
          <w:color w:val="000000" w:themeColor="text1"/>
          <w:sz w:val="24"/>
          <w:szCs w:val="24"/>
        </w:rPr>
        <w:t>Threat of Substitutes</w:t>
      </w:r>
      <w:bookmarkEnd w:id="34"/>
      <w:r w:rsidRPr="00EB112A">
        <w:rPr>
          <w:rFonts w:ascii="Arial" w:hAnsi="Arial" w:cs="Arial"/>
          <w:color w:val="000000" w:themeColor="text1"/>
          <w:sz w:val="24"/>
          <w:szCs w:val="24"/>
        </w:rPr>
        <w:t xml:space="preserve"> </w:t>
      </w:r>
    </w:p>
    <w:p w14:paraId="46174D64" w14:textId="3152FC5A" w:rsidR="008004DF" w:rsidRPr="00EB112A" w:rsidRDefault="008004DF" w:rsidP="0068710C">
      <w:pPr>
        <w:spacing w:line="360" w:lineRule="auto"/>
        <w:jc w:val="both"/>
        <w:rPr>
          <w:rFonts w:ascii="Arial" w:hAnsi="Arial" w:cs="Arial"/>
          <w:sz w:val="24"/>
          <w:szCs w:val="24"/>
        </w:rPr>
      </w:pPr>
    </w:p>
    <w:p w14:paraId="724A698B" w14:textId="77777777" w:rsidR="00FE57D9" w:rsidRPr="00EB112A" w:rsidRDefault="00EF1505" w:rsidP="0068710C">
      <w:pPr>
        <w:spacing w:line="360" w:lineRule="auto"/>
        <w:jc w:val="both"/>
        <w:rPr>
          <w:rFonts w:ascii="Arial" w:hAnsi="Arial" w:cs="Arial"/>
          <w:sz w:val="24"/>
          <w:szCs w:val="24"/>
        </w:rPr>
      </w:pPr>
      <w:r w:rsidRPr="00EB112A">
        <w:rPr>
          <w:rFonts w:ascii="Arial" w:hAnsi="Arial" w:cs="Arial"/>
          <w:sz w:val="24"/>
          <w:szCs w:val="24"/>
        </w:rPr>
        <w:t xml:space="preserve"> </w:t>
      </w:r>
      <w:r w:rsidR="008004DF" w:rsidRPr="00EB112A">
        <w:rPr>
          <w:rFonts w:ascii="Arial" w:hAnsi="Arial" w:cs="Arial"/>
          <w:sz w:val="24"/>
          <w:szCs w:val="24"/>
        </w:rPr>
        <w:t>Ab</w:t>
      </w:r>
      <w:r w:rsidR="00A25208" w:rsidRPr="00EB112A">
        <w:rPr>
          <w:rFonts w:ascii="Arial" w:hAnsi="Arial" w:cs="Arial"/>
          <w:sz w:val="24"/>
          <w:szCs w:val="24"/>
        </w:rPr>
        <w:t xml:space="preserve"> Bank: </w:t>
      </w:r>
      <w:r w:rsidR="00FE57D9" w:rsidRPr="00EB112A">
        <w:rPr>
          <w:rFonts w:ascii="Arial" w:hAnsi="Arial" w:cs="Arial"/>
          <w:sz w:val="24"/>
          <w:szCs w:val="24"/>
        </w:rPr>
        <w:t xml:space="preserve"> </w:t>
      </w:r>
    </w:p>
    <w:p w14:paraId="09810D02" w14:textId="4C1155D6" w:rsidR="008004DF" w:rsidRPr="00EB112A" w:rsidRDefault="00FE57D9" w:rsidP="0068710C">
      <w:pPr>
        <w:spacing w:line="360" w:lineRule="auto"/>
        <w:jc w:val="both"/>
        <w:rPr>
          <w:rFonts w:ascii="Arial" w:hAnsi="Arial" w:cs="Arial"/>
          <w:sz w:val="24"/>
          <w:szCs w:val="24"/>
        </w:rPr>
      </w:pPr>
      <w:r w:rsidRPr="00EB112A">
        <w:rPr>
          <w:rFonts w:ascii="Arial" w:hAnsi="Arial" w:cs="Arial"/>
          <w:sz w:val="24"/>
          <w:szCs w:val="24"/>
        </w:rPr>
        <w:t>Ab bank is the new threat for Dhaka bank as they have similar cards option like Dhaka bank and their savings accounts have high</w:t>
      </w:r>
      <w:r w:rsidR="00B15B5D" w:rsidRPr="00EB112A">
        <w:rPr>
          <w:rFonts w:ascii="Arial" w:hAnsi="Arial" w:cs="Arial"/>
          <w:sz w:val="24"/>
          <w:szCs w:val="24"/>
        </w:rPr>
        <w:t xml:space="preserve"> int</w:t>
      </w:r>
      <w:r w:rsidRPr="00EB112A">
        <w:rPr>
          <w:rFonts w:ascii="Arial" w:hAnsi="Arial" w:cs="Arial"/>
          <w:sz w:val="24"/>
          <w:szCs w:val="24"/>
        </w:rPr>
        <w:t xml:space="preserve">erest rate which attracts clients more. So Dhaka bank may </w:t>
      </w:r>
      <w:proofErr w:type="spellStart"/>
      <w:r w:rsidRPr="00EB112A">
        <w:rPr>
          <w:rFonts w:ascii="Arial" w:hAnsi="Arial" w:cs="Arial"/>
          <w:sz w:val="24"/>
          <w:szCs w:val="24"/>
        </w:rPr>
        <w:t>loose</w:t>
      </w:r>
      <w:proofErr w:type="spellEnd"/>
      <w:r w:rsidRPr="00EB112A">
        <w:rPr>
          <w:rFonts w:ascii="Arial" w:hAnsi="Arial" w:cs="Arial"/>
          <w:sz w:val="24"/>
          <w:szCs w:val="24"/>
        </w:rPr>
        <w:t xml:space="preserve"> few clients if they don’t increase their savings account interest rate.  </w:t>
      </w:r>
    </w:p>
    <w:p w14:paraId="7A93EB1E" w14:textId="77777777" w:rsidR="00FE57D9" w:rsidRPr="00EB112A" w:rsidRDefault="00A25208" w:rsidP="0068710C">
      <w:pPr>
        <w:spacing w:line="360" w:lineRule="auto"/>
        <w:jc w:val="both"/>
        <w:rPr>
          <w:rFonts w:ascii="Arial" w:hAnsi="Arial" w:cs="Arial"/>
          <w:sz w:val="24"/>
          <w:szCs w:val="24"/>
        </w:rPr>
      </w:pPr>
      <w:r w:rsidRPr="00EB112A">
        <w:rPr>
          <w:rFonts w:ascii="Arial" w:hAnsi="Arial" w:cs="Arial"/>
          <w:sz w:val="24"/>
          <w:szCs w:val="24"/>
        </w:rPr>
        <w:t xml:space="preserve">Dutch Bangla Bank: </w:t>
      </w:r>
    </w:p>
    <w:p w14:paraId="1901EBC8" w14:textId="00DAADD5" w:rsidR="00B76AA9" w:rsidRPr="00EB112A" w:rsidRDefault="00FE57D9" w:rsidP="0068710C">
      <w:pPr>
        <w:spacing w:line="360" w:lineRule="auto"/>
        <w:jc w:val="both"/>
        <w:rPr>
          <w:rFonts w:ascii="Arial" w:hAnsi="Arial" w:cs="Arial"/>
          <w:sz w:val="24"/>
          <w:szCs w:val="24"/>
        </w:rPr>
      </w:pPr>
      <w:r w:rsidRPr="00EB112A">
        <w:rPr>
          <w:rFonts w:ascii="Arial" w:hAnsi="Arial" w:cs="Arial"/>
          <w:sz w:val="24"/>
          <w:szCs w:val="24"/>
        </w:rPr>
        <w:t xml:space="preserve">Dutch Bangla Bank is another threat to Dhaka bank because they have lots of ATM </w:t>
      </w:r>
      <w:r w:rsidR="00B15B5D" w:rsidRPr="00EB112A">
        <w:rPr>
          <w:rFonts w:ascii="Arial" w:hAnsi="Arial" w:cs="Arial"/>
          <w:sz w:val="24"/>
          <w:szCs w:val="24"/>
        </w:rPr>
        <w:t xml:space="preserve">booth </w:t>
      </w:r>
      <w:r w:rsidRPr="00EB112A">
        <w:rPr>
          <w:rFonts w:ascii="Arial" w:hAnsi="Arial" w:cs="Arial"/>
          <w:sz w:val="24"/>
          <w:szCs w:val="24"/>
        </w:rPr>
        <w:t>available in every area of Bangladesh. They also have lots of branches available and</w:t>
      </w:r>
      <w:r w:rsidR="00B15B5D" w:rsidRPr="00EB112A">
        <w:rPr>
          <w:rFonts w:ascii="Arial" w:hAnsi="Arial" w:cs="Arial"/>
          <w:sz w:val="24"/>
          <w:szCs w:val="24"/>
        </w:rPr>
        <w:t xml:space="preserve"> agent banking</w:t>
      </w:r>
      <w:r w:rsidRPr="00EB112A">
        <w:rPr>
          <w:rFonts w:ascii="Arial" w:hAnsi="Arial" w:cs="Arial"/>
          <w:sz w:val="24"/>
          <w:szCs w:val="24"/>
        </w:rPr>
        <w:t xml:space="preserve"> is also available in different areas. </w:t>
      </w:r>
      <w:r w:rsidR="00B15B5D" w:rsidRPr="00EB112A">
        <w:rPr>
          <w:rFonts w:ascii="Arial" w:hAnsi="Arial" w:cs="Arial"/>
          <w:sz w:val="24"/>
          <w:szCs w:val="24"/>
        </w:rPr>
        <w:t xml:space="preserve"> </w:t>
      </w:r>
    </w:p>
    <w:p w14:paraId="6EA8BA78" w14:textId="77777777" w:rsidR="00A25208" w:rsidRPr="00EB112A" w:rsidRDefault="00A25208" w:rsidP="0068710C">
      <w:pPr>
        <w:spacing w:line="360" w:lineRule="auto"/>
        <w:jc w:val="both"/>
        <w:rPr>
          <w:rFonts w:ascii="Arial" w:hAnsi="Arial" w:cs="Arial"/>
          <w:sz w:val="24"/>
          <w:szCs w:val="24"/>
        </w:rPr>
      </w:pPr>
    </w:p>
    <w:p w14:paraId="256ACECE" w14:textId="57C82309" w:rsidR="0005252A" w:rsidRPr="00EB112A" w:rsidRDefault="0005252A" w:rsidP="0068710C">
      <w:pPr>
        <w:pStyle w:val="Heading3"/>
        <w:numPr>
          <w:ilvl w:val="0"/>
          <w:numId w:val="4"/>
        </w:numPr>
        <w:spacing w:line="360" w:lineRule="auto"/>
        <w:jc w:val="both"/>
        <w:rPr>
          <w:rFonts w:ascii="Arial" w:hAnsi="Arial" w:cs="Arial"/>
          <w:color w:val="000000" w:themeColor="text1"/>
          <w:sz w:val="24"/>
          <w:szCs w:val="24"/>
        </w:rPr>
      </w:pPr>
      <w:bookmarkStart w:id="35" w:name="_Toc49632850"/>
      <w:r w:rsidRPr="00EB112A">
        <w:rPr>
          <w:rFonts w:ascii="Arial" w:hAnsi="Arial" w:cs="Arial"/>
          <w:color w:val="000000" w:themeColor="text1"/>
          <w:sz w:val="24"/>
          <w:szCs w:val="24"/>
        </w:rPr>
        <w:t>Industry rivalry</w:t>
      </w:r>
      <w:bookmarkEnd w:id="35"/>
      <w:r w:rsidRPr="00EB112A">
        <w:rPr>
          <w:rFonts w:ascii="Arial" w:hAnsi="Arial" w:cs="Arial"/>
          <w:color w:val="000000" w:themeColor="text1"/>
          <w:sz w:val="24"/>
          <w:szCs w:val="24"/>
        </w:rPr>
        <w:t xml:space="preserve"> </w:t>
      </w:r>
    </w:p>
    <w:p w14:paraId="459130DC" w14:textId="77777777" w:rsidR="008004DF" w:rsidRPr="00EB112A" w:rsidRDefault="008004DF" w:rsidP="0068710C">
      <w:pPr>
        <w:spacing w:line="360" w:lineRule="auto"/>
        <w:jc w:val="both"/>
        <w:rPr>
          <w:rFonts w:ascii="Arial" w:hAnsi="Arial" w:cs="Arial"/>
          <w:sz w:val="24"/>
          <w:szCs w:val="24"/>
        </w:rPr>
      </w:pPr>
    </w:p>
    <w:p w14:paraId="7D5B7F18" w14:textId="77777777" w:rsidR="00FE57D9" w:rsidRPr="00EB112A" w:rsidRDefault="00FE57D9" w:rsidP="0068710C">
      <w:pPr>
        <w:spacing w:line="360" w:lineRule="auto"/>
        <w:jc w:val="both"/>
        <w:rPr>
          <w:rFonts w:ascii="Arial" w:hAnsi="Arial" w:cs="Arial"/>
          <w:sz w:val="24"/>
          <w:szCs w:val="24"/>
        </w:rPr>
      </w:pPr>
      <w:r w:rsidRPr="00EB112A">
        <w:rPr>
          <w:rFonts w:ascii="Arial" w:hAnsi="Arial" w:cs="Arial"/>
          <w:sz w:val="24"/>
          <w:szCs w:val="24"/>
        </w:rPr>
        <w:t>South E</w:t>
      </w:r>
      <w:r w:rsidR="00C05560" w:rsidRPr="00EB112A">
        <w:rPr>
          <w:rFonts w:ascii="Arial" w:hAnsi="Arial" w:cs="Arial"/>
          <w:sz w:val="24"/>
          <w:szCs w:val="24"/>
        </w:rPr>
        <w:t>ast</w:t>
      </w:r>
      <w:r w:rsidRPr="00EB112A">
        <w:rPr>
          <w:rFonts w:ascii="Arial" w:hAnsi="Arial" w:cs="Arial"/>
          <w:sz w:val="24"/>
          <w:szCs w:val="24"/>
        </w:rPr>
        <w:t xml:space="preserve"> Bank:</w:t>
      </w:r>
    </w:p>
    <w:p w14:paraId="2AD12B01" w14:textId="2026DD32" w:rsidR="00B15B5D" w:rsidRPr="00EB112A" w:rsidRDefault="00FE57D9" w:rsidP="0068710C">
      <w:pPr>
        <w:spacing w:line="360" w:lineRule="auto"/>
        <w:jc w:val="both"/>
        <w:rPr>
          <w:rFonts w:ascii="Arial" w:hAnsi="Arial" w:cs="Arial"/>
          <w:sz w:val="24"/>
          <w:szCs w:val="24"/>
        </w:rPr>
      </w:pPr>
      <w:r w:rsidRPr="00EB112A">
        <w:rPr>
          <w:rFonts w:ascii="Arial" w:hAnsi="Arial" w:cs="Arial"/>
          <w:sz w:val="24"/>
          <w:szCs w:val="24"/>
        </w:rPr>
        <w:t xml:space="preserve">Their FDR interest rate is higher than Dhaka Bank so clients may move towards South East Bank from Dhaka Bank easily.  Also employee facilities and salary range is much higher than Dhaka Bank. So Dhaka Bank also may lose their trained employees as they can switch to the better options.  </w:t>
      </w:r>
    </w:p>
    <w:p w14:paraId="51FE7F87" w14:textId="4736A5AD" w:rsidR="008E00B8" w:rsidRPr="002C0E2E" w:rsidRDefault="00FE57D9" w:rsidP="0068710C">
      <w:pPr>
        <w:spacing w:line="360" w:lineRule="auto"/>
        <w:jc w:val="both"/>
        <w:rPr>
          <w:rFonts w:ascii="Arial" w:hAnsi="Arial" w:cs="Arial"/>
          <w:sz w:val="24"/>
          <w:szCs w:val="24"/>
        </w:rPr>
      </w:pPr>
      <w:r w:rsidRPr="00EB112A">
        <w:rPr>
          <w:rFonts w:ascii="Arial" w:hAnsi="Arial" w:cs="Arial"/>
          <w:sz w:val="24"/>
          <w:szCs w:val="24"/>
        </w:rPr>
        <w:t>City B</w:t>
      </w:r>
      <w:r w:rsidR="00C05560" w:rsidRPr="00EB112A">
        <w:rPr>
          <w:rFonts w:ascii="Arial" w:hAnsi="Arial" w:cs="Arial"/>
          <w:sz w:val="24"/>
          <w:szCs w:val="24"/>
        </w:rPr>
        <w:t>ank</w:t>
      </w:r>
      <w:r w:rsidRPr="00EB112A">
        <w:rPr>
          <w:rFonts w:ascii="Arial" w:hAnsi="Arial" w:cs="Arial"/>
          <w:sz w:val="24"/>
          <w:szCs w:val="24"/>
        </w:rPr>
        <w:t xml:space="preserve">: </w:t>
      </w:r>
      <w:r w:rsidR="00C05560" w:rsidRPr="00EB112A">
        <w:rPr>
          <w:rFonts w:ascii="Arial" w:hAnsi="Arial" w:cs="Arial"/>
          <w:sz w:val="24"/>
          <w:szCs w:val="24"/>
        </w:rPr>
        <w:t xml:space="preserve"> </w:t>
      </w:r>
      <w:r w:rsidR="0042254D" w:rsidRPr="00EB112A">
        <w:rPr>
          <w:rFonts w:ascii="Arial" w:hAnsi="Arial" w:cs="Arial"/>
          <w:sz w:val="24"/>
          <w:szCs w:val="24"/>
        </w:rPr>
        <w:t xml:space="preserve">City Bank has more facilities for the employee and clients both as comparison in Dhaka Bank. Also </w:t>
      </w:r>
      <w:r w:rsidR="00DC37EC" w:rsidRPr="00EB112A">
        <w:rPr>
          <w:rFonts w:ascii="Arial" w:hAnsi="Arial" w:cs="Arial"/>
          <w:sz w:val="24"/>
          <w:szCs w:val="24"/>
        </w:rPr>
        <w:t>they</w:t>
      </w:r>
      <w:r w:rsidR="0042254D" w:rsidRPr="00EB112A">
        <w:rPr>
          <w:rFonts w:ascii="Arial" w:hAnsi="Arial" w:cs="Arial"/>
          <w:sz w:val="24"/>
          <w:szCs w:val="24"/>
        </w:rPr>
        <w:t xml:space="preserve"> have </w:t>
      </w:r>
      <w:r w:rsidR="00791310">
        <w:rPr>
          <w:rFonts w:ascii="Arial" w:hAnsi="Arial" w:cs="Arial"/>
          <w:sz w:val="24"/>
          <w:szCs w:val="24"/>
        </w:rPr>
        <w:t xml:space="preserve">more ATM booth then Dhaka Bank. </w:t>
      </w:r>
    </w:p>
    <w:p w14:paraId="596475E0" w14:textId="77777777" w:rsidR="008E00B8" w:rsidRDefault="008E00B8" w:rsidP="0068710C">
      <w:pPr>
        <w:jc w:val="both"/>
        <w:rPr>
          <w:rFonts w:ascii="Arial" w:hAnsi="Arial" w:cs="Arial"/>
          <w:sz w:val="24"/>
          <w:szCs w:val="24"/>
        </w:rPr>
      </w:pPr>
    </w:p>
    <w:p w14:paraId="4CAD1252" w14:textId="77777777" w:rsidR="00B75B96" w:rsidRDefault="00B75B96" w:rsidP="0068710C">
      <w:pPr>
        <w:jc w:val="both"/>
        <w:rPr>
          <w:rFonts w:ascii="Arial" w:hAnsi="Arial" w:cs="Arial"/>
          <w:sz w:val="24"/>
          <w:szCs w:val="24"/>
        </w:rPr>
      </w:pPr>
    </w:p>
    <w:p w14:paraId="26A4A96F" w14:textId="77777777" w:rsidR="00B75B96" w:rsidRPr="002C0E2E" w:rsidRDefault="00B75B96" w:rsidP="0068710C">
      <w:pPr>
        <w:jc w:val="both"/>
        <w:rPr>
          <w:rFonts w:ascii="Arial" w:hAnsi="Arial" w:cs="Arial"/>
          <w:sz w:val="24"/>
          <w:szCs w:val="24"/>
        </w:rPr>
      </w:pPr>
    </w:p>
    <w:p w14:paraId="767704E4" w14:textId="75545D5B" w:rsidR="008E00B8" w:rsidRPr="002C0E2E" w:rsidRDefault="00CE2412" w:rsidP="0068710C">
      <w:pPr>
        <w:pStyle w:val="Heading1"/>
        <w:jc w:val="both"/>
        <w:rPr>
          <w:rFonts w:cs="Arial"/>
        </w:rPr>
      </w:pPr>
      <w:bookmarkStart w:id="36" w:name="_Toc49632851"/>
      <w:r>
        <w:rPr>
          <w:rFonts w:cs="Arial"/>
        </w:rPr>
        <w:t>CHAPTER III</w:t>
      </w:r>
      <w:r w:rsidR="008E00B8" w:rsidRPr="002C0E2E">
        <w:rPr>
          <w:rFonts w:cs="Arial"/>
        </w:rPr>
        <w:t xml:space="preserve">: </w:t>
      </w:r>
      <w:r w:rsidR="00252BEF" w:rsidRPr="002C0E2E">
        <w:rPr>
          <w:rFonts w:cs="Arial"/>
        </w:rPr>
        <w:t>INTERNSHIP</w:t>
      </w:r>
      <w:r w:rsidR="008E00B8" w:rsidRPr="002C0E2E">
        <w:rPr>
          <w:rFonts w:cs="Arial"/>
        </w:rPr>
        <w:t xml:space="preserve"> EXPERIECNE</w:t>
      </w:r>
      <w:bookmarkEnd w:id="36"/>
    </w:p>
    <w:p w14:paraId="4F038987" w14:textId="77777777" w:rsidR="008E00B8" w:rsidRPr="002C0E2E" w:rsidRDefault="008E00B8" w:rsidP="0068710C">
      <w:pPr>
        <w:jc w:val="both"/>
        <w:rPr>
          <w:rFonts w:ascii="Arial" w:hAnsi="Arial" w:cs="Arial"/>
        </w:rPr>
      </w:pPr>
    </w:p>
    <w:p w14:paraId="4FB0F62E" w14:textId="77777777" w:rsidR="007424A0" w:rsidRPr="002C0E2E" w:rsidRDefault="007424A0" w:rsidP="0068710C">
      <w:pPr>
        <w:spacing w:line="360" w:lineRule="auto"/>
        <w:jc w:val="both"/>
        <w:rPr>
          <w:rFonts w:ascii="Arial" w:hAnsi="Arial" w:cs="Arial"/>
          <w:sz w:val="24"/>
          <w:szCs w:val="24"/>
        </w:rPr>
      </w:pPr>
    </w:p>
    <w:p w14:paraId="60F3BE22" w14:textId="40563B88" w:rsidR="00C05560" w:rsidRPr="00EC7812" w:rsidRDefault="0005252A" w:rsidP="0068710C">
      <w:pPr>
        <w:pStyle w:val="Heading2"/>
        <w:numPr>
          <w:ilvl w:val="1"/>
          <w:numId w:val="24"/>
        </w:numPr>
        <w:spacing w:line="360" w:lineRule="auto"/>
        <w:jc w:val="both"/>
        <w:rPr>
          <w:rFonts w:cs="Arial"/>
          <w:sz w:val="24"/>
          <w:szCs w:val="24"/>
        </w:rPr>
      </w:pPr>
      <w:bookmarkStart w:id="37" w:name="_Toc49632852"/>
      <w:r w:rsidRPr="00DC37EC">
        <w:rPr>
          <w:rFonts w:cs="Arial"/>
          <w:sz w:val="24"/>
          <w:szCs w:val="24"/>
        </w:rPr>
        <w:t>Position, duties, and responsibilities</w:t>
      </w:r>
      <w:bookmarkEnd w:id="37"/>
      <w:r w:rsidRPr="00DC37EC">
        <w:rPr>
          <w:rFonts w:cs="Arial"/>
          <w:sz w:val="24"/>
          <w:szCs w:val="24"/>
        </w:rPr>
        <w:t xml:space="preserve"> </w:t>
      </w:r>
    </w:p>
    <w:p w14:paraId="029FC01E" w14:textId="77777777" w:rsidR="0042254D" w:rsidRPr="00DC37EC" w:rsidRDefault="00C05560" w:rsidP="0068710C">
      <w:pPr>
        <w:spacing w:line="360" w:lineRule="auto"/>
        <w:jc w:val="both"/>
        <w:rPr>
          <w:rFonts w:ascii="Arial" w:hAnsi="Arial" w:cs="Arial"/>
          <w:sz w:val="24"/>
          <w:szCs w:val="24"/>
        </w:rPr>
      </w:pPr>
      <w:r w:rsidRPr="00DC37EC">
        <w:rPr>
          <w:rFonts w:ascii="Arial" w:hAnsi="Arial" w:cs="Arial"/>
          <w:sz w:val="24"/>
          <w:szCs w:val="24"/>
        </w:rPr>
        <w:t xml:space="preserve">Position: </w:t>
      </w:r>
    </w:p>
    <w:p w14:paraId="684C7CFC" w14:textId="283059B1" w:rsidR="00C05560" w:rsidRPr="00DC37EC" w:rsidRDefault="0042254D" w:rsidP="0068710C">
      <w:pPr>
        <w:spacing w:line="360" w:lineRule="auto"/>
        <w:jc w:val="both"/>
        <w:rPr>
          <w:rFonts w:ascii="Arial" w:hAnsi="Arial" w:cs="Arial"/>
          <w:sz w:val="24"/>
          <w:szCs w:val="24"/>
        </w:rPr>
      </w:pPr>
      <w:r w:rsidRPr="00DC37EC">
        <w:rPr>
          <w:rFonts w:ascii="Arial" w:hAnsi="Arial" w:cs="Arial"/>
          <w:sz w:val="24"/>
          <w:szCs w:val="24"/>
        </w:rPr>
        <w:t xml:space="preserve">In Dhaka Bank I was appointed as an Intern. </w:t>
      </w:r>
    </w:p>
    <w:p w14:paraId="1F847123" w14:textId="62740E08" w:rsidR="00C05560" w:rsidRPr="00DC37EC" w:rsidRDefault="00C05560" w:rsidP="0068710C">
      <w:pPr>
        <w:spacing w:line="360" w:lineRule="auto"/>
        <w:jc w:val="both"/>
        <w:rPr>
          <w:rFonts w:ascii="Arial" w:hAnsi="Arial" w:cs="Arial"/>
          <w:sz w:val="24"/>
          <w:szCs w:val="24"/>
        </w:rPr>
      </w:pPr>
      <w:r w:rsidRPr="00DC37EC">
        <w:rPr>
          <w:rFonts w:ascii="Arial" w:hAnsi="Arial" w:cs="Arial"/>
          <w:sz w:val="24"/>
          <w:szCs w:val="24"/>
        </w:rPr>
        <w:t xml:space="preserve">Duties: </w:t>
      </w:r>
    </w:p>
    <w:p w14:paraId="3A5B7B73" w14:textId="3E15E615" w:rsidR="0042254D" w:rsidRPr="00DC37EC" w:rsidRDefault="0042254D" w:rsidP="0068710C">
      <w:pPr>
        <w:spacing w:line="360" w:lineRule="auto"/>
        <w:jc w:val="both"/>
        <w:rPr>
          <w:rFonts w:ascii="Arial" w:hAnsi="Arial" w:cs="Arial"/>
          <w:sz w:val="24"/>
          <w:szCs w:val="24"/>
        </w:rPr>
      </w:pPr>
      <w:r w:rsidRPr="00DC37EC">
        <w:rPr>
          <w:rFonts w:ascii="Arial" w:hAnsi="Arial" w:cs="Arial"/>
          <w:sz w:val="24"/>
          <w:szCs w:val="24"/>
        </w:rPr>
        <w:t>There were lots of duties and I was l</w:t>
      </w:r>
      <w:r w:rsidR="00D57A0A" w:rsidRPr="00DC37EC">
        <w:rPr>
          <w:rFonts w:ascii="Arial" w:hAnsi="Arial" w:cs="Arial"/>
          <w:sz w:val="24"/>
          <w:szCs w:val="24"/>
        </w:rPr>
        <w:t>earning each day from everyone.</w:t>
      </w:r>
    </w:p>
    <w:p w14:paraId="1A6BD5CE" w14:textId="69288021" w:rsidR="0098649B" w:rsidRPr="00DC37EC" w:rsidRDefault="0042254D"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My duties as an intern was asking clients about which matter they have come to the branch and how can we help them, then show them the right desk.</w:t>
      </w:r>
    </w:p>
    <w:p w14:paraId="61672623" w14:textId="77777777" w:rsidR="0098649B" w:rsidRPr="00DC37EC" w:rsidRDefault="0042254D"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 xml:space="preserve">Receiving calls from client from clients and try to solve the issue. </w:t>
      </w:r>
    </w:p>
    <w:p w14:paraId="396E21D6" w14:textId="77777777" w:rsidR="0098649B" w:rsidRPr="00DC37EC" w:rsidRDefault="0042254D"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 xml:space="preserve">Call clients to inform them about their Cheque book or Card arriving. </w:t>
      </w:r>
    </w:p>
    <w:p w14:paraId="2E89703B" w14:textId="77777777" w:rsidR="0098649B" w:rsidRPr="00DC37EC" w:rsidRDefault="0042254D"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 xml:space="preserve">Complete daily photocopies. </w:t>
      </w:r>
    </w:p>
    <w:p w14:paraId="5BC9DF31" w14:textId="77777777" w:rsidR="0098649B" w:rsidRPr="00DC37EC" w:rsidRDefault="0042254D"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lastRenderedPageBreak/>
        <w:t xml:space="preserve">Scan client important documents. </w:t>
      </w:r>
    </w:p>
    <w:p w14:paraId="516E6217" w14:textId="77777777" w:rsidR="0098649B" w:rsidRPr="00DC37EC" w:rsidRDefault="0042254D"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 xml:space="preserve">Help older clients with their writings. </w:t>
      </w:r>
    </w:p>
    <w:p w14:paraId="62A7AB9C" w14:textId="12B5EA18" w:rsidR="0042254D" w:rsidRPr="00DC37EC" w:rsidRDefault="0042254D"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 xml:space="preserve">Writing Pay orders. </w:t>
      </w:r>
    </w:p>
    <w:p w14:paraId="2C95DF15" w14:textId="77777777" w:rsidR="0042254D" w:rsidRPr="00DC37EC" w:rsidRDefault="0042254D" w:rsidP="0068710C">
      <w:pPr>
        <w:spacing w:line="360" w:lineRule="auto"/>
        <w:jc w:val="both"/>
        <w:rPr>
          <w:rFonts w:ascii="Arial" w:hAnsi="Arial" w:cs="Arial"/>
          <w:sz w:val="24"/>
          <w:szCs w:val="24"/>
        </w:rPr>
      </w:pPr>
    </w:p>
    <w:p w14:paraId="5F1A5D40" w14:textId="77777777" w:rsidR="0098649B" w:rsidRPr="00DC37EC" w:rsidRDefault="0098649B" w:rsidP="0068710C">
      <w:pPr>
        <w:spacing w:line="360" w:lineRule="auto"/>
        <w:jc w:val="both"/>
        <w:rPr>
          <w:rFonts w:ascii="Arial" w:hAnsi="Arial" w:cs="Arial"/>
          <w:sz w:val="24"/>
          <w:szCs w:val="24"/>
        </w:rPr>
      </w:pPr>
      <w:r w:rsidRPr="00DC37EC">
        <w:rPr>
          <w:rFonts w:ascii="Arial" w:hAnsi="Arial" w:cs="Arial"/>
          <w:sz w:val="24"/>
          <w:szCs w:val="24"/>
        </w:rPr>
        <w:t xml:space="preserve">Responsibilities: </w:t>
      </w:r>
    </w:p>
    <w:p w14:paraId="5C05F0D2" w14:textId="77777777" w:rsidR="00C15FCF" w:rsidRDefault="0042254D" w:rsidP="0068710C">
      <w:pPr>
        <w:pStyle w:val="ListParagraph"/>
        <w:numPr>
          <w:ilvl w:val="0"/>
          <w:numId w:val="43"/>
        </w:numPr>
        <w:spacing w:line="360" w:lineRule="auto"/>
        <w:jc w:val="both"/>
        <w:rPr>
          <w:rFonts w:ascii="Arial" w:hAnsi="Arial" w:cs="Arial"/>
          <w:sz w:val="24"/>
          <w:szCs w:val="24"/>
        </w:rPr>
      </w:pPr>
      <w:r w:rsidRPr="00DC37EC">
        <w:rPr>
          <w:rFonts w:ascii="Arial" w:hAnsi="Arial" w:cs="Arial"/>
          <w:sz w:val="24"/>
          <w:szCs w:val="24"/>
        </w:rPr>
        <w:t>Complete everyday voucher and collect everyone’s signature on the voucher.</w:t>
      </w:r>
    </w:p>
    <w:p w14:paraId="30CD65A8" w14:textId="77777777" w:rsidR="00C15FCF" w:rsidRDefault="0042254D" w:rsidP="0068710C">
      <w:pPr>
        <w:pStyle w:val="ListParagraph"/>
        <w:numPr>
          <w:ilvl w:val="0"/>
          <w:numId w:val="43"/>
        </w:numPr>
        <w:spacing w:line="360" w:lineRule="auto"/>
        <w:jc w:val="both"/>
        <w:rPr>
          <w:rFonts w:ascii="Arial" w:hAnsi="Arial" w:cs="Arial"/>
          <w:sz w:val="24"/>
          <w:szCs w:val="24"/>
        </w:rPr>
      </w:pPr>
      <w:r w:rsidRPr="00C15FCF">
        <w:rPr>
          <w:rFonts w:ascii="Arial" w:hAnsi="Arial" w:cs="Arial"/>
          <w:sz w:val="24"/>
          <w:szCs w:val="24"/>
        </w:rPr>
        <w:t>Organi</w:t>
      </w:r>
      <w:r w:rsidR="00C15FCF">
        <w:rPr>
          <w:rFonts w:ascii="Arial" w:hAnsi="Arial" w:cs="Arial"/>
          <w:sz w:val="24"/>
          <w:szCs w:val="24"/>
        </w:rPr>
        <w:t>zing Files and documents daily.</w:t>
      </w:r>
    </w:p>
    <w:p w14:paraId="60945DF3" w14:textId="77777777" w:rsidR="00C15FCF" w:rsidRDefault="00C15FCF" w:rsidP="0068710C">
      <w:pPr>
        <w:pStyle w:val="ListParagraph"/>
        <w:numPr>
          <w:ilvl w:val="0"/>
          <w:numId w:val="43"/>
        </w:numPr>
        <w:spacing w:line="360" w:lineRule="auto"/>
        <w:jc w:val="both"/>
        <w:rPr>
          <w:rFonts w:ascii="Arial" w:hAnsi="Arial" w:cs="Arial"/>
          <w:sz w:val="24"/>
          <w:szCs w:val="24"/>
        </w:rPr>
      </w:pPr>
      <w:r>
        <w:rPr>
          <w:rFonts w:ascii="Arial" w:hAnsi="Arial" w:cs="Arial"/>
          <w:sz w:val="24"/>
          <w:szCs w:val="24"/>
        </w:rPr>
        <w:t>Arranging Cheque books.</w:t>
      </w:r>
    </w:p>
    <w:p w14:paraId="4A5DD288" w14:textId="36E51609" w:rsidR="004F453A" w:rsidRPr="00C15FCF" w:rsidRDefault="004F453A" w:rsidP="0068710C">
      <w:pPr>
        <w:pStyle w:val="ListParagraph"/>
        <w:numPr>
          <w:ilvl w:val="0"/>
          <w:numId w:val="43"/>
        </w:numPr>
        <w:spacing w:line="360" w:lineRule="auto"/>
        <w:jc w:val="both"/>
        <w:rPr>
          <w:rFonts w:ascii="Arial" w:hAnsi="Arial" w:cs="Arial"/>
          <w:sz w:val="24"/>
          <w:szCs w:val="24"/>
        </w:rPr>
      </w:pPr>
      <w:r w:rsidRPr="00C15FCF">
        <w:rPr>
          <w:rFonts w:ascii="Arial" w:hAnsi="Arial" w:cs="Arial"/>
          <w:sz w:val="24"/>
          <w:szCs w:val="24"/>
        </w:rPr>
        <w:t xml:space="preserve">Completing the locker file details. </w:t>
      </w:r>
    </w:p>
    <w:p w14:paraId="4B749C88" w14:textId="77777777" w:rsidR="00791310" w:rsidRPr="00DC37EC" w:rsidRDefault="00791310" w:rsidP="0068710C">
      <w:pPr>
        <w:pStyle w:val="ListParagraph"/>
        <w:spacing w:line="360" w:lineRule="auto"/>
        <w:jc w:val="both"/>
        <w:rPr>
          <w:rFonts w:ascii="Arial" w:hAnsi="Arial" w:cs="Arial"/>
          <w:sz w:val="24"/>
          <w:szCs w:val="24"/>
        </w:rPr>
      </w:pPr>
    </w:p>
    <w:p w14:paraId="0E79F7F3" w14:textId="003A57DF" w:rsidR="0042254D" w:rsidRPr="00DC37EC" w:rsidRDefault="0005252A" w:rsidP="0068710C">
      <w:pPr>
        <w:pStyle w:val="Heading2"/>
        <w:numPr>
          <w:ilvl w:val="1"/>
          <w:numId w:val="24"/>
        </w:numPr>
        <w:spacing w:line="360" w:lineRule="auto"/>
        <w:jc w:val="both"/>
        <w:rPr>
          <w:rFonts w:cs="Arial"/>
          <w:sz w:val="24"/>
          <w:szCs w:val="24"/>
        </w:rPr>
      </w:pPr>
      <w:bookmarkStart w:id="38" w:name="_Toc49632853"/>
      <w:r w:rsidRPr="00DC37EC">
        <w:rPr>
          <w:rFonts w:cs="Arial"/>
          <w:sz w:val="24"/>
          <w:szCs w:val="24"/>
        </w:rPr>
        <w:t>Training</w:t>
      </w:r>
      <w:bookmarkEnd w:id="38"/>
    </w:p>
    <w:p w14:paraId="1CD3FB17" w14:textId="3ADFAA7C" w:rsidR="0005252A" w:rsidRPr="00DC37EC" w:rsidRDefault="0042254D" w:rsidP="0068710C">
      <w:pPr>
        <w:pStyle w:val="Heading2"/>
        <w:spacing w:line="360" w:lineRule="auto"/>
        <w:jc w:val="both"/>
        <w:rPr>
          <w:rFonts w:cs="Arial"/>
          <w:sz w:val="24"/>
          <w:szCs w:val="24"/>
        </w:rPr>
      </w:pPr>
      <w:bookmarkStart w:id="39" w:name="_Toc49605055"/>
      <w:bookmarkStart w:id="40" w:name="_Toc49614740"/>
      <w:bookmarkStart w:id="41" w:name="_Toc49632854"/>
      <w:r w:rsidRPr="00DC37EC">
        <w:rPr>
          <w:rFonts w:cs="Arial"/>
          <w:sz w:val="24"/>
          <w:szCs w:val="24"/>
        </w:rPr>
        <w:t xml:space="preserve">There was no official training for interns. But </w:t>
      </w:r>
      <w:r w:rsidR="007424A0" w:rsidRPr="00DC37EC">
        <w:rPr>
          <w:rFonts w:cs="Arial"/>
          <w:sz w:val="24"/>
          <w:szCs w:val="24"/>
        </w:rPr>
        <w:t>every day I learnt from each and every one from the office. They tried their best to teach me how to work in a banking environment and handle every situation. They also teach me about each and every document. Like how to write pay order, deposit slip, gift voucher, daily voucher etc.</w:t>
      </w:r>
      <w:bookmarkEnd w:id="39"/>
      <w:bookmarkEnd w:id="40"/>
      <w:bookmarkEnd w:id="41"/>
      <w:r w:rsidR="007424A0" w:rsidRPr="00DC37EC">
        <w:rPr>
          <w:rFonts w:cs="Arial"/>
          <w:sz w:val="24"/>
          <w:szCs w:val="24"/>
        </w:rPr>
        <w:t xml:space="preserve"> </w:t>
      </w:r>
    </w:p>
    <w:p w14:paraId="5821824A" w14:textId="77777777" w:rsidR="007424A0" w:rsidRPr="00DC37EC" w:rsidRDefault="007424A0" w:rsidP="0068710C">
      <w:pPr>
        <w:spacing w:line="360" w:lineRule="auto"/>
        <w:jc w:val="both"/>
        <w:rPr>
          <w:rFonts w:ascii="Arial" w:hAnsi="Arial" w:cs="Arial"/>
          <w:sz w:val="24"/>
          <w:szCs w:val="24"/>
        </w:rPr>
      </w:pPr>
    </w:p>
    <w:p w14:paraId="0B5465EB" w14:textId="08C5F16D" w:rsidR="0005252A" w:rsidRPr="00DC37EC" w:rsidRDefault="0005252A" w:rsidP="0068710C">
      <w:pPr>
        <w:pStyle w:val="Heading2"/>
        <w:numPr>
          <w:ilvl w:val="1"/>
          <w:numId w:val="24"/>
        </w:numPr>
        <w:spacing w:line="360" w:lineRule="auto"/>
        <w:jc w:val="both"/>
        <w:rPr>
          <w:rFonts w:cs="Arial"/>
          <w:sz w:val="24"/>
          <w:szCs w:val="24"/>
        </w:rPr>
      </w:pPr>
      <w:bookmarkStart w:id="42" w:name="_Toc49632855"/>
      <w:r w:rsidRPr="00DC37EC">
        <w:rPr>
          <w:rFonts w:cs="Arial"/>
          <w:sz w:val="24"/>
          <w:szCs w:val="24"/>
        </w:rPr>
        <w:t>Contribution to departmental functions</w:t>
      </w:r>
      <w:bookmarkEnd w:id="42"/>
      <w:r w:rsidRPr="00DC37EC">
        <w:rPr>
          <w:rFonts w:cs="Arial"/>
          <w:sz w:val="24"/>
          <w:szCs w:val="24"/>
        </w:rPr>
        <w:t xml:space="preserve"> </w:t>
      </w:r>
    </w:p>
    <w:p w14:paraId="53A5F961" w14:textId="77777777" w:rsidR="00791310" w:rsidRPr="00DC37EC" w:rsidRDefault="00791310" w:rsidP="0068710C">
      <w:pPr>
        <w:spacing w:line="360" w:lineRule="auto"/>
        <w:jc w:val="both"/>
        <w:rPr>
          <w:rFonts w:ascii="Arial" w:hAnsi="Arial" w:cs="Arial"/>
          <w:sz w:val="24"/>
          <w:szCs w:val="24"/>
        </w:rPr>
      </w:pPr>
    </w:p>
    <w:p w14:paraId="01D2162B" w14:textId="6CCDC4AA" w:rsidR="00C05560" w:rsidRPr="00DC37EC" w:rsidRDefault="00C05560" w:rsidP="0068710C">
      <w:pPr>
        <w:pStyle w:val="ListParagraph"/>
        <w:numPr>
          <w:ilvl w:val="0"/>
          <w:numId w:val="13"/>
        </w:numPr>
        <w:spacing w:line="360" w:lineRule="auto"/>
        <w:jc w:val="both"/>
        <w:rPr>
          <w:rFonts w:ascii="Arial" w:hAnsi="Arial" w:cs="Arial"/>
          <w:sz w:val="24"/>
          <w:szCs w:val="24"/>
        </w:rPr>
      </w:pPr>
      <w:r w:rsidRPr="00DC37EC">
        <w:rPr>
          <w:rFonts w:ascii="Arial" w:hAnsi="Arial" w:cs="Arial"/>
          <w:sz w:val="24"/>
          <w:szCs w:val="24"/>
        </w:rPr>
        <w:t xml:space="preserve">General banking department: </w:t>
      </w:r>
    </w:p>
    <w:p w14:paraId="170B2437" w14:textId="4A252DF9" w:rsidR="00F63C18" w:rsidRPr="00DC37EC" w:rsidRDefault="00F63C18" w:rsidP="0068710C">
      <w:pPr>
        <w:spacing w:line="360" w:lineRule="auto"/>
        <w:jc w:val="both"/>
        <w:rPr>
          <w:rFonts w:ascii="Arial" w:hAnsi="Arial" w:cs="Arial"/>
          <w:sz w:val="24"/>
          <w:szCs w:val="24"/>
        </w:rPr>
      </w:pPr>
      <w:r w:rsidRPr="00DC37EC">
        <w:rPr>
          <w:rFonts w:ascii="Arial" w:hAnsi="Arial" w:cs="Arial"/>
          <w:sz w:val="24"/>
          <w:szCs w:val="24"/>
        </w:rPr>
        <w:t xml:space="preserve">General Banking has the top duty as there is a </w:t>
      </w:r>
      <w:proofErr w:type="gramStart"/>
      <w:r w:rsidRPr="00DC37EC">
        <w:rPr>
          <w:rFonts w:ascii="Arial" w:hAnsi="Arial" w:cs="Arial"/>
          <w:sz w:val="24"/>
          <w:szCs w:val="24"/>
        </w:rPr>
        <w:t>lots of clients</w:t>
      </w:r>
      <w:proofErr w:type="gramEnd"/>
      <w:r w:rsidRPr="00DC37EC">
        <w:rPr>
          <w:rFonts w:ascii="Arial" w:hAnsi="Arial" w:cs="Arial"/>
          <w:sz w:val="24"/>
          <w:szCs w:val="24"/>
        </w:rPr>
        <w:t xml:space="preserve"> daily who come to solve their issue. </w:t>
      </w:r>
    </w:p>
    <w:p w14:paraId="2B4D8CAC" w14:textId="505E8D4B" w:rsidR="0098649B" w:rsidRPr="00DC37EC" w:rsidRDefault="0098649B"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 xml:space="preserve">Helping new clients in Account opening. </w:t>
      </w:r>
    </w:p>
    <w:p w14:paraId="5941BD21" w14:textId="3990EE8D" w:rsidR="004F453A" w:rsidRPr="00DC37EC" w:rsidRDefault="004F453A"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Writing pay-</w:t>
      </w:r>
      <w:r w:rsidR="000412BB" w:rsidRPr="00DC37EC">
        <w:rPr>
          <w:rFonts w:ascii="Arial" w:hAnsi="Arial" w:cs="Arial"/>
          <w:sz w:val="24"/>
          <w:szCs w:val="24"/>
        </w:rPr>
        <w:t xml:space="preserve">order, deposit slip etc. </w:t>
      </w:r>
      <w:r w:rsidRPr="00DC37EC">
        <w:rPr>
          <w:rFonts w:ascii="Arial" w:hAnsi="Arial" w:cs="Arial"/>
          <w:sz w:val="24"/>
          <w:szCs w:val="24"/>
        </w:rPr>
        <w:t xml:space="preserve"> </w:t>
      </w:r>
    </w:p>
    <w:p w14:paraId="17AAAD8E" w14:textId="3CD2390B" w:rsidR="004F453A" w:rsidRPr="00DC37EC" w:rsidRDefault="004F453A"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R</w:t>
      </w:r>
      <w:r w:rsidR="000412BB" w:rsidRPr="00DC37EC">
        <w:rPr>
          <w:rFonts w:ascii="Arial" w:hAnsi="Arial" w:cs="Arial"/>
          <w:sz w:val="24"/>
          <w:szCs w:val="24"/>
        </w:rPr>
        <w:t xml:space="preserve">eceiving calls from </w:t>
      </w:r>
      <w:r w:rsidRPr="00DC37EC">
        <w:rPr>
          <w:rFonts w:ascii="Arial" w:hAnsi="Arial" w:cs="Arial"/>
          <w:sz w:val="24"/>
          <w:szCs w:val="24"/>
        </w:rPr>
        <w:t>cli</w:t>
      </w:r>
      <w:r w:rsidR="00A26DEF" w:rsidRPr="00DC37EC">
        <w:rPr>
          <w:rFonts w:ascii="Arial" w:hAnsi="Arial" w:cs="Arial"/>
          <w:sz w:val="24"/>
          <w:szCs w:val="24"/>
        </w:rPr>
        <w:t xml:space="preserve">ents. </w:t>
      </w:r>
      <w:r w:rsidRPr="00DC37EC">
        <w:rPr>
          <w:rFonts w:ascii="Arial" w:hAnsi="Arial" w:cs="Arial"/>
          <w:sz w:val="24"/>
          <w:szCs w:val="24"/>
        </w:rPr>
        <w:t xml:space="preserve"> </w:t>
      </w:r>
    </w:p>
    <w:p w14:paraId="09D0EB11" w14:textId="67E33A9A" w:rsidR="004F453A" w:rsidRPr="00DC37EC" w:rsidRDefault="004F453A"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 xml:space="preserve">Call clients to inform them about their </w:t>
      </w:r>
      <w:r w:rsidR="000412BB" w:rsidRPr="00DC37EC">
        <w:rPr>
          <w:rFonts w:ascii="Arial" w:hAnsi="Arial" w:cs="Arial"/>
          <w:sz w:val="24"/>
          <w:szCs w:val="24"/>
        </w:rPr>
        <w:t xml:space="preserve">issuing </w:t>
      </w:r>
      <w:r w:rsidRPr="00DC37EC">
        <w:rPr>
          <w:rFonts w:ascii="Arial" w:hAnsi="Arial" w:cs="Arial"/>
          <w:sz w:val="24"/>
          <w:szCs w:val="24"/>
        </w:rPr>
        <w:t xml:space="preserve">Cheque book or Card arriving. </w:t>
      </w:r>
    </w:p>
    <w:p w14:paraId="2ED6B3C8" w14:textId="7A696CE7" w:rsidR="004F453A" w:rsidRPr="00DC37EC" w:rsidRDefault="004F453A"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 xml:space="preserve">Complete daily photocopies. </w:t>
      </w:r>
    </w:p>
    <w:p w14:paraId="54F123F7" w14:textId="28A71D50" w:rsidR="004F453A" w:rsidRPr="00DC37EC" w:rsidRDefault="00A26DEF"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 xml:space="preserve">Scan client </w:t>
      </w:r>
      <w:r w:rsidR="004F453A" w:rsidRPr="00DC37EC">
        <w:rPr>
          <w:rFonts w:ascii="Arial" w:hAnsi="Arial" w:cs="Arial"/>
          <w:sz w:val="24"/>
          <w:szCs w:val="24"/>
        </w:rPr>
        <w:t xml:space="preserve">documents. </w:t>
      </w:r>
    </w:p>
    <w:p w14:paraId="389B3251" w14:textId="05DC63B8" w:rsidR="004F453A" w:rsidRPr="00DC37EC" w:rsidRDefault="004F453A"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lastRenderedPageBreak/>
        <w:t xml:space="preserve">Complete everyday </w:t>
      </w:r>
      <w:r w:rsidR="00A26DEF" w:rsidRPr="00DC37EC">
        <w:rPr>
          <w:rFonts w:ascii="Arial" w:hAnsi="Arial" w:cs="Arial"/>
          <w:sz w:val="24"/>
          <w:szCs w:val="24"/>
        </w:rPr>
        <w:t xml:space="preserve">banking </w:t>
      </w:r>
      <w:r w:rsidRPr="00DC37EC">
        <w:rPr>
          <w:rFonts w:ascii="Arial" w:hAnsi="Arial" w:cs="Arial"/>
          <w:sz w:val="24"/>
          <w:szCs w:val="24"/>
        </w:rPr>
        <w:t xml:space="preserve">voucher and collect everyone’s signature on the voucher. </w:t>
      </w:r>
    </w:p>
    <w:p w14:paraId="34E60DCA" w14:textId="0E764E59" w:rsidR="004F453A" w:rsidRPr="00DC37EC" w:rsidRDefault="004F453A"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 xml:space="preserve">Organizing </w:t>
      </w:r>
      <w:r w:rsidR="00A26DEF" w:rsidRPr="00DC37EC">
        <w:rPr>
          <w:rFonts w:ascii="Arial" w:hAnsi="Arial" w:cs="Arial"/>
          <w:sz w:val="24"/>
          <w:szCs w:val="24"/>
        </w:rPr>
        <w:t xml:space="preserve">daily </w:t>
      </w:r>
      <w:r w:rsidR="000412BB" w:rsidRPr="00DC37EC">
        <w:rPr>
          <w:rFonts w:ascii="Arial" w:hAnsi="Arial" w:cs="Arial"/>
          <w:sz w:val="24"/>
          <w:szCs w:val="24"/>
        </w:rPr>
        <w:t xml:space="preserve">Files and documents. </w:t>
      </w:r>
      <w:r w:rsidRPr="00DC37EC">
        <w:rPr>
          <w:rFonts w:ascii="Arial" w:hAnsi="Arial" w:cs="Arial"/>
          <w:sz w:val="24"/>
          <w:szCs w:val="24"/>
        </w:rPr>
        <w:t xml:space="preserve"> </w:t>
      </w:r>
    </w:p>
    <w:p w14:paraId="78ABD958" w14:textId="0DA613A5" w:rsidR="004F453A" w:rsidRPr="00DC37EC" w:rsidRDefault="004F453A"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Arranging</w:t>
      </w:r>
      <w:r w:rsidR="00A26DEF" w:rsidRPr="00DC37EC">
        <w:rPr>
          <w:rFonts w:ascii="Arial" w:hAnsi="Arial" w:cs="Arial"/>
          <w:sz w:val="24"/>
          <w:szCs w:val="24"/>
        </w:rPr>
        <w:t xml:space="preserve"> Cards and</w:t>
      </w:r>
      <w:r w:rsidRPr="00DC37EC">
        <w:rPr>
          <w:rFonts w:ascii="Arial" w:hAnsi="Arial" w:cs="Arial"/>
          <w:sz w:val="24"/>
          <w:szCs w:val="24"/>
        </w:rPr>
        <w:t xml:space="preserve"> Cheque books. </w:t>
      </w:r>
    </w:p>
    <w:p w14:paraId="6E1A878E" w14:textId="7741BC0D" w:rsidR="004F453A" w:rsidRPr="00DC37EC" w:rsidRDefault="000412BB"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 xml:space="preserve">Take clients signature for locker visiting. </w:t>
      </w:r>
    </w:p>
    <w:p w14:paraId="41E82E7D" w14:textId="012BDD03" w:rsidR="000412BB" w:rsidRPr="00DC37EC" w:rsidRDefault="000412BB"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 xml:space="preserve">Helped clients to issue new cheque books. </w:t>
      </w:r>
    </w:p>
    <w:p w14:paraId="034C5811" w14:textId="3388BBDB" w:rsidR="000412BB" w:rsidRPr="00DC37EC" w:rsidRDefault="000412BB"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 xml:space="preserve">Helped clients to issue new debit, credit, visa card. </w:t>
      </w:r>
    </w:p>
    <w:p w14:paraId="3F8A3D87" w14:textId="237038ED" w:rsidR="00C05560" w:rsidRPr="00DC37EC" w:rsidRDefault="00C05560" w:rsidP="0068710C">
      <w:pPr>
        <w:pStyle w:val="ListParagraph"/>
        <w:numPr>
          <w:ilvl w:val="0"/>
          <w:numId w:val="13"/>
        </w:numPr>
        <w:spacing w:line="360" w:lineRule="auto"/>
        <w:jc w:val="both"/>
        <w:rPr>
          <w:rFonts w:ascii="Arial" w:hAnsi="Arial" w:cs="Arial"/>
          <w:sz w:val="24"/>
          <w:szCs w:val="24"/>
        </w:rPr>
      </w:pPr>
      <w:r w:rsidRPr="00DC37EC">
        <w:rPr>
          <w:rFonts w:ascii="Arial" w:hAnsi="Arial" w:cs="Arial"/>
          <w:sz w:val="24"/>
          <w:szCs w:val="24"/>
        </w:rPr>
        <w:t xml:space="preserve">Cash department: </w:t>
      </w:r>
    </w:p>
    <w:p w14:paraId="6B51C80A" w14:textId="77777777" w:rsidR="00F63C18" w:rsidRPr="00DC37EC" w:rsidRDefault="00F63C18"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I helped the cash department with their voucher collecting.</w:t>
      </w:r>
    </w:p>
    <w:p w14:paraId="0F61943C" w14:textId="70E9FCC4" w:rsidR="00F63C18" w:rsidRPr="00DC37EC" w:rsidRDefault="00F63C18"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 xml:space="preserve">Helped with the daily printing and photocopy documents. </w:t>
      </w:r>
    </w:p>
    <w:p w14:paraId="05E5AE29" w14:textId="07A82936" w:rsidR="004F453A" w:rsidRPr="00DC37EC" w:rsidRDefault="004F453A" w:rsidP="0068710C">
      <w:pPr>
        <w:pStyle w:val="ListParagraph"/>
        <w:numPr>
          <w:ilvl w:val="0"/>
          <w:numId w:val="8"/>
        </w:numPr>
        <w:spacing w:line="360" w:lineRule="auto"/>
        <w:jc w:val="both"/>
        <w:rPr>
          <w:rFonts w:ascii="Arial" w:hAnsi="Arial" w:cs="Arial"/>
          <w:sz w:val="24"/>
          <w:szCs w:val="24"/>
        </w:rPr>
      </w:pPr>
      <w:r w:rsidRPr="00DC37EC">
        <w:rPr>
          <w:rFonts w:ascii="Arial" w:hAnsi="Arial" w:cs="Arial"/>
          <w:sz w:val="24"/>
          <w:szCs w:val="24"/>
        </w:rPr>
        <w:t xml:space="preserve">Collect and deliver clients their card details. </w:t>
      </w:r>
    </w:p>
    <w:p w14:paraId="23449199" w14:textId="43C2F957" w:rsidR="00C05560" w:rsidRPr="00DC37EC" w:rsidRDefault="00C05560" w:rsidP="0068710C">
      <w:pPr>
        <w:pStyle w:val="ListParagraph"/>
        <w:numPr>
          <w:ilvl w:val="0"/>
          <w:numId w:val="13"/>
        </w:numPr>
        <w:spacing w:line="360" w:lineRule="auto"/>
        <w:jc w:val="both"/>
        <w:rPr>
          <w:rFonts w:ascii="Arial" w:hAnsi="Arial" w:cs="Arial"/>
          <w:sz w:val="24"/>
          <w:szCs w:val="24"/>
        </w:rPr>
      </w:pPr>
      <w:r w:rsidRPr="00DC37EC">
        <w:rPr>
          <w:rFonts w:ascii="Arial" w:hAnsi="Arial" w:cs="Arial"/>
          <w:sz w:val="24"/>
          <w:szCs w:val="24"/>
        </w:rPr>
        <w:t xml:space="preserve">Foreign Department: </w:t>
      </w:r>
    </w:p>
    <w:p w14:paraId="18926896" w14:textId="26C7D169" w:rsidR="00C05560" w:rsidRPr="00DC37EC" w:rsidRDefault="0098649B" w:rsidP="0068710C">
      <w:pPr>
        <w:pStyle w:val="ListParagraph"/>
        <w:numPr>
          <w:ilvl w:val="0"/>
          <w:numId w:val="10"/>
        </w:numPr>
        <w:spacing w:line="360" w:lineRule="auto"/>
        <w:jc w:val="both"/>
        <w:rPr>
          <w:rFonts w:ascii="Arial" w:hAnsi="Arial" w:cs="Arial"/>
          <w:sz w:val="24"/>
          <w:szCs w:val="24"/>
        </w:rPr>
      </w:pPr>
      <w:r w:rsidRPr="00DC37EC">
        <w:rPr>
          <w:rFonts w:ascii="Arial" w:hAnsi="Arial" w:cs="Arial"/>
          <w:sz w:val="24"/>
          <w:szCs w:val="24"/>
        </w:rPr>
        <w:t xml:space="preserve">Scanning important documents. </w:t>
      </w:r>
    </w:p>
    <w:p w14:paraId="72C5BBF0" w14:textId="197B53E1" w:rsidR="0098649B" w:rsidRPr="00DC37EC" w:rsidRDefault="0098649B" w:rsidP="0068710C">
      <w:pPr>
        <w:pStyle w:val="ListParagraph"/>
        <w:numPr>
          <w:ilvl w:val="0"/>
          <w:numId w:val="10"/>
        </w:numPr>
        <w:spacing w:line="360" w:lineRule="auto"/>
        <w:jc w:val="both"/>
        <w:rPr>
          <w:rFonts w:ascii="Arial" w:hAnsi="Arial" w:cs="Arial"/>
          <w:sz w:val="24"/>
          <w:szCs w:val="24"/>
        </w:rPr>
      </w:pPr>
      <w:r w:rsidRPr="00DC37EC">
        <w:rPr>
          <w:rFonts w:ascii="Arial" w:hAnsi="Arial" w:cs="Arial"/>
          <w:sz w:val="24"/>
          <w:szCs w:val="24"/>
        </w:rPr>
        <w:t xml:space="preserve">Organizing files. </w:t>
      </w:r>
    </w:p>
    <w:p w14:paraId="5AB98049" w14:textId="35C0D640" w:rsidR="0098649B" w:rsidRPr="00DC37EC" w:rsidRDefault="000412BB" w:rsidP="0068710C">
      <w:pPr>
        <w:pStyle w:val="ListParagraph"/>
        <w:numPr>
          <w:ilvl w:val="0"/>
          <w:numId w:val="10"/>
        </w:numPr>
        <w:spacing w:line="360" w:lineRule="auto"/>
        <w:jc w:val="both"/>
        <w:rPr>
          <w:rFonts w:ascii="Arial" w:hAnsi="Arial" w:cs="Arial"/>
          <w:sz w:val="24"/>
          <w:szCs w:val="24"/>
        </w:rPr>
      </w:pPr>
      <w:r w:rsidRPr="00DC37EC">
        <w:rPr>
          <w:rFonts w:ascii="Arial" w:hAnsi="Arial" w:cs="Arial"/>
          <w:sz w:val="24"/>
          <w:szCs w:val="24"/>
        </w:rPr>
        <w:t xml:space="preserve">Handling clients document and cash between the foreign and cash department. </w:t>
      </w:r>
    </w:p>
    <w:p w14:paraId="356740CE" w14:textId="77777777" w:rsidR="00C05560" w:rsidRPr="00DC37EC" w:rsidRDefault="00C05560" w:rsidP="0068710C">
      <w:pPr>
        <w:spacing w:line="360" w:lineRule="auto"/>
        <w:jc w:val="both"/>
        <w:rPr>
          <w:rFonts w:ascii="Arial" w:hAnsi="Arial" w:cs="Arial"/>
          <w:sz w:val="24"/>
          <w:szCs w:val="24"/>
        </w:rPr>
      </w:pPr>
    </w:p>
    <w:p w14:paraId="3FD6A391" w14:textId="187FF1A1" w:rsidR="0005252A" w:rsidRPr="00DC37EC" w:rsidRDefault="00D254FF" w:rsidP="0068710C">
      <w:pPr>
        <w:pStyle w:val="Heading2"/>
        <w:numPr>
          <w:ilvl w:val="1"/>
          <w:numId w:val="24"/>
        </w:numPr>
        <w:spacing w:line="360" w:lineRule="auto"/>
        <w:jc w:val="both"/>
        <w:rPr>
          <w:rFonts w:cs="Arial"/>
          <w:sz w:val="24"/>
          <w:szCs w:val="24"/>
        </w:rPr>
      </w:pPr>
      <w:bookmarkStart w:id="43" w:name="_Toc49632856"/>
      <w:r w:rsidRPr="00DC37EC">
        <w:rPr>
          <w:rFonts w:cs="Arial"/>
          <w:sz w:val="24"/>
          <w:szCs w:val="24"/>
        </w:rPr>
        <w:t>Challenges:</w:t>
      </w:r>
      <w:bookmarkEnd w:id="43"/>
      <w:r w:rsidRPr="00DC37EC">
        <w:rPr>
          <w:rFonts w:cs="Arial"/>
          <w:sz w:val="24"/>
          <w:szCs w:val="24"/>
        </w:rPr>
        <w:t xml:space="preserve"> </w:t>
      </w:r>
    </w:p>
    <w:p w14:paraId="3D11B8B7" w14:textId="235429E5" w:rsidR="00D254FF" w:rsidRPr="00DC37EC" w:rsidRDefault="00D254FF" w:rsidP="0068710C">
      <w:pPr>
        <w:pStyle w:val="ListParagraph"/>
        <w:numPr>
          <w:ilvl w:val="0"/>
          <w:numId w:val="12"/>
        </w:numPr>
        <w:spacing w:line="360" w:lineRule="auto"/>
        <w:ind w:left="1800"/>
        <w:jc w:val="both"/>
        <w:rPr>
          <w:rFonts w:ascii="Arial" w:hAnsi="Arial" w:cs="Arial"/>
          <w:sz w:val="24"/>
          <w:szCs w:val="24"/>
        </w:rPr>
      </w:pPr>
      <w:r w:rsidRPr="00DC37EC">
        <w:rPr>
          <w:rFonts w:ascii="Arial" w:hAnsi="Arial" w:cs="Arial"/>
          <w:sz w:val="24"/>
          <w:szCs w:val="24"/>
        </w:rPr>
        <w:t xml:space="preserve">Memorizing banking terms and documents was a huge challenge for me. As there was a lots of forms, documents and codes so it was very important to memorize all of those. </w:t>
      </w:r>
      <w:r w:rsidR="00AF6E58" w:rsidRPr="00DC37EC">
        <w:rPr>
          <w:rFonts w:ascii="Arial" w:hAnsi="Arial" w:cs="Arial"/>
          <w:sz w:val="24"/>
          <w:szCs w:val="24"/>
        </w:rPr>
        <w:t xml:space="preserve">It took few days but I memorized all of those. </w:t>
      </w:r>
    </w:p>
    <w:p w14:paraId="49A03D15" w14:textId="3C91288B" w:rsidR="00AF6E58" w:rsidRPr="00DC37EC" w:rsidRDefault="00AF6E58" w:rsidP="0068710C">
      <w:pPr>
        <w:pStyle w:val="ListParagraph"/>
        <w:numPr>
          <w:ilvl w:val="0"/>
          <w:numId w:val="12"/>
        </w:numPr>
        <w:spacing w:line="360" w:lineRule="auto"/>
        <w:ind w:left="1800"/>
        <w:jc w:val="both"/>
        <w:rPr>
          <w:rFonts w:ascii="Arial" w:hAnsi="Arial" w:cs="Arial"/>
          <w:sz w:val="24"/>
          <w:szCs w:val="24"/>
        </w:rPr>
      </w:pPr>
      <w:r w:rsidRPr="00DC37EC">
        <w:rPr>
          <w:rFonts w:ascii="Arial" w:hAnsi="Arial" w:cs="Arial"/>
          <w:sz w:val="24"/>
          <w:szCs w:val="24"/>
        </w:rPr>
        <w:t>Writing pay-order forms without any mistake. It was a tensed situation as pay-order is a very sensitive issues and has to be written clearly and without any mistakes. So it was very important to learn and practice in rough paper b</w:t>
      </w:r>
      <w:r w:rsidR="00DD254B" w:rsidRPr="00DC37EC">
        <w:rPr>
          <w:rFonts w:ascii="Arial" w:hAnsi="Arial" w:cs="Arial"/>
          <w:sz w:val="24"/>
          <w:szCs w:val="24"/>
        </w:rPr>
        <w:t>efore write it in the main age.</w:t>
      </w:r>
    </w:p>
    <w:p w14:paraId="27CD2E3F" w14:textId="03DEEDF0" w:rsidR="00DD254B" w:rsidRPr="00DC37EC" w:rsidRDefault="00DD254B" w:rsidP="0068710C">
      <w:pPr>
        <w:pStyle w:val="ListParagraph"/>
        <w:numPr>
          <w:ilvl w:val="0"/>
          <w:numId w:val="12"/>
        </w:numPr>
        <w:spacing w:line="360" w:lineRule="auto"/>
        <w:ind w:left="1800"/>
        <w:jc w:val="both"/>
        <w:rPr>
          <w:rFonts w:ascii="Arial" w:hAnsi="Arial" w:cs="Arial"/>
          <w:sz w:val="24"/>
          <w:szCs w:val="24"/>
        </w:rPr>
      </w:pPr>
      <w:r w:rsidRPr="00DC37EC">
        <w:rPr>
          <w:rFonts w:ascii="Arial" w:hAnsi="Arial" w:cs="Arial"/>
          <w:sz w:val="24"/>
          <w:szCs w:val="24"/>
        </w:rPr>
        <w:t xml:space="preserve">Maintain the healthy lifestyle was also a challenge. Public banks follows strict rules about their lunch times but in private banks giving service is most important so due to excessive pressure I was never able to maintain my lunch time and few times I got sick. </w:t>
      </w:r>
    </w:p>
    <w:p w14:paraId="60DC6A9E" w14:textId="77777777" w:rsidR="00C7257C" w:rsidRPr="00DC37EC" w:rsidRDefault="00DD254B" w:rsidP="0068710C">
      <w:pPr>
        <w:pStyle w:val="ListParagraph"/>
        <w:numPr>
          <w:ilvl w:val="0"/>
          <w:numId w:val="12"/>
        </w:numPr>
        <w:spacing w:line="360" w:lineRule="auto"/>
        <w:ind w:left="1800"/>
        <w:jc w:val="both"/>
        <w:rPr>
          <w:rFonts w:ascii="Arial" w:hAnsi="Arial" w:cs="Arial"/>
          <w:sz w:val="24"/>
          <w:szCs w:val="24"/>
        </w:rPr>
      </w:pPr>
      <w:r w:rsidRPr="00DC37EC">
        <w:rPr>
          <w:rFonts w:ascii="Arial" w:hAnsi="Arial" w:cs="Arial"/>
          <w:sz w:val="24"/>
          <w:szCs w:val="24"/>
        </w:rPr>
        <w:lastRenderedPageBreak/>
        <w:t xml:space="preserve">Another challenge was </w:t>
      </w:r>
      <w:r w:rsidR="00C7257C" w:rsidRPr="00DC37EC">
        <w:rPr>
          <w:rFonts w:ascii="Arial" w:hAnsi="Arial" w:cs="Arial"/>
          <w:sz w:val="24"/>
          <w:szCs w:val="24"/>
        </w:rPr>
        <w:t>standing maximum time because for interns there was no specific desk and there was always clients coming with their issues so standing all day long created leg issues for me.</w:t>
      </w:r>
    </w:p>
    <w:p w14:paraId="7090F39E" w14:textId="5BDDA0B2" w:rsidR="00DD254B" w:rsidRPr="00DC37EC" w:rsidRDefault="00C7257C" w:rsidP="0068710C">
      <w:pPr>
        <w:pStyle w:val="ListParagraph"/>
        <w:numPr>
          <w:ilvl w:val="0"/>
          <w:numId w:val="12"/>
        </w:numPr>
        <w:spacing w:line="360" w:lineRule="auto"/>
        <w:ind w:left="1800"/>
        <w:jc w:val="both"/>
        <w:rPr>
          <w:rFonts w:ascii="Arial" w:hAnsi="Arial" w:cs="Arial"/>
          <w:sz w:val="24"/>
          <w:szCs w:val="24"/>
        </w:rPr>
      </w:pPr>
      <w:r w:rsidRPr="00DC37EC">
        <w:rPr>
          <w:rFonts w:ascii="Arial" w:hAnsi="Arial" w:cs="Arial"/>
          <w:sz w:val="24"/>
          <w:szCs w:val="24"/>
        </w:rPr>
        <w:t xml:space="preserve">Handling many clients at once was a challenge because every client is in hurry always so handling them and solving everyone’s issue was challenging.   </w:t>
      </w:r>
    </w:p>
    <w:p w14:paraId="0EAF978F" w14:textId="77777777" w:rsidR="00D57A0A" w:rsidRPr="00DC37EC" w:rsidRDefault="00D57A0A" w:rsidP="0068710C">
      <w:pPr>
        <w:spacing w:line="360" w:lineRule="auto"/>
        <w:jc w:val="both"/>
        <w:rPr>
          <w:rFonts w:ascii="Arial" w:hAnsi="Arial" w:cs="Arial"/>
          <w:sz w:val="24"/>
          <w:szCs w:val="24"/>
        </w:rPr>
      </w:pPr>
    </w:p>
    <w:p w14:paraId="284DB82F" w14:textId="723113C6" w:rsidR="0005252A" w:rsidRDefault="0005252A" w:rsidP="0068710C">
      <w:pPr>
        <w:pStyle w:val="Heading2"/>
        <w:numPr>
          <w:ilvl w:val="1"/>
          <w:numId w:val="24"/>
        </w:numPr>
        <w:spacing w:line="360" w:lineRule="auto"/>
        <w:jc w:val="both"/>
        <w:rPr>
          <w:rFonts w:cs="Arial"/>
          <w:sz w:val="24"/>
          <w:szCs w:val="24"/>
        </w:rPr>
      </w:pPr>
      <w:bookmarkStart w:id="44" w:name="_Toc49632857"/>
      <w:r w:rsidRPr="00DC37EC">
        <w:rPr>
          <w:rFonts w:cs="Arial"/>
          <w:sz w:val="24"/>
          <w:szCs w:val="24"/>
        </w:rPr>
        <w:t>Skills applied</w:t>
      </w:r>
      <w:bookmarkEnd w:id="44"/>
      <w:r w:rsidRPr="00DC37EC">
        <w:rPr>
          <w:rFonts w:cs="Arial"/>
          <w:sz w:val="24"/>
          <w:szCs w:val="24"/>
        </w:rPr>
        <w:t xml:space="preserve"> </w:t>
      </w:r>
    </w:p>
    <w:p w14:paraId="1DDC1186" w14:textId="77777777" w:rsidR="00DC37EC" w:rsidRPr="00DC37EC" w:rsidRDefault="00DC37EC" w:rsidP="0068710C">
      <w:pPr>
        <w:spacing w:line="360" w:lineRule="auto"/>
        <w:jc w:val="both"/>
      </w:pPr>
    </w:p>
    <w:p w14:paraId="29E456F3" w14:textId="3E34546A" w:rsidR="00C05560" w:rsidRPr="00DC37EC" w:rsidRDefault="00C05560" w:rsidP="0068710C">
      <w:pPr>
        <w:spacing w:line="360" w:lineRule="auto"/>
        <w:jc w:val="both"/>
        <w:rPr>
          <w:rFonts w:ascii="Arial" w:hAnsi="Arial" w:cs="Arial"/>
          <w:sz w:val="24"/>
          <w:szCs w:val="24"/>
        </w:rPr>
      </w:pPr>
      <w:r w:rsidRPr="00DC37EC">
        <w:rPr>
          <w:rFonts w:ascii="Arial" w:hAnsi="Arial" w:cs="Arial"/>
          <w:sz w:val="24"/>
          <w:szCs w:val="24"/>
        </w:rPr>
        <w:t xml:space="preserve">Communication Skills: </w:t>
      </w:r>
    </w:p>
    <w:p w14:paraId="0155FADB" w14:textId="1E567068" w:rsidR="00D57A0A" w:rsidRPr="00DC37EC" w:rsidRDefault="00D57A0A" w:rsidP="0068710C">
      <w:pPr>
        <w:spacing w:line="360" w:lineRule="auto"/>
        <w:jc w:val="both"/>
        <w:rPr>
          <w:rFonts w:ascii="Arial" w:hAnsi="Arial" w:cs="Arial"/>
          <w:sz w:val="24"/>
          <w:szCs w:val="24"/>
        </w:rPr>
      </w:pPr>
      <w:r w:rsidRPr="00DC37EC">
        <w:rPr>
          <w:rFonts w:ascii="Arial" w:hAnsi="Arial" w:cs="Arial"/>
          <w:sz w:val="24"/>
          <w:szCs w:val="24"/>
        </w:rPr>
        <w:t xml:space="preserve">My communication skills were good with people due to my University experience. So in banking environment I also used my skill and communicate with more people from different department and create connection with them. My skills definitely developed more with the experience I gained in my internship time. </w:t>
      </w:r>
    </w:p>
    <w:p w14:paraId="37E861AC" w14:textId="17A6A02A" w:rsidR="00C05560" w:rsidRPr="00DC37EC" w:rsidRDefault="00C05560" w:rsidP="0068710C">
      <w:pPr>
        <w:spacing w:line="360" w:lineRule="auto"/>
        <w:jc w:val="both"/>
        <w:rPr>
          <w:rFonts w:ascii="Arial" w:hAnsi="Arial" w:cs="Arial"/>
          <w:sz w:val="24"/>
          <w:szCs w:val="24"/>
        </w:rPr>
      </w:pPr>
      <w:r w:rsidRPr="00DC37EC">
        <w:rPr>
          <w:rFonts w:ascii="Arial" w:hAnsi="Arial" w:cs="Arial"/>
          <w:sz w:val="24"/>
          <w:szCs w:val="24"/>
        </w:rPr>
        <w:t xml:space="preserve">Marketing Skills: </w:t>
      </w:r>
    </w:p>
    <w:p w14:paraId="5EBD1A4B" w14:textId="1C15162C" w:rsidR="00C05560" w:rsidRPr="00DC37EC" w:rsidRDefault="00D57A0A" w:rsidP="0068710C">
      <w:pPr>
        <w:spacing w:line="360" w:lineRule="auto"/>
        <w:jc w:val="both"/>
        <w:rPr>
          <w:rFonts w:ascii="Arial" w:hAnsi="Arial" w:cs="Arial"/>
          <w:sz w:val="24"/>
          <w:szCs w:val="24"/>
        </w:rPr>
      </w:pPr>
      <w:r w:rsidRPr="00DC37EC">
        <w:rPr>
          <w:rFonts w:ascii="Arial" w:hAnsi="Arial" w:cs="Arial"/>
          <w:sz w:val="24"/>
          <w:szCs w:val="24"/>
        </w:rPr>
        <w:t xml:space="preserve">How to convince people is one of the top marketing skills. In banking environment I developed my skills more and applied my knowledge to convince clients more. </w:t>
      </w:r>
      <w:r w:rsidR="000445CC" w:rsidRPr="00DC37EC">
        <w:rPr>
          <w:rFonts w:ascii="Arial" w:hAnsi="Arial" w:cs="Arial"/>
          <w:sz w:val="24"/>
          <w:szCs w:val="24"/>
        </w:rPr>
        <w:t xml:space="preserve">Clients were happy with me as my conversation with them pleased them to trust on the service and in to the bank also. </w:t>
      </w:r>
    </w:p>
    <w:p w14:paraId="70005EE3" w14:textId="77777777" w:rsidR="000445CC" w:rsidRPr="00DC37EC" w:rsidRDefault="000445CC" w:rsidP="0068710C">
      <w:pPr>
        <w:spacing w:line="360" w:lineRule="auto"/>
        <w:jc w:val="both"/>
        <w:rPr>
          <w:rFonts w:ascii="Arial" w:hAnsi="Arial" w:cs="Arial"/>
          <w:sz w:val="24"/>
          <w:szCs w:val="24"/>
        </w:rPr>
      </w:pPr>
    </w:p>
    <w:p w14:paraId="489FB9FE" w14:textId="60054CF5" w:rsidR="0005252A" w:rsidRPr="00DC37EC" w:rsidRDefault="0005252A" w:rsidP="0068710C">
      <w:pPr>
        <w:pStyle w:val="Heading2"/>
        <w:numPr>
          <w:ilvl w:val="1"/>
          <w:numId w:val="24"/>
        </w:numPr>
        <w:spacing w:line="360" w:lineRule="auto"/>
        <w:jc w:val="both"/>
        <w:rPr>
          <w:rFonts w:cs="Arial"/>
          <w:sz w:val="24"/>
          <w:szCs w:val="24"/>
        </w:rPr>
      </w:pPr>
      <w:bookmarkStart w:id="45" w:name="_Toc49632858"/>
      <w:r w:rsidRPr="00DC37EC">
        <w:rPr>
          <w:rFonts w:cs="Arial"/>
          <w:sz w:val="24"/>
          <w:szCs w:val="24"/>
        </w:rPr>
        <w:t>New skills developed</w:t>
      </w:r>
      <w:bookmarkEnd w:id="45"/>
      <w:r w:rsidRPr="00DC37EC">
        <w:rPr>
          <w:rFonts w:cs="Arial"/>
          <w:sz w:val="24"/>
          <w:szCs w:val="24"/>
        </w:rPr>
        <w:t xml:space="preserve"> </w:t>
      </w:r>
    </w:p>
    <w:p w14:paraId="7522F7AE" w14:textId="77777777" w:rsidR="00D57A0A" w:rsidRPr="00DC37EC" w:rsidRDefault="00D57A0A" w:rsidP="0068710C">
      <w:pPr>
        <w:spacing w:line="360" w:lineRule="auto"/>
        <w:jc w:val="both"/>
        <w:rPr>
          <w:rFonts w:ascii="Arial" w:hAnsi="Arial" w:cs="Arial"/>
          <w:sz w:val="24"/>
          <w:szCs w:val="24"/>
        </w:rPr>
      </w:pPr>
    </w:p>
    <w:p w14:paraId="5945208D" w14:textId="0A055E7F" w:rsidR="000445CC" w:rsidRPr="00DC37EC" w:rsidRDefault="000445CC" w:rsidP="0068710C">
      <w:pPr>
        <w:spacing w:line="360" w:lineRule="auto"/>
        <w:jc w:val="both"/>
        <w:rPr>
          <w:rFonts w:ascii="Arial" w:hAnsi="Arial" w:cs="Arial"/>
          <w:sz w:val="24"/>
          <w:szCs w:val="24"/>
        </w:rPr>
      </w:pPr>
      <w:r w:rsidRPr="00DC37EC">
        <w:rPr>
          <w:rFonts w:ascii="Arial" w:hAnsi="Arial" w:cs="Arial"/>
          <w:sz w:val="24"/>
          <w:szCs w:val="24"/>
        </w:rPr>
        <w:t xml:space="preserve">Managing documents: </w:t>
      </w:r>
    </w:p>
    <w:p w14:paraId="1E12FAF7" w14:textId="02E648DC" w:rsidR="00C11099" w:rsidRPr="00DC37EC" w:rsidRDefault="00C11099" w:rsidP="0068710C">
      <w:pPr>
        <w:spacing w:line="360" w:lineRule="auto"/>
        <w:jc w:val="both"/>
        <w:rPr>
          <w:rFonts w:ascii="Arial" w:hAnsi="Arial" w:cs="Arial"/>
          <w:sz w:val="24"/>
          <w:szCs w:val="24"/>
        </w:rPr>
      </w:pPr>
      <w:r w:rsidRPr="00DC37EC">
        <w:rPr>
          <w:rFonts w:ascii="Arial" w:hAnsi="Arial" w:cs="Arial"/>
          <w:sz w:val="24"/>
          <w:szCs w:val="24"/>
        </w:rPr>
        <w:t>Documents a</w:t>
      </w:r>
      <w:r w:rsidR="00F2191E" w:rsidRPr="00DC37EC">
        <w:rPr>
          <w:rFonts w:ascii="Arial" w:hAnsi="Arial" w:cs="Arial"/>
          <w:sz w:val="24"/>
          <w:szCs w:val="24"/>
        </w:rPr>
        <w:t xml:space="preserve">re very important for banks. Audit people visit the branches once in a year and check all the document so it was really challenging to organize those documents and manage them time to time. </w:t>
      </w:r>
      <w:proofErr w:type="gramStart"/>
      <w:r w:rsidR="00F2191E" w:rsidRPr="00DC37EC">
        <w:rPr>
          <w:rFonts w:ascii="Arial" w:hAnsi="Arial" w:cs="Arial"/>
          <w:sz w:val="24"/>
          <w:szCs w:val="24"/>
        </w:rPr>
        <w:t>So</w:t>
      </w:r>
      <w:proofErr w:type="gramEnd"/>
      <w:r w:rsidR="00F2191E" w:rsidRPr="00DC37EC">
        <w:rPr>
          <w:rFonts w:ascii="Arial" w:hAnsi="Arial" w:cs="Arial"/>
          <w:sz w:val="24"/>
          <w:szCs w:val="24"/>
        </w:rPr>
        <w:t xml:space="preserve"> I developed this skills during this time. </w:t>
      </w:r>
    </w:p>
    <w:p w14:paraId="6E20FF12" w14:textId="77777777" w:rsidR="00F2191E" w:rsidRPr="00DC37EC" w:rsidRDefault="00F2191E" w:rsidP="0068710C">
      <w:pPr>
        <w:spacing w:line="360" w:lineRule="auto"/>
        <w:jc w:val="both"/>
        <w:rPr>
          <w:rFonts w:ascii="Arial" w:hAnsi="Arial" w:cs="Arial"/>
          <w:sz w:val="24"/>
          <w:szCs w:val="24"/>
        </w:rPr>
      </w:pPr>
    </w:p>
    <w:p w14:paraId="120DF20C" w14:textId="77777777" w:rsidR="00C11099" w:rsidRPr="00DC37EC" w:rsidRDefault="00C05560" w:rsidP="0068710C">
      <w:pPr>
        <w:spacing w:line="360" w:lineRule="auto"/>
        <w:jc w:val="both"/>
        <w:rPr>
          <w:rFonts w:ascii="Arial" w:hAnsi="Arial" w:cs="Arial"/>
          <w:sz w:val="24"/>
          <w:szCs w:val="24"/>
        </w:rPr>
      </w:pPr>
      <w:r w:rsidRPr="00DC37EC">
        <w:rPr>
          <w:rFonts w:ascii="Arial" w:hAnsi="Arial" w:cs="Arial"/>
          <w:sz w:val="24"/>
          <w:szCs w:val="24"/>
        </w:rPr>
        <w:t>Handling</w:t>
      </w:r>
      <w:r w:rsidR="000445CC" w:rsidRPr="00DC37EC">
        <w:rPr>
          <w:rFonts w:ascii="Arial" w:hAnsi="Arial" w:cs="Arial"/>
          <w:sz w:val="24"/>
          <w:szCs w:val="24"/>
        </w:rPr>
        <w:t xml:space="preserve"> Clients</w:t>
      </w:r>
      <w:r w:rsidRPr="00DC37EC">
        <w:rPr>
          <w:rFonts w:ascii="Arial" w:hAnsi="Arial" w:cs="Arial"/>
          <w:sz w:val="24"/>
          <w:szCs w:val="24"/>
        </w:rPr>
        <w:t xml:space="preserve">: </w:t>
      </w:r>
    </w:p>
    <w:p w14:paraId="6E5B3AD4" w14:textId="3C0B71A1" w:rsidR="00C05560" w:rsidRPr="00DC37EC" w:rsidRDefault="000445CC" w:rsidP="0068710C">
      <w:pPr>
        <w:spacing w:line="360" w:lineRule="auto"/>
        <w:jc w:val="both"/>
        <w:rPr>
          <w:rFonts w:ascii="Arial" w:hAnsi="Arial" w:cs="Arial"/>
          <w:sz w:val="24"/>
          <w:szCs w:val="24"/>
        </w:rPr>
      </w:pPr>
      <w:r w:rsidRPr="00DC37EC">
        <w:rPr>
          <w:rFonts w:ascii="Arial" w:hAnsi="Arial" w:cs="Arial"/>
          <w:sz w:val="24"/>
          <w:szCs w:val="24"/>
        </w:rPr>
        <w:lastRenderedPageBreak/>
        <w:t xml:space="preserve">Sometimes clients are uncontrollable when they have issue with the banking services. Handling clients on that moment is a top </w:t>
      </w:r>
      <w:r w:rsidR="00451B65" w:rsidRPr="00DC37EC">
        <w:rPr>
          <w:rFonts w:ascii="Arial" w:hAnsi="Arial" w:cs="Arial"/>
          <w:sz w:val="24"/>
          <w:szCs w:val="24"/>
        </w:rPr>
        <w:t>challenge. I</w:t>
      </w:r>
      <w:r w:rsidRPr="00DC37EC">
        <w:rPr>
          <w:rFonts w:ascii="Arial" w:hAnsi="Arial" w:cs="Arial"/>
          <w:sz w:val="24"/>
          <w:szCs w:val="24"/>
        </w:rPr>
        <w:t xml:space="preserve"> developed </w:t>
      </w:r>
      <w:r w:rsidR="00C11099" w:rsidRPr="00DC37EC">
        <w:rPr>
          <w:rFonts w:ascii="Arial" w:hAnsi="Arial" w:cs="Arial"/>
          <w:sz w:val="24"/>
          <w:szCs w:val="24"/>
        </w:rPr>
        <w:t>these skills</w:t>
      </w:r>
      <w:r w:rsidRPr="00DC37EC">
        <w:rPr>
          <w:rFonts w:ascii="Arial" w:hAnsi="Arial" w:cs="Arial"/>
          <w:sz w:val="24"/>
          <w:szCs w:val="24"/>
        </w:rPr>
        <w:t xml:space="preserve"> because there </w:t>
      </w:r>
      <w:r w:rsidR="00C11099" w:rsidRPr="00DC37EC">
        <w:rPr>
          <w:rFonts w:ascii="Arial" w:hAnsi="Arial" w:cs="Arial"/>
          <w:sz w:val="24"/>
          <w:szCs w:val="24"/>
        </w:rPr>
        <w:t>were issues</w:t>
      </w:r>
      <w:r w:rsidRPr="00DC37EC">
        <w:rPr>
          <w:rFonts w:ascii="Arial" w:hAnsi="Arial" w:cs="Arial"/>
          <w:sz w:val="24"/>
          <w:szCs w:val="24"/>
        </w:rPr>
        <w:t xml:space="preserve"> daily and I learnt how to deal with them. </w:t>
      </w:r>
    </w:p>
    <w:p w14:paraId="3CECD379" w14:textId="77777777" w:rsidR="00C05560" w:rsidRPr="00DC37EC" w:rsidRDefault="00C05560" w:rsidP="0068710C">
      <w:pPr>
        <w:spacing w:line="360" w:lineRule="auto"/>
        <w:jc w:val="both"/>
        <w:rPr>
          <w:rFonts w:ascii="Arial" w:hAnsi="Arial" w:cs="Arial"/>
          <w:sz w:val="24"/>
          <w:szCs w:val="24"/>
        </w:rPr>
      </w:pPr>
    </w:p>
    <w:p w14:paraId="32AF13B9" w14:textId="5D091BA4" w:rsidR="0005252A" w:rsidRPr="00DC37EC" w:rsidRDefault="0005252A" w:rsidP="0068710C">
      <w:pPr>
        <w:pStyle w:val="Heading2"/>
        <w:numPr>
          <w:ilvl w:val="1"/>
          <w:numId w:val="24"/>
        </w:numPr>
        <w:spacing w:line="360" w:lineRule="auto"/>
        <w:jc w:val="both"/>
        <w:rPr>
          <w:rFonts w:cs="Arial"/>
          <w:sz w:val="24"/>
          <w:szCs w:val="24"/>
        </w:rPr>
      </w:pPr>
      <w:bookmarkStart w:id="46" w:name="_Toc49632859"/>
      <w:r w:rsidRPr="00DC37EC">
        <w:rPr>
          <w:rFonts w:cs="Arial"/>
          <w:sz w:val="24"/>
          <w:szCs w:val="24"/>
        </w:rPr>
        <w:t>Application of academic knowledge</w:t>
      </w:r>
      <w:bookmarkEnd w:id="46"/>
      <w:r w:rsidRPr="00DC37EC">
        <w:rPr>
          <w:rFonts w:cs="Arial"/>
          <w:sz w:val="24"/>
          <w:szCs w:val="24"/>
        </w:rPr>
        <w:t xml:space="preserve"> </w:t>
      </w:r>
    </w:p>
    <w:p w14:paraId="019480DE" w14:textId="77777777" w:rsidR="0005252A" w:rsidRPr="00DC37EC" w:rsidRDefault="0005252A" w:rsidP="0068710C">
      <w:pPr>
        <w:pStyle w:val="Default"/>
        <w:spacing w:line="360" w:lineRule="auto"/>
        <w:jc w:val="both"/>
        <w:rPr>
          <w:rFonts w:ascii="Arial" w:hAnsi="Arial" w:cs="Arial"/>
        </w:rPr>
      </w:pPr>
    </w:p>
    <w:p w14:paraId="55BFCCB2" w14:textId="5B77EF72" w:rsidR="008E00B8" w:rsidRPr="00DC37EC" w:rsidRDefault="00C05560" w:rsidP="0068710C">
      <w:pPr>
        <w:spacing w:line="360" w:lineRule="auto"/>
        <w:jc w:val="both"/>
        <w:rPr>
          <w:rFonts w:ascii="Arial" w:hAnsi="Arial" w:cs="Arial"/>
          <w:sz w:val="24"/>
          <w:szCs w:val="24"/>
        </w:rPr>
      </w:pPr>
      <w:r w:rsidRPr="00DC37EC">
        <w:rPr>
          <w:rFonts w:ascii="Arial" w:hAnsi="Arial" w:cs="Arial"/>
          <w:sz w:val="24"/>
          <w:szCs w:val="24"/>
        </w:rPr>
        <w:t>Understanding Consumer behavior:</w:t>
      </w:r>
    </w:p>
    <w:p w14:paraId="0A372D42" w14:textId="66348E1A" w:rsidR="00157D8F" w:rsidRPr="00DC37EC" w:rsidRDefault="00E5334F" w:rsidP="0068710C">
      <w:pPr>
        <w:spacing w:line="360" w:lineRule="auto"/>
        <w:jc w:val="both"/>
        <w:rPr>
          <w:rFonts w:ascii="Arial" w:hAnsi="Arial" w:cs="Arial"/>
          <w:sz w:val="24"/>
          <w:szCs w:val="24"/>
        </w:rPr>
      </w:pPr>
      <w:r w:rsidRPr="00DC37EC">
        <w:rPr>
          <w:rFonts w:ascii="Arial" w:hAnsi="Arial" w:cs="Arial"/>
          <w:sz w:val="24"/>
          <w:szCs w:val="24"/>
        </w:rPr>
        <w:t xml:space="preserve">In my major marketing course “Consumer Behavior” I learned how to understand consumer behaviors. So I applied my knowledge and tried to understand why few clients behave in a certain way. In a banking sector you have to even understand the fraud behaviors also. Well behaved clients are not always the good one. So understanding their certain behaviors towards services was also important. Like few people came to the bank to open account with a bad intention so you can’t just go with their looks. </w:t>
      </w:r>
      <w:r w:rsidR="00157D8F" w:rsidRPr="00DC37EC">
        <w:rPr>
          <w:rFonts w:ascii="Arial" w:hAnsi="Arial" w:cs="Arial"/>
          <w:sz w:val="24"/>
          <w:szCs w:val="24"/>
        </w:rPr>
        <w:t>Even relatives of account holder can also do fraud by asking someone else account details without authorization letter. So I applied my skills and understand every good or bad situation.</w:t>
      </w:r>
    </w:p>
    <w:p w14:paraId="093C60AD" w14:textId="77777777" w:rsidR="00157D8F" w:rsidRPr="00DC37EC" w:rsidRDefault="00157D8F" w:rsidP="0068710C">
      <w:pPr>
        <w:spacing w:line="360" w:lineRule="auto"/>
        <w:jc w:val="both"/>
        <w:rPr>
          <w:rFonts w:ascii="Arial" w:hAnsi="Arial" w:cs="Arial"/>
          <w:sz w:val="24"/>
          <w:szCs w:val="24"/>
        </w:rPr>
      </w:pPr>
    </w:p>
    <w:p w14:paraId="2329CB2C" w14:textId="45419D28" w:rsidR="00C05560" w:rsidRPr="00DC37EC" w:rsidRDefault="00157D8F" w:rsidP="0068710C">
      <w:pPr>
        <w:spacing w:line="360" w:lineRule="auto"/>
        <w:jc w:val="both"/>
        <w:rPr>
          <w:rFonts w:ascii="Arial" w:hAnsi="Arial" w:cs="Arial"/>
          <w:sz w:val="24"/>
          <w:szCs w:val="24"/>
        </w:rPr>
      </w:pPr>
      <w:r w:rsidRPr="00DC37EC">
        <w:rPr>
          <w:rFonts w:ascii="Arial" w:hAnsi="Arial" w:cs="Arial"/>
          <w:sz w:val="24"/>
          <w:szCs w:val="24"/>
        </w:rPr>
        <w:t>Brand Value</w:t>
      </w:r>
      <w:r w:rsidR="00C05560" w:rsidRPr="00DC37EC">
        <w:rPr>
          <w:rFonts w:ascii="Arial" w:hAnsi="Arial" w:cs="Arial"/>
          <w:sz w:val="24"/>
          <w:szCs w:val="24"/>
        </w:rPr>
        <w:t xml:space="preserve">: </w:t>
      </w:r>
    </w:p>
    <w:p w14:paraId="7687AC8F" w14:textId="7C1F48A8" w:rsidR="008E00B8" w:rsidRPr="00DC37EC" w:rsidRDefault="00157D8F" w:rsidP="0068710C">
      <w:pPr>
        <w:spacing w:line="360" w:lineRule="auto"/>
        <w:jc w:val="both"/>
        <w:rPr>
          <w:rFonts w:ascii="Arial" w:hAnsi="Arial" w:cs="Arial"/>
          <w:sz w:val="24"/>
          <w:szCs w:val="24"/>
        </w:rPr>
      </w:pPr>
      <w:r w:rsidRPr="00DC37EC">
        <w:rPr>
          <w:rFonts w:ascii="Arial" w:hAnsi="Arial" w:cs="Arial"/>
          <w:sz w:val="24"/>
          <w:szCs w:val="24"/>
        </w:rPr>
        <w:t xml:space="preserve">Creating brand value in front of people is very important for any business. So I applied my skills and tried to show the banks brand value in front of the clients by telling them about our valuable services. </w:t>
      </w:r>
    </w:p>
    <w:p w14:paraId="7E3CC35A" w14:textId="77777777" w:rsidR="00157D8F" w:rsidRDefault="00157D8F" w:rsidP="0068710C">
      <w:pPr>
        <w:spacing w:line="360" w:lineRule="auto"/>
        <w:jc w:val="both"/>
        <w:rPr>
          <w:rFonts w:ascii="Arial" w:hAnsi="Arial" w:cs="Arial"/>
          <w:sz w:val="24"/>
          <w:szCs w:val="24"/>
        </w:rPr>
      </w:pPr>
    </w:p>
    <w:p w14:paraId="167EAC73" w14:textId="77777777" w:rsidR="00EC7812" w:rsidRDefault="00EC7812" w:rsidP="0068710C">
      <w:pPr>
        <w:spacing w:line="360" w:lineRule="auto"/>
        <w:jc w:val="both"/>
        <w:rPr>
          <w:rFonts w:ascii="Arial" w:hAnsi="Arial" w:cs="Arial"/>
          <w:sz w:val="24"/>
          <w:szCs w:val="24"/>
        </w:rPr>
      </w:pPr>
    </w:p>
    <w:p w14:paraId="14AA8003" w14:textId="77777777" w:rsidR="00EC7812" w:rsidRDefault="00EC7812" w:rsidP="0068710C">
      <w:pPr>
        <w:spacing w:line="360" w:lineRule="auto"/>
        <w:jc w:val="both"/>
        <w:rPr>
          <w:rFonts w:ascii="Arial" w:hAnsi="Arial" w:cs="Arial"/>
          <w:sz w:val="24"/>
          <w:szCs w:val="24"/>
        </w:rPr>
      </w:pPr>
    </w:p>
    <w:p w14:paraId="6BFDAA76" w14:textId="77777777" w:rsidR="00EC7812" w:rsidRPr="002C0E2E" w:rsidRDefault="00EC7812" w:rsidP="0068710C">
      <w:pPr>
        <w:spacing w:line="360" w:lineRule="auto"/>
        <w:jc w:val="both"/>
        <w:rPr>
          <w:rFonts w:ascii="Arial" w:hAnsi="Arial" w:cs="Arial"/>
          <w:sz w:val="24"/>
          <w:szCs w:val="24"/>
        </w:rPr>
      </w:pPr>
    </w:p>
    <w:p w14:paraId="329E4F60" w14:textId="49E2664F" w:rsidR="00DC37EC" w:rsidRPr="00C13FA1" w:rsidRDefault="00DC37EC" w:rsidP="0068710C">
      <w:pPr>
        <w:spacing w:line="360" w:lineRule="auto"/>
        <w:jc w:val="both"/>
        <w:rPr>
          <w:rFonts w:ascii="Arial" w:hAnsi="Arial" w:cs="Arial"/>
          <w:sz w:val="24"/>
          <w:szCs w:val="24"/>
        </w:rPr>
      </w:pPr>
    </w:p>
    <w:p w14:paraId="1672971E" w14:textId="1951FB19" w:rsidR="008E00B8" w:rsidRPr="002C0E2E" w:rsidRDefault="008E00B8" w:rsidP="0068710C">
      <w:pPr>
        <w:pStyle w:val="Heading1"/>
        <w:jc w:val="both"/>
        <w:rPr>
          <w:rFonts w:cs="Arial"/>
        </w:rPr>
      </w:pPr>
      <w:bookmarkStart w:id="47" w:name="_Toc49632860"/>
      <w:r w:rsidRPr="002C0E2E">
        <w:rPr>
          <w:rFonts w:cs="Arial"/>
        </w:rPr>
        <w:lastRenderedPageBreak/>
        <w:t xml:space="preserve">CHAPTER </w:t>
      </w:r>
      <w:r w:rsidR="002A3F1F">
        <w:rPr>
          <w:rFonts w:cs="Arial"/>
        </w:rPr>
        <w:t>I</w:t>
      </w:r>
      <w:r w:rsidRPr="002C0E2E">
        <w:rPr>
          <w:rFonts w:cs="Arial"/>
        </w:rPr>
        <w:t xml:space="preserve">V: </w:t>
      </w:r>
      <w:r w:rsidR="00D154E3" w:rsidRPr="002C0E2E">
        <w:rPr>
          <w:rFonts w:cs="Arial"/>
        </w:rPr>
        <w:t>CONCLUSIONS AND KEY FACTS</w:t>
      </w:r>
      <w:bookmarkEnd w:id="47"/>
      <w:r w:rsidR="00D154E3" w:rsidRPr="002C0E2E">
        <w:rPr>
          <w:rFonts w:cs="Arial"/>
        </w:rPr>
        <w:t xml:space="preserve"> </w:t>
      </w:r>
    </w:p>
    <w:p w14:paraId="63A12D28" w14:textId="77777777" w:rsidR="004847D4" w:rsidRPr="002C0E2E" w:rsidRDefault="004847D4" w:rsidP="0068710C">
      <w:pPr>
        <w:jc w:val="both"/>
        <w:rPr>
          <w:rFonts w:ascii="Arial" w:hAnsi="Arial" w:cs="Arial"/>
        </w:rPr>
      </w:pPr>
    </w:p>
    <w:p w14:paraId="1F88E1CE" w14:textId="77777777" w:rsidR="00E17A86" w:rsidRPr="002C0E2E" w:rsidRDefault="00E17A86" w:rsidP="0068710C">
      <w:pPr>
        <w:pStyle w:val="Default"/>
        <w:ind w:left="720"/>
        <w:jc w:val="both"/>
        <w:rPr>
          <w:rFonts w:ascii="Arial" w:hAnsi="Arial" w:cs="Arial"/>
        </w:rPr>
      </w:pPr>
    </w:p>
    <w:p w14:paraId="6D89803E" w14:textId="6447BF87" w:rsidR="00EB3BA5" w:rsidRPr="002C0E2E" w:rsidRDefault="002A3F1F" w:rsidP="0068710C">
      <w:pPr>
        <w:pStyle w:val="Heading2"/>
        <w:spacing w:line="360" w:lineRule="auto"/>
        <w:ind w:left="1080"/>
        <w:jc w:val="both"/>
        <w:rPr>
          <w:rFonts w:cs="Arial"/>
        </w:rPr>
      </w:pPr>
      <w:bookmarkStart w:id="48" w:name="_Toc49632861"/>
      <w:r>
        <w:rPr>
          <w:rFonts w:cs="Arial"/>
        </w:rPr>
        <w:t xml:space="preserve">4.1 </w:t>
      </w:r>
      <w:r w:rsidR="00E17A86" w:rsidRPr="002C0E2E">
        <w:rPr>
          <w:rFonts w:cs="Arial"/>
        </w:rPr>
        <w:t>Recommendations for improving departmental operations</w:t>
      </w:r>
      <w:bookmarkEnd w:id="48"/>
    </w:p>
    <w:p w14:paraId="614B51EF" w14:textId="20785771" w:rsidR="00E17A86" w:rsidRPr="00DC37EC" w:rsidRDefault="002053ED" w:rsidP="0068710C">
      <w:pPr>
        <w:pStyle w:val="Heading2"/>
        <w:numPr>
          <w:ilvl w:val="0"/>
          <w:numId w:val="7"/>
        </w:numPr>
        <w:spacing w:line="360" w:lineRule="auto"/>
        <w:jc w:val="both"/>
        <w:rPr>
          <w:rFonts w:cs="Arial"/>
          <w:sz w:val="24"/>
          <w:szCs w:val="24"/>
        </w:rPr>
      </w:pPr>
      <w:bookmarkStart w:id="49" w:name="_Toc49605063"/>
      <w:bookmarkStart w:id="50" w:name="_Toc49614748"/>
      <w:bookmarkStart w:id="51" w:name="_Toc49632862"/>
      <w:r w:rsidRPr="00DC37EC">
        <w:rPr>
          <w:rFonts w:cs="Arial"/>
          <w:sz w:val="24"/>
          <w:szCs w:val="24"/>
        </w:rPr>
        <w:t xml:space="preserve">The </w:t>
      </w:r>
      <w:r w:rsidR="00D3237B" w:rsidRPr="00DC37EC">
        <w:rPr>
          <w:rFonts w:cs="Arial"/>
          <w:sz w:val="24"/>
          <w:szCs w:val="24"/>
        </w:rPr>
        <w:t>bank’s branches contain chairs</w:t>
      </w:r>
      <w:r w:rsidRPr="00DC37EC">
        <w:rPr>
          <w:rFonts w:cs="Arial"/>
          <w:sz w:val="24"/>
          <w:szCs w:val="24"/>
        </w:rPr>
        <w:t xml:space="preserve"> </w:t>
      </w:r>
      <w:r w:rsidR="00D3237B" w:rsidRPr="00DC37EC">
        <w:rPr>
          <w:rFonts w:cs="Arial"/>
          <w:sz w:val="24"/>
          <w:szCs w:val="24"/>
        </w:rPr>
        <w:t>which</w:t>
      </w:r>
      <w:r w:rsidRPr="00DC37EC">
        <w:rPr>
          <w:rFonts w:cs="Arial"/>
          <w:sz w:val="24"/>
          <w:szCs w:val="24"/>
        </w:rPr>
        <w:t xml:space="preserve"> are really not suitable for a long time sitting job. As results every employee faced back pain &amp; shoulder pain. So they need to change their chairs for employee’s health &amp; safety.</w:t>
      </w:r>
      <w:bookmarkEnd w:id="49"/>
      <w:bookmarkEnd w:id="50"/>
      <w:bookmarkEnd w:id="51"/>
      <w:r w:rsidRPr="00DC37EC">
        <w:rPr>
          <w:rFonts w:cs="Arial"/>
          <w:sz w:val="24"/>
          <w:szCs w:val="24"/>
        </w:rPr>
        <w:t xml:space="preserve">  </w:t>
      </w:r>
    </w:p>
    <w:p w14:paraId="5EB33507" w14:textId="1203A877" w:rsidR="002053ED" w:rsidRPr="00DC37EC" w:rsidRDefault="002053ED" w:rsidP="0068710C">
      <w:pPr>
        <w:pStyle w:val="ListParagraph"/>
        <w:numPr>
          <w:ilvl w:val="0"/>
          <w:numId w:val="7"/>
        </w:numPr>
        <w:spacing w:line="360" w:lineRule="auto"/>
        <w:jc w:val="both"/>
        <w:rPr>
          <w:rFonts w:ascii="Arial" w:hAnsi="Arial" w:cs="Arial"/>
          <w:sz w:val="24"/>
          <w:szCs w:val="24"/>
        </w:rPr>
      </w:pPr>
      <w:r w:rsidRPr="00DC37EC">
        <w:rPr>
          <w:rFonts w:ascii="Arial" w:hAnsi="Arial" w:cs="Arial"/>
          <w:sz w:val="24"/>
          <w:szCs w:val="24"/>
        </w:rPr>
        <w:t xml:space="preserve">Their desk and desktops position is not right for employee’s eye position so it creates a lot of pressure in everyone’s eye. They need to change their desk height. </w:t>
      </w:r>
    </w:p>
    <w:p w14:paraId="1E3E75E5" w14:textId="1D37D78B" w:rsidR="002053ED" w:rsidRPr="00DC37EC" w:rsidRDefault="002053ED" w:rsidP="0068710C">
      <w:pPr>
        <w:pStyle w:val="ListParagraph"/>
        <w:numPr>
          <w:ilvl w:val="0"/>
          <w:numId w:val="7"/>
        </w:numPr>
        <w:spacing w:line="360" w:lineRule="auto"/>
        <w:jc w:val="both"/>
        <w:rPr>
          <w:rFonts w:ascii="Arial" w:hAnsi="Arial" w:cs="Arial"/>
          <w:sz w:val="24"/>
          <w:szCs w:val="24"/>
        </w:rPr>
      </w:pPr>
      <w:r w:rsidRPr="00DC37EC">
        <w:rPr>
          <w:rFonts w:ascii="Arial" w:hAnsi="Arial" w:cs="Arial"/>
          <w:sz w:val="24"/>
          <w:szCs w:val="24"/>
        </w:rPr>
        <w:t xml:space="preserve">Their marketing strategy need to get improved to get more clients. </w:t>
      </w:r>
    </w:p>
    <w:p w14:paraId="5D3D8C2F" w14:textId="23BE1B69" w:rsidR="002053ED" w:rsidRPr="00DC37EC" w:rsidRDefault="00D3237B" w:rsidP="0068710C">
      <w:pPr>
        <w:pStyle w:val="ListParagraph"/>
        <w:numPr>
          <w:ilvl w:val="0"/>
          <w:numId w:val="7"/>
        </w:numPr>
        <w:spacing w:line="360" w:lineRule="auto"/>
        <w:jc w:val="both"/>
        <w:rPr>
          <w:rFonts w:ascii="Arial" w:hAnsi="Arial" w:cs="Arial"/>
          <w:sz w:val="24"/>
          <w:szCs w:val="24"/>
        </w:rPr>
      </w:pPr>
      <w:r w:rsidRPr="00DC37EC">
        <w:rPr>
          <w:rFonts w:ascii="Arial" w:hAnsi="Arial" w:cs="Arial"/>
          <w:sz w:val="24"/>
          <w:szCs w:val="24"/>
        </w:rPr>
        <w:t>Clients have to go to spec</w:t>
      </w:r>
      <w:r w:rsidR="00211D6F" w:rsidRPr="00DC37EC">
        <w:rPr>
          <w:rFonts w:ascii="Arial" w:hAnsi="Arial" w:cs="Arial"/>
          <w:sz w:val="24"/>
          <w:szCs w:val="24"/>
        </w:rPr>
        <w:t xml:space="preserve">ific areas to find </w:t>
      </w:r>
      <w:proofErr w:type="gramStart"/>
      <w:r w:rsidR="00211D6F" w:rsidRPr="00DC37EC">
        <w:rPr>
          <w:rFonts w:ascii="Arial" w:hAnsi="Arial" w:cs="Arial"/>
          <w:sz w:val="24"/>
          <w:szCs w:val="24"/>
        </w:rPr>
        <w:t>a</w:t>
      </w:r>
      <w:proofErr w:type="gramEnd"/>
      <w:r w:rsidR="00211D6F" w:rsidRPr="00DC37EC">
        <w:rPr>
          <w:rFonts w:ascii="Arial" w:hAnsi="Arial" w:cs="Arial"/>
          <w:sz w:val="24"/>
          <w:szCs w:val="24"/>
        </w:rPr>
        <w:t xml:space="preserve"> ATM booth which is really annoying for them So they need to implement more ATM booth in different </w:t>
      </w:r>
      <w:r w:rsidR="00F24C50" w:rsidRPr="00DC37EC">
        <w:rPr>
          <w:rFonts w:ascii="Arial" w:hAnsi="Arial" w:cs="Arial"/>
          <w:sz w:val="24"/>
          <w:szCs w:val="24"/>
        </w:rPr>
        <w:t xml:space="preserve">areas. </w:t>
      </w:r>
    </w:p>
    <w:p w14:paraId="60EA9E0C" w14:textId="3ACB2085" w:rsidR="00F24C50" w:rsidRPr="00DC37EC" w:rsidRDefault="00F24C50" w:rsidP="0068710C">
      <w:pPr>
        <w:pStyle w:val="ListParagraph"/>
        <w:numPr>
          <w:ilvl w:val="0"/>
          <w:numId w:val="7"/>
        </w:numPr>
        <w:spacing w:line="360" w:lineRule="auto"/>
        <w:jc w:val="both"/>
        <w:rPr>
          <w:rFonts w:ascii="Arial" w:hAnsi="Arial" w:cs="Arial"/>
          <w:sz w:val="24"/>
          <w:szCs w:val="24"/>
        </w:rPr>
      </w:pPr>
      <w:r w:rsidRPr="00DC37EC">
        <w:rPr>
          <w:rFonts w:ascii="Arial" w:hAnsi="Arial" w:cs="Arial"/>
          <w:sz w:val="24"/>
          <w:szCs w:val="24"/>
        </w:rPr>
        <w:t xml:space="preserve">Few branches don’t have canteen system which creates impact on employee’s daily lifestyle and health. So they should give the facilities in every branch. </w:t>
      </w:r>
    </w:p>
    <w:p w14:paraId="73310649" w14:textId="3CD2EF37" w:rsidR="00F24C50" w:rsidRPr="00DC37EC" w:rsidRDefault="00EC2714" w:rsidP="0068710C">
      <w:pPr>
        <w:pStyle w:val="ListParagraph"/>
        <w:numPr>
          <w:ilvl w:val="0"/>
          <w:numId w:val="7"/>
        </w:numPr>
        <w:spacing w:line="360" w:lineRule="auto"/>
        <w:jc w:val="both"/>
        <w:rPr>
          <w:rFonts w:ascii="Arial" w:hAnsi="Arial" w:cs="Arial"/>
          <w:sz w:val="24"/>
          <w:szCs w:val="24"/>
        </w:rPr>
      </w:pPr>
      <w:r w:rsidRPr="00DC37EC">
        <w:rPr>
          <w:rFonts w:ascii="Arial" w:hAnsi="Arial" w:cs="Arial"/>
          <w:sz w:val="24"/>
          <w:szCs w:val="24"/>
        </w:rPr>
        <w:t xml:space="preserve">Their cards options are limited yet so they should introduce more credit card, master card options. </w:t>
      </w:r>
    </w:p>
    <w:p w14:paraId="200BFCDF" w14:textId="2E710ACF" w:rsidR="004847D4" w:rsidRPr="00DC37EC" w:rsidRDefault="004847D4" w:rsidP="0068710C">
      <w:pPr>
        <w:pStyle w:val="ListParagraph"/>
        <w:numPr>
          <w:ilvl w:val="0"/>
          <w:numId w:val="7"/>
        </w:numPr>
        <w:spacing w:line="360" w:lineRule="auto"/>
        <w:jc w:val="both"/>
        <w:rPr>
          <w:rFonts w:ascii="Arial" w:hAnsi="Arial" w:cs="Arial"/>
          <w:sz w:val="24"/>
          <w:szCs w:val="24"/>
        </w:rPr>
      </w:pPr>
      <w:r w:rsidRPr="00DC37EC">
        <w:rPr>
          <w:rFonts w:ascii="Arial" w:hAnsi="Arial" w:cs="Arial"/>
          <w:sz w:val="24"/>
          <w:szCs w:val="24"/>
        </w:rPr>
        <w:t xml:space="preserve">Their salary range is still below compare to other banks which is a reason for their higher employee turnover rate. </w:t>
      </w:r>
    </w:p>
    <w:p w14:paraId="5B5395F9" w14:textId="77777777" w:rsidR="005A54CC" w:rsidRPr="00DC37EC" w:rsidRDefault="005A54CC" w:rsidP="0068710C">
      <w:pPr>
        <w:pStyle w:val="ListParagraph"/>
        <w:spacing w:line="360" w:lineRule="auto"/>
        <w:ind w:left="435"/>
        <w:jc w:val="both"/>
        <w:rPr>
          <w:rFonts w:ascii="Arial" w:hAnsi="Arial" w:cs="Arial"/>
          <w:sz w:val="24"/>
          <w:szCs w:val="24"/>
        </w:rPr>
      </w:pPr>
    </w:p>
    <w:p w14:paraId="3013F3AB" w14:textId="39C4CFD3" w:rsidR="00EB3BA5" w:rsidRPr="00DC37EC" w:rsidRDefault="002A3F1F" w:rsidP="0068710C">
      <w:pPr>
        <w:pStyle w:val="Heading2"/>
        <w:numPr>
          <w:ilvl w:val="1"/>
          <w:numId w:val="32"/>
        </w:numPr>
        <w:spacing w:line="360" w:lineRule="auto"/>
        <w:jc w:val="both"/>
        <w:rPr>
          <w:rFonts w:cs="Arial"/>
          <w:sz w:val="24"/>
          <w:szCs w:val="24"/>
        </w:rPr>
      </w:pPr>
      <w:r>
        <w:rPr>
          <w:rFonts w:cs="Arial"/>
          <w:sz w:val="24"/>
          <w:szCs w:val="24"/>
        </w:rPr>
        <w:t xml:space="preserve"> </w:t>
      </w:r>
      <w:bookmarkStart w:id="52" w:name="_Toc49632863"/>
      <w:r w:rsidR="00D154E3" w:rsidRPr="00DC37EC">
        <w:rPr>
          <w:rFonts w:cs="Arial"/>
          <w:sz w:val="24"/>
          <w:szCs w:val="24"/>
        </w:rPr>
        <w:t>Key understanding</w:t>
      </w:r>
      <w:bookmarkEnd w:id="52"/>
      <w:r w:rsidR="00D154E3" w:rsidRPr="00DC37EC">
        <w:rPr>
          <w:rFonts w:cs="Arial"/>
          <w:sz w:val="24"/>
          <w:szCs w:val="24"/>
        </w:rPr>
        <w:t xml:space="preserve"> </w:t>
      </w:r>
    </w:p>
    <w:p w14:paraId="41496638" w14:textId="73A7E885" w:rsidR="00EB3BA5" w:rsidRPr="00DC37EC" w:rsidRDefault="00EB3BA5" w:rsidP="0068710C">
      <w:pPr>
        <w:pStyle w:val="ListParagraph"/>
        <w:numPr>
          <w:ilvl w:val="0"/>
          <w:numId w:val="6"/>
        </w:numPr>
        <w:spacing w:line="360" w:lineRule="auto"/>
        <w:jc w:val="both"/>
        <w:rPr>
          <w:rFonts w:ascii="Arial" w:hAnsi="Arial" w:cs="Arial"/>
          <w:sz w:val="24"/>
          <w:szCs w:val="24"/>
        </w:rPr>
      </w:pPr>
      <w:r w:rsidRPr="00DC37EC">
        <w:rPr>
          <w:rFonts w:ascii="Arial" w:hAnsi="Arial" w:cs="Arial"/>
          <w:sz w:val="24"/>
          <w:szCs w:val="24"/>
        </w:rPr>
        <w:t xml:space="preserve">How banking system works. </w:t>
      </w:r>
    </w:p>
    <w:p w14:paraId="758E6AE6" w14:textId="36999D4A" w:rsidR="00EB3BA5" w:rsidRPr="00DC37EC" w:rsidRDefault="00EB3BA5" w:rsidP="0068710C">
      <w:pPr>
        <w:pStyle w:val="ListParagraph"/>
        <w:numPr>
          <w:ilvl w:val="0"/>
          <w:numId w:val="6"/>
        </w:numPr>
        <w:spacing w:line="360" w:lineRule="auto"/>
        <w:jc w:val="both"/>
        <w:rPr>
          <w:rFonts w:ascii="Arial" w:hAnsi="Arial" w:cs="Arial"/>
          <w:sz w:val="24"/>
          <w:szCs w:val="24"/>
        </w:rPr>
      </w:pPr>
      <w:r w:rsidRPr="00DC37EC">
        <w:rPr>
          <w:rFonts w:ascii="Arial" w:hAnsi="Arial" w:cs="Arial"/>
          <w:sz w:val="24"/>
          <w:szCs w:val="24"/>
        </w:rPr>
        <w:t xml:space="preserve">How to handle clients. </w:t>
      </w:r>
    </w:p>
    <w:p w14:paraId="3BE57C24" w14:textId="19FBF5F1" w:rsidR="00EB3BA5" w:rsidRPr="00DC37EC" w:rsidRDefault="00EB3BA5" w:rsidP="0068710C">
      <w:pPr>
        <w:pStyle w:val="ListParagraph"/>
        <w:numPr>
          <w:ilvl w:val="0"/>
          <w:numId w:val="6"/>
        </w:numPr>
        <w:spacing w:line="360" w:lineRule="auto"/>
        <w:jc w:val="both"/>
        <w:rPr>
          <w:rFonts w:ascii="Arial" w:hAnsi="Arial" w:cs="Arial"/>
          <w:sz w:val="24"/>
          <w:szCs w:val="24"/>
        </w:rPr>
      </w:pPr>
      <w:r w:rsidRPr="00DC37EC">
        <w:rPr>
          <w:rFonts w:ascii="Arial" w:hAnsi="Arial" w:cs="Arial"/>
          <w:sz w:val="24"/>
          <w:szCs w:val="24"/>
        </w:rPr>
        <w:t xml:space="preserve">How to communicate </w:t>
      </w:r>
      <w:r w:rsidR="0083360B" w:rsidRPr="00DC37EC">
        <w:rPr>
          <w:rFonts w:ascii="Arial" w:hAnsi="Arial" w:cs="Arial"/>
          <w:sz w:val="24"/>
          <w:szCs w:val="24"/>
        </w:rPr>
        <w:t xml:space="preserve">over phone </w:t>
      </w:r>
      <w:r w:rsidRPr="00DC37EC">
        <w:rPr>
          <w:rFonts w:ascii="Arial" w:hAnsi="Arial" w:cs="Arial"/>
          <w:sz w:val="24"/>
          <w:szCs w:val="24"/>
        </w:rPr>
        <w:t xml:space="preserve">with clients. </w:t>
      </w:r>
    </w:p>
    <w:p w14:paraId="0B9036F9" w14:textId="2159A9A0" w:rsidR="00EB3BA5" w:rsidRPr="00DC37EC" w:rsidRDefault="00EB3BA5" w:rsidP="0068710C">
      <w:pPr>
        <w:pStyle w:val="ListParagraph"/>
        <w:numPr>
          <w:ilvl w:val="0"/>
          <w:numId w:val="6"/>
        </w:numPr>
        <w:spacing w:line="360" w:lineRule="auto"/>
        <w:jc w:val="both"/>
        <w:rPr>
          <w:rFonts w:ascii="Arial" w:hAnsi="Arial" w:cs="Arial"/>
          <w:sz w:val="24"/>
          <w:szCs w:val="24"/>
        </w:rPr>
      </w:pPr>
      <w:r w:rsidRPr="00DC37EC">
        <w:rPr>
          <w:rFonts w:ascii="Arial" w:hAnsi="Arial" w:cs="Arial"/>
          <w:sz w:val="24"/>
          <w:szCs w:val="24"/>
        </w:rPr>
        <w:t xml:space="preserve">How to issue cheque </w:t>
      </w:r>
      <w:proofErr w:type="gramStart"/>
      <w:r w:rsidRPr="00DC37EC">
        <w:rPr>
          <w:rFonts w:ascii="Arial" w:hAnsi="Arial" w:cs="Arial"/>
          <w:sz w:val="24"/>
          <w:szCs w:val="24"/>
        </w:rPr>
        <w:t>book ,</w:t>
      </w:r>
      <w:proofErr w:type="gramEnd"/>
      <w:r w:rsidRPr="00DC37EC">
        <w:rPr>
          <w:rFonts w:ascii="Arial" w:hAnsi="Arial" w:cs="Arial"/>
          <w:sz w:val="24"/>
          <w:szCs w:val="24"/>
        </w:rPr>
        <w:t xml:space="preserve"> pay order etc.  </w:t>
      </w:r>
    </w:p>
    <w:p w14:paraId="0B60C1EA" w14:textId="615911ED" w:rsidR="0083360B" w:rsidRPr="00DC37EC" w:rsidRDefault="0083360B" w:rsidP="0068710C">
      <w:pPr>
        <w:pStyle w:val="ListParagraph"/>
        <w:numPr>
          <w:ilvl w:val="0"/>
          <w:numId w:val="6"/>
        </w:numPr>
        <w:spacing w:line="360" w:lineRule="auto"/>
        <w:jc w:val="both"/>
        <w:rPr>
          <w:rFonts w:ascii="Arial" w:hAnsi="Arial" w:cs="Arial"/>
          <w:sz w:val="24"/>
          <w:szCs w:val="24"/>
        </w:rPr>
      </w:pPr>
      <w:r w:rsidRPr="00DC37EC">
        <w:rPr>
          <w:rFonts w:ascii="Arial" w:hAnsi="Arial" w:cs="Arial"/>
          <w:sz w:val="24"/>
          <w:szCs w:val="24"/>
        </w:rPr>
        <w:t xml:space="preserve">How to give bank statements. </w:t>
      </w:r>
    </w:p>
    <w:p w14:paraId="295553F5" w14:textId="5828364F" w:rsidR="005C0EC4" w:rsidRPr="00DC37EC" w:rsidRDefault="0083360B" w:rsidP="0068710C">
      <w:pPr>
        <w:pStyle w:val="ListParagraph"/>
        <w:numPr>
          <w:ilvl w:val="0"/>
          <w:numId w:val="6"/>
        </w:numPr>
        <w:spacing w:line="360" w:lineRule="auto"/>
        <w:jc w:val="both"/>
        <w:rPr>
          <w:rFonts w:ascii="Arial" w:hAnsi="Arial" w:cs="Arial"/>
          <w:sz w:val="24"/>
          <w:szCs w:val="24"/>
        </w:rPr>
      </w:pPr>
      <w:r w:rsidRPr="00DC37EC">
        <w:rPr>
          <w:rFonts w:ascii="Arial" w:hAnsi="Arial" w:cs="Arial"/>
          <w:sz w:val="24"/>
          <w:szCs w:val="24"/>
        </w:rPr>
        <w:t xml:space="preserve">How to issue debit card. </w:t>
      </w:r>
    </w:p>
    <w:p w14:paraId="30AD5556" w14:textId="77777777" w:rsidR="005A54CC" w:rsidRPr="00DC37EC" w:rsidRDefault="005A54CC" w:rsidP="0068710C">
      <w:pPr>
        <w:pStyle w:val="ListParagraph"/>
        <w:spacing w:line="360" w:lineRule="auto"/>
        <w:jc w:val="both"/>
        <w:rPr>
          <w:rFonts w:ascii="Arial" w:hAnsi="Arial" w:cs="Arial"/>
          <w:sz w:val="24"/>
          <w:szCs w:val="24"/>
        </w:rPr>
      </w:pPr>
    </w:p>
    <w:p w14:paraId="0D58CEDE" w14:textId="07336BC4" w:rsidR="00E17A86" w:rsidRPr="00DC37EC" w:rsidRDefault="00652C23" w:rsidP="0068710C">
      <w:pPr>
        <w:pStyle w:val="Heading2"/>
        <w:numPr>
          <w:ilvl w:val="1"/>
          <w:numId w:val="32"/>
        </w:numPr>
        <w:spacing w:line="360" w:lineRule="auto"/>
        <w:jc w:val="both"/>
        <w:rPr>
          <w:rFonts w:cs="Arial"/>
          <w:sz w:val="24"/>
          <w:szCs w:val="24"/>
        </w:rPr>
      </w:pPr>
      <w:r>
        <w:rPr>
          <w:rFonts w:cs="Arial"/>
          <w:sz w:val="24"/>
          <w:szCs w:val="24"/>
        </w:rPr>
        <w:t xml:space="preserve"> </w:t>
      </w:r>
      <w:bookmarkStart w:id="53" w:name="_Toc49632864"/>
      <w:r w:rsidR="00E17A86" w:rsidRPr="00DC37EC">
        <w:rPr>
          <w:rFonts w:cs="Arial"/>
          <w:sz w:val="24"/>
          <w:szCs w:val="24"/>
        </w:rPr>
        <w:t>Conclusion</w:t>
      </w:r>
      <w:bookmarkEnd w:id="53"/>
    </w:p>
    <w:p w14:paraId="35BCE20D" w14:textId="133980B9" w:rsidR="00DE12D2" w:rsidRPr="00DC37EC" w:rsidRDefault="005C0EC4" w:rsidP="0068710C">
      <w:pPr>
        <w:spacing w:line="360" w:lineRule="auto"/>
        <w:jc w:val="both"/>
        <w:rPr>
          <w:rFonts w:ascii="Arial" w:hAnsi="Arial" w:cs="Arial"/>
          <w:sz w:val="24"/>
          <w:szCs w:val="24"/>
        </w:rPr>
      </w:pPr>
      <w:r w:rsidRPr="00DC37EC">
        <w:rPr>
          <w:rFonts w:ascii="Arial" w:hAnsi="Arial" w:cs="Arial"/>
          <w:sz w:val="24"/>
          <w:szCs w:val="24"/>
        </w:rPr>
        <w:t xml:space="preserve">Banks demand in our country is increasing day by day as people are relying on banks. For our countries economic growth banks are important organizations now. Dhaka Bank Limited is popular among industrialists, business holders and also </w:t>
      </w:r>
      <w:r w:rsidRPr="00DC37EC">
        <w:rPr>
          <w:rFonts w:ascii="Arial" w:hAnsi="Arial" w:cs="Arial"/>
          <w:sz w:val="24"/>
          <w:szCs w:val="24"/>
        </w:rPr>
        <w:lastRenderedPageBreak/>
        <w:t xml:space="preserve">normal people. </w:t>
      </w:r>
      <w:r w:rsidR="00EA3204" w:rsidRPr="00DC37EC">
        <w:rPr>
          <w:rFonts w:ascii="Arial" w:hAnsi="Arial" w:cs="Arial"/>
          <w:sz w:val="24"/>
          <w:szCs w:val="24"/>
        </w:rPr>
        <w:t xml:space="preserve">Their </w:t>
      </w:r>
      <w:proofErr w:type="gramStart"/>
      <w:r w:rsidR="00EA3204" w:rsidRPr="00DC37EC">
        <w:rPr>
          <w:rFonts w:ascii="Arial" w:hAnsi="Arial" w:cs="Arial"/>
          <w:sz w:val="24"/>
          <w:szCs w:val="24"/>
        </w:rPr>
        <w:t>employees</w:t>
      </w:r>
      <w:proofErr w:type="gramEnd"/>
      <w:r w:rsidR="00EA3204" w:rsidRPr="00DC37EC">
        <w:rPr>
          <w:rFonts w:ascii="Arial" w:hAnsi="Arial" w:cs="Arial"/>
          <w:sz w:val="24"/>
          <w:szCs w:val="24"/>
        </w:rPr>
        <w:t xml:space="preserve"> behaviors towards clients are really good and clients are very impressed with their services. I am grateful to had opportunities to work with them I tried to sum up my experience here and show the ba</w:t>
      </w:r>
      <w:r w:rsidR="004847D4" w:rsidRPr="00DC37EC">
        <w:rPr>
          <w:rFonts w:ascii="Arial" w:hAnsi="Arial" w:cs="Arial"/>
          <w:sz w:val="24"/>
          <w:szCs w:val="24"/>
        </w:rPr>
        <w:t>nking sectors works in details.</w:t>
      </w:r>
    </w:p>
    <w:p w14:paraId="34F561A4" w14:textId="77777777" w:rsidR="00E17A86" w:rsidRPr="00DC37EC" w:rsidRDefault="00E17A86" w:rsidP="0068710C">
      <w:pPr>
        <w:spacing w:line="360" w:lineRule="auto"/>
        <w:jc w:val="both"/>
        <w:rPr>
          <w:rFonts w:ascii="Arial" w:hAnsi="Arial" w:cs="Arial"/>
          <w:sz w:val="24"/>
          <w:szCs w:val="24"/>
        </w:rPr>
      </w:pPr>
    </w:p>
    <w:p w14:paraId="74FE64F1" w14:textId="77777777" w:rsidR="00DE12D2" w:rsidRPr="00DC37EC" w:rsidRDefault="00DE12D2" w:rsidP="0068710C">
      <w:pPr>
        <w:pStyle w:val="Heading1"/>
        <w:spacing w:line="360" w:lineRule="auto"/>
        <w:jc w:val="both"/>
        <w:rPr>
          <w:rFonts w:cs="Arial"/>
          <w:sz w:val="28"/>
        </w:rPr>
      </w:pPr>
      <w:bookmarkStart w:id="54" w:name="_Toc49632865"/>
      <w:r w:rsidRPr="00DC37EC">
        <w:rPr>
          <w:rFonts w:cs="Arial"/>
          <w:sz w:val="28"/>
        </w:rPr>
        <w:t>Reference</w:t>
      </w:r>
      <w:bookmarkEnd w:id="54"/>
      <w:r w:rsidRPr="00DC37EC">
        <w:rPr>
          <w:rFonts w:cs="Arial"/>
          <w:sz w:val="28"/>
        </w:rPr>
        <w:t xml:space="preserve"> </w:t>
      </w:r>
    </w:p>
    <w:p w14:paraId="5E7372F3" w14:textId="77777777" w:rsidR="00DE12D2" w:rsidRPr="00DC37EC" w:rsidRDefault="00DE12D2" w:rsidP="0068710C">
      <w:pPr>
        <w:spacing w:line="360" w:lineRule="auto"/>
        <w:jc w:val="both"/>
        <w:rPr>
          <w:rFonts w:ascii="Arial" w:hAnsi="Arial" w:cs="Arial"/>
          <w:sz w:val="24"/>
          <w:szCs w:val="24"/>
        </w:rPr>
      </w:pPr>
    </w:p>
    <w:p w14:paraId="62544CF2" w14:textId="77777777" w:rsidR="0074016B" w:rsidRPr="00DC37EC" w:rsidRDefault="0074016B" w:rsidP="0068710C">
      <w:pPr>
        <w:spacing w:line="360" w:lineRule="auto"/>
        <w:jc w:val="both"/>
        <w:rPr>
          <w:rFonts w:ascii="Arial" w:hAnsi="Arial" w:cs="Arial"/>
          <w:sz w:val="24"/>
          <w:szCs w:val="24"/>
        </w:rPr>
      </w:pPr>
      <w:r w:rsidRPr="00DC37EC">
        <w:rPr>
          <w:rFonts w:ascii="Arial" w:hAnsi="Arial" w:cs="Arial"/>
          <w:sz w:val="24"/>
          <w:szCs w:val="24"/>
        </w:rPr>
        <w:t>•</w:t>
      </w:r>
      <w:r w:rsidRPr="00DC37EC">
        <w:rPr>
          <w:rFonts w:ascii="Arial" w:hAnsi="Arial" w:cs="Arial"/>
          <w:sz w:val="24"/>
          <w:szCs w:val="24"/>
        </w:rPr>
        <w:tab/>
        <w:t xml:space="preserve">Annual Reports of Dhaka Bank Limited. (Five years). </w:t>
      </w:r>
    </w:p>
    <w:p w14:paraId="5718DCAB" w14:textId="77777777" w:rsidR="0074016B" w:rsidRPr="00DC37EC" w:rsidRDefault="0074016B" w:rsidP="0068710C">
      <w:pPr>
        <w:spacing w:line="360" w:lineRule="auto"/>
        <w:jc w:val="both"/>
        <w:rPr>
          <w:rFonts w:ascii="Arial" w:hAnsi="Arial" w:cs="Arial"/>
          <w:sz w:val="24"/>
          <w:szCs w:val="24"/>
        </w:rPr>
      </w:pPr>
      <w:r w:rsidRPr="00DC37EC">
        <w:rPr>
          <w:rFonts w:ascii="Arial" w:hAnsi="Arial" w:cs="Arial"/>
          <w:sz w:val="24"/>
          <w:szCs w:val="24"/>
        </w:rPr>
        <w:t>•</w:t>
      </w:r>
      <w:r w:rsidRPr="00DC37EC">
        <w:rPr>
          <w:rFonts w:ascii="Arial" w:hAnsi="Arial" w:cs="Arial"/>
          <w:sz w:val="24"/>
          <w:szCs w:val="24"/>
        </w:rPr>
        <w:tab/>
        <w:t xml:space="preserve">Web site of Bangladesh Bank. www.bangladesh-bank.org </w:t>
      </w:r>
    </w:p>
    <w:p w14:paraId="6FD67684" w14:textId="77777777" w:rsidR="0074016B" w:rsidRPr="00DC37EC" w:rsidRDefault="0074016B" w:rsidP="0068710C">
      <w:pPr>
        <w:spacing w:line="360" w:lineRule="auto"/>
        <w:jc w:val="both"/>
        <w:rPr>
          <w:rFonts w:ascii="Arial" w:hAnsi="Arial" w:cs="Arial"/>
          <w:sz w:val="24"/>
          <w:szCs w:val="24"/>
        </w:rPr>
      </w:pPr>
      <w:r w:rsidRPr="00DC37EC">
        <w:rPr>
          <w:rFonts w:ascii="Arial" w:hAnsi="Arial" w:cs="Arial"/>
          <w:sz w:val="24"/>
          <w:szCs w:val="24"/>
        </w:rPr>
        <w:t>•</w:t>
      </w:r>
      <w:r w:rsidRPr="00DC37EC">
        <w:rPr>
          <w:rFonts w:ascii="Arial" w:hAnsi="Arial" w:cs="Arial"/>
          <w:sz w:val="24"/>
          <w:szCs w:val="24"/>
        </w:rPr>
        <w:tab/>
        <w:t xml:space="preserve">Web site of Dhaka Bank ltd. www.dhakabankltd.com </w:t>
      </w:r>
    </w:p>
    <w:p w14:paraId="118DA376" w14:textId="77777777" w:rsidR="0074016B" w:rsidRPr="00DC37EC" w:rsidRDefault="0074016B" w:rsidP="0068710C">
      <w:pPr>
        <w:spacing w:line="360" w:lineRule="auto"/>
        <w:jc w:val="both"/>
        <w:rPr>
          <w:rFonts w:ascii="Arial" w:hAnsi="Arial" w:cs="Arial"/>
          <w:sz w:val="24"/>
          <w:szCs w:val="24"/>
        </w:rPr>
      </w:pPr>
      <w:r w:rsidRPr="00DC37EC">
        <w:rPr>
          <w:rFonts w:ascii="Arial" w:hAnsi="Arial" w:cs="Arial"/>
          <w:sz w:val="24"/>
          <w:szCs w:val="24"/>
        </w:rPr>
        <w:t>•</w:t>
      </w:r>
      <w:r w:rsidRPr="00DC37EC">
        <w:rPr>
          <w:rFonts w:ascii="Arial" w:hAnsi="Arial" w:cs="Arial"/>
          <w:sz w:val="24"/>
          <w:szCs w:val="24"/>
        </w:rPr>
        <w:tab/>
        <w:t xml:space="preserve">Interview with the GB In-charge of </w:t>
      </w:r>
      <w:proofErr w:type="gramStart"/>
      <w:r w:rsidRPr="00DC37EC">
        <w:rPr>
          <w:rFonts w:ascii="Arial" w:hAnsi="Arial" w:cs="Arial"/>
          <w:sz w:val="24"/>
          <w:szCs w:val="24"/>
        </w:rPr>
        <w:t>Dhaka  Bank</w:t>
      </w:r>
      <w:proofErr w:type="gramEnd"/>
      <w:r w:rsidRPr="00DC37EC">
        <w:rPr>
          <w:rFonts w:ascii="Arial" w:hAnsi="Arial" w:cs="Arial"/>
          <w:sz w:val="24"/>
          <w:szCs w:val="24"/>
        </w:rPr>
        <w:t xml:space="preserve"> Limited, Corporate Branch. </w:t>
      </w:r>
    </w:p>
    <w:p w14:paraId="01C4A2F0" w14:textId="77777777" w:rsidR="0074016B" w:rsidRPr="00DC37EC" w:rsidRDefault="0074016B" w:rsidP="0068710C">
      <w:pPr>
        <w:spacing w:line="360" w:lineRule="auto"/>
        <w:jc w:val="both"/>
        <w:rPr>
          <w:rFonts w:ascii="Arial" w:hAnsi="Arial" w:cs="Arial"/>
          <w:sz w:val="24"/>
          <w:szCs w:val="24"/>
        </w:rPr>
      </w:pPr>
      <w:r w:rsidRPr="00DC37EC">
        <w:rPr>
          <w:rFonts w:ascii="Arial" w:hAnsi="Arial" w:cs="Arial"/>
          <w:sz w:val="24"/>
          <w:szCs w:val="24"/>
        </w:rPr>
        <w:t>•</w:t>
      </w:r>
      <w:r w:rsidRPr="00DC37EC">
        <w:rPr>
          <w:rFonts w:ascii="Arial" w:hAnsi="Arial" w:cs="Arial"/>
          <w:sz w:val="24"/>
          <w:szCs w:val="24"/>
        </w:rPr>
        <w:tab/>
        <w:t xml:space="preserve">Britannica.com </w:t>
      </w:r>
    </w:p>
    <w:p w14:paraId="6FAB8616" w14:textId="77777777" w:rsidR="0074016B" w:rsidRPr="00DC37EC" w:rsidRDefault="0074016B" w:rsidP="0068710C">
      <w:pPr>
        <w:spacing w:line="360" w:lineRule="auto"/>
        <w:jc w:val="both"/>
        <w:rPr>
          <w:rFonts w:ascii="Arial" w:hAnsi="Arial" w:cs="Arial"/>
          <w:sz w:val="24"/>
          <w:szCs w:val="24"/>
        </w:rPr>
      </w:pPr>
      <w:r w:rsidRPr="00DC37EC">
        <w:rPr>
          <w:rFonts w:ascii="Arial" w:hAnsi="Arial" w:cs="Arial"/>
          <w:sz w:val="24"/>
          <w:szCs w:val="24"/>
        </w:rPr>
        <w:t>•</w:t>
      </w:r>
      <w:r w:rsidRPr="00DC37EC">
        <w:rPr>
          <w:rFonts w:ascii="Arial" w:hAnsi="Arial" w:cs="Arial"/>
          <w:sz w:val="24"/>
          <w:szCs w:val="24"/>
        </w:rPr>
        <w:tab/>
        <w:t xml:space="preserve">Marketing Research, 10th Edition, Stanley F. </w:t>
      </w:r>
      <w:proofErr w:type="spellStart"/>
      <w:r w:rsidRPr="00DC37EC">
        <w:rPr>
          <w:rFonts w:ascii="Arial" w:hAnsi="Arial" w:cs="Arial"/>
          <w:sz w:val="24"/>
          <w:szCs w:val="24"/>
        </w:rPr>
        <w:t>Stasch</w:t>
      </w:r>
      <w:proofErr w:type="spellEnd"/>
      <w:r w:rsidRPr="00DC37EC">
        <w:rPr>
          <w:rFonts w:ascii="Arial" w:hAnsi="Arial" w:cs="Arial"/>
          <w:sz w:val="24"/>
          <w:szCs w:val="24"/>
        </w:rPr>
        <w:t xml:space="preserve">, Ph. D </w:t>
      </w:r>
    </w:p>
    <w:p w14:paraId="2243DCFA" w14:textId="77777777" w:rsidR="0074016B" w:rsidRPr="00DC37EC" w:rsidRDefault="0074016B" w:rsidP="0068710C">
      <w:pPr>
        <w:spacing w:line="360" w:lineRule="auto"/>
        <w:jc w:val="both"/>
        <w:rPr>
          <w:rFonts w:ascii="Arial" w:hAnsi="Arial" w:cs="Arial"/>
          <w:sz w:val="24"/>
          <w:szCs w:val="24"/>
        </w:rPr>
      </w:pPr>
      <w:r w:rsidRPr="00DC37EC">
        <w:rPr>
          <w:rFonts w:ascii="Arial" w:hAnsi="Arial" w:cs="Arial"/>
          <w:sz w:val="24"/>
          <w:szCs w:val="24"/>
        </w:rPr>
        <w:t>•</w:t>
      </w:r>
      <w:r w:rsidRPr="00DC37EC">
        <w:rPr>
          <w:rFonts w:ascii="Arial" w:hAnsi="Arial" w:cs="Arial"/>
          <w:sz w:val="24"/>
          <w:szCs w:val="24"/>
        </w:rPr>
        <w:tab/>
        <w:t xml:space="preserve">http://www.dhakabankltd.com/board_directors.htm </w:t>
      </w:r>
    </w:p>
    <w:p w14:paraId="20812B47" w14:textId="77777777" w:rsidR="0074016B" w:rsidRPr="00DC37EC" w:rsidRDefault="0074016B" w:rsidP="0068710C">
      <w:pPr>
        <w:spacing w:line="360" w:lineRule="auto"/>
        <w:jc w:val="both"/>
        <w:rPr>
          <w:rFonts w:ascii="Arial" w:hAnsi="Arial" w:cs="Arial"/>
          <w:sz w:val="24"/>
          <w:szCs w:val="24"/>
        </w:rPr>
      </w:pPr>
      <w:r w:rsidRPr="00DC37EC">
        <w:rPr>
          <w:rFonts w:ascii="Arial" w:hAnsi="Arial" w:cs="Arial"/>
          <w:sz w:val="24"/>
          <w:szCs w:val="24"/>
        </w:rPr>
        <w:t>•</w:t>
      </w:r>
      <w:r w:rsidRPr="00DC37EC">
        <w:rPr>
          <w:rFonts w:ascii="Arial" w:hAnsi="Arial" w:cs="Arial"/>
          <w:sz w:val="24"/>
          <w:szCs w:val="24"/>
        </w:rPr>
        <w:tab/>
        <w:t xml:space="preserve">http://www.dhakabankltd.com/products_services.htm </w:t>
      </w:r>
    </w:p>
    <w:p w14:paraId="16660F13" w14:textId="77777777" w:rsidR="0074016B" w:rsidRPr="00DC37EC" w:rsidRDefault="0074016B" w:rsidP="0068710C">
      <w:pPr>
        <w:spacing w:line="360" w:lineRule="auto"/>
        <w:jc w:val="both"/>
        <w:rPr>
          <w:rFonts w:ascii="Arial" w:hAnsi="Arial" w:cs="Arial"/>
          <w:sz w:val="24"/>
          <w:szCs w:val="24"/>
        </w:rPr>
      </w:pPr>
      <w:r w:rsidRPr="00DC37EC">
        <w:rPr>
          <w:rFonts w:ascii="Arial" w:hAnsi="Arial" w:cs="Arial"/>
          <w:sz w:val="24"/>
          <w:szCs w:val="24"/>
        </w:rPr>
        <w:t>•</w:t>
      </w:r>
      <w:r w:rsidRPr="00DC37EC">
        <w:rPr>
          <w:rFonts w:ascii="Arial" w:hAnsi="Arial" w:cs="Arial"/>
          <w:sz w:val="24"/>
          <w:szCs w:val="24"/>
        </w:rPr>
        <w:tab/>
        <w:t xml:space="preserve">http://www.dhakabankltd.com/fs_report.htm </w:t>
      </w:r>
    </w:p>
    <w:p w14:paraId="5E39C3DC" w14:textId="73EF3931" w:rsidR="0074016B" w:rsidRPr="00DC37EC" w:rsidRDefault="0074016B" w:rsidP="0068710C">
      <w:pPr>
        <w:spacing w:line="360" w:lineRule="auto"/>
        <w:jc w:val="both"/>
        <w:rPr>
          <w:rFonts w:ascii="Arial" w:hAnsi="Arial" w:cs="Arial"/>
          <w:sz w:val="24"/>
          <w:szCs w:val="24"/>
        </w:rPr>
      </w:pPr>
      <w:r w:rsidRPr="00DC37EC">
        <w:rPr>
          <w:rFonts w:ascii="Arial" w:hAnsi="Arial" w:cs="Arial"/>
          <w:sz w:val="24"/>
          <w:szCs w:val="24"/>
        </w:rPr>
        <w:t>•</w:t>
      </w:r>
      <w:r w:rsidRPr="00DC37EC">
        <w:rPr>
          <w:rFonts w:ascii="Arial" w:hAnsi="Arial" w:cs="Arial"/>
          <w:sz w:val="24"/>
          <w:szCs w:val="24"/>
        </w:rPr>
        <w:tab/>
        <w:t>http://en.</w:t>
      </w:r>
      <w:r w:rsidR="00F542F7" w:rsidRPr="00DC37EC">
        <w:rPr>
          <w:rFonts w:ascii="Arial" w:hAnsi="Arial" w:cs="Arial"/>
          <w:sz w:val="24"/>
          <w:szCs w:val="24"/>
        </w:rPr>
        <w:t xml:space="preserve">wikipedia.org/wiki/Dhaka _Bank </w:t>
      </w:r>
    </w:p>
    <w:p w14:paraId="64BE972A" w14:textId="77777777" w:rsidR="0074016B" w:rsidRPr="00DC37EC" w:rsidRDefault="0074016B" w:rsidP="0068710C">
      <w:pPr>
        <w:spacing w:line="360" w:lineRule="auto"/>
        <w:jc w:val="both"/>
        <w:rPr>
          <w:rFonts w:ascii="Arial" w:hAnsi="Arial" w:cs="Arial"/>
          <w:sz w:val="24"/>
          <w:szCs w:val="24"/>
        </w:rPr>
      </w:pPr>
    </w:p>
    <w:p w14:paraId="7EBA20E9" w14:textId="77777777" w:rsidR="0074016B" w:rsidRPr="00DC37EC" w:rsidRDefault="0074016B" w:rsidP="0068710C">
      <w:pPr>
        <w:spacing w:line="360" w:lineRule="auto"/>
        <w:jc w:val="both"/>
        <w:rPr>
          <w:rFonts w:ascii="Arial" w:hAnsi="Arial" w:cs="Arial"/>
          <w:sz w:val="24"/>
          <w:szCs w:val="24"/>
        </w:rPr>
      </w:pPr>
      <w:r w:rsidRPr="00DC37EC">
        <w:rPr>
          <w:rFonts w:ascii="Arial" w:hAnsi="Arial" w:cs="Arial"/>
          <w:sz w:val="24"/>
          <w:szCs w:val="24"/>
        </w:rPr>
        <w:t xml:space="preserve">Annual Reports  </w:t>
      </w:r>
    </w:p>
    <w:p w14:paraId="458D981C" w14:textId="77777777" w:rsidR="0074016B" w:rsidRPr="00DC37EC" w:rsidRDefault="0074016B" w:rsidP="0068710C">
      <w:pPr>
        <w:spacing w:line="360" w:lineRule="auto"/>
        <w:jc w:val="both"/>
        <w:rPr>
          <w:rFonts w:ascii="Arial" w:hAnsi="Arial" w:cs="Arial"/>
          <w:sz w:val="24"/>
          <w:szCs w:val="24"/>
        </w:rPr>
      </w:pPr>
      <w:r w:rsidRPr="00DC37EC">
        <w:rPr>
          <w:rFonts w:ascii="Arial" w:hAnsi="Arial" w:cs="Arial"/>
          <w:sz w:val="24"/>
          <w:szCs w:val="24"/>
        </w:rPr>
        <w:t xml:space="preserve"> Annual Report of DHAKABANKLTD 2014</w:t>
      </w:r>
    </w:p>
    <w:p w14:paraId="6411419C" w14:textId="77777777" w:rsidR="0074016B" w:rsidRPr="00DC37EC" w:rsidRDefault="0074016B" w:rsidP="0068710C">
      <w:pPr>
        <w:spacing w:line="360" w:lineRule="auto"/>
        <w:jc w:val="both"/>
        <w:rPr>
          <w:rFonts w:ascii="Arial" w:hAnsi="Arial" w:cs="Arial"/>
          <w:sz w:val="24"/>
          <w:szCs w:val="24"/>
        </w:rPr>
      </w:pPr>
      <w:r w:rsidRPr="00DC37EC">
        <w:rPr>
          <w:rFonts w:ascii="Arial" w:hAnsi="Arial" w:cs="Arial"/>
          <w:sz w:val="24"/>
          <w:szCs w:val="24"/>
        </w:rPr>
        <w:t xml:space="preserve"> Annual Report of DHAKABANKLTD 2015  </w:t>
      </w:r>
    </w:p>
    <w:p w14:paraId="050EFCE7" w14:textId="77777777" w:rsidR="0074016B" w:rsidRPr="00DC37EC" w:rsidRDefault="0074016B" w:rsidP="0068710C">
      <w:pPr>
        <w:spacing w:line="360" w:lineRule="auto"/>
        <w:jc w:val="both"/>
        <w:rPr>
          <w:rFonts w:ascii="Arial" w:hAnsi="Arial" w:cs="Arial"/>
          <w:sz w:val="24"/>
          <w:szCs w:val="24"/>
        </w:rPr>
      </w:pPr>
      <w:r w:rsidRPr="00DC37EC">
        <w:rPr>
          <w:rFonts w:ascii="Arial" w:hAnsi="Arial" w:cs="Arial"/>
          <w:sz w:val="24"/>
          <w:szCs w:val="24"/>
        </w:rPr>
        <w:t xml:space="preserve"> Annual Report of DHAKABANKLTD 2016  </w:t>
      </w:r>
    </w:p>
    <w:p w14:paraId="2B08EDBB" w14:textId="77777777" w:rsidR="0074016B" w:rsidRPr="00DC37EC" w:rsidRDefault="0074016B" w:rsidP="0068710C">
      <w:pPr>
        <w:spacing w:line="360" w:lineRule="auto"/>
        <w:jc w:val="both"/>
        <w:rPr>
          <w:rFonts w:ascii="Arial" w:hAnsi="Arial" w:cs="Arial"/>
          <w:sz w:val="24"/>
          <w:szCs w:val="24"/>
        </w:rPr>
      </w:pPr>
      <w:r w:rsidRPr="00DC37EC">
        <w:rPr>
          <w:rFonts w:ascii="Arial" w:hAnsi="Arial" w:cs="Arial"/>
          <w:sz w:val="24"/>
          <w:szCs w:val="24"/>
        </w:rPr>
        <w:t xml:space="preserve"> Annual Report of DHAKABANKLTD 2017 </w:t>
      </w:r>
    </w:p>
    <w:p w14:paraId="7025C381" w14:textId="5EE55344" w:rsidR="00DE12D2" w:rsidRPr="00DC37EC" w:rsidRDefault="0074016B" w:rsidP="0068710C">
      <w:pPr>
        <w:spacing w:line="360" w:lineRule="auto"/>
        <w:jc w:val="both"/>
        <w:rPr>
          <w:rFonts w:ascii="Arial" w:hAnsi="Arial" w:cs="Arial"/>
          <w:sz w:val="24"/>
          <w:szCs w:val="24"/>
        </w:rPr>
      </w:pPr>
      <w:r w:rsidRPr="00DC37EC">
        <w:rPr>
          <w:rFonts w:ascii="Arial" w:hAnsi="Arial" w:cs="Arial"/>
          <w:sz w:val="24"/>
          <w:szCs w:val="24"/>
        </w:rPr>
        <w:t xml:space="preserve"> Annual Report of DHAKABANKLTD 2018 </w:t>
      </w:r>
      <w:r w:rsidR="00DC37EC" w:rsidRPr="002C0E2E">
        <w:rPr>
          <w:rFonts w:cs="Arial"/>
        </w:rPr>
        <w:t xml:space="preserve"> </w:t>
      </w:r>
    </w:p>
    <w:sectPr w:rsidR="00DE12D2" w:rsidRPr="00DC37EC" w:rsidSect="006E1BC7">
      <w:footerReference w:type="default" r:id="rId35"/>
      <w:headerReference w:type="first" r:id="rId36"/>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40131A" w14:textId="77777777" w:rsidR="00BA501D" w:rsidRDefault="00BA501D" w:rsidP="00434D82">
      <w:pPr>
        <w:spacing w:after="0" w:line="240" w:lineRule="auto"/>
      </w:pPr>
      <w:r>
        <w:separator/>
      </w:r>
    </w:p>
  </w:endnote>
  <w:endnote w:type="continuationSeparator" w:id="0">
    <w:p w14:paraId="6D91FC88" w14:textId="77777777" w:rsidR="00BA501D" w:rsidRDefault="00BA501D" w:rsidP="0043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3992874"/>
      <w:docPartObj>
        <w:docPartGallery w:val="Page Numbers (Bottom of Page)"/>
        <w:docPartUnique/>
      </w:docPartObj>
    </w:sdtPr>
    <w:sdtEndPr>
      <w:rPr>
        <w:noProof/>
      </w:rPr>
    </w:sdtEndPr>
    <w:sdtContent>
      <w:p w14:paraId="0640E51D" w14:textId="259852EC" w:rsidR="006E1BC7" w:rsidRDefault="006E1BC7">
        <w:pPr>
          <w:pStyle w:val="Footer"/>
          <w:jc w:val="right"/>
        </w:pPr>
        <w:r>
          <w:fldChar w:fldCharType="begin"/>
        </w:r>
        <w:r>
          <w:instrText xml:space="preserve"> PAGE   \* MERGEFORMAT </w:instrText>
        </w:r>
        <w:r>
          <w:fldChar w:fldCharType="separate"/>
        </w:r>
        <w:r w:rsidR="00380A12">
          <w:rPr>
            <w:noProof/>
          </w:rPr>
          <w:t>17</w:t>
        </w:r>
        <w:r>
          <w:rPr>
            <w:noProof/>
          </w:rPr>
          <w:fldChar w:fldCharType="end"/>
        </w:r>
      </w:p>
    </w:sdtContent>
  </w:sdt>
  <w:p w14:paraId="7E9B6E3A" w14:textId="77777777" w:rsidR="006E1BC7" w:rsidRDefault="006E1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481A3A" w14:textId="77777777" w:rsidR="00BA501D" w:rsidRDefault="00BA501D" w:rsidP="00434D82">
      <w:pPr>
        <w:spacing w:after="0" w:line="240" w:lineRule="auto"/>
      </w:pPr>
      <w:r>
        <w:separator/>
      </w:r>
    </w:p>
  </w:footnote>
  <w:footnote w:type="continuationSeparator" w:id="0">
    <w:p w14:paraId="771F1EDF" w14:textId="77777777" w:rsidR="00BA501D" w:rsidRDefault="00BA501D" w:rsidP="0043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F1E3B" w14:textId="6B3CE249" w:rsidR="006E1BC7" w:rsidRDefault="006E1BC7">
    <w:pPr>
      <w:pStyle w:val="Header"/>
    </w:pPr>
  </w:p>
  <w:p w14:paraId="0F7E8CFC" w14:textId="77777777" w:rsidR="006E1BC7" w:rsidRDefault="006E1B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16E36"/>
    <w:multiLevelType w:val="hybridMultilevel"/>
    <w:tmpl w:val="D82A5D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80A38"/>
    <w:multiLevelType w:val="hybridMultilevel"/>
    <w:tmpl w:val="7EDA05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473600"/>
    <w:multiLevelType w:val="hybridMultilevel"/>
    <w:tmpl w:val="99F4C31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ED533F7"/>
    <w:multiLevelType w:val="hybridMultilevel"/>
    <w:tmpl w:val="B5A27F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2297490"/>
    <w:multiLevelType w:val="hybridMultilevel"/>
    <w:tmpl w:val="F858E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F70AED"/>
    <w:multiLevelType w:val="hybridMultilevel"/>
    <w:tmpl w:val="ADFC1E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B720D38"/>
    <w:multiLevelType w:val="hybridMultilevel"/>
    <w:tmpl w:val="9D38FA6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6FD0112"/>
    <w:multiLevelType w:val="hybridMultilevel"/>
    <w:tmpl w:val="CC1C06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9A7BCF"/>
    <w:multiLevelType w:val="hybridMultilevel"/>
    <w:tmpl w:val="F7A03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E01FE5"/>
    <w:multiLevelType w:val="hybridMultilevel"/>
    <w:tmpl w:val="B0D21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B426A0"/>
    <w:multiLevelType w:val="hybridMultilevel"/>
    <w:tmpl w:val="A2449B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277C31"/>
    <w:multiLevelType w:val="hybridMultilevel"/>
    <w:tmpl w:val="BDB2E5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55149C"/>
    <w:multiLevelType w:val="hybridMultilevel"/>
    <w:tmpl w:val="AEE290A0"/>
    <w:lvl w:ilvl="0" w:tplc="F6FA65B6">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CA4851"/>
    <w:multiLevelType w:val="hybridMultilevel"/>
    <w:tmpl w:val="0CE65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850DC8"/>
    <w:multiLevelType w:val="hybridMultilevel"/>
    <w:tmpl w:val="D57EEF26"/>
    <w:lvl w:ilvl="0" w:tplc="8B363EF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CBE7DFB"/>
    <w:multiLevelType w:val="hybridMultilevel"/>
    <w:tmpl w:val="B5BC5D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DD95C67"/>
    <w:multiLevelType w:val="hybridMultilevel"/>
    <w:tmpl w:val="3F24B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6B11C7"/>
    <w:multiLevelType w:val="hybridMultilevel"/>
    <w:tmpl w:val="0B2628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DA3584"/>
    <w:multiLevelType w:val="hybridMultilevel"/>
    <w:tmpl w:val="8BCA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EE33DC"/>
    <w:multiLevelType w:val="hybridMultilevel"/>
    <w:tmpl w:val="5DCE35F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4AA843AD"/>
    <w:multiLevelType w:val="hybridMultilevel"/>
    <w:tmpl w:val="161EF8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4C970C4E"/>
    <w:multiLevelType w:val="hybridMultilevel"/>
    <w:tmpl w:val="99502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25464F"/>
    <w:multiLevelType w:val="hybridMultilevel"/>
    <w:tmpl w:val="F1E8E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1E1432"/>
    <w:multiLevelType w:val="multilevel"/>
    <w:tmpl w:val="A512196A"/>
    <w:lvl w:ilvl="0">
      <w:start w:val="1"/>
      <w:numFmt w:val="decimal"/>
      <w:lvlText w:val="%1."/>
      <w:lvlJc w:val="left"/>
      <w:pPr>
        <w:ind w:left="216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24" w15:restartNumberingAfterBreak="0">
    <w:nsid w:val="510D1EBF"/>
    <w:multiLevelType w:val="hybridMultilevel"/>
    <w:tmpl w:val="853A8F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3553DFA"/>
    <w:multiLevelType w:val="hybridMultilevel"/>
    <w:tmpl w:val="9BC6A94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5DA414B"/>
    <w:multiLevelType w:val="hybridMultilevel"/>
    <w:tmpl w:val="C8B20896"/>
    <w:lvl w:ilvl="0" w:tplc="1F8ED91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7" w15:restartNumberingAfterBreak="0">
    <w:nsid w:val="5966574E"/>
    <w:multiLevelType w:val="multilevel"/>
    <w:tmpl w:val="463E4B7E"/>
    <w:lvl w:ilvl="0">
      <w:start w:val="4"/>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59874A21"/>
    <w:multiLevelType w:val="hybridMultilevel"/>
    <w:tmpl w:val="2A94FA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882ABA"/>
    <w:multiLevelType w:val="hybridMultilevel"/>
    <w:tmpl w:val="9A9A93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2B7270"/>
    <w:multiLevelType w:val="hybridMultilevel"/>
    <w:tmpl w:val="F3BC3168"/>
    <w:lvl w:ilvl="0" w:tplc="C0BEC4A0">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666484"/>
    <w:multiLevelType w:val="hybridMultilevel"/>
    <w:tmpl w:val="2B32AC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1C17DC5"/>
    <w:multiLevelType w:val="hybridMultilevel"/>
    <w:tmpl w:val="B7BEA5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877EB3"/>
    <w:multiLevelType w:val="hybridMultilevel"/>
    <w:tmpl w:val="D570E5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4015358"/>
    <w:multiLevelType w:val="hybridMultilevel"/>
    <w:tmpl w:val="2E3AC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601C83"/>
    <w:multiLevelType w:val="hybridMultilevel"/>
    <w:tmpl w:val="2E48E8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B42F90"/>
    <w:multiLevelType w:val="hybridMultilevel"/>
    <w:tmpl w:val="9BFCC0D2"/>
    <w:lvl w:ilvl="0" w:tplc="1784686C">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EF528A"/>
    <w:multiLevelType w:val="hybridMultilevel"/>
    <w:tmpl w:val="A068329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D8D158B"/>
    <w:multiLevelType w:val="hybridMultilevel"/>
    <w:tmpl w:val="346EB2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D668FC"/>
    <w:multiLevelType w:val="hybridMultilevel"/>
    <w:tmpl w:val="BB764B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73702C"/>
    <w:multiLevelType w:val="hybridMultilevel"/>
    <w:tmpl w:val="1C1CB9DA"/>
    <w:lvl w:ilvl="0" w:tplc="1E145ACE">
      <w:start w:val="1"/>
      <w:numFmt w:val="decimal"/>
      <w:lvlText w:val="I.%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BC4A68"/>
    <w:multiLevelType w:val="hybridMultilevel"/>
    <w:tmpl w:val="672A1B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F602C7"/>
    <w:multiLevelType w:val="hybridMultilevel"/>
    <w:tmpl w:val="B2584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6"/>
  </w:num>
  <w:num w:numId="3">
    <w:abstractNumId w:val="12"/>
  </w:num>
  <w:num w:numId="4">
    <w:abstractNumId w:val="30"/>
  </w:num>
  <w:num w:numId="5">
    <w:abstractNumId w:val="10"/>
  </w:num>
  <w:num w:numId="6">
    <w:abstractNumId w:val="7"/>
  </w:num>
  <w:num w:numId="7">
    <w:abstractNumId w:val="26"/>
  </w:num>
  <w:num w:numId="8">
    <w:abstractNumId w:val="31"/>
  </w:num>
  <w:num w:numId="9">
    <w:abstractNumId w:val="42"/>
  </w:num>
  <w:num w:numId="10">
    <w:abstractNumId w:val="33"/>
  </w:num>
  <w:num w:numId="11">
    <w:abstractNumId w:val="13"/>
  </w:num>
  <w:num w:numId="12">
    <w:abstractNumId w:val="37"/>
  </w:num>
  <w:num w:numId="13">
    <w:abstractNumId w:val="17"/>
  </w:num>
  <w:num w:numId="14">
    <w:abstractNumId w:val="38"/>
  </w:num>
  <w:num w:numId="15">
    <w:abstractNumId w:val="29"/>
  </w:num>
  <w:num w:numId="16">
    <w:abstractNumId w:val="28"/>
  </w:num>
  <w:num w:numId="17">
    <w:abstractNumId w:val="0"/>
  </w:num>
  <w:num w:numId="18">
    <w:abstractNumId w:val="35"/>
  </w:num>
  <w:num w:numId="19">
    <w:abstractNumId w:val="15"/>
  </w:num>
  <w:num w:numId="20">
    <w:abstractNumId w:val="19"/>
  </w:num>
  <w:num w:numId="21">
    <w:abstractNumId w:val="6"/>
  </w:num>
  <w:num w:numId="22">
    <w:abstractNumId w:val="20"/>
  </w:num>
  <w:num w:numId="23">
    <w:abstractNumId w:val="2"/>
  </w:num>
  <w:num w:numId="24">
    <w:abstractNumId w:val="23"/>
  </w:num>
  <w:num w:numId="25">
    <w:abstractNumId w:val="5"/>
  </w:num>
  <w:num w:numId="26">
    <w:abstractNumId w:val="22"/>
  </w:num>
  <w:num w:numId="27">
    <w:abstractNumId w:val="34"/>
  </w:num>
  <w:num w:numId="28">
    <w:abstractNumId w:val="9"/>
  </w:num>
  <w:num w:numId="29">
    <w:abstractNumId w:val="8"/>
  </w:num>
  <w:num w:numId="30">
    <w:abstractNumId w:val="18"/>
  </w:num>
  <w:num w:numId="31">
    <w:abstractNumId w:val="16"/>
  </w:num>
  <w:num w:numId="32">
    <w:abstractNumId w:val="27"/>
  </w:num>
  <w:num w:numId="33">
    <w:abstractNumId w:val="32"/>
  </w:num>
  <w:num w:numId="34">
    <w:abstractNumId w:val="1"/>
  </w:num>
  <w:num w:numId="35">
    <w:abstractNumId w:val="11"/>
  </w:num>
  <w:num w:numId="36">
    <w:abstractNumId w:val="39"/>
  </w:num>
  <w:num w:numId="37">
    <w:abstractNumId w:val="41"/>
  </w:num>
  <w:num w:numId="38">
    <w:abstractNumId w:val="14"/>
  </w:num>
  <w:num w:numId="39">
    <w:abstractNumId w:val="3"/>
  </w:num>
  <w:num w:numId="40">
    <w:abstractNumId w:val="21"/>
  </w:num>
  <w:num w:numId="41">
    <w:abstractNumId w:val="4"/>
  </w:num>
  <w:num w:numId="42">
    <w:abstractNumId w:val="25"/>
  </w:num>
  <w:num w:numId="43">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731A"/>
    <w:rsid w:val="0000264F"/>
    <w:rsid w:val="00003F4C"/>
    <w:rsid w:val="00006B0C"/>
    <w:rsid w:val="000107CD"/>
    <w:rsid w:val="0001740D"/>
    <w:rsid w:val="00017526"/>
    <w:rsid w:val="00025BED"/>
    <w:rsid w:val="00034607"/>
    <w:rsid w:val="000412BB"/>
    <w:rsid w:val="000438E4"/>
    <w:rsid w:val="000445CC"/>
    <w:rsid w:val="00045207"/>
    <w:rsid w:val="0005252A"/>
    <w:rsid w:val="000619CB"/>
    <w:rsid w:val="00061A09"/>
    <w:rsid w:val="0006650E"/>
    <w:rsid w:val="00094A35"/>
    <w:rsid w:val="00096FA9"/>
    <w:rsid w:val="000978DF"/>
    <w:rsid w:val="000B108A"/>
    <w:rsid w:val="000E22D9"/>
    <w:rsid w:val="000E28D8"/>
    <w:rsid w:val="00107068"/>
    <w:rsid w:val="00107A8B"/>
    <w:rsid w:val="001126CE"/>
    <w:rsid w:val="001132C8"/>
    <w:rsid w:val="00115A86"/>
    <w:rsid w:val="0013190B"/>
    <w:rsid w:val="00144C07"/>
    <w:rsid w:val="0015431B"/>
    <w:rsid w:val="00157D8F"/>
    <w:rsid w:val="00160A49"/>
    <w:rsid w:val="0018349F"/>
    <w:rsid w:val="0019244D"/>
    <w:rsid w:val="001933B8"/>
    <w:rsid w:val="001A258B"/>
    <w:rsid w:val="001B16BD"/>
    <w:rsid w:val="001B358D"/>
    <w:rsid w:val="001D242F"/>
    <w:rsid w:val="001D439A"/>
    <w:rsid w:val="001F4A4B"/>
    <w:rsid w:val="00204940"/>
    <w:rsid w:val="002053ED"/>
    <w:rsid w:val="00211D6F"/>
    <w:rsid w:val="00215659"/>
    <w:rsid w:val="0021616B"/>
    <w:rsid w:val="00223174"/>
    <w:rsid w:val="002254F6"/>
    <w:rsid w:val="00241C85"/>
    <w:rsid w:val="002459AB"/>
    <w:rsid w:val="00252BEF"/>
    <w:rsid w:val="00254767"/>
    <w:rsid w:val="00256E4A"/>
    <w:rsid w:val="002A175A"/>
    <w:rsid w:val="002A3F1F"/>
    <w:rsid w:val="002A5B44"/>
    <w:rsid w:val="002A65C4"/>
    <w:rsid w:val="002B7639"/>
    <w:rsid w:val="002C0E2E"/>
    <w:rsid w:val="002C26AA"/>
    <w:rsid w:val="002C2CCC"/>
    <w:rsid w:val="002D062C"/>
    <w:rsid w:val="002D3978"/>
    <w:rsid w:val="002D4A7D"/>
    <w:rsid w:val="002D55F5"/>
    <w:rsid w:val="002D6B51"/>
    <w:rsid w:val="002D7BD6"/>
    <w:rsid w:val="002E258D"/>
    <w:rsid w:val="002E3C0F"/>
    <w:rsid w:val="002F0E40"/>
    <w:rsid w:val="002F597E"/>
    <w:rsid w:val="003036AF"/>
    <w:rsid w:val="00356FC2"/>
    <w:rsid w:val="00367730"/>
    <w:rsid w:val="00370CC1"/>
    <w:rsid w:val="0037402E"/>
    <w:rsid w:val="00377585"/>
    <w:rsid w:val="00380A12"/>
    <w:rsid w:val="00381146"/>
    <w:rsid w:val="00392D37"/>
    <w:rsid w:val="0039509B"/>
    <w:rsid w:val="003C339F"/>
    <w:rsid w:val="003D20CC"/>
    <w:rsid w:val="003D2D3C"/>
    <w:rsid w:val="00413087"/>
    <w:rsid w:val="00413A25"/>
    <w:rsid w:val="0042254D"/>
    <w:rsid w:val="00434D82"/>
    <w:rsid w:val="00451B65"/>
    <w:rsid w:val="0046325A"/>
    <w:rsid w:val="00463438"/>
    <w:rsid w:val="00477B55"/>
    <w:rsid w:val="004847D4"/>
    <w:rsid w:val="004A09A5"/>
    <w:rsid w:val="004A6AE2"/>
    <w:rsid w:val="004C23F9"/>
    <w:rsid w:val="004D3055"/>
    <w:rsid w:val="004E7B7A"/>
    <w:rsid w:val="004F1534"/>
    <w:rsid w:val="004F453A"/>
    <w:rsid w:val="00503EB9"/>
    <w:rsid w:val="00504CE8"/>
    <w:rsid w:val="005155B5"/>
    <w:rsid w:val="0051722B"/>
    <w:rsid w:val="005268CA"/>
    <w:rsid w:val="00566C0F"/>
    <w:rsid w:val="005676B4"/>
    <w:rsid w:val="0056785E"/>
    <w:rsid w:val="005678FC"/>
    <w:rsid w:val="00570480"/>
    <w:rsid w:val="00573FF1"/>
    <w:rsid w:val="005858B1"/>
    <w:rsid w:val="00586271"/>
    <w:rsid w:val="00594228"/>
    <w:rsid w:val="005A3F50"/>
    <w:rsid w:val="005A54CC"/>
    <w:rsid w:val="005B7DD9"/>
    <w:rsid w:val="005C0EC4"/>
    <w:rsid w:val="005D6B4B"/>
    <w:rsid w:val="005E1F4E"/>
    <w:rsid w:val="005E48A4"/>
    <w:rsid w:val="005E494E"/>
    <w:rsid w:val="005E6A32"/>
    <w:rsid w:val="005F715D"/>
    <w:rsid w:val="006078A6"/>
    <w:rsid w:val="006114F1"/>
    <w:rsid w:val="00612009"/>
    <w:rsid w:val="00625D40"/>
    <w:rsid w:val="00630C91"/>
    <w:rsid w:val="00632551"/>
    <w:rsid w:val="0064199D"/>
    <w:rsid w:val="00652C23"/>
    <w:rsid w:val="00672FBC"/>
    <w:rsid w:val="00677ADC"/>
    <w:rsid w:val="0068121D"/>
    <w:rsid w:val="00685340"/>
    <w:rsid w:val="0068710C"/>
    <w:rsid w:val="006871B4"/>
    <w:rsid w:val="00690A0F"/>
    <w:rsid w:val="006B4F00"/>
    <w:rsid w:val="006C062A"/>
    <w:rsid w:val="006D0CC0"/>
    <w:rsid w:val="006E1BC7"/>
    <w:rsid w:val="006E6460"/>
    <w:rsid w:val="006F628C"/>
    <w:rsid w:val="006F790F"/>
    <w:rsid w:val="00714BF4"/>
    <w:rsid w:val="0072352A"/>
    <w:rsid w:val="00730624"/>
    <w:rsid w:val="00733A3E"/>
    <w:rsid w:val="0074016B"/>
    <w:rsid w:val="007424A0"/>
    <w:rsid w:val="00754371"/>
    <w:rsid w:val="00755A10"/>
    <w:rsid w:val="00756074"/>
    <w:rsid w:val="00767841"/>
    <w:rsid w:val="00776A83"/>
    <w:rsid w:val="00776B61"/>
    <w:rsid w:val="007860F5"/>
    <w:rsid w:val="00791310"/>
    <w:rsid w:val="0079498D"/>
    <w:rsid w:val="0079573B"/>
    <w:rsid w:val="007A731A"/>
    <w:rsid w:val="007B4D4D"/>
    <w:rsid w:val="007E3AE4"/>
    <w:rsid w:val="007F5720"/>
    <w:rsid w:val="007F6889"/>
    <w:rsid w:val="008004DF"/>
    <w:rsid w:val="00801403"/>
    <w:rsid w:val="00801BDE"/>
    <w:rsid w:val="008039B3"/>
    <w:rsid w:val="00820B16"/>
    <w:rsid w:val="0083360B"/>
    <w:rsid w:val="008358C6"/>
    <w:rsid w:val="00860CC3"/>
    <w:rsid w:val="00873FBA"/>
    <w:rsid w:val="00882BB3"/>
    <w:rsid w:val="00884CE5"/>
    <w:rsid w:val="008A13D9"/>
    <w:rsid w:val="008A3177"/>
    <w:rsid w:val="008B6346"/>
    <w:rsid w:val="008E00B8"/>
    <w:rsid w:val="008E4B26"/>
    <w:rsid w:val="008F0801"/>
    <w:rsid w:val="008F0AAC"/>
    <w:rsid w:val="00903014"/>
    <w:rsid w:val="0091072A"/>
    <w:rsid w:val="0091206A"/>
    <w:rsid w:val="009171D4"/>
    <w:rsid w:val="00927AA2"/>
    <w:rsid w:val="00930A3A"/>
    <w:rsid w:val="00940557"/>
    <w:rsid w:val="00945356"/>
    <w:rsid w:val="00954429"/>
    <w:rsid w:val="00967A1B"/>
    <w:rsid w:val="00983A76"/>
    <w:rsid w:val="0098649B"/>
    <w:rsid w:val="0099766F"/>
    <w:rsid w:val="009B4811"/>
    <w:rsid w:val="009D1408"/>
    <w:rsid w:val="009E3FF0"/>
    <w:rsid w:val="009F30BE"/>
    <w:rsid w:val="009F333F"/>
    <w:rsid w:val="00A05443"/>
    <w:rsid w:val="00A06DA3"/>
    <w:rsid w:val="00A2285C"/>
    <w:rsid w:val="00A240EC"/>
    <w:rsid w:val="00A25208"/>
    <w:rsid w:val="00A26DEF"/>
    <w:rsid w:val="00A318F4"/>
    <w:rsid w:val="00A456A7"/>
    <w:rsid w:val="00A45AD3"/>
    <w:rsid w:val="00A64E06"/>
    <w:rsid w:val="00A93EE3"/>
    <w:rsid w:val="00A9457C"/>
    <w:rsid w:val="00A956F7"/>
    <w:rsid w:val="00AA1033"/>
    <w:rsid w:val="00AA2248"/>
    <w:rsid w:val="00AB5609"/>
    <w:rsid w:val="00AD00B0"/>
    <w:rsid w:val="00AF6E58"/>
    <w:rsid w:val="00B02D55"/>
    <w:rsid w:val="00B0514F"/>
    <w:rsid w:val="00B15987"/>
    <w:rsid w:val="00B15B5D"/>
    <w:rsid w:val="00B1772F"/>
    <w:rsid w:val="00B2071C"/>
    <w:rsid w:val="00B230AF"/>
    <w:rsid w:val="00B31EF3"/>
    <w:rsid w:val="00B35CD9"/>
    <w:rsid w:val="00B35E6D"/>
    <w:rsid w:val="00B37BC7"/>
    <w:rsid w:val="00B53CE2"/>
    <w:rsid w:val="00B626C5"/>
    <w:rsid w:val="00B6705E"/>
    <w:rsid w:val="00B67B75"/>
    <w:rsid w:val="00B75B96"/>
    <w:rsid w:val="00B76AA9"/>
    <w:rsid w:val="00BA501D"/>
    <w:rsid w:val="00BB6F7E"/>
    <w:rsid w:val="00BC5D16"/>
    <w:rsid w:val="00C0288B"/>
    <w:rsid w:val="00C05560"/>
    <w:rsid w:val="00C10D45"/>
    <w:rsid w:val="00C11099"/>
    <w:rsid w:val="00C13C97"/>
    <w:rsid w:val="00C13FA1"/>
    <w:rsid w:val="00C15FCF"/>
    <w:rsid w:val="00C17B4D"/>
    <w:rsid w:val="00C252D0"/>
    <w:rsid w:val="00C319B8"/>
    <w:rsid w:val="00C4287A"/>
    <w:rsid w:val="00C4493F"/>
    <w:rsid w:val="00C7257C"/>
    <w:rsid w:val="00C85C87"/>
    <w:rsid w:val="00CA4BBC"/>
    <w:rsid w:val="00CB112D"/>
    <w:rsid w:val="00CC18EB"/>
    <w:rsid w:val="00CC2A91"/>
    <w:rsid w:val="00CC7F0A"/>
    <w:rsid w:val="00CE2412"/>
    <w:rsid w:val="00CF472D"/>
    <w:rsid w:val="00CF63BD"/>
    <w:rsid w:val="00D154E3"/>
    <w:rsid w:val="00D248E0"/>
    <w:rsid w:val="00D254FF"/>
    <w:rsid w:val="00D25EF0"/>
    <w:rsid w:val="00D26577"/>
    <w:rsid w:val="00D3237B"/>
    <w:rsid w:val="00D35266"/>
    <w:rsid w:val="00D4423E"/>
    <w:rsid w:val="00D54921"/>
    <w:rsid w:val="00D57A0A"/>
    <w:rsid w:val="00D83DB0"/>
    <w:rsid w:val="00D91277"/>
    <w:rsid w:val="00DA098A"/>
    <w:rsid w:val="00DB1DDA"/>
    <w:rsid w:val="00DB3083"/>
    <w:rsid w:val="00DB4B47"/>
    <w:rsid w:val="00DB64DF"/>
    <w:rsid w:val="00DC245D"/>
    <w:rsid w:val="00DC37EC"/>
    <w:rsid w:val="00DC773E"/>
    <w:rsid w:val="00DD254B"/>
    <w:rsid w:val="00DE12D2"/>
    <w:rsid w:val="00DE3D0B"/>
    <w:rsid w:val="00DE55E0"/>
    <w:rsid w:val="00DF1E06"/>
    <w:rsid w:val="00E17A86"/>
    <w:rsid w:val="00E20003"/>
    <w:rsid w:val="00E308BD"/>
    <w:rsid w:val="00E351E1"/>
    <w:rsid w:val="00E462CC"/>
    <w:rsid w:val="00E5334F"/>
    <w:rsid w:val="00E7236A"/>
    <w:rsid w:val="00E728CA"/>
    <w:rsid w:val="00EA23CD"/>
    <w:rsid w:val="00EA3204"/>
    <w:rsid w:val="00EB112A"/>
    <w:rsid w:val="00EB3BA5"/>
    <w:rsid w:val="00EC2714"/>
    <w:rsid w:val="00EC7812"/>
    <w:rsid w:val="00ED1F0B"/>
    <w:rsid w:val="00EE2B1B"/>
    <w:rsid w:val="00EE710B"/>
    <w:rsid w:val="00EF1505"/>
    <w:rsid w:val="00F05EDF"/>
    <w:rsid w:val="00F12A10"/>
    <w:rsid w:val="00F2191E"/>
    <w:rsid w:val="00F24C50"/>
    <w:rsid w:val="00F470CD"/>
    <w:rsid w:val="00F51C0A"/>
    <w:rsid w:val="00F542F7"/>
    <w:rsid w:val="00F547D0"/>
    <w:rsid w:val="00F57D7F"/>
    <w:rsid w:val="00F63522"/>
    <w:rsid w:val="00F63C18"/>
    <w:rsid w:val="00F7097E"/>
    <w:rsid w:val="00F72648"/>
    <w:rsid w:val="00F7269A"/>
    <w:rsid w:val="00F86B46"/>
    <w:rsid w:val="00F9697E"/>
    <w:rsid w:val="00FA3784"/>
    <w:rsid w:val="00FB194A"/>
    <w:rsid w:val="00FB3B23"/>
    <w:rsid w:val="00FE552C"/>
    <w:rsid w:val="00FE57D9"/>
    <w:rsid w:val="00FE7A75"/>
    <w:rsid w:val="00FF244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43FCC"/>
  <w15:docId w15:val="{5610C0D7-4026-AD40-96FD-F817133DE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55B5"/>
    <w:rPr>
      <w:rFonts w:ascii="Calibri" w:eastAsia="Calibri" w:hAnsi="Calibri" w:cs="Times New Roman"/>
    </w:rPr>
  </w:style>
  <w:style w:type="paragraph" w:styleId="Heading1">
    <w:name w:val="heading 1"/>
    <w:basedOn w:val="Normal"/>
    <w:next w:val="Normal"/>
    <w:link w:val="Heading1Char"/>
    <w:uiPriority w:val="9"/>
    <w:qFormat/>
    <w:rsid w:val="006871B4"/>
    <w:pPr>
      <w:keepNext/>
      <w:keepLines/>
      <w:spacing w:before="480" w:after="0"/>
      <w:jc w:val="center"/>
      <w:outlineLvl w:val="0"/>
    </w:pPr>
    <w:rPr>
      <w:rFonts w:ascii="Arial" w:eastAsiaTheme="majorEastAsia" w:hAnsi="Arial"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6871B4"/>
    <w:pPr>
      <w:keepNext/>
      <w:keepLines/>
      <w:spacing w:before="200" w:after="0"/>
      <w:outlineLvl w:val="1"/>
    </w:pPr>
    <w:rPr>
      <w:rFonts w:ascii="Arial" w:eastAsiaTheme="majorEastAsia" w:hAnsi="Arial" w:cstheme="majorBidi"/>
      <w:bCs/>
      <w:color w:val="000000" w:themeColor="text1"/>
      <w:sz w:val="28"/>
      <w:szCs w:val="26"/>
    </w:rPr>
  </w:style>
  <w:style w:type="paragraph" w:styleId="Heading3">
    <w:name w:val="heading 3"/>
    <w:basedOn w:val="Normal"/>
    <w:next w:val="Normal"/>
    <w:link w:val="Heading3Char"/>
    <w:uiPriority w:val="9"/>
    <w:unhideWhenUsed/>
    <w:qFormat/>
    <w:rsid w:val="005E1F4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155B5"/>
    <w:rPr>
      <w:sz w:val="16"/>
      <w:szCs w:val="16"/>
    </w:rPr>
  </w:style>
  <w:style w:type="paragraph" w:styleId="CommentText">
    <w:name w:val="annotation text"/>
    <w:basedOn w:val="Normal"/>
    <w:link w:val="CommentTextChar"/>
    <w:uiPriority w:val="99"/>
    <w:semiHidden/>
    <w:unhideWhenUsed/>
    <w:rsid w:val="005155B5"/>
    <w:pPr>
      <w:spacing w:line="240" w:lineRule="auto"/>
    </w:pPr>
    <w:rPr>
      <w:sz w:val="20"/>
      <w:szCs w:val="20"/>
    </w:rPr>
  </w:style>
  <w:style w:type="character" w:customStyle="1" w:styleId="CommentTextChar">
    <w:name w:val="Comment Text Char"/>
    <w:basedOn w:val="DefaultParagraphFont"/>
    <w:link w:val="CommentText"/>
    <w:uiPriority w:val="99"/>
    <w:semiHidden/>
    <w:rsid w:val="005155B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155B5"/>
    <w:rPr>
      <w:b/>
      <w:bCs/>
    </w:rPr>
  </w:style>
  <w:style w:type="character" w:customStyle="1" w:styleId="CommentSubjectChar">
    <w:name w:val="Comment Subject Char"/>
    <w:basedOn w:val="CommentTextChar"/>
    <w:link w:val="CommentSubject"/>
    <w:uiPriority w:val="99"/>
    <w:semiHidden/>
    <w:rsid w:val="005155B5"/>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5155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55B5"/>
    <w:rPr>
      <w:rFonts w:ascii="Tahoma" w:eastAsia="Calibri" w:hAnsi="Tahoma" w:cs="Tahoma"/>
      <w:sz w:val="16"/>
      <w:szCs w:val="16"/>
    </w:rPr>
  </w:style>
  <w:style w:type="character" w:customStyle="1" w:styleId="Heading1Char">
    <w:name w:val="Heading 1 Char"/>
    <w:basedOn w:val="DefaultParagraphFont"/>
    <w:link w:val="Heading1"/>
    <w:uiPriority w:val="9"/>
    <w:rsid w:val="006871B4"/>
    <w:rPr>
      <w:rFonts w:ascii="Arial" w:eastAsiaTheme="majorEastAsia" w:hAnsi="Arial" w:cstheme="majorBidi"/>
      <w:b/>
      <w:bCs/>
      <w:color w:val="365F91" w:themeColor="accent1" w:themeShade="BF"/>
      <w:sz w:val="32"/>
      <w:szCs w:val="28"/>
    </w:rPr>
  </w:style>
  <w:style w:type="paragraph" w:styleId="TOCHeading">
    <w:name w:val="TOC Heading"/>
    <w:basedOn w:val="Heading1"/>
    <w:next w:val="Normal"/>
    <w:uiPriority w:val="39"/>
    <w:semiHidden/>
    <w:unhideWhenUsed/>
    <w:qFormat/>
    <w:rsid w:val="006871B4"/>
    <w:pPr>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6871B4"/>
    <w:pPr>
      <w:spacing w:after="100"/>
    </w:pPr>
  </w:style>
  <w:style w:type="character" w:styleId="Hyperlink">
    <w:name w:val="Hyperlink"/>
    <w:basedOn w:val="DefaultParagraphFont"/>
    <w:uiPriority w:val="99"/>
    <w:unhideWhenUsed/>
    <w:rsid w:val="006871B4"/>
    <w:rPr>
      <w:color w:val="0000FF" w:themeColor="hyperlink"/>
      <w:u w:val="single"/>
    </w:rPr>
  </w:style>
  <w:style w:type="character" w:customStyle="1" w:styleId="Heading2Char">
    <w:name w:val="Heading 2 Char"/>
    <w:basedOn w:val="DefaultParagraphFont"/>
    <w:link w:val="Heading2"/>
    <w:uiPriority w:val="9"/>
    <w:rsid w:val="006871B4"/>
    <w:rPr>
      <w:rFonts w:ascii="Arial" w:eastAsiaTheme="majorEastAsia" w:hAnsi="Arial" w:cstheme="majorBidi"/>
      <w:bCs/>
      <w:color w:val="000000" w:themeColor="text1"/>
      <w:sz w:val="28"/>
      <w:szCs w:val="26"/>
    </w:rPr>
  </w:style>
  <w:style w:type="paragraph" w:styleId="TOC2">
    <w:name w:val="toc 2"/>
    <w:basedOn w:val="Normal"/>
    <w:next w:val="Normal"/>
    <w:autoRedefine/>
    <w:uiPriority w:val="39"/>
    <w:unhideWhenUsed/>
    <w:rsid w:val="006871B4"/>
    <w:pPr>
      <w:spacing w:after="100"/>
      <w:ind w:left="220"/>
    </w:pPr>
  </w:style>
  <w:style w:type="paragraph" w:customStyle="1" w:styleId="Default">
    <w:name w:val="Default"/>
    <w:rsid w:val="0005252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rsid w:val="005E1F4E"/>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632551"/>
    <w:pPr>
      <w:spacing w:after="100"/>
      <w:ind w:left="440"/>
    </w:pPr>
  </w:style>
  <w:style w:type="paragraph" w:styleId="ListParagraph">
    <w:name w:val="List Paragraph"/>
    <w:basedOn w:val="Normal"/>
    <w:uiPriority w:val="34"/>
    <w:qFormat/>
    <w:rsid w:val="00FE552C"/>
    <w:pPr>
      <w:ind w:left="720"/>
      <w:contextualSpacing/>
    </w:pPr>
  </w:style>
  <w:style w:type="table" w:styleId="TableGrid">
    <w:name w:val="Table Grid"/>
    <w:basedOn w:val="TableNormal"/>
    <w:uiPriority w:val="59"/>
    <w:rsid w:val="00B53C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4D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4D82"/>
    <w:rPr>
      <w:rFonts w:ascii="Calibri" w:eastAsia="Calibri" w:hAnsi="Calibri" w:cs="Times New Roman"/>
    </w:rPr>
  </w:style>
  <w:style w:type="paragraph" w:styleId="Footer">
    <w:name w:val="footer"/>
    <w:basedOn w:val="Normal"/>
    <w:link w:val="FooterChar"/>
    <w:uiPriority w:val="99"/>
    <w:unhideWhenUsed/>
    <w:rsid w:val="00434D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4D8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2.jpg"/><Relationship Id="rId21" Type="http://schemas.openxmlformats.org/officeDocument/2006/relationships/diagramData" Target="diagrams/data3.xml"/><Relationship Id="rId34" Type="http://schemas.openxmlformats.org/officeDocument/2006/relationships/image" Target="media/image5.jp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image" Target="media/image4.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diagramQuickStyle" Target="diagrams/quickStyle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image" Target="media/image3.jpg"/><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diagramLayout" Target="diagrams/layout4.xml"/><Relationship Id="rId36" Type="http://schemas.openxmlformats.org/officeDocument/2006/relationships/header" Target="header1.xml"/><Relationship Id="rId10" Type="http://schemas.openxmlformats.org/officeDocument/2006/relationships/image" Target="media/image10.jpeg"/><Relationship Id="rId19" Type="http://schemas.openxmlformats.org/officeDocument/2006/relationships/diagramColors" Target="diagrams/colors2.xml"/><Relationship Id="rId31" Type="http://schemas.microsoft.com/office/2007/relationships/diagramDrawing" Target="diagrams/drawing4.xml"/><Relationship Id="rId4" Type="http://schemas.openxmlformats.org/officeDocument/2006/relationships/settings" Target="settings.xm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FDE572-D672-47C9-AC0E-1EBCFFF8E5FA}" type="doc">
      <dgm:prSet loTypeId="urn:microsoft.com/office/officeart/2005/8/layout/default" loCatId="list" qsTypeId="urn:microsoft.com/office/officeart/2005/8/quickstyle/simple3" qsCatId="simple" csTypeId="urn:microsoft.com/office/officeart/2005/8/colors/accent1_2" csCatId="accent1" phldr="1"/>
      <dgm:spPr/>
      <dgm:t>
        <a:bodyPr/>
        <a:lstStyle/>
        <a:p>
          <a:endParaRPr lang="en-US"/>
        </a:p>
      </dgm:t>
    </dgm:pt>
    <dgm:pt modelId="{9B94E55E-673E-4206-A625-0CCB8D270889}">
      <dgm:prSet phldrT="[Text]"/>
      <dgm:spPr/>
      <dgm:t>
        <a:bodyPr/>
        <a:lstStyle/>
        <a:p>
          <a:r>
            <a:rPr lang="en-US"/>
            <a:t>Mr.Emranul Huq (CEO)</a:t>
          </a:r>
        </a:p>
      </dgm:t>
    </dgm:pt>
    <dgm:pt modelId="{FB5E857B-1D70-46D3-A5F2-ADB8F360CB34}" type="parTrans" cxnId="{F6B999F9-D515-49AF-BFA6-03D5A39023D1}">
      <dgm:prSet/>
      <dgm:spPr/>
      <dgm:t>
        <a:bodyPr/>
        <a:lstStyle/>
        <a:p>
          <a:endParaRPr lang="en-US"/>
        </a:p>
      </dgm:t>
    </dgm:pt>
    <dgm:pt modelId="{55B9F135-C788-4466-81A0-322C78943015}" type="sibTrans" cxnId="{F6B999F9-D515-49AF-BFA6-03D5A39023D1}">
      <dgm:prSet/>
      <dgm:spPr/>
      <dgm:t>
        <a:bodyPr/>
        <a:lstStyle/>
        <a:p>
          <a:endParaRPr lang="en-US"/>
        </a:p>
      </dgm:t>
    </dgm:pt>
    <dgm:pt modelId="{46D83D6A-D353-4891-8BD9-FE93AFDEA740}">
      <dgm:prSet phldrT="[Text]"/>
      <dgm:spPr/>
      <dgm:t>
        <a:bodyPr/>
        <a:lstStyle/>
        <a:p>
          <a:r>
            <a:rPr lang="en-US"/>
            <a:t>MR. A M M MOYEN UDDIN(SEVP)</a:t>
          </a:r>
        </a:p>
      </dgm:t>
    </dgm:pt>
    <dgm:pt modelId="{0CB55952-82CA-4ED5-B929-A1C8A05F61C5}" type="parTrans" cxnId="{7E972CE1-58E8-4D2F-922A-A0491F753649}">
      <dgm:prSet/>
      <dgm:spPr/>
      <dgm:t>
        <a:bodyPr/>
        <a:lstStyle/>
        <a:p>
          <a:endParaRPr lang="en-US"/>
        </a:p>
      </dgm:t>
    </dgm:pt>
    <dgm:pt modelId="{4CEF3E0C-001F-40A0-ACAF-AD85C7477EB6}" type="sibTrans" cxnId="{7E972CE1-58E8-4D2F-922A-A0491F753649}">
      <dgm:prSet/>
      <dgm:spPr/>
      <dgm:t>
        <a:bodyPr/>
        <a:lstStyle/>
        <a:p>
          <a:endParaRPr lang="en-US"/>
        </a:p>
      </dgm:t>
    </dgm:pt>
    <dgm:pt modelId="{5F22CFE6-95A3-4E45-A8BE-2849109F8BC5}">
      <dgm:prSet phldrT="[Text]"/>
      <dgm:spPr/>
      <dgm:t>
        <a:bodyPr/>
        <a:lstStyle/>
        <a:p>
          <a:r>
            <a:rPr lang="en-US"/>
            <a:t>MR. MD. ABDUL MATIN(SEVP)</a:t>
          </a:r>
        </a:p>
      </dgm:t>
    </dgm:pt>
    <dgm:pt modelId="{CCA46B14-FB52-481A-A165-F03BD407AB35}" type="parTrans" cxnId="{F1CC78CB-5A20-4BB2-9EEF-345D6AE0E29B}">
      <dgm:prSet/>
      <dgm:spPr/>
      <dgm:t>
        <a:bodyPr/>
        <a:lstStyle/>
        <a:p>
          <a:endParaRPr lang="en-US"/>
        </a:p>
      </dgm:t>
    </dgm:pt>
    <dgm:pt modelId="{8E9CF0B4-6ABA-42BE-98EE-2269794BF288}" type="sibTrans" cxnId="{F1CC78CB-5A20-4BB2-9EEF-345D6AE0E29B}">
      <dgm:prSet/>
      <dgm:spPr/>
      <dgm:t>
        <a:bodyPr/>
        <a:lstStyle/>
        <a:p>
          <a:endParaRPr lang="en-US"/>
        </a:p>
      </dgm:t>
    </dgm:pt>
    <dgm:pt modelId="{2C1E4D81-ACB5-47DC-BCDF-FCCB26AFAD99}">
      <dgm:prSet/>
      <dgm:spPr/>
      <dgm:t>
        <a:bodyPr/>
        <a:lstStyle/>
        <a:p>
          <a:r>
            <a:rPr lang="en-US"/>
            <a:t>MR. MOHAMMAD ABU JAFAR(DMD)</a:t>
          </a:r>
        </a:p>
      </dgm:t>
    </dgm:pt>
    <dgm:pt modelId="{2014D321-E8BE-4D46-9F94-D7E215F1F3D3}" type="parTrans" cxnId="{2CBB663D-62F8-4F03-845B-101C868ED6D3}">
      <dgm:prSet/>
      <dgm:spPr/>
      <dgm:t>
        <a:bodyPr/>
        <a:lstStyle/>
        <a:p>
          <a:endParaRPr lang="en-US"/>
        </a:p>
      </dgm:t>
    </dgm:pt>
    <dgm:pt modelId="{55B548B7-7258-4169-8E7C-F7E242E1F913}" type="sibTrans" cxnId="{2CBB663D-62F8-4F03-845B-101C868ED6D3}">
      <dgm:prSet/>
      <dgm:spPr/>
      <dgm:t>
        <a:bodyPr/>
        <a:lstStyle/>
        <a:p>
          <a:endParaRPr lang="en-US"/>
        </a:p>
      </dgm:t>
    </dgm:pt>
    <dgm:pt modelId="{E94535D2-1D76-4A1E-A2BC-E598A752EB34}">
      <dgm:prSet/>
      <dgm:spPr/>
      <dgm:t>
        <a:bodyPr/>
        <a:lstStyle/>
        <a:p>
          <a:r>
            <a:rPr lang="en-US"/>
            <a:t>MR. A. K. M. SHAHNAWAJ(DMD)</a:t>
          </a:r>
        </a:p>
      </dgm:t>
    </dgm:pt>
    <dgm:pt modelId="{5022DE6F-6D1C-48B3-BDFE-E629AD908E9B}" type="parTrans" cxnId="{96B90677-E0A0-4A39-AFC1-A65711F5B243}">
      <dgm:prSet/>
      <dgm:spPr/>
      <dgm:t>
        <a:bodyPr/>
        <a:lstStyle/>
        <a:p>
          <a:endParaRPr lang="en-US"/>
        </a:p>
      </dgm:t>
    </dgm:pt>
    <dgm:pt modelId="{73EE4D37-9648-4B46-B69A-E18BEFE500E9}" type="sibTrans" cxnId="{96B90677-E0A0-4A39-AFC1-A65711F5B243}">
      <dgm:prSet/>
      <dgm:spPr/>
      <dgm:t>
        <a:bodyPr/>
        <a:lstStyle/>
        <a:p>
          <a:endParaRPr lang="en-US"/>
        </a:p>
      </dgm:t>
    </dgm:pt>
    <dgm:pt modelId="{1B75F8D1-D2DF-4B9B-A449-D95DF100F4F8}">
      <dgm:prSet/>
      <dgm:spPr/>
      <dgm:t>
        <a:bodyPr/>
        <a:lstStyle/>
        <a:p>
          <a:r>
            <a:rPr lang="en-US"/>
            <a:t>MR. MD. SHAHJAHAN MIAH(SVP)</a:t>
          </a:r>
        </a:p>
      </dgm:t>
    </dgm:pt>
    <dgm:pt modelId="{F8A869F9-DB35-4074-98F3-8B2CD112B9D7}" type="parTrans" cxnId="{E363AC94-06C0-4CAB-B250-A6666BBD6D41}">
      <dgm:prSet/>
      <dgm:spPr/>
      <dgm:t>
        <a:bodyPr/>
        <a:lstStyle/>
        <a:p>
          <a:endParaRPr lang="en-US"/>
        </a:p>
      </dgm:t>
    </dgm:pt>
    <dgm:pt modelId="{AE2B2DE3-3782-44FD-86A1-AC98E41FBE15}" type="sibTrans" cxnId="{E363AC94-06C0-4CAB-B250-A6666BBD6D41}">
      <dgm:prSet/>
      <dgm:spPr/>
      <dgm:t>
        <a:bodyPr/>
        <a:lstStyle/>
        <a:p>
          <a:endParaRPr lang="en-US"/>
        </a:p>
      </dgm:t>
    </dgm:pt>
    <dgm:pt modelId="{437A2F87-C3F6-4E80-82DF-8B760BDCFB5E}">
      <dgm:prSet/>
      <dgm:spPr/>
      <dgm:t>
        <a:bodyPr/>
        <a:lstStyle/>
        <a:p>
          <a:r>
            <a:rPr lang="en-US"/>
            <a:t>MR. DARASHIKO KHASRU(SEVP)</a:t>
          </a:r>
        </a:p>
      </dgm:t>
    </dgm:pt>
    <dgm:pt modelId="{5216563C-A0E1-49A4-8457-2390F9A55C35}" type="parTrans" cxnId="{175153C5-EFE4-4717-BAA6-8BBE198FCB07}">
      <dgm:prSet/>
      <dgm:spPr/>
      <dgm:t>
        <a:bodyPr/>
        <a:lstStyle/>
        <a:p>
          <a:endParaRPr lang="en-US"/>
        </a:p>
      </dgm:t>
    </dgm:pt>
    <dgm:pt modelId="{92850E43-D980-491D-ADB9-14BC3D0BE745}" type="sibTrans" cxnId="{175153C5-EFE4-4717-BAA6-8BBE198FCB07}">
      <dgm:prSet/>
      <dgm:spPr/>
      <dgm:t>
        <a:bodyPr/>
        <a:lstStyle/>
        <a:p>
          <a:endParaRPr lang="en-US"/>
        </a:p>
      </dgm:t>
    </dgm:pt>
    <dgm:pt modelId="{C4D7C59D-AA35-4947-B978-007DA00D469C}">
      <dgm:prSet/>
      <dgm:spPr/>
      <dgm:t>
        <a:bodyPr/>
        <a:lstStyle/>
        <a:p>
          <a:r>
            <a:rPr lang="en-US"/>
            <a:t>MR. ABDULLAH HIL KAFI(SEVP)</a:t>
          </a:r>
        </a:p>
      </dgm:t>
    </dgm:pt>
    <dgm:pt modelId="{88C84BCE-9C8B-4C97-9756-33D896C8925E}" type="parTrans" cxnId="{F96A5620-B93C-47DC-AE0E-6ADF40AF5DCE}">
      <dgm:prSet/>
      <dgm:spPr/>
      <dgm:t>
        <a:bodyPr/>
        <a:lstStyle/>
        <a:p>
          <a:endParaRPr lang="en-US"/>
        </a:p>
      </dgm:t>
    </dgm:pt>
    <dgm:pt modelId="{5F307A0E-4DCC-4EA4-AD32-AC8EB0101449}" type="sibTrans" cxnId="{F96A5620-B93C-47DC-AE0E-6ADF40AF5DCE}">
      <dgm:prSet/>
      <dgm:spPr/>
      <dgm:t>
        <a:bodyPr/>
        <a:lstStyle/>
        <a:p>
          <a:endParaRPr lang="en-US"/>
        </a:p>
      </dgm:t>
    </dgm:pt>
    <dgm:pt modelId="{D0764B3F-4A37-476A-8197-B41787486C37}">
      <dgm:prSet/>
      <dgm:spPr/>
      <dgm:t>
        <a:bodyPr/>
        <a:lstStyle/>
        <a:p>
          <a:r>
            <a:rPr lang="en-US"/>
            <a:t>MR. M REZAUR RAHMAN(SVP)</a:t>
          </a:r>
        </a:p>
      </dgm:t>
    </dgm:pt>
    <dgm:pt modelId="{F3D08046-F9A8-43E7-BE06-E26ABB01C4B3}" type="parTrans" cxnId="{BE20D207-23F2-4DA7-836B-B2EDC83FD922}">
      <dgm:prSet/>
      <dgm:spPr/>
      <dgm:t>
        <a:bodyPr/>
        <a:lstStyle/>
        <a:p>
          <a:endParaRPr lang="en-US"/>
        </a:p>
      </dgm:t>
    </dgm:pt>
    <dgm:pt modelId="{665BD5AB-C5AC-433E-8928-B288D717FCC9}" type="sibTrans" cxnId="{BE20D207-23F2-4DA7-836B-B2EDC83FD922}">
      <dgm:prSet/>
      <dgm:spPr/>
      <dgm:t>
        <a:bodyPr/>
        <a:lstStyle/>
        <a:p>
          <a:endParaRPr lang="en-US"/>
        </a:p>
      </dgm:t>
    </dgm:pt>
    <dgm:pt modelId="{9627FEFA-15CD-48C0-8A0C-CD63341938C4}">
      <dgm:prSet/>
      <dgm:spPr/>
      <dgm:t>
        <a:bodyPr/>
        <a:lstStyle/>
        <a:p>
          <a:r>
            <a:rPr lang="en-US"/>
            <a:t>MR. K.M. FAISAL FARUQUI(SVP)</a:t>
          </a:r>
        </a:p>
      </dgm:t>
    </dgm:pt>
    <dgm:pt modelId="{A6C5B745-C20A-4A73-A5FA-383CA6C9274D}" type="parTrans" cxnId="{56094F8C-1E24-4209-A813-E5EF2CE10466}">
      <dgm:prSet/>
      <dgm:spPr/>
      <dgm:t>
        <a:bodyPr/>
        <a:lstStyle/>
        <a:p>
          <a:endParaRPr lang="en-US"/>
        </a:p>
      </dgm:t>
    </dgm:pt>
    <dgm:pt modelId="{0157C88D-BDB3-4E30-BBE2-1FABA27E00B7}" type="sibTrans" cxnId="{56094F8C-1E24-4209-A813-E5EF2CE10466}">
      <dgm:prSet/>
      <dgm:spPr/>
      <dgm:t>
        <a:bodyPr/>
        <a:lstStyle/>
        <a:p>
          <a:endParaRPr lang="en-US"/>
        </a:p>
      </dgm:t>
    </dgm:pt>
    <dgm:pt modelId="{B48C2F97-DB97-45D2-B693-09E5B862172E}" type="pres">
      <dgm:prSet presAssocID="{8CFDE572-D672-47C9-AC0E-1EBCFFF8E5FA}" presName="diagram" presStyleCnt="0">
        <dgm:presLayoutVars>
          <dgm:dir/>
          <dgm:resizeHandles val="exact"/>
        </dgm:presLayoutVars>
      </dgm:prSet>
      <dgm:spPr/>
    </dgm:pt>
    <dgm:pt modelId="{B79B2DAD-BFC0-4169-9EA0-3D395A638FF6}" type="pres">
      <dgm:prSet presAssocID="{9B94E55E-673E-4206-A625-0CCB8D270889}" presName="node" presStyleLbl="node1" presStyleIdx="0" presStyleCnt="10">
        <dgm:presLayoutVars>
          <dgm:bulletEnabled val="1"/>
        </dgm:presLayoutVars>
      </dgm:prSet>
      <dgm:spPr/>
    </dgm:pt>
    <dgm:pt modelId="{7F408ED0-F03D-4FFD-ABF9-77F74703E6BF}" type="pres">
      <dgm:prSet presAssocID="{55B9F135-C788-4466-81A0-322C78943015}" presName="sibTrans" presStyleCnt="0"/>
      <dgm:spPr/>
    </dgm:pt>
    <dgm:pt modelId="{D31FAD93-B3C3-4DF9-BE4F-94249B13E3A8}" type="pres">
      <dgm:prSet presAssocID="{2C1E4D81-ACB5-47DC-BCDF-FCCB26AFAD99}" presName="node" presStyleLbl="node1" presStyleIdx="1" presStyleCnt="10">
        <dgm:presLayoutVars>
          <dgm:bulletEnabled val="1"/>
        </dgm:presLayoutVars>
      </dgm:prSet>
      <dgm:spPr/>
    </dgm:pt>
    <dgm:pt modelId="{0341DEE7-6829-4D6D-B19C-5E8C07FFBF79}" type="pres">
      <dgm:prSet presAssocID="{55B548B7-7258-4169-8E7C-F7E242E1F913}" presName="sibTrans" presStyleCnt="0"/>
      <dgm:spPr/>
    </dgm:pt>
    <dgm:pt modelId="{67178517-A542-4568-88B5-A80309856076}" type="pres">
      <dgm:prSet presAssocID="{E94535D2-1D76-4A1E-A2BC-E598A752EB34}" presName="node" presStyleLbl="node1" presStyleIdx="2" presStyleCnt="10">
        <dgm:presLayoutVars>
          <dgm:bulletEnabled val="1"/>
        </dgm:presLayoutVars>
      </dgm:prSet>
      <dgm:spPr/>
    </dgm:pt>
    <dgm:pt modelId="{81937FDC-91B2-4E53-8929-9B7A51208722}" type="pres">
      <dgm:prSet presAssocID="{73EE4D37-9648-4B46-B69A-E18BEFE500E9}" presName="sibTrans" presStyleCnt="0"/>
      <dgm:spPr/>
    </dgm:pt>
    <dgm:pt modelId="{4CC382E4-DAE5-4A09-898E-51E95C3836B2}" type="pres">
      <dgm:prSet presAssocID="{1B75F8D1-D2DF-4B9B-A449-D95DF100F4F8}" presName="node" presStyleLbl="node1" presStyleIdx="3" presStyleCnt="10">
        <dgm:presLayoutVars>
          <dgm:bulletEnabled val="1"/>
        </dgm:presLayoutVars>
      </dgm:prSet>
      <dgm:spPr/>
    </dgm:pt>
    <dgm:pt modelId="{CBE5CDEC-740C-4800-931C-ABCCB1EE5B70}" type="pres">
      <dgm:prSet presAssocID="{AE2B2DE3-3782-44FD-86A1-AC98E41FBE15}" presName="sibTrans" presStyleCnt="0"/>
      <dgm:spPr/>
    </dgm:pt>
    <dgm:pt modelId="{6191B9D7-2639-4D1B-829B-F97E42640085}" type="pres">
      <dgm:prSet presAssocID="{46D83D6A-D353-4891-8BD9-FE93AFDEA740}" presName="node" presStyleLbl="node1" presStyleIdx="4" presStyleCnt="10">
        <dgm:presLayoutVars>
          <dgm:bulletEnabled val="1"/>
        </dgm:presLayoutVars>
      </dgm:prSet>
      <dgm:spPr/>
    </dgm:pt>
    <dgm:pt modelId="{45EDF0DB-9FA0-4312-8B04-00EAFA7F60CF}" type="pres">
      <dgm:prSet presAssocID="{4CEF3E0C-001F-40A0-ACAF-AD85C7477EB6}" presName="sibTrans" presStyleCnt="0"/>
      <dgm:spPr/>
    </dgm:pt>
    <dgm:pt modelId="{082A0CC5-BE79-4387-8DCE-9921BEDD6C1E}" type="pres">
      <dgm:prSet presAssocID="{437A2F87-C3F6-4E80-82DF-8B760BDCFB5E}" presName="node" presStyleLbl="node1" presStyleIdx="5" presStyleCnt="10">
        <dgm:presLayoutVars>
          <dgm:bulletEnabled val="1"/>
        </dgm:presLayoutVars>
      </dgm:prSet>
      <dgm:spPr/>
    </dgm:pt>
    <dgm:pt modelId="{342A583E-AB85-428C-B96F-3ADDF17D3109}" type="pres">
      <dgm:prSet presAssocID="{92850E43-D980-491D-ADB9-14BC3D0BE745}" presName="sibTrans" presStyleCnt="0"/>
      <dgm:spPr/>
    </dgm:pt>
    <dgm:pt modelId="{91011EF6-4024-4BE8-8870-440E20C15282}" type="pres">
      <dgm:prSet presAssocID="{C4D7C59D-AA35-4947-B978-007DA00D469C}" presName="node" presStyleLbl="node1" presStyleIdx="6" presStyleCnt="10">
        <dgm:presLayoutVars>
          <dgm:bulletEnabled val="1"/>
        </dgm:presLayoutVars>
      </dgm:prSet>
      <dgm:spPr/>
    </dgm:pt>
    <dgm:pt modelId="{B3444E65-FCA5-4F3C-BC64-7C7CDD27A436}" type="pres">
      <dgm:prSet presAssocID="{5F307A0E-4DCC-4EA4-AD32-AC8EB0101449}" presName="sibTrans" presStyleCnt="0"/>
      <dgm:spPr/>
    </dgm:pt>
    <dgm:pt modelId="{99BF78AA-1C1E-4FB5-92D0-85B98439DAA2}" type="pres">
      <dgm:prSet presAssocID="{5F22CFE6-95A3-4E45-A8BE-2849109F8BC5}" presName="node" presStyleLbl="node1" presStyleIdx="7" presStyleCnt="10">
        <dgm:presLayoutVars>
          <dgm:bulletEnabled val="1"/>
        </dgm:presLayoutVars>
      </dgm:prSet>
      <dgm:spPr/>
    </dgm:pt>
    <dgm:pt modelId="{01DDDADF-6EBF-4E01-AAC4-FBCFFAF9B6CF}" type="pres">
      <dgm:prSet presAssocID="{8E9CF0B4-6ABA-42BE-98EE-2269794BF288}" presName="sibTrans" presStyleCnt="0"/>
      <dgm:spPr/>
    </dgm:pt>
    <dgm:pt modelId="{F44EC4C6-E5E9-46B0-B579-85A372C896A4}" type="pres">
      <dgm:prSet presAssocID="{D0764B3F-4A37-476A-8197-B41787486C37}" presName="node" presStyleLbl="node1" presStyleIdx="8" presStyleCnt="10">
        <dgm:presLayoutVars>
          <dgm:bulletEnabled val="1"/>
        </dgm:presLayoutVars>
      </dgm:prSet>
      <dgm:spPr/>
    </dgm:pt>
    <dgm:pt modelId="{F3F3AD60-7EC5-4A6A-BF76-F5046CCDA25B}" type="pres">
      <dgm:prSet presAssocID="{665BD5AB-C5AC-433E-8928-B288D717FCC9}" presName="sibTrans" presStyleCnt="0"/>
      <dgm:spPr/>
    </dgm:pt>
    <dgm:pt modelId="{6667FF32-F5D1-497C-B11C-FA967DBCD7BD}" type="pres">
      <dgm:prSet presAssocID="{9627FEFA-15CD-48C0-8A0C-CD63341938C4}" presName="node" presStyleLbl="node1" presStyleIdx="9" presStyleCnt="10">
        <dgm:presLayoutVars>
          <dgm:bulletEnabled val="1"/>
        </dgm:presLayoutVars>
      </dgm:prSet>
      <dgm:spPr/>
    </dgm:pt>
  </dgm:ptLst>
  <dgm:cxnLst>
    <dgm:cxn modelId="{11DE1203-06C3-4CE7-9387-873BE2A705D9}" type="presOf" srcId="{9627FEFA-15CD-48C0-8A0C-CD63341938C4}" destId="{6667FF32-F5D1-497C-B11C-FA967DBCD7BD}" srcOrd="0" destOrd="0" presId="urn:microsoft.com/office/officeart/2005/8/layout/default"/>
    <dgm:cxn modelId="{33898007-31FF-4A35-8F79-9155A146108A}" type="presOf" srcId="{46D83D6A-D353-4891-8BD9-FE93AFDEA740}" destId="{6191B9D7-2639-4D1B-829B-F97E42640085}" srcOrd="0" destOrd="0" presId="urn:microsoft.com/office/officeart/2005/8/layout/default"/>
    <dgm:cxn modelId="{BE20D207-23F2-4DA7-836B-B2EDC83FD922}" srcId="{8CFDE572-D672-47C9-AC0E-1EBCFFF8E5FA}" destId="{D0764B3F-4A37-476A-8197-B41787486C37}" srcOrd="8" destOrd="0" parTransId="{F3D08046-F9A8-43E7-BE06-E26ABB01C4B3}" sibTransId="{665BD5AB-C5AC-433E-8928-B288D717FCC9}"/>
    <dgm:cxn modelId="{51409A0B-1534-4DFC-8DD5-29DF6D9003AE}" type="presOf" srcId="{D0764B3F-4A37-476A-8197-B41787486C37}" destId="{F44EC4C6-E5E9-46B0-B579-85A372C896A4}" srcOrd="0" destOrd="0" presId="urn:microsoft.com/office/officeart/2005/8/layout/default"/>
    <dgm:cxn modelId="{7A7C7918-557D-4BCF-B905-ED210EBA86E6}" type="presOf" srcId="{8CFDE572-D672-47C9-AC0E-1EBCFFF8E5FA}" destId="{B48C2F97-DB97-45D2-B693-09E5B862172E}" srcOrd="0" destOrd="0" presId="urn:microsoft.com/office/officeart/2005/8/layout/default"/>
    <dgm:cxn modelId="{F96A5620-B93C-47DC-AE0E-6ADF40AF5DCE}" srcId="{8CFDE572-D672-47C9-AC0E-1EBCFFF8E5FA}" destId="{C4D7C59D-AA35-4947-B978-007DA00D469C}" srcOrd="6" destOrd="0" parTransId="{88C84BCE-9C8B-4C97-9756-33D896C8925E}" sibTransId="{5F307A0E-4DCC-4EA4-AD32-AC8EB0101449}"/>
    <dgm:cxn modelId="{9E9CFC23-ED81-4A40-B776-F613EE4097A1}" type="presOf" srcId="{C4D7C59D-AA35-4947-B978-007DA00D469C}" destId="{91011EF6-4024-4BE8-8870-440E20C15282}" srcOrd="0" destOrd="0" presId="urn:microsoft.com/office/officeart/2005/8/layout/default"/>
    <dgm:cxn modelId="{F13B6736-EB28-4813-B0FA-09575AC1A9CB}" type="presOf" srcId="{437A2F87-C3F6-4E80-82DF-8B760BDCFB5E}" destId="{082A0CC5-BE79-4387-8DCE-9921BEDD6C1E}" srcOrd="0" destOrd="0" presId="urn:microsoft.com/office/officeart/2005/8/layout/default"/>
    <dgm:cxn modelId="{2CBB663D-62F8-4F03-845B-101C868ED6D3}" srcId="{8CFDE572-D672-47C9-AC0E-1EBCFFF8E5FA}" destId="{2C1E4D81-ACB5-47DC-BCDF-FCCB26AFAD99}" srcOrd="1" destOrd="0" parTransId="{2014D321-E8BE-4D46-9F94-D7E215F1F3D3}" sibTransId="{55B548B7-7258-4169-8E7C-F7E242E1F913}"/>
    <dgm:cxn modelId="{7DC7E672-577F-4FF3-9E40-E9D406260956}" type="presOf" srcId="{1B75F8D1-D2DF-4B9B-A449-D95DF100F4F8}" destId="{4CC382E4-DAE5-4A09-898E-51E95C3836B2}" srcOrd="0" destOrd="0" presId="urn:microsoft.com/office/officeart/2005/8/layout/default"/>
    <dgm:cxn modelId="{96B90677-E0A0-4A39-AFC1-A65711F5B243}" srcId="{8CFDE572-D672-47C9-AC0E-1EBCFFF8E5FA}" destId="{E94535D2-1D76-4A1E-A2BC-E598A752EB34}" srcOrd="2" destOrd="0" parTransId="{5022DE6F-6D1C-48B3-BDFE-E629AD908E9B}" sibTransId="{73EE4D37-9648-4B46-B69A-E18BEFE500E9}"/>
    <dgm:cxn modelId="{56094F8C-1E24-4209-A813-E5EF2CE10466}" srcId="{8CFDE572-D672-47C9-AC0E-1EBCFFF8E5FA}" destId="{9627FEFA-15CD-48C0-8A0C-CD63341938C4}" srcOrd="9" destOrd="0" parTransId="{A6C5B745-C20A-4A73-A5FA-383CA6C9274D}" sibTransId="{0157C88D-BDB3-4E30-BBE2-1FABA27E00B7}"/>
    <dgm:cxn modelId="{E363AC94-06C0-4CAB-B250-A6666BBD6D41}" srcId="{8CFDE572-D672-47C9-AC0E-1EBCFFF8E5FA}" destId="{1B75F8D1-D2DF-4B9B-A449-D95DF100F4F8}" srcOrd="3" destOrd="0" parTransId="{F8A869F9-DB35-4074-98F3-8B2CD112B9D7}" sibTransId="{AE2B2DE3-3782-44FD-86A1-AC98E41FBE15}"/>
    <dgm:cxn modelId="{354DD2BE-F190-4C1A-A443-12642AEDEEFB}" type="presOf" srcId="{5F22CFE6-95A3-4E45-A8BE-2849109F8BC5}" destId="{99BF78AA-1C1E-4FB5-92D0-85B98439DAA2}" srcOrd="0" destOrd="0" presId="urn:microsoft.com/office/officeart/2005/8/layout/default"/>
    <dgm:cxn modelId="{175153C5-EFE4-4717-BAA6-8BBE198FCB07}" srcId="{8CFDE572-D672-47C9-AC0E-1EBCFFF8E5FA}" destId="{437A2F87-C3F6-4E80-82DF-8B760BDCFB5E}" srcOrd="5" destOrd="0" parTransId="{5216563C-A0E1-49A4-8457-2390F9A55C35}" sibTransId="{92850E43-D980-491D-ADB9-14BC3D0BE745}"/>
    <dgm:cxn modelId="{F1CC78CB-5A20-4BB2-9EEF-345D6AE0E29B}" srcId="{8CFDE572-D672-47C9-AC0E-1EBCFFF8E5FA}" destId="{5F22CFE6-95A3-4E45-A8BE-2849109F8BC5}" srcOrd="7" destOrd="0" parTransId="{CCA46B14-FB52-481A-A165-F03BD407AB35}" sibTransId="{8E9CF0B4-6ABA-42BE-98EE-2269794BF288}"/>
    <dgm:cxn modelId="{11FB16CE-3377-4FC9-BD47-4DFD4F1C39A6}" type="presOf" srcId="{E94535D2-1D76-4A1E-A2BC-E598A752EB34}" destId="{67178517-A542-4568-88B5-A80309856076}" srcOrd="0" destOrd="0" presId="urn:microsoft.com/office/officeart/2005/8/layout/default"/>
    <dgm:cxn modelId="{63B3C2DD-B021-4F7E-80FB-A9E0C1C0866E}" type="presOf" srcId="{9B94E55E-673E-4206-A625-0CCB8D270889}" destId="{B79B2DAD-BFC0-4169-9EA0-3D395A638FF6}" srcOrd="0" destOrd="0" presId="urn:microsoft.com/office/officeart/2005/8/layout/default"/>
    <dgm:cxn modelId="{7E972CE1-58E8-4D2F-922A-A0491F753649}" srcId="{8CFDE572-D672-47C9-AC0E-1EBCFFF8E5FA}" destId="{46D83D6A-D353-4891-8BD9-FE93AFDEA740}" srcOrd="4" destOrd="0" parTransId="{0CB55952-82CA-4ED5-B929-A1C8A05F61C5}" sibTransId="{4CEF3E0C-001F-40A0-ACAF-AD85C7477EB6}"/>
    <dgm:cxn modelId="{F2C017E6-2A8E-4EFF-8CF4-50F05C1585A0}" type="presOf" srcId="{2C1E4D81-ACB5-47DC-BCDF-FCCB26AFAD99}" destId="{D31FAD93-B3C3-4DF9-BE4F-94249B13E3A8}" srcOrd="0" destOrd="0" presId="urn:microsoft.com/office/officeart/2005/8/layout/default"/>
    <dgm:cxn modelId="{F6B999F9-D515-49AF-BFA6-03D5A39023D1}" srcId="{8CFDE572-D672-47C9-AC0E-1EBCFFF8E5FA}" destId="{9B94E55E-673E-4206-A625-0CCB8D270889}" srcOrd="0" destOrd="0" parTransId="{FB5E857B-1D70-46D3-A5F2-ADB8F360CB34}" sibTransId="{55B9F135-C788-4466-81A0-322C78943015}"/>
    <dgm:cxn modelId="{FB1A581B-72A4-4BC6-98D0-52AD242CFC93}" type="presParOf" srcId="{B48C2F97-DB97-45D2-B693-09E5B862172E}" destId="{B79B2DAD-BFC0-4169-9EA0-3D395A638FF6}" srcOrd="0" destOrd="0" presId="urn:microsoft.com/office/officeart/2005/8/layout/default"/>
    <dgm:cxn modelId="{56385579-AD76-4BB9-9C62-56CF2F04D875}" type="presParOf" srcId="{B48C2F97-DB97-45D2-B693-09E5B862172E}" destId="{7F408ED0-F03D-4FFD-ABF9-77F74703E6BF}" srcOrd="1" destOrd="0" presId="urn:microsoft.com/office/officeart/2005/8/layout/default"/>
    <dgm:cxn modelId="{8F369B7C-716A-4198-93DD-D97E13A1C2AA}" type="presParOf" srcId="{B48C2F97-DB97-45D2-B693-09E5B862172E}" destId="{D31FAD93-B3C3-4DF9-BE4F-94249B13E3A8}" srcOrd="2" destOrd="0" presId="urn:microsoft.com/office/officeart/2005/8/layout/default"/>
    <dgm:cxn modelId="{BC70D84E-F146-4587-895D-A44B84A323FF}" type="presParOf" srcId="{B48C2F97-DB97-45D2-B693-09E5B862172E}" destId="{0341DEE7-6829-4D6D-B19C-5E8C07FFBF79}" srcOrd="3" destOrd="0" presId="urn:microsoft.com/office/officeart/2005/8/layout/default"/>
    <dgm:cxn modelId="{D617C277-64BD-40DF-9BB0-76A977246951}" type="presParOf" srcId="{B48C2F97-DB97-45D2-B693-09E5B862172E}" destId="{67178517-A542-4568-88B5-A80309856076}" srcOrd="4" destOrd="0" presId="urn:microsoft.com/office/officeart/2005/8/layout/default"/>
    <dgm:cxn modelId="{A0D30161-FF7F-47B2-9D0E-CAA0314C78CE}" type="presParOf" srcId="{B48C2F97-DB97-45D2-B693-09E5B862172E}" destId="{81937FDC-91B2-4E53-8929-9B7A51208722}" srcOrd="5" destOrd="0" presId="urn:microsoft.com/office/officeart/2005/8/layout/default"/>
    <dgm:cxn modelId="{25E85F00-18E7-4965-A455-A4169D6FD5FF}" type="presParOf" srcId="{B48C2F97-DB97-45D2-B693-09E5B862172E}" destId="{4CC382E4-DAE5-4A09-898E-51E95C3836B2}" srcOrd="6" destOrd="0" presId="urn:microsoft.com/office/officeart/2005/8/layout/default"/>
    <dgm:cxn modelId="{892BF1B5-C569-41F3-B5EF-1F5EC97543EE}" type="presParOf" srcId="{B48C2F97-DB97-45D2-B693-09E5B862172E}" destId="{CBE5CDEC-740C-4800-931C-ABCCB1EE5B70}" srcOrd="7" destOrd="0" presId="urn:microsoft.com/office/officeart/2005/8/layout/default"/>
    <dgm:cxn modelId="{C956F3C2-16C1-4E5D-B2F4-744E6B4624D9}" type="presParOf" srcId="{B48C2F97-DB97-45D2-B693-09E5B862172E}" destId="{6191B9D7-2639-4D1B-829B-F97E42640085}" srcOrd="8" destOrd="0" presId="urn:microsoft.com/office/officeart/2005/8/layout/default"/>
    <dgm:cxn modelId="{9785B289-71B8-4F68-8147-BE9B4EC60FE7}" type="presParOf" srcId="{B48C2F97-DB97-45D2-B693-09E5B862172E}" destId="{45EDF0DB-9FA0-4312-8B04-00EAFA7F60CF}" srcOrd="9" destOrd="0" presId="urn:microsoft.com/office/officeart/2005/8/layout/default"/>
    <dgm:cxn modelId="{C197D414-C225-4F95-8E23-65CA99604D40}" type="presParOf" srcId="{B48C2F97-DB97-45D2-B693-09E5B862172E}" destId="{082A0CC5-BE79-4387-8DCE-9921BEDD6C1E}" srcOrd="10" destOrd="0" presId="urn:microsoft.com/office/officeart/2005/8/layout/default"/>
    <dgm:cxn modelId="{77475E8E-646B-46C4-88A7-36CC794AED17}" type="presParOf" srcId="{B48C2F97-DB97-45D2-B693-09E5B862172E}" destId="{342A583E-AB85-428C-B96F-3ADDF17D3109}" srcOrd="11" destOrd="0" presId="urn:microsoft.com/office/officeart/2005/8/layout/default"/>
    <dgm:cxn modelId="{0A4BED9D-9E78-4B25-8AE5-CCF517796118}" type="presParOf" srcId="{B48C2F97-DB97-45D2-B693-09E5B862172E}" destId="{91011EF6-4024-4BE8-8870-440E20C15282}" srcOrd="12" destOrd="0" presId="urn:microsoft.com/office/officeart/2005/8/layout/default"/>
    <dgm:cxn modelId="{8887F5EB-2785-484A-A9DA-D3E2AF5A4AB8}" type="presParOf" srcId="{B48C2F97-DB97-45D2-B693-09E5B862172E}" destId="{B3444E65-FCA5-4F3C-BC64-7C7CDD27A436}" srcOrd="13" destOrd="0" presId="urn:microsoft.com/office/officeart/2005/8/layout/default"/>
    <dgm:cxn modelId="{EA8B8FC4-6243-441C-B906-91EF354177B7}" type="presParOf" srcId="{B48C2F97-DB97-45D2-B693-09E5B862172E}" destId="{99BF78AA-1C1E-4FB5-92D0-85B98439DAA2}" srcOrd="14" destOrd="0" presId="urn:microsoft.com/office/officeart/2005/8/layout/default"/>
    <dgm:cxn modelId="{E07395FF-E844-4DE0-B187-52A22DFC51C9}" type="presParOf" srcId="{B48C2F97-DB97-45D2-B693-09E5B862172E}" destId="{01DDDADF-6EBF-4E01-AAC4-FBCFFAF9B6CF}" srcOrd="15" destOrd="0" presId="urn:microsoft.com/office/officeart/2005/8/layout/default"/>
    <dgm:cxn modelId="{29930990-490E-4B6B-BD5D-DDB2930B201E}" type="presParOf" srcId="{B48C2F97-DB97-45D2-B693-09E5B862172E}" destId="{F44EC4C6-E5E9-46B0-B579-85A372C896A4}" srcOrd="16" destOrd="0" presId="urn:microsoft.com/office/officeart/2005/8/layout/default"/>
    <dgm:cxn modelId="{4E7C9BC6-FA6C-464C-AD2E-F6F34C20EF46}" type="presParOf" srcId="{B48C2F97-DB97-45D2-B693-09E5B862172E}" destId="{F3F3AD60-7EC5-4A6A-BF76-F5046CCDA25B}" srcOrd="17" destOrd="0" presId="urn:microsoft.com/office/officeart/2005/8/layout/default"/>
    <dgm:cxn modelId="{33153968-72DD-412A-9608-D5B41ECD2C06}" type="presParOf" srcId="{B48C2F97-DB97-45D2-B693-09E5B862172E}" destId="{6667FF32-F5D1-497C-B11C-FA967DBCD7BD}" srcOrd="18"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8DC7D7D-271F-493F-BC0A-378371BE9291}" type="doc">
      <dgm:prSet loTypeId="urn:microsoft.com/office/officeart/2005/8/layout/default" loCatId="list" qsTypeId="urn:microsoft.com/office/officeart/2005/8/quickstyle/simple3" qsCatId="simple" csTypeId="urn:microsoft.com/office/officeart/2005/8/colors/accent1_2" csCatId="accent1" phldr="1"/>
      <dgm:spPr/>
      <dgm:t>
        <a:bodyPr/>
        <a:lstStyle/>
        <a:p>
          <a:endParaRPr lang="en-US"/>
        </a:p>
      </dgm:t>
    </dgm:pt>
    <dgm:pt modelId="{6A59FCB7-F9A4-4CDB-81A8-E8AC5ED16369}">
      <dgm:prSet/>
      <dgm:spPr>
        <a:xfrm>
          <a:off x="1744680" y="345468"/>
          <a:ext cx="1586073" cy="951643"/>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a:solidFill>
                <a:sysClr val="windowText" lastClr="000000"/>
              </a:solidFill>
              <a:latin typeface="Calibri"/>
              <a:ea typeface="+mn-ea"/>
              <a:cs typeface="+mn-cs"/>
            </a:rPr>
            <a:t>Human Resources Department. </a:t>
          </a:r>
        </a:p>
      </dgm:t>
    </dgm:pt>
    <dgm:pt modelId="{C0B07ABB-7556-44C3-91AF-68586E5925C1}" type="parTrans" cxnId="{633611DE-085B-4CF5-A66D-514FA8BF5395}">
      <dgm:prSet/>
      <dgm:spPr/>
      <dgm:t>
        <a:bodyPr/>
        <a:lstStyle/>
        <a:p>
          <a:endParaRPr lang="en-US"/>
        </a:p>
      </dgm:t>
    </dgm:pt>
    <dgm:pt modelId="{63186091-D9C0-42EF-9B13-E482A2D76ED9}" type="sibTrans" cxnId="{633611DE-085B-4CF5-A66D-514FA8BF5395}">
      <dgm:prSet/>
      <dgm:spPr/>
      <dgm:t>
        <a:bodyPr/>
        <a:lstStyle/>
        <a:p>
          <a:endParaRPr lang="en-US"/>
        </a:p>
      </dgm:t>
    </dgm:pt>
    <dgm:pt modelId="{76C7B64B-7D81-42F8-968B-5475449B8116}">
      <dgm:prSet/>
      <dgm:spPr>
        <a:xfrm>
          <a:off x="0" y="345468"/>
          <a:ext cx="1586073" cy="951643"/>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a:solidFill>
                <a:sysClr val="windowText" lastClr="000000"/>
              </a:solidFill>
              <a:latin typeface="Calibri"/>
              <a:ea typeface="+mn-ea"/>
              <a:cs typeface="+mn-cs"/>
            </a:rPr>
            <a:t>Consumer department. </a:t>
          </a:r>
        </a:p>
      </dgm:t>
    </dgm:pt>
    <dgm:pt modelId="{445A3522-C49A-41D2-BC89-E5C3841F9320}" type="parTrans" cxnId="{DB544A6A-F48B-484F-BAF7-B914ECC3B075}">
      <dgm:prSet/>
      <dgm:spPr/>
      <dgm:t>
        <a:bodyPr/>
        <a:lstStyle/>
        <a:p>
          <a:endParaRPr lang="en-US"/>
        </a:p>
      </dgm:t>
    </dgm:pt>
    <dgm:pt modelId="{1FFB1056-5DD5-4C8F-B699-0C20C43366BA}" type="sibTrans" cxnId="{DB544A6A-F48B-484F-BAF7-B914ECC3B075}">
      <dgm:prSet/>
      <dgm:spPr/>
      <dgm:t>
        <a:bodyPr/>
        <a:lstStyle/>
        <a:p>
          <a:endParaRPr lang="en-US"/>
        </a:p>
      </dgm:t>
    </dgm:pt>
    <dgm:pt modelId="{826437FB-883D-44A3-ADBA-A690E73959A4}">
      <dgm:prSet/>
      <dgm:spPr>
        <a:xfrm>
          <a:off x="0" y="1455719"/>
          <a:ext cx="1586073" cy="951643"/>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a:solidFill>
                <a:sysClr val="windowText" lastClr="000000"/>
              </a:solidFill>
              <a:latin typeface="Calibri"/>
              <a:ea typeface="+mn-ea"/>
              <a:cs typeface="+mn-cs"/>
            </a:rPr>
            <a:t>Audit department.</a:t>
          </a:r>
        </a:p>
      </dgm:t>
    </dgm:pt>
    <dgm:pt modelId="{6ABA6C1D-5771-418F-BF70-884138CB9DE6}" type="parTrans" cxnId="{2395CFF4-A41C-45C3-B780-2FEB16998916}">
      <dgm:prSet/>
      <dgm:spPr/>
      <dgm:t>
        <a:bodyPr/>
        <a:lstStyle/>
        <a:p>
          <a:endParaRPr lang="en-US"/>
        </a:p>
      </dgm:t>
    </dgm:pt>
    <dgm:pt modelId="{BAE10DA3-A79F-4E31-85E7-F1389E3D29B7}" type="sibTrans" cxnId="{2395CFF4-A41C-45C3-B780-2FEB16998916}">
      <dgm:prSet/>
      <dgm:spPr/>
      <dgm:t>
        <a:bodyPr/>
        <a:lstStyle/>
        <a:p>
          <a:endParaRPr lang="en-US"/>
        </a:p>
      </dgm:t>
    </dgm:pt>
    <dgm:pt modelId="{09E8BF40-741D-4F6C-ABDD-F554A52EA520}">
      <dgm:prSet/>
      <dgm:spPr>
        <a:xfrm>
          <a:off x="3489360" y="345468"/>
          <a:ext cx="1586073" cy="951643"/>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a:solidFill>
                <a:sysClr val="windowText" lastClr="000000"/>
              </a:solidFill>
              <a:latin typeface="Calibri"/>
              <a:ea typeface="+mn-ea"/>
              <a:cs typeface="+mn-cs"/>
            </a:rPr>
            <a:t>Information Technology department (IT).</a:t>
          </a:r>
        </a:p>
      </dgm:t>
    </dgm:pt>
    <dgm:pt modelId="{90841FD7-86DA-457A-A83D-767472D6BB6F}" type="parTrans" cxnId="{5EE28BA0-18AC-41BC-88EA-7AE5716AD2D5}">
      <dgm:prSet/>
      <dgm:spPr/>
      <dgm:t>
        <a:bodyPr/>
        <a:lstStyle/>
        <a:p>
          <a:endParaRPr lang="en-US"/>
        </a:p>
      </dgm:t>
    </dgm:pt>
    <dgm:pt modelId="{C3DF82BE-229B-4276-94C2-B0A9A0634C4B}" type="sibTrans" cxnId="{5EE28BA0-18AC-41BC-88EA-7AE5716AD2D5}">
      <dgm:prSet/>
      <dgm:spPr/>
      <dgm:t>
        <a:bodyPr/>
        <a:lstStyle/>
        <a:p>
          <a:endParaRPr lang="en-US"/>
        </a:p>
      </dgm:t>
    </dgm:pt>
    <dgm:pt modelId="{989A7C76-7486-4DE6-8A9E-B14179263B49}">
      <dgm:prSet/>
      <dgm:spPr>
        <a:xfrm>
          <a:off x="1744680" y="1455719"/>
          <a:ext cx="1586073" cy="951643"/>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a:solidFill>
                <a:sysClr val="windowText" lastClr="000000"/>
              </a:solidFill>
              <a:latin typeface="Calibri"/>
              <a:ea typeface="+mn-ea"/>
              <a:cs typeface="+mn-cs"/>
            </a:rPr>
            <a:t>Retail and sales department. </a:t>
          </a:r>
        </a:p>
      </dgm:t>
    </dgm:pt>
    <dgm:pt modelId="{BCC845F2-93E5-42C1-B824-BFFD14344845}" type="parTrans" cxnId="{784E1E12-22FB-4BAC-B3B2-4A27E54F73F4}">
      <dgm:prSet/>
      <dgm:spPr/>
      <dgm:t>
        <a:bodyPr/>
        <a:lstStyle/>
        <a:p>
          <a:endParaRPr lang="en-US"/>
        </a:p>
      </dgm:t>
    </dgm:pt>
    <dgm:pt modelId="{D8E6BCB9-79BD-4969-A5D1-0C90743FA2F2}" type="sibTrans" cxnId="{784E1E12-22FB-4BAC-B3B2-4A27E54F73F4}">
      <dgm:prSet/>
      <dgm:spPr/>
      <dgm:t>
        <a:bodyPr/>
        <a:lstStyle/>
        <a:p>
          <a:endParaRPr lang="en-US"/>
        </a:p>
      </dgm:t>
    </dgm:pt>
    <dgm:pt modelId="{C6B0B310-F50F-40E2-BFB9-355E255CF230}">
      <dgm:prSet/>
      <dgm:spPr>
        <a:xfrm>
          <a:off x="3489360" y="1455719"/>
          <a:ext cx="1586073" cy="951643"/>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a:solidFill>
                <a:sysClr val="windowText" lastClr="000000"/>
              </a:solidFill>
              <a:latin typeface="Calibri"/>
              <a:ea typeface="+mn-ea"/>
              <a:cs typeface="+mn-cs"/>
            </a:rPr>
            <a:t>Foreign department.</a:t>
          </a:r>
        </a:p>
      </dgm:t>
    </dgm:pt>
    <dgm:pt modelId="{A6D22C35-0F00-4A59-AAD6-A101B92982B2}" type="parTrans" cxnId="{2FC94DD0-1013-4DB2-AAB7-F0B52F13845C}">
      <dgm:prSet/>
      <dgm:spPr/>
      <dgm:t>
        <a:bodyPr/>
        <a:lstStyle/>
        <a:p>
          <a:endParaRPr lang="en-US"/>
        </a:p>
      </dgm:t>
    </dgm:pt>
    <dgm:pt modelId="{A9C5AB14-F2FB-4E0A-90FC-D33CF926E1F6}" type="sibTrans" cxnId="{2FC94DD0-1013-4DB2-AAB7-F0B52F13845C}">
      <dgm:prSet/>
      <dgm:spPr/>
      <dgm:t>
        <a:bodyPr/>
        <a:lstStyle/>
        <a:p>
          <a:endParaRPr lang="en-US"/>
        </a:p>
      </dgm:t>
    </dgm:pt>
    <dgm:pt modelId="{C3746326-2D33-4B72-8D15-2427040C0B23}">
      <dgm:prSet/>
      <dgm:spPr>
        <a:xfrm>
          <a:off x="1744680" y="2565970"/>
          <a:ext cx="1586073" cy="951643"/>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a:solidFill>
                <a:sysClr val="windowText" lastClr="000000"/>
              </a:solidFill>
              <a:latin typeface="Calibri"/>
              <a:ea typeface="+mn-ea"/>
              <a:cs typeface="+mn-cs"/>
            </a:rPr>
            <a:t>Cash managment department. </a:t>
          </a:r>
        </a:p>
      </dgm:t>
    </dgm:pt>
    <dgm:pt modelId="{788BBEE4-5B36-4F0D-9ABB-62ACC9EA7E56}" type="parTrans" cxnId="{31A522B7-2BE5-45B7-A6CF-92A5A9D9C58A}">
      <dgm:prSet/>
      <dgm:spPr/>
      <dgm:t>
        <a:bodyPr/>
        <a:lstStyle/>
        <a:p>
          <a:endParaRPr lang="en-US"/>
        </a:p>
      </dgm:t>
    </dgm:pt>
    <dgm:pt modelId="{E0188682-D341-4370-A162-03CD735411A5}" type="sibTrans" cxnId="{31A522B7-2BE5-45B7-A6CF-92A5A9D9C58A}">
      <dgm:prSet/>
      <dgm:spPr/>
      <dgm:t>
        <a:bodyPr/>
        <a:lstStyle/>
        <a:p>
          <a:endParaRPr lang="en-US"/>
        </a:p>
      </dgm:t>
    </dgm:pt>
    <dgm:pt modelId="{67DA27EE-0612-428E-8894-A16A099C1DE2}" type="pres">
      <dgm:prSet presAssocID="{D8DC7D7D-271F-493F-BC0A-378371BE9291}" presName="diagram" presStyleCnt="0">
        <dgm:presLayoutVars>
          <dgm:dir/>
          <dgm:resizeHandles val="exact"/>
        </dgm:presLayoutVars>
      </dgm:prSet>
      <dgm:spPr/>
    </dgm:pt>
    <dgm:pt modelId="{171804DC-9C2E-4A06-909B-521E954FB17C}" type="pres">
      <dgm:prSet presAssocID="{76C7B64B-7D81-42F8-968B-5475449B8116}" presName="node" presStyleLbl="node1" presStyleIdx="0" presStyleCnt="7">
        <dgm:presLayoutVars>
          <dgm:bulletEnabled val="1"/>
        </dgm:presLayoutVars>
      </dgm:prSet>
      <dgm:spPr>
        <a:prstGeom prst="rect">
          <a:avLst/>
        </a:prstGeom>
      </dgm:spPr>
    </dgm:pt>
    <dgm:pt modelId="{DCEFC170-2A7E-4BD0-A718-FB3A86F7D835}" type="pres">
      <dgm:prSet presAssocID="{1FFB1056-5DD5-4C8F-B699-0C20C43366BA}" presName="sibTrans" presStyleCnt="0"/>
      <dgm:spPr/>
    </dgm:pt>
    <dgm:pt modelId="{0528D14D-2D4E-4DFA-B62F-F7F458E2F460}" type="pres">
      <dgm:prSet presAssocID="{6A59FCB7-F9A4-4CDB-81A8-E8AC5ED16369}" presName="node" presStyleLbl="node1" presStyleIdx="1" presStyleCnt="7">
        <dgm:presLayoutVars>
          <dgm:bulletEnabled val="1"/>
        </dgm:presLayoutVars>
      </dgm:prSet>
      <dgm:spPr>
        <a:prstGeom prst="rect">
          <a:avLst/>
        </a:prstGeom>
      </dgm:spPr>
    </dgm:pt>
    <dgm:pt modelId="{41B7E551-3789-43B2-89F1-E5A09B9A0386}" type="pres">
      <dgm:prSet presAssocID="{63186091-D9C0-42EF-9B13-E482A2D76ED9}" presName="sibTrans" presStyleCnt="0"/>
      <dgm:spPr/>
    </dgm:pt>
    <dgm:pt modelId="{18B7A52B-EB34-43A2-A87B-3EC587202984}" type="pres">
      <dgm:prSet presAssocID="{09E8BF40-741D-4F6C-ABDD-F554A52EA520}" presName="node" presStyleLbl="node1" presStyleIdx="2" presStyleCnt="7">
        <dgm:presLayoutVars>
          <dgm:bulletEnabled val="1"/>
        </dgm:presLayoutVars>
      </dgm:prSet>
      <dgm:spPr>
        <a:prstGeom prst="rect">
          <a:avLst/>
        </a:prstGeom>
      </dgm:spPr>
    </dgm:pt>
    <dgm:pt modelId="{BF898BAF-A568-48E2-84F5-B8E5BAADC237}" type="pres">
      <dgm:prSet presAssocID="{C3DF82BE-229B-4276-94C2-B0A9A0634C4B}" presName="sibTrans" presStyleCnt="0"/>
      <dgm:spPr/>
    </dgm:pt>
    <dgm:pt modelId="{0EA8166A-74AC-4088-8D10-8E5D291422D3}" type="pres">
      <dgm:prSet presAssocID="{826437FB-883D-44A3-ADBA-A690E73959A4}" presName="node" presStyleLbl="node1" presStyleIdx="3" presStyleCnt="7">
        <dgm:presLayoutVars>
          <dgm:bulletEnabled val="1"/>
        </dgm:presLayoutVars>
      </dgm:prSet>
      <dgm:spPr>
        <a:prstGeom prst="rect">
          <a:avLst/>
        </a:prstGeom>
      </dgm:spPr>
    </dgm:pt>
    <dgm:pt modelId="{AE7D6EDE-B444-49DA-AD92-5B961201C644}" type="pres">
      <dgm:prSet presAssocID="{BAE10DA3-A79F-4E31-85E7-F1389E3D29B7}" presName="sibTrans" presStyleCnt="0"/>
      <dgm:spPr/>
    </dgm:pt>
    <dgm:pt modelId="{A83862DE-EF1E-490C-AE11-312DADCEA292}" type="pres">
      <dgm:prSet presAssocID="{989A7C76-7486-4DE6-8A9E-B14179263B49}" presName="node" presStyleLbl="node1" presStyleIdx="4" presStyleCnt="7">
        <dgm:presLayoutVars>
          <dgm:bulletEnabled val="1"/>
        </dgm:presLayoutVars>
      </dgm:prSet>
      <dgm:spPr>
        <a:prstGeom prst="rect">
          <a:avLst/>
        </a:prstGeom>
      </dgm:spPr>
    </dgm:pt>
    <dgm:pt modelId="{E1CB41A8-59C8-4A2E-9B8D-5A49E51105D7}" type="pres">
      <dgm:prSet presAssocID="{D8E6BCB9-79BD-4969-A5D1-0C90743FA2F2}" presName="sibTrans" presStyleCnt="0"/>
      <dgm:spPr/>
    </dgm:pt>
    <dgm:pt modelId="{56F7A1CD-E4BE-4794-B52E-E221C24F104E}" type="pres">
      <dgm:prSet presAssocID="{C6B0B310-F50F-40E2-BFB9-355E255CF230}" presName="node" presStyleLbl="node1" presStyleIdx="5" presStyleCnt="7">
        <dgm:presLayoutVars>
          <dgm:bulletEnabled val="1"/>
        </dgm:presLayoutVars>
      </dgm:prSet>
      <dgm:spPr>
        <a:prstGeom prst="rect">
          <a:avLst/>
        </a:prstGeom>
      </dgm:spPr>
    </dgm:pt>
    <dgm:pt modelId="{CB527836-B0A5-44DA-9106-81AACDD5BEA0}" type="pres">
      <dgm:prSet presAssocID="{A9C5AB14-F2FB-4E0A-90FC-D33CF926E1F6}" presName="sibTrans" presStyleCnt="0"/>
      <dgm:spPr/>
    </dgm:pt>
    <dgm:pt modelId="{05B4B7A7-4F92-4B48-8F6C-8191A79B2059}" type="pres">
      <dgm:prSet presAssocID="{C3746326-2D33-4B72-8D15-2427040C0B23}" presName="node" presStyleLbl="node1" presStyleIdx="6" presStyleCnt="7">
        <dgm:presLayoutVars>
          <dgm:bulletEnabled val="1"/>
        </dgm:presLayoutVars>
      </dgm:prSet>
      <dgm:spPr>
        <a:prstGeom prst="rect">
          <a:avLst/>
        </a:prstGeom>
      </dgm:spPr>
    </dgm:pt>
  </dgm:ptLst>
  <dgm:cxnLst>
    <dgm:cxn modelId="{784E1E12-22FB-4BAC-B3B2-4A27E54F73F4}" srcId="{D8DC7D7D-271F-493F-BC0A-378371BE9291}" destId="{989A7C76-7486-4DE6-8A9E-B14179263B49}" srcOrd="4" destOrd="0" parTransId="{BCC845F2-93E5-42C1-B824-BFFD14344845}" sibTransId="{D8E6BCB9-79BD-4969-A5D1-0C90743FA2F2}"/>
    <dgm:cxn modelId="{1CB0DB3F-FC67-496A-8BDB-812B3D93AE56}" type="presOf" srcId="{989A7C76-7486-4DE6-8A9E-B14179263B49}" destId="{A83862DE-EF1E-490C-AE11-312DADCEA292}" srcOrd="0" destOrd="0" presId="urn:microsoft.com/office/officeart/2005/8/layout/default"/>
    <dgm:cxn modelId="{DB544A6A-F48B-484F-BAF7-B914ECC3B075}" srcId="{D8DC7D7D-271F-493F-BC0A-378371BE9291}" destId="{76C7B64B-7D81-42F8-968B-5475449B8116}" srcOrd="0" destOrd="0" parTransId="{445A3522-C49A-41D2-BC89-E5C3841F9320}" sibTransId="{1FFB1056-5DD5-4C8F-B699-0C20C43366BA}"/>
    <dgm:cxn modelId="{CC829E88-68E6-4076-9323-3A4408C05291}" type="presOf" srcId="{76C7B64B-7D81-42F8-968B-5475449B8116}" destId="{171804DC-9C2E-4A06-909B-521E954FB17C}" srcOrd="0" destOrd="0" presId="urn:microsoft.com/office/officeart/2005/8/layout/default"/>
    <dgm:cxn modelId="{1CAAAC8B-0EE7-45BC-B827-4C28553B53CF}" type="presOf" srcId="{C3746326-2D33-4B72-8D15-2427040C0B23}" destId="{05B4B7A7-4F92-4B48-8F6C-8191A79B2059}" srcOrd="0" destOrd="0" presId="urn:microsoft.com/office/officeart/2005/8/layout/default"/>
    <dgm:cxn modelId="{5EE28BA0-18AC-41BC-88EA-7AE5716AD2D5}" srcId="{D8DC7D7D-271F-493F-BC0A-378371BE9291}" destId="{09E8BF40-741D-4F6C-ABDD-F554A52EA520}" srcOrd="2" destOrd="0" parTransId="{90841FD7-86DA-457A-A83D-767472D6BB6F}" sibTransId="{C3DF82BE-229B-4276-94C2-B0A9A0634C4B}"/>
    <dgm:cxn modelId="{687C66AF-9E96-40FB-B46B-30EFB4A35D53}" type="presOf" srcId="{09E8BF40-741D-4F6C-ABDD-F554A52EA520}" destId="{18B7A52B-EB34-43A2-A87B-3EC587202984}" srcOrd="0" destOrd="0" presId="urn:microsoft.com/office/officeart/2005/8/layout/default"/>
    <dgm:cxn modelId="{8804C0B6-5453-42C9-BCA5-C2FAAA40ABB0}" type="presOf" srcId="{D8DC7D7D-271F-493F-BC0A-378371BE9291}" destId="{67DA27EE-0612-428E-8894-A16A099C1DE2}" srcOrd="0" destOrd="0" presId="urn:microsoft.com/office/officeart/2005/8/layout/default"/>
    <dgm:cxn modelId="{31A522B7-2BE5-45B7-A6CF-92A5A9D9C58A}" srcId="{D8DC7D7D-271F-493F-BC0A-378371BE9291}" destId="{C3746326-2D33-4B72-8D15-2427040C0B23}" srcOrd="6" destOrd="0" parTransId="{788BBEE4-5B36-4F0D-9ABB-62ACC9EA7E56}" sibTransId="{E0188682-D341-4370-A162-03CD735411A5}"/>
    <dgm:cxn modelId="{56CEE9B8-0341-4A8C-8641-0EDBBF1B541D}" type="presOf" srcId="{826437FB-883D-44A3-ADBA-A690E73959A4}" destId="{0EA8166A-74AC-4088-8D10-8E5D291422D3}" srcOrd="0" destOrd="0" presId="urn:microsoft.com/office/officeart/2005/8/layout/default"/>
    <dgm:cxn modelId="{FEDDB8C3-9787-4D42-B096-C4B9B92DF7BF}" type="presOf" srcId="{C6B0B310-F50F-40E2-BFB9-355E255CF230}" destId="{56F7A1CD-E4BE-4794-B52E-E221C24F104E}" srcOrd="0" destOrd="0" presId="urn:microsoft.com/office/officeart/2005/8/layout/default"/>
    <dgm:cxn modelId="{2FC94DD0-1013-4DB2-AAB7-F0B52F13845C}" srcId="{D8DC7D7D-271F-493F-BC0A-378371BE9291}" destId="{C6B0B310-F50F-40E2-BFB9-355E255CF230}" srcOrd="5" destOrd="0" parTransId="{A6D22C35-0F00-4A59-AAD6-A101B92982B2}" sibTransId="{A9C5AB14-F2FB-4E0A-90FC-D33CF926E1F6}"/>
    <dgm:cxn modelId="{CE993BDD-1C8E-4B09-ACD7-D4BB0AF6F653}" type="presOf" srcId="{6A59FCB7-F9A4-4CDB-81A8-E8AC5ED16369}" destId="{0528D14D-2D4E-4DFA-B62F-F7F458E2F460}" srcOrd="0" destOrd="0" presId="urn:microsoft.com/office/officeart/2005/8/layout/default"/>
    <dgm:cxn modelId="{633611DE-085B-4CF5-A66D-514FA8BF5395}" srcId="{D8DC7D7D-271F-493F-BC0A-378371BE9291}" destId="{6A59FCB7-F9A4-4CDB-81A8-E8AC5ED16369}" srcOrd="1" destOrd="0" parTransId="{C0B07ABB-7556-44C3-91AF-68586E5925C1}" sibTransId="{63186091-D9C0-42EF-9B13-E482A2D76ED9}"/>
    <dgm:cxn modelId="{2395CFF4-A41C-45C3-B780-2FEB16998916}" srcId="{D8DC7D7D-271F-493F-BC0A-378371BE9291}" destId="{826437FB-883D-44A3-ADBA-A690E73959A4}" srcOrd="3" destOrd="0" parTransId="{6ABA6C1D-5771-418F-BF70-884138CB9DE6}" sibTransId="{BAE10DA3-A79F-4E31-85E7-F1389E3D29B7}"/>
    <dgm:cxn modelId="{463D590A-E3CC-42D0-865C-E58A1C1F609D}" type="presParOf" srcId="{67DA27EE-0612-428E-8894-A16A099C1DE2}" destId="{171804DC-9C2E-4A06-909B-521E954FB17C}" srcOrd="0" destOrd="0" presId="urn:microsoft.com/office/officeart/2005/8/layout/default"/>
    <dgm:cxn modelId="{C173B88B-47CB-45EE-B4D0-61A4246C422C}" type="presParOf" srcId="{67DA27EE-0612-428E-8894-A16A099C1DE2}" destId="{DCEFC170-2A7E-4BD0-A718-FB3A86F7D835}" srcOrd="1" destOrd="0" presId="urn:microsoft.com/office/officeart/2005/8/layout/default"/>
    <dgm:cxn modelId="{C8F5E737-77C6-486D-8C29-5021462BA489}" type="presParOf" srcId="{67DA27EE-0612-428E-8894-A16A099C1DE2}" destId="{0528D14D-2D4E-4DFA-B62F-F7F458E2F460}" srcOrd="2" destOrd="0" presId="urn:microsoft.com/office/officeart/2005/8/layout/default"/>
    <dgm:cxn modelId="{743D878D-9D2D-4033-BAD1-CDEA99818E80}" type="presParOf" srcId="{67DA27EE-0612-428E-8894-A16A099C1DE2}" destId="{41B7E551-3789-43B2-89F1-E5A09B9A0386}" srcOrd="3" destOrd="0" presId="urn:microsoft.com/office/officeart/2005/8/layout/default"/>
    <dgm:cxn modelId="{EBADB400-C396-4B0B-B1F3-34FBE73FE974}" type="presParOf" srcId="{67DA27EE-0612-428E-8894-A16A099C1DE2}" destId="{18B7A52B-EB34-43A2-A87B-3EC587202984}" srcOrd="4" destOrd="0" presId="urn:microsoft.com/office/officeart/2005/8/layout/default"/>
    <dgm:cxn modelId="{D00CC5B3-7783-429C-A3FC-06493ED91935}" type="presParOf" srcId="{67DA27EE-0612-428E-8894-A16A099C1DE2}" destId="{BF898BAF-A568-48E2-84F5-B8E5BAADC237}" srcOrd="5" destOrd="0" presId="urn:microsoft.com/office/officeart/2005/8/layout/default"/>
    <dgm:cxn modelId="{EE025A98-1009-4B4B-AF43-3F3A9438DE95}" type="presParOf" srcId="{67DA27EE-0612-428E-8894-A16A099C1DE2}" destId="{0EA8166A-74AC-4088-8D10-8E5D291422D3}" srcOrd="6" destOrd="0" presId="urn:microsoft.com/office/officeart/2005/8/layout/default"/>
    <dgm:cxn modelId="{A207AC10-7BA5-41B6-9FD8-DEDD4F151E75}" type="presParOf" srcId="{67DA27EE-0612-428E-8894-A16A099C1DE2}" destId="{AE7D6EDE-B444-49DA-AD92-5B961201C644}" srcOrd="7" destOrd="0" presId="urn:microsoft.com/office/officeart/2005/8/layout/default"/>
    <dgm:cxn modelId="{2ED83072-E4DA-47D3-AF65-20D5CE606733}" type="presParOf" srcId="{67DA27EE-0612-428E-8894-A16A099C1DE2}" destId="{A83862DE-EF1E-490C-AE11-312DADCEA292}" srcOrd="8" destOrd="0" presId="urn:microsoft.com/office/officeart/2005/8/layout/default"/>
    <dgm:cxn modelId="{9438F9D6-F2A6-4D50-8390-364E74C04AB2}" type="presParOf" srcId="{67DA27EE-0612-428E-8894-A16A099C1DE2}" destId="{E1CB41A8-59C8-4A2E-9B8D-5A49E51105D7}" srcOrd="9" destOrd="0" presId="urn:microsoft.com/office/officeart/2005/8/layout/default"/>
    <dgm:cxn modelId="{8F9AC6B2-48EF-4925-AAB4-C7E18C5CDDDD}" type="presParOf" srcId="{67DA27EE-0612-428E-8894-A16A099C1DE2}" destId="{56F7A1CD-E4BE-4794-B52E-E221C24F104E}" srcOrd="10" destOrd="0" presId="urn:microsoft.com/office/officeart/2005/8/layout/default"/>
    <dgm:cxn modelId="{9892A193-A2E8-4633-82A3-4937AE35EECD}" type="presParOf" srcId="{67DA27EE-0612-428E-8894-A16A099C1DE2}" destId="{CB527836-B0A5-44DA-9106-81AACDD5BEA0}" srcOrd="11" destOrd="0" presId="urn:microsoft.com/office/officeart/2005/8/layout/default"/>
    <dgm:cxn modelId="{3201D29E-3D5A-462B-8E27-F61EA2F3767D}" type="presParOf" srcId="{67DA27EE-0612-428E-8894-A16A099C1DE2}" destId="{05B4B7A7-4F92-4B48-8F6C-8191A79B2059}" srcOrd="12" destOrd="0" presId="urn:microsoft.com/office/officeart/2005/8/layout/defaul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D295024-6260-4BF9-84DF-22046B037475}" type="doc">
      <dgm:prSet loTypeId="urn:microsoft.com/office/officeart/2005/8/layout/default" loCatId="list" qsTypeId="urn:microsoft.com/office/officeart/2005/8/quickstyle/simple3" qsCatId="simple" csTypeId="urn:microsoft.com/office/officeart/2005/8/colors/accent1_2" csCatId="accent1" phldr="1"/>
      <dgm:spPr/>
      <dgm:t>
        <a:bodyPr/>
        <a:lstStyle/>
        <a:p>
          <a:endParaRPr lang="en-US"/>
        </a:p>
      </dgm:t>
    </dgm:pt>
    <dgm:pt modelId="{BABDADC1-948E-4E5F-96CA-48D8E6B28B67}">
      <dgm:prSet phldrT="[Text]"/>
      <dgm:spPr>
        <a:xfrm>
          <a:off x="0" y="553038"/>
          <a:ext cx="1614969" cy="968981"/>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a:solidFill>
                <a:sysClr val="windowText" lastClr="000000"/>
              </a:solidFill>
              <a:latin typeface="Calibri"/>
              <a:ea typeface="+mn-ea"/>
              <a:cs typeface="+mn-cs"/>
            </a:rPr>
            <a:t>Management of Cash.</a:t>
          </a:r>
        </a:p>
      </dgm:t>
    </dgm:pt>
    <dgm:pt modelId="{A502C5A0-5BCF-4505-BA9F-88B9FED7739B}" type="parTrans" cxnId="{2605ED78-93B8-47CB-B58C-655B9CE220AD}">
      <dgm:prSet/>
      <dgm:spPr/>
      <dgm:t>
        <a:bodyPr/>
        <a:lstStyle/>
        <a:p>
          <a:endParaRPr lang="en-US"/>
        </a:p>
      </dgm:t>
    </dgm:pt>
    <dgm:pt modelId="{A6F076BE-6E33-4B3C-85B1-F9EF8A830D09}" type="sibTrans" cxnId="{2605ED78-93B8-47CB-B58C-655B9CE220AD}">
      <dgm:prSet/>
      <dgm:spPr/>
      <dgm:t>
        <a:bodyPr/>
        <a:lstStyle/>
        <a:p>
          <a:endParaRPr lang="en-US"/>
        </a:p>
      </dgm:t>
    </dgm:pt>
    <dgm:pt modelId="{FDC25032-8BD9-4364-A2AF-491FF1F4C12A}">
      <dgm:prSet phldrT="[Text]"/>
      <dgm:spPr>
        <a:xfrm>
          <a:off x="1776465" y="553038"/>
          <a:ext cx="1614969" cy="968981"/>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a:solidFill>
                <a:sysClr val="windowText" lastClr="000000"/>
              </a:solidFill>
              <a:latin typeface="Calibri"/>
              <a:ea typeface="+mn-ea"/>
              <a:cs typeface="+mn-cs"/>
            </a:rPr>
            <a:t>Maintaining Accounts.</a:t>
          </a:r>
        </a:p>
      </dgm:t>
    </dgm:pt>
    <dgm:pt modelId="{04CB3BF4-6BD4-4E47-BC88-0C4C83DF25D5}" type="parTrans" cxnId="{6607FD57-ED5A-4B91-96EE-E41B82DD96F8}">
      <dgm:prSet/>
      <dgm:spPr/>
      <dgm:t>
        <a:bodyPr/>
        <a:lstStyle/>
        <a:p>
          <a:endParaRPr lang="en-US"/>
        </a:p>
      </dgm:t>
    </dgm:pt>
    <dgm:pt modelId="{043A175A-DC56-47C8-B96D-637B3D55DC12}" type="sibTrans" cxnId="{6607FD57-ED5A-4B91-96EE-E41B82DD96F8}">
      <dgm:prSet/>
      <dgm:spPr/>
      <dgm:t>
        <a:bodyPr/>
        <a:lstStyle/>
        <a:p>
          <a:endParaRPr lang="en-US"/>
        </a:p>
      </dgm:t>
    </dgm:pt>
    <dgm:pt modelId="{3066C4B0-2CC4-4C8E-A1AC-E9B77EC298FF}">
      <dgm:prSet phldrT="[Text]"/>
      <dgm:spPr>
        <a:xfrm>
          <a:off x="3552931" y="553038"/>
          <a:ext cx="1614969" cy="968981"/>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a:solidFill>
                <a:sysClr val="windowText" lastClr="000000"/>
              </a:solidFill>
              <a:latin typeface="Calibri"/>
              <a:ea typeface="+mn-ea"/>
              <a:cs typeface="+mn-cs"/>
            </a:rPr>
            <a:t>Preparing Vouchers.</a:t>
          </a:r>
        </a:p>
      </dgm:t>
    </dgm:pt>
    <dgm:pt modelId="{846B875E-6AA3-4A1D-85A1-55A07C7EB048}" type="parTrans" cxnId="{70F1FF93-59FA-440F-B12C-F23572A2018E}">
      <dgm:prSet/>
      <dgm:spPr/>
      <dgm:t>
        <a:bodyPr/>
        <a:lstStyle/>
        <a:p>
          <a:endParaRPr lang="en-US"/>
        </a:p>
      </dgm:t>
    </dgm:pt>
    <dgm:pt modelId="{AD1EE555-461B-4834-AC0D-F0EB58BAFDEA}" type="sibTrans" cxnId="{70F1FF93-59FA-440F-B12C-F23572A2018E}">
      <dgm:prSet/>
      <dgm:spPr/>
      <dgm:t>
        <a:bodyPr/>
        <a:lstStyle/>
        <a:p>
          <a:endParaRPr lang="en-US"/>
        </a:p>
      </dgm:t>
    </dgm:pt>
    <dgm:pt modelId="{5D3C8575-0605-4EA8-B407-8CB781DD1222}">
      <dgm:prSet phldrT="[Text]"/>
      <dgm:spPr>
        <a:xfrm>
          <a:off x="836876" y="1683516"/>
          <a:ext cx="1614969" cy="968981"/>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a:solidFill>
                <a:sysClr val="windowText" lastClr="000000"/>
              </a:solidFill>
              <a:latin typeface="Calibri"/>
              <a:ea typeface="+mn-ea"/>
              <a:cs typeface="+mn-cs"/>
            </a:rPr>
            <a:t>Issuing cheque book, card etc. </a:t>
          </a:r>
        </a:p>
      </dgm:t>
    </dgm:pt>
    <dgm:pt modelId="{EFD87239-AF68-407F-AA76-181431F31713}" type="parTrans" cxnId="{BCEA4F00-A150-48BD-BC94-E6E42D8C898B}">
      <dgm:prSet/>
      <dgm:spPr/>
      <dgm:t>
        <a:bodyPr/>
        <a:lstStyle/>
        <a:p>
          <a:endParaRPr lang="en-US"/>
        </a:p>
      </dgm:t>
    </dgm:pt>
    <dgm:pt modelId="{6569EB9B-2B12-4422-A269-DD89B4CB0A35}" type="sibTrans" cxnId="{BCEA4F00-A150-48BD-BC94-E6E42D8C898B}">
      <dgm:prSet/>
      <dgm:spPr/>
      <dgm:t>
        <a:bodyPr/>
        <a:lstStyle/>
        <a:p>
          <a:endParaRPr lang="en-US"/>
        </a:p>
      </dgm:t>
    </dgm:pt>
    <dgm:pt modelId="{65809D20-AFED-4BA0-B2DF-31D0BCC6F7CB}">
      <dgm:prSet phldrT="[Text]"/>
      <dgm:spPr>
        <a:xfrm>
          <a:off x="2664698" y="1683516"/>
          <a:ext cx="1614969" cy="968981"/>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en-US">
              <a:solidFill>
                <a:sysClr val="windowText" lastClr="000000"/>
              </a:solidFill>
              <a:latin typeface="Calibri"/>
              <a:ea typeface="+mn-ea"/>
              <a:cs typeface="+mn-cs"/>
            </a:rPr>
            <a:t>Operating customer service. </a:t>
          </a:r>
        </a:p>
      </dgm:t>
    </dgm:pt>
    <dgm:pt modelId="{B2EFD5A7-1318-47E8-915D-A257772A22CE}" type="parTrans" cxnId="{E8C6DFB7-8ED7-4A63-BF92-E923B27C469C}">
      <dgm:prSet/>
      <dgm:spPr/>
      <dgm:t>
        <a:bodyPr/>
        <a:lstStyle/>
        <a:p>
          <a:endParaRPr lang="en-US"/>
        </a:p>
      </dgm:t>
    </dgm:pt>
    <dgm:pt modelId="{2F9AECDA-33A9-4488-B0F0-8A9D4B2E0F63}" type="sibTrans" cxnId="{E8C6DFB7-8ED7-4A63-BF92-E923B27C469C}">
      <dgm:prSet/>
      <dgm:spPr/>
      <dgm:t>
        <a:bodyPr/>
        <a:lstStyle/>
        <a:p>
          <a:endParaRPr lang="en-US"/>
        </a:p>
      </dgm:t>
    </dgm:pt>
    <dgm:pt modelId="{111BE944-93C9-4B21-8534-26F97313EB89}" type="pres">
      <dgm:prSet presAssocID="{BD295024-6260-4BF9-84DF-22046B037475}" presName="diagram" presStyleCnt="0">
        <dgm:presLayoutVars>
          <dgm:dir/>
          <dgm:resizeHandles val="exact"/>
        </dgm:presLayoutVars>
      </dgm:prSet>
      <dgm:spPr/>
    </dgm:pt>
    <dgm:pt modelId="{2514D9AB-5479-40DB-987F-87A018011D40}" type="pres">
      <dgm:prSet presAssocID="{BABDADC1-948E-4E5F-96CA-48D8E6B28B67}" presName="node" presStyleLbl="node1" presStyleIdx="0" presStyleCnt="5">
        <dgm:presLayoutVars>
          <dgm:bulletEnabled val="1"/>
        </dgm:presLayoutVars>
      </dgm:prSet>
      <dgm:spPr>
        <a:prstGeom prst="rect">
          <a:avLst/>
        </a:prstGeom>
      </dgm:spPr>
    </dgm:pt>
    <dgm:pt modelId="{0562AB8A-3ED9-4932-A3C8-2AA77F9DA1B1}" type="pres">
      <dgm:prSet presAssocID="{A6F076BE-6E33-4B3C-85B1-F9EF8A830D09}" presName="sibTrans" presStyleCnt="0"/>
      <dgm:spPr/>
    </dgm:pt>
    <dgm:pt modelId="{9224A30B-A605-40D1-B720-CFC13D44B33A}" type="pres">
      <dgm:prSet presAssocID="{FDC25032-8BD9-4364-A2AF-491FF1F4C12A}" presName="node" presStyleLbl="node1" presStyleIdx="1" presStyleCnt="5">
        <dgm:presLayoutVars>
          <dgm:bulletEnabled val="1"/>
        </dgm:presLayoutVars>
      </dgm:prSet>
      <dgm:spPr>
        <a:prstGeom prst="rect">
          <a:avLst/>
        </a:prstGeom>
      </dgm:spPr>
    </dgm:pt>
    <dgm:pt modelId="{14B9B7FB-DB35-47E8-88E6-28425E2E0192}" type="pres">
      <dgm:prSet presAssocID="{043A175A-DC56-47C8-B96D-637B3D55DC12}" presName="sibTrans" presStyleCnt="0"/>
      <dgm:spPr/>
    </dgm:pt>
    <dgm:pt modelId="{A45A95D3-85A0-47E1-BAE9-754C5A006CE9}" type="pres">
      <dgm:prSet presAssocID="{3066C4B0-2CC4-4C8E-A1AC-E9B77EC298FF}" presName="node" presStyleLbl="node1" presStyleIdx="2" presStyleCnt="5">
        <dgm:presLayoutVars>
          <dgm:bulletEnabled val="1"/>
        </dgm:presLayoutVars>
      </dgm:prSet>
      <dgm:spPr>
        <a:prstGeom prst="rect">
          <a:avLst/>
        </a:prstGeom>
      </dgm:spPr>
    </dgm:pt>
    <dgm:pt modelId="{7DB924D1-A60E-442E-8E2A-5E37796D510E}" type="pres">
      <dgm:prSet presAssocID="{AD1EE555-461B-4834-AC0D-F0EB58BAFDEA}" presName="sibTrans" presStyleCnt="0"/>
      <dgm:spPr/>
    </dgm:pt>
    <dgm:pt modelId="{8C8EA33B-0157-4429-BAB1-C72C23464D6A}" type="pres">
      <dgm:prSet presAssocID="{5D3C8575-0605-4EA8-B407-8CB781DD1222}" presName="node" presStyleLbl="node1" presStyleIdx="3" presStyleCnt="5" custLinFactNeighborX="-3180" custLinFactNeighborY="0">
        <dgm:presLayoutVars>
          <dgm:bulletEnabled val="1"/>
        </dgm:presLayoutVars>
      </dgm:prSet>
      <dgm:spPr>
        <a:prstGeom prst="rect">
          <a:avLst/>
        </a:prstGeom>
      </dgm:spPr>
    </dgm:pt>
    <dgm:pt modelId="{AC324A5C-8D97-44E8-8E17-8FB429FD3513}" type="pres">
      <dgm:prSet presAssocID="{6569EB9B-2B12-4422-A269-DD89B4CB0A35}" presName="sibTrans" presStyleCnt="0"/>
      <dgm:spPr/>
    </dgm:pt>
    <dgm:pt modelId="{575AEC9F-56C1-474C-AAA6-ED3E573DC9C1}" type="pres">
      <dgm:prSet presAssocID="{65809D20-AFED-4BA0-B2DF-31D0BCC6F7CB}" presName="node" presStyleLbl="node1" presStyleIdx="4" presStyleCnt="5">
        <dgm:presLayoutVars>
          <dgm:bulletEnabled val="1"/>
        </dgm:presLayoutVars>
      </dgm:prSet>
      <dgm:spPr>
        <a:prstGeom prst="rect">
          <a:avLst/>
        </a:prstGeom>
      </dgm:spPr>
    </dgm:pt>
  </dgm:ptLst>
  <dgm:cxnLst>
    <dgm:cxn modelId="{BCEA4F00-A150-48BD-BC94-E6E42D8C898B}" srcId="{BD295024-6260-4BF9-84DF-22046B037475}" destId="{5D3C8575-0605-4EA8-B407-8CB781DD1222}" srcOrd="3" destOrd="0" parTransId="{EFD87239-AF68-407F-AA76-181431F31713}" sibTransId="{6569EB9B-2B12-4422-A269-DD89B4CB0A35}"/>
    <dgm:cxn modelId="{7AFA4C41-C7B5-4CB2-81F4-1D86433227AA}" type="presOf" srcId="{BD295024-6260-4BF9-84DF-22046B037475}" destId="{111BE944-93C9-4B21-8534-26F97313EB89}" srcOrd="0" destOrd="0" presId="urn:microsoft.com/office/officeart/2005/8/layout/default"/>
    <dgm:cxn modelId="{6607FD57-ED5A-4B91-96EE-E41B82DD96F8}" srcId="{BD295024-6260-4BF9-84DF-22046B037475}" destId="{FDC25032-8BD9-4364-A2AF-491FF1F4C12A}" srcOrd="1" destOrd="0" parTransId="{04CB3BF4-6BD4-4E47-BC88-0C4C83DF25D5}" sibTransId="{043A175A-DC56-47C8-B96D-637B3D55DC12}"/>
    <dgm:cxn modelId="{90E67678-240A-47E6-B68B-C50B62B8CBF2}" type="presOf" srcId="{FDC25032-8BD9-4364-A2AF-491FF1F4C12A}" destId="{9224A30B-A605-40D1-B720-CFC13D44B33A}" srcOrd="0" destOrd="0" presId="urn:microsoft.com/office/officeart/2005/8/layout/default"/>
    <dgm:cxn modelId="{2605ED78-93B8-47CB-B58C-655B9CE220AD}" srcId="{BD295024-6260-4BF9-84DF-22046B037475}" destId="{BABDADC1-948E-4E5F-96CA-48D8E6B28B67}" srcOrd="0" destOrd="0" parTransId="{A502C5A0-5BCF-4505-BA9F-88B9FED7739B}" sibTransId="{A6F076BE-6E33-4B3C-85B1-F9EF8A830D09}"/>
    <dgm:cxn modelId="{0971DB84-CD74-40E4-9B80-DE32F162F2EC}" type="presOf" srcId="{3066C4B0-2CC4-4C8E-A1AC-E9B77EC298FF}" destId="{A45A95D3-85A0-47E1-BAE9-754C5A006CE9}" srcOrd="0" destOrd="0" presId="urn:microsoft.com/office/officeart/2005/8/layout/default"/>
    <dgm:cxn modelId="{70F1FF93-59FA-440F-B12C-F23572A2018E}" srcId="{BD295024-6260-4BF9-84DF-22046B037475}" destId="{3066C4B0-2CC4-4C8E-A1AC-E9B77EC298FF}" srcOrd="2" destOrd="0" parTransId="{846B875E-6AA3-4A1D-85A1-55A07C7EB048}" sibTransId="{AD1EE555-461B-4834-AC0D-F0EB58BAFDEA}"/>
    <dgm:cxn modelId="{5E9FF0A8-4A51-456E-A194-90F9E9044C7D}" type="presOf" srcId="{5D3C8575-0605-4EA8-B407-8CB781DD1222}" destId="{8C8EA33B-0157-4429-BAB1-C72C23464D6A}" srcOrd="0" destOrd="0" presId="urn:microsoft.com/office/officeart/2005/8/layout/default"/>
    <dgm:cxn modelId="{E8C6DFB7-8ED7-4A63-BF92-E923B27C469C}" srcId="{BD295024-6260-4BF9-84DF-22046B037475}" destId="{65809D20-AFED-4BA0-B2DF-31D0BCC6F7CB}" srcOrd="4" destOrd="0" parTransId="{B2EFD5A7-1318-47E8-915D-A257772A22CE}" sibTransId="{2F9AECDA-33A9-4488-B0F0-8A9D4B2E0F63}"/>
    <dgm:cxn modelId="{396B41B8-8367-4DB0-AA80-D29AD41CB37B}" type="presOf" srcId="{BABDADC1-948E-4E5F-96CA-48D8E6B28B67}" destId="{2514D9AB-5479-40DB-987F-87A018011D40}" srcOrd="0" destOrd="0" presId="urn:microsoft.com/office/officeart/2005/8/layout/default"/>
    <dgm:cxn modelId="{27DADFC4-C486-4282-8289-E4F0B258B4E1}" type="presOf" srcId="{65809D20-AFED-4BA0-B2DF-31D0BCC6F7CB}" destId="{575AEC9F-56C1-474C-AAA6-ED3E573DC9C1}" srcOrd="0" destOrd="0" presId="urn:microsoft.com/office/officeart/2005/8/layout/default"/>
    <dgm:cxn modelId="{877261B5-57B7-45CB-9C8E-4BDDFADD3AFE}" type="presParOf" srcId="{111BE944-93C9-4B21-8534-26F97313EB89}" destId="{2514D9AB-5479-40DB-987F-87A018011D40}" srcOrd="0" destOrd="0" presId="urn:microsoft.com/office/officeart/2005/8/layout/default"/>
    <dgm:cxn modelId="{6B9D825F-9C97-435D-9565-8606093E3A22}" type="presParOf" srcId="{111BE944-93C9-4B21-8534-26F97313EB89}" destId="{0562AB8A-3ED9-4932-A3C8-2AA77F9DA1B1}" srcOrd="1" destOrd="0" presId="urn:microsoft.com/office/officeart/2005/8/layout/default"/>
    <dgm:cxn modelId="{98506870-8463-4E49-A7C7-B5162CECC436}" type="presParOf" srcId="{111BE944-93C9-4B21-8534-26F97313EB89}" destId="{9224A30B-A605-40D1-B720-CFC13D44B33A}" srcOrd="2" destOrd="0" presId="urn:microsoft.com/office/officeart/2005/8/layout/default"/>
    <dgm:cxn modelId="{65ECD46B-6930-4B8F-BB5E-F207FD8A18FD}" type="presParOf" srcId="{111BE944-93C9-4B21-8534-26F97313EB89}" destId="{14B9B7FB-DB35-47E8-88E6-28425E2E0192}" srcOrd="3" destOrd="0" presId="urn:microsoft.com/office/officeart/2005/8/layout/default"/>
    <dgm:cxn modelId="{E66DB7F2-B7C7-4A39-8254-2C725351CEBA}" type="presParOf" srcId="{111BE944-93C9-4B21-8534-26F97313EB89}" destId="{A45A95D3-85A0-47E1-BAE9-754C5A006CE9}" srcOrd="4" destOrd="0" presId="urn:microsoft.com/office/officeart/2005/8/layout/default"/>
    <dgm:cxn modelId="{749FF220-1BF3-4F6B-A831-DA3C36286A76}" type="presParOf" srcId="{111BE944-93C9-4B21-8534-26F97313EB89}" destId="{7DB924D1-A60E-442E-8E2A-5E37796D510E}" srcOrd="5" destOrd="0" presId="urn:microsoft.com/office/officeart/2005/8/layout/default"/>
    <dgm:cxn modelId="{8714F2CB-76BC-47BF-ADAB-C98DF3A5577B}" type="presParOf" srcId="{111BE944-93C9-4B21-8534-26F97313EB89}" destId="{8C8EA33B-0157-4429-BAB1-C72C23464D6A}" srcOrd="6" destOrd="0" presId="urn:microsoft.com/office/officeart/2005/8/layout/default"/>
    <dgm:cxn modelId="{715629AC-534B-4270-B199-CDD19FBD713C}" type="presParOf" srcId="{111BE944-93C9-4B21-8534-26F97313EB89}" destId="{AC324A5C-8D97-44E8-8E17-8FB429FD3513}" srcOrd="7" destOrd="0" presId="urn:microsoft.com/office/officeart/2005/8/layout/default"/>
    <dgm:cxn modelId="{1769B07B-22EC-4A32-ACCC-7481A26F895B}" type="presParOf" srcId="{111BE944-93C9-4B21-8534-26F97313EB89}" destId="{575AEC9F-56C1-474C-AAA6-ED3E573DC9C1}" srcOrd="8" destOrd="0" presId="urn:microsoft.com/office/officeart/2005/8/layout/default"/>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582E583-6F80-4C9B-9EBB-E9F0F67ADD4E}" type="doc">
      <dgm:prSet loTypeId="urn:microsoft.com/office/officeart/2005/8/layout/cycle4" loCatId="cycle" qsTypeId="urn:microsoft.com/office/officeart/2005/8/quickstyle/simple5" qsCatId="simple" csTypeId="urn:microsoft.com/office/officeart/2005/8/colors/accent1_2" csCatId="accent1" phldr="1"/>
      <dgm:spPr/>
      <dgm:t>
        <a:bodyPr/>
        <a:lstStyle/>
        <a:p>
          <a:endParaRPr lang="en-US"/>
        </a:p>
      </dgm:t>
    </dgm:pt>
    <dgm:pt modelId="{07F7D44A-D88C-4DE4-85A8-0FAB2A6E1F6C}">
      <dgm:prSet phldrT="[Text]" custT="1"/>
      <dgm:spPr/>
      <dgm:t>
        <a:bodyPr/>
        <a:lstStyle/>
        <a:p>
          <a:r>
            <a:rPr lang="en-US" sz="900">
              <a:latin typeface="Arial" pitchFamily="34" charset="0"/>
              <a:cs typeface="Arial" pitchFamily="34" charset="0"/>
            </a:rPr>
            <a:t>2019-6,098 m</a:t>
          </a:r>
        </a:p>
        <a:p>
          <a:r>
            <a:rPr lang="en-US" sz="900">
              <a:latin typeface="Arial" pitchFamily="34" charset="0"/>
              <a:cs typeface="Arial" pitchFamily="34" charset="0"/>
            </a:rPr>
            <a:t>2018-6,564 m</a:t>
          </a:r>
        </a:p>
      </dgm:t>
    </dgm:pt>
    <dgm:pt modelId="{0B9337A5-779B-4737-AFB4-DF3AC16D13AC}" type="parTrans" cxnId="{B9DFBE8D-3B5C-466F-ACE9-779C0D7CD36C}">
      <dgm:prSet/>
      <dgm:spPr/>
      <dgm:t>
        <a:bodyPr/>
        <a:lstStyle/>
        <a:p>
          <a:endParaRPr lang="en-US"/>
        </a:p>
      </dgm:t>
    </dgm:pt>
    <dgm:pt modelId="{5592B66B-E5CB-446E-A38B-1D5242E38D08}" type="sibTrans" cxnId="{B9DFBE8D-3B5C-466F-ACE9-779C0D7CD36C}">
      <dgm:prSet/>
      <dgm:spPr/>
      <dgm:t>
        <a:bodyPr/>
        <a:lstStyle/>
        <a:p>
          <a:endParaRPr lang="en-US"/>
        </a:p>
      </dgm:t>
    </dgm:pt>
    <dgm:pt modelId="{8C2E454D-8FFC-4954-9BDA-4EFA30274D32}">
      <dgm:prSet phldrT="[Text]" custT="1"/>
      <dgm:spPr/>
      <dgm:t>
        <a:bodyPr/>
        <a:lstStyle/>
        <a:p>
          <a:r>
            <a:rPr lang="en-US" sz="1400">
              <a:latin typeface="Arial" pitchFamily="34" charset="0"/>
              <a:cs typeface="Arial" pitchFamily="34" charset="0"/>
            </a:rPr>
            <a:t>Operating Profit</a:t>
          </a:r>
        </a:p>
      </dgm:t>
    </dgm:pt>
    <dgm:pt modelId="{8F60C090-649C-4465-A5CB-9F7B42B8AA17}" type="parTrans" cxnId="{FB7FB117-D9DB-4F08-9C1E-0BFF0439ED58}">
      <dgm:prSet/>
      <dgm:spPr/>
      <dgm:t>
        <a:bodyPr/>
        <a:lstStyle/>
        <a:p>
          <a:endParaRPr lang="en-US"/>
        </a:p>
      </dgm:t>
    </dgm:pt>
    <dgm:pt modelId="{EB6D1384-7563-4023-99DB-F2E5543D0397}" type="sibTrans" cxnId="{FB7FB117-D9DB-4F08-9C1E-0BFF0439ED58}">
      <dgm:prSet/>
      <dgm:spPr/>
      <dgm:t>
        <a:bodyPr/>
        <a:lstStyle/>
        <a:p>
          <a:endParaRPr lang="en-US"/>
        </a:p>
      </dgm:t>
    </dgm:pt>
    <dgm:pt modelId="{8C98FF33-EA3B-4FC6-8FBB-7D271ACCBDA7}">
      <dgm:prSet phldrT="[Text]" custT="1"/>
      <dgm:spPr/>
      <dgm:t>
        <a:bodyPr/>
        <a:lstStyle/>
        <a:p>
          <a:r>
            <a:rPr lang="en-US" sz="900"/>
            <a:t>2019-285009 m</a:t>
          </a:r>
        </a:p>
        <a:p>
          <a:r>
            <a:rPr lang="en-US" sz="900"/>
            <a:t>2018-273976 m</a:t>
          </a:r>
        </a:p>
        <a:p>
          <a:endParaRPr lang="en-US" sz="1100"/>
        </a:p>
      </dgm:t>
    </dgm:pt>
    <dgm:pt modelId="{4F4D1FCF-EC33-4D1B-970C-90A4D5011C71}" type="parTrans" cxnId="{DA6C50DF-1BBA-42E0-A637-54B870A9F9A2}">
      <dgm:prSet/>
      <dgm:spPr/>
      <dgm:t>
        <a:bodyPr/>
        <a:lstStyle/>
        <a:p>
          <a:endParaRPr lang="en-US"/>
        </a:p>
      </dgm:t>
    </dgm:pt>
    <dgm:pt modelId="{FDD7F485-A7A4-4AF5-9253-481CF7E81F2C}" type="sibTrans" cxnId="{DA6C50DF-1BBA-42E0-A637-54B870A9F9A2}">
      <dgm:prSet/>
      <dgm:spPr/>
      <dgm:t>
        <a:bodyPr/>
        <a:lstStyle/>
        <a:p>
          <a:endParaRPr lang="en-US"/>
        </a:p>
      </dgm:t>
    </dgm:pt>
    <dgm:pt modelId="{1477DD1B-1255-41C8-B1CB-276971D44E2D}">
      <dgm:prSet phldrT="[Text]" custT="1"/>
      <dgm:spPr/>
      <dgm:t>
        <a:bodyPr/>
        <a:lstStyle/>
        <a:p>
          <a:r>
            <a:rPr lang="en-US" sz="1400">
              <a:latin typeface="Arial" pitchFamily="34" charset="0"/>
              <a:cs typeface="Arial" pitchFamily="34" charset="0"/>
            </a:rPr>
            <a:t>Assets</a:t>
          </a:r>
        </a:p>
      </dgm:t>
    </dgm:pt>
    <dgm:pt modelId="{5FE7B292-3FD4-41A7-8038-C01632B483F2}" type="parTrans" cxnId="{B2E39300-48E6-40E4-8BD6-5D1C5BC047DC}">
      <dgm:prSet/>
      <dgm:spPr/>
      <dgm:t>
        <a:bodyPr/>
        <a:lstStyle/>
        <a:p>
          <a:endParaRPr lang="en-US"/>
        </a:p>
      </dgm:t>
    </dgm:pt>
    <dgm:pt modelId="{A612E3DD-BE14-40D5-8995-2B11DC20F1A3}" type="sibTrans" cxnId="{B2E39300-48E6-40E4-8BD6-5D1C5BC047DC}">
      <dgm:prSet/>
      <dgm:spPr/>
      <dgm:t>
        <a:bodyPr/>
        <a:lstStyle/>
        <a:p>
          <a:endParaRPr lang="en-US"/>
        </a:p>
      </dgm:t>
    </dgm:pt>
    <dgm:pt modelId="{60C523C6-4C14-49A1-AC05-4C13A84BF32C}">
      <dgm:prSet phldrT="[Text]" custT="1"/>
      <dgm:spPr/>
      <dgm:t>
        <a:bodyPr/>
        <a:lstStyle/>
        <a:p>
          <a:r>
            <a:rPr lang="en-US" sz="900">
              <a:latin typeface="Arial" pitchFamily="34" charset="0"/>
              <a:cs typeface="Arial" pitchFamily="34" charset="0"/>
            </a:rPr>
            <a:t>2019-195634 m</a:t>
          </a:r>
        </a:p>
        <a:p>
          <a:r>
            <a:rPr lang="en-US" sz="900">
              <a:latin typeface="Arial" pitchFamily="34" charset="0"/>
              <a:cs typeface="Arial" pitchFamily="34" charset="0"/>
            </a:rPr>
            <a:t>2018-180626</a:t>
          </a:r>
        </a:p>
      </dgm:t>
    </dgm:pt>
    <dgm:pt modelId="{E84C2163-A033-4056-AC6F-7F9B8B7C67FE}" type="parTrans" cxnId="{D85568BE-B68B-41E3-B233-436F0031153E}">
      <dgm:prSet/>
      <dgm:spPr/>
      <dgm:t>
        <a:bodyPr/>
        <a:lstStyle/>
        <a:p>
          <a:endParaRPr lang="en-US"/>
        </a:p>
      </dgm:t>
    </dgm:pt>
    <dgm:pt modelId="{E95F77FE-7E19-4815-A732-0E15DEE2B372}" type="sibTrans" cxnId="{D85568BE-B68B-41E3-B233-436F0031153E}">
      <dgm:prSet/>
      <dgm:spPr/>
      <dgm:t>
        <a:bodyPr/>
        <a:lstStyle/>
        <a:p>
          <a:endParaRPr lang="en-US"/>
        </a:p>
      </dgm:t>
    </dgm:pt>
    <dgm:pt modelId="{6D3666AA-3B90-485F-8F66-BE08B69215DB}">
      <dgm:prSet phldrT="[Text]"/>
      <dgm:spPr/>
      <dgm:t>
        <a:bodyPr/>
        <a:lstStyle/>
        <a:p>
          <a:r>
            <a:rPr lang="en-US">
              <a:latin typeface="Arial" pitchFamily="34" charset="0"/>
              <a:cs typeface="Arial" pitchFamily="34" charset="0"/>
            </a:rPr>
            <a:t>Loan &amp; Advances</a:t>
          </a:r>
        </a:p>
      </dgm:t>
    </dgm:pt>
    <dgm:pt modelId="{6656F2F9-A573-4198-8964-B7BBD9769DBB}" type="parTrans" cxnId="{D2DF0A84-2C10-44A2-8450-75F8457E281E}">
      <dgm:prSet/>
      <dgm:spPr/>
      <dgm:t>
        <a:bodyPr/>
        <a:lstStyle/>
        <a:p>
          <a:endParaRPr lang="en-US"/>
        </a:p>
      </dgm:t>
    </dgm:pt>
    <dgm:pt modelId="{8214CE22-1DE0-4D4C-BBAD-CB8212AFA32C}" type="sibTrans" cxnId="{D2DF0A84-2C10-44A2-8450-75F8457E281E}">
      <dgm:prSet/>
      <dgm:spPr/>
      <dgm:t>
        <a:bodyPr/>
        <a:lstStyle/>
        <a:p>
          <a:endParaRPr lang="en-US"/>
        </a:p>
      </dgm:t>
    </dgm:pt>
    <dgm:pt modelId="{20004CC8-2808-4CD8-BFA0-973F202392CD}">
      <dgm:prSet phldrT="[Text]" custT="1"/>
      <dgm:spPr/>
      <dgm:t>
        <a:bodyPr/>
        <a:lstStyle/>
        <a:p>
          <a:r>
            <a:rPr lang="en-US" sz="900">
              <a:latin typeface="Arial" pitchFamily="34" charset="0"/>
              <a:cs typeface="Arial" pitchFamily="34" charset="0"/>
            </a:rPr>
            <a:t>2019-204530 m</a:t>
          </a:r>
        </a:p>
        <a:p>
          <a:r>
            <a:rPr lang="en-US" sz="900">
              <a:latin typeface="Arial" pitchFamily="34" charset="0"/>
              <a:cs typeface="Arial" pitchFamily="34" charset="0"/>
            </a:rPr>
            <a:t>2018-197189 m</a:t>
          </a:r>
        </a:p>
      </dgm:t>
    </dgm:pt>
    <dgm:pt modelId="{AD954C48-7FC9-4969-94D9-E668FA38B032}" type="parTrans" cxnId="{7FF0344C-D9FC-41C3-B36F-E8BF3BF23368}">
      <dgm:prSet/>
      <dgm:spPr/>
      <dgm:t>
        <a:bodyPr/>
        <a:lstStyle/>
        <a:p>
          <a:endParaRPr lang="en-US"/>
        </a:p>
      </dgm:t>
    </dgm:pt>
    <dgm:pt modelId="{E1D8D32B-E744-45F1-ABB5-50D17BA5AF99}" type="sibTrans" cxnId="{7FF0344C-D9FC-41C3-B36F-E8BF3BF23368}">
      <dgm:prSet/>
      <dgm:spPr/>
      <dgm:t>
        <a:bodyPr/>
        <a:lstStyle/>
        <a:p>
          <a:endParaRPr lang="en-US"/>
        </a:p>
      </dgm:t>
    </dgm:pt>
    <dgm:pt modelId="{47A41692-D550-4BBB-A551-93CDAC99FB8B}">
      <dgm:prSet phldrT="[Text]" custT="1"/>
      <dgm:spPr/>
      <dgm:t>
        <a:bodyPr/>
        <a:lstStyle/>
        <a:p>
          <a:r>
            <a:rPr lang="en-US" sz="1400">
              <a:latin typeface="Arial" pitchFamily="34" charset="0"/>
              <a:cs typeface="Arial" pitchFamily="34" charset="0"/>
            </a:rPr>
            <a:t>Deposits</a:t>
          </a:r>
        </a:p>
      </dgm:t>
    </dgm:pt>
    <dgm:pt modelId="{95541A4F-1A1E-4C27-9493-E71EFBF26317}" type="parTrans" cxnId="{3E98C3E9-C40E-435B-AD5E-59150770239A}">
      <dgm:prSet/>
      <dgm:spPr/>
      <dgm:t>
        <a:bodyPr/>
        <a:lstStyle/>
        <a:p>
          <a:endParaRPr lang="en-US"/>
        </a:p>
      </dgm:t>
    </dgm:pt>
    <dgm:pt modelId="{FA83C5DE-ABE7-450C-B0E5-1A5F2AF14ED3}" type="sibTrans" cxnId="{3E98C3E9-C40E-435B-AD5E-59150770239A}">
      <dgm:prSet/>
      <dgm:spPr/>
      <dgm:t>
        <a:bodyPr/>
        <a:lstStyle/>
        <a:p>
          <a:endParaRPr lang="en-US"/>
        </a:p>
      </dgm:t>
    </dgm:pt>
    <dgm:pt modelId="{AB36206B-D102-4643-BE4E-FE58E6B4A9E5}" type="pres">
      <dgm:prSet presAssocID="{6582E583-6F80-4C9B-9EBB-E9F0F67ADD4E}" presName="cycleMatrixDiagram" presStyleCnt="0">
        <dgm:presLayoutVars>
          <dgm:chMax val="1"/>
          <dgm:dir/>
          <dgm:animLvl val="lvl"/>
          <dgm:resizeHandles val="exact"/>
        </dgm:presLayoutVars>
      </dgm:prSet>
      <dgm:spPr/>
    </dgm:pt>
    <dgm:pt modelId="{7887A20D-1558-4B02-BF08-1ECDD142281B}" type="pres">
      <dgm:prSet presAssocID="{6582E583-6F80-4C9B-9EBB-E9F0F67ADD4E}" presName="children" presStyleCnt="0"/>
      <dgm:spPr/>
    </dgm:pt>
    <dgm:pt modelId="{A220DDC3-7FA9-407F-BF50-46C14D4B3E7C}" type="pres">
      <dgm:prSet presAssocID="{6582E583-6F80-4C9B-9EBB-E9F0F67ADD4E}" presName="child1group" presStyleCnt="0"/>
      <dgm:spPr/>
    </dgm:pt>
    <dgm:pt modelId="{F641FA31-CB3E-4D52-B96D-50AAA1FBF5BC}" type="pres">
      <dgm:prSet presAssocID="{6582E583-6F80-4C9B-9EBB-E9F0F67ADD4E}" presName="child1" presStyleLbl="bgAcc1" presStyleIdx="0" presStyleCnt="4" custScaleX="148018"/>
      <dgm:spPr/>
    </dgm:pt>
    <dgm:pt modelId="{59642DBB-5EF4-4079-B26B-CD055276BD2B}" type="pres">
      <dgm:prSet presAssocID="{6582E583-6F80-4C9B-9EBB-E9F0F67ADD4E}" presName="child1Text" presStyleLbl="bgAcc1" presStyleIdx="0" presStyleCnt="4">
        <dgm:presLayoutVars>
          <dgm:bulletEnabled val="1"/>
        </dgm:presLayoutVars>
      </dgm:prSet>
      <dgm:spPr/>
    </dgm:pt>
    <dgm:pt modelId="{F770DE98-F98A-4A18-AF3C-4BC614D8ED34}" type="pres">
      <dgm:prSet presAssocID="{6582E583-6F80-4C9B-9EBB-E9F0F67ADD4E}" presName="child2group" presStyleCnt="0"/>
      <dgm:spPr/>
    </dgm:pt>
    <dgm:pt modelId="{37E72A5E-3145-4106-BF76-8CEC13B89C3A}" type="pres">
      <dgm:prSet presAssocID="{6582E583-6F80-4C9B-9EBB-E9F0F67ADD4E}" presName="child2" presStyleLbl="bgAcc1" presStyleIdx="1" presStyleCnt="4" custScaleX="115514"/>
      <dgm:spPr/>
    </dgm:pt>
    <dgm:pt modelId="{CA8D7B7F-611C-48CF-8945-CBC3BEF8DC83}" type="pres">
      <dgm:prSet presAssocID="{6582E583-6F80-4C9B-9EBB-E9F0F67ADD4E}" presName="child2Text" presStyleLbl="bgAcc1" presStyleIdx="1" presStyleCnt="4">
        <dgm:presLayoutVars>
          <dgm:bulletEnabled val="1"/>
        </dgm:presLayoutVars>
      </dgm:prSet>
      <dgm:spPr/>
    </dgm:pt>
    <dgm:pt modelId="{18104B5D-5901-4C40-A4AF-77D6AA305985}" type="pres">
      <dgm:prSet presAssocID="{6582E583-6F80-4C9B-9EBB-E9F0F67ADD4E}" presName="child3group" presStyleCnt="0"/>
      <dgm:spPr/>
    </dgm:pt>
    <dgm:pt modelId="{16D06802-F482-4412-B498-08C9348EAAC0}" type="pres">
      <dgm:prSet presAssocID="{6582E583-6F80-4C9B-9EBB-E9F0F67ADD4E}" presName="child3" presStyleLbl="bgAcc1" presStyleIdx="2" presStyleCnt="4" custScaleX="131985" custLinFactNeighborX="851" custLinFactNeighborY="0"/>
      <dgm:spPr/>
    </dgm:pt>
    <dgm:pt modelId="{F065179D-70EA-42A4-896B-B3674FD48F39}" type="pres">
      <dgm:prSet presAssocID="{6582E583-6F80-4C9B-9EBB-E9F0F67ADD4E}" presName="child3Text" presStyleLbl="bgAcc1" presStyleIdx="2" presStyleCnt="4">
        <dgm:presLayoutVars>
          <dgm:bulletEnabled val="1"/>
        </dgm:presLayoutVars>
      </dgm:prSet>
      <dgm:spPr/>
    </dgm:pt>
    <dgm:pt modelId="{77F4017F-757F-48C2-BFA1-629A011C22A1}" type="pres">
      <dgm:prSet presAssocID="{6582E583-6F80-4C9B-9EBB-E9F0F67ADD4E}" presName="child4group" presStyleCnt="0"/>
      <dgm:spPr/>
    </dgm:pt>
    <dgm:pt modelId="{70FF0220-BBE1-4647-85A0-3C15E88EF3C9}" type="pres">
      <dgm:prSet presAssocID="{6582E583-6F80-4C9B-9EBB-E9F0F67ADD4E}" presName="child4" presStyleLbl="bgAcc1" presStyleIdx="3" presStyleCnt="4" custScaleX="157209"/>
      <dgm:spPr/>
    </dgm:pt>
    <dgm:pt modelId="{D7202B8A-0015-4195-9AE9-92C1EF63927B}" type="pres">
      <dgm:prSet presAssocID="{6582E583-6F80-4C9B-9EBB-E9F0F67ADD4E}" presName="child4Text" presStyleLbl="bgAcc1" presStyleIdx="3" presStyleCnt="4">
        <dgm:presLayoutVars>
          <dgm:bulletEnabled val="1"/>
        </dgm:presLayoutVars>
      </dgm:prSet>
      <dgm:spPr/>
    </dgm:pt>
    <dgm:pt modelId="{8A1A849A-809E-41EA-976D-678D63B4B3CB}" type="pres">
      <dgm:prSet presAssocID="{6582E583-6F80-4C9B-9EBB-E9F0F67ADD4E}" presName="childPlaceholder" presStyleCnt="0"/>
      <dgm:spPr/>
    </dgm:pt>
    <dgm:pt modelId="{71B7B2C7-70BF-4856-B783-A00F7E47A0DC}" type="pres">
      <dgm:prSet presAssocID="{6582E583-6F80-4C9B-9EBB-E9F0F67ADD4E}" presName="circle" presStyleCnt="0"/>
      <dgm:spPr/>
    </dgm:pt>
    <dgm:pt modelId="{40E94756-6A35-436B-B7DC-64A7EEB58ED2}" type="pres">
      <dgm:prSet presAssocID="{6582E583-6F80-4C9B-9EBB-E9F0F67ADD4E}" presName="quadrant1" presStyleLbl="node1" presStyleIdx="0" presStyleCnt="4" custLinFactNeighborY="-741">
        <dgm:presLayoutVars>
          <dgm:chMax val="1"/>
          <dgm:bulletEnabled val="1"/>
        </dgm:presLayoutVars>
      </dgm:prSet>
      <dgm:spPr/>
    </dgm:pt>
    <dgm:pt modelId="{F7272C41-8A7D-4132-BFC2-8DF9CF2F310E}" type="pres">
      <dgm:prSet presAssocID="{6582E583-6F80-4C9B-9EBB-E9F0F67ADD4E}" presName="quadrant2" presStyleLbl="node1" presStyleIdx="1" presStyleCnt="4">
        <dgm:presLayoutVars>
          <dgm:chMax val="1"/>
          <dgm:bulletEnabled val="1"/>
        </dgm:presLayoutVars>
      </dgm:prSet>
      <dgm:spPr/>
    </dgm:pt>
    <dgm:pt modelId="{EAA0597B-921E-4C53-9714-16495F13DAED}" type="pres">
      <dgm:prSet presAssocID="{6582E583-6F80-4C9B-9EBB-E9F0F67ADD4E}" presName="quadrant3" presStyleLbl="node1" presStyleIdx="2" presStyleCnt="4">
        <dgm:presLayoutVars>
          <dgm:chMax val="1"/>
          <dgm:bulletEnabled val="1"/>
        </dgm:presLayoutVars>
      </dgm:prSet>
      <dgm:spPr/>
    </dgm:pt>
    <dgm:pt modelId="{F97A2D87-8AFB-48A9-B733-B66D016594FB}" type="pres">
      <dgm:prSet presAssocID="{6582E583-6F80-4C9B-9EBB-E9F0F67ADD4E}" presName="quadrant4" presStyleLbl="node1" presStyleIdx="3" presStyleCnt="4" custScaleX="100954" custScaleY="101604" custLinFactNeighborX="970" custLinFactNeighborY="-970">
        <dgm:presLayoutVars>
          <dgm:chMax val="1"/>
          <dgm:bulletEnabled val="1"/>
        </dgm:presLayoutVars>
      </dgm:prSet>
      <dgm:spPr/>
    </dgm:pt>
    <dgm:pt modelId="{FD3E1DA1-1B6D-4138-A8A4-D908E8546F62}" type="pres">
      <dgm:prSet presAssocID="{6582E583-6F80-4C9B-9EBB-E9F0F67ADD4E}" presName="quadrantPlaceholder" presStyleCnt="0"/>
      <dgm:spPr/>
    </dgm:pt>
    <dgm:pt modelId="{0EFC1C06-D1FF-4A9B-A9CD-2DAF7537567E}" type="pres">
      <dgm:prSet presAssocID="{6582E583-6F80-4C9B-9EBB-E9F0F67ADD4E}" presName="center1" presStyleLbl="fgShp" presStyleIdx="0" presStyleCnt="2"/>
      <dgm:spPr/>
    </dgm:pt>
    <dgm:pt modelId="{C81657CD-827C-4B5E-9BF1-D539D3AC2D18}" type="pres">
      <dgm:prSet presAssocID="{6582E583-6F80-4C9B-9EBB-E9F0F67ADD4E}" presName="center2" presStyleLbl="fgShp" presStyleIdx="1" presStyleCnt="2"/>
      <dgm:spPr/>
    </dgm:pt>
  </dgm:ptLst>
  <dgm:cxnLst>
    <dgm:cxn modelId="{B2E39300-48E6-40E4-8BD6-5D1C5BC047DC}" srcId="{8C98FF33-EA3B-4FC6-8FBB-7D271ACCBDA7}" destId="{1477DD1B-1255-41C8-B1CB-276971D44E2D}" srcOrd="0" destOrd="0" parTransId="{5FE7B292-3FD4-41A7-8038-C01632B483F2}" sibTransId="{A612E3DD-BE14-40D5-8995-2B11DC20F1A3}"/>
    <dgm:cxn modelId="{FB7FB117-D9DB-4F08-9C1E-0BFF0439ED58}" srcId="{07F7D44A-D88C-4DE4-85A8-0FAB2A6E1F6C}" destId="{8C2E454D-8FFC-4954-9BDA-4EFA30274D32}" srcOrd="0" destOrd="0" parTransId="{8F60C090-649C-4465-A5CB-9F7B42B8AA17}" sibTransId="{EB6D1384-7563-4023-99DB-F2E5543D0397}"/>
    <dgm:cxn modelId="{7FF0344C-D9FC-41C3-B36F-E8BF3BF23368}" srcId="{6582E583-6F80-4C9B-9EBB-E9F0F67ADD4E}" destId="{20004CC8-2808-4CD8-BFA0-973F202392CD}" srcOrd="3" destOrd="0" parTransId="{AD954C48-7FC9-4969-94D9-E668FA38B032}" sibTransId="{E1D8D32B-E744-45F1-ABB5-50D17BA5AF99}"/>
    <dgm:cxn modelId="{9B44D153-472B-4FE5-9951-24803E457277}" type="presOf" srcId="{6D3666AA-3B90-485F-8F66-BE08B69215DB}" destId="{16D06802-F482-4412-B498-08C9348EAAC0}" srcOrd="0" destOrd="0" presId="urn:microsoft.com/office/officeart/2005/8/layout/cycle4"/>
    <dgm:cxn modelId="{F660F556-5C5B-422D-BDB8-2AEE264D58A8}" type="presOf" srcId="{60C523C6-4C14-49A1-AC05-4C13A84BF32C}" destId="{EAA0597B-921E-4C53-9714-16495F13DAED}" srcOrd="0" destOrd="0" presId="urn:microsoft.com/office/officeart/2005/8/layout/cycle4"/>
    <dgm:cxn modelId="{A1041057-B7FE-4F09-9CE6-41DED6DA7913}" type="presOf" srcId="{1477DD1B-1255-41C8-B1CB-276971D44E2D}" destId="{37E72A5E-3145-4106-BF76-8CEC13B89C3A}" srcOrd="0" destOrd="0" presId="urn:microsoft.com/office/officeart/2005/8/layout/cycle4"/>
    <dgm:cxn modelId="{0E9A685E-02C3-48D7-B818-DB9AAC004CFC}" type="presOf" srcId="{20004CC8-2808-4CD8-BFA0-973F202392CD}" destId="{F97A2D87-8AFB-48A9-B733-B66D016594FB}" srcOrd="0" destOrd="0" presId="urn:microsoft.com/office/officeart/2005/8/layout/cycle4"/>
    <dgm:cxn modelId="{044BB365-8481-468B-9228-6E6CD98047C6}" type="presOf" srcId="{47A41692-D550-4BBB-A551-93CDAC99FB8B}" destId="{D7202B8A-0015-4195-9AE9-92C1EF63927B}" srcOrd="1" destOrd="0" presId="urn:microsoft.com/office/officeart/2005/8/layout/cycle4"/>
    <dgm:cxn modelId="{606B616A-82A5-4901-B3B7-49679F191214}" type="presOf" srcId="{07F7D44A-D88C-4DE4-85A8-0FAB2A6E1F6C}" destId="{40E94756-6A35-436B-B7DC-64A7EEB58ED2}" srcOrd="0" destOrd="0" presId="urn:microsoft.com/office/officeart/2005/8/layout/cycle4"/>
    <dgm:cxn modelId="{EEB5F36C-486B-4FC7-B420-92A8F06DDFA8}" type="presOf" srcId="{8C2E454D-8FFC-4954-9BDA-4EFA30274D32}" destId="{59642DBB-5EF4-4079-B26B-CD055276BD2B}" srcOrd="1" destOrd="0" presId="urn:microsoft.com/office/officeart/2005/8/layout/cycle4"/>
    <dgm:cxn modelId="{D3932179-C0D0-4167-8977-EEA06168974C}" type="presOf" srcId="{8C2E454D-8FFC-4954-9BDA-4EFA30274D32}" destId="{F641FA31-CB3E-4D52-B96D-50AAA1FBF5BC}" srcOrd="0" destOrd="0" presId="urn:microsoft.com/office/officeart/2005/8/layout/cycle4"/>
    <dgm:cxn modelId="{D2DF0A84-2C10-44A2-8450-75F8457E281E}" srcId="{60C523C6-4C14-49A1-AC05-4C13A84BF32C}" destId="{6D3666AA-3B90-485F-8F66-BE08B69215DB}" srcOrd="0" destOrd="0" parTransId="{6656F2F9-A573-4198-8964-B7BBD9769DBB}" sibTransId="{8214CE22-1DE0-4D4C-BBAD-CB8212AFA32C}"/>
    <dgm:cxn modelId="{B9DFBE8D-3B5C-466F-ACE9-779C0D7CD36C}" srcId="{6582E583-6F80-4C9B-9EBB-E9F0F67ADD4E}" destId="{07F7D44A-D88C-4DE4-85A8-0FAB2A6E1F6C}" srcOrd="0" destOrd="0" parTransId="{0B9337A5-779B-4737-AFB4-DF3AC16D13AC}" sibTransId="{5592B66B-E5CB-446E-A38B-1D5242E38D08}"/>
    <dgm:cxn modelId="{4E71729A-E0B8-40FB-B43B-61ADB6E108B0}" type="presOf" srcId="{1477DD1B-1255-41C8-B1CB-276971D44E2D}" destId="{CA8D7B7F-611C-48CF-8945-CBC3BEF8DC83}" srcOrd="1" destOrd="0" presId="urn:microsoft.com/office/officeart/2005/8/layout/cycle4"/>
    <dgm:cxn modelId="{A42F7BA9-6487-4A8D-8EE6-B31C9A50B7FE}" type="presOf" srcId="{6582E583-6F80-4C9B-9EBB-E9F0F67ADD4E}" destId="{AB36206B-D102-4643-BE4E-FE58E6B4A9E5}" srcOrd="0" destOrd="0" presId="urn:microsoft.com/office/officeart/2005/8/layout/cycle4"/>
    <dgm:cxn modelId="{BD315DB9-C53D-4241-8E8B-F093253E9AA9}" type="presOf" srcId="{47A41692-D550-4BBB-A551-93CDAC99FB8B}" destId="{70FF0220-BBE1-4647-85A0-3C15E88EF3C9}" srcOrd="0" destOrd="0" presId="urn:microsoft.com/office/officeart/2005/8/layout/cycle4"/>
    <dgm:cxn modelId="{0C022EBE-4C42-44DC-9402-BCE25E9B76D3}" type="presOf" srcId="{6D3666AA-3B90-485F-8F66-BE08B69215DB}" destId="{F065179D-70EA-42A4-896B-B3674FD48F39}" srcOrd="1" destOrd="0" presId="urn:microsoft.com/office/officeart/2005/8/layout/cycle4"/>
    <dgm:cxn modelId="{D85568BE-B68B-41E3-B233-436F0031153E}" srcId="{6582E583-6F80-4C9B-9EBB-E9F0F67ADD4E}" destId="{60C523C6-4C14-49A1-AC05-4C13A84BF32C}" srcOrd="2" destOrd="0" parTransId="{E84C2163-A033-4056-AC6F-7F9B8B7C67FE}" sibTransId="{E95F77FE-7E19-4815-A732-0E15DEE2B372}"/>
    <dgm:cxn modelId="{9197C3C5-0BBD-4A08-8563-31B6E0A46F41}" type="presOf" srcId="{8C98FF33-EA3B-4FC6-8FBB-7D271ACCBDA7}" destId="{F7272C41-8A7D-4132-BFC2-8DF9CF2F310E}" srcOrd="0" destOrd="0" presId="urn:microsoft.com/office/officeart/2005/8/layout/cycle4"/>
    <dgm:cxn modelId="{DA6C50DF-1BBA-42E0-A637-54B870A9F9A2}" srcId="{6582E583-6F80-4C9B-9EBB-E9F0F67ADD4E}" destId="{8C98FF33-EA3B-4FC6-8FBB-7D271ACCBDA7}" srcOrd="1" destOrd="0" parTransId="{4F4D1FCF-EC33-4D1B-970C-90A4D5011C71}" sibTransId="{FDD7F485-A7A4-4AF5-9253-481CF7E81F2C}"/>
    <dgm:cxn modelId="{3E98C3E9-C40E-435B-AD5E-59150770239A}" srcId="{20004CC8-2808-4CD8-BFA0-973F202392CD}" destId="{47A41692-D550-4BBB-A551-93CDAC99FB8B}" srcOrd="0" destOrd="0" parTransId="{95541A4F-1A1E-4C27-9493-E71EFBF26317}" sibTransId="{FA83C5DE-ABE7-450C-B0E5-1A5F2AF14ED3}"/>
    <dgm:cxn modelId="{AD39F519-B25F-40F6-830E-A15B240C23C5}" type="presParOf" srcId="{AB36206B-D102-4643-BE4E-FE58E6B4A9E5}" destId="{7887A20D-1558-4B02-BF08-1ECDD142281B}" srcOrd="0" destOrd="0" presId="urn:microsoft.com/office/officeart/2005/8/layout/cycle4"/>
    <dgm:cxn modelId="{E4765C98-63DC-4F32-97F4-6EFB484548CC}" type="presParOf" srcId="{7887A20D-1558-4B02-BF08-1ECDD142281B}" destId="{A220DDC3-7FA9-407F-BF50-46C14D4B3E7C}" srcOrd="0" destOrd="0" presId="urn:microsoft.com/office/officeart/2005/8/layout/cycle4"/>
    <dgm:cxn modelId="{7F20DE38-E1BD-4A7E-969B-9B62AAC9C695}" type="presParOf" srcId="{A220DDC3-7FA9-407F-BF50-46C14D4B3E7C}" destId="{F641FA31-CB3E-4D52-B96D-50AAA1FBF5BC}" srcOrd="0" destOrd="0" presId="urn:microsoft.com/office/officeart/2005/8/layout/cycle4"/>
    <dgm:cxn modelId="{A289216A-4CE5-45DE-88F3-68B840F249C1}" type="presParOf" srcId="{A220DDC3-7FA9-407F-BF50-46C14D4B3E7C}" destId="{59642DBB-5EF4-4079-B26B-CD055276BD2B}" srcOrd="1" destOrd="0" presId="urn:microsoft.com/office/officeart/2005/8/layout/cycle4"/>
    <dgm:cxn modelId="{C83B11E6-B59B-48E3-83FD-063ED6298D52}" type="presParOf" srcId="{7887A20D-1558-4B02-BF08-1ECDD142281B}" destId="{F770DE98-F98A-4A18-AF3C-4BC614D8ED34}" srcOrd="1" destOrd="0" presId="urn:microsoft.com/office/officeart/2005/8/layout/cycle4"/>
    <dgm:cxn modelId="{DF7EC24F-0204-49EF-9E1D-F870EFE87F14}" type="presParOf" srcId="{F770DE98-F98A-4A18-AF3C-4BC614D8ED34}" destId="{37E72A5E-3145-4106-BF76-8CEC13B89C3A}" srcOrd="0" destOrd="0" presId="urn:microsoft.com/office/officeart/2005/8/layout/cycle4"/>
    <dgm:cxn modelId="{4FDE2C6F-CEBF-4A0B-BFC1-24931F7ED486}" type="presParOf" srcId="{F770DE98-F98A-4A18-AF3C-4BC614D8ED34}" destId="{CA8D7B7F-611C-48CF-8945-CBC3BEF8DC83}" srcOrd="1" destOrd="0" presId="urn:microsoft.com/office/officeart/2005/8/layout/cycle4"/>
    <dgm:cxn modelId="{3391DFB1-7F65-45F3-B311-277909B345C9}" type="presParOf" srcId="{7887A20D-1558-4B02-BF08-1ECDD142281B}" destId="{18104B5D-5901-4C40-A4AF-77D6AA305985}" srcOrd="2" destOrd="0" presId="urn:microsoft.com/office/officeart/2005/8/layout/cycle4"/>
    <dgm:cxn modelId="{A064EBD7-A0A2-474A-8D0B-7A817A00D4E3}" type="presParOf" srcId="{18104B5D-5901-4C40-A4AF-77D6AA305985}" destId="{16D06802-F482-4412-B498-08C9348EAAC0}" srcOrd="0" destOrd="0" presId="urn:microsoft.com/office/officeart/2005/8/layout/cycle4"/>
    <dgm:cxn modelId="{1C3DBC3F-E626-4C3E-A7F3-EC26A6005155}" type="presParOf" srcId="{18104B5D-5901-4C40-A4AF-77D6AA305985}" destId="{F065179D-70EA-42A4-896B-B3674FD48F39}" srcOrd="1" destOrd="0" presId="urn:microsoft.com/office/officeart/2005/8/layout/cycle4"/>
    <dgm:cxn modelId="{EBF486AD-B326-4CBF-838A-71C3839E1F3C}" type="presParOf" srcId="{7887A20D-1558-4B02-BF08-1ECDD142281B}" destId="{77F4017F-757F-48C2-BFA1-629A011C22A1}" srcOrd="3" destOrd="0" presId="urn:microsoft.com/office/officeart/2005/8/layout/cycle4"/>
    <dgm:cxn modelId="{B6DE7E0A-5476-4E0F-BC3A-904268D13824}" type="presParOf" srcId="{77F4017F-757F-48C2-BFA1-629A011C22A1}" destId="{70FF0220-BBE1-4647-85A0-3C15E88EF3C9}" srcOrd="0" destOrd="0" presId="urn:microsoft.com/office/officeart/2005/8/layout/cycle4"/>
    <dgm:cxn modelId="{34B949DC-C4BD-4BD6-9A48-CA183012F7C8}" type="presParOf" srcId="{77F4017F-757F-48C2-BFA1-629A011C22A1}" destId="{D7202B8A-0015-4195-9AE9-92C1EF63927B}" srcOrd="1" destOrd="0" presId="urn:microsoft.com/office/officeart/2005/8/layout/cycle4"/>
    <dgm:cxn modelId="{F115A194-5267-4F88-97AF-5E2495EB5F02}" type="presParOf" srcId="{7887A20D-1558-4B02-BF08-1ECDD142281B}" destId="{8A1A849A-809E-41EA-976D-678D63B4B3CB}" srcOrd="4" destOrd="0" presId="urn:microsoft.com/office/officeart/2005/8/layout/cycle4"/>
    <dgm:cxn modelId="{EE37D2A1-1CDF-4A1C-A05D-284C0E7431D0}" type="presParOf" srcId="{AB36206B-D102-4643-BE4E-FE58E6B4A9E5}" destId="{71B7B2C7-70BF-4856-B783-A00F7E47A0DC}" srcOrd="1" destOrd="0" presId="urn:microsoft.com/office/officeart/2005/8/layout/cycle4"/>
    <dgm:cxn modelId="{5AE11854-02CD-41E0-8EA4-53FF22A4F700}" type="presParOf" srcId="{71B7B2C7-70BF-4856-B783-A00F7E47A0DC}" destId="{40E94756-6A35-436B-B7DC-64A7EEB58ED2}" srcOrd="0" destOrd="0" presId="urn:microsoft.com/office/officeart/2005/8/layout/cycle4"/>
    <dgm:cxn modelId="{EF2104D1-86DC-4F9B-A376-4DC3976B4157}" type="presParOf" srcId="{71B7B2C7-70BF-4856-B783-A00F7E47A0DC}" destId="{F7272C41-8A7D-4132-BFC2-8DF9CF2F310E}" srcOrd="1" destOrd="0" presId="urn:microsoft.com/office/officeart/2005/8/layout/cycle4"/>
    <dgm:cxn modelId="{000D1868-52FC-4F3E-8699-1BDFF9F46A48}" type="presParOf" srcId="{71B7B2C7-70BF-4856-B783-A00F7E47A0DC}" destId="{EAA0597B-921E-4C53-9714-16495F13DAED}" srcOrd="2" destOrd="0" presId="urn:microsoft.com/office/officeart/2005/8/layout/cycle4"/>
    <dgm:cxn modelId="{D6153EB0-3C97-4C7C-8A3A-B28AA6CFA6A2}" type="presParOf" srcId="{71B7B2C7-70BF-4856-B783-A00F7E47A0DC}" destId="{F97A2D87-8AFB-48A9-B733-B66D016594FB}" srcOrd="3" destOrd="0" presId="urn:microsoft.com/office/officeart/2005/8/layout/cycle4"/>
    <dgm:cxn modelId="{5A08828C-062A-4657-81FA-FFEB6FA85E84}" type="presParOf" srcId="{71B7B2C7-70BF-4856-B783-A00F7E47A0DC}" destId="{FD3E1DA1-1B6D-4138-A8A4-D908E8546F62}" srcOrd="4" destOrd="0" presId="urn:microsoft.com/office/officeart/2005/8/layout/cycle4"/>
    <dgm:cxn modelId="{6A730CC9-DF37-46D7-8A33-6ED58BBE427F}" type="presParOf" srcId="{AB36206B-D102-4643-BE4E-FE58E6B4A9E5}" destId="{0EFC1C06-D1FF-4A9B-A9CD-2DAF7537567E}" srcOrd="2" destOrd="0" presId="urn:microsoft.com/office/officeart/2005/8/layout/cycle4"/>
    <dgm:cxn modelId="{37638C50-7F8D-453D-A0A4-9BDBF84F6AD3}" type="presParOf" srcId="{AB36206B-D102-4643-BE4E-FE58E6B4A9E5}" destId="{C81657CD-827C-4B5E-9BF1-D539D3AC2D18}" srcOrd="3" destOrd="0" presId="urn:microsoft.com/office/officeart/2005/8/layout/cycle4"/>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9B2DAD-BFC0-4169-9EA0-3D395A638FF6}">
      <dsp:nvSpPr>
        <dsp:cNvPr id="0" name=""/>
        <dsp:cNvSpPr/>
      </dsp:nvSpPr>
      <dsp:spPr>
        <a:xfrm>
          <a:off x="1589" y="85082"/>
          <a:ext cx="1260831" cy="756499"/>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Mr.Emranul Huq (CEO)</a:t>
          </a:r>
        </a:p>
      </dsp:txBody>
      <dsp:txXfrm>
        <a:off x="1589" y="85082"/>
        <a:ext cx="1260831" cy="756499"/>
      </dsp:txXfrm>
    </dsp:sp>
    <dsp:sp modelId="{D31FAD93-B3C3-4DF9-BE4F-94249B13E3A8}">
      <dsp:nvSpPr>
        <dsp:cNvPr id="0" name=""/>
        <dsp:cNvSpPr/>
      </dsp:nvSpPr>
      <dsp:spPr>
        <a:xfrm>
          <a:off x="1388504" y="85082"/>
          <a:ext cx="1260831" cy="756499"/>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MR. MOHAMMAD ABU JAFAR(DMD)</a:t>
          </a:r>
        </a:p>
      </dsp:txBody>
      <dsp:txXfrm>
        <a:off x="1388504" y="85082"/>
        <a:ext cx="1260831" cy="756499"/>
      </dsp:txXfrm>
    </dsp:sp>
    <dsp:sp modelId="{67178517-A542-4568-88B5-A80309856076}">
      <dsp:nvSpPr>
        <dsp:cNvPr id="0" name=""/>
        <dsp:cNvSpPr/>
      </dsp:nvSpPr>
      <dsp:spPr>
        <a:xfrm>
          <a:off x="2775419" y="85082"/>
          <a:ext cx="1260831" cy="756499"/>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MR. A. K. M. SHAHNAWAJ(DMD)</a:t>
          </a:r>
        </a:p>
      </dsp:txBody>
      <dsp:txXfrm>
        <a:off x="2775419" y="85082"/>
        <a:ext cx="1260831" cy="756499"/>
      </dsp:txXfrm>
    </dsp:sp>
    <dsp:sp modelId="{4CC382E4-DAE5-4A09-898E-51E95C3836B2}">
      <dsp:nvSpPr>
        <dsp:cNvPr id="0" name=""/>
        <dsp:cNvSpPr/>
      </dsp:nvSpPr>
      <dsp:spPr>
        <a:xfrm>
          <a:off x="4162333" y="85082"/>
          <a:ext cx="1260831" cy="756499"/>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MR. MD. SHAHJAHAN MIAH(SVP)</a:t>
          </a:r>
        </a:p>
      </dsp:txBody>
      <dsp:txXfrm>
        <a:off x="4162333" y="85082"/>
        <a:ext cx="1260831" cy="756499"/>
      </dsp:txXfrm>
    </dsp:sp>
    <dsp:sp modelId="{6191B9D7-2639-4D1B-829B-F97E42640085}">
      <dsp:nvSpPr>
        <dsp:cNvPr id="0" name=""/>
        <dsp:cNvSpPr/>
      </dsp:nvSpPr>
      <dsp:spPr>
        <a:xfrm>
          <a:off x="1589" y="967664"/>
          <a:ext cx="1260831" cy="756499"/>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MR. A M M MOYEN UDDIN(SEVP)</a:t>
          </a:r>
        </a:p>
      </dsp:txBody>
      <dsp:txXfrm>
        <a:off x="1589" y="967664"/>
        <a:ext cx="1260831" cy="756499"/>
      </dsp:txXfrm>
    </dsp:sp>
    <dsp:sp modelId="{082A0CC5-BE79-4387-8DCE-9921BEDD6C1E}">
      <dsp:nvSpPr>
        <dsp:cNvPr id="0" name=""/>
        <dsp:cNvSpPr/>
      </dsp:nvSpPr>
      <dsp:spPr>
        <a:xfrm>
          <a:off x="1388504" y="967664"/>
          <a:ext cx="1260831" cy="756499"/>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MR. DARASHIKO KHASRU(SEVP)</a:t>
          </a:r>
        </a:p>
      </dsp:txBody>
      <dsp:txXfrm>
        <a:off x="1388504" y="967664"/>
        <a:ext cx="1260831" cy="756499"/>
      </dsp:txXfrm>
    </dsp:sp>
    <dsp:sp modelId="{91011EF6-4024-4BE8-8870-440E20C15282}">
      <dsp:nvSpPr>
        <dsp:cNvPr id="0" name=""/>
        <dsp:cNvSpPr/>
      </dsp:nvSpPr>
      <dsp:spPr>
        <a:xfrm>
          <a:off x="2775419" y="967664"/>
          <a:ext cx="1260831" cy="756499"/>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MR. ABDULLAH HIL KAFI(SEVP)</a:t>
          </a:r>
        </a:p>
      </dsp:txBody>
      <dsp:txXfrm>
        <a:off x="2775419" y="967664"/>
        <a:ext cx="1260831" cy="756499"/>
      </dsp:txXfrm>
    </dsp:sp>
    <dsp:sp modelId="{99BF78AA-1C1E-4FB5-92D0-85B98439DAA2}">
      <dsp:nvSpPr>
        <dsp:cNvPr id="0" name=""/>
        <dsp:cNvSpPr/>
      </dsp:nvSpPr>
      <dsp:spPr>
        <a:xfrm>
          <a:off x="4162333" y="967664"/>
          <a:ext cx="1260831" cy="756499"/>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MR. MD. ABDUL MATIN(SEVP)</a:t>
          </a:r>
        </a:p>
      </dsp:txBody>
      <dsp:txXfrm>
        <a:off x="4162333" y="967664"/>
        <a:ext cx="1260831" cy="756499"/>
      </dsp:txXfrm>
    </dsp:sp>
    <dsp:sp modelId="{F44EC4C6-E5E9-46B0-B579-85A372C896A4}">
      <dsp:nvSpPr>
        <dsp:cNvPr id="0" name=""/>
        <dsp:cNvSpPr/>
      </dsp:nvSpPr>
      <dsp:spPr>
        <a:xfrm>
          <a:off x="1388504" y="1850247"/>
          <a:ext cx="1260831" cy="756499"/>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MR. M REZAUR RAHMAN(SVP)</a:t>
          </a:r>
        </a:p>
      </dsp:txBody>
      <dsp:txXfrm>
        <a:off x="1388504" y="1850247"/>
        <a:ext cx="1260831" cy="756499"/>
      </dsp:txXfrm>
    </dsp:sp>
    <dsp:sp modelId="{6667FF32-F5D1-497C-B11C-FA967DBCD7BD}">
      <dsp:nvSpPr>
        <dsp:cNvPr id="0" name=""/>
        <dsp:cNvSpPr/>
      </dsp:nvSpPr>
      <dsp:spPr>
        <a:xfrm>
          <a:off x="2775419" y="1850247"/>
          <a:ext cx="1260831" cy="756499"/>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MR. K.M. FAISAL FARUQUI(SVP)</a:t>
          </a:r>
        </a:p>
      </dsp:txBody>
      <dsp:txXfrm>
        <a:off x="2775419" y="1850247"/>
        <a:ext cx="1260831" cy="7564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1804DC-9C2E-4A06-909B-521E954FB17C}">
      <dsp:nvSpPr>
        <dsp:cNvPr id="0" name=""/>
        <dsp:cNvSpPr/>
      </dsp:nvSpPr>
      <dsp:spPr>
        <a:xfrm>
          <a:off x="257215" y="867"/>
          <a:ext cx="1422103" cy="853261"/>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Calibri"/>
              <a:ea typeface="+mn-ea"/>
              <a:cs typeface="+mn-cs"/>
            </a:rPr>
            <a:t>Consumer department. </a:t>
          </a:r>
        </a:p>
      </dsp:txBody>
      <dsp:txXfrm>
        <a:off x="257215" y="867"/>
        <a:ext cx="1422103" cy="853261"/>
      </dsp:txXfrm>
    </dsp:sp>
    <dsp:sp modelId="{0528D14D-2D4E-4DFA-B62F-F7F458E2F460}">
      <dsp:nvSpPr>
        <dsp:cNvPr id="0" name=""/>
        <dsp:cNvSpPr/>
      </dsp:nvSpPr>
      <dsp:spPr>
        <a:xfrm>
          <a:off x="1821528" y="867"/>
          <a:ext cx="1422103" cy="853261"/>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Calibri"/>
              <a:ea typeface="+mn-ea"/>
              <a:cs typeface="+mn-cs"/>
            </a:rPr>
            <a:t>Human Resources Department. </a:t>
          </a:r>
        </a:p>
      </dsp:txBody>
      <dsp:txXfrm>
        <a:off x="1821528" y="867"/>
        <a:ext cx="1422103" cy="853261"/>
      </dsp:txXfrm>
    </dsp:sp>
    <dsp:sp modelId="{18B7A52B-EB34-43A2-A87B-3EC587202984}">
      <dsp:nvSpPr>
        <dsp:cNvPr id="0" name=""/>
        <dsp:cNvSpPr/>
      </dsp:nvSpPr>
      <dsp:spPr>
        <a:xfrm>
          <a:off x="3385841" y="867"/>
          <a:ext cx="1422103" cy="853261"/>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Calibri"/>
              <a:ea typeface="+mn-ea"/>
              <a:cs typeface="+mn-cs"/>
            </a:rPr>
            <a:t>Information Technology department (IT).</a:t>
          </a:r>
        </a:p>
      </dsp:txBody>
      <dsp:txXfrm>
        <a:off x="3385841" y="867"/>
        <a:ext cx="1422103" cy="853261"/>
      </dsp:txXfrm>
    </dsp:sp>
    <dsp:sp modelId="{0EA8166A-74AC-4088-8D10-8E5D291422D3}">
      <dsp:nvSpPr>
        <dsp:cNvPr id="0" name=""/>
        <dsp:cNvSpPr/>
      </dsp:nvSpPr>
      <dsp:spPr>
        <a:xfrm>
          <a:off x="257215" y="996340"/>
          <a:ext cx="1422103" cy="853261"/>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Calibri"/>
              <a:ea typeface="+mn-ea"/>
              <a:cs typeface="+mn-cs"/>
            </a:rPr>
            <a:t>Audit department.</a:t>
          </a:r>
        </a:p>
      </dsp:txBody>
      <dsp:txXfrm>
        <a:off x="257215" y="996340"/>
        <a:ext cx="1422103" cy="853261"/>
      </dsp:txXfrm>
    </dsp:sp>
    <dsp:sp modelId="{A83862DE-EF1E-490C-AE11-312DADCEA292}">
      <dsp:nvSpPr>
        <dsp:cNvPr id="0" name=""/>
        <dsp:cNvSpPr/>
      </dsp:nvSpPr>
      <dsp:spPr>
        <a:xfrm>
          <a:off x="1821528" y="996340"/>
          <a:ext cx="1422103" cy="853261"/>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Calibri"/>
              <a:ea typeface="+mn-ea"/>
              <a:cs typeface="+mn-cs"/>
            </a:rPr>
            <a:t>Retail and sales department. </a:t>
          </a:r>
        </a:p>
      </dsp:txBody>
      <dsp:txXfrm>
        <a:off x="1821528" y="996340"/>
        <a:ext cx="1422103" cy="853261"/>
      </dsp:txXfrm>
    </dsp:sp>
    <dsp:sp modelId="{56F7A1CD-E4BE-4794-B52E-E221C24F104E}">
      <dsp:nvSpPr>
        <dsp:cNvPr id="0" name=""/>
        <dsp:cNvSpPr/>
      </dsp:nvSpPr>
      <dsp:spPr>
        <a:xfrm>
          <a:off x="3385841" y="996340"/>
          <a:ext cx="1422103" cy="853261"/>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Calibri"/>
              <a:ea typeface="+mn-ea"/>
              <a:cs typeface="+mn-cs"/>
            </a:rPr>
            <a:t>Foreign department.</a:t>
          </a:r>
        </a:p>
      </dsp:txBody>
      <dsp:txXfrm>
        <a:off x="3385841" y="996340"/>
        <a:ext cx="1422103" cy="853261"/>
      </dsp:txXfrm>
    </dsp:sp>
    <dsp:sp modelId="{05B4B7A7-4F92-4B48-8F6C-8191A79B2059}">
      <dsp:nvSpPr>
        <dsp:cNvPr id="0" name=""/>
        <dsp:cNvSpPr/>
      </dsp:nvSpPr>
      <dsp:spPr>
        <a:xfrm>
          <a:off x="1821528" y="1991812"/>
          <a:ext cx="1422103" cy="853261"/>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Calibri"/>
              <a:ea typeface="+mn-ea"/>
              <a:cs typeface="+mn-cs"/>
            </a:rPr>
            <a:t>Cash managment department. </a:t>
          </a:r>
        </a:p>
      </dsp:txBody>
      <dsp:txXfrm>
        <a:off x="1821528" y="1991812"/>
        <a:ext cx="1422103" cy="85326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14D9AB-5479-40DB-987F-87A018011D40}">
      <dsp:nvSpPr>
        <dsp:cNvPr id="0" name=""/>
        <dsp:cNvSpPr/>
      </dsp:nvSpPr>
      <dsp:spPr>
        <a:xfrm>
          <a:off x="0" y="553038"/>
          <a:ext cx="1614969" cy="968981"/>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solidFill>
                <a:sysClr val="windowText" lastClr="000000"/>
              </a:solidFill>
              <a:latin typeface="Calibri"/>
              <a:ea typeface="+mn-ea"/>
              <a:cs typeface="+mn-cs"/>
            </a:rPr>
            <a:t>Management of Cash.</a:t>
          </a:r>
        </a:p>
      </dsp:txBody>
      <dsp:txXfrm>
        <a:off x="0" y="553038"/>
        <a:ext cx="1614969" cy="968981"/>
      </dsp:txXfrm>
    </dsp:sp>
    <dsp:sp modelId="{9224A30B-A605-40D1-B720-CFC13D44B33A}">
      <dsp:nvSpPr>
        <dsp:cNvPr id="0" name=""/>
        <dsp:cNvSpPr/>
      </dsp:nvSpPr>
      <dsp:spPr>
        <a:xfrm>
          <a:off x="1776465" y="553038"/>
          <a:ext cx="1614969" cy="968981"/>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solidFill>
                <a:sysClr val="windowText" lastClr="000000"/>
              </a:solidFill>
              <a:latin typeface="Calibri"/>
              <a:ea typeface="+mn-ea"/>
              <a:cs typeface="+mn-cs"/>
            </a:rPr>
            <a:t>Maintaining Accounts.</a:t>
          </a:r>
        </a:p>
      </dsp:txBody>
      <dsp:txXfrm>
        <a:off x="1776465" y="553038"/>
        <a:ext cx="1614969" cy="968981"/>
      </dsp:txXfrm>
    </dsp:sp>
    <dsp:sp modelId="{A45A95D3-85A0-47E1-BAE9-754C5A006CE9}">
      <dsp:nvSpPr>
        <dsp:cNvPr id="0" name=""/>
        <dsp:cNvSpPr/>
      </dsp:nvSpPr>
      <dsp:spPr>
        <a:xfrm>
          <a:off x="3552931" y="553038"/>
          <a:ext cx="1614969" cy="968981"/>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solidFill>
                <a:sysClr val="windowText" lastClr="000000"/>
              </a:solidFill>
              <a:latin typeface="Calibri"/>
              <a:ea typeface="+mn-ea"/>
              <a:cs typeface="+mn-cs"/>
            </a:rPr>
            <a:t>Preparing Vouchers.</a:t>
          </a:r>
        </a:p>
      </dsp:txBody>
      <dsp:txXfrm>
        <a:off x="3552931" y="553038"/>
        <a:ext cx="1614969" cy="968981"/>
      </dsp:txXfrm>
    </dsp:sp>
    <dsp:sp modelId="{8C8EA33B-0157-4429-BAB1-C72C23464D6A}">
      <dsp:nvSpPr>
        <dsp:cNvPr id="0" name=""/>
        <dsp:cNvSpPr/>
      </dsp:nvSpPr>
      <dsp:spPr>
        <a:xfrm>
          <a:off x="836876" y="1683516"/>
          <a:ext cx="1614969" cy="968981"/>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solidFill>
                <a:sysClr val="windowText" lastClr="000000"/>
              </a:solidFill>
              <a:latin typeface="Calibri"/>
              <a:ea typeface="+mn-ea"/>
              <a:cs typeface="+mn-cs"/>
            </a:rPr>
            <a:t>Issuing cheque book, card etc. </a:t>
          </a:r>
        </a:p>
      </dsp:txBody>
      <dsp:txXfrm>
        <a:off x="836876" y="1683516"/>
        <a:ext cx="1614969" cy="968981"/>
      </dsp:txXfrm>
    </dsp:sp>
    <dsp:sp modelId="{575AEC9F-56C1-474C-AAA6-ED3E573DC9C1}">
      <dsp:nvSpPr>
        <dsp:cNvPr id="0" name=""/>
        <dsp:cNvSpPr/>
      </dsp:nvSpPr>
      <dsp:spPr>
        <a:xfrm>
          <a:off x="2664698" y="1683516"/>
          <a:ext cx="1614969" cy="968981"/>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solidFill>
                <a:sysClr val="windowText" lastClr="000000"/>
              </a:solidFill>
              <a:latin typeface="Calibri"/>
              <a:ea typeface="+mn-ea"/>
              <a:cs typeface="+mn-cs"/>
            </a:rPr>
            <a:t>Operating customer service. </a:t>
          </a:r>
        </a:p>
      </dsp:txBody>
      <dsp:txXfrm>
        <a:off x="2664698" y="1683516"/>
        <a:ext cx="1614969" cy="96898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D06802-F482-4412-B498-08C9348EAAC0}">
      <dsp:nvSpPr>
        <dsp:cNvPr id="0" name=""/>
        <dsp:cNvSpPr/>
      </dsp:nvSpPr>
      <dsp:spPr>
        <a:xfrm>
          <a:off x="2729389" y="1502081"/>
          <a:ext cx="1440243" cy="70686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64770" tIns="64770" rIns="64770" bIns="64770" numCol="1" spcCol="1270" anchor="t" anchorCtr="0">
          <a:noAutofit/>
        </a:bodyPr>
        <a:lstStyle/>
        <a:p>
          <a:pPr marL="114300" lvl="1" indent="-114300" algn="l" defTabSz="577850">
            <a:lnSpc>
              <a:spcPct val="90000"/>
            </a:lnSpc>
            <a:spcBef>
              <a:spcPct val="0"/>
            </a:spcBef>
            <a:spcAft>
              <a:spcPct val="15000"/>
            </a:spcAft>
            <a:buChar char="•"/>
          </a:pPr>
          <a:r>
            <a:rPr lang="en-US" sz="1300" kern="1200">
              <a:latin typeface="Arial" pitchFamily="34" charset="0"/>
              <a:cs typeface="Arial" pitchFamily="34" charset="0"/>
            </a:rPr>
            <a:t>Loan &amp; Advances</a:t>
          </a:r>
        </a:p>
      </dsp:txBody>
      <dsp:txXfrm>
        <a:off x="3176989" y="1694323"/>
        <a:ext cx="977116" cy="499092"/>
      </dsp:txXfrm>
    </dsp:sp>
    <dsp:sp modelId="{70FF0220-BBE1-4647-85A0-3C15E88EF3C9}">
      <dsp:nvSpPr>
        <dsp:cNvPr id="0" name=""/>
        <dsp:cNvSpPr/>
      </dsp:nvSpPr>
      <dsp:spPr>
        <a:xfrm>
          <a:off x="802070" y="1502081"/>
          <a:ext cx="1715492" cy="70686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t" anchorCtr="0">
          <a:noAutofit/>
        </a:bodyPr>
        <a:lstStyle/>
        <a:p>
          <a:pPr marL="114300" lvl="1" indent="-114300" algn="l" defTabSz="622300">
            <a:lnSpc>
              <a:spcPct val="90000"/>
            </a:lnSpc>
            <a:spcBef>
              <a:spcPct val="0"/>
            </a:spcBef>
            <a:spcAft>
              <a:spcPct val="15000"/>
            </a:spcAft>
            <a:buChar char="•"/>
          </a:pPr>
          <a:r>
            <a:rPr lang="en-US" sz="1400" kern="1200">
              <a:latin typeface="Arial" pitchFamily="34" charset="0"/>
              <a:cs typeface="Arial" pitchFamily="34" charset="0"/>
            </a:rPr>
            <a:t>Deposits</a:t>
          </a:r>
        </a:p>
      </dsp:txBody>
      <dsp:txXfrm>
        <a:off x="817597" y="1694323"/>
        <a:ext cx="1169790" cy="499092"/>
      </dsp:txXfrm>
    </dsp:sp>
    <dsp:sp modelId="{37E72A5E-3145-4106-BF76-8CEC13B89C3A}">
      <dsp:nvSpPr>
        <dsp:cNvPr id="0" name=""/>
        <dsp:cNvSpPr/>
      </dsp:nvSpPr>
      <dsp:spPr>
        <a:xfrm>
          <a:off x="2809970" y="0"/>
          <a:ext cx="1260509" cy="70686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t" anchorCtr="0">
          <a:noAutofit/>
        </a:bodyPr>
        <a:lstStyle/>
        <a:p>
          <a:pPr marL="114300" lvl="1" indent="-114300" algn="l" defTabSz="622300">
            <a:lnSpc>
              <a:spcPct val="90000"/>
            </a:lnSpc>
            <a:spcBef>
              <a:spcPct val="0"/>
            </a:spcBef>
            <a:spcAft>
              <a:spcPct val="15000"/>
            </a:spcAft>
            <a:buChar char="•"/>
          </a:pPr>
          <a:r>
            <a:rPr lang="en-US" sz="1400" kern="1200">
              <a:latin typeface="Arial" pitchFamily="34" charset="0"/>
              <a:cs typeface="Arial" pitchFamily="34" charset="0"/>
            </a:rPr>
            <a:t>Assets</a:t>
          </a:r>
        </a:p>
      </dsp:txBody>
      <dsp:txXfrm>
        <a:off x="3203650" y="15527"/>
        <a:ext cx="851302" cy="499092"/>
      </dsp:txXfrm>
    </dsp:sp>
    <dsp:sp modelId="{F641FA31-CB3E-4D52-B96D-50AAA1FBF5BC}">
      <dsp:nvSpPr>
        <dsp:cNvPr id="0" name=""/>
        <dsp:cNvSpPr/>
      </dsp:nvSpPr>
      <dsp:spPr>
        <a:xfrm>
          <a:off x="852217" y="0"/>
          <a:ext cx="1615198" cy="70686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t" anchorCtr="0">
          <a:noAutofit/>
        </a:bodyPr>
        <a:lstStyle/>
        <a:p>
          <a:pPr marL="114300" lvl="1" indent="-114300" algn="l" defTabSz="622300">
            <a:lnSpc>
              <a:spcPct val="90000"/>
            </a:lnSpc>
            <a:spcBef>
              <a:spcPct val="0"/>
            </a:spcBef>
            <a:spcAft>
              <a:spcPct val="15000"/>
            </a:spcAft>
            <a:buChar char="•"/>
          </a:pPr>
          <a:r>
            <a:rPr lang="en-US" sz="1400" kern="1200">
              <a:latin typeface="Arial" pitchFamily="34" charset="0"/>
              <a:cs typeface="Arial" pitchFamily="34" charset="0"/>
            </a:rPr>
            <a:t>Operating Profit</a:t>
          </a:r>
        </a:p>
      </dsp:txBody>
      <dsp:txXfrm>
        <a:off x="867744" y="15527"/>
        <a:ext cx="1099585" cy="499092"/>
      </dsp:txXfrm>
    </dsp:sp>
    <dsp:sp modelId="{40E94756-6A35-436B-B7DC-64A7EEB58ED2}">
      <dsp:nvSpPr>
        <dsp:cNvPr id="0" name=""/>
        <dsp:cNvSpPr/>
      </dsp:nvSpPr>
      <dsp:spPr>
        <a:xfrm>
          <a:off x="1502647" y="118822"/>
          <a:ext cx="956472" cy="956472"/>
        </a:xfrm>
        <a:prstGeom prst="pieWedg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itchFamily="34" charset="0"/>
              <a:cs typeface="Arial" pitchFamily="34" charset="0"/>
            </a:rPr>
            <a:t>2019-6,098 m</a:t>
          </a:r>
        </a:p>
        <a:p>
          <a:pPr marL="0" lvl="0" indent="0" algn="ctr" defTabSz="400050">
            <a:lnSpc>
              <a:spcPct val="90000"/>
            </a:lnSpc>
            <a:spcBef>
              <a:spcPct val="0"/>
            </a:spcBef>
            <a:spcAft>
              <a:spcPct val="35000"/>
            </a:spcAft>
            <a:buNone/>
          </a:pPr>
          <a:r>
            <a:rPr lang="en-US" sz="900" kern="1200">
              <a:latin typeface="Arial" pitchFamily="34" charset="0"/>
              <a:cs typeface="Arial" pitchFamily="34" charset="0"/>
            </a:rPr>
            <a:t>2018-6,564 m</a:t>
          </a:r>
        </a:p>
      </dsp:txBody>
      <dsp:txXfrm>
        <a:off x="1782791" y="398966"/>
        <a:ext cx="676328" cy="676328"/>
      </dsp:txXfrm>
    </dsp:sp>
    <dsp:sp modelId="{F7272C41-8A7D-4132-BFC2-8DF9CF2F310E}">
      <dsp:nvSpPr>
        <dsp:cNvPr id="0" name=""/>
        <dsp:cNvSpPr/>
      </dsp:nvSpPr>
      <dsp:spPr>
        <a:xfrm rot="5400000">
          <a:off x="2503298" y="125909"/>
          <a:ext cx="956472" cy="956472"/>
        </a:xfrm>
        <a:prstGeom prst="pieWedg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a:t>2019-285009 m</a:t>
          </a:r>
        </a:p>
        <a:p>
          <a:pPr marL="0" lvl="0" indent="0" algn="ctr" defTabSz="400050">
            <a:lnSpc>
              <a:spcPct val="90000"/>
            </a:lnSpc>
            <a:spcBef>
              <a:spcPct val="0"/>
            </a:spcBef>
            <a:spcAft>
              <a:spcPct val="35000"/>
            </a:spcAft>
            <a:buNone/>
          </a:pPr>
          <a:r>
            <a:rPr lang="en-US" sz="900" kern="1200"/>
            <a:t>2018-273976 m</a:t>
          </a:r>
        </a:p>
        <a:p>
          <a:pPr marL="0" lvl="0" indent="0" algn="ctr" defTabSz="400050">
            <a:lnSpc>
              <a:spcPct val="90000"/>
            </a:lnSpc>
            <a:spcBef>
              <a:spcPct val="0"/>
            </a:spcBef>
            <a:spcAft>
              <a:spcPct val="35000"/>
            </a:spcAft>
            <a:buNone/>
          </a:pPr>
          <a:endParaRPr lang="en-US" sz="1100" kern="1200"/>
        </a:p>
      </dsp:txBody>
      <dsp:txXfrm rot="-5400000">
        <a:off x="2503298" y="406053"/>
        <a:ext cx="676328" cy="676328"/>
      </dsp:txXfrm>
    </dsp:sp>
    <dsp:sp modelId="{EAA0597B-921E-4C53-9714-16495F13DAED}">
      <dsp:nvSpPr>
        <dsp:cNvPr id="0" name=""/>
        <dsp:cNvSpPr/>
      </dsp:nvSpPr>
      <dsp:spPr>
        <a:xfrm rot="10800000">
          <a:off x="2503298" y="1126560"/>
          <a:ext cx="956472" cy="956472"/>
        </a:xfrm>
        <a:prstGeom prst="pieWedg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itchFamily="34" charset="0"/>
              <a:cs typeface="Arial" pitchFamily="34" charset="0"/>
            </a:rPr>
            <a:t>2019-195634 m</a:t>
          </a:r>
        </a:p>
        <a:p>
          <a:pPr marL="0" lvl="0" indent="0" algn="ctr" defTabSz="400050">
            <a:lnSpc>
              <a:spcPct val="90000"/>
            </a:lnSpc>
            <a:spcBef>
              <a:spcPct val="0"/>
            </a:spcBef>
            <a:spcAft>
              <a:spcPct val="35000"/>
            </a:spcAft>
            <a:buNone/>
          </a:pPr>
          <a:r>
            <a:rPr lang="en-US" sz="900" kern="1200">
              <a:latin typeface="Arial" pitchFamily="34" charset="0"/>
              <a:cs typeface="Arial" pitchFamily="34" charset="0"/>
            </a:rPr>
            <a:t>2018-180626</a:t>
          </a:r>
        </a:p>
      </dsp:txBody>
      <dsp:txXfrm rot="10800000">
        <a:off x="2503298" y="1126560"/>
        <a:ext cx="676328" cy="676328"/>
      </dsp:txXfrm>
    </dsp:sp>
    <dsp:sp modelId="{F97A2D87-8AFB-48A9-B733-B66D016594FB}">
      <dsp:nvSpPr>
        <dsp:cNvPr id="0" name=""/>
        <dsp:cNvSpPr/>
      </dsp:nvSpPr>
      <dsp:spPr>
        <a:xfrm rot="16200000">
          <a:off x="1504254" y="1112720"/>
          <a:ext cx="971814" cy="965597"/>
        </a:xfrm>
        <a:prstGeom prst="pieWedg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itchFamily="34" charset="0"/>
              <a:cs typeface="Arial" pitchFamily="34" charset="0"/>
            </a:rPr>
            <a:t>2019-204530 m</a:t>
          </a:r>
        </a:p>
        <a:p>
          <a:pPr marL="0" lvl="0" indent="0" algn="ctr" defTabSz="400050">
            <a:lnSpc>
              <a:spcPct val="90000"/>
            </a:lnSpc>
            <a:spcBef>
              <a:spcPct val="0"/>
            </a:spcBef>
            <a:spcAft>
              <a:spcPct val="35000"/>
            </a:spcAft>
            <a:buNone/>
          </a:pPr>
          <a:r>
            <a:rPr lang="en-US" sz="900" kern="1200">
              <a:latin typeface="Arial" pitchFamily="34" charset="0"/>
              <a:cs typeface="Arial" pitchFamily="34" charset="0"/>
            </a:rPr>
            <a:t>2018-197189 m</a:t>
          </a:r>
        </a:p>
      </dsp:txBody>
      <dsp:txXfrm rot="5400000">
        <a:off x="1790180" y="1109612"/>
        <a:ext cx="682780" cy="687176"/>
      </dsp:txXfrm>
    </dsp:sp>
    <dsp:sp modelId="{0EFC1C06-D1FF-4A9B-A9CD-2DAF7537567E}">
      <dsp:nvSpPr>
        <dsp:cNvPr id="0" name=""/>
        <dsp:cNvSpPr/>
      </dsp:nvSpPr>
      <dsp:spPr>
        <a:xfrm>
          <a:off x="2316090" y="905666"/>
          <a:ext cx="330236" cy="287162"/>
        </a:xfrm>
        <a:prstGeom prst="circularArrow">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dsp:style>
    </dsp:sp>
    <dsp:sp modelId="{C81657CD-827C-4B5E-9BF1-D539D3AC2D18}">
      <dsp:nvSpPr>
        <dsp:cNvPr id="0" name=""/>
        <dsp:cNvSpPr/>
      </dsp:nvSpPr>
      <dsp:spPr>
        <a:xfrm rot="10800000">
          <a:off x="2316090" y="1016113"/>
          <a:ext cx="330236" cy="287162"/>
        </a:xfrm>
        <a:prstGeom prst="circularArrow">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06CB8-7C72-CB49-BC28-7CC04AA24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37</Pages>
  <Words>5887</Words>
  <Characters>33561</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SHARIF</cp:lastModifiedBy>
  <cp:revision>44</cp:revision>
  <cp:lastPrinted>2020-08-29T17:26:00Z</cp:lastPrinted>
  <dcterms:created xsi:type="dcterms:W3CDTF">2020-08-29T11:46:00Z</dcterms:created>
  <dcterms:modified xsi:type="dcterms:W3CDTF">2020-09-05T14:14:00Z</dcterms:modified>
</cp:coreProperties>
</file>