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footer3.xml" ContentType="application/vnd.openxmlformats-officedocument.wordprocessingml.footer+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4161" w:rsidRPr="0021221A" w:rsidRDefault="00BA4161" w:rsidP="00BA4161">
      <w:pPr>
        <w:jc w:val="center"/>
        <w:rPr>
          <w:rFonts w:ascii="Times New Roman" w:hAnsi="Times New Roman"/>
          <w:b/>
          <w:color w:val="365F91" w:themeColor="accent1" w:themeShade="BF"/>
          <w:sz w:val="36"/>
          <w:szCs w:val="36"/>
        </w:rPr>
      </w:pPr>
      <w:r w:rsidRPr="0021221A">
        <w:rPr>
          <w:rFonts w:ascii="Times New Roman" w:hAnsi="Times New Roman"/>
          <w:b/>
          <w:color w:val="365F91" w:themeColor="accent1" w:themeShade="BF"/>
          <w:sz w:val="36"/>
          <w:szCs w:val="36"/>
        </w:rPr>
        <w:t>Internship Report</w:t>
      </w:r>
    </w:p>
    <w:p w:rsidR="00BA4161" w:rsidRPr="0021221A" w:rsidRDefault="00BA4161" w:rsidP="00BA4161">
      <w:pPr>
        <w:spacing w:after="0" w:line="360" w:lineRule="auto"/>
        <w:jc w:val="center"/>
        <w:rPr>
          <w:rFonts w:ascii="Times New Roman" w:hAnsi="Times New Roman"/>
          <w:b/>
          <w:color w:val="365F91" w:themeColor="accent1" w:themeShade="BF"/>
          <w:sz w:val="36"/>
          <w:szCs w:val="36"/>
        </w:rPr>
      </w:pPr>
      <w:r w:rsidRPr="0021221A">
        <w:rPr>
          <w:rFonts w:ascii="Times New Roman" w:hAnsi="Times New Roman"/>
          <w:b/>
          <w:color w:val="365F91" w:themeColor="accent1" w:themeShade="BF"/>
          <w:sz w:val="36"/>
          <w:szCs w:val="36"/>
        </w:rPr>
        <w:t xml:space="preserve">On </w:t>
      </w:r>
    </w:p>
    <w:p w:rsidR="00BA4161" w:rsidRPr="0021221A" w:rsidRDefault="00FC561B" w:rsidP="00BA4161">
      <w:pPr>
        <w:spacing w:after="0" w:line="360" w:lineRule="auto"/>
        <w:jc w:val="center"/>
        <w:rPr>
          <w:rFonts w:ascii="Times New Roman" w:eastAsia="Agency FB" w:hAnsi="Times New Roman" w:cs="Times New Roman"/>
          <w:b/>
          <w:color w:val="262626" w:themeColor="text1" w:themeTint="D9"/>
          <w:sz w:val="36"/>
          <w:szCs w:val="36"/>
        </w:rPr>
      </w:pPr>
      <w:r>
        <w:rPr>
          <w:rFonts w:ascii="Times New Roman" w:eastAsia="Agency FB" w:hAnsi="Times New Roman" w:cs="Times New Roman"/>
          <w:b/>
          <w:color w:val="262626" w:themeColor="text1" w:themeTint="D9"/>
          <w:sz w:val="36"/>
          <w:szCs w:val="36"/>
        </w:rPr>
        <w:t>The Effect of Strategic Human Resource Management (SHRM) Practices on Organizational Performance: A Study on AB Bank Limited</w:t>
      </w:r>
    </w:p>
    <w:p w:rsidR="00BA4161" w:rsidRPr="00C87C9B" w:rsidRDefault="00BA4161" w:rsidP="00BA4161">
      <w:pPr>
        <w:autoSpaceDE w:val="0"/>
        <w:autoSpaceDN w:val="0"/>
        <w:adjustRightInd w:val="0"/>
        <w:spacing w:after="0" w:line="360" w:lineRule="auto"/>
        <w:jc w:val="center"/>
        <w:rPr>
          <w:rFonts w:ascii="Times New Roman" w:hAnsi="Times New Roman"/>
          <w:bCs/>
          <w:color w:val="000000" w:themeColor="text1"/>
          <w:sz w:val="24"/>
          <w:szCs w:val="24"/>
        </w:rPr>
      </w:pPr>
      <w:r w:rsidRPr="00C87C9B">
        <w:rPr>
          <w:rFonts w:ascii="Times New Roman" w:hAnsi="Times New Roman"/>
          <w:bCs/>
          <w:color w:val="000000" w:themeColor="text1"/>
          <w:sz w:val="24"/>
          <w:szCs w:val="24"/>
        </w:rPr>
        <w:t>Course code: INT 4399</w:t>
      </w:r>
    </w:p>
    <w:p w:rsidR="00BA4161" w:rsidRPr="00966C49" w:rsidRDefault="00BA4161" w:rsidP="00BA4161">
      <w:pPr>
        <w:autoSpaceDE w:val="0"/>
        <w:autoSpaceDN w:val="0"/>
        <w:adjustRightInd w:val="0"/>
        <w:spacing w:after="0" w:line="480" w:lineRule="auto"/>
        <w:jc w:val="center"/>
        <w:rPr>
          <w:rFonts w:ascii="Times New Roman" w:hAnsi="Times New Roman"/>
          <w:b/>
          <w:bCs/>
          <w:color w:val="1F497D"/>
          <w:sz w:val="24"/>
          <w:szCs w:val="24"/>
        </w:rPr>
      </w:pPr>
    </w:p>
    <w:p w:rsidR="00BA4161" w:rsidRPr="00966C49" w:rsidRDefault="00BA4161" w:rsidP="00BA4161">
      <w:pPr>
        <w:autoSpaceDE w:val="0"/>
        <w:autoSpaceDN w:val="0"/>
        <w:adjustRightInd w:val="0"/>
        <w:spacing w:after="0" w:line="360" w:lineRule="auto"/>
        <w:jc w:val="center"/>
        <w:rPr>
          <w:rFonts w:ascii="Times New Roman" w:hAnsi="Times New Roman"/>
          <w:b/>
          <w:bCs/>
          <w:color w:val="1F497D"/>
          <w:sz w:val="28"/>
          <w:szCs w:val="28"/>
        </w:rPr>
      </w:pPr>
      <w:r w:rsidRPr="00966C49">
        <w:rPr>
          <w:rFonts w:ascii="Times New Roman" w:hAnsi="Times New Roman"/>
          <w:b/>
          <w:bCs/>
          <w:color w:val="1F497D"/>
          <w:sz w:val="28"/>
          <w:szCs w:val="28"/>
        </w:rPr>
        <w:t>Submitted To</w:t>
      </w:r>
    </w:p>
    <w:p w:rsidR="00BA4161" w:rsidRPr="00DD7E1A" w:rsidRDefault="00BA4161" w:rsidP="00BA4161">
      <w:pPr>
        <w:autoSpaceDE w:val="0"/>
        <w:autoSpaceDN w:val="0"/>
        <w:adjustRightInd w:val="0"/>
        <w:spacing w:after="0" w:line="360" w:lineRule="auto"/>
        <w:jc w:val="center"/>
        <w:rPr>
          <w:rFonts w:ascii="Times New Roman" w:hAnsi="Times New Roman"/>
          <w:b/>
          <w:color w:val="262626" w:themeColor="text1" w:themeTint="D9"/>
          <w:sz w:val="28"/>
          <w:szCs w:val="28"/>
        </w:rPr>
      </w:pPr>
      <w:proofErr w:type="spellStart"/>
      <w:r w:rsidRPr="00DD7E1A">
        <w:rPr>
          <w:rFonts w:ascii="Times New Roman" w:hAnsi="Times New Roman"/>
          <w:b/>
          <w:color w:val="262626" w:themeColor="text1" w:themeTint="D9"/>
          <w:sz w:val="28"/>
          <w:szCs w:val="28"/>
        </w:rPr>
        <w:t>Yeasmin</w:t>
      </w:r>
      <w:proofErr w:type="spellEnd"/>
      <w:r w:rsidRPr="00DD7E1A">
        <w:rPr>
          <w:rFonts w:ascii="Times New Roman" w:hAnsi="Times New Roman"/>
          <w:b/>
          <w:color w:val="262626" w:themeColor="text1" w:themeTint="D9"/>
          <w:sz w:val="28"/>
          <w:szCs w:val="28"/>
        </w:rPr>
        <w:t xml:space="preserve"> Islam</w:t>
      </w:r>
    </w:p>
    <w:p w:rsidR="00BA4161" w:rsidRPr="00C87C9B" w:rsidRDefault="00BA4161" w:rsidP="00BA4161">
      <w:pPr>
        <w:autoSpaceDE w:val="0"/>
        <w:autoSpaceDN w:val="0"/>
        <w:adjustRightInd w:val="0"/>
        <w:spacing w:after="0" w:line="360" w:lineRule="auto"/>
        <w:jc w:val="center"/>
        <w:rPr>
          <w:rFonts w:ascii="Times New Roman" w:hAnsi="Times New Roman"/>
          <w:sz w:val="24"/>
          <w:szCs w:val="24"/>
        </w:rPr>
      </w:pPr>
      <w:r w:rsidRPr="00C87C9B">
        <w:rPr>
          <w:rFonts w:ascii="Times New Roman" w:hAnsi="Times New Roman"/>
          <w:sz w:val="24"/>
          <w:szCs w:val="24"/>
        </w:rPr>
        <w:t>Assistant Professor</w:t>
      </w:r>
    </w:p>
    <w:p w:rsidR="00BA4161" w:rsidRPr="00C87C9B" w:rsidRDefault="00BA4161" w:rsidP="00BA4161">
      <w:pPr>
        <w:autoSpaceDE w:val="0"/>
        <w:autoSpaceDN w:val="0"/>
        <w:adjustRightInd w:val="0"/>
        <w:spacing w:after="0" w:line="360" w:lineRule="auto"/>
        <w:jc w:val="center"/>
        <w:rPr>
          <w:rFonts w:ascii="Times New Roman" w:hAnsi="Times New Roman"/>
          <w:color w:val="000000"/>
          <w:sz w:val="24"/>
          <w:szCs w:val="24"/>
        </w:rPr>
      </w:pPr>
      <w:r w:rsidRPr="00C87C9B">
        <w:rPr>
          <w:rFonts w:ascii="Times New Roman" w:hAnsi="Times New Roman"/>
          <w:color w:val="000000"/>
          <w:sz w:val="24"/>
          <w:szCs w:val="24"/>
        </w:rPr>
        <w:t>School of Business and Economics</w:t>
      </w:r>
    </w:p>
    <w:p w:rsidR="00BA4161" w:rsidRPr="00C87C9B" w:rsidRDefault="00BA4161" w:rsidP="00BA4161">
      <w:pPr>
        <w:autoSpaceDE w:val="0"/>
        <w:autoSpaceDN w:val="0"/>
        <w:adjustRightInd w:val="0"/>
        <w:spacing w:after="0" w:line="360" w:lineRule="auto"/>
        <w:jc w:val="center"/>
        <w:rPr>
          <w:rFonts w:ascii="Times New Roman" w:hAnsi="Times New Roman"/>
          <w:sz w:val="24"/>
          <w:szCs w:val="24"/>
        </w:rPr>
      </w:pPr>
      <w:r w:rsidRPr="00C87C9B">
        <w:rPr>
          <w:rFonts w:ascii="Times New Roman" w:hAnsi="Times New Roman"/>
          <w:sz w:val="24"/>
          <w:szCs w:val="24"/>
        </w:rPr>
        <w:t>United International University</w:t>
      </w:r>
    </w:p>
    <w:p w:rsidR="00BA4161" w:rsidRPr="00966C49" w:rsidRDefault="00BA4161" w:rsidP="00BA4161">
      <w:pPr>
        <w:autoSpaceDE w:val="0"/>
        <w:autoSpaceDN w:val="0"/>
        <w:adjustRightInd w:val="0"/>
        <w:spacing w:before="240" w:after="0" w:line="360" w:lineRule="auto"/>
        <w:jc w:val="center"/>
        <w:rPr>
          <w:rFonts w:ascii="Times New Roman" w:hAnsi="Times New Roman"/>
          <w:b/>
          <w:bCs/>
          <w:color w:val="1F497D"/>
          <w:sz w:val="28"/>
          <w:szCs w:val="28"/>
        </w:rPr>
      </w:pPr>
      <w:r w:rsidRPr="00966C49">
        <w:rPr>
          <w:rFonts w:ascii="Times New Roman" w:hAnsi="Times New Roman"/>
          <w:b/>
          <w:bCs/>
          <w:color w:val="1F497D"/>
          <w:sz w:val="28"/>
          <w:szCs w:val="28"/>
        </w:rPr>
        <w:t>Submitted By</w:t>
      </w:r>
    </w:p>
    <w:p w:rsidR="00BA4161" w:rsidRPr="00DD7E1A" w:rsidRDefault="00C87C9B" w:rsidP="00BA4161">
      <w:pPr>
        <w:autoSpaceDE w:val="0"/>
        <w:autoSpaceDN w:val="0"/>
        <w:adjustRightInd w:val="0"/>
        <w:spacing w:after="0" w:line="360" w:lineRule="auto"/>
        <w:jc w:val="center"/>
        <w:rPr>
          <w:rFonts w:ascii="Times New Roman" w:hAnsi="Times New Roman"/>
          <w:b/>
          <w:color w:val="262626" w:themeColor="text1" w:themeTint="D9"/>
          <w:sz w:val="28"/>
          <w:szCs w:val="28"/>
        </w:rPr>
      </w:pPr>
      <w:r>
        <w:rPr>
          <w:rFonts w:ascii="Times New Roman" w:hAnsi="Times New Roman"/>
          <w:b/>
          <w:color w:val="262626" w:themeColor="text1" w:themeTint="D9"/>
          <w:sz w:val="28"/>
          <w:szCs w:val="28"/>
        </w:rPr>
        <w:t xml:space="preserve">Mumu </w:t>
      </w:r>
      <w:proofErr w:type="spellStart"/>
      <w:r>
        <w:rPr>
          <w:rFonts w:ascii="Times New Roman" w:hAnsi="Times New Roman"/>
          <w:b/>
          <w:color w:val="262626" w:themeColor="text1" w:themeTint="D9"/>
          <w:sz w:val="28"/>
          <w:szCs w:val="28"/>
        </w:rPr>
        <w:t>Sazzat</w:t>
      </w:r>
      <w:proofErr w:type="spellEnd"/>
    </w:p>
    <w:p w:rsidR="00BA4161" w:rsidRPr="00C87C9B" w:rsidRDefault="00BA4161" w:rsidP="00BA4161">
      <w:pPr>
        <w:autoSpaceDE w:val="0"/>
        <w:autoSpaceDN w:val="0"/>
        <w:adjustRightInd w:val="0"/>
        <w:spacing w:after="0" w:line="360" w:lineRule="auto"/>
        <w:jc w:val="center"/>
        <w:rPr>
          <w:rFonts w:ascii="Times New Roman" w:hAnsi="Times New Roman"/>
          <w:color w:val="000000"/>
          <w:sz w:val="24"/>
          <w:szCs w:val="24"/>
        </w:rPr>
      </w:pPr>
      <w:r w:rsidRPr="00C87C9B">
        <w:rPr>
          <w:rFonts w:ascii="Times New Roman" w:hAnsi="Times New Roman"/>
          <w:color w:val="000000"/>
          <w:sz w:val="24"/>
          <w:szCs w:val="24"/>
        </w:rPr>
        <w:t>ID: 111 1</w:t>
      </w:r>
      <w:r w:rsidR="00C87C9B" w:rsidRPr="00C87C9B">
        <w:rPr>
          <w:rFonts w:ascii="Times New Roman" w:hAnsi="Times New Roman"/>
          <w:color w:val="000000"/>
          <w:sz w:val="24"/>
          <w:szCs w:val="24"/>
        </w:rPr>
        <w:t>6</w:t>
      </w:r>
      <w:r w:rsidRPr="00C87C9B">
        <w:rPr>
          <w:rFonts w:ascii="Times New Roman" w:hAnsi="Times New Roman"/>
          <w:color w:val="000000"/>
          <w:sz w:val="24"/>
          <w:szCs w:val="24"/>
        </w:rPr>
        <w:t xml:space="preserve">1 </w:t>
      </w:r>
      <w:r w:rsidR="00C87C9B" w:rsidRPr="00C87C9B">
        <w:rPr>
          <w:rFonts w:ascii="Times New Roman" w:hAnsi="Times New Roman"/>
          <w:color w:val="000000"/>
          <w:sz w:val="24"/>
          <w:szCs w:val="24"/>
        </w:rPr>
        <w:t>232</w:t>
      </w:r>
    </w:p>
    <w:p w:rsidR="00BA4161" w:rsidRPr="00C87C9B" w:rsidRDefault="00BA4161" w:rsidP="00BA4161">
      <w:pPr>
        <w:autoSpaceDE w:val="0"/>
        <w:autoSpaceDN w:val="0"/>
        <w:adjustRightInd w:val="0"/>
        <w:spacing w:after="0" w:line="360" w:lineRule="auto"/>
        <w:jc w:val="center"/>
        <w:rPr>
          <w:rFonts w:ascii="Times New Roman" w:hAnsi="Times New Roman"/>
          <w:color w:val="000000"/>
          <w:sz w:val="24"/>
          <w:szCs w:val="24"/>
        </w:rPr>
      </w:pPr>
      <w:r w:rsidRPr="00C87C9B">
        <w:rPr>
          <w:rFonts w:ascii="Times New Roman" w:hAnsi="Times New Roman"/>
          <w:color w:val="000000"/>
          <w:sz w:val="24"/>
          <w:szCs w:val="24"/>
        </w:rPr>
        <w:t>School of Business and Economics</w:t>
      </w:r>
    </w:p>
    <w:p w:rsidR="00BA4161" w:rsidRPr="00C87C9B" w:rsidRDefault="00BA4161" w:rsidP="00BA4161">
      <w:pPr>
        <w:autoSpaceDE w:val="0"/>
        <w:autoSpaceDN w:val="0"/>
        <w:adjustRightInd w:val="0"/>
        <w:spacing w:after="0" w:line="360" w:lineRule="auto"/>
        <w:jc w:val="center"/>
        <w:rPr>
          <w:rFonts w:ascii="Times New Roman" w:hAnsi="Times New Roman"/>
          <w:color w:val="000000"/>
          <w:sz w:val="24"/>
          <w:szCs w:val="24"/>
        </w:rPr>
      </w:pPr>
      <w:r w:rsidRPr="00C87C9B">
        <w:rPr>
          <w:rFonts w:ascii="Times New Roman" w:hAnsi="Times New Roman"/>
          <w:color w:val="000000"/>
          <w:sz w:val="24"/>
          <w:szCs w:val="24"/>
        </w:rPr>
        <w:t>BBA Program, Major in Human Resource Management</w:t>
      </w:r>
    </w:p>
    <w:p w:rsidR="00BA4161" w:rsidRPr="00C87C9B" w:rsidRDefault="00BA4161" w:rsidP="00BA4161">
      <w:pPr>
        <w:autoSpaceDE w:val="0"/>
        <w:autoSpaceDN w:val="0"/>
        <w:adjustRightInd w:val="0"/>
        <w:spacing w:after="0" w:line="360" w:lineRule="auto"/>
        <w:jc w:val="center"/>
        <w:rPr>
          <w:rFonts w:ascii="Times New Roman" w:hAnsi="Times New Roman"/>
          <w:color w:val="000000"/>
          <w:sz w:val="24"/>
          <w:szCs w:val="24"/>
        </w:rPr>
      </w:pPr>
      <w:r w:rsidRPr="00C87C9B">
        <w:rPr>
          <w:rFonts w:ascii="Times New Roman" w:hAnsi="Times New Roman"/>
          <w:color w:val="000000"/>
          <w:sz w:val="24"/>
          <w:szCs w:val="24"/>
        </w:rPr>
        <w:t>United International University</w:t>
      </w:r>
    </w:p>
    <w:p w:rsidR="00BA4161" w:rsidRPr="00966C49" w:rsidRDefault="00BA4161" w:rsidP="00BA4161">
      <w:pPr>
        <w:spacing w:before="240" w:after="0" w:line="360" w:lineRule="auto"/>
        <w:jc w:val="center"/>
        <w:rPr>
          <w:rFonts w:ascii="Times New Roman" w:hAnsi="Times New Roman"/>
          <w:b/>
          <w:bCs/>
          <w:color w:val="1F497D"/>
          <w:sz w:val="28"/>
          <w:szCs w:val="28"/>
        </w:rPr>
      </w:pPr>
      <w:r w:rsidRPr="00966C49">
        <w:rPr>
          <w:rFonts w:ascii="Times New Roman" w:hAnsi="Times New Roman"/>
          <w:b/>
          <w:bCs/>
          <w:color w:val="1F497D"/>
          <w:sz w:val="28"/>
          <w:szCs w:val="28"/>
        </w:rPr>
        <w:t>Date of Submission</w:t>
      </w:r>
    </w:p>
    <w:p w:rsidR="00BA4161" w:rsidRPr="00DD7E1A" w:rsidRDefault="00C87C9B" w:rsidP="00BA4161">
      <w:pPr>
        <w:spacing w:after="0" w:line="360" w:lineRule="auto"/>
        <w:jc w:val="center"/>
        <w:rPr>
          <w:rFonts w:ascii="Times New Roman" w:hAnsi="Times New Roman"/>
          <w:b/>
          <w:bCs/>
          <w:color w:val="262626" w:themeColor="text1" w:themeTint="D9"/>
          <w:sz w:val="28"/>
          <w:szCs w:val="28"/>
        </w:rPr>
      </w:pPr>
      <w:r>
        <w:rPr>
          <w:rFonts w:ascii="Times New Roman" w:hAnsi="Times New Roman"/>
          <w:b/>
          <w:bCs/>
          <w:color w:val="262626" w:themeColor="text1" w:themeTint="D9"/>
          <w:sz w:val="28"/>
          <w:szCs w:val="28"/>
        </w:rPr>
        <w:t xml:space="preserve">April </w:t>
      </w:r>
      <w:r w:rsidR="00957736">
        <w:rPr>
          <w:rFonts w:ascii="Times New Roman" w:hAnsi="Times New Roman"/>
          <w:b/>
          <w:bCs/>
          <w:color w:val="262626" w:themeColor="text1" w:themeTint="D9"/>
          <w:sz w:val="28"/>
          <w:szCs w:val="28"/>
        </w:rPr>
        <w:t>25</w:t>
      </w:r>
      <w:r w:rsidR="00BA4161" w:rsidRPr="00DD7E1A">
        <w:rPr>
          <w:rFonts w:ascii="Times New Roman" w:hAnsi="Times New Roman"/>
          <w:b/>
          <w:bCs/>
          <w:color w:val="262626" w:themeColor="text1" w:themeTint="D9"/>
          <w:sz w:val="28"/>
          <w:szCs w:val="28"/>
        </w:rPr>
        <w:t>, 202</w:t>
      </w:r>
      <w:r>
        <w:rPr>
          <w:rFonts w:ascii="Times New Roman" w:hAnsi="Times New Roman"/>
          <w:b/>
          <w:bCs/>
          <w:color w:val="262626" w:themeColor="text1" w:themeTint="D9"/>
          <w:sz w:val="28"/>
          <w:szCs w:val="28"/>
        </w:rPr>
        <w:t>2</w:t>
      </w:r>
    </w:p>
    <w:p w:rsidR="00BA4161" w:rsidRDefault="00BA4161" w:rsidP="00BA4161">
      <w:pPr>
        <w:spacing w:line="360" w:lineRule="auto"/>
        <w:jc w:val="center"/>
        <w:rPr>
          <w:rFonts w:ascii="Arial" w:hAnsi="Arial" w:cs="Arial"/>
          <w:b/>
          <w:color w:val="000000"/>
          <w:sz w:val="40"/>
          <w:szCs w:val="40"/>
        </w:rPr>
      </w:pPr>
      <w:r w:rsidRPr="00DD7415">
        <w:rPr>
          <w:rFonts w:ascii="Arial" w:hAnsi="Arial" w:cs="Arial"/>
          <w:b/>
          <w:noProof/>
          <w:color w:val="000000"/>
          <w:sz w:val="40"/>
          <w:szCs w:val="40"/>
        </w:rPr>
        <w:drawing>
          <wp:inline distT="0" distB="0" distL="0" distR="0">
            <wp:extent cx="3333750" cy="1638141"/>
            <wp:effectExtent l="19050" t="0" r="0" b="0"/>
            <wp:docPr id="2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a:stretch>
                      <a:fillRect/>
                    </a:stretch>
                  </pic:blipFill>
                  <pic:spPr bwMode="auto">
                    <a:xfrm>
                      <a:off x="0" y="0"/>
                      <a:ext cx="3344633" cy="1643489"/>
                    </a:xfrm>
                    <a:prstGeom prst="rect">
                      <a:avLst/>
                    </a:prstGeom>
                    <a:noFill/>
                    <a:ln w="9525">
                      <a:noFill/>
                      <a:miter lim="800000"/>
                      <a:headEnd/>
                      <a:tailEnd/>
                    </a:ln>
                  </pic:spPr>
                </pic:pic>
              </a:graphicData>
            </a:graphic>
          </wp:inline>
        </w:drawing>
      </w:r>
    </w:p>
    <w:p w:rsidR="00C87C9B" w:rsidRDefault="00C87C9B"/>
    <w:p w:rsidR="005772BD" w:rsidRDefault="005772BD" w:rsidP="00C87C9B">
      <w:pPr>
        <w:pStyle w:val="Heading2"/>
        <w:spacing w:line="360" w:lineRule="auto"/>
        <w:jc w:val="center"/>
        <w:rPr>
          <w:rFonts w:ascii="Times New Roman" w:hAnsi="Times New Roman"/>
          <w:color w:val="1F497D" w:themeColor="text2"/>
          <w:sz w:val="28"/>
          <w:szCs w:val="28"/>
        </w:rPr>
        <w:sectPr w:rsidR="005772BD" w:rsidSect="00BA4161">
          <w:footerReference w:type="default" r:id="rId9"/>
          <w:pgSz w:w="11907" w:h="16839" w:code="9"/>
          <w:pgMar w:top="1440" w:right="1440" w:bottom="1440" w:left="1440" w:header="720" w:footer="720" w:gutter="0"/>
          <w:cols w:space="720"/>
          <w:docGrid w:linePitch="360"/>
        </w:sectPr>
      </w:pPr>
      <w:bookmarkStart w:id="0" w:name="_Toc99322780"/>
      <w:bookmarkStart w:id="1" w:name="_Toc99754735"/>
    </w:p>
    <w:p w:rsidR="00C87C9B" w:rsidRPr="00231ED7" w:rsidRDefault="00C87C9B" w:rsidP="00D85B85">
      <w:pPr>
        <w:pStyle w:val="Heading2"/>
        <w:pBdr>
          <w:bottom w:val="single" w:sz="18" w:space="1" w:color="31849B" w:themeColor="accent5" w:themeShade="BF"/>
        </w:pBdr>
        <w:spacing w:before="0" w:line="360" w:lineRule="auto"/>
        <w:jc w:val="center"/>
        <w:rPr>
          <w:rFonts w:ascii="Times New Roman" w:hAnsi="Times New Roman"/>
          <w:color w:val="1F497D" w:themeColor="text2"/>
          <w:sz w:val="28"/>
          <w:szCs w:val="28"/>
        </w:rPr>
      </w:pPr>
      <w:bookmarkStart w:id="2" w:name="_Toc100866060"/>
      <w:r w:rsidRPr="00231ED7">
        <w:rPr>
          <w:rFonts w:ascii="Times New Roman" w:hAnsi="Times New Roman"/>
          <w:color w:val="1F497D" w:themeColor="text2"/>
          <w:sz w:val="28"/>
          <w:szCs w:val="28"/>
        </w:rPr>
        <w:lastRenderedPageBreak/>
        <w:t>Letter of Transmittal</w:t>
      </w:r>
      <w:bookmarkEnd w:id="0"/>
      <w:bookmarkEnd w:id="1"/>
      <w:bookmarkEnd w:id="2"/>
    </w:p>
    <w:p w:rsidR="00C87C9B" w:rsidRDefault="00C87C9B" w:rsidP="00C87C9B">
      <w:pPr>
        <w:rPr>
          <w:rFonts w:eastAsia="Times New Roman" w:cs="Times New Roman"/>
        </w:rPr>
      </w:pPr>
    </w:p>
    <w:p w:rsidR="00C87C9B" w:rsidRPr="00231ED7" w:rsidRDefault="00C87C9B" w:rsidP="00C87C9B">
      <w:pPr>
        <w:pStyle w:val="BodyText"/>
        <w:spacing w:before="5" w:line="360" w:lineRule="auto"/>
        <w:ind w:right="850"/>
        <w:jc w:val="both"/>
        <w:rPr>
          <w:rFonts w:ascii="Times New Roman" w:hAnsi="Times New Roman" w:cs="Times New Roman"/>
          <w:b/>
          <w:color w:val="262626" w:themeColor="text1" w:themeTint="D9"/>
        </w:rPr>
      </w:pPr>
      <w:r>
        <w:rPr>
          <w:rFonts w:ascii="Times New Roman" w:hAnsi="Times New Roman" w:cs="Times New Roman"/>
          <w:b/>
          <w:color w:val="262626" w:themeColor="text1" w:themeTint="D9"/>
        </w:rPr>
        <w:t>April</w:t>
      </w:r>
      <w:r w:rsidRPr="00231ED7">
        <w:rPr>
          <w:rFonts w:ascii="Times New Roman" w:hAnsi="Times New Roman" w:cs="Times New Roman"/>
          <w:b/>
          <w:color w:val="262626" w:themeColor="text1" w:themeTint="D9"/>
        </w:rPr>
        <w:t xml:space="preserve"> </w:t>
      </w:r>
      <w:r w:rsidR="00957736">
        <w:rPr>
          <w:rFonts w:ascii="Times New Roman" w:hAnsi="Times New Roman" w:cs="Times New Roman"/>
          <w:b/>
          <w:color w:val="262626" w:themeColor="text1" w:themeTint="D9"/>
        </w:rPr>
        <w:t>25</w:t>
      </w:r>
      <w:r w:rsidRPr="00231ED7">
        <w:rPr>
          <w:rFonts w:ascii="Times New Roman" w:hAnsi="Times New Roman" w:cs="Times New Roman"/>
          <w:b/>
          <w:color w:val="262626" w:themeColor="text1" w:themeTint="D9"/>
        </w:rPr>
        <w:t>, 2022</w:t>
      </w:r>
    </w:p>
    <w:p w:rsidR="00C87C9B" w:rsidRPr="00AE0235" w:rsidRDefault="00C87C9B" w:rsidP="00C87C9B">
      <w:pPr>
        <w:spacing w:before="240" w:after="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Yeasmin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Isalm</w:t>
      </w:r>
      <w:proofErr w:type="spellEnd"/>
    </w:p>
    <w:p w:rsidR="00C87C9B" w:rsidRPr="00AE0235" w:rsidRDefault="00C87C9B" w:rsidP="00C87C9B">
      <w:pPr>
        <w:pStyle w:val="BodyText"/>
        <w:spacing w:line="360" w:lineRule="auto"/>
        <w:ind w:right="850"/>
        <w:jc w:val="both"/>
        <w:rPr>
          <w:rFonts w:ascii="Times New Roman" w:hAnsi="Times New Roman" w:cs="Times New Roman"/>
        </w:rPr>
      </w:pPr>
      <w:r>
        <w:rPr>
          <w:rFonts w:ascii="Times New Roman" w:hAnsi="Times New Roman" w:cs="Times New Roman"/>
        </w:rPr>
        <w:t xml:space="preserve">Assistant </w:t>
      </w:r>
      <w:r w:rsidRPr="00AE0235">
        <w:rPr>
          <w:rFonts w:ascii="Times New Roman" w:hAnsi="Times New Roman" w:cs="Times New Roman"/>
        </w:rPr>
        <w:t>Professor</w:t>
      </w:r>
    </w:p>
    <w:p w:rsidR="00C87C9B" w:rsidRPr="00AE0235" w:rsidRDefault="00C87C9B" w:rsidP="00C87C9B">
      <w:pPr>
        <w:spacing w:after="0" w:line="360" w:lineRule="auto"/>
        <w:ind w:right="850"/>
        <w:jc w:val="both"/>
        <w:rPr>
          <w:rFonts w:ascii="Times New Roman" w:hAnsi="Times New Roman" w:cs="Times New Roman"/>
          <w:color w:val="000000" w:themeColor="text1"/>
          <w:sz w:val="24"/>
          <w:szCs w:val="24"/>
        </w:rPr>
      </w:pPr>
      <w:r w:rsidRPr="00AE0235">
        <w:rPr>
          <w:rFonts w:ascii="Times New Roman" w:hAnsi="Times New Roman" w:cs="Times New Roman"/>
          <w:color w:val="000000" w:themeColor="text1"/>
          <w:sz w:val="24"/>
          <w:szCs w:val="24"/>
        </w:rPr>
        <w:t>School of Business</w:t>
      </w:r>
      <w:r w:rsidRPr="00AE0235">
        <w:rPr>
          <w:rFonts w:ascii="Times New Roman" w:hAnsi="Times New Roman" w:cs="Times New Roman"/>
          <w:color w:val="943634" w:themeColor="accent2" w:themeShade="BF"/>
          <w:sz w:val="24"/>
          <w:szCs w:val="24"/>
        </w:rPr>
        <w:t xml:space="preserve"> </w:t>
      </w:r>
      <w:r w:rsidRPr="00AE0235">
        <w:rPr>
          <w:rFonts w:ascii="Times New Roman" w:hAnsi="Times New Roman" w:cs="Times New Roman"/>
          <w:color w:val="000000" w:themeColor="text1"/>
          <w:sz w:val="24"/>
          <w:szCs w:val="24"/>
        </w:rPr>
        <w:t>and Economics</w:t>
      </w:r>
    </w:p>
    <w:p w:rsidR="00C87C9B" w:rsidRPr="00AE0235" w:rsidRDefault="00C87C9B" w:rsidP="00C87C9B">
      <w:pPr>
        <w:pStyle w:val="BodyText"/>
        <w:spacing w:line="360" w:lineRule="auto"/>
        <w:ind w:right="850"/>
        <w:jc w:val="both"/>
        <w:rPr>
          <w:rFonts w:ascii="Times New Roman" w:hAnsi="Times New Roman" w:cs="Times New Roman"/>
        </w:rPr>
      </w:pPr>
      <w:r w:rsidRPr="00AE0235">
        <w:rPr>
          <w:rFonts w:ascii="Times New Roman" w:hAnsi="Times New Roman" w:cs="Times New Roman"/>
          <w:lang w:val="en-IN"/>
        </w:rPr>
        <w:t>United International University</w:t>
      </w:r>
    </w:p>
    <w:p w:rsidR="00C87C9B" w:rsidRDefault="00C87C9B" w:rsidP="00C87C9B">
      <w:pPr>
        <w:spacing w:before="240" w:line="360" w:lineRule="auto"/>
        <w:jc w:val="both"/>
        <w:rPr>
          <w:rFonts w:ascii="Times New Roman" w:hAnsi="Times New Roman" w:cs="Times New Roman"/>
          <w:sz w:val="24"/>
          <w:szCs w:val="24"/>
        </w:rPr>
      </w:pPr>
      <w:r w:rsidRPr="00AE0235">
        <w:rPr>
          <w:rFonts w:ascii="Times New Roman" w:hAnsi="Times New Roman" w:cs="Times New Roman"/>
          <w:sz w:val="24"/>
          <w:szCs w:val="24"/>
        </w:rPr>
        <w:t>Subject: Submission of Internship Report</w:t>
      </w:r>
      <w:r>
        <w:rPr>
          <w:rFonts w:ascii="Times New Roman" w:hAnsi="Times New Roman" w:cs="Times New Roman"/>
          <w:sz w:val="24"/>
          <w:szCs w:val="24"/>
        </w:rPr>
        <w:t>.</w:t>
      </w:r>
    </w:p>
    <w:p w:rsidR="00C87C9B" w:rsidRPr="00AE0235" w:rsidRDefault="00C87C9B" w:rsidP="00C87C9B">
      <w:pPr>
        <w:spacing w:before="240" w:after="0" w:line="360" w:lineRule="auto"/>
        <w:jc w:val="both"/>
        <w:rPr>
          <w:rFonts w:ascii="Times New Roman" w:hAnsi="Times New Roman" w:cs="Times New Roman"/>
          <w:sz w:val="24"/>
          <w:szCs w:val="24"/>
        </w:rPr>
      </w:pPr>
      <w:r w:rsidRPr="00AE0235">
        <w:rPr>
          <w:rFonts w:ascii="Times New Roman" w:hAnsi="Times New Roman" w:cs="Times New Roman"/>
          <w:sz w:val="24"/>
          <w:szCs w:val="24"/>
        </w:rPr>
        <w:t xml:space="preserve">Dear </w:t>
      </w:r>
      <w:r>
        <w:rPr>
          <w:rFonts w:ascii="Times New Roman" w:hAnsi="Times New Roman" w:cs="Times New Roman"/>
          <w:sz w:val="24"/>
          <w:szCs w:val="24"/>
        </w:rPr>
        <w:t>Miss</w:t>
      </w:r>
      <w:r w:rsidRPr="00AE0235">
        <w:rPr>
          <w:rFonts w:ascii="Times New Roman" w:hAnsi="Times New Roman" w:cs="Times New Roman"/>
          <w:sz w:val="24"/>
          <w:szCs w:val="24"/>
        </w:rPr>
        <w:t xml:space="preserve">, </w:t>
      </w:r>
    </w:p>
    <w:p w:rsidR="00C87C9B" w:rsidRPr="00C87C9B" w:rsidRDefault="00C87C9B" w:rsidP="00C87C9B">
      <w:pPr>
        <w:spacing w:after="0" w:line="360" w:lineRule="auto"/>
        <w:jc w:val="both"/>
        <w:rPr>
          <w:rFonts w:ascii="Times New Roman" w:eastAsia="Agency FB" w:hAnsi="Times New Roman" w:cs="Times New Roman"/>
          <w:color w:val="000000" w:themeColor="text1"/>
          <w:sz w:val="24"/>
          <w:szCs w:val="24"/>
        </w:rPr>
      </w:pPr>
      <w:r w:rsidRPr="00AE0235">
        <w:rPr>
          <w:rFonts w:ascii="Times New Roman" w:hAnsi="Times New Roman" w:cs="Times New Roman"/>
          <w:sz w:val="24"/>
          <w:szCs w:val="24"/>
        </w:rPr>
        <w:t>With due respect, I am submitting my internship report on “</w:t>
      </w:r>
      <w:r w:rsidRPr="00E924F2">
        <w:rPr>
          <w:rFonts w:ascii="Times New Roman" w:eastAsia="Agency FB" w:hAnsi="Times New Roman" w:cs="Times New Roman"/>
          <w:color w:val="000000" w:themeColor="text1"/>
          <w:sz w:val="24"/>
          <w:szCs w:val="24"/>
        </w:rPr>
        <w:t>The Effect of Strategic Human Resource Management (SHRM) Practices on Organizational Performance: A Study on AB Bank Limited</w:t>
      </w:r>
      <w:r w:rsidRPr="00AE0235">
        <w:rPr>
          <w:rFonts w:ascii="Times New Roman" w:hAnsi="Times New Roman" w:cs="Times New Roman"/>
          <w:sz w:val="24"/>
          <w:szCs w:val="24"/>
        </w:rPr>
        <w:t>” which is part of the Bachelor of Business Administration degree and the INT course 4399.</w:t>
      </w:r>
      <w:r w:rsidRPr="00094F56">
        <w:t xml:space="preserve"> </w:t>
      </w:r>
    </w:p>
    <w:p w:rsidR="00C87C9B" w:rsidRDefault="006B596C" w:rsidP="00C87C9B">
      <w:pPr>
        <w:spacing w:before="240" w:after="0" w:line="360" w:lineRule="auto"/>
        <w:jc w:val="both"/>
        <w:rPr>
          <w:rFonts w:ascii="Times New Roman" w:hAnsi="Times New Roman" w:cs="Times New Roman"/>
          <w:color w:val="000000" w:themeColor="text1"/>
          <w:sz w:val="24"/>
          <w:szCs w:val="24"/>
        </w:rPr>
      </w:pPr>
      <w:r w:rsidRPr="006B596C">
        <w:rPr>
          <w:rFonts w:ascii="Times New Roman" w:hAnsi="Times New Roman" w:cs="Times New Roman"/>
          <w:color w:val="000000" w:themeColor="text1"/>
          <w:sz w:val="24"/>
          <w:szCs w:val="24"/>
        </w:rPr>
        <w:t>I hope you find this report to be satisfactory. I would be really grateful if you wou</w:t>
      </w:r>
      <w:r>
        <w:rPr>
          <w:rFonts w:ascii="Times New Roman" w:hAnsi="Times New Roman" w:cs="Times New Roman"/>
          <w:color w:val="000000" w:themeColor="text1"/>
          <w:sz w:val="24"/>
          <w:szCs w:val="24"/>
        </w:rPr>
        <w:t>ld approve my internship report</w:t>
      </w:r>
      <w:r w:rsidR="00C87C9B" w:rsidRPr="00535F56">
        <w:rPr>
          <w:rFonts w:ascii="Times New Roman" w:hAnsi="Times New Roman" w:cs="Times New Roman"/>
          <w:color w:val="000000" w:themeColor="text1"/>
          <w:sz w:val="24"/>
          <w:szCs w:val="24"/>
        </w:rPr>
        <w:t>.</w:t>
      </w:r>
    </w:p>
    <w:p w:rsidR="00264803" w:rsidRDefault="005E45C2" w:rsidP="00264803">
      <w:pPr>
        <w:spacing w:before="240" w:after="0" w:line="360" w:lineRule="auto"/>
        <w:jc w:val="both"/>
        <w:rPr>
          <w:rFonts w:ascii="Times New Roman" w:hAnsi="Times New Roman"/>
          <w:b/>
          <w:color w:val="262626" w:themeColor="text1" w:themeTint="D9"/>
          <w:sz w:val="28"/>
          <w:szCs w:val="28"/>
        </w:rPr>
      </w:pPr>
      <w:r>
        <w:rPr>
          <w:noProof/>
        </w:rPr>
        <w:drawing>
          <wp:inline distT="0" distB="0" distL="0" distR="0">
            <wp:extent cx="1457458" cy="334996"/>
            <wp:effectExtent l="19050" t="0" r="9392" b="0"/>
            <wp:docPr id="24" name="Picture 1" descr="C:\Users\my\AppData\Local\Microsoft\Windows\Temporary Internet Files\Content.Word\IMG_20220414_2225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y\AppData\Local\Microsoft\Windows\Temporary Internet Files\Content.Word\IMG_20220414_222515.jpg"/>
                    <pic:cNvPicPr>
                      <a:picLocks noChangeAspect="1" noChangeArrowheads="1"/>
                    </pic:cNvPicPr>
                  </pic:nvPicPr>
                  <pic:blipFill>
                    <a:blip r:embed="rId10" cstate="print">
                      <a:lum bright="40000" contrast="40000"/>
                    </a:blip>
                    <a:srcRect l="28735" t="25946" r="21837" b="53243"/>
                    <a:stretch>
                      <a:fillRect/>
                    </a:stretch>
                  </pic:blipFill>
                  <pic:spPr bwMode="auto">
                    <a:xfrm>
                      <a:off x="0" y="0"/>
                      <a:ext cx="1452686" cy="333899"/>
                    </a:xfrm>
                    <a:prstGeom prst="rect">
                      <a:avLst/>
                    </a:prstGeom>
                    <a:noFill/>
                    <a:ln w="9525">
                      <a:noFill/>
                      <a:miter lim="800000"/>
                      <a:headEnd/>
                      <a:tailEnd/>
                    </a:ln>
                  </pic:spPr>
                </pic:pic>
              </a:graphicData>
            </a:graphic>
          </wp:inline>
        </w:drawing>
      </w:r>
    </w:p>
    <w:p w:rsidR="00C87C9B" w:rsidRPr="00C87C9B" w:rsidRDefault="00C87C9B" w:rsidP="00C87C9B">
      <w:pPr>
        <w:autoSpaceDE w:val="0"/>
        <w:autoSpaceDN w:val="0"/>
        <w:adjustRightInd w:val="0"/>
        <w:spacing w:after="0" w:line="360" w:lineRule="auto"/>
        <w:jc w:val="both"/>
        <w:rPr>
          <w:rFonts w:ascii="Times New Roman" w:hAnsi="Times New Roman"/>
          <w:b/>
          <w:color w:val="262626" w:themeColor="text1" w:themeTint="D9"/>
          <w:sz w:val="24"/>
          <w:szCs w:val="24"/>
        </w:rPr>
      </w:pPr>
      <w:r w:rsidRPr="00C87C9B">
        <w:rPr>
          <w:rFonts w:ascii="Times New Roman" w:hAnsi="Times New Roman"/>
          <w:b/>
          <w:color w:val="262626" w:themeColor="text1" w:themeTint="D9"/>
          <w:sz w:val="24"/>
          <w:szCs w:val="24"/>
        </w:rPr>
        <w:t>Mumu Sazzat</w:t>
      </w:r>
    </w:p>
    <w:p w:rsidR="00C87C9B" w:rsidRPr="00C87C9B" w:rsidRDefault="00C87C9B" w:rsidP="00C87C9B">
      <w:pPr>
        <w:autoSpaceDE w:val="0"/>
        <w:autoSpaceDN w:val="0"/>
        <w:adjustRightInd w:val="0"/>
        <w:spacing w:after="0" w:line="360" w:lineRule="auto"/>
        <w:jc w:val="both"/>
        <w:rPr>
          <w:rFonts w:ascii="Times New Roman" w:hAnsi="Times New Roman"/>
          <w:color w:val="000000"/>
          <w:sz w:val="24"/>
          <w:szCs w:val="24"/>
        </w:rPr>
      </w:pPr>
      <w:r w:rsidRPr="00C87C9B">
        <w:rPr>
          <w:rFonts w:ascii="Times New Roman" w:hAnsi="Times New Roman"/>
          <w:color w:val="000000"/>
          <w:sz w:val="24"/>
          <w:szCs w:val="24"/>
        </w:rPr>
        <w:t>ID: 111 161 232</w:t>
      </w:r>
    </w:p>
    <w:p w:rsidR="00C87C9B" w:rsidRPr="00C87C9B" w:rsidRDefault="00C87C9B" w:rsidP="00C87C9B">
      <w:pPr>
        <w:autoSpaceDE w:val="0"/>
        <w:autoSpaceDN w:val="0"/>
        <w:adjustRightInd w:val="0"/>
        <w:spacing w:after="0" w:line="360" w:lineRule="auto"/>
        <w:jc w:val="both"/>
        <w:rPr>
          <w:rFonts w:ascii="Times New Roman" w:hAnsi="Times New Roman"/>
          <w:color w:val="000000"/>
          <w:sz w:val="24"/>
          <w:szCs w:val="24"/>
        </w:rPr>
      </w:pPr>
      <w:r w:rsidRPr="00C87C9B">
        <w:rPr>
          <w:rFonts w:ascii="Times New Roman" w:hAnsi="Times New Roman"/>
          <w:color w:val="000000"/>
          <w:sz w:val="24"/>
          <w:szCs w:val="24"/>
        </w:rPr>
        <w:t>School of Business and Economics</w:t>
      </w:r>
    </w:p>
    <w:p w:rsidR="00C87C9B" w:rsidRPr="00C87C9B" w:rsidRDefault="00C87C9B" w:rsidP="00C87C9B">
      <w:pPr>
        <w:autoSpaceDE w:val="0"/>
        <w:autoSpaceDN w:val="0"/>
        <w:adjustRightInd w:val="0"/>
        <w:spacing w:after="0" w:line="360" w:lineRule="auto"/>
        <w:jc w:val="both"/>
        <w:rPr>
          <w:rFonts w:ascii="Times New Roman" w:hAnsi="Times New Roman"/>
          <w:color w:val="000000"/>
          <w:sz w:val="24"/>
          <w:szCs w:val="24"/>
        </w:rPr>
      </w:pPr>
      <w:r w:rsidRPr="00C87C9B">
        <w:rPr>
          <w:rFonts w:ascii="Times New Roman" w:hAnsi="Times New Roman"/>
          <w:color w:val="000000"/>
          <w:sz w:val="24"/>
          <w:szCs w:val="24"/>
        </w:rPr>
        <w:t>BBA Program, Major in Human Resource Management</w:t>
      </w:r>
    </w:p>
    <w:p w:rsidR="00C87C9B" w:rsidRPr="00C87C9B" w:rsidRDefault="00C87C9B" w:rsidP="00C87C9B">
      <w:pPr>
        <w:autoSpaceDE w:val="0"/>
        <w:autoSpaceDN w:val="0"/>
        <w:adjustRightInd w:val="0"/>
        <w:spacing w:after="0" w:line="360" w:lineRule="auto"/>
        <w:jc w:val="both"/>
        <w:rPr>
          <w:rFonts w:ascii="Times New Roman" w:hAnsi="Times New Roman"/>
          <w:color w:val="000000"/>
          <w:sz w:val="24"/>
          <w:szCs w:val="24"/>
        </w:rPr>
      </w:pPr>
      <w:r w:rsidRPr="00C87C9B">
        <w:rPr>
          <w:rFonts w:ascii="Times New Roman" w:hAnsi="Times New Roman"/>
          <w:color w:val="000000"/>
          <w:sz w:val="24"/>
          <w:szCs w:val="24"/>
        </w:rPr>
        <w:t>United International University</w:t>
      </w:r>
    </w:p>
    <w:p w:rsidR="00C87C9B" w:rsidRDefault="00C87C9B" w:rsidP="00C87C9B">
      <w:pPr>
        <w:rPr>
          <w:rFonts w:eastAsia="Times New Roman" w:cs="Times New Roman"/>
        </w:rPr>
      </w:pPr>
    </w:p>
    <w:p w:rsidR="00C87C9B" w:rsidRDefault="00C87C9B" w:rsidP="00C87C9B">
      <w:pPr>
        <w:rPr>
          <w:rFonts w:eastAsia="Times New Roman" w:cs="Times New Roman"/>
        </w:rPr>
      </w:pPr>
      <w:r>
        <w:rPr>
          <w:rFonts w:eastAsia="Times New Roman" w:cs="Times New Roman"/>
        </w:rPr>
        <w:br w:type="page"/>
      </w:r>
    </w:p>
    <w:p w:rsidR="00C87C9B" w:rsidRPr="00E14444" w:rsidRDefault="00C87C9B" w:rsidP="00D85B85">
      <w:pPr>
        <w:pBdr>
          <w:bottom w:val="single" w:sz="18" w:space="1" w:color="31849B" w:themeColor="accent5" w:themeShade="BF"/>
        </w:pBdr>
        <w:spacing w:line="360" w:lineRule="auto"/>
        <w:jc w:val="center"/>
        <w:rPr>
          <w:rFonts w:ascii="Times New Roman" w:hAnsi="Times New Roman" w:cs="Times New Roman"/>
          <w:b/>
          <w:color w:val="1F497D" w:themeColor="text2"/>
          <w:sz w:val="28"/>
          <w:szCs w:val="28"/>
        </w:rPr>
      </w:pPr>
      <w:r w:rsidRPr="00E14444">
        <w:rPr>
          <w:rFonts w:ascii="Times New Roman" w:hAnsi="Times New Roman" w:cs="Times New Roman"/>
          <w:b/>
          <w:color w:val="1F497D" w:themeColor="text2"/>
          <w:sz w:val="28"/>
          <w:szCs w:val="28"/>
        </w:rPr>
        <w:lastRenderedPageBreak/>
        <w:t>Declaration of the Student</w:t>
      </w:r>
    </w:p>
    <w:p w:rsidR="00C87C9B" w:rsidRPr="00C87C9B" w:rsidRDefault="00C87C9B" w:rsidP="00C87C9B">
      <w:pPr>
        <w:autoSpaceDE w:val="0"/>
        <w:autoSpaceDN w:val="0"/>
        <w:adjustRightInd w:val="0"/>
        <w:spacing w:after="0" w:line="360" w:lineRule="auto"/>
        <w:jc w:val="both"/>
        <w:rPr>
          <w:rFonts w:ascii="Times New Roman" w:hAnsi="Times New Roman"/>
          <w:b/>
          <w:color w:val="262626" w:themeColor="text1" w:themeTint="D9"/>
          <w:sz w:val="24"/>
          <w:szCs w:val="24"/>
        </w:rPr>
      </w:pPr>
      <w:r w:rsidRPr="00583BF3">
        <w:rPr>
          <w:rFonts w:ascii="Times New Roman" w:hAnsi="Times New Roman" w:cs="Times New Roman"/>
          <w:sz w:val="24"/>
          <w:szCs w:val="24"/>
        </w:rPr>
        <w:t xml:space="preserve">I am </w:t>
      </w:r>
      <w:r w:rsidRPr="00C87C9B">
        <w:rPr>
          <w:rFonts w:ascii="Times New Roman" w:hAnsi="Times New Roman"/>
          <w:b/>
          <w:color w:val="262626" w:themeColor="text1" w:themeTint="D9"/>
          <w:sz w:val="24"/>
          <w:szCs w:val="24"/>
        </w:rPr>
        <w:t xml:space="preserve">Mumu </w:t>
      </w:r>
      <w:proofErr w:type="spellStart"/>
      <w:r w:rsidRPr="00C87C9B">
        <w:rPr>
          <w:rFonts w:ascii="Times New Roman" w:hAnsi="Times New Roman"/>
          <w:b/>
          <w:color w:val="262626" w:themeColor="text1" w:themeTint="D9"/>
          <w:sz w:val="24"/>
          <w:szCs w:val="24"/>
        </w:rPr>
        <w:t>Sazzat</w:t>
      </w:r>
      <w:proofErr w:type="spellEnd"/>
      <w:r w:rsidRPr="00583BF3">
        <w:rPr>
          <w:rFonts w:ascii="Times New Roman" w:hAnsi="Times New Roman" w:cs="Times New Roman"/>
          <w:sz w:val="24"/>
          <w:szCs w:val="24"/>
        </w:rPr>
        <w:t xml:space="preserve">, student of Bachelor of Business Administration, major in </w:t>
      </w:r>
      <w:r>
        <w:rPr>
          <w:rFonts w:ascii="Times New Roman" w:hAnsi="Times New Roman" w:cs="Times New Roman"/>
          <w:sz w:val="24"/>
          <w:szCs w:val="24"/>
        </w:rPr>
        <w:t>Human Resource Management</w:t>
      </w:r>
      <w:r w:rsidRPr="00583BF3">
        <w:rPr>
          <w:rFonts w:ascii="Times New Roman" w:hAnsi="Times New Roman" w:cs="Times New Roman"/>
          <w:sz w:val="24"/>
          <w:szCs w:val="24"/>
        </w:rPr>
        <w:t xml:space="preserve">, United International University. I am completing my </w:t>
      </w:r>
      <w:r>
        <w:rPr>
          <w:rFonts w:ascii="Times New Roman" w:hAnsi="Times New Roman" w:cs="Times New Roman"/>
          <w:sz w:val="24"/>
          <w:szCs w:val="24"/>
        </w:rPr>
        <w:t>internship</w:t>
      </w:r>
      <w:r w:rsidRPr="00583BF3">
        <w:rPr>
          <w:rFonts w:ascii="Times New Roman" w:hAnsi="Times New Roman" w:cs="Times New Roman"/>
          <w:sz w:val="24"/>
          <w:szCs w:val="24"/>
        </w:rPr>
        <w:t xml:space="preserve"> report under the supervision of </w:t>
      </w:r>
      <w:proofErr w:type="spellStart"/>
      <w:r>
        <w:rPr>
          <w:rFonts w:ascii="Times New Roman" w:hAnsi="Times New Roman" w:cs="Times New Roman"/>
          <w:b/>
          <w:color w:val="262626" w:themeColor="text1" w:themeTint="D9"/>
          <w:sz w:val="24"/>
          <w:szCs w:val="24"/>
        </w:rPr>
        <w:t>Yeasmin</w:t>
      </w:r>
      <w:proofErr w:type="spellEnd"/>
      <w:r>
        <w:rPr>
          <w:rFonts w:ascii="Times New Roman" w:hAnsi="Times New Roman" w:cs="Times New Roman"/>
          <w:b/>
          <w:color w:val="262626" w:themeColor="text1" w:themeTint="D9"/>
          <w:sz w:val="24"/>
          <w:szCs w:val="24"/>
        </w:rPr>
        <w:t xml:space="preserve"> Islam</w:t>
      </w:r>
      <w:r w:rsidRPr="00C87C9B">
        <w:rPr>
          <w:rFonts w:ascii="Times New Roman" w:hAnsi="Times New Roman" w:cs="Times New Roman"/>
          <w:color w:val="000000" w:themeColor="text1"/>
          <w:sz w:val="24"/>
          <w:szCs w:val="24"/>
        </w:rPr>
        <w:t>,</w:t>
      </w:r>
      <w:r>
        <w:rPr>
          <w:rFonts w:ascii="Times New Roman" w:hAnsi="Times New Roman" w:cs="Times New Roman"/>
          <w:b/>
          <w:color w:val="262626" w:themeColor="text1" w:themeTint="D9"/>
          <w:sz w:val="24"/>
          <w:szCs w:val="24"/>
        </w:rPr>
        <w:t xml:space="preserve"> </w:t>
      </w:r>
      <w:r w:rsidRPr="00C87C9B">
        <w:rPr>
          <w:rFonts w:ascii="Times New Roman" w:hAnsi="Times New Roman" w:cs="Times New Roman"/>
          <w:color w:val="000000" w:themeColor="text1"/>
          <w:sz w:val="24"/>
          <w:szCs w:val="24"/>
        </w:rPr>
        <w:t>Assistant Professor</w:t>
      </w:r>
      <w:r w:rsidRPr="00583BF3">
        <w:rPr>
          <w:rFonts w:ascii="Times New Roman" w:hAnsi="Times New Roman" w:cs="Times New Roman"/>
          <w:sz w:val="24"/>
          <w:szCs w:val="24"/>
        </w:rPr>
        <w:t xml:space="preserve">, Business and Economics at United International University. </w:t>
      </w:r>
    </w:p>
    <w:p w:rsidR="00C87C9B" w:rsidRPr="00583BF3" w:rsidRDefault="00C87C9B" w:rsidP="00C87C9B">
      <w:pPr>
        <w:spacing w:after="0" w:line="360" w:lineRule="auto"/>
        <w:jc w:val="both"/>
        <w:rPr>
          <w:rFonts w:ascii="Times New Roman" w:hAnsi="Times New Roman" w:cs="Times New Roman"/>
          <w:sz w:val="24"/>
          <w:szCs w:val="24"/>
        </w:rPr>
      </w:pPr>
      <w:r w:rsidRPr="00583BF3">
        <w:rPr>
          <w:rFonts w:ascii="Times New Roman" w:hAnsi="Times New Roman" w:cs="Times New Roman"/>
          <w:sz w:val="24"/>
          <w:szCs w:val="24"/>
        </w:rPr>
        <w:t>I hereby declare that,</w:t>
      </w:r>
    </w:p>
    <w:p w:rsidR="00C87C9B" w:rsidRPr="00E14444" w:rsidRDefault="00C87C9B" w:rsidP="00C87C9B">
      <w:pPr>
        <w:pStyle w:val="ListParagraph"/>
        <w:numPr>
          <w:ilvl w:val="0"/>
          <w:numId w:val="22"/>
        </w:numPr>
        <w:spacing w:after="0" w:line="360" w:lineRule="auto"/>
        <w:jc w:val="both"/>
        <w:rPr>
          <w:rFonts w:ascii="Times New Roman" w:hAnsi="Times New Roman"/>
          <w:b/>
          <w:color w:val="262626" w:themeColor="text1" w:themeTint="D9"/>
          <w:sz w:val="24"/>
          <w:szCs w:val="24"/>
        </w:rPr>
      </w:pPr>
      <w:r w:rsidRPr="00E14444">
        <w:rPr>
          <w:rFonts w:ascii="Times New Roman" w:hAnsi="Times New Roman" w:cs="Times New Roman"/>
          <w:sz w:val="24"/>
          <w:szCs w:val="24"/>
        </w:rPr>
        <w:t xml:space="preserve">The information included in this internship report is based on three months of practical experience at </w:t>
      </w:r>
      <w:r w:rsidR="006A3CD8">
        <w:rPr>
          <w:rFonts w:ascii="Times New Roman" w:hAnsi="Times New Roman" w:cs="Times New Roman"/>
          <w:sz w:val="24"/>
          <w:szCs w:val="24"/>
        </w:rPr>
        <w:t>AB Bank Limited (</w:t>
      </w:r>
      <w:proofErr w:type="spellStart"/>
      <w:r w:rsidR="006A3CD8">
        <w:rPr>
          <w:rFonts w:ascii="Times New Roman" w:hAnsi="Times New Roman" w:cs="Times New Roman"/>
          <w:sz w:val="24"/>
          <w:szCs w:val="24"/>
        </w:rPr>
        <w:t>Tangail</w:t>
      </w:r>
      <w:proofErr w:type="spellEnd"/>
      <w:r w:rsidR="006A3CD8">
        <w:rPr>
          <w:rFonts w:ascii="Times New Roman" w:hAnsi="Times New Roman" w:cs="Times New Roman"/>
          <w:sz w:val="24"/>
          <w:szCs w:val="24"/>
        </w:rPr>
        <w:t xml:space="preserve"> Branch)</w:t>
      </w:r>
      <w:r w:rsidRPr="00E14444">
        <w:rPr>
          <w:rFonts w:ascii="Times New Roman" w:hAnsi="Times New Roman" w:cs="Times New Roman"/>
          <w:sz w:val="24"/>
          <w:szCs w:val="24"/>
        </w:rPr>
        <w:t>.</w:t>
      </w:r>
    </w:p>
    <w:p w:rsidR="00C87C9B" w:rsidRPr="00E14444" w:rsidRDefault="00C87C9B" w:rsidP="00C87C9B">
      <w:pPr>
        <w:pStyle w:val="ListParagraph"/>
        <w:numPr>
          <w:ilvl w:val="0"/>
          <w:numId w:val="22"/>
        </w:numPr>
        <w:spacing w:before="240" w:line="360" w:lineRule="auto"/>
        <w:jc w:val="both"/>
        <w:rPr>
          <w:rFonts w:ascii="Times New Roman" w:hAnsi="Times New Roman" w:cs="Times New Roman"/>
          <w:sz w:val="24"/>
          <w:szCs w:val="24"/>
        </w:rPr>
      </w:pPr>
      <w:r w:rsidRPr="00E14444">
        <w:rPr>
          <w:rFonts w:ascii="Times New Roman" w:hAnsi="Times New Roman" w:cs="Times New Roman"/>
          <w:sz w:val="24"/>
          <w:szCs w:val="24"/>
        </w:rPr>
        <w:t xml:space="preserve">The internship report on </w:t>
      </w:r>
      <w:r w:rsidR="006A3CD8" w:rsidRPr="00AE0235">
        <w:rPr>
          <w:rFonts w:ascii="Times New Roman" w:hAnsi="Times New Roman" w:cs="Times New Roman"/>
          <w:sz w:val="24"/>
          <w:szCs w:val="24"/>
        </w:rPr>
        <w:t>“</w:t>
      </w:r>
      <w:r w:rsidR="006A3CD8" w:rsidRPr="00E924F2">
        <w:rPr>
          <w:rFonts w:ascii="Times New Roman" w:eastAsia="Agency FB" w:hAnsi="Times New Roman" w:cs="Times New Roman"/>
          <w:color w:val="000000" w:themeColor="text1"/>
          <w:sz w:val="24"/>
          <w:szCs w:val="24"/>
        </w:rPr>
        <w:t>The Effect of Strategic Human Resource Management (SHRM) Practices on Organizational Performance: A Study on AB Bank Limited</w:t>
      </w:r>
      <w:r w:rsidR="006A3CD8">
        <w:rPr>
          <w:rFonts w:ascii="Times New Roman" w:hAnsi="Times New Roman" w:cs="Times New Roman"/>
          <w:sz w:val="24"/>
          <w:szCs w:val="24"/>
        </w:rPr>
        <w:t>”</w:t>
      </w:r>
      <w:r>
        <w:rPr>
          <w:rFonts w:ascii="Times New Roman" w:hAnsi="Times New Roman" w:cs="Times New Roman"/>
          <w:sz w:val="24"/>
          <w:szCs w:val="24"/>
        </w:rPr>
        <w:t xml:space="preserve"> </w:t>
      </w:r>
      <w:r w:rsidRPr="00E14444">
        <w:rPr>
          <w:rFonts w:ascii="Times New Roman" w:hAnsi="Times New Roman" w:cs="Times New Roman"/>
          <w:sz w:val="24"/>
          <w:szCs w:val="24"/>
        </w:rPr>
        <w:t xml:space="preserve">has been prepared by my original works and efforts. </w:t>
      </w:r>
    </w:p>
    <w:p w:rsidR="00C87C9B" w:rsidRPr="00E14444" w:rsidRDefault="00C87C9B" w:rsidP="00C87C9B">
      <w:pPr>
        <w:pStyle w:val="ListParagraph"/>
        <w:numPr>
          <w:ilvl w:val="0"/>
          <w:numId w:val="22"/>
        </w:numPr>
        <w:spacing w:before="240" w:line="360" w:lineRule="auto"/>
        <w:jc w:val="both"/>
        <w:rPr>
          <w:b/>
          <w:color w:val="262626" w:themeColor="text1" w:themeTint="D9"/>
        </w:rPr>
      </w:pPr>
      <w:r w:rsidRPr="00E14444">
        <w:rPr>
          <w:rFonts w:ascii="Times New Roman" w:hAnsi="Times New Roman" w:cs="Times New Roman"/>
          <w:sz w:val="24"/>
          <w:szCs w:val="24"/>
        </w:rPr>
        <w:t>Without following any unethical ways, I have not prepared the report and this report is prepared for only academic purpose</w:t>
      </w:r>
      <w:r>
        <w:rPr>
          <w:rFonts w:ascii="Times New Roman" w:hAnsi="Times New Roman" w:cs="Times New Roman"/>
          <w:sz w:val="24"/>
          <w:szCs w:val="24"/>
        </w:rPr>
        <w:t>.</w:t>
      </w:r>
    </w:p>
    <w:p w:rsidR="00C87C9B" w:rsidRDefault="00C87C9B" w:rsidP="00C87C9B">
      <w:pPr>
        <w:spacing w:before="240" w:line="360" w:lineRule="auto"/>
        <w:jc w:val="both"/>
        <w:rPr>
          <w:b/>
          <w:color w:val="262626" w:themeColor="text1" w:themeTint="D9"/>
        </w:rPr>
      </w:pPr>
    </w:p>
    <w:p w:rsidR="00C87C9B" w:rsidRPr="00E14444" w:rsidRDefault="00264803" w:rsidP="00264803">
      <w:pPr>
        <w:spacing w:before="240" w:line="360" w:lineRule="auto"/>
        <w:jc w:val="both"/>
        <w:rPr>
          <w:b/>
          <w:color w:val="262626" w:themeColor="text1" w:themeTint="D9"/>
        </w:rPr>
      </w:pPr>
      <w:r w:rsidRPr="00264803">
        <w:rPr>
          <w:b/>
          <w:noProof/>
          <w:color w:val="262626" w:themeColor="text1" w:themeTint="D9"/>
        </w:rPr>
        <w:drawing>
          <wp:inline distT="0" distB="0" distL="0" distR="0">
            <wp:extent cx="1457458" cy="334996"/>
            <wp:effectExtent l="19050" t="0" r="9392" b="0"/>
            <wp:docPr id="30" name="Picture 1" descr="C:\Users\my\AppData\Local\Microsoft\Windows\Temporary Internet Files\Content.Word\IMG_20220414_2225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y\AppData\Local\Microsoft\Windows\Temporary Internet Files\Content.Word\IMG_20220414_222515.jpg"/>
                    <pic:cNvPicPr>
                      <a:picLocks noChangeAspect="1" noChangeArrowheads="1"/>
                    </pic:cNvPicPr>
                  </pic:nvPicPr>
                  <pic:blipFill>
                    <a:blip r:embed="rId10" cstate="print">
                      <a:lum bright="40000" contrast="40000"/>
                    </a:blip>
                    <a:srcRect l="28735" t="25946" r="21837" b="53243"/>
                    <a:stretch>
                      <a:fillRect/>
                    </a:stretch>
                  </pic:blipFill>
                  <pic:spPr bwMode="auto">
                    <a:xfrm>
                      <a:off x="0" y="0"/>
                      <a:ext cx="1452686" cy="333899"/>
                    </a:xfrm>
                    <a:prstGeom prst="rect">
                      <a:avLst/>
                    </a:prstGeom>
                    <a:noFill/>
                    <a:ln w="9525">
                      <a:noFill/>
                      <a:miter lim="800000"/>
                      <a:headEnd/>
                      <a:tailEnd/>
                    </a:ln>
                  </pic:spPr>
                </pic:pic>
              </a:graphicData>
            </a:graphic>
          </wp:inline>
        </w:drawing>
      </w:r>
    </w:p>
    <w:p w:rsidR="006A3CD8" w:rsidRPr="00C87C9B" w:rsidRDefault="006A3CD8" w:rsidP="006A3CD8">
      <w:pPr>
        <w:autoSpaceDE w:val="0"/>
        <w:autoSpaceDN w:val="0"/>
        <w:adjustRightInd w:val="0"/>
        <w:spacing w:after="0" w:line="360" w:lineRule="auto"/>
        <w:jc w:val="both"/>
        <w:rPr>
          <w:rFonts w:ascii="Times New Roman" w:hAnsi="Times New Roman"/>
          <w:b/>
          <w:color w:val="262626" w:themeColor="text1" w:themeTint="D9"/>
          <w:sz w:val="24"/>
          <w:szCs w:val="24"/>
        </w:rPr>
      </w:pPr>
      <w:r w:rsidRPr="00C87C9B">
        <w:rPr>
          <w:rFonts w:ascii="Times New Roman" w:hAnsi="Times New Roman"/>
          <w:b/>
          <w:color w:val="262626" w:themeColor="text1" w:themeTint="D9"/>
          <w:sz w:val="24"/>
          <w:szCs w:val="24"/>
        </w:rPr>
        <w:t xml:space="preserve">Mumu </w:t>
      </w:r>
      <w:proofErr w:type="spellStart"/>
      <w:r w:rsidRPr="00C87C9B">
        <w:rPr>
          <w:rFonts w:ascii="Times New Roman" w:hAnsi="Times New Roman"/>
          <w:b/>
          <w:color w:val="262626" w:themeColor="text1" w:themeTint="D9"/>
          <w:sz w:val="24"/>
          <w:szCs w:val="24"/>
        </w:rPr>
        <w:t>Sazzat</w:t>
      </w:r>
      <w:proofErr w:type="spellEnd"/>
    </w:p>
    <w:p w:rsidR="006A3CD8" w:rsidRPr="00C87C9B" w:rsidRDefault="006A3CD8" w:rsidP="006A3CD8">
      <w:pPr>
        <w:autoSpaceDE w:val="0"/>
        <w:autoSpaceDN w:val="0"/>
        <w:adjustRightInd w:val="0"/>
        <w:spacing w:after="0" w:line="360" w:lineRule="auto"/>
        <w:jc w:val="both"/>
        <w:rPr>
          <w:rFonts w:ascii="Times New Roman" w:hAnsi="Times New Roman"/>
          <w:color w:val="000000"/>
          <w:sz w:val="24"/>
          <w:szCs w:val="24"/>
        </w:rPr>
      </w:pPr>
      <w:r w:rsidRPr="00C87C9B">
        <w:rPr>
          <w:rFonts w:ascii="Times New Roman" w:hAnsi="Times New Roman"/>
          <w:color w:val="000000"/>
          <w:sz w:val="24"/>
          <w:szCs w:val="24"/>
        </w:rPr>
        <w:t>ID: 111 161 232</w:t>
      </w:r>
    </w:p>
    <w:p w:rsidR="006A3CD8" w:rsidRPr="00C87C9B" w:rsidRDefault="006A3CD8" w:rsidP="006A3CD8">
      <w:pPr>
        <w:autoSpaceDE w:val="0"/>
        <w:autoSpaceDN w:val="0"/>
        <w:adjustRightInd w:val="0"/>
        <w:spacing w:after="0" w:line="360" w:lineRule="auto"/>
        <w:jc w:val="both"/>
        <w:rPr>
          <w:rFonts w:ascii="Times New Roman" w:hAnsi="Times New Roman"/>
          <w:color w:val="000000"/>
          <w:sz w:val="24"/>
          <w:szCs w:val="24"/>
        </w:rPr>
      </w:pPr>
      <w:r w:rsidRPr="00C87C9B">
        <w:rPr>
          <w:rFonts w:ascii="Times New Roman" w:hAnsi="Times New Roman"/>
          <w:color w:val="000000"/>
          <w:sz w:val="24"/>
          <w:szCs w:val="24"/>
        </w:rPr>
        <w:t>School of Business and Economics</w:t>
      </w:r>
    </w:p>
    <w:p w:rsidR="006A3CD8" w:rsidRPr="00C87C9B" w:rsidRDefault="006A3CD8" w:rsidP="006A3CD8">
      <w:pPr>
        <w:autoSpaceDE w:val="0"/>
        <w:autoSpaceDN w:val="0"/>
        <w:adjustRightInd w:val="0"/>
        <w:spacing w:after="0" w:line="360" w:lineRule="auto"/>
        <w:jc w:val="both"/>
        <w:rPr>
          <w:rFonts w:ascii="Times New Roman" w:hAnsi="Times New Roman"/>
          <w:color w:val="000000"/>
          <w:sz w:val="24"/>
          <w:szCs w:val="24"/>
        </w:rPr>
      </w:pPr>
      <w:r w:rsidRPr="00C87C9B">
        <w:rPr>
          <w:rFonts w:ascii="Times New Roman" w:hAnsi="Times New Roman"/>
          <w:color w:val="000000"/>
          <w:sz w:val="24"/>
          <w:szCs w:val="24"/>
        </w:rPr>
        <w:t>BBA Program, Major in Human Resource Management</w:t>
      </w:r>
    </w:p>
    <w:p w:rsidR="006A3CD8" w:rsidRPr="00C87C9B" w:rsidRDefault="006A3CD8" w:rsidP="006A3CD8">
      <w:pPr>
        <w:autoSpaceDE w:val="0"/>
        <w:autoSpaceDN w:val="0"/>
        <w:adjustRightInd w:val="0"/>
        <w:spacing w:after="0" w:line="360" w:lineRule="auto"/>
        <w:jc w:val="both"/>
        <w:rPr>
          <w:rFonts w:ascii="Times New Roman" w:hAnsi="Times New Roman"/>
          <w:color w:val="000000"/>
          <w:sz w:val="24"/>
          <w:szCs w:val="24"/>
        </w:rPr>
      </w:pPr>
      <w:r w:rsidRPr="00C87C9B">
        <w:rPr>
          <w:rFonts w:ascii="Times New Roman" w:hAnsi="Times New Roman"/>
          <w:color w:val="000000"/>
          <w:sz w:val="24"/>
          <w:szCs w:val="24"/>
        </w:rPr>
        <w:t>United International University</w:t>
      </w:r>
    </w:p>
    <w:p w:rsidR="00C87C9B" w:rsidRDefault="00C87C9B" w:rsidP="00C87C9B">
      <w:pPr>
        <w:rPr>
          <w:rFonts w:eastAsia="Times New Roman" w:cs="Times New Roman"/>
        </w:rPr>
      </w:pPr>
    </w:p>
    <w:p w:rsidR="00C87C9B" w:rsidRDefault="00C87C9B" w:rsidP="00C87C9B">
      <w:pPr>
        <w:rPr>
          <w:rFonts w:eastAsia="Times New Roman" w:cs="Times New Roman"/>
        </w:rPr>
      </w:pPr>
      <w:r>
        <w:rPr>
          <w:rFonts w:eastAsia="Times New Roman" w:cs="Times New Roman"/>
        </w:rPr>
        <w:br w:type="page"/>
      </w:r>
    </w:p>
    <w:p w:rsidR="00C87C9B" w:rsidRPr="00062D56" w:rsidRDefault="00C87C9B" w:rsidP="00D85B85">
      <w:pPr>
        <w:pBdr>
          <w:bottom w:val="single" w:sz="18" w:space="1" w:color="31849B" w:themeColor="accent5" w:themeShade="BF"/>
        </w:pBdr>
        <w:spacing w:line="360" w:lineRule="auto"/>
        <w:jc w:val="center"/>
        <w:rPr>
          <w:rFonts w:ascii="Times New Roman" w:hAnsi="Times New Roman" w:cs="Times New Roman"/>
          <w:b/>
          <w:color w:val="262626" w:themeColor="text1" w:themeTint="D9"/>
          <w:sz w:val="28"/>
          <w:szCs w:val="28"/>
        </w:rPr>
      </w:pPr>
      <w:r>
        <w:rPr>
          <w:rFonts w:ascii="Times New Roman" w:hAnsi="Times New Roman" w:cs="Times New Roman"/>
          <w:b/>
          <w:color w:val="262626" w:themeColor="text1" w:themeTint="D9"/>
          <w:sz w:val="28"/>
          <w:szCs w:val="28"/>
        </w:rPr>
        <w:lastRenderedPageBreak/>
        <w:t>Acknowledgement</w:t>
      </w:r>
    </w:p>
    <w:p w:rsidR="00C87C9B" w:rsidRPr="00E07BF1" w:rsidRDefault="00C87C9B" w:rsidP="00C87C9B">
      <w:pPr>
        <w:spacing w:after="0" w:line="360" w:lineRule="auto"/>
        <w:jc w:val="both"/>
        <w:rPr>
          <w:rFonts w:ascii="Times New Roman" w:hAnsi="Times New Roman" w:cs="Times New Roman"/>
          <w:color w:val="000000" w:themeColor="text1"/>
          <w:sz w:val="24"/>
          <w:szCs w:val="24"/>
        </w:rPr>
      </w:pPr>
      <w:r w:rsidRPr="00E07BF1">
        <w:rPr>
          <w:rFonts w:ascii="Times New Roman" w:hAnsi="Times New Roman" w:cs="Times New Roman"/>
          <w:color w:val="000000" w:themeColor="text1"/>
          <w:sz w:val="24"/>
          <w:szCs w:val="24"/>
        </w:rPr>
        <w:t xml:space="preserve">My sincere thanks to Allah for providing me with the strength and ability to complete my </w:t>
      </w:r>
      <w:r>
        <w:rPr>
          <w:rFonts w:ascii="Times New Roman" w:hAnsi="Times New Roman" w:cs="Times New Roman"/>
          <w:color w:val="000000" w:themeColor="text1"/>
          <w:sz w:val="24"/>
          <w:szCs w:val="24"/>
        </w:rPr>
        <w:t>internship report</w:t>
      </w:r>
      <w:r w:rsidRPr="00E07BF1">
        <w:rPr>
          <w:rFonts w:ascii="Times New Roman" w:hAnsi="Times New Roman" w:cs="Times New Roman"/>
          <w:color w:val="000000" w:themeColor="text1"/>
          <w:sz w:val="24"/>
          <w:szCs w:val="24"/>
        </w:rPr>
        <w:t xml:space="preserve"> and submit </w:t>
      </w:r>
      <w:r>
        <w:rPr>
          <w:rFonts w:ascii="Times New Roman" w:hAnsi="Times New Roman" w:cs="Times New Roman"/>
          <w:color w:val="000000" w:themeColor="text1"/>
          <w:sz w:val="24"/>
          <w:szCs w:val="24"/>
        </w:rPr>
        <w:t xml:space="preserve">the </w:t>
      </w:r>
      <w:r w:rsidRPr="00E07BF1">
        <w:rPr>
          <w:rFonts w:ascii="Times New Roman" w:hAnsi="Times New Roman" w:cs="Times New Roman"/>
          <w:color w:val="000000" w:themeColor="text1"/>
          <w:sz w:val="24"/>
          <w:szCs w:val="24"/>
        </w:rPr>
        <w:t>report on time</w:t>
      </w:r>
      <w:r>
        <w:rPr>
          <w:rFonts w:ascii="Times New Roman" w:hAnsi="Times New Roman" w:cs="Times New Roman"/>
          <w:color w:val="000000" w:themeColor="text1"/>
          <w:sz w:val="24"/>
          <w:szCs w:val="24"/>
        </w:rPr>
        <w:t>.</w:t>
      </w:r>
    </w:p>
    <w:p w:rsidR="00C87C9B" w:rsidRPr="002E0091" w:rsidRDefault="00C87C9B" w:rsidP="00C87C9B">
      <w:pPr>
        <w:spacing w:before="240" w:after="0" w:line="360" w:lineRule="auto"/>
        <w:jc w:val="both"/>
        <w:rPr>
          <w:rFonts w:ascii="Times New Roman" w:hAnsi="Times New Roman" w:cs="Times New Roman"/>
          <w:sz w:val="24"/>
          <w:szCs w:val="24"/>
        </w:rPr>
      </w:pPr>
      <w:r w:rsidRPr="003E67FC">
        <w:rPr>
          <w:rFonts w:ascii="Times New Roman" w:hAnsi="Times New Roman" w:cs="Times New Roman"/>
          <w:sz w:val="24"/>
          <w:szCs w:val="24"/>
        </w:rPr>
        <w:t xml:space="preserve">I would also like to express my gratitude to </w:t>
      </w:r>
      <w:proofErr w:type="spellStart"/>
      <w:r w:rsidR="006A3CD8">
        <w:rPr>
          <w:rFonts w:ascii="Times New Roman" w:hAnsi="Times New Roman" w:cs="Times New Roman"/>
          <w:sz w:val="24"/>
          <w:szCs w:val="24"/>
        </w:rPr>
        <w:t>Yeasmin</w:t>
      </w:r>
      <w:proofErr w:type="spellEnd"/>
      <w:r w:rsidR="006A3CD8">
        <w:rPr>
          <w:rFonts w:ascii="Times New Roman" w:hAnsi="Times New Roman" w:cs="Times New Roman"/>
          <w:sz w:val="24"/>
          <w:szCs w:val="24"/>
        </w:rPr>
        <w:t xml:space="preserve"> Islam</w:t>
      </w:r>
      <w:r w:rsidRPr="00AE0235">
        <w:rPr>
          <w:rFonts w:ascii="Times New Roman" w:hAnsi="Times New Roman" w:cs="Times New Roman"/>
          <w:sz w:val="24"/>
          <w:szCs w:val="24"/>
        </w:rPr>
        <w:t>,</w:t>
      </w:r>
      <w:r>
        <w:rPr>
          <w:rFonts w:ascii="Times New Roman" w:hAnsi="Times New Roman" w:cs="Times New Roman"/>
          <w:sz w:val="24"/>
          <w:szCs w:val="24"/>
        </w:rPr>
        <w:t xml:space="preserve"> </w:t>
      </w:r>
      <w:r w:rsidR="006A3CD8">
        <w:rPr>
          <w:rFonts w:ascii="Times New Roman" w:hAnsi="Times New Roman" w:cs="Times New Roman"/>
          <w:sz w:val="24"/>
          <w:szCs w:val="24"/>
        </w:rPr>
        <w:t xml:space="preserve">Assistant </w:t>
      </w:r>
      <w:r w:rsidRPr="003E67FC">
        <w:rPr>
          <w:rFonts w:ascii="Times New Roman" w:hAnsi="Times New Roman" w:cs="Times New Roman"/>
          <w:color w:val="000000" w:themeColor="text1"/>
          <w:sz w:val="24"/>
          <w:szCs w:val="24"/>
        </w:rPr>
        <w:t>Professor, School of Business and Economics, United International University for all of h</w:t>
      </w:r>
      <w:r w:rsidR="006A3CD8">
        <w:rPr>
          <w:rFonts w:ascii="Times New Roman" w:hAnsi="Times New Roman" w:cs="Times New Roman"/>
          <w:color w:val="000000" w:themeColor="text1"/>
          <w:sz w:val="24"/>
          <w:szCs w:val="24"/>
        </w:rPr>
        <w:t>er</w:t>
      </w:r>
      <w:r w:rsidRPr="003E67FC">
        <w:rPr>
          <w:rFonts w:ascii="Times New Roman" w:hAnsi="Times New Roman" w:cs="Times New Roman"/>
          <w:color w:val="000000" w:themeColor="text1"/>
          <w:sz w:val="24"/>
          <w:szCs w:val="24"/>
        </w:rPr>
        <w:t xml:space="preserve"> helpful guidance and support over my academic journey so far.</w:t>
      </w:r>
      <w:r w:rsidRPr="003E67FC">
        <w:rPr>
          <w:color w:val="000000" w:themeColor="text1"/>
        </w:rPr>
        <w:t xml:space="preserve"> </w:t>
      </w:r>
      <w:r w:rsidRPr="003E67FC">
        <w:rPr>
          <w:rFonts w:ascii="Times New Roman" w:hAnsi="Times New Roman" w:cs="Times New Roman"/>
          <w:color w:val="000000" w:themeColor="text1"/>
          <w:sz w:val="24"/>
          <w:szCs w:val="24"/>
        </w:rPr>
        <w:t>Without h</w:t>
      </w:r>
      <w:r w:rsidR="006A3CD8">
        <w:rPr>
          <w:rFonts w:ascii="Times New Roman" w:hAnsi="Times New Roman" w:cs="Times New Roman"/>
          <w:color w:val="000000" w:themeColor="text1"/>
          <w:sz w:val="24"/>
          <w:szCs w:val="24"/>
        </w:rPr>
        <w:t>er</w:t>
      </w:r>
      <w:r w:rsidRPr="003E67FC">
        <w:rPr>
          <w:rFonts w:ascii="Times New Roman" w:hAnsi="Times New Roman" w:cs="Times New Roman"/>
          <w:color w:val="000000" w:themeColor="text1"/>
          <w:sz w:val="24"/>
          <w:szCs w:val="24"/>
        </w:rPr>
        <w:t xml:space="preserve"> valuable guidance, assistance, and participation throughout the process, I would not have been successful in completing the report on time and with accuracy. In addition, I am happy about having the opportunity to complete my report under h</w:t>
      </w:r>
      <w:r w:rsidR="006A3CD8">
        <w:rPr>
          <w:rFonts w:ascii="Times New Roman" w:hAnsi="Times New Roman" w:cs="Times New Roman"/>
          <w:color w:val="000000" w:themeColor="text1"/>
          <w:sz w:val="24"/>
          <w:szCs w:val="24"/>
        </w:rPr>
        <w:t>er</w:t>
      </w:r>
      <w:r w:rsidRPr="003E67FC">
        <w:rPr>
          <w:rFonts w:ascii="Times New Roman" w:hAnsi="Times New Roman" w:cs="Times New Roman"/>
          <w:color w:val="000000" w:themeColor="text1"/>
          <w:sz w:val="24"/>
          <w:szCs w:val="24"/>
        </w:rPr>
        <w:t xml:space="preserve"> supervision.</w:t>
      </w:r>
    </w:p>
    <w:p w:rsidR="006D1568" w:rsidRDefault="00C87C9B" w:rsidP="00C87C9B">
      <w:pPr>
        <w:spacing w:before="240" w:after="0" w:line="360" w:lineRule="auto"/>
        <w:jc w:val="both"/>
        <w:rPr>
          <w:rFonts w:ascii="Times New Roman" w:hAnsi="Times New Roman" w:cs="Times New Roman"/>
          <w:color w:val="000000" w:themeColor="text1"/>
          <w:sz w:val="24"/>
          <w:szCs w:val="24"/>
        </w:rPr>
      </w:pPr>
      <w:r w:rsidRPr="00F36CC1">
        <w:rPr>
          <w:rFonts w:ascii="Times New Roman" w:hAnsi="Times New Roman" w:cs="Times New Roman"/>
          <w:color w:val="000000" w:themeColor="text1"/>
          <w:sz w:val="24"/>
          <w:szCs w:val="24"/>
        </w:rPr>
        <w:t>Finally, I would like to thank</w:t>
      </w:r>
      <w:r>
        <w:rPr>
          <w:rFonts w:ascii="Times New Roman" w:hAnsi="Times New Roman" w:cs="Times New Roman"/>
          <w:color w:val="000000" w:themeColor="text1"/>
          <w:sz w:val="24"/>
          <w:szCs w:val="24"/>
        </w:rPr>
        <w:t>s</w:t>
      </w:r>
      <w:r w:rsidRPr="00F36CC1">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to all employees and specially </w:t>
      </w:r>
      <w:r w:rsidR="006A3CD8">
        <w:rPr>
          <w:rFonts w:ascii="Times New Roman" w:hAnsi="Times New Roman" w:cs="Times New Roman"/>
          <w:color w:val="000000" w:themeColor="text1"/>
          <w:sz w:val="24"/>
          <w:szCs w:val="24"/>
        </w:rPr>
        <w:t>the HRD</w:t>
      </w:r>
      <w:r>
        <w:rPr>
          <w:rFonts w:ascii="Times New Roman" w:hAnsi="Times New Roman" w:cs="Times New Roman"/>
          <w:color w:val="000000" w:themeColor="text1"/>
          <w:sz w:val="24"/>
          <w:szCs w:val="24"/>
        </w:rPr>
        <w:t xml:space="preserve">, </w:t>
      </w:r>
      <w:r w:rsidR="006A3CD8">
        <w:rPr>
          <w:rFonts w:ascii="Times New Roman" w:hAnsi="Times New Roman" w:cs="Times New Roman"/>
          <w:color w:val="000000" w:themeColor="text1"/>
          <w:sz w:val="24"/>
          <w:szCs w:val="24"/>
        </w:rPr>
        <w:t xml:space="preserve">Cash and Customer Service department </w:t>
      </w:r>
      <w:r>
        <w:rPr>
          <w:rFonts w:ascii="Times New Roman" w:hAnsi="Times New Roman" w:cs="Times New Roman"/>
          <w:color w:val="000000" w:themeColor="text1"/>
          <w:sz w:val="24"/>
          <w:szCs w:val="24"/>
        </w:rPr>
        <w:t xml:space="preserve">of </w:t>
      </w:r>
      <w:r w:rsidR="006A3CD8">
        <w:rPr>
          <w:rFonts w:ascii="Times New Roman" w:hAnsi="Times New Roman" w:cs="Times New Roman"/>
          <w:color w:val="000000" w:themeColor="text1"/>
          <w:sz w:val="24"/>
          <w:szCs w:val="24"/>
        </w:rPr>
        <w:t>AB Bank Limited</w:t>
      </w:r>
      <w:r>
        <w:rPr>
          <w:rFonts w:ascii="Times New Roman" w:hAnsi="Times New Roman" w:cs="Times New Roman"/>
          <w:color w:val="000000" w:themeColor="text1"/>
          <w:sz w:val="24"/>
          <w:szCs w:val="24"/>
        </w:rPr>
        <w:t xml:space="preserve"> for their time and effort on </w:t>
      </w:r>
      <w:r w:rsidRPr="00F36CC1">
        <w:rPr>
          <w:rFonts w:ascii="Times New Roman" w:hAnsi="Times New Roman" w:cs="Times New Roman"/>
          <w:color w:val="000000" w:themeColor="text1"/>
          <w:sz w:val="24"/>
          <w:szCs w:val="24"/>
        </w:rPr>
        <w:t>participat</w:t>
      </w:r>
      <w:r>
        <w:rPr>
          <w:rFonts w:ascii="Times New Roman" w:hAnsi="Times New Roman" w:cs="Times New Roman"/>
          <w:color w:val="000000" w:themeColor="text1"/>
          <w:sz w:val="24"/>
          <w:szCs w:val="24"/>
        </w:rPr>
        <w:t>ing</w:t>
      </w:r>
      <w:r w:rsidRPr="00F36CC1">
        <w:rPr>
          <w:rFonts w:ascii="Times New Roman" w:hAnsi="Times New Roman" w:cs="Times New Roman"/>
          <w:color w:val="000000" w:themeColor="text1"/>
          <w:sz w:val="24"/>
          <w:szCs w:val="24"/>
        </w:rPr>
        <w:t xml:space="preserve"> in </w:t>
      </w:r>
      <w:r>
        <w:rPr>
          <w:rFonts w:ascii="Times New Roman" w:hAnsi="Times New Roman" w:cs="Times New Roman"/>
          <w:color w:val="000000" w:themeColor="text1"/>
          <w:sz w:val="24"/>
          <w:szCs w:val="24"/>
        </w:rPr>
        <w:t xml:space="preserve">the </w:t>
      </w:r>
      <w:r w:rsidRPr="00F36CC1">
        <w:rPr>
          <w:rFonts w:ascii="Times New Roman" w:hAnsi="Times New Roman" w:cs="Times New Roman"/>
          <w:color w:val="000000" w:themeColor="text1"/>
          <w:sz w:val="24"/>
          <w:szCs w:val="24"/>
        </w:rPr>
        <w:t xml:space="preserve">interview </w:t>
      </w:r>
      <w:r>
        <w:rPr>
          <w:rFonts w:ascii="Times New Roman" w:hAnsi="Times New Roman" w:cs="Times New Roman"/>
          <w:color w:val="000000" w:themeColor="text1"/>
          <w:sz w:val="24"/>
          <w:szCs w:val="24"/>
        </w:rPr>
        <w:t>sessions</w:t>
      </w:r>
      <w:r w:rsidR="006A3CD8">
        <w:rPr>
          <w:rFonts w:ascii="Times New Roman" w:hAnsi="Times New Roman" w:cs="Times New Roman"/>
          <w:color w:val="000000" w:themeColor="text1"/>
          <w:sz w:val="24"/>
          <w:szCs w:val="24"/>
        </w:rPr>
        <w:t xml:space="preserve"> and conducting survey</w:t>
      </w:r>
      <w:r>
        <w:rPr>
          <w:rFonts w:ascii="Times New Roman" w:hAnsi="Times New Roman" w:cs="Times New Roman"/>
          <w:color w:val="000000" w:themeColor="text1"/>
          <w:sz w:val="24"/>
          <w:szCs w:val="24"/>
        </w:rPr>
        <w:t>.</w:t>
      </w:r>
    </w:p>
    <w:p w:rsidR="006D1568" w:rsidRDefault="006D1568">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rsidR="005772BD" w:rsidRDefault="005772BD" w:rsidP="00D85B85">
      <w:pPr>
        <w:pBdr>
          <w:bottom w:val="single" w:sz="18" w:space="1" w:color="31849B" w:themeColor="accent5" w:themeShade="BF"/>
        </w:pBdr>
        <w:spacing w:after="0" w:line="360" w:lineRule="auto"/>
        <w:jc w:val="center"/>
        <w:rPr>
          <w:rFonts w:ascii="Times New Roman" w:hAnsi="Times New Roman" w:cs="Times New Roman"/>
          <w:b/>
          <w:color w:val="262626" w:themeColor="text1" w:themeTint="D9"/>
          <w:sz w:val="28"/>
          <w:szCs w:val="28"/>
        </w:rPr>
      </w:pPr>
      <w:r>
        <w:rPr>
          <w:rFonts w:ascii="Times New Roman" w:hAnsi="Times New Roman" w:cs="Times New Roman"/>
          <w:b/>
          <w:color w:val="262626" w:themeColor="text1" w:themeTint="D9"/>
          <w:sz w:val="28"/>
          <w:szCs w:val="28"/>
        </w:rPr>
        <w:lastRenderedPageBreak/>
        <w:t>Table of Content</w:t>
      </w:r>
    </w:p>
    <w:sdt>
      <w:sdtPr>
        <w:rPr>
          <w:rFonts w:asciiTheme="minorHAnsi" w:eastAsiaTheme="minorHAnsi" w:hAnsiTheme="minorHAnsi" w:cstheme="minorBidi"/>
          <w:b w:val="0"/>
          <w:bCs w:val="0"/>
          <w:color w:val="auto"/>
          <w:sz w:val="22"/>
          <w:szCs w:val="22"/>
        </w:rPr>
        <w:id w:val="1354036"/>
        <w:docPartObj>
          <w:docPartGallery w:val="Table of Contents"/>
          <w:docPartUnique/>
        </w:docPartObj>
      </w:sdtPr>
      <w:sdtContent>
        <w:p w:rsidR="005772BD" w:rsidRPr="005772BD" w:rsidRDefault="005772BD" w:rsidP="005772BD">
          <w:pPr>
            <w:pStyle w:val="TOCHeading"/>
            <w:spacing w:before="0"/>
            <w:jc w:val="both"/>
            <w:rPr>
              <w:rFonts w:ascii="Times New Roman" w:hAnsi="Times New Roman" w:cs="Times New Roman"/>
              <w:sz w:val="24"/>
              <w:szCs w:val="24"/>
            </w:rPr>
          </w:pPr>
        </w:p>
        <w:p w:rsidR="005772BD" w:rsidRDefault="00C730FD" w:rsidP="005772BD">
          <w:pPr>
            <w:pStyle w:val="TOC2"/>
            <w:tabs>
              <w:tab w:val="right" w:leader="dot" w:pos="9017"/>
            </w:tabs>
            <w:ind w:left="0"/>
            <w:jc w:val="both"/>
            <w:rPr>
              <w:rStyle w:val="Hyperlink"/>
              <w:rFonts w:ascii="Times New Roman" w:hAnsi="Times New Roman" w:cs="Times New Roman"/>
              <w:noProof/>
              <w:sz w:val="24"/>
              <w:szCs w:val="24"/>
            </w:rPr>
          </w:pPr>
          <w:r w:rsidRPr="005772BD">
            <w:rPr>
              <w:rFonts w:ascii="Times New Roman" w:hAnsi="Times New Roman" w:cs="Times New Roman"/>
              <w:sz w:val="24"/>
              <w:szCs w:val="24"/>
            </w:rPr>
            <w:fldChar w:fldCharType="begin"/>
          </w:r>
          <w:r w:rsidR="005772BD" w:rsidRPr="005772BD">
            <w:rPr>
              <w:rFonts w:ascii="Times New Roman" w:hAnsi="Times New Roman" w:cs="Times New Roman"/>
              <w:sz w:val="24"/>
              <w:szCs w:val="24"/>
            </w:rPr>
            <w:instrText xml:space="preserve"> TOC \o "1-3" \h \z \u </w:instrText>
          </w:r>
          <w:r w:rsidRPr="005772BD">
            <w:rPr>
              <w:rFonts w:ascii="Times New Roman" w:hAnsi="Times New Roman" w:cs="Times New Roman"/>
              <w:sz w:val="24"/>
              <w:szCs w:val="24"/>
            </w:rPr>
            <w:fldChar w:fldCharType="separate"/>
          </w:r>
          <w:hyperlink w:anchor="_Toc100866061" w:history="1">
            <w:r w:rsidR="005772BD" w:rsidRPr="005772BD">
              <w:rPr>
                <w:rStyle w:val="Hyperlink"/>
                <w:rFonts w:ascii="Times New Roman" w:hAnsi="Times New Roman" w:cs="Times New Roman"/>
                <w:noProof/>
                <w:sz w:val="24"/>
                <w:szCs w:val="24"/>
              </w:rPr>
              <w:t>Executive Summary</w:t>
            </w:r>
            <w:r w:rsidR="005772BD" w:rsidRPr="005772BD">
              <w:rPr>
                <w:rFonts w:ascii="Times New Roman" w:hAnsi="Times New Roman" w:cs="Times New Roman"/>
                <w:noProof/>
                <w:webHidden/>
                <w:sz w:val="24"/>
                <w:szCs w:val="24"/>
              </w:rPr>
              <w:tab/>
            </w:r>
            <w:r w:rsidRPr="005772BD">
              <w:rPr>
                <w:rFonts w:ascii="Times New Roman" w:hAnsi="Times New Roman" w:cs="Times New Roman"/>
                <w:noProof/>
                <w:webHidden/>
                <w:sz w:val="24"/>
                <w:szCs w:val="24"/>
              </w:rPr>
              <w:fldChar w:fldCharType="begin"/>
            </w:r>
            <w:r w:rsidR="005772BD" w:rsidRPr="005772BD">
              <w:rPr>
                <w:rFonts w:ascii="Times New Roman" w:hAnsi="Times New Roman" w:cs="Times New Roman"/>
                <w:noProof/>
                <w:webHidden/>
                <w:sz w:val="24"/>
                <w:szCs w:val="24"/>
              </w:rPr>
              <w:instrText xml:space="preserve"> PAGEREF _Toc100866061 \h </w:instrText>
            </w:r>
            <w:r w:rsidRPr="005772BD">
              <w:rPr>
                <w:rFonts w:ascii="Times New Roman" w:hAnsi="Times New Roman" w:cs="Times New Roman"/>
                <w:noProof/>
                <w:webHidden/>
                <w:sz w:val="24"/>
                <w:szCs w:val="24"/>
              </w:rPr>
            </w:r>
            <w:r w:rsidRPr="005772BD">
              <w:rPr>
                <w:rFonts w:ascii="Times New Roman" w:hAnsi="Times New Roman" w:cs="Times New Roman"/>
                <w:noProof/>
                <w:webHidden/>
                <w:sz w:val="24"/>
                <w:szCs w:val="24"/>
              </w:rPr>
              <w:fldChar w:fldCharType="separate"/>
            </w:r>
            <w:r w:rsidR="00C27A92">
              <w:rPr>
                <w:rFonts w:ascii="Times New Roman" w:hAnsi="Times New Roman" w:cs="Times New Roman"/>
                <w:noProof/>
                <w:webHidden/>
                <w:sz w:val="24"/>
                <w:szCs w:val="24"/>
              </w:rPr>
              <w:t>vii</w:t>
            </w:r>
            <w:r w:rsidRPr="005772BD">
              <w:rPr>
                <w:rFonts w:ascii="Times New Roman" w:hAnsi="Times New Roman" w:cs="Times New Roman"/>
                <w:noProof/>
                <w:webHidden/>
                <w:sz w:val="24"/>
                <w:szCs w:val="24"/>
              </w:rPr>
              <w:fldChar w:fldCharType="end"/>
            </w:r>
          </w:hyperlink>
        </w:p>
        <w:p w:rsidR="005772BD" w:rsidRPr="007C059B" w:rsidRDefault="005772BD" w:rsidP="005772BD">
          <w:pPr>
            <w:rPr>
              <w:rFonts w:ascii="Times New Roman" w:hAnsi="Times New Roman" w:cs="Times New Roman"/>
              <w:noProof/>
              <w:sz w:val="28"/>
              <w:szCs w:val="28"/>
              <w:u w:val="single"/>
            </w:rPr>
          </w:pPr>
          <w:r w:rsidRPr="007C059B">
            <w:rPr>
              <w:rFonts w:ascii="Times New Roman" w:hAnsi="Times New Roman" w:cs="Times New Roman"/>
              <w:noProof/>
              <w:sz w:val="28"/>
              <w:szCs w:val="28"/>
              <w:u w:val="single"/>
            </w:rPr>
            <w:t>Chapter 01: Introduction</w:t>
          </w:r>
        </w:p>
        <w:p w:rsidR="005772BD" w:rsidRPr="005772BD" w:rsidRDefault="00C730FD" w:rsidP="005772BD">
          <w:pPr>
            <w:pStyle w:val="TOC1"/>
            <w:tabs>
              <w:tab w:val="left" w:pos="660"/>
              <w:tab w:val="right" w:leader="dot" w:pos="9017"/>
            </w:tabs>
            <w:jc w:val="both"/>
            <w:rPr>
              <w:rFonts w:ascii="Times New Roman" w:hAnsi="Times New Roman" w:cs="Times New Roman"/>
              <w:noProof/>
              <w:sz w:val="24"/>
              <w:szCs w:val="24"/>
            </w:rPr>
          </w:pPr>
          <w:hyperlink w:anchor="_Toc100866062" w:history="1">
            <w:r w:rsidR="005772BD" w:rsidRPr="005772BD">
              <w:rPr>
                <w:rStyle w:val="Hyperlink"/>
                <w:rFonts w:ascii="Times New Roman" w:hAnsi="Times New Roman" w:cs="Times New Roman"/>
                <w:noProof/>
                <w:sz w:val="24"/>
                <w:szCs w:val="24"/>
              </w:rPr>
              <w:t>1.1</w:t>
            </w:r>
            <w:r w:rsidR="005772BD" w:rsidRPr="005772BD">
              <w:rPr>
                <w:rFonts w:ascii="Times New Roman" w:hAnsi="Times New Roman" w:cs="Times New Roman"/>
                <w:noProof/>
                <w:sz w:val="24"/>
                <w:szCs w:val="24"/>
              </w:rPr>
              <w:tab/>
            </w:r>
            <w:r w:rsidR="005772BD" w:rsidRPr="005772BD">
              <w:rPr>
                <w:rStyle w:val="Hyperlink"/>
                <w:rFonts w:ascii="Times New Roman" w:hAnsi="Times New Roman" w:cs="Times New Roman"/>
                <w:noProof/>
                <w:sz w:val="24"/>
                <w:szCs w:val="24"/>
              </w:rPr>
              <w:t>Introduction of the Report</w:t>
            </w:r>
            <w:r w:rsidR="005772BD" w:rsidRPr="005772BD">
              <w:rPr>
                <w:rFonts w:ascii="Times New Roman" w:hAnsi="Times New Roman" w:cs="Times New Roman"/>
                <w:noProof/>
                <w:webHidden/>
                <w:sz w:val="24"/>
                <w:szCs w:val="24"/>
              </w:rPr>
              <w:tab/>
            </w:r>
            <w:r w:rsidRPr="005772BD">
              <w:rPr>
                <w:rFonts w:ascii="Times New Roman" w:hAnsi="Times New Roman" w:cs="Times New Roman"/>
                <w:noProof/>
                <w:webHidden/>
                <w:sz w:val="24"/>
                <w:szCs w:val="24"/>
              </w:rPr>
              <w:fldChar w:fldCharType="begin"/>
            </w:r>
            <w:r w:rsidR="005772BD" w:rsidRPr="005772BD">
              <w:rPr>
                <w:rFonts w:ascii="Times New Roman" w:hAnsi="Times New Roman" w:cs="Times New Roman"/>
                <w:noProof/>
                <w:webHidden/>
                <w:sz w:val="24"/>
                <w:szCs w:val="24"/>
              </w:rPr>
              <w:instrText xml:space="preserve"> PAGEREF _Toc100866062 \h </w:instrText>
            </w:r>
            <w:r w:rsidRPr="005772BD">
              <w:rPr>
                <w:rFonts w:ascii="Times New Roman" w:hAnsi="Times New Roman" w:cs="Times New Roman"/>
                <w:noProof/>
                <w:webHidden/>
                <w:sz w:val="24"/>
                <w:szCs w:val="24"/>
              </w:rPr>
            </w:r>
            <w:r w:rsidRPr="005772BD">
              <w:rPr>
                <w:rFonts w:ascii="Times New Roman" w:hAnsi="Times New Roman" w:cs="Times New Roman"/>
                <w:noProof/>
                <w:webHidden/>
                <w:sz w:val="24"/>
                <w:szCs w:val="24"/>
              </w:rPr>
              <w:fldChar w:fldCharType="separate"/>
            </w:r>
            <w:r w:rsidR="00C27A92">
              <w:rPr>
                <w:rFonts w:ascii="Times New Roman" w:hAnsi="Times New Roman" w:cs="Times New Roman"/>
                <w:noProof/>
                <w:webHidden/>
                <w:sz w:val="24"/>
                <w:szCs w:val="24"/>
              </w:rPr>
              <w:t>2</w:t>
            </w:r>
            <w:r w:rsidRPr="005772BD">
              <w:rPr>
                <w:rFonts w:ascii="Times New Roman" w:hAnsi="Times New Roman" w:cs="Times New Roman"/>
                <w:noProof/>
                <w:webHidden/>
                <w:sz w:val="24"/>
                <w:szCs w:val="24"/>
              </w:rPr>
              <w:fldChar w:fldCharType="end"/>
            </w:r>
          </w:hyperlink>
        </w:p>
        <w:p w:rsidR="005772BD" w:rsidRPr="005772BD" w:rsidRDefault="00C730FD" w:rsidP="005772BD">
          <w:pPr>
            <w:pStyle w:val="TOC1"/>
            <w:tabs>
              <w:tab w:val="left" w:pos="660"/>
              <w:tab w:val="right" w:leader="dot" w:pos="9017"/>
            </w:tabs>
            <w:jc w:val="both"/>
            <w:rPr>
              <w:rFonts w:ascii="Times New Roman" w:hAnsi="Times New Roman" w:cs="Times New Roman"/>
              <w:noProof/>
              <w:sz w:val="24"/>
              <w:szCs w:val="24"/>
            </w:rPr>
          </w:pPr>
          <w:hyperlink w:anchor="_Toc100866063" w:history="1">
            <w:r w:rsidR="005772BD" w:rsidRPr="005772BD">
              <w:rPr>
                <w:rStyle w:val="Hyperlink"/>
                <w:rFonts w:ascii="Times New Roman" w:hAnsi="Times New Roman" w:cs="Times New Roman"/>
                <w:noProof/>
                <w:sz w:val="24"/>
                <w:szCs w:val="24"/>
              </w:rPr>
              <w:t>1.2</w:t>
            </w:r>
            <w:r w:rsidR="005772BD" w:rsidRPr="005772BD">
              <w:rPr>
                <w:rFonts w:ascii="Times New Roman" w:hAnsi="Times New Roman" w:cs="Times New Roman"/>
                <w:noProof/>
                <w:sz w:val="24"/>
                <w:szCs w:val="24"/>
              </w:rPr>
              <w:tab/>
            </w:r>
            <w:r w:rsidR="005772BD" w:rsidRPr="005772BD">
              <w:rPr>
                <w:rStyle w:val="Hyperlink"/>
                <w:rFonts w:ascii="Times New Roman" w:hAnsi="Times New Roman" w:cs="Times New Roman"/>
                <w:noProof/>
                <w:sz w:val="24"/>
                <w:szCs w:val="24"/>
              </w:rPr>
              <w:t>Rational of the Report</w:t>
            </w:r>
            <w:r w:rsidR="005772BD" w:rsidRPr="005772BD">
              <w:rPr>
                <w:rFonts w:ascii="Times New Roman" w:hAnsi="Times New Roman" w:cs="Times New Roman"/>
                <w:noProof/>
                <w:webHidden/>
                <w:sz w:val="24"/>
                <w:szCs w:val="24"/>
              </w:rPr>
              <w:tab/>
            </w:r>
            <w:r w:rsidRPr="005772BD">
              <w:rPr>
                <w:rFonts w:ascii="Times New Roman" w:hAnsi="Times New Roman" w:cs="Times New Roman"/>
                <w:noProof/>
                <w:webHidden/>
                <w:sz w:val="24"/>
                <w:szCs w:val="24"/>
              </w:rPr>
              <w:fldChar w:fldCharType="begin"/>
            </w:r>
            <w:r w:rsidR="005772BD" w:rsidRPr="005772BD">
              <w:rPr>
                <w:rFonts w:ascii="Times New Roman" w:hAnsi="Times New Roman" w:cs="Times New Roman"/>
                <w:noProof/>
                <w:webHidden/>
                <w:sz w:val="24"/>
                <w:szCs w:val="24"/>
              </w:rPr>
              <w:instrText xml:space="preserve"> PAGEREF _Toc100866063 \h </w:instrText>
            </w:r>
            <w:r w:rsidRPr="005772BD">
              <w:rPr>
                <w:rFonts w:ascii="Times New Roman" w:hAnsi="Times New Roman" w:cs="Times New Roman"/>
                <w:noProof/>
                <w:webHidden/>
                <w:sz w:val="24"/>
                <w:szCs w:val="24"/>
              </w:rPr>
            </w:r>
            <w:r w:rsidRPr="005772BD">
              <w:rPr>
                <w:rFonts w:ascii="Times New Roman" w:hAnsi="Times New Roman" w:cs="Times New Roman"/>
                <w:noProof/>
                <w:webHidden/>
                <w:sz w:val="24"/>
                <w:szCs w:val="24"/>
              </w:rPr>
              <w:fldChar w:fldCharType="separate"/>
            </w:r>
            <w:r w:rsidR="00C27A92">
              <w:rPr>
                <w:rFonts w:ascii="Times New Roman" w:hAnsi="Times New Roman" w:cs="Times New Roman"/>
                <w:noProof/>
                <w:webHidden/>
                <w:sz w:val="24"/>
                <w:szCs w:val="24"/>
              </w:rPr>
              <w:t>2</w:t>
            </w:r>
            <w:r w:rsidRPr="005772BD">
              <w:rPr>
                <w:rFonts w:ascii="Times New Roman" w:hAnsi="Times New Roman" w:cs="Times New Roman"/>
                <w:noProof/>
                <w:webHidden/>
                <w:sz w:val="24"/>
                <w:szCs w:val="24"/>
              </w:rPr>
              <w:fldChar w:fldCharType="end"/>
            </w:r>
          </w:hyperlink>
        </w:p>
        <w:p w:rsidR="005772BD" w:rsidRPr="005772BD" w:rsidRDefault="00C730FD" w:rsidP="005772BD">
          <w:pPr>
            <w:pStyle w:val="TOC1"/>
            <w:tabs>
              <w:tab w:val="left" w:pos="660"/>
              <w:tab w:val="right" w:leader="dot" w:pos="9017"/>
            </w:tabs>
            <w:jc w:val="both"/>
            <w:rPr>
              <w:rFonts w:ascii="Times New Roman" w:hAnsi="Times New Roman" w:cs="Times New Roman"/>
              <w:noProof/>
              <w:sz w:val="24"/>
              <w:szCs w:val="24"/>
            </w:rPr>
          </w:pPr>
          <w:hyperlink w:anchor="_Toc100866064" w:history="1">
            <w:r w:rsidR="005772BD" w:rsidRPr="005772BD">
              <w:rPr>
                <w:rStyle w:val="Hyperlink"/>
                <w:rFonts w:ascii="Times New Roman" w:hAnsi="Times New Roman" w:cs="Times New Roman"/>
                <w:noProof/>
                <w:sz w:val="24"/>
                <w:szCs w:val="24"/>
              </w:rPr>
              <w:t>1.3</w:t>
            </w:r>
            <w:r w:rsidR="005772BD" w:rsidRPr="005772BD">
              <w:rPr>
                <w:rFonts w:ascii="Times New Roman" w:hAnsi="Times New Roman" w:cs="Times New Roman"/>
                <w:noProof/>
                <w:sz w:val="24"/>
                <w:szCs w:val="24"/>
              </w:rPr>
              <w:tab/>
            </w:r>
            <w:r w:rsidR="005772BD" w:rsidRPr="005772BD">
              <w:rPr>
                <w:rStyle w:val="Hyperlink"/>
                <w:rFonts w:ascii="Times New Roman" w:hAnsi="Times New Roman" w:cs="Times New Roman"/>
                <w:noProof/>
                <w:sz w:val="24"/>
                <w:szCs w:val="24"/>
              </w:rPr>
              <w:t>Objectives of the Report</w:t>
            </w:r>
            <w:r w:rsidR="005772BD" w:rsidRPr="005772BD">
              <w:rPr>
                <w:rFonts w:ascii="Times New Roman" w:hAnsi="Times New Roman" w:cs="Times New Roman"/>
                <w:noProof/>
                <w:webHidden/>
                <w:sz w:val="24"/>
                <w:szCs w:val="24"/>
              </w:rPr>
              <w:tab/>
            </w:r>
            <w:r w:rsidRPr="005772BD">
              <w:rPr>
                <w:rFonts w:ascii="Times New Roman" w:hAnsi="Times New Roman" w:cs="Times New Roman"/>
                <w:noProof/>
                <w:webHidden/>
                <w:sz w:val="24"/>
                <w:szCs w:val="24"/>
              </w:rPr>
              <w:fldChar w:fldCharType="begin"/>
            </w:r>
            <w:r w:rsidR="005772BD" w:rsidRPr="005772BD">
              <w:rPr>
                <w:rFonts w:ascii="Times New Roman" w:hAnsi="Times New Roman" w:cs="Times New Roman"/>
                <w:noProof/>
                <w:webHidden/>
                <w:sz w:val="24"/>
                <w:szCs w:val="24"/>
              </w:rPr>
              <w:instrText xml:space="preserve"> PAGEREF _Toc100866064 \h </w:instrText>
            </w:r>
            <w:r w:rsidRPr="005772BD">
              <w:rPr>
                <w:rFonts w:ascii="Times New Roman" w:hAnsi="Times New Roman" w:cs="Times New Roman"/>
                <w:noProof/>
                <w:webHidden/>
                <w:sz w:val="24"/>
                <w:szCs w:val="24"/>
              </w:rPr>
            </w:r>
            <w:r w:rsidRPr="005772BD">
              <w:rPr>
                <w:rFonts w:ascii="Times New Roman" w:hAnsi="Times New Roman" w:cs="Times New Roman"/>
                <w:noProof/>
                <w:webHidden/>
                <w:sz w:val="24"/>
                <w:szCs w:val="24"/>
              </w:rPr>
              <w:fldChar w:fldCharType="separate"/>
            </w:r>
            <w:r w:rsidR="00C27A92">
              <w:rPr>
                <w:rFonts w:ascii="Times New Roman" w:hAnsi="Times New Roman" w:cs="Times New Roman"/>
                <w:noProof/>
                <w:webHidden/>
                <w:sz w:val="24"/>
                <w:szCs w:val="24"/>
              </w:rPr>
              <w:t>2</w:t>
            </w:r>
            <w:r w:rsidRPr="005772BD">
              <w:rPr>
                <w:rFonts w:ascii="Times New Roman" w:hAnsi="Times New Roman" w:cs="Times New Roman"/>
                <w:noProof/>
                <w:webHidden/>
                <w:sz w:val="24"/>
                <w:szCs w:val="24"/>
              </w:rPr>
              <w:fldChar w:fldCharType="end"/>
            </w:r>
          </w:hyperlink>
        </w:p>
        <w:p w:rsidR="005772BD" w:rsidRPr="005772BD" w:rsidRDefault="00C730FD" w:rsidP="005772BD">
          <w:pPr>
            <w:pStyle w:val="TOC1"/>
            <w:tabs>
              <w:tab w:val="left" w:pos="880"/>
              <w:tab w:val="right" w:leader="dot" w:pos="9017"/>
            </w:tabs>
            <w:jc w:val="both"/>
            <w:rPr>
              <w:rFonts w:ascii="Times New Roman" w:hAnsi="Times New Roman" w:cs="Times New Roman"/>
              <w:noProof/>
              <w:sz w:val="24"/>
              <w:szCs w:val="24"/>
            </w:rPr>
          </w:pPr>
          <w:hyperlink w:anchor="_Toc100866065" w:history="1">
            <w:r w:rsidR="005772BD" w:rsidRPr="005772BD">
              <w:rPr>
                <w:rStyle w:val="Hyperlink"/>
                <w:rFonts w:ascii="Times New Roman" w:hAnsi="Times New Roman" w:cs="Times New Roman"/>
                <w:noProof/>
                <w:sz w:val="24"/>
                <w:szCs w:val="24"/>
              </w:rPr>
              <w:t>1.3.1</w:t>
            </w:r>
            <w:r w:rsidR="005772BD" w:rsidRPr="005772BD">
              <w:rPr>
                <w:rFonts w:ascii="Times New Roman" w:hAnsi="Times New Roman" w:cs="Times New Roman"/>
                <w:noProof/>
                <w:sz w:val="24"/>
                <w:szCs w:val="24"/>
              </w:rPr>
              <w:tab/>
            </w:r>
            <w:r w:rsidR="005772BD" w:rsidRPr="005772BD">
              <w:rPr>
                <w:rStyle w:val="Hyperlink"/>
                <w:rFonts w:ascii="Times New Roman" w:hAnsi="Times New Roman" w:cs="Times New Roman"/>
                <w:noProof/>
                <w:sz w:val="24"/>
                <w:szCs w:val="24"/>
              </w:rPr>
              <w:t>Primary Objective</w:t>
            </w:r>
            <w:r w:rsidR="005772BD" w:rsidRPr="005772BD">
              <w:rPr>
                <w:rFonts w:ascii="Times New Roman" w:hAnsi="Times New Roman" w:cs="Times New Roman"/>
                <w:noProof/>
                <w:webHidden/>
                <w:sz w:val="24"/>
                <w:szCs w:val="24"/>
              </w:rPr>
              <w:tab/>
            </w:r>
            <w:r w:rsidRPr="005772BD">
              <w:rPr>
                <w:rFonts w:ascii="Times New Roman" w:hAnsi="Times New Roman" w:cs="Times New Roman"/>
                <w:noProof/>
                <w:webHidden/>
                <w:sz w:val="24"/>
                <w:szCs w:val="24"/>
              </w:rPr>
              <w:fldChar w:fldCharType="begin"/>
            </w:r>
            <w:r w:rsidR="005772BD" w:rsidRPr="005772BD">
              <w:rPr>
                <w:rFonts w:ascii="Times New Roman" w:hAnsi="Times New Roman" w:cs="Times New Roman"/>
                <w:noProof/>
                <w:webHidden/>
                <w:sz w:val="24"/>
                <w:szCs w:val="24"/>
              </w:rPr>
              <w:instrText xml:space="preserve"> PAGEREF _Toc100866065 \h </w:instrText>
            </w:r>
            <w:r w:rsidRPr="005772BD">
              <w:rPr>
                <w:rFonts w:ascii="Times New Roman" w:hAnsi="Times New Roman" w:cs="Times New Roman"/>
                <w:noProof/>
                <w:webHidden/>
                <w:sz w:val="24"/>
                <w:szCs w:val="24"/>
              </w:rPr>
            </w:r>
            <w:r w:rsidRPr="005772BD">
              <w:rPr>
                <w:rFonts w:ascii="Times New Roman" w:hAnsi="Times New Roman" w:cs="Times New Roman"/>
                <w:noProof/>
                <w:webHidden/>
                <w:sz w:val="24"/>
                <w:szCs w:val="24"/>
              </w:rPr>
              <w:fldChar w:fldCharType="separate"/>
            </w:r>
            <w:r w:rsidR="00C27A92">
              <w:rPr>
                <w:rFonts w:ascii="Times New Roman" w:hAnsi="Times New Roman" w:cs="Times New Roman"/>
                <w:noProof/>
                <w:webHidden/>
                <w:sz w:val="24"/>
                <w:szCs w:val="24"/>
              </w:rPr>
              <w:t>2</w:t>
            </w:r>
            <w:r w:rsidRPr="005772BD">
              <w:rPr>
                <w:rFonts w:ascii="Times New Roman" w:hAnsi="Times New Roman" w:cs="Times New Roman"/>
                <w:noProof/>
                <w:webHidden/>
                <w:sz w:val="24"/>
                <w:szCs w:val="24"/>
              </w:rPr>
              <w:fldChar w:fldCharType="end"/>
            </w:r>
          </w:hyperlink>
        </w:p>
        <w:p w:rsidR="005772BD" w:rsidRPr="005772BD" w:rsidRDefault="00C730FD" w:rsidP="005772BD">
          <w:pPr>
            <w:pStyle w:val="TOC1"/>
            <w:tabs>
              <w:tab w:val="left" w:pos="880"/>
              <w:tab w:val="right" w:leader="dot" w:pos="9017"/>
            </w:tabs>
            <w:jc w:val="both"/>
            <w:rPr>
              <w:rFonts w:ascii="Times New Roman" w:hAnsi="Times New Roman" w:cs="Times New Roman"/>
              <w:noProof/>
              <w:sz w:val="24"/>
              <w:szCs w:val="24"/>
            </w:rPr>
          </w:pPr>
          <w:hyperlink w:anchor="_Toc100866067" w:history="1">
            <w:r w:rsidR="005772BD" w:rsidRPr="005772BD">
              <w:rPr>
                <w:rStyle w:val="Hyperlink"/>
                <w:rFonts w:ascii="Times New Roman" w:hAnsi="Times New Roman" w:cs="Times New Roman"/>
                <w:noProof/>
                <w:sz w:val="24"/>
                <w:szCs w:val="24"/>
              </w:rPr>
              <w:t>1.3.2</w:t>
            </w:r>
            <w:r w:rsidR="005772BD" w:rsidRPr="005772BD">
              <w:rPr>
                <w:rFonts w:ascii="Times New Roman" w:hAnsi="Times New Roman" w:cs="Times New Roman"/>
                <w:noProof/>
                <w:sz w:val="24"/>
                <w:szCs w:val="24"/>
              </w:rPr>
              <w:tab/>
            </w:r>
            <w:r w:rsidR="005772BD" w:rsidRPr="005772BD">
              <w:rPr>
                <w:rStyle w:val="Hyperlink"/>
                <w:rFonts w:ascii="Times New Roman" w:hAnsi="Times New Roman" w:cs="Times New Roman"/>
                <w:noProof/>
                <w:sz w:val="24"/>
                <w:szCs w:val="24"/>
              </w:rPr>
              <w:t>Specific Objectives</w:t>
            </w:r>
            <w:r w:rsidR="005772BD" w:rsidRPr="005772BD">
              <w:rPr>
                <w:rFonts w:ascii="Times New Roman" w:hAnsi="Times New Roman" w:cs="Times New Roman"/>
                <w:noProof/>
                <w:webHidden/>
                <w:sz w:val="24"/>
                <w:szCs w:val="24"/>
              </w:rPr>
              <w:tab/>
            </w:r>
            <w:r w:rsidRPr="005772BD">
              <w:rPr>
                <w:rFonts w:ascii="Times New Roman" w:hAnsi="Times New Roman" w:cs="Times New Roman"/>
                <w:noProof/>
                <w:webHidden/>
                <w:sz w:val="24"/>
                <w:szCs w:val="24"/>
              </w:rPr>
              <w:fldChar w:fldCharType="begin"/>
            </w:r>
            <w:r w:rsidR="005772BD" w:rsidRPr="005772BD">
              <w:rPr>
                <w:rFonts w:ascii="Times New Roman" w:hAnsi="Times New Roman" w:cs="Times New Roman"/>
                <w:noProof/>
                <w:webHidden/>
                <w:sz w:val="24"/>
                <w:szCs w:val="24"/>
              </w:rPr>
              <w:instrText xml:space="preserve"> PAGEREF _Toc100866067 \h </w:instrText>
            </w:r>
            <w:r w:rsidRPr="005772BD">
              <w:rPr>
                <w:rFonts w:ascii="Times New Roman" w:hAnsi="Times New Roman" w:cs="Times New Roman"/>
                <w:noProof/>
                <w:webHidden/>
                <w:sz w:val="24"/>
                <w:szCs w:val="24"/>
              </w:rPr>
            </w:r>
            <w:r w:rsidRPr="005772BD">
              <w:rPr>
                <w:rFonts w:ascii="Times New Roman" w:hAnsi="Times New Roman" w:cs="Times New Roman"/>
                <w:noProof/>
                <w:webHidden/>
                <w:sz w:val="24"/>
                <w:szCs w:val="24"/>
              </w:rPr>
              <w:fldChar w:fldCharType="separate"/>
            </w:r>
            <w:r w:rsidR="00C27A92">
              <w:rPr>
                <w:rFonts w:ascii="Times New Roman" w:hAnsi="Times New Roman" w:cs="Times New Roman"/>
                <w:noProof/>
                <w:webHidden/>
                <w:sz w:val="24"/>
                <w:szCs w:val="24"/>
              </w:rPr>
              <w:t>2</w:t>
            </w:r>
            <w:r w:rsidRPr="005772BD">
              <w:rPr>
                <w:rFonts w:ascii="Times New Roman" w:hAnsi="Times New Roman" w:cs="Times New Roman"/>
                <w:noProof/>
                <w:webHidden/>
                <w:sz w:val="24"/>
                <w:szCs w:val="24"/>
              </w:rPr>
              <w:fldChar w:fldCharType="end"/>
            </w:r>
          </w:hyperlink>
        </w:p>
        <w:p w:rsidR="005772BD" w:rsidRPr="005772BD" w:rsidRDefault="00C730FD" w:rsidP="005772BD">
          <w:pPr>
            <w:pStyle w:val="TOC1"/>
            <w:tabs>
              <w:tab w:val="left" w:pos="660"/>
              <w:tab w:val="right" w:leader="dot" w:pos="9017"/>
            </w:tabs>
            <w:jc w:val="both"/>
            <w:rPr>
              <w:rFonts w:ascii="Times New Roman" w:hAnsi="Times New Roman" w:cs="Times New Roman"/>
              <w:noProof/>
              <w:sz w:val="24"/>
              <w:szCs w:val="24"/>
            </w:rPr>
          </w:pPr>
          <w:hyperlink w:anchor="_Toc100866068" w:history="1">
            <w:r w:rsidR="005772BD" w:rsidRPr="005772BD">
              <w:rPr>
                <w:rStyle w:val="Hyperlink"/>
                <w:rFonts w:ascii="Times New Roman" w:hAnsi="Times New Roman" w:cs="Times New Roman"/>
                <w:noProof/>
                <w:sz w:val="24"/>
                <w:szCs w:val="24"/>
              </w:rPr>
              <w:t>1.4</w:t>
            </w:r>
            <w:r w:rsidR="005772BD" w:rsidRPr="005772BD">
              <w:rPr>
                <w:rFonts w:ascii="Times New Roman" w:hAnsi="Times New Roman" w:cs="Times New Roman"/>
                <w:noProof/>
                <w:sz w:val="24"/>
                <w:szCs w:val="24"/>
              </w:rPr>
              <w:tab/>
            </w:r>
            <w:r w:rsidR="005772BD" w:rsidRPr="005772BD">
              <w:rPr>
                <w:rStyle w:val="Hyperlink"/>
                <w:rFonts w:ascii="Times New Roman" w:hAnsi="Times New Roman" w:cs="Times New Roman"/>
                <w:noProof/>
                <w:sz w:val="24"/>
                <w:szCs w:val="24"/>
              </w:rPr>
              <w:t>Methodology of the Report</w:t>
            </w:r>
            <w:r w:rsidR="005772BD" w:rsidRPr="005772BD">
              <w:rPr>
                <w:rFonts w:ascii="Times New Roman" w:hAnsi="Times New Roman" w:cs="Times New Roman"/>
                <w:noProof/>
                <w:webHidden/>
                <w:sz w:val="24"/>
                <w:szCs w:val="24"/>
              </w:rPr>
              <w:tab/>
            </w:r>
            <w:r w:rsidRPr="005772BD">
              <w:rPr>
                <w:rFonts w:ascii="Times New Roman" w:hAnsi="Times New Roman" w:cs="Times New Roman"/>
                <w:noProof/>
                <w:webHidden/>
                <w:sz w:val="24"/>
                <w:szCs w:val="24"/>
              </w:rPr>
              <w:fldChar w:fldCharType="begin"/>
            </w:r>
            <w:r w:rsidR="005772BD" w:rsidRPr="005772BD">
              <w:rPr>
                <w:rFonts w:ascii="Times New Roman" w:hAnsi="Times New Roman" w:cs="Times New Roman"/>
                <w:noProof/>
                <w:webHidden/>
                <w:sz w:val="24"/>
                <w:szCs w:val="24"/>
              </w:rPr>
              <w:instrText xml:space="preserve"> PAGEREF _Toc100866068 \h </w:instrText>
            </w:r>
            <w:r w:rsidRPr="005772BD">
              <w:rPr>
                <w:rFonts w:ascii="Times New Roman" w:hAnsi="Times New Roman" w:cs="Times New Roman"/>
                <w:noProof/>
                <w:webHidden/>
                <w:sz w:val="24"/>
                <w:szCs w:val="24"/>
              </w:rPr>
            </w:r>
            <w:r w:rsidRPr="005772BD">
              <w:rPr>
                <w:rFonts w:ascii="Times New Roman" w:hAnsi="Times New Roman" w:cs="Times New Roman"/>
                <w:noProof/>
                <w:webHidden/>
                <w:sz w:val="24"/>
                <w:szCs w:val="24"/>
              </w:rPr>
              <w:fldChar w:fldCharType="separate"/>
            </w:r>
            <w:r w:rsidR="00C27A92">
              <w:rPr>
                <w:rFonts w:ascii="Times New Roman" w:hAnsi="Times New Roman" w:cs="Times New Roman"/>
                <w:noProof/>
                <w:webHidden/>
                <w:sz w:val="24"/>
                <w:szCs w:val="24"/>
              </w:rPr>
              <w:t>3</w:t>
            </w:r>
            <w:r w:rsidRPr="005772BD">
              <w:rPr>
                <w:rFonts w:ascii="Times New Roman" w:hAnsi="Times New Roman" w:cs="Times New Roman"/>
                <w:noProof/>
                <w:webHidden/>
                <w:sz w:val="24"/>
                <w:szCs w:val="24"/>
              </w:rPr>
              <w:fldChar w:fldCharType="end"/>
            </w:r>
          </w:hyperlink>
        </w:p>
        <w:p w:rsidR="005772BD" w:rsidRPr="005772BD" w:rsidRDefault="00C730FD" w:rsidP="005772BD">
          <w:pPr>
            <w:pStyle w:val="TOC1"/>
            <w:tabs>
              <w:tab w:val="left" w:pos="660"/>
              <w:tab w:val="right" w:leader="dot" w:pos="9017"/>
            </w:tabs>
            <w:jc w:val="both"/>
            <w:rPr>
              <w:rFonts w:ascii="Times New Roman" w:hAnsi="Times New Roman" w:cs="Times New Roman"/>
              <w:noProof/>
              <w:sz w:val="24"/>
              <w:szCs w:val="24"/>
            </w:rPr>
          </w:pPr>
          <w:hyperlink w:anchor="_Toc100866071" w:history="1">
            <w:r w:rsidR="005772BD" w:rsidRPr="005772BD">
              <w:rPr>
                <w:rStyle w:val="Hyperlink"/>
                <w:rFonts w:ascii="Times New Roman" w:hAnsi="Times New Roman" w:cs="Times New Roman"/>
                <w:noProof/>
                <w:sz w:val="24"/>
                <w:szCs w:val="24"/>
              </w:rPr>
              <w:t>1.5</w:t>
            </w:r>
            <w:r w:rsidR="005772BD" w:rsidRPr="005772BD">
              <w:rPr>
                <w:rFonts w:ascii="Times New Roman" w:hAnsi="Times New Roman" w:cs="Times New Roman"/>
                <w:noProof/>
                <w:sz w:val="24"/>
                <w:szCs w:val="24"/>
              </w:rPr>
              <w:tab/>
            </w:r>
            <w:r w:rsidR="005772BD" w:rsidRPr="005772BD">
              <w:rPr>
                <w:rStyle w:val="Hyperlink"/>
                <w:rFonts w:ascii="Times New Roman" w:hAnsi="Times New Roman" w:cs="Times New Roman"/>
                <w:noProof/>
                <w:sz w:val="24"/>
                <w:szCs w:val="24"/>
              </w:rPr>
              <w:t>Scope of the Report</w:t>
            </w:r>
            <w:r w:rsidR="005772BD" w:rsidRPr="005772BD">
              <w:rPr>
                <w:rFonts w:ascii="Times New Roman" w:hAnsi="Times New Roman" w:cs="Times New Roman"/>
                <w:noProof/>
                <w:webHidden/>
                <w:sz w:val="24"/>
                <w:szCs w:val="24"/>
              </w:rPr>
              <w:tab/>
            </w:r>
            <w:r w:rsidRPr="005772BD">
              <w:rPr>
                <w:rFonts w:ascii="Times New Roman" w:hAnsi="Times New Roman" w:cs="Times New Roman"/>
                <w:noProof/>
                <w:webHidden/>
                <w:sz w:val="24"/>
                <w:szCs w:val="24"/>
              </w:rPr>
              <w:fldChar w:fldCharType="begin"/>
            </w:r>
            <w:r w:rsidR="005772BD" w:rsidRPr="005772BD">
              <w:rPr>
                <w:rFonts w:ascii="Times New Roman" w:hAnsi="Times New Roman" w:cs="Times New Roman"/>
                <w:noProof/>
                <w:webHidden/>
                <w:sz w:val="24"/>
                <w:szCs w:val="24"/>
              </w:rPr>
              <w:instrText xml:space="preserve"> PAGEREF _Toc100866071 \h </w:instrText>
            </w:r>
            <w:r w:rsidRPr="005772BD">
              <w:rPr>
                <w:rFonts w:ascii="Times New Roman" w:hAnsi="Times New Roman" w:cs="Times New Roman"/>
                <w:noProof/>
                <w:webHidden/>
                <w:sz w:val="24"/>
                <w:szCs w:val="24"/>
              </w:rPr>
            </w:r>
            <w:r w:rsidRPr="005772BD">
              <w:rPr>
                <w:rFonts w:ascii="Times New Roman" w:hAnsi="Times New Roman" w:cs="Times New Roman"/>
                <w:noProof/>
                <w:webHidden/>
                <w:sz w:val="24"/>
                <w:szCs w:val="24"/>
              </w:rPr>
              <w:fldChar w:fldCharType="separate"/>
            </w:r>
            <w:r w:rsidR="00C27A92">
              <w:rPr>
                <w:rFonts w:ascii="Times New Roman" w:hAnsi="Times New Roman" w:cs="Times New Roman"/>
                <w:noProof/>
                <w:webHidden/>
                <w:sz w:val="24"/>
                <w:szCs w:val="24"/>
              </w:rPr>
              <w:t>3</w:t>
            </w:r>
            <w:r w:rsidRPr="005772BD">
              <w:rPr>
                <w:rFonts w:ascii="Times New Roman" w:hAnsi="Times New Roman" w:cs="Times New Roman"/>
                <w:noProof/>
                <w:webHidden/>
                <w:sz w:val="24"/>
                <w:szCs w:val="24"/>
              </w:rPr>
              <w:fldChar w:fldCharType="end"/>
            </w:r>
          </w:hyperlink>
        </w:p>
        <w:p w:rsidR="005772BD" w:rsidRDefault="00C730FD" w:rsidP="005772BD">
          <w:pPr>
            <w:pStyle w:val="TOC1"/>
            <w:tabs>
              <w:tab w:val="left" w:pos="660"/>
              <w:tab w:val="right" w:leader="dot" w:pos="9017"/>
            </w:tabs>
            <w:jc w:val="both"/>
            <w:rPr>
              <w:rStyle w:val="Hyperlink"/>
              <w:rFonts w:ascii="Times New Roman" w:hAnsi="Times New Roman" w:cs="Times New Roman"/>
              <w:noProof/>
              <w:sz w:val="24"/>
              <w:szCs w:val="24"/>
            </w:rPr>
          </w:pPr>
          <w:hyperlink w:anchor="_Toc100866072" w:history="1">
            <w:r w:rsidR="005772BD" w:rsidRPr="005772BD">
              <w:rPr>
                <w:rStyle w:val="Hyperlink"/>
                <w:rFonts w:ascii="Times New Roman" w:hAnsi="Times New Roman" w:cs="Times New Roman"/>
                <w:noProof/>
                <w:sz w:val="24"/>
                <w:szCs w:val="24"/>
              </w:rPr>
              <w:t>1.6</w:t>
            </w:r>
            <w:r w:rsidR="005772BD" w:rsidRPr="005772BD">
              <w:rPr>
                <w:rFonts w:ascii="Times New Roman" w:hAnsi="Times New Roman" w:cs="Times New Roman"/>
                <w:noProof/>
                <w:sz w:val="24"/>
                <w:szCs w:val="24"/>
              </w:rPr>
              <w:tab/>
            </w:r>
            <w:r w:rsidR="005772BD" w:rsidRPr="005772BD">
              <w:rPr>
                <w:rStyle w:val="Hyperlink"/>
                <w:rFonts w:ascii="Times New Roman" w:hAnsi="Times New Roman" w:cs="Times New Roman"/>
                <w:noProof/>
                <w:sz w:val="24"/>
                <w:szCs w:val="24"/>
              </w:rPr>
              <w:t>Limitation of the Report</w:t>
            </w:r>
            <w:r w:rsidR="005772BD" w:rsidRPr="005772BD">
              <w:rPr>
                <w:rFonts w:ascii="Times New Roman" w:hAnsi="Times New Roman" w:cs="Times New Roman"/>
                <w:noProof/>
                <w:webHidden/>
                <w:sz w:val="24"/>
                <w:szCs w:val="24"/>
              </w:rPr>
              <w:tab/>
            </w:r>
            <w:r w:rsidRPr="005772BD">
              <w:rPr>
                <w:rFonts w:ascii="Times New Roman" w:hAnsi="Times New Roman" w:cs="Times New Roman"/>
                <w:noProof/>
                <w:webHidden/>
                <w:sz w:val="24"/>
                <w:szCs w:val="24"/>
              </w:rPr>
              <w:fldChar w:fldCharType="begin"/>
            </w:r>
            <w:r w:rsidR="005772BD" w:rsidRPr="005772BD">
              <w:rPr>
                <w:rFonts w:ascii="Times New Roman" w:hAnsi="Times New Roman" w:cs="Times New Roman"/>
                <w:noProof/>
                <w:webHidden/>
                <w:sz w:val="24"/>
                <w:szCs w:val="24"/>
              </w:rPr>
              <w:instrText xml:space="preserve"> PAGEREF _Toc100866072 \h </w:instrText>
            </w:r>
            <w:r w:rsidRPr="005772BD">
              <w:rPr>
                <w:rFonts w:ascii="Times New Roman" w:hAnsi="Times New Roman" w:cs="Times New Roman"/>
                <w:noProof/>
                <w:webHidden/>
                <w:sz w:val="24"/>
                <w:szCs w:val="24"/>
              </w:rPr>
            </w:r>
            <w:r w:rsidRPr="005772BD">
              <w:rPr>
                <w:rFonts w:ascii="Times New Roman" w:hAnsi="Times New Roman" w:cs="Times New Roman"/>
                <w:noProof/>
                <w:webHidden/>
                <w:sz w:val="24"/>
                <w:szCs w:val="24"/>
              </w:rPr>
              <w:fldChar w:fldCharType="separate"/>
            </w:r>
            <w:r w:rsidR="00C27A92">
              <w:rPr>
                <w:rFonts w:ascii="Times New Roman" w:hAnsi="Times New Roman" w:cs="Times New Roman"/>
                <w:noProof/>
                <w:webHidden/>
                <w:sz w:val="24"/>
                <w:szCs w:val="24"/>
              </w:rPr>
              <w:t>3</w:t>
            </w:r>
            <w:r w:rsidRPr="005772BD">
              <w:rPr>
                <w:rFonts w:ascii="Times New Roman" w:hAnsi="Times New Roman" w:cs="Times New Roman"/>
                <w:noProof/>
                <w:webHidden/>
                <w:sz w:val="24"/>
                <w:szCs w:val="24"/>
              </w:rPr>
              <w:fldChar w:fldCharType="end"/>
            </w:r>
          </w:hyperlink>
        </w:p>
        <w:p w:rsidR="007C059B" w:rsidRPr="007C059B" w:rsidRDefault="007C059B" w:rsidP="007C059B">
          <w:pPr>
            <w:rPr>
              <w:rFonts w:ascii="Times New Roman" w:hAnsi="Times New Roman" w:cs="Times New Roman"/>
              <w:noProof/>
              <w:sz w:val="28"/>
              <w:szCs w:val="28"/>
              <w:u w:val="single"/>
            </w:rPr>
          </w:pPr>
          <w:r w:rsidRPr="007C059B">
            <w:rPr>
              <w:rFonts w:ascii="Times New Roman" w:hAnsi="Times New Roman" w:cs="Times New Roman"/>
              <w:noProof/>
              <w:sz w:val="28"/>
              <w:szCs w:val="28"/>
              <w:u w:val="single"/>
            </w:rPr>
            <w:t>Chapter 0</w:t>
          </w:r>
          <w:r>
            <w:rPr>
              <w:rFonts w:ascii="Times New Roman" w:hAnsi="Times New Roman" w:cs="Times New Roman"/>
              <w:noProof/>
              <w:sz w:val="28"/>
              <w:szCs w:val="28"/>
              <w:u w:val="single"/>
            </w:rPr>
            <w:t>2</w:t>
          </w:r>
          <w:r w:rsidRPr="007C059B">
            <w:rPr>
              <w:rFonts w:ascii="Times New Roman" w:hAnsi="Times New Roman" w:cs="Times New Roman"/>
              <w:noProof/>
              <w:sz w:val="28"/>
              <w:szCs w:val="28"/>
              <w:u w:val="single"/>
            </w:rPr>
            <w:t xml:space="preserve">: </w:t>
          </w:r>
          <w:r>
            <w:rPr>
              <w:rFonts w:ascii="Times New Roman" w:hAnsi="Times New Roman" w:cs="Times New Roman"/>
              <w:noProof/>
              <w:sz w:val="28"/>
              <w:szCs w:val="28"/>
              <w:u w:val="single"/>
            </w:rPr>
            <w:t>Literature Review</w:t>
          </w:r>
        </w:p>
        <w:p w:rsidR="005772BD" w:rsidRPr="005772BD" w:rsidRDefault="00C730FD" w:rsidP="005772BD">
          <w:pPr>
            <w:pStyle w:val="TOC1"/>
            <w:tabs>
              <w:tab w:val="left" w:pos="660"/>
              <w:tab w:val="right" w:leader="dot" w:pos="9017"/>
            </w:tabs>
            <w:jc w:val="both"/>
            <w:rPr>
              <w:rFonts w:ascii="Times New Roman" w:hAnsi="Times New Roman" w:cs="Times New Roman"/>
              <w:noProof/>
              <w:sz w:val="24"/>
              <w:szCs w:val="24"/>
            </w:rPr>
          </w:pPr>
          <w:hyperlink w:anchor="_Toc100866073" w:history="1">
            <w:r w:rsidR="005772BD" w:rsidRPr="005772BD">
              <w:rPr>
                <w:rStyle w:val="Hyperlink"/>
                <w:rFonts w:ascii="Times New Roman" w:hAnsi="Times New Roman" w:cs="Times New Roman"/>
                <w:noProof/>
                <w:sz w:val="24"/>
                <w:szCs w:val="24"/>
              </w:rPr>
              <w:t>2.1</w:t>
            </w:r>
            <w:r w:rsidR="005772BD" w:rsidRPr="005772BD">
              <w:rPr>
                <w:rFonts w:ascii="Times New Roman" w:hAnsi="Times New Roman" w:cs="Times New Roman"/>
                <w:noProof/>
                <w:sz w:val="24"/>
                <w:szCs w:val="24"/>
              </w:rPr>
              <w:tab/>
            </w:r>
            <w:r w:rsidR="005772BD" w:rsidRPr="005772BD">
              <w:rPr>
                <w:rStyle w:val="Hyperlink"/>
                <w:rFonts w:ascii="Times New Roman" w:hAnsi="Times New Roman" w:cs="Times New Roman"/>
                <w:noProof/>
                <w:sz w:val="24"/>
                <w:szCs w:val="24"/>
              </w:rPr>
              <w:t>Strategic Human Resource Management (SHRM) Practices</w:t>
            </w:r>
            <w:r w:rsidR="005772BD" w:rsidRPr="005772BD">
              <w:rPr>
                <w:rFonts w:ascii="Times New Roman" w:hAnsi="Times New Roman" w:cs="Times New Roman"/>
                <w:noProof/>
                <w:webHidden/>
                <w:sz w:val="24"/>
                <w:szCs w:val="24"/>
              </w:rPr>
              <w:tab/>
            </w:r>
            <w:r w:rsidRPr="005772BD">
              <w:rPr>
                <w:rFonts w:ascii="Times New Roman" w:hAnsi="Times New Roman" w:cs="Times New Roman"/>
                <w:noProof/>
                <w:webHidden/>
                <w:sz w:val="24"/>
                <w:szCs w:val="24"/>
              </w:rPr>
              <w:fldChar w:fldCharType="begin"/>
            </w:r>
            <w:r w:rsidR="005772BD" w:rsidRPr="005772BD">
              <w:rPr>
                <w:rFonts w:ascii="Times New Roman" w:hAnsi="Times New Roman" w:cs="Times New Roman"/>
                <w:noProof/>
                <w:webHidden/>
                <w:sz w:val="24"/>
                <w:szCs w:val="24"/>
              </w:rPr>
              <w:instrText xml:space="preserve"> PAGEREF _Toc100866073 \h </w:instrText>
            </w:r>
            <w:r w:rsidRPr="005772BD">
              <w:rPr>
                <w:rFonts w:ascii="Times New Roman" w:hAnsi="Times New Roman" w:cs="Times New Roman"/>
                <w:noProof/>
                <w:webHidden/>
                <w:sz w:val="24"/>
                <w:szCs w:val="24"/>
              </w:rPr>
            </w:r>
            <w:r w:rsidRPr="005772BD">
              <w:rPr>
                <w:rFonts w:ascii="Times New Roman" w:hAnsi="Times New Roman" w:cs="Times New Roman"/>
                <w:noProof/>
                <w:webHidden/>
                <w:sz w:val="24"/>
                <w:szCs w:val="24"/>
              </w:rPr>
              <w:fldChar w:fldCharType="separate"/>
            </w:r>
            <w:r w:rsidR="00C27A92">
              <w:rPr>
                <w:rFonts w:ascii="Times New Roman" w:hAnsi="Times New Roman" w:cs="Times New Roman"/>
                <w:noProof/>
                <w:webHidden/>
                <w:sz w:val="24"/>
                <w:szCs w:val="24"/>
              </w:rPr>
              <w:t>6</w:t>
            </w:r>
            <w:r w:rsidRPr="005772BD">
              <w:rPr>
                <w:rFonts w:ascii="Times New Roman" w:hAnsi="Times New Roman" w:cs="Times New Roman"/>
                <w:noProof/>
                <w:webHidden/>
                <w:sz w:val="24"/>
                <w:szCs w:val="24"/>
              </w:rPr>
              <w:fldChar w:fldCharType="end"/>
            </w:r>
          </w:hyperlink>
        </w:p>
        <w:p w:rsidR="005772BD" w:rsidRPr="005772BD" w:rsidRDefault="00C730FD" w:rsidP="005772BD">
          <w:pPr>
            <w:pStyle w:val="TOC1"/>
            <w:tabs>
              <w:tab w:val="left" w:pos="660"/>
              <w:tab w:val="right" w:leader="dot" w:pos="9017"/>
            </w:tabs>
            <w:jc w:val="both"/>
            <w:rPr>
              <w:rFonts w:ascii="Times New Roman" w:hAnsi="Times New Roman" w:cs="Times New Roman"/>
              <w:noProof/>
              <w:sz w:val="24"/>
              <w:szCs w:val="24"/>
            </w:rPr>
          </w:pPr>
          <w:hyperlink w:anchor="_Toc100866074" w:history="1">
            <w:r w:rsidR="005772BD" w:rsidRPr="005772BD">
              <w:rPr>
                <w:rStyle w:val="Hyperlink"/>
                <w:rFonts w:ascii="Times New Roman" w:hAnsi="Times New Roman" w:cs="Times New Roman"/>
                <w:noProof/>
                <w:sz w:val="24"/>
                <w:szCs w:val="24"/>
              </w:rPr>
              <w:t>2.2</w:t>
            </w:r>
            <w:r w:rsidR="005772BD" w:rsidRPr="005772BD">
              <w:rPr>
                <w:rFonts w:ascii="Times New Roman" w:hAnsi="Times New Roman" w:cs="Times New Roman"/>
                <w:noProof/>
                <w:sz w:val="24"/>
                <w:szCs w:val="24"/>
              </w:rPr>
              <w:tab/>
            </w:r>
            <w:r w:rsidR="005772BD" w:rsidRPr="005772BD">
              <w:rPr>
                <w:rStyle w:val="Hyperlink"/>
                <w:rFonts w:ascii="Times New Roman" w:hAnsi="Times New Roman" w:cs="Times New Roman"/>
                <w:noProof/>
                <w:sz w:val="24"/>
                <w:szCs w:val="24"/>
              </w:rPr>
              <w:t>Organizational Performance (OP)</w:t>
            </w:r>
            <w:r w:rsidR="005772BD" w:rsidRPr="005772BD">
              <w:rPr>
                <w:rFonts w:ascii="Times New Roman" w:hAnsi="Times New Roman" w:cs="Times New Roman"/>
                <w:noProof/>
                <w:webHidden/>
                <w:sz w:val="24"/>
                <w:szCs w:val="24"/>
              </w:rPr>
              <w:tab/>
            </w:r>
            <w:r w:rsidRPr="005772BD">
              <w:rPr>
                <w:rFonts w:ascii="Times New Roman" w:hAnsi="Times New Roman" w:cs="Times New Roman"/>
                <w:noProof/>
                <w:webHidden/>
                <w:sz w:val="24"/>
                <w:szCs w:val="24"/>
              </w:rPr>
              <w:fldChar w:fldCharType="begin"/>
            </w:r>
            <w:r w:rsidR="005772BD" w:rsidRPr="005772BD">
              <w:rPr>
                <w:rFonts w:ascii="Times New Roman" w:hAnsi="Times New Roman" w:cs="Times New Roman"/>
                <w:noProof/>
                <w:webHidden/>
                <w:sz w:val="24"/>
                <w:szCs w:val="24"/>
              </w:rPr>
              <w:instrText xml:space="preserve"> PAGEREF _Toc100866074 \h </w:instrText>
            </w:r>
            <w:r w:rsidRPr="005772BD">
              <w:rPr>
                <w:rFonts w:ascii="Times New Roman" w:hAnsi="Times New Roman" w:cs="Times New Roman"/>
                <w:noProof/>
                <w:webHidden/>
                <w:sz w:val="24"/>
                <w:szCs w:val="24"/>
              </w:rPr>
            </w:r>
            <w:r w:rsidRPr="005772BD">
              <w:rPr>
                <w:rFonts w:ascii="Times New Roman" w:hAnsi="Times New Roman" w:cs="Times New Roman"/>
                <w:noProof/>
                <w:webHidden/>
                <w:sz w:val="24"/>
                <w:szCs w:val="24"/>
              </w:rPr>
              <w:fldChar w:fldCharType="separate"/>
            </w:r>
            <w:r w:rsidR="00C27A92">
              <w:rPr>
                <w:rFonts w:ascii="Times New Roman" w:hAnsi="Times New Roman" w:cs="Times New Roman"/>
                <w:noProof/>
                <w:webHidden/>
                <w:sz w:val="24"/>
                <w:szCs w:val="24"/>
              </w:rPr>
              <w:t>6</w:t>
            </w:r>
            <w:r w:rsidRPr="005772BD">
              <w:rPr>
                <w:rFonts w:ascii="Times New Roman" w:hAnsi="Times New Roman" w:cs="Times New Roman"/>
                <w:noProof/>
                <w:webHidden/>
                <w:sz w:val="24"/>
                <w:szCs w:val="24"/>
              </w:rPr>
              <w:fldChar w:fldCharType="end"/>
            </w:r>
          </w:hyperlink>
        </w:p>
        <w:p w:rsidR="005772BD" w:rsidRDefault="00C730FD" w:rsidP="005772BD">
          <w:pPr>
            <w:pStyle w:val="TOC1"/>
            <w:tabs>
              <w:tab w:val="left" w:pos="660"/>
              <w:tab w:val="right" w:leader="dot" w:pos="9017"/>
            </w:tabs>
            <w:jc w:val="both"/>
            <w:rPr>
              <w:rStyle w:val="Hyperlink"/>
              <w:rFonts w:ascii="Times New Roman" w:hAnsi="Times New Roman" w:cs="Times New Roman"/>
              <w:noProof/>
              <w:sz w:val="24"/>
              <w:szCs w:val="24"/>
            </w:rPr>
          </w:pPr>
          <w:hyperlink w:anchor="_Toc100866075" w:history="1">
            <w:r w:rsidR="005772BD" w:rsidRPr="005772BD">
              <w:rPr>
                <w:rStyle w:val="Hyperlink"/>
                <w:rFonts w:ascii="Times New Roman" w:hAnsi="Times New Roman" w:cs="Times New Roman"/>
                <w:noProof/>
                <w:sz w:val="24"/>
                <w:szCs w:val="24"/>
              </w:rPr>
              <w:t>2.3</w:t>
            </w:r>
            <w:r w:rsidR="005772BD" w:rsidRPr="005772BD">
              <w:rPr>
                <w:rFonts w:ascii="Times New Roman" w:hAnsi="Times New Roman" w:cs="Times New Roman"/>
                <w:noProof/>
                <w:sz w:val="24"/>
                <w:szCs w:val="24"/>
              </w:rPr>
              <w:tab/>
            </w:r>
            <w:r w:rsidR="005772BD" w:rsidRPr="005772BD">
              <w:rPr>
                <w:rStyle w:val="Hyperlink"/>
                <w:rFonts w:ascii="Times New Roman" w:hAnsi="Times New Roman" w:cs="Times New Roman"/>
                <w:noProof/>
                <w:sz w:val="24"/>
                <w:szCs w:val="24"/>
              </w:rPr>
              <w:t>Relations between SHRM Practices and Organizational Performance</w:t>
            </w:r>
            <w:r w:rsidR="005772BD" w:rsidRPr="005772BD">
              <w:rPr>
                <w:rFonts w:ascii="Times New Roman" w:hAnsi="Times New Roman" w:cs="Times New Roman"/>
                <w:noProof/>
                <w:webHidden/>
                <w:sz w:val="24"/>
                <w:szCs w:val="24"/>
              </w:rPr>
              <w:tab/>
            </w:r>
            <w:r w:rsidRPr="005772BD">
              <w:rPr>
                <w:rFonts w:ascii="Times New Roman" w:hAnsi="Times New Roman" w:cs="Times New Roman"/>
                <w:noProof/>
                <w:webHidden/>
                <w:sz w:val="24"/>
                <w:szCs w:val="24"/>
              </w:rPr>
              <w:fldChar w:fldCharType="begin"/>
            </w:r>
            <w:r w:rsidR="005772BD" w:rsidRPr="005772BD">
              <w:rPr>
                <w:rFonts w:ascii="Times New Roman" w:hAnsi="Times New Roman" w:cs="Times New Roman"/>
                <w:noProof/>
                <w:webHidden/>
                <w:sz w:val="24"/>
                <w:szCs w:val="24"/>
              </w:rPr>
              <w:instrText xml:space="preserve"> PAGEREF _Toc100866075 \h </w:instrText>
            </w:r>
            <w:r w:rsidRPr="005772BD">
              <w:rPr>
                <w:rFonts w:ascii="Times New Roman" w:hAnsi="Times New Roman" w:cs="Times New Roman"/>
                <w:noProof/>
                <w:webHidden/>
                <w:sz w:val="24"/>
                <w:szCs w:val="24"/>
              </w:rPr>
            </w:r>
            <w:r w:rsidRPr="005772BD">
              <w:rPr>
                <w:rFonts w:ascii="Times New Roman" w:hAnsi="Times New Roman" w:cs="Times New Roman"/>
                <w:noProof/>
                <w:webHidden/>
                <w:sz w:val="24"/>
                <w:szCs w:val="24"/>
              </w:rPr>
              <w:fldChar w:fldCharType="separate"/>
            </w:r>
            <w:r w:rsidR="00C27A92">
              <w:rPr>
                <w:rFonts w:ascii="Times New Roman" w:hAnsi="Times New Roman" w:cs="Times New Roman"/>
                <w:noProof/>
                <w:webHidden/>
                <w:sz w:val="24"/>
                <w:szCs w:val="24"/>
              </w:rPr>
              <w:t>7</w:t>
            </w:r>
            <w:r w:rsidRPr="005772BD">
              <w:rPr>
                <w:rFonts w:ascii="Times New Roman" w:hAnsi="Times New Roman" w:cs="Times New Roman"/>
                <w:noProof/>
                <w:webHidden/>
                <w:sz w:val="24"/>
                <w:szCs w:val="24"/>
              </w:rPr>
              <w:fldChar w:fldCharType="end"/>
            </w:r>
          </w:hyperlink>
        </w:p>
        <w:p w:rsidR="007C059B" w:rsidRPr="007C059B" w:rsidRDefault="007C059B" w:rsidP="007C059B">
          <w:pPr>
            <w:rPr>
              <w:rFonts w:ascii="Times New Roman" w:hAnsi="Times New Roman" w:cs="Times New Roman"/>
              <w:noProof/>
              <w:sz w:val="28"/>
              <w:szCs w:val="28"/>
              <w:u w:val="single"/>
            </w:rPr>
          </w:pPr>
          <w:r w:rsidRPr="007C059B">
            <w:rPr>
              <w:rFonts w:ascii="Times New Roman" w:hAnsi="Times New Roman" w:cs="Times New Roman"/>
              <w:noProof/>
              <w:sz w:val="28"/>
              <w:szCs w:val="28"/>
              <w:u w:val="single"/>
            </w:rPr>
            <w:t>Chapter 0</w:t>
          </w:r>
          <w:r>
            <w:rPr>
              <w:rFonts w:ascii="Times New Roman" w:hAnsi="Times New Roman" w:cs="Times New Roman"/>
              <w:noProof/>
              <w:sz w:val="28"/>
              <w:szCs w:val="28"/>
              <w:u w:val="single"/>
            </w:rPr>
            <w:t>3</w:t>
          </w:r>
          <w:r w:rsidRPr="007C059B">
            <w:rPr>
              <w:rFonts w:ascii="Times New Roman" w:hAnsi="Times New Roman" w:cs="Times New Roman"/>
              <w:noProof/>
              <w:sz w:val="28"/>
              <w:szCs w:val="28"/>
              <w:u w:val="single"/>
            </w:rPr>
            <w:t xml:space="preserve">: </w:t>
          </w:r>
          <w:r>
            <w:rPr>
              <w:rFonts w:ascii="Times New Roman" w:hAnsi="Times New Roman" w:cs="Times New Roman"/>
              <w:noProof/>
              <w:sz w:val="28"/>
              <w:szCs w:val="28"/>
              <w:u w:val="single"/>
            </w:rPr>
            <w:t>Overview of the Organization</w:t>
          </w:r>
        </w:p>
        <w:p w:rsidR="005772BD" w:rsidRPr="005772BD" w:rsidRDefault="00C730FD" w:rsidP="005772BD">
          <w:pPr>
            <w:pStyle w:val="TOC1"/>
            <w:tabs>
              <w:tab w:val="left" w:pos="660"/>
              <w:tab w:val="right" w:leader="dot" w:pos="9017"/>
            </w:tabs>
            <w:jc w:val="both"/>
            <w:rPr>
              <w:rFonts w:ascii="Times New Roman" w:hAnsi="Times New Roman" w:cs="Times New Roman"/>
              <w:noProof/>
              <w:sz w:val="24"/>
              <w:szCs w:val="24"/>
            </w:rPr>
          </w:pPr>
          <w:hyperlink w:anchor="_Toc100866076" w:history="1">
            <w:r w:rsidR="005772BD" w:rsidRPr="005772BD">
              <w:rPr>
                <w:rStyle w:val="Hyperlink"/>
                <w:rFonts w:ascii="Times New Roman" w:hAnsi="Times New Roman" w:cs="Times New Roman"/>
                <w:noProof/>
                <w:sz w:val="24"/>
                <w:szCs w:val="24"/>
              </w:rPr>
              <w:t>3.1</w:t>
            </w:r>
            <w:r w:rsidR="005772BD" w:rsidRPr="005772BD">
              <w:rPr>
                <w:rFonts w:ascii="Times New Roman" w:hAnsi="Times New Roman" w:cs="Times New Roman"/>
                <w:noProof/>
                <w:sz w:val="24"/>
                <w:szCs w:val="24"/>
              </w:rPr>
              <w:tab/>
            </w:r>
            <w:r w:rsidR="005772BD" w:rsidRPr="005772BD">
              <w:rPr>
                <w:rStyle w:val="Hyperlink"/>
                <w:rFonts w:ascii="Times New Roman" w:hAnsi="Times New Roman" w:cs="Times New Roman"/>
                <w:noProof/>
                <w:sz w:val="24"/>
                <w:szCs w:val="24"/>
              </w:rPr>
              <w:t>Overview of AB Bank Limited (ABBL)</w:t>
            </w:r>
            <w:r w:rsidR="005772BD" w:rsidRPr="005772BD">
              <w:rPr>
                <w:rFonts w:ascii="Times New Roman" w:hAnsi="Times New Roman" w:cs="Times New Roman"/>
                <w:noProof/>
                <w:webHidden/>
                <w:sz w:val="24"/>
                <w:szCs w:val="24"/>
              </w:rPr>
              <w:tab/>
            </w:r>
            <w:r w:rsidRPr="005772BD">
              <w:rPr>
                <w:rFonts w:ascii="Times New Roman" w:hAnsi="Times New Roman" w:cs="Times New Roman"/>
                <w:noProof/>
                <w:webHidden/>
                <w:sz w:val="24"/>
                <w:szCs w:val="24"/>
              </w:rPr>
              <w:fldChar w:fldCharType="begin"/>
            </w:r>
            <w:r w:rsidR="005772BD" w:rsidRPr="005772BD">
              <w:rPr>
                <w:rFonts w:ascii="Times New Roman" w:hAnsi="Times New Roman" w:cs="Times New Roman"/>
                <w:noProof/>
                <w:webHidden/>
                <w:sz w:val="24"/>
                <w:szCs w:val="24"/>
              </w:rPr>
              <w:instrText xml:space="preserve"> PAGEREF _Toc100866076 \h </w:instrText>
            </w:r>
            <w:r w:rsidRPr="005772BD">
              <w:rPr>
                <w:rFonts w:ascii="Times New Roman" w:hAnsi="Times New Roman" w:cs="Times New Roman"/>
                <w:noProof/>
                <w:webHidden/>
                <w:sz w:val="24"/>
                <w:szCs w:val="24"/>
              </w:rPr>
            </w:r>
            <w:r w:rsidRPr="005772BD">
              <w:rPr>
                <w:rFonts w:ascii="Times New Roman" w:hAnsi="Times New Roman" w:cs="Times New Roman"/>
                <w:noProof/>
                <w:webHidden/>
                <w:sz w:val="24"/>
                <w:szCs w:val="24"/>
              </w:rPr>
              <w:fldChar w:fldCharType="separate"/>
            </w:r>
            <w:r w:rsidR="00C27A92">
              <w:rPr>
                <w:rFonts w:ascii="Times New Roman" w:hAnsi="Times New Roman" w:cs="Times New Roman"/>
                <w:noProof/>
                <w:webHidden/>
                <w:sz w:val="24"/>
                <w:szCs w:val="24"/>
              </w:rPr>
              <w:t>11</w:t>
            </w:r>
            <w:r w:rsidRPr="005772BD">
              <w:rPr>
                <w:rFonts w:ascii="Times New Roman" w:hAnsi="Times New Roman" w:cs="Times New Roman"/>
                <w:noProof/>
                <w:webHidden/>
                <w:sz w:val="24"/>
                <w:szCs w:val="24"/>
              </w:rPr>
              <w:fldChar w:fldCharType="end"/>
            </w:r>
          </w:hyperlink>
        </w:p>
        <w:p w:rsidR="005772BD" w:rsidRPr="005772BD" w:rsidRDefault="00C730FD" w:rsidP="005772BD">
          <w:pPr>
            <w:pStyle w:val="TOC1"/>
            <w:tabs>
              <w:tab w:val="left" w:pos="880"/>
              <w:tab w:val="right" w:leader="dot" w:pos="9017"/>
            </w:tabs>
            <w:jc w:val="both"/>
            <w:rPr>
              <w:rFonts w:ascii="Times New Roman" w:hAnsi="Times New Roman" w:cs="Times New Roman"/>
              <w:noProof/>
              <w:sz w:val="24"/>
              <w:szCs w:val="24"/>
            </w:rPr>
          </w:pPr>
          <w:hyperlink w:anchor="_Toc100866077" w:history="1">
            <w:r w:rsidR="005772BD" w:rsidRPr="005772BD">
              <w:rPr>
                <w:rStyle w:val="Hyperlink"/>
                <w:rFonts w:ascii="Times New Roman" w:hAnsi="Times New Roman" w:cs="Times New Roman"/>
                <w:noProof/>
                <w:sz w:val="24"/>
                <w:szCs w:val="24"/>
              </w:rPr>
              <w:t>3.1.1</w:t>
            </w:r>
            <w:r w:rsidR="005772BD" w:rsidRPr="005772BD">
              <w:rPr>
                <w:rFonts w:ascii="Times New Roman" w:hAnsi="Times New Roman" w:cs="Times New Roman"/>
                <w:noProof/>
                <w:sz w:val="24"/>
                <w:szCs w:val="24"/>
              </w:rPr>
              <w:tab/>
            </w:r>
            <w:r w:rsidR="005772BD" w:rsidRPr="005772BD">
              <w:rPr>
                <w:rStyle w:val="Hyperlink"/>
                <w:rFonts w:ascii="Times New Roman" w:hAnsi="Times New Roman" w:cs="Times New Roman"/>
                <w:noProof/>
                <w:sz w:val="24"/>
                <w:szCs w:val="24"/>
              </w:rPr>
              <w:t>Highlights 2020</w:t>
            </w:r>
            <w:r w:rsidR="005772BD" w:rsidRPr="005772BD">
              <w:rPr>
                <w:rFonts w:ascii="Times New Roman" w:hAnsi="Times New Roman" w:cs="Times New Roman"/>
                <w:noProof/>
                <w:webHidden/>
                <w:sz w:val="24"/>
                <w:szCs w:val="24"/>
              </w:rPr>
              <w:tab/>
            </w:r>
            <w:r w:rsidRPr="005772BD">
              <w:rPr>
                <w:rFonts w:ascii="Times New Roman" w:hAnsi="Times New Roman" w:cs="Times New Roman"/>
                <w:noProof/>
                <w:webHidden/>
                <w:sz w:val="24"/>
                <w:szCs w:val="24"/>
              </w:rPr>
              <w:fldChar w:fldCharType="begin"/>
            </w:r>
            <w:r w:rsidR="005772BD" w:rsidRPr="005772BD">
              <w:rPr>
                <w:rFonts w:ascii="Times New Roman" w:hAnsi="Times New Roman" w:cs="Times New Roman"/>
                <w:noProof/>
                <w:webHidden/>
                <w:sz w:val="24"/>
                <w:szCs w:val="24"/>
              </w:rPr>
              <w:instrText xml:space="preserve"> PAGEREF _Toc100866077 \h </w:instrText>
            </w:r>
            <w:r w:rsidRPr="005772BD">
              <w:rPr>
                <w:rFonts w:ascii="Times New Roman" w:hAnsi="Times New Roman" w:cs="Times New Roman"/>
                <w:noProof/>
                <w:webHidden/>
                <w:sz w:val="24"/>
                <w:szCs w:val="24"/>
              </w:rPr>
            </w:r>
            <w:r w:rsidRPr="005772BD">
              <w:rPr>
                <w:rFonts w:ascii="Times New Roman" w:hAnsi="Times New Roman" w:cs="Times New Roman"/>
                <w:noProof/>
                <w:webHidden/>
                <w:sz w:val="24"/>
                <w:szCs w:val="24"/>
              </w:rPr>
              <w:fldChar w:fldCharType="separate"/>
            </w:r>
            <w:r w:rsidR="00C27A92">
              <w:rPr>
                <w:rFonts w:ascii="Times New Roman" w:hAnsi="Times New Roman" w:cs="Times New Roman"/>
                <w:noProof/>
                <w:webHidden/>
                <w:sz w:val="24"/>
                <w:szCs w:val="24"/>
              </w:rPr>
              <w:t>11</w:t>
            </w:r>
            <w:r w:rsidRPr="005772BD">
              <w:rPr>
                <w:rFonts w:ascii="Times New Roman" w:hAnsi="Times New Roman" w:cs="Times New Roman"/>
                <w:noProof/>
                <w:webHidden/>
                <w:sz w:val="24"/>
                <w:szCs w:val="24"/>
              </w:rPr>
              <w:fldChar w:fldCharType="end"/>
            </w:r>
          </w:hyperlink>
        </w:p>
        <w:p w:rsidR="005772BD" w:rsidRPr="005772BD" w:rsidRDefault="00C730FD" w:rsidP="005772BD">
          <w:pPr>
            <w:pStyle w:val="TOC1"/>
            <w:tabs>
              <w:tab w:val="left" w:pos="660"/>
              <w:tab w:val="right" w:leader="dot" w:pos="9017"/>
            </w:tabs>
            <w:jc w:val="both"/>
            <w:rPr>
              <w:rFonts w:ascii="Times New Roman" w:hAnsi="Times New Roman" w:cs="Times New Roman"/>
              <w:noProof/>
              <w:sz w:val="24"/>
              <w:szCs w:val="24"/>
            </w:rPr>
          </w:pPr>
          <w:hyperlink w:anchor="_Toc100866078" w:history="1">
            <w:r w:rsidR="005772BD" w:rsidRPr="005772BD">
              <w:rPr>
                <w:rStyle w:val="Hyperlink"/>
                <w:rFonts w:ascii="Times New Roman" w:hAnsi="Times New Roman" w:cs="Times New Roman"/>
                <w:noProof/>
                <w:sz w:val="24"/>
                <w:szCs w:val="24"/>
              </w:rPr>
              <w:t>3.2</w:t>
            </w:r>
            <w:r w:rsidR="005772BD" w:rsidRPr="005772BD">
              <w:rPr>
                <w:rFonts w:ascii="Times New Roman" w:hAnsi="Times New Roman" w:cs="Times New Roman"/>
                <w:noProof/>
                <w:sz w:val="24"/>
                <w:szCs w:val="24"/>
              </w:rPr>
              <w:tab/>
            </w:r>
            <w:r w:rsidR="005772BD" w:rsidRPr="005772BD">
              <w:rPr>
                <w:rStyle w:val="Hyperlink"/>
                <w:rFonts w:ascii="Times New Roman" w:hAnsi="Times New Roman" w:cs="Times New Roman"/>
                <w:noProof/>
                <w:sz w:val="24"/>
                <w:szCs w:val="24"/>
              </w:rPr>
              <w:t>Mission and Vision</w:t>
            </w:r>
            <w:r w:rsidR="005772BD" w:rsidRPr="005772BD">
              <w:rPr>
                <w:rFonts w:ascii="Times New Roman" w:hAnsi="Times New Roman" w:cs="Times New Roman"/>
                <w:noProof/>
                <w:webHidden/>
                <w:sz w:val="24"/>
                <w:szCs w:val="24"/>
              </w:rPr>
              <w:tab/>
            </w:r>
            <w:r w:rsidRPr="005772BD">
              <w:rPr>
                <w:rFonts w:ascii="Times New Roman" w:hAnsi="Times New Roman" w:cs="Times New Roman"/>
                <w:noProof/>
                <w:webHidden/>
                <w:sz w:val="24"/>
                <w:szCs w:val="24"/>
              </w:rPr>
              <w:fldChar w:fldCharType="begin"/>
            </w:r>
            <w:r w:rsidR="005772BD" w:rsidRPr="005772BD">
              <w:rPr>
                <w:rFonts w:ascii="Times New Roman" w:hAnsi="Times New Roman" w:cs="Times New Roman"/>
                <w:noProof/>
                <w:webHidden/>
                <w:sz w:val="24"/>
                <w:szCs w:val="24"/>
              </w:rPr>
              <w:instrText xml:space="preserve"> PAGEREF _Toc100866078 \h </w:instrText>
            </w:r>
            <w:r w:rsidRPr="005772BD">
              <w:rPr>
                <w:rFonts w:ascii="Times New Roman" w:hAnsi="Times New Roman" w:cs="Times New Roman"/>
                <w:noProof/>
                <w:webHidden/>
                <w:sz w:val="24"/>
                <w:szCs w:val="24"/>
              </w:rPr>
            </w:r>
            <w:r w:rsidRPr="005772BD">
              <w:rPr>
                <w:rFonts w:ascii="Times New Roman" w:hAnsi="Times New Roman" w:cs="Times New Roman"/>
                <w:noProof/>
                <w:webHidden/>
                <w:sz w:val="24"/>
                <w:szCs w:val="24"/>
              </w:rPr>
              <w:fldChar w:fldCharType="separate"/>
            </w:r>
            <w:r w:rsidR="00C27A92">
              <w:rPr>
                <w:rFonts w:ascii="Times New Roman" w:hAnsi="Times New Roman" w:cs="Times New Roman"/>
                <w:noProof/>
                <w:webHidden/>
                <w:sz w:val="24"/>
                <w:szCs w:val="24"/>
              </w:rPr>
              <w:t>12</w:t>
            </w:r>
            <w:r w:rsidRPr="005772BD">
              <w:rPr>
                <w:rFonts w:ascii="Times New Roman" w:hAnsi="Times New Roman" w:cs="Times New Roman"/>
                <w:noProof/>
                <w:webHidden/>
                <w:sz w:val="24"/>
                <w:szCs w:val="24"/>
              </w:rPr>
              <w:fldChar w:fldCharType="end"/>
            </w:r>
          </w:hyperlink>
        </w:p>
        <w:p w:rsidR="005772BD" w:rsidRPr="005772BD" w:rsidRDefault="00C730FD" w:rsidP="005772BD">
          <w:pPr>
            <w:pStyle w:val="TOC1"/>
            <w:tabs>
              <w:tab w:val="left" w:pos="660"/>
              <w:tab w:val="right" w:leader="dot" w:pos="9017"/>
            </w:tabs>
            <w:jc w:val="both"/>
            <w:rPr>
              <w:rFonts w:ascii="Times New Roman" w:hAnsi="Times New Roman" w:cs="Times New Roman"/>
              <w:noProof/>
              <w:sz w:val="24"/>
              <w:szCs w:val="24"/>
            </w:rPr>
          </w:pPr>
          <w:hyperlink w:anchor="_Toc100866079" w:history="1">
            <w:r w:rsidR="005772BD" w:rsidRPr="005772BD">
              <w:rPr>
                <w:rStyle w:val="Hyperlink"/>
                <w:rFonts w:ascii="Times New Roman" w:hAnsi="Times New Roman" w:cs="Times New Roman"/>
                <w:noProof/>
                <w:sz w:val="24"/>
                <w:szCs w:val="24"/>
              </w:rPr>
              <w:t>3.3</w:t>
            </w:r>
            <w:r w:rsidR="005772BD" w:rsidRPr="005772BD">
              <w:rPr>
                <w:rFonts w:ascii="Times New Roman" w:hAnsi="Times New Roman" w:cs="Times New Roman"/>
                <w:noProof/>
                <w:sz w:val="24"/>
                <w:szCs w:val="24"/>
              </w:rPr>
              <w:tab/>
            </w:r>
            <w:r w:rsidR="005772BD" w:rsidRPr="005772BD">
              <w:rPr>
                <w:rStyle w:val="Hyperlink"/>
                <w:rFonts w:ascii="Times New Roman" w:hAnsi="Times New Roman" w:cs="Times New Roman"/>
                <w:noProof/>
                <w:sz w:val="24"/>
                <w:szCs w:val="24"/>
              </w:rPr>
              <w:t>Core Values</w:t>
            </w:r>
            <w:r w:rsidR="005772BD" w:rsidRPr="005772BD">
              <w:rPr>
                <w:rFonts w:ascii="Times New Roman" w:hAnsi="Times New Roman" w:cs="Times New Roman"/>
                <w:noProof/>
                <w:webHidden/>
                <w:sz w:val="24"/>
                <w:szCs w:val="24"/>
              </w:rPr>
              <w:tab/>
            </w:r>
            <w:r w:rsidRPr="005772BD">
              <w:rPr>
                <w:rFonts w:ascii="Times New Roman" w:hAnsi="Times New Roman" w:cs="Times New Roman"/>
                <w:noProof/>
                <w:webHidden/>
                <w:sz w:val="24"/>
                <w:szCs w:val="24"/>
              </w:rPr>
              <w:fldChar w:fldCharType="begin"/>
            </w:r>
            <w:r w:rsidR="005772BD" w:rsidRPr="005772BD">
              <w:rPr>
                <w:rFonts w:ascii="Times New Roman" w:hAnsi="Times New Roman" w:cs="Times New Roman"/>
                <w:noProof/>
                <w:webHidden/>
                <w:sz w:val="24"/>
                <w:szCs w:val="24"/>
              </w:rPr>
              <w:instrText xml:space="preserve"> PAGEREF _Toc100866079 \h </w:instrText>
            </w:r>
            <w:r w:rsidRPr="005772BD">
              <w:rPr>
                <w:rFonts w:ascii="Times New Roman" w:hAnsi="Times New Roman" w:cs="Times New Roman"/>
                <w:noProof/>
                <w:webHidden/>
                <w:sz w:val="24"/>
                <w:szCs w:val="24"/>
              </w:rPr>
            </w:r>
            <w:r w:rsidRPr="005772BD">
              <w:rPr>
                <w:rFonts w:ascii="Times New Roman" w:hAnsi="Times New Roman" w:cs="Times New Roman"/>
                <w:noProof/>
                <w:webHidden/>
                <w:sz w:val="24"/>
                <w:szCs w:val="24"/>
              </w:rPr>
              <w:fldChar w:fldCharType="separate"/>
            </w:r>
            <w:r w:rsidR="00C27A92">
              <w:rPr>
                <w:rFonts w:ascii="Times New Roman" w:hAnsi="Times New Roman" w:cs="Times New Roman"/>
                <w:noProof/>
                <w:webHidden/>
                <w:sz w:val="24"/>
                <w:szCs w:val="24"/>
              </w:rPr>
              <w:t>12</w:t>
            </w:r>
            <w:r w:rsidRPr="005772BD">
              <w:rPr>
                <w:rFonts w:ascii="Times New Roman" w:hAnsi="Times New Roman" w:cs="Times New Roman"/>
                <w:noProof/>
                <w:webHidden/>
                <w:sz w:val="24"/>
                <w:szCs w:val="24"/>
              </w:rPr>
              <w:fldChar w:fldCharType="end"/>
            </w:r>
          </w:hyperlink>
        </w:p>
        <w:p w:rsidR="005772BD" w:rsidRPr="005772BD" w:rsidRDefault="00C730FD" w:rsidP="005772BD">
          <w:pPr>
            <w:pStyle w:val="TOC1"/>
            <w:tabs>
              <w:tab w:val="left" w:pos="660"/>
              <w:tab w:val="right" w:leader="dot" w:pos="9017"/>
            </w:tabs>
            <w:jc w:val="both"/>
            <w:rPr>
              <w:rFonts w:ascii="Times New Roman" w:hAnsi="Times New Roman" w:cs="Times New Roman"/>
              <w:noProof/>
              <w:sz w:val="24"/>
              <w:szCs w:val="24"/>
            </w:rPr>
          </w:pPr>
          <w:hyperlink w:anchor="_Toc100866080" w:history="1">
            <w:r w:rsidR="005772BD" w:rsidRPr="005772BD">
              <w:rPr>
                <w:rStyle w:val="Hyperlink"/>
                <w:rFonts w:ascii="Times New Roman" w:hAnsi="Times New Roman" w:cs="Times New Roman"/>
                <w:noProof/>
                <w:sz w:val="24"/>
                <w:szCs w:val="24"/>
              </w:rPr>
              <w:t>3.4</w:t>
            </w:r>
            <w:r w:rsidR="005772BD" w:rsidRPr="005772BD">
              <w:rPr>
                <w:rFonts w:ascii="Times New Roman" w:hAnsi="Times New Roman" w:cs="Times New Roman"/>
                <w:noProof/>
                <w:sz w:val="24"/>
                <w:szCs w:val="24"/>
              </w:rPr>
              <w:tab/>
            </w:r>
            <w:r w:rsidR="005772BD" w:rsidRPr="005772BD">
              <w:rPr>
                <w:rStyle w:val="Hyperlink"/>
                <w:rFonts w:ascii="Times New Roman" w:hAnsi="Times New Roman" w:cs="Times New Roman"/>
                <w:noProof/>
                <w:sz w:val="24"/>
                <w:szCs w:val="24"/>
              </w:rPr>
              <w:t>Strategic Priorities</w:t>
            </w:r>
            <w:r w:rsidR="005772BD" w:rsidRPr="005772BD">
              <w:rPr>
                <w:rFonts w:ascii="Times New Roman" w:hAnsi="Times New Roman" w:cs="Times New Roman"/>
                <w:noProof/>
                <w:webHidden/>
                <w:sz w:val="24"/>
                <w:szCs w:val="24"/>
              </w:rPr>
              <w:tab/>
            </w:r>
            <w:r w:rsidRPr="005772BD">
              <w:rPr>
                <w:rFonts w:ascii="Times New Roman" w:hAnsi="Times New Roman" w:cs="Times New Roman"/>
                <w:noProof/>
                <w:webHidden/>
                <w:sz w:val="24"/>
                <w:szCs w:val="24"/>
              </w:rPr>
              <w:fldChar w:fldCharType="begin"/>
            </w:r>
            <w:r w:rsidR="005772BD" w:rsidRPr="005772BD">
              <w:rPr>
                <w:rFonts w:ascii="Times New Roman" w:hAnsi="Times New Roman" w:cs="Times New Roman"/>
                <w:noProof/>
                <w:webHidden/>
                <w:sz w:val="24"/>
                <w:szCs w:val="24"/>
              </w:rPr>
              <w:instrText xml:space="preserve"> PAGEREF _Toc100866080 \h </w:instrText>
            </w:r>
            <w:r w:rsidRPr="005772BD">
              <w:rPr>
                <w:rFonts w:ascii="Times New Roman" w:hAnsi="Times New Roman" w:cs="Times New Roman"/>
                <w:noProof/>
                <w:webHidden/>
                <w:sz w:val="24"/>
                <w:szCs w:val="24"/>
              </w:rPr>
            </w:r>
            <w:r w:rsidRPr="005772BD">
              <w:rPr>
                <w:rFonts w:ascii="Times New Roman" w:hAnsi="Times New Roman" w:cs="Times New Roman"/>
                <w:noProof/>
                <w:webHidden/>
                <w:sz w:val="24"/>
                <w:szCs w:val="24"/>
              </w:rPr>
              <w:fldChar w:fldCharType="separate"/>
            </w:r>
            <w:r w:rsidR="00C27A92">
              <w:rPr>
                <w:rFonts w:ascii="Times New Roman" w:hAnsi="Times New Roman" w:cs="Times New Roman"/>
                <w:noProof/>
                <w:webHidden/>
                <w:sz w:val="24"/>
                <w:szCs w:val="24"/>
              </w:rPr>
              <w:t>12</w:t>
            </w:r>
            <w:r w:rsidRPr="005772BD">
              <w:rPr>
                <w:rFonts w:ascii="Times New Roman" w:hAnsi="Times New Roman" w:cs="Times New Roman"/>
                <w:noProof/>
                <w:webHidden/>
                <w:sz w:val="24"/>
                <w:szCs w:val="24"/>
              </w:rPr>
              <w:fldChar w:fldCharType="end"/>
            </w:r>
          </w:hyperlink>
        </w:p>
        <w:p w:rsidR="005772BD" w:rsidRPr="005772BD" w:rsidRDefault="00C730FD" w:rsidP="005772BD">
          <w:pPr>
            <w:pStyle w:val="TOC1"/>
            <w:tabs>
              <w:tab w:val="left" w:pos="660"/>
              <w:tab w:val="right" w:leader="dot" w:pos="9017"/>
            </w:tabs>
            <w:jc w:val="both"/>
            <w:rPr>
              <w:rFonts w:ascii="Times New Roman" w:hAnsi="Times New Roman" w:cs="Times New Roman"/>
              <w:noProof/>
              <w:sz w:val="24"/>
              <w:szCs w:val="24"/>
            </w:rPr>
          </w:pPr>
          <w:hyperlink w:anchor="_Toc100866081" w:history="1">
            <w:r w:rsidR="005772BD" w:rsidRPr="005772BD">
              <w:rPr>
                <w:rStyle w:val="Hyperlink"/>
                <w:rFonts w:ascii="Times New Roman" w:hAnsi="Times New Roman" w:cs="Times New Roman"/>
                <w:noProof/>
                <w:sz w:val="24"/>
                <w:szCs w:val="24"/>
              </w:rPr>
              <w:t>3.5</w:t>
            </w:r>
            <w:r w:rsidR="005772BD" w:rsidRPr="005772BD">
              <w:rPr>
                <w:rFonts w:ascii="Times New Roman" w:hAnsi="Times New Roman" w:cs="Times New Roman"/>
                <w:noProof/>
                <w:sz w:val="24"/>
                <w:szCs w:val="24"/>
              </w:rPr>
              <w:tab/>
            </w:r>
            <w:r w:rsidR="005772BD" w:rsidRPr="005772BD">
              <w:rPr>
                <w:rStyle w:val="Hyperlink"/>
                <w:rFonts w:ascii="Times New Roman" w:hAnsi="Times New Roman" w:cs="Times New Roman"/>
                <w:noProof/>
                <w:sz w:val="24"/>
                <w:szCs w:val="24"/>
              </w:rPr>
              <w:t>Products and Services</w:t>
            </w:r>
            <w:r w:rsidR="005772BD" w:rsidRPr="005772BD">
              <w:rPr>
                <w:rFonts w:ascii="Times New Roman" w:hAnsi="Times New Roman" w:cs="Times New Roman"/>
                <w:noProof/>
                <w:webHidden/>
                <w:sz w:val="24"/>
                <w:szCs w:val="24"/>
              </w:rPr>
              <w:tab/>
            </w:r>
            <w:r w:rsidRPr="005772BD">
              <w:rPr>
                <w:rFonts w:ascii="Times New Roman" w:hAnsi="Times New Roman" w:cs="Times New Roman"/>
                <w:noProof/>
                <w:webHidden/>
                <w:sz w:val="24"/>
                <w:szCs w:val="24"/>
              </w:rPr>
              <w:fldChar w:fldCharType="begin"/>
            </w:r>
            <w:r w:rsidR="005772BD" w:rsidRPr="005772BD">
              <w:rPr>
                <w:rFonts w:ascii="Times New Roman" w:hAnsi="Times New Roman" w:cs="Times New Roman"/>
                <w:noProof/>
                <w:webHidden/>
                <w:sz w:val="24"/>
                <w:szCs w:val="24"/>
              </w:rPr>
              <w:instrText xml:space="preserve"> PAGEREF _Toc100866081 \h </w:instrText>
            </w:r>
            <w:r w:rsidRPr="005772BD">
              <w:rPr>
                <w:rFonts w:ascii="Times New Roman" w:hAnsi="Times New Roman" w:cs="Times New Roman"/>
                <w:noProof/>
                <w:webHidden/>
                <w:sz w:val="24"/>
                <w:szCs w:val="24"/>
              </w:rPr>
            </w:r>
            <w:r w:rsidRPr="005772BD">
              <w:rPr>
                <w:rFonts w:ascii="Times New Roman" w:hAnsi="Times New Roman" w:cs="Times New Roman"/>
                <w:noProof/>
                <w:webHidden/>
                <w:sz w:val="24"/>
                <w:szCs w:val="24"/>
              </w:rPr>
              <w:fldChar w:fldCharType="separate"/>
            </w:r>
            <w:r w:rsidR="00C27A92">
              <w:rPr>
                <w:rFonts w:ascii="Times New Roman" w:hAnsi="Times New Roman" w:cs="Times New Roman"/>
                <w:noProof/>
                <w:webHidden/>
                <w:sz w:val="24"/>
                <w:szCs w:val="24"/>
              </w:rPr>
              <w:t>13</w:t>
            </w:r>
            <w:r w:rsidRPr="005772BD">
              <w:rPr>
                <w:rFonts w:ascii="Times New Roman" w:hAnsi="Times New Roman" w:cs="Times New Roman"/>
                <w:noProof/>
                <w:webHidden/>
                <w:sz w:val="24"/>
                <w:szCs w:val="24"/>
              </w:rPr>
              <w:fldChar w:fldCharType="end"/>
            </w:r>
          </w:hyperlink>
        </w:p>
        <w:p w:rsidR="005772BD" w:rsidRPr="005772BD" w:rsidRDefault="00C730FD" w:rsidP="005772BD">
          <w:pPr>
            <w:pStyle w:val="TOC1"/>
            <w:tabs>
              <w:tab w:val="left" w:pos="660"/>
              <w:tab w:val="right" w:leader="dot" w:pos="9017"/>
            </w:tabs>
            <w:jc w:val="both"/>
            <w:rPr>
              <w:rFonts w:ascii="Times New Roman" w:hAnsi="Times New Roman" w:cs="Times New Roman"/>
              <w:noProof/>
              <w:sz w:val="24"/>
              <w:szCs w:val="24"/>
            </w:rPr>
          </w:pPr>
          <w:hyperlink w:anchor="_Toc100866082" w:history="1">
            <w:r w:rsidR="005772BD" w:rsidRPr="005772BD">
              <w:rPr>
                <w:rStyle w:val="Hyperlink"/>
                <w:rFonts w:ascii="Times New Roman" w:hAnsi="Times New Roman" w:cs="Times New Roman"/>
                <w:noProof/>
                <w:sz w:val="24"/>
                <w:szCs w:val="24"/>
              </w:rPr>
              <w:t>3.6</w:t>
            </w:r>
            <w:r w:rsidR="005772BD" w:rsidRPr="005772BD">
              <w:rPr>
                <w:rFonts w:ascii="Times New Roman" w:hAnsi="Times New Roman" w:cs="Times New Roman"/>
                <w:noProof/>
                <w:sz w:val="24"/>
                <w:szCs w:val="24"/>
              </w:rPr>
              <w:tab/>
            </w:r>
            <w:r w:rsidR="005772BD" w:rsidRPr="005772BD">
              <w:rPr>
                <w:rStyle w:val="Hyperlink"/>
                <w:rFonts w:ascii="Times New Roman" w:hAnsi="Times New Roman" w:cs="Times New Roman"/>
                <w:noProof/>
                <w:sz w:val="24"/>
                <w:szCs w:val="24"/>
              </w:rPr>
              <w:t>Organogram of AB Bank Limited</w:t>
            </w:r>
            <w:r w:rsidR="005772BD" w:rsidRPr="005772BD">
              <w:rPr>
                <w:rFonts w:ascii="Times New Roman" w:hAnsi="Times New Roman" w:cs="Times New Roman"/>
                <w:noProof/>
                <w:webHidden/>
                <w:sz w:val="24"/>
                <w:szCs w:val="24"/>
              </w:rPr>
              <w:tab/>
            </w:r>
            <w:r w:rsidRPr="005772BD">
              <w:rPr>
                <w:rFonts w:ascii="Times New Roman" w:hAnsi="Times New Roman" w:cs="Times New Roman"/>
                <w:noProof/>
                <w:webHidden/>
                <w:sz w:val="24"/>
                <w:szCs w:val="24"/>
              </w:rPr>
              <w:fldChar w:fldCharType="begin"/>
            </w:r>
            <w:r w:rsidR="005772BD" w:rsidRPr="005772BD">
              <w:rPr>
                <w:rFonts w:ascii="Times New Roman" w:hAnsi="Times New Roman" w:cs="Times New Roman"/>
                <w:noProof/>
                <w:webHidden/>
                <w:sz w:val="24"/>
                <w:szCs w:val="24"/>
              </w:rPr>
              <w:instrText xml:space="preserve"> PAGEREF _Toc100866082 \h </w:instrText>
            </w:r>
            <w:r w:rsidRPr="005772BD">
              <w:rPr>
                <w:rFonts w:ascii="Times New Roman" w:hAnsi="Times New Roman" w:cs="Times New Roman"/>
                <w:noProof/>
                <w:webHidden/>
                <w:sz w:val="24"/>
                <w:szCs w:val="24"/>
              </w:rPr>
            </w:r>
            <w:r w:rsidRPr="005772BD">
              <w:rPr>
                <w:rFonts w:ascii="Times New Roman" w:hAnsi="Times New Roman" w:cs="Times New Roman"/>
                <w:noProof/>
                <w:webHidden/>
                <w:sz w:val="24"/>
                <w:szCs w:val="24"/>
              </w:rPr>
              <w:fldChar w:fldCharType="separate"/>
            </w:r>
            <w:r w:rsidR="00C27A92">
              <w:rPr>
                <w:rFonts w:ascii="Times New Roman" w:hAnsi="Times New Roman" w:cs="Times New Roman"/>
                <w:noProof/>
                <w:webHidden/>
                <w:sz w:val="24"/>
                <w:szCs w:val="24"/>
              </w:rPr>
              <w:t>14</w:t>
            </w:r>
            <w:r w:rsidRPr="005772BD">
              <w:rPr>
                <w:rFonts w:ascii="Times New Roman" w:hAnsi="Times New Roman" w:cs="Times New Roman"/>
                <w:noProof/>
                <w:webHidden/>
                <w:sz w:val="24"/>
                <w:szCs w:val="24"/>
              </w:rPr>
              <w:fldChar w:fldCharType="end"/>
            </w:r>
          </w:hyperlink>
        </w:p>
        <w:p w:rsidR="005772BD" w:rsidRPr="005772BD" w:rsidRDefault="00C730FD" w:rsidP="005772BD">
          <w:pPr>
            <w:pStyle w:val="TOC1"/>
            <w:tabs>
              <w:tab w:val="left" w:pos="660"/>
              <w:tab w:val="right" w:leader="dot" w:pos="9017"/>
            </w:tabs>
            <w:jc w:val="both"/>
            <w:rPr>
              <w:rFonts w:ascii="Times New Roman" w:hAnsi="Times New Roman" w:cs="Times New Roman"/>
              <w:noProof/>
              <w:sz w:val="24"/>
              <w:szCs w:val="24"/>
            </w:rPr>
          </w:pPr>
          <w:hyperlink w:anchor="_Toc100866084" w:history="1">
            <w:r w:rsidR="005772BD" w:rsidRPr="005772BD">
              <w:rPr>
                <w:rStyle w:val="Hyperlink"/>
                <w:rFonts w:ascii="Times New Roman" w:hAnsi="Times New Roman" w:cs="Times New Roman"/>
                <w:noProof/>
                <w:sz w:val="24"/>
                <w:szCs w:val="24"/>
              </w:rPr>
              <w:t>3.7</w:t>
            </w:r>
            <w:r w:rsidR="005772BD" w:rsidRPr="005772BD">
              <w:rPr>
                <w:rFonts w:ascii="Times New Roman" w:hAnsi="Times New Roman" w:cs="Times New Roman"/>
                <w:noProof/>
                <w:sz w:val="24"/>
                <w:szCs w:val="24"/>
              </w:rPr>
              <w:tab/>
            </w:r>
            <w:r w:rsidR="005772BD" w:rsidRPr="005772BD">
              <w:rPr>
                <w:rStyle w:val="Hyperlink"/>
                <w:rFonts w:ascii="Times New Roman" w:hAnsi="Times New Roman" w:cs="Times New Roman"/>
                <w:noProof/>
                <w:sz w:val="24"/>
                <w:szCs w:val="24"/>
              </w:rPr>
              <w:t>Department of Human Resource Management &amp; Development</w:t>
            </w:r>
            <w:r w:rsidR="005772BD" w:rsidRPr="005772BD">
              <w:rPr>
                <w:rFonts w:ascii="Times New Roman" w:hAnsi="Times New Roman" w:cs="Times New Roman"/>
                <w:noProof/>
                <w:webHidden/>
                <w:sz w:val="24"/>
                <w:szCs w:val="24"/>
              </w:rPr>
              <w:tab/>
            </w:r>
            <w:r w:rsidRPr="005772BD">
              <w:rPr>
                <w:rFonts w:ascii="Times New Roman" w:hAnsi="Times New Roman" w:cs="Times New Roman"/>
                <w:noProof/>
                <w:webHidden/>
                <w:sz w:val="24"/>
                <w:szCs w:val="24"/>
              </w:rPr>
              <w:fldChar w:fldCharType="begin"/>
            </w:r>
            <w:r w:rsidR="005772BD" w:rsidRPr="005772BD">
              <w:rPr>
                <w:rFonts w:ascii="Times New Roman" w:hAnsi="Times New Roman" w:cs="Times New Roman"/>
                <w:noProof/>
                <w:webHidden/>
                <w:sz w:val="24"/>
                <w:szCs w:val="24"/>
              </w:rPr>
              <w:instrText xml:space="preserve"> PAGEREF _Toc100866084 \h </w:instrText>
            </w:r>
            <w:r w:rsidRPr="005772BD">
              <w:rPr>
                <w:rFonts w:ascii="Times New Roman" w:hAnsi="Times New Roman" w:cs="Times New Roman"/>
                <w:noProof/>
                <w:webHidden/>
                <w:sz w:val="24"/>
                <w:szCs w:val="24"/>
              </w:rPr>
            </w:r>
            <w:r w:rsidRPr="005772BD">
              <w:rPr>
                <w:rFonts w:ascii="Times New Roman" w:hAnsi="Times New Roman" w:cs="Times New Roman"/>
                <w:noProof/>
                <w:webHidden/>
                <w:sz w:val="24"/>
                <w:szCs w:val="24"/>
              </w:rPr>
              <w:fldChar w:fldCharType="separate"/>
            </w:r>
            <w:r w:rsidR="00C27A92">
              <w:rPr>
                <w:rFonts w:ascii="Times New Roman" w:hAnsi="Times New Roman" w:cs="Times New Roman"/>
                <w:noProof/>
                <w:webHidden/>
                <w:sz w:val="24"/>
                <w:szCs w:val="24"/>
              </w:rPr>
              <w:t>15</w:t>
            </w:r>
            <w:r w:rsidRPr="005772BD">
              <w:rPr>
                <w:rFonts w:ascii="Times New Roman" w:hAnsi="Times New Roman" w:cs="Times New Roman"/>
                <w:noProof/>
                <w:webHidden/>
                <w:sz w:val="24"/>
                <w:szCs w:val="24"/>
              </w:rPr>
              <w:fldChar w:fldCharType="end"/>
            </w:r>
          </w:hyperlink>
        </w:p>
        <w:p w:rsidR="005772BD" w:rsidRPr="005772BD" w:rsidRDefault="00C730FD" w:rsidP="005772BD">
          <w:pPr>
            <w:pStyle w:val="TOC1"/>
            <w:tabs>
              <w:tab w:val="left" w:pos="880"/>
              <w:tab w:val="right" w:leader="dot" w:pos="9017"/>
            </w:tabs>
            <w:jc w:val="both"/>
            <w:rPr>
              <w:rFonts w:ascii="Times New Roman" w:hAnsi="Times New Roman" w:cs="Times New Roman"/>
              <w:noProof/>
              <w:sz w:val="24"/>
              <w:szCs w:val="24"/>
            </w:rPr>
          </w:pPr>
          <w:hyperlink w:anchor="_Toc100866085" w:history="1">
            <w:r w:rsidR="005772BD" w:rsidRPr="005772BD">
              <w:rPr>
                <w:rStyle w:val="Hyperlink"/>
                <w:rFonts w:ascii="Times New Roman" w:hAnsi="Times New Roman" w:cs="Times New Roman"/>
                <w:noProof/>
                <w:sz w:val="24"/>
                <w:szCs w:val="24"/>
              </w:rPr>
              <w:t>3.7.1</w:t>
            </w:r>
            <w:r w:rsidR="005772BD" w:rsidRPr="005772BD">
              <w:rPr>
                <w:rFonts w:ascii="Times New Roman" w:hAnsi="Times New Roman" w:cs="Times New Roman"/>
                <w:noProof/>
                <w:sz w:val="24"/>
                <w:szCs w:val="24"/>
              </w:rPr>
              <w:tab/>
            </w:r>
            <w:r w:rsidR="005772BD" w:rsidRPr="005772BD">
              <w:rPr>
                <w:rStyle w:val="Hyperlink"/>
                <w:rFonts w:ascii="Times New Roman" w:hAnsi="Times New Roman" w:cs="Times New Roman"/>
                <w:noProof/>
                <w:sz w:val="24"/>
                <w:szCs w:val="24"/>
              </w:rPr>
              <w:t>Strategies of Management of Human Resources</w:t>
            </w:r>
            <w:r w:rsidR="005772BD" w:rsidRPr="005772BD">
              <w:rPr>
                <w:rFonts w:ascii="Times New Roman" w:hAnsi="Times New Roman" w:cs="Times New Roman"/>
                <w:noProof/>
                <w:webHidden/>
                <w:sz w:val="24"/>
                <w:szCs w:val="24"/>
              </w:rPr>
              <w:tab/>
            </w:r>
            <w:r w:rsidRPr="005772BD">
              <w:rPr>
                <w:rFonts w:ascii="Times New Roman" w:hAnsi="Times New Roman" w:cs="Times New Roman"/>
                <w:noProof/>
                <w:webHidden/>
                <w:sz w:val="24"/>
                <w:szCs w:val="24"/>
              </w:rPr>
              <w:fldChar w:fldCharType="begin"/>
            </w:r>
            <w:r w:rsidR="005772BD" w:rsidRPr="005772BD">
              <w:rPr>
                <w:rFonts w:ascii="Times New Roman" w:hAnsi="Times New Roman" w:cs="Times New Roman"/>
                <w:noProof/>
                <w:webHidden/>
                <w:sz w:val="24"/>
                <w:szCs w:val="24"/>
              </w:rPr>
              <w:instrText xml:space="preserve"> PAGEREF _Toc100866085 \h </w:instrText>
            </w:r>
            <w:r w:rsidRPr="005772BD">
              <w:rPr>
                <w:rFonts w:ascii="Times New Roman" w:hAnsi="Times New Roman" w:cs="Times New Roman"/>
                <w:noProof/>
                <w:webHidden/>
                <w:sz w:val="24"/>
                <w:szCs w:val="24"/>
              </w:rPr>
            </w:r>
            <w:r w:rsidRPr="005772BD">
              <w:rPr>
                <w:rFonts w:ascii="Times New Roman" w:hAnsi="Times New Roman" w:cs="Times New Roman"/>
                <w:noProof/>
                <w:webHidden/>
                <w:sz w:val="24"/>
                <w:szCs w:val="24"/>
              </w:rPr>
              <w:fldChar w:fldCharType="separate"/>
            </w:r>
            <w:r w:rsidR="00C27A92">
              <w:rPr>
                <w:rFonts w:ascii="Times New Roman" w:hAnsi="Times New Roman" w:cs="Times New Roman"/>
                <w:noProof/>
                <w:webHidden/>
                <w:sz w:val="24"/>
                <w:szCs w:val="24"/>
              </w:rPr>
              <w:t>15</w:t>
            </w:r>
            <w:r w:rsidRPr="005772BD">
              <w:rPr>
                <w:rFonts w:ascii="Times New Roman" w:hAnsi="Times New Roman" w:cs="Times New Roman"/>
                <w:noProof/>
                <w:webHidden/>
                <w:sz w:val="24"/>
                <w:szCs w:val="24"/>
              </w:rPr>
              <w:fldChar w:fldCharType="end"/>
            </w:r>
          </w:hyperlink>
        </w:p>
        <w:p w:rsidR="005772BD" w:rsidRPr="005772BD" w:rsidRDefault="00C730FD" w:rsidP="005772BD">
          <w:pPr>
            <w:pStyle w:val="TOC1"/>
            <w:tabs>
              <w:tab w:val="left" w:pos="880"/>
              <w:tab w:val="right" w:leader="dot" w:pos="9017"/>
            </w:tabs>
            <w:jc w:val="both"/>
            <w:rPr>
              <w:rFonts w:ascii="Times New Roman" w:hAnsi="Times New Roman" w:cs="Times New Roman"/>
              <w:noProof/>
              <w:sz w:val="24"/>
              <w:szCs w:val="24"/>
            </w:rPr>
          </w:pPr>
          <w:hyperlink w:anchor="_Toc100866086" w:history="1">
            <w:r w:rsidR="005772BD" w:rsidRPr="005772BD">
              <w:rPr>
                <w:rStyle w:val="Hyperlink"/>
                <w:rFonts w:ascii="Times New Roman" w:hAnsi="Times New Roman" w:cs="Times New Roman"/>
                <w:noProof/>
                <w:sz w:val="24"/>
                <w:szCs w:val="24"/>
              </w:rPr>
              <w:t>3.7.2</w:t>
            </w:r>
            <w:r w:rsidR="005772BD" w:rsidRPr="005772BD">
              <w:rPr>
                <w:rFonts w:ascii="Times New Roman" w:hAnsi="Times New Roman" w:cs="Times New Roman"/>
                <w:noProof/>
                <w:sz w:val="24"/>
                <w:szCs w:val="24"/>
              </w:rPr>
              <w:tab/>
            </w:r>
            <w:r w:rsidR="005772BD" w:rsidRPr="005772BD">
              <w:rPr>
                <w:rStyle w:val="Hyperlink"/>
                <w:rFonts w:ascii="Times New Roman" w:hAnsi="Times New Roman" w:cs="Times New Roman"/>
                <w:noProof/>
                <w:sz w:val="24"/>
                <w:szCs w:val="24"/>
              </w:rPr>
              <w:t>Hierarchy System of HRD</w:t>
            </w:r>
            <w:r w:rsidR="005772BD" w:rsidRPr="005772BD">
              <w:rPr>
                <w:rFonts w:ascii="Times New Roman" w:hAnsi="Times New Roman" w:cs="Times New Roman"/>
                <w:noProof/>
                <w:webHidden/>
                <w:sz w:val="24"/>
                <w:szCs w:val="24"/>
              </w:rPr>
              <w:tab/>
            </w:r>
            <w:r w:rsidRPr="005772BD">
              <w:rPr>
                <w:rFonts w:ascii="Times New Roman" w:hAnsi="Times New Roman" w:cs="Times New Roman"/>
                <w:noProof/>
                <w:webHidden/>
                <w:sz w:val="24"/>
                <w:szCs w:val="24"/>
              </w:rPr>
              <w:fldChar w:fldCharType="begin"/>
            </w:r>
            <w:r w:rsidR="005772BD" w:rsidRPr="005772BD">
              <w:rPr>
                <w:rFonts w:ascii="Times New Roman" w:hAnsi="Times New Roman" w:cs="Times New Roman"/>
                <w:noProof/>
                <w:webHidden/>
                <w:sz w:val="24"/>
                <w:szCs w:val="24"/>
              </w:rPr>
              <w:instrText xml:space="preserve"> PAGEREF _Toc100866086 \h </w:instrText>
            </w:r>
            <w:r w:rsidRPr="005772BD">
              <w:rPr>
                <w:rFonts w:ascii="Times New Roman" w:hAnsi="Times New Roman" w:cs="Times New Roman"/>
                <w:noProof/>
                <w:webHidden/>
                <w:sz w:val="24"/>
                <w:szCs w:val="24"/>
              </w:rPr>
            </w:r>
            <w:r w:rsidRPr="005772BD">
              <w:rPr>
                <w:rFonts w:ascii="Times New Roman" w:hAnsi="Times New Roman" w:cs="Times New Roman"/>
                <w:noProof/>
                <w:webHidden/>
                <w:sz w:val="24"/>
                <w:szCs w:val="24"/>
              </w:rPr>
              <w:fldChar w:fldCharType="separate"/>
            </w:r>
            <w:r w:rsidR="00C27A92">
              <w:rPr>
                <w:rFonts w:ascii="Times New Roman" w:hAnsi="Times New Roman" w:cs="Times New Roman"/>
                <w:noProof/>
                <w:webHidden/>
                <w:sz w:val="24"/>
                <w:szCs w:val="24"/>
              </w:rPr>
              <w:t>16</w:t>
            </w:r>
            <w:r w:rsidRPr="005772BD">
              <w:rPr>
                <w:rFonts w:ascii="Times New Roman" w:hAnsi="Times New Roman" w:cs="Times New Roman"/>
                <w:noProof/>
                <w:webHidden/>
                <w:sz w:val="24"/>
                <w:szCs w:val="24"/>
              </w:rPr>
              <w:fldChar w:fldCharType="end"/>
            </w:r>
          </w:hyperlink>
        </w:p>
        <w:p w:rsidR="005772BD" w:rsidRDefault="00C730FD" w:rsidP="005772BD">
          <w:pPr>
            <w:pStyle w:val="TOC1"/>
            <w:tabs>
              <w:tab w:val="left" w:pos="660"/>
              <w:tab w:val="right" w:leader="dot" w:pos="9017"/>
            </w:tabs>
            <w:jc w:val="both"/>
            <w:rPr>
              <w:rStyle w:val="Hyperlink"/>
              <w:rFonts w:ascii="Times New Roman" w:hAnsi="Times New Roman" w:cs="Times New Roman"/>
              <w:noProof/>
              <w:sz w:val="24"/>
              <w:szCs w:val="24"/>
            </w:rPr>
          </w:pPr>
          <w:hyperlink w:anchor="_Toc100866087" w:history="1">
            <w:r w:rsidR="005772BD" w:rsidRPr="005772BD">
              <w:rPr>
                <w:rStyle w:val="Hyperlink"/>
                <w:rFonts w:ascii="Times New Roman" w:hAnsi="Times New Roman" w:cs="Times New Roman"/>
                <w:noProof/>
                <w:sz w:val="24"/>
                <w:szCs w:val="24"/>
              </w:rPr>
              <w:t>3.8</w:t>
            </w:r>
            <w:r w:rsidR="005772BD" w:rsidRPr="005772BD">
              <w:rPr>
                <w:rFonts w:ascii="Times New Roman" w:hAnsi="Times New Roman" w:cs="Times New Roman"/>
                <w:noProof/>
                <w:sz w:val="24"/>
                <w:szCs w:val="24"/>
              </w:rPr>
              <w:tab/>
            </w:r>
            <w:r w:rsidR="005772BD" w:rsidRPr="005772BD">
              <w:rPr>
                <w:rStyle w:val="Hyperlink"/>
                <w:rFonts w:ascii="Times New Roman" w:hAnsi="Times New Roman" w:cs="Times New Roman"/>
                <w:noProof/>
                <w:sz w:val="24"/>
                <w:szCs w:val="24"/>
              </w:rPr>
              <w:t>Corporate Social Responsibility (CSR)</w:t>
            </w:r>
            <w:r w:rsidR="005772BD" w:rsidRPr="005772BD">
              <w:rPr>
                <w:rFonts w:ascii="Times New Roman" w:hAnsi="Times New Roman" w:cs="Times New Roman"/>
                <w:noProof/>
                <w:webHidden/>
                <w:sz w:val="24"/>
                <w:szCs w:val="24"/>
              </w:rPr>
              <w:tab/>
            </w:r>
            <w:r w:rsidRPr="005772BD">
              <w:rPr>
                <w:rFonts w:ascii="Times New Roman" w:hAnsi="Times New Roman" w:cs="Times New Roman"/>
                <w:noProof/>
                <w:webHidden/>
                <w:sz w:val="24"/>
                <w:szCs w:val="24"/>
              </w:rPr>
              <w:fldChar w:fldCharType="begin"/>
            </w:r>
            <w:r w:rsidR="005772BD" w:rsidRPr="005772BD">
              <w:rPr>
                <w:rFonts w:ascii="Times New Roman" w:hAnsi="Times New Roman" w:cs="Times New Roman"/>
                <w:noProof/>
                <w:webHidden/>
                <w:sz w:val="24"/>
                <w:szCs w:val="24"/>
              </w:rPr>
              <w:instrText xml:space="preserve"> PAGEREF _Toc100866087 \h </w:instrText>
            </w:r>
            <w:r w:rsidRPr="005772BD">
              <w:rPr>
                <w:rFonts w:ascii="Times New Roman" w:hAnsi="Times New Roman" w:cs="Times New Roman"/>
                <w:noProof/>
                <w:webHidden/>
                <w:sz w:val="24"/>
                <w:szCs w:val="24"/>
              </w:rPr>
            </w:r>
            <w:r w:rsidRPr="005772BD">
              <w:rPr>
                <w:rFonts w:ascii="Times New Roman" w:hAnsi="Times New Roman" w:cs="Times New Roman"/>
                <w:noProof/>
                <w:webHidden/>
                <w:sz w:val="24"/>
                <w:szCs w:val="24"/>
              </w:rPr>
              <w:fldChar w:fldCharType="separate"/>
            </w:r>
            <w:r w:rsidR="00C27A92">
              <w:rPr>
                <w:rFonts w:ascii="Times New Roman" w:hAnsi="Times New Roman" w:cs="Times New Roman"/>
                <w:noProof/>
                <w:webHidden/>
                <w:sz w:val="24"/>
                <w:szCs w:val="24"/>
              </w:rPr>
              <w:t>16</w:t>
            </w:r>
            <w:r w:rsidRPr="005772BD">
              <w:rPr>
                <w:rFonts w:ascii="Times New Roman" w:hAnsi="Times New Roman" w:cs="Times New Roman"/>
                <w:noProof/>
                <w:webHidden/>
                <w:sz w:val="24"/>
                <w:szCs w:val="24"/>
              </w:rPr>
              <w:fldChar w:fldCharType="end"/>
            </w:r>
          </w:hyperlink>
        </w:p>
        <w:p w:rsidR="007C059B" w:rsidRPr="007C059B" w:rsidRDefault="007C059B" w:rsidP="007C059B">
          <w:pPr>
            <w:rPr>
              <w:rFonts w:ascii="Times New Roman" w:hAnsi="Times New Roman" w:cs="Times New Roman"/>
              <w:noProof/>
              <w:sz w:val="28"/>
              <w:szCs w:val="28"/>
              <w:u w:val="single"/>
            </w:rPr>
          </w:pPr>
          <w:r w:rsidRPr="007C059B">
            <w:rPr>
              <w:rFonts w:ascii="Times New Roman" w:hAnsi="Times New Roman" w:cs="Times New Roman"/>
              <w:noProof/>
              <w:sz w:val="28"/>
              <w:szCs w:val="28"/>
              <w:u w:val="single"/>
            </w:rPr>
            <w:t>Chapter 0</w:t>
          </w:r>
          <w:r>
            <w:rPr>
              <w:rFonts w:ascii="Times New Roman" w:hAnsi="Times New Roman" w:cs="Times New Roman"/>
              <w:noProof/>
              <w:sz w:val="28"/>
              <w:szCs w:val="28"/>
              <w:u w:val="single"/>
            </w:rPr>
            <w:t>4</w:t>
          </w:r>
          <w:r w:rsidRPr="007C059B">
            <w:rPr>
              <w:rFonts w:ascii="Times New Roman" w:hAnsi="Times New Roman" w:cs="Times New Roman"/>
              <w:noProof/>
              <w:sz w:val="28"/>
              <w:szCs w:val="28"/>
              <w:u w:val="single"/>
            </w:rPr>
            <w:t xml:space="preserve">: </w:t>
          </w:r>
          <w:r>
            <w:rPr>
              <w:rFonts w:ascii="Times New Roman" w:hAnsi="Times New Roman" w:cs="Times New Roman"/>
              <w:noProof/>
              <w:sz w:val="28"/>
              <w:szCs w:val="28"/>
              <w:u w:val="single"/>
            </w:rPr>
            <w:t>Analysis and Findings</w:t>
          </w:r>
        </w:p>
        <w:p w:rsidR="005772BD" w:rsidRPr="005772BD" w:rsidRDefault="00C730FD" w:rsidP="005772BD">
          <w:pPr>
            <w:pStyle w:val="TOC1"/>
            <w:tabs>
              <w:tab w:val="left" w:pos="660"/>
              <w:tab w:val="right" w:leader="dot" w:pos="9017"/>
            </w:tabs>
            <w:jc w:val="both"/>
            <w:rPr>
              <w:rFonts w:ascii="Times New Roman" w:hAnsi="Times New Roman" w:cs="Times New Roman"/>
              <w:noProof/>
              <w:sz w:val="24"/>
              <w:szCs w:val="24"/>
            </w:rPr>
          </w:pPr>
          <w:hyperlink w:anchor="_Toc100866088" w:history="1">
            <w:r w:rsidR="005772BD" w:rsidRPr="005772BD">
              <w:rPr>
                <w:rStyle w:val="Hyperlink"/>
                <w:rFonts w:ascii="Times New Roman" w:hAnsi="Times New Roman" w:cs="Times New Roman"/>
                <w:noProof/>
                <w:sz w:val="24"/>
                <w:szCs w:val="24"/>
              </w:rPr>
              <w:t>4.1</w:t>
            </w:r>
            <w:r w:rsidR="005772BD" w:rsidRPr="005772BD">
              <w:rPr>
                <w:rFonts w:ascii="Times New Roman" w:hAnsi="Times New Roman" w:cs="Times New Roman"/>
                <w:noProof/>
                <w:sz w:val="24"/>
                <w:szCs w:val="24"/>
              </w:rPr>
              <w:tab/>
            </w:r>
            <w:r w:rsidR="005772BD" w:rsidRPr="005772BD">
              <w:rPr>
                <w:rStyle w:val="Hyperlink"/>
                <w:rFonts w:ascii="Times New Roman" w:hAnsi="Times New Roman" w:cs="Times New Roman"/>
                <w:noProof/>
                <w:sz w:val="24"/>
                <w:szCs w:val="24"/>
              </w:rPr>
              <w:t>Data Collection and Analysis</w:t>
            </w:r>
            <w:r w:rsidR="005772BD" w:rsidRPr="005772BD">
              <w:rPr>
                <w:rFonts w:ascii="Times New Roman" w:hAnsi="Times New Roman" w:cs="Times New Roman"/>
                <w:noProof/>
                <w:webHidden/>
                <w:sz w:val="24"/>
                <w:szCs w:val="24"/>
              </w:rPr>
              <w:tab/>
            </w:r>
            <w:r w:rsidRPr="005772BD">
              <w:rPr>
                <w:rFonts w:ascii="Times New Roman" w:hAnsi="Times New Roman" w:cs="Times New Roman"/>
                <w:noProof/>
                <w:webHidden/>
                <w:sz w:val="24"/>
                <w:szCs w:val="24"/>
              </w:rPr>
              <w:fldChar w:fldCharType="begin"/>
            </w:r>
            <w:r w:rsidR="005772BD" w:rsidRPr="005772BD">
              <w:rPr>
                <w:rFonts w:ascii="Times New Roman" w:hAnsi="Times New Roman" w:cs="Times New Roman"/>
                <w:noProof/>
                <w:webHidden/>
                <w:sz w:val="24"/>
                <w:szCs w:val="24"/>
              </w:rPr>
              <w:instrText xml:space="preserve"> PAGEREF _Toc100866088 \h </w:instrText>
            </w:r>
            <w:r w:rsidRPr="005772BD">
              <w:rPr>
                <w:rFonts w:ascii="Times New Roman" w:hAnsi="Times New Roman" w:cs="Times New Roman"/>
                <w:noProof/>
                <w:webHidden/>
                <w:sz w:val="24"/>
                <w:szCs w:val="24"/>
              </w:rPr>
            </w:r>
            <w:r w:rsidRPr="005772BD">
              <w:rPr>
                <w:rFonts w:ascii="Times New Roman" w:hAnsi="Times New Roman" w:cs="Times New Roman"/>
                <w:noProof/>
                <w:webHidden/>
                <w:sz w:val="24"/>
                <w:szCs w:val="24"/>
              </w:rPr>
              <w:fldChar w:fldCharType="separate"/>
            </w:r>
            <w:r w:rsidR="00C27A92">
              <w:rPr>
                <w:rFonts w:ascii="Times New Roman" w:hAnsi="Times New Roman" w:cs="Times New Roman"/>
                <w:noProof/>
                <w:webHidden/>
                <w:sz w:val="24"/>
                <w:szCs w:val="24"/>
              </w:rPr>
              <w:t>18</w:t>
            </w:r>
            <w:r w:rsidRPr="005772BD">
              <w:rPr>
                <w:rFonts w:ascii="Times New Roman" w:hAnsi="Times New Roman" w:cs="Times New Roman"/>
                <w:noProof/>
                <w:webHidden/>
                <w:sz w:val="24"/>
                <w:szCs w:val="24"/>
              </w:rPr>
              <w:fldChar w:fldCharType="end"/>
            </w:r>
          </w:hyperlink>
        </w:p>
        <w:p w:rsidR="005772BD" w:rsidRPr="005772BD" w:rsidRDefault="00C730FD" w:rsidP="005772BD">
          <w:pPr>
            <w:pStyle w:val="TOC1"/>
            <w:tabs>
              <w:tab w:val="left" w:pos="880"/>
              <w:tab w:val="right" w:leader="dot" w:pos="9017"/>
            </w:tabs>
            <w:jc w:val="both"/>
            <w:rPr>
              <w:rFonts w:ascii="Times New Roman" w:hAnsi="Times New Roman" w:cs="Times New Roman"/>
              <w:noProof/>
              <w:sz w:val="24"/>
              <w:szCs w:val="24"/>
            </w:rPr>
          </w:pPr>
          <w:hyperlink w:anchor="_Toc100866089" w:history="1">
            <w:r w:rsidR="005772BD" w:rsidRPr="005772BD">
              <w:rPr>
                <w:rStyle w:val="Hyperlink"/>
                <w:rFonts w:ascii="Times New Roman" w:hAnsi="Times New Roman" w:cs="Times New Roman"/>
                <w:noProof/>
                <w:sz w:val="24"/>
                <w:szCs w:val="24"/>
              </w:rPr>
              <w:t>4.1.1</w:t>
            </w:r>
            <w:r w:rsidR="005772BD" w:rsidRPr="005772BD">
              <w:rPr>
                <w:rFonts w:ascii="Times New Roman" w:hAnsi="Times New Roman" w:cs="Times New Roman"/>
                <w:noProof/>
                <w:sz w:val="24"/>
                <w:szCs w:val="24"/>
              </w:rPr>
              <w:tab/>
            </w:r>
            <w:r w:rsidR="005772BD" w:rsidRPr="005772BD">
              <w:rPr>
                <w:rStyle w:val="Hyperlink"/>
                <w:rFonts w:ascii="Times New Roman" w:hAnsi="Times New Roman" w:cs="Times New Roman"/>
                <w:noProof/>
                <w:sz w:val="24"/>
                <w:szCs w:val="24"/>
              </w:rPr>
              <w:t>Variables and Research Design</w:t>
            </w:r>
            <w:r w:rsidR="005772BD" w:rsidRPr="005772BD">
              <w:rPr>
                <w:rFonts w:ascii="Times New Roman" w:hAnsi="Times New Roman" w:cs="Times New Roman"/>
                <w:noProof/>
                <w:webHidden/>
                <w:sz w:val="24"/>
                <w:szCs w:val="24"/>
              </w:rPr>
              <w:tab/>
            </w:r>
            <w:r w:rsidRPr="005772BD">
              <w:rPr>
                <w:rFonts w:ascii="Times New Roman" w:hAnsi="Times New Roman" w:cs="Times New Roman"/>
                <w:noProof/>
                <w:webHidden/>
                <w:sz w:val="24"/>
                <w:szCs w:val="24"/>
              </w:rPr>
              <w:fldChar w:fldCharType="begin"/>
            </w:r>
            <w:r w:rsidR="005772BD" w:rsidRPr="005772BD">
              <w:rPr>
                <w:rFonts w:ascii="Times New Roman" w:hAnsi="Times New Roman" w:cs="Times New Roman"/>
                <w:noProof/>
                <w:webHidden/>
                <w:sz w:val="24"/>
                <w:szCs w:val="24"/>
              </w:rPr>
              <w:instrText xml:space="preserve"> PAGEREF _Toc100866089 \h </w:instrText>
            </w:r>
            <w:r w:rsidRPr="005772BD">
              <w:rPr>
                <w:rFonts w:ascii="Times New Roman" w:hAnsi="Times New Roman" w:cs="Times New Roman"/>
                <w:noProof/>
                <w:webHidden/>
                <w:sz w:val="24"/>
                <w:szCs w:val="24"/>
              </w:rPr>
            </w:r>
            <w:r w:rsidRPr="005772BD">
              <w:rPr>
                <w:rFonts w:ascii="Times New Roman" w:hAnsi="Times New Roman" w:cs="Times New Roman"/>
                <w:noProof/>
                <w:webHidden/>
                <w:sz w:val="24"/>
                <w:szCs w:val="24"/>
              </w:rPr>
              <w:fldChar w:fldCharType="separate"/>
            </w:r>
            <w:r w:rsidR="00C27A92">
              <w:rPr>
                <w:rFonts w:ascii="Times New Roman" w:hAnsi="Times New Roman" w:cs="Times New Roman"/>
                <w:noProof/>
                <w:webHidden/>
                <w:sz w:val="24"/>
                <w:szCs w:val="24"/>
              </w:rPr>
              <w:t>18</w:t>
            </w:r>
            <w:r w:rsidRPr="005772BD">
              <w:rPr>
                <w:rFonts w:ascii="Times New Roman" w:hAnsi="Times New Roman" w:cs="Times New Roman"/>
                <w:noProof/>
                <w:webHidden/>
                <w:sz w:val="24"/>
                <w:szCs w:val="24"/>
              </w:rPr>
              <w:fldChar w:fldCharType="end"/>
            </w:r>
          </w:hyperlink>
        </w:p>
        <w:p w:rsidR="005772BD" w:rsidRPr="005772BD" w:rsidRDefault="00C730FD" w:rsidP="005772BD">
          <w:pPr>
            <w:pStyle w:val="TOC1"/>
            <w:tabs>
              <w:tab w:val="left" w:pos="880"/>
              <w:tab w:val="right" w:leader="dot" w:pos="9017"/>
            </w:tabs>
            <w:jc w:val="both"/>
            <w:rPr>
              <w:rFonts w:ascii="Times New Roman" w:hAnsi="Times New Roman" w:cs="Times New Roman"/>
              <w:noProof/>
              <w:sz w:val="24"/>
              <w:szCs w:val="24"/>
            </w:rPr>
          </w:pPr>
          <w:hyperlink w:anchor="_Toc100866091" w:history="1">
            <w:r w:rsidR="005772BD" w:rsidRPr="005772BD">
              <w:rPr>
                <w:rStyle w:val="Hyperlink"/>
                <w:rFonts w:ascii="Times New Roman" w:hAnsi="Times New Roman" w:cs="Times New Roman"/>
                <w:noProof/>
                <w:sz w:val="24"/>
                <w:szCs w:val="24"/>
              </w:rPr>
              <w:t>4.1.2</w:t>
            </w:r>
            <w:r w:rsidR="005772BD" w:rsidRPr="005772BD">
              <w:rPr>
                <w:rFonts w:ascii="Times New Roman" w:hAnsi="Times New Roman" w:cs="Times New Roman"/>
                <w:noProof/>
                <w:sz w:val="24"/>
                <w:szCs w:val="24"/>
              </w:rPr>
              <w:tab/>
            </w:r>
            <w:r w:rsidR="005772BD" w:rsidRPr="005772BD">
              <w:rPr>
                <w:rStyle w:val="Hyperlink"/>
                <w:rFonts w:ascii="Times New Roman" w:hAnsi="Times New Roman" w:cs="Times New Roman"/>
                <w:noProof/>
                <w:sz w:val="24"/>
                <w:szCs w:val="24"/>
              </w:rPr>
              <w:t>Data Collection and Analysis Plan</w:t>
            </w:r>
            <w:r w:rsidR="005772BD" w:rsidRPr="005772BD">
              <w:rPr>
                <w:rFonts w:ascii="Times New Roman" w:hAnsi="Times New Roman" w:cs="Times New Roman"/>
                <w:noProof/>
                <w:webHidden/>
                <w:sz w:val="24"/>
                <w:szCs w:val="24"/>
              </w:rPr>
              <w:tab/>
            </w:r>
            <w:r w:rsidRPr="005772BD">
              <w:rPr>
                <w:rFonts w:ascii="Times New Roman" w:hAnsi="Times New Roman" w:cs="Times New Roman"/>
                <w:noProof/>
                <w:webHidden/>
                <w:sz w:val="24"/>
                <w:szCs w:val="24"/>
              </w:rPr>
              <w:fldChar w:fldCharType="begin"/>
            </w:r>
            <w:r w:rsidR="005772BD" w:rsidRPr="005772BD">
              <w:rPr>
                <w:rFonts w:ascii="Times New Roman" w:hAnsi="Times New Roman" w:cs="Times New Roman"/>
                <w:noProof/>
                <w:webHidden/>
                <w:sz w:val="24"/>
                <w:szCs w:val="24"/>
              </w:rPr>
              <w:instrText xml:space="preserve"> PAGEREF _Toc100866091 \h </w:instrText>
            </w:r>
            <w:r w:rsidRPr="005772BD">
              <w:rPr>
                <w:rFonts w:ascii="Times New Roman" w:hAnsi="Times New Roman" w:cs="Times New Roman"/>
                <w:noProof/>
                <w:webHidden/>
                <w:sz w:val="24"/>
                <w:szCs w:val="24"/>
              </w:rPr>
            </w:r>
            <w:r w:rsidRPr="005772BD">
              <w:rPr>
                <w:rFonts w:ascii="Times New Roman" w:hAnsi="Times New Roman" w:cs="Times New Roman"/>
                <w:noProof/>
                <w:webHidden/>
                <w:sz w:val="24"/>
                <w:szCs w:val="24"/>
              </w:rPr>
              <w:fldChar w:fldCharType="separate"/>
            </w:r>
            <w:r w:rsidR="00C27A92">
              <w:rPr>
                <w:rFonts w:ascii="Times New Roman" w:hAnsi="Times New Roman" w:cs="Times New Roman"/>
                <w:noProof/>
                <w:webHidden/>
                <w:sz w:val="24"/>
                <w:szCs w:val="24"/>
              </w:rPr>
              <w:t>18</w:t>
            </w:r>
            <w:r w:rsidRPr="005772BD">
              <w:rPr>
                <w:rFonts w:ascii="Times New Roman" w:hAnsi="Times New Roman" w:cs="Times New Roman"/>
                <w:noProof/>
                <w:webHidden/>
                <w:sz w:val="24"/>
                <w:szCs w:val="24"/>
              </w:rPr>
              <w:fldChar w:fldCharType="end"/>
            </w:r>
          </w:hyperlink>
        </w:p>
        <w:p w:rsidR="005772BD" w:rsidRPr="005772BD" w:rsidRDefault="00C730FD" w:rsidP="005772BD">
          <w:pPr>
            <w:pStyle w:val="TOC1"/>
            <w:tabs>
              <w:tab w:val="left" w:pos="660"/>
              <w:tab w:val="right" w:leader="dot" w:pos="9017"/>
            </w:tabs>
            <w:jc w:val="both"/>
            <w:rPr>
              <w:rFonts w:ascii="Times New Roman" w:hAnsi="Times New Roman" w:cs="Times New Roman"/>
              <w:noProof/>
              <w:sz w:val="24"/>
              <w:szCs w:val="24"/>
            </w:rPr>
          </w:pPr>
          <w:hyperlink w:anchor="_Toc100866092" w:history="1">
            <w:r w:rsidR="005772BD" w:rsidRPr="005772BD">
              <w:rPr>
                <w:rStyle w:val="Hyperlink"/>
                <w:rFonts w:ascii="Times New Roman" w:hAnsi="Times New Roman" w:cs="Times New Roman"/>
                <w:noProof/>
                <w:sz w:val="24"/>
                <w:szCs w:val="24"/>
              </w:rPr>
              <w:t>4.2</w:t>
            </w:r>
            <w:r w:rsidR="005772BD" w:rsidRPr="005772BD">
              <w:rPr>
                <w:rFonts w:ascii="Times New Roman" w:hAnsi="Times New Roman" w:cs="Times New Roman"/>
                <w:noProof/>
                <w:sz w:val="24"/>
                <w:szCs w:val="24"/>
              </w:rPr>
              <w:tab/>
            </w:r>
            <w:r w:rsidR="005772BD" w:rsidRPr="005772BD">
              <w:rPr>
                <w:rStyle w:val="Hyperlink"/>
                <w:rFonts w:ascii="Times New Roman" w:hAnsi="Times New Roman" w:cs="Times New Roman"/>
                <w:noProof/>
                <w:sz w:val="24"/>
                <w:szCs w:val="24"/>
              </w:rPr>
              <w:t>Analysis of Demographic Characteristics</w:t>
            </w:r>
            <w:r w:rsidR="005772BD" w:rsidRPr="005772BD">
              <w:rPr>
                <w:rFonts w:ascii="Times New Roman" w:hAnsi="Times New Roman" w:cs="Times New Roman"/>
                <w:noProof/>
                <w:webHidden/>
                <w:sz w:val="24"/>
                <w:szCs w:val="24"/>
              </w:rPr>
              <w:tab/>
            </w:r>
            <w:r w:rsidRPr="005772BD">
              <w:rPr>
                <w:rFonts w:ascii="Times New Roman" w:hAnsi="Times New Roman" w:cs="Times New Roman"/>
                <w:noProof/>
                <w:webHidden/>
                <w:sz w:val="24"/>
                <w:szCs w:val="24"/>
              </w:rPr>
              <w:fldChar w:fldCharType="begin"/>
            </w:r>
            <w:r w:rsidR="005772BD" w:rsidRPr="005772BD">
              <w:rPr>
                <w:rFonts w:ascii="Times New Roman" w:hAnsi="Times New Roman" w:cs="Times New Roman"/>
                <w:noProof/>
                <w:webHidden/>
                <w:sz w:val="24"/>
                <w:szCs w:val="24"/>
              </w:rPr>
              <w:instrText xml:space="preserve"> PAGEREF _Toc100866092 \h </w:instrText>
            </w:r>
            <w:r w:rsidRPr="005772BD">
              <w:rPr>
                <w:rFonts w:ascii="Times New Roman" w:hAnsi="Times New Roman" w:cs="Times New Roman"/>
                <w:noProof/>
                <w:webHidden/>
                <w:sz w:val="24"/>
                <w:szCs w:val="24"/>
              </w:rPr>
            </w:r>
            <w:r w:rsidRPr="005772BD">
              <w:rPr>
                <w:rFonts w:ascii="Times New Roman" w:hAnsi="Times New Roman" w:cs="Times New Roman"/>
                <w:noProof/>
                <w:webHidden/>
                <w:sz w:val="24"/>
                <w:szCs w:val="24"/>
              </w:rPr>
              <w:fldChar w:fldCharType="separate"/>
            </w:r>
            <w:r w:rsidR="00C27A92">
              <w:rPr>
                <w:rFonts w:ascii="Times New Roman" w:hAnsi="Times New Roman" w:cs="Times New Roman"/>
                <w:noProof/>
                <w:webHidden/>
                <w:sz w:val="24"/>
                <w:szCs w:val="24"/>
              </w:rPr>
              <w:t>19</w:t>
            </w:r>
            <w:r w:rsidRPr="005772BD">
              <w:rPr>
                <w:rFonts w:ascii="Times New Roman" w:hAnsi="Times New Roman" w:cs="Times New Roman"/>
                <w:noProof/>
                <w:webHidden/>
                <w:sz w:val="24"/>
                <w:szCs w:val="24"/>
              </w:rPr>
              <w:fldChar w:fldCharType="end"/>
            </w:r>
          </w:hyperlink>
        </w:p>
        <w:p w:rsidR="005772BD" w:rsidRPr="005772BD" w:rsidRDefault="00C730FD" w:rsidP="005772BD">
          <w:pPr>
            <w:pStyle w:val="TOC1"/>
            <w:tabs>
              <w:tab w:val="left" w:pos="880"/>
              <w:tab w:val="right" w:leader="dot" w:pos="9017"/>
            </w:tabs>
            <w:jc w:val="both"/>
            <w:rPr>
              <w:rFonts w:ascii="Times New Roman" w:hAnsi="Times New Roman" w:cs="Times New Roman"/>
              <w:noProof/>
              <w:sz w:val="24"/>
              <w:szCs w:val="24"/>
            </w:rPr>
          </w:pPr>
          <w:hyperlink w:anchor="_Toc100866094" w:history="1">
            <w:r w:rsidR="005772BD" w:rsidRPr="005772BD">
              <w:rPr>
                <w:rStyle w:val="Hyperlink"/>
                <w:rFonts w:ascii="Times New Roman" w:hAnsi="Times New Roman" w:cs="Times New Roman"/>
                <w:noProof/>
                <w:sz w:val="24"/>
                <w:szCs w:val="24"/>
              </w:rPr>
              <w:t>4.2.1</w:t>
            </w:r>
            <w:r w:rsidR="005772BD" w:rsidRPr="005772BD">
              <w:rPr>
                <w:rFonts w:ascii="Times New Roman" w:hAnsi="Times New Roman" w:cs="Times New Roman"/>
                <w:noProof/>
                <w:sz w:val="24"/>
                <w:szCs w:val="24"/>
              </w:rPr>
              <w:tab/>
            </w:r>
            <w:r w:rsidR="005772BD" w:rsidRPr="005772BD">
              <w:rPr>
                <w:rStyle w:val="Hyperlink"/>
                <w:rFonts w:ascii="Times New Roman" w:hAnsi="Times New Roman" w:cs="Times New Roman"/>
                <w:noProof/>
                <w:sz w:val="24"/>
                <w:szCs w:val="24"/>
              </w:rPr>
              <w:t>Respondents of Gender</w:t>
            </w:r>
            <w:r w:rsidR="005772BD" w:rsidRPr="005772BD">
              <w:rPr>
                <w:rFonts w:ascii="Times New Roman" w:hAnsi="Times New Roman" w:cs="Times New Roman"/>
                <w:noProof/>
                <w:webHidden/>
                <w:sz w:val="24"/>
                <w:szCs w:val="24"/>
              </w:rPr>
              <w:tab/>
            </w:r>
            <w:r w:rsidRPr="005772BD">
              <w:rPr>
                <w:rFonts w:ascii="Times New Roman" w:hAnsi="Times New Roman" w:cs="Times New Roman"/>
                <w:noProof/>
                <w:webHidden/>
                <w:sz w:val="24"/>
                <w:szCs w:val="24"/>
              </w:rPr>
              <w:fldChar w:fldCharType="begin"/>
            </w:r>
            <w:r w:rsidR="005772BD" w:rsidRPr="005772BD">
              <w:rPr>
                <w:rFonts w:ascii="Times New Roman" w:hAnsi="Times New Roman" w:cs="Times New Roman"/>
                <w:noProof/>
                <w:webHidden/>
                <w:sz w:val="24"/>
                <w:szCs w:val="24"/>
              </w:rPr>
              <w:instrText xml:space="preserve"> PAGEREF _Toc100866094 \h </w:instrText>
            </w:r>
            <w:r w:rsidRPr="005772BD">
              <w:rPr>
                <w:rFonts w:ascii="Times New Roman" w:hAnsi="Times New Roman" w:cs="Times New Roman"/>
                <w:noProof/>
                <w:webHidden/>
                <w:sz w:val="24"/>
                <w:szCs w:val="24"/>
              </w:rPr>
            </w:r>
            <w:r w:rsidRPr="005772BD">
              <w:rPr>
                <w:rFonts w:ascii="Times New Roman" w:hAnsi="Times New Roman" w:cs="Times New Roman"/>
                <w:noProof/>
                <w:webHidden/>
                <w:sz w:val="24"/>
                <w:szCs w:val="24"/>
              </w:rPr>
              <w:fldChar w:fldCharType="separate"/>
            </w:r>
            <w:r w:rsidR="00C27A92">
              <w:rPr>
                <w:rFonts w:ascii="Times New Roman" w:hAnsi="Times New Roman" w:cs="Times New Roman"/>
                <w:noProof/>
                <w:webHidden/>
                <w:sz w:val="24"/>
                <w:szCs w:val="24"/>
              </w:rPr>
              <w:t>19</w:t>
            </w:r>
            <w:r w:rsidRPr="005772BD">
              <w:rPr>
                <w:rFonts w:ascii="Times New Roman" w:hAnsi="Times New Roman" w:cs="Times New Roman"/>
                <w:noProof/>
                <w:webHidden/>
                <w:sz w:val="24"/>
                <w:szCs w:val="24"/>
              </w:rPr>
              <w:fldChar w:fldCharType="end"/>
            </w:r>
          </w:hyperlink>
        </w:p>
        <w:p w:rsidR="005772BD" w:rsidRPr="005772BD" w:rsidRDefault="00C730FD" w:rsidP="005772BD">
          <w:pPr>
            <w:pStyle w:val="TOC1"/>
            <w:tabs>
              <w:tab w:val="left" w:pos="880"/>
              <w:tab w:val="right" w:leader="dot" w:pos="9017"/>
            </w:tabs>
            <w:jc w:val="both"/>
            <w:rPr>
              <w:rFonts w:ascii="Times New Roman" w:hAnsi="Times New Roman" w:cs="Times New Roman"/>
              <w:noProof/>
              <w:sz w:val="24"/>
              <w:szCs w:val="24"/>
            </w:rPr>
          </w:pPr>
          <w:hyperlink w:anchor="_Toc100866095" w:history="1">
            <w:r w:rsidR="005772BD" w:rsidRPr="005772BD">
              <w:rPr>
                <w:rStyle w:val="Hyperlink"/>
                <w:rFonts w:ascii="Times New Roman" w:hAnsi="Times New Roman" w:cs="Times New Roman"/>
                <w:noProof/>
                <w:sz w:val="24"/>
                <w:szCs w:val="24"/>
              </w:rPr>
              <w:t>4.2.2</w:t>
            </w:r>
            <w:r w:rsidR="005772BD" w:rsidRPr="005772BD">
              <w:rPr>
                <w:rFonts w:ascii="Times New Roman" w:hAnsi="Times New Roman" w:cs="Times New Roman"/>
                <w:noProof/>
                <w:sz w:val="24"/>
                <w:szCs w:val="24"/>
              </w:rPr>
              <w:tab/>
            </w:r>
            <w:r w:rsidR="005772BD" w:rsidRPr="005772BD">
              <w:rPr>
                <w:rStyle w:val="Hyperlink"/>
                <w:rFonts w:ascii="Times New Roman" w:hAnsi="Times New Roman" w:cs="Times New Roman"/>
                <w:noProof/>
                <w:sz w:val="24"/>
                <w:szCs w:val="24"/>
              </w:rPr>
              <w:t>Employees’ Designation</w:t>
            </w:r>
            <w:r w:rsidR="005772BD" w:rsidRPr="005772BD">
              <w:rPr>
                <w:rFonts w:ascii="Times New Roman" w:hAnsi="Times New Roman" w:cs="Times New Roman"/>
                <w:noProof/>
                <w:webHidden/>
                <w:sz w:val="24"/>
                <w:szCs w:val="24"/>
              </w:rPr>
              <w:tab/>
            </w:r>
            <w:r w:rsidRPr="005772BD">
              <w:rPr>
                <w:rFonts w:ascii="Times New Roman" w:hAnsi="Times New Roman" w:cs="Times New Roman"/>
                <w:noProof/>
                <w:webHidden/>
                <w:sz w:val="24"/>
                <w:szCs w:val="24"/>
              </w:rPr>
              <w:fldChar w:fldCharType="begin"/>
            </w:r>
            <w:r w:rsidR="005772BD" w:rsidRPr="005772BD">
              <w:rPr>
                <w:rFonts w:ascii="Times New Roman" w:hAnsi="Times New Roman" w:cs="Times New Roman"/>
                <w:noProof/>
                <w:webHidden/>
                <w:sz w:val="24"/>
                <w:szCs w:val="24"/>
              </w:rPr>
              <w:instrText xml:space="preserve"> PAGEREF _Toc100866095 \h </w:instrText>
            </w:r>
            <w:r w:rsidRPr="005772BD">
              <w:rPr>
                <w:rFonts w:ascii="Times New Roman" w:hAnsi="Times New Roman" w:cs="Times New Roman"/>
                <w:noProof/>
                <w:webHidden/>
                <w:sz w:val="24"/>
                <w:szCs w:val="24"/>
              </w:rPr>
            </w:r>
            <w:r w:rsidRPr="005772BD">
              <w:rPr>
                <w:rFonts w:ascii="Times New Roman" w:hAnsi="Times New Roman" w:cs="Times New Roman"/>
                <w:noProof/>
                <w:webHidden/>
                <w:sz w:val="24"/>
                <w:szCs w:val="24"/>
              </w:rPr>
              <w:fldChar w:fldCharType="separate"/>
            </w:r>
            <w:r w:rsidR="00C27A92">
              <w:rPr>
                <w:rFonts w:ascii="Times New Roman" w:hAnsi="Times New Roman" w:cs="Times New Roman"/>
                <w:noProof/>
                <w:webHidden/>
                <w:sz w:val="24"/>
                <w:szCs w:val="24"/>
              </w:rPr>
              <w:t>20</w:t>
            </w:r>
            <w:r w:rsidRPr="005772BD">
              <w:rPr>
                <w:rFonts w:ascii="Times New Roman" w:hAnsi="Times New Roman" w:cs="Times New Roman"/>
                <w:noProof/>
                <w:webHidden/>
                <w:sz w:val="24"/>
                <w:szCs w:val="24"/>
              </w:rPr>
              <w:fldChar w:fldCharType="end"/>
            </w:r>
          </w:hyperlink>
        </w:p>
        <w:p w:rsidR="005772BD" w:rsidRPr="005772BD" w:rsidRDefault="00C730FD" w:rsidP="005772BD">
          <w:pPr>
            <w:pStyle w:val="TOC1"/>
            <w:tabs>
              <w:tab w:val="left" w:pos="880"/>
              <w:tab w:val="right" w:leader="dot" w:pos="9017"/>
            </w:tabs>
            <w:jc w:val="both"/>
            <w:rPr>
              <w:rFonts w:ascii="Times New Roman" w:hAnsi="Times New Roman" w:cs="Times New Roman"/>
              <w:noProof/>
              <w:sz w:val="24"/>
              <w:szCs w:val="24"/>
            </w:rPr>
          </w:pPr>
          <w:hyperlink w:anchor="_Toc100866096" w:history="1">
            <w:r w:rsidR="005772BD" w:rsidRPr="005772BD">
              <w:rPr>
                <w:rStyle w:val="Hyperlink"/>
                <w:rFonts w:ascii="Times New Roman" w:hAnsi="Times New Roman" w:cs="Times New Roman"/>
                <w:noProof/>
                <w:sz w:val="24"/>
                <w:szCs w:val="24"/>
              </w:rPr>
              <w:t>4.2.3</w:t>
            </w:r>
            <w:r w:rsidR="005772BD" w:rsidRPr="005772BD">
              <w:rPr>
                <w:rFonts w:ascii="Times New Roman" w:hAnsi="Times New Roman" w:cs="Times New Roman"/>
                <w:noProof/>
                <w:sz w:val="24"/>
                <w:szCs w:val="24"/>
              </w:rPr>
              <w:tab/>
            </w:r>
            <w:r w:rsidR="005772BD" w:rsidRPr="005772BD">
              <w:rPr>
                <w:rStyle w:val="Hyperlink"/>
                <w:rFonts w:ascii="Times New Roman" w:hAnsi="Times New Roman" w:cs="Times New Roman"/>
                <w:noProof/>
                <w:sz w:val="24"/>
                <w:szCs w:val="24"/>
              </w:rPr>
              <w:t>Working Experience of Respondents</w:t>
            </w:r>
            <w:r w:rsidR="005772BD" w:rsidRPr="005772BD">
              <w:rPr>
                <w:rFonts w:ascii="Times New Roman" w:hAnsi="Times New Roman" w:cs="Times New Roman"/>
                <w:noProof/>
                <w:webHidden/>
                <w:sz w:val="24"/>
                <w:szCs w:val="24"/>
              </w:rPr>
              <w:tab/>
            </w:r>
            <w:r w:rsidRPr="005772BD">
              <w:rPr>
                <w:rFonts w:ascii="Times New Roman" w:hAnsi="Times New Roman" w:cs="Times New Roman"/>
                <w:noProof/>
                <w:webHidden/>
                <w:sz w:val="24"/>
                <w:szCs w:val="24"/>
              </w:rPr>
              <w:fldChar w:fldCharType="begin"/>
            </w:r>
            <w:r w:rsidR="005772BD" w:rsidRPr="005772BD">
              <w:rPr>
                <w:rFonts w:ascii="Times New Roman" w:hAnsi="Times New Roman" w:cs="Times New Roman"/>
                <w:noProof/>
                <w:webHidden/>
                <w:sz w:val="24"/>
                <w:szCs w:val="24"/>
              </w:rPr>
              <w:instrText xml:space="preserve"> PAGEREF _Toc100866096 \h </w:instrText>
            </w:r>
            <w:r w:rsidRPr="005772BD">
              <w:rPr>
                <w:rFonts w:ascii="Times New Roman" w:hAnsi="Times New Roman" w:cs="Times New Roman"/>
                <w:noProof/>
                <w:webHidden/>
                <w:sz w:val="24"/>
                <w:szCs w:val="24"/>
              </w:rPr>
            </w:r>
            <w:r w:rsidRPr="005772BD">
              <w:rPr>
                <w:rFonts w:ascii="Times New Roman" w:hAnsi="Times New Roman" w:cs="Times New Roman"/>
                <w:noProof/>
                <w:webHidden/>
                <w:sz w:val="24"/>
                <w:szCs w:val="24"/>
              </w:rPr>
              <w:fldChar w:fldCharType="separate"/>
            </w:r>
            <w:r w:rsidR="00C27A92">
              <w:rPr>
                <w:rFonts w:ascii="Times New Roman" w:hAnsi="Times New Roman" w:cs="Times New Roman"/>
                <w:noProof/>
                <w:webHidden/>
                <w:sz w:val="24"/>
                <w:szCs w:val="24"/>
              </w:rPr>
              <w:t>20</w:t>
            </w:r>
            <w:r w:rsidRPr="005772BD">
              <w:rPr>
                <w:rFonts w:ascii="Times New Roman" w:hAnsi="Times New Roman" w:cs="Times New Roman"/>
                <w:noProof/>
                <w:webHidden/>
                <w:sz w:val="24"/>
                <w:szCs w:val="24"/>
              </w:rPr>
              <w:fldChar w:fldCharType="end"/>
            </w:r>
          </w:hyperlink>
        </w:p>
        <w:p w:rsidR="005772BD" w:rsidRPr="005772BD" w:rsidRDefault="00C730FD" w:rsidP="005772BD">
          <w:pPr>
            <w:pStyle w:val="TOC1"/>
            <w:tabs>
              <w:tab w:val="left" w:pos="660"/>
              <w:tab w:val="right" w:leader="dot" w:pos="9017"/>
            </w:tabs>
            <w:jc w:val="both"/>
            <w:rPr>
              <w:rFonts w:ascii="Times New Roman" w:hAnsi="Times New Roman" w:cs="Times New Roman"/>
              <w:noProof/>
              <w:sz w:val="24"/>
              <w:szCs w:val="24"/>
            </w:rPr>
          </w:pPr>
          <w:hyperlink w:anchor="_Toc100866097" w:history="1">
            <w:r w:rsidR="005772BD" w:rsidRPr="005772BD">
              <w:rPr>
                <w:rStyle w:val="Hyperlink"/>
                <w:rFonts w:ascii="Times New Roman" w:hAnsi="Times New Roman" w:cs="Times New Roman"/>
                <w:noProof/>
                <w:sz w:val="24"/>
                <w:szCs w:val="24"/>
              </w:rPr>
              <w:t>4.3</w:t>
            </w:r>
            <w:r w:rsidR="005772BD" w:rsidRPr="005772BD">
              <w:rPr>
                <w:rFonts w:ascii="Times New Roman" w:hAnsi="Times New Roman" w:cs="Times New Roman"/>
                <w:noProof/>
                <w:sz w:val="24"/>
                <w:szCs w:val="24"/>
              </w:rPr>
              <w:tab/>
            </w:r>
            <w:r w:rsidR="005772BD" w:rsidRPr="005772BD">
              <w:rPr>
                <w:rStyle w:val="Hyperlink"/>
                <w:rFonts w:ascii="Times New Roman" w:hAnsi="Times New Roman" w:cs="Times New Roman"/>
                <w:noProof/>
                <w:sz w:val="24"/>
                <w:szCs w:val="24"/>
              </w:rPr>
              <w:t>Descriptive Analysis</w:t>
            </w:r>
            <w:r w:rsidR="005772BD" w:rsidRPr="005772BD">
              <w:rPr>
                <w:rFonts w:ascii="Times New Roman" w:hAnsi="Times New Roman" w:cs="Times New Roman"/>
                <w:noProof/>
                <w:webHidden/>
                <w:sz w:val="24"/>
                <w:szCs w:val="24"/>
              </w:rPr>
              <w:tab/>
            </w:r>
            <w:r w:rsidRPr="005772BD">
              <w:rPr>
                <w:rFonts w:ascii="Times New Roman" w:hAnsi="Times New Roman" w:cs="Times New Roman"/>
                <w:noProof/>
                <w:webHidden/>
                <w:sz w:val="24"/>
                <w:szCs w:val="24"/>
              </w:rPr>
              <w:fldChar w:fldCharType="begin"/>
            </w:r>
            <w:r w:rsidR="005772BD" w:rsidRPr="005772BD">
              <w:rPr>
                <w:rFonts w:ascii="Times New Roman" w:hAnsi="Times New Roman" w:cs="Times New Roman"/>
                <w:noProof/>
                <w:webHidden/>
                <w:sz w:val="24"/>
                <w:szCs w:val="24"/>
              </w:rPr>
              <w:instrText xml:space="preserve"> PAGEREF _Toc100866097 \h </w:instrText>
            </w:r>
            <w:r w:rsidRPr="005772BD">
              <w:rPr>
                <w:rFonts w:ascii="Times New Roman" w:hAnsi="Times New Roman" w:cs="Times New Roman"/>
                <w:noProof/>
                <w:webHidden/>
                <w:sz w:val="24"/>
                <w:szCs w:val="24"/>
              </w:rPr>
            </w:r>
            <w:r w:rsidRPr="005772BD">
              <w:rPr>
                <w:rFonts w:ascii="Times New Roman" w:hAnsi="Times New Roman" w:cs="Times New Roman"/>
                <w:noProof/>
                <w:webHidden/>
                <w:sz w:val="24"/>
                <w:szCs w:val="24"/>
              </w:rPr>
              <w:fldChar w:fldCharType="separate"/>
            </w:r>
            <w:r w:rsidR="00C27A92">
              <w:rPr>
                <w:rFonts w:ascii="Times New Roman" w:hAnsi="Times New Roman" w:cs="Times New Roman"/>
                <w:noProof/>
                <w:webHidden/>
                <w:sz w:val="24"/>
                <w:szCs w:val="24"/>
              </w:rPr>
              <w:t>21</w:t>
            </w:r>
            <w:r w:rsidRPr="005772BD">
              <w:rPr>
                <w:rFonts w:ascii="Times New Roman" w:hAnsi="Times New Roman" w:cs="Times New Roman"/>
                <w:noProof/>
                <w:webHidden/>
                <w:sz w:val="24"/>
                <w:szCs w:val="24"/>
              </w:rPr>
              <w:fldChar w:fldCharType="end"/>
            </w:r>
          </w:hyperlink>
        </w:p>
        <w:p w:rsidR="005772BD" w:rsidRPr="005772BD" w:rsidRDefault="00C730FD" w:rsidP="005772BD">
          <w:pPr>
            <w:pStyle w:val="TOC1"/>
            <w:tabs>
              <w:tab w:val="left" w:pos="660"/>
              <w:tab w:val="right" w:leader="dot" w:pos="9017"/>
            </w:tabs>
            <w:jc w:val="both"/>
            <w:rPr>
              <w:rFonts w:ascii="Times New Roman" w:hAnsi="Times New Roman" w:cs="Times New Roman"/>
              <w:noProof/>
              <w:sz w:val="24"/>
              <w:szCs w:val="24"/>
            </w:rPr>
          </w:pPr>
          <w:hyperlink w:anchor="_Toc100866098" w:history="1">
            <w:r w:rsidR="005772BD" w:rsidRPr="005772BD">
              <w:rPr>
                <w:rStyle w:val="Hyperlink"/>
                <w:rFonts w:ascii="Times New Roman" w:hAnsi="Times New Roman" w:cs="Times New Roman"/>
                <w:noProof/>
                <w:sz w:val="24"/>
                <w:szCs w:val="24"/>
              </w:rPr>
              <w:t>4.4</w:t>
            </w:r>
            <w:r w:rsidR="005772BD" w:rsidRPr="005772BD">
              <w:rPr>
                <w:rFonts w:ascii="Times New Roman" w:hAnsi="Times New Roman" w:cs="Times New Roman"/>
                <w:noProof/>
                <w:sz w:val="24"/>
                <w:szCs w:val="24"/>
              </w:rPr>
              <w:tab/>
            </w:r>
            <w:r w:rsidR="005772BD" w:rsidRPr="005772BD">
              <w:rPr>
                <w:rStyle w:val="Hyperlink"/>
                <w:rFonts w:ascii="Times New Roman" w:hAnsi="Times New Roman" w:cs="Times New Roman"/>
                <w:noProof/>
                <w:sz w:val="24"/>
                <w:szCs w:val="24"/>
              </w:rPr>
              <w:t>Analysis of Survey Data</w:t>
            </w:r>
            <w:r w:rsidR="005772BD" w:rsidRPr="005772BD">
              <w:rPr>
                <w:rFonts w:ascii="Times New Roman" w:hAnsi="Times New Roman" w:cs="Times New Roman"/>
                <w:noProof/>
                <w:webHidden/>
                <w:sz w:val="24"/>
                <w:szCs w:val="24"/>
              </w:rPr>
              <w:tab/>
            </w:r>
            <w:r w:rsidRPr="005772BD">
              <w:rPr>
                <w:rFonts w:ascii="Times New Roman" w:hAnsi="Times New Roman" w:cs="Times New Roman"/>
                <w:noProof/>
                <w:webHidden/>
                <w:sz w:val="24"/>
                <w:szCs w:val="24"/>
              </w:rPr>
              <w:fldChar w:fldCharType="begin"/>
            </w:r>
            <w:r w:rsidR="005772BD" w:rsidRPr="005772BD">
              <w:rPr>
                <w:rFonts w:ascii="Times New Roman" w:hAnsi="Times New Roman" w:cs="Times New Roman"/>
                <w:noProof/>
                <w:webHidden/>
                <w:sz w:val="24"/>
                <w:szCs w:val="24"/>
              </w:rPr>
              <w:instrText xml:space="preserve"> PAGEREF _Toc100866098 \h </w:instrText>
            </w:r>
            <w:r w:rsidRPr="005772BD">
              <w:rPr>
                <w:rFonts w:ascii="Times New Roman" w:hAnsi="Times New Roman" w:cs="Times New Roman"/>
                <w:noProof/>
                <w:webHidden/>
                <w:sz w:val="24"/>
                <w:szCs w:val="24"/>
              </w:rPr>
            </w:r>
            <w:r w:rsidRPr="005772BD">
              <w:rPr>
                <w:rFonts w:ascii="Times New Roman" w:hAnsi="Times New Roman" w:cs="Times New Roman"/>
                <w:noProof/>
                <w:webHidden/>
                <w:sz w:val="24"/>
                <w:szCs w:val="24"/>
              </w:rPr>
              <w:fldChar w:fldCharType="separate"/>
            </w:r>
            <w:r w:rsidR="00C27A92">
              <w:rPr>
                <w:rFonts w:ascii="Times New Roman" w:hAnsi="Times New Roman" w:cs="Times New Roman"/>
                <w:noProof/>
                <w:webHidden/>
                <w:sz w:val="24"/>
                <w:szCs w:val="24"/>
              </w:rPr>
              <w:t>25</w:t>
            </w:r>
            <w:r w:rsidRPr="005772BD">
              <w:rPr>
                <w:rFonts w:ascii="Times New Roman" w:hAnsi="Times New Roman" w:cs="Times New Roman"/>
                <w:noProof/>
                <w:webHidden/>
                <w:sz w:val="24"/>
                <w:szCs w:val="24"/>
              </w:rPr>
              <w:fldChar w:fldCharType="end"/>
            </w:r>
          </w:hyperlink>
        </w:p>
        <w:p w:rsidR="005772BD" w:rsidRPr="005772BD" w:rsidRDefault="00C730FD" w:rsidP="005772BD">
          <w:pPr>
            <w:pStyle w:val="TOC1"/>
            <w:tabs>
              <w:tab w:val="right" w:leader="dot" w:pos="9017"/>
            </w:tabs>
            <w:jc w:val="both"/>
            <w:rPr>
              <w:rFonts w:ascii="Times New Roman" w:hAnsi="Times New Roman" w:cs="Times New Roman"/>
              <w:noProof/>
              <w:sz w:val="24"/>
              <w:szCs w:val="24"/>
            </w:rPr>
          </w:pPr>
          <w:hyperlink w:anchor="_Toc100866099" w:history="1">
            <w:r w:rsidR="005772BD" w:rsidRPr="005772BD">
              <w:rPr>
                <w:rStyle w:val="Hyperlink"/>
                <w:rFonts w:ascii="Times New Roman" w:hAnsi="Times New Roman" w:cs="Times New Roman"/>
                <w:noProof/>
                <w:sz w:val="24"/>
                <w:szCs w:val="24"/>
              </w:rPr>
              <w:t>Statement 01: Impartiality is maintained throughout the recruiting and selection procedures in the organization.</w:t>
            </w:r>
            <w:r w:rsidR="005772BD" w:rsidRPr="005772BD">
              <w:rPr>
                <w:rFonts w:ascii="Times New Roman" w:hAnsi="Times New Roman" w:cs="Times New Roman"/>
                <w:noProof/>
                <w:webHidden/>
                <w:sz w:val="24"/>
                <w:szCs w:val="24"/>
              </w:rPr>
              <w:tab/>
            </w:r>
            <w:r w:rsidRPr="005772BD">
              <w:rPr>
                <w:rFonts w:ascii="Times New Roman" w:hAnsi="Times New Roman" w:cs="Times New Roman"/>
                <w:noProof/>
                <w:webHidden/>
                <w:sz w:val="24"/>
                <w:szCs w:val="24"/>
              </w:rPr>
              <w:fldChar w:fldCharType="begin"/>
            </w:r>
            <w:r w:rsidR="005772BD" w:rsidRPr="005772BD">
              <w:rPr>
                <w:rFonts w:ascii="Times New Roman" w:hAnsi="Times New Roman" w:cs="Times New Roman"/>
                <w:noProof/>
                <w:webHidden/>
                <w:sz w:val="24"/>
                <w:szCs w:val="24"/>
              </w:rPr>
              <w:instrText xml:space="preserve"> PAGEREF _Toc100866099 \h </w:instrText>
            </w:r>
            <w:r w:rsidRPr="005772BD">
              <w:rPr>
                <w:rFonts w:ascii="Times New Roman" w:hAnsi="Times New Roman" w:cs="Times New Roman"/>
                <w:noProof/>
                <w:webHidden/>
                <w:sz w:val="24"/>
                <w:szCs w:val="24"/>
              </w:rPr>
            </w:r>
            <w:r w:rsidRPr="005772BD">
              <w:rPr>
                <w:rFonts w:ascii="Times New Roman" w:hAnsi="Times New Roman" w:cs="Times New Roman"/>
                <w:noProof/>
                <w:webHidden/>
                <w:sz w:val="24"/>
                <w:szCs w:val="24"/>
              </w:rPr>
              <w:fldChar w:fldCharType="separate"/>
            </w:r>
            <w:r w:rsidR="00C27A92">
              <w:rPr>
                <w:rFonts w:ascii="Times New Roman" w:hAnsi="Times New Roman" w:cs="Times New Roman"/>
                <w:noProof/>
                <w:webHidden/>
                <w:sz w:val="24"/>
                <w:szCs w:val="24"/>
              </w:rPr>
              <w:t>25</w:t>
            </w:r>
            <w:r w:rsidRPr="005772BD">
              <w:rPr>
                <w:rFonts w:ascii="Times New Roman" w:hAnsi="Times New Roman" w:cs="Times New Roman"/>
                <w:noProof/>
                <w:webHidden/>
                <w:sz w:val="24"/>
                <w:szCs w:val="24"/>
              </w:rPr>
              <w:fldChar w:fldCharType="end"/>
            </w:r>
          </w:hyperlink>
        </w:p>
        <w:p w:rsidR="005772BD" w:rsidRPr="005772BD" w:rsidRDefault="00C730FD" w:rsidP="005772BD">
          <w:pPr>
            <w:pStyle w:val="TOC1"/>
            <w:tabs>
              <w:tab w:val="right" w:leader="dot" w:pos="9017"/>
            </w:tabs>
            <w:jc w:val="both"/>
            <w:rPr>
              <w:rFonts w:ascii="Times New Roman" w:hAnsi="Times New Roman" w:cs="Times New Roman"/>
              <w:noProof/>
              <w:sz w:val="24"/>
              <w:szCs w:val="24"/>
            </w:rPr>
          </w:pPr>
          <w:hyperlink w:anchor="_Toc100866100" w:history="1">
            <w:r w:rsidR="005772BD" w:rsidRPr="005772BD">
              <w:rPr>
                <w:rStyle w:val="Hyperlink"/>
                <w:rFonts w:ascii="Times New Roman" w:hAnsi="Times New Roman" w:cs="Times New Roman"/>
                <w:noProof/>
                <w:sz w:val="24"/>
                <w:szCs w:val="24"/>
              </w:rPr>
              <w:t>Statement 02: All appointments in this organization are selected on the basis of merit (i.e., the individual most qualified for the position is selected regardless of their academic qualifications).</w:t>
            </w:r>
            <w:r w:rsidR="005772BD" w:rsidRPr="005772BD">
              <w:rPr>
                <w:rFonts w:ascii="Times New Roman" w:hAnsi="Times New Roman" w:cs="Times New Roman"/>
                <w:noProof/>
                <w:webHidden/>
                <w:sz w:val="24"/>
                <w:szCs w:val="24"/>
              </w:rPr>
              <w:tab/>
            </w:r>
            <w:r w:rsidRPr="005772BD">
              <w:rPr>
                <w:rFonts w:ascii="Times New Roman" w:hAnsi="Times New Roman" w:cs="Times New Roman"/>
                <w:noProof/>
                <w:webHidden/>
                <w:sz w:val="24"/>
                <w:szCs w:val="24"/>
              </w:rPr>
              <w:fldChar w:fldCharType="begin"/>
            </w:r>
            <w:r w:rsidR="005772BD" w:rsidRPr="005772BD">
              <w:rPr>
                <w:rFonts w:ascii="Times New Roman" w:hAnsi="Times New Roman" w:cs="Times New Roman"/>
                <w:noProof/>
                <w:webHidden/>
                <w:sz w:val="24"/>
                <w:szCs w:val="24"/>
              </w:rPr>
              <w:instrText xml:space="preserve"> PAGEREF _Toc100866100 \h </w:instrText>
            </w:r>
            <w:r w:rsidRPr="005772BD">
              <w:rPr>
                <w:rFonts w:ascii="Times New Roman" w:hAnsi="Times New Roman" w:cs="Times New Roman"/>
                <w:noProof/>
                <w:webHidden/>
                <w:sz w:val="24"/>
                <w:szCs w:val="24"/>
              </w:rPr>
            </w:r>
            <w:r w:rsidRPr="005772BD">
              <w:rPr>
                <w:rFonts w:ascii="Times New Roman" w:hAnsi="Times New Roman" w:cs="Times New Roman"/>
                <w:noProof/>
                <w:webHidden/>
                <w:sz w:val="24"/>
                <w:szCs w:val="24"/>
              </w:rPr>
              <w:fldChar w:fldCharType="separate"/>
            </w:r>
            <w:r w:rsidR="00C27A92">
              <w:rPr>
                <w:rFonts w:ascii="Times New Roman" w:hAnsi="Times New Roman" w:cs="Times New Roman"/>
                <w:noProof/>
                <w:webHidden/>
                <w:sz w:val="24"/>
                <w:szCs w:val="24"/>
              </w:rPr>
              <w:t>25</w:t>
            </w:r>
            <w:r w:rsidRPr="005772BD">
              <w:rPr>
                <w:rFonts w:ascii="Times New Roman" w:hAnsi="Times New Roman" w:cs="Times New Roman"/>
                <w:noProof/>
                <w:webHidden/>
                <w:sz w:val="24"/>
                <w:szCs w:val="24"/>
              </w:rPr>
              <w:fldChar w:fldCharType="end"/>
            </w:r>
          </w:hyperlink>
        </w:p>
        <w:p w:rsidR="005772BD" w:rsidRPr="005772BD" w:rsidRDefault="00C730FD" w:rsidP="005772BD">
          <w:pPr>
            <w:pStyle w:val="TOC1"/>
            <w:tabs>
              <w:tab w:val="right" w:leader="dot" w:pos="9017"/>
            </w:tabs>
            <w:jc w:val="both"/>
            <w:rPr>
              <w:rFonts w:ascii="Times New Roman" w:hAnsi="Times New Roman" w:cs="Times New Roman"/>
              <w:noProof/>
              <w:sz w:val="24"/>
              <w:szCs w:val="24"/>
            </w:rPr>
          </w:pPr>
          <w:hyperlink w:anchor="_Toc100866101" w:history="1">
            <w:r w:rsidR="005772BD" w:rsidRPr="005772BD">
              <w:rPr>
                <w:rStyle w:val="Hyperlink"/>
                <w:rFonts w:ascii="Times New Roman" w:hAnsi="Times New Roman" w:cs="Times New Roman"/>
                <w:noProof/>
                <w:sz w:val="24"/>
                <w:szCs w:val="24"/>
              </w:rPr>
              <w:t>Statement 03: The organization invests sufficient resources and energy on EEO (equal employment opportunity) awareness and recruiting.</w:t>
            </w:r>
            <w:r w:rsidR="005772BD" w:rsidRPr="005772BD">
              <w:rPr>
                <w:rFonts w:ascii="Times New Roman" w:hAnsi="Times New Roman" w:cs="Times New Roman"/>
                <w:noProof/>
                <w:webHidden/>
                <w:sz w:val="24"/>
                <w:szCs w:val="24"/>
              </w:rPr>
              <w:tab/>
            </w:r>
            <w:r w:rsidRPr="005772BD">
              <w:rPr>
                <w:rFonts w:ascii="Times New Roman" w:hAnsi="Times New Roman" w:cs="Times New Roman"/>
                <w:noProof/>
                <w:webHidden/>
                <w:sz w:val="24"/>
                <w:szCs w:val="24"/>
              </w:rPr>
              <w:fldChar w:fldCharType="begin"/>
            </w:r>
            <w:r w:rsidR="005772BD" w:rsidRPr="005772BD">
              <w:rPr>
                <w:rFonts w:ascii="Times New Roman" w:hAnsi="Times New Roman" w:cs="Times New Roman"/>
                <w:noProof/>
                <w:webHidden/>
                <w:sz w:val="24"/>
                <w:szCs w:val="24"/>
              </w:rPr>
              <w:instrText xml:space="preserve"> PAGEREF _Toc100866101 \h </w:instrText>
            </w:r>
            <w:r w:rsidRPr="005772BD">
              <w:rPr>
                <w:rFonts w:ascii="Times New Roman" w:hAnsi="Times New Roman" w:cs="Times New Roman"/>
                <w:noProof/>
                <w:webHidden/>
                <w:sz w:val="24"/>
                <w:szCs w:val="24"/>
              </w:rPr>
            </w:r>
            <w:r w:rsidRPr="005772BD">
              <w:rPr>
                <w:rFonts w:ascii="Times New Roman" w:hAnsi="Times New Roman" w:cs="Times New Roman"/>
                <w:noProof/>
                <w:webHidden/>
                <w:sz w:val="24"/>
                <w:szCs w:val="24"/>
              </w:rPr>
              <w:fldChar w:fldCharType="separate"/>
            </w:r>
            <w:r w:rsidR="00C27A92">
              <w:rPr>
                <w:rFonts w:ascii="Times New Roman" w:hAnsi="Times New Roman" w:cs="Times New Roman"/>
                <w:noProof/>
                <w:webHidden/>
                <w:sz w:val="24"/>
                <w:szCs w:val="24"/>
              </w:rPr>
              <w:t>26</w:t>
            </w:r>
            <w:r w:rsidRPr="005772BD">
              <w:rPr>
                <w:rFonts w:ascii="Times New Roman" w:hAnsi="Times New Roman" w:cs="Times New Roman"/>
                <w:noProof/>
                <w:webHidden/>
                <w:sz w:val="24"/>
                <w:szCs w:val="24"/>
              </w:rPr>
              <w:fldChar w:fldCharType="end"/>
            </w:r>
          </w:hyperlink>
        </w:p>
        <w:p w:rsidR="005772BD" w:rsidRPr="005772BD" w:rsidRDefault="00C730FD" w:rsidP="005772BD">
          <w:pPr>
            <w:pStyle w:val="TOC1"/>
            <w:tabs>
              <w:tab w:val="right" w:leader="dot" w:pos="9017"/>
            </w:tabs>
            <w:jc w:val="both"/>
            <w:rPr>
              <w:rFonts w:ascii="Times New Roman" w:hAnsi="Times New Roman" w:cs="Times New Roman"/>
              <w:noProof/>
              <w:sz w:val="24"/>
              <w:szCs w:val="24"/>
            </w:rPr>
          </w:pPr>
          <w:hyperlink w:anchor="_Toc100866102" w:history="1">
            <w:r w:rsidR="005772BD" w:rsidRPr="005772BD">
              <w:rPr>
                <w:rStyle w:val="Hyperlink"/>
                <w:rFonts w:ascii="Times New Roman" w:hAnsi="Times New Roman" w:cs="Times New Roman"/>
                <w:noProof/>
                <w:sz w:val="24"/>
                <w:szCs w:val="24"/>
              </w:rPr>
              <w:t>Statement 04: In the organization, job opportunities and promotions for male and female are equivalent in terms of EEO.</w:t>
            </w:r>
            <w:r w:rsidR="005772BD" w:rsidRPr="005772BD">
              <w:rPr>
                <w:rFonts w:ascii="Times New Roman" w:hAnsi="Times New Roman" w:cs="Times New Roman"/>
                <w:noProof/>
                <w:webHidden/>
                <w:sz w:val="24"/>
                <w:szCs w:val="24"/>
              </w:rPr>
              <w:tab/>
            </w:r>
            <w:r w:rsidRPr="005772BD">
              <w:rPr>
                <w:rFonts w:ascii="Times New Roman" w:hAnsi="Times New Roman" w:cs="Times New Roman"/>
                <w:noProof/>
                <w:webHidden/>
                <w:sz w:val="24"/>
                <w:szCs w:val="24"/>
              </w:rPr>
              <w:fldChar w:fldCharType="begin"/>
            </w:r>
            <w:r w:rsidR="005772BD" w:rsidRPr="005772BD">
              <w:rPr>
                <w:rFonts w:ascii="Times New Roman" w:hAnsi="Times New Roman" w:cs="Times New Roman"/>
                <w:noProof/>
                <w:webHidden/>
                <w:sz w:val="24"/>
                <w:szCs w:val="24"/>
              </w:rPr>
              <w:instrText xml:space="preserve"> PAGEREF _Toc100866102 \h </w:instrText>
            </w:r>
            <w:r w:rsidRPr="005772BD">
              <w:rPr>
                <w:rFonts w:ascii="Times New Roman" w:hAnsi="Times New Roman" w:cs="Times New Roman"/>
                <w:noProof/>
                <w:webHidden/>
                <w:sz w:val="24"/>
                <w:szCs w:val="24"/>
              </w:rPr>
            </w:r>
            <w:r w:rsidRPr="005772BD">
              <w:rPr>
                <w:rFonts w:ascii="Times New Roman" w:hAnsi="Times New Roman" w:cs="Times New Roman"/>
                <w:noProof/>
                <w:webHidden/>
                <w:sz w:val="24"/>
                <w:szCs w:val="24"/>
              </w:rPr>
              <w:fldChar w:fldCharType="separate"/>
            </w:r>
            <w:r w:rsidR="00C27A92">
              <w:rPr>
                <w:rFonts w:ascii="Times New Roman" w:hAnsi="Times New Roman" w:cs="Times New Roman"/>
                <w:noProof/>
                <w:webHidden/>
                <w:sz w:val="24"/>
                <w:szCs w:val="24"/>
              </w:rPr>
              <w:t>26</w:t>
            </w:r>
            <w:r w:rsidRPr="005772BD">
              <w:rPr>
                <w:rFonts w:ascii="Times New Roman" w:hAnsi="Times New Roman" w:cs="Times New Roman"/>
                <w:noProof/>
                <w:webHidden/>
                <w:sz w:val="24"/>
                <w:szCs w:val="24"/>
              </w:rPr>
              <w:fldChar w:fldCharType="end"/>
            </w:r>
          </w:hyperlink>
        </w:p>
        <w:p w:rsidR="005772BD" w:rsidRPr="005772BD" w:rsidRDefault="00C730FD" w:rsidP="005772BD">
          <w:pPr>
            <w:pStyle w:val="TOC1"/>
            <w:tabs>
              <w:tab w:val="right" w:leader="dot" w:pos="9017"/>
            </w:tabs>
            <w:jc w:val="both"/>
            <w:rPr>
              <w:rFonts w:ascii="Times New Roman" w:hAnsi="Times New Roman" w:cs="Times New Roman"/>
              <w:noProof/>
              <w:sz w:val="24"/>
              <w:szCs w:val="24"/>
            </w:rPr>
          </w:pPr>
          <w:hyperlink w:anchor="_Toc100866103" w:history="1">
            <w:r w:rsidR="005772BD" w:rsidRPr="005772BD">
              <w:rPr>
                <w:rStyle w:val="Hyperlink"/>
                <w:rFonts w:ascii="Times New Roman" w:hAnsi="Times New Roman" w:cs="Times New Roman"/>
                <w:noProof/>
                <w:sz w:val="24"/>
                <w:szCs w:val="24"/>
              </w:rPr>
              <w:t>Statement 05: Employees are motivated to accomplish more through the training of the organization.</w:t>
            </w:r>
            <w:r w:rsidR="005772BD" w:rsidRPr="005772BD">
              <w:rPr>
                <w:rFonts w:ascii="Times New Roman" w:hAnsi="Times New Roman" w:cs="Times New Roman"/>
                <w:noProof/>
                <w:webHidden/>
                <w:sz w:val="24"/>
                <w:szCs w:val="24"/>
              </w:rPr>
              <w:tab/>
            </w:r>
            <w:r w:rsidRPr="005772BD">
              <w:rPr>
                <w:rFonts w:ascii="Times New Roman" w:hAnsi="Times New Roman" w:cs="Times New Roman"/>
                <w:noProof/>
                <w:webHidden/>
                <w:sz w:val="24"/>
                <w:szCs w:val="24"/>
              </w:rPr>
              <w:fldChar w:fldCharType="begin"/>
            </w:r>
            <w:r w:rsidR="005772BD" w:rsidRPr="005772BD">
              <w:rPr>
                <w:rFonts w:ascii="Times New Roman" w:hAnsi="Times New Roman" w:cs="Times New Roman"/>
                <w:noProof/>
                <w:webHidden/>
                <w:sz w:val="24"/>
                <w:szCs w:val="24"/>
              </w:rPr>
              <w:instrText xml:space="preserve"> PAGEREF _Toc100866103 \h </w:instrText>
            </w:r>
            <w:r w:rsidRPr="005772BD">
              <w:rPr>
                <w:rFonts w:ascii="Times New Roman" w:hAnsi="Times New Roman" w:cs="Times New Roman"/>
                <w:noProof/>
                <w:webHidden/>
                <w:sz w:val="24"/>
                <w:szCs w:val="24"/>
              </w:rPr>
            </w:r>
            <w:r w:rsidRPr="005772BD">
              <w:rPr>
                <w:rFonts w:ascii="Times New Roman" w:hAnsi="Times New Roman" w:cs="Times New Roman"/>
                <w:noProof/>
                <w:webHidden/>
                <w:sz w:val="24"/>
                <w:szCs w:val="24"/>
              </w:rPr>
              <w:fldChar w:fldCharType="separate"/>
            </w:r>
            <w:r w:rsidR="00C27A92">
              <w:rPr>
                <w:rFonts w:ascii="Times New Roman" w:hAnsi="Times New Roman" w:cs="Times New Roman"/>
                <w:noProof/>
                <w:webHidden/>
                <w:sz w:val="24"/>
                <w:szCs w:val="24"/>
              </w:rPr>
              <w:t>27</w:t>
            </w:r>
            <w:r w:rsidRPr="005772BD">
              <w:rPr>
                <w:rFonts w:ascii="Times New Roman" w:hAnsi="Times New Roman" w:cs="Times New Roman"/>
                <w:noProof/>
                <w:webHidden/>
                <w:sz w:val="24"/>
                <w:szCs w:val="24"/>
              </w:rPr>
              <w:fldChar w:fldCharType="end"/>
            </w:r>
          </w:hyperlink>
        </w:p>
        <w:p w:rsidR="005772BD" w:rsidRPr="005772BD" w:rsidRDefault="00C730FD" w:rsidP="005772BD">
          <w:pPr>
            <w:pStyle w:val="TOC1"/>
            <w:tabs>
              <w:tab w:val="right" w:leader="dot" w:pos="9017"/>
            </w:tabs>
            <w:jc w:val="both"/>
            <w:rPr>
              <w:rFonts w:ascii="Times New Roman" w:hAnsi="Times New Roman" w:cs="Times New Roman"/>
              <w:noProof/>
              <w:sz w:val="24"/>
              <w:szCs w:val="24"/>
            </w:rPr>
          </w:pPr>
          <w:hyperlink w:anchor="_Toc100866104" w:history="1">
            <w:r w:rsidR="005772BD" w:rsidRPr="005772BD">
              <w:rPr>
                <w:rStyle w:val="Hyperlink"/>
                <w:rFonts w:ascii="Times New Roman" w:hAnsi="Times New Roman" w:cs="Times New Roman"/>
                <w:noProof/>
                <w:sz w:val="24"/>
                <w:szCs w:val="24"/>
              </w:rPr>
              <w:t>Statement 06: Employee training and development contribute to the improvement of the overall performance of the organization.</w:t>
            </w:r>
            <w:r w:rsidR="005772BD" w:rsidRPr="005772BD">
              <w:rPr>
                <w:rFonts w:ascii="Times New Roman" w:hAnsi="Times New Roman" w:cs="Times New Roman"/>
                <w:noProof/>
                <w:webHidden/>
                <w:sz w:val="24"/>
                <w:szCs w:val="24"/>
              </w:rPr>
              <w:tab/>
            </w:r>
            <w:r w:rsidRPr="005772BD">
              <w:rPr>
                <w:rFonts w:ascii="Times New Roman" w:hAnsi="Times New Roman" w:cs="Times New Roman"/>
                <w:noProof/>
                <w:webHidden/>
                <w:sz w:val="24"/>
                <w:szCs w:val="24"/>
              </w:rPr>
              <w:fldChar w:fldCharType="begin"/>
            </w:r>
            <w:r w:rsidR="005772BD" w:rsidRPr="005772BD">
              <w:rPr>
                <w:rFonts w:ascii="Times New Roman" w:hAnsi="Times New Roman" w:cs="Times New Roman"/>
                <w:noProof/>
                <w:webHidden/>
                <w:sz w:val="24"/>
                <w:szCs w:val="24"/>
              </w:rPr>
              <w:instrText xml:space="preserve"> PAGEREF _Toc100866104 \h </w:instrText>
            </w:r>
            <w:r w:rsidRPr="005772BD">
              <w:rPr>
                <w:rFonts w:ascii="Times New Roman" w:hAnsi="Times New Roman" w:cs="Times New Roman"/>
                <w:noProof/>
                <w:webHidden/>
                <w:sz w:val="24"/>
                <w:szCs w:val="24"/>
              </w:rPr>
            </w:r>
            <w:r w:rsidRPr="005772BD">
              <w:rPr>
                <w:rFonts w:ascii="Times New Roman" w:hAnsi="Times New Roman" w:cs="Times New Roman"/>
                <w:noProof/>
                <w:webHidden/>
                <w:sz w:val="24"/>
                <w:szCs w:val="24"/>
              </w:rPr>
              <w:fldChar w:fldCharType="separate"/>
            </w:r>
            <w:r w:rsidR="00C27A92">
              <w:rPr>
                <w:rFonts w:ascii="Times New Roman" w:hAnsi="Times New Roman" w:cs="Times New Roman"/>
                <w:noProof/>
                <w:webHidden/>
                <w:sz w:val="24"/>
                <w:szCs w:val="24"/>
              </w:rPr>
              <w:t>27</w:t>
            </w:r>
            <w:r w:rsidRPr="005772BD">
              <w:rPr>
                <w:rFonts w:ascii="Times New Roman" w:hAnsi="Times New Roman" w:cs="Times New Roman"/>
                <w:noProof/>
                <w:webHidden/>
                <w:sz w:val="24"/>
                <w:szCs w:val="24"/>
              </w:rPr>
              <w:fldChar w:fldCharType="end"/>
            </w:r>
          </w:hyperlink>
        </w:p>
        <w:p w:rsidR="005772BD" w:rsidRPr="005772BD" w:rsidRDefault="00C730FD" w:rsidP="005772BD">
          <w:pPr>
            <w:pStyle w:val="TOC1"/>
            <w:tabs>
              <w:tab w:val="right" w:leader="dot" w:pos="9017"/>
            </w:tabs>
            <w:jc w:val="both"/>
            <w:rPr>
              <w:rFonts w:ascii="Times New Roman" w:hAnsi="Times New Roman" w:cs="Times New Roman"/>
              <w:noProof/>
              <w:sz w:val="24"/>
              <w:szCs w:val="24"/>
            </w:rPr>
          </w:pPr>
          <w:hyperlink w:anchor="_Toc100866105" w:history="1">
            <w:r w:rsidR="005772BD" w:rsidRPr="005772BD">
              <w:rPr>
                <w:rStyle w:val="Hyperlink"/>
                <w:rFonts w:ascii="Times New Roman" w:hAnsi="Times New Roman" w:cs="Times New Roman"/>
                <w:noProof/>
                <w:sz w:val="24"/>
                <w:szCs w:val="24"/>
              </w:rPr>
              <w:t>Statement 07: Employee training and development aids the organization in attaining better productivity levels.</w:t>
            </w:r>
            <w:r w:rsidR="005772BD" w:rsidRPr="005772BD">
              <w:rPr>
                <w:rFonts w:ascii="Times New Roman" w:hAnsi="Times New Roman" w:cs="Times New Roman"/>
                <w:noProof/>
                <w:webHidden/>
                <w:sz w:val="24"/>
                <w:szCs w:val="24"/>
              </w:rPr>
              <w:tab/>
            </w:r>
            <w:r w:rsidRPr="005772BD">
              <w:rPr>
                <w:rFonts w:ascii="Times New Roman" w:hAnsi="Times New Roman" w:cs="Times New Roman"/>
                <w:noProof/>
                <w:webHidden/>
                <w:sz w:val="24"/>
                <w:szCs w:val="24"/>
              </w:rPr>
              <w:fldChar w:fldCharType="begin"/>
            </w:r>
            <w:r w:rsidR="005772BD" w:rsidRPr="005772BD">
              <w:rPr>
                <w:rFonts w:ascii="Times New Roman" w:hAnsi="Times New Roman" w:cs="Times New Roman"/>
                <w:noProof/>
                <w:webHidden/>
                <w:sz w:val="24"/>
                <w:szCs w:val="24"/>
              </w:rPr>
              <w:instrText xml:space="preserve"> PAGEREF _Toc100866105 \h </w:instrText>
            </w:r>
            <w:r w:rsidRPr="005772BD">
              <w:rPr>
                <w:rFonts w:ascii="Times New Roman" w:hAnsi="Times New Roman" w:cs="Times New Roman"/>
                <w:noProof/>
                <w:webHidden/>
                <w:sz w:val="24"/>
                <w:szCs w:val="24"/>
              </w:rPr>
            </w:r>
            <w:r w:rsidRPr="005772BD">
              <w:rPr>
                <w:rFonts w:ascii="Times New Roman" w:hAnsi="Times New Roman" w:cs="Times New Roman"/>
                <w:noProof/>
                <w:webHidden/>
                <w:sz w:val="24"/>
                <w:szCs w:val="24"/>
              </w:rPr>
              <w:fldChar w:fldCharType="separate"/>
            </w:r>
            <w:r w:rsidR="00C27A92">
              <w:rPr>
                <w:rFonts w:ascii="Times New Roman" w:hAnsi="Times New Roman" w:cs="Times New Roman"/>
                <w:noProof/>
                <w:webHidden/>
                <w:sz w:val="24"/>
                <w:szCs w:val="24"/>
              </w:rPr>
              <w:t>28</w:t>
            </w:r>
            <w:r w:rsidRPr="005772BD">
              <w:rPr>
                <w:rFonts w:ascii="Times New Roman" w:hAnsi="Times New Roman" w:cs="Times New Roman"/>
                <w:noProof/>
                <w:webHidden/>
                <w:sz w:val="24"/>
                <w:szCs w:val="24"/>
              </w:rPr>
              <w:fldChar w:fldCharType="end"/>
            </w:r>
          </w:hyperlink>
        </w:p>
        <w:p w:rsidR="005772BD" w:rsidRPr="005772BD" w:rsidRDefault="00C730FD" w:rsidP="005772BD">
          <w:pPr>
            <w:pStyle w:val="TOC1"/>
            <w:tabs>
              <w:tab w:val="right" w:leader="dot" w:pos="9017"/>
            </w:tabs>
            <w:jc w:val="both"/>
            <w:rPr>
              <w:rFonts w:ascii="Times New Roman" w:hAnsi="Times New Roman" w:cs="Times New Roman"/>
              <w:noProof/>
              <w:sz w:val="24"/>
              <w:szCs w:val="24"/>
            </w:rPr>
          </w:pPr>
          <w:hyperlink w:anchor="_Toc100866106" w:history="1">
            <w:r w:rsidR="005772BD" w:rsidRPr="005772BD">
              <w:rPr>
                <w:rStyle w:val="Hyperlink"/>
                <w:rFonts w:ascii="Times New Roman" w:hAnsi="Times New Roman" w:cs="Times New Roman"/>
                <w:noProof/>
                <w:sz w:val="24"/>
                <w:szCs w:val="24"/>
              </w:rPr>
              <w:t>Statement 08: Employee training enables them to accomplish organizational objectives more effectively.</w:t>
            </w:r>
            <w:r w:rsidR="005772BD" w:rsidRPr="005772BD">
              <w:rPr>
                <w:rFonts w:ascii="Times New Roman" w:hAnsi="Times New Roman" w:cs="Times New Roman"/>
                <w:noProof/>
                <w:webHidden/>
                <w:sz w:val="24"/>
                <w:szCs w:val="24"/>
              </w:rPr>
              <w:tab/>
            </w:r>
            <w:r w:rsidRPr="005772BD">
              <w:rPr>
                <w:rFonts w:ascii="Times New Roman" w:hAnsi="Times New Roman" w:cs="Times New Roman"/>
                <w:noProof/>
                <w:webHidden/>
                <w:sz w:val="24"/>
                <w:szCs w:val="24"/>
              </w:rPr>
              <w:fldChar w:fldCharType="begin"/>
            </w:r>
            <w:r w:rsidR="005772BD" w:rsidRPr="005772BD">
              <w:rPr>
                <w:rFonts w:ascii="Times New Roman" w:hAnsi="Times New Roman" w:cs="Times New Roman"/>
                <w:noProof/>
                <w:webHidden/>
                <w:sz w:val="24"/>
                <w:szCs w:val="24"/>
              </w:rPr>
              <w:instrText xml:space="preserve"> PAGEREF _Toc100866106 \h </w:instrText>
            </w:r>
            <w:r w:rsidRPr="005772BD">
              <w:rPr>
                <w:rFonts w:ascii="Times New Roman" w:hAnsi="Times New Roman" w:cs="Times New Roman"/>
                <w:noProof/>
                <w:webHidden/>
                <w:sz w:val="24"/>
                <w:szCs w:val="24"/>
              </w:rPr>
            </w:r>
            <w:r w:rsidRPr="005772BD">
              <w:rPr>
                <w:rFonts w:ascii="Times New Roman" w:hAnsi="Times New Roman" w:cs="Times New Roman"/>
                <w:noProof/>
                <w:webHidden/>
                <w:sz w:val="24"/>
                <w:szCs w:val="24"/>
              </w:rPr>
              <w:fldChar w:fldCharType="separate"/>
            </w:r>
            <w:r w:rsidR="00C27A92">
              <w:rPr>
                <w:rFonts w:ascii="Times New Roman" w:hAnsi="Times New Roman" w:cs="Times New Roman"/>
                <w:noProof/>
                <w:webHidden/>
                <w:sz w:val="24"/>
                <w:szCs w:val="24"/>
              </w:rPr>
              <w:t>28</w:t>
            </w:r>
            <w:r w:rsidRPr="005772BD">
              <w:rPr>
                <w:rFonts w:ascii="Times New Roman" w:hAnsi="Times New Roman" w:cs="Times New Roman"/>
                <w:noProof/>
                <w:webHidden/>
                <w:sz w:val="24"/>
                <w:szCs w:val="24"/>
              </w:rPr>
              <w:fldChar w:fldCharType="end"/>
            </w:r>
          </w:hyperlink>
        </w:p>
        <w:p w:rsidR="005772BD" w:rsidRPr="005772BD" w:rsidRDefault="00C730FD" w:rsidP="005772BD">
          <w:pPr>
            <w:pStyle w:val="TOC1"/>
            <w:tabs>
              <w:tab w:val="right" w:leader="dot" w:pos="9017"/>
            </w:tabs>
            <w:jc w:val="both"/>
            <w:rPr>
              <w:rFonts w:ascii="Times New Roman" w:hAnsi="Times New Roman" w:cs="Times New Roman"/>
              <w:noProof/>
              <w:sz w:val="24"/>
              <w:szCs w:val="24"/>
            </w:rPr>
          </w:pPr>
          <w:hyperlink w:anchor="_Toc100866107" w:history="1">
            <w:r w:rsidR="005772BD" w:rsidRPr="005772BD">
              <w:rPr>
                <w:rStyle w:val="Hyperlink"/>
                <w:rFonts w:ascii="Times New Roman" w:hAnsi="Times New Roman" w:cs="Times New Roman"/>
                <w:noProof/>
                <w:sz w:val="24"/>
                <w:szCs w:val="24"/>
              </w:rPr>
              <w:t>Statement 09: Performance evaluation systems contribute to the improvement of the organization's performance.</w:t>
            </w:r>
            <w:r w:rsidR="005772BD" w:rsidRPr="005772BD">
              <w:rPr>
                <w:rFonts w:ascii="Times New Roman" w:hAnsi="Times New Roman" w:cs="Times New Roman"/>
                <w:noProof/>
                <w:webHidden/>
                <w:sz w:val="24"/>
                <w:szCs w:val="24"/>
              </w:rPr>
              <w:tab/>
            </w:r>
            <w:r w:rsidRPr="005772BD">
              <w:rPr>
                <w:rFonts w:ascii="Times New Roman" w:hAnsi="Times New Roman" w:cs="Times New Roman"/>
                <w:noProof/>
                <w:webHidden/>
                <w:sz w:val="24"/>
                <w:szCs w:val="24"/>
              </w:rPr>
              <w:fldChar w:fldCharType="begin"/>
            </w:r>
            <w:r w:rsidR="005772BD" w:rsidRPr="005772BD">
              <w:rPr>
                <w:rFonts w:ascii="Times New Roman" w:hAnsi="Times New Roman" w:cs="Times New Roman"/>
                <w:noProof/>
                <w:webHidden/>
                <w:sz w:val="24"/>
                <w:szCs w:val="24"/>
              </w:rPr>
              <w:instrText xml:space="preserve"> PAGEREF _Toc100866107 \h </w:instrText>
            </w:r>
            <w:r w:rsidRPr="005772BD">
              <w:rPr>
                <w:rFonts w:ascii="Times New Roman" w:hAnsi="Times New Roman" w:cs="Times New Roman"/>
                <w:noProof/>
                <w:webHidden/>
                <w:sz w:val="24"/>
                <w:szCs w:val="24"/>
              </w:rPr>
            </w:r>
            <w:r w:rsidRPr="005772BD">
              <w:rPr>
                <w:rFonts w:ascii="Times New Roman" w:hAnsi="Times New Roman" w:cs="Times New Roman"/>
                <w:noProof/>
                <w:webHidden/>
                <w:sz w:val="24"/>
                <w:szCs w:val="24"/>
              </w:rPr>
              <w:fldChar w:fldCharType="separate"/>
            </w:r>
            <w:r w:rsidR="00C27A92">
              <w:rPr>
                <w:rFonts w:ascii="Times New Roman" w:hAnsi="Times New Roman" w:cs="Times New Roman"/>
                <w:noProof/>
                <w:webHidden/>
                <w:sz w:val="24"/>
                <w:szCs w:val="24"/>
              </w:rPr>
              <w:t>29</w:t>
            </w:r>
            <w:r w:rsidRPr="005772BD">
              <w:rPr>
                <w:rFonts w:ascii="Times New Roman" w:hAnsi="Times New Roman" w:cs="Times New Roman"/>
                <w:noProof/>
                <w:webHidden/>
                <w:sz w:val="24"/>
                <w:szCs w:val="24"/>
              </w:rPr>
              <w:fldChar w:fldCharType="end"/>
            </w:r>
          </w:hyperlink>
        </w:p>
        <w:p w:rsidR="005772BD" w:rsidRPr="005772BD" w:rsidRDefault="00C730FD" w:rsidP="005772BD">
          <w:pPr>
            <w:pStyle w:val="TOC1"/>
            <w:tabs>
              <w:tab w:val="right" w:leader="dot" w:pos="9017"/>
            </w:tabs>
            <w:jc w:val="both"/>
            <w:rPr>
              <w:rFonts w:ascii="Times New Roman" w:hAnsi="Times New Roman" w:cs="Times New Roman"/>
              <w:noProof/>
              <w:sz w:val="24"/>
              <w:szCs w:val="24"/>
            </w:rPr>
          </w:pPr>
          <w:hyperlink w:anchor="_Toc100866108" w:history="1">
            <w:r w:rsidR="005772BD" w:rsidRPr="005772BD">
              <w:rPr>
                <w:rStyle w:val="Hyperlink"/>
                <w:rFonts w:ascii="Times New Roman" w:hAnsi="Times New Roman" w:cs="Times New Roman"/>
                <w:noProof/>
                <w:sz w:val="24"/>
                <w:szCs w:val="24"/>
              </w:rPr>
              <w:t>Statement 10: Employees are motivated by the organization’s performance evaluation system.</w:t>
            </w:r>
            <w:r w:rsidR="005772BD" w:rsidRPr="005772BD">
              <w:rPr>
                <w:rFonts w:ascii="Times New Roman" w:hAnsi="Times New Roman" w:cs="Times New Roman"/>
                <w:noProof/>
                <w:webHidden/>
                <w:sz w:val="24"/>
                <w:szCs w:val="24"/>
              </w:rPr>
              <w:tab/>
            </w:r>
            <w:r w:rsidRPr="005772BD">
              <w:rPr>
                <w:rFonts w:ascii="Times New Roman" w:hAnsi="Times New Roman" w:cs="Times New Roman"/>
                <w:noProof/>
                <w:webHidden/>
                <w:sz w:val="24"/>
                <w:szCs w:val="24"/>
              </w:rPr>
              <w:fldChar w:fldCharType="begin"/>
            </w:r>
            <w:r w:rsidR="005772BD" w:rsidRPr="005772BD">
              <w:rPr>
                <w:rFonts w:ascii="Times New Roman" w:hAnsi="Times New Roman" w:cs="Times New Roman"/>
                <w:noProof/>
                <w:webHidden/>
                <w:sz w:val="24"/>
                <w:szCs w:val="24"/>
              </w:rPr>
              <w:instrText xml:space="preserve"> PAGEREF _Toc100866108 \h </w:instrText>
            </w:r>
            <w:r w:rsidRPr="005772BD">
              <w:rPr>
                <w:rFonts w:ascii="Times New Roman" w:hAnsi="Times New Roman" w:cs="Times New Roman"/>
                <w:noProof/>
                <w:webHidden/>
                <w:sz w:val="24"/>
                <w:szCs w:val="24"/>
              </w:rPr>
            </w:r>
            <w:r w:rsidRPr="005772BD">
              <w:rPr>
                <w:rFonts w:ascii="Times New Roman" w:hAnsi="Times New Roman" w:cs="Times New Roman"/>
                <w:noProof/>
                <w:webHidden/>
                <w:sz w:val="24"/>
                <w:szCs w:val="24"/>
              </w:rPr>
              <w:fldChar w:fldCharType="separate"/>
            </w:r>
            <w:r w:rsidR="00C27A92">
              <w:rPr>
                <w:rFonts w:ascii="Times New Roman" w:hAnsi="Times New Roman" w:cs="Times New Roman"/>
                <w:noProof/>
                <w:webHidden/>
                <w:sz w:val="24"/>
                <w:szCs w:val="24"/>
              </w:rPr>
              <w:t>29</w:t>
            </w:r>
            <w:r w:rsidRPr="005772BD">
              <w:rPr>
                <w:rFonts w:ascii="Times New Roman" w:hAnsi="Times New Roman" w:cs="Times New Roman"/>
                <w:noProof/>
                <w:webHidden/>
                <w:sz w:val="24"/>
                <w:szCs w:val="24"/>
              </w:rPr>
              <w:fldChar w:fldCharType="end"/>
            </w:r>
          </w:hyperlink>
        </w:p>
        <w:p w:rsidR="005772BD" w:rsidRPr="005772BD" w:rsidRDefault="00C730FD" w:rsidP="005772BD">
          <w:pPr>
            <w:pStyle w:val="TOC1"/>
            <w:tabs>
              <w:tab w:val="right" w:leader="dot" w:pos="9017"/>
            </w:tabs>
            <w:jc w:val="both"/>
            <w:rPr>
              <w:rFonts w:ascii="Times New Roman" w:hAnsi="Times New Roman" w:cs="Times New Roman"/>
              <w:noProof/>
              <w:sz w:val="24"/>
              <w:szCs w:val="24"/>
            </w:rPr>
          </w:pPr>
          <w:hyperlink w:anchor="_Toc100866109" w:history="1">
            <w:r w:rsidR="005772BD" w:rsidRPr="005772BD">
              <w:rPr>
                <w:rStyle w:val="Hyperlink"/>
                <w:rFonts w:ascii="Times New Roman" w:hAnsi="Times New Roman" w:cs="Times New Roman"/>
                <w:noProof/>
                <w:sz w:val="24"/>
                <w:szCs w:val="24"/>
              </w:rPr>
              <w:t>Statement 11: Employee performance is evaluated on the basis of predetermined organizational objectives.</w:t>
            </w:r>
            <w:r w:rsidR="005772BD" w:rsidRPr="005772BD">
              <w:rPr>
                <w:rFonts w:ascii="Times New Roman" w:hAnsi="Times New Roman" w:cs="Times New Roman"/>
                <w:noProof/>
                <w:webHidden/>
                <w:sz w:val="24"/>
                <w:szCs w:val="24"/>
              </w:rPr>
              <w:tab/>
            </w:r>
            <w:r w:rsidRPr="005772BD">
              <w:rPr>
                <w:rFonts w:ascii="Times New Roman" w:hAnsi="Times New Roman" w:cs="Times New Roman"/>
                <w:noProof/>
                <w:webHidden/>
                <w:sz w:val="24"/>
                <w:szCs w:val="24"/>
              </w:rPr>
              <w:fldChar w:fldCharType="begin"/>
            </w:r>
            <w:r w:rsidR="005772BD" w:rsidRPr="005772BD">
              <w:rPr>
                <w:rFonts w:ascii="Times New Roman" w:hAnsi="Times New Roman" w:cs="Times New Roman"/>
                <w:noProof/>
                <w:webHidden/>
                <w:sz w:val="24"/>
                <w:szCs w:val="24"/>
              </w:rPr>
              <w:instrText xml:space="preserve"> PAGEREF _Toc100866109 \h </w:instrText>
            </w:r>
            <w:r w:rsidRPr="005772BD">
              <w:rPr>
                <w:rFonts w:ascii="Times New Roman" w:hAnsi="Times New Roman" w:cs="Times New Roman"/>
                <w:noProof/>
                <w:webHidden/>
                <w:sz w:val="24"/>
                <w:szCs w:val="24"/>
              </w:rPr>
            </w:r>
            <w:r w:rsidRPr="005772BD">
              <w:rPr>
                <w:rFonts w:ascii="Times New Roman" w:hAnsi="Times New Roman" w:cs="Times New Roman"/>
                <w:noProof/>
                <w:webHidden/>
                <w:sz w:val="24"/>
                <w:szCs w:val="24"/>
              </w:rPr>
              <w:fldChar w:fldCharType="separate"/>
            </w:r>
            <w:r w:rsidR="00C27A92">
              <w:rPr>
                <w:rFonts w:ascii="Times New Roman" w:hAnsi="Times New Roman" w:cs="Times New Roman"/>
                <w:noProof/>
                <w:webHidden/>
                <w:sz w:val="24"/>
                <w:szCs w:val="24"/>
              </w:rPr>
              <w:t>30</w:t>
            </w:r>
            <w:r w:rsidRPr="005772BD">
              <w:rPr>
                <w:rFonts w:ascii="Times New Roman" w:hAnsi="Times New Roman" w:cs="Times New Roman"/>
                <w:noProof/>
                <w:webHidden/>
                <w:sz w:val="24"/>
                <w:szCs w:val="24"/>
              </w:rPr>
              <w:fldChar w:fldCharType="end"/>
            </w:r>
          </w:hyperlink>
        </w:p>
        <w:p w:rsidR="005772BD" w:rsidRPr="005772BD" w:rsidRDefault="00C730FD" w:rsidP="005772BD">
          <w:pPr>
            <w:pStyle w:val="TOC1"/>
            <w:tabs>
              <w:tab w:val="right" w:leader="dot" w:pos="9017"/>
            </w:tabs>
            <w:jc w:val="both"/>
            <w:rPr>
              <w:rFonts w:ascii="Times New Roman" w:hAnsi="Times New Roman" w:cs="Times New Roman"/>
              <w:noProof/>
              <w:sz w:val="24"/>
              <w:szCs w:val="24"/>
            </w:rPr>
          </w:pPr>
          <w:hyperlink w:anchor="_Toc100866110" w:history="1">
            <w:r w:rsidR="005772BD" w:rsidRPr="005772BD">
              <w:rPr>
                <w:rStyle w:val="Hyperlink"/>
                <w:rFonts w:ascii="Times New Roman" w:hAnsi="Times New Roman" w:cs="Times New Roman"/>
                <w:noProof/>
                <w:sz w:val="24"/>
                <w:szCs w:val="24"/>
              </w:rPr>
              <w:t>Statement 12: The objectives of the organization are standard for evaluating its performance.</w:t>
            </w:r>
            <w:r w:rsidR="005772BD" w:rsidRPr="005772BD">
              <w:rPr>
                <w:rFonts w:ascii="Times New Roman" w:hAnsi="Times New Roman" w:cs="Times New Roman"/>
                <w:noProof/>
                <w:webHidden/>
                <w:sz w:val="24"/>
                <w:szCs w:val="24"/>
              </w:rPr>
              <w:tab/>
            </w:r>
            <w:r w:rsidRPr="005772BD">
              <w:rPr>
                <w:rFonts w:ascii="Times New Roman" w:hAnsi="Times New Roman" w:cs="Times New Roman"/>
                <w:noProof/>
                <w:webHidden/>
                <w:sz w:val="24"/>
                <w:szCs w:val="24"/>
              </w:rPr>
              <w:fldChar w:fldCharType="begin"/>
            </w:r>
            <w:r w:rsidR="005772BD" w:rsidRPr="005772BD">
              <w:rPr>
                <w:rFonts w:ascii="Times New Roman" w:hAnsi="Times New Roman" w:cs="Times New Roman"/>
                <w:noProof/>
                <w:webHidden/>
                <w:sz w:val="24"/>
                <w:szCs w:val="24"/>
              </w:rPr>
              <w:instrText xml:space="preserve"> PAGEREF _Toc100866110 \h </w:instrText>
            </w:r>
            <w:r w:rsidRPr="005772BD">
              <w:rPr>
                <w:rFonts w:ascii="Times New Roman" w:hAnsi="Times New Roman" w:cs="Times New Roman"/>
                <w:noProof/>
                <w:webHidden/>
                <w:sz w:val="24"/>
                <w:szCs w:val="24"/>
              </w:rPr>
            </w:r>
            <w:r w:rsidRPr="005772BD">
              <w:rPr>
                <w:rFonts w:ascii="Times New Roman" w:hAnsi="Times New Roman" w:cs="Times New Roman"/>
                <w:noProof/>
                <w:webHidden/>
                <w:sz w:val="24"/>
                <w:szCs w:val="24"/>
              </w:rPr>
              <w:fldChar w:fldCharType="separate"/>
            </w:r>
            <w:r w:rsidR="00C27A92">
              <w:rPr>
                <w:rFonts w:ascii="Times New Roman" w:hAnsi="Times New Roman" w:cs="Times New Roman"/>
                <w:noProof/>
                <w:webHidden/>
                <w:sz w:val="24"/>
                <w:szCs w:val="24"/>
              </w:rPr>
              <w:t>30</w:t>
            </w:r>
            <w:r w:rsidRPr="005772BD">
              <w:rPr>
                <w:rFonts w:ascii="Times New Roman" w:hAnsi="Times New Roman" w:cs="Times New Roman"/>
                <w:noProof/>
                <w:webHidden/>
                <w:sz w:val="24"/>
                <w:szCs w:val="24"/>
              </w:rPr>
              <w:fldChar w:fldCharType="end"/>
            </w:r>
          </w:hyperlink>
        </w:p>
        <w:p w:rsidR="005772BD" w:rsidRPr="005772BD" w:rsidRDefault="00C730FD" w:rsidP="005772BD">
          <w:pPr>
            <w:pStyle w:val="TOC1"/>
            <w:tabs>
              <w:tab w:val="right" w:leader="dot" w:pos="9017"/>
            </w:tabs>
            <w:jc w:val="both"/>
            <w:rPr>
              <w:rFonts w:ascii="Times New Roman" w:hAnsi="Times New Roman" w:cs="Times New Roman"/>
              <w:noProof/>
              <w:sz w:val="24"/>
              <w:szCs w:val="24"/>
            </w:rPr>
          </w:pPr>
          <w:hyperlink w:anchor="_Toc100866111" w:history="1">
            <w:r w:rsidR="005772BD" w:rsidRPr="005772BD">
              <w:rPr>
                <w:rStyle w:val="Hyperlink"/>
                <w:rFonts w:ascii="Times New Roman" w:hAnsi="Times New Roman" w:cs="Times New Roman"/>
                <w:noProof/>
                <w:sz w:val="24"/>
                <w:szCs w:val="24"/>
              </w:rPr>
              <w:t>Statement 13: From the month of March of this year, the organization follows the current compensation policies that are provided by Bangladesh Bank (BB).</w:t>
            </w:r>
            <w:r w:rsidR="005772BD" w:rsidRPr="005772BD">
              <w:rPr>
                <w:rFonts w:ascii="Times New Roman" w:hAnsi="Times New Roman" w:cs="Times New Roman"/>
                <w:noProof/>
                <w:webHidden/>
                <w:sz w:val="24"/>
                <w:szCs w:val="24"/>
              </w:rPr>
              <w:tab/>
            </w:r>
            <w:r w:rsidRPr="005772BD">
              <w:rPr>
                <w:rFonts w:ascii="Times New Roman" w:hAnsi="Times New Roman" w:cs="Times New Roman"/>
                <w:noProof/>
                <w:webHidden/>
                <w:sz w:val="24"/>
                <w:szCs w:val="24"/>
              </w:rPr>
              <w:fldChar w:fldCharType="begin"/>
            </w:r>
            <w:r w:rsidR="005772BD" w:rsidRPr="005772BD">
              <w:rPr>
                <w:rFonts w:ascii="Times New Roman" w:hAnsi="Times New Roman" w:cs="Times New Roman"/>
                <w:noProof/>
                <w:webHidden/>
                <w:sz w:val="24"/>
                <w:szCs w:val="24"/>
              </w:rPr>
              <w:instrText xml:space="preserve"> PAGEREF _Toc100866111 \h </w:instrText>
            </w:r>
            <w:r w:rsidRPr="005772BD">
              <w:rPr>
                <w:rFonts w:ascii="Times New Roman" w:hAnsi="Times New Roman" w:cs="Times New Roman"/>
                <w:noProof/>
                <w:webHidden/>
                <w:sz w:val="24"/>
                <w:szCs w:val="24"/>
              </w:rPr>
            </w:r>
            <w:r w:rsidRPr="005772BD">
              <w:rPr>
                <w:rFonts w:ascii="Times New Roman" w:hAnsi="Times New Roman" w:cs="Times New Roman"/>
                <w:noProof/>
                <w:webHidden/>
                <w:sz w:val="24"/>
                <w:szCs w:val="24"/>
              </w:rPr>
              <w:fldChar w:fldCharType="separate"/>
            </w:r>
            <w:r w:rsidR="00C27A92">
              <w:rPr>
                <w:rFonts w:ascii="Times New Roman" w:hAnsi="Times New Roman" w:cs="Times New Roman"/>
                <w:noProof/>
                <w:webHidden/>
                <w:sz w:val="24"/>
                <w:szCs w:val="24"/>
              </w:rPr>
              <w:t>31</w:t>
            </w:r>
            <w:r w:rsidRPr="005772BD">
              <w:rPr>
                <w:rFonts w:ascii="Times New Roman" w:hAnsi="Times New Roman" w:cs="Times New Roman"/>
                <w:noProof/>
                <w:webHidden/>
                <w:sz w:val="24"/>
                <w:szCs w:val="24"/>
              </w:rPr>
              <w:fldChar w:fldCharType="end"/>
            </w:r>
          </w:hyperlink>
        </w:p>
        <w:p w:rsidR="005772BD" w:rsidRPr="005772BD" w:rsidRDefault="00C730FD" w:rsidP="005772BD">
          <w:pPr>
            <w:pStyle w:val="TOC1"/>
            <w:tabs>
              <w:tab w:val="right" w:leader="dot" w:pos="9017"/>
            </w:tabs>
            <w:jc w:val="both"/>
            <w:rPr>
              <w:rFonts w:ascii="Times New Roman" w:hAnsi="Times New Roman" w:cs="Times New Roman"/>
              <w:noProof/>
              <w:sz w:val="24"/>
              <w:szCs w:val="24"/>
            </w:rPr>
          </w:pPr>
          <w:hyperlink w:anchor="_Toc100866112" w:history="1">
            <w:r w:rsidR="005772BD" w:rsidRPr="005772BD">
              <w:rPr>
                <w:rStyle w:val="Hyperlink"/>
                <w:rFonts w:ascii="Times New Roman" w:hAnsi="Times New Roman" w:cs="Times New Roman"/>
                <w:noProof/>
                <w:sz w:val="24"/>
                <w:szCs w:val="24"/>
              </w:rPr>
              <w:t>Statement 14: The organization’s compensation objectives are relevant to its overall performance.</w:t>
            </w:r>
            <w:r w:rsidR="005772BD" w:rsidRPr="005772BD">
              <w:rPr>
                <w:rFonts w:ascii="Times New Roman" w:hAnsi="Times New Roman" w:cs="Times New Roman"/>
                <w:noProof/>
                <w:webHidden/>
                <w:sz w:val="24"/>
                <w:szCs w:val="24"/>
              </w:rPr>
              <w:tab/>
            </w:r>
            <w:r w:rsidRPr="005772BD">
              <w:rPr>
                <w:rFonts w:ascii="Times New Roman" w:hAnsi="Times New Roman" w:cs="Times New Roman"/>
                <w:noProof/>
                <w:webHidden/>
                <w:sz w:val="24"/>
                <w:szCs w:val="24"/>
              </w:rPr>
              <w:fldChar w:fldCharType="begin"/>
            </w:r>
            <w:r w:rsidR="005772BD" w:rsidRPr="005772BD">
              <w:rPr>
                <w:rFonts w:ascii="Times New Roman" w:hAnsi="Times New Roman" w:cs="Times New Roman"/>
                <w:noProof/>
                <w:webHidden/>
                <w:sz w:val="24"/>
                <w:szCs w:val="24"/>
              </w:rPr>
              <w:instrText xml:space="preserve"> PAGEREF _Toc100866112 \h </w:instrText>
            </w:r>
            <w:r w:rsidRPr="005772BD">
              <w:rPr>
                <w:rFonts w:ascii="Times New Roman" w:hAnsi="Times New Roman" w:cs="Times New Roman"/>
                <w:noProof/>
                <w:webHidden/>
                <w:sz w:val="24"/>
                <w:szCs w:val="24"/>
              </w:rPr>
            </w:r>
            <w:r w:rsidRPr="005772BD">
              <w:rPr>
                <w:rFonts w:ascii="Times New Roman" w:hAnsi="Times New Roman" w:cs="Times New Roman"/>
                <w:noProof/>
                <w:webHidden/>
                <w:sz w:val="24"/>
                <w:szCs w:val="24"/>
              </w:rPr>
              <w:fldChar w:fldCharType="separate"/>
            </w:r>
            <w:r w:rsidR="00C27A92">
              <w:rPr>
                <w:rFonts w:ascii="Times New Roman" w:hAnsi="Times New Roman" w:cs="Times New Roman"/>
                <w:noProof/>
                <w:webHidden/>
                <w:sz w:val="24"/>
                <w:szCs w:val="24"/>
              </w:rPr>
              <w:t>31</w:t>
            </w:r>
            <w:r w:rsidRPr="005772BD">
              <w:rPr>
                <w:rFonts w:ascii="Times New Roman" w:hAnsi="Times New Roman" w:cs="Times New Roman"/>
                <w:noProof/>
                <w:webHidden/>
                <w:sz w:val="24"/>
                <w:szCs w:val="24"/>
              </w:rPr>
              <w:fldChar w:fldCharType="end"/>
            </w:r>
          </w:hyperlink>
        </w:p>
        <w:p w:rsidR="005772BD" w:rsidRPr="005772BD" w:rsidRDefault="00C730FD" w:rsidP="005772BD">
          <w:pPr>
            <w:pStyle w:val="TOC1"/>
            <w:tabs>
              <w:tab w:val="right" w:leader="dot" w:pos="9017"/>
            </w:tabs>
            <w:jc w:val="both"/>
            <w:rPr>
              <w:rFonts w:ascii="Times New Roman" w:hAnsi="Times New Roman" w:cs="Times New Roman"/>
              <w:noProof/>
              <w:sz w:val="24"/>
              <w:szCs w:val="24"/>
            </w:rPr>
          </w:pPr>
          <w:hyperlink w:anchor="_Toc100866113" w:history="1">
            <w:r w:rsidR="005772BD" w:rsidRPr="005772BD">
              <w:rPr>
                <w:rStyle w:val="Hyperlink"/>
                <w:rFonts w:ascii="Times New Roman" w:hAnsi="Times New Roman" w:cs="Times New Roman"/>
                <w:noProof/>
                <w:sz w:val="24"/>
                <w:szCs w:val="24"/>
              </w:rPr>
              <w:t>Statement 15: In the organization, employees get pay rises depending on their performance on the job.</w:t>
            </w:r>
            <w:r w:rsidR="005772BD" w:rsidRPr="005772BD">
              <w:rPr>
                <w:rFonts w:ascii="Times New Roman" w:hAnsi="Times New Roman" w:cs="Times New Roman"/>
                <w:noProof/>
                <w:webHidden/>
                <w:sz w:val="24"/>
                <w:szCs w:val="24"/>
              </w:rPr>
              <w:tab/>
            </w:r>
            <w:r w:rsidRPr="005772BD">
              <w:rPr>
                <w:rFonts w:ascii="Times New Roman" w:hAnsi="Times New Roman" w:cs="Times New Roman"/>
                <w:noProof/>
                <w:webHidden/>
                <w:sz w:val="24"/>
                <w:szCs w:val="24"/>
              </w:rPr>
              <w:fldChar w:fldCharType="begin"/>
            </w:r>
            <w:r w:rsidR="005772BD" w:rsidRPr="005772BD">
              <w:rPr>
                <w:rFonts w:ascii="Times New Roman" w:hAnsi="Times New Roman" w:cs="Times New Roman"/>
                <w:noProof/>
                <w:webHidden/>
                <w:sz w:val="24"/>
                <w:szCs w:val="24"/>
              </w:rPr>
              <w:instrText xml:space="preserve"> PAGEREF _Toc100866113 \h </w:instrText>
            </w:r>
            <w:r w:rsidRPr="005772BD">
              <w:rPr>
                <w:rFonts w:ascii="Times New Roman" w:hAnsi="Times New Roman" w:cs="Times New Roman"/>
                <w:noProof/>
                <w:webHidden/>
                <w:sz w:val="24"/>
                <w:szCs w:val="24"/>
              </w:rPr>
            </w:r>
            <w:r w:rsidRPr="005772BD">
              <w:rPr>
                <w:rFonts w:ascii="Times New Roman" w:hAnsi="Times New Roman" w:cs="Times New Roman"/>
                <w:noProof/>
                <w:webHidden/>
                <w:sz w:val="24"/>
                <w:szCs w:val="24"/>
              </w:rPr>
              <w:fldChar w:fldCharType="separate"/>
            </w:r>
            <w:r w:rsidR="00C27A92">
              <w:rPr>
                <w:rFonts w:ascii="Times New Roman" w:hAnsi="Times New Roman" w:cs="Times New Roman"/>
                <w:noProof/>
                <w:webHidden/>
                <w:sz w:val="24"/>
                <w:szCs w:val="24"/>
              </w:rPr>
              <w:t>32</w:t>
            </w:r>
            <w:r w:rsidRPr="005772BD">
              <w:rPr>
                <w:rFonts w:ascii="Times New Roman" w:hAnsi="Times New Roman" w:cs="Times New Roman"/>
                <w:noProof/>
                <w:webHidden/>
                <w:sz w:val="24"/>
                <w:szCs w:val="24"/>
              </w:rPr>
              <w:fldChar w:fldCharType="end"/>
            </w:r>
          </w:hyperlink>
        </w:p>
        <w:p w:rsidR="005772BD" w:rsidRPr="005772BD" w:rsidRDefault="00C730FD" w:rsidP="005772BD">
          <w:pPr>
            <w:pStyle w:val="TOC1"/>
            <w:tabs>
              <w:tab w:val="right" w:leader="dot" w:pos="9017"/>
            </w:tabs>
            <w:jc w:val="both"/>
            <w:rPr>
              <w:rFonts w:ascii="Times New Roman" w:hAnsi="Times New Roman" w:cs="Times New Roman"/>
              <w:noProof/>
              <w:sz w:val="24"/>
              <w:szCs w:val="24"/>
            </w:rPr>
          </w:pPr>
          <w:hyperlink w:anchor="_Toc100866114" w:history="1">
            <w:r w:rsidR="005772BD" w:rsidRPr="005772BD">
              <w:rPr>
                <w:rStyle w:val="Hyperlink"/>
                <w:rFonts w:ascii="Times New Roman" w:hAnsi="Times New Roman" w:cs="Times New Roman"/>
                <w:noProof/>
                <w:sz w:val="24"/>
                <w:szCs w:val="24"/>
              </w:rPr>
              <w:t>Statement 16: Individual rewards (or commissions) are available to employees who achieve certain levels of productivity, performance, or other specific performance outcomes.</w:t>
            </w:r>
            <w:r w:rsidR="005772BD" w:rsidRPr="005772BD">
              <w:rPr>
                <w:rFonts w:ascii="Times New Roman" w:hAnsi="Times New Roman" w:cs="Times New Roman"/>
                <w:noProof/>
                <w:webHidden/>
                <w:sz w:val="24"/>
                <w:szCs w:val="24"/>
              </w:rPr>
              <w:tab/>
            </w:r>
            <w:r w:rsidRPr="005772BD">
              <w:rPr>
                <w:rFonts w:ascii="Times New Roman" w:hAnsi="Times New Roman" w:cs="Times New Roman"/>
                <w:noProof/>
                <w:webHidden/>
                <w:sz w:val="24"/>
                <w:szCs w:val="24"/>
              </w:rPr>
              <w:fldChar w:fldCharType="begin"/>
            </w:r>
            <w:r w:rsidR="005772BD" w:rsidRPr="005772BD">
              <w:rPr>
                <w:rFonts w:ascii="Times New Roman" w:hAnsi="Times New Roman" w:cs="Times New Roman"/>
                <w:noProof/>
                <w:webHidden/>
                <w:sz w:val="24"/>
                <w:szCs w:val="24"/>
              </w:rPr>
              <w:instrText xml:space="preserve"> PAGEREF _Toc100866114 \h </w:instrText>
            </w:r>
            <w:r w:rsidRPr="005772BD">
              <w:rPr>
                <w:rFonts w:ascii="Times New Roman" w:hAnsi="Times New Roman" w:cs="Times New Roman"/>
                <w:noProof/>
                <w:webHidden/>
                <w:sz w:val="24"/>
                <w:szCs w:val="24"/>
              </w:rPr>
            </w:r>
            <w:r w:rsidRPr="005772BD">
              <w:rPr>
                <w:rFonts w:ascii="Times New Roman" w:hAnsi="Times New Roman" w:cs="Times New Roman"/>
                <w:noProof/>
                <w:webHidden/>
                <w:sz w:val="24"/>
                <w:szCs w:val="24"/>
              </w:rPr>
              <w:fldChar w:fldCharType="separate"/>
            </w:r>
            <w:r w:rsidR="00C27A92">
              <w:rPr>
                <w:rFonts w:ascii="Times New Roman" w:hAnsi="Times New Roman" w:cs="Times New Roman"/>
                <w:noProof/>
                <w:webHidden/>
                <w:sz w:val="24"/>
                <w:szCs w:val="24"/>
              </w:rPr>
              <w:t>32</w:t>
            </w:r>
            <w:r w:rsidRPr="005772BD">
              <w:rPr>
                <w:rFonts w:ascii="Times New Roman" w:hAnsi="Times New Roman" w:cs="Times New Roman"/>
                <w:noProof/>
                <w:webHidden/>
                <w:sz w:val="24"/>
                <w:szCs w:val="24"/>
              </w:rPr>
              <w:fldChar w:fldCharType="end"/>
            </w:r>
          </w:hyperlink>
        </w:p>
        <w:p w:rsidR="005772BD" w:rsidRPr="005772BD" w:rsidRDefault="00C730FD" w:rsidP="005772BD">
          <w:pPr>
            <w:pStyle w:val="TOC1"/>
            <w:tabs>
              <w:tab w:val="right" w:leader="dot" w:pos="9017"/>
            </w:tabs>
            <w:jc w:val="both"/>
            <w:rPr>
              <w:rFonts w:ascii="Times New Roman" w:hAnsi="Times New Roman" w:cs="Times New Roman"/>
              <w:noProof/>
              <w:sz w:val="24"/>
              <w:szCs w:val="24"/>
            </w:rPr>
          </w:pPr>
          <w:hyperlink w:anchor="_Toc100866115" w:history="1">
            <w:r w:rsidR="005772BD" w:rsidRPr="005772BD">
              <w:rPr>
                <w:rStyle w:val="Hyperlink"/>
                <w:rFonts w:ascii="Times New Roman" w:hAnsi="Times New Roman" w:cs="Times New Roman"/>
                <w:noProof/>
                <w:sz w:val="24"/>
                <w:szCs w:val="24"/>
              </w:rPr>
              <w:t>Statement 17: From the month of March of this year, the organization follows the current employment security structure that is provided by Bangladesh Bank (BB).</w:t>
            </w:r>
            <w:r w:rsidR="005772BD" w:rsidRPr="005772BD">
              <w:rPr>
                <w:rFonts w:ascii="Times New Roman" w:hAnsi="Times New Roman" w:cs="Times New Roman"/>
                <w:noProof/>
                <w:webHidden/>
                <w:sz w:val="24"/>
                <w:szCs w:val="24"/>
              </w:rPr>
              <w:tab/>
            </w:r>
            <w:r w:rsidRPr="005772BD">
              <w:rPr>
                <w:rFonts w:ascii="Times New Roman" w:hAnsi="Times New Roman" w:cs="Times New Roman"/>
                <w:noProof/>
                <w:webHidden/>
                <w:sz w:val="24"/>
                <w:szCs w:val="24"/>
              </w:rPr>
              <w:fldChar w:fldCharType="begin"/>
            </w:r>
            <w:r w:rsidR="005772BD" w:rsidRPr="005772BD">
              <w:rPr>
                <w:rFonts w:ascii="Times New Roman" w:hAnsi="Times New Roman" w:cs="Times New Roman"/>
                <w:noProof/>
                <w:webHidden/>
                <w:sz w:val="24"/>
                <w:szCs w:val="24"/>
              </w:rPr>
              <w:instrText xml:space="preserve"> PAGEREF _Toc100866115 \h </w:instrText>
            </w:r>
            <w:r w:rsidRPr="005772BD">
              <w:rPr>
                <w:rFonts w:ascii="Times New Roman" w:hAnsi="Times New Roman" w:cs="Times New Roman"/>
                <w:noProof/>
                <w:webHidden/>
                <w:sz w:val="24"/>
                <w:szCs w:val="24"/>
              </w:rPr>
            </w:r>
            <w:r w:rsidRPr="005772BD">
              <w:rPr>
                <w:rFonts w:ascii="Times New Roman" w:hAnsi="Times New Roman" w:cs="Times New Roman"/>
                <w:noProof/>
                <w:webHidden/>
                <w:sz w:val="24"/>
                <w:szCs w:val="24"/>
              </w:rPr>
              <w:fldChar w:fldCharType="separate"/>
            </w:r>
            <w:r w:rsidR="00C27A92">
              <w:rPr>
                <w:rFonts w:ascii="Times New Roman" w:hAnsi="Times New Roman" w:cs="Times New Roman"/>
                <w:noProof/>
                <w:webHidden/>
                <w:sz w:val="24"/>
                <w:szCs w:val="24"/>
              </w:rPr>
              <w:t>33</w:t>
            </w:r>
            <w:r w:rsidRPr="005772BD">
              <w:rPr>
                <w:rFonts w:ascii="Times New Roman" w:hAnsi="Times New Roman" w:cs="Times New Roman"/>
                <w:noProof/>
                <w:webHidden/>
                <w:sz w:val="24"/>
                <w:szCs w:val="24"/>
              </w:rPr>
              <w:fldChar w:fldCharType="end"/>
            </w:r>
          </w:hyperlink>
        </w:p>
        <w:p w:rsidR="005772BD" w:rsidRPr="005772BD" w:rsidRDefault="00C730FD" w:rsidP="005772BD">
          <w:pPr>
            <w:pStyle w:val="TOC1"/>
            <w:tabs>
              <w:tab w:val="right" w:leader="dot" w:pos="9017"/>
            </w:tabs>
            <w:jc w:val="both"/>
            <w:rPr>
              <w:rFonts w:ascii="Times New Roman" w:hAnsi="Times New Roman" w:cs="Times New Roman"/>
              <w:noProof/>
              <w:sz w:val="24"/>
              <w:szCs w:val="24"/>
            </w:rPr>
          </w:pPr>
          <w:hyperlink w:anchor="_Toc100866116" w:history="1">
            <w:r w:rsidR="005772BD" w:rsidRPr="005772BD">
              <w:rPr>
                <w:rStyle w:val="Hyperlink"/>
                <w:rFonts w:ascii="Times New Roman" w:hAnsi="Times New Roman" w:cs="Times New Roman"/>
                <w:noProof/>
                <w:sz w:val="24"/>
                <w:szCs w:val="24"/>
              </w:rPr>
              <w:t>Statement 18: The organization maintains healthy work-life balances for its’ all employees.</w:t>
            </w:r>
            <w:r w:rsidR="005772BD" w:rsidRPr="005772BD">
              <w:rPr>
                <w:rFonts w:ascii="Times New Roman" w:hAnsi="Times New Roman" w:cs="Times New Roman"/>
                <w:noProof/>
                <w:webHidden/>
                <w:sz w:val="24"/>
                <w:szCs w:val="24"/>
              </w:rPr>
              <w:tab/>
            </w:r>
            <w:r w:rsidRPr="005772BD">
              <w:rPr>
                <w:rFonts w:ascii="Times New Roman" w:hAnsi="Times New Roman" w:cs="Times New Roman"/>
                <w:noProof/>
                <w:webHidden/>
                <w:sz w:val="24"/>
                <w:szCs w:val="24"/>
              </w:rPr>
              <w:fldChar w:fldCharType="begin"/>
            </w:r>
            <w:r w:rsidR="005772BD" w:rsidRPr="005772BD">
              <w:rPr>
                <w:rFonts w:ascii="Times New Roman" w:hAnsi="Times New Roman" w:cs="Times New Roman"/>
                <w:noProof/>
                <w:webHidden/>
                <w:sz w:val="24"/>
                <w:szCs w:val="24"/>
              </w:rPr>
              <w:instrText xml:space="preserve"> PAGEREF _Toc100866116 \h </w:instrText>
            </w:r>
            <w:r w:rsidRPr="005772BD">
              <w:rPr>
                <w:rFonts w:ascii="Times New Roman" w:hAnsi="Times New Roman" w:cs="Times New Roman"/>
                <w:noProof/>
                <w:webHidden/>
                <w:sz w:val="24"/>
                <w:szCs w:val="24"/>
              </w:rPr>
            </w:r>
            <w:r w:rsidRPr="005772BD">
              <w:rPr>
                <w:rFonts w:ascii="Times New Roman" w:hAnsi="Times New Roman" w:cs="Times New Roman"/>
                <w:noProof/>
                <w:webHidden/>
                <w:sz w:val="24"/>
                <w:szCs w:val="24"/>
              </w:rPr>
              <w:fldChar w:fldCharType="separate"/>
            </w:r>
            <w:r w:rsidR="00C27A92">
              <w:rPr>
                <w:rFonts w:ascii="Times New Roman" w:hAnsi="Times New Roman" w:cs="Times New Roman"/>
                <w:noProof/>
                <w:webHidden/>
                <w:sz w:val="24"/>
                <w:szCs w:val="24"/>
              </w:rPr>
              <w:t>33</w:t>
            </w:r>
            <w:r w:rsidRPr="005772BD">
              <w:rPr>
                <w:rFonts w:ascii="Times New Roman" w:hAnsi="Times New Roman" w:cs="Times New Roman"/>
                <w:noProof/>
                <w:webHidden/>
                <w:sz w:val="24"/>
                <w:szCs w:val="24"/>
              </w:rPr>
              <w:fldChar w:fldCharType="end"/>
            </w:r>
          </w:hyperlink>
        </w:p>
        <w:p w:rsidR="005772BD" w:rsidRPr="005772BD" w:rsidRDefault="00C730FD" w:rsidP="005772BD">
          <w:pPr>
            <w:pStyle w:val="TOC1"/>
            <w:tabs>
              <w:tab w:val="right" w:leader="dot" w:pos="9017"/>
            </w:tabs>
            <w:jc w:val="both"/>
            <w:rPr>
              <w:rFonts w:ascii="Times New Roman" w:hAnsi="Times New Roman" w:cs="Times New Roman"/>
              <w:noProof/>
              <w:sz w:val="24"/>
              <w:szCs w:val="24"/>
            </w:rPr>
          </w:pPr>
          <w:hyperlink w:anchor="_Toc100866117" w:history="1">
            <w:r w:rsidR="005772BD" w:rsidRPr="005772BD">
              <w:rPr>
                <w:rStyle w:val="Hyperlink"/>
                <w:rFonts w:ascii="Times New Roman" w:hAnsi="Times New Roman" w:cs="Times New Roman"/>
                <w:noProof/>
                <w:sz w:val="24"/>
                <w:szCs w:val="24"/>
              </w:rPr>
              <w:t>Statement 19: Employees have security and stability at their work.</w:t>
            </w:r>
            <w:r w:rsidR="005772BD" w:rsidRPr="005772BD">
              <w:rPr>
                <w:rFonts w:ascii="Times New Roman" w:hAnsi="Times New Roman" w:cs="Times New Roman"/>
                <w:noProof/>
                <w:webHidden/>
                <w:sz w:val="24"/>
                <w:szCs w:val="24"/>
              </w:rPr>
              <w:tab/>
            </w:r>
            <w:r w:rsidRPr="005772BD">
              <w:rPr>
                <w:rFonts w:ascii="Times New Roman" w:hAnsi="Times New Roman" w:cs="Times New Roman"/>
                <w:noProof/>
                <w:webHidden/>
                <w:sz w:val="24"/>
                <w:szCs w:val="24"/>
              </w:rPr>
              <w:fldChar w:fldCharType="begin"/>
            </w:r>
            <w:r w:rsidR="005772BD" w:rsidRPr="005772BD">
              <w:rPr>
                <w:rFonts w:ascii="Times New Roman" w:hAnsi="Times New Roman" w:cs="Times New Roman"/>
                <w:noProof/>
                <w:webHidden/>
                <w:sz w:val="24"/>
                <w:szCs w:val="24"/>
              </w:rPr>
              <w:instrText xml:space="preserve"> PAGEREF _Toc100866117 \h </w:instrText>
            </w:r>
            <w:r w:rsidRPr="005772BD">
              <w:rPr>
                <w:rFonts w:ascii="Times New Roman" w:hAnsi="Times New Roman" w:cs="Times New Roman"/>
                <w:noProof/>
                <w:webHidden/>
                <w:sz w:val="24"/>
                <w:szCs w:val="24"/>
              </w:rPr>
            </w:r>
            <w:r w:rsidRPr="005772BD">
              <w:rPr>
                <w:rFonts w:ascii="Times New Roman" w:hAnsi="Times New Roman" w:cs="Times New Roman"/>
                <w:noProof/>
                <w:webHidden/>
                <w:sz w:val="24"/>
                <w:szCs w:val="24"/>
              </w:rPr>
              <w:fldChar w:fldCharType="separate"/>
            </w:r>
            <w:r w:rsidR="00C27A92">
              <w:rPr>
                <w:rFonts w:ascii="Times New Roman" w:hAnsi="Times New Roman" w:cs="Times New Roman"/>
                <w:noProof/>
                <w:webHidden/>
                <w:sz w:val="24"/>
                <w:szCs w:val="24"/>
              </w:rPr>
              <w:t>34</w:t>
            </w:r>
            <w:r w:rsidRPr="005772BD">
              <w:rPr>
                <w:rFonts w:ascii="Times New Roman" w:hAnsi="Times New Roman" w:cs="Times New Roman"/>
                <w:noProof/>
                <w:webHidden/>
                <w:sz w:val="24"/>
                <w:szCs w:val="24"/>
              </w:rPr>
              <w:fldChar w:fldCharType="end"/>
            </w:r>
          </w:hyperlink>
        </w:p>
        <w:p w:rsidR="005772BD" w:rsidRPr="005772BD" w:rsidRDefault="00C730FD" w:rsidP="005772BD">
          <w:pPr>
            <w:pStyle w:val="TOC1"/>
            <w:tabs>
              <w:tab w:val="right" w:leader="dot" w:pos="9017"/>
            </w:tabs>
            <w:jc w:val="both"/>
            <w:rPr>
              <w:rFonts w:ascii="Times New Roman" w:hAnsi="Times New Roman" w:cs="Times New Roman"/>
              <w:noProof/>
              <w:sz w:val="24"/>
              <w:szCs w:val="24"/>
            </w:rPr>
          </w:pPr>
          <w:hyperlink w:anchor="_Toc100866118" w:history="1">
            <w:r w:rsidR="005772BD" w:rsidRPr="005772BD">
              <w:rPr>
                <w:rStyle w:val="Hyperlink"/>
                <w:rFonts w:ascii="Times New Roman" w:hAnsi="Times New Roman" w:cs="Times New Roman"/>
                <w:noProof/>
                <w:sz w:val="24"/>
                <w:szCs w:val="24"/>
              </w:rPr>
              <w:t>Statement 20: The employees' termination rate in this organization is minimal compared to other private banks.</w:t>
            </w:r>
            <w:r w:rsidR="005772BD" w:rsidRPr="005772BD">
              <w:rPr>
                <w:rFonts w:ascii="Times New Roman" w:hAnsi="Times New Roman" w:cs="Times New Roman"/>
                <w:noProof/>
                <w:webHidden/>
                <w:sz w:val="24"/>
                <w:szCs w:val="24"/>
              </w:rPr>
              <w:tab/>
            </w:r>
            <w:r w:rsidRPr="005772BD">
              <w:rPr>
                <w:rFonts w:ascii="Times New Roman" w:hAnsi="Times New Roman" w:cs="Times New Roman"/>
                <w:noProof/>
                <w:webHidden/>
                <w:sz w:val="24"/>
                <w:szCs w:val="24"/>
              </w:rPr>
              <w:fldChar w:fldCharType="begin"/>
            </w:r>
            <w:r w:rsidR="005772BD" w:rsidRPr="005772BD">
              <w:rPr>
                <w:rFonts w:ascii="Times New Roman" w:hAnsi="Times New Roman" w:cs="Times New Roman"/>
                <w:noProof/>
                <w:webHidden/>
                <w:sz w:val="24"/>
                <w:szCs w:val="24"/>
              </w:rPr>
              <w:instrText xml:space="preserve"> PAGEREF _Toc100866118 \h </w:instrText>
            </w:r>
            <w:r w:rsidRPr="005772BD">
              <w:rPr>
                <w:rFonts w:ascii="Times New Roman" w:hAnsi="Times New Roman" w:cs="Times New Roman"/>
                <w:noProof/>
                <w:webHidden/>
                <w:sz w:val="24"/>
                <w:szCs w:val="24"/>
              </w:rPr>
            </w:r>
            <w:r w:rsidRPr="005772BD">
              <w:rPr>
                <w:rFonts w:ascii="Times New Roman" w:hAnsi="Times New Roman" w:cs="Times New Roman"/>
                <w:noProof/>
                <w:webHidden/>
                <w:sz w:val="24"/>
                <w:szCs w:val="24"/>
              </w:rPr>
              <w:fldChar w:fldCharType="separate"/>
            </w:r>
            <w:r w:rsidR="00C27A92">
              <w:rPr>
                <w:rFonts w:ascii="Times New Roman" w:hAnsi="Times New Roman" w:cs="Times New Roman"/>
                <w:noProof/>
                <w:webHidden/>
                <w:sz w:val="24"/>
                <w:szCs w:val="24"/>
              </w:rPr>
              <w:t>34</w:t>
            </w:r>
            <w:r w:rsidRPr="005772BD">
              <w:rPr>
                <w:rFonts w:ascii="Times New Roman" w:hAnsi="Times New Roman" w:cs="Times New Roman"/>
                <w:noProof/>
                <w:webHidden/>
                <w:sz w:val="24"/>
                <w:szCs w:val="24"/>
              </w:rPr>
              <w:fldChar w:fldCharType="end"/>
            </w:r>
          </w:hyperlink>
        </w:p>
        <w:p w:rsidR="005772BD" w:rsidRDefault="00C730FD" w:rsidP="005772BD">
          <w:pPr>
            <w:pStyle w:val="TOC1"/>
            <w:tabs>
              <w:tab w:val="left" w:pos="660"/>
              <w:tab w:val="right" w:leader="dot" w:pos="9017"/>
            </w:tabs>
            <w:jc w:val="both"/>
            <w:rPr>
              <w:rStyle w:val="Hyperlink"/>
              <w:rFonts w:ascii="Times New Roman" w:hAnsi="Times New Roman" w:cs="Times New Roman"/>
              <w:noProof/>
              <w:sz w:val="24"/>
              <w:szCs w:val="24"/>
            </w:rPr>
          </w:pPr>
          <w:hyperlink w:anchor="_Toc100866119" w:history="1">
            <w:r w:rsidR="005772BD" w:rsidRPr="005772BD">
              <w:rPr>
                <w:rStyle w:val="Hyperlink"/>
                <w:rFonts w:ascii="Times New Roman" w:hAnsi="Times New Roman" w:cs="Times New Roman"/>
                <w:noProof/>
                <w:sz w:val="24"/>
                <w:szCs w:val="24"/>
              </w:rPr>
              <w:t>4.5</w:t>
            </w:r>
            <w:r w:rsidR="005772BD" w:rsidRPr="005772BD">
              <w:rPr>
                <w:rFonts w:ascii="Times New Roman" w:hAnsi="Times New Roman" w:cs="Times New Roman"/>
                <w:noProof/>
                <w:sz w:val="24"/>
                <w:szCs w:val="24"/>
              </w:rPr>
              <w:tab/>
            </w:r>
            <w:r w:rsidR="005772BD" w:rsidRPr="005772BD">
              <w:rPr>
                <w:rStyle w:val="Hyperlink"/>
                <w:rFonts w:ascii="Times New Roman" w:hAnsi="Times New Roman" w:cs="Times New Roman"/>
                <w:noProof/>
                <w:sz w:val="24"/>
                <w:szCs w:val="24"/>
              </w:rPr>
              <w:t>Findings from the Analysis</w:t>
            </w:r>
            <w:r w:rsidR="005772BD" w:rsidRPr="005772BD">
              <w:rPr>
                <w:rFonts w:ascii="Times New Roman" w:hAnsi="Times New Roman" w:cs="Times New Roman"/>
                <w:noProof/>
                <w:webHidden/>
                <w:sz w:val="24"/>
                <w:szCs w:val="24"/>
              </w:rPr>
              <w:tab/>
            </w:r>
            <w:r w:rsidRPr="005772BD">
              <w:rPr>
                <w:rFonts w:ascii="Times New Roman" w:hAnsi="Times New Roman" w:cs="Times New Roman"/>
                <w:noProof/>
                <w:webHidden/>
                <w:sz w:val="24"/>
                <w:szCs w:val="24"/>
              </w:rPr>
              <w:fldChar w:fldCharType="begin"/>
            </w:r>
            <w:r w:rsidR="005772BD" w:rsidRPr="005772BD">
              <w:rPr>
                <w:rFonts w:ascii="Times New Roman" w:hAnsi="Times New Roman" w:cs="Times New Roman"/>
                <w:noProof/>
                <w:webHidden/>
                <w:sz w:val="24"/>
                <w:szCs w:val="24"/>
              </w:rPr>
              <w:instrText xml:space="preserve"> PAGEREF _Toc100866119 \h </w:instrText>
            </w:r>
            <w:r w:rsidRPr="005772BD">
              <w:rPr>
                <w:rFonts w:ascii="Times New Roman" w:hAnsi="Times New Roman" w:cs="Times New Roman"/>
                <w:noProof/>
                <w:webHidden/>
                <w:sz w:val="24"/>
                <w:szCs w:val="24"/>
              </w:rPr>
            </w:r>
            <w:r w:rsidRPr="005772BD">
              <w:rPr>
                <w:rFonts w:ascii="Times New Roman" w:hAnsi="Times New Roman" w:cs="Times New Roman"/>
                <w:noProof/>
                <w:webHidden/>
                <w:sz w:val="24"/>
                <w:szCs w:val="24"/>
              </w:rPr>
              <w:fldChar w:fldCharType="separate"/>
            </w:r>
            <w:r w:rsidR="00C27A92">
              <w:rPr>
                <w:rFonts w:ascii="Times New Roman" w:hAnsi="Times New Roman" w:cs="Times New Roman"/>
                <w:noProof/>
                <w:webHidden/>
                <w:sz w:val="24"/>
                <w:szCs w:val="24"/>
              </w:rPr>
              <w:t>34</w:t>
            </w:r>
            <w:r w:rsidRPr="005772BD">
              <w:rPr>
                <w:rFonts w:ascii="Times New Roman" w:hAnsi="Times New Roman" w:cs="Times New Roman"/>
                <w:noProof/>
                <w:webHidden/>
                <w:sz w:val="24"/>
                <w:szCs w:val="24"/>
              </w:rPr>
              <w:fldChar w:fldCharType="end"/>
            </w:r>
          </w:hyperlink>
        </w:p>
        <w:p w:rsidR="007C059B" w:rsidRPr="007C059B" w:rsidRDefault="007C059B" w:rsidP="007C059B">
          <w:pPr>
            <w:rPr>
              <w:rFonts w:ascii="Times New Roman" w:hAnsi="Times New Roman" w:cs="Times New Roman"/>
              <w:noProof/>
              <w:sz w:val="28"/>
              <w:szCs w:val="28"/>
              <w:u w:val="single"/>
            </w:rPr>
          </w:pPr>
          <w:r w:rsidRPr="007C059B">
            <w:rPr>
              <w:rFonts w:ascii="Times New Roman" w:hAnsi="Times New Roman" w:cs="Times New Roman"/>
              <w:noProof/>
              <w:sz w:val="28"/>
              <w:szCs w:val="28"/>
              <w:u w:val="single"/>
            </w:rPr>
            <w:t>Chapter 0</w:t>
          </w:r>
          <w:r>
            <w:rPr>
              <w:rFonts w:ascii="Times New Roman" w:hAnsi="Times New Roman" w:cs="Times New Roman"/>
              <w:noProof/>
              <w:sz w:val="28"/>
              <w:szCs w:val="28"/>
              <w:u w:val="single"/>
            </w:rPr>
            <w:t>5</w:t>
          </w:r>
          <w:r w:rsidRPr="007C059B">
            <w:rPr>
              <w:rFonts w:ascii="Times New Roman" w:hAnsi="Times New Roman" w:cs="Times New Roman"/>
              <w:noProof/>
              <w:sz w:val="28"/>
              <w:szCs w:val="28"/>
              <w:u w:val="single"/>
            </w:rPr>
            <w:t xml:space="preserve">: </w:t>
          </w:r>
          <w:r>
            <w:rPr>
              <w:rFonts w:ascii="Times New Roman" w:hAnsi="Times New Roman" w:cs="Times New Roman"/>
              <w:noProof/>
              <w:sz w:val="28"/>
              <w:szCs w:val="28"/>
              <w:u w:val="single"/>
            </w:rPr>
            <w:t>Recommendations and Conclusion</w:t>
          </w:r>
        </w:p>
        <w:p w:rsidR="005772BD" w:rsidRPr="005772BD" w:rsidRDefault="00C730FD" w:rsidP="005772BD">
          <w:pPr>
            <w:pStyle w:val="TOC1"/>
            <w:tabs>
              <w:tab w:val="left" w:pos="660"/>
              <w:tab w:val="right" w:leader="dot" w:pos="9017"/>
            </w:tabs>
            <w:jc w:val="both"/>
            <w:rPr>
              <w:rFonts w:ascii="Times New Roman" w:hAnsi="Times New Roman" w:cs="Times New Roman"/>
              <w:noProof/>
              <w:sz w:val="24"/>
              <w:szCs w:val="24"/>
            </w:rPr>
          </w:pPr>
          <w:hyperlink w:anchor="_Toc100866120" w:history="1">
            <w:r w:rsidR="005772BD" w:rsidRPr="005772BD">
              <w:rPr>
                <w:rStyle w:val="Hyperlink"/>
                <w:rFonts w:ascii="Times New Roman" w:hAnsi="Times New Roman" w:cs="Times New Roman"/>
                <w:noProof/>
                <w:sz w:val="24"/>
                <w:szCs w:val="24"/>
              </w:rPr>
              <w:t>5.1</w:t>
            </w:r>
            <w:r w:rsidR="005772BD" w:rsidRPr="005772BD">
              <w:rPr>
                <w:rFonts w:ascii="Times New Roman" w:hAnsi="Times New Roman" w:cs="Times New Roman"/>
                <w:noProof/>
                <w:sz w:val="24"/>
                <w:szCs w:val="24"/>
              </w:rPr>
              <w:tab/>
            </w:r>
            <w:r w:rsidR="005772BD" w:rsidRPr="005772BD">
              <w:rPr>
                <w:rStyle w:val="Hyperlink"/>
                <w:rFonts w:ascii="Times New Roman" w:hAnsi="Times New Roman" w:cs="Times New Roman"/>
                <w:noProof/>
                <w:sz w:val="24"/>
                <w:szCs w:val="24"/>
              </w:rPr>
              <w:t>Recommendations</w:t>
            </w:r>
            <w:r w:rsidR="005772BD" w:rsidRPr="005772BD">
              <w:rPr>
                <w:rFonts w:ascii="Times New Roman" w:hAnsi="Times New Roman" w:cs="Times New Roman"/>
                <w:noProof/>
                <w:webHidden/>
                <w:sz w:val="24"/>
                <w:szCs w:val="24"/>
              </w:rPr>
              <w:tab/>
            </w:r>
            <w:r w:rsidRPr="005772BD">
              <w:rPr>
                <w:rFonts w:ascii="Times New Roman" w:hAnsi="Times New Roman" w:cs="Times New Roman"/>
                <w:noProof/>
                <w:webHidden/>
                <w:sz w:val="24"/>
                <w:szCs w:val="24"/>
              </w:rPr>
              <w:fldChar w:fldCharType="begin"/>
            </w:r>
            <w:r w:rsidR="005772BD" w:rsidRPr="005772BD">
              <w:rPr>
                <w:rFonts w:ascii="Times New Roman" w:hAnsi="Times New Roman" w:cs="Times New Roman"/>
                <w:noProof/>
                <w:webHidden/>
                <w:sz w:val="24"/>
                <w:szCs w:val="24"/>
              </w:rPr>
              <w:instrText xml:space="preserve"> PAGEREF _Toc100866120 \h </w:instrText>
            </w:r>
            <w:r w:rsidRPr="005772BD">
              <w:rPr>
                <w:rFonts w:ascii="Times New Roman" w:hAnsi="Times New Roman" w:cs="Times New Roman"/>
                <w:noProof/>
                <w:webHidden/>
                <w:sz w:val="24"/>
                <w:szCs w:val="24"/>
              </w:rPr>
            </w:r>
            <w:r w:rsidRPr="005772BD">
              <w:rPr>
                <w:rFonts w:ascii="Times New Roman" w:hAnsi="Times New Roman" w:cs="Times New Roman"/>
                <w:noProof/>
                <w:webHidden/>
                <w:sz w:val="24"/>
                <w:szCs w:val="24"/>
              </w:rPr>
              <w:fldChar w:fldCharType="separate"/>
            </w:r>
            <w:r w:rsidR="00C27A92">
              <w:rPr>
                <w:rFonts w:ascii="Times New Roman" w:hAnsi="Times New Roman" w:cs="Times New Roman"/>
                <w:noProof/>
                <w:webHidden/>
                <w:sz w:val="24"/>
                <w:szCs w:val="24"/>
              </w:rPr>
              <w:t>37</w:t>
            </w:r>
            <w:r w:rsidRPr="005772BD">
              <w:rPr>
                <w:rFonts w:ascii="Times New Roman" w:hAnsi="Times New Roman" w:cs="Times New Roman"/>
                <w:noProof/>
                <w:webHidden/>
                <w:sz w:val="24"/>
                <w:szCs w:val="24"/>
              </w:rPr>
              <w:fldChar w:fldCharType="end"/>
            </w:r>
          </w:hyperlink>
        </w:p>
        <w:p w:rsidR="005772BD" w:rsidRPr="005772BD" w:rsidRDefault="00C730FD" w:rsidP="005772BD">
          <w:pPr>
            <w:pStyle w:val="TOC1"/>
            <w:tabs>
              <w:tab w:val="left" w:pos="660"/>
              <w:tab w:val="right" w:leader="dot" w:pos="9017"/>
            </w:tabs>
            <w:jc w:val="both"/>
            <w:rPr>
              <w:rFonts w:ascii="Times New Roman" w:hAnsi="Times New Roman" w:cs="Times New Roman"/>
              <w:noProof/>
              <w:sz w:val="24"/>
              <w:szCs w:val="24"/>
            </w:rPr>
          </w:pPr>
          <w:hyperlink w:anchor="_Toc100866121" w:history="1">
            <w:r w:rsidR="005772BD" w:rsidRPr="005772BD">
              <w:rPr>
                <w:rStyle w:val="Hyperlink"/>
                <w:rFonts w:ascii="Times New Roman" w:hAnsi="Times New Roman" w:cs="Times New Roman"/>
                <w:noProof/>
                <w:sz w:val="24"/>
                <w:szCs w:val="24"/>
              </w:rPr>
              <w:t>5.2</w:t>
            </w:r>
            <w:r w:rsidR="005772BD" w:rsidRPr="005772BD">
              <w:rPr>
                <w:rFonts w:ascii="Times New Roman" w:hAnsi="Times New Roman" w:cs="Times New Roman"/>
                <w:noProof/>
                <w:sz w:val="24"/>
                <w:szCs w:val="24"/>
              </w:rPr>
              <w:tab/>
            </w:r>
            <w:r w:rsidR="005772BD" w:rsidRPr="005772BD">
              <w:rPr>
                <w:rStyle w:val="Hyperlink"/>
                <w:rFonts w:ascii="Times New Roman" w:hAnsi="Times New Roman" w:cs="Times New Roman"/>
                <w:noProof/>
                <w:sz w:val="24"/>
                <w:szCs w:val="24"/>
              </w:rPr>
              <w:t>Conclusion</w:t>
            </w:r>
            <w:r w:rsidR="005772BD" w:rsidRPr="005772BD">
              <w:rPr>
                <w:rFonts w:ascii="Times New Roman" w:hAnsi="Times New Roman" w:cs="Times New Roman"/>
                <w:noProof/>
                <w:webHidden/>
                <w:sz w:val="24"/>
                <w:szCs w:val="24"/>
              </w:rPr>
              <w:tab/>
            </w:r>
            <w:r w:rsidRPr="005772BD">
              <w:rPr>
                <w:rFonts w:ascii="Times New Roman" w:hAnsi="Times New Roman" w:cs="Times New Roman"/>
                <w:noProof/>
                <w:webHidden/>
                <w:sz w:val="24"/>
                <w:szCs w:val="24"/>
              </w:rPr>
              <w:fldChar w:fldCharType="begin"/>
            </w:r>
            <w:r w:rsidR="005772BD" w:rsidRPr="005772BD">
              <w:rPr>
                <w:rFonts w:ascii="Times New Roman" w:hAnsi="Times New Roman" w:cs="Times New Roman"/>
                <w:noProof/>
                <w:webHidden/>
                <w:sz w:val="24"/>
                <w:szCs w:val="24"/>
              </w:rPr>
              <w:instrText xml:space="preserve"> PAGEREF _Toc100866121 \h </w:instrText>
            </w:r>
            <w:r w:rsidRPr="005772BD">
              <w:rPr>
                <w:rFonts w:ascii="Times New Roman" w:hAnsi="Times New Roman" w:cs="Times New Roman"/>
                <w:noProof/>
                <w:webHidden/>
                <w:sz w:val="24"/>
                <w:szCs w:val="24"/>
              </w:rPr>
            </w:r>
            <w:r w:rsidRPr="005772BD">
              <w:rPr>
                <w:rFonts w:ascii="Times New Roman" w:hAnsi="Times New Roman" w:cs="Times New Roman"/>
                <w:noProof/>
                <w:webHidden/>
                <w:sz w:val="24"/>
                <w:szCs w:val="24"/>
              </w:rPr>
              <w:fldChar w:fldCharType="separate"/>
            </w:r>
            <w:r w:rsidR="00C27A92">
              <w:rPr>
                <w:rFonts w:ascii="Times New Roman" w:hAnsi="Times New Roman" w:cs="Times New Roman"/>
                <w:noProof/>
                <w:webHidden/>
                <w:sz w:val="24"/>
                <w:szCs w:val="24"/>
              </w:rPr>
              <w:t>38</w:t>
            </w:r>
            <w:r w:rsidRPr="005772BD">
              <w:rPr>
                <w:rFonts w:ascii="Times New Roman" w:hAnsi="Times New Roman" w:cs="Times New Roman"/>
                <w:noProof/>
                <w:webHidden/>
                <w:sz w:val="24"/>
                <w:szCs w:val="24"/>
              </w:rPr>
              <w:fldChar w:fldCharType="end"/>
            </w:r>
          </w:hyperlink>
        </w:p>
        <w:p w:rsidR="005772BD" w:rsidRPr="005772BD" w:rsidRDefault="00C730FD" w:rsidP="005772BD">
          <w:pPr>
            <w:pStyle w:val="TOC1"/>
            <w:tabs>
              <w:tab w:val="right" w:leader="dot" w:pos="9017"/>
            </w:tabs>
            <w:jc w:val="both"/>
            <w:rPr>
              <w:rFonts w:ascii="Times New Roman" w:hAnsi="Times New Roman" w:cs="Times New Roman"/>
              <w:noProof/>
              <w:sz w:val="24"/>
              <w:szCs w:val="24"/>
            </w:rPr>
          </w:pPr>
          <w:hyperlink w:anchor="_Toc100866122" w:history="1">
            <w:r w:rsidR="005772BD" w:rsidRPr="005772BD">
              <w:rPr>
                <w:rStyle w:val="Hyperlink"/>
                <w:rFonts w:ascii="Times New Roman" w:hAnsi="Times New Roman" w:cs="Times New Roman"/>
                <w:noProof/>
                <w:sz w:val="24"/>
                <w:szCs w:val="24"/>
              </w:rPr>
              <w:t>References</w:t>
            </w:r>
            <w:r w:rsidR="005772BD" w:rsidRPr="005772BD">
              <w:rPr>
                <w:rFonts w:ascii="Times New Roman" w:hAnsi="Times New Roman" w:cs="Times New Roman"/>
                <w:noProof/>
                <w:webHidden/>
                <w:sz w:val="24"/>
                <w:szCs w:val="24"/>
              </w:rPr>
              <w:tab/>
            </w:r>
            <w:r w:rsidRPr="005772BD">
              <w:rPr>
                <w:rFonts w:ascii="Times New Roman" w:hAnsi="Times New Roman" w:cs="Times New Roman"/>
                <w:noProof/>
                <w:webHidden/>
                <w:sz w:val="24"/>
                <w:szCs w:val="24"/>
              </w:rPr>
              <w:fldChar w:fldCharType="begin"/>
            </w:r>
            <w:r w:rsidR="005772BD" w:rsidRPr="005772BD">
              <w:rPr>
                <w:rFonts w:ascii="Times New Roman" w:hAnsi="Times New Roman" w:cs="Times New Roman"/>
                <w:noProof/>
                <w:webHidden/>
                <w:sz w:val="24"/>
                <w:szCs w:val="24"/>
              </w:rPr>
              <w:instrText xml:space="preserve"> PAGEREF _Toc100866122 \h </w:instrText>
            </w:r>
            <w:r w:rsidRPr="005772BD">
              <w:rPr>
                <w:rFonts w:ascii="Times New Roman" w:hAnsi="Times New Roman" w:cs="Times New Roman"/>
                <w:noProof/>
                <w:webHidden/>
                <w:sz w:val="24"/>
                <w:szCs w:val="24"/>
              </w:rPr>
            </w:r>
            <w:r w:rsidRPr="005772BD">
              <w:rPr>
                <w:rFonts w:ascii="Times New Roman" w:hAnsi="Times New Roman" w:cs="Times New Roman"/>
                <w:noProof/>
                <w:webHidden/>
                <w:sz w:val="24"/>
                <w:szCs w:val="24"/>
              </w:rPr>
              <w:fldChar w:fldCharType="separate"/>
            </w:r>
            <w:r w:rsidR="00C27A92">
              <w:rPr>
                <w:rFonts w:ascii="Times New Roman" w:hAnsi="Times New Roman" w:cs="Times New Roman"/>
                <w:noProof/>
                <w:webHidden/>
                <w:sz w:val="24"/>
                <w:szCs w:val="24"/>
              </w:rPr>
              <w:t>39</w:t>
            </w:r>
            <w:r w:rsidRPr="005772BD">
              <w:rPr>
                <w:rFonts w:ascii="Times New Roman" w:hAnsi="Times New Roman" w:cs="Times New Roman"/>
                <w:noProof/>
                <w:webHidden/>
                <w:sz w:val="24"/>
                <w:szCs w:val="24"/>
              </w:rPr>
              <w:fldChar w:fldCharType="end"/>
            </w:r>
          </w:hyperlink>
        </w:p>
        <w:p w:rsidR="005772BD" w:rsidRPr="005772BD" w:rsidRDefault="00C730FD" w:rsidP="005772BD">
          <w:pPr>
            <w:pStyle w:val="TOC1"/>
            <w:tabs>
              <w:tab w:val="right" w:leader="dot" w:pos="9017"/>
            </w:tabs>
            <w:jc w:val="both"/>
            <w:rPr>
              <w:rFonts w:ascii="Times New Roman" w:hAnsi="Times New Roman" w:cs="Times New Roman"/>
              <w:noProof/>
              <w:sz w:val="24"/>
              <w:szCs w:val="24"/>
            </w:rPr>
          </w:pPr>
          <w:hyperlink w:anchor="_Toc100866123" w:history="1">
            <w:r w:rsidR="005772BD" w:rsidRPr="005772BD">
              <w:rPr>
                <w:rStyle w:val="Hyperlink"/>
                <w:rFonts w:ascii="Times New Roman" w:hAnsi="Times New Roman" w:cs="Times New Roman"/>
                <w:noProof/>
                <w:sz w:val="24"/>
                <w:szCs w:val="24"/>
              </w:rPr>
              <w:t>Questionnaire</w:t>
            </w:r>
            <w:r w:rsidR="005772BD" w:rsidRPr="005772BD">
              <w:rPr>
                <w:rFonts w:ascii="Times New Roman" w:hAnsi="Times New Roman" w:cs="Times New Roman"/>
                <w:noProof/>
                <w:webHidden/>
                <w:sz w:val="24"/>
                <w:szCs w:val="24"/>
              </w:rPr>
              <w:tab/>
            </w:r>
            <w:r w:rsidRPr="005772BD">
              <w:rPr>
                <w:rFonts w:ascii="Times New Roman" w:hAnsi="Times New Roman" w:cs="Times New Roman"/>
                <w:noProof/>
                <w:webHidden/>
                <w:sz w:val="24"/>
                <w:szCs w:val="24"/>
              </w:rPr>
              <w:fldChar w:fldCharType="begin"/>
            </w:r>
            <w:r w:rsidR="005772BD" w:rsidRPr="005772BD">
              <w:rPr>
                <w:rFonts w:ascii="Times New Roman" w:hAnsi="Times New Roman" w:cs="Times New Roman"/>
                <w:noProof/>
                <w:webHidden/>
                <w:sz w:val="24"/>
                <w:szCs w:val="24"/>
              </w:rPr>
              <w:instrText xml:space="preserve"> PAGEREF _Toc100866123 \h </w:instrText>
            </w:r>
            <w:r w:rsidRPr="005772BD">
              <w:rPr>
                <w:rFonts w:ascii="Times New Roman" w:hAnsi="Times New Roman" w:cs="Times New Roman"/>
                <w:noProof/>
                <w:webHidden/>
                <w:sz w:val="24"/>
                <w:szCs w:val="24"/>
              </w:rPr>
            </w:r>
            <w:r w:rsidRPr="005772BD">
              <w:rPr>
                <w:rFonts w:ascii="Times New Roman" w:hAnsi="Times New Roman" w:cs="Times New Roman"/>
                <w:noProof/>
                <w:webHidden/>
                <w:sz w:val="24"/>
                <w:szCs w:val="24"/>
              </w:rPr>
              <w:fldChar w:fldCharType="separate"/>
            </w:r>
            <w:r w:rsidR="00C27A92">
              <w:rPr>
                <w:rFonts w:ascii="Times New Roman" w:hAnsi="Times New Roman" w:cs="Times New Roman"/>
                <w:noProof/>
                <w:webHidden/>
                <w:sz w:val="24"/>
                <w:szCs w:val="24"/>
              </w:rPr>
              <w:t>41</w:t>
            </w:r>
            <w:r w:rsidRPr="005772BD">
              <w:rPr>
                <w:rFonts w:ascii="Times New Roman" w:hAnsi="Times New Roman" w:cs="Times New Roman"/>
                <w:noProof/>
                <w:webHidden/>
                <w:sz w:val="24"/>
                <w:szCs w:val="24"/>
              </w:rPr>
              <w:fldChar w:fldCharType="end"/>
            </w:r>
          </w:hyperlink>
        </w:p>
        <w:p w:rsidR="005772BD" w:rsidRDefault="00C730FD" w:rsidP="005772BD">
          <w:pPr>
            <w:jc w:val="both"/>
          </w:pPr>
          <w:r w:rsidRPr="005772BD">
            <w:rPr>
              <w:rFonts w:ascii="Times New Roman" w:hAnsi="Times New Roman" w:cs="Times New Roman"/>
              <w:sz w:val="24"/>
              <w:szCs w:val="24"/>
            </w:rPr>
            <w:fldChar w:fldCharType="end"/>
          </w:r>
        </w:p>
      </w:sdtContent>
    </w:sdt>
    <w:p w:rsidR="005772BD" w:rsidRPr="00062D56" w:rsidRDefault="005772BD" w:rsidP="005772BD">
      <w:pPr>
        <w:spacing w:line="360" w:lineRule="auto"/>
        <w:rPr>
          <w:rFonts w:ascii="Times New Roman" w:hAnsi="Times New Roman" w:cs="Times New Roman"/>
          <w:b/>
          <w:color w:val="262626" w:themeColor="text1" w:themeTint="D9"/>
          <w:sz w:val="28"/>
          <w:szCs w:val="28"/>
        </w:rPr>
      </w:pPr>
    </w:p>
    <w:p w:rsidR="00C87C9B" w:rsidRDefault="00C87C9B" w:rsidP="00C87C9B">
      <w:pPr>
        <w:spacing w:before="240" w:after="0" w:line="360" w:lineRule="auto"/>
        <w:jc w:val="both"/>
        <w:rPr>
          <w:rFonts w:ascii="Times New Roman" w:hAnsi="Times New Roman" w:cs="Times New Roman"/>
          <w:color w:val="000000" w:themeColor="text1"/>
          <w:sz w:val="24"/>
          <w:szCs w:val="24"/>
        </w:rPr>
      </w:pPr>
    </w:p>
    <w:p w:rsidR="00C87C9B" w:rsidRDefault="00C87C9B" w:rsidP="00C87C9B">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rsidR="00C87C9B" w:rsidRPr="007833E9" w:rsidRDefault="00C87C9B" w:rsidP="00D85B85">
      <w:pPr>
        <w:pStyle w:val="Heading2"/>
        <w:pBdr>
          <w:bottom w:val="single" w:sz="18" w:space="1" w:color="31849B" w:themeColor="accent5" w:themeShade="BF"/>
        </w:pBdr>
        <w:spacing w:after="240" w:line="360" w:lineRule="auto"/>
        <w:jc w:val="center"/>
        <w:rPr>
          <w:rFonts w:ascii="Times New Roman" w:hAnsi="Times New Roman"/>
          <w:color w:val="262626" w:themeColor="text1" w:themeTint="D9"/>
          <w:sz w:val="28"/>
          <w:szCs w:val="28"/>
        </w:rPr>
      </w:pPr>
      <w:bookmarkStart w:id="3" w:name="_Toc97120561"/>
      <w:bookmarkStart w:id="4" w:name="_Toc99322781"/>
      <w:bookmarkStart w:id="5" w:name="_Toc99754736"/>
      <w:bookmarkStart w:id="6" w:name="_Toc100866061"/>
      <w:r w:rsidRPr="007833E9">
        <w:rPr>
          <w:rFonts w:ascii="Times New Roman" w:hAnsi="Times New Roman"/>
          <w:color w:val="262626" w:themeColor="text1" w:themeTint="D9"/>
          <w:sz w:val="28"/>
          <w:szCs w:val="28"/>
        </w:rPr>
        <w:lastRenderedPageBreak/>
        <w:t>Executive Summary</w:t>
      </w:r>
      <w:bookmarkEnd w:id="3"/>
      <w:bookmarkEnd w:id="4"/>
      <w:bookmarkEnd w:id="5"/>
      <w:bookmarkEnd w:id="6"/>
    </w:p>
    <w:p w:rsidR="00A14AD1" w:rsidRDefault="00A14AD1" w:rsidP="00C17BD6">
      <w:pPr>
        <w:spacing w:line="360" w:lineRule="auto"/>
        <w:jc w:val="both"/>
        <w:rPr>
          <w:rFonts w:ascii="Times New Roman" w:hAnsi="Times New Roman" w:cs="Times New Roman"/>
          <w:sz w:val="24"/>
          <w:szCs w:val="24"/>
        </w:rPr>
      </w:pPr>
      <w:r w:rsidRPr="00A14AD1">
        <w:rPr>
          <w:rFonts w:ascii="Times New Roman" w:hAnsi="Times New Roman" w:cs="Times New Roman"/>
          <w:sz w:val="24"/>
          <w:szCs w:val="24"/>
        </w:rPr>
        <w:t xml:space="preserve">Businesses nowadays face several hurdles. So they're coming up with solutions. Human resources are vital to a firm's success and competitiveness. Many researchers believe that an organization's success is dependent on people as much as systems. When people are seen as a vital resource, strategic HRM is more likely to be incorporated into strategic outcomes. Human resources are no longer seen as a discrete component of an organization's overall strategy for long-term competitive advantage. As a consequence, designing and administering an HR system or process around business requirements is inadequate. Managers must also consider the company's long-term goals. The strategic viewpoint of HR emphasizes HR's involvement in business performance. </w:t>
      </w:r>
      <w:r w:rsidRPr="000A4B84">
        <w:rPr>
          <w:rFonts w:ascii="Times New Roman" w:hAnsi="Times New Roman" w:cs="Times New Roman"/>
          <w:sz w:val="24"/>
          <w:szCs w:val="24"/>
        </w:rPr>
        <w:t>The main purpose of the study presented in this report is to understand how the factors of SHRM can affect the organizational performance of AB Bank Limited of Bangladesh.</w:t>
      </w:r>
    </w:p>
    <w:p w:rsidR="006D1568" w:rsidRDefault="00A14AD1" w:rsidP="00A14AD1">
      <w:pPr>
        <w:spacing w:line="360" w:lineRule="auto"/>
        <w:jc w:val="both"/>
        <w:rPr>
          <w:rFonts w:ascii="Times New Roman" w:hAnsi="Times New Roman" w:cs="Times New Roman"/>
          <w:sz w:val="24"/>
          <w:szCs w:val="24"/>
        </w:rPr>
      </w:pPr>
      <w:r w:rsidRPr="00A14AD1">
        <w:rPr>
          <w:rFonts w:ascii="Times New Roman" w:hAnsi="Times New Roman" w:cs="Times New Roman"/>
          <w:sz w:val="24"/>
          <w:szCs w:val="24"/>
        </w:rPr>
        <w:t>The first chapter summarizes the study's objectives, scope, limits, and methodologies. The literature review is in Chapter</w:t>
      </w:r>
      <w:r w:rsidR="00C17BD6">
        <w:rPr>
          <w:rFonts w:ascii="Times New Roman" w:hAnsi="Times New Roman" w:cs="Times New Roman"/>
          <w:sz w:val="24"/>
          <w:szCs w:val="24"/>
        </w:rPr>
        <w:t xml:space="preserve"> two</w:t>
      </w:r>
      <w:r w:rsidRPr="00A14AD1">
        <w:rPr>
          <w:rFonts w:ascii="Times New Roman" w:hAnsi="Times New Roman" w:cs="Times New Roman"/>
          <w:sz w:val="24"/>
          <w:szCs w:val="24"/>
        </w:rPr>
        <w:t>. This chapter will offer key literature on the topic of this study.</w:t>
      </w:r>
      <w:r w:rsidR="00C17BD6" w:rsidRPr="00C17BD6">
        <w:t xml:space="preserve"> </w:t>
      </w:r>
      <w:r w:rsidR="00C17BD6" w:rsidRPr="00C17BD6">
        <w:rPr>
          <w:rFonts w:ascii="Times New Roman" w:hAnsi="Times New Roman" w:cs="Times New Roman"/>
          <w:sz w:val="24"/>
          <w:szCs w:val="24"/>
        </w:rPr>
        <w:t xml:space="preserve">The third chapter discusses </w:t>
      </w:r>
      <w:r w:rsidR="00C17BD6">
        <w:rPr>
          <w:rFonts w:ascii="Times New Roman" w:hAnsi="Times New Roman" w:cs="Times New Roman"/>
          <w:sz w:val="24"/>
          <w:szCs w:val="24"/>
        </w:rPr>
        <w:t>about the AB</w:t>
      </w:r>
      <w:r w:rsidR="00C17BD6" w:rsidRPr="00C17BD6">
        <w:rPr>
          <w:rFonts w:ascii="Times New Roman" w:hAnsi="Times New Roman" w:cs="Times New Roman"/>
          <w:sz w:val="24"/>
          <w:szCs w:val="24"/>
        </w:rPr>
        <w:t xml:space="preserve"> Bank Limited's corporate profile, including product and service offerings, culture, and </w:t>
      </w:r>
      <w:r w:rsidR="00C17BD6">
        <w:rPr>
          <w:rFonts w:ascii="Times New Roman" w:hAnsi="Times New Roman" w:cs="Times New Roman"/>
          <w:sz w:val="24"/>
          <w:szCs w:val="24"/>
        </w:rPr>
        <w:t>strategies of the HRD</w:t>
      </w:r>
      <w:r w:rsidR="00C17BD6" w:rsidRPr="00C17BD6">
        <w:rPr>
          <w:rFonts w:ascii="Times New Roman" w:hAnsi="Times New Roman" w:cs="Times New Roman"/>
          <w:sz w:val="24"/>
          <w:szCs w:val="24"/>
        </w:rPr>
        <w:t>.</w:t>
      </w:r>
      <w:r w:rsidR="00D7046A">
        <w:rPr>
          <w:rFonts w:ascii="Times New Roman" w:hAnsi="Times New Roman" w:cs="Times New Roman"/>
          <w:sz w:val="24"/>
          <w:szCs w:val="24"/>
        </w:rPr>
        <w:t xml:space="preserve"> </w:t>
      </w:r>
      <w:r w:rsidR="00C17BD6" w:rsidRPr="00C17BD6">
        <w:rPr>
          <w:rFonts w:ascii="Times New Roman" w:hAnsi="Times New Roman" w:cs="Times New Roman"/>
          <w:sz w:val="24"/>
          <w:szCs w:val="24"/>
        </w:rPr>
        <w:t xml:space="preserve">The outcomes of this study were described in the fourth and fifth chapters, which focused on the </w:t>
      </w:r>
      <w:r w:rsidR="00C17BD6">
        <w:rPr>
          <w:rFonts w:ascii="Times New Roman" w:hAnsi="Times New Roman" w:cs="Times New Roman"/>
          <w:sz w:val="24"/>
          <w:szCs w:val="24"/>
        </w:rPr>
        <w:t>effect</w:t>
      </w:r>
      <w:r w:rsidR="00C17BD6" w:rsidRPr="00C17BD6">
        <w:rPr>
          <w:rFonts w:ascii="Times New Roman" w:hAnsi="Times New Roman" w:cs="Times New Roman"/>
          <w:sz w:val="24"/>
          <w:szCs w:val="24"/>
        </w:rPr>
        <w:t xml:space="preserve"> of </w:t>
      </w:r>
      <w:r w:rsidR="00C17BD6">
        <w:rPr>
          <w:rFonts w:ascii="Times New Roman" w:hAnsi="Times New Roman" w:cs="Times New Roman"/>
          <w:sz w:val="24"/>
          <w:szCs w:val="24"/>
        </w:rPr>
        <w:t xml:space="preserve">strategic </w:t>
      </w:r>
      <w:r w:rsidR="00C17BD6" w:rsidRPr="00C17BD6">
        <w:rPr>
          <w:rFonts w:ascii="Times New Roman" w:hAnsi="Times New Roman" w:cs="Times New Roman"/>
          <w:sz w:val="24"/>
          <w:szCs w:val="24"/>
        </w:rPr>
        <w:t xml:space="preserve">human resource management </w:t>
      </w:r>
      <w:r w:rsidR="00C17BD6">
        <w:rPr>
          <w:rFonts w:ascii="Times New Roman" w:hAnsi="Times New Roman" w:cs="Times New Roman"/>
          <w:sz w:val="24"/>
          <w:szCs w:val="24"/>
        </w:rPr>
        <w:t xml:space="preserve">practices </w:t>
      </w:r>
      <w:r w:rsidR="00C17BD6" w:rsidRPr="00C17BD6">
        <w:rPr>
          <w:rFonts w:ascii="Times New Roman" w:hAnsi="Times New Roman" w:cs="Times New Roman"/>
          <w:sz w:val="24"/>
          <w:szCs w:val="24"/>
        </w:rPr>
        <w:t>on organizational performance</w:t>
      </w:r>
      <w:r w:rsidR="00C17BD6">
        <w:rPr>
          <w:rFonts w:ascii="Times New Roman" w:hAnsi="Times New Roman" w:cs="Times New Roman"/>
          <w:sz w:val="24"/>
          <w:szCs w:val="24"/>
        </w:rPr>
        <w:t xml:space="preserve"> at AB Bank Limited</w:t>
      </w:r>
      <w:r w:rsidR="00C17BD6" w:rsidRPr="00C17BD6">
        <w:rPr>
          <w:rFonts w:ascii="Times New Roman" w:hAnsi="Times New Roman" w:cs="Times New Roman"/>
          <w:sz w:val="24"/>
          <w:szCs w:val="24"/>
        </w:rPr>
        <w:t xml:space="preserve">. On the basis of the study's findings, significant aspects such as recommendations and essential understandings have been provided in chapter </w:t>
      </w:r>
      <w:r w:rsidR="00C17BD6">
        <w:rPr>
          <w:rFonts w:ascii="Times New Roman" w:hAnsi="Times New Roman" w:cs="Times New Roman"/>
          <w:sz w:val="24"/>
          <w:szCs w:val="24"/>
        </w:rPr>
        <w:t>five</w:t>
      </w:r>
      <w:r w:rsidR="00C17BD6" w:rsidRPr="00C17BD6">
        <w:rPr>
          <w:rFonts w:ascii="Times New Roman" w:hAnsi="Times New Roman" w:cs="Times New Roman"/>
          <w:sz w:val="24"/>
          <w:szCs w:val="24"/>
        </w:rPr>
        <w:t xml:space="preserve"> of the report. Finally, the conclusion </w:t>
      </w:r>
      <w:r w:rsidR="00C17BD6">
        <w:rPr>
          <w:rFonts w:ascii="Times New Roman" w:hAnsi="Times New Roman" w:cs="Times New Roman"/>
          <w:sz w:val="24"/>
          <w:szCs w:val="24"/>
        </w:rPr>
        <w:t>part</w:t>
      </w:r>
      <w:r w:rsidR="00C17BD6" w:rsidRPr="00C17BD6">
        <w:rPr>
          <w:rFonts w:ascii="Times New Roman" w:hAnsi="Times New Roman" w:cs="Times New Roman"/>
          <w:sz w:val="24"/>
          <w:szCs w:val="24"/>
        </w:rPr>
        <w:t xml:space="preserve"> is presented in this portion of the report.</w:t>
      </w:r>
    </w:p>
    <w:p w:rsidR="006D1568" w:rsidRDefault="006D1568" w:rsidP="00A14AD1">
      <w:pPr>
        <w:spacing w:line="360" w:lineRule="auto"/>
        <w:jc w:val="both"/>
        <w:rPr>
          <w:rFonts w:ascii="Times New Roman" w:hAnsi="Times New Roman" w:cs="Times New Roman"/>
          <w:sz w:val="24"/>
          <w:szCs w:val="24"/>
        </w:rPr>
      </w:pPr>
    </w:p>
    <w:p w:rsidR="006D1568" w:rsidRDefault="006D1568">
      <w:pPr>
        <w:rPr>
          <w:rFonts w:ascii="Times New Roman" w:hAnsi="Times New Roman" w:cs="Times New Roman"/>
          <w:sz w:val="24"/>
          <w:szCs w:val="24"/>
        </w:rPr>
      </w:pPr>
      <w:r>
        <w:rPr>
          <w:rFonts w:ascii="Times New Roman" w:hAnsi="Times New Roman" w:cs="Times New Roman"/>
          <w:sz w:val="24"/>
          <w:szCs w:val="24"/>
        </w:rPr>
        <w:br w:type="page"/>
      </w:r>
    </w:p>
    <w:p w:rsidR="005772BD" w:rsidRDefault="005772BD" w:rsidP="00A14AD1">
      <w:pPr>
        <w:spacing w:line="360" w:lineRule="auto"/>
        <w:jc w:val="both"/>
        <w:rPr>
          <w:rFonts w:ascii="Times New Roman" w:hAnsi="Times New Roman" w:cs="Times New Roman"/>
          <w:sz w:val="24"/>
          <w:szCs w:val="24"/>
        </w:rPr>
        <w:sectPr w:rsidR="005772BD" w:rsidSect="005772BD">
          <w:footerReference w:type="default" r:id="rId11"/>
          <w:pgSz w:w="11907" w:h="16839" w:code="9"/>
          <w:pgMar w:top="1440" w:right="1440" w:bottom="1440" w:left="1440" w:header="720" w:footer="720" w:gutter="0"/>
          <w:pgNumType w:fmt="lowerRoman" w:start="1"/>
          <w:cols w:space="720"/>
          <w:docGrid w:linePitch="360"/>
        </w:sectPr>
      </w:pPr>
    </w:p>
    <w:p w:rsidR="006D1568" w:rsidRDefault="006D1568" w:rsidP="00A14AD1">
      <w:pPr>
        <w:spacing w:line="360" w:lineRule="auto"/>
        <w:jc w:val="both"/>
        <w:rPr>
          <w:rFonts w:ascii="Times New Roman" w:hAnsi="Times New Roman" w:cs="Times New Roman"/>
          <w:sz w:val="24"/>
          <w:szCs w:val="24"/>
        </w:rPr>
      </w:pPr>
    </w:p>
    <w:p w:rsidR="006D1568" w:rsidRDefault="006D1568" w:rsidP="00A14AD1">
      <w:pPr>
        <w:spacing w:line="360" w:lineRule="auto"/>
        <w:jc w:val="both"/>
        <w:rPr>
          <w:rFonts w:ascii="Times New Roman" w:hAnsi="Times New Roman" w:cs="Times New Roman"/>
          <w:sz w:val="24"/>
          <w:szCs w:val="24"/>
        </w:rPr>
      </w:pPr>
    </w:p>
    <w:p w:rsidR="006D1568" w:rsidRDefault="006D1568" w:rsidP="00A14AD1">
      <w:pPr>
        <w:spacing w:line="360" w:lineRule="auto"/>
        <w:jc w:val="both"/>
        <w:rPr>
          <w:rFonts w:ascii="Times New Roman" w:hAnsi="Times New Roman" w:cs="Times New Roman"/>
          <w:sz w:val="24"/>
          <w:szCs w:val="24"/>
        </w:rPr>
      </w:pPr>
    </w:p>
    <w:p w:rsidR="006D1568" w:rsidRDefault="006D1568" w:rsidP="006D1568">
      <w:pPr>
        <w:pStyle w:val="TableofFigures"/>
        <w:tabs>
          <w:tab w:val="right" w:leader="dot" w:pos="9017"/>
        </w:tabs>
        <w:spacing w:before="240" w:line="360" w:lineRule="auto"/>
        <w:jc w:val="center"/>
        <w:rPr>
          <w:rFonts w:ascii="Times New Roman" w:hAnsi="Times New Roman" w:cs="Times New Roman"/>
          <w:color w:val="000000" w:themeColor="text1"/>
          <w:sz w:val="36"/>
          <w:szCs w:val="36"/>
        </w:rPr>
      </w:pPr>
    </w:p>
    <w:p w:rsidR="006D1568" w:rsidRPr="006D1568" w:rsidRDefault="006D1568" w:rsidP="006D1568">
      <w:pPr>
        <w:pStyle w:val="TableofFigures"/>
        <w:tabs>
          <w:tab w:val="right" w:leader="dot" w:pos="9017"/>
        </w:tabs>
        <w:spacing w:before="240" w:line="360" w:lineRule="auto"/>
        <w:jc w:val="center"/>
        <w:rPr>
          <w:rFonts w:ascii="Times New Roman" w:hAnsi="Times New Roman" w:cs="Times New Roman"/>
          <w:color w:val="000000" w:themeColor="text1"/>
          <w:sz w:val="48"/>
          <w:szCs w:val="48"/>
        </w:rPr>
      </w:pPr>
      <w:r w:rsidRPr="006D1568">
        <w:rPr>
          <w:rFonts w:ascii="Times New Roman" w:hAnsi="Times New Roman" w:cs="Times New Roman"/>
          <w:color w:val="000000" w:themeColor="text1"/>
          <w:sz w:val="48"/>
          <w:szCs w:val="48"/>
        </w:rPr>
        <w:t>CHAPTER 01</w:t>
      </w:r>
    </w:p>
    <w:p w:rsidR="006D1568" w:rsidRPr="00A63C01" w:rsidRDefault="006D1568" w:rsidP="006D1568">
      <w:pPr>
        <w:pStyle w:val="TableofFigures"/>
        <w:pBdr>
          <w:bottom w:val="single" w:sz="24" w:space="1" w:color="auto"/>
        </w:pBdr>
        <w:tabs>
          <w:tab w:val="right" w:leader="dot" w:pos="9017"/>
        </w:tabs>
        <w:spacing w:line="360" w:lineRule="auto"/>
        <w:jc w:val="center"/>
        <w:rPr>
          <w:rFonts w:ascii="Times New Roman" w:hAnsi="Times New Roman" w:cs="Times New Roman"/>
          <w:b/>
          <w:noProof/>
          <w:color w:val="262626" w:themeColor="text1" w:themeTint="D9"/>
          <w:sz w:val="44"/>
          <w:szCs w:val="44"/>
        </w:rPr>
      </w:pPr>
      <w:r w:rsidRPr="00A63C01">
        <w:rPr>
          <w:rFonts w:ascii="Times New Roman" w:hAnsi="Times New Roman" w:cs="Times New Roman"/>
          <w:b/>
          <w:color w:val="262626" w:themeColor="text1" w:themeTint="D9"/>
          <w:sz w:val="44"/>
          <w:szCs w:val="44"/>
        </w:rPr>
        <w:t>INTRODUCTION</w:t>
      </w:r>
      <w:r w:rsidR="00C730FD" w:rsidRPr="00C730FD">
        <w:rPr>
          <w:rFonts w:ascii="Times New Roman" w:hAnsi="Times New Roman" w:cs="Times New Roman"/>
          <w:b/>
          <w:color w:val="262626" w:themeColor="text1" w:themeTint="D9"/>
          <w:sz w:val="44"/>
          <w:szCs w:val="44"/>
        </w:rPr>
        <w:fldChar w:fldCharType="begin"/>
      </w:r>
      <w:r w:rsidRPr="00A63C01">
        <w:rPr>
          <w:rFonts w:ascii="Times New Roman" w:hAnsi="Times New Roman" w:cs="Times New Roman"/>
          <w:b/>
          <w:color w:val="262626" w:themeColor="text1" w:themeTint="D9"/>
          <w:sz w:val="44"/>
          <w:szCs w:val="44"/>
        </w:rPr>
        <w:instrText xml:space="preserve"> TOC \h \z \c "Figure" </w:instrText>
      </w:r>
      <w:r w:rsidR="00C730FD" w:rsidRPr="00C730FD">
        <w:rPr>
          <w:rFonts w:ascii="Times New Roman" w:hAnsi="Times New Roman" w:cs="Times New Roman"/>
          <w:b/>
          <w:color w:val="262626" w:themeColor="text1" w:themeTint="D9"/>
          <w:sz w:val="44"/>
          <w:szCs w:val="44"/>
        </w:rPr>
        <w:fldChar w:fldCharType="separate"/>
      </w:r>
    </w:p>
    <w:p w:rsidR="00C87C9B" w:rsidRPr="00A14AD1" w:rsidRDefault="00C730FD" w:rsidP="00A63C01">
      <w:pPr>
        <w:pBdr>
          <w:bottom w:val="single" w:sz="24" w:space="1" w:color="auto"/>
        </w:pBdr>
        <w:spacing w:after="0" w:line="360" w:lineRule="auto"/>
        <w:jc w:val="both"/>
        <w:rPr>
          <w:rFonts w:ascii="Times New Roman" w:hAnsi="Times New Roman" w:cs="Times New Roman"/>
          <w:sz w:val="24"/>
          <w:szCs w:val="24"/>
        </w:rPr>
      </w:pPr>
      <w:r w:rsidRPr="006D1568">
        <w:rPr>
          <w:rFonts w:ascii="Times New Roman" w:hAnsi="Times New Roman" w:cs="Times New Roman"/>
          <w:color w:val="000000" w:themeColor="text1"/>
          <w:sz w:val="48"/>
          <w:szCs w:val="48"/>
        </w:rPr>
        <w:fldChar w:fldCharType="end"/>
      </w:r>
      <w:r w:rsidR="00C87C9B" w:rsidRPr="00A14AD1">
        <w:rPr>
          <w:rFonts w:ascii="Times New Roman" w:hAnsi="Times New Roman" w:cs="Times New Roman"/>
          <w:sz w:val="24"/>
          <w:szCs w:val="24"/>
        </w:rPr>
        <w:br w:type="page"/>
      </w:r>
    </w:p>
    <w:p w:rsidR="001B5A89" w:rsidRDefault="001B5A89" w:rsidP="001B5A89">
      <w:pPr>
        <w:pStyle w:val="Heading1"/>
        <w:numPr>
          <w:ilvl w:val="1"/>
          <w:numId w:val="1"/>
        </w:numPr>
        <w:spacing w:line="360" w:lineRule="auto"/>
        <w:jc w:val="both"/>
        <w:rPr>
          <w:rFonts w:ascii="Times New Roman" w:hAnsi="Times New Roman" w:cs="Times New Roman"/>
          <w:color w:val="262626" w:themeColor="text1" w:themeTint="D9"/>
        </w:rPr>
      </w:pPr>
      <w:r>
        <w:rPr>
          <w:rFonts w:ascii="Times New Roman" w:hAnsi="Times New Roman" w:cs="Times New Roman"/>
          <w:color w:val="262626" w:themeColor="text1" w:themeTint="D9"/>
        </w:rPr>
        <w:lastRenderedPageBreak/>
        <w:t xml:space="preserve">  </w:t>
      </w:r>
      <w:bookmarkStart w:id="7" w:name="_Toc95306785"/>
      <w:bookmarkStart w:id="8" w:name="_Toc100866062"/>
      <w:r>
        <w:rPr>
          <w:rFonts w:ascii="Times New Roman" w:hAnsi="Times New Roman" w:cs="Times New Roman"/>
          <w:color w:val="262626" w:themeColor="text1" w:themeTint="D9"/>
        </w:rPr>
        <w:t>Introduction of the Report</w:t>
      </w:r>
      <w:bookmarkEnd w:id="7"/>
      <w:bookmarkEnd w:id="8"/>
    </w:p>
    <w:p w:rsidR="00C17BD6" w:rsidRDefault="001E5887" w:rsidP="00C17BD6">
      <w:pPr>
        <w:spacing w:line="360" w:lineRule="auto"/>
        <w:jc w:val="both"/>
        <w:rPr>
          <w:rFonts w:ascii="Times New Roman" w:hAnsi="Times New Roman" w:cs="Times New Roman"/>
          <w:sz w:val="24"/>
          <w:szCs w:val="24"/>
        </w:rPr>
      </w:pPr>
      <w:r w:rsidRPr="001E5887">
        <w:rPr>
          <w:rFonts w:ascii="Times New Roman" w:hAnsi="Times New Roman" w:cs="Times New Roman"/>
          <w:color w:val="000000" w:themeColor="text1"/>
          <w:sz w:val="24"/>
          <w:szCs w:val="24"/>
        </w:rPr>
        <w:t>Rapid global and technical changes have created a very uncertain and even disruptive business climate in today's world. Industries are trying for better strategies to enhance their adaptability to the complexity of a changing environment in order to survive and grow in the long run.</w:t>
      </w:r>
      <w:r w:rsidRPr="001E5887">
        <w:t xml:space="preserve"> </w:t>
      </w:r>
      <w:r w:rsidRPr="001E5887">
        <w:rPr>
          <w:rFonts w:ascii="Times New Roman" w:hAnsi="Times New Roman" w:cs="Times New Roman"/>
          <w:color w:val="000000" w:themeColor="text1"/>
          <w:sz w:val="24"/>
          <w:szCs w:val="24"/>
        </w:rPr>
        <w:t xml:space="preserve">Organizations all around the world are attempting to achieve competitive success via the strategic management of human </w:t>
      </w:r>
      <w:r>
        <w:rPr>
          <w:rFonts w:ascii="Times New Roman" w:hAnsi="Times New Roman" w:cs="Times New Roman"/>
          <w:color w:val="000000" w:themeColor="text1"/>
          <w:sz w:val="24"/>
          <w:szCs w:val="24"/>
        </w:rPr>
        <w:t xml:space="preserve">resource </w:t>
      </w:r>
      <w:r w:rsidRPr="001E5887">
        <w:rPr>
          <w:rFonts w:ascii="Times New Roman" w:hAnsi="Times New Roman" w:cs="Times New Roman"/>
          <w:color w:val="000000" w:themeColor="text1"/>
          <w:sz w:val="24"/>
          <w:szCs w:val="24"/>
        </w:rPr>
        <w:t>management systems. As a result, workforce planning has never been more fundamental than it is now. As a result, new themes have evolved throughout the course of the operation, which have replaced some of the older ones.</w:t>
      </w:r>
      <w:r w:rsidRPr="001E5887">
        <w:t xml:space="preserve"> </w:t>
      </w:r>
      <w:r w:rsidRPr="001E5887">
        <w:rPr>
          <w:rFonts w:ascii="Times New Roman" w:hAnsi="Times New Roman" w:cs="Times New Roman"/>
          <w:color w:val="000000" w:themeColor="text1"/>
          <w:sz w:val="24"/>
          <w:szCs w:val="24"/>
        </w:rPr>
        <w:t>New thinking in this area is referred to as Human Resource Management (HRM), and it has a more proactive and strategic meaning than previous thinking in this area. Human resource management and business strategy are strongly intertwined. It may have a significant impact on corporate strategy in many instances.</w:t>
      </w:r>
      <w:r w:rsidRPr="001E5887">
        <w:t xml:space="preserve"> </w:t>
      </w:r>
      <w:r w:rsidRPr="001E5887">
        <w:rPr>
          <w:rFonts w:ascii="Times New Roman" w:hAnsi="Times New Roman" w:cs="Times New Roman"/>
          <w:color w:val="000000" w:themeColor="text1"/>
          <w:sz w:val="24"/>
          <w:szCs w:val="24"/>
        </w:rPr>
        <w:t xml:space="preserve">Management of strategic human resources is an important component of strategic management. This means that SHRM's major objective is to connect HR with the rest of the business. </w:t>
      </w:r>
      <w:r w:rsidR="006B596C" w:rsidRPr="006B596C">
        <w:rPr>
          <w:rFonts w:ascii="Times New Roman" w:hAnsi="Times New Roman" w:cs="Times New Roman"/>
          <w:color w:val="000000" w:themeColor="text1"/>
          <w:sz w:val="24"/>
          <w:szCs w:val="24"/>
        </w:rPr>
        <w:t>There are several reasons why it is important to see human resources as an investment rather than just another expense.</w:t>
      </w:r>
      <w:r w:rsidR="006B596C">
        <w:rPr>
          <w:rFonts w:ascii="Times New Roman" w:hAnsi="Times New Roman" w:cs="Times New Roman"/>
          <w:color w:val="000000" w:themeColor="text1"/>
          <w:sz w:val="24"/>
          <w:szCs w:val="24"/>
        </w:rPr>
        <w:t xml:space="preserve"> </w:t>
      </w:r>
      <w:r w:rsidR="000A4B84" w:rsidRPr="000A4B84">
        <w:rPr>
          <w:rFonts w:ascii="Times New Roman" w:hAnsi="Times New Roman" w:cs="Times New Roman"/>
          <w:sz w:val="24"/>
          <w:szCs w:val="24"/>
        </w:rPr>
        <w:t>The main purpose of the study presented in this report is to understand how the factors of SHRM can affect the organizational performance of AB Bank Limited of Bangladesh.</w:t>
      </w:r>
    </w:p>
    <w:p w:rsidR="00C17BD6" w:rsidRDefault="00C17BD6" w:rsidP="00C17BD6">
      <w:pPr>
        <w:pStyle w:val="Heading1"/>
        <w:numPr>
          <w:ilvl w:val="1"/>
          <w:numId w:val="1"/>
        </w:numPr>
        <w:spacing w:before="0" w:line="360" w:lineRule="auto"/>
        <w:jc w:val="both"/>
        <w:rPr>
          <w:rFonts w:ascii="Times New Roman" w:hAnsi="Times New Roman" w:cs="Times New Roman"/>
          <w:color w:val="262626" w:themeColor="text1" w:themeTint="D9"/>
        </w:rPr>
      </w:pPr>
      <w:r>
        <w:rPr>
          <w:rFonts w:ascii="Times New Roman" w:hAnsi="Times New Roman" w:cs="Times New Roman"/>
          <w:color w:val="262626" w:themeColor="text1" w:themeTint="D9"/>
        </w:rPr>
        <w:t xml:space="preserve">  </w:t>
      </w:r>
      <w:bookmarkStart w:id="9" w:name="_Toc100866063"/>
      <w:r>
        <w:rPr>
          <w:rFonts w:ascii="Times New Roman" w:hAnsi="Times New Roman" w:cs="Times New Roman"/>
          <w:color w:val="262626" w:themeColor="text1" w:themeTint="D9"/>
        </w:rPr>
        <w:t>Rational of the Report</w:t>
      </w:r>
      <w:bookmarkEnd w:id="9"/>
    </w:p>
    <w:p w:rsidR="00C17BD6" w:rsidRDefault="00C17BD6" w:rsidP="00C17BD6">
      <w:pPr>
        <w:spacing w:line="360" w:lineRule="auto"/>
        <w:jc w:val="both"/>
        <w:rPr>
          <w:rFonts w:ascii="Times New Roman" w:hAnsi="Times New Roman" w:cs="Times New Roman"/>
          <w:color w:val="000000" w:themeColor="text1"/>
          <w:sz w:val="24"/>
          <w:szCs w:val="24"/>
        </w:rPr>
      </w:pPr>
      <w:r w:rsidRPr="00C17BD6">
        <w:rPr>
          <w:rFonts w:ascii="Times New Roman" w:hAnsi="Times New Roman" w:cs="Times New Roman"/>
          <w:color w:val="000000" w:themeColor="text1"/>
          <w:sz w:val="24"/>
          <w:szCs w:val="24"/>
        </w:rPr>
        <w:t xml:space="preserve">In this report, </w:t>
      </w:r>
      <w:r w:rsidR="000C6557">
        <w:rPr>
          <w:rFonts w:ascii="Times New Roman" w:hAnsi="Times New Roman" w:cs="Times New Roman"/>
          <w:color w:val="000000" w:themeColor="text1"/>
          <w:sz w:val="24"/>
          <w:szCs w:val="24"/>
        </w:rPr>
        <w:t>the effect of strategic human resource practices on organization performance at AB Bank Limited</w:t>
      </w:r>
      <w:r w:rsidR="000C6557" w:rsidRPr="00C17BD6">
        <w:rPr>
          <w:rFonts w:ascii="Times New Roman" w:hAnsi="Times New Roman" w:cs="Times New Roman"/>
          <w:color w:val="000000" w:themeColor="text1"/>
          <w:sz w:val="24"/>
          <w:szCs w:val="24"/>
        </w:rPr>
        <w:t xml:space="preserve"> has</w:t>
      </w:r>
      <w:r w:rsidRPr="00C17BD6">
        <w:rPr>
          <w:rFonts w:ascii="Times New Roman" w:hAnsi="Times New Roman" w:cs="Times New Roman"/>
          <w:color w:val="000000" w:themeColor="text1"/>
          <w:sz w:val="24"/>
          <w:szCs w:val="24"/>
        </w:rPr>
        <w:t xml:space="preserve"> been highlighted. This report is being prepared as part of a requirement for a Bachelor of Business Administration degree completion requirement</w:t>
      </w:r>
      <w:r w:rsidR="000C6557">
        <w:rPr>
          <w:rFonts w:ascii="Times New Roman" w:hAnsi="Times New Roman" w:cs="Times New Roman"/>
          <w:color w:val="000000" w:themeColor="text1"/>
          <w:sz w:val="24"/>
          <w:szCs w:val="24"/>
        </w:rPr>
        <w:t xml:space="preserve"> under the supervision of </w:t>
      </w:r>
      <w:proofErr w:type="spellStart"/>
      <w:r w:rsidR="000C6557">
        <w:rPr>
          <w:rFonts w:ascii="Times New Roman" w:hAnsi="Times New Roman" w:cs="Times New Roman"/>
          <w:sz w:val="24"/>
          <w:szCs w:val="24"/>
        </w:rPr>
        <w:t>Yeasmin</w:t>
      </w:r>
      <w:proofErr w:type="spellEnd"/>
      <w:r w:rsidR="000C6557">
        <w:rPr>
          <w:rFonts w:ascii="Times New Roman" w:hAnsi="Times New Roman" w:cs="Times New Roman"/>
          <w:sz w:val="24"/>
          <w:szCs w:val="24"/>
        </w:rPr>
        <w:t xml:space="preserve"> Islam</w:t>
      </w:r>
      <w:r w:rsidR="000C6557" w:rsidRPr="00AE0235">
        <w:rPr>
          <w:rFonts w:ascii="Times New Roman" w:hAnsi="Times New Roman" w:cs="Times New Roman"/>
          <w:sz w:val="24"/>
          <w:szCs w:val="24"/>
        </w:rPr>
        <w:t>,</w:t>
      </w:r>
      <w:r w:rsidR="000C6557">
        <w:rPr>
          <w:rFonts w:ascii="Times New Roman" w:hAnsi="Times New Roman" w:cs="Times New Roman"/>
          <w:sz w:val="24"/>
          <w:szCs w:val="24"/>
        </w:rPr>
        <w:t xml:space="preserve"> Assistant </w:t>
      </w:r>
      <w:r w:rsidR="000C6557" w:rsidRPr="003E67FC">
        <w:rPr>
          <w:rFonts w:ascii="Times New Roman" w:hAnsi="Times New Roman" w:cs="Times New Roman"/>
          <w:color w:val="000000" w:themeColor="text1"/>
          <w:sz w:val="24"/>
          <w:szCs w:val="24"/>
        </w:rPr>
        <w:t>Professor, School of Business and Economics, United International University</w:t>
      </w:r>
      <w:r w:rsidR="000C6557">
        <w:rPr>
          <w:rFonts w:ascii="Times New Roman" w:hAnsi="Times New Roman" w:cs="Times New Roman"/>
          <w:color w:val="000000" w:themeColor="text1"/>
          <w:sz w:val="24"/>
          <w:szCs w:val="24"/>
        </w:rPr>
        <w:t>.</w:t>
      </w:r>
    </w:p>
    <w:p w:rsidR="000C6557" w:rsidRDefault="000C6557" w:rsidP="000C6557">
      <w:pPr>
        <w:pStyle w:val="Heading1"/>
        <w:numPr>
          <w:ilvl w:val="1"/>
          <w:numId w:val="1"/>
        </w:numPr>
        <w:spacing w:before="0" w:line="360" w:lineRule="auto"/>
        <w:jc w:val="both"/>
        <w:rPr>
          <w:rFonts w:ascii="Times New Roman" w:hAnsi="Times New Roman" w:cs="Times New Roman"/>
          <w:color w:val="262626" w:themeColor="text1" w:themeTint="D9"/>
        </w:rPr>
      </w:pPr>
      <w:r>
        <w:rPr>
          <w:rFonts w:ascii="Times New Roman" w:hAnsi="Times New Roman" w:cs="Times New Roman"/>
          <w:color w:val="262626" w:themeColor="text1" w:themeTint="D9"/>
        </w:rPr>
        <w:t xml:space="preserve">  </w:t>
      </w:r>
      <w:bookmarkStart w:id="10" w:name="_Toc100866064"/>
      <w:r>
        <w:rPr>
          <w:rFonts w:ascii="Times New Roman" w:hAnsi="Times New Roman" w:cs="Times New Roman"/>
          <w:color w:val="262626" w:themeColor="text1" w:themeTint="D9"/>
        </w:rPr>
        <w:t>Objectives of the Report</w:t>
      </w:r>
      <w:bookmarkEnd w:id="10"/>
    </w:p>
    <w:p w:rsidR="000C6557" w:rsidRDefault="000C6557" w:rsidP="000C6557">
      <w:pPr>
        <w:spacing w:after="0" w:line="360" w:lineRule="auto"/>
        <w:jc w:val="both"/>
        <w:rPr>
          <w:rFonts w:ascii="Times New Roman" w:hAnsi="Times New Roman" w:cs="Times New Roman"/>
          <w:color w:val="000000" w:themeColor="text1"/>
          <w:sz w:val="24"/>
          <w:szCs w:val="24"/>
        </w:rPr>
      </w:pPr>
      <w:r w:rsidRPr="005227D0">
        <w:rPr>
          <w:rFonts w:ascii="Times New Roman" w:hAnsi="Times New Roman" w:cs="Times New Roman"/>
          <w:color w:val="000000" w:themeColor="text1"/>
          <w:sz w:val="24"/>
          <w:szCs w:val="24"/>
        </w:rPr>
        <w:t>The objectives of this report are divided into two parts. The following is the sequence of activities:</w:t>
      </w:r>
    </w:p>
    <w:p w:rsidR="000C6557" w:rsidRPr="000C6557" w:rsidRDefault="000C6557" w:rsidP="000C6557">
      <w:pPr>
        <w:pStyle w:val="Heading1"/>
        <w:numPr>
          <w:ilvl w:val="2"/>
          <w:numId w:val="1"/>
        </w:numPr>
        <w:spacing w:before="0" w:line="360" w:lineRule="auto"/>
        <w:jc w:val="both"/>
        <w:rPr>
          <w:rFonts w:ascii="Times New Roman" w:hAnsi="Times New Roman" w:cs="Times New Roman"/>
          <w:color w:val="1F497D" w:themeColor="text2"/>
          <w:sz w:val="24"/>
          <w:szCs w:val="24"/>
        </w:rPr>
      </w:pPr>
      <w:bookmarkStart w:id="11" w:name="_Toc100866065"/>
      <w:r>
        <w:rPr>
          <w:rFonts w:ascii="Times New Roman" w:hAnsi="Times New Roman" w:cs="Times New Roman"/>
          <w:color w:val="1F497D" w:themeColor="text2"/>
          <w:sz w:val="24"/>
          <w:szCs w:val="24"/>
        </w:rPr>
        <w:t>Primary</w:t>
      </w:r>
      <w:r w:rsidRPr="000C6557">
        <w:rPr>
          <w:rFonts w:ascii="Times New Roman" w:hAnsi="Times New Roman" w:cs="Times New Roman"/>
          <w:color w:val="1F497D" w:themeColor="text2"/>
          <w:sz w:val="24"/>
          <w:szCs w:val="24"/>
        </w:rPr>
        <w:t xml:space="preserve"> </w:t>
      </w:r>
      <w:r>
        <w:rPr>
          <w:rFonts w:ascii="Times New Roman" w:hAnsi="Times New Roman" w:cs="Times New Roman"/>
          <w:color w:val="1F497D" w:themeColor="text2"/>
          <w:sz w:val="24"/>
          <w:szCs w:val="24"/>
        </w:rPr>
        <w:t>Objective</w:t>
      </w:r>
      <w:bookmarkEnd w:id="11"/>
    </w:p>
    <w:p w:rsidR="000C6557" w:rsidRDefault="000C6557" w:rsidP="000C6557">
      <w:pPr>
        <w:pStyle w:val="Heading2"/>
        <w:numPr>
          <w:ilvl w:val="0"/>
          <w:numId w:val="25"/>
        </w:numPr>
        <w:spacing w:before="0" w:line="360" w:lineRule="auto"/>
        <w:jc w:val="both"/>
        <w:rPr>
          <w:rFonts w:ascii="Times New Roman" w:eastAsiaTheme="minorHAnsi" w:hAnsi="Times New Roman" w:cs="Times New Roman"/>
          <w:b w:val="0"/>
          <w:bCs w:val="0"/>
          <w:color w:val="auto"/>
          <w:sz w:val="24"/>
          <w:szCs w:val="24"/>
        </w:rPr>
      </w:pPr>
      <w:bookmarkStart w:id="12" w:name="_Toc100866066"/>
      <w:bookmarkStart w:id="13" w:name="_Toc99322786"/>
      <w:r w:rsidRPr="000C6557">
        <w:rPr>
          <w:rFonts w:ascii="Times New Roman" w:eastAsiaTheme="minorHAnsi" w:hAnsi="Times New Roman" w:cs="Times New Roman"/>
          <w:b w:val="0"/>
          <w:bCs w:val="0"/>
          <w:color w:val="auto"/>
          <w:sz w:val="24"/>
          <w:szCs w:val="24"/>
        </w:rPr>
        <w:t xml:space="preserve">To analyze the </w:t>
      </w:r>
      <w:r w:rsidR="00D7046A">
        <w:rPr>
          <w:rFonts w:ascii="Times New Roman" w:eastAsiaTheme="minorHAnsi" w:hAnsi="Times New Roman" w:cs="Times New Roman"/>
          <w:b w:val="0"/>
          <w:bCs w:val="0"/>
          <w:color w:val="auto"/>
          <w:sz w:val="24"/>
          <w:szCs w:val="24"/>
        </w:rPr>
        <w:t>influence</w:t>
      </w:r>
      <w:r w:rsidRPr="000C6557">
        <w:rPr>
          <w:rFonts w:ascii="Times New Roman" w:eastAsiaTheme="minorHAnsi" w:hAnsi="Times New Roman" w:cs="Times New Roman"/>
          <w:b w:val="0"/>
          <w:bCs w:val="0"/>
          <w:color w:val="auto"/>
          <w:sz w:val="24"/>
          <w:szCs w:val="24"/>
        </w:rPr>
        <w:t xml:space="preserve"> of </w:t>
      </w:r>
      <w:r>
        <w:rPr>
          <w:rFonts w:ascii="Times New Roman" w:eastAsiaTheme="minorHAnsi" w:hAnsi="Times New Roman" w:cs="Times New Roman"/>
          <w:b w:val="0"/>
          <w:bCs w:val="0"/>
          <w:color w:val="auto"/>
          <w:sz w:val="24"/>
          <w:szCs w:val="24"/>
        </w:rPr>
        <w:t xml:space="preserve">strategic </w:t>
      </w:r>
      <w:r w:rsidRPr="000C6557">
        <w:rPr>
          <w:rFonts w:ascii="Times New Roman" w:eastAsiaTheme="minorHAnsi" w:hAnsi="Times New Roman" w:cs="Times New Roman"/>
          <w:b w:val="0"/>
          <w:bCs w:val="0"/>
          <w:color w:val="auto"/>
          <w:sz w:val="24"/>
          <w:szCs w:val="24"/>
        </w:rPr>
        <w:t xml:space="preserve">human resource </w:t>
      </w:r>
      <w:r>
        <w:rPr>
          <w:rFonts w:ascii="Times New Roman" w:eastAsiaTheme="minorHAnsi" w:hAnsi="Times New Roman" w:cs="Times New Roman"/>
          <w:b w:val="0"/>
          <w:bCs w:val="0"/>
          <w:color w:val="auto"/>
          <w:sz w:val="24"/>
          <w:szCs w:val="24"/>
        </w:rPr>
        <w:t>management practices</w:t>
      </w:r>
      <w:r w:rsidRPr="000C6557">
        <w:rPr>
          <w:rFonts w:ascii="Times New Roman" w:eastAsiaTheme="minorHAnsi" w:hAnsi="Times New Roman" w:cs="Times New Roman"/>
          <w:b w:val="0"/>
          <w:bCs w:val="0"/>
          <w:color w:val="auto"/>
          <w:sz w:val="24"/>
          <w:szCs w:val="24"/>
        </w:rPr>
        <w:t xml:space="preserve"> on the organization's performance</w:t>
      </w:r>
      <w:r>
        <w:rPr>
          <w:rFonts w:ascii="Times New Roman" w:eastAsiaTheme="minorHAnsi" w:hAnsi="Times New Roman" w:cs="Times New Roman"/>
          <w:b w:val="0"/>
          <w:bCs w:val="0"/>
          <w:color w:val="auto"/>
          <w:sz w:val="24"/>
          <w:szCs w:val="24"/>
        </w:rPr>
        <w:t>.</w:t>
      </w:r>
      <w:bookmarkEnd w:id="12"/>
    </w:p>
    <w:p w:rsidR="000C6557" w:rsidRPr="000C6557" w:rsidRDefault="000C6557" w:rsidP="000C6557">
      <w:pPr>
        <w:pStyle w:val="Heading1"/>
        <w:numPr>
          <w:ilvl w:val="2"/>
          <w:numId w:val="1"/>
        </w:numPr>
        <w:spacing w:before="0" w:line="360" w:lineRule="auto"/>
        <w:jc w:val="both"/>
        <w:rPr>
          <w:rFonts w:ascii="Times New Roman" w:hAnsi="Times New Roman" w:cs="Times New Roman"/>
          <w:color w:val="1F497D" w:themeColor="text2"/>
          <w:sz w:val="24"/>
          <w:szCs w:val="24"/>
        </w:rPr>
      </w:pPr>
      <w:bookmarkStart w:id="14" w:name="_Toc100866067"/>
      <w:r>
        <w:rPr>
          <w:rFonts w:ascii="Times New Roman" w:hAnsi="Times New Roman" w:cs="Times New Roman"/>
          <w:color w:val="1F497D" w:themeColor="text2"/>
          <w:sz w:val="24"/>
          <w:szCs w:val="24"/>
        </w:rPr>
        <w:t>Specific Objectives</w:t>
      </w:r>
      <w:bookmarkEnd w:id="14"/>
    </w:p>
    <w:bookmarkEnd w:id="13"/>
    <w:p w:rsidR="000C6557" w:rsidRDefault="000C6557" w:rsidP="000C6557">
      <w:pPr>
        <w:pStyle w:val="ListParagraph"/>
        <w:numPr>
          <w:ilvl w:val="0"/>
          <w:numId w:val="24"/>
        </w:numPr>
        <w:spacing w:line="360" w:lineRule="auto"/>
        <w:jc w:val="both"/>
        <w:rPr>
          <w:rFonts w:ascii="Times New Roman" w:hAnsi="Times New Roman" w:cs="Times New Roman"/>
          <w:color w:val="000000" w:themeColor="text1"/>
          <w:sz w:val="24"/>
          <w:szCs w:val="24"/>
        </w:rPr>
      </w:pPr>
      <w:r w:rsidRPr="004219B6">
        <w:rPr>
          <w:rFonts w:ascii="Times New Roman" w:hAnsi="Times New Roman" w:cs="Times New Roman"/>
          <w:color w:val="000000" w:themeColor="text1"/>
          <w:sz w:val="24"/>
          <w:szCs w:val="24"/>
        </w:rPr>
        <w:t xml:space="preserve">To identify </w:t>
      </w:r>
      <w:r>
        <w:rPr>
          <w:rFonts w:ascii="Times New Roman" w:hAnsi="Times New Roman" w:cs="Times New Roman"/>
          <w:color w:val="000000" w:themeColor="text1"/>
          <w:sz w:val="24"/>
          <w:szCs w:val="24"/>
        </w:rPr>
        <w:t xml:space="preserve">and analyze </w:t>
      </w:r>
      <w:r w:rsidRPr="004219B6">
        <w:rPr>
          <w:rFonts w:ascii="Times New Roman" w:hAnsi="Times New Roman" w:cs="Times New Roman"/>
          <w:color w:val="000000" w:themeColor="text1"/>
          <w:sz w:val="24"/>
          <w:szCs w:val="24"/>
        </w:rPr>
        <w:t xml:space="preserve">the factors </w:t>
      </w:r>
      <w:r>
        <w:rPr>
          <w:rFonts w:ascii="Times New Roman" w:hAnsi="Times New Roman" w:cs="Times New Roman"/>
          <w:color w:val="000000" w:themeColor="text1"/>
          <w:sz w:val="24"/>
          <w:szCs w:val="24"/>
        </w:rPr>
        <w:t xml:space="preserve">of strategic human resource management </w:t>
      </w:r>
      <w:r w:rsidRPr="004219B6">
        <w:rPr>
          <w:rFonts w:ascii="Times New Roman" w:hAnsi="Times New Roman" w:cs="Times New Roman"/>
          <w:color w:val="000000" w:themeColor="text1"/>
          <w:sz w:val="24"/>
          <w:szCs w:val="24"/>
        </w:rPr>
        <w:t xml:space="preserve">that </w:t>
      </w:r>
      <w:r>
        <w:rPr>
          <w:rFonts w:ascii="Times New Roman" w:hAnsi="Times New Roman" w:cs="Times New Roman"/>
          <w:color w:val="000000" w:themeColor="text1"/>
          <w:sz w:val="24"/>
          <w:szCs w:val="24"/>
        </w:rPr>
        <w:t>impact on organizational performance at AB Bank Limited</w:t>
      </w:r>
      <w:r w:rsidRPr="004219B6">
        <w:rPr>
          <w:rFonts w:ascii="Times New Roman" w:hAnsi="Times New Roman" w:cs="Times New Roman"/>
          <w:color w:val="000000" w:themeColor="text1"/>
          <w:sz w:val="24"/>
          <w:szCs w:val="24"/>
        </w:rPr>
        <w:t>.</w:t>
      </w:r>
    </w:p>
    <w:p w:rsidR="000C6557" w:rsidRPr="000C6557" w:rsidRDefault="000C6557" w:rsidP="000C6557">
      <w:pPr>
        <w:pStyle w:val="ListParagraph"/>
        <w:numPr>
          <w:ilvl w:val="0"/>
          <w:numId w:val="24"/>
        </w:numPr>
        <w:spacing w:line="360" w:lineRule="auto"/>
        <w:jc w:val="both"/>
        <w:rPr>
          <w:rFonts w:ascii="Times New Roman" w:hAnsi="Times New Roman" w:cs="Times New Roman"/>
          <w:color w:val="000000" w:themeColor="text1"/>
          <w:sz w:val="24"/>
          <w:szCs w:val="24"/>
        </w:rPr>
      </w:pPr>
      <w:r w:rsidRPr="000C6557">
        <w:rPr>
          <w:rFonts w:ascii="Times New Roman" w:eastAsia="Times New Roman" w:hAnsi="Times New Roman" w:cs="Times New Roman"/>
          <w:sz w:val="24"/>
          <w:szCs w:val="24"/>
        </w:rPr>
        <w:lastRenderedPageBreak/>
        <w:t>To provide recommendations to overcome the challenges of strategic human resource management practices that negatively impact on the organizational performance at AB Bank Limited.</w:t>
      </w:r>
    </w:p>
    <w:p w:rsidR="000C6557" w:rsidRDefault="000C6557" w:rsidP="000C6557">
      <w:pPr>
        <w:pStyle w:val="Heading1"/>
        <w:numPr>
          <w:ilvl w:val="1"/>
          <w:numId w:val="1"/>
        </w:numPr>
        <w:spacing w:before="0" w:line="360" w:lineRule="auto"/>
        <w:jc w:val="both"/>
        <w:rPr>
          <w:rFonts w:ascii="Times New Roman" w:hAnsi="Times New Roman" w:cs="Times New Roman"/>
          <w:color w:val="262626" w:themeColor="text1" w:themeTint="D9"/>
        </w:rPr>
      </w:pPr>
      <w:r>
        <w:rPr>
          <w:rFonts w:ascii="Times New Roman" w:hAnsi="Times New Roman" w:cs="Times New Roman"/>
          <w:color w:val="262626" w:themeColor="text1" w:themeTint="D9"/>
        </w:rPr>
        <w:t xml:space="preserve">  </w:t>
      </w:r>
      <w:bookmarkStart w:id="15" w:name="_Toc100866068"/>
      <w:r w:rsidR="0020503E">
        <w:rPr>
          <w:rFonts w:ascii="Times New Roman" w:hAnsi="Times New Roman" w:cs="Times New Roman"/>
          <w:color w:val="262626" w:themeColor="text1" w:themeTint="D9"/>
        </w:rPr>
        <w:t xml:space="preserve">Methodology </w:t>
      </w:r>
      <w:r>
        <w:rPr>
          <w:rFonts w:ascii="Times New Roman" w:hAnsi="Times New Roman" w:cs="Times New Roman"/>
          <w:color w:val="262626" w:themeColor="text1" w:themeTint="D9"/>
        </w:rPr>
        <w:t>of the Report</w:t>
      </w:r>
      <w:bookmarkEnd w:id="15"/>
    </w:p>
    <w:p w:rsidR="0020503E" w:rsidRDefault="0020503E" w:rsidP="0020503E">
      <w:pPr>
        <w:spacing w:after="0" w:line="360" w:lineRule="auto"/>
        <w:jc w:val="both"/>
        <w:rPr>
          <w:rFonts w:ascii="Times New Roman" w:hAnsi="Times New Roman" w:cs="Times New Roman"/>
          <w:color w:val="000000" w:themeColor="text1"/>
          <w:sz w:val="24"/>
          <w:szCs w:val="24"/>
        </w:rPr>
      </w:pPr>
      <w:r w:rsidRPr="00BD706C">
        <w:rPr>
          <w:rFonts w:ascii="Times New Roman" w:hAnsi="Times New Roman" w:cs="Times New Roman"/>
          <w:color w:val="000000" w:themeColor="text1"/>
          <w:sz w:val="24"/>
          <w:szCs w:val="24"/>
        </w:rPr>
        <w:t>Data have been used in this study and analysis came from two different sources. The following are the details:</w:t>
      </w:r>
    </w:p>
    <w:p w:rsidR="0020503E" w:rsidRPr="0020503E" w:rsidRDefault="0020503E" w:rsidP="0020503E">
      <w:pPr>
        <w:pStyle w:val="Heading1"/>
        <w:numPr>
          <w:ilvl w:val="2"/>
          <w:numId w:val="1"/>
        </w:numPr>
        <w:spacing w:before="0" w:line="360" w:lineRule="auto"/>
        <w:jc w:val="both"/>
        <w:rPr>
          <w:rFonts w:ascii="Times New Roman" w:hAnsi="Times New Roman" w:cs="Times New Roman"/>
          <w:color w:val="1F497D" w:themeColor="text2"/>
          <w:sz w:val="24"/>
          <w:szCs w:val="24"/>
        </w:rPr>
      </w:pPr>
      <w:bookmarkStart w:id="16" w:name="_Toc100866069"/>
      <w:r w:rsidRPr="0020503E">
        <w:rPr>
          <w:rFonts w:ascii="Times New Roman" w:hAnsi="Times New Roman" w:cs="Times New Roman"/>
          <w:color w:val="1F497D" w:themeColor="text2"/>
          <w:sz w:val="24"/>
          <w:szCs w:val="24"/>
        </w:rPr>
        <w:t>Primary Sources</w:t>
      </w:r>
      <w:bookmarkEnd w:id="16"/>
    </w:p>
    <w:p w:rsidR="0020503E" w:rsidRDefault="0020503E" w:rsidP="0020503E">
      <w:pPr>
        <w:spacing w:after="0" w:line="360" w:lineRule="auto"/>
        <w:jc w:val="both"/>
        <w:rPr>
          <w:rFonts w:ascii="Times New Roman" w:hAnsi="Times New Roman" w:cs="Times New Roman"/>
          <w:color w:val="000000" w:themeColor="text1"/>
          <w:sz w:val="24"/>
          <w:szCs w:val="24"/>
        </w:rPr>
      </w:pPr>
      <w:r w:rsidRPr="000402A1">
        <w:rPr>
          <w:rFonts w:ascii="Times New Roman" w:hAnsi="Times New Roman" w:cs="Times New Roman"/>
          <w:color w:val="000000" w:themeColor="text1"/>
          <w:sz w:val="24"/>
          <w:szCs w:val="24"/>
        </w:rPr>
        <w:t>Primary data may also be gathered in the following ways:</w:t>
      </w:r>
    </w:p>
    <w:p w:rsidR="0020503E" w:rsidRPr="000402A1" w:rsidRDefault="0020503E" w:rsidP="0020503E">
      <w:pPr>
        <w:pStyle w:val="ListParagraph"/>
        <w:numPr>
          <w:ilvl w:val="0"/>
          <w:numId w:val="27"/>
        </w:numPr>
        <w:spacing w:after="0" w:line="360" w:lineRule="auto"/>
        <w:jc w:val="both"/>
        <w:rPr>
          <w:rFonts w:ascii="Times New Roman" w:hAnsi="Times New Roman" w:cs="Times New Roman"/>
          <w:color w:val="000000" w:themeColor="text1"/>
          <w:sz w:val="24"/>
          <w:szCs w:val="24"/>
        </w:rPr>
      </w:pPr>
      <w:r w:rsidRPr="000402A1">
        <w:rPr>
          <w:rFonts w:ascii="Times New Roman" w:hAnsi="Times New Roman" w:cs="Times New Roman"/>
          <w:color w:val="000000" w:themeColor="text1"/>
          <w:sz w:val="24"/>
          <w:szCs w:val="24"/>
        </w:rPr>
        <w:t xml:space="preserve">Conversation and discussion with the employees of </w:t>
      </w:r>
      <w:r>
        <w:rPr>
          <w:rFonts w:ascii="Times New Roman" w:hAnsi="Times New Roman" w:cs="Times New Roman"/>
          <w:color w:val="000000" w:themeColor="text1"/>
          <w:sz w:val="24"/>
          <w:szCs w:val="24"/>
        </w:rPr>
        <w:t>AB Bank Limited</w:t>
      </w:r>
      <w:r w:rsidRPr="000402A1">
        <w:rPr>
          <w:rFonts w:ascii="Times New Roman" w:hAnsi="Times New Roman" w:cs="Times New Roman"/>
          <w:color w:val="000000" w:themeColor="text1"/>
          <w:sz w:val="24"/>
          <w:szCs w:val="24"/>
        </w:rPr>
        <w:t>.</w:t>
      </w:r>
    </w:p>
    <w:p w:rsidR="0020503E" w:rsidRPr="0020503E" w:rsidRDefault="0020503E" w:rsidP="0020503E">
      <w:pPr>
        <w:pStyle w:val="ListParagraph"/>
        <w:numPr>
          <w:ilvl w:val="0"/>
          <w:numId w:val="27"/>
        </w:numPr>
        <w:spacing w:line="360" w:lineRule="auto"/>
        <w:jc w:val="both"/>
        <w:rPr>
          <w:rFonts w:ascii="Times New Roman" w:hAnsi="Times New Roman" w:cs="Times New Roman"/>
          <w:b/>
          <w:color w:val="1F497D" w:themeColor="text2"/>
          <w:sz w:val="28"/>
          <w:szCs w:val="28"/>
        </w:rPr>
      </w:pPr>
      <w:r w:rsidRPr="000402A1">
        <w:rPr>
          <w:rFonts w:ascii="Times New Roman" w:hAnsi="Times New Roman" w:cs="Times New Roman"/>
          <w:color w:val="000000" w:themeColor="text1"/>
          <w:sz w:val="24"/>
          <w:szCs w:val="24"/>
        </w:rPr>
        <w:t xml:space="preserve">An in-depth observation of the development of </w:t>
      </w:r>
      <w:r>
        <w:rPr>
          <w:rFonts w:ascii="Times New Roman" w:hAnsi="Times New Roman" w:cs="Times New Roman"/>
          <w:color w:val="000000" w:themeColor="text1"/>
          <w:sz w:val="24"/>
          <w:szCs w:val="24"/>
        </w:rPr>
        <w:t>HR</w:t>
      </w:r>
      <w:r w:rsidRPr="000402A1">
        <w:rPr>
          <w:rFonts w:ascii="Times New Roman" w:hAnsi="Times New Roman" w:cs="Times New Roman"/>
          <w:color w:val="000000" w:themeColor="text1"/>
          <w:sz w:val="24"/>
          <w:szCs w:val="24"/>
        </w:rPr>
        <w:t xml:space="preserve"> operations in </w:t>
      </w:r>
      <w:r>
        <w:rPr>
          <w:rFonts w:ascii="Times New Roman" w:hAnsi="Times New Roman" w:cs="Times New Roman"/>
          <w:color w:val="000000" w:themeColor="text1"/>
          <w:sz w:val="24"/>
          <w:szCs w:val="24"/>
        </w:rPr>
        <w:t>AB Bank Limited (</w:t>
      </w:r>
      <w:proofErr w:type="spellStart"/>
      <w:r>
        <w:rPr>
          <w:rFonts w:ascii="Times New Roman" w:hAnsi="Times New Roman" w:cs="Times New Roman"/>
          <w:color w:val="000000" w:themeColor="text1"/>
          <w:sz w:val="24"/>
          <w:szCs w:val="24"/>
        </w:rPr>
        <w:t>Tangail</w:t>
      </w:r>
      <w:proofErr w:type="spellEnd"/>
      <w:r>
        <w:rPr>
          <w:rFonts w:ascii="Times New Roman" w:hAnsi="Times New Roman" w:cs="Times New Roman"/>
          <w:color w:val="000000" w:themeColor="text1"/>
          <w:sz w:val="24"/>
          <w:szCs w:val="24"/>
        </w:rPr>
        <w:t xml:space="preserve"> Branch)</w:t>
      </w:r>
      <w:r w:rsidRPr="000402A1">
        <w:rPr>
          <w:rFonts w:ascii="Times New Roman" w:hAnsi="Times New Roman" w:cs="Times New Roman"/>
          <w:color w:val="000000" w:themeColor="text1"/>
          <w:sz w:val="24"/>
          <w:szCs w:val="24"/>
        </w:rPr>
        <w:t>.</w:t>
      </w:r>
    </w:p>
    <w:p w:rsidR="0020503E" w:rsidRPr="0020503E" w:rsidRDefault="0020503E" w:rsidP="0020503E">
      <w:pPr>
        <w:pStyle w:val="ListParagraph"/>
        <w:numPr>
          <w:ilvl w:val="0"/>
          <w:numId w:val="27"/>
        </w:numPr>
        <w:spacing w:line="360" w:lineRule="auto"/>
        <w:jc w:val="both"/>
        <w:rPr>
          <w:rFonts w:ascii="Times New Roman" w:hAnsi="Times New Roman" w:cs="Times New Roman"/>
          <w:b/>
          <w:color w:val="1F497D" w:themeColor="text2"/>
          <w:sz w:val="28"/>
          <w:szCs w:val="28"/>
        </w:rPr>
      </w:pPr>
      <w:r>
        <w:rPr>
          <w:rFonts w:ascii="Times New Roman" w:hAnsi="Times New Roman" w:cs="Times New Roman"/>
          <w:color w:val="000000" w:themeColor="text1"/>
          <w:sz w:val="24"/>
          <w:szCs w:val="24"/>
        </w:rPr>
        <w:t>Conducting a Survey over 52 employees of AB Bank Limited.</w:t>
      </w:r>
    </w:p>
    <w:p w:rsidR="0020503E" w:rsidRPr="0020503E" w:rsidRDefault="0020503E" w:rsidP="0020503E">
      <w:pPr>
        <w:pStyle w:val="Heading1"/>
        <w:numPr>
          <w:ilvl w:val="2"/>
          <w:numId w:val="1"/>
        </w:numPr>
        <w:spacing w:before="0" w:line="360" w:lineRule="auto"/>
        <w:jc w:val="both"/>
        <w:rPr>
          <w:rFonts w:ascii="Times New Roman" w:hAnsi="Times New Roman" w:cs="Times New Roman"/>
          <w:color w:val="1F497D" w:themeColor="text2"/>
          <w:sz w:val="24"/>
          <w:szCs w:val="24"/>
        </w:rPr>
      </w:pPr>
      <w:bookmarkStart w:id="17" w:name="_Toc100866070"/>
      <w:r>
        <w:rPr>
          <w:rFonts w:ascii="Times New Roman" w:hAnsi="Times New Roman" w:cs="Times New Roman"/>
          <w:color w:val="1F497D" w:themeColor="text2"/>
          <w:sz w:val="24"/>
          <w:szCs w:val="24"/>
        </w:rPr>
        <w:t>Secondary</w:t>
      </w:r>
      <w:r w:rsidRPr="0020503E">
        <w:rPr>
          <w:rFonts w:ascii="Times New Roman" w:hAnsi="Times New Roman" w:cs="Times New Roman"/>
          <w:color w:val="1F497D" w:themeColor="text2"/>
          <w:sz w:val="24"/>
          <w:szCs w:val="24"/>
        </w:rPr>
        <w:t xml:space="preserve"> Sources</w:t>
      </w:r>
      <w:bookmarkEnd w:id="17"/>
    </w:p>
    <w:p w:rsidR="0020503E" w:rsidRDefault="0020503E" w:rsidP="0020503E">
      <w:pPr>
        <w:spacing w:after="0" w:line="360" w:lineRule="auto"/>
        <w:jc w:val="both"/>
        <w:rPr>
          <w:rFonts w:ascii="Times New Roman" w:hAnsi="Times New Roman" w:cs="Times New Roman"/>
          <w:color w:val="000000" w:themeColor="text1"/>
          <w:sz w:val="24"/>
          <w:szCs w:val="24"/>
        </w:rPr>
      </w:pPr>
      <w:r w:rsidRPr="000402A1">
        <w:rPr>
          <w:rFonts w:ascii="Times New Roman" w:hAnsi="Times New Roman" w:cs="Times New Roman"/>
          <w:color w:val="000000" w:themeColor="text1"/>
          <w:sz w:val="24"/>
          <w:szCs w:val="24"/>
        </w:rPr>
        <w:t>The following secondary data sources were used to compile the report:</w:t>
      </w:r>
    </w:p>
    <w:p w:rsidR="0020503E" w:rsidRPr="000402A1" w:rsidRDefault="0020503E" w:rsidP="0020503E">
      <w:pPr>
        <w:pStyle w:val="ListParagraph"/>
        <w:numPr>
          <w:ilvl w:val="0"/>
          <w:numId w:val="28"/>
        </w:numPr>
        <w:spacing w:line="360" w:lineRule="auto"/>
        <w:jc w:val="both"/>
        <w:rPr>
          <w:rFonts w:ascii="Times New Roman" w:hAnsi="Times New Roman" w:cs="Times New Roman"/>
          <w:color w:val="000000" w:themeColor="text1"/>
          <w:sz w:val="24"/>
          <w:szCs w:val="24"/>
        </w:rPr>
      </w:pPr>
      <w:r w:rsidRPr="000402A1">
        <w:rPr>
          <w:rFonts w:ascii="Times New Roman" w:hAnsi="Times New Roman" w:cs="Times New Roman"/>
          <w:sz w:val="24"/>
          <w:szCs w:val="24"/>
        </w:rPr>
        <w:t xml:space="preserve">Books and Journals which are related to the concept of </w:t>
      </w:r>
      <w:r>
        <w:rPr>
          <w:rFonts w:ascii="Times New Roman" w:hAnsi="Times New Roman" w:cs="Times New Roman"/>
          <w:sz w:val="24"/>
          <w:szCs w:val="24"/>
        </w:rPr>
        <w:t>SHRM</w:t>
      </w:r>
      <w:r w:rsidRPr="000402A1">
        <w:rPr>
          <w:rFonts w:ascii="Times New Roman" w:hAnsi="Times New Roman" w:cs="Times New Roman"/>
          <w:sz w:val="24"/>
          <w:szCs w:val="24"/>
        </w:rPr>
        <w:t xml:space="preserve"> activities</w:t>
      </w:r>
      <w:r>
        <w:rPr>
          <w:rFonts w:ascii="Times New Roman" w:hAnsi="Times New Roman" w:cs="Times New Roman"/>
          <w:sz w:val="24"/>
          <w:szCs w:val="24"/>
        </w:rPr>
        <w:t xml:space="preserve"> and practices</w:t>
      </w:r>
      <w:r w:rsidRPr="000402A1">
        <w:rPr>
          <w:rFonts w:ascii="Times New Roman" w:hAnsi="Times New Roman" w:cs="Times New Roman"/>
          <w:sz w:val="24"/>
          <w:szCs w:val="24"/>
        </w:rPr>
        <w:t xml:space="preserve"> in </w:t>
      </w:r>
      <w:r>
        <w:rPr>
          <w:rFonts w:ascii="Times New Roman" w:hAnsi="Times New Roman" w:cs="Times New Roman"/>
          <w:sz w:val="24"/>
          <w:szCs w:val="24"/>
        </w:rPr>
        <w:t xml:space="preserve">the banking industry of </w:t>
      </w:r>
      <w:r w:rsidRPr="000402A1">
        <w:rPr>
          <w:rFonts w:ascii="Times New Roman" w:hAnsi="Times New Roman" w:cs="Times New Roman"/>
          <w:sz w:val="24"/>
          <w:szCs w:val="24"/>
        </w:rPr>
        <w:t>Bangladesh.</w:t>
      </w:r>
    </w:p>
    <w:p w:rsidR="0020503E" w:rsidRDefault="0020503E" w:rsidP="0020503E">
      <w:pPr>
        <w:pStyle w:val="ListParagraph"/>
        <w:numPr>
          <w:ilvl w:val="0"/>
          <w:numId w:val="28"/>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Annual Report and website of AB Bank Limited.</w:t>
      </w:r>
    </w:p>
    <w:p w:rsidR="0020503E" w:rsidRDefault="0020503E" w:rsidP="0020503E">
      <w:pPr>
        <w:pStyle w:val="Heading1"/>
        <w:numPr>
          <w:ilvl w:val="1"/>
          <w:numId w:val="1"/>
        </w:numPr>
        <w:spacing w:before="0" w:line="360" w:lineRule="auto"/>
        <w:jc w:val="both"/>
        <w:rPr>
          <w:rFonts w:ascii="Times New Roman" w:hAnsi="Times New Roman" w:cs="Times New Roman"/>
          <w:color w:val="262626" w:themeColor="text1" w:themeTint="D9"/>
        </w:rPr>
      </w:pPr>
      <w:r>
        <w:rPr>
          <w:rFonts w:ascii="Times New Roman" w:hAnsi="Times New Roman" w:cs="Times New Roman"/>
          <w:color w:val="262626" w:themeColor="text1" w:themeTint="D9"/>
        </w:rPr>
        <w:t xml:space="preserve">  </w:t>
      </w:r>
      <w:bookmarkStart w:id="18" w:name="_Toc100866071"/>
      <w:r>
        <w:rPr>
          <w:rFonts w:ascii="Times New Roman" w:hAnsi="Times New Roman" w:cs="Times New Roman"/>
          <w:color w:val="262626" w:themeColor="text1" w:themeTint="D9"/>
        </w:rPr>
        <w:t>Scope of the Report</w:t>
      </w:r>
      <w:bookmarkEnd w:id="18"/>
    </w:p>
    <w:p w:rsidR="0020503E" w:rsidRPr="0020503E" w:rsidRDefault="0020503E" w:rsidP="0020503E">
      <w:pPr>
        <w:spacing w:line="360" w:lineRule="auto"/>
        <w:jc w:val="both"/>
        <w:rPr>
          <w:rFonts w:ascii="Times New Roman" w:hAnsi="Times New Roman" w:cs="Times New Roman"/>
          <w:color w:val="000000" w:themeColor="text1"/>
          <w:sz w:val="24"/>
          <w:szCs w:val="24"/>
        </w:rPr>
      </w:pPr>
      <w:r w:rsidRPr="0020503E">
        <w:rPr>
          <w:rFonts w:ascii="Times New Roman" w:hAnsi="Times New Roman" w:cs="Times New Roman"/>
          <w:color w:val="000000" w:themeColor="text1"/>
          <w:sz w:val="24"/>
          <w:szCs w:val="24"/>
        </w:rPr>
        <w:t xml:space="preserve">The analysis and </w:t>
      </w:r>
      <w:r>
        <w:rPr>
          <w:rFonts w:ascii="Times New Roman" w:hAnsi="Times New Roman" w:cs="Times New Roman"/>
          <w:color w:val="000000" w:themeColor="text1"/>
          <w:sz w:val="24"/>
          <w:szCs w:val="24"/>
        </w:rPr>
        <w:t>study of the report</w:t>
      </w:r>
      <w:r w:rsidRPr="0020503E">
        <w:rPr>
          <w:rFonts w:ascii="Times New Roman" w:hAnsi="Times New Roman" w:cs="Times New Roman"/>
          <w:color w:val="000000" w:themeColor="text1"/>
          <w:sz w:val="24"/>
          <w:szCs w:val="24"/>
        </w:rPr>
        <w:t xml:space="preserve"> are useful for policymaking and academic comparison. The study's results may help </w:t>
      </w:r>
      <w:r w:rsidR="006D0A27">
        <w:rPr>
          <w:rFonts w:ascii="Times New Roman" w:hAnsi="Times New Roman" w:cs="Times New Roman"/>
          <w:color w:val="000000" w:themeColor="text1"/>
          <w:sz w:val="24"/>
          <w:szCs w:val="24"/>
        </w:rPr>
        <w:t>AB</w:t>
      </w:r>
      <w:r w:rsidRPr="0020503E">
        <w:rPr>
          <w:rFonts w:ascii="Times New Roman" w:hAnsi="Times New Roman" w:cs="Times New Roman"/>
          <w:color w:val="000000" w:themeColor="text1"/>
          <w:sz w:val="24"/>
          <w:szCs w:val="24"/>
        </w:rPr>
        <w:t xml:space="preserve"> Bank Limited HR practitioners and management establish successful HR policies and regulations. This highlights the need of </w:t>
      </w:r>
      <w:r w:rsidR="006D0A27" w:rsidRPr="0020503E">
        <w:rPr>
          <w:rFonts w:ascii="Times New Roman" w:hAnsi="Times New Roman" w:cs="Times New Roman"/>
          <w:color w:val="000000" w:themeColor="text1"/>
          <w:sz w:val="24"/>
          <w:szCs w:val="24"/>
        </w:rPr>
        <w:t>utilizing</w:t>
      </w:r>
      <w:r w:rsidRPr="0020503E">
        <w:rPr>
          <w:rFonts w:ascii="Times New Roman" w:hAnsi="Times New Roman" w:cs="Times New Roman"/>
          <w:color w:val="000000" w:themeColor="text1"/>
          <w:sz w:val="24"/>
          <w:szCs w:val="24"/>
        </w:rPr>
        <w:t xml:space="preserve"> </w:t>
      </w:r>
      <w:r w:rsidR="006D0A27">
        <w:rPr>
          <w:rFonts w:ascii="Times New Roman" w:hAnsi="Times New Roman" w:cs="Times New Roman"/>
          <w:color w:val="000000" w:themeColor="text1"/>
          <w:sz w:val="24"/>
          <w:szCs w:val="24"/>
        </w:rPr>
        <w:t xml:space="preserve">strategic </w:t>
      </w:r>
      <w:r w:rsidRPr="0020503E">
        <w:rPr>
          <w:rFonts w:ascii="Times New Roman" w:hAnsi="Times New Roman" w:cs="Times New Roman"/>
          <w:color w:val="000000" w:themeColor="text1"/>
          <w:sz w:val="24"/>
          <w:szCs w:val="24"/>
        </w:rPr>
        <w:t xml:space="preserve">human resource </w:t>
      </w:r>
      <w:r w:rsidR="006D0A27">
        <w:rPr>
          <w:rFonts w:ascii="Times New Roman" w:hAnsi="Times New Roman" w:cs="Times New Roman"/>
          <w:color w:val="000000" w:themeColor="text1"/>
          <w:sz w:val="24"/>
          <w:szCs w:val="24"/>
        </w:rPr>
        <w:t xml:space="preserve">management </w:t>
      </w:r>
      <w:r w:rsidR="006D0A27" w:rsidRPr="0020503E">
        <w:rPr>
          <w:rFonts w:ascii="Times New Roman" w:hAnsi="Times New Roman" w:cs="Times New Roman"/>
          <w:color w:val="000000" w:themeColor="text1"/>
          <w:sz w:val="24"/>
          <w:szCs w:val="24"/>
        </w:rPr>
        <w:t>practices</w:t>
      </w:r>
      <w:r w:rsidRPr="0020503E">
        <w:rPr>
          <w:rFonts w:ascii="Times New Roman" w:hAnsi="Times New Roman" w:cs="Times New Roman"/>
          <w:color w:val="000000" w:themeColor="text1"/>
          <w:sz w:val="24"/>
          <w:szCs w:val="24"/>
        </w:rPr>
        <w:t xml:space="preserve"> to link </w:t>
      </w:r>
      <w:r w:rsidR="006D0A27">
        <w:rPr>
          <w:rFonts w:ascii="Times New Roman" w:hAnsi="Times New Roman" w:cs="Times New Roman"/>
          <w:color w:val="000000" w:themeColor="text1"/>
          <w:sz w:val="24"/>
          <w:szCs w:val="24"/>
        </w:rPr>
        <w:t>with the organizational performance</w:t>
      </w:r>
      <w:r w:rsidRPr="0020503E">
        <w:rPr>
          <w:rFonts w:ascii="Times New Roman" w:hAnsi="Times New Roman" w:cs="Times New Roman"/>
          <w:color w:val="000000" w:themeColor="text1"/>
          <w:sz w:val="24"/>
          <w:szCs w:val="24"/>
        </w:rPr>
        <w:t xml:space="preserve">. The </w:t>
      </w:r>
      <w:r w:rsidR="006D0A27">
        <w:rPr>
          <w:rFonts w:ascii="Times New Roman" w:hAnsi="Times New Roman" w:cs="Times New Roman"/>
          <w:color w:val="000000" w:themeColor="text1"/>
          <w:sz w:val="24"/>
          <w:szCs w:val="24"/>
        </w:rPr>
        <w:t>AB</w:t>
      </w:r>
      <w:r w:rsidRPr="0020503E">
        <w:rPr>
          <w:rFonts w:ascii="Times New Roman" w:hAnsi="Times New Roman" w:cs="Times New Roman"/>
          <w:color w:val="000000" w:themeColor="text1"/>
          <w:sz w:val="24"/>
          <w:szCs w:val="24"/>
        </w:rPr>
        <w:t xml:space="preserve"> Bank Limited may benefit from the study's succession management suggestions. The </w:t>
      </w:r>
      <w:r w:rsidR="006D0A27" w:rsidRPr="0020503E">
        <w:rPr>
          <w:rFonts w:ascii="Times New Roman" w:hAnsi="Times New Roman" w:cs="Times New Roman"/>
          <w:color w:val="000000" w:themeColor="text1"/>
          <w:sz w:val="24"/>
          <w:szCs w:val="24"/>
        </w:rPr>
        <w:t>organization</w:t>
      </w:r>
      <w:r w:rsidRPr="0020503E">
        <w:rPr>
          <w:rFonts w:ascii="Times New Roman" w:hAnsi="Times New Roman" w:cs="Times New Roman"/>
          <w:color w:val="000000" w:themeColor="text1"/>
          <w:sz w:val="24"/>
          <w:szCs w:val="24"/>
        </w:rPr>
        <w:t xml:space="preserve"> may maintain appropriate personnel numbers, </w:t>
      </w:r>
      <w:r w:rsidR="006D0A27">
        <w:rPr>
          <w:rFonts w:ascii="Times New Roman" w:hAnsi="Times New Roman" w:cs="Times New Roman"/>
          <w:color w:val="000000" w:themeColor="text1"/>
          <w:sz w:val="24"/>
          <w:szCs w:val="24"/>
        </w:rPr>
        <w:t xml:space="preserve">developing effective training programs, performance management, work life balances and compensation policy </w:t>
      </w:r>
      <w:r w:rsidRPr="0020503E">
        <w:rPr>
          <w:rFonts w:ascii="Times New Roman" w:hAnsi="Times New Roman" w:cs="Times New Roman"/>
          <w:color w:val="000000" w:themeColor="text1"/>
          <w:sz w:val="24"/>
          <w:szCs w:val="24"/>
        </w:rPr>
        <w:t xml:space="preserve">to successfully carry out </w:t>
      </w:r>
      <w:r w:rsidR="006D0A27">
        <w:rPr>
          <w:rFonts w:ascii="Times New Roman" w:hAnsi="Times New Roman" w:cs="Times New Roman"/>
          <w:color w:val="000000" w:themeColor="text1"/>
          <w:sz w:val="24"/>
          <w:szCs w:val="24"/>
        </w:rPr>
        <w:t>AB Bank Limited’s</w:t>
      </w:r>
      <w:r w:rsidRPr="0020503E">
        <w:rPr>
          <w:rFonts w:ascii="Times New Roman" w:hAnsi="Times New Roman" w:cs="Times New Roman"/>
          <w:color w:val="000000" w:themeColor="text1"/>
          <w:sz w:val="24"/>
          <w:szCs w:val="24"/>
        </w:rPr>
        <w:t xml:space="preserve"> goal</w:t>
      </w:r>
      <w:r w:rsidR="006D0A27">
        <w:rPr>
          <w:rFonts w:ascii="Times New Roman" w:hAnsi="Times New Roman" w:cs="Times New Roman"/>
          <w:color w:val="000000" w:themeColor="text1"/>
          <w:sz w:val="24"/>
          <w:szCs w:val="24"/>
        </w:rPr>
        <w:t xml:space="preserve"> of HRD</w:t>
      </w:r>
      <w:r w:rsidRPr="0020503E">
        <w:rPr>
          <w:rFonts w:ascii="Times New Roman" w:hAnsi="Times New Roman" w:cs="Times New Roman"/>
          <w:color w:val="000000" w:themeColor="text1"/>
          <w:sz w:val="24"/>
          <w:szCs w:val="24"/>
        </w:rPr>
        <w:t>.</w:t>
      </w:r>
    </w:p>
    <w:p w:rsidR="0020503E" w:rsidRDefault="0020503E" w:rsidP="0020503E">
      <w:pPr>
        <w:pStyle w:val="Heading1"/>
        <w:numPr>
          <w:ilvl w:val="1"/>
          <w:numId w:val="1"/>
        </w:numPr>
        <w:spacing w:before="0" w:line="360" w:lineRule="auto"/>
        <w:jc w:val="both"/>
        <w:rPr>
          <w:rFonts w:ascii="Times New Roman" w:hAnsi="Times New Roman" w:cs="Times New Roman"/>
          <w:color w:val="262626" w:themeColor="text1" w:themeTint="D9"/>
        </w:rPr>
      </w:pPr>
      <w:r>
        <w:rPr>
          <w:rFonts w:ascii="Times New Roman" w:hAnsi="Times New Roman" w:cs="Times New Roman"/>
          <w:color w:val="262626" w:themeColor="text1" w:themeTint="D9"/>
        </w:rPr>
        <w:t xml:space="preserve">  </w:t>
      </w:r>
      <w:bookmarkStart w:id="19" w:name="_Toc100866072"/>
      <w:r>
        <w:rPr>
          <w:rFonts w:ascii="Times New Roman" w:hAnsi="Times New Roman" w:cs="Times New Roman"/>
          <w:color w:val="262626" w:themeColor="text1" w:themeTint="D9"/>
        </w:rPr>
        <w:t>Limitation of the Report</w:t>
      </w:r>
      <w:bookmarkEnd w:id="19"/>
    </w:p>
    <w:p w:rsidR="0020503E" w:rsidRPr="0020503E" w:rsidRDefault="0020503E" w:rsidP="0020503E">
      <w:pPr>
        <w:spacing w:line="360" w:lineRule="auto"/>
        <w:jc w:val="both"/>
        <w:rPr>
          <w:rFonts w:ascii="Times New Roman" w:hAnsi="Times New Roman" w:cs="Times New Roman"/>
          <w:sz w:val="24"/>
          <w:szCs w:val="24"/>
        </w:rPr>
      </w:pPr>
      <w:r w:rsidRPr="0020503E">
        <w:rPr>
          <w:rFonts w:ascii="Times New Roman" w:hAnsi="Times New Roman" w:cs="Times New Roman"/>
          <w:sz w:val="24"/>
          <w:szCs w:val="24"/>
        </w:rPr>
        <w:t>The process of obtaining data and compiling this report for the internship report was challenging. Several of them are listed below:</w:t>
      </w:r>
    </w:p>
    <w:p w:rsidR="0020503E" w:rsidRDefault="0020503E" w:rsidP="0020503E">
      <w:pPr>
        <w:pStyle w:val="ListParagraph"/>
        <w:numPr>
          <w:ilvl w:val="0"/>
          <w:numId w:val="30"/>
        </w:numPr>
        <w:spacing w:line="360" w:lineRule="auto"/>
        <w:jc w:val="both"/>
        <w:rPr>
          <w:rFonts w:ascii="Times New Roman" w:hAnsi="Times New Roman" w:cs="Times New Roman"/>
          <w:color w:val="000000" w:themeColor="text1"/>
          <w:sz w:val="24"/>
          <w:szCs w:val="24"/>
        </w:rPr>
      </w:pPr>
      <w:r w:rsidRPr="0020503E">
        <w:rPr>
          <w:rFonts w:ascii="Times New Roman" w:hAnsi="Times New Roman" w:cs="Times New Roman"/>
          <w:color w:val="000000" w:themeColor="text1"/>
          <w:sz w:val="24"/>
          <w:szCs w:val="24"/>
        </w:rPr>
        <w:lastRenderedPageBreak/>
        <w:t>A few employees of the company were doing the survey, and they seemed a bit perplexed. Employees are reluctant to participate in the survey because they are worried of the reactions of their colleagues and supervisors.</w:t>
      </w:r>
    </w:p>
    <w:p w:rsidR="0020503E" w:rsidRDefault="0020503E" w:rsidP="0020503E">
      <w:pPr>
        <w:pStyle w:val="ListParagraph"/>
        <w:numPr>
          <w:ilvl w:val="0"/>
          <w:numId w:val="30"/>
        </w:numPr>
        <w:spacing w:line="360" w:lineRule="auto"/>
        <w:jc w:val="both"/>
        <w:rPr>
          <w:rFonts w:ascii="Times New Roman" w:hAnsi="Times New Roman" w:cs="Times New Roman"/>
          <w:color w:val="000000" w:themeColor="text1"/>
          <w:sz w:val="24"/>
          <w:szCs w:val="24"/>
        </w:rPr>
      </w:pPr>
      <w:r w:rsidRPr="0020503E">
        <w:rPr>
          <w:rFonts w:ascii="Times New Roman" w:hAnsi="Times New Roman" w:cs="Times New Roman"/>
          <w:color w:val="000000" w:themeColor="text1"/>
          <w:sz w:val="24"/>
          <w:szCs w:val="24"/>
        </w:rPr>
        <w:t>The highest respondents declined to complete the survey in its entirety, stating a lack of time as their primary excuse.</w:t>
      </w:r>
    </w:p>
    <w:p w:rsidR="0020503E" w:rsidRPr="0020503E" w:rsidRDefault="0020503E" w:rsidP="0020503E">
      <w:pPr>
        <w:pStyle w:val="ListParagraph"/>
        <w:numPr>
          <w:ilvl w:val="0"/>
          <w:numId w:val="30"/>
        </w:numPr>
        <w:spacing w:line="360" w:lineRule="auto"/>
        <w:jc w:val="both"/>
        <w:rPr>
          <w:rFonts w:ascii="Times New Roman" w:hAnsi="Times New Roman" w:cs="Times New Roman"/>
          <w:color w:val="000000" w:themeColor="text1"/>
          <w:sz w:val="24"/>
          <w:szCs w:val="24"/>
        </w:rPr>
      </w:pPr>
      <w:r w:rsidRPr="0020503E">
        <w:rPr>
          <w:rFonts w:ascii="Times New Roman" w:hAnsi="Times New Roman" w:cs="Times New Roman"/>
          <w:color w:val="000000" w:themeColor="text1"/>
          <w:sz w:val="24"/>
          <w:szCs w:val="24"/>
        </w:rPr>
        <w:t>It was difficult to acquire thorough information due to the organization's constraints and limitations.</w:t>
      </w:r>
    </w:p>
    <w:p w:rsidR="000C6557" w:rsidRPr="00C17BD6" w:rsidRDefault="000C6557" w:rsidP="00C17BD6">
      <w:pPr>
        <w:spacing w:line="360" w:lineRule="auto"/>
        <w:jc w:val="both"/>
        <w:rPr>
          <w:rFonts w:ascii="Times New Roman" w:hAnsi="Times New Roman" w:cs="Times New Roman"/>
          <w:color w:val="000000" w:themeColor="text1"/>
          <w:sz w:val="24"/>
          <w:szCs w:val="24"/>
        </w:rPr>
      </w:pPr>
    </w:p>
    <w:p w:rsidR="001B5A89" w:rsidRDefault="001B5A89" w:rsidP="000A4B84">
      <w:pPr>
        <w:spacing w:line="360" w:lineRule="auto"/>
        <w:jc w:val="both"/>
      </w:pPr>
      <w:r>
        <w:br w:type="page"/>
      </w:r>
    </w:p>
    <w:p w:rsidR="006D1568" w:rsidRDefault="006D1568" w:rsidP="001B5A89">
      <w:pPr>
        <w:spacing w:before="240" w:after="0" w:line="360" w:lineRule="auto"/>
        <w:jc w:val="both"/>
        <w:rPr>
          <w:rFonts w:ascii="Times New Roman" w:hAnsi="Times New Roman" w:cs="Times New Roman"/>
          <w:b/>
          <w:color w:val="262626" w:themeColor="text1" w:themeTint="D9"/>
          <w:sz w:val="28"/>
          <w:szCs w:val="28"/>
        </w:rPr>
      </w:pPr>
    </w:p>
    <w:p w:rsidR="006D1568" w:rsidRDefault="006D1568" w:rsidP="001B5A89">
      <w:pPr>
        <w:spacing w:before="240" w:after="0" w:line="360" w:lineRule="auto"/>
        <w:jc w:val="both"/>
        <w:rPr>
          <w:rFonts w:ascii="Times New Roman" w:hAnsi="Times New Roman" w:cs="Times New Roman"/>
          <w:b/>
          <w:color w:val="262626" w:themeColor="text1" w:themeTint="D9"/>
          <w:sz w:val="28"/>
          <w:szCs w:val="28"/>
        </w:rPr>
      </w:pPr>
    </w:p>
    <w:p w:rsidR="006D1568" w:rsidRDefault="006D1568" w:rsidP="001B5A89">
      <w:pPr>
        <w:spacing w:before="240" w:after="0" w:line="360" w:lineRule="auto"/>
        <w:jc w:val="both"/>
        <w:rPr>
          <w:rFonts w:ascii="Times New Roman" w:hAnsi="Times New Roman" w:cs="Times New Roman"/>
          <w:b/>
          <w:color w:val="262626" w:themeColor="text1" w:themeTint="D9"/>
          <w:sz w:val="28"/>
          <w:szCs w:val="28"/>
        </w:rPr>
      </w:pPr>
    </w:p>
    <w:p w:rsidR="006D1568" w:rsidRDefault="006D1568">
      <w:pPr>
        <w:rPr>
          <w:rFonts w:ascii="Times New Roman" w:hAnsi="Times New Roman" w:cs="Times New Roman"/>
          <w:b/>
          <w:color w:val="262626" w:themeColor="text1" w:themeTint="D9"/>
          <w:sz w:val="28"/>
          <w:szCs w:val="28"/>
        </w:rPr>
      </w:pPr>
    </w:p>
    <w:p w:rsidR="006D1568" w:rsidRDefault="006D1568">
      <w:pPr>
        <w:rPr>
          <w:rFonts w:ascii="Times New Roman" w:hAnsi="Times New Roman" w:cs="Times New Roman"/>
          <w:b/>
          <w:color w:val="262626" w:themeColor="text1" w:themeTint="D9"/>
          <w:sz w:val="28"/>
          <w:szCs w:val="28"/>
        </w:rPr>
      </w:pPr>
    </w:p>
    <w:p w:rsidR="006D1568" w:rsidRPr="006D1568" w:rsidRDefault="006D1568" w:rsidP="006D1568">
      <w:pPr>
        <w:pStyle w:val="TableofFigures"/>
        <w:tabs>
          <w:tab w:val="right" w:leader="dot" w:pos="9017"/>
        </w:tabs>
        <w:spacing w:before="240" w:line="360" w:lineRule="auto"/>
        <w:jc w:val="center"/>
        <w:rPr>
          <w:rFonts w:ascii="Times New Roman" w:hAnsi="Times New Roman" w:cs="Times New Roman"/>
          <w:color w:val="000000" w:themeColor="text1"/>
          <w:sz w:val="48"/>
          <w:szCs w:val="48"/>
        </w:rPr>
      </w:pPr>
      <w:r w:rsidRPr="006D1568">
        <w:rPr>
          <w:rFonts w:ascii="Times New Roman" w:hAnsi="Times New Roman" w:cs="Times New Roman"/>
          <w:color w:val="000000" w:themeColor="text1"/>
          <w:sz w:val="48"/>
          <w:szCs w:val="48"/>
        </w:rPr>
        <w:t>CHAPTER 0</w:t>
      </w:r>
      <w:r>
        <w:rPr>
          <w:rFonts w:ascii="Times New Roman" w:hAnsi="Times New Roman" w:cs="Times New Roman"/>
          <w:color w:val="000000" w:themeColor="text1"/>
          <w:sz w:val="48"/>
          <w:szCs w:val="48"/>
        </w:rPr>
        <w:t>2</w:t>
      </w:r>
    </w:p>
    <w:p w:rsidR="006D1568" w:rsidRPr="00A63C01" w:rsidRDefault="00CD4A68" w:rsidP="00A63C01">
      <w:pPr>
        <w:pBdr>
          <w:bottom w:val="single" w:sz="24" w:space="1" w:color="auto"/>
        </w:pBdr>
        <w:spacing w:line="360" w:lineRule="auto"/>
        <w:jc w:val="center"/>
        <w:rPr>
          <w:rFonts w:ascii="Times New Roman" w:hAnsi="Times New Roman" w:cs="Times New Roman"/>
          <w:b/>
          <w:color w:val="262626" w:themeColor="text1" w:themeTint="D9"/>
          <w:sz w:val="44"/>
          <w:szCs w:val="44"/>
        </w:rPr>
      </w:pPr>
      <w:r w:rsidRPr="00A63C01">
        <w:rPr>
          <w:rFonts w:ascii="Times New Roman" w:hAnsi="Times New Roman" w:cs="Times New Roman"/>
          <w:b/>
          <w:color w:val="262626" w:themeColor="text1" w:themeTint="D9"/>
          <w:sz w:val="44"/>
          <w:szCs w:val="44"/>
        </w:rPr>
        <w:t>LITERATU</w:t>
      </w:r>
      <w:r w:rsidR="00A63C01" w:rsidRPr="00A63C01">
        <w:rPr>
          <w:rFonts w:ascii="Times New Roman" w:hAnsi="Times New Roman" w:cs="Times New Roman"/>
          <w:b/>
          <w:color w:val="262626" w:themeColor="text1" w:themeTint="D9"/>
          <w:sz w:val="44"/>
          <w:szCs w:val="44"/>
        </w:rPr>
        <w:t>RE REVIEW</w:t>
      </w:r>
      <w:r w:rsidR="006D1568" w:rsidRPr="00A63C01">
        <w:rPr>
          <w:rFonts w:ascii="Times New Roman" w:hAnsi="Times New Roman" w:cs="Times New Roman"/>
          <w:b/>
          <w:color w:val="262626" w:themeColor="text1" w:themeTint="D9"/>
          <w:sz w:val="44"/>
          <w:szCs w:val="44"/>
        </w:rPr>
        <w:br w:type="page"/>
      </w:r>
    </w:p>
    <w:p w:rsidR="001B5A89" w:rsidRPr="00683D0B" w:rsidRDefault="001B5A89" w:rsidP="001B5A89">
      <w:pPr>
        <w:spacing w:before="240" w:after="0" w:line="360" w:lineRule="auto"/>
        <w:jc w:val="both"/>
        <w:rPr>
          <w:rFonts w:ascii="Times New Roman" w:hAnsi="Times New Roman" w:cs="Times New Roman"/>
          <w:b/>
          <w:color w:val="262626" w:themeColor="text1" w:themeTint="D9"/>
          <w:sz w:val="28"/>
          <w:szCs w:val="28"/>
        </w:rPr>
      </w:pPr>
      <w:r>
        <w:rPr>
          <w:rFonts w:ascii="Times New Roman" w:hAnsi="Times New Roman" w:cs="Times New Roman"/>
          <w:b/>
          <w:color w:val="262626" w:themeColor="text1" w:themeTint="D9"/>
          <w:sz w:val="28"/>
          <w:szCs w:val="28"/>
        </w:rPr>
        <w:lastRenderedPageBreak/>
        <w:t>Literature Review</w:t>
      </w:r>
    </w:p>
    <w:p w:rsidR="001B5A89" w:rsidRDefault="001B5A89" w:rsidP="001B5A89">
      <w:pPr>
        <w:spacing w:after="0" w:line="360" w:lineRule="auto"/>
        <w:jc w:val="both"/>
        <w:rPr>
          <w:rFonts w:ascii="Times New Roman" w:hAnsi="Times New Roman" w:cs="Times New Roman"/>
          <w:color w:val="000000" w:themeColor="text1"/>
          <w:sz w:val="24"/>
          <w:szCs w:val="24"/>
        </w:rPr>
      </w:pPr>
      <w:r w:rsidRPr="00096663">
        <w:rPr>
          <w:rFonts w:ascii="Times New Roman" w:hAnsi="Times New Roman" w:cs="Times New Roman"/>
          <w:color w:val="000000" w:themeColor="text1"/>
          <w:sz w:val="24"/>
          <w:szCs w:val="24"/>
        </w:rPr>
        <w:t>An overview of previous studies on the issue area covered by this study is provided in this chapter. The following parts have been further separated into sub-sections in accordance with the objectives of the studies including:</w:t>
      </w:r>
      <w:r>
        <w:rPr>
          <w:rFonts w:ascii="Times New Roman" w:hAnsi="Times New Roman" w:cs="Times New Roman"/>
          <w:color w:val="000000" w:themeColor="text1"/>
          <w:sz w:val="24"/>
          <w:szCs w:val="24"/>
        </w:rPr>
        <w:t xml:space="preserve"> </w:t>
      </w:r>
    </w:p>
    <w:p w:rsidR="001B5A89" w:rsidRPr="00096663" w:rsidRDefault="001B5A89" w:rsidP="001B5A89">
      <w:pPr>
        <w:pStyle w:val="ListParagraph"/>
        <w:numPr>
          <w:ilvl w:val="0"/>
          <w:numId w:val="5"/>
        </w:numPr>
        <w:spacing w:line="360" w:lineRule="auto"/>
        <w:jc w:val="both"/>
        <w:rPr>
          <w:rFonts w:ascii="Times New Roman" w:hAnsi="Times New Roman" w:cs="Times New Roman"/>
          <w:color w:val="000000" w:themeColor="text1"/>
          <w:sz w:val="24"/>
          <w:szCs w:val="24"/>
        </w:rPr>
      </w:pPr>
      <w:r w:rsidRPr="00096663">
        <w:rPr>
          <w:rFonts w:ascii="Times New Roman" w:hAnsi="Times New Roman" w:cs="Times New Roman"/>
          <w:color w:val="000000" w:themeColor="text1"/>
          <w:sz w:val="24"/>
          <w:szCs w:val="24"/>
        </w:rPr>
        <w:t>Strategic Human Resource Management (SHRM) Practices;</w:t>
      </w:r>
    </w:p>
    <w:p w:rsidR="001B5A89" w:rsidRPr="00096663" w:rsidRDefault="001B5A89" w:rsidP="001B5A89">
      <w:pPr>
        <w:pStyle w:val="ListParagraph"/>
        <w:numPr>
          <w:ilvl w:val="0"/>
          <w:numId w:val="5"/>
        </w:numPr>
        <w:spacing w:line="360" w:lineRule="auto"/>
        <w:jc w:val="both"/>
        <w:rPr>
          <w:rFonts w:ascii="Times New Roman" w:hAnsi="Times New Roman" w:cs="Times New Roman"/>
          <w:color w:val="000000" w:themeColor="text1"/>
          <w:sz w:val="24"/>
          <w:szCs w:val="24"/>
        </w:rPr>
      </w:pPr>
      <w:r w:rsidRPr="00096663">
        <w:rPr>
          <w:rFonts w:ascii="Times New Roman" w:hAnsi="Times New Roman" w:cs="Times New Roman"/>
          <w:color w:val="000000" w:themeColor="text1"/>
          <w:sz w:val="24"/>
          <w:szCs w:val="24"/>
        </w:rPr>
        <w:t>Concept of Organizational Performance;</w:t>
      </w:r>
    </w:p>
    <w:p w:rsidR="001B5A89" w:rsidRPr="00096663" w:rsidRDefault="001B5A89" w:rsidP="001B5A89">
      <w:pPr>
        <w:pStyle w:val="ListParagraph"/>
        <w:numPr>
          <w:ilvl w:val="0"/>
          <w:numId w:val="5"/>
        </w:numPr>
        <w:spacing w:line="360" w:lineRule="auto"/>
        <w:jc w:val="both"/>
        <w:rPr>
          <w:rFonts w:ascii="Times New Roman" w:hAnsi="Times New Roman" w:cs="Times New Roman"/>
          <w:color w:val="000000" w:themeColor="text1"/>
          <w:sz w:val="24"/>
          <w:szCs w:val="24"/>
        </w:rPr>
      </w:pPr>
      <w:r w:rsidRPr="00096663">
        <w:rPr>
          <w:rFonts w:ascii="Times New Roman" w:hAnsi="Times New Roman" w:cs="Times New Roman"/>
          <w:color w:val="000000" w:themeColor="text1"/>
          <w:sz w:val="24"/>
          <w:szCs w:val="24"/>
        </w:rPr>
        <w:t>Relations between SHRM Practices and Organizational Performance and</w:t>
      </w:r>
    </w:p>
    <w:p w:rsidR="001B5A89" w:rsidRPr="00096663" w:rsidRDefault="001B5A89" w:rsidP="001B5A89">
      <w:pPr>
        <w:pStyle w:val="ListParagraph"/>
        <w:numPr>
          <w:ilvl w:val="0"/>
          <w:numId w:val="5"/>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 conceptual Framework based on Resource Based View (RBV) theory.</w:t>
      </w:r>
    </w:p>
    <w:p w:rsidR="001B5A89" w:rsidRDefault="001B5A89" w:rsidP="001B5A89">
      <w:pPr>
        <w:pStyle w:val="Heading1"/>
        <w:numPr>
          <w:ilvl w:val="1"/>
          <w:numId w:val="2"/>
        </w:numPr>
        <w:spacing w:before="0" w:line="360" w:lineRule="auto"/>
        <w:jc w:val="both"/>
        <w:rPr>
          <w:rFonts w:ascii="Times New Roman" w:hAnsi="Times New Roman" w:cs="Times New Roman"/>
          <w:color w:val="5F497A" w:themeColor="accent4" w:themeShade="BF"/>
        </w:rPr>
      </w:pPr>
      <w:r>
        <w:rPr>
          <w:rFonts w:ascii="Times New Roman" w:hAnsi="Times New Roman" w:cs="Times New Roman"/>
          <w:color w:val="5F497A" w:themeColor="accent4" w:themeShade="BF"/>
        </w:rPr>
        <w:t xml:space="preserve"> </w:t>
      </w:r>
      <w:bookmarkStart w:id="20" w:name="_Toc100866073"/>
      <w:r>
        <w:rPr>
          <w:rFonts w:ascii="Times New Roman" w:hAnsi="Times New Roman" w:cs="Times New Roman"/>
          <w:color w:val="5F497A" w:themeColor="accent4" w:themeShade="BF"/>
        </w:rPr>
        <w:t>Strategic Human Resource Management (SHRM) Practices</w:t>
      </w:r>
      <w:bookmarkEnd w:id="20"/>
    </w:p>
    <w:p w:rsidR="001B5A89" w:rsidRDefault="006B596C" w:rsidP="001B5A89">
      <w:pPr>
        <w:spacing w:line="360" w:lineRule="auto"/>
        <w:jc w:val="both"/>
        <w:rPr>
          <w:rFonts w:ascii="Times New Roman" w:hAnsi="Times New Roman" w:cs="Times New Roman"/>
          <w:color w:val="000000" w:themeColor="text1"/>
          <w:sz w:val="24"/>
          <w:szCs w:val="24"/>
        </w:rPr>
      </w:pPr>
      <w:r w:rsidRPr="006B596C">
        <w:rPr>
          <w:rFonts w:ascii="Times New Roman" w:hAnsi="Times New Roman" w:cs="Times New Roman"/>
          <w:color w:val="000000" w:themeColor="text1"/>
          <w:sz w:val="24"/>
          <w:szCs w:val="24"/>
        </w:rPr>
        <w:t>The term "SHRM practices" refers to the decisions and activities related to human resource management at all levels of a business and the implementation of strategies intended</w:t>
      </w:r>
      <w:r>
        <w:rPr>
          <w:rFonts w:ascii="Times New Roman" w:hAnsi="Times New Roman" w:cs="Times New Roman"/>
          <w:color w:val="000000" w:themeColor="text1"/>
          <w:sz w:val="24"/>
          <w:szCs w:val="24"/>
        </w:rPr>
        <w:t xml:space="preserve"> to maintain a competitive edge </w:t>
      </w:r>
      <w:sdt>
        <w:sdtPr>
          <w:rPr>
            <w:rFonts w:ascii="Times New Roman" w:hAnsi="Times New Roman" w:cs="Times New Roman"/>
            <w:color w:val="000000" w:themeColor="text1"/>
            <w:sz w:val="24"/>
            <w:szCs w:val="24"/>
          </w:rPr>
          <w:id w:val="12552044"/>
          <w:citation/>
        </w:sdtPr>
        <w:sdtContent>
          <w:r w:rsidR="00C730FD" w:rsidRPr="000B0DF3">
            <w:rPr>
              <w:rFonts w:ascii="Times New Roman" w:hAnsi="Times New Roman" w:cs="Times New Roman"/>
              <w:color w:val="000000" w:themeColor="text1"/>
              <w:sz w:val="24"/>
              <w:szCs w:val="24"/>
            </w:rPr>
            <w:fldChar w:fldCharType="begin"/>
          </w:r>
          <w:r w:rsidR="001B5A89" w:rsidRPr="000B0DF3">
            <w:rPr>
              <w:rFonts w:ascii="Times New Roman" w:hAnsi="Times New Roman" w:cs="Times New Roman"/>
              <w:color w:val="000000" w:themeColor="text1"/>
              <w:sz w:val="24"/>
              <w:szCs w:val="24"/>
            </w:rPr>
            <w:instrText xml:space="preserve"> CITATION Bea10 \l 1033 </w:instrText>
          </w:r>
          <w:r w:rsidR="00C730FD" w:rsidRPr="000B0DF3">
            <w:rPr>
              <w:rFonts w:ascii="Times New Roman" w:hAnsi="Times New Roman" w:cs="Times New Roman"/>
              <w:color w:val="000000" w:themeColor="text1"/>
              <w:sz w:val="24"/>
              <w:szCs w:val="24"/>
            </w:rPr>
            <w:fldChar w:fldCharType="separate"/>
          </w:r>
          <w:r w:rsidR="005772BD" w:rsidRPr="005772BD">
            <w:rPr>
              <w:rFonts w:ascii="Times New Roman" w:hAnsi="Times New Roman" w:cs="Times New Roman"/>
              <w:noProof/>
              <w:color w:val="000000" w:themeColor="text1"/>
              <w:sz w:val="24"/>
              <w:szCs w:val="24"/>
            </w:rPr>
            <w:t>(Dimba, 2010)</w:t>
          </w:r>
          <w:r w:rsidR="00C730FD" w:rsidRPr="000B0DF3">
            <w:rPr>
              <w:rFonts w:ascii="Times New Roman" w:hAnsi="Times New Roman" w:cs="Times New Roman"/>
              <w:color w:val="000000" w:themeColor="text1"/>
              <w:sz w:val="24"/>
              <w:szCs w:val="24"/>
            </w:rPr>
            <w:fldChar w:fldCharType="end"/>
          </w:r>
        </w:sdtContent>
      </w:sdt>
      <w:r w:rsidR="001B5A89" w:rsidRPr="000B0DF3">
        <w:rPr>
          <w:rFonts w:ascii="Times New Roman" w:hAnsi="Times New Roman" w:cs="Times New Roman"/>
          <w:color w:val="000000" w:themeColor="text1"/>
          <w:sz w:val="24"/>
          <w:szCs w:val="24"/>
        </w:rPr>
        <w:t>.</w:t>
      </w:r>
      <w:r w:rsidR="001B5A89" w:rsidRPr="000B0DF3">
        <w:t xml:space="preserve"> </w:t>
      </w:r>
      <w:r w:rsidR="001B5A89" w:rsidRPr="000B0DF3">
        <w:rPr>
          <w:rFonts w:ascii="Times New Roman" w:hAnsi="Times New Roman" w:cs="Times New Roman"/>
          <w:color w:val="000000" w:themeColor="text1"/>
          <w:sz w:val="24"/>
          <w:szCs w:val="24"/>
        </w:rPr>
        <w:t>Human resource management strategies may be built around four key areas, despite the fact that progress has been slow in pinpointing exactly specific HR practices are associated with greater organizational performance.</w:t>
      </w:r>
      <w:r w:rsidR="001B5A89" w:rsidRPr="000B0DF3">
        <w:t xml:space="preserve"> </w:t>
      </w:r>
      <w:r w:rsidR="001B5A89" w:rsidRPr="000B0DF3">
        <w:rPr>
          <w:rFonts w:ascii="Times New Roman" w:hAnsi="Times New Roman" w:cs="Times New Roman"/>
          <w:color w:val="000000" w:themeColor="text1"/>
          <w:sz w:val="24"/>
          <w:szCs w:val="24"/>
        </w:rPr>
        <w:t>Recruitment, training</w:t>
      </w:r>
      <w:r w:rsidR="001B5A89">
        <w:rPr>
          <w:rFonts w:ascii="Times New Roman" w:hAnsi="Times New Roman" w:cs="Times New Roman"/>
          <w:color w:val="000000" w:themeColor="text1"/>
          <w:sz w:val="24"/>
          <w:szCs w:val="24"/>
        </w:rPr>
        <w:t xml:space="preserve"> &amp; development</w:t>
      </w:r>
      <w:r w:rsidR="001B5A89" w:rsidRPr="000B0DF3">
        <w:rPr>
          <w:rFonts w:ascii="Times New Roman" w:hAnsi="Times New Roman" w:cs="Times New Roman"/>
          <w:color w:val="000000" w:themeColor="text1"/>
          <w:sz w:val="24"/>
          <w:szCs w:val="24"/>
        </w:rPr>
        <w:t>, compensation, and performance evaluation a</w:t>
      </w:r>
      <w:r w:rsidR="001B5A89">
        <w:rPr>
          <w:rFonts w:ascii="Times New Roman" w:hAnsi="Times New Roman" w:cs="Times New Roman"/>
          <w:color w:val="000000" w:themeColor="text1"/>
          <w:sz w:val="24"/>
          <w:szCs w:val="24"/>
        </w:rPr>
        <w:t xml:space="preserve">re some of the responsibilities of HRM </w:t>
      </w:r>
      <w:sdt>
        <w:sdtPr>
          <w:rPr>
            <w:rFonts w:ascii="Times New Roman" w:hAnsi="Times New Roman" w:cs="Times New Roman"/>
            <w:color w:val="000000" w:themeColor="text1"/>
            <w:sz w:val="24"/>
            <w:szCs w:val="24"/>
          </w:rPr>
          <w:id w:val="12552053"/>
          <w:citation/>
        </w:sdtPr>
        <w:sdtContent>
          <w:r w:rsidR="00C730FD">
            <w:rPr>
              <w:rFonts w:ascii="Times New Roman" w:hAnsi="Times New Roman" w:cs="Times New Roman"/>
              <w:color w:val="000000" w:themeColor="text1"/>
              <w:sz w:val="24"/>
              <w:szCs w:val="24"/>
            </w:rPr>
            <w:fldChar w:fldCharType="begin"/>
          </w:r>
          <w:r w:rsidR="001B5A89">
            <w:rPr>
              <w:rFonts w:ascii="Times New Roman" w:hAnsi="Times New Roman" w:cs="Times New Roman"/>
              <w:color w:val="000000" w:themeColor="text1"/>
              <w:sz w:val="24"/>
              <w:szCs w:val="24"/>
            </w:rPr>
            <w:instrText xml:space="preserve"> CITATION Mic02 \l 1033 </w:instrText>
          </w:r>
          <w:r w:rsidR="00C730FD">
            <w:rPr>
              <w:rFonts w:ascii="Times New Roman" w:hAnsi="Times New Roman" w:cs="Times New Roman"/>
              <w:color w:val="000000" w:themeColor="text1"/>
              <w:sz w:val="24"/>
              <w:szCs w:val="24"/>
            </w:rPr>
            <w:fldChar w:fldCharType="separate"/>
          </w:r>
          <w:r w:rsidR="005772BD" w:rsidRPr="005772BD">
            <w:rPr>
              <w:rFonts w:ascii="Times New Roman" w:hAnsi="Times New Roman" w:cs="Times New Roman"/>
              <w:noProof/>
              <w:color w:val="000000" w:themeColor="text1"/>
              <w:sz w:val="24"/>
              <w:szCs w:val="24"/>
            </w:rPr>
            <w:t>(Armstrong &amp; Baron, 2002)</w:t>
          </w:r>
          <w:r w:rsidR="00C730FD">
            <w:rPr>
              <w:rFonts w:ascii="Times New Roman" w:hAnsi="Times New Roman" w:cs="Times New Roman"/>
              <w:color w:val="000000" w:themeColor="text1"/>
              <w:sz w:val="24"/>
              <w:szCs w:val="24"/>
            </w:rPr>
            <w:fldChar w:fldCharType="end"/>
          </w:r>
        </w:sdtContent>
      </w:sdt>
      <w:r w:rsidR="001B5A89">
        <w:rPr>
          <w:rFonts w:ascii="Times New Roman" w:hAnsi="Times New Roman" w:cs="Times New Roman"/>
          <w:color w:val="000000" w:themeColor="text1"/>
          <w:sz w:val="24"/>
          <w:szCs w:val="24"/>
        </w:rPr>
        <w:t>.</w:t>
      </w:r>
    </w:p>
    <w:p w:rsidR="001B5A89" w:rsidRDefault="006B596C" w:rsidP="001B5A89">
      <w:pPr>
        <w:spacing w:line="360" w:lineRule="auto"/>
        <w:jc w:val="both"/>
        <w:rPr>
          <w:rFonts w:ascii="Times New Roman" w:hAnsi="Times New Roman" w:cs="Times New Roman"/>
          <w:color w:val="000000" w:themeColor="text1"/>
          <w:sz w:val="24"/>
          <w:szCs w:val="24"/>
        </w:rPr>
      </w:pPr>
      <w:r w:rsidRPr="006B596C">
        <w:rPr>
          <w:rFonts w:ascii="Times New Roman" w:hAnsi="Times New Roman" w:cs="Times New Roman"/>
          <w:color w:val="000000" w:themeColor="text1"/>
          <w:sz w:val="24"/>
          <w:szCs w:val="24"/>
        </w:rPr>
        <w:t>HR strategies that regularly outperform the others sho</w:t>
      </w:r>
      <w:r>
        <w:rPr>
          <w:rFonts w:ascii="Times New Roman" w:hAnsi="Times New Roman" w:cs="Times New Roman"/>
          <w:color w:val="000000" w:themeColor="text1"/>
          <w:sz w:val="24"/>
          <w:szCs w:val="24"/>
        </w:rPr>
        <w:t xml:space="preserve">uld be adopted by all companies </w:t>
      </w:r>
      <w:sdt>
        <w:sdtPr>
          <w:rPr>
            <w:rFonts w:ascii="Times New Roman" w:hAnsi="Times New Roman" w:cs="Times New Roman"/>
            <w:color w:val="000000" w:themeColor="text1"/>
            <w:sz w:val="24"/>
            <w:szCs w:val="24"/>
          </w:rPr>
          <w:id w:val="12552057"/>
          <w:citation/>
        </w:sdtPr>
        <w:sdtContent>
          <w:r w:rsidR="00C730FD" w:rsidRPr="007B063D">
            <w:rPr>
              <w:rFonts w:ascii="Times New Roman" w:hAnsi="Times New Roman" w:cs="Times New Roman"/>
              <w:color w:val="000000" w:themeColor="text1"/>
              <w:sz w:val="24"/>
              <w:szCs w:val="24"/>
            </w:rPr>
            <w:fldChar w:fldCharType="begin"/>
          </w:r>
          <w:r w:rsidR="001B5A89" w:rsidRPr="007B063D">
            <w:rPr>
              <w:rFonts w:ascii="Times New Roman" w:hAnsi="Times New Roman" w:cs="Times New Roman"/>
              <w:color w:val="000000" w:themeColor="text1"/>
              <w:sz w:val="24"/>
              <w:szCs w:val="24"/>
            </w:rPr>
            <w:instrText xml:space="preserve"> CITATION Pfe94 \l 1033 </w:instrText>
          </w:r>
          <w:r w:rsidR="00C730FD" w:rsidRPr="007B063D">
            <w:rPr>
              <w:rFonts w:ascii="Times New Roman" w:hAnsi="Times New Roman" w:cs="Times New Roman"/>
              <w:color w:val="000000" w:themeColor="text1"/>
              <w:sz w:val="24"/>
              <w:szCs w:val="24"/>
            </w:rPr>
            <w:fldChar w:fldCharType="separate"/>
          </w:r>
          <w:r w:rsidR="005772BD" w:rsidRPr="005772BD">
            <w:rPr>
              <w:rFonts w:ascii="Times New Roman" w:hAnsi="Times New Roman" w:cs="Times New Roman"/>
              <w:noProof/>
              <w:color w:val="000000" w:themeColor="text1"/>
              <w:sz w:val="24"/>
              <w:szCs w:val="24"/>
            </w:rPr>
            <w:t>(Pfeffer, 1994)</w:t>
          </w:r>
          <w:r w:rsidR="00C730FD" w:rsidRPr="007B063D">
            <w:rPr>
              <w:rFonts w:ascii="Times New Roman" w:hAnsi="Times New Roman" w:cs="Times New Roman"/>
              <w:color w:val="000000" w:themeColor="text1"/>
              <w:sz w:val="24"/>
              <w:szCs w:val="24"/>
            </w:rPr>
            <w:fldChar w:fldCharType="end"/>
          </w:r>
        </w:sdtContent>
      </w:sdt>
      <w:r w:rsidR="001B5A89" w:rsidRPr="007B063D">
        <w:rPr>
          <w:rFonts w:ascii="Times New Roman" w:hAnsi="Times New Roman" w:cs="Times New Roman"/>
          <w:color w:val="000000" w:themeColor="text1"/>
          <w:sz w:val="24"/>
          <w:szCs w:val="24"/>
        </w:rPr>
        <w:t>.</w:t>
      </w:r>
      <w:r w:rsidR="001B5A89" w:rsidRPr="007B063D">
        <w:rPr>
          <w:rFonts w:ascii="Times New Roman" w:hAnsi="Times New Roman" w:cs="Times New Roman"/>
          <w:sz w:val="24"/>
          <w:szCs w:val="24"/>
        </w:rPr>
        <w:t xml:space="preserve"> </w:t>
      </w:r>
      <w:r w:rsidR="001B5A89" w:rsidRPr="007B063D">
        <w:rPr>
          <w:rFonts w:ascii="Times New Roman" w:hAnsi="Times New Roman" w:cs="Times New Roman"/>
          <w:color w:val="000000" w:themeColor="text1"/>
          <w:sz w:val="24"/>
          <w:szCs w:val="24"/>
        </w:rPr>
        <w:t xml:space="preserve">According to </w:t>
      </w:r>
      <w:r w:rsidR="001B5A89" w:rsidRPr="007B063D">
        <w:rPr>
          <w:rFonts w:ascii="Times New Roman" w:hAnsi="Times New Roman" w:cs="Times New Roman"/>
          <w:noProof/>
          <w:color w:val="000000" w:themeColor="text1"/>
          <w:sz w:val="24"/>
          <w:szCs w:val="24"/>
        </w:rPr>
        <w:t>him,</w:t>
      </w:r>
      <w:r w:rsidR="001B5A89" w:rsidRPr="007B063D">
        <w:rPr>
          <w:rFonts w:ascii="Times New Roman" w:hAnsi="Times New Roman" w:cs="Times New Roman"/>
          <w:sz w:val="24"/>
          <w:szCs w:val="24"/>
        </w:rPr>
        <w:t xml:space="preserve"> </w:t>
      </w:r>
      <w:r w:rsidR="001B5A89" w:rsidRPr="007B063D">
        <w:rPr>
          <w:rFonts w:ascii="Times New Roman" w:hAnsi="Times New Roman" w:cs="Times New Roman"/>
          <w:color w:val="000000" w:themeColor="text1"/>
          <w:sz w:val="24"/>
          <w:szCs w:val="24"/>
        </w:rPr>
        <w:t>in all businesses, the application of management tactics such as selective hiring, incentive systems, job security, and employee engagement and participation in performance management, as well as training and development from within, leads to increased output and efficiency.</w:t>
      </w:r>
      <w:r w:rsidR="001B5A89" w:rsidRPr="007B063D">
        <w:t xml:space="preserve"> </w:t>
      </w:r>
      <w:r w:rsidR="001B5A89" w:rsidRPr="007B063D">
        <w:rPr>
          <w:rFonts w:ascii="Times New Roman" w:hAnsi="Times New Roman" w:cs="Times New Roman"/>
          <w:color w:val="000000" w:themeColor="text1"/>
          <w:sz w:val="24"/>
          <w:szCs w:val="24"/>
        </w:rPr>
        <w:t xml:space="preserve">Additionally, </w:t>
      </w:r>
      <w:sdt>
        <w:sdtPr>
          <w:rPr>
            <w:rFonts w:ascii="Times New Roman" w:hAnsi="Times New Roman" w:cs="Times New Roman"/>
            <w:color w:val="000000" w:themeColor="text1"/>
            <w:sz w:val="24"/>
            <w:szCs w:val="24"/>
          </w:rPr>
          <w:id w:val="450345"/>
          <w:citation/>
        </w:sdtPr>
        <w:sdtContent>
          <w:r w:rsidR="00C730FD">
            <w:rPr>
              <w:rFonts w:ascii="Times New Roman" w:hAnsi="Times New Roman" w:cs="Times New Roman"/>
              <w:color w:val="000000" w:themeColor="text1"/>
              <w:sz w:val="24"/>
              <w:szCs w:val="24"/>
            </w:rPr>
            <w:fldChar w:fldCharType="begin"/>
          </w:r>
          <w:r w:rsidR="001B5A89">
            <w:rPr>
              <w:rFonts w:ascii="Times New Roman" w:hAnsi="Times New Roman" w:cs="Times New Roman"/>
              <w:color w:val="000000" w:themeColor="text1"/>
              <w:sz w:val="24"/>
              <w:szCs w:val="24"/>
            </w:rPr>
            <w:instrText xml:space="preserve"> CITATION Pau04 \l 1033 </w:instrText>
          </w:r>
          <w:r w:rsidR="00C730FD">
            <w:rPr>
              <w:rFonts w:ascii="Times New Roman" w:hAnsi="Times New Roman" w:cs="Times New Roman"/>
              <w:color w:val="000000" w:themeColor="text1"/>
              <w:sz w:val="24"/>
              <w:szCs w:val="24"/>
            </w:rPr>
            <w:fldChar w:fldCharType="separate"/>
          </w:r>
          <w:r w:rsidR="005772BD" w:rsidRPr="005772BD">
            <w:rPr>
              <w:rFonts w:ascii="Times New Roman" w:hAnsi="Times New Roman" w:cs="Times New Roman"/>
              <w:noProof/>
              <w:color w:val="000000" w:themeColor="text1"/>
              <w:sz w:val="24"/>
              <w:szCs w:val="24"/>
            </w:rPr>
            <w:t>(Osterman, 2004)</w:t>
          </w:r>
          <w:r w:rsidR="00C730FD">
            <w:rPr>
              <w:rFonts w:ascii="Times New Roman" w:hAnsi="Times New Roman" w:cs="Times New Roman"/>
              <w:color w:val="000000" w:themeColor="text1"/>
              <w:sz w:val="24"/>
              <w:szCs w:val="24"/>
            </w:rPr>
            <w:fldChar w:fldCharType="end"/>
          </w:r>
        </w:sdtContent>
      </w:sdt>
      <w:r w:rsidR="001B5A89">
        <w:rPr>
          <w:rFonts w:ascii="Times New Roman" w:hAnsi="Times New Roman" w:cs="Times New Roman"/>
          <w:color w:val="000000" w:themeColor="text1"/>
          <w:sz w:val="24"/>
          <w:szCs w:val="24"/>
        </w:rPr>
        <w:t xml:space="preserve"> </w:t>
      </w:r>
      <w:r w:rsidR="001B5A89" w:rsidRPr="007B063D">
        <w:rPr>
          <w:rFonts w:ascii="Times New Roman" w:hAnsi="Times New Roman" w:cs="Times New Roman"/>
          <w:color w:val="000000" w:themeColor="text1"/>
          <w:sz w:val="24"/>
          <w:szCs w:val="24"/>
        </w:rPr>
        <w:t>highlighted the efficiency-enhancing effects of a variety of contemporary working conditions such as job</w:t>
      </w:r>
      <w:r>
        <w:rPr>
          <w:rFonts w:ascii="Times New Roman" w:hAnsi="Times New Roman" w:cs="Times New Roman"/>
          <w:color w:val="000000" w:themeColor="text1"/>
          <w:sz w:val="24"/>
          <w:szCs w:val="24"/>
        </w:rPr>
        <w:t xml:space="preserve"> design, job</w:t>
      </w:r>
      <w:r w:rsidR="001B5A89" w:rsidRPr="007B063D">
        <w:rPr>
          <w:rFonts w:ascii="Times New Roman" w:hAnsi="Times New Roman" w:cs="Times New Roman"/>
          <w:color w:val="000000" w:themeColor="text1"/>
          <w:sz w:val="24"/>
          <w:szCs w:val="24"/>
        </w:rPr>
        <w:t xml:space="preserve"> rotation and quality circles, as well as quality management as a whole.</w:t>
      </w:r>
    </w:p>
    <w:p w:rsidR="001B5A89" w:rsidRDefault="001B5A89" w:rsidP="001B5A89">
      <w:pPr>
        <w:spacing w:line="360" w:lineRule="auto"/>
        <w:jc w:val="both"/>
        <w:rPr>
          <w:rFonts w:ascii="Times New Roman" w:hAnsi="Times New Roman" w:cs="Times New Roman"/>
          <w:sz w:val="24"/>
          <w:szCs w:val="24"/>
        </w:rPr>
      </w:pPr>
      <w:r w:rsidRPr="004A7DC3">
        <w:rPr>
          <w:rFonts w:ascii="Times New Roman" w:hAnsi="Times New Roman" w:cs="Times New Roman"/>
          <w:sz w:val="24"/>
          <w:szCs w:val="24"/>
        </w:rPr>
        <w:t>According to</w:t>
      </w:r>
      <w:sdt>
        <w:sdtPr>
          <w:rPr>
            <w:rFonts w:ascii="Times New Roman" w:hAnsi="Times New Roman" w:cs="Times New Roman"/>
            <w:sz w:val="24"/>
            <w:szCs w:val="24"/>
          </w:rPr>
          <w:id w:val="450355"/>
          <w:citation/>
        </w:sdtPr>
        <w:sdtContent>
          <w:r w:rsidR="00C730FD">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Ray05 \l 1033 </w:instrText>
          </w:r>
          <w:r w:rsidR="00C730FD">
            <w:rPr>
              <w:rFonts w:ascii="Times New Roman" w:hAnsi="Times New Roman" w:cs="Times New Roman"/>
              <w:sz w:val="24"/>
              <w:szCs w:val="24"/>
            </w:rPr>
            <w:fldChar w:fldCharType="separate"/>
          </w:r>
          <w:r w:rsidR="005772BD">
            <w:rPr>
              <w:rFonts w:ascii="Times New Roman" w:hAnsi="Times New Roman" w:cs="Times New Roman"/>
              <w:noProof/>
              <w:sz w:val="24"/>
              <w:szCs w:val="24"/>
            </w:rPr>
            <w:t xml:space="preserve"> </w:t>
          </w:r>
          <w:r w:rsidR="005772BD" w:rsidRPr="005772BD">
            <w:rPr>
              <w:rFonts w:ascii="Times New Roman" w:hAnsi="Times New Roman" w:cs="Times New Roman"/>
              <w:noProof/>
              <w:sz w:val="24"/>
              <w:szCs w:val="24"/>
            </w:rPr>
            <w:t>(Stone, 2005)</w:t>
          </w:r>
          <w:r w:rsidR="00C730FD">
            <w:rPr>
              <w:rFonts w:ascii="Times New Roman" w:hAnsi="Times New Roman" w:cs="Times New Roman"/>
              <w:sz w:val="24"/>
              <w:szCs w:val="24"/>
            </w:rPr>
            <w:fldChar w:fldCharType="end"/>
          </w:r>
        </w:sdtContent>
      </w:sdt>
      <w:r>
        <w:rPr>
          <w:rFonts w:ascii="Times New Roman" w:hAnsi="Times New Roman" w:cs="Times New Roman"/>
          <w:color w:val="000000" w:themeColor="text1"/>
          <w:sz w:val="24"/>
          <w:szCs w:val="24"/>
        </w:rPr>
        <w:t xml:space="preserve">, </w:t>
      </w:r>
      <w:r w:rsidR="00423EE5">
        <w:rPr>
          <w:rFonts w:ascii="Times New Roman" w:hAnsi="Times New Roman" w:cs="Times New Roman"/>
          <w:sz w:val="24"/>
          <w:szCs w:val="24"/>
        </w:rPr>
        <w:t>w</w:t>
      </w:r>
      <w:r w:rsidR="00423EE5" w:rsidRPr="00423EE5">
        <w:rPr>
          <w:rFonts w:ascii="Times New Roman" w:hAnsi="Times New Roman" w:cs="Times New Roman"/>
          <w:sz w:val="24"/>
          <w:szCs w:val="24"/>
        </w:rPr>
        <w:t>hen it comes to recruiting and retaining employees, traditional human resources management (HRM) focuses primarily on the recruitment and selection process; SHRM is more likely to focus on the HR planning and capability audits, employee recruitment, selection, training and development, career advancement; performance evaluations; c</w:t>
      </w:r>
      <w:r w:rsidR="00423EE5">
        <w:rPr>
          <w:rFonts w:ascii="Times New Roman" w:hAnsi="Times New Roman" w:cs="Times New Roman"/>
          <w:sz w:val="24"/>
          <w:szCs w:val="24"/>
        </w:rPr>
        <w:t>ompensation/benefit formulation</w:t>
      </w:r>
      <w:r w:rsidRPr="004A7DC3">
        <w:rPr>
          <w:rFonts w:ascii="Times New Roman" w:hAnsi="Times New Roman" w:cs="Times New Roman"/>
          <w:sz w:val="24"/>
          <w:szCs w:val="24"/>
        </w:rPr>
        <w:t>.</w:t>
      </w:r>
    </w:p>
    <w:p w:rsidR="001B5A89" w:rsidRDefault="001B5A89" w:rsidP="001B5A89">
      <w:pPr>
        <w:pStyle w:val="Heading1"/>
        <w:numPr>
          <w:ilvl w:val="1"/>
          <w:numId w:val="2"/>
        </w:numPr>
        <w:spacing w:before="0" w:line="360" w:lineRule="auto"/>
        <w:jc w:val="both"/>
        <w:rPr>
          <w:rFonts w:ascii="Times New Roman" w:hAnsi="Times New Roman" w:cs="Times New Roman"/>
          <w:color w:val="5F497A" w:themeColor="accent4" w:themeShade="BF"/>
        </w:rPr>
      </w:pPr>
      <w:r>
        <w:rPr>
          <w:rFonts w:ascii="Times New Roman" w:hAnsi="Times New Roman" w:cs="Times New Roman"/>
          <w:color w:val="5F497A" w:themeColor="accent4" w:themeShade="BF"/>
        </w:rPr>
        <w:t xml:space="preserve"> </w:t>
      </w:r>
      <w:bookmarkStart w:id="21" w:name="_Toc100866074"/>
      <w:r>
        <w:rPr>
          <w:rFonts w:ascii="Times New Roman" w:hAnsi="Times New Roman" w:cs="Times New Roman"/>
          <w:color w:val="5F497A" w:themeColor="accent4" w:themeShade="BF"/>
        </w:rPr>
        <w:t>Organizational Performance (OP)</w:t>
      </w:r>
      <w:bookmarkEnd w:id="21"/>
    </w:p>
    <w:p w:rsidR="001B5A89" w:rsidRDefault="001B5A89" w:rsidP="001B5A89">
      <w:pPr>
        <w:spacing w:line="360" w:lineRule="auto"/>
        <w:jc w:val="both"/>
        <w:rPr>
          <w:rFonts w:ascii="Times New Roman" w:hAnsi="Times New Roman" w:cs="Times New Roman"/>
          <w:color w:val="000000" w:themeColor="text1"/>
          <w:sz w:val="24"/>
          <w:szCs w:val="24"/>
        </w:rPr>
      </w:pPr>
      <w:r w:rsidRPr="004A7DC3">
        <w:rPr>
          <w:rFonts w:ascii="Times New Roman" w:hAnsi="Times New Roman" w:cs="Times New Roman"/>
          <w:color w:val="000000" w:themeColor="text1"/>
          <w:sz w:val="24"/>
          <w:szCs w:val="24"/>
        </w:rPr>
        <w:t xml:space="preserve">Based on the work of </w:t>
      </w:r>
      <w:sdt>
        <w:sdtPr>
          <w:rPr>
            <w:rFonts w:ascii="Times New Roman" w:hAnsi="Times New Roman" w:cs="Times New Roman"/>
            <w:color w:val="000000" w:themeColor="text1"/>
            <w:sz w:val="24"/>
            <w:szCs w:val="24"/>
          </w:rPr>
          <w:id w:val="450357"/>
          <w:citation/>
        </w:sdtPr>
        <w:sdtContent>
          <w:r w:rsidR="00C730FD">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CITATION Kap96 \l 1033 </w:instrText>
          </w:r>
          <w:r w:rsidR="00C730FD">
            <w:rPr>
              <w:rFonts w:ascii="Times New Roman" w:hAnsi="Times New Roman" w:cs="Times New Roman"/>
              <w:color w:val="000000" w:themeColor="text1"/>
              <w:sz w:val="24"/>
              <w:szCs w:val="24"/>
            </w:rPr>
            <w:fldChar w:fldCharType="separate"/>
          </w:r>
          <w:r w:rsidR="005772BD" w:rsidRPr="005772BD">
            <w:rPr>
              <w:rFonts w:ascii="Times New Roman" w:hAnsi="Times New Roman" w:cs="Times New Roman"/>
              <w:noProof/>
              <w:color w:val="000000" w:themeColor="text1"/>
              <w:sz w:val="24"/>
              <w:szCs w:val="24"/>
            </w:rPr>
            <w:t>(Norton, 1996)</w:t>
          </w:r>
          <w:r w:rsidR="00C730FD">
            <w:rPr>
              <w:rFonts w:ascii="Times New Roman" w:hAnsi="Times New Roman" w:cs="Times New Roman"/>
              <w:color w:val="000000" w:themeColor="text1"/>
              <w:sz w:val="24"/>
              <w:szCs w:val="24"/>
            </w:rPr>
            <w:fldChar w:fldCharType="end"/>
          </w:r>
        </w:sdtContent>
      </w:sdt>
      <w:r>
        <w:rPr>
          <w:rFonts w:ascii="Times New Roman" w:hAnsi="Times New Roman" w:cs="Times New Roman"/>
          <w:color w:val="000000" w:themeColor="text1"/>
          <w:sz w:val="24"/>
          <w:szCs w:val="24"/>
        </w:rPr>
        <w:t xml:space="preserve">, </w:t>
      </w:r>
      <w:r w:rsidR="00423EE5" w:rsidRPr="00423EE5">
        <w:rPr>
          <w:rFonts w:ascii="Times New Roman" w:hAnsi="Times New Roman" w:cs="Times New Roman"/>
          <w:color w:val="000000" w:themeColor="text1"/>
          <w:sz w:val="24"/>
          <w:szCs w:val="24"/>
        </w:rPr>
        <w:t xml:space="preserve">an organization's short-term success cannot be measured by typical financial metrics such as profit without considering the organization's </w:t>
      </w:r>
      <w:r w:rsidR="00423EE5" w:rsidRPr="00423EE5">
        <w:rPr>
          <w:rFonts w:ascii="Times New Roman" w:hAnsi="Times New Roman" w:cs="Times New Roman"/>
          <w:color w:val="000000" w:themeColor="text1"/>
          <w:sz w:val="24"/>
          <w:szCs w:val="24"/>
        </w:rPr>
        <w:lastRenderedPageBreak/>
        <w:t>long-term goals.</w:t>
      </w:r>
      <w:r w:rsidR="00423EE5">
        <w:rPr>
          <w:rFonts w:ascii="Times New Roman" w:hAnsi="Times New Roman" w:cs="Times New Roman"/>
          <w:color w:val="000000" w:themeColor="text1"/>
          <w:sz w:val="24"/>
          <w:szCs w:val="24"/>
        </w:rPr>
        <w:t xml:space="preserve"> </w:t>
      </w:r>
      <w:r w:rsidRPr="004A7DC3">
        <w:rPr>
          <w:rFonts w:ascii="Times New Roman" w:hAnsi="Times New Roman" w:cs="Times New Roman"/>
          <w:color w:val="000000" w:themeColor="text1"/>
          <w:sz w:val="24"/>
          <w:szCs w:val="24"/>
        </w:rPr>
        <w:t>Accordin</w:t>
      </w:r>
      <w:r>
        <w:rPr>
          <w:rFonts w:ascii="Times New Roman" w:hAnsi="Times New Roman" w:cs="Times New Roman"/>
          <w:color w:val="000000" w:themeColor="text1"/>
          <w:sz w:val="24"/>
          <w:szCs w:val="24"/>
        </w:rPr>
        <w:t xml:space="preserve">g to </w:t>
      </w:r>
      <w:sdt>
        <w:sdtPr>
          <w:rPr>
            <w:rFonts w:ascii="Times New Roman" w:hAnsi="Times New Roman" w:cs="Times New Roman"/>
            <w:color w:val="000000" w:themeColor="text1"/>
            <w:sz w:val="24"/>
            <w:szCs w:val="24"/>
          </w:rPr>
          <w:id w:val="450360"/>
          <w:citation/>
        </w:sdtPr>
        <w:sdtContent>
          <w:r w:rsidR="00C730FD">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CITATION Joh05 \l 1033 </w:instrText>
          </w:r>
          <w:r w:rsidR="00C730FD">
            <w:rPr>
              <w:rFonts w:ascii="Times New Roman" w:hAnsi="Times New Roman" w:cs="Times New Roman"/>
              <w:color w:val="000000" w:themeColor="text1"/>
              <w:sz w:val="24"/>
              <w:szCs w:val="24"/>
            </w:rPr>
            <w:fldChar w:fldCharType="separate"/>
          </w:r>
          <w:r w:rsidR="005772BD" w:rsidRPr="005772BD">
            <w:rPr>
              <w:rFonts w:ascii="Times New Roman" w:hAnsi="Times New Roman" w:cs="Times New Roman"/>
              <w:noProof/>
              <w:color w:val="000000" w:themeColor="text1"/>
              <w:sz w:val="24"/>
              <w:szCs w:val="24"/>
            </w:rPr>
            <w:t>(John A Pearce, 2005)</w:t>
          </w:r>
          <w:r w:rsidR="00C730FD">
            <w:rPr>
              <w:rFonts w:ascii="Times New Roman" w:hAnsi="Times New Roman" w:cs="Times New Roman"/>
              <w:color w:val="000000" w:themeColor="text1"/>
              <w:sz w:val="24"/>
              <w:szCs w:val="24"/>
            </w:rPr>
            <w:fldChar w:fldCharType="end"/>
          </w:r>
        </w:sdtContent>
      </w:sdt>
      <w:r w:rsidRPr="004A7DC3">
        <w:rPr>
          <w:rFonts w:ascii="Times New Roman" w:hAnsi="Times New Roman" w:cs="Times New Roman"/>
          <w:color w:val="000000" w:themeColor="text1"/>
          <w:sz w:val="24"/>
          <w:szCs w:val="24"/>
        </w:rPr>
        <w:t xml:space="preserve">, traditional financial performance measures provide an inaccurate or incomplete picture of a company's current state and its potential for growth, and </w:t>
      </w:r>
      <w:r w:rsidR="00423EE5">
        <w:rPr>
          <w:rFonts w:ascii="Times New Roman" w:hAnsi="Times New Roman" w:cs="Times New Roman"/>
          <w:color w:val="000000" w:themeColor="text1"/>
          <w:sz w:val="24"/>
          <w:szCs w:val="24"/>
        </w:rPr>
        <w:t>t</w:t>
      </w:r>
      <w:r w:rsidR="00423EE5" w:rsidRPr="00423EE5">
        <w:rPr>
          <w:rFonts w:ascii="Times New Roman" w:hAnsi="Times New Roman" w:cs="Times New Roman"/>
          <w:color w:val="000000" w:themeColor="text1"/>
          <w:sz w:val="24"/>
          <w:szCs w:val="24"/>
        </w:rPr>
        <w:t>hey argue that a company's qualitative performance measurements should be con</w:t>
      </w:r>
      <w:r w:rsidR="00423EE5">
        <w:rPr>
          <w:rFonts w:ascii="Times New Roman" w:hAnsi="Times New Roman" w:cs="Times New Roman"/>
          <w:color w:val="000000" w:themeColor="text1"/>
          <w:sz w:val="24"/>
          <w:szCs w:val="24"/>
        </w:rPr>
        <w:t>sistently improved and enhanced</w:t>
      </w:r>
      <w:r w:rsidRPr="004A7DC3">
        <w:rPr>
          <w:rFonts w:ascii="Times New Roman" w:hAnsi="Times New Roman" w:cs="Times New Roman"/>
          <w:color w:val="000000" w:themeColor="text1"/>
          <w:sz w:val="24"/>
          <w:szCs w:val="24"/>
        </w:rPr>
        <w:t>.</w:t>
      </w:r>
    </w:p>
    <w:p w:rsidR="001B5A89" w:rsidRDefault="001B5A89" w:rsidP="001B5A89">
      <w:pPr>
        <w:spacing w:line="360" w:lineRule="auto"/>
        <w:jc w:val="both"/>
        <w:rPr>
          <w:rFonts w:ascii="Times New Roman" w:hAnsi="Times New Roman" w:cs="Times New Roman"/>
          <w:color w:val="000000" w:themeColor="text1"/>
          <w:sz w:val="24"/>
          <w:szCs w:val="24"/>
        </w:rPr>
      </w:pPr>
      <w:r w:rsidRPr="00333AA8">
        <w:rPr>
          <w:rFonts w:ascii="Times New Roman" w:hAnsi="Times New Roman" w:cs="Times New Roman"/>
          <w:color w:val="000000" w:themeColor="text1"/>
          <w:sz w:val="24"/>
          <w:szCs w:val="24"/>
        </w:rPr>
        <w:t>According to</w:t>
      </w:r>
      <w:r>
        <w:rPr>
          <w:rFonts w:ascii="Times New Roman" w:hAnsi="Times New Roman" w:cs="Times New Roman"/>
          <w:color w:val="000000" w:themeColor="text1"/>
          <w:sz w:val="24"/>
          <w:szCs w:val="24"/>
        </w:rPr>
        <w:t xml:space="preserve"> </w:t>
      </w:r>
      <w:sdt>
        <w:sdtPr>
          <w:rPr>
            <w:rFonts w:ascii="Times New Roman" w:hAnsi="Times New Roman" w:cs="Times New Roman"/>
            <w:color w:val="000000" w:themeColor="text1"/>
            <w:sz w:val="24"/>
            <w:szCs w:val="24"/>
          </w:rPr>
          <w:id w:val="450362"/>
          <w:citation/>
        </w:sdtPr>
        <w:sdtContent>
          <w:r w:rsidR="00C730FD">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CITATION Wan12 \l 1033 </w:instrText>
          </w:r>
          <w:r w:rsidR="00C730FD">
            <w:rPr>
              <w:rFonts w:ascii="Times New Roman" w:hAnsi="Times New Roman" w:cs="Times New Roman"/>
              <w:color w:val="000000" w:themeColor="text1"/>
              <w:sz w:val="24"/>
              <w:szCs w:val="24"/>
            </w:rPr>
            <w:fldChar w:fldCharType="separate"/>
          </w:r>
          <w:r w:rsidR="005772BD" w:rsidRPr="005772BD">
            <w:rPr>
              <w:rFonts w:ascii="Times New Roman" w:hAnsi="Times New Roman" w:cs="Times New Roman"/>
              <w:noProof/>
              <w:color w:val="000000" w:themeColor="text1"/>
              <w:sz w:val="24"/>
              <w:szCs w:val="24"/>
            </w:rPr>
            <w:t>(Wangithi Waiganjo, 2012)</w:t>
          </w:r>
          <w:r w:rsidR="00C730FD">
            <w:rPr>
              <w:rFonts w:ascii="Times New Roman" w:hAnsi="Times New Roman" w:cs="Times New Roman"/>
              <w:color w:val="000000" w:themeColor="text1"/>
              <w:sz w:val="24"/>
              <w:szCs w:val="24"/>
            </w:rPr>
            <w:fldChar w:fldCharType="end"/>
          </w:r>
        </w:sdtContent>
      </w:sdt>
      <w:r w:rsidRPr="00333AA8">
        <w:rPr>
          <w:rFonts w:ascii="Times New Roman" w:hAnsi="Times New Roman" w:cs="Times New Roman"/>
          <w:color w:val="000000" w:themeColor="text1"/>
          <w:sz w:val="24"/>
          <w:szCs w:val="24"/>
        </w:rPr>
        <w:t>, a larger performance construct that includes non-financial indicators like effectiveness, efficiency, quality and business image is supported by these arguments.</w:t>
      </w:r>
      <w:r w:rsidRPr="001A57AA">
        <w:t xml:space="preserve"> </w:t>
      </w:r>
      <w:r w:rsidR="00340093" w:rsidRPr="00340093">
        <w:rPr>
          <w:rFonts w:ascii="Times New Roman" w:hAnsi="Times New Roman" w:cs="Times New Roman"/>
          <w:color w:val="000000" w:themeColor="text1"/>
          <w:sz w:val="24"/>
          <w:szCs w:val="24"/>
          <w:shd w:val="clear" w:color="auto" w:fill="FFFFFF"/>
        </w:rPr>
        <w:t>An organization's performance is assessed using the International Organization for Organizational Assessment (IOA), a framework that is used in Organization Performance Assessment (OPA). Organizational performance is defined as the balance between the organization's effectiveness, relevance, and efficiency as well as its financial viability</w:t>
      </w:r>
      <w:r w:rsidR="00340093">
        <w:rPr>
          <w:rFonts w:ascii="Times New Roman" w:hAnsi="Times New Roman" w:cs="Times New Roman"/>
          <w:color w:val="000000" w:themeColor="text1"/>
          <w:sz w:val="24"/>
          <w:szCs w:val="24"/>
          <w:shd w:val="clear" w:color="auto" w:fill="FFFFFF"/>
        </w:rPr>
        <w:t xml:space="preserve"> </w:t>
      </w:r>
      <w:sdt>
        <w:sdtPr>
          <w:rPr>
            <w:rFonts w:ascii="Times New Roman" w:hAnsi="Times New Roman" w:cs="Times New Roman"/>
            <w:color w:val="000000" w:themeColor="text1"/>
            <w:sz w:val="24"/>
            <w:szCs w:val="24"/>
          </w:rPr>
          <w:id w:val="450364"/>
          <w:citation/>
        </w:sdtPr>
        <w:sdtContent>
          <w:r w:rsidR="00C730FD">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CITATION Kii15 \l 1033 </w:instrText>
          </w:r>
          <w:r w:rsidR="00C730FD">
            <w:rPr>
              <w:rFonts w:ascii="Times New Roman" w:hAnsi="Times New Roman" w:cs="Times New Roman"/>
              <w:color w:val="000000" w:themeColor="text1"/>
              <w:sz w:val="24"/>
              <w:szCs w:val="24"/>
            </w:rPr>
            <w:fldChar w:fldCharType="separate"/>
          </w:r>
          <w:r w:rsidR="005772BD" w:rsidRPr="005772BD">
            <w:rPr>
              <w:rFonts w:ascii="Times New Roman" w:hAnsi="Times New Roman" w:cs="Times New Roman"/>
              <w:noProof/>
              <w:color w:val="000000" w:themeColor="text1"/>
              <w:sz w:val="24"/>
              <w:szCs w:val="24"/>
            </w:rPr>
            <w:t>(Kiiru, 2015)</w:t>
          </w:r>
          <w:r w:rsidR="00C730FD">
            <w:rPr>
              <w:rFonts w:ascii="Times New Roman" w:hAnsi="Times New Roman" w:cs="Times New Roman"/>
              <w:color w:val="000000" w:themeColor="text1"/>
              <w:sz w:val="24"/>
              <w:szCs w:val="24"/>
            </w:rPr>
            <w:fldChar w:fldCharType="end"/>
          </w:r>
        </w:sdtContent>
      </w:sdt>
      <w:r>
        <w:rPr>
          <w:rFonts w:ascii="Times New Roman" w:hAnsi="Times New Roman" w:cs="Times New Roman"/>
          <w:color w:val="000000" w:themeColor="text1"/>
          <w:sz w:val="24"/>
          <w:szCs w:val="24"/>
        </w:rPr>
        <w:t>.</w:t>
      </w:r>
      <w:r w:rsidRPr="00CD05F7">
        <w:t xml:space="preserve"> </w:t>
      </w:r>
      <w:r w:rsidR="00340093" w:rsidRPr="00340093">
        <w:rPr>
          <w:rFonts w:ascii="Times New Roman" w:hAnsi="Times New Roman" w:cs="Times New Roman"/>
          <w:color w:val="000000" w:themeColor="text1"/>
          <w:sz w:val="24"/>
          <w:szCs w:val="24"/>
        </w:rPr>
        <w:t>Organizational performance should be evaluated in light of the motivation, capacity, and other elements and forces described in the framework. The performance of a business should thus be evaluated using a number of metrics, such as customer happiness and financial leverage, depending on the dem</w:t>
      </w:r>
      <w:r w:rsidR="00340093">
        <w:rPr>
          <w:rFonts w:ascii="Times New Roman" w:hAnsi="Times New Roman" w:cs="Times New Roman"/>
          <w:color w:val="000000" w:themeColor="text1"/>
          <w:sz w:val="24"/>
          <w:szCs w:val="24"/>
        </w:rPr>
        <w:t xml:space="preserve">ands of the firm </w:t>
      </w:r>
      <w:sdt>
        <w:sdtPr>
          <w:rPr>
            <w:rFonts w:ascii="Times New Roman" w:hAnsi="Times New Roman" w:cs="Times New Roman"/>
            <w:color w:val="000000" w:themeColor="text1"/>
            <w:sz w:val="24"/>
            <w:szCs w:val="24"/>
          </w:rPr>
          <w:id w:val="450368"/>
          <w:citation/>
        </w:sdtPr>
        <w:sdtContent>
          <w:r w:rsidR="00C730FD">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CITATION Int02 \l 1033 </w:instrText>
          </w:r>
          <w:r w:rsidR="00C730FD">
            <w:rPr>
              <w:rFonts w:ascii="Times New Roman" w:hAnsi="Times New Roman" w:cs="Times New Roman"/>
              <w:color w:val="000000" w:themeColor="text1"/>
              <w:sz w:val="24"/>
              <w:szCs w:val="24"/>
            </w:rPr>
            <w:fldChar w:fldCharType="separate"/>
          </w:r>
          <w:r w:rsidR="005772BD" w:rsidRPr="005772BD">
            <w:rPr>
              <w:rFonts w:ascii="Times New Roman" w:hAnsi="Times New Roman" w:cs="Times New Roman"/>
              <w:noProof/>
              <w:color w:val="000000" w:themeColor="text1"/>
              <w:sz w:val="24"/>
              <w:szCs w:val="24"/>
            </w:rPr>
            <w:t>(International Development Resource Centre , 2002)</w:t>
          </w:r>
          <w:r w:rsidR="00C730FD">
            <w:rPr>
              <w:rFonts w:ascii="Times New Roman" w:hAnsi="Times New Roman" w:cs="Times New Roman"/>
              <w:color w:val="000000" w:themeColor="text1"/>
              <w:sz w:val="24"/>
              <w:szCs w:val="24"/>
            </w:rPr>
            <w:fldChar w:fldCharType="end"/>
          </w:r>
        </w:sdtContent>
      </w:sdt>
      <w:r>
        <w:rPr>
          <w:rFonts w:ascii="Times New Roman" w:hAnsi="Times New Roman" w:cs="Times New Roman"/>
          <w:color w:val="000000" w:themeColor="text1"/>
          <w:sz w:val="24"/>
          <w:szCs w:val="24"/>
        </w:rPr>
        <w:t>.</w:t>
      </w:r>
      <w:r w:rsidRPr="00BE424E">
        <w:t xml:space="preserve"> </w:t>
      </w:r>
      <w:r w:rsidRPr="00BE424E">
        <w:rPr>
          <w:rFonts w:ascii="Times New Roman" w:hAnsi="Times New Roman" w:cs="Times New Roman"/>
          <w:sz w:val="24"/>
          <w:szCs w:val="24"/>
        </w:rPr>
        <w:t xml:space="preserve">Organizational </w:t>
      </w:r>
      <w:r w:rsidRPr="00BE424E">
        <w:rPr>
          <w:rFonts w:ascii="Times New Roman" w:hAnsi="Times New Roman" w:cs="Times New Roman"/>
          <w:color w:val="000000" w:themeColor="text1"/>
          <w:sz w:val="24"/>
          <w:szCs w:val="24"/>
        </w:rPr>
        <w:t xml:space="preserve">Performance is defined by the United Nations Development Program </w:t>
      </w:r>
      <w:sdt>
        <w:sdtPr>
          <w:rPr>
            <w:rFonts w:ascii="Times New Roman" w:hAnsi="Times New Roman" w:cs="Times New Roman"/>
            <w:color w:val="000000" w:themeColor="text1"/>
            <w:sz w:val="24"/>
            <w:szCs w:val="24"/>
          </w:rPr>
          <w:id w:val="450373"/>
          <w:citation/>
        </w:sdtPr>
        <w:sdtContent>
          <w:r w:rsidR="00C730FD">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CITATION Uni11 \l 1033 </w:instrText>
          </w:r>
          <w:r w:rsidR="00C730FD">
            <w:rPr>
              <w:rFonts w:ascii="Times New Roman" w:hAnsi="Times New Roman" w:cs="Times New Roman"/>
              <w:color w:val="000000" w:themeColor="text1"/>
              <w:sz w:val="24"/>
              <w:szCs w:val="24"/>
            </w:rPr>
            <w:fldChar w:fldCharType="separate"/>
          </w:r>
          <w:r w:rsidR="005772BD" w:rsidRPr="005772BD">
            <w:rPr>
              <w:rFonts w:ascii="Times New Roman" w:hAnsi="Times New Roman" w:cs="Times New Roman"/>
              <w:noProof/>
              <w:color w:val="000000" w:themeColor="text1"/>
              <w:sz w:val="24"/>
              <w:szCs w:val="24"/>
            </w:rPr>
            <w:t>(United Nations Development Programme, 2011)</w:t>
          </w:r>
          <w:r w:rsidR="00C730FD">
            <w:rPr>
              <w:rFonts w:ascii="Times New Roman" w:hAnsi="Times New Roman" w:cs="Times New Roman"/>
              <w:color w:val="000000" w:themeColor="text1"/>
              <w:sz w:val="24"/>
              <w:szCs w:val="24"/>
            </w:rPr>
            <w:fldChar w:fldCharType="end"/>
          </w:r>
        </w:sdtContent>
      </w:sdt>
      <w:r>
        <w:rPr>
          <w:rFonts w:ascii="Times New Roman" w:hAnsi="Times New Roman" w:cs="Times New Roman"/>
          <w:color w:val="000000" w:themeColor="text1"/>
          <w:sz w:val="24"/>
          <w:szCs w:val="24"/>
        </w:rPr>
        <w:t xml:space="preserve"> </w:t>
      </w:r>
      <w:r w:rsidRPr="00BE424E">
        <w:rPr>
          <w:rFonts w:ascii="Times New Roman" w:hAnsi="Times New Roman" w:cs="Times New Roman"/>
          <w:color w:val="000000" w:themeColor="text1"/>
          <w:sz w:val="24"/>
          <w:szCs w:val="24"/>
        </w:rPr>
        <w:t xml:space="preserve">and </w:t>
      </w:r>
      <w:sdt>
        <w:sdtPr>
          <w:rPr>
            <w:rFonts w:ascii="Times New Roman" w:hAnsi="Times New Roman" w:cs="Times New Roman"/>
            <w:color w:val="000000" w:themeColor="text1"/>
            <w:sz w:val="24"/>
            <w:szCs w:val="24"/>
          </w:rPr>
          <w:id w:val="450375"/>
          <w:citation/>
        </w:sdtPr>
        <w:sdtContent>
          <w:r w:rsidR="00C730FD">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CITATION Sco03 \l 1033 </w:instrText>
          </w:r>
          <w:r w:rsidR="00C730FD">
            <w:rPr>
              <w:rFonts w:ascii="Times New Roman" w:hAnsi="Times New Roman" w:cs="Times New Roman"/>
              <w:color w:val="000000" w:themeColor="text1"/>
              <w:sz w:val="24"/>
              <w:szCs w:val="24"/>
            </w:rPr>
            <w:fldChar w:fldCharType="separate"/>
          </w:r>
          <w:r w:rsidR="005772BD" w:rsidRPr="005772BD">
            <w:rPr>
              <w:rFonts w:ascii="Times New Roman" w:hAnsi="Times New Roman" w:cs="Times New Roman"/>
              <w:noProof/>
              <w:color w:val="000000" w:themeColor="text1"/>
              <w:sz w:val="24"/>
              <w:szCs w:val="24"/>
            </w:rPr>
            <w:t>(Scott, 2003)</w:t>
          </w:r>
          <w:r w:rsidR="00C730FD">
            <w:rPr>
              <w:rFonts w:ascii="Times New Roman" w:hAnsi="Times New Roman" w:cs="Times New Roman"/>
              <w:color w:val="000000" w:themeColor="text1"/>
              <w:sz w:val="24"/>
              <w:szCs w:val="24"/>
            </w:rPr>
            <w:fldChar w:fldCharType="end"/>
          </w:r>
        </w:sdtContent>
      </w:sdt>
      <w:r>
        <w:rPr>
          <w:rFonts w:ascii="Times New Roman" w:hAnsi="Times New Roman" w:cs="Times New Roman"/>
          <w:color w:val="000000" w:themeColor="text1"/>
          <w:sz w:val="24"/>
          <w:szCs w:val="24"/>
        </w:rPr>
        <w:t xml:space="preserve"> </w:t>
      </w:r>
      <w:r w:rsidRPr="00BE424E">
        <w:rPr>
          <w:rFonts w:ascii="Times New Roman" w:hAnsi="Times New Roman" w:cs="Times New Roman"/>
          <w:color w:val="000000" w:themeColor="text1"/>
          <w:sz w:val="24"/>
          <w:szCs w:val="24"/>
        </w:rPr>
        <w:t>as the degree to which a company reaches and surpasses its short-term goals or accomplishes its purpose.</w:t>
      </w:r>
    </w:p>
    <w:p w:rsidR="001B5A89" w:rsidRDefault="00E14906" w:rsidP="001B5A89">
      <w:pPr>
        <w:spacing w:line="360" w:lineRule="auto"/>
        <w:jc w:val="both"/>
        <w:rPr>
          <w:rFonts w:ascii="Times New Roman" w:hAnsi="Times New Roman" w:cs="Times New Roman"/>
          <w:color w:val="000000" w:themeColor="text1"/>
          <w:sz w:val="24"/>
          <w:szCs w:val="24"/>
        </w:rPr>
      </w:pPr>
      <w:r w:rsidRPr="00E14906">
        <w:rPr>
          <w:rFonts w:ascii="Times New Roman" w:hAnsi="Times New Roman" w:cs="Times New Roman"/>
          <w:color w:val="000000" w:themeColor="text1"/>
          <w:sz w:val="24"/>
          <w:szCs w:val="24"/>
        </w:rPr>
        <w:t>Instead, performance management is a ratio based on the accuracy, timeliness, and value of service and program delivery that demonstrates how much money was spent in relation</w:t>
      </w:r>
      <w:r>
        <w:rPr>
          <w:rFonts w:ascii="Times New Roman" w:hAnsi="Times New Roman" w:cs="Times New Roman"/>
          <w:color w:val="000000" w:themeColor="text1"/>
          <w:sz w:val="24"/>
          <w:szCs w:val="24"/>
        </w:rPr>
        <w:t xml:space="preserve"> to how much output was created </w:t>
      </w:r>
      <w:sdt>
        <w:sdtPr>
          <w:rPr>
            <w:rFonts w:ascii="Times New Roman" w:hAnsi="Times New Roman" w:cs="Times New Roman"/>
            <w:color w:val="000000" w:themeColor="text1"/>
            <w:sz w:val="24"/>
            <w:szCs w:val="24"/>
          </w:rPr>
          <w:id w:val="450377"/>
          <w:citation/>
        </w:sdtPr>
        <w:sdtContent>
          <w:r w:rsidR="00C730FD">
            <w:rPr>
              <w:rFonts w:ascii="Times New Roman" w:hAnsi="Times New Roman" w:cs="Times New Roman"/>
              <w:color w:val="000000" w:themeColor="text1"/>
              <w:sz w:val="24"/>
              <w:szCs w:val="24"/>
            </w:rPr>
            <w:fldChar w:fldCharType="begin"/>
          </w:r>
          <w:r w:rsidR="001B5A89">
            <w:rPr>
              <w:rFonts w:ascii="Times New Roman" w:hAnsi="Times New Roman" w:cs="Times New Roman"/>
              <w:color w:val="000000" w:themeColor="text1"/>
              <w:sz w:val="24"/>
              <w:szCs w:val="24"/>
            </w:rPr>
            <w:instrText xml:space="preserve"> CITATION Adn19 \l 1033 </w:instrText>
          </w:r>
          <w:r w:rsidR="00C730FD">
            <w:rPr>
              <w:rFonts w:ascii="Times New Roman" w:hAnsi="Times New Roman" w:cs="Times New Roman"/>
              <w:color w:val="000000" w:themeColor="text1"/>
              <w:sz w:val="24"/>
              <w:szCs w:val="24"/>
            </w:rPr>
            <w:fldChar w:fldCharType="separate"/>
          </w:r>
          <w:r w:rsidR="005772BD" w:rsidRPr="005772BD">
            <w:rPr>
              <w:rFonts w:ascii="Times New Roman" w:hAnsi="Times New Roman" w:cs="Times New Roman"/>
              <w:noProof/>
              <w:color w:val="000000" w:themeColor="text1"/>
              <w:sz w:val="24"/>
              <w:szCs w:val="24"/>
            </w:rPr>
            <w:t>(Iqbal, 2019)</w:t>
          </w:r>
          <w:r w:rsidR="00C730FD">
            <w:rPr>
              <w:rFonts w:ascii="Times New Roman" w:hAnsi="Times New Roman" w:cs="Times New Roman"/>
              <w:color w:val="000000" w:themeColor="text1"/>
              <w:sz w:val="24"/>
              <w:szCs w:val="24"/>
            </w:rPr>
            <w:fldChar w:fldCharType="end"/>
          </w:r>
        </w:sdtContent>
      </w:sdt>
      <w:r w:rsidR="001B5A89">
        <w:rPr>
          <w:rFonts w:ascii="Times New Roman" w:hAnsi="Times New Roman" w:cs="Times New Roman"/>
          <w:color w:val="000000" w:themeColor="text1"/>
          <w:sz w:val="24"/>
          <w:szCs w:val="24"/>
        </w:rPr>
        <w:t>.</w:t>
      </w:r>
      <w:r w:rsidR="001B5A89" w:rsidRPr="008D3E84">
        <w:t xml:space="preserve"> </w:t>
      </w:r>
      <w:r w:rsidRPr="00E14906">
        <w:rPr>
          <w:rFonts w:ascii="Times New Roman" w:hAnsi="Times New Roman" w:cs="Times New Roman"/>
          <w:color w:val="000000" w:themeColor="text1"/>
          <w:sz w:val="24"/>
          <w:szCs w:val="24"/>
        </w:rPr>
        <w:t>Organizational relevance refers to a company's ability to meet the needs of its major stakeholders in the past, present, and future, as well as its ability to adapt to changing conditions and its surroundings. Imagination is the ability of the firm to come up with new and better ways of</w:t>
      </w:r>
      <w:r>
        <w:rPr>
          <w:rFonts w:ascii="Times New Roman" w:hAnsi="Times New Roman" w:cs="Times New Roman"/>
          <w:color w:val="000000" w:themeColor="text1"/>
          <w:sz w:val="24"/>
          <w:szCs w:val="24"/>
        </w:rPr>
        <w:t xml:space="preserve"> doing things </w:t>
      </w:r>
      <w:sdt>
        <w:sdtPr>
          <w:rPr>
            <w:rFonts w:ascii="Times New Roman" w:hAnsi="Times New Roman" w:cs="Times New Roman"/>
            <w:color w:val="000000" w:themeColor="text1"/>
            <w:sz w:val="24"/>
            <w:szCs w:val="24"/>
          </w:rPr>
          <w:id w:val="450379"/>
          <w:citation/>
        </w:sdtPr>
        <w:sdtContent>
          <w:r w:rsidR="00C730FD">
            <w:rPr>
              <w:rFonts w:ascii="Times New Roman" w:hAnsi="Times New Roman" w:cs="Times New Roman"/>
              <w:color w:val="000000" w:themeColor="text1"/>
              <w:sz w:val="24"/>
              <w:szCs w:val="24"/>
            </w:rPr>
            <w:fldChar w:fldCharType="begin"/>
          </w:r>
          <w:r w:rsidR="001B5A89">
            <w:rPr>
              <w:rFonts w:ascii="Times New Roman" w:hAnsi="Times New Roman" w:cs="Times New Roman"/>
              <w:color w:val="000000" w:themeColor="text1"/>
              <w:sz w:val="24"/>
              <w:szCs w:val="24"/>
            </w:rPr>
            <w:instrText xml:space="preserve"> CITATION MdK13 \l 1033 </w:instrText>
          </w:r>
          <w:r w:rsidR="00C730FD">
            <w:rPr>
              <w:rFonts w:ascii="Times New Roman" w:hAnsi="Times New Roman" w:cs="Times New Roman"/>
              <w:color w:val="000000" w:themeColor="text1"/>
              <w:sz w:val="24"/>
              <w:szCs w:val="24"/>
            </w:rPr>
            <w:fldChar w:fldCharType="separate"/>
          </w:r>
          <w:r w:rsidR="005772BD" w:rsidRPr="005772BD">
            <w:rPr>
              <w:rFonts w:ascii="Times New Roman" w:hAnsi="Times New Roman" w:cs="Times New Roman"/>
              <w:noProof/>
              <w:color w:val="000000" w:themeColor="text1"/>
              <w:sz w:val="24"/>
              <w:szCs w:val="24"/>
            </w:rPr>
            <w:t>(Md. Khasro Miah, 2013)</w:t>
          </w:r>
          <w:r w:rsidR="00C730FD">
            <w:rPr>
              <w:rFonts w:ascii="Times New Roman" w:hAnsi="Times New Roman" w:cs="Times New Roman"/>
              <w:color w:val="000000" w:themeColor="text1"/>
              <w:sz w:val="24"/>
              <w:szCs w:val="24"/>
            </w:rPr>
            <w:fldChar w:fldCharType="end"/>
          </w:r>
        </w:sdtContent>
      </w:sdt>
      <w:r w:rsidR="001B5A89">
        <w:rPr>
          <w:rFonts w:ascii="Times New Roman" w:hAnsi="Times New Roman" w:cs="Times New Roman"/>
          <w:color w:val="000000" w:themeColor="text1"/>
          <w:sz w:val="24"/>
          <w:szCs w:val="24"/>
        </w:rPr>
        <w:t>.</w:t>
      </w:r>
      <w:r w:rsidR="001B5A89" w:rsidRPr="008D3E84">
        <w:t xml:space="preserve"> </w:t>
      </w:r>
      <w:r w:rsidRPr="00E14906">
        <w:rPr>
          <w:rFonts w:ascii="Times New Roman" w:hAnsi="Times New Roman" w:cs="Times New Roman"/>
          <w:color w:val="000000" w:themeColor="text1"/>
          <w:sz w:val="24"/>
          <w:szCs w:val="24"/>
        </w:rPr>
        <w:t>In the short, medium, and long term, it is a company's ability to raise the money it requires to meet its operational demands a</w:t>
      </w:r>
      <w:r>
        <w:rPr>
          <w:rFonts w:ascii="Times New Roman" w:hAnsi="Times New Roman" w:cs="Times New Roman"/>
          <w:color w:val="000000" w:themeColor="text1"/>
          <w:sz w:val="24"/>
          <w:szCs w:val="24"/>
        </w:rPr>
        <w:t>nd preserve financial viability</w:t>
      </w:r>
      <w:r w:rsidR="001B5A89" w:rsidRPr="008D3E84">
        <w:rPr>
          <w:rFonts w:ascii="Times New Roman" w:hAnsi="Times New Roman" w:cs="Times New Roman"/>
          <w:color w:val="000000" w:themeColor="text1"/>
          <w:sz w:val="24"/>
          <w:szCs w:val="24"/>
        </w:rPr>
        <w:t>.</w:t>
      </w:r>
    </w:p>
    <w:p w:rsidR="001B5A89" w:rsidRDefault="001B5A89" w:rsidP="001B5A89">
      <w:pPr>
        <w:pStyle w:val="Heading1"/>
        <w:numPr>
          <w:ilvl w:val="1"/>
          <w:numId w:val="2"/>
        </w:numPr>
        <w:spacing w:before="0" w:line="360" w:lineRule="auto"/>
        <w:jc w:val="both"/>
        <w:rPr>
          <w:rFonts w:ascii="Times New Roman" w:hAnsi="Times New Roman" w:cs="Times New Roman"/>
          <w:color w:val="5F497A" w:themeColor="accent4" w:themeShade="BF"/>
        </w:rPr>
      </w:pPr>
      <w:r>
        <w:rPr>
          <w:rFonts w:ascii="Times New Roman" w:hAnsi="Times New Roman" w:cs="Times New Roman"/>
          <w:color w:val="5F497A" w:themeColor="accent4" w:themeShade="BF"/>
        </w:rPr>
        <w:t xml:space="preserve"> </w:t>
      </w:r>
      <w:bookmarkStart w:id="22" w:name="_Toc100866075"/>
      <w:r>
        <w:rPr>
          <w:rFonts w:ascii="Times New Roman" w:hAnsi="Times New Roman" w:cs="Times New Roman"/>
          <w:color w:val="5F497A" w:themeColor="accent4" w:themeShade="BF"/>
        </w:rPr>
        <w:t>Relations between SHRM Practices and Organizational Performance</w:t>
      </w:r>
      <w:bookmarkEnd w:id="22"/>
      <w:r>
        <w:rPr>
          <w:rFonts w:ascii="Times New Roman" w:hAnsi="Times New Roman" w:cs="Times New Roman"/>
          <w:color w:val="5F497A" w:themeColor="accent4" w:themeShade="BF"/>
        </w:rPr>
        <w:t xml:space="preserve"> </w:t>
      </w:r>
    </w:p>
    <w:p w:rsidR="001B5A89" w:rsidRDefault="001B5A89" w:rsidP="001B5A89">
      <w:pPr>
        <w:spacing w:line="360" w:lineRule="auto"/>
        <w:jc w:val="both"/>
        <w:rPr>
          <w:rFonts w:ascii="Times New Roman" w:hAnsi="Times New Roman" w:cs="Times New Roman"/>
          <w:color w:val="000000" w:themeColor="text1"/>
          <w:sz w:val="24"/>
          <w:szCs w:val="24"/>
        </w:rPr>
      </w:pPr>
      <w:r w:rsidRPr="00F50BF3">
        <w:rPr>
          <w:rFonts w:ascii="Times New Roman" w:hAnsi="Times New Roman" w:cs="Times New Roman"/>
          <w:color w:val="000000" w:themeColor="text1"/>
          <w:sz w:val="24"/>
          <w:szCs w:val="24"/>
        </w:rPr>
        <w:t>Today's businesses face a wide range of issues. As a result, they're working to devise strategies for overcoming these obstacles. A company's 'human resources' are essential to the performance and ability to maintain a competitive edge.</w:t>
      </w:r>
      <w:r w:rsidRPr="00F50BF3">
        <w:t xml:space="preserve"> </w:t>
      </w:r>
      <w:r w:rsidRPr="00F50BF3">
        <w:rPr>
          <w:rFonts w:ascii="Times New Roman" w:hAnsi="Times New Roman" w:cs="Times New Roman"/>
          <w:color w:val="000000" w:themeColor="text1"/>
          <w:sz w:val="24"/>
          <w:szCs w:val="24"/>
        </w:rPr>
        <w:t xml:space="preserve">Many academics believe that an organization’s successful strategies are not just dependent on systems, but also on the contributions of individuals inside the business. According to </w:t>
      </w:r>
      <w:r w:rsidRPr="00F50BF3">
        <w:rPr>
          <w:rFonts w:ascii="Times New Roman" w:hAnsi="Times New Roman" w:cs="Times New Roman"/>
          <w:b/>
          <w:color w:val="404040" w:themeColor="text1" w:themeTint="BF"/>
          <w:sz w:val="24"/>
          <w:szCs w:val="24"/>
        </w:rPr>
        <w:t xml:space="preserve">Resource Based View (RBV) </w:t>
      </w:r>
      <w:r w:rsidRPr="00F50BF3">
        <w:rPr>
          <w:rFonts w:ascii="Times New Roman" w:hAnsi="Times New Roman" w:cs="Times New Roman"/>
          <w:b/>
          <w:color w:val="404040" w:themeColor="text1" w:themeTint="BF"/>
          <w:sz w:val="24"/>
          <w:szCs w:val="24"/>
        </w:rPr>
        <w:lastRenderedPageBreak/>
        <w:t>theory</w:t>
      </w:r>
      <w:r w:rsidRPr="00F50BF3">
        <w:rPr>
          <w:rFonts w:ascii="Times New Roman" w:hAnsi="Times New Roman" w:cs="Times New Roman"/>
          <w:color w:val="000000" w:themeColor="text1"/>
          <w:sz w:val="24"/>
          <w:szCs w:val="24"/>
        </w:rPr>
        <w:t>, organizations that see people as a critical resource in accomplishing common corporate objectives are more likely to integrate human resource management into their strategic outcomes.</w:t>
      </w:r>
      <w:r w:rsidRPr="00F50BF3">
        <w:t xml:space="preserve"> </w:t>
      </w:r>
      <w:r w:rsidRPr="00F50BF3">
        <w:rPr>
          <w:rFonts w:ascii="Times New Roman" w:hAnsi="Times New Roman" w:cs="Times New Roman"/>
          <w:color w:val="000000" w:themeColor="text1"/>
          <w:sz w:val="24"/>
          <w:szCs w:val="24"/>
        </w:rPr>
        <w:t>Here, it is important to note out that RBV had a considerable impact on t</w:t>
      </w:r>
      <w:r>
        <w:rPr>
          <w:rFonts w:ascii="Times New Roman" w:hAnsi="Times New Roman" w:cs="Times New Roman"/>
          <w:color w:val="000000" w:themeColor="text1"/>
          <w:sz w:val="24"/>
          <w:szCs w:val="24"/>
        </w:rPr>
        <w:t xml:space="preserve">he development of SHRM theories </w:t>
      </w:r>
      <w:sdt>
        <w:sdtPr>
          <w:rPr>
            <w:rFonts w:ascii="Times New Roman" w:hAnsi="Times New Roman" w:cs="Times New Roman"/>
            <w:color w:val="000000" w:themeColor="text1"/>
            <w:sz w:val="24"/>
            <w:szCs w:val="24"/>
          </w:rPr>
          <w:id w:val="450381"/>
          <w:citation/>
        </w:sdtPr>
        <w:sdtContent>
          <w:r w:rsidR="00C730FD">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CITATION Wri01 \l 1033  </w:instrText>
          </w:r>
          <w:r w:rsidR="00C730FD">
            <w:rPr>
              <w:rFonts w:ascii="Times New Roman" w:hAnsi="Times New Roman" w:cs="Times New Roman"/>
              <w:color w:val="000000" w:themeColor="text1"/>
              <w:sz w:val="24"/>
              <w:szCs w:val="24"/>
            </w:rPr>
            <w:fldChar w:fldCharType="separate"/>
          </w:r>
          <w:r w:rsidR="005772BD" w:rsidRPr="005772BD">
            <w:rPr>
              <w:rFonts w:ascii="Times New Roman" w:hAnsi="Times New Roman" w:cs="Times New Roman"/>
              <w:noProof/>
              <w:color w:val="000000" w:themeColor="text1"/>
              <w:sz w:val="24"/>
              <w:szCs w:val="24"/>
            </w:rPr>
            <w:t>(Wright P. , 2001)</w:t>
          </w:r>
          <w:r w:rsidR="00C730FD">
            <w:rPr>
              <w:rFonts w:ascii="Times New Roman" w:hAnsi="Times New Roman" w:cs="Times New Roman"/>
              <w:color w:val="000000" w:themeColor="text1"/>
              <w:sz w:val="24"/>
              <w:szCs w:val="24"/>
            </w:rPr>
            <w:fldChar w:fldCharType="end"/>
          </w:r>
        </w:sdtContent>
      </w:sdt>
      <w:r>
        <w:rPr>
          <w:rFonts w:ascii="Times New Roman" w:hAnsi="Times New Roman" w:cs="Times New Roman"/>
          <w:color w:val="000000" w:themeColor="text1"/>
          <w:sz w:val="24"/>
          <w:szCs w:val="24"/>
        </w:rPr>
        <w:t>.</w:t>
      </w:r>
    </w:p>
    <w:p w:rsidR="001B5A89" w:rsidRDefault="001B5A89" w:rsidP="001B5A89">
      <w:pPr>
        <w:spacing w:line="360" w:lineRule="auto"/>
        <w:jc w:val="both"/>
        <w:rPr>
          <w:rFonts w:ascii="Times New Roman" w:hAnsi="Times New Roman" w:cs="Times New Roman"/>
          <w:color w:val="000000" w:themeColor="text1"/>
          <w:sz w:val="24"/>
          <w:szCs w:val="24"/>
        </w:rPr>
      </w:pPr>
      <w:r w:rsidRPr="00ED7CFF">
        <w:rPr>
          <w:rFonts w:ascii="Times New Roman" w:hAnsi="Times New Roman" w:cs="Times New Roman"/>
          <w:color w:val="000000" w:themeColor="text1"/>
          <w:sz w:val="24"/>
          <w:szCs w:val="24"/>
        </w:rPr>
        <w:t>A company's human resources are no longer considered a distinct component of its overall strategy for achieving a long-term competitive advantage; rather, they are now considered a vital and i</w:t>
      </w:r>
      <w:r>
        <w:rPr>
          <w:rFonts w:ascii="Times New Roman" w:hAnsi="Times New Roman" w:cs="Times New Roman"/>
          <w:color w:val="000000" w:themeColor="text1"/>
          <w:sz w:val="24"/>
          <w:szCs w:val="24"/>
        </w:rPr>
        <w:t xml:space="preserve">nherent source of that strategy </w:t>
      </w:r>
      <w:sdt>
        <w:sdtPr>
          <w:rPr>
            <w:rFonts w:ascii="Times New Roman" w:hAnsi="Times New Roman" w:cs="Times New Roman"/>
            <w:color w:val="000000" w:themeColor="text1"/>
            <w:sz w:val="24"/>
            <w:szCs w:val="24"/>
          </w:rPr>
          <w:id w:val="450384"/>
          <w:citation/>
        </w:sdtPr>
        <w:sdtContent>
          <w:r w:rsidR="00C730FD">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CITATION Hus951 \l 1033 </w:instrText>
          </w:r>
          <w:r w:rsidR="00C730FD">
            <w:rPr>
              <w:rFonts w:ascii="Times New Roman" w:hAnsi="Times New Roman" w:cs="Times New Roman"/>
              <w:color w:val="000000" w:themeColor="text1"/>
              <w:sz w:val="24"/>
              <w:szCs w:val="24"/>
            </w:rPr>
            <w:fldChar w:fldCharType="separate"/>
          </w:r>
          <w:r w:rsidR="005772BD" w:rsidRPr="005772BD">
            <w:rPr>
              <w:rFonts w:ascii="Times New Roman" w:hAnsi="Times New Roman" w:cs="Times New Roman"/>
              <w:noProof/>
              <w:color w:val="000000" w:themeColor="text1"/>
              <w:sz w:val="24"/>
              <w:szCs w:val="24"/>
            </w:rPr>
            <w:t>(Huselid, 1995)</w:t>
          </w:r>
          <w:r w:rsidR="00C730FD">
            <w:rPr>
              <w:rFonts w:ascii="Times New Roman" w:hAnsi="Times New Roman" w:cs="Times New Roman"/>
              <w:color w:val="000000" w:themeColor="text1"/>
              <w:sz w:val="24"/>
              <w:szCs w:val="24"/>
            </w:rPr>
            <w:fldChar w:fldCharType="end"/>
          </w:r>
        </w:sdtContent>
      </w:sdt>
      <w:r>
        <w:rPr>
          <w:rFonts w:ascii="Times New Roman" w:hAnsi="Times New Roman" w:cs="Times New Roman"/>
          <w:color w:val="000000" w:themeColor="text1"/>
          <w:sz w:val="24"/>
          <w:szCs w:val="24"/>
        </w:rPr>
        <w:t>.</w:t>
      </w:r>
      <w:r w:rsidRPr="00ED7CFF">
        <w:t xml:space="preserve"> </w:t>
      </w:r>
      <w:r w:rsidRPr="00ED7CFF">
        <w:rPr>
          <w:rFonts w:ascii="Times New Roman" w:hAnsi="Times New Roman" w:cs="Times New Roman"/>
          <w:color w:val="000000" w:themeColor="text1"/>
          <w:sz w:val="24"/>
          <w:szCs w:val="24"/>
        </w:rPr>
        <w:t>Because of this, it is not enough to simply build up and operate a human resources system or process based on the requirements of a business. Managers must also keep in mind that these consequences must be in line with their company's long-term strategic goals.</w:t>
      </w:r>
      <w:r>
        <w:rPr>
          <w:rFonts w:ascii="Times New Roman" w:hAnsi="Times New Roman" w:cs="Times New Roman"/>
          <w:color w:val="000000" w:themeColor="text1"/>
          <w:sz w:val="24"/>
          <w:szCs w:val="24"/>
        </w:rPr>
        <w:t xml:space="preserve"> </w:t>
      </w:r>
      <w:r w:rsidR="0093568E" w:rsidRPr="0093568E">
        <w:rPr>
          <w:rFonts w:ascii="Times New Roman" w:hAnsi="Times New Roman" w:cs="Times New Roman"/>
          <w:color w:val="000000" w:themeColor="text1"/>
          <w:sz w:val="24"/>
          <w:szCs w:val="24"/>
        </w:rPr>
        <w:t xml:space="preserve">Organizational success is dependent on human resource implications, which may be shown via a strategic perspective on human resources </w:t>
      </w:r>
      <w:sdt>
        <w:sdtPr>
          <w:rPr>
            <w:rFonts w:ascii="Times New Roman" w:hAnsi="Times New Roman" w:cs="Times New Roman"/>
            <w:color w:val="000000" w:themeColor="text1"/>
            <w:sz w:val="24"/>
            <w:szCs w:val="24"/>
          </w:rPr>
          <w:id w:val="450387"/>
          <w:citation/>
        </w:sdtPr>
        <w:sdtContent>
          <w:r w:rsidR="00C730FD">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CITATION Del96 \l 1033 </w:instrText>
          </w:r>
          <w:r w:rsidR="00C730FD">
            <w:rPr>
              <w:rFonts w:ascii="Times New Roman" w:hAnsi="Times New Roman" w:cs="Times New Roman"/>
              <w:color w:val="000000" w:themeColor="text1"/>
              <w:sz w:val="24"/>
              <w:szCs w:val="24"/>
            </w:rPr>
            <w:fldChar w:fldCharType="separate"/>
          </w:r>
          <w:r w:rsidR="005772BD" w:rsidRPr="005772BD">
            <w:rPr>
              <w:rFonts w:ascii="Times New Roman" w:hAnsi="Times New Roman" w:cs="Times New Roman"/>
              <w:noProof/>
              <w:color w:val="000000" w:themeColor="text1"/>
              <w:sz w:val="24"/>
              <w:szCs w:val="24"/>
            </w:rPr>
            <w:t>(Delery, 1996)</w:t>
          </w:r>
          <w:r w:rsidR="00C730FD">
            <w:rPr>
              <w:rFonts w:ascii="Times New Roman" w:hAnsi="Times New Roman" w:cs="Times New Roman"/>
              <w:color w:val="000000" w:themeColor="text1"/>
              <w:sz w:val="24"/>
              <w:szCs w:val="24"/>
            </w:rPr>
            <w:fldChar w:fldCharType="end"/>
          </w:r>
        </w:sdtContent>
      </w:sdt>
      <w:r>
        <w:rPr>
          <w:rFonts w:ascii="Times New Roman" w:hAnsi="Times New Roman" w:cs="Times New Roman"/>
          <w:color w:val="000000" w:themeColor="text1"/>
          <w:sz w:val="24"/>
          <w:szCs w:val="24"/>
        </w:rPr>
        <w:t>.</w:t>
      </w:r>
      <w:r w:rsidRPr="003E1C38">
        <w:t xml:space="preserve"> </w:t>
      </w:r>
      <w:r w:rsidRPr="003E1C38">
        <w:rPr>
          <w:rFonts w:ascii="Times New Roman" w:hAnsi="Times New Roman" w:cs="Times New Roman"/>
          <w:color w:val="000000" w:themeColor="text1"/>
          <w:sz w:val="24"/>
          <w:szCs w:val="24"/>
        </w:rPr>
        <w:t xml:space="preserve">An organization's ability to fulfill its objectives is enhanced by the strategic use of human resources, as </w:t>
      </w:r>
      <w:sdt>
        <w:sdtPr>
          <w:rPr>
            <w:rFonts w:ascii="Times New Roman" w:hAnsi="Times New Roman" w:cs="Times New Roman"/>
            <w:color w:val="000000" w:themeColor="text1"/>
            <w:sz w:val="24"/>
            <w:szCs w:val="24"/>
          </w:rPr>
          <w:id w:val="450391"/>
          <w:citation/>
        </w:sdtPr>
        <w:sdtContent>
          <w:r w:rsidR="00C730FD">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CITATION Wri92 \l 1033 </w:instrText>
          </w:r>
          <w:r w:rsidR="00C730FD">
            <w:rPr>
              <w:rFonts w:ascii="Times New Roman" w:hAnsi="Times New Roman" w:cs="Times New Roman"/>
              <w:color w:val="000000" w:themeColor="text1"/>
              <w:sz w:val="24"/>
              <w:szCs w:val="24"/>
            </w:rPr>
            <w:fldChar w:fldCharType="separate"/>
          </w:r>
          <w:r w:rsidR="005772BD" w:rsidRPr="005772BD">
            <w:rPr>
              <w:rFonts w:ascii="Times New Roman" w:hAnsi="Times New Roman" w:cs="Times New Roman"/>
              <w:noProof/>
              <w:color w:val="000000" w:themeColor="text1"/>
              <w:sz w:val="24"/>
              <w:szCs w:val="24"/>
            </w:rPr>
            <w:t>(Wright P. M., 1992)</w:t>
          </w:r>
          <w:r w:rsidR="00C730FD">
            <w:rPr>
              <w:rFonts w:ascii="Times New Roman" w:hAnsi="Times New Roman" w:cs="Times New Roman"/>
              <w:color w:val="000000" w:themeColor="text1"/>
              <w:sz w:val="24"/>
              <w:szCs w:val="24"/>
            </w:rPr>
            <w:fldChar w:fldCharType="end"/>
          </w:r>
        </w:sdtContent>
      </w:sdt>
      <w:r>
        <w:rPr>
          <w:rFonts w:ascii="Times New Roman" w:hAnsi="Times New Roman" w:cs="Times New Roman"/>
          <w:color w:val="000000" w:themeColor="text1"/>
          <w:sz w:val="24"/>
          <w:szCs w:val="24"/>
        </w:rPr>
        <w:t xml:space="preserve"> </w:t>
      </w:r>
      <w:r w:rsidRPr="003E1C38">
        <w:rPr>
          <w:rFonts w:ascii="Times New Roman" w:hAnsi="Times New Roman" w:cs="Times New Roman"/>
          <w:color w:val="000000" w:themeColor="text1"/>
          <w:sz w:val="24"/>
          <w:szCs w:val="24"/>
        </w:rPr>
        <w:t>argue.</w:t>
      </w:r>
      <w:r w:rsidRPr="00F90C9A">
        <w:t xml:space="preserve"> </w:t>
      </w:r>
      <w:r w:rsidR="0093568E" w:rsidRPr="0093568E">
        <w:rPr>
          <w:rFonts w:ascii="Times New Roman" w:hAnsi="Times New Roman" w:cs="Times New Roman"/>
          <w:color w:val="000000" w:themeColor="text1"/>
          <w:sz w:val="24"/>
          <w:szCs w:val="24"/>
        </w:rPr>
        <w:t>On the macro-organizational level, it's a look at the role and function of human resources mana</w:t>
      </w:r>
      <w:r w:rsidR="0093568E">
        <w:rPr>
          <w:rFonts w:ascii="Times New Roman" w:hAnsi="Times New Roman" w:cs="Times New Roman"/>
          <w:color w:val="000000" w:themeColor="text1"/>
          <w:sz w:val="24"/>
          <w:szCs w:val="24"/>
        </w:rPr>
        <w:t xml:space="preserve">gement across the whole company </w:t>
      </w:r>
      <w:sdt>
        <w:sdtPr>
          <w:rPr>
            <w:rFonts w:ascii="Times New Roman" w:hAnsi="Times New Roman" w:cs="Times New Roman"/>
            <w:color w:val="000000" w:themeColor="text1"/>
            <w:sz w:val="24"/>
            <w:szCs w:val="24"/>
          </w:rPr>
          <w:id w:val="450393"/>
          <w:citation/>
        </w:sdtPr>
        <w:sdtContent>
          <w:r w:rsidR="00C730FD">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CITATION But91 \l 1033 </w:instrText>
          </w:r>
          <w:r w:rsidR="00C730FD">
            <w:rPr>
              <w:rFonts w:ascii="Times New Roman" w:hAnsi="Times New Roman" w:cs="Times New Roman"/>
              <w:color w:val="000000" w:themeColor="text1"/>
              <w:sz w:val="24"/>
              <w:szCs w:val="24"/>
            </w:rPr>
            <w:fldChar w:fldCharType="separate"/>
          </w:r>
          <w:r w:rsidR="005772BD" w:rsidRPr="005772BD">
            <w:rPr>
              <w:rFonts w:ascii="Times New Roman" w:hAnsi="Times New Roman" w:cs="Times New Roman"/>
              <w:noProof/>
              <w:color w:val="000000" w:themeColor="text1"/>
              <w:sz w:val="24"/>
              <w:szCs w:val="24"/>
            </w:rPr>
            <w:t>(Butler, 1991)</w:t>
          </w:r>
          <w:r w:rsidR="00C730FD">
            <w:rPr>
              <w:rFonts w:ascii="Times New Roman" w:hAnsi="Times New Roman" w:cs="Times New Roman"/>
              <w:color w:val="000000" w:themeColor="text1"/>
              <w:sz w:val="24"/>
              <w:szCs w:val="24"/>
            </w:rPr>
            <w:fldChar w:fldCharType="end"/>
          </w:r>
        </w:sdtContent>
      </w:sdt>
      <w:r>
        <w:rPr>
          <w:rFonts w:ascii="Times New Roman" w:hAnsi="Times New Roman" w:cs="Times New Roman"/>
          <w:color w:val="000000" w:themeColor="text1"/>
          <w:sz w:val="24"/>
          <w:szCs w:val="24"/>
        </w:rPr>
        <w:t>.</w:t>
      </w:r>
      <w:r w:rsidRPr="00887B74">
        <w:t xml:space="preserve"> </w:t>
      </w:r>
      <w:r w:rsidR="0093568E" w:rsidRPr="0093568E">
        <w:rPr>
          <w:rFonts w:ascii="Times New Roman" w:hAnsi="Times New Roman" w:cs="Times New Roman"/>
          <w:color w:val="000000" w:themeColor="text1"/>
          <w:sz w:val="24"/>
          <w:szCs w:val="24"/>
        </w:rPr>
        <w:t xml:space="preserve">Human resource management and the </w:t>
      </w:r>
      <w:r w:rsidR="0093568E">
        <w:rPr>
          <w:rFonts w:ascii="Times New Roman" w:hAnsi="Times New Roman" w:cs="Times New Roman"/>
          <w:color w:val="000000" w:themeColor="text1"/>
          <w:sz w:val="24"/>
          <w:szCs w:val="24"/>
        </w:rPr>
        <w:t>strategic</w:t>
      </w:r>
      <w:r w:rsidR="0093568E" w:rsidRPr="0093568E">
        <w:rPr>
          <w:rFonts w:ascii="Times New Roman" w:hAnsi="Times New Roman" w:cs="Times New Roman"/>
          <w:color w:val="000000" w:themeColor="text1"/>
          <w:sz w:val="24"/>
          <w:szCs w:val="24"/>
        </w:rPr>
        <w:t xml:space="preserve"> </w:t>
      </w:r>
      <w:r w:rsidR="0093568E">
        <w:rPr>
          <w:rFonts w:ascii="Times New Roman" w:hAnsi="Times New Roman" w:cs="Times New Roman"/>
          <w:color w:val="000000" w:themeColor="text1"/>
          <w:sz w:val="24"/>
          <w:szCs w:val="24"/>
        </w:rPr>
        <w:t>of</w:t>
      </w:r>
      <w:r w:rsidR="0093568E" w:rsidRPr="0093568E">
        <w:rPr>
          <w:rFonts w:ascii="Times New Roman" w:hAnsi="Times New Roman" w:cs="Times New Roman"/>
          <w:color w:val="000000" w:themeColor="text1"/>
          <w:sz w:val="24"/>
          <w:szCs w:val="24"/>
        </w:rPr>
        <w:t xml:space="preserve"> Human Resource Management is not the same thing. When it comes to human resources, strategic human resource management (SHRM) involves more than simply concentrating on individual employees' performance. It also takes into account how the company's success is linked to its competitive ad</w:t>
      </w:r>
      <w:r w:rsidR="0093568E">
        <w:rPr>
          <w:rFonts w:ascii="Times New Roman" w:hAnsi="Times New Roman" w:cs="Times New Roman"/>
          <w:color w:val="000000" w:themeColor="text1"/>
          <w:sz w:val="24"/>
          <w:szCs w:val="24"/>
        </w:rPr>
        <w:t xml:space="preserve">vantage </w:t>
      </w:r>
      <w:sdt>
        <w:sdtPr>
          <w:rPr>
            <w:rFonts w:ascii="Times New Roman" w:hAnsi="Times New Roman" w:cs="Times New Roman"/>
            <w:color w:val="000000" w:themeColor="text1"/>
            <w:sz w:val="24"/>
            <w:szCs w:val="24"/>
          </w:rPr>
          <w:id w:val="450395"/>
          <w:citation/>
        </w:sdtPr>
        <w:sdtContent>
          <w:r w:rsidR="00C730FD">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CITATION Tru94 \l 1033 </w:instrText>
          </w:r>
          <w:r w:rsidR="00C730FD">
            <w:rPr>
              <w:rFonts w:ascii="Times New Roman" w:hAnsi="Times New Roman" w:cs="Times New Roman"/>
              <w:color w:val="000000" w:themeColor="text1"/>
              <w:sz w:val="24"/>
              <w:szCs w:val="24"/>
            </w:rPr>
            <w:fldChar w:fldCharType="separate"/>
          </w:r>
          <w:r w:rsidR="005772BD" w:rsidRPr="005772BD">
            <w:rPr>
              <w:rFonts w:ascii="Times New Roman" w:hAnsi="Times New Roman" w:cs="Times New Roman"/>
              <w:noProof/>
              <w:color w:val="000000" w:themeColor="text1"/>
              <w:sz w:val="24"/>
              <w:szCs w:val="24"/>
            </w:rPr>
            <w:t>(Truss, 1994)</w:t>
          </w:r>
          <w:r w:rsidR="00C730FD">
            <w:rPr>
              <w:rFonts w:ascii="Times New Roman" w:hAnsi="Times New Roman" w:cs="Times New Roman"/>
              <w:color w:val="000000" w:themeColor="text1"/>
              <w:sz w:val="24"/>
              <w:szCs w:val="24"/>
            </w:rPr>
            <w:fldChar w:fldCharType="end"/>
          </w:r>
        </w:sdtContent>
      </w:sdt>
      <w:r>
        <w:rPr>
          <w:rFonts w:ascii="Times New Roman" w:hAnsi="Times New Roman" w:cs="Times New Roman"/>
          <w:color w:val="000000" w:themeColor="text1"/>
          <w:sz w:val="24"/>
          <w:szCs w:val="24"/>
        </w:rPr>
        <w:t>.</w:t>
      </w:r>
    </w:p>
    <w:p w:rsidR="001B5A89" w:rsidRDefault="001B5A89" w:rsidP="001B5A89">
      <w:pPr>
        <w:spacing w:line="360" w:lineRule="auto"/>
        <w:jc w:val="both"/>
        <w:rPr>
          <w:rFonts w:ascii="Times New Roman" w:hAnsi="Times New Roman" w:cs="Times New Roman"/>
          <w:color w:val="000000" w:themeColor="text1"/>
          <w:sz w:val="24"/>
          <w:szCs w:val="24"/>
        </w:rPr>
      </w:pPr>
      <w:r w:rsidRPr="00887B74">
        <w:rPr>
          <w:rFonts w:ascii="Times New Roman" w:hAnsi="Times New Roman" w:cs="Times New Roman"/>
          <w:color w:val="000000" w:themeColor="text1"/>
          <w:sz w:val="24"/>
          <w:szCs w:val="24"/>
        </w:rPr>
        <w:t>Strategic human resources management aims to incorporate human resources management into t</w:t>
      </w:r>
      <w:r>
        <w:rPr>
          <w:rFonts w:ascii="Times New Roman" w:hAnsi="Times New Roman" w:cs="Times New Roman"/>
          <w:color w:val="000000" w:themeColor="text1"/>
          <w:sz w:val="24"/>
          <w:szCs w:val="24"/>
        </w:rPr>
        <w:t xml:space="preserve">he strategic management process </w:t>
      </w:r>
      <w:sdt>
        <w:sdtPr>
          <w:rPr>
            <w:rFonts w:ascii="Times New Roman" w:hAnsi="Times New Roman" w:cs="Times New Roman"/>
            <w:color w:val="000000" w:themeColor="text1"/>
            <w:sz w:val="24"/>
            <w:szCs w:val="24"/>
          </w:rPr>
          <w:id w:val="450397"/>
          <w:citation/>
        </w:sdtPr>
        <w:sdtContent>
          <w:r w:rsidR="00C730FD">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CITATION Wri92 \l 1033 </w:instrText>
          </w:r>
          <w:r w:rsidR="00C730FD">
            <w:rPr>
              <w:rFonts w:ascii="Times New Roman" w:hAnsi="Times New Roman" w:cs="Times New Roman"/>
              <w:color w:val="000000" w:themeColor="text1"/>
              <w:sz w:val="24"/>
              <w:szCs w:val="24"/>
            </w:rPr>
            <w:fldChar w:fldCharType="separate"/>
          </w:r>
          <w:r w:rsidR="005772BD" w:rsidRPr="005772BD">
            <w:rPr>
              <w:rFonts w:ascii="Times New Roman" w:hAnsi="Times New Roman" w:cs="Times New Roman"/>
              <w:noProof/>
              <w:color w:val="000000" w:themeColor="text1"/>
              <w:sz w:val="24"/>
              <w:szCs w:val="24"/>
            </w:rPr>
            <w:t>(Wright P. M., 1992)</w:t>
          </w:r>
          <w:r w:rsidR="00C730FD">
            <w:rPr>
              <w:rFonts w:ascii="Times New Roman" w:hAnsi="Times New Roman" w:cs="Times New Roman"/>
              <w:color w:val="000000" w:themeColor="text1"/>
              <w:sz w:val="24"/>
              <w:szCs w:val="24"/>
            </w:rPr>
            <w:fldChar w:fldCharType="end"/>
          </w:r>
        </w:sdtContent>
      </w:sdt>
      <w:r>
        <w:rPr>
          <w:rFonts w:ascii="Times New Roman" w:hAnsi="Times New Roman" w:cs="Times New Roman"/>
          <w:color w:val="000000" w:themeColor="text1"/>
          <w:sz w:val="24"/>
          <w:szCs w:val="24"/>
        </w:rPr>
        <w:t xml:space="preserve">. </w:t>
      </w:r>
      <w:r w:rsidRPr="00887B74">
        <w:rPr>
          <w:rFonts w:ascii="Times New Roman" w:hAnsi="Times New Roman" w:cs="Times New Roman"/>
          <w:color w:val="000000" w:themeColor="text1"/>
          <w:sz w:val="24"/>
          <w:szCs w:val="24"/>
        </w:rPr>
        <w:t xml:space="preserve">To put it another way, the primary goal of SHRM is to integrate human resource management with strategic management. A binary relationship between human resources and strategy may be described, which means that both have an influence on the other. </w:t>
      </w:r>
      <w:r w:rsidR="0093568E" w:rsidRPr="0093568E">
        <w:rPr>
          <w:rFonts w:ascii="Times New Roman" w:hAnsi="Times New Roman" w:cs="Times New Roman"/>
          <w:color w:val="000000" w:themeColor="text1"/>
          <w:sz w:val="24"/>
          <w:szCs w:val="24"/>
        </w:rPr>
        <w:t>The spending of human resources should be seen as an investment rather than a cost, due to the strategic sig</w:t>
      </w:r>
      <w:r w:rsidR="0093568E">
        <w:rPr>
          <w:rFonts w:ascii="Times New Roman" w:hAnsi="Times New Roman" w:cs="Times New Roman"/>
          <w:color w:val="000000" w:themeColor="text1"/>
          <w:sz w:val="24"/>
          <w:szCs w:val="24"/>
        </w:rPr>
        <w:t xml:space="preserve">nificance of these expenditures </w:t>
      </w:r>
      <w:sdt>
        <w:sdtPr>
          <w:rPr>
            <w:rFonts w:ascii="Times New Roman" w:hAnsi="Times New Roman" w:cs="Times New Roman"/>
            <w:color w:val="000000" w:themeColor="text1"/>
            <w:sz w:val="24"/>
            <w:szCs w:val="24"/>
          </w:rPr>
          <w:id w:val="450398"/>
          <w:citation/>
        </w:sdtPr>
        <w:sdtContent>
          <w:r w:rsidR="00C730FD">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CITATION Tru94 \l 1033 </w:instrText>
          </w:r>
          <w:r w:rsidR="00C730FD">
            <w:rPr>
              <w:rFonts w:ascii="Times New Roman" w:hAnsi="Times New Roman" w:cs="Times New Roman"/>
              <w:color w:val="000000" w:themeColor="text1"/>
              <w:sz w:val="24"/>
              <w:szCs w:val="24"/>
            </w:rPr>
            <w:fldChar w:fldCharType="separate"/>
          </w:r>
          <w:r w:rsidR="005772BD" w:rsidRPr="005772BD">
            <w:rPr>
              <w:rFonts w:ascii="Times New Roman" w:hAnsi="Times New Roman" w:cs="Times New Roman"/>
              <w:noProof/>
              <w:color w:val="000000" w:themeColor="text1"/>
              <w:sz w:val="24"/>
              <w:szCs w:val="24"/>
            </w:rPr>
            <w:t>(Truss, 1994)</w:t>
          </w:r>
          <w:r w:rsidR="00C730FD">
            <w:rPr>
              <w:rFonts w:ascii="Times New Roman" w:hAnsi="Times New Roman" w:cs="Times New Roman"/>
              <w:color w:val="000000" w:themeColor="text1"/>
              <w:sz w:val="24"/>
              <w:szCs w:val="24"/>
            </w:rPr>
            <w:fldChar w:fldCharType="end"/>
          </w:r>
        </w:sdtContent>
      </w:sdt>
      <w:r>
        <w:rPr>
          <w:rFonts w:ascii="Times New Roman" w:hAnsi="Times New Roman" w:cs="Times New Roman"/>
          <w:color w:val="000000" w:themeColor="text1"/>
          <w:sz w:val="24"/>
          <w:szCs w:val="24"/>
        </w:rPr>
        <w:t>.</w:t>
      </w:r>
    </w:p>
    <w:p w:rsidR="001B5A89" w:rsidRDefault="001B5A89" w:rsidP="001B5A89">
      <w:pPr>
        <w:spacing w:line="360" w:lineRule="auto"/>
        <w:jc w:val="both"/>
      </w:pPr>
      <w:r w:rsidRPr="00887B74">
        <w:rPr>
          <w:rFonts w:ascii="Times New Roman" w:hAnsi="Times New Roman" w:cs="Times New Roman"/>
          <w:color w:val="000000" w:themeColor="text1"/>
          <w:sz w:val="24"/>
          <w:szCs w:val="24"/>
        </w:rPr>
        <w:t xml:space="preserve">Analyzing performance, we find that the way in which individuals and organizations have been evaluated has evolved throughout time in response to the external environment. </w:t>
      </w:r>
      <w:r w:rsidR="008720AA" w:rsidRPr="008720AA">
        <w:rPr>
          <w:rFonts w:ascii="Times New Roman" w:hAnsi="Times New Roman" w:cs="Times New Roman"/>
          <w:color w:val="000000" w:themeColor="text1"/>
          <w:sz w:val="24"/>
          <w:szCs w:val="24"/>
        </w:rPr>
        <w:t>We live in a competitive world where every company must measure and analyze its performance across a broad variety of measures. Customers' satisfaction and quality are now as important as profit and production in gauging a company'</w:t>
      </w:r>
      <w:r w:rsidR="008720AA">
        <w:rPr>
          <w:rFonts w:ascii="Times New Roman" w:hAnsi="Times New Roman" w:cs="Times New Roman"/>
          <w:color w:val="000000" w:themeColor="text1"/>
          <w:sz w:val="24"/>
          <w:szCs w:val="24"/>
        </w:rPr>
        <w:t>s success as it was in the past</w:t>
      </w:r>
      <w:r w:rsidRPr="00887B74">
        <w:rPr>
          <w:rFonts w:ascii="Times New Roman" w:hAnsi="Times New Roman" w:cs="Times New Roman"/>
          <w:color w:val="000000" w:themeColor="text1"/>
          <w:sz w:val="24"/>
          <w:szCs w:val="24"/>
        </w:rPr>
        <w:t>.</w:t>
      </w:r>
      <w:r w:rsidRPr="00887B74">
        <w:t xml:space="preserve"> </w:t>
      </w:r>
    </w:p>
    <w:p w:rsidR="001B5A89" w:rsidRDefault="001B5A89" w:rsidP="001B5A89">
      <w:pPr>
        <w:spacing w:line="360" w:lineRule="auto"/>
        <w:jc w:val="both"/>
        <w:rPr>
          <w:rFonts w:ascii="Times New Roman" w:hAnsi="Times New Roman" w:cs="Times New Roman"/>
          <w:color w:val="000000" w:themeColor="text1"/>
          <w:sz w:val="24"/>
          <w:szCs w:val="24"/>
        </w:rPr>
      </w:pPr>
      <w:r w:rsidRPr="00887B74">
        <w:rPr>
          <w:rFonts w:ascii="Times New Roman" w:hAnsi="Times New Roman" w:cs="Times New Roman"/>
          <w:color w:val="000000" w:themeColor="text1"/>
          <w:sz w:val="24"/>
          <w:szCs w:val="24"/>
        </w:rPr>
        <w:lastRenderedPageBreak/>
        <w:t>The performance of personnel, departments, and organizations is measured in terms of both qualitative and quantitative aspects. To put it another way, it is a measure of how well an organization is able to accomplish it</w:t>
      </w:r>
      <w:r>
        <w:rPr>
          <w:rFonts w:ascii="Times New Roman" w:hAnsi="Times New Roman" w:cs="Times New Roman"/>
          <w:color w:val="000000" w:themeColor="text1"/>
          <w:sz w:val="24"/>
          <w:szCs w:val="24"/>
        </w:rPr>
        <w:t xml:space="preserve">s goals in a certain time frame </w:t>
      </w:r>
      <w:sdt>
        <w:sdtPr>
          <w:rPr>
            <w:rFonts w:ascii="Times New Roman" w:hAnsi="Times New Roman" w:cs="Times New Roman"/>
            <w:color w:val="000000" w:themeColor="text1"/>
            <w:sz w:val="24"/>
            <w:szCs w:val="24"/>
          </w:rPr>
          <w:id w:val="450399"/>
          <w:citation/>
        </w:sdtPr>
        <w:sdtContent>
          <w:r w:rsidR="00C730FD">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CITATION Por85 \l 1033 </w:instrText>
          </w:r>
          <w:r w:rsidR="00C730FD">
            <w:rPr>
              <w:rFonts w:ascii="Times New Roman" w:hAnsi="Times New Roman" w:cs="Times New Roman"/>
              <w:color w:val="000000" w:themeColor="text1"/>
              <w:sz w:val="24"/>
              <w:szCs w:val="24"/>
            </w:rPr>
            <w:fldChar w:fldCharType="separate"/>
          </w:r>
          <w:r w:rsidR="005772BD" w:rsidRPr="005772BD">
            <w:rPr>
              <w:rFonts w:ascii="Times New Roman" w:hAnsi="Times New Roman" w:cs="Times New Roman"/>
              <w:noProof/>
              <w:color w:val="000000" w:themeColor="text1"/>
              <w:sz w:val="24"/>
              <w:szCs w:val="24"/>
            </w:rPr>
            <w:t>(Porter, 1985)</w:t>
          </w:r>
          <w:r w:rsidR="00C730FD">
            <w:rPr>
              <w:rFonts w:ascii="Times New Roman" w:hAnsi="Times New Roman" w:cs="Times New Roman"/>
              <w:color w:val="000000" w:themeColor="text1"/>
              <w:sz w:val="24"/>
              <w:szCs w:val="24"/>
            </w:rPr>
            <w:fldChar w:fldCharType="end"/>
          </w:r>
        </w:sdtContent>
      </w:sdt>
      <w:r>
        <w:rPr>
          <w:rFonts w:ascii="Times New Roman" w:hAnsi="Times New Roman" w:cs="Times New Roman"/>
          <w:color w:val="000000" w:themeColor="text1"/>
          <w:sz w:val="24"/>
          <w:szCs w:val="24"/>
        </w:rPr>
        <w:t>.</w:t>
      </w:r>
      <w:r w:rsidRPr="00887B74">
        <w:t xml:space="preserve"> </w:t>
      </w:r>
      <w:r w:rsidRPr="00887B74">
        <w:rPr>
          <w:rFonts w:ascii="Times New Roman" w:hAnsi="Times New Roman" w:cs="Times New Roman"/>
          <w:color w:val="000000" w:themeColor="text1"/>
          <w:sz w:val="24"/>
          <w:szCs w:val="24"/>
        </w:rPr>
        <w:t>An individual's ability to deliver on his or her potential is directly related to how well that person is able to integrate with the</w:t>
      </w:r>
      <w:r>
        <w:rPr>
          <w:rFonts w:ascii="Times New Roman" w:hAnsi="Times New Roman" w:cs="Times New Roman"/>
          <w:color w:val="000000" w:themeColor="text1"/>
          <w:sz w:val="24"/>
          <w:szCs w:val="24"/>
        </w:rPr>
        <w:t xml:space="preserve"> organization's strategic goals. </w:t>
      </w:r>
      <w:r w:rsidRPr="00887B74">
        <w:rPr>
          <w:rFonts w:ascii="Times New Roman" w:hAnsi="Times New Roman" w:cs="Times New Roman"/>
          <w:color w:val="000000" w:themeColor="text1"/>
          <w:sz w:val="24"/>
          <w:szCs w:val="24"/>
        </w:rPr>
        <w:t>An organization's efficacy and efficiency may be better understood by measuring performance on a regular basis. Some of the primary goals of strategic human resources may be achieved via th</w:t>
      </w:r>
      <w:r>
        <w:rPr>
          <w:rFonts w:ascii="Times New Roman" w:hAnsi="Times New Roman" w:cs="Times New Roman"/>
          <w:color w:val="000000" w:themeColor="text1"/>
          <w:sz w:val="24"/>
          <w:szCs w:val="24"/>
        </w:rPr>
        <w:t>e use of performance management:</w:t>
      </w:r>
    </w:p>
    <w:p w:rsidR="001B5A89" w:rsidRPr="0087088F" w:rsidRDefault="001B5A89" w:rsidP="001B5A89">
      <w:pPr>
        <w:pStyle w:val="ListParagraph"/>
        <w:numPr>
          <w:ilvl w:val="0"/>
          <w:numId w:val="3"/>
        </w:numPr>
        <w:spacing w:line="360" w:lineRule="auto"/>
        <w:jc w:val="both"/>
        <w:rPr>
          <w:rFonts w:ascii="Times New Roman" w:hAnsi="Times New Roman" w:cs="Times New Roman"/>
          <w:color w:val="000000" w:themeColor="text1"/>
          <w:sz w:val="24"/>
          <w:szCs w:val="24"/>
        </w:rPr>
      </w:pPr>
      <w:r w:rsidRPr="0087088F">
        <w:rPr>
          <w:rFonts w:ascii="Times New Roman" w:hAnsi="Times New Roman" w:cs="Times New Roman"/>
          <w:color w:val="000000" w:themeColor="text1"/>
          <w:sz w:val="24"/>
          <w:szCs w:val="24"/>
        </w:rPr>
        <w:t>Ensuring that firms' human resources execute at a high degree of efficiency.</w:t>
      </w:r>
    </w:p>
    <w:p w:rsidR="001B5A89" w:rsidRPr="0087088F" w:rsidRDefault="001B5A89" w:rsidP="001B5A89">
      <w:pPr>
        <w:pStyle w:val="ListParagraph"/>
        <w:numPr>
          <w:ilvl w:val="0"/>
          <w:numId w:val="3"/>
        </w:numPr>
        <w:spacing w:line="360" w:lineRule="auto"/>
        <w:jc w:val="both"/>
        <w:rPr>
          <w:rFonts w:ascii="Times New Roman" w:hAnsi="Times New Roman" w:cs="Times New Roman"/>
          <w:color w:val="000000" w:themeColor="text1"/>
          <w:sz w:val="24"/>
          <w:szCs w:val="24"/>
        </w:rPr>
      </w:pPr>
      <w:r w:rsidRPr="0087088F">
        <w:rPr>
          <w:rFonts w:ascii="Times New Roman" w:hAnsi="Times New Roman" w:cs="Times New Roman"/>
          <w:color w:val="000000" w:themeColor="text1"/>
          <w:sz w:val="24"/>
          <w:szCs w:val="24"/>
        </w:rPr>
        <w:t>Providing opportunities for individuals to attain their maximum ability and potential.</w:t>
      </w:r>
    </w:p>
    <w:p w:rsidR="001B5A89" w:rsidRPr="0087088F" w:rsidRDefault="001B5A89" w:rsidP="001B5A89">
      <w:pPr>
        <w:pStyle w:val="ListParagraph"/>
        <w:numPr>
          <w:ilvl w:val="0"/>
          <w:numId w:val="3"/>
        </w:numPr>
        <w:spacing w:line="360" w:lineRule="auto"/>
        <w:jc w:val="both"/>
        <w:rPr>
          <w:rFonts w:ascii="Times New Roman" w:hAnsi="Times New Roman" w:cs="Times New Roman"/>
          <w:color w:val="000000" w:themeColor="text1"/>
          <w:sz w:val="24"/>
          <w:szCs w:val="24"/>
        </w:rPr>
      </w:pPr>
      <w:r w:rsidRPr="0087088F">
        <w:rPr>
          <w:rFonts w:ascii="Times New Roman" w:hAnsi="Times New Roman" w:cs="Times New Roman"/>
          <w:color w:val="000000" w:themeColor="text1"/>
          <w:sz w:val="24"/>
          <w:szCs w:val="24"/>
        </w:rPr>
        <w:t>For individuals to be able to demonstrate off their personal strengths.</w:t>
      </w:r>
    </w:p>
    <w:p w:rsidR="001B5A89" w:rsidRDefault="001B5A89" w:rsidP="001B5A89">
      <w:pPr>
        <w:pStyle w:val="ListParagraph"/>
        <w:numPr>
          <w:ilvl w:val="0"/>
          <w:numId w:val="3"/>
        </w:numPr>
        <w:spacing w:line="360" w:lineRule="auto"/>
        <w:jc w:val="both"/>
        <w:rPr>
          <w:rFonts w:ascii="Times New Roman" w:hAnsi="Times New Roman" w:cs="Times New Roman"/>
          <w:color w:val="000000" w:themeColor="text1"/>
          <w:sz w:val="24"/>
          <w:szCs w:val="24"/>
        </w:rPr>
      </w:pPr>
      <w:r w:rsidRPr="0087088F">
        <w:rPr>
          <w:rFonts w:ascii="Times New Roman" w:hAnsi="Times New Roman" w:cs="Times New Roman"/>
          <w:color w:val="000000" w:themeColor="text1"/>
          <w:sz w:val="24"/>
          <w:szCs w:val="24"/>
        </w:rPr>
        <w:t>To improve or alter the culture of an organization.</w:t>
      </w:r>
    </w:p>
    <w:p w:rsidR="00A63C01" w:rsidRDefault="00A63C01" w:rsidP="001B5A89"/>
    <w:p w:rsidR="00A63C01" w:rsidRDefault="00A63C01">
      <w:r>
        <w:br w:type="page"/>
      </w:r>
    </w:p>
    <w:p w:rsidR="001B5A89" w:rsidRDefault="001B5A89" w:rsidP="001B5A89"/>
    <w:p w:rsidR="00A63C01" w:rsidRDefault="00A63C01" w:rsidP="001B5A89"/>
    <w:p w:rsidR="00A63C01" w:rsidRDefault="00A63C01" w:rsidP="001B5A89"/>
    <w:p w:rsidR="00A63C01" w:rsidRDefault="00A63C01" w:rsidP="001B5A89"/>
    <w:p w:rsidR="00A63C01" w:rsidRPr="006D1568" w:rsidRDefault="00A63C01" w:rsidP="00A63C01">
      <w:pPr>
        <w:pStyle w:val="TableofFigures"/>
        <w:pBdr>
          <w:bottom w:val="single" w:sz="24" w:space="1" w:color="auto"/>
        </w:pBdr>
        <w:tabs>
          <w:tab w:val="right" w:leader="dot" w:pos="9017"/>
        </w:tabs>
        <w:spacing w:before="240" w:line="360" w:lineRule="auto"/>
        <w:jc w:val="center"/>
        <w:rPr>
          <w:rFonts w:ascii="Times New Roman" w:hAnsi="Times New Roman" w:cs="Times New Roman"/>
          <w:color w:val="000000" w:themeColor="text1"/>
          <w:sz w:val="48"/>
          <w:szCs w:val="48"/>
        </w:rPr>
      </w:pPr>
      <w:r w:rsidRPr="006D1568">
        <w:rPr>
          <w:rFonts w:ascii="Times New Roman" w:hAnsi="Times New Roman" w:cs="Times New Roman"/>
          <w:color w:val="000000" w:themeColor="text1"/>
          <w:sz w:val="48"/>
          <w:szCs w:val="48"/>
        </w:rPr>
        <w:t>CHAPTER 0</w:t>
      </w:r>
      <w:r>
        <w:rPr>
          <w:rFonts w:ascii="Times New Roman" w:hAnsi="Times New Roman" w:cs="Times New Roman"/>
          <w:color w:val="000000" w:themeColor="text1"/>
          <w:sz w:val="48"/>
          <w:szCs w:val="48"/>
        </w:rPr>
        <w:t>3</w:t>
      </w:r>
    </w:p>
    <w:p w:rsidR="00A63C01" w:rsidRPr="00A63C01" w:rsidRDefault="00A63C01" w:rsidP="00A63C01">
      <w:pPr>
        <w:pBdr>
          <w:bottom w:val="single" w:sz="24" w:space="1" w:color="auto"/>
        </w:pBdr>
        <w:spacing w:line="360" w:lineRule="auto"/>
        <w:jc w:val="center"/>
        <w:rPr>
          <w:b/>
          <w:color w:val="262626" w:themeColor="text1" w:themeTint="D9"/>
          <w:sz w:val="44"/>
          <w:szCs w:val="44"/>
        </w:rPr>
      </w:pPr>
      <w:r w:rsidRPr="00A63C01">
        <w:rPr>
          <w:rFonts w:ascii="Times New Roman" w:hAnsi="Times New Roman" w:cs="Times New Roman"/>
          <w:b/>
          <w:color w:val="262626" w:themeColor="text1" w:themeTint="D9"/>
          <w:sz w:val="44"/>
          <w:szCs w:val="44"/>
        </w:rPr>
        <w:t>OVERVIEW OF THE ORGANIZATION</w:t>
      </w:r>
    </w:p>
    <w:p w:rsidR="001B5A89" w:rsidRDefault="001B5A89" w:rsidP="001B5A89"/>
    <w:p w:rsidR="001B5A89" w:rsidRDefault="001B5A89">
      <w:r>
        <w:br w:type="page"/>
      </w:r>
    </w:p>
    <w:p w:rsidR="001B5A89" w:rsidRDefault="001B5A89" w:rsidP="001B5A89">
      <w:pPr>
        <w:pStyle w:val="Heading1"/>
        <w:numPr>
          <w:ilvl w:val="1"/>
          <w:numId w:val="6"/>
        </w:numPr>
        <w:spacing w:before="0" w:line="360" w:lineRule="auto"/>
        <w:jc w:val="both"/>
        <w:rPr>
          <w:rFonts w:ascii="Times New Roman" w:hAnsi="Times New Roman" w:cs="Times New Roman"/>
          <w:color w:val="1F497D" w:themeColor="text2"/>
        </w:rPr>
      </w:pPr>
      <w:bookmarkStart w:id="23" w:name="_Toc95306811"/>
      <w:r w:rsidRPr="001B5A89">
        <w:rPr>
          <w:rFonts w:ascii="Times New Roman" w:hAnsi="Times New Roman" w:cs="Times New Roman"/>
          <w:color w:val="1F497D" w:themeColor="text2"/>
        </w:rPr>
        <w:lastRenderedPageBreak/>
        <w:t xml:space="preserve"> </w:t>
      </w:r>
      <w:r w:rsidR="00EA57F0">
        <w:rPr>
          <w:rFonts w:ascii="Times New Roman" w:hAnsi="Times New Roman" w:cs="Times New Roman"/>
          <w:color w:val="1F497D" w:themeColor="text2"/>
        </w:rPr>
        <w:t xml:space="preserve"> </w:t>
      </w:r>
      <w:bookmarkStart w:id="24" w:name="_Toc100866076"/>
      <w:r w:rsidRPr="001B5A89">
        <w:rPr>
          <w:rFonts w:ascii="Times New Roman" w:hAnsi="Times New Roman" w:cs="Times New Roman"/>
          <w:color w:val="1F497D" w:themeColor="text2"/>
        </w:rPr>
        <w:t>Overview of AB Bank Limited (A</w:t>
      </w:r>
      <w:r w:rsidR="003C70C1">
        <w:rPr>
          <w:rFonts w:ascii="Times New Roman" w:hAnsi="Times New Roman" w:cs="Times New Roman"/>
          <w:color w:val="1F497D" w:themeColor="text2"/>
        </w:rPr>
        <w:t>B</w:t>
      </w:r>
      <w:r w:rsidRPr="001B5A89">
        <w:rPr>
          <w:rFonts w:ascii="Times New Roman" w:hAnsi="Times New Roman" w:cs="Times New Roman"/>
          <w:color w:val="1F497D" w:themeColor="text2"/>
        </w:rPr>
        <w:t>BL)</w:t>
      </w:r>
      <w:bookmarkEnd w:id="23"/>
      <w:bookmarkEnd w:id="24"/>
    </w:p>
    <w:p w:rsidR="004536C9" w:rsidRPr="00277ACD" w:rsidRDefault="00E16034" w:rsidP="00E16034">
      <w:pPr>
        <w:spacing w:line="360" w:lineRule="auto"/>
        <w:jc w:val="both"/>
        <w:rPr>
          <w:rFonts w:ascii="Times New Roman" w:hAnsi="Times New Roman" w:cs="Times New Roman"/>
          <w:sz w:val="24"/>
          <w:szCs w:val="24"/>
        </w:rPr>
      </w:pPr>
      <w:r w:rsidRPr="00E16034">
        <w:rPr>
          <w:rFonts w:ascii="Times New Roman" w:hAnsi="Times New Roman" w:cs="Times New Roman"/>
          <w:sz w:val="24"/>
          <w:szCs w:val="24"/>
        </w:rPr>
        <w:t>AB Bank Limited, founded on December 31st, 1981, is Bangladesh's first private sector bank. The Arab Bangladesh Bank, as it was formerly called, was established on April 12, 1982, with the goal of becoming Bangladesh's best-performing bank.</w:t>
      </w:r>
      <w:r w:rsidR="00277ACD">
        <w:rPr>
          <w:rFonts w:ascii="Times New Roman" w:hAnsi="Times New Roman" w:cs="Times New Roman"/>
          <w:sz w:val="24"/>
          <w:szCs w:val="24"/>
        </w:rPr>
        <w:t xml:space="preserve"> </w:t>
      </w:r>
      <w:r w:rsidR="008720AA" w:rsidRPr="008720AA">
        <w:rPr>
          <w:rFonts w:ascii="Times New Roman" w:hAnsi="Times New Roman" w:cs="Times New Roman"/>
          <w:color w:val="000000" w:themeColor="text1"/>
          <w:sz w:val="24"/>
          <w:szCs w:val="24"/>
        </w:rPr>
        <w:t>By delivering long-term value for customers, shareholders, and employees, as well as the communities in which they operate, AB Bank has built a golden heritage and an envied legacy that can't be replicated by anyone else.</w:t>
      </w:r>
      <w:r w:rsidR="008720AA">
        <w:rPr>
          <w:rFonts w:ascii="Times New Roman" w:hAnsi="Times New Roman" w:cs="Times New Roman"/>
          <w:color w:val="000000" w:themeColor="text1"/>
          <w:sz w:val="24"/>
          <w:szCs w:val="24"/>
        </w:rPr>
        <w:t xml:space="preserve"> </w:t>
      </w:r>
      <w:r w:rsidRPr="00E16034">
        <w:rPr>
          <w:rFonts w:ascii="Times New Roman" w:hAnsi="Times New Roman" w:cs="Times New Roman"/>
          <w:color w:val="000000" w:themeColor="text1"/>
          <w:sz w:val="24"/>
          <w:szCs w:val="24"/>
        </w:rPr>
        <w:t xml:space="preserve">Over the last 39 years, AB has maintained its commitment to become Bangladesh's technology-driven, creative bank. </w:t>
      </w:r>
      <w:r w:rsidR="0088472E" w:rsidRPr="0088472E">
        <w:rPr>
          <w:rFonts w:ascii="Times New Roman" w:hAnsi="Times New Roman" w:cs="Times New Roman"/>
          <w:color w:val="000000" w:themeColor="text1"/>
          <w:sz w:val="24"/>
          <w:szCs w:val="24"/>
        </w:rPr>
        <w:t>This new era of technological triumph necessitates the incorporation of online banking, SMS banking, cutting edge ICT and a state-of-the-art network solution, as well as 24/7 ATM service, in order for AB to thrive.</w:t>
      </w:r>
    </w:p>
    <w:p w:rsidR="00E16034" w:rsidRDefault="00E16034" w:rsidP="00E16034">
      <w:pPr>
        <w:spacing w:line="360" w:lineRule="auto"/>
        <w:jc w:val="both"/>
        <w:rPr>
          <w:rFonts w:ascii="Times New Roman" w:hAnsi="Times New Roman" w:cs="Times New Roman"/>
          <w:color w:val="000000" w:themeColor="text1"/>
          <w:sz w:val="24"/>
          <w:szCs w:val="24"/>
        </w:rPr>
      </w:pPr>
      <w:r w:rsidRPr="00E16034">
        <w:rPr>
          <w:rFonts w:ascii="Times New Roman" w:hAnsi="Times New Roman" w:cs="Times New Roman"/>
          <w:color w:val="000000" w:themeColor="text1"/>
          <w:sz w:val="24"/>
          <w:szCs w:val="24"/>
        </w:rPr>
        <w:t xml:space="preserve">Since it was founded 39 years ago, AB has expanded its offerings around the globe. The bank's first branch opened in </w:t>
      </w:r>
      <w:proofErr w:type="spellStart"/>
      <w:r w:rsidRPr="00E16034">
        <w:rPr>
          <w:rFonts w:ascii="Times New Roman" w:hAnsi="Times New Roman" w:cs="Times New Roman"/>
          <w:color w:val="000000" w:themeColor="text1"/>
          <w:sz w:val="24"/>
          <w:szCs w:val="24"/>
        </w:rPr>
        <w:t>Karwan</w:t>
      </w:r>
      <w:proofErr w:type="spellEnd"/>
      <w:r w:rsidRPr="00E16034">
        <w:rPr>
          <w:rFonts w:ascii="Times New Roman" w:hAnsi="Times New Roman" w:cs="Times New Roman"/>
          <w:color w:val="000000" w:themeColor="text1"/>
          <w:sz w:val="24"/>
          <w:szCs w:val="24"/>
        </w:rPr>
        <w:t xml:space="preserve"> </w:t>
      </w:r>
      <w:proofErr w:type="spellStart"/>
      <w:r w:rsidRPr="00E16034">
        <w:rPr>
          <w:rFonts w:ascii="Times New Roman" w:hAnsi="Times New Roman" w:cs="Times New Roman"/>
          <w:color w:val="000000" w:themeColor="text1"/>
          <w:sz w:val="24"/>
          <w:szCs w:val="24"/>
        </w:rPr>
        <w:t>Bazar</w:t>
      </w:r>
      <w:proofErr w:type="spellEnd"/>
      <w:r w:rsidRPr="00E16034">
        <w:rPr>
          <w:rFonts w:ascii="Times New Roman" w:hAnsi="Times New Roman" w:cs="Times New Roman"/>
          <w:color w:val="000000" w:themeColor="text1"/>
          <w:sz w:val="24"/>
          <w:szCs w:val="24"/>
        </w:rPr>
        <w:t xml:space="preserve"> on April 12th, 1982, and it currently has 105 locations around the country, including one in Mumbai, India. The bank features a single Off-shore Banking Unit, a Custodial Wing, and 254 ATMs located around the United States. In addition, it has set up a subsidiary company in Yangon, Myanmar, and a representative office in Singapore.</w:t>
      </w:r>
    </w:p>
    <w:p w:rsidR="00E16034" w:rsidRPr="00E16034" w:rsidRDefault="00E16034" w:rsidP="00E16034">
      <w:pPr>
        <w:pStyle w:val="Heading1"/>
        <w:numPr>
          <w:ilvl w:val="2"/>
          <w:numId w:val="6"/>
        </w:numPr>
        <w:spacing w:before="0" w:line="360" w:lineRule="auto"/>
        <w:jc w:val="both"/>
        <w:rPr>
          <w:rFonts w:ascii="Times New Roman" w:hAnsi="Times New Roman" w:cs="Times New Roman"/>
          <w:color w:val="262626" w:themeColor="text1" w:themeTint="D9"/>
          <w:sz w:val="24"/>
          <w:szCs w:val="24"/>
        </w:rPr>
      </w:pPr>
      <w:bookmarkStart w:id="25" w:name="_Toc100866077"/>
      <w:r w:rsidRPr="00E16034">
        <w:rPr>
          <w:rFonts w:ascii="Times New Roman" w:hAnsi="Times New Roman" w:cs="Times New Roman"/>
          <w:color w:val="262626" w:themeColor="text1" w:themeTint="D9"/>
          <w:sz w:val="24"/>
          <w:szCs w:val="24"/>
        </w:rPr>
        <w:t>Highlights 2020</w:t>
      </w:r>
      <w:bookmarkEnd w:id="25"/>
      <w:r w:rsidRPr="00E16034">
        <w:rPr>
          <w:rFonts w:ascii="Times New Roman" w:hAnsi="Times New Roman" w:cs="Times New Roman"/>
          <w:color w:val="262626" w:themeColor="text1" w:themeTint="D9"/>
          <w:sz w:val="24"/>
          <w:szCs w:val="24"/>
        </w:rPr>
        <w:t xml:space="preserve"> </w:t>
      </w:r>
    </w:p>
    <w:p w:rsidR="008806DD" w:rsidRDefault="00C730FD" w:rsidP="00E16034">
      <w:pPr>
        <w:spacing w:line="360" w:lineRule="auto"/>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pict>
          <v:rect id="_x0000_s1039" style="position:absolute;left:0;text-align:left;margin-left:234.65pt;margin-top:88.7pt;width:224.05pt;height:134.65pt;z-index:251671552" strokecolor="#974706 [1609]" strokeweight="1.5pt">
            <v:textbox style="mso-next-textbox:#_x0000_s1039">
              <w:txbxContent>
                <w:p w:rsidR="00D7046A" w:rsidRPr="003B23D3" w:rsidRDefault="00D7046A" w:rsidP="00EE6304">
                  <w:pPr>
                    <w:jc w:val="center"/>
                    <w:rPr>
                      <w:rFonts w:ascii="Times New Roman" w:hAnsi="Times New Roman" w:cs="Times New Roman"/>
                      <w:b/>
                      <w:color w:val="262626" w:themeColor="text1" w:themeTint="D9"/>
                      <w:sz w:val="20"/>
                      <w:szCs w:val="20"/>
                    </w:rPr>
                  </w:pPr>
                  <w:r w:rsidRPr="003B23D3">
                    <w:rPr>
                      <w:rFonts w:ascii="Times New Roman" w:hAnsi="Times New Roman" w:cs="Times New Roman"/>
                      <w:b/>
                      <w:color w:val="262626" w:themeColor="text1" w:themeTint="D9"/>
                      <w:sz w:val="20"/>
                      <w:szCs w:val="20"/>
                    </w:rPr>
                    <w:t>Manpower</w:t>
                  </w:r>
                </w:p>
                <w:p w:rsidR="00D7046A" w:rsidRPr="00EE6304" w:rsidRDefault="00D7046A" w:rsidP="00EE6304">
                  <w:pPr>
                    <w:pStyle w:val="ListParagraph"/>
                    <w:numPr>
                      <w:ilvl w:val="0"/>
                      <w:numId w:val="7"/>
                    </w:numPr>
                    <w:spacing w:after="0" w:line="360" w:lineRule="auto"/>
                    <w:jc w:val="both"/>
                    <w:rPr>
                      <w:rFonts w:ascii="Times New Roman" w:hAnsi="Times New Roman" w:cs="Times New Roman"/>
                      <w:sz w:val="20"/>
                      <w:szCs w:val="20"/>
                    </w:rPr>
                  </w:pPr>
                  <w:r>
                    <w:rPr>
                      <w:rFonts w:ascii="Times New Roman" w:hAnsi="Times New Roman" w:cs="Times New Roman"/>
                      <w:sz w:val="20"/>
                      <w:szCs w:val="20"/>
                    </w:rPr>
                    <w:t>Female 103</w:t>
                  </w:r>
                </w:p>
                <w:p w:rsidR="00D7046A" w:rsidRPr="00EE6304" w:rsidRDefault="00D7046A" w:rsidP="00EE6304">
                  <w:pPr>
                    <w:pStyle w:val="ListParagraph"/>
                    <w:numPr>
                      <w:ilvl w:val="0"/>
                      <w:numId w:val="7"/>
                    </w:numPr>
                    <w:spacing w:after="0" w:line="360" w:lineRule="auto"/>
                    <w:jc w:val="both"/>
                    <w:rPr>
                      <w:rFonts w:ascii="Times New Roman" w:hAnsi="Times New Roman" w:cs="Times New Roman"/>
                      <w:sz w:val="20"/>
                      <w:szCs w:val="20"/>
                    </w:rPr>
                  </w:pPr>
                  <w:r>
                    <w:rPr>
                      <w:rFonts w:ascii="Times New Roman" w:hAnsi="Times New Roman" w:cs="Times New Roman"/>
                      <w:sz w:val="20"/>
                      <w:szCs w:val="20"/>
                    </w:rPr>
                    <w:t>Male 01</w:t>
                  </w:r>
                </w:p>
                <w:p w:rsidR="00D7046A" w:rsidRPr="003B23D3" w:rsidRDefault="00D7046A" w:rsidP="003B23D3">
                  <w:pPr>
                    <w:spacing w:after="0" w:line="360" w:lineRule="auto"/>
                    <w:jc w:val="center"/>
                    <w:rPr>
                      <w:rFonts w:ascii="Times New Roman" w:hAnsi="Times New Roman" w:cs="Times New Roman"/>
                      <w:b/>
                      <w:color w:val="262626" w:themeColor="text1" w:themeTint="D9"/>
                      <w:sz w:val="20"/>
                      <w:szCs w:val="20"/>
                    </w:rPr>
                  </w:pPr>
                  <w:r w:rsidRPr="003B23D3">
                    <w:rPr>
                      <w:rFonts w:ascii="Times New Roman" w:hAnsi="Times New Roman" w:cs="Times New Roman"/>
                      <w:b/>
                      <w:color w:val="262626" w:themeColor="text1" w:themeTint="D9"/>
                      <w:sz w:val="20"/>
                      <w:szCs w:val="20"/>
                    </w:rPr>
                    <w:t>Alternative Delivery Channel</w:t>
                  </w:r>
                </w:p>
                <w:p w:rsidR="00D7046A" w:rsidRPr="003B23D3" w:rsidRDefault="00D7046A" w:rsidP="003B23D3">
                  <w:pPr>
                    <w:pStyle w:val="ListParagraph"/>
                    <w:numPr>
                      <w:ilvl w:val="0"/>
                      <w:numId w:val="8"/>
                    </w:numPr>
                    <w:spacing w:after="0" w:line="360" w:lineRule="auto"/>
                    <w:jc w:val="both"/>
                    <w:rPr>
                      <w:rFonts w:ascii="Times New Roman" w:hAnsi="Times New Roman" w:cs="Times New Roman"/>
                      <w:sz w:val="20"/>
                      <w:szCs w:val="20"/>
                    </w:rPr>
                  </w:pPr>
                  <w:r w:rsidRPr="003B23D3">
                    <w:rPr>
                      <w:rFonts w:ascii="Times New Roman" w:hAnsi="Times New Roman" w:cs="Times New Roman"/>
                      <w:sz w:val="20"/>
                      <w:szCs w:val="20"/>
                    </w:rPr>
                    <w:t>SME Center 11</w:t>
                  </w:r>
                </w:p>
                <w:p w:rsidR="00D7046A" w:rsidRPr="003B23D3" w:rsidRDefault="00D7046A" w:rsidP="003B23D3">
                  <w:pPr>
                    <w:pStyle w:val="ListParagraph"/>
                    <w:numPr>
                      <w:ilvl w:val="0"/>
                      <w:numId w:val="8"/>
                    </w:numPr>
                    <w:spacing w:after="0" w:line="360" w:lineRule="auto"/>
                    <w:jc w:val="both"/>
                    <w:rPr>
                      <w:rFonts w:ascii="Times New Roman" w:hAnsi="Times New Roman" w:cs="Times New Roman"/>
                      <w:sz w:val="20"/>
                      <w:szCs w:val="20"/>
                    </w:rPr>
                  </w:pPr>
                  <w:r w:rsidRPr="003B23D3">
                    <w:rPr>
                      <w:rFonts w:ascii="Times New Roman" w:hAnsi="Times New Roman" w:cs="Times New Roman"/>
                      <w:sz w:val="20"/>
                      <w:szCs w:val="20"/>
                    </w:rPr>
                    <w:t>Agent Banking Outlets 101 and ATM 254</w:t>
                  </w:r>
                </w:p>
              </w:txbxContent>
            </v:textbox>
          </v:rect>
        </w:pict>
      </w:r>
      <w:r>
        <w:rPr>
          <w:rFonts w:ascii="Times New Roman" w:hAnsi="Times New Roman" w:cs="Times New Roman"/>
          <w:noProof/>
          <w:color w:val="000000" w:themeColor="text1"/>
          <w:sz w:val="24"/>
          <w:szCs w:val="24"/>
        </w:rPr>
        <w:pict>
          <v:rect id="_x0000_s1036" style="position:absolute;left:0;text-align:left;margin-left:4.65pt;margin-top:88.7pt;width:220pt;height:134.65pt;z-index:251670528" strokecolor="#974706 [1609]" strokeweight="1.5pt">
            <v:textbox style="mso-next-textbox:#_x0000_s1036">
              <w:txbxContent>
                <w:p w:rsidR="00D7046A" w:rsidRPr="003B23D3" w:rsidRDefault="00D7046A" w:rsidP="00EE6304">
                  <w:pPr>
                    <w:jc w:val="center"/>
                    <w:rPr>
                      <w:rFonts w:ascii="Times New Roman" w:hAnsi="Times New Roman" w:cs="Times New Roman"/>
                      <w:b/>
                      <w:color w:val="262626" w:themeColor="text1" w:themeTint="D9"/>
                      <w:sz w:val="20"/>
                      <w:szCs w:val="20"/>
                    </w:rPr>
                  </w:pPr>
                  <w:r w:rsidRPr="003B23D3">
                    <w:rPr>
                      <w:rFonts w:ascii="Times New Roman" w:hAnsi="Times New Roman" w:cs="Times New Roman"/>
                      <w:b/>
                      <w:color w:val="262626" w:themeColor="text1" w:themeTint="D9"/>
                      <w:sz w:val="20"/>
                      <w:szCs w:val="20"/>
                    </w:rPr>
                    <w:t>Local Presence</w:t>
                  </w:r>
                </w:p>
                <w:p w:rsidR="00D7046A" w:rsidRPr="00EE6304" w:rsidRDefault="00D7046A" w:rsidP="00EE6304">
                  <w:pPr>
                    <w:pStyle w:val="ListParagraph"/>
                    <w:numPr>
                      <w:ilvl w:val="0"/>
                      <w:numId w:val="7"/>
                    </w:numPr>
                    <w:spacing w:after="0" w:line="360" w:lineRule="auto"/>
                    <w:jc w:val="both"/>
                    <w:rPr>
                      <w:rFonts w:ascii="Times New Roman" w:hAnsi="Times New Roman" w:cs="Times New Roman"/>
                      <w:sz w:val="20"/>
                      <w:szCs w:val="20"/>
                    </w:rPr>
                  </w:pPr>
                  <w:r w:rsidRPr="00EE6304">
                    <w:rPr>
                      <w:rFonts w:ascii="Times New Roman" w:hAnsi="Times New Roman" w:cs="Times New Roman"/>
                      <w:sz w:val="20"/>
                      <w:szCs w:val="20"/>
                    </w:rPr>
                    <w:t xml:space="preserve">Conventional </w:t>
                  </w:r>
                  <w:r>
                    <w:rPr>
                      <w:rFonts w:ascii="Times New Roman" w:hAnsi="Times New Roman" w:cs="Times New Roman"/>
                      <w:sz w:val="20"/>
                      <w:szCs w:val="20"/>
                    </w:rPr>
                    <w:t>Branch 103</w:t>
                  </w:r>
                </w:p>
                <w:p w:rsidR="00D7046A" w:rsidRPr="00EE6304" w:rsidRDefault="00D7046A" w:rsidP="00EE6304">
                  <w:pPr>
                    <w:pStyle w:val="ListParagraph"/>
                    <w:numPr>
                      <w:ilvl w:val="0"/>
                      <w:numId w:val="7"/>
                    </w:numPr>
                    <w:spacing w:after="0" w:line="360" w:lineRule="auto"/>
                    <w:jc w:val="both"/>
                    <w:rPr>
                      <w:rFonts w:ascii="Times New Roman" w:hAnsi="Times New Roman" w:cs="Times New Roman"/>
                      <w:sz w:val="20"/>
                      <w:szCs w:val="20"/>
                    </w:rPr>
                  </w:pPr>
                  <w:proofErr w:type="spellStart"/>
                  <w:r w:rsidRPr="00EE6304">
                    <w:rPr>
                      <w:rFonts w:ascii="Times New Roman" w:hAnsi="Times New Roman" w:cs="Times New Roman"/>
                      <w:sz w:val="20"/>
                      <w:szCs w:val="20"/>
                    </w:rPr>
                    <w:t>Islami</w:t>
                  </w:r>
                  <w:proofErr w:type="spellEnd"/>
                  <w:r w:rsidRPr="00EE6304">
                    <w:rPr>
                      <w:rFonts w:ascii="Times New Roman" w:hAnsi="Times New Roman" w:cs="Times New Roman"/>
                      <w:sz w:val="20"/>
                      <w:szCs w:val="20"/>
                    </w:rPr>
                    <w:t xml:space="preserve"> Banking Branch</w:t>
                  </w:r>
                  <w:r>
                    <w:rPr>
                      <w:rFonts w:ascii="Times New Roman" w:hAnsi="Times New Roman" w:cs="Times New Roman"/>
                      <w:sz w:val="20"/>
                      <w:szCs w:val="20"/>
                    </w:rPr>
                    <w:t xml:space="preserve"> 01</w:t>
                  </w:r>
                </w:p>
                <w:p w:rsidR="00D7046A" w:rsidRPr="00EE6304" w:rsidRDefault="00D7046A" w:rsidP="00EE6304">
                  <w:pPr>
                    <w:pStyle w:val="ListParagraph"/>
                    <w:numPr>
                      <w:ilvl w:val="0"/>
                      <w:numId w:val="7"/>
                    </w:numPr>
                    <w:spacing w:after="0" w:line="360" w:lineRule="auto"/>
                    <w:jc w:val="both"/>
                    <w:rPr>
                      <w:rFonts w:ascii="Times New Roman" w:hAnsi="Times New Roman" w:cs="Times New Roman"/>
                      <w:sz w:val="20"/>
                      <w:szCs w:val="20"/>
                    </w:rPr>
                  </w:pPr>
                  <w:proofErr w:type="spellStart"/>
                  <w:r w:rsidRPr="00EE6304">
                    <w:rPr>
                      <w:rFonts w:ascii="Times New Roman" w:hAnsi="Times New Roman" w:cs="Times New Roman"/>
                      <w:sz w:val="20"/>
                      <w:szCs w:val="20"/>
                    </w:rPr>
                    <w:t>Islami</w:t>
                  </w:r>
                  <w:proofErr w:type="spellEnd"/>
                  <w:r w:rsidRPr="00EE6304">
                    <w:rPr>
                      <w:rFonts w:ascii="Times New Roman" w:hAnsi="Times New Roman" w:cs="Times New Roman"/>
                      <w:sz w:val="20"/>
                      <w:szCs w:val="20"/>
                    </w:rPr>
                    <w:t xml:space="preserve"> Banking Window</w:t>
                  </w:r>
                  <w:r>
                    <w:rPr>
                      <w:rFonts w:ascii="Times New Roman" w:hAnsi="Times New Roman" w:cs="Times New Roman"/>
                      <w:sz w:val="20"/>
                      <w:szCs w:val="20"/>
                    </w:rPr>
                    <w:t xml:space="preserve"> 52</w:t>
                  </w:r>
                </w:p>
                <w:p w:rsidR="00D7046A" w:rsidRPr="00EE6304" w:rsidRDefault="00D7046A" w:rsidP="00EE6304">
                  <w:pPr>
                    <w:pStyle w:val="ListParagraph"/>
                    <w:numPr>
                      <w:ilvl w:val="0"/>
                      <w:numId w:val="7"/>
                    </w:numPr>
                    <w:spacing w:after="0" w:line="360" w:lineRule="auto"/>
                    <w:jc w:val="both"/>
                    <w:rPr>
                      <w:rFonts w:ascii="Times New Roman" w:hAnsi="Times New Roman" w:cs="Times New Roman"/>
                      <w:sz w:val="20"/>
                      <w:szCs w:val="20"/>
                    </w:rPr>
                  </w:pPr>
                  <w:r w:rsidRPr="00EE6304">
                    <w:rPr>
                      <w:rFonts w:ascii="Times New Roman" w:hAnsi="Times New Roman" w:cs="Times New Roman"/>
                      <w:sz w:val="20"/>
                      <w:szCs w:val="20"/>
                    </w:rPr>
                    <w:t>Off-shore Banking Unit</w:t>
                  </w:r>
                  <w:r>
                    <w:rPr>
                      <w:rFonts w:ascii="Times New Roman" w:hAnsi="Times New Roman" w:cs="Times New Roman"/>
                      <w:sz w:val="20"/>
                      <w:szCs w:val="20"/>
                    </w:rPr>
                    <w:t xml:space="preserve"> 01</w:t>
                  </w:r>
                </w:p>
                <w:p w:rsidR="00D7046A" w:rsidRPr="00EE6304" w:rsidRDefault="00D7046A" w:rsidP="00EE6304">
                  <w:pPr>
                    <w:pStyle w:val="ListParagraph"/>
                    <w:numPr>
                      <w:ilvl w:val="0"/>
                      <w:numId w:val="7"/>
                    </w:numPr>
                    <w:spacing w:after="0" w:line="360" w:lineRule="auto"/>
                    <w:jc w:val="both"/>
                    <w:rPr>
                      <w:rFonts w:ascii="Times New Roman" w:hAnsi="Times New Roman" w:cs="Times New Roman"/>
                      <w:sz w:val="20"/>
                      <w:szCs w:val="20"/>
                    </w:rPr>
                  </w:pPr>
                  <w:r w:rsidRPr="00EE6304">
                    <w:rPr>
                      <w:rFonts w:ascii="Times New Roman" w:hAnsi="Times New Roman" w:cs="Times New Roman"/>
                      <w:sz w:val="20"/>
                      <w:szCs w:val="20"/>
                    </w:rPr>
                    <w:t>Subsidiaries</w:t>
                  </w:r>
                  <w:r>
                    <w:rPr>
                      <w:rFonts w:ascii="Times New Roman" w:hAnsi="Times New Roman" w:cs="Times New Roman"/>
                      <w:sz w:val="20"/>
                      <w:szCs w:val="20"/>
                    </w:rPr>
                    <w:t xml:space="preserve"> 04</w:t>
                  </w:r>
                </w:p>
                <w:p w:rsidR="00D7046A" w:rsidRPr="00EE6304" w:rsidRDefault="00D7046A" w:rsidP="00EE6304">
                  <w:pPr>
                    <w:spacing w:after="0" w:line="360" w:lineRule="auto"/>
                    <w:jc w:val="center"/>
                    <w:rPr>
                      <w:rFonts w:ascii="Times New Roman" w:hAnsi="Times New Roman" w:cs="Times New Roman"/>
                      <w:sz w:val="20"/>
                      <w:szCs w:val="20"/>
                    </w:rPr>
                  </w:pPr>
                </w:p>
              </w:txbxContent>
            </v:textbox>
          </v:rect>
        </w:pict>
      </w:r>
      <w:r>
        <w:rPr>
          <w:rFonts w:ascii="Times New Roman" w:hAnsi="Times New Roman" w:cs="Times New Roman"/>
          <w:noProof/>
          <w:color w:val="000000" w:themeColor="text1"/>
          <w:sz w:val="24"/>
          <w:szCs w:val="24"/>
        </w:rPr>
        <w:pict>
          <v:rect id="_x0000_s1035" style="position:absolute;left:0;text-align:left;margin-left:315.35pt;margin-top:9.35pt;width:143.35pt;height:67.35pt;z-index:251669504" strokecolor="#974706 [1609]" strokeweight="1.5pt">
            <v:textbox style="mso-next-textbox:#_x0000_s1035">
              <w:txbxContent>
                <w:p w:rsidR="00D7046A" w:rsidRPr="003B23D3" w:rsidRDefault="00D7046A" w:rsidP="00EE6304">
                  <w:pPr>
                    <w:spacing w:line="360" w:lineRule="auto"/>
                    <w:jc w:val="center"/>
                    <w:rPr>
                      <w:rFonts w:ascii="Times New Roman" w:hAnsi="Times New Roman" w:cs="Times New Roman"/>
                      <w:b/>
                      <w:color w:val="262626" w:themeColor="text1" w:themeTint="D9"/>
                      <w:sz w:val="20"/>
                      <w:szCs w:val="20"/>
                    </w:rPr>
                  </w:pPr>
                  <w:r w:rsidRPr="003B23D3">
                    <w:rPr>
                      <w:rFonts w:ascii="Times New Roman" w:hAnsi="Times New Roman" w:cs="Times New Roman"/>
                      <w:b/>
                      <w:color w:val="262626" w:themeColor="text1" w:themeTint="D9"/>
                      <w:sz w:val="20"/>
                      <w:szCs w:val="20"/>
                    </w:rPr>
                    <w:t>Total Assets</w:t>
                  </w:r>
                </w:p>
                <w:p w:rsidR="00D7046A" w:rsidRPr="00EE6304" w:rsidRDefault="00D7046A" w:rsidP="00EE6304">
                  <w:pPr>
                    <w:spacing w:line="360" w:lineRule="auto"/>
                    <w:jc w:val="center"/>
                    <w:rPr>
                      <w:rFonts w:ascii="Times New Roman" w:hAnsi="Times New Roman" w:cs="Times New Roman"/>
                      <w:sz w:val="20"/>
                      <w:szCs w:val="20"/>
                    </w:rPr>
                  </w:pPr>
                  <w:r w:rsidRPr="00EE6304">
                    <w:rPr>
                      <w:rFonts w:ascii="Times New Roman" w:hAnsi="Times New Roman" w:cs="Times New Roman"/>
                      <w:sz w:val="20"/>
                      <w:szCs w:val="20"/>
                    </w:rPr>
                    <w:t>2020 BDT 385,762 Million 2019 BDT 365,569 Million</w:t>
                  </w:r>
                </w:p>
              </w:txbxContent>
            </v:textbox>
          </v:rect>
        </w:pict>
      </w:r>
      <w:r>
        <w:rPr>
          <w:rFonts w:ascii="Times New Roman" w:hAnsi="Times New Roman" w:cs="Times New Roman"/>
          <w:noProof/>
          <w:color w:val="000000" w:themeColor="text1"/>
          <w:sz w:val="24"/>
          <w:szCs w:val="24"/>
        </w:rPr>
        <w:pict>
          <v:rect id="_x0000_s1034" style="position:absolute;left:0;text-align:left;margin-left:160pt;margin-top:9.35pt;width:143.35pt;height:67.35pt;z-index:251668480" strokecolor="#974706 [1609]" strokeweight="1.5pt">
            <v:textbox style="mso-next-textbox:#_x0000_s1034">
              <w:txbxContent>
                <w:p w:rsidR="00D7046A" w:rsidRPr="003B23D3" w:rsidRDefault="00D7046A" w:rsidP="00EE6304">
                  <w:pPr>
                    <w:spacing w:line="360" w:lineRule="auto"/>
                    <w:jc w:val="center"/>
                    <w:rPr>
                      <w:rFonts w:ascii="Times New Roman" w:hAnsi="Times New Roman" w:cs="Times New Roman"/>
                      <w:b/>
                      <w:color w:val="262626" w:themeColor="text1" w:themeTint="D9"/>
                      <w:sz w:val="20"/>
                      <w:szCs w:val="20"/>
                    </w:rPr>
                  </w:pPr>
                  <w:r w:rsidRPr="003B23D3">
                    <w:rPr>
                      <w:rFonts w:ascii="Times New Roman" w:hAnsi="Times New Roman" w:cs="Times New Roman"/>
                      <w:b/>
                      <w:color w:val="262626" w:themeColor="text1" w:themeTint="D9"/>
                      <w:sz w:val="20"/>
                      <w:szCs w:val="20"/>
                    </w:rPr>
                    <w:t>Loans &amp; Advances</w:t>
                  </w:r>
                </w:p>
                <w:p w:rsidR="00D7046A" w:rsidRPr="00EE6304" w:rsidRDefault="00D7046A" w:rsidP="00EE6304">
                  <w:pPr>
                    <w:spacing w:line="360" w:lineRule="auto"/>
                    <w:jc w:val="center"/>
                    <w:rPr>
                      <w:rFonts w:ascii="Times New Roman" w:hAnsi="Times New Roman" w:cs="Times New Roman"/>
                      <w:sz w:val="20"/>
                      <w:szCs w:val="20"/>
                    </w:rPr>
                  </w:pPr>
                  <w:r w:rsidRPr="00EE6304">
                    <w:rPr>
                      <w:rFonts w:ascii="Times New Roman" w:hAnsi="Times New Roman" w:cs="Times New Roman"/>
                      <w:sz w:val="20"/>
                      <w:szCs w:val="20"/>
                    </w:rPr>
                    <w:t>2020 BDT 274,830 Million 2019 BDT 256,512 Million</w:t>
                  </w:r>
                </w:p>
              </w:txbxContent>
            </v:textbox>
          </v:rect>
        </w:pict>
      </w:r>
      <w:r>
        <w:rPr>
          <w:rFonts w:ascii="Times New Roman" w:hAnsi="Times New Roman" w:cs="Times New Roman"/>
          <w:noProof/>
          <w:color w:val="000000" w:themeColor="text1"/>
          <w:sz w:val="24"/>
          <w:szCs w:val="24"/>
        </w:rPr>
        <w:pict>
          <v:rect id="_x0000_s1033" style="position:absolute;left:0;text-align:left;margin-left:4.65pt;margin-top:9.35pt;width:143.35pt;height:67.35pt;z-index:251667456" strokecolor="#974706 [1609]" strokeweight="1.5pt">
            <v:textbox style="mso-next-textbox:#_x0000_s1033">
              <w:txbxContent>
                <w:p w:rsidR="00D7046A" w:rsidRPr="003B23D3" w:rsidRDefault="00D7046A" w:rsidP="00EE6304">
                  <w:pPr>
                    <w:jc w:val="center"/>
                    <w:rPr>
                      <w:rFonts w:ascii="Times New Roman" w:hAnsi="Times New Roman" w:cs="Times New Roman"/>
                      <w:b/>
                      <w:color w:val="262626" w:themeColor="text1" w:themeTint="D9"/>
                      <w:sz w:val="20"/>
                      <w:szCs w:val="20"/>
                    </w:rPr>
                  </w:pPr>
                  <w:r w:rsidRPr="003B23D3">
                    <w:rPr>
                      <w:rFonts w:ascii="Times New Roman" w:hAnsi="Times New Roman" w:cs="Times New Roman"/>
                      <w:b/>
                      <w:color w:val="262626" w:themeColor="text1" w:themeTint="D9"/>
                      <w:sz w:val="20"/>
                      <w:szCs w:val="20"/>
                    </w:rPr>
                    <w:t>Deposit</w:t>
                  </w:r>
                </w:p>
                <w:p w:rsidR="00D7046A" w:rsidRPr="00EE6304" w:rsidRDefault="00D7046A" w:rsidP="00EE6304">
                  <w:pPr>
                    <w:spacing w:line="360" w:lineRule="auto"/>
                    <w:jc w:val="center"/>
                    <w:rPr>
                      <w:rFonts w:ascii="Times New Roman" w:hAnsi="Times New Roman" w:cs="Times New Roman"/>
                      <w:sz w:val="20"/>
                      <w:szCs w:val="20"/>
                    </w:rPr>
                  </w:pPr>
                  <w:r w:rsidRPr="00EE6304">
                    <w:rPr>
                      <w:rFonts w:ascii="Times New Roman" w:hAnsi="Times New Roman" w:cs="Times New Roman"/>
                      <w:sz w:val="20"/>
                      <w:szCs w:val="20"/>
                    </w:rPr>
                    <w:t>2020 BDT 290,719 Million 2019 BDT 279,458 Million</w:t>
                  </w:r>
                </w:p>
              </w:txbxContent>
            </v:textbox>
          </v:rect>
        </w:pict>
      </w:r>
    </w:p>
    <w:p w:rsidR="008806DD" w:rsidRPr="008806DD" w:rsidRDefault="008806DD" w:rsidP="008806DD">
      <w:pPr>
        <w:rPr>
          <w:rFonts w:ascii="Times New Roman" w:hAnsi="Times New Roman" w:cs="Times New Roman"/>
          <w:sz w:val="24"/>
          <w:szCs w:val="24"/>
        </w:rPr>
      </w:pPr>
    </w:p>
    <w:p w:rsidR="008806DD" w:rsidRPr="008806DD" w:rsidRDefault="008806DD" w:rsidP="008806DD">
      <w:pPr>
        <w:rPr>
          <w:rFonts w:ascii="Times New Roman" w:hAnsi="Times New Roman" w:cs="Times New Roman"/>
          <w:sz w:val="24"/>
          <w:szCs w:val="24"/>
        </w:rPr>
      </w:pPr>
    </w:p>
    <w:p w:rsidR="008806DD" w:rsidRPr="008806DD" w:rsidRDefault="008806DD" w:rsidP="008806DD">
      <w:pPr>
        <w:rPr>
          <w:rFonts w:ascii="Times New Roman" w:hAnsi="Times New Roman" w:cs="Times New Roman"/>
          <w:sz w:val="24"/>
          <w:szCs w:val="24"/>
        </w:rPr>
      </w:pPr>
    </w:p>
    <w:p w:rsidR="008806DD" w:rsidRPr="008806DD" w:rsidRDefault="008806DD" w:rsidP="008806DD">
      <w:pPr>
        <w:rPr>
          <w:rFonts w:ascii="Times New Roman" w:hAnsi="Times New Roman" w:cs="Times New Roman"/>
          <w:sz w:val="24"/>
          <w:szCs w:val="24"/>
        </w:rPr>
      </w:pPr>
    </w:p>
    <w:p w:rsidR="008806DD" w:rsidRPr="008806DD" w:rsidRDefault="008806DD" w:rsidP="008806DD">
      <w:pPr>
        <w:rPr>
          <w:rFonts w:ascii="Times New Roman" w:hAnsi="Times New Roman" w:cs="Times New Roman"/>
          <w:sz w:val="24"/>
          <w:szCs w:val="24"/>
        </w:rPr>
      </w:pPr>
    </w:p>
    <w:p w:rsidR="008806DD" w:rsidRPr="008806DD" w:rsidRDefault="008806DD" w:rsidP="008806DD">
      <w:pPr>
        <w:rPr>
          <w:rFonts w:ascii="Times New Roman" w:hAnsi="Times New Roman" w:cs="Times New Roman"/>
          <w:sz w:val="24"/>
          <w:szCs w:val="24"/>
        </w:rPr>
      </w:pPr>
    </w:p>
    <w:p w:rsidR="008806DD" w:rsidRPr="008806DD" w:rsidRDefault="008806DD" w:rsidP="008806DD">
      <w:pPr>
        <w:rPr>
          <w:rFonts w:ascii="Times New Roman" w:hAnsi="Times New Roman" w:cs="Times New Roman"/>
          <w:sz w:val="24"/>
          <w:szCs w:val="24"/>
        </w:rPr>
      </w:pPr>
    </w:p>
    <w:p w:rsidR="008806DD" w:rsidRDefault="008806DD" w:rsidP="008806DD">
      <w:pPr>
        <w:rPr>
          <w:rFonts w:ascii="Times New Roman" w:hAnsi="Times New Roman" w:cs="Times New Roman"/>
          <w:sz w:val="24"/>
          <w:szCs w:val="24"/>
        </w:rPr>
      </w:pPr>
    </w:p>
    <w:p w:rsidR="00E16034" w:rsidRDefault="008806DD" w:rsidP="00277ACD">
      <w:pPr>
        <w:pStyle w:val="Caption"/>
        <w:spacing w:line="360" w:lineRule="auto"/>
        <w:jc w:val="center"/>
        <w:rPr>
          <w:rFonts w:ascii="Times New Roman" w:hAnsi="Times New Roman" w:cs="Times New Roman"/>
          <w:b w:val="0"/>
          <w:color w:val="000000" w:themeColor="text1"/>
          <w:sz w:val="24"/>
          <w:szCs w:val="24"/>
        </w:rPr>
      </w:pPr>
      <w:r w:rsidRPr="00277ACD">
        <w:rPr>
          <w:rFonts w:ascii="Times New Roman" w:hAnsi="Times New Roman" w:cs="Times New Roman"/>
          <w:b w:val="0"/>
          <w:color w:val="000000" w:themeColor="text1"/>
          <w:sz w:val="24"/>
          <w:szCs w:val="24"/>
        </w:rPr>
        <w:t>Figure3.</w:t>
      </w:r>
      <w:r w:rsidR="00C730FD" w:rsidRPr="00277ACD">
        <w:rPr>
          <w:rFonts w:ascii="Times New Roman" w:hAnsi="Times New Roman" w:cs="Times New Roman"/>
          <w:b w:val="0"/>
          <w:color w:val="000000" w:themeColor="text1"/>
          <w:sz w:val="24"/>
          <w:szCs w:val="24"/>
        </w:rPr>
        <w:fldChar w:fldCharType="begin"/>
      </w:r>
      <w:r w:rsidRPr="00277ACD">
        <w:rPr>
          <w:rFonts w:ascii="Times New Roman" w:hAnsi="Times New Roman" w:cs="Times New Roman"/>
          <w:b w:val="0"/>
          <w:color w:val="000000" w:themeColor="text1"/>
          <w:sz w:val="24"/>
          <w:szCs w:val="24"/>
        </w:rPr>
        <w:instrText xml:space="preserve"> SEQ Figure3. \* ARABIC </w:instrText>
      </w:r>
      <w:r w:rsidR="00C730FD" w:rsidRPr="00277ACD">
        <w:rPr>
          <w:rFonts w:ascii="Times New Roman" w:hAnsi="Times New Roman" w:cs="Times New Roman"/>
          <w:b w:val="0"/>
          <w:color w:val="000000" w:themeColor="text1"/>
          <w:sz w:val="24"/>
          <w:szCs w:val="24"/>
        </w:rPr>
        <w:fldChar w:fldCharType="separate"/>
      </w:r>
      <w:r w:rsidR="00C27A92">
        <w:rPr>
          <w:rFonts w:ascii="Times New Roman" w:hAnsi="Times New Roman" w:cs="Times New Roman"/>
          <w:b w:val="0"/>
          <w:noProof/>
          <w:color w:val="000000" w:themeColor="text1"/>
          <w:sz w:val="24"/>
          <w:szCs w:val="24"/>
        </w:rPr>
        <w:t>1</w:t>
      </w:r>
      <w:r w:rsidR="00C730FD" w:rsidRPr="00277ACD">
        <w:rPr>
          <w:rFonts w:ascii="Times New Roman" w:hAnsi="Times New Roman" w:cs="Times New Roman"/>
          <w:b w:val="0"/>
          <w:color w:val="000000" w:themeColor="text1"/>
          <w:sz w:val="24"/>
          <w:szCs w:val="24"/>
        </w:rPr>
        <w:fldChar w:fldCharType="end"/>
      </w:r>
      <w:r w:rsidRPr="00277ACD">
        <w:rPr>
          <w:rFonts w:ascii="Times New Roman" w:hAnsi="Times New Roman" w:cs="Times New Roman"/>
          <w:b w:val="0"/>
          <w:color w:val="000000" w:themeColor="text1"/>
          <w:sz w:val="24"/>
          <w:szCs w:val="24"/>
        </w:rPr>
        <w:t xml:space="preserve">: Highlights </w:t>
      </w:r>
      <w:r w:rsidR="00277ACD" w:rsidRPr="00277ACD">
        <w:rPr>
          <w:rFonts w:ascii="Times New Roman" w:hAnsi="Times New Roman" w:cs="Times New Roman"/>
          <w:b w:val="0"/>
          <w:color w:val="000000" w:themeColor="text1"/>
          <w:sz w:val="24"/>
          <w:szCs w:val="24"/>
        </w:rPr>
        <w:t>of AB Bank (2020)</w:t>
      </w:r>
      <w:r w:rsidR="00277ACD">
        <w:rPr>
          <w:rStyle w:val="FootnoteReference"/>
          <w:rFonts w:ascii="Times New Roman" w:hAnsi="Times New Roman" w:cs="Times New Roman"/>
          <w:b w:val="0"/>
          <w:color w:val="000000" w:themeColor="text1"/>
          <w:sz w:val="24"/>
          <w:szCs w:val="24"/>
        </w:rPr>
        <w:footnoteReference w:id="1"/>
      </w:r>
    </w:p>
    <w:p w:rsidR="00C06210" w:rsidRDefault="00BA6FFA" w:rsidP="00C06210">
      <w:pPr>
        <w:pStyle w:val="Heading1"/>
        <w:numPr>
          <w:ilvl w:val="1"/>
          <w:numId w:val="6"/>
        </w:numPr>
        <w:spacing w:before="0" w:line="360" w:lineRule="auto"/>
        <w:jc w:val="both"/>
        <w:rPr>
          <w:rFonts w:ascii="Times New Roman" w:hAnsi="Times New Roman" w:cs="Times New Roman"/>
          <w:color w:val="1F497D" w:themeColor="text2"/>
        </w:rPr>
      </w:pPr>
      <w:r>
        <w:rPr>
          <w:rFonts w:ascii="Times New Roman" w:hAnsi="Times New Roman" w:cs="Times New Roman"/>
          <w:color w:val="1F497D" w:themeColor="text2"/>
        </w:rPr>
        <w:lastRenderedPageBreak/>
        <w:t xml:space="preserve"> </w:t>
      </w:r>
      <w:r w:rsidR="00EA57F0">
        <w:rPr>
          <w:rFonts w:ascii="Times New Roman" w:hAnsi="Times New Roman" w:cs="Times New Roman"/>
          <w:color w:val="1F497D" w:themeColor="text2"/>
        </w:rPr>
        <w:t xml:space="preserve"> </w:t>
      </w:r>
      <w:bookmarkStart w:id="26" w:name="_Toc100866078"/>
      <w:r>
        <w:rPr>
          <w:rFonts w:ascii="Times New Roman" w:hAnsi="Times New Roman" w:cs="Times New Roman"/>
          <w:color w:val="1F497D" w:themeColor="text2"/>
        </w:rPr>
        <w:t xml:space="preserve">Mission and </w:t>
      </w:r>
      <w:r w:rsidR="00C06210">
        <w:rPr>
          <w:rFonts w:ascii="Times New Roman" w:hAnsi="Times New Roman" w:cs="Times New Roman"/>
          <w:color w:val="1F497D" w:themeColor="text2"/>
        </w:rPr>
        <w:t>Vision</w:t>
      </w:r>
      <w:bookmarkEnd w:id="26"/>
      <w:r w:rsidR="00C06210">
        <w:rPr>
          <w:rFonts w:ascii="Times New Roman" w:hAnsi="Times New Roman" w:cs="Times New Roman"/>
          <w:color w:val="1F497D" w:themeColor="text2"/>
        </w:rPr>
        <w:t xml:space="preserve"> </w:t>
      </w:r>
    </w:p>
    <w:p w:rsidR="00BA6FFA" w:rsidRDefault="00C730FD" w:rsidP="00BA6FFA">
      <w:pPr>
        <w:pStyle w:val="Heading1"/>
        <w:spacing w:before="0" w:line="360" w:lineRule="auto"/>
        <w:jc w:val="both"/>
        <w:rPr>
          <w:rFonts w:ascii="Times New Roman" w:hAnsi="Times New Roman" w:cs="Times New Roman"/>
          <w:color w:val="262626" w:themeColor="text1" w:themeTint="D9"/>
        </w:rPr>
      </w:pPr>
      <w:r>
        <w:rPr>
          <w:rFonts w:ascii="Times New Roman" w:hAnsi="Times New Roman" w:cs="Times New Roman"/>
          <w:noProof/>
          <w:color w:val="262626" w:themeColor="text1" w:themeTint="D9"/>
        </w:rPr>
        <w:pict>
          <v:rect id="_x0000_s1043" style="position:absolute;left:0;text-align:left;margin-left:240.7pt;margin-top:9.85pt;width:227.25pt;height:83.35pt;z-index:251673600" strokecolor="#365f91 [2404]" strokeweight="1pt">
            <v:textbox>
              <w:txbxContent>
                <w:p w:rsidR="00D7046A" w:rsidRPr="00A0520F" w:rsidRDefault="00D7046A" w:rsidP="00A0520F">
                  <w:pPr>
                    <w:spacing w:after="0" w:line="360" w:lineRule="auto"/>
                    <w:jc w:val="center"/>
                    <w:rPr>
                      <w:rFonts w:ascii="Times New Roman" w:hAnsi="Times New Roman" w:cs="Times New Roman"/>
                      <w:b/>
                      <w:color w:val="262626" w:themeColor="text1" w:themeTint="D9"/>
                      <w:sz w:val="24"/>
                      <w:szCs w:val="24"/>
                    </w:rPr>
                  </w:pPr>
                  <w:r w:rsidRPr="00A0520F">
                    <w:rPr>
                      <w:rFonts w:ascii="Times New Roman" w:hAnsi="Times New Roman" w:cs="Times New Roman"/>
                      <w:b/>
                      <w:color w:val="262626" w:themeColor="text1" w:themeTint="D9"/>
                      <w:sz w:val="24"/>
                      <w:szCs w:val="24"/>
                    </w:rPr>
                    <w:t>Vision</w:t>
                  </w:r>
                </w:p>
                <w:p w:rsidR="00D7046A" w:rsidRPr="00A0520F" w:rsidRDefault="00D7046A" w:rsidP="00A0520F">
                  <w:pPr>
                    <w:spacing w:line="360" w:lineRule="auto"/>
                    <w:jc w:val="both"/>
                    <w:rPr>
                      <w:rFonts w:ascii="Times New Roman" w:hAnsi="Times New Roman" w:cs="Times New Roman"/>
                      <w:color w:val="000000" w:themeColor="text1"/>
                      <w:sz w:val="24"/>
                      <w:szCs w:val="24"/>
                    </w:rPr>
                  </w:pPr>
                  <w:r w:rsidRPr="00A0520F">
                    <w:rPr>
                      <w:rFonts w:ascii="Times New Roman" w:hAnsi="Times New Roman" w:cs="Times New Roman"/>
                      <w:color w:val="000000" w:themeColor="text1"/>
                      <w:sz w:val="24"/>
                      <w:szCs w:val="24"/>
                    </w:rPr>
                    <w:t>To be the best-performing bank in the co</w:t>
                  </w:r>
                  <w:r>
                    <w:rPr>
                      <w:rFonts w:ascii="Times New Roman" w:hAnsi="Times New Roman" w:cs="Times New Roman"/>
                      <w:color w:val="000000" w:themeColor="text1"/>
                      <w:sz w:val="24"/>
                      <w:szCs w:val="24"/>
                    </w:rPr>
                    <w:t>untry in terms of profitability</w:t>
                  </w:r>
                </w:p>
                <w:p w:rsidR="00D7046A" w:rsidRDefault="00D7046A" w:rsidP="00A0520F"/>
              </w:txbxContent>
            </v:textbox>
          </v:rect>
        </w:pict>
      </w:r>
      <w:r w:rsidRPr="00C730FD">
        <w:rPr>
          <w:noProof/>
        </w:rPr>
        <w:pict>
          <v:rect id="_x0000_s1041" style="position:absolute;left:0;text-align:left;margin-left:3.3pt;margin-top:9.85pt;width:230pt;height:83.35pt;z-index:251672576" strokecolor="#76923c [2406]" strokeweight="1pt">
            <v:textbox style="mso-next-textbox:#_x0000_s1041">
              <w:txbxContent>
                <w:p w:rsidR="00D7046A" w:rsidRPr="00A0520F" w:rsidRDefault="00D7046A" w:rsidP="00A0520F">
                  <w:pPr>
                    <w:spacing w:after="0" w:line="360" w:lineRule="auto"/>
                    <w:jc w:val="center"/>
                    <w:rPr>
                      <w:rFonts w:ascii="Times New Roman" w:hAnsi="Times New Roman" w:cs="Times New Roman"/>
                      <w:b/>
                      <w:color w:val="262626" w:themeColor="text1" w:themeTint="D9"/>
                      <w:sz w:val="24"/>
                      <w:szCs w:val="24"/>
                    </w:rPr>
                  </w:pPr>
                  <w:r w:rsidRPr="00A0520F">
                    <w:rPr>
                      <w:rFonts w:ascii="Times New Roman" w:hAnsi="Times New Roman" w:cs="Times New Roman"/>
                      <w:b/>
                      <w:color w:val="262626" w:themeColor="text1" w:themeTint="D9"/>
                      <w:sz w:val="24"/>
                      <w:szCs w:val="24"/>
                    </w:rPr>
                    <w:t>Mission</w:t>
                  </w:r>
                </w:p>
                <w:p w:rsidR="00D7046A" w:rsidRPr="00A0520F" w:rsidRDefault="00D7046A" w:rsidP="00A0520F">
                  <w:pPr>
                    <w:pStyle w:val="ListParagraph"/>
                    <w:spacing w:line="360" w:lineRule="auto"/>
                    <w:ind w:left="0"/>
                    <w:jc w:val="both"/>
                    <w:rPr>
                      <w:rFonts w:ascii="Times New Roman" w:hAnsi="Times New Roman" w:cs="Times New Roman"/>
                      <w:sz w:val="24"/>
                      <w:szCs w:val="24"/>
                    </w:rPr>
                  </w:pPr>
                  <w:r w:rsidRPr="00A0520F">
                    <w:rPr>
                      <w:rFonts w:ascii="Times New Roman" w:hAnsi="Times New Roman" w:cs="Times New Roman"/>
                      <w:sz w:val="24"/>
                      <w:szCs w:val="24"/>
                    </w:rPr>
                    <w:t>To set the standard for quality and</w:t>
                  </w:r>
                  <w:r>
                    <w:rPr>
                      <w:rFonts w:ascii="Times New Roman" w:hAnsi="Times New Roman" w:cs="Times New Roman"/>
                      <w:sz w:val="24"/>
                      <w:szCs w:val="24"/>
                    </w:rPr>
                    <w:t xml:space="preserve"> perfection in creative banking</w:t>
                  </w:r>
                </w:p>
                <w:p w:rsidR="00D7046A" w:rsidRDefault="00D7046A" w:rsidP="00A0520F">
                  <w:pPr>
                    <w:spacing w:line="360" w:lineRule="auto"/>
                  </w:pPr>
                </w:p>
              </w:txbxContent>
            </v:textbox>
          </v:rect>
        </w:pict>
      </w:r>
    </w:p>
    <w:p w:rsidR="00BA6FFA" w:rsidRDefault="00BA6FFA" w:rsidP="00BA6FFA">
      <w:pPr>
        <w:rPr>
          <w:rFonts w:eastAsiaTheme="majorEastAsia"/>
          <w:sz w:val="28"/>
          <w:szCs w:val="28"/>
        </w:rPr>
      </w:pPr>
    </w:p>
    <w:p w:rsidR="00A0520F" w:rsidRDefault="00A0520F" w:rsidP="00BA6FFA">
      <w:pPr>
        <w:pStyle w:val="Heading1"/>
        <w:spacing w:line="360" w:lineRule="auto"/>
        <w:jc w:val="both"/>
        <w:rPr>
          <w:rFonts w:ascii="Times New Roman" w:hAnsi="Times New Roman" w:cs="Times New Roman"/>
          <w:color w:val="262626" w:themeColor="text1" w:themeTint="D9"/>
        </w:rPr>
      </w:pPr>
    </w:p>
    <w:p w:rsidR="00A0520F" w:rsidRDefault="00A0520F" w:rsidP="00A0520F">
      <w:pPr>
        <w:pStyle w:val="Heading1"/>
        <w:numPr>
          <w:ilvl w:val="1"/>
          <w:numId w:val="6"/>
        </w:numPr>
        <w:spacing w:line="360" w:lineRule="auto"/>
        <w:jc w:val="both"/>
        <w:rPr>
          <w:rFonts w:ascii="Times New Roman" w:hAnsi="Times New Roman" w:cs="Times New Roman"/>
          <w:color w:val="1F497D" w:themeColor="text2"/>
        </w:rPr>
      </w:pPr>
      <w:r>
        <w:rPr>
          <w:rFonts w:ascii="Times New Roman" w:hAnsi="Times New Roman" w:cs="Times New Roman"/>
          <w:color w:val="1F497D" w:themeColor="text2"/>
        </w:rPr>
        <w:t xml:space="preserve"> </w:t>
      </w:r>
      <w:r w:rsidR="00EA57F0">
        <w:rPr>
          <w:rFonts w:ascii="Times New Roman" w:hAnsi="Times New Roman" w:cs="Times New Roman"/>
          <w:color w:val="1F497D" w:themeColor="text2"/>
        </w:rPr>
        <w:t xml:space="preserve"> </w:t>
      </w:r>
      <w:bookmarkStart w:id="27" w:name="_Toc100866079"/>
      <w:r>
        <w:rPr>
          <w:rFonts w:ascii="Times New Roman" w:hAnsi="Times New Roman" w:cs="Times New Roman"/>
          <w:color w:val="1F497D" w:themeColor="text2"/>
        </w:rPr>
        <w:t>Core Values</w:t>
      </w:r>
      <w:bookmarkEnd w:id="27"/>
      <w:r>
        <w:rPr>
          <w:rFonts w:ascii="Times New Roman" w:hAnsi="Times New Roman" w:cs="Times New Roman"/>
          <w:color w:val="1F497D" w:themeColor="text2"/>
        </w:rPr>
        <w:t xml:space="preserve"> </w:t>
      </w:r>
    </w:p>
    <w:p w:rsidR="00BA6FFA" w:rsidRPr="009D5AF1" w:rsidRDefault="00A0520F" w:rsidP="009D5AF1">
      <w:pPr>
        <w:pStyle w:val="ListParagraph"/>
        <w:numPr>
          <w:ilvl w:val="0"/>
          <w:numId w:val="13"/>
        </w:numPr>
        <w:spacing w:line="360" w:lineRule="auto"/>
        <w:jc w:val="both"/>
        <w:rPr>
          <w:rFonts w:ascii="Times New Roman" w:hAnsi="Times New Roman" w:cs="Times New Roman"/>
          <w:sz w:val="24"/>
          <w:szCs w:val="24"/>
        </w:rPr>
      </w:pPr>
      <w:r w:rsidRPr="009D5AF1">
        <w:rPr>
          <w:rFonts w:ascii="Times New Roman" w:hAnsi="Times New Roman" w:cs="Times New Roman"/>
          <w:sz w:val="24"/>
          <w:szCs w:val="24"/>
        </w:rPr>
        <w:t>Compliance: In order to provide their clients with the finest financial assistance and business integrity, they adhere to all national regulations and goals.</w:t>
      </w:r>
    </w:p>
    <w:p w:rsidR="00A0520F" w:rsidRPr="009D5AF1" w:rsidRDefault="00A0520F" w:rsidP="009D5AF1">
      <w:pPr>
        <w:pStyle w:val="ListParagraph"/>
        <w:numPr>
          <w:ilvl w:val="0"/>
          <w:numId w:val="13"/>
        </w:numPr>
        <w:spacing w:line="360" w:lineRule="auto"/>
        <w:jc w:val="both"/>
        <w:rPr>
          <w:rFonts w:ascii="Times New Roman" w:hAnsi="Times New Roman" w:cs="Times New Roman"/>
          <w:sz w:val="24"/>
          <w:szCs w:val="24"/>
        </w:rPr>
      </w:pPr>
      <w:r w:rsidRPr="009D5AF1">
        <w:rPr>
          <w:rFonts w:ascii="Times New Roman" w:hAnsi="Times New Roman" w:cs="Times New Roman"/>
          <w:sz w:val="24"/>
          <w:szCs w:val="24"/>
        </w:rPr>
        <w:t>Customers: They offer the highest importance to their clients' requests, and through their continuous efforts, they ensure the highest level of customer satisfaction for them.</w:t>
      </w:r>
    </w:p>
    <w:p w:rsidR="00A0520F" w:rsidRPr="009D5AF1" w:rsidRDefault="009D5AF1" w:rsidP="009D5AF1">
      <w:pPr>
        <w:pStyle w:val="ListParagraph"/>
        <w:numPr>
          <w:ilvl w:val="0"/>
          <w:numId w:val="13"/>
        </w:numPr>
        <w:spacing w:line="360" w:lineRule="auto"/>
        <w:jc w:val="both"/>
        <w:rPr>
          <w:rFonts w:ascii="Times New Roman" w:hAnsi="Times New Roman" w:cs="Times New Roman"/>
          <w:sz w:val="24"/>
          <w:szCs w:val="24"/>
        </w:rPr>
      </w:pPr>
      <w:r w:rsidRPr="009D5AF1">
        <w:rPr>
          <w:rFonts w:ascii="Times New Roman" w:hAnsi="Times New Roman" w:cs="Times New Roman"/>
          <w:sz w:val="24"/>
          <w:szCs w:val="24"/>
        </w:rPr>
        <w:t xml:space="preserve">Stock and Share Holders: </w:t>
      </w:r>
      <w:r w:rsidR="00A0520F" w:rsidRPr="009D5AF1">
        <w:rPr>
          <w:rFonts w:ascii="Times New Roman" w:hAnsi="Times New Roman" w:cs="Times New Roman"/>
          <w:sz w:val="24"/>
          <w:szCs w:val="24"/>
        </w:rPr>
        <w:t>They have begun to act prudently in order to provide the highest return to their stockholders.</w:t>
      </w:r>
    </w:p>
    <w:p w:rsidR="00BA6FFA" w:rsidRPr="009D5AF1" w:rsidRDefault="009D5AF1" w:rsidP="009D5AF1">
      <w:pPr>
        <w:pStyle w:val="ListParagraph"/>
        <w:numPr>
          <w:ilvl w:val="0"/>
          <w:numId w:val="13"/>
        </w:numPr>
        <w:rPr>
          <w:rFonts w:ascii="Times New Roman" w:hAnsi="Times New Roman" w:cs="Times New Roman"/>
          <w:color w:val="000000" w:themeColor="text1"/>
          <w:sz w:val="24"/>
          <w:szCs w:val="24"/>
        </w:rPr>
      </w:pPr>
      <w:r w:rsidRPr="009D5AF1">
        <w:rPr>
          <w:rFonts w:ascii="Times New Roman" w:hAnsi="Times New Roman" w:cs="Times New Roman"/>
          <w:color w:val="000000" w:themeColor="text1"/>
          <w:sz w:val="24"/>
          <w:szCs w:val="24"/>
        </w:rPr>
        <w:t>Team Members: They make sure that everyone who works for ABBL has a place to call home and can have a positive impact on the company's growth.</w:t>
      </w:r>
    </w:p>
    <w:p w:rsidR="00D756F8" w:rsidRDefault="00D756F8" w:rsidP="00D774E7">
      <w:pPr>
        <w:pStyle w:val="Heading1"/>
        <w:numPr>
          <w:ilvl w:val="1"/>
          <w:numId w:val="6"/>
        </w:numPr>
        <w:spacing w:before="0" w:after="240" w:line="360" w:lineRule="auto"/>
        <w:jc w:val="both"/>
        <w:rPr>
          <w:rFonts w:ascii="Times New Roman" w:hAnsi="Times New Roman" w:cs="Times New Roman"/>
          <w:color w:val="1F497D" w:themeColor="text2"/>
        </w:rPr>
      </w:pPr>
      <w:r>
        <w:rPr>
          <w:rFonts w:ascii="Times New Roman" w:hAnsi="Times New Roman" w:cs="Times New Roman"/>
          <w:color w:val="1F497D" w:themeColor="text2"/>
        </w:rPr>
        <w:t xml:space="preserve"> </w:t>
      </w:r>
      <w:r w:rsidR="00EA57F0">
        <w:rPr>
          <w:rFonts w:ascii="Times New Roman" w:hAnsi="Times New Roman" w:cs="Times New Roman"/>
          <w:color w:val="1F497D" w:themeColor="text2"/>
        </w:rPr>
        <w:t xml:space="preserve"> </w:t>
      </w:r>
      <w:bookmarkStart w:id="28" w:name="_Toc100866080"/>
      <w:r>
        <w:rPr>
          <w:rFonts w:ascii="Times New Roman" w:hAnsi="Times New Roman" w:cs="Times New Roman"/>
          <w:color w:val="1F497D" w:themeColor="text2"/>
        </w:rPr>
        <w:t>Strategic Priorities</w:t>
      </w:r>
      <w:bookmarkEnd w:id="28"/>
      <w:r>
        <w:rPr>
          <w:rFonts w:ascii="Times New Roman" w:hAnsi="Times New Roman" w:cs="Times New Roman"/>
          <w:color w:val="1F497D" w:themeColor="text2"/>
        </w:rPr>
        <w:t xml:space="preserve"> </w:t>
      </w:r>
    </w:p>
    <w:tbl>
      <w:tblPr>
        <w:tblStyle w:val="TableGrid"/>
        <w:tblW w:w="0" w:type="auto"/>
        <w:jc w:val="center"/>
        <w:tblInd w:w="468" w:type="dxa"/>
        <w:tblBorders>
          <w:top w:val="double" w:sz="6" w:space="0" w:color="4A442A" w:themeColor="background2" w:themeShade="40"/>
          <w:left w:val="double" w:sz="6" w:space="0" w:color="4A442A" w:themeColor="background2" w:themeShade="40"/>
          <w:bottom w:val="double" w:sz="6" w:space="0" w:color="4A442A" w:themeColor="background2" w:themeShade="40"/>
          <w:right w:val="double" w:sz="6" w:space="0" w:color="4A442A" w:themeColor="background2" w:themeShade="40"/>
          <w:insideH w:val="double" w:sz="6" w:space="0" w:color="4A442A" w:themeColor="background2" w:themeShade="40"/>
          <w:insideV w:val="double" w:sz="6" w:space="0" w:color="4A442A" w:themeColor="background2" w:themeShade="40"/>
        </w:tblBorders>
        <w:tblLook w:val="04A0"/>
      </w:tblPr>
      <w:tblGrid>
        <w:gridCol w:w="8492"/>
      </w:tblGrid>
      <w:tr w:rsidR="007A784E" w:rsidTr="00D774E7">
        <w:trPr>
          <w:jc w:val="center"/>
        </w:trPr>
        <w:tc>
          <w:tcPr>
            <w:tcW w:w="8492" w:type="dxa"/>
          </w:tcPr>
          <w:p w:rsidR="007A784E" w:rsidRPr="00D774E7" w:rsidRDefault="007A784E" w:rsidP="00D774E7">
            <w:pPr>
              <w:pStyle w:val="ListParagraph"/>
              <w:numPr>
                <w:ilvl w:val="0"/>
                <w:numId w:val="14"/>
              </w:numPr>
              <w:spacing w:before="240" w:line="360" w:lineRule="auto"/>
              <w:jc w:val="both"/>
              <w:rPr>
                <w:rFonts w:ascii="Times New Roman" w:hAnsi="Times New Roman" w:cs="Times New Roman"/>
                <w:sz w:val="24"/>
                <w:szCs w:val="24"/>
              </w:rPr>
            </w:pPr>
            <w:r w:rsidRPr="00D774E7">
              <w:rPr>
                <w:rFonts w:ascii="Times New Roman" w:hAnsi="Times New Roman" w:cs="Times New Roman"/>
                <w:sz w:val="24"/>
                <w:szCs w:val="24"/>
              </w:rPr>
              <w:t>Increasing the Funding Sources</w:t>
            </w:r>
          </w:p>
        </w:tc>
      </w:tr>
      <w:tr w:rsidR="007A784E" w:rsidTr="00D774E7">
        <w:trPr>
          <w:jc w:val="center"/>
        </w:trPr>
        <w:tc>
          <w:tcPr>
            <w:tcW w:w="8492" w:type="dxa"/>
          </w:tcPr>
          <w:p w:rsidR="007A784E" w:rsidRPr="00D774E7" w:rsidRDefault="007A784E" w:rsidP="00D774E7">
            <w:pPr>
              <w:pStyle w:val="ListParagraph"/>
              <w:numPr>
                <w:ilvl w:val="0"/>
                <w:numId w:val="14"/>
              </w:numPr>
              <w:spacing w:before="240" w:line="360" w:lineRule="auto"/>
              <w:jc w:val="both"/>
              <w:rPr>
                <w:rFonts w:ascii="Times New Roman" w:hAnsi="Times New Roman" w:cs="Times New Roman"/>
                <w:sz w:val="24"/>
                <w:szCs w:val="24"/>
              </w:rPr>
            </w:pPr>
            <w:r w:rsidRPr="00D774E7">
              <w:rPr>
                <w:rFonts w:ascii="Times New Roman" w:hAnsi="Times New Roman" w:cs="Times New Roman"/>
                <w:sz w:val="24"/>
                <w:szCs w:val="24"/>
              </w:rPr>
              <w:t>Focus on Small and Medium-Sized Businesses (SME &amp; Retail)</w:t>
            </w:r>
          </w:p>
        </w:tc>
      </w:tr>
      <w:tr w:rsidR="007A784E" w:rsidTr="00D774E7">
        <w:trPr>
          <w:jc w:val="center"/>
        </w:trPr>
        <w:tc>
          <w:tcPr>
            <w:tcW w:w="8492" w:type="dxa"/>
          </w:tcPr>
          <w:p w:rsidR="007A784E" w:rsidRPr="00D774E7" w:rsidRDefault="007A784E" w:rsidP="00D774E7">
            <w:pPr>
              <w:pStyle w:val="ListParagraph"/>
              <w:numPr>
                <w:ilvl w:val="0"/>
                <w:numId w:val="14"/>
              </w:numPr>
              <w:spacing w:before="240" w:line="360" w:lineRule="auto"/>
              <w:jc w:val="both"/>
              <w:rPr>
                <w:rFonts w:ascii="Times New Roman" w:hAnsi="Times New Roman" w:cs="Times New Roman"/>
                <w:sz w:val="24"/>
                <w:szCs w:val="24"/>
              </w:rPr>
            </w:pPr>
            <w:r w:rsidRPr="00D774E7">
              <w:rPr>
                <w:rFonts w:ascii="Times New Roman" w:hAnsi="Times New Roman" w:cs="Times New Roman"/>
                <w:sz w:val="24"/>
                <w:szCs w:val="24"/>
              </w:rPr>
              <w:t>Increasing Non-Funded Business Growth</w:t>
            </w:r>
          </w:p>
        </w:tc>
      </w:tr>
      <w:tr w:rsidR="007A784E" w:rsidTr="00D774E7">
        <w:trPr>
          <w:jc w:val="center"/>
        </w:trPr>
        <w:tc>
          <w:tcPr>
            <w:tcW w:w="8492" w:type="dxa"/>
          </w:tcPr>
          <w:p w:rsidR="007A784E" w:rsidRPr="00D774E7" w:rsidRDefault="007A784E" w:rsidP="00D774E7">
            <w:pPr>
              <w:pStyle w:val="ListParagraph"/>
              <w:numPr>
                <w:ilvl w:val="0"/>
                <w:numId w:val="14"/>
              </w:numPr>
              <w:spacing w:before="240" w:line="360" w:lineRule="auto"/>
              <w:jc w:val="both"/>
              <w:rPr>
                <w:rFonts w:ascii="Times New Roman" w:hAnsi="Times New Roman" w:cs="Times New Roman"/>
                <w:sz w:val="24"/>
                <w:szCs w:val="24"/>
              </w:rPr>
            </w:pPr>
            <w:r w:rsidRPr="00D774E7">
              <w:rPr>
                <w:rFonts w:ascii="Times New Roman" w:hAnsi="Times New Roman" w:cs="Times New Roman"/>
                <w:sz w:val="24"/>
                <w:szCs w:val="24"/>
              </w:rPr>
              <w:t>Expansion of the Network Through Agent Banking</w:t>
            </w:r>
          </w:p>
        </w:tc>
      </w:tr>
      <w:tr w:rsidR="007A784E" w:rsidTr="00D774E7">
        <w:trPr>
          <w:jc w:val="center"/>
        </w:trPr>
        <w:tc>
          <w:tcPr>
            <w:tcW w:w="8492" w:type="dxa"/>
          </w:tcPr>
          <w:p w:rsidR="007A784E" w:rsidRPr="00D774E7" w:rsidRDefault="007A784E" w:rsidP="00D774E7">
            <w:pPr>
              <w:pStyle w:val="ListParagraph"/>
              <w:numPr>
                <w:ilvl w:val="0"/>
                <w:numId w:val="14"/>
              </w:numPr>
              <w:spacing w:before="240" w:line="360" w:lineRule="auto"/>
              <w:jc w:val="both"/>
              <w:rPr>
                <w:rFonts w:ascii="Times New Roman" w:hAnsi="Times New Roman" w:cs="Times New Roman"/>
                <w:sz w:val="24"/>
                <w:szCs w:val="24"/>
              </w:rPr>
            </w:pPr>
            <w:r w:rsidRPr="00D774E7">
              <w:rPr>
                <w:rFonts w:ascii="Times New Roman" w:hAnsi="Times New Roman" w:cs="Times New Roman"/>
                <w:sz w:val="24"/>
                <w:szCs w:val="24"/>
              </w:rPr>
              <w:t>Restored emphasis on asset quality</w:t>
            </w:r>
          </w:p>
        </w:tc>
      </w:tr>
      <w:tr w:rsidR="007A784E" w:rsidTr="00D774E7">
        <w:trPr>
          <w:jc w:val="center"/>
        </w:trPr>
        <w:tc>
          <w:tcPr>
            <w:tcW w:w="8492" w:type="dxa"/>
          </w:tcPr>
          <w:p w:rsidR="007A784E" w:rsidRPr="00D774E7" w:rsidRDefault="007A784E" w:rsidP="00D774E7">
            <w:pPr>
              <w:pStyle w:val="ListParagraph"/>
              <w:numPr>
                <w:ilvl w:val="0"/>
                <w:numId w:val="14"/>
              </w:numPr>
              <w:spacing w:before="240" w:line="360" w:lineRule="auto"/>
              <w:jc w:val="both"/>
              <w:rPr>
                <w:rFonts w:ascii="Times New Roman" w:hAnsi="Times New Roman" w:cs="Times New Roman"/>
                <w:sz w:val="24"/>
                <w:szCs w:val="24"/>
              </w:rPr>
            </w:pPr>
            <w:r w:rsidRPr="00D774E7">
              <w:rPr>
                <w:rFonts w:ascii="Times New Roman" w:hAnsi="Times New Roman" w:cs="Times New Roman"/>
                <w:sz w:val="24"/>
                <w:szCs w:val="24"/>
              </w:rPr>
              <w:t>A complete conversion to a digital platform</w:t>
            </w:r>
          </w:p>
        </w:tc>
      </w:tr>
      <w:tr w:rsidR="007A784E" w:rsidTr="00D774E7">
        <w:trPr>
          <w:jc w:val="center"/>
        </w:trPr>
        <w:tc>
          <w:tcPr>
            <w:tcW w:w="8492" w:type="dxa"/>
          </w:tcPr>
          <w:p w:rsidR="007A784E" w:rsidRPr="00D774E7" w:rsidRDefault="007A784E" w:rsidP="00D774E7">
            <w:pPr>
              <w:pStyle w:val="ListParagraph"/>
              <w:numPr>
                <w:ilvl w:val="0"/>
                <w:numId w:val="14"/>
              </w:numPr>
              <w:spacing w:before="240" w:line="360" w:lineRule="auto"/>
              <w:jc w:val="both"/>
              <w:rPr>
                <w:rFonts w:ascii="Times New Roman" w:hAnsi="Times New Roman" w:cs="Times New Roman"/>
                <w:sz w:val="24"/>
                <w:szCs w:val="24"/>
              </w:rPr>
            </w:pPr>
            <w:r w:rsidRPr="00D774E7">
              <w:rPr>
                <w:rFonts w:ascii="Times New Roman" w:hAnsi="Times New Roman" w:cs="Times New Roman"/>
                <w:sz w:val="24"/>
                <w:szCs w:val="24"/>
              </w:rPr>
              <w:t xml:space="preserve">Increasing the cost-effectiveness of the </w:t>
            </w:r>
            <w:r w:rsidR="00D774E7" w:rsidRPr="00D774E7">
              <w:rPr>
                <w:rFonts w:ascii="Times New Roman" w:hAnsi="Times New Roman" w:cs="Times New Roman"/>
                <w:sz w:val="24"/>
                <w:szCs w:val="24"/>
              </w:rPr>
              <w:t>organization</w:t>
            </w:r>
          </w:p>
        </w:tc>
      </w:tr>
    </w:tbl>
    <w:p w:rsidR="009C29E3" w:rsidRDefault="009C29E3" w:rsidP="007A784E">
      <w:pPr>
        <w:spacing w:before="240"/>
        <w:rPr>
          <w:rFonts w:ascii="Times New Roman" w:hAnsi="Times New Roman" w:cs="Times New Roman"/>
          <w:sz w:val="24"/>
          <w:szCs w:val="24"/>
        </w:rPr>
      </w:pPr>
    </w:p>
    <w:p w:rsidR="009C29E3" w:rsidRDefault="009C29E3">
      <w:pPr>
        <w:rPr>
          <w:rFonts w:ascii="Times New Roman" w:hAnsi="Times New Roman" w:cs="Times New Roman"/>
          <w:sz w:val="24"/>
          <w:szCs w:val="24"/>
        </w:rPr>
      </w:pPr>
      <w:r>
        <w:rPr>
          <w:rFonts w:ascii="Times New Roman" w:hAnsi="Times New Roman" w:cs="Times New Roman"/>
          <w:sz w:val="24"/>
          <w:szCs w:val="24"/>
        </w:rPr>
        <w:br w:type="page"/>
      </w:r>
    </w:p>
    <w:p w:rsidR="009C29E3" w:rsidRDefault="009C29E3" w:rsidP="009C29E3">
      <w:pPr>
        <w:pStyle w:val="Heading1"/>
        <w:numPr>
          <w:ilvl w:val="1"/>
          <w:numId w:val="6"/>
        </w:numPr>
        <w:spacing w:before="0" w:line="360" w:lineRule="auto"/>
        <w:jc w:val="both"/>
        <w:rPr>
          <w:rFonts w:ascii="Times New Roman" w:hAnsi="Times New Roman" w:cs="Times New Roman"/>
          <w:color w:val="1F497D" w:themeColor="text2"/>
        </w:rPr>
      </w:pPr>
      <w:r>
        <w:rPr>
          <w:rFonts w:ascii="Times New Roman" w:hAnsi="Times New Roman" w:cs="Times New Roman"/>
          <w:color w:val="1F497D" w:themeColor="text2"/>
        </w:rPr>
        <w:lastRenderedPageBreak/>
        <w:t xml:space="preserve"> </w:t>
      </w:r>
      <w:r w:rsidR="00EA57F0">
        <w:rPr>
          <w:rFonts w:ascii="Times New Roman" w:hAnsi="Times New Roman" w:cs="Times New Roman"/>
          <w:color w:val="1F497D" w:themeColor="text2"/>
        </w:rPr>
        <w:t xml:space="preserve"> </w:t>
      </w:r>
      <w:bookmarkStart w:id="29" w:name="_Toc100866081"/>
      <w:r>
        <w:rPr>
          <w:rFonts w:ascii="Times New Roman" w:hAnsi="Times New Roman" w:cs="Times New Roman"/>
          <w:color w:val="1F497D" w:themeColor="text2"/>
        </w:rPr>
        <w:t>Products and Services</w:t>
      </w:r>
      <w:bookmarkEnd w:id="29"/>
      <w:r>
        <w:rPr>
          <w:rFonts w:ascii="Times New Roman" w:hAnsi="Times New Roman" w:cs="Times New Roman"/>
          <w:color w:val="1F497D" w:themeColor="text2"/>
        </w:rPr>
        <w:t xml:space="preserve"> </w:t>
      </w:r>
    </w:p>
    <w:p w:rsidR="007D5CE2" w:rsidRPr="007D5CE2" w:rsidRDefault="009C29E3" w:rsidP="009C29E3">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933017" cy="7366000"/>
            <wp:effectExtent l="19050" t="0" r="0" b="0"/>
            <wp:docPr id="2" name="Picture 1" descr="0734f8de50ff4431ab8509b4d188a799-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734f8de50ff4431ab8509b4d188a799-0001.jpg"/>
                    <pic:cNvPicPr/>
                  </pic:nvPicPr>
                  <pic:blipFill>
                    <a:blip r:embed="rId12" cstate="print"/>
                    <a:srcRect l="8078" t="12141" r="7850" b="5982"/>
                    <a:stretch>
                      <a:fillRect/>
                    </a:stretch>
                  </pic:blipFill>
                  <pic:spPr>
                    <a:xfrm>
                      <a:off x="0" y="0"/>
                      <a:ext cx="5935133" cy="7368627"/>
                    </a:xfrm>
                    <a:prstGeom prst="rect">
                      <a:avLst/>
                    </a:prstGeom>
                    <a:ln w="12700">
                      <a:noFill/>
                    </a:ln>
                  </pic:spPr>
                </pic:pic>
              </a:graphicData>
            </a:graphic>
          </wp:inline>
        </w:drawing>
      </w:r>
    </w:p>
    <w:p w:rsidR="00277ACD" w:rsidRPr="00151F05" w:rsidRDefault="009C29E3" w:rsidP="00151F05">
      <w:pPr>
        <w:pStyle w:val="Caption"/>
        <w:spacing w:line="360" w:lineRule="auto"/>
        <w:jc w:val="center"/>
        <w:rPr>
          <w:rFonts w:ascii="Times New Roman" w:hAnsi="Times New Roman" w:cs="Times New Roman"/>
          <w:b w:val="0"/>
          <w:color w:val="000000" w:themeColor="text1"/>
          <w:sz w:val="24"/>
          <w:szCs w:val="24"/>
        </w:rPr>
      </w:pPr>
      <w:r w:rsidRPr="00151F05">
        <w:rPr>
          <w:rFonts w:ascii="Times New Roman" w:hAnsi="Times New Roman" w:cs="Times New Roman"/>
          <w:b w:val="0"/>
          <w:color w:val="000000" w:themeColor="text1"/>
          <w:sz w:val="24"/>
          <w:szCs w:val="24"/>
        </w:rPr>
        <w:t>Figure3.</w:t>
      </w:r>
      <w:r w:rsidR="00C730FD" w:rsidRPr="00151F05">
        <w:rPr>
          <w:rFonts w:ascii="Times New Roman" w:hAnsi="Times New Roman" w:cs="Times New Roman"/>
          <w:b w:val="0"/>
          <w:color w:val="000000" w:themeColor="text1"/>
          <w:sz w:val="24"/>
          <w:szCs w:val="24"/>
        </w:rPr>
        <w:fldChar w:fldCharType="begin"/>
      </w:r>
      <w:r w:rsidRPr="00151F05">
        <w:rPr>
          <w:rFonts w:ascii="Times New Roman" w:hAnsi="Times New Roman" w:cs="Times New Roman"/>
          <w:b w:val="0"/>
          <w:color w:val="000000" w:themeColor="text1"/>
          <w:sz w:val="24"/>
          <w:szCs w:val="24"/>
        </w:rPr>
        <w:instrText xml:space="preserve"> SEQ Figure3. \* ARABIC </w:instrText>
      </w:r>
      <w:r w:rsidR="00C730FD" w:rsidRPr="00151F05">
        <w:rPr>
          <w:rFonts w:ascii="Times New Roman" w:hAnsi="Times New Roman" w:cs="Times New Roman"/>
          <w:b w:val="0"/>
          <w:color w:val="000000" w:themeColor="text1"/>
          <w:sz w:val="24"/>
          <w:szCs w:val="24"/>
        </w:rPr>
        <w:fldChar w:fldCharType="separate"/>
      </w:r>
      <w:r w:rsidR="00C27A92">
        <w:rPr>
          <w:rFonts w:ascii="Times New Roman" w:hAnsi="Times New Roman" w:cs="Times New Roman"/>
          <w:b w:val="0"/>
          <w:noProof/>
          <w:color w:val="000000" w:themeColor="text1"/>
          <w:sz w:val="24"/>
          <w:szCs w:val="24"/>
        </w:rPr>
        <w:t>2</w:t>
      </w:r>
      <w:r w:rsidR="00C730FD" w:rsidRPr="00151F05">
        <w:rPr>
          <w:rFonts w:ascii="Times New Roman" w:hAnsi="Times New Roman" w:cs="Times New Roman"/>
          <w:b w:val="0"/>
          <w:color w:val="000000" w:themeColor="text1"/>
          <w:sz w:val="24"/>
          <w:szCs w:val="24"/>
        </w:rPr>
        <w:fldChar w:fldCharType="end"/>
      </w:r>
      <w:r w:rsidR="00151F05" w:rsidRPr="00151F05">
        <w:rPr>
          <w:rFonts w:ascii="Times New Roman" w:hAnsi="Times New Roman" w:cs="Times New Roman"/>
          <w:b w:val="0"/>
          <w:color w:val="000000" w:themeColor="text1"/>
          <w:sz w:val="24"/>
          <w:szCs w:val="24"/>
        </w:rPr>
        <w:t>: List of Products and Services of AB Bank Limited</w:t>
      </w:r>
      <w:r w:rsidR="00917736">
        <w:rPr>
          <w:rStyle w:val="FootnoteReference"/>
          <w:rFonts w:ascii="Times New Roman" w:hAnsi="Times New Roman" w:cs="Times New Roman"/>
          <w:b w:val="0"/>
          <w:color w:val="000000" w:themeColor="text1"/>
          <w:sz w:val="24"/>
          <w:szCs w:val="24"/>
        </w:rPr>
        <w:footnoteReference w:id="2"/>
      </w:r>
    </w:p>
    <w:p w:rsidR="00970ED9" w:rsidRDefault="00EA57F0" w:rsidP="00917736">
      <w:pPr>
        <w:pStyle w:val="Heading1"/>
        <w:numPr>
          <w:ilvl w:val="1"/>
          <w:numId w:val="6"/>
        </w:numPr>
        <w:spacing w:before="0" w:line="360" w:lineRule="auto"/>
        <w:jc w:val="both"/>
        <w:rPr>
          <w:rFonts w:ascii="Times New Roman" w:hAnsi="Times New Roman" w:cs="Times New Roman"/>
          <w:color w:val="1F497D" w:themeColor="text2"/>
        </w:rPr>
      </w:pPr>
      <w:r>
        <w:rPr>
          <w:rFonts w:ascii="Times New Roman" w:hAnsi="Times New Roman" w:cs="Times New Roman"/>
          <w:color w:val="1F497D" w:themeColor="text2"/>
        </w:rPr>
        <w:lastRenderedPageBreak/>
        <w:t xml:space="preserve">  </w:t>
      </w:r>
      <w:bookmarkStart w:id="30" w:name="_Toc100866082"/>
      <w:proofErr w:type="spellStart"/>
      <w:r w:rsidR="004C6801">
        <w:rPr>
          <w:rFonts w:ascii="Times New Roman" w:hAnsi="Times New Roman" w:cs="Times New Roman"/>
          <w:color w:val="1F497D" w:themeColor="text2"/>
        </w:rPr>
        <w:t>Organogram</w:t>
      </w:r>
      <w:proofErr w:type="spellEnd"/>
      <w:r w:rsidR="004C6801">
        <w:rPr>
          <w:rFonts w:ascii="Times New Roman" w:hAnsi="Times New Roman" w:cs="Times New Roman"/>
          <w:color w:val="1F497D" w:themeColor="text2"/>
        </w:rPr>
        <w:t xml:space="preserve"> of AB Bank Limited</w:t>
      </w:r>
      <w:bookmarkEnd w:id="30"/>
    </w:p>
    <w:p w:rsidR="00EA57F0" w:rsidRPr="00970ED9" w:rsidRDefault="00970ED9" w:rsidP="00970ED9">
      <w:pPr>
        <w:pStyle w:val="Heading1"/>
        <w:spacing w:before="0" w:after="240" w:line="360" w:lineRule="auto"/>
        <w:jc w:val="both"/>
        <w:rPr>
          <w:rFonts w:ascii="Times New Roman" w:hAnsi="Times New Roman" w:cs="Times New Roman"/>
          <w:b w:val="0"/>
          <w:color w:val="000000" w:themeColor="text1"/>
          <w:sz w:val="24"/>
          <w:szCs w:val="24"/>
        </w:rPr>
      </w:pPr>
      <w:bookmarkStart w:id="31" w:name="_Toc100866083"/>
      <w:r w:rsidRPr="00970ED9">
        <w:rPr>
          <w:rFonts w:ascii="Times New Roman" w:hAnsi="Times New Roman" w:cs="Times New Roman"/>
          <w:b w:val="0"/>
          <w:color w:val="000000" w:themeColor="text1"/>
          <w:sz w:val="24"/>
          <w:szCs w:val="24"/>
        </w:rPr>
        <w:t xml:space="preserve">There are now seven board members, including the Chairman and Managing Director of the bank, on the AB Bank's current board. </w:t>
      </w:r>
      <w:r w:rsidR="0088472E" w:rsidRPr="0088472E">
        <w:rPr>
          <w:rFonts w:ascii="Times New Roman" w:hAnsi="Times New Roman" w:cs="Times New Roman"/>
          <w:b w:val="0"/>
          <w:color w:val="000000" w:themeColor="text1"/>
          <w:sz w:val="24"/>
          <w:szCs w:val="24"/>
        </w:rPr>
        <w:t>A bank's board of directors is divided into three committees, according to Bangladesh Bank Circular No. 11, issued on October 27, 2013, and detailing the "Formation and Responsibilities of Board of Directors of a Bank Company."</w:t>
      </w:r>
      <w:r w:rsidRPr="00970ED9">
        <w:rPr>
          <w:rFonts w:ascii="Times New Roman" w:hAnsi="Times New Roman" w:cs="Times New Roman"/>
          <w:b w:val="0"/>
          <w:color w:val="000000" w:themeColor="text1"/>
          <w:sz w:val="24"/>
          <w:szCs w:val="24"/>
        </w:rPr>
        <w:t>The Board or Bangladesh Bank, as the case may be, sets the TORs for the Committees.</w:t>
      </w:r>
      <w:bookmarkEnd w:id="31"/>
    </w:p>
    <w:p w:rsidR="00260233" w:rsidRDefault="004C6801" w:rsidP="004C6801">
      <w:pPr>
        <w:jc w:val="center"/>
      </w:pPr>
      <w:r>
        <w:rPr>
          <w:noProof/>
        </w:rPr>
        <w:drawing>
          <wp:inline distT="0" distB="0" distL="0" distR="0">
            <wp:extent cx="4061883" cy="5503333"/>
            <wp:effectExtent l="19050" t="0" r="0" b="0"/>
            <wp:docPr id="7" name="Picture 7" descr="http://www.msrblog.com/wp-content1/uploads/2013/05/organogr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msrblog.com/wp-content1/uploads/2013/05/organogram.jpg"/>
                    <pic:cNvPicPr>
                      <a:picLocks noChangeAspect="1" noChangeArrowheads="1"/>
                    </pic:cNvPicPr>
                  </pic:nvPicPr>
                  <pic:blipFill>
                    <a:blip r:embed="rId13" cstate="print">
                      <a:lum contrast="10000"/>
                    </a:blip>
                    <a:srcRect/>
                    <a:stretch>
                      <a:fillRect/>
                    </a:stretch>
                  </pic:blipFill>
                  <pic:spPr bwMode="auto">
                    <a:xfrm>
                      <a:off x="0" y="0"/>
                      <a:ext cx="4064000" cy="5506201"/>
                    </a:xfrm>
                    <a:prstGeom prst="rect">
                      <a:avLst/>
                    </a:prstGeom>
                    <a:noFill/>
                    <a:ln w="9525">
                      <a:noFill/>
                      <a:miter lim="800000"/>
                      <a:headEnd/>
                      <a:tailEnd/>
                    </a:ln>
                  </pic:spPr>
                </pic:pic>
              </a:graphicData>
            </a:graphic>
          </wp:inline>
        </w:drawing>
      </w:r>
    </w:p>
    <w:p w:rsidR="00917736" w:rsidRPr="00B61764" w:rsidRDefault="00917736" w:rsidP="00917736">
      <w:pPr>
        <w:pStyle w:val="Caption"/>
        <w:spacing w:before="240" w:line="360" w:lineRule="auto"/>
        <w:jc w:val="center"/>
        <w:rPr>
          <w:rFonts w:ascii="Times New Roman" w:hAnsi="Times New Roman" w:cs="Times New Roman"/>
          <w:color w:val="262626" w:themeColor="text1" w:themeTint="D9"/>
          <w:sz w:val="24"/>
          <w:szCs w:val="24"/>
        </w:rPr>
      </w:pPr>
      <w:r w:rsidRPr="00B61764">
        <w:rPr>
          <w:rFonts w:ascii="Times New Roman" w:hAnsi="Times New Roman" w:cs="Times New Roman"/>
          <w:color w:val="262626" w:themeColor="text1" w:themeTint="D9"/>
          <w:sz w:val="24"/>
          <w:szCs w:val="24"/>
        </w:rPr>
        <w:t>Figure3.</w:t>
      </w:r>
      <w:r w:rsidR="00C730FD" w:rsidRPr="00B61764">
        <w:rPr>
          <w:rFonts w:ascii="Times New Roman" w:hAnsi="Times New Roman" w:cs="Times New Roman"/>
          <w:color w:val="262626" w:themeColor="text1" w:themeTint="D9"/>
          <w:sz w:val="24"/>
          <w:szCs w:val="24"/>
        </w:rPr>
        <w:fldChar w:fldCharType="begin"/>
      </w:r>
      <w:r w:rsidRPr="00B61764">
        <w:rPr>
          <w:rFonts w:ascii="Times New Roman" w:hAnsi="Times New Roman" w:cs="Times New Roman"/>
          <w:color w:val="262626" w:themeColor="text1" w:themeTint="D9"/>
          <w:sz w:val="24"/>
          <w:szCs w:val="24"/>
        </w:rPr>
        <w:instrText xml:space="preserve"> SEQ Figure3. \* ARABIC </w:instrText>
      </w:r>
      <w:r w:rsidR="00C730FD" w:rsidRPr="00B61764">
        <w:rPr>
          <w:rFonts w:ascii="Times New Roman" w:hAnsi="Times New Roman" w:cs="Times New Roman"/>
          <w:color w:val="262626" w:themeColor="text1" w:themeTint="D9"/>
          <w:sz w:val="24"/>
          <w:szCs w:val="24"/>
        </w:rPr>
        <w:fldChar w:fldCharType="separate"/>
      </w:r>
      <w:r w:rsidR="00C27A92">
        <w:rPr>
          <w:rFonts w:ascii="Times New Roman" w:hAnsi="Times New Roman" w:cs="Times New Roman"/>
          <w:noProof/>
          <w:color w:val="262626" w:themeColor="text1" w:themeTint="D9"/>
          <w:sz w:val="24"/>
          <w:szCs w:val="24"/>
        </w:rPr>
        <w:t>3</w:t>
      </w:r>
      <w:r w:rsidR="00C730FD" w:rsidRPr="00B61764">
        <w:rPr>
          <w:rFonts w:ascii="Times New Roman" w:hAnsi="Times New Roman" w:cs="Times New Roman"/>
          <w:color w:val="262626" w:themeColor="text1" w:themeTint="D9"/>
          <w:sz w:val="24"/>
          <w:szCs w:val="24"/>
        </w:rPr>
        <w:fldChar w:fldCharType="end"/>
      </w:r>
      <w:r w:rsidRPr="00B61764">
        <w:rPr>
          <w:rFonts w:ascii="Times New Roman" w:hAnsi="Times New Roman" w:cs="Times New Roman"/>
          <w:color w:val="262626" w:themeColor="text1" w:themeTint="D9"/>
          <w:sz w:val="24"/>
          <w:szCs w:val="24"/>
        </w:rPr>
        <w:t xml:space="preserve">: </w:t>
      </w:r>
      <w:proofErr w:type="spellStart"/>
      <w:r w:rsidRPr="00B61764">
        <w:rPr>
          <w:rFonts w:ascii="Times New Roman" w:hAnsi="Times New Roman" w:cs="Times New Roman"/>
          <w:color w:val="262626" w:themeColor="text1" w:themeTint="D9"/>
          <w:sz w:val="24"/>
          <w:szCs w:val="24"/>
        </w:rPr>
        <w:t>Organogram</w:t>
      </w:r>
      <w:proofErr w:type="spellEnd"/>
      <w:r w:rsidRPr="00B61764">
        <w:rPr>
          <w:rFonts w:ascii="Times New Roman" w:hAnsi="Times New Roman" w:cs="Times New Roman"/>
          <w:color w:val="262626" w:themeColor="text1" w:themeTint="D9"/>
          <w:sz w:val="24"/>
          <w:szCs w:val="24"/>
        </w:rPr>
        <w:t xml:space="preserve"> of AB Bank Limited</w:t>
      </w:r>
      <w:r w:rsidRPr="00B61764">
        <w:rPr>
          <w:rStyle w:val="FootnoteReference"/>
          <w:rFonts w:ascii="Times New Roman" w:hAnsi="Times New Roman" w:cs="Times New Roman"/>
          <w:color w:val="262626" w:themeColor="text1" w:themeTint="D9"/>
          <w:sz w:val="24"/>
          <w:szCs w:val="24"/>
        </w:rPr>
        <w:footnoteReference w:id="3"/>
      </w:r>
    </w:p>
    <w:p w:rsidR="00917736" w:rsidRDefault="00917736" w:rsidP="00917736"/>
    <w:p w:rsidR="00917736" w:rsidRDefault="00917736" w:rsidP="00917736">
      <w:pPr>
        <w:pStyle w:val="Heading1"/>
        <w:numPr>
          <w:ilvl w:val="1"/>
          <w:numId w:val="6"/>
        </w:numPr>
        <w:spacing w:before="0" w:line="360" w:lineRule="auto"/>
        <w:jc w:val="both"/>
        <w:rPr>
          <w:rFonts w:ascii="Times New Roman" w:hAnsi="Times New Roman" w:cs="Times New Roman"/>
          <w:color w:val="1F497D" w:themeColor="text2"/>
        </w:rPr>
      </w:pPr>
      <w:r>
        <w:rPr>
          <w:rFonts w:ascii="Times New Roman" w:hAnsi="Times New Roman" w:cs="Times New Roman"/>
          <w:color w:val="1F497D" w:themeColor="text2"/>
        </w:rPr>
        <w:lastRenderedPageBreak/>
        <w:t xml:space="preserve">  </w:t>
      </w:r>
      <w:bookmarkStart w:id="32" w:name="_Toc100866084"/>
      <w:r>
        <w:rPr>
          <w:rFonts w:ascii="Times New Roman" w:hAnsi="Times New Roman" w:cs="Times New Roman"/>
          <w:color w:val="1F497D" w:themeColor="text2"/>
        </w:rPr>
        <w:t>Department of Human Resource Management &amp; Development</w:t>
      </w:r>
      <w:bookmarkEnd w:id="32"/>
    </w:p>
    <w:p w:rsidR="00917736" w:rsidRDefault="00AD2C4B" w:rsidP="00AD2C4B">
      <w:pPr>
        <w:spacing w:line="360" w:lineRule="auto"/>
        <w:jc w:val="both"/>
        <w:rPr>
          <w:rFonts w:ascii="Times New Roman" w:hAnsi="Times New Roman" w:cs="Times New Roman"/>
          <w:sz w:val="24"/>
          <w:szCs w:val="24"/>
        </w:rPr>
      </w:pPr>
      <w:r w:rsidRPr="00AD2C4B">
        <w:rPr>
          <w:rFonts w:ascii="Times New Roman" w:hAnsi="Times New Roman" w:cs="Times New Roman"/>
          <w:sz w:val="24"/>
          <w:szCs w:val="24"/>
        </w:rPr>
        <w:t>AB Hr Department is responsible for ensuring that the Bank's employees have the competences and devotion necessary to offer exceptional services to the clients, as well as that the appropriate culture and environment are in place to allow this service delivery. Human Resources researches and develops methods for assisting its personnel in developing vital competencies while also acknowledging their viewpoints and allowing them to participate in and contribute posit</w:t>
      </w:r>
      <w:r>
        <w:rPr>
          <w:rFonts w:ascii="Times New Roman" w:hAnsi="Times New Roman" w:cs="Times New Roman"/>
          <w:sz w:val="24"/>
          <w:szCs w:val="24"/>
        </w:rPr>
        <w:t>ively to the Bank's performance</w:t>
      </w:r>
      <w:r w:rsidRPr="00AD2C4B">
        <w:rPr>
          <w:rFonts w:ascii="Times New Roman" w:hAnsi="Times New Roman" w:cs="Times New Roman"/>
          <w:sz w:val="24"/>
          <w:szCs w:val="24"/>
        </w:rPr>
        <w:t>.</w:t>
      </w:r>
      <w:r w:rsidRPr="00AD2C4B">
        <w:t xml:space="preserve"> </w:t>
      </w:r>
      <w:r w:rsidRPr="00AD2C4B">
        <w:rPr>
          <w:rFonts w:ascii="Times New Roman" w:hAnsi="Times New Roman" w:cs="Times New Roman"/>
          <w:sz w:val="24"/>
          <w:szCs w:val="24"/>
        </w:rPr>
        <w:t>In order to maintain a diverse workforce, AB Bank has developed an atmosphere that is both secure and equal opportunity for all of its personnel.</w:t>
      </w:r>
    </w:p>
    <w:p w:rsidR="00D2111B" w:rsidRDefault="00D2111B" w:rsidP="00D2111B">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3208655" cy="1896745"/>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cstate="print"/>
                    <a:srcRect/>
                    <a:stretch>
                      <a:fillRect/>
                    </a:stretch>
                  </pic:blipFill>
                  <pic:spPr bwMode="auto">
                    <a:xfrm>
                      <a:off x="0" y="0"/>
                      <a:ext cx="3208655" cy="1896745"/>
                    </a:xfrm>
                    <a:prstGeom prst="rect">
                      <a:avLst/>
                    </a:prstGeom>
                    <a:noFill/>
                    <a:ln w="9525">
                      <a:noFill/>
                      <a:miter lim="800000"/>
                      <a:headEnd/>
                      <a:tailEnd/>
                    </a:ln>
                  </pic:spPr>
                </pic:pic>
              </a:graphicData>
            </a:graphic>
          </wp:inline>
        </w:drawing>
      </w:r>
    </w:p>
    <w:p w:rsidR="00D2111B" w:rsidRDefault="00D2111B" w:rsidP="00D2111B">
      <w:pPr>
        <w:pStyle w:val="Heading1"/>
        <w:numPr>
          <w:ilvl w:val="2"/>
          <w:numId w:val="6"/>
        </w:numPr>
        <w:spacing w:before="0" w:line="360" w:lineRule="auto"/>
        <w:jc w:val="both"/>
        <w:rPr>
          <w:rFonts w:ascii="Times New Roman" w:hAnsi="Times New Roman" w:cs="Times New Roman"/>
          <w:color w:val="262626" w:themeColor="text1" w:themeTint="D9"/>
          <w:sz w:val="24"/>
          <w:szCs w:val="24"/>
        </w:rPr>
      </w:pPr>
      <w:bookmarkStart w:id="33" w:name="_Toc100866085"/>
      <w:r w:rsidRPr="00D2111B">
        <w:rPr>
          <w:rFonts w:ascii="Times New Roman" w:hAnsi="Times New Roman" w:cs="Times New Roman"/>
          <w:color w:val="262626" w:themeColor="text1" w:themeTint="D9"/>
          <w:sz w:val="24"/>
          <w:szCs w:val="24"/>
        </w:rPr>
        <w:t>Strategies of Management of Human Resources</w:t>
      </w:r>
      <w:bookmarkEnd w:id="33"/>
    </w:p>
    <w:p w:rsidR="00D2111B" w:rsidRDefault="0088472E" w:rsidP="00D2111B">
      <w:pPr>
        <w:pStyle w:val="ListParagraph"/>
        <w:numPr>
          <w:ilvl w:val="0"/>
          <w:numId w:val="15"/>
        </w:numPr>
        <w:spacing w:line="360" w:lineRule="auto"/>
        <w:jc w:val="both"/>
        <w:rPr>
          <w:rFonts w:ascii="Times New Roman" w:hAnsi="Times New Roman" w:cs="Times New Roman"/>
          <w:sz w:val="24"/>
          <w:szCs w:val="24"/>
        </w:rPr>
      </w:pPr>
      <w:r w:rsidRPr="0088472E">
        <w:rPr>
          <w:rFonts w:ascii="Times New Roman" w:hAnsi="Times New Roman" w:cs="Times New Roman"/>
          <w:sz w:val="24"/>
          <w:szCs w:val="24"/>
        </w:rPr>
        <w:t>Implement an effective Performance Management System, assign responsibilities to the appropriate individuals, and constantly keep the customer in mind to ensure a hig</w:t>
      </w:r>
      <w:r>
        <w:rPr>
          <w:rFonts w:ascii="Times New Roman" w:hAnsi="Times New Roman" w:cs="Times New Roman"/>
          <w:sz w:val="24"/>
          <w:szCs w:val="24"/>
        </w:rPr>
        <w:t>h-performance workplace culture</w:t>
      </w:r>
      <w:r w:rsidR="00D2111B" w:rsidRPr="00D2111B">
        <w:rPr>
          <w:rFonts w:ascii="Times New Roman" w:hAnsi="Times New Roman" w:cs="Times New Roman"/>
          <w:sz w:val="24"/>
          <w:szCs w:val="24"/>
        </w:rPr>
        <w:t>.</w:t>
      </w:r>
    </w:p>
    <w:p w:rsidR="00D2111B" w:rsidRDefault="00D2111B" w:rsidP="00D2111B">
      <w:pPr>
        <w:pStyle w:val="ListParagraph"/>
        <w:numPr>
          <w:ilvl w:val="0"/>
          <w:numId w:val="15"/>
        </w:numPr>
        <w:spacing w:line="360" w:lineRule="auto"/>
        <w:jc w:val="both"/>
        <w:rPr>
          <w:rFonts w:ascii="Times New Roman" w:hAnsi="Times New Roman" w:cs="Times New Roman"/>
          <w:sz w:val="24"/>
          <w:szCs w:val="24"/>
        </w:rPr>
      </w:pPr>
      <w:r w:rsidRPr="00D2111B">
        <w:rPr>
          <w:rFonts w:ascii="Times New Roman" w:hAnsi="Times New Roman" w:cs="Times New Roman"/>
          <w:sz w:val="24"/>
          <w:szCs w:val="24"/>
        </w:rPr>
        <w:t>Implementation of Human Resources Systems and Practices</w:t>
      </w:r>
      <w:r>
        <w:rPr>
          <w:rFonts w:ascii="Times New Roman" w:hAnsi="Times New Roman" w:cs="Times New Roman"/>
          <w:sz w:val="24"/>
          <w:szCs w:val="24"/>
        </w:rPr>
        <w:t>.</w:t>
      </w:r>
    </w:p>
    <w:p w:rsidR="00D2111B" w:rsidRDefault="00D2111B" w:rsidP="00D2111B">
      <w:pPr>
        <w:pStyle w:val="ListParagraph"/>
        <w:numPr>
          <w:ilvl w:val="0"/>
          <w:numId w:val="15"/>
        </w:numPr>
        <w:spacing w:line="360" w:lineRule="auto"/>
        <w:jc w:val="both"/>
        <w:rPr>
          <w:rFonts w:ascii="Times New Roman" w:hAnsi="Times New Roman" w:cs="Times New Roman"/>
          <w:sz w:val="24"/>
          <w:szCs w:val="24"/>
        </w:rPr>
      </w:pPr>
      <w:r w:rsidRPr="00D2111B">
        <w:rPr>
          <w:rFonts w:ascii="Times New Roman" w:hAnsi="Times New Roman" w:cs="Times New Roman"/>
          <w:sz w:val="24"/>
          <w:szCs w:val="24"/>
        </w:rPr>
        <w:t>By working together as an integrated AB Family, they can raise awareness of their competitive edge.</w:t>
      </w:r>
    </w:p>
    <w:p w:rsidR="00D2111B" w:rsidRDefault="00D2111B" w:rsidP="00D2111B">
      <w:pPr>
        <w:pStyle w:val="ListParagraph"/>
        <w:numPr>
          <w:ilvl w:val="0"/>
          <w:numId w:val="15"/>
        </w:numPr>
        <w:spacing w:line="360" w:lineRule="auto"/>
        <w:jc w:val="both"/>
        <w:rPr>
          <w:rFonts w:ascii="Times New Roman" w:hAnsi="Times New Roman" w:cs="Times New Roman"/>
          <w:sz w:val="24"/>
          <w:szCs w:val="24"/>
        </w:rPr>
      </w:pPr>
      <w:r w:rsidRPr="00D2111B">
        <w:rPr>
          <w:rFonts w:ascii="Times New Roman" w:hAnsi="Times New Roman" w:cs="Times New Roman"/>
          <w:sz w:val="24"/>
          <w:szCs w:val="24"/>
        </w:rPr>
        <w:t>Performance may be improved by combining training and development.</w:t>
      </w:r>
    </w:p>
    <w:p w:rsidR="00D2111B" w:rsidRDefault="0088472E" w:rsidP="00D2111B">
      <w:pPr>
        <w:pStyle w:val="ListParagraph"/>
        <w:numPr>
          <w:ilvl w:val="0"/>
          <w:numId w:val="15"/>
        </w:numPr>
        <w:spacing w:line="360" w:lineRule="auto"/>
        <w:jc w:val="both"/>
        <w:rPr>
          <w:rFonts w:ascii="Times New Roman" w:hAnsi="Times New Roman" w:cs="Times New Roman"/>
          <w:sz w:val="24"/>
          <w:szCs w:val="24"/>
        </w:rPr>
      </w:pPr>
      <w:r w:rsidRPr="0088472E">
        <w:rPr>
          <w:rFonts w:ascii="Times New Roman" w:hAnsi="Times New Roman" w:cs="Times New Roman"/>
          <w:sz w:val="24"/>
          <w:szCs w:val="24"/>
        </w:rPr>
        <w:t>The following methods may be used to encourage the employees: providing them with monetary incentives for their efforts (such as a raise or a bonus), encouraging them to engage in company-sponsored events, and so on.</w:t>
      </w:r>
    </w:p>
    <w:p w:rsidR="00D2111B" w:rsidRDefault="00D2111B" w:rsidP="00D2111B">
      <w:pPr>
        <w:pStyle w:val="ListParagraph"/>
        <w:numPr>
          <w:ilvl w:val="0"/>
          <w:numId w:val="15"/>
        </w:numPr>
        <w:spacing w:line="360" w:lineRule="auto"/>
        <w:jc w:val="both"/>
        <w:rPr>
          <w:rFonts w:ascii="Times New Roman" w:hAnsi="Times New Roman" w:cs="Times New Roman"/>
          <w:sz w:val="24"/>
          <w:szCs w:val="24"/>
        </w:rPr>
      </w:pPr>
      <w:r w:rsidRPr="00D2111B">
        <w:rPr>
          <w:rFonts w:ascii="Times New Roman" w:hAnsi="Times New Roman" w:cs="Times New Roman"/>
          <w:sz w:val="24"/>
          <w:szCs w:val="24"/>
        </w:rPr>
        <w:t>Employees should have the opportunity to be inspired / contribute to the team if they desire to do so.</w:t>
      </w:r>
    </w:p>
    <w:p w:rsidR="00D2111B" w:rsidRDefault="00D2111B" w:rsidP="00D2111B">
      <w:pPr>
        <w:pStyle w:val="ListParagraph"/>
        <w:numPr>
          <w:ilvl w:val="0"/>
          <w:numId w:val="15"/>
        </w:numPr>
        <w:spacing w:line="360" w:lineRule="auto"/>
        <w:jc w:val="both"/>
        <w:rPr>
          <w:rFonts w:ascii="Times New Roman" w:hAnsi="Times New Roman" w:cs="Times New Roman"/>
          <w:sz w:val="24"/>
          <w:szCs w:val="24"/>
        </w:rPr>
      </w:pPr>
      <w:r w:rsidRPr="00D2111B">
        <w:rPr>
          <w:rFonts w:ascii="Times New Roman" w:hAnsi="Times New Roman" w:cs="Times New Roman"/>
          <w:sz w:val="24"/>
          <w:szCs w:val="24"/>
        </w:rPr>
        <w:t>Right-sizing and the Assessment Strategy are used to align human resources with the organization's purpose, goals, and objectives, as well as strategic plans and budgets.</w:t>
      </w:r>
    </w:p>
    <w:p w:rsidR="00D2111B" w:rsidRDefault="00D2111B" w:rsidP="00D2111B">
      <w:pPr>
        <w:pStyle w:val="ListParagraph"/>
        <w:numPr>
          <w:ilvl w:val="0"/>
          <w:numId w:val="15"/>
        </w:numPr>
        <w:spacing w:line="360" w:lineRule="auto"/>
        <w:jc w:val="both"/>
        <w:rPr>
          <w:rFonts w:ascii="Times New Roman" w:hAnsi="Times New Roman" w:cs="Times New Roman"/>
          <w:sz w:val="24"/>
          <w:szCs w:val="24"/>
        </w:rPr>
      </w:pPr>
      <w:r w:rsidRPr="00D2111B">
        <w:rPr>
          <w:rFonts w:ascii="Times New Roman" w:hAnsi="Times New Roman" w:cs="Times New Roman"/>
          <w:sz w:val="24"/>
          <w:szCs w:val="24"/>
        </w:rPr>
        <w:lastRenderedPageBreak/>
        <w:t>Identifying and succession planning for high-value personnel is a critical component of a business continuity strategy.</w:t>
      </w:r>
    </w:p>
    <w:p w:rsidR="00B61764" w:rsidRDefault="00BF791A" w:rsidP="00B61764">
      <w:pPr>
        <w:pStyle w:val="Heading1"/>
        <w:numPr>
          <w:ilvl w:val="2"/>
          <w:numId w:val="6"/>
        </w:numPr>
        <w:spacing w:before="0" w:line="360" w:lineRule="auto"/>
        <w:jc w:val="both"/>
        <w:rPr>
          <w:rFonts w:ascii="Times New Roman" w:hAnsi="Times New Roman" w:cs="Times New Roman"/>
          <w:color w:val="262626" w:themeColor="text1" w:themeTint="D9"/>
          <w:sz w:val="24"/>
          <w:szCs w:val="24"/>
        </w:rPr>
      </w:pPr>
      <w:bookmarkStart w:id="34" w:name="_Toc100866086"/>
      <w:r>
        <w:rPr>
          <w:rFonts w:ascii="Times New Roman" w:hAnsi="Times New Roman" w:cs="Times New Roman"/>
          <w:color w:val="262626" w:themeColor="text1" w:themeTint="D9"/>
          <w:sz w:val="24"/>
          <w:szCs w:val="24"/>
        </w:rPr>
        <w:t>Hierarchy System of HRD</w:t>
      </w:r>
      <w:bookmarkEnd w:id="34"/>
    </w:p>
    <w:p w:rsidR="00D2111B" w:rsidRDefault="00B61764" w:rsidP="00D2111B">
      <w:pPr>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937569" cy="2235200"/>
            <wp:effectExtent l="19050" t="0" r="6031" b="0"/>
            <wp:docPr id="11" name="Picture 11" descr="C:\Users\my\Downloads\5e3fccb420e445c789c6bf03c4f4b5ca-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my\Downloads\5e3fccb420e445c789c6bf03c4f4b5ca-0001.jpg"/>
                    <pic:cNvPicPr>
                      <a:picLocks noChangeAspect="1" noChangeArrowheads="1"/>
                    </pic:cNvPicPr>
                  </pic:nvPicPr>
                  <pic:blipFill>
                    <a:blip r:embed="rId15" cstate="print"/>
                    <a:srcRect l="8521" t="14612" r="5613" b="60388"/>
                    <a:stretch>
                      <a:fillRect/>
                    </a:stretch>
                  </pic:blipFill>
                  <pic:spPr bwMode="auto">
                    <a:xfrm>
                      <a:off x="0" y="0"/>
                      <a:ext cx="5939377" cy="2235881"/>
                    </a:xfrm>
                    <a:prstGeom prst="rect">
                      <a:avLst/>
                    </a:prstGeom>
                    <a:noFill/>
                    <a:ln w="9525">
                      <a:noFill/>
                      <a:miter lim="800000"/>
                      <a:headEnd/>
                      <a:tailEnd/>
                    </a:ln>
                  </pic:spPr>
                </pic:pic>
              </a:graphicData>
            </a:graphic>
          </wp:inline>
        </w:drawing>
      </w:r>
    </w:p>
    <w:p w:rsidR="00B61764" w:rsidRPr="00B61764" w:rsidRDefault="00B61764" w:rsidP="00B61764">
      <w:pPr>
        <w:pStyle w:val="Caption"/>
        <w:spacing w:line="360" w:lineRule="auto"/>
        <w:jc w:val="center"/>
        <w:rPr>
          <w:rFonts w:ascii="Times New Roman" w:hAnsi="Times New Roman" w:cs="Times New Roman"/>
          <w:color w:val="262626" w:themeColor="text1" w:themeTint="D9"/>
          <w:sz w:val="24"/>
          <w:szCs w:val="24"/>
        </w:rPr>
      </w:pPr>
      <w:r w:rsidRPr="00B61764">
        <w:rPr>
          <w:rFonts w:ascii="Times New Roman" w:hAnsi="Times New Roman" w:cs="Times New Roman"/>
          <w:color w:val="262626" w:themeColor="text1" w:themeTint="D9"/>
          <w:sz w:val="24"/>
          <w:szCs w:val="24"/>
        </w:rPr>
        <w:t>Figure3.</w:t>
      </w:r>
      <w:r w:rsidR="00C730FD" w:rsidRPr="00B61764">
        <w:rPr>
          <w:rFonts w:ascii="Times New Roman" w:hAnsi="Times New Roman" w:cs="Times New Roman"/>
          <w:color w:val="262626" w:themeColor="text1" w:themeTint="D9"/>
          <w:sz w:val="24"/>
          <w:szCs w:val="24"/>
        </w:rPr>
        <w:fldChar w:fldCharType="begin"/>
      </w:r>
      <w:r w:rsidRPr="00B61764">
        <w:rPr>
          <w:rFonts w:ascii="Times New Roman" w:hAnsi="Times New Roman" w:cs="Times New Roman"/>
          <w:color w:val="262626" w:themeColor="text1" w:themeTint="D9"/>
          <w:sz w:val="24"/>
          <w:szCs w:val="24"/>
        </w:rPr>
        <w:instrText xml:space="preserve"> SEQ Figure3. \* ARABIC </w:instrText>
      </w:r>
      <w:r w:rsidR="00C730FD" w:rsidRPr="00B61764">
        <w:rPr>
          <w:rFonts w:ascii="Times New Roman" w:hAnsi="Times New Roman" w:cs="Times New Roman"/>
          <w:color w:val="262626" w:themeColor="text1" w:themeTint="D9"/>
          <w:sz w:val="24"/>
          <w:szCs w:val="24"/>
        </w:rPr>
        <w:fldChar w:fldCharType="separate"/>
      </w:r>
      <w:r w:rsidR="00C27A92">
        <w:rPr>
          <w:rFonts w:ascii="Times New Roman" w:hAnsi="Times New Roman" w:cs="Times New Roman"/>
          <w:noProof/>
          <w:color w:val="262626" w:themeColor="text1" w:themeTint="D9"/>
          <w:sz w:val="24"/>
          <w:szCs w:val="24"/>
        </w:rPr>
        <w:t>4</w:t>
      </w:r>
      <w:r w:rsidR="00C730FD" w:rsidRPr="00B61764">
        <w:rPr>
          <w:rFonts w:ascii="Times New Roman" w:hAnsi="Times New Roman" w:cs="Times New Roman"/>
          <w:color w:val="262626" w:themeColor="text1" w:themeTint="D9"/>
          <w:sz w:val="24"/>
          <w:szCs w:val="24"/>
        </w:rPr>
        <w:fldChar w:fldCharType="end"/>
      </w:r>
      <w:r w:rsidRPr="00B61764">
        <w:rPr>
          <w:rFonts w:ascii="Times New Roman" w:hAnsi="Times New Roman" w:cs="Times New Roman"/>
          <w:color w:val="262626" w:themeColor="text1" w:themeTint="D9"/>
          <w:sz w:val="24"/>
          <w:szCs w:val="24"/>
        </w:rPr>
        <w:t>: Hierarchy System of HRD of AB Bank Limited</w:t>
      </w:r>
      <w:r>
        <w:rPr>
          <w:rStyle w:val="FootnoteReference"/>
          <w:rFonts w:ascii="Times New Roman" w:hAnsi="Times New Roman" w:cs="Times New Roman"/>
          <w:color w:val="262626" w:themeColor="text1" w:themeTint="D9"/>
          <w:sz w:val="24"/>
          <w:szCs w:val="24"/>
        </w:rPr>
        <w:footnoteReference w:id="4"/>
      </w:r>
    </w:p>
    <w:p w:rsidR="007005B9" w:rsidRDefault="007005B9" w:rsidP="007005B9">
      <w:pPr>
        <w:pStyle w:val="Heading1"/>
        <w:numPr>
          <w:ilvl w:val="1"/>
          <w:numId w:val="6"/>
        </w:numPr>
        <w:spacing w:before="0" w:line="360" w:lineRule="auto"/>
        <w:jc w:val="both"/>
        <w:rPr>
          <w:rFonts w:ascii="Times New Roman" w:hAnsi="Times New Roman" w:cs="Times New Roman"/>
          <w:color w:val="1F497D" w:themeColor="text2"/>
        </w:rPr>
      </w:pPr>
      <w:r>
        <w:rPr>
          <w:rFonts w:ascii="Times New Roman" w:hAnsi="Times New Roman" w:cs="Times New Roman"/>
          <w:color w:val="1F497D" w:themeColor="text2"/>
        </w:rPr>
        <w:t xml:space="preserve">  </w:t>
      </w:r>
      <w:bookmarkStart w:id="35" w:name="_Toc100866087"/>
      <w:r>
        <w:rPr>
          <w:rFonts w:ascii="Times New Roman" w:hAnsi="Times New Roman" w:cs="Times New Roman"/>
          <w:color w:val="1F497D" w:themeColor="text2"/>
        </w:rPr>
        <w:t>Corporate Social Responsibility (CSR)</w:t>
      </w:r>
      <w:bookmarkEnd w:id="35"/>
      <w:r>
        <w:rPr>
          <w:rFonts w:ascii="Times New Roman" w:hAnsi="Times New Roman" w:cs="Times New Roman"/>
          <w:color w:val="1F497D" w:themeColor="text2"/>
        </w:rPr>
        <w:t xml:space="preserve"> </w:t>
      </w:r>
    </w:p>
    <w:p w:rsidR="00D2111B" w:rsidRDefault="007005B9" w:rsidP="007005B9">
      <w:pPr>
        <w:spacing w:line="360" w:lineRule="auto"/>
        <w:jc w:val="both"/>
        <w:rPr>
          <w:rFonts w:ascii="Times New Roman" w:hAnsi="Times New Roman" w:cs="Times New Roman"/>
          <w:sz w:val="24"/>
          <w:szCs w:val="24"/>
        </w:rPr>
      </w:pPr>
      <w:r w:rsidRPr="007005B9">
        <w:rPr>
          <w:rFonts w:ascii="Times New Roman" w:hAnsi="Times New Roman" w:cs="Times New Roman"/>
          <w:sz w:val="24"/>
          <w:szCs w:val="24"/>
        </w:rPr>
        <w:t>AB believes that corporate social responsibility (CSR) is the most effective way to improve the lives of those who are less fortunate by providing them with basic necessities like food, health care, and education. As well as meeting the fundamental socioeconomic requirements of the country's underprivileged population, CSR, in the opinion of AB, may serve as a legitimate platform for addressing rising environmental issues.</w:t>
      </w:r>
      <w:r w:rsidRPr="007005B9">
        <w:t xml:space="preserve"> </w:t>
      </w:r>
      <w:r w:rsidR="00B8655B" w:rsidRPr="00B8655B">
        <w:rPr>
          <w:rFonts w:ascii="Times New Roman" w:hAnsi="Times New Roman" w:cs="Times New Roman"/>
          <w:sz w:val="24"/>
          <w:szCs w:val="24"/>
        </w:rPr>
        <w:t>CSR's capacity to self-regulate a company's business model is one of its most crucial features. AB Bank attempts to give back to the community it serves in order to keep everyone satisfied. It has been active in a number of socially co</w:t>
      </w:r>
      <w:r w:rsidR="00B8655B">
        <w:rPr>
          <w:rFonts w:ascii="Times New Roman" w:hAnsi="Times New Roman" w:cs="Times New Roman"/>
          <w:sz w:val="24"/>
          <w:szCs w:val="24"/>
        </w:rPr>
        <w:t>nscious initiatives for decades</w:t>
      </w:r>
      <w:r w:rsidRPr="007005B9">
        <w:rPr>
          <w:rFonts w:ascii="Times New Roman" w:hAnsi="Times New Roman" w:cs="Times New Roman"/>
          <w:sz w:val="24"/>
          <w:szCs w:val="24"/>
        </w:rPr>
        <w:t>.</w:t>
      </w:r>
    </w:p>
    <w:p w:rsidR="007005B9" w:rsidRDefault="007005B9" w:rsidP="007005B9">
      <w:pPr>
        <w:spacing w:line="360" w:lineRule="auto"/>
        <w:jc w:val="both"/>
        <w:rPr>
          <w:rFonts w:ascii="Times New Roman" w:hAnsi="Times New Roman" w:cs="Times New Roman"/>
          <w:sz w:val="24"/>
          <w:szCs w:val="24"/>
        </w:rPr>
      </w:pPr>
      <w:r w:rsidRPr="007005B9">
        <w:rPr>
          <w:rFonts w:ascii="Times New Roman" w:hAnsi="Times New Roman" w:cs="Times New Roman"/>
          <w:sz w:val="24"/>
          <w:szCs w:val="24"/>
        </w:rPr>
        <w:t>The Bank's mission is to promote the nation's rich artistic, cultural, and athletic legacy. In times of national crisis, the Bank has always been there for those in need and stood by their side.</w:t>
      </w:r>
    </w:p>
    <w:p w:rsidR="00A63C01" w:rsidRDefault="007005B9" w:rsidP="007005B9">
      <w:pPr>
        <w:spacing w:line="360" w:lineRule="auto"/>
        <w:jc w:val="both"/>
        <w:rPr>
          <w:rFonts w:ascii="Times New Roman" w:hAnsi="Times New Roman" w:cs="Times New Roman"/>
          <w:sz w:val="24"/>
          <w:szCs w:val="24"/>
        </w:rPr>
      </w:pPr>
      <w:r w:rsidRPr="007005B9">
        <w:rPr>
          <w:rFonts w:ascii="Times New Roman" w:hAnsi="Times New Roman" w:cs="Times New Roman"/>
          <w:sz w:val="24"/>
          <w:szCs w:val="24"/>
        </w:rPr>
        <w:t>As part of its commitment to corporate social responsibility, the Bank will make a contribution of BDT 17.01 core in 2020.</w:t>
      </w:r>
    </w:p>
    <w:p w:rsidR="00A63C01" w:rsidRDefault="00A63C01">
      <w:pPr>
        <w:rPr>
          <w:rFonts w:ascii="Times New Roman" w:hAnsi="Times New Roman" w:cs="Times New Roman"/>
          <w:sz w:val="24"/>
          <w:szCs w:val="24"/>
        </w:rPr>
      </w:pPr>
      <w:r>
        <w:rPr>
          <w:rFonts w:ascii="Times New Roman" w:hAnsi="Times New Roman" w:cs="Times New Roman"/>
          <w:sz w:val="24"/>
          <w:szCs w:val="24"/>
        </w:rPr>
        <w:br w:type="page"/>
      </w:r>
    </w:p>
    <w:p w:rsidR="00A63C01" w:rsidRDefault="00A63C01" w:rsidP="007005B9">
      <w:pPr>
        <w:spacing w:line="360" w:lineRule="auto"/>
        <w:jc w:val="both"/>
        <w:rPr>
          <w:rFonts w:ascii="Times New Roman" w:hAnsi="Times New Roman" w:cs="Times New Roman"/>
          <w:sz w:val="24"/>
          <w:szCs w:val="24"/>
        </w:rPr>
      </w:pPr>
    </w:p>
    <w:p w:rsidR="00A63C01" w:rsidRDefault="00A63C01" w:rsidP="007005B9">
      <w:pPr>
        <w:spacing w:line="360" w:lineRule="auto"/>
        <w:jc w:val="both"/>
        <w:rPr>
          <w:rFonts w:ascii="Times New Roman" w:hAnsi="Times New Roman" w:cs="Times New Roman"/>
          <w:sz w:val="24"/>
          <w:szCs w:val="24"/>
        </w:rPr>
      </w:pPr>
    </w:p>
    <w:p w:rsidR="00A63C01" w:rsidRDefault="00A63C01" w:rsidP="007005B9">
      <w:pPr>
        <w:spacing w:line="360" w:lineRule="auto"/>
        <w:jc w:val="both"/>
        <w:rPr>
          <w:rFonts w:ascii="Times New Roman" w:hAnsi="Times New Roman" w:cs="Times New Roman"/>
          <w:sz w:val="24"/>
          <w:szCs w:val="24"/>
        </w:rPr>
      </w:pPr>
    </w:p>
    <w:p w:rsidR="00A63C01" w:rsidRDefault="00A63C01" w:rsidP="007005B9">
      <w:pPr>
        <w:spacing w:line="360" w:lineRule="auto"/>
        <w:jc w:val="both"/>
        <w:rPr>
          <w:rFonts w:ascii="Times New Roman" w:hAnsi="Times New Roman" w:cs="Times New Roman"/>
          <w:sz w:val="24"/>
          <w:szCs w:val="24"/>
        </w:rPr>
      </w:pPr>
    </w:p>
    <w:p w:rsidR="00A63C01" w:rsidRPr="006D1568" w:rsidRDefault="00A63C01" w:rsidP="00A63C01">
      <w:pPr>
        <w:pStyle w:val="TableofFigures"/>
        <w:pBdr>
          <w:bottom w:val="single" w:sz="24" w:space="1" w:color="auto"/>
        </w:pBdr>
        <w:tabs>
          <w:tab w:val="right" w:leader="dot" w:pos="9017"/>
        </w:tabs>
        <w:spacing w:before="240" w:line="360" w:lineRule="auto"/>
        <w:jc w:val="center"/>
        <w:rPr>
          <w:rFonts w:ascii="Times New Roman" w:hAnsi="Times New Roman" w:cs="Times New Roman"/>
          <w:color w:val="000000" w:themeColor="text1"/>
          <w:sz w:val="48"/>
          <w:szCs w:val="48"/>
        </w:rPr>
      </w:pPr>
      <w:r w:rsidRPr="006D1568">
        <w:rPr>
          <w:rFonts w:ascii="Times New Roman" w:hAnsi="Times New Roman" w:cs="Times New Roman"/>
          <w:color w:val="000000" w:themeColor="text1"/>
          <w:sz w:val="48"/>
          <w:szCs w:val="48"/>
        </w:rPr>
        <w:t>CHAPTER 0</w:t>
      </w:r>
      <w:r>
        <w:rPr>
          <w:rFonts w:ascii="Times New Roman" w:hAnsi="Times New Roman" w:cs="Times New Roman"/>
          <w:color w:val="000000" w:themeColor="text1"/>
          <w:sz w:val="48"/>
          <w:szCs w:val="48"/>
        </w:rPr>
        <w:t>4</w:t>
      </w:r>
    </w:p>
    <w:p w:rsidR="00A63C01" w:rsidRPr="00A63C01" w:rsidRDefault="00A63C01" w:rsidP="00A63C01">
      <w:pPr>
        <w:pBdr>
          <w:bottom w:val="single" w:sz="24" w:space="1" w:color="auto"/>
        </w:pBdr>
        <w:spacing w:line="360" w:lineRule="auto"/>
        <w:jc w:val="center"/>
        <w:rPr>
          <w:b/>
          <w:color w:val="262626" w:themeColor="text1" w:themeTint="D9"/>
          <w:sz w:val="44"/>
          <w:szCs w:val="44"/>
        </w:rPr>
      </w:pPr>
      <w:r w:rsidRPr="00A63C01">
        <w:rPr>
          <w:rFonts w:ascii="Times New Roman" w:hAnsi="Times New Roman" w:cs="Times New Roman"/>
          <w:b/>
          <w:color w:val="262626" w:themeColor="text1" w:themeTint="D9"/>
          <w:sz w:val="44"/>
          <w:szCs w:val="44"/>
        </w:rPr>
        <w:t>ANALYSIS AND FINDINGS</w:t>
      </w:r>
    </w:p>
    <w:p w:rsidR="00A63C01" w:rsidRDefault="00A63C01" w:rsidP="007005B9">
      <w:pPr>
        <w:spacing w:line="360" w:lineRule="auto"/>
        <w:jc w:val="both"/>
        <w:rPr>
          <w:rFonts w:ascii="Times New Roman" w:hAnsi="Times New Roman" w:cs="Times New Roman"/>
          <w:sz w:val="24"/>
          <w:szCs w:val="24"/>
        </w:rPr>
      </w:pPr>
    </w:p>
    <w:p w:rsidR="00A63C01" w:rsidRDefault="00A63C01">
      <w:pPr>
        <w:rPr>
          <w:rFonts w:ascii="Times New Roman" w:hAnsi="Times New Roman" w:cs="Times New Roman"/>
          <w:sz w:val="24"/>
          <w:szCs w:val="24"/>
        </w:rPr>
      </w:pPr>
      <w:r>
        <w:rPr>
          <w:rFonts w:ascii="Times New Roman" w:hAnsi="Times New Roman" w:cs="Times New Roman"/>
          <w:sz w:val="24"/>
          <w:szCs w:val="24"/>
        </w:rPr>
        <w:br w:type="page"/>
      </w:r>
    </w:p>
    <w:p w:rsidR="00C760DB" w:rsidRDefault="00C760DB" w:rsidP="00C760DB">
      <w:pPr>
        <w:pStyle w:val="Heading1"/>
        <w:numPr>
          <w:ilvl w:val="1"/>
          <w:numId w:val="16"/>
        </w:numPr>
        <w:spacing w:before="0" w:line="360" w:lineRule="auto"/>
        <w:jc w:val="both"/>
        <w:rPr>
          <w:rFonts w:ascii="Times New Roman" w:hAnsi="Times New Roman" w:cs="Times New Roman"/>
          <w:color w:val="1F497D" w:themeColor="text2"/>
        </w:rPr>
      </w:pPr>
      <w:r>
        <w:rPr>
          <w:rFonts w:ascii="Times New Roman" w:hAnsi="Times New Roman" w:cs="Times New Roman"/>
          <w:color w:val="1F497D" w:themeColor="text2"/>
        </w:rPr>
        <w:lastRenderedPageBreak/>
        <w:t xml:space="preserve"> </w:t>
      </w:r>
      <w:bookmarkStart w:id="36" w:name="_Toc100866088"/>
      <w:r>
        <w:rPr>
          <w:rFonts w:ascii="Times New Roman" w:hAnsi="Times New Roman" w:cs="Times New Roman"/>
          <w:color w:val="1F497D" w:themeColor="text2"/>
        </w:rPr>
        <w:t>Data Collection and Analysis</w:t>
      </w:r>
      <w:bookmarkEnd w:id="36"/>
      <w:r>
        <w:rPr>
          <w:rFonts w:ascii="Times New Roman" w:hAnsi="Times New Roman" w:cs="Times New Roman"/>
          <w:color w:val="1F497D" w:themeColor="text2"/>
        </w:rPr>
        <w:t xml:space="preserve"> </w:t>
      </w:r>
    </w:p>
    <w:p w:rsidR="000364EB" w:rsidRDefault="00C760DB" w:rsidP="00C760DB">
      <w:pPr>
        <w:spacing w:line="360" w:lineRule="auto"/>
        <w:jc w:val="both"/>
        <w:rPr>
          <w:rFonts w:ascii="Times New Roman" w:hAnsi="Times New Roman" w:cs="Times New Roman"/>
          <w:sz w:val="24"/>
          <w:szCs w:val="24"/>
        </w:rPr>
      </w:pPr>
      <w:r w:rsidRPr="00C760DB">
        <w:rPr>
          <w:rFonts w:ascii="Times New Roman" w:hAnsi="Times New Roman" w:cs="Times New Roman"/>
          <w:sz w:val="24"/>
          <w:szCs w:val="24"/>
        </w:rPr>
        <w:t>It has been discussed in detail in this chapter how the techniques and methods that have been employed to complete this research study were accomplished.</w:t>
      </w:r>
      <w:r w:rsidRPr="00C760DB">
        <w:t xml:space="preserve"> </w:t>
      </w:r>
      <w:r w:rsidRPr="00C760DB">
        <w:rPr>
          <w:rFonts w:ascii="Times New Roman" w:hAnsi="Times New Roman" w:cs="Times New Roman"/>
          <w:sz w:val="24"/>
          <w:szCs w:val="24"/>
        </w:rPr>
        <w:t>The subject included areas such as variables and research as well as questionnaire design, factors and variables with regard to the topic's sample size, data collection, and data analysis, among others.</w:t>
      </w:r>
    </w:p>
    <w:p w:rsidR="000364EB" w:rsidRDefault="000364EB" w:rsidP="000364EB">
      <w:pPr>
        <w:pStyle w:val="Heading1"/>
        <w:numPr>
          <w:ilvl w:val="2"/>
          <w:numId w:val="16"/>
        </w:numPr>
        <w:spacing w:before="0" w:line="360" w:lineRule="auto"/>
        <w:jc w:val="both"/>
        <w:rPr>
          <w:rFonts w:ascii="Times New Roman" w:hAnsi="Times New Roman" w:cs="Times New Roman"/>
          <w:color w:val="262626" w:themeColor="text1" w:themeTint="D9"/>
          <w:sz w:val="24"/>
          <w:szCs w:val="24"/>
        </w:rPr>
      </w:pPr>
      <w:bookmarkStart w:id="37" w:name="_Toc100866089"/>
      <w:r w:rsidRPr="0084304E">
        <w:rPr>
          <w:rFonts w:ascii="Times New Roman" w:hAnsi="Times New Roman" w:cs="Times New Roman"/>
          <w:color w:val="262626" w:themeColor="text1" w:themeTint="D9"/>
          <w:sz w:val="24"/>
          <w:szCs w:val="24"/>
        </w:rPr>
        <w:t>Variables and Research Design</w:t>
      </w:r>
      <w:bookmarkEnd w:id="37"/>
    </w:p>
    <w:p w:rsidR="001A1501" w:rsidRPr="001A1501" w:rsidRDefault="001A1501" w:rsidP="001A1501">
      <w:pPr>
        <w:spacing w:line="360" w:lineRule="auto"/>
        <w:jc w:val="both"/>
      </w:pPr>
      <w:r w:rsidRPr="000A4B84">
        <w:rPr>
          <w:rFonts w:ascii="Times New Roman" w:hAnsi="Times New Roman" w:cs="Times New Roman"/>
          <w:sz w:val="24"/>
          <w:szCs w:val="24"/>
        </w:rPr>
        <w:t>The main purpose of the study presented in this report is to understand how the factors of SHRM can affect the organizational performance of AB Bank Limited of Bangladesh.</w:t>
      </w:r>
      <w:r w:rsidRPr="001A1501">
        <w:t xml:space="preserve"> </w:t>
      </w:r>
      <w:r w:rsidRPr="001A1501">
        <w:rPr>
          <w:rFonts w:ascii="Times New Roman" w:hAnsi="Times New Roman" w:cs="Times New Roman"/>
          <w:sz w:val="24"/>
          <w:szCs w:val="24"/>
        </w:rPr>
        <w:t>In order to complete the analysis, it was required to utilize a number of independent variables, as shown in the figure Strategic Human Resource Management and Organizational Performance at AB Bank Limited.</w:t>
      </w:r>
    </w:p>
    <w:p w:rsidR="001A1501" w:rsidRDefault="001A1501" w:rsidP="001A1501">
      <w:pPr>
        <w:pStyle w:val="Heading1"/>
        <w:spacing w:before="0" w:line="360" w:lineRule="auto"/>
        <w:jc w:val="both"/>
        <w:rPr>
          <w:rFonts w:ascii="Times New Roman" w:hAnsi="Times New Roman" w:cs="Times New Roman"/>
          <w:b w:val="0"/>
          <w:color w:val="000000" w:themeColor="text1"/>
          <w:sz w:val="24"/>
          <w:szCs w:val="24"/>
        </w:rPr>
      </w:pPr>
      <w:bookmarkStart w:id="38" w:name="_Toc100866090"/>
      <w:r>
        <w:rPr>
          <w:rFonts w:ascii="Times New Roman" w:hAnsi="Times New Roman" w:cs="Times New Roman"/>
          <w:b w:val="0"/>
          <w:color w:val="000000" w:themeColor="text1"/>
          <w:sz w:val="24"/>
          <w:szCs w:val="24"/>
        </w:rPr>
        <w:t>According to Resource Based View (RBV), u</w:t>
      </w:r>
      <w:r w:rsidRPr="00143771">
        <w:rPr>
          <w:rFonts w:ascii="Times New Roman" w:hAnsi="Times New Roman" w:cs="Times New Roman"/>
          <w:b w:val="0"/>
          <w:color w:val="000000" w:themeColor="text1"/>
          <w:sz w:val="24"/>
          <w:szCs w:val="24"/>
        </w:rPr>
        <w:t xml:space="preserve">sing the conceptual framework described below, </w:t>
      </w:r>
      <w:r>
        <w:rPr>
          <w:rFonts w:ascii="Times New Roman" w:hAnsi="Times New Roman" w:cs="Times New Roman"/>
          <w:b w:val="0"/>
          <w:color w:val="000000" w:themeColor="text1"/>
          <w:sz w:val="24"/>
          <w:szCs w:val="24"/>
        </w:rPr>
        <w:t>it</w:t>
      </w:r>
      <w:r w:rsidRPr="00143771">
        <w:rPr>
          <w:rFonts w:ascii="Times New Roman" w:hAnsi="Times New Roman" w:cs="Times New Roman"/>
          <w:b w:val="0"/>
          <w:color w:val="000000" w:themeColor="text1"/>
          <w:sz w:val="24"/>
          <w:szCs w:val="24"/>
        </w:rPr>
        <w:t xml:space="preserve"> can depict the link between strategic human resource management practices and the performance of </w:t>
      </w:r>
      <w:r>
        <w:rPr>
          <w:rFonts w:ascii="Times New Roman" w:hAnsi="Times New Roman" w:cs="Times New Roman"/>
          <w:b w:val="0"/>
          <w:color w:val="000000" w:themeColor="text1"/>
          <w:sz w:val="24"/>
          <w:szCs w:val="24"/>
        </w:rPr>
        <w:t>an organizations</w:t>
      </w:r>
      <w:bookmarkEnd w:id="38"/>
    </w:p>
    <w:p w:rsidR="001A1501" w:rsidRPr="00303F53" w:rsidRDefault="00C730FD" w:rsidP="001A1501">
      <w:r w:rsidRPr="00C730FD">
        <w:rPr>
          <w:rFonts w:ascii="Times New Roman" w:hAnsi="Times New Roman" w:cs="Times New Roman"/>
          <w:noProof/>
          <w:color w:val="000000" w:themeColor="text1"/>
          <w:sz w:val="24"/>
          <w:szCs w:val="24"/>
        </w:rPr>
        <w:pict>
          <v:rect id="_x0000_s1048" style="position:absolute;margin-left:255.35pt;margin-top:19.7pt;width:193.3pt;height:24.65pt;z-index:251678720" strokeweight="1.5pt">
            <v:textbox style="mso-next-textbox:#_x0000_s1048">
              <w:txbxContent>
                <w:p w:rsidR="00D7046A" w:rsidRPr="00535D00" w:rsidRDefault="00D7046A" w:rsidP="001A1501">
                  <w:pPr>
                    <w:spacing w:line="360" w:lineRule="auto"/>
                    <w:jc w:val="center"/>
                    <w:rPr>
                      <w:rFonts w:ascii="Times New Roman" w:hAnsi="Times New Roman" w:cs="Times New Roman"/>
                      <w:b/>
                      <w:color w:val="262626" w:themeColor="text1" w:themeTint="D9"/>
                      <w:sz w:val="24"/>
                      <w:szCs w:val="24"/>
                    </w:rPr>
                  </w:pPr>
                  <w:r w:rsidRPr="00535D00">
                    <w:rPr>
                      <w:rFonts w:ascii="Times New Roman" w:hAnsi="Times New Roman" w:cs="Times New Roman"/>
                      <w:b/>
                      <w:color w:val="262626" w:themeColor="text1" w:themeTint="D9"/>
                      <w:sz w:val="24"/>
                      <w:szCs w:val="24"/>
                    </w:rPr>
                    <w:t>Organizational Performance</w:t>
                  </w:r>
                </w:p>
              </w:txbxContent>
            </v:textbox>
          </v:rect>
        </w:pict>
      </w:r>
      <w:r w:rsidRPr="00C730FD">
        <w:rPr>
          <w:rFonts w:ascii="Times New Roman" w:hAnsi="Times New Roman" w:cs="Times New Roman"/>
          <w:noProof/>
          <w:color w:val="000000" w:themeColor="text1"/>
          <w:sz w:val="24"/>
          <w:szCs w:val="24"/>
        </w:rPr>
        <w:pict>
          <v:rect id="_x0000_s1046" style="position:absolute;margin-left:23.35pt;margin-top:19.7pt;width:193.3pt;height:24.65pt;z-index:251676672" strokeweight="1.5pt">
            <v:textbox style="mso-next-textbox:#_x0000_s1046">
              <w:txbxContent>
                <w:p w:rsidR="00D7046A" w:rsidRPr="00535D00" w:rsidRDefault="00D7046A" w:rsidP="001A1501">
                  <w:pPr>
                    <w:spacing w:line="360" w:lineRule="auto"/>
                    <w:jc w:val="center"/>
                    <w:rPr>
                      <w:rFonts w:ascii="Times New Roman" w:hAnsi="Times New Roman" w:cs="Times New Roman"/>
                      <w:b/>
                      <w:color w:val="262626" w:themeColor="text1" w:themeTint="D9"/>
                      <w:sz w:val="24"/>
                      <w:szCs w:val="24"/>
                    </w:rPr>
                  </w:pPr>
                  <w:r w:rsidRPr="00535D00">
                    <w:rPr>
                      <w:rFonts w:ascii="Times New Roman" w:hAnsi="Times New Roman" w:cs="Times New Roman"/>
                      <w:b/>
                      <w:color w:val="262626" w:themeColor="text1" w:themeTint="D9"/>
                      <w:sz w:val="24"/>
                      <w:szCs w:val="24"/>
                    </w:rPr>
                    <w:t>SHRM Practices</w:t>
                  </w:r>
                </w:p>
              </w:txbxContent>
            </v:textbox>
          </v:rect>
        </w:pict>
      </w:r>
    </w:p>
    <w:p w:rsidR="001A1501" w:rsidRDefault="00C730FD" w:rsidP="001A1501">
      <w:pPr>
        <w:spacing w:line="360" w:lineRule="auto"/>
        <w:jc w:val="both"/>
        <w:rPr>
          <w:rFonts w:ascii="Times New Roman" w:hAnsi="Times New Roman" w:cs="Times New Roman"/>
          <w:color w:val="000000" w:themeColor="text1"/>
          <w:sz w:val="24"/>
          <w:szCs w:val="24"/>
        </w:rPr>
      </w:pPr>
      <w:r w:rsidRPr="00C730FD">
        <w:rPr>
          <w:rFonts w:ascii="Times New Roman" w:hAnsi="Times New Roman" w:cs="Times New Roman"/>
          <w:noProof/>
          <w:sz w:val="24"/>
          <w:szCs w:val="24"/>
        </w:rPr>
        <w:pict>
          <v:shapetype id="_x0000_t32" coordsize="21600,21600" o:spt="32" o:oned="t" path="m,l21600,21600e" filled="f">
            <v:path arrowok="t" fillok="f" o:connecttype="none"/>
            <o:lock v:ext="edit" shapetype="t"/>
          </v:shapetype>
          <v:shape id="_x0000_s1051" type="#_x0000_t32" style="position:absolute;left:0;text-align:left;margin-left:344pt;margin-top:18.9pt;width:0;height:18.65pt;z-index:251681792" o:connectortype="straight">
            <v:stroke endarrow="block"/>
          </v:shape>
        </w:pict>
      </w:r>
      <w:r>
        <w:rPr>
          <w:rFonts w:ascii="Times New Roman" w:hAnsi="Times New Roman" w:cs="Times New Roman"/>
          <w:noProof/>
          <w:color w:val="000000" w:themeColor="text1"/>
          <w:sz w:val="24"/>
          <w:szCs w:val="24"/>
        </w:rPr>
        <w:pict>
          <v:shape id="_x0000_s1049" type="#_x0000_t32" style="position:absolute;left:0;text-align:left;margin-left:110.65pt;margin-top:18.9pt;width:0;height:18.65pt;z-index:251679744" o:connectortype="straight">
            <v:stroke endarrow="block"/>
          </v:shape>
        </w:pict>
      </w:r>
      <w:r>
        <w:rPr>
          <w:rFonts w:ascii="Times New Roman" w:hAnsi="Times New Roman" w:cs="Times New Roman"/>
          <w:noProof/>
          <w:color w:val="000000" w:themeColor="text1"/>
          <w:sz w:val="24"/>
          <w:szCs w:val="24"/>
        </w:rPr>
        <w:pict>
          <v:shape id="_x0000_s1047" type="#_x0000_t32" style="position:absolute;left:0;text-align:left;margin-left:216.65pt;margin-top:5.55pt;width:38.7pt;height:0;z-index:251677696" o:connectortype="straight" strokeweight="1.5pt">
            <v:stroke endarrow="block"/>
          </v:shape>
        </w:pict>
      </w:r>
    </w:p>
    <w:p w:rsidR="001A1501" w:rsidRPr="00535D00" w:rsidRDefault="00C730FD" w:rsidP="001A1501">
      <w:pPr>
        <w:rPr>
          <w:rFonts w:ascii="Times New Roman" w:hAnsi="Times New Roman" w:cs="Times New Roman"/>
          <w:sz w:val="24"/>
          <w:szCs w:val="24"/>
        </w:rPr>
      </w:pPr>
      <w:r>
        <w:rPr>
          <w:rFonts w:ascii="Times New Roman" w:hAnsi="Times New Roman" w:cs="Times New Roman"/>
          <w:noProof/>
          <w:sz w:val="24"/>
          <w:szCs w:val="24"/>
        </w:rPr>
        <w:pict>
          <v:rect id="_x0000_s1050" style="position:absolute;margin-left:255.35pt;margin-top:6.85pt;width:209.3pt;height:117.35pt;z-index:251680768" strokecolor="#943634 [2405]" strokeweight="1pt">
            <v:textbox style="mso-next-textbox:#_x0000_s1050">
              <w:txbxContent>
                <w:p w:rsidR="00D7046A" w:rsidRPr="00E155F4" w:rsidRDefault="00D7046A" w:rsidP="001A1501">
                  <w:pPr>
                    <w:pStyle w:val="ListParagraph"/>
                    <w:numPr>
                      <w:ilvl w:val="0"/>
                      <w:numId w:val="4"/>
                    </w:numPr>
                    <w:spacing w:before="240" w:line="360" w:lineRule="auto"/>
                    <w:jc w:val="both"/>
                    <w:rPr>
                      <w:rFonts w:ascii="Times New Roman" w:hAnsi="Times New Roman" w:cs="Times New Roman"/>
                      <w:sz w:val="24"/>
                      <w:szCs w:val="24"/>
                    </w:rPr>
                  </w:pPr>
                  <w:r w:rsidRPr="00E155F4">
                    <w:rPr>
                      <w:rFonts w:ascii="Times New Roman" w:hAnsi="Times New Roman" w:cs="Times New Roman"/>
                      <w:sz w:val="24"/>
                      <w:szCs w:val="24"/>
                    </w:rPr>
                    <w:t>Employee Productivity</w:t>
                  </w:r>
                  <w:r>
                    <w:rPr>
                      <w:rFonts w:ascii="Times New Roman" w:hAnsi="Times New Roman" w:cs="Times New Roman"/>
                      <w:sz w:val="24"/>
                      <w:szCs w:val="24"/>
                    </w:rPr>
                    <w:t>/ Efficiency</w:t>
                  </w:r>
                  <w:r w:rsidRPr="00E155F4">
                    <w:rPr>
                      <w:rFonts w:ascii="Times New Roman" w:hAnsi="Times New Roman" w:cs="Times New Roman"/>
                      <w:sz w:val="24"/>
                      <w:szCs w:val="24"/>
                    </w:rPr>
                    <w:t xml:space="preserve"> </w:t>
                  </w:r>
                </w:p>
                <w:p w:rsidR="00D7046A" w:rsidRPr="00E155F4" w:rsidRDefault="00D7046A" w:rsidP="001A1501">
                  <w:pPr>
                    <w:pStyle w:val="ListParagraph"/>
                    <w:numPr>
                      <w:ilvl w:val="0"/>
                      <w:numId w:val="4"/>
                    </w:numPr>
                    <w:spacing w:line="360" w:lineRule="auto"/>
                    <w:jc w:val="both"/>
                    <w:rPr>
                      <w:rFonts w:ascii="Times New Roman" w:hAnsi="Times New Roman" w:cs="Times New Roman"/>
                      <w:sz w:val="24"/>
                      <w:szCs w:val="24"/>
                    </w:rPr>
                  </w:pPr>
                  <w:r w:rsidRPr="00E155F4">
                    <w:rPr>
                      <w:rFonts w:ascii="Times New Roman" w:hAnsi="Times New Roman" w:cs="Times New Roman"/>
                      <w:sz w:val="24"/>
                      <w:szCs w:val="24"/>
                    </w:rPr>
                    <w:t>Innovation</w:t>
                  </w:r>
                </w:p>
                <w:p w:rsidR="00D7046A" w:rsidRPr="00E155F4" w:rsidRDefault="00D7046A" w:rsidP="001A1501">
                  <w:pPr>
                    <w:pStyle w:val="ListParagraph"/>
                    <w:numPr>
                      <w:ilvl w:val="0"/>
                      <w:numId w:val="4"/>
                    </w:numPr>
                    <w:spacing w:line="360" w:lineRule="auto"/>
                    <w:jc w:val="both"/>
                    <w:rPr>
                      <w:rFonts w:ascii="Times New Roman" w:hAnsi="Times New Roman" w:cs="Times New Roman"/>
                      <w:sz w:val="24"/>
                      <w:szCs w:val="24"/>
                    </w:rPr>
                  </w:pPr>
                  <w:r w:rsidRPr="00E155F4">
                    <w:rPr>
                      <w:rFonts w:ascii="Times New Roman" w:hAnsi="Times New Roman" w:cs="Times New Roman"/>
                      <w:sz w:val="24"/>
                      <w:szCs w:val="24"/>
                    </w:rPr>
                    <w:t>Customer Satisfaction</w:t>
                  </w:r>
                </w:p>
                <w:p w:rsidR="00D7046A" w:rsidRPr="001F71F2" w:rsidRDefault="00D7046A" w:rsidP="001A1501">
                  <w:pPr>
                    <w:pStyle w:val="ListParagraph"/>
                    <w:numPr>
                      <w:ilvl w:val="0"/>
                      <w:numId w:val="4"/>
                    </w:numPr>
                    <w:spacing w:line="360" w:lineRule="auto"/>
                    <w:jc w:val="both"/>
                    <w:rPr>
                      <w:rFonts w:ascii="Times New Roman" w:hAnsi="Times New Roman" w:cs="Times New Roman"/>
                      <w:sz w:val="24"/>
                      <w:szCs w:val="24"/>
                    </w:rPr>
                  </w:pPr>
                  <w:r w:rsidRPr="00E155F4">
                    <w:rPr>
                      <w:rFonts w:ascii="Times New Roman" w:hAnsi="Times New Roman" w:cs="Times New Roman"/>
                      <w:sz w:val="24"/>
                      <w:szCs w:val="24"/>
                    </w:rPr>
                    <w:t>Profitability</w:t>
                  </w:r>
                </w:p>
                <w:p w:rsidR="00D7046A" w:rsidRPr="00696BC3" w:rsidRDefault="00D7046A" w:rsidP="001A1501">
                  <w:pPr>
                    <w:spacing w:line="360" w:lineRule="auto"/>
                    <w:jc w:val="center"/>
                    <w:rPr>
                      <w:rFonts w:ascii="Times New Roman" w:hAnsi="Times New Roman" w:cs="Times New Roman"/>
                      <w:sz w:val="24"/>
                      <w:szCs w:val="24"/>
                    </w:rPr>
                  </w:pPr>
                </w:p>
              </w:txbxContent>
            </v:textbox>
          </v:rect>
        </w:pict>
      </w:r>
      <w:r w:rsidRPr="00C730FD">
        <w:rPr>
          <w:rFonts w:ascii="Times New Roman" w:hAnsi="Times New Roman" w:cs="Times New Roman"/>
          <w:noProof/>
          <w:color w:val="000000" w:themeColor="text1"/>
          <w:sz w:val="24"/>
          <w:szCs w:val="24"/>
        </w:rPr>
        <w:pict>
          <v:rect id="_x0000_s1045" style="position:absolute;margin-left:10.65pt;margin-top:6.85pt;width:216.65pt;height:156pt;z-index:251675648" strokecolor="#943634 [2405]" strokeweight="1pt">
            <v:textbox>
              <w:txbxContent>
                <w:p w:rsidR="00D7046A" w:rsidRPr="00E155F4" w:rsidRDefault="00D7046A" w:rsidP="001A1501">
                  <w:pPr>
                    <w:pStyle w:val="ListParagraph"/>
                    <w:numPr>
                      <w:ilvl w:val="0"/>
                      <w:numId w:val="4"/>
                    </w:numPr>
                    <w:spacing w:before="240" w:line="360" w:lineRule="auto"/>
                    <w:rPr>
                      <w:rFonts w:ascii="Times New Roman" w:hAnsi="Times New Roman" w:cs="Times New Roman"/>
                      <w:sz w:val="24"/>
                      <w:szCs w:val="24"/>
                    </w:rPr>
                  </w:pPr>
                  <w:r w:rsidRPr="00E155F4">
                    <w:rPr>
                      <w:rFonts w:ascii="Times New Roman" w:hAnsi="Times New Roman" w:cs="Times New Roman"/>
                      <w:sz w:val="24"/>
                      <w:szCs w:val="24"/>
                    </w:rPr>
                    <w:t>Recruiting and Selecting Workforce</w:t>
                  </w:r>
                </w:p>
                <w:p w:rsidR="00D7046A" w:rsidRPr="00E155F4" w:rsidRDefault="00D7046A" w:rsidP="001A1501">
                  <w:pPr>
                    <w:pStyle w:val="ListParagraph"/>
                    <w:numPr>
                      <w:ilvl w:val="0"/>
                      <w:numId w:val="4"/>
                    </w:numPr>
                    <w:spacing w:line="360" w:lineRule="auto"/>
                    <w:rPr>
                      <w:rFonts w:ascii="Times New Roman" w:hAnsi="Times New Roman" w:cs="Times New Roman"/>
                      <w:sz w:val="24"/>
                      <w:szCs w:val="24"/>
                    </w:rPr>
                  </w:pPr>
                  <w:r w:rsidRPr="00E155F4">
                    <w:rPr>
                      <w:rFonts w:ascii="Times New Roman" w:hAnsi="Times New Roman" w:cs="Times New Roman"/>
                      <w:sz w:val="24"/>
                      <w:szCs w:val="24"/>
                    </w:rPr>
                    <w:t>Extensive Formal Training Programs</w:t>
                  </w:r>
                </w:p>
                <w:p w:rsidR="00D7046A" w:rsidRPr="00E155F4" w:rsidRDefault="00D7046A" w:rsidP="001A1501">
                  <w:pPr>
                    <w:pStyle w:val="ListParagraph"/>
                    <w:numPr>
                      <w:ilvl w:val="0"/>
                      <w:numId w:val="4"/>
                    </w:numPr>
                    <w:spacing w:line="360" w:lineRule="auto"/>
                    <w:rPr>
                      <w:rFonts w:ascii="Times New Roman" w:hAnsi="Times New Roman" w:cs="Times New Roman"/>
                      <w:sz w:val="24"/>
                      <w:szCs w:val="24"/>
                    </w:rPr>
                  </w:pPr>
                  <w:r w:rsidRPr="00E155F4">
                    <w:rPr>
                      <w:rFonts w:ascii="Times New Roman" w:hAnsi="Times New Roman" w:cs="Times New Roman"/>
                      <w:sz w:val="24"/>
                      <w:szCs w:val="24"/>
                    </w:rPr>
                    <w:t>Developmental Performance Appraisal</w:t>
                  </w:r>
                </w:p>
                <w:p w:rsidR="00D7046A" w:rsidRPr="00E155F4" w:rsidRDefault="00D7046A" w:rsidP="001A1501">
                  <w:pPr>
                    <w:pStyle w:val="ListParagraph"/>
                    <w:numPr>
                      <w:ilvl w:val="0"/>
                      <w:numId w:val="4"/>
                    </w:numPr>
                    <w:spacing w:line="360" w:lineRule="auto"/>
                    <w:rPr>
                      <w:rFonts w:ascii="Times New Roman" w:hAnsi="Times New Roman" w:cs="Times New Roman"/>
                      <w:sz w:val="24"/>
                      <w:szCs w:val="24"/>
                    </w:rPr>
                  </w:pPr>
                  <w:r w:rsidRPr="00E155F4">
                    <w:rPr>
                      <w:rFonts w:ascii="Times New Roman" w:hAnsi="Times New Roman" w:cs="Times New Roman"/>
                      <w:sz w:val="24"/>
                      <w:szCs w:val="24"/>
                    </w:rPr>
                    <w:t>Performance Base Compensation</w:t>
                  </w:r>
                </w:p>
                <w:p w:rsidR="00D7046A" w:rsidRPr="00E155F4" w:rsidRDefault="00D7046A" w:rsidP="001A1501">
                  <w:pPr>
                    <w:pStyle w:val="ListParagraph"/>
                    <w:numPr>
                      <w:ilvl w:val="0"/>
                      <w:numId w:val="4"/>
                    </w:numPr>
                    <w:spacing w:line="360" w:lineRule="auto"/>
                    <w:rPr>
                      <w:rFonts w:ascii="Times New Roman" w:hAnsi="Times New Roman" w:cs="Times New Roman"/>
                      <w:sz w:val="24"/>
                      <w:szCs w:val="24"/>
                    </w:rPr>
                  </w:pPr>
                  <w:r w:rsidRPr="00E155F4">
                    <w:rPr>
                      <w:rFonts w:ascii="Times New Roman" w:hAnsi="Times New Roman" w:cs="Times New Roman"/>
                      <w:sz w:val="24"/>
                      <w:szCs w:val="24"/>
                    </w:rPr>
                    <w:t xml:space="preserve">Employment </w:t>
                  </w:r>
                  <w:r>
                    <w:rPr>
                      <w:rFonts w:ascii="Times New Roman" w:hAnsi="Times New Roman" w:cs="Times New Roman"/>
                      <w:sz w:val="24"/>
                      <w:szCs w:val="24"/>
                    </w:rPr>
                    <w:t>S</w:t>
                  </w:r>
                  <w:r w:rsidRPr="00E155F4">
                    <w:rPr>
                      <w:rFonts w:ascii="Times New Roman" w:hAnsi="Times New Roman" w:cs="Times New Roman"/>
                      <w:sz w:val="24"/>
                      <w:szCs w:val="24"/>
                    </w:rPr>
                    <w:t>ecurity</w:t>
                  </w:r>
                </w:p>
                <w:p w:rsidR="00D7046A" w:rsidRPr="007B45EE" w:rsidRDefault="00D7046A" w:rsidP="001A1501">
                  <w:pPr>
                    <w:spacing w:line="360" w:lineRule="auto"/>
                    <w:rPr>
                      <w:rFonts w:ascii="Times New Roman" w:hAnsi="Times New Roman" w:cs="Times New Roman"/>
                      <w:sz w:val="24"/>
                      <w:szCs w:val="24"/>
                    </w:rPr>
                  </w:pPr>
                </w:p>
                <w:p w:rsidR="00D7046A" w:rsidRPr="007B45EE" w:rsidRDefault="00D7046A" w:rsidP="001A1501">
                  <w:pPr>
                    <w:spacing w:line="360" w:lineRule="auto"/>
                    <w:jc w:val="both"/>
                    <w:rPr>
                      <w:rFonts w:ascii="Times New Roman" w:hAnsi="Times New Roman" w:cs="Times New Roman"/>
                      <w:sz w:val="24"/>
                      <w:szCs w:val="24"/>
                    </w:rPr>
                  </w:pPr>
                </w:p>
                <w:p w:rsidR="00D7046A" w:rsidRPr="00696BC3" w:rsidRDefault="00D7046A" w:rsidP="001A1501">
                  <w:pPr>
                    <w:spacing w:line="360" w:lineRule="auto"/>
                    <w:jc w:val="center"/>
                    <w:rPr>
                      <w:rFonts w:ascii="Times New Roman" w:hAnsi="Times New Roman" w:cs="Times New Roman"/>
                      <w:sz w:val="24"/>
                      <w:szCs w:val="24"/>
                    </w:rPr>
                  </w:pPr>
                </w:p>
              </w:txbxContent>
            </v:textbox>
          </v:rect>
        </w:pict>
      </w:r>
    </w:p>
    <w:p w:rsidR="001A1501" w:rsidRPr="00535D00" w:rsidRDefault="001A1501" w:rsidP="001A1501">
      <w:pPr>
        <w:rPr>
          <w:rFonts w:ascii="Times New Roman" w:hAnsi="Times New Roman" w:cs="Times New Roman"/>
          <w:sz w:val="24"/>
          <w:szCs w:val="24"/>
        </w:rPr>
      </w:pPr>
    </w:p>
    <w:p w:rsidR="001A1501" w:rsidRPr="00535D00" w:rsidRDefault="001A1501" w:rsidP="001A1501">
      <w:pPr>
        <w:rPr>
          <w:rFonts w:ascii="Times New Roman" w:hAnsi="Times New Roman" w:cs="Times New Roman"/>
          <w:sz w:val="24"/>
          <w:szCs w:val="24"/>
        </w:rPr>
      </w:pPr>
    </w:p>
    <w:p w:rsidR="001A1501" w:rsidRPr="00535D00" w:rsidRDefault="001A1501" w:rsidP="001A1501">
      <w:pPr>
        <w:rPr>
          <w:rFonts w:ascii="Times New Roman" w:hAnsi="Times New Roman" w:cs="Times New Roman"/>
          <w:sz w:val="24"/>
          <w:szCs w:val="24"/>
        </w:rPr>
      </w:pPr>
    </w:p>
    <w:p w:rsidR="001A1501" w:rsidRPr="00535D00" w:rsidRDefault="001A1501" w:rsidP="001A1501">
      <w:pPr>
        <w:rPr>
          <w:rFonts w:ascii="Times New Roman" w:hAnsi="Times New Roman" w:cs="Times New Roman"/>
          <w:sz w:val="24"/>
          <w:szCs w:val="24"/>
        </w:rPr>
      </w:pPr>
    </w:p>
    <w:p w:rsidR="001A1501" w:rsidRPr="00535D00" w:rsidRDefault="001A1501" w:rsidP="001A1501">
      <w:pPr>
        <w:rPr>
          <w:rFonts w:ascii="Times New Roman" w:hAnsi="Times New Roman" w:cs="Times New Roman"/>
          <w:sz w:val="24"/>
          <w:szCs w:val="24"/>
        </w:rPr>
      </w:pPr>
    </w:p>
    <w:p w:rsidR="001A1501" w:rsidRPr="00535D00" w:rsidRDefault="001A1501" w:rsidP="001A1501">
      <w:pPr>
        <w:rPr>
          <w:rFonts w:ascii="Times New Roman" w:hAnsi="Times New Roman" w:cs="Times New Roman"/>
          <w:sz w:val="24"/>
          <w:szCs w:val="24"/>
        </w:rPr>
      </w:pPr>
    </w:p>
    <w:p w:rsidR="001A1501" w:rsidRPr="00D7046A" w:rsidRDefault="001A1501" w:rsidP="001A1501">
      <w:pPr>
        <w:pStyle w:val="Caption"/>
        <w:spacing w:before="240" w:line="360" w:lineRule="auto"/>
        <w:jc w:val="center"/>
        <w:rPr>
          <w:rFonts w:ascii="Times New Roman" w:hAnsi="Times New Roman" w:cs="Times New Roman"/>
          <w:b w:val="0"/>
          <w:color w:val="000000" w:themeColor="text1"/>
          <w:sz w:val="24"/>
          <w:szCs w:val="24"/>
        </w:rPr>
      </w:pPr>
      <w:r w:rsidRPr="00D7046A">
        <w:rPr>
          <w:rFonts w:ascii="Times New Roman" w:hAnsi="Times New Roman" w:cs="Times New Roman"/>
          <w:b w:val="0"/>
          <w:color w:val="000000" w:themeColor="text1"/>
          <w:sz w:val="24"/>
          <w:szCs w:val="24"/>
        </w:rPr>
        <w:t>Figure</w:t>
      </w:r>
      <w:r w:rsidR="00D7046A" w:rsidRPr="00D7046A">
        <w:rPr>
          <w:rFonts w:ascii="Times New Roman" w:hAnsi="Times New Roman" w:cs="Times New Roman"/>
          <w:b w:val="0"/>
          <w:color w:val="000000" w:themeColor="text1"/>
          <w:sz w:val="24"/>
          <w:szCs w:val="24"/>
        </w:rPr>
        <w:t xml:space="preserve"> 4.1</w:t>
      </w:r>
      <w:r w:rsidRPr="00D7046A">
        <w:rPr>
          <w:rFonts w:ascii="Times New Roman" w:hAnsi="Times New Roman" w:cs="Times New Roman"/>
          <w:b w:val="0"/>
          <w:color w:val="000000" w:themeColor="text1"/>
          <w:sz w:val="24"/>
          <w:szCs w:val="24"/>
        </w:rPr>
        <w:t>: Conceptual Framework of SHRM and Organizational Performance</w:t>
      </w:r>
    </w:p>
    <w:p w:rsidR="001A1501" w:rsidRPr="002F6188" w:rsidRDefault="001A1501" w:rsidP="00BC465F">
      <w:pPr>
        <w:pStyle w:val="Heading1"/>
        <w:numPr>
          <w:ilvl w:val="2"/>
          <w:numId w:val="16"/>
        </w:numPr>
        <w:spacing w:before="0" w:line="360" w:lineRule="auto"/>
        <w:jc w:val="both"/>
        <w:rPr>
          <w:rFonts w:ascii="Times New Roman" w:hAnsi="Times New Roman" w:cs="Times New Roman"/>
          <w:color w:val="262626" w:themeColor="text1" w:themeTint="D9"/>
          <w:sz w:val="24"/>
          <w:szCs w:val="24"/>
        </w:rPr>
      </w:pPr>
      <w:bookmarkStart w:id="39" w:name="_Toc100866091"/>
      <w:r w:rsidRPr="002F6188">
        <w:rPr>
          <w:rFonts w:ascii="Times New Roman" w:hAnsi="Times New Roman" w:cs="Times New Roman"/>
          <w:color w:val="262626" w:themeColor="text1" w:themeTint="D9"/>
          <w:sz w:val="24"/>
          <w:szCs w:val="24"/>
        </w:rPr>
        <w:t>Data Collection and Analysis Plan</w:t>
      </w:r>
      <w:bookmarkEnd w:id="39"/>
    </w:p>
    <w:p w:rsidR="00C760DB" w:rsidRDefault="002F6188" w:rsidP="002F6188">
      <w:pPr>
        <w:spacing w:line="360" w:lineRule="auto"/>
        <w:jc w:val="both"/>
        <w:rPr>
          <w:rFonts w:ascii="Times New Roman" w:hAnsi="Times New Roman" w:cs="Times New Roman"/>
          <w:sz w:val="24"/>
          <w:szCs w:val="24"/>
        </w:rPr>
      </w:pPr>
      <w:r w:rsidRPr="002F6188">
        <w:rPr>
          <w:rFonts w:ascii="Times New Roman" w:hAnsi="Times New Roman" w:cs="Times New Roman"/>
          <w:sz w:val="24"/>
          <w:szCs w:val="24"/>
        </w:rPr>
        <w:t>This study and the report have been analyzed based on the banking industry of Bangladesh.</w:t>
      </w:r>
      <w:r w:rsidRPr="002F6188">
        <w:t xml:space="preserve"> </w:t>
      </w:r>
      <w:r w:rsidRPr="002F6188">
        <w:rPr>
          <w:rFonts w:ascii="Times New Roman" w:hAnsi="Times New Roman" w:cs="Times New Roman"/>
          <w:sz w:val="24"/>
          <w:szCs w:val="24"/>
        </w:rPr>
        <w:t>In order to compile this study, both qualitative and quantitative data has been obtained. The following two approaches were used to collect information:</w:t>
      </w:r>
    </w:p>
    <w:p w:rsidR="002F6188" w:rsidRPr="00903AF8" w:rsidRDefault="002F6188" w:rsidP="00903AF8">
      <w:pPr>
        <w:pStyle w:val="ListParagraph"/>
        <w:numPr>
          <w:ilvl w:val="0"/>
          <w:numId w:val="17"/>
        </w:numPr>
        <w:spacing w:line="360" w:lineRule="auto"/>
        <w:jc w:val="both"/>
        <w:rPr>
          <w:rFonts w:ascii="Times New Roman" w:hAnsi="Times New Roman" w:cs="Times New Roman"/>
          <w:sz w:val="24"/>
          <w:szCs w:val="24"/>
        </w:rPr>
      </w:pPr>
      <w:r w:rsidRPr="00903AF8">
        <w:rPr>
          <w:rFonts w:ascii="Times New Roman" w:hAnsi="Times New Roman" w:cs="Times New Roman"/>
          <w:sz w:val="24"/>
          <w:szCs w:val="24"/>
        </w:rPr>
        <w:lastRenderedPageBreak/>
        <w:t>Conducting survey through Google Form and the employees of AB Bank participated on this survey.</w:t>
      </w:r>
    </w:p>
    <w:p w:rsidR="002F6188" w:rsidRDefault="002F6188" w:rsidP="00BC465F">
      <w:pPr>
        <w:pStyle w:val="ListParagraph"/>
        <w:numPr>
          <w:ilvl w:val="0"/>
          <w:numId w:val="17"/>
        </w:numPr>
        <w:spacing w:line="360" w:lineRule="auto"/>
        <w:jc w:val="both"/>
        <w:rPr>
          <w:rFonts w:ascii="Times New Roman" w:hAnsi="Times New Roman" w:cs="Times New Roman"/>
          <w:sz w:val="24"/>
          <w:szCs w:val="24"/>
        </w:rPr>
      </w:pPr>
      <w:r w:rsidRPr="00903AF8">
        <w:rPr>
          <w:rFonts w:ascii="Times New Roman" w:hAnsi="Times New Roman" w:cs="Times New Roman"/>
          <w:sz w:val="24"/>
          <w:szCs w:val="24"/>
        </w:rPr>
        <w:t xml:space="preserve">Books and journal articles from all around the globe are also included </w:t>
      </w:r>
      <w:r w:rsidR="00903AF8" w:rsidRPr="00903AF8">
        <w:rPr>
          <w:rFonts w:ascii="Times New Roman" w:hAnsi="Times New Roman" w:cs="Times New Roman"/>
          <w:sz w:val="24"/>
          <w:szCs w:val="24"/>
        </w:rPr>
        <w:t xml:space="preserve">for analyzing </w:t>
      </w:r>
      <w:r w:rsidRPr="00903AF8">
        <w:rPr>
          <w:rFonts w:ascii="Times New Roman" w:hAnsi="Times New Roman" w:cs="Times New Roman"/>
          <w:sz w:val="24"/>
          <w:szCs w:val="24"/>
        </w:rPr>
        <w:t xml:space="preserve">in the </w:t>
      </w:r>
      <w:r w:rsidR="00903AF8" w:rsidRPr="00903AF8">
        <w:rPr>
          <w:rFonts w:ascii="Times New Roman" w:hAnsi="Times New Roman" w:cs="Times New Roman"/>
          <w:sz w:val="24"/>
          <w:szCs w:val="24"/>
        </w:rPr>
        <w:t>topic of the study</w:t>
      </w:r>
      <w:r w:rsidRPr="00903AF8">
        <w:rPr>
          <w:rFonts w:ascii="Times New Roman" w:hAnsi="Times New Roman" w:cs="Times New Roman"/>
          <w:sz w:val="24"/>
          <w:szCs w:val="24"/>
        </w:rPr>
        <w:t>.</w:t>
      </w:r>
    </w:p>
    <w:p w:rsidR="00BC465F" w:rsidRDefault="00BC465F" w:rsidP="00BC465F">
      <w:pPr>
        <w:spacing w:line="360" w:lineRule="auto"/>
        <w:jc w:val="both"/>
        <w:rPr>
          <w:rFonts w:ascii="Times New Roman" w:hAnsi="Times New Roman" w:cs="Times New Roman"/>
          <w:sz w:val="24"/>
          <w:szCs w:val="24"/>
        </w:rPr>
      </w:pPr>
      <w:r w:rsidRPr="00BC465F">
        <w:rPr>
          <w:rFonts w:ascii="Times New Roman" w:hAnsi="Times New Roman" w:cs="Times New Roman"/>
          <w:sz w:val="24"/>
          <w:szCs w:val="24"/>
        </w:rPr>
        <w:t>A standard-level questionnaire has been prepared to analyze the subject.</w:t>
      </w:r>
      <w:r w:rsidRPr="00BC465F">
        <w:t xml:space="preserve"> </w:t>
      </w:r>
      <w:r w:rsidRPr="00BC465F">
        <w:rPr>
          <w:rFonts w:ascii="Times New Roman" w:hAnsi="Times New Roman" w:cs="Times New Roman"/>
          <w:sz w:val="24"/>
          <w:szCs w:val="24"/>
        </w:rPr>
        <w:t xml:space="preserve">As a means of obtaining data, the questionnaire was designed with five </w:t>
      </w:r>
      <w:proofErr w:type="spellStart"/>
      <w:r w:rsidRPr="00BC465F">
        <w:rPr>
          <w:rFonts w:ascii="Times New Roman" w:hAnsi="Times New Roman" w:cs="Times New Roman"/>
          <w:sz w:val="24"/>
          <w:szCs w:val="24"/>
        </w:rPr>
        <w:t>likert</w:t>
      </w:r>
      <w:proofErr w:type="spellEnd"/>
      <w:r w:rsidRPr="00BC465F">
        <w:rPr>
          <w:rFonts w:ascii="Times New Roman" w:hAnsi="Times New Roman" w:cs="Times New Roman"/>
          <w:sz w:val="24"/>
          <w:szCs w:val="24"/>
        </w:rPr>
        <w:t xml:space="preserve"> scores and </w:t>
      </w:r>
      <w:r>
        <w:rPr>
          <w:rFonts w:ascii="Times New Roman" w:hAnsi="Times New Roman" w:cs="Times New Roman"/>
          <w:sz w:val="24"/>
          <w:szCs w:val="24"/>
        </w:rPr>
        <w:t>20</w:t>
      </w:r>
      <w:r w:rsidRPr="00BC465F">
        <w:rPr>
          <w:rFonts w:ascii="Times New Roman" w:hAnsi="Times New Roman" w:cs="Times New Roman"/>
          <w:sz w:val="24"/>
          <w:szCs w:val="24"/>
        </w:rPr>
        <w:t xml:space="preserve"> statements on it. And the survey was conducted at AB Bank Limited and 52 employees o</w:t>
      </w:r>
      <w:r>
        <w:rPr>
          <w:rFonts w:ascii="Times New Roman" w:hAnsi="Times New Roman" w:cs="Times New Roman"/>
          <w:sz w:val="24"/>
          <w:szCs w:val="24"/>
        </w:rPr>
        <w:t>f them took part in the process</w:t>
      </w:r>
      <w:r w:rsidRPr="00BC465F">
        <w:rPr>
          <w:rFonts w:ascii="Times New Roman" w:hAnsi="Times New Roman" w:cs="Times New Roman"/>
          <w:sz w:val="24"/>
          <w:szCs w:val="24"/>
        </w:rPr>
        <w:t>.</w:t>
      </w:r>
      <w:r w:rsidRPr="00BC465F">
        <w:t xml:space="preserve"> </w:t>
      </w:r>
      <w:r>
        <w:rPr>
          <w:rFonts w:ascii="Times New Roman" w:hAnsi="Times New Roman" w:cs="Times New Roman"/>
          <w:sz w:val="24"/>
          <w:szCs w:val="24"/>
        </w:rPr>
        <w:t>AB</w:t>
      </w:r>
      <w:r w:rsidRPr="00BC465F">
        <w:rPr>
          <w:rFonts w:ascii="Times New Roman" w:hAnsi="Times New Roman" w:cs="Times New Roman"/>
          <w:sz w:val="24"/>
          <w:szCs w:val="24"/>
        </w:rPr>
        <w:t xml:space="preserve"> Bank Limited employees have been given access to a Google form through an internal connection.</w:t>
      </w:r>
    </w:p>
    <w:p w:rsidR="00BC465F" w:rsidRDefault="00BC465F" w:rsidP="00BC465F">
      <w:pPr>
        <w:spacing w:line="360" w:lineRule="auto"/>
        <w:jc w:val="both"/>
        <w:rPr>
          <w:rFonts w:ascii="Times New Roman" w:hAnsi="Times New Roman" w:cs="Times New Roman"/>
          <w:sz w:val="24"/>
          <w:szCs w:val="24"/>
        </w:rPr>
      </w:pPr>
      <w:r w:rsidRPr="00BC465F">
        <w:rPr>
          <w:rFonts w:ascii="Times New Roman" w:hAnsi="Times New Roman" w:cs="Times New Roman"/>
          <w:sz w:val="24"/>
          <w:szCs w:val="24"/>
        </w:rPr>
        <w:t xml:space="preserve">Descriptive data analysis was conducted to analyze the variables of table, respondent-to-response ratio, and estimated </w:t>
      </w:r>
      <w:r>
        <w:rPr>
          <w:rFonts w:ascii="Times New Roman" w:hAnsi="Times New Roman" w:cs="Times New Roman"/>
          <w:sz w:val="24"/>
          <w:szCs w:val="24"/>
        </w:rPr>
        <w:t>the effect</w:t>
      </w:r>
      <w:r w:rsidRPr="00BC465F">
        <w:rPr>
          <w:rFonts w:ascii="Times New Roman" w:hAnsi="Times New Roman" w:cs="Times New Roman"/>
          <w:sz w:val="24"/>
          <w:szCs w:val="24"/>
        </w:rPr>
        <w:t xml:space="preserve"> of </w:t>
      </w:r>
      <w:r>
        <w:rPr>
          <w:rFonts w:ascii="Times New Roman" w:hAnsi="Times New Roman" w:cs="Times New Roman"/>
          <w:sz w:val="24"/>
          <w:szCs w:val="24"/>
        </w:rPr>
        <w:t>Strategic Human Resource Management (SHRM)</w:t>
      </w:r>
      <w:r w:rsidRPr="00BC465F">
        <w:rPr>
          <w:rFonts w:ascii="Times New Roman" w:hAnsi="Times New Roman" w:cs="Times New Roman"/>
          <w:sz w:val="24"/>
          <w:szCs w:val="24"/>
        </w:rPr>
        <w:t xml:space="preserve"> </w:t>
      </w:r>
      <w:r>
        <w:rPr>
          <w:rFonts w:ascii="Times New Roman" w:hAnsi="Times New Roman" w:cs="Times New Roman"/>
          <w:sz w:val="24"/>
          <w:szCs w:val="24"/>
        </w:rPr>
        <w:t xml:space="preserve">Practices </w:t>
      </w:r>
      <w:r w:rsidRPr="00BC465F">
        <w:rPr>
          <w:rFonts w:ascii="Times New Roman" w:hAnsi="Times New Roman" w:cs="Times New Roman"/>
          <w:sz w:val="24"/>
          <w:szCs w:val="24"/>
        </w:rPr>
        <w:t>on organizational performance</w:t>
      </w:r>
      <w:r>
        <w:rPr>
          <w:rFonts w:ascii="Times New Roman" w:hAnsi="Times New Roman" w:cs="Times New Roman"/>
          <w:sz w:val="24"/>
          <w:szCs w:val="24"/>
        </w:rPr>
        <w:t xml:space="preserve"> of AB Bank Limited</w:t>
      </w:r>
    </w:p>
    <w:p w:rsidR="00C1610A" w:rsidRDefault="00C1610A" w:rsidP="00C1610A">
      <w:pPr>
        <w:pStyle w:val="Heading1"/>
        <w:numPr>
          <w:ilvl w:val="1"/>
          <w:numId w:val="16"/>
        </w:numPr>
        <w:spacing w:before="0" w:line="360" w:lineRule="auto"/>
        <w:jc w:val="both"/>
        <w:rPr>
          <w:rFonts w:ascii="Times New Roman" w:hAnsi="Times New Roman" w:cs="Times New Roman"/>
          <w:color w:val="1F497D" w:themeColor="text2"/>
        </w:rPr>
      </w:pPr>
      <w:r>
        <w:rPr>
          <w:rFonts w:ascii="Times New Roman" w:hAnsi="Times New Roman" w:cs="Times New Roman"/>
          <w:color w:val="1F497D" w:themeColor="text2"/>
        </w:rPr>
        <w:t xml:space="preserve"> </w:t>
      </w:r>
      <w:bookmarkStart w:id="40" w:name="_Toc100866092"/>
      <w:r>
        <w:rPr>
          <w:rFonts w:ascii="Times New Roman" w:hAnsi="Times New Roman" w:cs="Times New Roman"/>
          <w:color w:val="1F497D" w:themeColor="text2"/>
        </w:rPr>
        <w:t>Analysis of Demographic Characteristics</w:t>
      </w:r>
      <w:bookmarkEnd w:id="40"/>
    </w:p>
    <w:p w:rsidR="00C1610A" w:rsidRPr="004B63EA" w:rsidRDefault="004B63EA" w:rsidP="00C1610A">
      <w:pPr>
        <w:pStyle w:val="Heading1"/>
        <w:spacing w:before="0" w:line="360" w:lineRule="auto"/>
        <w:jc w:val="both"/>
        <w:rPr>
          <w:rFonts w:ascii="Times New Roman" w:hAnsi="Times New Roman" w:cs="Times New Roman"/>
          <w:b w:val="0"/>
          <w:color w:val="000000" w:themeColor="text1"/>
          <w:sz w:val="24"/>
          <w:szCs w:val="24"/>
        </w:rPr>
      </w:pPr>
      <w:bookmarkStart w:id="41" w:name="_Toc100866093"/>
      <w:r w:rsidRPr="004B63EA">
        <w:rPr>
          <w:rFonts w:ascii="Times New Roman" w:hAnsi="Times New Roman" w:cs="Times New Roman"/>
          <w:b w:val="0"/>
          <w:color w:val="000000" w:themeColor="text1"/>
          <w:sz w:val="24"/>
          <w:szCs w:val="24"/>
        </w:rPr>
        <w:t xml:space="preserve">A total of </w:t>
      </w:r>
      <w:r>
        <w:rPr>
          <w:rFonts w:ascii="Times New Roman" w:hAnsi="Times New Roman" w:cs="Times New Roman"/>
          <w:b w:val="0"/>
          <w:color w:val="000000" w:themeColor="text1"/>
          <w:sz w:val="24"/>
          <w:szCs w:val="24"/>
        </w:rPr>
        <w:t>52 employees of</w:t>
      </w:r>
      <w:r w:rsidRPr="004B63EA">
        <w:rPr>
          <w:rFonts w:ascii="Times New Roman" w:hAnsi="Times New Roman" w:cs="Times New Roman"/>
          <w:b w:val="0"/>
          <w:color w:val="000000" w:themeColor="text1"/>
          <w:sz w:val="24"/>
          <w:szCs w:val="24"/>
        </w:rPr>
        <w:t xml:space="preserve"> </w:t>
      </w:r>
      <w:r>
        <w:rPr>
          <w:rFonts w:ascii="Times New Roman" w:hAnsi="Times New Roman" w:cs="Times New Roman"/>
          <w:b w:val="0"/>
          <w:color w:val="000000" w:themeColor="text1"/>
          <w:sz w:val="24"/>
          <w:szCs w:val="24"/>
        </w:rPr>
        <w:t>AB Bank Limited</w:t>
      </w:r>
      <w:r w:rsidRPr="004B63EA">
        <w:rPr>
          <w:rFonts w:ascii="Times New Roman" w:hAnsi="Times New Roman" w:cs="Times New Roman"/>
          <w:b w:val="0"/>
          <w:color w:val="000000" w:themeColor="text1"/>
          <w:sz w:val="24"/>
          <w:szCs w:val="24"/>
        </w:rPr>
        <w:t xml:space="preserve"> from different departments took part in the survey.</w:t>
      </w:r>
      <w:bookmarkEnd w:id="41"/>
    </w:p>
    <w:p w:rsidR="004B63EA" w:rsidRDefault="004B63EA" w:rsidP="004B63EA">
      <w:pPr>
        <w:pStyle w:val="ListParagraph"/>
        <w:numPr>
          <w:ilvl w:val="0"/>
          <w:numId w:val="18"/>
        </w:numPr>
        <w:rPr>
          <w:rFonts w:ascii="Times New Roman" w:hAnsi="Times New Roman" w:cs="Times New Roman"/>
          <w:sz w:val="24"/>
          <w:szCs w:val="24"/>
        </w:rPr>
      </w:pPr>
      <w:r w:rsidRPr="004B63EA">
        <w:rPr>
          <w:rFonts w:ascii="Times New Roman" w:hAnsi="Times New Roman" w:cs="Times New Roman"/>
          <w:sz w:val="24"/>
          <w:szCs w:val="24"/>
        </w:rPr>
        <w:t>Sample Size (n) = 52</w:t>
      </w:r>
    </w:p>
    <w:p w:rsidR="004B63EA" w:rsidRPr="004B63EA" w:rsidRDefault="004B63EA" w:rsidP="001964CA">
      <w:pPr>
        <w:pStyle w:val="Heading1"/>
        <w:numPr>
          <w:ilvl w:val="2"/>
          <w:numId w:val="16"/>
        </w:numPr>
        <w:spacing w:before="0" w:after="240" w:line="360" w:lineRule="auto"/>
        <w:jc w:val="both"/>
        <w:rPr>
          <w:rFonts w:ascii="Times New Roman" w:hAnsi="Times New Roman" w:cs="Times New Roman"/>
          <w:color w:val="262626" w:themeColor="text1" w:themeTint="D9"/>
          <w:sz w:val="24"/>
          <w:szCs w:val="24"/>
        </w:rPr>
      </w:pPr>
      <w:bookmarkStart w:id="42" w:name="_Toc100866094"/>
      <w:r w:rsidRPr="004B63EA">
        <w:rPr>
          <w:rFonts w:ascii="Times New Roman" w:hAnsi="Times New Roman" w:cs="Times New Roman"/>
          <w:color w:val="262626" w:themeColor="text1" w:themeTint="D9"/>
          <w:sz w:val="24"/>
          <w:szCs w:val="24"/>
        </w:rPr>
        <w:t>Respondents of Gender</w:t>
      </w:r>
      <w:bookmarkEnd w:id="42"/>
      <w:r w:rsidR="001964CA">
        <w:rPr>
          <w:rFonts w:ascii="Times New Roman" w:hAnsi="Times New Roman" w:cs="Times New Roman"/>
          <w:color w:val="262626" w:themeColor="text1" w:themeTint="D9"/>
          <w:sz w:val="24"/>
          <w:szCs w:val="24"/>
        </w:rPr>
        <w:t xml:space="preserve"> </w:t>
      </w:r>
    </w:p>
    <w:p w:rsidR="004B63EA" w:rsidRDefault="001964CA" w:rsidP="001964CA">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781550" cy="2743200"/>
            <wp:effectExtent l="19050" t="0" r="1905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1964CA" w:rsidRDefault="001964CA" w:rsidP="001964CA">
      <w:pPr>
        <w:jc w:val="center"/>
        <w:rPr>
          <w:rFonts w:ascii="Times New Roman" w:hAnsi="Times New Roman" w:cs="Times New Roman"/>
          <w:sz w:val="24"/>
          <w:szCs w:val="24"/>
        </w:rPr>
      </w:pPr>
      <w:r>
        <w:rPr>
          <w:rFonts w:ascii="Times New Roman" w:hAnsi="Times New Roman" w:cs="Times New Roman"/>
          <w:sz w:val="24"/>
          <w:szCs w:val="24"/>
        </w:rPr>
        <w:t xml:space="preserve">Figure 4.2: Respondents of Gender </w:t>
      </w:r>
    </w:p>
    <w:p w:rsidR="001964CA" w:rsidRPr="004B63EA" w:rsidRDefault="001964CA" w:rsidP="001964CA">
      <w:pPr>
        <w:spacing w:line="360" w:lineRule="auto"/>
        <w:jc w:val="both"/>
        <w:rPr>
          <w:rFonts w:ascii="Times New Roman" w:hAnsi="Times New Roman" w:cs="Times New Roman"/>
          <w:sz w:val="24"/>
          <w:szCs w:val="24"/>
        </w:rPr>
      </w:pPr>
      <w:r>
        <w:rPr>
          <w:rFonts w:ascii="Times New Roman" w:hAnsi="Times New Roman" w:cs="Times New Roman"/>
          <w:sz w:val="24"/>
          <w:szCs w:val="24"/>
        </w:rPr>
        <w:t>According to figure 4.2, m</w:t>
      </w:r>
      <w:r w:rsidRPr="001964CA">
        <w:rPr>
          <w:rFonts w:ascii="Times New Roman" w:hAnsi="Times New Roman" w:cs="Times New Roman"/>
          <w:sz w:val="24"/>
          <w:szCs w:val="24"/>
        </w:rPr>
        <w:t xml:space="preserve">ore than half of the survey participants were </w:t>
      </w:r>
      <w:r>
        <w:rPr>
          <w:rFonts w:ascii="Times New Roman" w:hAnsi="Times New Roman" w:cs="Times New Roman"/>
          <w:sz w:val="24"/>
          <w:szCs w:val="24"/>
        </w:rPr>
        <w:t>female</w:t>
      </w:r>
      <w:r w:rsidRPr="001964CA">
        <w:rPr>
          <w:rFonts w:ascii="Times New Roman" w:hAnsi="Times New Roman" w:cs="Times New Roman"/>
          <w:sz w:val="24"/>
          <w:szCs w:val="24"/>
        </w:rPr>
        <w:t xml:space="preserve">, with </w:t>
      </w:r>
      <w:r>
        <w:rPr>
          <w:rFonts w:ascii="Times New Roman" w:hAnsi="Times New Roman" w:cs="Times New Roman"/>
          <w:sz w:val="24"/>
          <w:szCs w:val="24"/>
        </w:rPr>
        <w:t>35%</w:t>
      </w:r>
      <w:r w:rsidRPr="001964CA">
        <w:rPr>
          <w:rFonts w:ascii="Times New Roman" w:hAnsi="Times New Roman" w:cs="Times New Roman"/>
          <w:sz w:val="24"/>
          <w:szCs w:val="24"/>
        </w:rPr>
        <w:t xml:space="preserve"> men and </w:t>
      </w:r>
      <w:r>
        <w:rPr>
          <w:rFonts w:ascii="Times New Roman" w:hAnsi="Times New Roman" w:cs="Times New Roman"/>
          <w:sz w:val="24"/>
          <w:szCs w:val="24"/>
        </w:rPr>
        <w:t>65%</w:t>
      </w:r>
      <w:r w:rsidRPr="001964CA">
        <w:rPr>
          <w:rFonts w:ascii="Times New Roman" w:hAnsi="Times New Roman" w:cs="Times New Roman"/>
          <w:sz w:val="24"/>
          <w:szCs w:val="24"/>
        </w:rPr>
        <w:t xml:space="preserve"> </w:t>
      </w:r>
      <w:r>
        <w:rPr>
          <w:rFonts w:ascii="Times New Roman" w:hAnsi="Times New Roman" w:cs="Times New Roman"/>
          <w:sz w:val="24"/>
          <w:szCs w:val="24"/>
        </w:rPr>
        <w:t xml:space="preserve">female. So, </w:t>
      </w:r>
      <w:r w:rsidR="00FA5D23">
        <w:rPr>
          <w:rFonts w:ascii="Times New Roman" w:hAnsi="Times New Roman" w:cs="Times New Roman"/>
          <w:sz w:val="24"/>
          <w:szCs w:val="24"/>
        </w:rPr>
        <w:t xml:space="preserve">it can be said that </w:t>
      </w:r>
      <w:r>
        <w:rPr>
          <w:rFonts w:ascii="Times New Roman" w:hAnsi="Times New Roman" w:cs="Times New Roman"/>
          <w:sz w:val="24"/>
          <w:szCs w:val="24"/>
        </w:rPr>
        <w:t>Female &gt; Male.</w:t>
      </w:r>
    </w:p>
    <w:p w:rsidR="00FA5D23" w:rsidRPr="004B63EA" w:rsidRDefault="00FA5D23" w:rsidP="00FA5D23">
      <w:pPr>
        <w:pStyle w:val="Heading1"/>
        <w:numPr>
          <w:ilvl w:val="2"/>
          <w:numId w:val="16"/>
        </w:numPr>
        <w:spacing w:before="0" w:after="240" w:line="360" w:lineRule="auto"/>
        <w:jc w:val="both"/>
        <w:rPr>
          <w:rFonts w:ascii="Times New Roman" w:hAnsi="Times New Roman" w:cs="Times New Roman"/>
          <w:color w:val="262626" w:themeColor="text1" w:themeTint="D9"/>
          <w:sz w:val="24"/>
          <w:szCs w:val="24"/>
        </w:rPr>
      </w:pPr>
      <w:bookmarkStart w:id="43" w:name="_Toc100866095"/>
      <w:r>
        <w:rPr>
          <w:rFonts w:ascii="Times New Roman" w:hAnsi="Times New Roman" w:cs="Times New Roman"/>
          <w:color w:val="262626" w:themeColor="text1" w:themeTint="D9"/>
          <w:sz w:val="24"/>
          <w:szCs w:val="24"/>
        </w:rPr>
        <w:lastRenderedPageBreak/>
        <w:t>Employees’ Designation</w:t>
      </w:r>
      <w:bookmarkEnd w:id="43"/>
      <w:r>
        <w:rPr>
          <w:rFonts w:ascii="Times New Roman" w:hAnsi="Times New Roman" w:cs="Times New Roman"/>
          <w:color w:val="262626" w:themeColor="text1" w:themeTint="D9"/>
          <w:sz w:val="24"/>
          <w:szCs w:val="24"/>
        </w:rPr>
        <w:t xml:space="preserve"> </w:t>
      </w:r>
    </w:p>
    <w:p w:rsidR="00A6570B" w:rsidRPr="00A6570B" w:rsidRDefault="00A6570B" w:rsidP="00A6570B">
      <w:pPr>
        <w:pStyle w:val="ListParagraph"/>
        <w:ind w:left="360"/>
        <w:rPr>
          <w:rFonts w:ascii="Times New Roman" w:hAnsi="Times New Roman" w:cs="Times New Roman"/>
          <w:sz w:val="24"/>
          <w:szCs w:val="24"/>
        </w:rPr>
      </w:pPr>
      <w:r>
        <w:rPr>
          <w:noProof/>
        </w:rPr>
        <w:drawing>
          <wp:inline distT="0" distB="0" distL="0" distR="0">
            <wp:extent cx="5380778" cy="2667000"/>
            <wp:effectExtent l="19050" t="0" r="10372" b="0"/>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A6570B" w:rsidRDefault="00A6570B" w:rsidP="00A6570B">
      <w:pPr>
        <w:pStyle w:val="ListParagraph"/>
        <w:ind w:left="360"/>
        <w:rPr>
          <w:rFonts w:ascii="Times New Roman" w:hAnsi="Times New Roman" w:cs="Times New Roman"/>
          <w:sz w:val="24"/>
          <w:szCs w:val="24"/>
        </w:rPr>
      </w:pPr>
    </w:p>
    <w:p w:rsidR="00A6570B" w:rsidRPr="00A6570B" w:rsidRDefault="00A6570B" w:rsidP="00A6570B">
      <w:pPr>
        <w:pStyle w:val="ListParagraph"/>
        <w:ind w:left="360"/>
        <w:jc w:val="center"/>
        <w:rPr>
          <w:rFonts w:ascii="Times New Roman" w:hAnsi="Times New Roman" w:cs="Times New Roman"/>
          <w:sz w:val="24"/>
          <w:szCs w:val="24"/>
        </w:rPr>
      </w:pPr>
      <w:r w:rsidRPr="00A6570B">
        <w:rPr>
          <w:rFonts w:ascii="Times New Roman" w:hAnsi="Times New Roman" w:cs="Times New Roman"/>
          <w:sz w:val="24"/>
          <w:szCs w:val="24"/>
        </w:rPr>
        <w:t>Figure 4.</w:t>
      </w:r>
      <w:r>
        <w:rPr>
          <w:rFonts w:ascii="Times New Roman" w:hAnsi="Times New Roman" w:cs="Times New Roman"/>
          <w:sz w:val="24"/>
          <w:szCs w:val="24"/>
        </w:rPr>
        <w:t>3</w:t>
      </w:r>
      <w:r w:rsidRPr="00A6570B">
        <w:rPr>
          <w:rFonts w:ascii="Times New Roman" w:hAnsi="Times New Roman" w:cs="Times New Roman"/>
          <w:sz w:val="24"/>
          <w:szCs w:val="24"/>
        </w:rPr>
        <w:t>: Respondents</w:t>
      </w:r>
      <w:r>
        <w:rPr>
          <w:rFonts w:ascii="Times New Roman" w:hAnsi="Times New Roman" w:cs="Times New Roman"/>
          <w:sz w:val="24"/>
          <w:szCs w:val="24"/>
        </w:rPr>
        <w:t>’ Designation</w:t>
      </w:r>
      <w:r w:rsidRPr="00A6570B">
        <w:rPr>
          <w:rFonts w:ascii="Times New Roman" w:hAnsi="Times New Roman" w:cs="Times New Roman"/>
          <w:sz w:val="24"/>
          <w:szCs w:val="24"/>
        </w:rPr>
        <w:t xml:space="preserve"> </w:t>
      </w:r>
    </w:p>
    <w:p w:rsidR="00C760DB" w:rsidRDefault="00A6570B" w:rsidP="007005B9">
      <w:pPr>
        <w:spacing w:line="360" w:lineRule="auto"/>
        <w:jc w:val="both"/>
        <w:rPr>
          <w:rFonts w:ascii="Times New Roman" w:hAnsi="Times New Roman" w:cs="Times New Roman"/>
          <w:sz w:val="24"/>
          <w:szCs w:val="24"/>
        </w:rPr>
      </w:pPr>
      <w:r w:rsidRPr="00A6570B">
        <w:rPr>
          <w:rFonts w:ascii="Times New Roman" w:hAnsi="Times New Roman" w:cs="Times New Roman"/>
          <w:sz w:val="24"/>
          <w:szCs w:val="24"/>
        </w:rPr>
        <w:t xml:space="preserve">A quick look at the results in Figure </w:t>
      </w:r>
      <w:r>
        <w:rPr>
          <w:rFonts w:ascii="Times New Roman" w:hAnsi="Times New Roman" w:cs="Times New Roman"/>
          <w:sz w:val="24"/>
          <w:szCs w:val="24"/>
        </w:rPr>
        <w:t>4.3</w:t>
      </w:r>
      <w:r w:rsidRPr="00A6570B">
        <w:rPr>
          <w:rFonts w:ascii="Times New Roman" w:hAnsi="Times New Roman" w:cs="Times New Roman"/>
          <w:sz w:val="24"/>
          <w:szCs w:val="24"/>
        </w:rPr>
        <w:t xml:space="preserve"> reveals that of the </w:t>
      </w:r>
      <w:r>
        <w:rPr>
          <w:rFonts w:ascii="Times New Roman" w:hAnsi="Times New Roman" w:cs="Times New Roman"/>
          <w:sz w:val="24"/>
          <w:szCs w:val="24"/>
        </w:rPr>
        <w:t>52</w:t>
      </w:r>
      <w:r w:rsidRPr="00A6570B">
        <w:rPr>
          <w:rFonts w:ascii="Times New Roman" w:hAnsi="Times New Roman" w:cs="Times New Roman"/>
          <w:sz w:val="24"/>
          <w:szCs w:val="24"/>
        </w:rPr>
        <w:t xml:space="preserve"> </w:t>
      </w:r>
      <w:r>
        <w:rPr>
          <w:rFonts w:ascii="Times New Roman" w:hAnsi="Times New Roman" w:cs="Times New Roman"/>
          <w:sz w:val="24"/>
          <w:szCs w:val="24"/>
        </w:rPr>
        <w:t>employees</w:t>
      </w:r>
      <w:r w:rsidRPr="00A6570B">
        <w:rPr>
          <w:rFonts w:ascii="Times New Roman" w:hAnsi="Times New Roman" w:cs="Times New Roman"/>
          <w:sz w:val="24"/>
          <w:szCs w:val="24"/>
        </w:rPr>
        <w:t xml:space="preserve"> who participated in the survey, </w:t>
      </w:r>
      <w:r>
        <w:rPr>
          <w:rFonts w:ascii="Times New Roman" w:hAnsi="Times New Roman" w:cs="Times New Roman"/>
          <w:sz w:val="24"/>
          <w:szCs w:val="24"/>
        </w:rPr>
        <w:t>37</w:t>
      </w:r>
      <w:r w:rsidRPr="00A6570B">
        <w:rPr>
          <w:rFonts w:ascii="Times New Roman" w:hAnsi="Times New Roman" w:cs="Times New Roman"/>
          <w:sz w:val="24"/>
          <w:szCs w:val="24"/>
        </w:rPr>
        <w:t xml:space="preserve"> had </w:t>
      </w:r>
      <w:r>
        <w:rPr>
          <w:rFonts w:ascii="Times New Roman" w:hAnsi="Times New Roman" w:cs="Times New Roman"/>
          <w:sz w:val="24"/>
          <w:szCs w:val="24"/>
        </w:rPr>
        <w:t>Trainee Service Officer</w:t>
      </w:r>
      <w:r w:rsidRPr="00A6570B">
        <w:rPr>
          <w:rFonts w:ascii="Times New Roman" w:hAnsi="Times New Roman" w:cs="Times New Roman"/>
          <w:sz w:val="24"/>
          <w:szCs w:val="24"/>
        </w:rPr>
        <w:t xml:space="preserve"> positions (</w:t>
      </w:r>
      <w:r>
        <w:rPr>
          <w:rFonts w:ascii="Times New Roman" w:hAnsi="Times New Roman" w:cs="Times New Roman"/>
          <w:sz w:val="24"/>
          <w:szCs w:val="24"/>
        </w:rPr>
        <w:t>68%</w:t>
      </w:r>
      <w:r w:rsidRPr="00A6570B">
        <w:rPr>
          <w:rFonts w:ascii="Times New Roman" w:hAnsi="Times New Roman" w:cs="Times New Roman"/>
          <w:sz w:val="24"/>
          <w:szCs w:val="24"/>
        </w:rPr>
        <w:t xml:space="preserve">); </w:t>
      </w:r>
      <w:r>
        <w:rPr>
          <w:rFonts w:ascii="Times New Roman" w:hAnsi="Times New Roman" w:cs="Times New Roman"/>
          <w:sz w:val="24"/>
          <w:szCs w:val="24"/>
        </w:rPr>
        <w:t>14 employees</w:t>
      </w:r>
      <w:r w:rsidRPr="00A6570B">
        <w:rPr>
          <w:rFonts w:ascii="Times New Roman" w:hAnsi="Times New Roman" w:cs="Times New Roman"/>
          <w:sz w:val="24"/>
          <w:szCs w:val="24"/>
        </w:rPr>
        <w:t xml:space="preserve"> (</w:t>
      </w:r>
      <w:r>
        <w:rPr>
          <w:rFonts w:ascii="Times New Roman" w:hAnsi="Times New Roman" w:cs="Times New Roman"/>
          <w:sz w:val="24"/>
          <w:szCs w:val="24"/>
        </w:rPr>
        <w:t>26%</w:t>
      </w:r>
      <w:r w:rsidRPr="00A6570B">
        <w:rPr>
          <w:rFonts w:ascii="Times New Roman" w:hAnsi="Times New Roman" w:cs="Times New Roman"/>
          <w:sz w:val="24"/>
          <w:szCs w:val="24"/>
        </w:rPr>
        <w:t xml:space="preserve">) held </w:t>
      </w:r>
      <w:r>
        <w:rPr>
          <w:rFonts w:ascii="Times New Roman" w:hAnsi="Times New Roman" w:cs="Times New Roman"/>
          <w:sz w:val="24"/>
          <w:szCs w:val="24"/>
        </w:rPr>
        <w:t>HR Executive</w:t>
      </w:r>
      <w:r w:rsidRPr="00A6570B">
        <w:rPr>
          <w:rFonts w:ascii="Times New Roman" w:hAnsi="Times New Roman" w:cs="Times New Roman"/>
          <w:sz w:val="24"/>
          <w:szCs w:val="24"/>
        </w:rPr>
        <w:t xml:space="preserve"> positions; </w:t>
      </w:r>
      <w:r w:rsidR="00C41C6E">
        <w:rPr>
          <w:rFonts w:ascii="Times New Roman" w:hAnsi="Times New Roman" w:cs="Times New Roman"/>
          <w:sz w:val="24"/>
          <w:szCs w:val="24"/>
        </w:rPr>
        <w:t xml:space="preserve"> 2 employees</w:t>
      </w:r>
      <w:r w:rsidRPr="00A6570B">
        <w:rPr>
          <w:rFonts w:ascii="Times New Roman" w:hAnsi="Times New Roman" w:cs="Times New Roman"/>
          <w:sz w:val="24"/>
          <w:szCs w:val="24"/>
        </w:rPr>
        <w:t xml:space="preserve"> (</w:t>
      </w:r>
      <w:r w:rsidR="00C41C6E">
        <w:rPr>
          <w:rFonts w:ascii="Times New Roman" w:hAnsi="Times New Roman" w:cs="Times New Roman"/>
          <w:sz w:val="24"/>
          <w:szCs w:val="24"/>
        </w:rPr>
        <w:t>4%</w:t>
      </w:r>
      <w:r w:rsidRPr="00A6570B">
        <w:rPr>
          <w:rFonts w:ascii="Times New Roman" w:hAnsi="Times New Roman" w:cs="Times New Roman"/>
          <w:sz w:val="24"/>
          <w:szCs w:val="24"/>
        </w:rPr>
        <w:t xml:space="preserve">) held </w:t>
      </w:r>
      <w:r w:rsidR="00C41C6E">
        <w:rPr>
          <w:rFonts w:ascii="Times New Roman" w:hAnsi="Times New Roman" w:cs="Times New Roman"/>
          <w:sz w:val="24"/>
          <w:szCs w:val="24"/>
        </w:rPr>
        <w:t>manager of HR</w:t>
      </w:r>
      <w:r w:rsidRPr="00A6570B">
        <w:rPr>
          <w:rFonts w:ascii="Times New Roman" w:hAnsi="Times New Roman" w:cs="Times New Roman"/>
          <w:sz w:val="24"/>
          <w:szCs w:val="24"/>
        </w:rPr>
        <w:t xml:space="preserve"> positions; and </w:t>
      </w:r>
      <w:r w:rsidR="00C41C6E">
        <w:rPr>
          <w:rFonts w:ascii="Times New Roman" w:hAnsi="Times New Roman" w:cs="Times New Roman"/>
          <w:sz w:val="24"/>
          <w:szCs w:val="24"/>
        </w:rPr>
        <w:t>one</w:t>
      </w:r>
      <w:r w:rsidRPr="00A6570B">
        <w:rPr>
          <w:rFonts w:ascii="Times New Roman" w:hAnsi="Times New Roman" w:cs="Times New Roman"/>
          <w:sz w:val="24"/>
          <w:szCs w:val="24"/>
        </w:rPr>
        <w:t xml:space="preserve"> (</w:t>
      </w:r>
      <w:r w:rsidR="00C41C6E">
        <w:rPr>
          <w:rFonts w:ascii="Times New Roman" w:hAnsi="Times New Roman" w:cs="Times New Roman"/>
          <w:sz w:val="24"/>
          <w:szCs w:val="24"/>
        </w:rPr>
        <w:t>2</w:t>
      </w:r>
      <w:r w:rsidRPr="00A6570B">
        <w:rPr>
          <w:rFonts w:ascii="Times New Roman" w:hAnsi="Times New Roman" w:cs="Times New Roman"/>
          <w:sz w:val="24"/>
          <w:szCs w:val="24"/>
        </w:rPr>
        <w:t xml:space="preserve">%) held </w:t>
      </w:r>
      <w:r w:rsidR="00C41C6E">
        <w:rPr>
          <w:rFonts w:ascii="Times New Roman" w:hAnsi="Times New Roman" w:cs="Times New Roman"/>
          <w:sz w:val="24"/>
          <w:szCs w:val="24"/>
        </w:rPr>
        <w:t>Trainer in HRD</w:t>
      </w:r>
      <w:r w:rsidRPr="00A6570B">
        <w:rPr>
          <w:rFonts w:ascii="Times New Roman" w:hAnsi="Times New Roman" w:cs="Times New Roman"/>
          <w:sz w:val="24"/>
          <w:szCs w:val="24"/>
        </w:rPr>
        <w:t xml:space="preserve"> </w:t>
      </w:r>
      <w:r w:rsidR="00C41C6E">
        <w:rPr>
          <w:rFonts w:ascii="Times New Roman" w:hAnsi="Times New Roman" w:cs="Times New Roman"/>
          <w:sz w:val="24"/>
          <w:szCs w:val="24"/>
        </w:rPr>
        <w:t>of</w:t>
      </w:r>
      <w:r w:rsidRPr="00A6570B">
        <w:rPr>
          <w:rFonts w:ascii="Times New Roman" w:hAnsi="Times New Roman" w:cs="Times New Roman"/>
          <w:sz w:val="24"/>
          <w:szCs w:val="24"/>
        </w:rPr>
        <w:t xml:space="preserve"> </w:t>
      </w:r>
      <w:r w:rsidR="00C41C6E">
        <w:rPr>
          <w:rFonts w:ascii="Times New Roman" w:hAnsi="Times New Roman" w:cs="Times New Roman"/>
          <w:sz w:val="24"/>
          <w:szCs w:val="24"/>
        </w:rPr>
        <w:t>AB</w:t>
      </w:r>
      <w:r w:rsidRPr="00A6570B">
        <w:rPr>
          <w:rFonts w:ascii="Times New Roman" w:hAnsi="Times New Roman" w:cs="Times New Roman"/>
          <w:sz w:val="24"/>
          <w:szCs w:val="24"/>
        </w:rPr>
        <w:t xml:space="preserve"> Bank Limited.</w:t>
      </w:r>
    </w:p>
    <w:p w:rsidR="00255F5D" w:rsidRPr="004B63EA" w:rsidRDefault="00255F5D" w:rsidP="00255F5D">
      <w:pPr>
        <w:pStyle w:val="Heading1"/>
        <w:numPr>
          <w:ilvl w:val="2"/>
          <w:numId w:val="16"/>
        </w:numPr>
        <w:spacing w:before="0" w:after="240" w:line="360" w:lineRule="auto"/>
        <w:jc w:val="both"/>
        <w:rPr>
          <w:rFonts w:ascii="Times New Roman" w:hAnsi="Times New Roman" w:cs="Times New Roman"/>
          <w:color w:val="262626" w:themeColor="text1" w:themeTint="D9"/>
          <w:sz w:val="24"/>
          <w:szCs w:val="24"/>
        </w:rPr>
      </w:pPr>
      <w:bookmarkStart w:id="44" w:name="_Toc100866096"/>
      <w:r>
        <w:rPr>
          <w:rFonts w:ascii="Times New Roman" w:hAnsi="Times New Roman" w:cs="Times New Roman"/>
          <w:color w:val="262626" w:themeColor="text1" w:themeTint="D9"/>
          <w:sz w:val="24"/>
          <w:szCs w:val="24"/>
        </w:rPr>
        <w:t>Working Experience of Respondents</w:t>
      </w:r>
      <w:bookmarkEnd w:id="44"/>
    </w:p>
    <w:p w:rsidR="00255F5D" w:rsidRDefault="00E002C4" w:rsidP="00E002C4">
      <w:pPr>
        <w:spacing w:line="360" w:lineRule="auto"/>
        <w:jc w:val="center"/>
        <w:rPr>
          <w:rFonts w:ascii="Times New Roman" w:hAnsi="Times New Roman" w:cs="Times New Roman"/>
          <w:sz w:val="24"/>
          <w:szCs w:val="24"/>
        </w:rPr>
      </w:pPr>
      <w:r w:rsidRPr="00E002C4">
        <w:rPr>
          <w:rFonts w:ascii="Times New Roman" w:hAnsi="Times New Roman" w:cs="Times New Roman"/>
          <w:noProof/>
          <w:sz w:val="24"/>
          <w:szCs w:val="24"/>
        </w:rPr>
        <w:drawing>
          <wp:inline distT="0" distB="0" distL="0" distR="0">
            <wp:extent cx="5380778" cy="2667000"/>
            <wp:effectExtent l="19050" t="0" r="10372" b="0"/>
            <wp:docPr id="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002C4" w:rsidRDefault="00E002C4" w:rsidP="00E002C4">
      <w:pPr>
        <w:pStyle w:val="ListParagraph"/>
        <w:ind w:left="360"/>
        <w:jc w:val="center"/>
        <w:rPr>
          <w:rFonts w:ascii="Times New Roman" w:hAnsi="Times New Roman" w:cs="Times New Roman"/>
          <w:sz w:val="24"/>
          <w:szCs w:val="24"/>
        </w:rPr>
      </w:pPr>
      <w:r w:rsidRPr="00A6570B">
        <w:rPr>
          <w:rFonts w:ascii="Times New Roman" w:hAnsi="Times New Roman" w:cs="Times New Roman"/>
          <w:sz w:val="24"/>
          <w:szCs w:val="24"/>
        </w:rPr>
        <w:t>Figure 4.</w:t>
      </w:r>
      <w:r>
        <w:rPr>
          <w:rFonts w:ascii="Times New Roman" w:hAnsi="Times New Roman" w:cs="Times New Roman"/>
          <w:sz w:val="24"/>
          <w:szCs w:val="24"/>
        </w:rPr>
        <w:t>4</w:t>
      </w:r>
      <w:r w:rsidRPr="00A6570B">
        <w:rPr>
          <w:rFonts w:ascii="Times New Roman" w:hAnsi="Times New Roman" w:cs="Times New Roman"/>
          <w:sz w:val="24"/>
          <w:szCs w:val="24"/>
        </w:rPr>
        <w:t xml:space="preserve">: </w:t>
      </w:r>
      <w:r>
        <w:rPr>
          <w:rFonts w:ascii="Times New Roman" w:hAnsi="Times New Roman" w:cs="Times New Roman"/>
          <w:sz w:val="24"/>
          <w:szCs w:val="24"/>
        </w:rPr>
        <w:t>Working Experience of Respondents</w:t>
      </w:r>
      <w:r w:rsidRPr="00A6570B">
        <w:rPr>
          <w:rFonts w:ascii="Times New Roman" w:hAnsi="Times New Roman" w:cs="Times New Roman"/>
          <w:sz w:val="24"/>
          <w:szCs w:val="24"/>
        </w:rPr>
        <w:t xml:space="preserve"> </w:t>
      </w:r>
    </w:p>
    <w:p w:rsidR="00E002C4" w:rsidRDefault="00E002C4" w:rsidP="00E002C4">
      <w:pPr>
        <w:pStyle w:val="ListParagraph"/>
        <w:ind w:left="360"/>
        <w:rPr>
          <w:rFonts w:ascii="Times New Roman" w:hAnsi="Times New Roman" w:cs="Times New Roman"/>
          <w:sz w:val="24"/>
          <w:szCs w:val="24"/>
        </w:rPr>
      </w:pPr>
    </w:p>
    <w:p w:rsidR="00E002C4" w:rsidRDefault="00E002C4" w:rsidP="00E002C4">
      <w:pPr>
        <w:spacing w:line="360" w:lineRule="auto"/>
        <w:jc w:val="both"/>
        <w:rPr>
          <w:rFonts w:ascii="Times New Roman" w:hAnsi="Times New Roman" w:cs="Times New Roman"/>
          <w:sz w:val="24"/>
          <w:szCs w:val="24"/>
        </w:rPr>
      </w:pPr>
      <w:r w:rsidRPr="00A6570B">
        <w:rPr>
          <w:rFonts w:ascii="Times New Roman" w:hAnsi="Times New Roman" w:cs="Times New Roman"/>
          <w:sz w:val="24"/>
          <w:szCs w:val="24"/>
        </w:rPr>
        <w:lastRenderedPageBreak/>
        <w:t xml:space="preserve">A quick look at the results in Figure </w:t>
      </w:r>
      <w:r>
        <w:rPr>
          <w:rFonts w:ascii="Times New Roman" w:hAnsi="Times New Roman" w:cs="Times New Roman"/>
          <w:sz w:val="24"/>
          <w:szCs w:val="24"/>
        </w:rPr>
        <w:t>4.4</w:t>
      </w:r>
      <w:r w:rsidRPr="00A6570B">
        <w:rPr>
          <w:rFonts w:ascii="Times New Roman" w:hAnsi="Times New Roman" w:cs="Times New Roman"/>
          <w:sz w:val="24"/>
          <w:szCs w:val="24"/>
        </w:rPr>
        <w:t xml:space="preserve"> reveals that of the </w:t>
      </w:r>
      <w:r>
        <w:rPr>
          <w:rFonts w:ascii="Times New Roman" w:hAnsi="Times New Roman" w:cs="Times New Roman"/>
          <w:sz w:val="24"/>
          <w:szCs w:val="24"/>
        </w:rPr>
        <w:t>52</w:t>
      </w:r>
      <w:r w:rsidRPr="00A6570B">
        <w:rPr>
          <w:rFonts w:ascii="Times New Roman" w:hAnsi="Times New Roman" w:cs="Times New Roman"/>
          <w:sz w:val="24"/>
          <w:szCs w:val="24"/>
        </w:rPr>
        <w:t xml:space="preserve"> </w:t>
      </w:r>
      <w:r>
        <w:rPr>
          <w:rFonts w:ascii="Times New Roman" w:hAnsi="Times New Roman" w:cs="Times New Roman"/>
          <w:sz w:val="24"/>
          <w:szCs w:val="24"/>
        </w:rPr>
        <w:t>employees</w:t>
      </w:r>
      <w:r w:rsidRPr="00A6570B">
        <w:rPr>
          <w:rFonts w:ascii="Times New Roman" w:hAnsi="Times New Roman" w:cs="Times New Roman"/>
          <w:sz w:val="24"/>
          <w:szCs w:val="24"/>
        </w:rPr>
        <w:t xml:space="preserve"> who participated in the survey, </w:t>
      </w:r>
      <w:r>
        <w:rPr>
          <w:rFonts w:ascii="Times New Roman" w:hAnsi="Times New Roman" w:cs="Times New Roman"/>
          <w:sz w:val="24"/>
          <w:szCs w:val="24"/>
        </w:rPr>
        <w:t>42</w:t>
      </w:r>
      <w:r w:rsidRPr="00A6570B">
        <w:rPr>
          <w:rFonts w:ascii="Times New Roman" w:hAnsi="Times New Roman" w:cs="Times New Roman"/>
          <w:sz w:val="24"/>
          <w:szCs w:val="24"/>
        </w:rPr>
        <w:t xml:space="preserve"> had </w:t>
      </w:r>
      <w:r>
        <w:rPr>
          <w:rFonts w:ascii="Times New Roman" w:hAnsi="Times New Roman" w:cs="Times New Roman"/>
          <w:sz w:val="24"/>
          <w:szCs w:val="24"/>
        </w:rPr>
        <w:t>0-1year experience at AB Bank Limited</w:t>
      </w:r>
      <w:r w:rsidRPr="00A6570B">
        <w:rPr>
          <w:rFonts w:ascii="Times New Roman" w:hAnsi="Times New Roman" w:cs="Times New Roman"/>
          <w:sz w:val="24"/>
          <w:szCs w:val="24"/>
        </w:rPr>
        <w:t xml:space="preserve"> (</w:t>
      </w:r>
      <w:r>
        <w:rPr>
          <w:rFonts w:ascii="Times New Roman" w:hAnsi="Times New Roman" w:cs="Times New Roman"/>
          <w:sz w:val="24"/>
          <w:szCs w:val="24"/>
        </w:rPr>
        <w:t>84%</w:t>
      </w:r>
      <w:r w:rsidRPr="00A6570B">
        <w:rPr>
          <w:rFonts w:ascii="Times New Roman" w:hAnsi="Times New Roman" w:cs="Times New Roman"/>
          <w:sz w:val="24"/>
          <w:szCs w:val="24"/>
        </w:rPr>
        <w:t xml:space="preserve">); </w:t>
      </w:r>
      <w:r>
        <w:rPr>
          <w:rFonts w:ascii="Times New Roman" w:hAnsi="Times New Roman" w:cs="Times New Roman"/>
          <w:sz w:val="24"/>
          <w:szCs w:val="24"/>
        </w:rPr>
        <w:t>5 employees</w:t>
      </w:r>
      <w:r w:rsidRPr="00A6570B">
        <w:rPr>
          <w:rFonts w:ascii="Times New Roman" w:hAnsi="Times New Roman" w:cs="Times New Roman"/>
          <w:sz w:val="24"/>
          <w:szCs w:val="24"/>
        </w:rPr>
        <w:t xml:space="preserve"> (</w:t>
      </w:r>
      <w:r>
        <w:rPr>
          <w:rFonts w:ascii="Times New Roman" w:hAnsi="Times New Roman" w:cs="Times New Roman"/>
          <w:sz w:val="24"/>
          <w:szCs w:val="24"/>
        </w:rPr>
        <w:t>10%</w:t>
      </w:r>
      <w:r w:rsidRPr="00A6570B">
        <w:rPr>
          <w:rFonts w:ascii="Times New Roman" w:hAnsi="Times New Roman" w:cs="Times New Roman"/>
          <w:sz w:val="24"/>
          <w:szCs w:val="24"/>
        </w:rPr>
        <w:t xml:space="preserve">) held </w:t>
      </w:r>
      <w:r>
        <w:rPr>
          <w:rFonts w:ascii="Times New Roman" w:hAnsi="Times New Roman" w:cs="Times New Roman"/>
          <w:sz w:val="24"/>
          <w:szCs w:val="24"/>
        </w:rPr>
        <w:t>2-4 years experience</w:t>
      </w:r>
      <w:r w:rsidRPr="00A6570B">
        <w:rPr>
          <w:rFonts w:ascii="Times New Roman" w:hAnsi="Times New Roman" w:cs="Times New Roman"/>
          <w:sz w:val="24"/>
          <w:szCs w:val="24"/>
        </w:rPr>
        <w:t xml:space="preserve">; </w:t>
      </w:r>
      <w:r>
        <w:rPr>
          <w:rFonts w:ascii="Times New Roman" w:hAnsi="Times New Roman" w:cs="Times New Roman"/>
          <w:sz w:val="24"/>
          <w:szCs w:val="24"/>
        </w:rPr>
        <w:t xml:space="preserve"> 2 employees</w:t>
      </w:r>
      <w:r w:rsidRPr="00A6570B">
        <w:rPr>
          <w:rFonts w:ascii="Times New Roman" w:hAnsi="Times New Roman" w:cs="Times New Roman"/>
          <w:sz w:val="24"/>
          <w:szCs w:val="24"/>
        </w:rPr>
        <w:t xml:space="preserve"> (</w:t>
      </w:r>
      <w:r>
        <w:rPr>
          <w:rFonts w:ascii="Times New Roman" w:hAnsi="Times New Roman" w:cs="Times New Roman"/>
          <w:sz w:val="24"/>
          <w:szCs w:val="24"/>
        </w:rPr>
        <w:t>4%</w:t>
      </w:r>
      <w:r w:rsidRPr="00A6570B">
        <w:rPr>
          <w:rFonts w:ascii="Times New Roman" w:hAnsi="Times New Roman" w:cs="Times New Roman"/>
          <w:sz w:val="24"/>
          <w:szCs w:val="24"/>
        </w:rPr>
        <w:t xml:space="preserve">) held </w:t>
      </w:r>
      <w:r>
        <w:rPr>
          <w:rFonts w:ascii="Times New Roman" w:hAnsi="Times New Roman" w:cs="Times New Roman"/>
          <w:sz w:val="24"/>
          <w:szCs w:val="24"/>
        </w:rPr>
        <w:t>5 to 7 years experience</w:t>
      </w:r>
      <w:r w:rsidRPr="00A6570B">
        <w:rPr>
          <w:rFonts w:ascii="Times New Roman" w:hAnsi="Times New Roman" w:cs="Times New Roman"/>
          <w:sz w:val="24"/>
          <w:szCs w:val="24"/>
        </w:rPr>
        <w:t xml:space="preserve">; and </w:t>
      </w:r>
      <w:r>
        <w:rPr>
          <w:rFonts w:ascii="Times New Roman" w:hAnsi="Times New Roman" w:cs="Times New Roman"/>
          <w:sz w:val="24"/>
          <w:szCs w:val="24"/>
        </w:rPr>
        <w:t>one</w:t>
      </w:r>
      <w:r w:rsidRPr="00A6570B">
        <w:rPr>
          <w:rFonts w:ascii="Times New Roman" w:hAnsi="Times New Roman" w:cs="Times New Roman"/>
          <w:sz w:val="24"/>
          <w:szCs w:val="24"/>
        </w:rPr>
        <w:t xml:space="preserve"> (</w:t>
      </w:r>
      <w:r>
        <w:rPr>
          <w:rFonts w:ascii="Times New Roman" w:hAnsi="Times New Roman" w:cs="Times New Roman"/>
          <w:sz w:val="24"/>
          <w:szCs w:val="24"/>
        </w:rPr>
        <w:t>2</w:t>
      </w:r>
      <w:r w:rsidRPr="00A6570B">
        <w:rPr>
          <w:rFonts w:ascii="Times New Roman" w:hAnsi="Times New Roman" w:cs="Times New Roman"/>
          <w:sz w:val="24"/>
          <w:szCs w:val="24"/>
        </w:rPr>
        <w:t xml:space="preserve">%) held </w:t>
      </w:r>
      <w:r>
        <w:rPr>
          <w:rFonts w:ascii="Times New Roman" w:hAnsi="Times New Roman" w:cs="Times New Roman"/>
          <w:sz w:val="24"/>
          <w:szCs w:val="24"/>
        </w:rPr>
        <w:t>8 years or above experience</w:t>
      </w:r>
      <w:r w:rsidRPr="00A6570B">
        <w:rPr>
          <w:rFonts w:ascii="Times New Roman" w:hAnsi="Times New Roman" w:cs="Times New Roman"/>
          <w:sz w:val="24"/>
          <w:szCs w:val="24"/>
        </w:rPr>
        <w:t>.</w:t>
      </w:r>
    </w:p>
    <w:p w:rsidR="0038777E" w:rsidRDefault="0038777E" w:rsidP="0038777E">
      <w:pPr>
        <w:pStyle w:val="Heading1"/>
        <w:numPr>
          <w:ilvl w:val="1"/>
          <w:numId w:val="16"/>
        </w:numPr>
        <w:spacing w:before="0" w:line="360" w:lineRule="auto"/>
        <w:jc w:val="both"/>
        <w:rPr>
          <w:rFonts w:ascii="Times New Roman" w:hAnsi="Times New Roman" w:cs="Times New Roman"/>
          <w:color w:val="1F497D" w:themeColor="text2"/>
        </w:rPr>
      </w:pPr>
      <w:r>
        <w:rPr>
          <w:rFonts w:ascii="Times New Roman" w:hAnsi="Times New Roman" w:cs="Times New Roman"/>
          <w:color w:val="1F497D" w:themeColor="text2"/>
        </w:rPr>
        <w:t xml:space="preserve">  </w:t>
      </w:r>
      <w:bookmarkStart w:id="45" w:name="_Toc100866097"/>
      <w:r>
        <w:rPr>
          <w:rFonts w:ascii="Times New Roman" w:hAnsi="Times New Roman" w:cs="Times New Roman"/>
          <w:color w:val="1F497D" w:themeColor="text2"/>
        </w:rPr>
        <w:t>Descriptive Analysis</w:t>
      </w:r>
      <w:bookmarkEnd w:id="45"/>
    </w:p>
    <w:p w:rsidR="00E002C4" w:rsidRDefault="003C5A37" w:rsidP="003C5A37">
      <w:pPr>
        <w:spacing w:line="360" w:lineRule="auto"/>
        <w:jc w:val="both"/>
        <w:rPr>
          <w:rFonts w:ascii="Times New Roman" w:hAnsi="Times New Roman" w:cs="Times New Roman"/>
          <w:sz w:val="24"/>
          <w:szCs w:val="24"/>
        </w:rPr>
      </w:pPr>
      <w:r w:rsidRPr="000A4B84">
        <w:rPr>
          <w:rFonts w:ascii="Times New Roman" w:hAnsi="Times New Roman" w:cs="Times New Roman"/>
          <w:sz w:val="24"/>
          <w:szCs w:val="24"/>
        </w:rPr>
        <w:t>The main purpose of the study presented in this report is to understand how the factors of SHRM can affect the organizational performance of AB Bank Limited of Bangladesh.</w:t>
      </w:r>
      <w:r w:rsidRPr="001A1501">
        <w:t xml:space="preserve"> </w:t>
      </w:r>
      <w:r w:rsidRPr="00BC465F">
        <w:rPr>
          <w:rFonts w:ascii="Times New Roman" w:hAnsi="Times New Roman" w:cs="Times New Roman"/>
          <w:sz w:val="24"/>
          <w:szCs w:val="24"/>
        </w:rPr>
        <w:t>A standard-level questionnaire has been prepared to analyze the subject.</w:t>
      </w:r>
      <w:r w:rsidRPr="00BC465F">
        <w:t xml:space="preserve"> </w:t>
      </w:r>
      <w:r w:rsidRPr="00BC465F">
        <w:rPr>
          <w:rFonts w:ascii="Times New Roman" w:hAnsi="Times New Roman" w:cs="Times New Roman"/>
          <w:sz w:val="24"/>
          <w:szCs w:val="24"/>
        </w:rPr>
        <w:t xml:space="preserve">As a means of obtaining data, the questionnaire was designed with five </w:t>
      </w:r>
      <w:proofErr w:type="spellStart"/>
      <w:r w:rsidRPr="00BC465F">
        <w:rPr>
          <w:rFonts w:ascii="Times New Roman" w:hAnsi="Times New Roman" w:cs="Times New Roman"/>
          <w:sz w:val="24"/>
          <w:szCs w:val="24"/>
        </w:rPr>
        <w:t>likert</w:t>
      </w:r>
      <w:proofErr w:type="spellEnd"/>
      <w:r w:rsidRPr="00BC465F">
        <w:rPr>
          <w:rFonts w:ascii="Times New Roman" w:hAnsi="Times New Roman" w:cs="Times New Roman"/>
          <w:sz w:val="24"/>
          <w:szCs w:val="24"/>
        </w:rPr>
        <w:t xml:space="preserve"> scores and </w:t>
      </w:r>
      <w:r>
        <w:rPr>
          <w:rFonts w:ascii="Times New Roman" w:hAnsi="Times New Roman" w:cs="Times New Roman"/>
          <w:sz w:val="24"/>
          <w:szCs w:val="24"/>
        </w:rPr>
        <w:t>20</w:t>
      </w:r>
      <w:r w:rsidRPr="00BC465F">
        <w:rPr>
          <w:rFonts w:ascii="Times New Roman" w:hAnsi="Times New Roman" w:cs="Times New Roman"/>
          <w:sz w:val="24"/>
          <w:szCs w:val="24"/>
        </w:rPr>
        <w:t xml:space="preserve"> statements on it. And the survey was conducted at AB Bank Limited and 52 employees o</w:t>
      </w:r>
      <w:r>
        <w:rPr>
          <w:rFonts w:ascii="Times New Roman" w:hAnsi="Times New Roman" w:cs="Times New Roman"/>
          <w:sz w:val="24"/>
          <w:szCs w:val="24"/>
        </w:rPr>
        <w:t>f them took part in the process</w:t>
      </w:r>
      <w:r w:rsidRPr="00BC465F">
        <w:rPr>
          <w:rFonts w:ascii="Times New Roman" w:hAnsi="Times New Roman" w:cs="Times New Roman"/>
          <w:sz w:val="24"/>
          <w:szCs w:val="24"/>
        </w:rPr>
        <w:t>.</w:t>
      </w:r>
    </w:p>
    <w:p w:rsidR="003C5A37" w:rsidRPr="0038777E" w:rsidRDefault="003C5A37" w:rsidP="003C5A3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For analyzing the data and the topic of the study of the report, a descriptive table has been detailed below. </w:t>
      </w:r>
      <w:r w:rsidRPr="003C5A37">
        <w:rPr>
          <w:rFonts w:ascii="Times New Roman" w:hAnsi="Times New Roman" w:cs="Times New Roman"/>
          <w:sz w:val="24"/>
          <w:szCs w:val="24"/>
        </w:rPr>
        <w:t>Additional pie charts have been shown to speed up the decision-making process since the table alone isn't very enlightening.</w:t>
      </w:r>
    </w:p>
    <w:tbl>
      <w:tblPr>
        <w:tblStyle w:val="TableGrid"/>
        <w:tblW w:w="10296" w:type="dxa"/>
        <w:jc w:val="center"/>
        <w:tblLayout w:type="fixed"/>
        <w:tblLook w:val="04A0"/>
      </w:tblPr>
      <w:tblGrid>
        <w:gridCol w:w="545"/>
        <w:gridCol w:w="4963"/>
        <w:gridCol w:w="1080"/>
        <w:gridCol w:w="990"/>
        <w:gridCol w:w="909"/>
        <w:gridCol w:w="835"/>
        <w:gridCol w:w="974"/>
      </w:tblGrid>
      <w:tr w:rsidR="00447B4A" w:rsidRPr="00A32C71" w:rsidTr="00B04D9D">
        <w:trPr>
          <w:jc w:val="center"/>
        </w:trPr>
        <w:tc>
          <w:tcPr>
            <w:tcW w:w="5508" w:type="dxa"/>
            <w:gridSpan w:val="2"/>
          </w:tcPr>
          <w:p w:rsidR="00447B4A" w:rsidRPr="004B5200" w:rsidRDefault="00447B4A" w:rsidP="00B04D9D">
            <w:pPr>
              <w:spacing w:line="360" w:lineRule="auto"/>
              <w:jc w:val="center"/>
              <w:rPr>
                <w:rFonts w:ascii="Times New Roman" w:hAnsi="Times New Roman" w:cs="Times New Roman"/>
                <w:b/>
                <w:color w:val="262626" w:themeColor="text1" w:themeTint="D9"/>
                <w:sz w:val="24"/>
                <w:szCs w:val="24"/>
              </w:rPr>
            </w:pPr>
          </w:p>
          <w:p w:rsidR="00447B4A" w:rsidRPr="00096663" w:rsidRDefault="00447B4A" w:rsidP="00B04D9D">
            <w:pPr>
              <w:tabs>
                <w:tab w:val="left" w:pos="1110"/>
                <w:tab w:val="center" w:pos="2655"/>
              </w:tabs>
              <w:spacing w:before="240" w:line="360" w:lineRule="auto"/>
              <w:jc w:val="center"/>
              <w:rPr>
                <w:rFonts w:ascii="Times New Roman" w:hAnsi="Times New Roman" w:cs="Times New Roman"/>
                <w:b/>
                <w:color w:val="262626" w:themeColor="text1" w:themeTint="D9"/>
                <w:sz w:val="28"/>
                <w:szCs w:val="28"/>
              </w:rPr>
            </w:pPr>
            <w:r w:rsidRPr="00096663">
              <w:rPr>
                <w:rFonts w:ascii="Times New Roman" w:hAnsi="Times New Roman" w:cs="Times New Roman"/>
                <w:b/>
                <w:color w:val="262626" w:themeColor="text1" w:themeTint="D9"/>
                <w:sz w:val="28"/>
                <w:szCs w:val="28"/>
              </w:rPr>
              <w:t>Statement</w:t>
            </w:r>
          </w:p>
        </w:tc>
        <w:tc>
          <w:tcPr>
            <w:tcW w:w="1080" w:type="dxa"/>
          </w:tcPr>
          <w:p w:rsidR="00447B4A" w:rsidRPr="004B5200" w:rsidRDefault="00447B4A" w:rsidP="00B04D9D">
            <w:pPr>
              <w:spacing w:before="240" w:line="360" w:lineRule="auto"/>
              <w:jc w:val="center"/>
              <w:rPr>
                <w:rFonts w:ascii="Times New Roman" w:hAnsi="Times New Roman" w:cs="Times New Roman"/>
                <w:b/>
                <w:color w:val="262626" w:themeColor="text1" w:themeTint="D9"/>
                <w:sz w:val="20"/>
                <w:szCs w:val="20"/>
              </w:rPr>
            </w:pPr>
            <w:r w:rsidRPr="004B5200">
              <w:rPr>
                <w:rFonts w:ascii="Times New Roman" w:hAnsi="Times New Roman" w:cs="Times New Roman"/>
                <w:b/>
                <w:color w:val="262626" w:themeColor="text1" w:themeTint="D9"/>
                <w:sz w:val="20"/>
                <w:szCs w:val="20"/>
              </w:rPr>
              <w:t>Strongly</w:t>
            </w:r>
          </w:p>
          <w:p w:rsidR="00447B4A" w:rsidRPr="004B5200" w:rsidRDefault="00447B4A" w:rsidP="00B04D9D">
            <w:pPr>
              <w:spacing w:line="360" w:lineRule="auto"/>
              <w:jc w:val="center"/>
              <w:rPr>
                <w:rFonts w:ascii="Times New Roman" w:hAnsi="Times New Roman" w:cs="Times New Roman"/>
                <w:b/>
                <w:color w:val="262626" w:themeColor="text1" w:themeTint="D9"/>
                <w:sz w:val="20"/>
                <w:szCs w:val="20"/>
              </w:rPr>
            </w:pPr>
            <w:r w:rsidRPr="004B5200">
              <w:rPr>
                <w:rFonts w:ascii="Times New Roman" w:hAnsi="Times New Roman" w:cs="Times New Roman"/>
                <w:b/>
                <w:color w:val="262626" w:themeColor="text1" w:themeTint="D9"/>
                <w:sz w:val="20"/>
                <w:szCs w:val="20"/>
              </w:rPr>
              <w:t>Disagree</w:t>
            </w:r>
          </w:p>
          <w:p w:rsidR="00447B4A" w:rsidRPr="004B5200" w:rsidRDefault="00447B4A" w:rsidP="00B04D9D">
            <w:pPr>
              <w:spacing w:line="360" w:lineRule="auto"/>
              <w:jc w:val="center"/>
              <w:rPr>
                <w:rFonts w:ascii="Times New Roman" w:hAnsi="Times New Roman" w:cs="Times New Roman"/>
                <w:b/>
                <w:color w:val="262626" w:themeColor="text1" w:themeTint="D9"/>
                <w:sz w:val="20"/>
                <w:szCs w:val="20"/>
              </w:rPr>
            </w:pPr>
            <w:r w:rsidRPr="004B5200">
              <w:rPr>
                <w:rFonts w:ascii="Times New Roman" w:hAnsi="Times New Roman" w:cs="Times New Roman"/>
                <w:b/>
                <w:color w:val="262626" w:themeColor="text1" w:themeTint="D9"/>
                <w:sz w:val="20"/>
                <w:szCs w:val="20"/>
              </w:rPr>
              <w:t>(1)</w:t>
            </w:r>
          </w:p>
        </w:tc>
        <w:tc>
          <w:tcPr>
            <w:tcW w:w="990" w:type="dxa"/>
          </w:tcPr>
          <w:p w:rsidR="00447B4A" w:rsidRPr="004B5200" w:rsidRDefault="00447B4A" w:rsidP="00B04D9D">
            <w:pPr>
              <w:spacing w:line="360" w:lineRule="auto"/>
              <w:jc w:val="center"/>
              <w:rPr>
                <w:rFonts w:ascii="Times New Roman" w:hAnsi="Times New Roman" w:cs="Times New Roman"/>
                <w:b/>
                <w:color w:val="262626" w:themeColor="text1" w:themeTint="D9"/>
                <w:sz w:val="20"/>
                <w:szCs w:val="20"/>
              </w:rPr>
            </w:pPr>
          </w:p>
          <w:p w:rsidR="00447B4A" w:rsidRPr="004B5200" w:rsidRDefault="00447B4A" w:rsidP="00B04D9D">
            <w:pPr>
              <w:spacing w:line="360" w:lineRule="auto"/>
              <w:jc w:val="center"/>
              <w:rPr>
                <w:rFonts w:ascii="Times New Roman" w:hAnsi="Times New Roman" w:cs="Times New Roman"/>
                <w:b/>
                <w:color w:val="262626" w:themeColor="text1" w:themeTint="D9"/>
                <w:sz w:val="20"/>
                <w:szCs w:val="20"/>
              </w:rPr>
            </w:pPr>
            <w:r w:rsidRPr="004B5200">
              <w:rPr>
                <w:rFonts w:ascii="Times New Roman" w:hAnsi="Times New Roman" w:cs="Times New Roman"/>
                <w:b/>
                <w:color w:val="262626" w:themeColor="text1" w:themeTint="D9"/>
                <w:sz w:val="20"/>
                <w:szCs w:val="20"/>
              </w:rPr>
              <w:t>Disagree</w:t>
            </w:r>
          </w:p>
          <w:p w:rsidR="00447B4A" w:rsidRPr="004B5200" w:rsidRDefault="00447B4A" w:rsidP="00B04D9D">
            <w:pPr>
              <w:spacing w:line="360" w:lineRule="auto"/>
              <w:jc w:val="center"/>
              <w:rPr>
                <w:rFonts w:ascii="Times New Roman" w:hAnsi="Times New Roman" w:cs="Times New Roman"/>
                <w:b/>
                <w:color w:val="262626" w:themeColor="text1" w:themeTint="D9"/>
                <w:sz w:val="20"/>
                <w:szCs w:val="20"/>
              </w:rPr>
            </w:pPr>
            <w:r w:rsidRPr="004B5200">
              <w:rPr>
                <w:rFonts w:ascii="Times New Roman" w:hAnsi="Times New Roman" w:cs="Times New Roman"/>
                <w:b/>
                <w:color w:val="262626" w:themeColor="text1" w:themeTint="D9"/>
                <w:sz w:val="20"/>
                <w:szCs w:val="20"/>
              </w:rPr>
              <w:t>(2)</w:t>
            </w:r>
          </w:p>
        </w:tc>
        <w:tc>
          <w:tcPr>
            <w:tcW w:w="909" w:type="dxa"/>
          </w:tcPr>
          <w:p w:rsidR="00447B4A" w:rsidRPr="004B5200" w:rsidRDefault="00447B4A" w:rsidP="00B04D9D">
            <w:pPr>
              <w:spacing w:line="360" w:lineRule="auto"/>
              <w:jc w:val="center"/>
              <w:rPr>
                <w:rFonts w:ascii="Times New Roman" w:hAnsi="Times New Roman" w:cs="Times New Roman"/>
                <w:b/>
                <w:color w:val="262626" w:themeColor="text1" w:themeTint="D9"/>
                <w:sz w:val="20"/>
                <w:szCs w:val="20"/>
              </w:rPr>
            </w:pPr>
          </w:p>
          <w:p w:rsidR="00447B4A" w:rsidRPr="004B5200" w:rsidRDefault="00447B4A" w:rsidP="00B04D9D">
            <w:pPr>
              <w:spacing w:line="360" w:lineRule="auto"/>
              <w:jc w:val="center"/>
              <w:rPr>
                <w:rFonts w:ascii="Times New Roman" w:hAnsi="Times New Roman" w:cs="Times New Roman"/>
                <w:b/>
                <w:color w:val="262626" w:themeColor="text1" w:themeTint="D9"/>
                <w:sz w:val="20"/>
                <w:szCs w:val="20"/>
              </w:rPr>
            </w:pPr>
            <w:r w:rsidRPr="004B5200">
              <w:rPr>
                <w:rFonts w:ascii="Times New Roman" w:hAnsi="Times New Roman" w:cs="Times New Roman"/>
                <w:b/>
                <w:color w:val="262626" w:themeColor="text1" w:themeTint="D9"/>
                <w:sz w:val="20"/>
                <w:szCs w:val="20"/>
              </w:rPr>
              <w:t>Neutral</w:t>
            </w:r>
          </w:p>
          <w:p w:rsidR="00447B4A" w:rsidRPr="004B5200" w:rsidRDefault="00447B4A" w:rsidP="00B04D9D">
            <w:pPr>
              <w:spacing w:line="360" w:lineRule="auto"/>
              <w:jc w:val="center"/>
              <w:rPr>
                <w:rFonts w:ascii="Times New Roman" w:hAnsi="Times New Roman" w:cs="Times New Roman"/>
                <w:b/>
                <w:color w:val="262626" w:themeColor="text1" w:themeTint="D9"/>
                <w:sz w:val="20"/>
                <w:szCs w:val="20"/>
              </w:rPr>
            </w:pPr>
            <w:r w:rsidRPr="004B5200">
              <w:rPr>
                <w:rFonts w:ascii="Times New Roman" w:hAnsi="Times New Roman" w:cs="Times New Roman"/>
                <w:b/>
                <w:color w:val="262626" w:themeColor="text1" w:themeTint="D9"/>
                <w:sz w:val="20"/>
                <w:szCs w:val="20"/>
              </w:rPr>
              <w:t>(3)</w:t>
            </w:r>
          </w:p>
        </w:tc>
        <w:tc>
          <w:tcPr>
            <w:tcW w:w="835" w:type="dxa"/>
          </w:tcPr>
          <w:p w:rsidR="00447B4A" w:rsidRPr="004B5200" w:rsidRDefault="00447B4A" w:rsidP="00B04D9D">
            <w:pPr>
              <w:spacing w:line="360" w:lineRule="auto"/>
              <w:jc w:val="center"/>
              <w:rPr>
                <w:rFonts w:ascii="Times New Roman" w:hAnsi="Times New Roman" w:cs="Times New Roman"/>
                <w:b/>
                <w:color w:val="262626" w:themeColor="text1" w:themeTint="D9"/>
                <w:sz w:val="20"/>
                <w:szCs w:val="20"/>
              </w:rPr>
            </w:pPr>
          </w:p>
          <w:p w:rsidR="00447B4A" w:rsidRPr="004B5200" w:rsidRDefault="00447B4A" w:rsidP="00B04D9D">
            <w:pPr>
              <w:spacing w:line="360" w:lineRule="auto"/>
              <w:jc w:val="center"/>
              <w:rPr>
                <w:rFonts w:ascii="Times New Roman" w:hAnsi="Times New Roman" w:cs="Times New Roman"/>
                <w:b/>
                <w:color w:val="262626" w:themeColor="text1" w:themeTint="D9"/>
                <w:sz w:val="20"/>
                <w:szCs w:val="20"/>
              </w:rPr>
            </w:pPr>
            <w:r w:rsidRPr="004B5200">
              <w:rPr>
                <w:rFonts w:ascii="Times New Roman" w:hAnsi="Times New Roman" w:cs="Times New Roman"/>
                <w:b/>
                <w:color w:val="262626" w:themeColor="text1" w:themeTint="D9"/>
                <w:sz w:val="20"/>
                <w:szCs w:val="20"/>
              </w:rPr>
              <w:t>Agree</w:t>
            </w:r>
          </w:p>
          <w:p w:rsidR="00447B4A" w:rsidRPr="004B5200" w:rsidRDefault="00447B4A" w:rsidP="00B04D9D">
            <w:pPr>
              <w:spacing w:line="360" w:lineRule="auto"/>
              <w:jc w:val="center"/>
              <w:rPr>
                <w:rFonts w:ascii="Times New Roman" w:hAnsi="Times New Roman" w:cs="Times New Roman"/>
                <w:b/>
                <w:color w:val="262626" w:themeColor="text1" w:themeTint="D9"/>
                <w:sz w:val="20"/>
                <w:szCs w:val="20"/>
              </w:rPr>
            </w:pPr>
            <w:r w:rsidRPr="004B5200">
              <w:rPr>
                <w:rFonts w:ascii="Times New Roman" w:hAnsi="Times New Roman" w:cs="Times New Roman"/>
                <w:b/>
                <w:color w:val="262626" w:themeColor="text1" w:themeTint="D9"/>
                <w:sz w:val="20"/>
                <w:szCs w:val="20"/>
              </w:rPr>
              <w:t>(4)</w:t>
            </w:r>
          </w:p>
        </w:tc>
        <w:tc>
          <w:tcPr>
            <w:tcW w:w="974" w:type="dxa"/>
          </w:tcPr>
          <w:p w:rsidR="00447B4A" w:rsidRPr="004B5200" w:rsidRDefault="00447B4A" w:rsidP="00B04D9D">
            <w:pPr>
              <w:spacing w:before="240" w:line="360" w:lineRule="auto"/>
              <w:jc w:val="center"/>
              <w:rPr>
                <w:rFonts w:ascii="Times New Roman" w:hAnsi="Times New Roman" w:cs="Times New Roman"/>
                <w:b/>
                <w:color w:val="262626" w:themeColor="text1" w:themeTint="D9"/>
                <w:sz w:val="20"/>
                <w:szCs w:val="20"/>
              </w:rPr>
            </w:pPr>
            <w:r w:rsidRPr="004B5200">
              <w:rPr>
                <w:rFonts w:ascii="Times New Roman" w:hAnsi="Times New Roman" w:cs="Times New Roman"/>
                <w:b/>
                <w:color w:val="262626" w:themeColor="text1" w:themeTint="D9"/>
                <w:sz w:val="20"/>
                <w:szCs w:val="20"/>
              </w:rPr>
              <w:t>Strongly</w:t>
            </w:r>
          </w:p>
          <w:p w:rsidR="00447B4A" w:rsidRPr="004B5200" w:rsidRDefault="00447B4A" w:rsidP="00B04D9D">
            <w:pPr>
              <w:spacing w:line="360" w:lineRule="auto"/>
              <w:jc w:val="center"/>
              <w:rPr>
                <w:rFonts w:ascii="Times New Roman" w:hAnsi="Times New Roman" w:cs="Times New Roman"/>
                <w:b/>
                <w:color w:val="262626" w:themeColor="text1" w:themeTint="D9"/>
                <w:sz w:val="20"/>
                <w:szCs w:val="20"/>
              </w:rPr>
            </w:pPr>
            <w:r w:rsidRPr="004B5200">
              <w:rPr>
                <w:rFonts w:ascii="Times New Roman" w:hAnsi="Times New Roman" w:cs="Times New Roman"/>
                <w:b/>
                <w:color w:val="262626" w:themeColor="text1" w:themeTint="D9"/>
                <w:sz w:val="20"/>
                <w:szCs w:val="20"/>
              </w:rPr>
              <w:t>Agree</w:t>
            </w:r>
          </w:p>
          <w:p w:rsidR="00447B4A" w:rsidRPr="004B5200" w:rsidRDefault="00447B4A" w:rsidP="00B04D9D">
            <w:pPr>
              <w:spacing w:line="360" w:lineRule="auto"/>
              <w:jc w:val="center"/>
              <w:rPr>
                <w:rFonts w:ascii="Times New Roman" w:hAnsi="Times New Roman" w:cs="Times New Roman"/>
                <w:b/>
                <w:color w:val="262626" w:themeColor="text1" w:themeTint="D9"/>
                <w:sz w:val="20"/>
                <w:szCs w:val="20"/>
              </w:rPr>
            </w:pPr>
            <w:r w:rsidRPr="004B5200">
              <w:rPr>
                <w:rFonts w:ascii="Times New Roman" w:hAnsi="Times New Roman" w:cs="Times New Roman"/>
                <w:b/>
                <w:color w:val="262626" w:themeColor="text1" w:themeTint="D9"/>
                <w:sz w:val="20"/>
                <w:szCs w:val="20"/>
              </w:rPr>
              <w:t>(5)</w:t>
            </w:r>
          </w:p>
        </w:tc>
      </w:tr>
      <w:tr w:rsidR="00447B4A" w:rsidRPr="00A32C71" w:rsidTr="00B04D9D">
        <w:trPr>
          <w:jc w:val="center"/>
        </w:trPr>
        <w:tc>
          <w:tcPr>
            <w:tcW w:w="10296" w:type="dxa"/>
            <w:gridSpan w:val="7"/>
            <w:shd w:val="clear" w:color="auto" w:fill="auto"/>
          </w:tcPr>
          <w:p w:rsidR="00447B4A" w:rsidRPr="00DB4DD2" w:rsidRDefault="00447B4A" w:rsidP="00B04D9D">
            <w:pPr>
              <w:spacing w:before="240" w:line="360" w:lineRule="auto"/>
              <w:jc w:val="center"/>
              <w:rPr>
                <w:rFonts w:ascii="Times New Roman" w:hAnsi="Times New Roman" w:cs="Times New Roman"/>
                <w:b/>
                <w:color w:val="632423" w:themeColor="accent2" w:themeShade="80"/>
                <w:sz w:val="28"/>
                <w:szCs w:val="28"/>
              </w:rPr>
            </w:pPr>
            <w:r w:rsidRPr="00DB4DD2">
              <w:rPr>
                <w:rFonts w:ascii="Times New Roman" w:hAnsi="Times New Roman" w:cs="Times New Roman"/>
                <w:b/>
                <w:color w:val="632423" w:themeColor="accent2" w:themeShade="80"/>
                <w:sz w:val="28"/>
                <w:szCs w:val="28"/>
              </w:rPr>
              <w:t>Strategic Human Resource Management (SHRM) Practices</w:t>
            </w:r>
          </w:p>
        </w:tc>
      </w:tr>
      <w:tr w:rsidR="00447B4A" w:rsidRPr="00A32C71" w:rsidTr="00B04D9D">
        <w:trPr>
          <w:jc w:val="center"/>
        </w:trPr>
        <w:tc>
          <w:tcPr>
            <w:tcW w:w="10296" w:type="dxa"/>
            <w:gridSpan w:val="7"/>
          </w:tcPr>
          <w:p w:rsidR="00447B4A" w:rsidRPr="004B5200" w:rsidRDefault="00447B4A" w:rsidP="00B04D9D">
            <w:pPr>
              <w:spacing w:before="240" w:line="360" w:lineRule="auto"/>
              <w:jc w:val="both"/>
              <w:rPr>
                <w:rFonts w:ascii="Times New Roman" w:hAnsi="Times New Roman" w:cs="Times New Roman"/>
                <w:b/>
                <w:color w:val="1F497D" w:themeColor="text2"/>
                <w:sz w:val="24"/>
                <w:szCs w:val="24"/>
              </w:rPr>
            </w:pPr>
            <w:r w:rsidRPr="004B5200">
              <w:rPr>
                <w:rFonts w:ascii="Times New Roman" w:hAnsi="Times New Roman" w:cs="Times New Roman"/>
                <w:b/>
                <w:color w:val="1F497D" w:themeColor="text2"/>
                <w:sz w:val="24"/>
                <w:szCs w:val="24"/>
              </w:rPr>
              <w:t>Strategic Recruitment and Selection</w:t>
            </w:r>
          </w:p>
        </w:tc>
      </w:tr>
      <w:tr w:rsidR="009028CB" w:rsidRPr="00A32C71" w:rsidTr="00B04D9D">
        <w:trPr>
          <w:jc w:val="center"/>
        </w:trPr>
        <w:tc>
          <w:tcPr>
            <w:tcW w:w="545" w:type="dxa"/>
          </w:tcPr>
          <w:p w:rsidR="009028CB" w:rsidRPr="007B66B3" w:rsidRDefault="009028CB" w:rsidP="00B04D9D">
            <w:pPr>
              <w:spacing w:line="360" w:lineRule="auto"/>
              <w:jc w:val="both"/>
              <w:rPr>
                <w:rFonts w:ascii="Times New Roman" w:hAnsi="Times New Roman" w:cs="Times New Roman"/>
                <w:color w:val="000000" w:themeColor="text1"/>
                <w:sz w:val="24"/>
                <w:szCs w:val="24"/>
              </w:rPr>
            </w:pPr>
          </w:p>
          <w:p w:rsidR="009028CB" w:rsidRPr="007B66B3" w:rsidRDefault="009028CB" w:rsidP="00B04D9D">
            <w:pPr>
              <w:spacing w:line="360" w:lineRule="auto"/>
              <w:jc w:val="both"/>
              <w:rPr>
                <w:rFonts w:ascii="Times New Roman" w:hAnsi="Times New Roman" w:cs="Times New Roman"/>
                <w:color w:val="000000" w:themeColor="text1"/>
                <w:sz w:val="24"/>
                <w:szCs w:val="24"/>
              </w:rPr>
            </w:pPr>
          </w:p>
          <w:p w:rsidR="009028CB" w:rsidRPr="007B66B3" w:rsidRDefault="009028CB" w:rsidP="00B04D9D">
            <w:pPr>
              <w:spacing w:line="360" w:lineRule="auto"/>
              <w:jc w:val="both"/>
              <w:rPr>
                <w:rFonts w:ascii="Times New Roman" w:hAnsi="Times New Roman" w:cs="Times New Roman"/>
                <w:color w:val="000000" w:themeColor="text1"/>
                <w:sz w:val="24"/>
                <w:szCs w:val="24"/>
              </w:rPr>
            </w:pPr>
            <w:r w:rsidRPr="007B66B3">
              <w:rPr>
                <w:rFonts w:ascii="Times New Roman" w:hAnsi="Times New Roman" w:cs="Times New Roman"/>
                <w:color w:val="000000" w:themeColor="text1"/>
                <w:sz w:val="24"/>
                <w:szCs w:val="24"/>
              </w:rPr>
              <w:t>01.</w:t>
            </w:r>
          </w:p>
          <w:p w:rsidR="009028CB" w:rsidRPr="007B66B3" w:rsidRDefault="009028CB" w:rsidP="00B04D9D">
            <w:pPr>
              <w:spacing w:line="360" w:lineRule="auto"/>
              <w:jc w:val="both"/>
              <w:rPr>
                <w:rFonts w:ascii="Times New Roman" w:hAnsi="Times New Roman" w:cs="Times New Roman"/>
                <w:color w:val="000000" w:themeColor="text1"/>
                <w:sz w:val="24"/>
                <w:szCs w:val="24"/>
              </w:rPr>
            </w:pPr>
          </w:p>
        </w:tc>
        <w:tc>
          <w:tcPr>
            <w:tcW w:w="4963" w:type="dxa"/>
          </w:tcPr>
          <w:p w:rsidR="009028CB" w:rsidRPr="007B66B3" w:rsidRDefault="009028CB" w:rsidP="00B04D9D">
            <w:pPr>
              <w:spacing w:before="240" w:line="360" w:lineRule="auto"/>
              <w:jc w:val="both"/>
              <w:rPr>
                <w:rFonts w:ascii="Times New Roman" w:hAnsi="Times New Roman" w:cs="Times New Roman"/>
                <w:color w:val="000000" w:themeColor="text1"/>
                <w:sz w:val="24"/>
                <w:szCs w:val="24"/>
              </w:rPr>
            </w:pPr>
            <w:r w:rsidRPr="007B66B3">
              <w:rPr>
                <w:rFonts w:ascii="Times New Roman" w:hAnsi="Times New Roman" w:cs="Times New Roman"/>
                <w:color w:val="000000" w:themeColor="text1"/>
                <w:sz w:val="24"/>
                <w:szCs w:val="24"/>
              </w:rPr>
              <w:t>Impartiality is maintained throughout the recruiting and selection procedures in the organization.</w:t>
            </w:r>
          </w:p>
        </w:tc>
        <w:tc>
          <w:tcPr>
            <w:tcW w:w="1080" w:type="dxa"/>
          </w:tcPr>
          <w:p w:rsidR="009028CB" w:rsidRDefault="009028CB" w:rsidP="00751EF9">
            <w:pPr>
              <w:spacing w:line="360" w:lineRule="auto"/>
              <w:jc w:val="center"/>
              <w:rPr>
                <w:rFonts w:ascii="Times New Roman" w:hAnsi="Times New Roman" w:cs="Times New Roman"/>
                <w:sz w:val="24"/>
                <w:szCs w:val="24"/>
              </w:rPr>
            </w:pPr>
          </w:p>
          <w:p w:rsidR="009028CB" w:rsidRPr="007E6927" w:rsidRDefault="009028CB" w:rsidP="00751EF9">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r w:rsidRPr="007E6927">
              <w:rPr>
                <w:rFonts w:ascii="Times New Roman" w:hAnsi="Times New Roman" w:cs="Times New Roman"/>
                <w:sz w:val="24"/>
                <w:szCs w:val="24"/>
              </w:rPr>
              <w:t>0</w:t>
            </w:r>
            <w:r>
              <w:rPr>
                <w:rFonts w:ascii="Times New Roman" w:hAnsi="Times New Roman" w:cs="Times New Roman"/>
                <w:sz w:val="24"/>
                <w:szCs w:val="24"/>
              </w:rPr>
              <w:t>)</w:t>
            </w:r>
          </w:p>
        </w:tc>
        <w:tc>
          <w:tcPr>
            <w:tcW w:w="990" w:type="dxa"/>
          </w:tcPr>
          <w:p w:rsidR="009028CB" w:rsidRDefault="009028CB" w:rsidP="00751EF9">
            <w:pPr>
              <w:spacing w:line="360" w:lineRule="auto"/>
              <w:jc w:val="center"/>
              <w:rPr>
                <w:rFonts w:ascii="Times New Roman" w:hAnsi="Times New Roman" w:cs="Times New Roman"/>
                <w:sz w:val="24"/>
                <w:szCs w:val="24"/>
              </w:rPr>
            </w:pPr>
          </w:p>
          <w:p w:rsidR="009028CB" w:rsidRDefault="009028CB" w:rsidP="00751EF9">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r w:rsidR="00DB573E">
              <w:rPr>
                <w:rFonts w:ascii="Times New Roman" w:hAnsi="Times New Roman" w:cs="Times New Roman"/>
                <w:sz w:val="24"/>
                <w:szCs w:val="24"/>
              </w:rPr>
              <w:t>7</w:t>
            </w:r>
            <w:r>
              <w:rPr>
                <w:rFonts w:ascii="Times New Roman" w:hAnsi="Times New Roman" w:cs="Times New Roman"/>
                <w:sz w:val="24"/>
                <w:szCs w:val="24"/>
              </w:rPr>
              <w:t>)</w:t>
            </w:r>
          </w:p>
          <w:p w:rsidR="009028CB" w:rsidRPr="007E6927" w:rsidRDefault="009028CB" w:rsidP="00DB573E">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r w:rsidR="00DB573E">
              <w:rPr>
                <w:rFonts w:ascii="Times New Roman" w:hAnsi="Times New Roman" w:cs="Times New Roman"/>
                <w:sz w:val="24"/>
                <w:szCs w:val="24"/>
              </w:rPr>
              <w:t>3</w:t>
            </w:r>
            <w:r>
              <w:rPr>
                <w:rFonts w:ascii="Times New Roman" w:hAnsi="Times New Roman" w:cs="Times New Roman"/>
                <w:sz w:val="24"/>
                <w:szCs w:val="24"/>
              </w:rPr>
              <w:t>%</w:t>
            </w:r>
          </w:p>
        </w:tc>
        <w:tc>
          <w:tcPr>
            <w:tcW w:w="909" w:type="dxa"/>
          </w:tcPr>
          <w:p w:rsidR="009028CB" w:rsidRDefault="009028CB" w:rsidP="00751EF9">
            <w:pPr>
              <w:spacing w:line="360" w:lineRule="auto"/>
              <w:jc w:val="center"/>
              <w:rPr>
                <w:rFonts w:ascii="Times New Roman" w:hAnsi="Times New Roman" w:cs="Times New Roman"/>
                <w:sz w:val="24"/>
                <w:szCs w:val="24"/>
              </w:rPr>
            </w:pPr>
          </w:p>
          <w:p w:rsidR="009028CB" w:rsidRDefault="009028CB" w:rsidP="00751EF9">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r w:rsidR="00DB573E">
              <w:rPr>
                <w:rFonts w:ascii="Times New Roman" w:hAnsi="Times New Roman" w:cs="Times New Roman"/>
                <w:sz w:val="24"/>
                <w:szCs w:val="24"/>
              </w:rPr>
              <w:t>5</w:t>
            </w:r>
            <w:r>
              <w:rPr>
                <w:rFonts w:ascii="Times New Roman" w:hAnsi="Times New Roman" w:cs="Times New Roman"/>
                <w:sz w:val="24"/>
                <w:szCs w:val="24"/>
              </w:rPr>
              <w:t>)</w:t>
            </w:r>
          </w:p>
          <w:p w:rsidR="00DB573E" w:rsidRDefault="00DB573E" w:rsidP="00751EF9">
            <w:pPr>
              <w:spacing w:line="360" w:lineRule="auto"/>
              <w:jc w:val="center"/>
              <w:rPr>
                <w:rFonts w:ascii="Times New Roman" w:hAnsi="Times New Roman" w:cs="Times New Roman"/>
                <w:sz w:val="24"/>
                <w:szCs w:val="24"/>
              </w:rPr>
            </w:pPr>
            <w:r>
              <w:rPr>
                <w:rFonts w:ascii="Times New Roman" w:hAnsi="Times New Roman" w:cs="Times New Roman"/>
                <w:sz w:val="24"/>
                <w:szCs w:val="24"/>
              </w:rPr>
              <w:t>10%</w:t>
            </w:r>
          </w:p>
          <w:p w:rsidR="009028CB" w:rsidRPr="007E6927" w:rsidRDefault="009028CB" w:rsidP="00751EF9">
            <w:pPr>
              <w:spacing w:line="360" w:lineRule="auto"/>
              <w:jc w:val="center"/>
              <w:rPr>
                <w:rFonts w:ascii="Times New Roman" w:hAnsi="Times New Roman" w:cs="Times New Roman"/>
                <w:sz w:val="24"/>
                <w:szCs w:val="24"/>
              </w:rPr>
            </w:pPr>
          </w:p>
        </w:tc>
        <w:tc>
          <w:tcPr>
            <w:tcW w:w="835" w:type="dxa"/>
          </w:tcPr>
          <w:p w:rsidR="009028CB" w:rsidRDefault="009028CB" w:rsidP="00751EF9">
            <w:pPr>
              <w:spacing w:line="360" w:lineRule="auto"/>
              <w:jc w:val="center"/>
              <w:rPr>
                <w:rFonts w:ascii="Times New Roman" w:hAnsi="Times New Roman" w:cs="Times New Roman"/>
                <w:sz w:val="24"/>
                <w:szCs w:val="24"/>
              </w:rPr>
            </w:pPr>
          </w:p>
          <w:p w:rsidR="009028CB" w:rsidRDefault="009028CB" w:rsidP="00751EF9">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r w:rsidR="00DB573E">
              <w:rPr>
                <w:rFonts w:ascii="Times New Roman" w:hAnsi="Times New Roman" w:cs="Times New Roman"/>
                <w:sz w:val="24"/>
                <w:szCs w:val="24"/>
              </w:rPr>
              <w:t>23</w:t>
            </w:r>
            <w:r>
              <w:rPr>
                <w:rFonts w:ascii="Times New Roman" w:hAnsi="Times New Roman" w:cs="Times New Roman"/>
                <w:sz w:val="24"/>
                <w:szCs w:val="24"/>
              </w:rPr>
              <w:t>)</w:t>
            </w:r>
          </w:p>
          <w:p w:rsidR="009028CB" w:rsidRPr="007E6927" w:rsidRDefault="00DB573E" w:rsidP="00DB573E">
            <w:pPr>
              <w:spacing w:line="360" w:lineRule="auto"/>
              <w:jc w:val="center"/>
              <w:rPr>
                <w:rFonts w:ascii="Times New Roman" w:hAnsi="Times New Roman" w:cs="Times New Roman"/>
                <w:sz w:val="24"/>
                <w:szCs w:val="24"/>
              </w:rPr>
            </w:pPr>
            <w:r>
              <w:rPr>
                <w:rFonts w:ascii="Times New Roman" w:hAnsi="Times New Roman" w:cs="Times New Roman"/>
                <w:sz w:val="24"/>
                <w:szCs w:val="24"/>
              </w:rPr>
              <w:t>44</w:t>
            </w:r>
            <w:r w:rsidR="009028CB">
              <w:rPr>
                <w:rFonts w:ascii="Times New Roman" w:hAnsi="Times New Roman" w:cs="Times New Roman"/>
                <w:sz w:val="24"/>
                <w:szCs w:val="24"/>
              </w:rPr>
              <w:t>%</w:t>
            </w:r>
          </w:p>
        </w:tc>
        <w:tc>
          <w:tcPr>
            <w:tcW w:w="974" w:type="dxa"/>
          </w:tcPr>
          <w:p w:rsidR="009028CB" w:rsidRDefault="009028CB" w:rsidP="00751EF9">
            <w:pPr>
              <w:spacing w:line="360" w:lineRule="auto"/>
              <w:jc w:val="center"/>
              <w:rPr>
                <w:rFonts w:ascii="Times New Roman" w:hAnsi="Times New Roman" w:cs="Times New Roman"/>
                <w:sz w:val="24"/>
                <w:szCs w:val="24"/>
              </w:rPr>
            </w:pPr>
          </w:p>
          <w:p w:rsidR="009028CB" w:rsidRDefault="009028CB" w:rsidP="00751EF9">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r w:rsidR="00DB573E">
              <w:rPr>
                <w:rFonts w:ascii="Times New Roman" w:hAnsi="Times New Roman" w:cs="Times New Roman"/>
                <w:sz w:val="24"/>
                <w:szCs w:val="24"/>
              </w:rPr>
              <w:t>7</w:t>
            </w:r>
            <w:r>
              <w:rPr>
                <w:rFonts w:ascii="Times New Roman" w:hAnsi="Times New Roman" w:cs="Times New Roman"/>
                <w:sz w:val="24"/>
                <w:szCs w:val="24"/>
              </w:rPr>
              <w:t>)</w:t>
            </w:r>
          </w:p>
          <w:p w:rsidR="009028CB" w:rsidRPr="007E6927" w:rsidRDefault="00DB573E" w:rsidP="00751EF9">
            <w:pPr>
              <w:spacing w:line="360" w:lineRule="auto"/>
              <w:jc w:val="center"/>
              <w:rPr>
                <w:rFonts w:ascii="Times New Roman" w:hAnsi="Times New Roman" w:cs="Times New Roman"/>
                <w:sz w:val="24"/>
                <w:szCs w:val="24"/>
              </w:rPr>
            </w:pPr>
            <w:r>
              <w:rPr>
                <w:rFonts w:ascii="Times New Roman" w:hAnsi="Times New Roman" w:cs="Times New Roman"/>
                <w:sz w:val="24"/>
                <w:szCs w:val="24"/>
              </w:rPr>
              <w:t>33</w:t>
            </w:r>
            <w:r w:rsidR="009028CB">
              <w:rPr>
                <w:rFonts w:ascii="Times New Roman" w:hAnsi="Times New Roman" w:cs="Times New Roman"/>
                <w:sz w:val="24"/>
                <w:szCs w:val="24"/>
              </w:rPr>
              <w:t>%</w:t>
            </w:r>
          </w:p>
        </w:tc>
      </w:tr>
      <w:tr w:rsidR="009028CB" w:rsidRPr="00A32C71" w:rsidTr="00B04D9D">
        <w:trPr>
          <w:jc w:val="center"/>
        </w:trPr>
        <w:tc>
          <w:tcPr>
            <w:tcW w:w="545" w:type="dxa"/>
          </w:tcPr>
          <w:p w:rsidR="009028CB" w:rsidRPr="00C27324" w:rsidRDefault="009028CB" w:rsidP="00B04D9D">
            <w:pPr>
              <w:spacing w:line="360" w:lineRule="auto"/>
              <w:jc w:val="center"/>
              <w:rPr>
                <w:rFonts w:ascii="Times New Roman" w:hAnsi="Times New Roman" w:cs="Times New Roman"/>
                <w:color w:val="000000" w:themeColor="text1"/>
                <w:sz w:val="24"/>
                <w:szCs w:val="24"/>
              </w:rPr>
            </w:pPr>
          </w:p>
          <w:p w:rsidR="009028CB" w:rsidRDefault="009028CB" w:rsidP="00B04D9D">
            <w:pPr>
              <w:spacing w:line="360" w:lineRule="auto"/>
              <w:jc w:val="center"/>
              <w:rPr>
                <w:rFonts w:ascii="Times New Roman" w:hAnsi="Times New Roman" w:cs="Times New Roman"/>
                <w:color w:val="000000" w:themeColor="text1"/>
                <w:sz w:val="24"/>
                <w:szCs w:val="24"/>
              </w:rPr>
            </w:pPr>
          </w:p>
          <w:p w:rsidR="009028CB" w:rsidRPr="00C27324" w:rsidRDefault="009028CB" w:rsidP="00B04D9D">
            <w:pPr>
              <w:spacing w:line="360" w:lineRule="auto"/>
              <w:jc w:val="center"/>
              <w:rPr>
                <w:rFonts w:ascii="Times New Roman" w:hAnsi="Times New Roman" w:cs="Times New Roman"/>
                <w:color w:val="000000" w:themeColor="text1"/>
                <w:sz w:val="24"/>
                <w:szCs w:val="24"/>
              </w:rPr>
            </w:pPr>
            <w:r w:rsidRPr="00C27324">
              <w:rPr>
                <w:rFonts w:ascii="Times New Roman" w:hAnsi="Times New Roman" w:cs="Times New Roman"/>
                <w:color w:val="000000" w:themeColor="text1"/>
                <w:sz w:val="24"/>
                <w:szCs w:val="24"/>
              </w:rPr>
              <w:t>02.</w:t>
            </w:r>
          </w:p>
        </w:tc>
        <w:tc>
          <w:tcPr>
            <w:tcW w:w="4963" w:type="dxa"/>
          </w:tcPr>
          <w:p w:rsidR="009028CB" w:rsidRPr="00C27324" w:rsidRDefault="009028CB" w:rsidP="00B04D9D">
            <w:pPr>
              <w:spacing w:before="240" w:line="360" w:lineRule="auto"/>
              <w:jc w:val="both"/>
              <w:rPr>
                <w:rFonts w:ascii="Times New Roman" w:hAnsi="Times New Roman" w:cs="Times New Roman"/>
                <w:color w:val="000000" w:themeColor="text1"/>
                <w:sz w:val="24"/>
                <w:szCs w:val="24"/>
              </w:rPr>
            </w:pPr>
            <w:r w:rsidRPr="00C27324">
              <w:rPr>
                <w:rFonts w:ascii="Times New Roman" w:hAnsi="Times New Roman" w:cs="Times New Roman"/>
                <w:color w:val="000000" w:themeColor="text1"/>
                <w:sz w:val="24"/>
                <w:szCs w:val="24"/>
              </w:rPr>
              <w:t>All appointments in this organization are selected on the basis of merit (i.e., the individual most qualified for the position is selected regardless of their academic qualifications).</w:t>
            </w:r>
          </w:p>
        </w:tc>
        <w:tc>
          <w:tcPr>
            <w:tcW w:w="1080" w:type="dxa"/>
          </w:tcPr>
          <w:p w:rsidR="009028CB" w:rsidRDefault="009028CB" w:rsidP="00751EF9">
            <w:pPr>
              <w:spacing w:line="360" w:lineRule="auto"/>
              <w:jc w:val="center"/>
              <w:rPr>
                <w:rFonts w:ascii="Times New Roman" w:hAnsi="Times New Roman" w:cs="Times New Roman"/>
                <w:sz w:val="24"/>
                <w:szCs w:val="24"/>
              </w:rPr>
            </w:pPr>
          </w:p>
          <w:p w:rsidR="009028CB" w:rsidRPr="007E6927" w:rsidRDefault="009028CB" w:rsidP="00751EF9">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r w:rsidRPr="007E6927">
              <w:rPr>
                <w:rFonts w:ascii="Times New Roman" w:hAnsi="Times New Roman" w:cs="Times New Roman"/>
                <w:sz w:val="24"/>
                <w:szCs w:val="24"/>
              </w:rPr>
              <w:t>0</w:t>
            </w:r>
            <w:r>
              <w:rPr>
                <w:rFonts w:ascii="Times New Roman" w:hAnsi="Times New Roman" w:cs="Times New Roman"/>
                <w:sz w:val="24"/>
                <w:szCs w:val="24"/>
              </w:rPr>
              <w:t>)</w:t>
            </w:r>
          </w:p>
        </w:tc>
        <w:tc>
          <w:tcPr>
            <w:tcW w:w="990" w:type="dxa"/>
          </w:tcPr>
          <w:p w:rsidR="009028CB" w:rsidRDefault="009028CB" w:rsidP="00751EF9">
            <w:pPr>
              <w:spacing w:line="360" w:lineRule="auto"/>
              <w:jc w:val="center"/>
              <w:rPr>
                <w:rFonts w:ascii="Times New Roman" w:hAnsi="Times New Roman" w:cs="Times New Roman"/>
                <w:sz w:val="24"/>
                <w:szCs w:val="24"/>
              </w:rPr>
            </w:pPr>
          </w:p>
          <w:p w:rsidR="009028CB" w:rsidRDefault="009028CB" w:rsidP="00751EF9">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r w:rsidR="00DB573E">
              <w:rPr>
                <w:rFonts w:ascii="Times New Roman" w:hAnsi="Times New Roman" w:cs="Times New Roman"/>
                <w:sz w:val="24"/>
                <w:szCs w:val="24"/>
              </w:rPr>
              <w:t>0</w:t>
            </w:r>
            <w:r>
              <w:rPr>
                <w:rFonts w:ascii="Times New Roman" w:hAnsi="Times New Roman" w:cs="Times New Roman"/>
                <w:sz w:val="24"/>
                <w:szCs w:val="24"/>
              </w:rPr>
              <w:t>)</w:t>
            </w:r>
          </w:p>
          <w:p w:rsidR="009028CB" w:rsidRPr="007E6927" w:rsidRDefault="009028CB" w:rsidP="00751EF9">
            <w:pPr>
              <w:spacing w:line="360" w:lineRule="auto"/>
              <w:jc w:val="center"/>
              <w:rPr>
                <w:rFonts w:ascii="Times New Roman" w:hAnsi="Times New Roman" w:cs="Times New Roman"/>
                <w:sz w:val="24"/>
                <w:szCs w:val="24"/>
              </w:rPr>
            </w:pPr>
          </w:p>
        </w:tc>
        <w:tc>
          <w:tcPr>
            <w:tcW w:w="909" w:type="dxa"/>
          </w:tcPr>
          <w:p w:rsidR="009028CB" w:rsidRDefault="009028CB" w:rsidP="00751EF9">
            <w:pPr>
              <w:spacing w:line="360" w:lineRule="auto"/>
              <w:jc w:val="center"/>
              <w:rPr>
                <w:rFonts w:ascii="Times New Roman" w:hAnsi="Times New Roman" w:cs="Times New Roman"/>
                <w:sz w:val="24"/>
                <w:szCs w:val="24"/>
              </w:rPr>
            </w:pPr>
          </w:p>
          <w:p w:rsidR="009028CB" w:rsidRDefault="009028CB" w:rsidP="00751EF9">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r w:rsidR="00DB573E">
              <w:rPr>
                <w:rFonts w:ascii="Times New Roman" w:hAnsi="Times New Roman" w:cs="Times New Roman"/>
                <w:sz w:val="24"/>
                <w:szCs w:val="24"/>
              </w:rPr>
              <w:t>7</w:t>
            </w:r>
            <w:r>
              <w:rPr>
                <w:rFonts w:ascii="Times New Roman" w:hAnsi="Times New Roman" w:cs="Times New Roman"/>
                <w:sz w:val="24"/>
                <w:szCs w:val="24"/>
              </w:rPr>
              <w:t>)</w:t>
            </w:r>
          </w:p>
          <w:p w:rsidR="00DB573E" w:rsidRDefault="00DB573E" w:rsidP="00751EF9">
            <w:pPr>
              <w:spacing w:line="360" w:lineRule="auto"/>
              <w:jc w:val="center"/>
              <w:rPr>
                <w:rFonts w:ascii="Times New Roman" w:hAnsi="Times New Roman" w:cs="Times New Roman"/>
                <w:sz w:val="24"/>
                <w:szCs w:val="24"/>
              </w:rPr>
            </w:pPr>
            <w:r>
              <w:rPr>
                <w:rFonts w:ascii="Times New Roman" w:hAnsi="Times New Roman" w:cs="Times New Roman"/>
                <w:sz w:val="24"/>
                <w:szCs w:val="24"/>
              </w:rPr>
              <w:t>13%</w:t>
            </w:r>
          </w:p>
          <w:p w:rsidR="009028CB" w:rsidRPr="007E6927" w:rsidRDefault="009028CB" w:rsidP="00751EF9">
            <w:pPr>
              <w:spacing w:line="360" w:lineRule="auto"/>
              <w:jc w:val="center"/>
              <w:rPr>
                <w:rFonts w:ascii="Times New Roman" w:hAnsi="Times New Roman" w:cs="Times New Roman"/>
                <w:sz w:val="24"/>
                <w:szCs w:val="24"/>
              </w:rPr>
            </w:pPr>
          </w:p>
        </w:tc>
        <w:tc>
          <w:tcPr>
            <w:tcW w:w="835" w:type="dxa"/>
          </w:tcPr>
          <w:p w:rsidR="009028CB" w:rsidRDefault="009028CB" w:rsidP="00751EF9">
            <w:pPr>
              <w:spacing w:line="360" w:lineRule="auto"/>
              <w:jc w:val="center"/>
              <w:rPr>
                <w:rFonts w:ascii="Times New Roman" w:hAnsi="Times New Roman" w:cs="Times New Roman"/>
                <w:sz w:val="24"/>
                <w:szCs w:val="24"/>
              </w:rPr>
            </w:pPr>
          </w:p>
          <w:p w:rsidR="009028CB" w:rsidRDefault="009028CB" w:rsidP="00751EF9">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r w:rsidR="00DB573E">
              <w:rPr>
                <w:rFonts w:ascii="Times New Roman" w:hAnsi="Times New Roman" w:cs="Times New Roman"/>
                <w:sz w:val="24"/>
                <w:szCs w:val="24"/>
              </w:rPr>
              <w:t>4</w:t>
            </w:r>
            <w:r>
              <w:rPr>
                <w:rFonts w:ascii="Times New Roman" w:hAnsi="Times New Roman" w:cs="Times New Roman"/>
                <w:sz w:val="24"/>
                <w:szCs w:val="24"/>
              </w:rPr>
              <w:t>)</w:t>
            </w:r>
          </w:p>
          <w:p w:rsidR="009028CB" w:rsidRPr="007E6927" w:rsidRDefault="00DB573E" w:rsidP="00751EF9">
            <w:pPr>
              <w:spacing w:line="360" w:lineRule="auto"/>
              <w:jc w:val="center"/>
              <w:rPr>
                <w:rFonts w:ascii="Times New Roman" w:hAnsi="Times New Roman" w:cs="Times New Roman"/>
                <w:sz w:val="24"/>
                <w:szCs w:val="24"/>
              </w:rPr>
            </w:pPr>
            <w:r>
              <w:rPr>
                <w:rFonts w:ascii="Times New Roman" w:hAnsi="Times New Roman" w:cs="Times New Roman"/>
                <w:sz w:val="24"/>
                <w:szCs w:val="24"/>
              </w:rPr>
              <w:t>65</w:t>
            </w:r>
            <w:r w:rsidR="009028CB">
              <w:rPr>
                <w:rFonts w:ascii="Times New Roman" w:hAnsi="Times New Roman" w:cs="Times New Roman"/>
                <w:sz w:val="24"/>
                <w:szCs w:val="24"/>
              </w:rPr>
              <w:t>%</w:t>
            </w:r>
          </w:p>
        </w:tc>
        <w:tc>
          <w:tcPr>
            <w:tcW w:w="974" w:type="dxa"/>
          </w:tcPr>
          <w:p w:rsidR="009028CB" w:rsidRDefault="009028CB" w:rsidP="00751EF9">
            <w:pPr>
              <w:spacing w:line="360" w:lineRule="auto"/>
              <w:jc w:val="center"/>
              <w:rPr>
                <w:rFonts w:ascii="Times New Roman" w:hAnsi="Times New Roman" w:cs="Times New Roman"/>
                <w:sz w:val="24"/>
                <w:szCs w:val="24"/>
              </w:rPr>
            </w:pPr>
          </w:p>
          <w:p w:rsidR="009028CB" w:rsidRDefault="009028CB" w:rsidP="00751EF9">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r w:rsidR="00DB573E">
              <w:rPr>
                <w:rFonts w:ascii="Times New Roman" w:hAnsi="Times New Roman" w:cs="Times New Roman"/>
                <w:sz w:val="24"/>
                <w:szCs w:val="24"/>
              </w:rPr>
              <w:t>1</w:t>
            </w:r>
            <w:r>
              <w:rPr>
                <w:rFonts w:ascii="Times New Roman" w:hAnsi="Times New Roman" w:cs="Times New Roman"/>
                <w:sz w:val="24"/>
                <w:szCs w:val="24"/>
              </w:rPr>
              <w:t>)</w:t>
            </w:r>
          </w:p>
          <w:p w:rsidR="009028CB" w:rsidRPr="007E6927" w:rsidRDefault="00DB573E" w:rsidP="00751EF9">
            <w:pPr>
              <w:spacing w:line="360" w:lineRule="auto"/>
              <w:jc w:val="center"/>
              <w:rPr>
                <w:rFonts w:ascii="Times New Roman" w:hAnsi="Times New Roman" w:cs="Times New Roman"/>
                <w:sz w:val="24"/>
                <w:szCs w:val="24"/>
              </w:rPr>
            </w:pPr>
            <w:r>
              <w:rPr>
                <w:rFonts w:ascii="Times New Roman" w:hAnsi="Times New Roman" w:cs="Times New Roman"/>
                <w:sz w:val="24"/>
                <w:szCs w:val="24"/>
              </w:rPr>
              <w:t>21</w:t>
            </w:r>
            <w:r w:rsidR="009028CB">
              <w:rPr>
                <w:rFonts w:ascii="Times New Roman" w:hAnsi="Times New Roman" w:cs="Times New Roman"/>
                <w:sz w:val="24"/>
                <w:szCs w:val="24"/>
              </w:rPr>
              <w:t>%</w:t>
            </w:r>
          </w:p>
        </w:tc>
      </w:tr>
      <w:tr w:rsidR="009028CB" w:rsidRPr="00A32C71" w:rsidTr="00B04D9D">
        <w:trPr>
          <w:jc w:val="center"/>
        </w:trPr>
        <w:tc>
          <w:tcPr>
            <w:tcW w:w="545" w:type="dxa"/>
          </w:tcPr>
          <w:p w:rsidR="009028CB" w:rsidRPr="00C27324" w:rsidRDefault="009028CB" w:rsidP="00B04D9D">
            <w:pPr>
              <w:spacing w:line="360" w:lineRule="auto"/>
              <w:rPr>
                <w:rFonts w:ascii="Times New Roman" w:hAnsi="Times New Roman" w:cs="Times New Roman"/>
                <w:color w:val="000000" w:themeColor="text1"/>
                <w:sz w:val="24"/>
                <w:szCs w:val="24"/>
              </w:rPr>
            </w:pPr>
          </w:p>
          <w:p w:rsidR="009028CB" w:rsidRPr="00C27324" w:rsidRDefault="009028CB" w:rsidP="00B04D9D">
            <w:pPr>
              <w:spacing w:line="360" w:lineRule="auto"/>
              <w:jc w:val="center"/>
              <w:rPr>
                <w:rFonts w:ascii="Times New Roman" w:hAnsi="Times New Roman" w:cs="Times New Roman"/>
                <w:color w:val="000000" w:themeColor="text1"/>
                <w:sz w:val="24"/>
                <w:szCs w:val="24"/>
              </w:rPr>
            </w:pPr>
            <w:r w:rsidRPr="00C27324">
              <w:rPr>
                <w:rFonts w:ascii="Times New Roman" w:hAnsi="Times New Roman" w:cs="Times New Roman"/>
                <w:color w:val="000000" w:themeColor="text1"/>
                <w:sz w:val="24"/>
                <w:szCs w:val="24"/>
              </w:rPr>
              <w:t>03.</w:t>
            </w:r>
          </w:p>
        </w:tc>
        <w:tc>
          <w:tcPr>
            <w:tcW w:w="4963" w:type="dxa"/>
          </w:tcPr>
          <w:p w:rsidR="009028CB" w:rsidRPr="00C27324" w:rsidRDefault="009028CB" w:rsidP="00B04D9D">
            <w:pPr>
              <w:spacing w:before="240" w:line="360" w:lineRule="auto"/>
              <w:jc w:val="both"/>
              <w:rPr>
                <w:rFonts w:ascii="Times New Roman" w:hAnsi="Times New Roman" w:cs="Times New Roman"/>
                <w:color w:val="000000" w:themeColor="text1"/>
                <w:sz w:val="24"/>
                <w:szCs w:val="24"/>
              </w:rPr>
            </w:pPr>
            <w:r w:rsidRPr="00C27324">
              <w:rPr>
                <w:rFonts w:ascii="Times New Roman" w:hAnsi="Times New Roman" w:cs="Times New Roman"/>
                <w:color w:val="000000" w:themeColor="text1"/>
                <w:sz w:val="24"/>
                <w:szCs w:val="24"/>
              </w:rPr>
              <w:t xml:space="preserve">The organization invests sufficient resources and energy on EEO (equal employment opportunity) </w:t>
            </w:r>
            <w:r w:rsidRPr="00C27324">
              <w:rPr>
                <w:rFonts w:ascii="Times New Roman" w:hAnsi="Times New Roman" w:cs="Times New Roman"/>
                <w:color w:val="000000" w:themeColor="text1"/>
                <w:sz w:val="24"/>
                <w:szCs w:val="24"/>
              </w:rPr>
              <w:lastRenderedPageBreak/>
              <w:t>awareness and recruiting.</w:t>
            </w:r>
          </w:p>
        </w:tc>
        <w:tc>
          <w:tcPr>
            <w:tcW w:w="1080" w:type="dxa"/>
          </w:tcPr>
          <w:p w:rsidR="009028CB" w:rsidRDefault="009028CB" w:rsidP="00751EF9">
            <w:pPr>
              <w:spacing w:line="360" w:lineRule="auto"/>
              <w:jc w:val="center"/>
              <w:rPr>
                <w:rFonts w:ascii="Times New Roman" w:hAnsi="Times New Roman" w:cs="Times New Roman"/>
                <w:sz w:val="24"/>
                <w:szCs w:val="24"/>
              </w:rPr>
            </w:pPr>
          </w:p>
          <w:p w:rsidR="009028CB" w:rsidRPr="007E6927" w:rsidRDefault="009028CB" w:rsidP="00751EF9">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r w:rsidRPr="007E6927">
              <w:rPr>
                <w:rFonts w:ascii="Times New Roman" w:hAnsi="Times New Roman" w:cs="Times New Roman"/>
                <w:sz w:val="24"/>
                <w:szCs w:val="24"/>
              </w:rPr>
              <w:t>0</w:t>
            </w:r>
            <w:r>
              <w:rPr>
                <w:rFonts w:ascii="Times New Roman" w:hAnsi="Times New Roman" w:cs="Times New Roman"/>
                <w:sz w:val="24"/>
                <w:szCs w:val="24"/>
              </w:rPr>
              <w:t>)</w:t>
            </w:r>
          </w:p>
        </w:tc>
        <w:tc>
          <w:tcPr>
            <w:tcW w:w="990" w:type="dxa"/>
          </w:tcPr>
          <w:p w:rsidR="009028CB" w:rsidRDefault="009028CB" w:rsidP="00751EF9">
            <w:pPr>
              <w:spacing w:line="360" w:lineRule="auto"/>
              <w:jc w:val="center"/>
              <w:rPr>
                <w:rFonts w:ascii="Times New Roman" w:hAnsi="Times New Roman" w:cs="Times New Roman"/>
                <w:sz w:val="24"/>
                <w:szCs w:val="24"/>
              </w:rPr>
            </w:pPr>
          </w:p>
          <w:p w:rsidR="009028CB" w:rsidRDefault="009028CB" w:rsidP="00751EF9">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r w:rsidR="00DB573E">
              <w:rPr>
                <w:rFonts w:ascii="Times New Roman" w:hAnsi="Times New Roman" w:cs="Times New Roman"/>
                <w:sz w:val="24"/>
                <w:szCs w:val="24"/>
              </w:rPr>
              <w:t>9</w:t>
            </w:r>
            <w:r>
              <w:rPr>
                <w:rFonts w:ascii="Times New Roman" w:hAnsi="Times New Roman" w:cs="Times New Roman"/>
                <w:sz w:val="24"/>
                <w:szCs w:val="24"/>
              </w:rPr>
              <w:t>)</w:t>
            </w:r>
          </w:p>
          <w:p w:rsidR="00DB573E" w:rsidRDefault="00DB573E" w:rsidP="00751EF9">
            <w:pPr>
              <w:spacing w:line="360" w:lineRule="auto"/>
              <w:jc w:val="center"/>
              <w:rPr>
                <w:rFonts w:ascii="Times New Roman" w:hAnsi="Times New Roman" w:cs="Times New Roman"/>
                <w:sz w:val="24"/>
                <w:szCs w:val="24"/>
              </w:rPr>
            </w:pPr>
            <w:r>
              <w:rPr>
                <w:rFonts w:ascii="Times New Roman" w:hAnsi="Times New Roman" w:cs="Times New Roman"/>
                <w:sz w:val="24"/>
                <w:szCs w:val="24"/>
              </w:rPr>
              <w:lastRenderedPageBreak/>
              <w:t>17%</w:t>
            </w:r>
          </w:p>
          <w:p w:rsidR="009028CB" w:rsidRPr="007E6927" w:rsidRDefault="009028CB" w:rsidP="00751EF9">
            <w:pPr>
              <w:spacing w:line="360" w:lineRule="auto"/>
              <w:jc w:val="center"/>
              <w:rPr>
                <w:rFonts w:ascii="Times New Roman" w:hAnsi="Times New Roman" w:cs="Times New Roman"/>
                <w:sz w:val="24"/>
                <w:szCs w:val="24"/>
              </w:rPr>
            </w:pPr>
          </w:p>
        </w:tc>
        <w:tc>
          <w:tcPr>
            <w:tcW w:w="909" w:type="dxa"/>
          </w:tcPr>
          <w:p w:rsidR="009028CB" w:rsidRDefault="009028CB" w:rsidP="00751EF9">
            <w:pPr>
              <w:spacing w:line="360" w:lineRule="auto"/>
              <w:jc w:val="center"/>
              <w:rPr>
                <w:rFonts w:ascii="Times New Roman" w:hAnsi="Times New Roman" w:cs="Times New Roman"/>
                <w:sz w:val="24"/>
                <w:szCs w:val="24"/>
              </w:rPr>
            </w:pPr>
          </w:p>
          <w:p w:rsidR="009028CB" w:rsidRDefault="009028CB" w:rsidP="00751EF9">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r w:rsidR="00DB573E">
              <w:rPr>
                <w:rFonts w:ascii="Times New Roman" w:hAnsi="Times New Roman" w:cs="Times New Roman"/>
                <w:sz w:val="24"/>
                <w:szCs w:val="24"/>
              </w:rPr>
              <w:t>6</w:t>
            </w:r>
            <w:r>
              <w:rPr>
                <w:rFonts w:ascii="Times New Roman" w:hAnsi="Times New Roman" w:cs="Times New Roman"/>
                <w:sz w:val="24"/>
                <w:szCs w:val="24"/>
              </w:rPr>
              <w:t>)</w:t>
            </w:r>
          </w:p>
          <w:p w:rsidR="009028CB" w:rsidRPr="007E6927" w:rsidRDefault="00DB573E" w:rsidP="00751EF9">
            <w:pPr>
              <w:spacing w:line="360" w:lineRule="auto"/>
              <w:jc w:val="center"/>
              <w:rPr>
                <w:rFonts w:ascii="Times New Roman" w:hAnsi="Times New Roman" w:cs="Times New Roman"/>
                <w:sz w:val="24"/>
                <w:szCs w:val="24"/>
              </w:rPr>
            </w:pPr>
            <w:r>
              <w:rPr>
                <w:rFonts w:ascii="Times New Roman" w:hAnsi="Times New Roman" w:cs="Times New Roman"/>
                <w:sz w:val="24"/>
                <w:szCs w:val="24"/>
              </w:rPr>
              <w:lastRenderedPageBreak/>
              <w:t>12%</w:t>
            </w:r>
          </w:p>
        </w:tc>
        <w:tc>
          <w:tcPr>
            <w:tcW w:w="835" w:type="dxa"/>
          </w:tcPr>
          <w:p w:rsidR="009028CB" w:rsidRDefault="009028CB" w:rsidP="00751EF9">
            <w:pPr>
              <w:spacing w:line="360" w:lineRule="auto"/>
              <w:jc w:val="center"/>
              <w:rPr>
                <w:rFonts w:ascii="Times New Roman" w:hAnsi="Times New Roman" w:cs="Times New Roman"/>
                <w:sz w:val="24"/>
                <w:szCs w:val="24"/>
              </w:rPr>
            </w:pPr>
          </w:p>
          <w:p w:rsidR="009028CB" w:rsidRDefault="009028CB" w:rsidP="00751EF9">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r w:rsidR="00DB573E">
              <w:rPr>
                <w:rFonts w:ascii="Times New Roman" w:hAnsi="Times New Roman" w:cs="Times New Roman"/>
                <w:sz w:val="24"/>
                <w:szCs w:val="24"/>
              </w:rPr>
              <w:t>26</w:t>
            </w:r>
            <w:r>
              <w:rPr>
                <w:rFonts w:ascii="Times New Roman" w:hAnsi="Times New Roman" w:cs="Times New Roman"/>
                <w:sz w:val="24"/>
                <w:szCs w:val="24"/>
              </w:rPr>
              <w:t>)</w:t>
            </w:r>
          </w:p>
          <w:p w:rsidR="009028CB" w:rsidRPr="007E6927" w:rsidRDefault="00DB573E" w:rsidP="00751EF9">
            <w:pPr>
              <w:spacing w:line="360" w:lineRule="auto"/>
              <w:jc w:val="center"/>
              <w:rPr>
                <w:rFonts w:ascii="Times New Roman" w:hAnsi="Times New Roman" w:cs="Times New Roman"/>
                <w:sz w:val="24"/>
                <w:szCs w:val="24"/>
              </w:rPr>
            </w:pPr>
            <w:r>
              <w:rPr>
                <w:rFonts w:ascii="Times New Roman" w:hAnsi="Times New Roman" w:cs="Times New Roman"/>
                <w:sz w:val="24"/>
                <w:szCs w:val="24"/>
              </w:rPr>
              <w:lastRenderedPageBreak/>
              <w:t>50</w:t>
            </w:r>
            <w:r w:rsidR="009028CB">
              <w:rPr>
                <w:rFonts w:ascii="Times New Roman" w:hAnsi="Times New Roman" w:cs="Times New Roman"/>
                <w:sz w:val="24"/>
                <w:szCs w:val="24"/>
              </w:rPr>
              <w:t>%</w:t>
            </w:r>
          </w:p>
        </w:tc>
        <w:tc>
          <w:tcPr>
            <w:tcW w:w="974" w:type="dxa"/>
          </w:tcPr>
          <w:p w:rsidR="009028CB" w:rsidRDefault="009028CB" w:rsidP="00751EF9">
            <w:pPr>
              <w:spacing w:line="360" w:lineRule="auto"/>
              <w:jc w:val="center"/>
              <w:rPr>
                <w:rFonts w:ascii="Times New Roman" w:hAnsi="Times New Roman" w:cs="Times New Roman"/>
                <w:sz w:val="24"/>
                <w:szCs w:val="24"/>
              </w:rPr>
            </w:pPr>
          </w:p>
          <w:p w:rsidR="009028CB" w:rsidRDefault="009028CB" w:rsidP="00751EF9">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r w:rsidR="00DB573E">
              <w:rPr>
                <w:rFonts w:ascii="Times New Roman" w:hAnsi="Times New Roman" w:cs="Times New Roman"/>
                <w:sz w:val="24"/>
                <w:szCs w:val="24"/>
              </w:rPr>
              <w:t>1</w:t>
            </w:r>
            <w:r>
              <w:rPr>
                <w:rFonts w:ascii="Times New Roman" w:hAnsi="Times New Roman" w:cs="Times New Roman"/>
                <w:sz w:val="24"/>
                <w:szCs w:val="24"/>
              </w:rPr>
              <w:t>)</w:t>
            </w:r>
          </w:p>
          <w:p w:rsidR="009028CB" w:rsidRPr="007E6927" w:rsidRDefault="00DB573E" w:rsidP="00751EF9">
            <w:pPr>
              <w:spacing w:line="360" w:lineRule="auto"/>
              <w:jc w:val="center"/>
              <w:rPr>
                <w:rFonts w:ascii="Times New Roman" w:hAnsi="Times New Roman" w:cs="Times New Roman"/>
                <w:sz w:val="24"/>
                <w:szCs w:val="24"/>
              </w:rPr>
            </w:pPr>
            <w:r>
              <w:rPr>
                <w:rFonts w:ascii="Times New Roman" w:hAnsi="Times New Roman" w:cs="Times New Roman"/>
                <w:sz w:val="24"/>
                <w:szCs w:val="24"/>
              </w:rPr>
              <w:lastRenderedPageBreak/>
              <w:t>21</w:t>
            </w:r>
            <w:r w:rsidR="009028CB">
              <w:rPr>
                <w:rFonts w:ascii="Times New Roman" w:hAnsi="Times New Roman" w:cs="Times New Roman"/>
                <w:sz w:val="24"/>
                <w:szCs w:val="24"/>
              </w:rPr>
              <w:t>%</w:t>
            </w:r>
          </w:p>
        </w:tc>
      </w:tr>
      <w:tr w:rsidR="009028CB" w:rsidRPr="00A32C71" w:rsidTr="00B04D9D">
        <w:trPr>
          <w:jc w:val="center"/>
        </w:trPr>
        <w:tc>
          <w:tcPr>
            <w:tcW w:w="545" w:type="dxa"/>
          </w:tcPr>
          <w:p w:rsidR="009028CB" w:rsidRPr="003E3B4C" w:rsidRDefault="009028CB" w:rsidP="00B04D9D">
            <w:pPr>
              <w:spacing w:line="360" w:lineRule="auto"/>
              <w:jc w:val="center"/>
              <w:rPr>
                <w:rFonts w:ascii="Times New Roman" w:hAnsi="Times New Roman" w:cs="Times New Roman"/>
                <w:sz w:val="24"/>
                <w:szCs w:val="24"/>
              </w:rPr>
            </w:pPr>
          </w:p>
          <w:p w:rsidR="009028CB" w:rsidRPr="003E3B4C" w:rsidRDefault="009028CB" w:rsidP="00B04D9D">
            <w:pPr>
              <w:spacing w:line="360" w:lineRule="auto"/>
              <w:jc w:val="center"/>
              <w:rPr>
                <w:rFonts w:ascii="Times New Roman" w:hAnsi="Times New Roman" w:cs="Times New Roman"/>
                <w:sz w:val="24"/>
                <w:szCs w:val="24"/>
              </w:rPr>
            </w:pPr>
          </w:p>
          <w:p w:rsidR="009028CB" w:rsidRPr="003E3B4C" w:rsidRDefault="009028CB" w:rsidP="00B04D9D">
            <w:pPr>
              <w:spacing w:line="360" w:lineRule="auto"/>
              <w:jc w:val="center"/>
              <w:rPr>
                <w:rFonts w:ascii="Times New Roman" w:hAnsi="Times New Roman" w:cs="Times New Roman"/>
                <w:sz w:val="24"/>
                <w:szCs w:val="24"/>
              </w:rPr>
            </w:pPr>
            <w:r>
              <w:rPr>
                <w:rFonts w:ascii="Times New Roman" w:hAnsi="Times New Roman" w:cs="Times New Roman"/>
                <w:sz w:val="24"/>
                <w:szCs w:val="24"/>
              </w:rPr>
              <w:t>04</w:t>
            </w:r>
            <w:r w:rsidRPr="003E3B4C">
              <w:rPr>
                <w:rFonts w:ascii="Times New Roman" w:hAnsi="Times New Roman" w:cs="Times New Roman"/>
                <w:sz w:val="24"/>
                <w:szCs w:val="24"/>
              </w:rPr>
              <w:t>.</w:t>
            </w:r>
          </w:p>
        </w:tc>
        <w:tc>
          <w:tcPr>
            <w:tcW w:w="4963" w:type="dxa"/>
          </w:tcPr>
          <w:p w:rsidR="009028CB" w:rsidRPr="003E3B4C" w:rsidRDefault="009028CB" w:rsidP="00B04D9D">
            <w:pPr>
              <w:spacing w:before="240" w:line="360" w:lineRule="auto"/>
              <w:jc w:val="both"/>
              <w:rPr>
                <w:rFonts w:ascii="Times New Roman" w:hAnsi="Times New Roman" w:cs="Times New Roman"/>
                <w:sz w:val="24"/>
                <w:szCs w:val="24"/>
              </w:rPr>
            </w:pPr>
            <w:r w:rsidRPr="00C27324">
              <w:rPr>
                <w:rFonts w:ascii="Times New Roman" w:hAnsi="Times New Roman" w:cs="Times New Roman"/>
                <w:sz w:val="24"/>
                <w:szCs w:val="24"/>
              </w:rPr>
              <w:t>In th</w:t>
            </w:r>
            <w:r>
              <w:rPr>
                <w:rFonts w:ascii="Times New Roman" w:hAnsi="Times New Roman" w:cs="Times New Roman"/>
                <w:sz w:val="24"/>
                <w:szCs w:val="24"/>
              </w:rPr>
              <w:t>e</w:t>
            </w:r>
            <w:r w:rsidRPr="00C27324">
              <w:rPr>
                <w:rFonts w:ascii="Times New Roman" w:hAnsi="Times New Roman" w:cs="Times New Roman"/>
                <w:sz w:val="24"/>
                <w:szCs w:val="24"/>
              </w:rPr>
              <w:t xml:space="preserve"> organization, job opportunities</w:t>
            </w:r>
            <w:r>
              <w:rPr>
                <w:rFonts w:ascii="Times New Roman" w:hAnsi="Times New Roman" w:cs="Times New Roman"/>
                <w:sz w:val="24"/>
                <w:szCs w:val="24"/>
              </w:rPr>
              <w:t xml:space="preserve"> and promotions</w:t>
            </w:r>
            <w:r w:rsidRPr="00C27324">
              <w:rPr>
                <w:rFonts w:ascii="Times New Roman" w:hAnsi="Times New Roman" w:cs="Times New Roman"/>
                <w:sz w:val="24"/>
                <w:szCs w:val="24"/>
              </w:rPr>
              <w:t xml:space="preserve"> for </w:t>
            </w:r>
            <w:r>
              <w:rPr>
                <w:rFonts w:ascii="Times New Roman" w:hAnsi="Times New Roman" w:cs="Times New Roman"/>
                <w:sz w:val="24"/>
                <w:szCs w:val="24"/>
              </w:rPr>
              <w:t>male</w:t>
            </w:r>
            <w:r w:rsidRPr="00C27324">
              <w:rPr>
                <w:rFonts w:ascii="Times New Roman" w:hAnsi="Times New Roman" w:cs="Times New Roman"/>
                <w:sz w:val="24"/>
                <w:szCs w:val="24"/>
              </w:rPr>
              <w:t xml:space="preserve"> and </w:t>
            </w:r>
            <w:r>
              <w:rPr>
                <w:rFonts w:ascii="Times New Roman" w:hAnsi="Times New Roman" w:cs="Times New Roman"/>
                <w:sz w:val="24"/>
                <w:szCs w:val="24"/>
              </w:rPr>
              <w:t>female</w:t>
            </w:r>
            <w:r w:rsidRPr="00C27324">
              <w:rPr>
                <w:rFonts w:ascii="Times New Roman" w:hAnsi="Times New Roman" w:cs="Times New Roman"/>
                <w:sz w:val="24"/>
                <w:szCs w:val="24"/>
              </w:rPr>
              <w:t xml:space="preserve"> are equivalent in terms of </w:t>
            </w:r>
            <w:r>
              <w:rPr>
                <w:rFonts w:ascii="Times New Roman" w:hAnsi="Times New Roman" w:cs="Times New Roman"/>
                <w:sz w:val="24"/>
                <w:szCs w:val="24"/>
              </w:rPr>
              <w:t>EEO</w:t>
            </w:r>
            <w:r w:rsidRPr="00C27324">
              <w:rPr>
                <w:rFonts w:ascii="Times New Roman" w:hAnsi="Times New Roman" w:cs="Times New Roman"/>
                <w:sz w:val="24"/>
                <w:szCs w:val="24"/>
              </w:rPr>
              <w:t>.</w:t>
            </w:r>
          </w:p>
        </w:tc>
        <w:tc>
          <w:tcPr>
            <w:tcW w:w="1080" w:type="dxa"/>
          </w:tcPr>
          <w:p w:rsidR="009028CB" w:rsidRDefault="009028CB" w:rsidP="00751EF9">
            <w:pPr>
              <w:spacing w:line="360" w:lineRule="auto"/>
              <w:jc w:val="center"/>
              <w:rPr>
                <w:rFonts w:ascii="Times New Roman" w:hAnsi="Times New Roman" w:cs="Times New Roman"/>
                <w:sz w:val="24"/>
                <w:szCs w:val="24"/>
              </w:rPr>
            </w:pPr>
          </w:p>
          <w:p w:rsidR="009028CB" w:rsidRPr="007E6927" w:rsidRDefault="009028CB" w:rsidP="00751EF9">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r w:rsidRPr="007E6927">
              <w:rPr>
                <w:rFonts w:ascii="Times New Roman" w:hAnsi="Times New Roman" w:cs="Times New Roman"/>
                <w:sz w:val="24"/>
                <w:szCs w:val="24"/>
              </w:rPr>
              <w:t>0</w:t>
            </w:r>
            <w:r>
              <w:rPr>
                <w:rFonts w:ascii="Times New Roman" w:hAnsi="Times New Roman" w:cs="Times New Roman"/>
                <w:sz w:val="24"/>
                <w:szCs w:val="24"/>
              </w:rPr>
              <w:t>)</w:t>
            </w:r>
          </w:p>
        </w:tc>
        <w:tc>
          <w:tcPr>
            <w:tcW w:w="990" w:type="dxa"/>
          </w:tcPr>
          <w:p w:rsidR="009028CB" w:rsidRDefault="009028CB" w:rsidP="00751EF9">
            <w:pPr>
              <w:spacing w:line="360" w:lineRule="auto"/>
              <w:jc w:val="center"/>
              <w:rPr>
                <w:rFonts w:ascii="Times New Roman" w:hAnsi="Times New Roman" w:cs="Times New Roman"/>
                <w:sz w:val="24"/>
                <w:szCs w:val="24"/>
              </w:rPr>
            </w:pPr>
          </w:p>
          <w:p w:rsidR="009028CB" w:rsidRDefault="009028CB" w:rsidP="00751EF9">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r w:rsidR="00DB573E">
              <w:rPr>
                <w:rFonts w:ascii="Times New Roman" w:hAnsi="Times New Roman" w:cs="Times New Roman"/>
                <w:sz w:val="24"/>
                <w:szCs w:val="24"/>
              </w:rPr>
              <w:t>0</w:t>
            </w:r>
            <w:r>
              <w:rPr>
                <w:rFonts w:ascii="Times New Roman" w:hAnsi="Times New Roman" w:cs="Times New Roman"/>
                <w:sz w:val="24"/>
                <w:szCs w:val="24"/>
              </w:rPr>
              <w:t>)</w:t>
            </w:r>
          </w:p>
          <w:p w:rsidR="009028CB" w:rsidRPr="007E6927" w:rsidRDefault="009028CB" w:rsidP="00751EF9">
            <w:pPr>
              <w:spacing w:line="360" w:lineRule="auto"/>
              <w:jc w:val="center"/>
              <w:rPr>
                <w:rFonts w:ascii="Times New Roman" w:hAnsi="Times New Roman" w:cs="Times New Roman"/>
                <w:sz w:val="24"/>
                <w:szCs w:val="24"/>
              </w:rPr>
            </w:pPr>
          </w:p>
        </w:tc>
        <w:tc>
          <w:tcPr>
            <w:tcW w:w="909" w:type="dxa"/>
          </w:tcPr>
          <w:p w:rsidR="009028CB" w:rsidRDefault="009028CB" w:rsidP="00751EF9">
            <w:pPr>
              <w:spacing w:line="360" w:lineRule="auto"/>
              <w:jc w:val="center"/>
              <w:rPr>
                <w:rFonts w:ascii="Times New Roman" w:hAnsi="Times New Roman" w:cs="Times New Roman"/>
                <w:sz w:val="24"/>
                <w:szCs w:val="24"/>
              </w:rPr>
            </w:pPr>
          </w:p>
          <w:p w:rsidR="009028CB" w:rsidRDefault="009028CB" w:rsidP="00751EF9">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r w:rsidR="00DB573E">
              <w:rPr>
                <w:rFonts w:ascii="Times New Roman" w:hAnsi="Times New Roman" w:cs="Times New Roman"/>
                <w:sz w:val="24"/>
                <w:szCs w:val="24"/>
              </w:rPr>
              <w:t>3</w:t>
            </w:r>
            <w:r>
              <w:rPr>
                <w:rFonts w:ascii="Times New Roman" w:hAnsi="Times New Roman" w:cs="Times New Roman"/>
                <w:sz w:val="24"/>
                <w:szCs w:val="24"/>
              </w:rPr>
              <w:t>)</w:t>
            </w:r>
          </w:p>
          <w:p w:rsidR="00DB573E" w:rsidRDefault="00DB573E" w:rsidP="00751EF9">
            <w:pPr>
              <w:spacing w:line="360" w:lineRule="auto"/>
              <w:jc w:val="center"/>
              <w:rPr>
                <w:rFonts w:ascii="Times New Roman" w:hAnsi="Times New Roman" w:cs="Times New Roman"/>
                <w:sz w:val="24"/>
                <w:szCs w:val="24"/>
              </w:rPr>
            </w:pPr>
            <w:r>
              <w:rPr>
                <w:rFonts w:ascii="Times New Roman" w:hAnsi="Times New Roman" w:cs="Times New Roman"/>
                <w:sz w:val="24"/>
                <w:szCs w:val="24"/>
              </w:rPr>
              <w:t>6%</w:t>
            </w:r>
          </w:p>
          <w:p w:rsidR="009028CB" w:rsidRPr="007E6927" w:rsidRDefault="009028CB" w:rsidP="00751EF9">
            <w:pPr>
              <w:spacing w:line="360" w:lineRule="auto"/>
              <w:jc w:val="center"/>
              <w:rPr>
                <w:rFonts w:ascii="Times New Roman" w:hAnsi="Times New Roman" w:cs="Times New Roman"/>
                <w:sz w:val="24"/>
                <w:szCs w:val="24"/>
              </w:rPr>
            </w:pPr>
          </w:p>
        </w:tc>
        <w:tc>
          <w:tcPr>
            <w:tcW w:w="835" w:type="dxa"/>
          </w:tcPr>
          <w:p w:rsidR="009028CB" w:rsidRDefault="009028CB" w:rsidP="00751EF9">
            <w:pPr>
              <w:spacing w:line="360" w:lineRule="auto"/>
              <w:jc w:val="center"/>
              <w:rPr>
                <w:rFonts w:ascii="Times New Roman" w:hAnsi="Times New Roman" w:cs="Times New Roman"/>
                <w:sz w:val="24"/>
                <w:szCs w:val="24"/>
              </w:rPr>
            </w:pPr>
          </w:p>
          <w:p w:rsidR="009028CB" w:rsidRDefault="009028CB" w:rsidP="00751EF9">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r w:rsidR="00DB573E">
              <w:rPr>
                <w:rFonts w:ascii="Times New Roman" w:hAnsi="Times New Roman" w:cs="Times New Roman"/>
                <w:sz w:val="24"/>
                <w:szCs w:val="24"/>
              </w:rPr>
              <w:t>6</w:t>
            </w:r>
            <w:r>
              <w:rPr>
                <w:rFonts w:ascii="Times New Roman" w:hAnsi="Times New Roman" w:cs="Times New Roman"/>
                <w:sz w:val="24"/>
                <w:szCs w:val="24"/>
              </w:rPr>
              <w:t>)</w:t>
            </w:r>
          </w:p>
          <w:p w:rsidR="009028CB" w:rsidRPr="007E6927" w:rsidRDefault="00DB573E" w:rsidP="00751EF9">
            <w:pPr>
              <w:spacing w:line="360" w:lineRule="auto"/>
              <w:jc w:val="center"/>
              <w:rPr>
                <w:rFonts w:ascii="Times New Roman" w:hAnsi="Times New Roman" w:cs="Times New Roman"/>
                <w:sz w:val="24"/>
                <w:szCs w:val="24"/>
              </w:rPr>
            </w:pPr>
            <w:r>
              <w:rPr>
                <w:rFonts w:ascii="Times New Roman" w:hAnsi="Times New Roman" w:cs="Times New Roman"/>
                <w:sz w:val="24"/>
                <w:szCs w:val="24"/>
              </w:rPr>
              <w:t>69</w:t>
            </w:r>
            <w:r w:rsidR="009028CB">
              <w:rPr>
                <w:rFonts w:ascii="Times New Roman" w:hAnsi="Times New Roman" w:cs="Times New Roman"/>
                <w:sz w:val="24"/>
                <w:szCs w:val="24"/>
              </w:rPr>
              <w:t>%</w:t>
            </w:r>
          </w:p>
        </w:tc>
        <w:tc>
          <w:tcPr>
            <w:tcW w:w="974" w:type="dxa"/>
          </w:tcPr>
          <w:p w:rsidR="009028CB" w:rsidRDefault="009028CB" w:rsidP="00751EF9">
            <w:pPr>
              <w:spacing w:line="360" w:lineRule="auto"/>
              <w:jc w:val="center"/>
              <w:rPr>
                <w:rFonts w:ascii="Times New Roman" w:hAnsi="Times New Roman" w:cs="Times New Roman"/>
                <w:sz w:val="24"/>
                <w:szCs w:val="24"/>
              </w:rPr>
            </w:pPr>
          </w:p>
          <w:p w:rsidR="009028CB" w:rsidRDefault="009028CB" w:rsidP="00751EF9">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r w:rsidR="00DB573E">
              <w:rPr>
                <w:rFonts w:ascii="Times New Roman" w:hAnsi="Times New Roman" w:cs="Times New Roman"/>
                <w:sz w:val="24"/>
                <w:szCs w:val="24"/>
              </w:rPr>
              <w:t>3</w:t>
            </w:r>
            <w:r>
              <w:rPr>
                <w:rFonts w:ascii="Times New Roman" w:hAnsi="Times New Roman" w:cs="Times New Roman"/>
                <w:sz w:val="24"/>
                <w:szCs w:val="24"/>
              </w:rPr>
              <w:t>)</w:t>
            </w:r>
          </w:p>
          <w:p w:rsidR="009028CB" w:rsidRPr="007E6927" w:rsidRDefault="00DB573E" w:rsidP="00751EF9">
            <w:pPr>
              <w:spacing w:line="360" w:lineRule="auto"/>
              <w:jc w:val="center"/>
              <w:rPr>
                <w:rFonts w:ascii="Times New Roman" w:hAnsi="Times New Roman" w:cs="Times New Roman"/>
                <w:sz w:val="24"/>
                <w:szCs w:val="24"/>
              </w:rPr>
            </w:pPr>
            <w:r>
              <w:rPr>
                <w:rFonts w:ascii="Times New Roman" w:hAnsi="Times New Roman" w:cs="Times New Roman"/>
                <w:sz w:val="24"/>
                <w:szCs w:val="24"/>
              </w:rPr>
              <w:t>25</w:t>
            </w:r>
            <w:r w:rsidR="009028CB">
              <w:rPr>
                <w:rFonts w:ascii="Times New Roman" w:hAnsi="Times New Roman" w:cs="Times New Roman"/>
                <w:sz w:val="24"/>
                <w:szCs w:val="24"/>
              </w:rPr>
              <w:t>%</w:t>
            </w:r>
          </w:p>
        </w:tc>
      </w:tr>
      <w:tr w:rsidR="009028CB" w:rsidRPr="00A32C71" w:rsidTr="00B04D9D">
        <w:trPr>
          <w:jc w:val="center"/>
        </w:trPr>
        <w:tc>
          <w:tcPr>
            <w:tcW w:w="10296" w:type="dxa"/>
            <w:gridSpan w:val="7"/>
          </w:tcPr>
          <w:p w:rsidR="009028CB" w:rsidRPr="004B5200" w:rsidRDefault="009028CB" w:rsidP="00B04D9D">
            <w:pPr>
              <w:spacing w:before="240" w:line="360" w:lineRule="auto"/>
              <w:jc w:val="both"/>
              <w:rPr>
                <w:rFonts w:ascii="Times New Roman" w:hAnsi="Times New Roman" w:cs="Times New Roman"/>
                <w:b/>
                <w:color w:val="1F497D" w:themeColor="text2"/>
                <w:sz w:val="24"/>
                <w:szCs w:val="24"/>
              </w:rPr>
            </w:pPr>
            <w:r w:rsidRPr="004B5200">
              <w:rPr>
                <w:rFonts w:ascii="Times New Roman" w:hAnsi="Times New Roman" w:cs="Times New Roman"/>
                <w:b/>
                <w:color w:val="1F497D" w:themeColor="text2"/>
                <w:sz w:val="24"/>
                <w:szCs w:val="24"/>
              </w:rPr>
              <w:t>Extensive Formal Training Programs</w:t>
            </w:r>
          </w:p>
        </w:tc>
      </w:tr>
      <w:tr w:rsidR="009028CB" w:rsidRPr="00A32C71" w:rsidTr="00B04D9D">
        <w:trPr>
          <w:jc w:val="center"/>
        </w:trPr>
        <w:tc>
          <w:tcPr>
            <w:tcW w:w="545" w:type="dxa"/>
          </w:tcPr>
          <w:p w:rsidR="009028CB" w:rsidRPr="00C27324" w:rsidRDefault="009028CB" w:rsidP="00B04D9D">
            <w:pPr>
              <w:spacing w:line="360" w:lineRule="auto"/>
              <w:jc w:val="both"/>
              <w:rPr>
                <w:rFonts w:ascii="Times New Roman" w:hAnsi="Times New Roman" w:cs="Times New Roman"/>
                <w:color w:val="000000" w:themeColor="text1"/>
                <w:sz w:val="24"/>
                <w:szCs w:val="24"/>
              </w:rPr>
            </w:pPr>
          </w:p>
          <w:p w:rsidR="009028CB" w:rsidRPr="00C27324" w:rsidRDefault="009028CB" w:rsidP="00B04D9D">
            <w:pPr>
              <w:spacing w:line="360" w:lineRule="auto"/>
              <w:jc w:val="both"/>
              <w:rPr>
                <w:rFonts w:ascii="Times New Roman" w:hAnsi="Times New Roman" w:cs="Times New Roman"/>
                <w:color w:val="000000" w:themeColor="text1"/>
                <w:sz w:val="24"/>
                <w:szCs w:val="24"/>
              </w:rPr>
            </w:pPr>
            <w:r w:rsidRPr="00C27324">
              <w:rPr>
                <w:rFonts w:ascii="Times New Roman" w:hAnsi="Times New Roman" w:cs="Times New Roman"/>
                <w:color w:val="000000" w:themeColor="text1"/>
                <w:sz w:val="24"/>
                <w:szCs w:val="24"/>
              </w:rPr>
              <w:t>0</w:t>
            </w:r>
            <w:r>
              <w:rPr>
                <w:rFonts w:ascii="Times New Roman" w:hAnsi="Times New Roman" w:cs="Times New Roman"/>
                <w:color w:val="000000" w:themeColor="text1"/>
                <w:sz w:val="24"/>
                <w:szCs w:val="24"/>
              </w:rPr>
              <w:t>5</w:t>
            </w:r>
            <w:r w:rsidRPr="00C27324">
              <w:rPr>
                <w:rFonts w:ascii="Times New Roman" w:hAnsi="Times New Roman" w:cs="Times New Roman"/>
                <w:color w:val="000000" w:themeColor="text1"/>
                <w:sz w:val="24"/>
                <w:szCs w:val="24"/>
              </w:rPr>
              <w:t>.</w:t>
            </w:r>
          </w:p>
          <w:p w:rsidR="009028CB" w:rsidRPr="00C27324" w:rsidRDefault="009028CB" w:rsidP="00B04D9D">
            <w:pPr>
              <w:spacing w:line="360" w:lineRule="auto"/>
              <w:jc w:val="both"/>
              <w:rPr>
                <w:rFonts w:ascii="Times New Roman" w:hAnsi="Times New Roman" w:cs="Times New Roman"/>
                <w:color w:val="000000" w:themeColor="text1"/>
                <w:sz w:val="24"/>
                <w:szCs w:val="24"/>
              </w:rPr>
            </w:pPr>
          </w:p>
        </w:tc>
        <w:tc>
          <w:tcPr>
            <w:tcW w:w="4963" w:type="dxa"/>
          </w:tcPr>
          <w:p w:rsidR="009028CB" w:rsidRPr="00826FA7" w:rsidRDefault="009028CB" w:rsidP="00B04D9D">
            <w:pPr>
              <w:spacing w:before="240" w:line="360" w:lineRule="auto"/>
              <w:jc w:val="both"/>
              <w:rPr>
                <w:rFonts w:ascii="Times New Roman" w:hAnsi="Times New Roman" w:cs="Times New Roman"/>
                <w:color w:val="000000" w:themeColor="text1"/>
                <w:sz w:val="24"/>
                <w:szCs w:val="24"/>
              </w:rPr>
            </w:pPr>
            <w:r w:rsidRPr="004B5200">
              <w:rPr>
                <w:rFonts w:ascii="Times New Roman" w:hAnsi="Times New Roman" w:cs="Times New Roman"/>
                <w:color w:val="000000" w:themeColor="text1"/>
                <w:sz w:val="24"/>
                <w:szCs w:val="24"/>
              </w:rPr>
              <w:t>Employees are motivated to accomplish more through the training of the organization.</w:t>
            </w:r>
          </w:p>
        </w:tc>
        <w:tc>
          <w:tcPr>
            <w:tcW w:w="1080" w:type="dxa"/>
          </w:tcPr>
          <w:p w:rsidR="009028CB" w:rsidRDefault="009028CB" w:rsidP="00751EF9">
            <w:pPr>
              <w:spacing w:line="360" w:lineRule="auto"/>
              <w:jc w:val="center"/>
              <w:rPr>
                <w:rFonts w:ascii="Times New Roman" w:hAnsi="Times New Roman" w:cs="Times New Roman"/>
                <w:sz w:val="24"/>
                <w:szCs w:val="24"/>
              </w:rPr>
            </w:pPr>
          </w:p>
          <w:p w:rsidR="009028CB" w:rsidRPr="007E6927" w:rsidRDefault="009028CB" w:rsidP="00751EF9">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r w:rsidRPr="007E6927">
              <w:rPr>
                <w:rFonts w:ascii="Times New Roman" w:hAnsi="Times New Roman" w:cs="Times New Roman"/>
                <w:sz w:val="24"/>
                <w:szCs w:val="24"/>
              </w:rPr>
              <w:t>0</w:t>
            </w:r>
            <w:r>
              <w:rPr>
                <w:rFonts w:ascii="Times New Roman" w:hAnsi="Times New Roman" w:cs="Times New Roman"/>
                <w:sz w:val="24"/>
                <w:szCs w:val="24"/>
              </w:rPr>
              <w:t>)</w:t>
            </w:r>
          </w:p>
        </w:tc>
        <w:tc>
          <w:tcPr>
            <w:tcW w:w="990" w:type="dxa"/>
          </w:tcPr>
          <w:p w:rsidR="009028CB" w:rsidRDefault="009028CB" w:rsidP="00751EF9">
            <w:pPr>
              <w:spacing w:line="360" w:lineRule="auto"/>
              <w:jc w:val="center"/>
              <w:rPr>
                <w:rFonts w:ascii="Times New Roman" w:hAnsi="Times New Roman" w:cs="Times New Roman"/>
                <w:sz w:val="24"/>
                <w:szCs w:val="24"/>
              </w:rPr>
            </w:pPr>
          </w:p>
          <w:p w:rsidR="009028CB" w:rsidRDefault="009028CB" w:rsidP="00751EF9">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p>
          <w:p w:rsidR="009028CB" w:rsidRPr="007E6927" w:rsidRDefault="009028CB" w:rsidP="00751EF9">
            <w:pPr>
              <w:spacing w:line="36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909" w:type="dxa"/>
          </w:tcPr>
          <w:p w:rsidR="009028CB" w:rsidRDefault="009028CB" w:rsidP="00751EF9">
            <w:pPr>
              <w:spacing w:line="360" w:lineRule="auto"/>
              <w:jc w:val="center"/>
              <w:rPr>
                <w:rFonts w:ascii="Times New Roman" w:hAnsi="Times New Roman" w:cs="Times New Roman"/>
                <w:sz w:val="24"/>
                <w:szCs w:val="24"/>
              </w:rPr>
            </w:pPr>
          </w:p>
          <w:p w:rsidR="009028CB" w:rsidRDefault="009028CB" w:rsidP="00751EF9">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p w:rsidR="009028CB" w:rsidRPr="007E6927" w:rsidRDefault="009028CB" w:rsidP="00751EF9">
            <w:pPr>
              <w:spacing w:line="360" w:lineRule="auto"/>
              <w:jc w:val="center"/>
              <w:rPr>
                <w:rFonts w:ascii="Times New Roman" w:hAnsi="Times New Roman" w:cs="Times New Roman"/>
                <w:sz w:val="24"/>
                <w:szCs w:val="24"/>
              </w:rPr>
            </w:pPr>
          </w:p>
        </w:tc>
        <w:tc>
          <w:tcPr>
            <w:tcW w:w="835" w:type="dxa"/>
          </w:tcPr>
          <w:p w:rsidR="009028CB" w:rsidRDefault="009028CB" w:rsidP="00751EF9">
            <w:pPr>
              <w:spacing w:line="360" w:lineRule="auto"/>
              <w:jc w:val="center"/>
              <w:rPr>
                <w:rFonts w:ascii="Times New Roman" w:hAnsi="Times New Roman" w:cs="Times New Roman"/>
                <w:sz w:val="24"/>
                <w:szCs w:val="24"/>
              </w:rPr>
            </w:pPr>
          </w:p>
          <w:p w:rsidR="009028CB" w:rsidRDefault="009028CB" w:rsidP="00751EF9">
            <w:pPr>
              <w:spacing w:line="360" w:lineRule="auto"/>
              <w:jc w:val="center"/>
              <w:rPr>
                <w:rFonts w:ascii="Times New Roman" w:hAnsi="Times New Roman" w:cs="Times New Roman"/>
                <w:sz w:val="24"/>
                <w:szCs w:val="24"/>
              </w:rPr>
            </w:pPr>
            <w:r>
              <w:rPr>
                <w:rFonts w:ascii="Times New Roman" w:hAnsi="Times New Roman" w:cs="Times New Roman"/>
                <w:sz w:val="24"/>
                <w:szCs w:val="24"/>
              </w:rPr>
              <w:t>(37)</w:t>
            </w:r>
          </w:p>
          <w:p w:rsidR="009028CB" w:rsidRPr="007E6927" w:rsidRDefault="009028CB" w:rsidP="00751EF9">
            <w:pPr>
              <w:spacing w:line="360" w:lineRule="auto"/>
              <w:jc w:val="center"/>
              <w:rPr>
                <w:rFonts w:ascii="Times New Roman" w:hAnsi="Times New Roman" w:cs="Times New Roman"/>
                <w:sz w:val="24"/>
                <w:szCs w:val="24"/>
              </w:rPr>
            </w:pPr>
            <w:r>
              <w:rPr>
                <w:rFonts w:ascii="Times New Roman" w:hAnsi="Times New Roman" w:cs="Times New Roman"/>
                <w:sz w:val="24"/>
                <w:szCs w:val="24"/>
              </w:rPr>
              <w:t>71%</w:t>
            </w:r>
          </w:p>
        </w:tc>
        <w:tc>
          <w:tcPr>
            <w:tcW w:w="974" w:type="dxa"/>
          </w:tcPr>
          <w:p w:rsidR="009028CB" w:rsidRDefault="009028CB" w:rsidP="00751EF9">
            <w:pPr>
              <w:spacing w:line="360" w:lineRule="auto"/>
              <w:jc w:val="center"/>
              <w:rPr>
                <w:rFonts w:ascii="Times New Roman" w:hAnsi="Times New Roman" w:cs="Times New Roman"/>
                <w:sz w:val="24"/>
                <w:szCs w:val="24"/>
              </w:rPr>
            </w:pPr>
          </w:p>
          <w:p w:rsidR="009028CB" w:rsidRDefault="009028CB" w:rsidP="00751EF9">
            <w:pPr>
              <w:spacing w:line="360" w:lineRule="auto"/>
              <w:jc w:val="center"/>
              <w:rPr>
                <w:rFonts w:ascii="Times New Roman" w:hAnsi="Times New Roman" w:cs="Times New Roman"/>
                <w:sz w:val="24"/>
                <w:szCs w:val="24"/>
              </w:rPr>
            </w:pPr>
            <w:r>
              <w:rPr>
                <w:rFonts w:ascii="Times New Roman" w:hAnsi="Times New Roman" w:cs="Times New Roman"/>
                <w:sz w:val="24"/>
                <w:szCs w:val="24"/>
              </w:rPr>
              <w:t>(10)</w:t>
            </w:r>
          </w:p>
          <w:p w:rsidR="009028CB" w:rsidRPr="007E6927" w:rsidRDefault="009028CB" w:rsidP="00751EF9">
            <w:pPr>
              <w:spacing w:line="360" w:lineRule="auto"/>
              <w:jc w:val="center"/>
              <w:rPr>
                <w:rFonts w:ascii="Times New Roman" w:hAnsi="Times New Roman" w:cs="Times New Roman"/>
                <w:sz w:val="24"/>
                <w:szCs w:val="24"/>
              </w:rPr>
            </w:pPr>
            <w:r>
              <w:rPr>
                <w:rFonts w:ascii="Times New Roman" w:hAnsi="Times New Roman" w:cs="Times New Roman"/>
                <w:sz w:val="24"/>
                <w:szCs w:val="24"/>
              </w:rPr>
              <w:t>19%</w:t>
            </w:r>
          </w:p>
        </w:tc>
      </w:tr>
      <w:tr w:rsidR="009028CB" w:rsidRPr="00A32C71" w:rsidTr="00B04D9D">
        <w:trPr>
          <w:jc w:val="center"/>
        </w:trPr>
        <w:tc>
          <w:tcPr>
            <w:tcW w:w="545" w:type="dxa"/>
          </w:tcPr>
          <w:p w:rsidR="009028CB" w:rsidRPr="00C27324" w:rsidRDefault="009028CB" w:rsidP="00B04D9D">
            <w:pPr>
              <w:spacing w:line="360" w:lineRule="auto"/>
              <w:jc w:val="center"/>
              <w:rPr>
                <w:rFonts w:ascii="Times New Roman" w:hAnsi="Times New Roman" w:cs="Times New Roman"/>
                <w:color w:val="000000" w:themeColor="text1"/>
                <w:sz w:val="24"/>
                <w:szCs w:val="24"/>
              </w:rPr>
            </w:pPr>
          </w:p>
          <w:p w:rsidR="009028CB" w:rsidRPr="00C27324" w:rsidRDefault="009028CB" w:rsidP="00B04D9D">
            <w:pPr>
              <w:spacing w:line="360" w:lineRule="auto"/>
              <w:jc w:val="center"/>
              <w:rPr>
                <w:rFonts w:ascii="Times New Roman" w:hAnsi="Times New Roman" w:cs="Times New Roman"/>
                <w:color w:val="000000" w:themeColor="text1"/>
                <w:sz w:val="24"/>
                <w:szCs w:val="24"/>
              </w:rPr>
            </w:pPr>
          </w:p>
          <w:p w:rsidR="009028CB" w:rsidRPr="00C27324" w:rsidRDefault="009028CB" w:rsidP="00B04D9D">
            <w:pPr>
              <w:spacing w:line="360" w:lineRule="auto"/>
              <w:jc w:val="center"/>
              <w:rPr>
                <w:rFonts w:ascii="Times New Roman" w:hAnsi="Times New Roman" w:cs="Times New Roman"/>
                <w:color w:val="000000" w:themeColor="text1"/>
                <w:sz w:val="24"/>
                <w:szCs w:val="24"/>
              </w:rPr>
            </w:pPr>
            <w:r w:rsidRPr="00C27324">
              <w:rPr>
                <w:rFonts w:ascii="Times New Roman" w:hAnsi="Times New Roman" w:cs="Times New Roman"/>
                <w:color w:val="000000" w:themeColor="text1"/>
                <w:sz w:val="24"/>
                <w:szCs w:val="24"/>
              </w:rPr>
              <w:t>0</w:t>
            </w:r>
            <w:r>
              <w:rPr>
                <w:rFonts w:ascii="Times New Roman" w:hAnsi="Times New Roman" w:cs="Times New Roman"/>
                <w:color w:val="000000" w:themeColor="text1"/>
                <w:sz w:val="24"/>
                <w:szCs w:val="24"/>
              </w:rPr>
              <w:t>6</w:t>
            </w:r>
            <w:r w:rsidRPr="00C27324">
              <w:rPr>
                <w:rFonts w:ascii="Times New Roman" w:hAnsi="Times New Roman" w:cs="Times New Roman"/>
                <w:color w:val="000000" w:themeColor="text1"/>
                <w:sz w:val="24"/>
                <w:szCs w:val="24"/>
              </w:rPr>
              <w:t>.</w:t>
            </w:r>
          </w:p>
        </w:tc>
        <w:tc>
          <w:tcPr>
            <w:tcW w:w="4963" w:type="dxa"/>
          </w:tcPr>
          <w:p w:rsidR="009028CB" w:rsidRPr="004B5200" w:rsidRDefault="009028CB" w:rsidP="00B04D9D">
            <w:pPr>
              <w:spacing w:before="240" w:line="360" w:lineRule="auto"/>
              <w:jc w:val="both"/>
              <w:rPr>
                <w:rFonts w:ascii="Times New Roman" w:hAnsi="Times New Roman" w:cs="Times New Roman"/>
                <w:color w:val="000000" w:themeColor="text1"/>
                <w:sz w:val="24"/>
                <w:szCs w:val="24"/>
              </w:rPr>
            </w:pPr>
            <w:r w:rsidRPr="004B5200">
              <w:rPr>
                <w:rFonts w:ascii="Times New Roman" w:hAnsi="Times New Roman" w:cs="Times New Roman"/>
                <w:color w:val="000000" w:themeColor="text1"/>
                <w:sz w:val="24"/>
                <w:szCs w:val="24"/>
              </w:rPr>
              <w:t>Employee training and development contribute to the improvement of the overall performance of the organization.</w:t>
            </w:r>
          </w:p>
        </w:tc>
        <w:tc>
          <w:tcPr>
            <w:tcW w:w="1080" w:type="dxa"/>
          </w:tcPr>
          <w:p w:rsidR="009028CB" w:rsidRDefault="009028CB" w:rsidP="00751EF9">
            <w:pPr>
              <w:spacing w:line="360" w:lineRule="auto"/>
              <w:jc w:val="center"/>
              <w:rPr>
                <w:rFonts w:ascii="Times New Roman" w:hAnsi="Times New Roman" w:cs="Times New Roman"/>
                <w:sz w:val="24"/>
                <w:szCs w:val="24"/>
              </w:rPr>
            </w:pPr>
          </w:p>
          <w:p w:rsidR="009028CB" w:rsidRPr="007E6927" w:rsidRDefault="009028CB" w:rsidP="00751EF9">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r w:rsidRPr="007E6927">
              <w:rPr>
                <w:rFonts w:ascii="Times New Roman" w:hAnsi="Times New Roman" w:cs="Times New Roman"/>
                <w:sz w:val="24"/>
                <w:szCs w:val="24"/>
              </w:rPr>
              <w:t>0</w:t>
            </w:r>
            <w:r>
              <w:rPr>
                <w:rFonts w:ascii="Times New Roman" w:hAnsi="Times New Roman" w:cs="Times New Roman"/>
                <w:sz w:val="24"/>
                <w:szCs w:val="24"/>
              </w:rPr>
              <w:t>)</w:t>
            </w:r>
          </w:p>
        </w:tc>
        <w:tc>
          <w:tcPr>
            <w:tcW w:w="990" w:type="dxa"/>
          </w:tcPr>
          <w:p w:rsidR="009028CB" w:rsidRDefault="009028CB" w:rsidP="00751EF9">
            <w:pPr>
              <w:spacing w:line="360" w:lineRule="auto"/>
              <w:jc w:val="center"/>
              <w:rPr>
                <w:rFonts w:ascii="Times New Roman" w:hAnsi="Times New Roman" w:cs="Times New Roman"/>
                <w:sz w:val="24"/>
                <w:szCs w:val="24"/>
              </w:rPr>
            </w:pPr>
          </w:p>
          <w:p w:rsidR="009028CB" w:rsidRDefault="009028CB" w:rsidP="00751EF9">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r w:rsidR="00DB573E">
              <w:rPr>
                <w:rFonts w:ascii="Times New Roman" w:hAnsi="Times New Roman" w:cs="Times New Roman"/>
                <w:sz w:val="24"/>
                <w:szCs w:val="24"/>
              </w:rPr>
              <w:t>5</w:t>
            </w:r>
            <w:r>
              <w:rPr>
                <w:rFonts w:ascii="Times New Roman" w:hAnsi="Times New Roman" w:cs="Times New Roman"/>
                <w:sz w:val="24"/>
                <w:szCs w:val="24"/>
              </w:rPr>
              <w:t>)</w:t>
            </w:r>
          </w:p>
          <w:p w:rsidR="00DB573E" w:rsidRDefault="00DB573E" w:rsidP="00751EF9">
            <w:pPr>
              <w:spacing w:line="360" w:lineRule="auto"/>
              <w:jc w:val="center"/>
              <w:rPr>
                <w:rFonts w:ascii="Times New Roman" w:hAnsi="Times New Roman" w:cs="Times New Roman"/>
                <w:sz w:val="24"/>
                <w:szCs w:val="24"/>
              </w:rPr>
            </w:pPr>
            <w:r>
              <w:rPr>
                <w:rFonts w:ascii="Times New Roman" w:hAnsi="Times New Roman" w:cs="Times New Roman"/>
                <w:sz w:val="24"/>
                <w:szCs w:val="24"/>
              </w:rPr>
              <w:t>10%</w:t>
            </w:r>
          </w:p>
          <w:p w:rsidR="009028CB" w:rsidRPr="007E6927" w:rsidRDefault="009028CB" w:rsidP="00751EF9">
            <w:pPr>
              <w:spacing w:line="360" w:lineRule="auto"/>
              <w:jc w:val="center"/>
              <w:rPr>
                <w:rFonts w:ascii="Times New Roman" w:hAnsi="Times New Roman" w:cs="Times New Roman"/>
                <w:sz w:val="24"/>
                <w:szCs w:val="24"/>
              </w:rPr>
            </w:pPr>
          </w:p>
        </w:tc>
        <w:tc>
          <w:tcPr>
            <w:tcW w:w="909" w:type="dxa"/>
          </w:tcPr>
          <w:p w:rsidR="009028CB" w:rsidRDefault="009028CB" w:rsidP="00751EF9">
            <w:pPr>
              <w:spacing w:line="360" w:lineRule="auto"/>
              <w:jc w:val="center"/>
              <w:rPr>
                <w:rFonts w:ascii="Times New Roman" w:hAnsi="Times New Roman" w:cs="Times New Roman"/>
                <w:sz w:val="24"/>
                <w:szCs w:val="24"/>
              </w:rPr>
            </w:pPr>
          </w:p>
          <w:p w:rsidR="009028CB" w:rsidRDefault="009028CB" w:rsidP="00751EF9">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p w:rsidR="009028CB" w:rsidRPr="007E6927" w:rsidRDefault="009028CB" w:rsidP="00751EF9">
            <w:pPr>
              <w:spacing w:line="360" w:lineRule="auto"/>
              <w:jc w:val="center"/>
              <w:rPr>
                <w:rFonts w:ascii="Times New Roman" w:hAnsi="Times New Roman" w:cs="Times New Roman"/>
                <w:sz w:val="24"/>
                <w:szCs w:val="24"/>
              </w:rPr>
            </w:pPr>
          </w:p>
        </w:tc>
        <w:tc>
          <w:tcPr>
            <w:tcW w:w="835" w:type="dxa"/>
          </w:tcPr>
          <w:p w:rsidR="009028CB" w:rsidRDefault="009028CB" w:rsidP="00751EF9">
            <w:pPr>
              <w:spacing w:line="360" w:lineRule="auto"/>
              <w:jc w:val="center"/>
              <w:rPr>
                <w:rFonts w:ascii="Times New Roman" w:hAnsi="Times New Roman" w:cs="Times New Roman"/>
                <w:sz w:val="24"/>
                <w:szCs w:val="24"/>
              </w:rPr>
            </w:pPr>
          </w:p>
          <w:p w:rsidR="009028CB" w:rsidRDefault="009028CB" w:rsidP="00751EF9">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r w:rsidR="00DB573E">
              <w:rPr>
                <w:rFonts w:ascii="Times New Roman" w:hAnsi="Times New Roman" w:cs="Times New Roman"/>
                <w:sz w:val="24"/>
                <w:szCs w:val="24"/>
              </w:rPr>
              <w:t>37</w:t>
            </w:r>
            <w:r>
              <w:rPr>
                <w:rFonts w:ascii="Times New Roman" w:hAnsi="Times New Roman" w:cs="Times New Roman"/>
                <w:sz w:val="24"/>
                <w:szCs w:val="24"/>
              </w:rPr>
              <w:t>)</w:t>
            </w:r>
          </w:p>
          <w:p w:rsidR="009028CB" w:rsidRPr="007E6927" w:rsidRDefault="00DB573E" w:rsidP="00751EF9">
            <w:pPr>
              <w:spacing w:line="360" w:lineRule="auto"/>
              <w:jc w:val="center"/>
              <w:rPr>
                <w:rFonts w:ascii="Times New Roman" w:hAnsi="Times New Roman" w:cs="Times New Roman"/>
                <w:sz w:val="24"/>
                <w:szCs w:val="24"/>
              </w:rPr>
            </w:pPr>
            <w:r>
              <w:rPr>
                <w:rFonts w:ascii="Times New Roman" w:hAnsi="Times New Roman" w:cs="Times New Roman"/>
                <w:sz w:val="24"/>
                <w:szCs w:val="24"/>
              </w:rPr>
              <w:t>71</w:t>
            </w:r>
            <w:r w:rsidR="009028CB">
              <w:rPr>
                <w:rFonts w:ascii="Times New Roman" w:hAnsi="Times New Roman" w:cs="Times New Roman"/>
                <w:sz w:val="24"/>
                <w:szCs w:val="24"/>
              </w:rPr>
              <w:t>%</w:t>
            </w:r>
          </w:p>
        </w:tc>
        <w:tc>
          <w:tcPr>
            <w:tcW w:w="974" w:type="dxa"/>
          </w:tcPr>
          <w:p w:rsidR="009028CB" w:rsidRDefault="009028CB" w:rsidP="00751EF9">
            <w:pPr>
              <w:spacing w:line="360" w:lineRule="auto"/>
              <w:jc w:val="center"/>
              <w:rPr>
                <w:rFonts w:ascii="Times New Roman" w:hAnsi="Times New Roman" w:cs="Times New Roman"/>
                <w:sz w:val="24"/>
                <w:szCs w:val="24"/>
              </w:rPr>
            </w:pPr>
          </w:p>
          <w:p w:rsidR="009028CB" w:rsidRDefault="009028CB" w:rsidP="00751EF9">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r w:rsidR="00DB573E">
              <w:rPr>
                <w:rFonts w:ascii="Times New Roman" w:hAnsi="Times New Roman" w:cs="Times New Roman"/>
                <w:sz w:val="24"/>
                <w:szCs w:val="24"/>
              </w:rPr>
              <w:t>10</w:t>
            </w:r>
            <w:r>
              <w:rPr>
                <w:rFonts w:ascii="Times New Roman" w:hAnsi="Times New Roman" w:cs="Times New Roman"/>
                <w:sz w:val="24"/>
                <w:szCs w:val="24"/>
              </w:rPr>
              <w:t>)</w:t>
            </w:r>
          </w:p>
          <w:p w:rsidR="009028CB" w:rsidRPr="007E6927" w:rsidRDefault="009028CB" w:rsidP="00DB573E">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r w:rsidR="00DB573E">
              <w:rPr>
                <w:rFonts w:ascii="Times New Roman" w:hAnsi="Times New Roman" w:cs="Times New Roman"/>
                <w:sz w:val="24"/>
                <w:szCs w:val="24"/>
              </w:rPr>
              <w:t>9</w:t>
            </w:r>
            <w:r>
              <w:rPr>
                <w:rFonts w:ascii="Times New Roman" w:hAnsi="Times New Roman" w:cs="Times New Roman"/>
                <w:sz w:val="24"/>
                <w:szCs w:val="24"/>
              </w:rPr>
              <w:t>%</w:t>
            </w:r>
          </w:p>
        </w:tc>
      </w:tr>
      <w:tr w:rsidR="009028CB" w:rsidRPr="00A32C71" w:rsidTr="00B04D9D">
        <w:trPr>
          <w:jc w:val="center"/>
        </w:trPr>
        <w:tc>
          <w:tcPr>
            <w:tcW w:w="545" w:type="dxa"/>
          </w:tcPr>
          <w:p w:rsidR="009028CB" w:rsidRPr="00C27324" w:rsidRDefault="009028CB" w:rsidP="00B04D9D">
            <w:pPr>
              <w:spacing w:line="360" w:lineRule="auto"/>
              <w:jc w:val="center"/>
              <w:rPr>
                <w:rFonts w:ascii="Times New Roman" w:hAnsi="Times New Roman" w:cs="Times New Roman"/>
                <w:color w:val="000000" w:themeColor="text1"/>
                <w:sz w:val="24"/>
                <w:szCs w:val="24"/>
              </w:rPr>
            </w:pPr>
          </w:p>
          <w:p w:rsidR="009028CB" w:rsidRPr="00C27324" w:rsidRDefault="009028CB" w:rsidP="00B04D9D">
            <w:pPr>
              <w:spacing w:line="360" w:lineRule="auto"/>
              <w:jc w:val="center"/>
              <w:rPr>
                <w:rFonts w:ascii="Times New Roman" w:hAnsi="Times New Roman" w:cs="Times New Roman"/>
                <w:color w:val="000000" w:themeColor="text1"/>
                <w:sz w:val="24"/>
                <w:szCs w:val="24"/>
              </w:rPr>
            </w:pPr>
          </w:p>
          <w:p w:rsidR="009028CB" w:rsidRPr="00C27324" w:rsidRDefault="009028CB" w:rsidP="00B04D9D">
            <w:pPr>
              <w:spacing w:line="360" w:lineRule="auto"/>
              <w:jc w:val="center"/>
              <w:rPr>
                <w:rFonts w:ascii="Times New Roman" w:hAnsi="Times New Roman" w:cs="Times New Roman"/>
                <w:color w:val="000000" w:themeColor="text1"/>
                <w:sz w:val="24"/>
                <w:szCs w:val="24"/>
              </w:rPr>
            </w:pPr>
            <w:r w:rsidRPr="00C27324">
              <w:rPr>
                <w:rFonts w:ascii="Times New Roman" w:hAnsi="Times New Roman" w:cs="Times New Roman"/>
                <w:color w:val="000000" w:themeColor="text1"/>
                <w:sz w:val="24"/>
                <w:szCs w:val="24"/>
              </w:rPr>
              <w:t>0</w:t>
            </w:r>
            <w:r>
              <w:rPr>
                <w:rFonts w:ascii="Times New Roman" w:hAnsi="Times New Roman" w:cs="Times New Roman"/>
                <w:color w:val="000000" w:themeColor="text1"/>
                <w:sz w:val="24"/>
                <w:szCs w:val="24"/>
              </w:rPr>
              <w:t>7</w:t>
            </w:r>
            <w:r w:rsidRPr="00C27324">
              <w:rPr>
                <w:rFonts w:ascii="Times New Roman" w:hAnsi="Times New Roman" w:cs="Times New Roman"/>
                <w:color w:val="000000" w:themeColor="text1"/>
                <w:sz w:val="24"/>
                <w:szCs w:val="24"/>
              </w:rPr>
              <w:t>.</w:t>
            </w:r>
          </w:p>
        </w:tc>
        <w:tc>
          <w:tcPr>
            <w:tcW w:w="4963" w:type="dxa"/>
          </w:tcPr>
          <w:p w:rsidR="009028CB" w:rsidRPr="00C27324" w:rsidRDefault="009028CB" w:rsidP="00B04D9D">
            <w:pPr>
              <w:spacing w:before="240" w:line="360" w:lineRule="auto"/>
              <w:jc w:val="both"/>
              <w:rPr>
                <w:rFonts w:ascii="Times New Roman" w:hAnsi="Times New Roman" w:cs="Times New Roman"/>
                <w:color w:val="000000" w:themeColor="text1"/>
                <w:sz w:val="24"/>
                <w:szCs w:val="24"/>
              </w:rPr>
            </w:pPr>
            <w:r w:rsidRPr="004B5200">
              <w:rPr>
                <w:rFonts w:ascii="Times New Roman" w:hAnsi="Times New Roman" w:cs="Times New Roman"/>
                <w:color w:val="000000" w:themeColor="text1"/>
                <w:sz w:val="24"/>
                <w:szCs w:val="24"/>
              </w:rPr>
              <w:t>Employee training and development aids the organization in attaining better productivity levels.</w:t>
            </w:r>
          </w:p>
        </w:tc>
        <w:tc>
          <w:tcPr>
            <w:tcW w:w="1080" w:type="dxa"/>
          </w:tcPr>
          <w:p w:rsidR="009028CB" w:rsidRDefault="009028CB" w:rsidP="00751EF9">
            <w:pPr>
              <w:spacing w:line="360" w:lineRule="auto"/>
              <w:jc w:val="center"/>
              <w:rPr>
                <w:rFonts w:ascii="Times New Roman" w:hAnsi="Times New Roman" w:cs="Times New Roman"/>
                <w:sz w:val="24"/>
                <w:szCs w:val="24"/>
              </w:rPr>
            </w:pPr>
          </w:p>
          <w:p w:rsidR="009028CB" w:rsidRPr="007E6927" w:rsidRDefault="009028CB" w:rsidP="00751EF9">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r w:rsidRPr="007E6927">
              <w:rPr>
                <w:rFonts w:ascii="Times New Roman" w:hAnsi="Times New Roman" w:cs="Times New Roman"/>
                <w:sz w:val="24"/>
                <w:szCs w:val="24"/>
              </w:rPr>
              <w:t>0</w:t>
            </w:r>
            <w:r>
              <w:rPr>
                <w:rFonts w:ascii="Times New Roman" w:hAnsi="Times New Roman" w:cs="Times New Roman"/>
                <w:sz w:val="24"/>
                <w:szCs w:val="24"/>
              </w:rPr>
              <w:t>)</w:t>
            </w:r>
          </w:p>
        </w:tc>
        <w:tc>
          <w:tcPr>
            <w:tcW w:w="990" w:type="dxa"/>
          </w:tcPr>
          <w:p w:rsidR="009028CB" w:rsidRDefault="009028CB" w:rsidP="00751EF9">
            <w:pPr>
              <w:spacing w:line="360" w:lineRule="auto"/>
              <w:jc w:val="center"/>
              <w:rPr>
                <w:rFonts w:ascii="Times New Roman" w:hAnsi="Times New Roman" w:cs="Times New Roman"/>
                <w:sz w:val="24"/>
                <w:szCs w:val="24"/>
              </w:rPr>
            </w:pPr>
          </w:p>
          <w:p w:rsidR="009028CB" w:rsidRDefault="009028CB" w:rsidP="00751EF9">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p w:rsidR="009028CB" w:rsidRPr="007E6927" w:rsidRDefault="009028CB" w:rsidP="00751EF9">
            <w:pPr>
              <w:spacing w:line="360" w:lineRule="auto"/>
              <w:jc w:val="center"/>
              <w:rPr>
                <w:rFonts w:ascii="Times New Roman" w:hAnsi="Times New Roman" w:cs="Times New Roman"/>
                <w:sz w:val="24"/>
                <w:szCs w:val="24"/>
              </w:rPr>
            </w:pPr>
          </w:p>
        </w:tc>
        <w:tc>
          <w:tcPr>
            <w:tcW w:w="909" w:type="dxa"/>
          </w:tcPr>
          <w:p w:rsidR="009028CB" w:rsidRDefault="009028CB" w:rsidP="00751EF9">
            <w:pPr>
              <w:spacing w:line="360" w:lineRule="auto"/>
              <w:jc w:val="center"/>
              <w:rPr>
                <w:rFonts w:ascii="Times New Roman" w:hAnsi="Times New Roman" w:cs="Times New Roman"/>
                <w:sz w:val="24"/>
                <w:szCs w:val="24"/>
              </w:rPr>
            </w:pPr>
          </w:p>
          <w:p w:rsidR="009028CB" w:rsidRDefault="009028CB" w:rsidP="00751EF9">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r w:rsidR="00580374">
              <w:rPr>
                <w:rFonts w:ascii="Times New Roman" w:hAnsi="Times New Roman" w:cs="Times New Roman"/>
                <w:sz w:val="24"/>
                <w:szCs w:val="24"/>
              </w:rPr>
              <w:t>0</w:t>
            </w:r>
            <w:r>
              <w:rPr>
                <w:rFonts w:ascii="Times New Roman" w:hAnsi="Times New Roman" w:cs="Times New Roman"/>
                <w:sz w:val="24"/>
                <w:szCs w:val="24"/>
              </w:rPr>
              <w:t>)</w:t>
            </w:r>
          </w:p>
          <w:p w:rsidR="009028CB" w:rsidRPr="007E6927" w:rsidRDefault="009028CB" w:rsidP="00580374">
            <w:pPr>
              <w:spacing w:line="360" w:lineRule="auto"/>
              <w:jc w:val="center"/>
              <w:rPr>
                <w:rFonts w:ascii="Times New Roman" w:hAnsi="Times New Roman" w:cs="Times New Roman"/>
                <w:sz w:val="24"/>
                <w:szCs w:val="24"/>
              </w:rPr>
            </w:pPr>
          </w:p>
        </w:tc>
        <w:tc>
          <w:tcPr>
            <w:tcW w:w="835" w:type="dxa"/>
          </w:tcPr>
          <w:p w:rsidR="009028CB" w:rsidRDefault="009028CB" w:rsidP="00751EF9">
            <w:pPr>
              <w:spacing w:line="360" w:lineRule="auto"/>
              <w:jc w:val="center"/>
              <w:rPr>
                <w:rFonts w:ascii="Times New Roman" w:hAnsi="Times New Roman" w:cs="Times New Roman"/>
                <w:sz w:val="24"/>
                <w:szCs w:val="24"/>
              </w:rPr>
            </w:pPr>
          </w:p>
          <w:p w:rsidR="009028CB" w:rsidRDefault="009028CB" w:rsidP="00751EF9">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r w:rsidR="00580374">
              <w:rPr>
                <w:rFonts w:ascii="Times New Roman" w:hAnsi="Times New Roman" w:cs="Times New Roman"/>
                <w:sz w:val="24"/>
                <w:szCs w:val="24"/>
              </w:rPr>
              <w:t>42</w:t>
            </w:r>
            <w:r>
              <w:rPr>
                <w:rFonts w:ascii="Times New Roman" w:hAnsi="Times New Roman" w:cs="Times New Roman"/>
                <w:sz w:val="24"/>
                <w:szCs w:val="24"/>
              </w:rPr>
              <w:t>)</w:t>
            </w:r>
          </w:p>
          <w:p w:rsidR="009028CB" w:rsidRPr="007E6927" w:rsidRDefault="00580374" w:rsidP="00751EF9">
            <w:pPr>
              <w:spacing w:line="360" w:lineRule="auto"/>
              <w:jc w:val="center"/>
              <w:rPr>
                <w:rFonts w:ascii="Times New Roman" w:hAnsi="Times New Roman" w:cs="Times New Roman"/>
                <w:sz w:val="24"/>
                <w:szCs w:val="24"/>
              </w:rPr>
            </w:pPr>
            <w:r>
              <w:rPr>
                <w:rFonts w:ascii="Times New Roman" w:hAnsi="Times New Roman" w:cs="Times New Roman"/>
                <w:sz w:val="24"/>
                <w:szCs w:val="24"/>
              </w:rPr>
              <w:t>81</w:t>
            </w:r>
            <w:r w:rsidR="009028CB">
              <w:rPr>
                <w:rFonts w:ascii="Times New Roman" w:hAnsi="Times New Roman" w:cs="Times New Roman"/>
                <w:sz w:val="24"/>
                <w:szCs w:val="24"/>
              </w:rPr>
              <w:t>%</w:t>
            </w:r>
          </w:p>
        </w:tc>
        <w:tc>
          <w:tcPr>
            <w:tcW w:w="974" w:type="dxa"/>
          </w:tcPr>
          <w:p w:rsidR="009028CB" w:rsidRDefault="009028CB" w:rsidP="00751EF9">
            <w:pPr>
              <w:spacing w:line="360" w:lineRule="auto"/>
              <w:jc w:val="center"/>
              <w:rPr>
                <w:rFonts w:ascii="Times New Roman" w:hAnsi="Times New Roman" w:cs="Times New Roman"/>
                <w:sz w:val="24"/>
                <w:szCs w:val="24"/>
              </w:rPr>
            </w:pPr>
          </w:p>
          <w:p w:rsidR="009028CB" w:rsidRDefault="009028CB" w:rsidP="00751EF9">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r w:rsidR="00580374">
              <w:rPr>
                <w:rFonts w:ascii="Times New Roman" w:hAnsi="Times New Roman" w:cs="Times New Roman"/>
                <w:sz w:val="24"/>
                <w:szCs w:val="24"/>
              </w:rPr>
              <w:t>0</w:t>
            </w:r>
            <w:r>
              <w:rPr>
                <w:rFonts w:ascii="Times New Roman" w:hAnsi="Times New Roman" w:cs="Times New Roman"/>
                <w:sz w:val="24"/>
                <w:szCs w:val="24"/>
              </w:rPr>
              <w:t>)</w:t>
            </w:r>
          </w:p>
          <w:p w:rsidR="009028CB" w:rsidRPr="007E6927" w:rsidRDefault="00580374" w:rsidP="00751EF9">
            <w:pPr>
              <w:spacing w:line="360" w:lineRule="auto"/>
              <w:jc w:val="center"/>
              <w:rPr>
                <w:rFonts w:ascii="Times New Roman" w:hAnsi="Times New Roman" w:cs="Times New Roman"/>
                <w:sz w:val="24"/>
                <w:szCs w:val="24"/>
              </w:rPr>
            </w:pPr>
            <w:r>
              <w:rPr>
                <w:rFonts w:ascii="Times New Roman" w:hAnsi="Times New Roman" w:cs="Times New Roman"/>
                <w:sz w:val="24"/>
                <w:szCs w:val="24"/>
              </w:rPr>
              <w:t>19</w:t>
            </w:r>
            <w:r w:rsidR="009028CB">
              <w:rPr>
                <w:rFonts w:ascii="Times New Roman" w:hAnsi="Times New Roman" w:cs="Times New Roman"/>
                <w:sz w:val="24"/>
                <w:szCs w:val="24"/>
              </w:rPr>
              <w:t>%</w:t>
            </w:r>
          </w:p>
        </w:tc>
      </w:tr>
      <w:tr w:rsidR="00580374" w:rsidRPr="00A32C71" w:rsidTr="00B04D9D">
        <w:trPr>
          <w:jc w:val="center"/>
        </w:trPr>
        <w:tc>
          <w:tcPr>
            <w:tcW w:w="545" w:type="dxa"/>
          </w:tcPr>
          <w:p w:rsidR="00580374" w:rsidRPr="003E3B4C" w:rsidRDefault="00580374" w:rsidP="00B04D9D">
            <w:pPr>
              <w:spacing w:line="360" w:lineRule="auto"/>
              <w:rPr>
                <w:rFonts w:ascii="Times New Roman" w:hAnsi="Times New Roman" w:cs="Times New Roman"/>
                <w:sz w:val="24"/>
                <w:szCs w:val="24"/>
              </w:rPr>
            </w:pPr>
          </w:p>
          <w:p w:rsidR="00580374" w:rsidRPr="003E3B4C" w:rsidRDefault="00580374" w:rsidP="00B04D9D">
            <w:pPr>
              <w:spacing w:line="360" w:lineRule="auto"/>
              <w:jc w:val="center"/>
              <w:rPr>
                <w:rFonts w:ascii="Times New Roman" w:hAnsi="Times New Roman" w:cs="Times New Roman"/>
                <w:sz w:val="24"/>
                <w:szCs w:val="24"/>
              </w:rPr>
            </w:pPr>
            <w:r>
              <w:rPr>
                <w:rFonts w:ascii="Times New Roman" w:hAnsi="Times New Roman" w:cs="Times New Roman"/>
                <w:sz w:val="24"/>
                <w:szCs w:val="24"/>
              </w:rPr>
              <w:t>08</w:t>
            </w:r>
            <w:r w:rsidRPr="003E3B4C">
              <w:rPr>
                <w:rFonts w:ascii="Times New Roman" w:hAnsi="Times New Roman" w:cs="Times New Roman"/>
                <w:sz w:val="24"/>
                <w:szCs w:val="24"/>
              </w:rPr>
              <w:t>.</w:t>
            </w:r>
          </w:p>
        </w:tc>
        <w:tc>
          <w:tcPr>
            <w:tcW w:w="4963" w:type="dxa"/>
          </w:tcPr>
          <w:p w:rsidR="00580374" w:rsidRPr="00D46520" w:rsidRDefault="00580374" w:rsidP="00B04D9D">
            <w:pPr>
              <w:spacing w:before="240" w:line="360" w:lineRule="auto"/>
              <w:jc w:val="both"/>
              <w:rPr>
                <w:rFonts w:ascii="Times New Roman" w:hAnsi="Times New Roman" w:cs="Times New Roman"/>
                <w:color w:val="000000" w:themeColor="text1"/>
                <w:sz w:val="24"/>
                <w:szCs w:val="24"/>
              </w:rPr>
            </w:pPr>
            <w:r w:rsidRPr="00D46520">
              <w:rPr>
                <w:rFonts w:ascii="Times New Roman" w:hAnsi="Times New Roman" w:cs="Times New Roman"/>
                <w:color w:val="000000" w:themeColor="text1"/>
                <w:sz w:val="24"/>
                <w:szCs w:val="24"/>
              </w:rPr>
              <w:t>Employee training enables them to accomplish organizational objectives</w:t>
            </w:r>
            <w:r>
              <w:rPr>
                <w:rFonts w:ascii="Times New Roman" w:hAnsi="Times New Roman" w:cs="Times New Roman"/>
                <w:color w:val="000000" w:themeColor="text1"/>
                <w:sz w:val="24"/>
                <w:szCs w:val="24"/>
              </w:rPr>
              <w:t xml:space="preserve"> more effectively.</w:t>
            </w:r>
          </w:p>
        </w:tc>
        <w:tc>
          <w:tcPr>
            <w:tcW w:w="1080" w:type="dxa"/>
          </w:tcPr>
          <w:p w:rsidR="00580374" w:rsidRDefault="00580374" w:rsidP="00751EF9">
            <w:pPr>
              <w:spacing w:line="360" w:lineRule="auto"/>
              <w:jc w:val="center"/>
              <w:rPr>
                <w:rFonts w:ascii="Times New Roman" w:hAnsi="Times New Roman" w:cs="Times New Roman"/>
                <w:sz w:val="24"/>
                <w:szCs w:val="24"/>
              </w:rPr>
            </w:pPr>
          </w:p>
          <w:p w:rsidR="00580374" w:rsidRPr="007E6927" w:rsidRDefault="00580374" w:rsidP="00751EF9">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r w:rsidRPr="007E6927">
              <w:rPr>
                <w:rFonts w:ascii="Times New Roman" w:hAnsi="Times New Roman" w:cs="Times New Roman"/>
                <w:sz w:val="24"/>
                <w:szCs w:val="24"/>
              </w:rPr>
              <w:t>0</w:t>
            </w:r>
            <w:r>
              <w:rPr>
                <w:rFonts w:ascii="Times New Roman" w:hAnsi="Times New Roman" w:cs="Times New Roman"/>
                <w:sz w:val="24"/>
                <w:szCs w:val="24"/>
              </w:rPr>
              <w:t>)</w:t>
            </w:r>
          </w:p>
        </w:tc>
        <w:tc>
          <w:tcPr>
            <w:tcW w:w="990" w:type="dxa"/>
          </w:tcPr>
          <w:p w:rsidR="00580374" w:rsidRDefault="00580374" w:rsidP="00751EF9">
            <w:pPr>
              <w:spacing w:line="360" w:lineRule="auto"/>
              <w:jc w:val="center"/>
              <w:rPr>
                <w:rFonts w:ascii="Times New Roman" w:hAnsi="Times New Roman" w:cs="Times New Roman"/>
                <w:sz w:val="24"/>
                <w:szCs w:val="24"/>
              </w:rPr>
            </w:pPr>
          </w:p>
          <w:p w:rsidR="00580374" w:rsidRDefault="00580374" w:rsidP="00751EF9">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p w:rsidR="00580374" w:rsidRPr="007E6927" w:rsidRDefault="00580374" w:rsidP="00751EF9">
            <w:pPr>
              <w:spacing w:line="360" w:lineRule="auto"/>
              <w:jc w:val="center"/>
              <w:rPr>
                <w:rFonts w:ascii="Times New Roman" w:hAnsi="Times New Roman" w:cs="Times New Roman"/>
                <w:sz w:val="24"/>
                <w:szCs w:val="24"/>
              </w:rPr>
            </w:pPr>
          </w:p>
        </w:tc>
        <w:tc>
          <w:tcPr>
            <w:tcW w:w="909" w:type="dxa"/>
          </w:tcPr>
          <w:p w:rsidR="00580374" w:rsidRDefault="00580374" w:rsidP="00751EF9">
            <w:pPr>
              <w:spacing w:line="360" w:lineRule="auto"/>
              <w:jc w:val="center"/>
              <w:rPr>
                <w:rFonts w:ascii="Times New Roman" w:hAnsi="Times New Roman" w:cs="Times New Roman"/>
                <w:sz w:val="24"/>
                <w:szCs w:val="24"/>
              </w:rPr>
            </w:pPr>
          </w:p>
          <w:p w:rsidR="00580374" w:rsidRDefault="00580374" w:rsidP="00751EF9">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p w:rsidR="00580374" w:rsidRDefault="00580374" w:rsidP="00751EF9">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p w:rsidR="00580374" w:rsidRPr="007E6927" w:rsidRDefault="00580374" w:rsidP="00751EF9">
            <w:pPr>
              <w:spacing w:line="360" w:lineRule="auto"/>
              <w:jc w:val="center"/>
              <w:rPr>
                <w:rFonts w:ascii="Times New Roman" w:hAnsi="Times New Roman" w:cs="Times New Roman"/>
                <w:sz w:val="24"/>
                <w:szCs w:val="24"/>
              </w:rPr>
            </w:pPr>
          </w:p>
        </w:tc>
        <w:tc>
          <w:tcPr>
            <w:tcW w:w="835" w:type="dxa"/>
          </w:tcPr>
          <w:p w:rsidR="00580374" w:rsidRDefault="00580374" w:rsidP="00751EF9">
            <w:pPr>
              <w:spacing w:line="360" w:lineRule="auto"/>
              <w:jc w:val="center"/>
              <w:rPr>
                <w:rFonts w:ascii="Times New Roman" w:hAnsi="Times New Roman" w:cs="Times New Roman"/>
                <w:sz w:val="24"/>
                <w:szCs w:val="24"/>
              </w:rPr>
            </w:pPr>
          </w:p>
          <w:p w:rsidR="00580374" w:rsidRDefault="00580374" w:rsidP="00751EF9">
            <w:pPr>
              <w:spacing w:line="360" w:lineRule="auto"/>
              <w:jc w:val="center"/>
              <w:rPr>
                <w:rFonts w:ascii="Times New Roman" w:hAnsi="Times New Roman" w:cs="Times New Roman"/>
                <w:sz w:val="24"/>
                <w:szCs w:val="24"/>
              </w:rPr>
            </w:pPr>
            <w:r>
              <w:rPr>
                <w:rFonts w:ascii="Times New Roman" w:hAnsi="Times New Roman" w:cs="Times New Roman"/>
                <w:sz w:val="24"/>
                <w:szCs w:val="24"/>
              </w:rPr>
              <w:t>(31)</w:t>
            </w:r>
          </w:p>
          <w:p w:rsidR="00580374" w:rsidRPr="007E6927" w:rsidRDefault="00580374" w:rsidP="00751EF9">
            <w:pPr>
              <w:spacing w:line="360" w:lineRule="auto"/>
              <w:jc w:val="center"/>
              <w:rPr>
                <w:rFonts w:ascii="Times New Roman" w:hAnsi="Times New Roman" w:cs="Times New Roman"/>
                <w:sz w:val="24"/>
                <w:szCs w:val="24"/>
              </w:rPr>
            </w:pPr>
            <w:r>
              <w:rPr>
                <w:rFonts w:ascii="Times New Roman" w:hAnsi="Times New Roman" w:cs="Times New Roman"/>
                <w:sz w:val="24"/>
                <w:szCs w:val="24"/>
              </w:rPr>
              <w:t>60%</w:t>
            </w:r>
          </w:p>
        </w:tc>
        <w:tc>
          <w:tcPr>
            <w:tcW w:w="974" w:type="dxa"/>
          </w:tcPr>
          <w:p w:rsidR="00580374" w:rsidRDefault="00580374" w:rsidP="00751EF9">
            <w:pPr>
              <w:spacing w:line="360" w:lineRule="auto"/>
              <w:jc w:val="center"/>
              <w:rPr>
                <w:rFonts w:ascii="Times New Roman" w:hAnsi="Times New Roman" w:cs="Times New Roman"/>
                <w:sz w:val="24"/>
                <w:szCs w:val="24"/>
              </w:rPr>
            </w:pPr>
          </w:p>
          <w:p w:rsidR="00580374" w:rsidRDefault="00580374" w:rsidP="00751EF9">
            <w:pPr>
              <w:spacing w:line="360" w:lineRule="auto"/>
              <w:jc w:val="center"/>
              <w:rPr>
                <w:rFonts w:ascii="Times New Roman" w:hAnsi="Times New Roman" w:cs="Times New Roman"/>
                <w:sz w:val="24"/>
                <w:szCs w:val="24"/>
              </w:rPr>
            </w:pPr>
            <w:r>
              <w:rPr>
                <w:rFonts w:ascii="Times New Roman" w:hAnsi="Times New Roman" w:cs="Times New Roman"/>
                <w:sz w:val="24"/>
                <w:szCs w:val="24"/>
              </w:rPr>
              <w:t>(19)</w:t>
            </w:r>
          </w:p>
          <w:p w:rsidR="00580374" w:rsidRPr="007E6927" w:rsidRDefault="00580374" w:rsidP="00751EF9">
            <w:pPr>
              <w:spacing w:line="360" w:lineRule="auto"/>
              <w:jc w:val="center"/>
              <w:rPr>
                <w:rFonts w:ascii="Times New Roman" w:hAnsi="Times New Roman" w:cs="Times New Roman"/>
                <w:sz w:val="24"/>
                <w:szCs w:val="24"/>
              </w:rPr>
            </w:pPr>
            <w:r>
              <w:rPr>
                <w:rFonts w:ascii="Times New Roman" w:hAnsi="Times New Roman" w:cs="Times New Roman"/>
                <w:sz w:val="24"/>
                <w:szCs w:val="24"/>
              </w:rPr>
              <w:t>36%</w:t>
            </w:r>
          </w:p>
        </w:tc>
      </w:tr>
      <w:tr w:rsidR="009028CB" w:rsidRPr="00A32C71" w:rsidTr="00B04D9D">
        <w:trPr>
          <w:jc w:val="center"/>
        </w:trPr>
        <w:tc>
          <w:tcPr>
            <w:tcW w:w="10296" w:type="dxa"/>
            <w:gridSpan w:val="7"/>
          </w:tcPr>
          <w:p w:rsidR="009028CB" w:rsidRPr="00A32C71" w:rsidRDefault="009028CB" w:rsidP="00B04D9D">
            <w:pPr>
              <w:spacing w:before="240" w:line="360" w:lineRule="auto"/>
              <w:jc w:val="both"/>
              <w:rPr>
                <w:sz w:val="20"/>
                <w:szCs w:val="20"/>
              </w:rPr>
            </w:pPr>
            <w:r>
              <w:rPr>
                <w:rFonts w:ascii="Times New Roman" w:hAnsi="Times New Roman" w:cs="Times New Roman"/>
                <w:b/>
                <w:color w:val="1F497D" w:themeColor="text2"/>
                <w:sz w:val="24"/>
                <w:szCs w:val="24"/>
              </w:rPr>
              <w:t>Strategic Performance Appraisal</w:t>
            </w:r>
          </w:p>
        </w:tc>
      </w:tr>
      <w:tr w:rsidR="009028CB" w:rsidRPr="00A32C71" w:rsidTr="00B04D9D">
        <w:trPr>
          <w:jc w:val="center"/>
        </w:trPr>
        <w:tc>
          <w:tcPr>
            <w:tcW w:w="545" w:type="dxa"/>
          </w:tcPr>
          <w:p w:rsidR="009028CB" w:rsidRPr="003E3B4C" w:rsidRDefault="009028CB" w:rsidP="00B04D9D">
            <w:pPr>
              <w:spacing w:line="360" w:lineRule="auto"/>
              <w:rPr>
                <w:rFonts w:ascii="Times New Roman" w:hAnsi="Times New Roman" w:cs="Times New Roman"/>
                <w:sz w:val="24"/>
                <w:szCs w:val="24"/>
              </w:rPr>
            </w:pPr>
          </w:p>
          <w:p w:rsidR="009028CB" w:rsidRPr="003E3B4C" w:rsidRDefault="009028CB" w:rsidP="00B04D9D">
            <w:pPr>
              <w:spacing w:line="360" w:lineRule="auto"/>
              <w:jc w:val="center"/>
              <w:rPr>
                <w:rFonts w:ascii="Times New Roman" w:hAnsi="Times New Roman" w:cs="Times New Roman"/>
                <w:sz w:val="24"/>
                <w:szCs w:val="24"/>
              </w:rPr>
            </w:pPr>
            <w:r>
              <w:rPr>
                <w:rFonts w:ascii="Times New Roman" w:hAnsi="Times New Roman" w:cs="Times New Roman"/>
                <w:sz w:val="24"/>
                <w:szCs w:val="24"/>
              </w:rPr>
              <w:t>09</w:t>
            </w:r>
            <w:r w:rsidRPr="003E3B4C">
              <w:rPr>
                <w:rFonts w:ascii="Times New Roman" w:hAnsi="Times New Roman" w:cs="Times New Roman"/>
                <w:sz w:val="24"/>
                <w:szCs w:val="24"/>
              </w:rPr>
              <w:t>.</w:t>
            </w:r>
          </w:p>
        </w:tc>
        <w:tc>
          <w:tcPr>
            <w:tcW w:w="4963" w:type="dxa"/>
          </w:tcPr>
          <w:p w:rsidR="009028CB" w:rsidRPr="003E3B4C" w:rsidRDefault="009028CB" w:rsidP="00B04D9D">
            <w:pPr>
              <w:spacing w:line="360" w:lineRule="auto"/>
              <w:jc w:val="both"/>
              <w:rPr>
                <w:rFonts w:ascii="Times New Roman" w:hAnsi="Times New Roman" w:cs="Times New Roman"/>
                <w:sz w:val="24"/>
                <w:szCs w:val="24"/>
              </w:rPr>
            </w:pPr>
          </w:p>
          <w:p w:rsidR="009028CB" w:rsidRPr="00D46520" w:rsidRDefault="009028CB" w:rsidP="00B04D9D">
            <w:pPr>
              <w:spacing w:line="360" w:lineRule="auto"/>
              <w:jc w:val="both"/>
              <w:rPr>
                <w:rFonts w:ascii="Times New Roman" w:hAnsi="Times New Roman" w:cs="Times New Roman"/>
                <w:color w:val="000000" w:themeColor="text1"/>
                <w:sz w:val="24"/>
                <w:szCs w:val="24"/>
              </w:rPr>
            </w:pPr>
            <w:r w:rsidRPr="00D46520">
              <w:rPr>
                <w:rFonts w:ascii="Times New Roman" w:hAnsi="Times New Roman" w:cs="Times New Roman"/>
                <w:color w:val="000000" w:themeColor="text1"/>
                <w:sz w:val="24"/>
                <w:szCs w:val="24"/>
              </w:rPr>
              <w:t>Performance evaluation</w:t>
            </w:r>
            <w:r>
              <w:rPr>
                <w:rFonts w:ascii="Times New Roman" w:hAnsi="Times New Roman" w:cs="Times New Roman"/>
                <w:color w:val="000000" w:themeColor="text1"/>
                <w:sz w:val="24"/>
                <w:szCs w:val="24"/>
              </w:rPr>
              <w:t xml:space="preserve"> systems</w:t>
            </w:r>
            <w:r w:rsidRPr="00D46520">
              <w:rPr>
                <w:rFonts w:ascii="Times New Roman" w:hAnsi="Times New Roman" w:cs="Times New Roman"/>
                <w:color w:val="000000" w:themeColor="text1"/>
                <w:sz w:val="24"/>
                <w:szCs w:val="24"/>
              </w:rPr>
              <w:t xml:space="preserve"> contribute to the improvement of </w:t>
            </w:r>
            <w:r>
              <w:rPr>
                <w:rFonts w:ascii="Times New Roman" w:hAnsi="Times New Roman" w:cs="Times New Roman"/>
                <w:color w:val="000000" w:themeColor="text1"/>
                <w:sz w:val="24"/>
                <w:szCs w:val="24"/>
              </w:rPr>
              <w:t>the</w:t>
            </w:r>
            <w:r w:rsidRPr="00D46520">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organization</w:t>
            </w:r>
            <w:r w:rsidRPr="00D46520">
              <w:rPr>
                <w:rFonts w:ascii="Times New Roman" w:hAnsi="Times New Roman" w:cs="Times New Roman"/>
                <w:color w:val="000000" w:themeColor="text1"/>
                <w:sz w:val="24"/>
                <w:szCs w:val="24"/>
              </w:rPr>
              <w:t>'s performance.</w:t>
            </w:r>
          </w:p>
        </w:tc>
        <w:tc>
          <w:tcPr>
            <w:tcW w:w="1080" w:type="dxa"/>
          </w:tcPr>
          <w:p w:rsidR="009028CB" w:rsidRDefault="009028CB" w:rsidP="00751EF9">
            <w:pPr>
              <w:spacing w:line="360" w:lineRule="auto"/>
              <w:jc w:val="center"/>
              <w:rPr>
                <w:rFonts w:ascii="Times New Roman" w:hAnsi="Times New Roman" w:cs="Times New Roman"/>
                <w:sz w:val="24"/>
                <w:szCs w:val="24"/>
              </w:rPr>
            </w:pPr>
          </w:p>
          <w:p w:rsidR="009028CB" w:rsidRPr="007E6927" w:rsidRDefault="009028CB" w:rsidP="00751EF9">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r w:rsidRPr="007E6927">
              <w:rPr>
                <w:rFonts w:ascii="Times New Roman" w:hAnsi="Times New Roman" w:cs="Times New Roman"/>
                <w:sz w:val="24"/>
                <w:szCs w:val="24"/>
              </w:rPr>
              <w:t>0</w:t>
            </w:r>
            <w:r>
              <w:rPr>
                <w:rFonts w:ascii="Times New Roman" w:hAnsi="Times New Roman" w:cs="Times New Roman"/>
                <w:sz w:val="24"/>
                <w:szCs w:val="24"/>
              </w:rPr>
              <w:t>)</w:t>
            </w:r>
          </w:p>
        </w:tc>
        <w:tc>
          <w:tcPr>
            <w:tcW w:w="990" w:type="dxa"/>
          </w:tcPr>
          <w:p w:rsidR="009028CB" w:rsidRDefault="009028CB" w:rsidP="00751EF9">
            <w:pPr>
              <w:spacing w:line="360" w:lineRule="auto"/>
              <w:jc w:val="center"/>
              <w:rPr>
                <w:rFonts w:ascii="Times New Roman" w:hAnsi="Times New Roman" w:cs="Times New Roman"/>
                <w:sz w:val="24"/>
                <w:szCs w:val="24"/>
              </w:rPr>
            </w:pPr>
          </w:p>
          <w:p w:rsidR="009028CB" w:rsidRDefault="009028CB" w:rsidP="00751EF9">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r w:rsidR="00EC2976">
              <w:rPr>
                <w:rFonts w:ascii="Times New Roman" w:hAnsi="Times New Roman" w:cs="Times New Roman"/>
                <w:sz w:val="24"/>
                <w:szCs w:val="24"/>
              </w:rPr>
              <w:t>12</w:t>
            </w:r>
            <w:r>
              <w:rPr>
                <w:rFonts w:ascii="Times New Roman" w:hAnsi="Times New Roman" w:cs="Times New Roman"/>
                <w:sz w:val="24"/>
                <w:szCs w:val="24"/>
              </w:rPr>
              <w:t>)</w:t>
            </w:r>
          </w:p>
          <w:p w:rsidR="009028CB" w:rsidRPr="007E6927" w:rsidRDefault="00EC2976" w:rsidP="00751EF9">
            <w:pPr>
              <w:spacing w:line="360" w:lineRule="auto"/>
              <w:jc w:val="center"/>
              <w:rPr>
                <w:rFonts w:ascii="Times New Roman" w:hAnsi="Times New Roman" w:cs="Times New Roman"/>
                <w:sz w:val="24"/>
                <w:szCs w:val="24"/>
              </w:rPr>
            </w:pPr>
            <w:r>
              <w:rPr>
                <w:rFonts w:ascii="Times New Roman" w:hAnsi="Times New Roman" w:cs="Times New Roman"/>
                <w:sz w:val="24"/>
                <w:szCs w:val="24"/>
              </w:rPr>
              <w:t>23</w:t>
            </w:r>
            <w:r w:rsidR="009028CB">
              <w:rPr>
                <w:rFonts w:ascii="Times New Roman" w:hAnsi="Times New Roman" w:cs="Times New Roman"/>
                <w:sz w:val="24"/>
                <w:szCs w:val="24"/>
              </w:rPr>
              <w:t>%</w:t>
            </w:r>
          </w:p>
        </w:tc>
        <w:tc>
          <w:tcPr>
            <w:tcW w:w="909" w:type="dxa"/>
          </w:tcPr>
          <w:p w:rsidR="009028CB" w:rsidRDefault="009028CB" w:rsidP="00751EF9">
            <w:pPr>
              <w:spacing w:line="360" w:lineRule="auto"/>
              <w:jc w:val="center"/>
              <w:rPr>
                <w:rFonts w:ascii="Times New Roman" w:hAnsi="Times New Roman" w:cs="Times New Roman"/>
                <w:sz w:val="24"/>
                <w:szCs w:val="24"/>
              </w:rPr>
            </w:pPr>
          </w:p>
          <w:p w:rsidR="009028CB" w:rsidRDefault="009028CB" w:rsidP="00751EF9">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r w:rsidR="00EC2976">
              <w:rPr>
                <w:rFonts w:ascii="Times New Roman" w:hAnsi="Times New Roman" w:cs="Times New Roman"/>
                <w:sz w:val="24"/>
                <w:szCs w:val="24"/>
              </w:rPr>
              <w:t>2</w:t>
            </w:r>
            <w:r>
              <w:rPr>
                <w:rFonts w:ascii="Times New Roman" w:hAnsi="Times New Roman" w:cs="Times New Roman"/>
                <w:sz w:val="24"/>
                <w:szCs w:val="24"/>
              </w:rPr>
              <w:t>)</w:t>
            </w:r>
          </w:p>
          <w:p w:rsidR="00EC2976" w:rsidRDefault="00EC2976" w:rsidP="00751EF9">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p w:rsidR="009028CB" w:rsidRPr="007E6927" w:rsidRDefault="009028CB" w:rsidP="00751EF9">
            <w:pPr>
              <w:spacing w:line="360" w:lineRule="auto"/>
              <w:jc w:val="center"/>
              <w:rPr>
                <w:rFonts w:ascii="Times New Roman" w:hAnsi="Times New Roman" w:cs="Times New Roman"/>
                <w:sz w:val="24"/>
                <w:szCs w:val="24"/>
              </w:rPr>
            </w:pPr>
          </w:p>
        </w:tc>
        <w:tc>
          <w:tcPr>
            <w:tcW w:w="835" w:type="dxa"/>
          </w:tcPr>
          <w:p w:rsidR="009028CB" w:rsidRDefault="009028CB" w:rsidP="00751EF9">
            <w:pPr>
              <w:spacing w:line="360" w:lineRule="auto"/>
              <w:jc w:val="center"/>
              <w:rPr>
                <w:rFonts w:ascii="Times New Roman" w:hAnsi="Times New Roman" w:cs="Times New Roman"/>
                <w:sz w:val="24"/>
                <w:szCs w:val="24"/>
              </w:rPr>
            </w:pPr>
          </w:p>
          <w:p w:rsidR="009028CB" w:rsidRDefault="009028CB" w:rsidP="00751EF9">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r w:rsidR="00EC2976">
              <w:rPr>
                <w:rFonts w:ascii="Times New Roman" w:hAnsi="Times New Roman" w:cs="Times New Roman"/>
                <w:sz w:val="24"/>
                <w:szCs w:val="24"/>
              </w:rPr>
              <w:t>1</w:t>
            </w:r>
            <w:r>
              <w:rPr>
                <w:rFonts w:ascii="Times New Roman" w:hAnsi="Times New Roman" w:cs="Times New Roman"/>
                <w:sz w:val="24"/>
                <w:szCs w:val="24"/>
              </w:rPr>
              <w:t>)</w:t>
            </w:r>
          </w:p>
          <w:p w:rsidR="009028CB" w:rsidRPr="007E6927" w:rsidRDefault="00EC2976" w:rsidP="00751EF9">
            <w:pPr>
              <w:spacing w:line="360" w:lineRule="auto"/>
              <w:jc w:val="center"/>
              <w:rPr>
                <w:rFonts w:ascii="Times New Roman" w:hAnsi="Times New Roman" w:cs="Times New Roman"/>
                <w:sz w:val="24"/>
                <w:szCs w:val="24"/>
              </w:rPr>
            </w:pPr>
            <w:r>
              <w:rPr>
                <w:rFonts w:ascii="Times New Roman" w:hAnsi="Times New Roman" w:cs="Times New Roman"/>
                <w:sz w:val="24"/>
                <w:szCs w:val="24"/>
              </w:rPr>
              <w:t>60</w:t>
            </w:r>
            <w:r w:rsidR="009028CB">
              <w:rPr>
                <w:rFonts w:ascii="Times New Roman" w:hAnsi="Times New Roman" w:cs="Times New Roman"/>
                <w:sz w:val="24"/>
                <w:szCs w:val="24"/>
              </w:rPr>
              <w:t>%</w:t>
            </w:r>
          </w:p>
        </w:tc>
        <w:tc>
          <w:tcPr>
            <w:tcW w:w="974" w:type="dxa"/>
          </w:tcPr>
          <w:p w:rsidR="009028CB" w:rsidRDefault="009028CB" w:rsidP="00751EF9">
            <w:pPr>
              <w:spacing w:line="360" w:lineRule="auto"/>
              <w:jc w:val="center"/>
              <w:rPr>
                <w:rFonts w:ascii="Times New Roman" w:hAnsi="Times New Roman" w:cs="Times New Roman"/>
                <w:sz w:val="24"/>
                <w:szCs w:val="24"/>
              </w:rPr>
            </w:pPr>
          </w:p>
          <w:p w:rsidR="009028CB" w:rsidRDefault="009028CB" w:rsidP="00751EF9">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r w:rsidR="00EC2976">
              <w:rPr>
                <w:rFonts w:ascii="Times New Roman" w:hAnsi="Times New Roman" w:cs="Times New Roman"/>
                <w:sz w:val="24"/>
                <w:szCs w:val="24"/>
              </w:rPr>
              <w:t>7</w:t>
            </w:r>
            <w:r>
              <w:rPr>
                <w:rFonts w:ascii="Times New Roman" w:hAnsi="Times New Roman" w:cs="Times New Roman"/>
                <w:sz w:val="24"/>
                <w:szCs w:val="24"/>
              </w:rPr>
              <w:t>)</w:t>
            </w:r>
          </w:p>
          <w:p w:rsidR="009028CB" w:rsidRPr="007E6927" w:rsidRDefault="009028CB" w:rsidP="00EC2976">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r w:rsidR="00EC2976">
              <w:rPr>
                <w:rFonts w:ascii="Times New Roman" w:hAnsi="Times New Roman" w:cs="Times New Roman"/>
                <w:sz w:val="24"/>
                <w:szCs w:val="24"/>
              </w:rPr>
              <w:t>3</w:t>
            </w:r>
            <w:r>
              <w:rPr>
                <w:rFonts w:ascii="Times New Roman" w:hAnsi="Times New Roman" w:cs="Times New Roman"/>
                <w:sz w:val="24"/>
                <w:szCs w:val="24"/>
              </w:rPr>
              <w:t>%</w:t>
            </w:r>
          </w:p>
        </w:tc>
      </w:tr>
      <w:tr w:rsidR="009028CB" w:rsidRPr="00A32C71" w:rsidTr="00B04D9D">
        <w:trPr>
          <w:jc w:val="center"/>
        </w:trPr>
        <w:tc>
          <w:tcPr>
            <w:tcW w:w="545" w:type="dxa"/>
          </w:tcPr>
          <w:p w:rsidR="009028CB" w:rsidRPr="003E3B4C" w:rsidRDefault="009028CB" w:rsidP="00B04D9D">
            <w:pPr>
              <w:spacing w:line="360" w:lineRule="auto"/>
              <w:rPr>
                <w:rFonts w:ascii="Times New Roman" w:hAnsi="Times New Roman" w:cs="Times New Roman"/>
                <w:sz w:val="24"/>
                <w:szCs w:val="24"/>
              </w:rPr>
            </w:pPr>
          </w:p>
          <w:p w:rsidR="009028CB" w:rsidRPr="003E3B4C" w:rsidRDefault="009028CB" w:rsidP="00B04D9D">
            <w:pPr>
              <w:spacing w:line="360" w:lineRule="auto"/>
              <w:jc w:val="center"/>
              <w:rPr>
                <w:rFonts w:ascii="Times New Roman" w:hAnsi="Times New Roman" w:cs="Times New Roman"/>
                <w:sz w:val="24"/>
                <w:szCs w:val="24"/>
              </w:rPr>
            </w:pPr>
            <w:r>
              <w:rPr>
                <w:rFonts w:ascii="Times New Roman" w:hAnsi="Times New Roman" w:cs="Times New Roman"/>
                <w:sz w:val="24"/>
                <w:szCs w:val="24"/>
              </w:rPr>
              <w:t>10</w:t>
            </w:r>
            <w:r w:rsidRPr="003E3B4C">
              <w:rPr>
                <w:rFonts w:ascii="Times New Roman" w:hAnsi="Times New Roman" w:cs="Times New Roman"/>
                <w:sz w:val="24"/>
                <w:szCs w:val="24"/>
              </w:rPr>
              <w:t>.</w:t>
            </w:r>
          </w:p>
        </w:tc>
        <w:tc>
          <w:tcPr>
            <w:tcW w:w="4963" w:type="dxa"/>
          </w:tcPr>
          <w:p w:rsidR="009028CB" w:rsidRPr="00D46520" w:rsidRDefault="009028CB" w:rsidP="00B04D9D">
            <w:pPr>
              <w:spacing w:before="240" w:line="360" w:lineRule="auto"/>
              <w:jc w:val="both"/>
              <w:rPr>
                <w:rFonts w:ascii="Times New Roman" w:hAnsi="Times New Roman" w:cs="Times New Roman"/>
                <w:color w:val="000000" w:themeColor="text1"/>
                <w:sz w:val="24"/>
                <w:szCs w:val="24"/>
              </w:rPr>
            </w:pPr>
            <w:r w:rsidRPr="00D46520">
              <w:rPr>
                <w:rFonts w:ascii="Times New Roman" w:hAnsi="Times New Roman" w:cs="Times New Roman"/>
                <w:color w:val="000000" w:themeColor="text1"/>
                <w:sz w:val="24"/>
                <w:szCs w:val="24"/>
              </w:rPr>
              <w:t xml:space="preserve">Employees are motivated by </w:t>
            </w:r>
            <w:r>
              <w:rPr>
                <w:rFonts w:ascii="Times New Roman" w:hAnsi="Times New Roman" w:cs="Times New Roman"/>
                <w:color w:val="000000" w:themeColor="text1"/>
                <w:sz w:val="24"/>
                <w:szCs w:val="24"/>
              </w:rPr>
              <w:t>the organization’s</w:t>
            </w:r>
            <w:r w:rsidRPr="00D46520">
              <w:rPr>
                <w:rFonts w:ascii="Times New Roman" w:hAnsi="Times New Roman" w:cs="Times New Roman"/>
                <w:color w:val="000000" w:themeColor="text1"/>
                <w:sz w:val="24"/>
                <w:szCs w:val="24"/>
              </w:rPr>
              <w:t xml:space="preserve"> performance evaluation</w:t>
            </w:r>
            <w:r>
              <w:rPr>
                <w:rFonts w:ascii="Times New Roman" w:hAnsi="Times New Roman" w:cs="Times New Roman"/>
                <w:color w:val="000000" w:themeColor="text1"/>
                <w:sz w:val="24"/>
                <w:szCs w:val="24"/>
              </w:rPr>
              <w:t xml:space="preserve"> system</w:t>
            </w:r>
            <w:r w:rsidRPr="00D46520">
              <w:rPr>
                <w:rFonts w:ascii="Times New Roman" w:hAnsi="Times New Roman" w:cs="Times New Roman"/>
                <w:color w:val="000000" w:themeColor="text1"/>
                <w:sz w:val="24"/>
                <w:szCs w:val="24"/>
              </w:rPr>
              <w:t>.</w:t>
            </w:r>
          </w:p>
        </w:tc>
        <w:tc>
          <w:tcPr>
            <w:tcW w:w="1080" w:type="dxa"/>
          </w:tcPr>
          <w:p w:rsidR="009028CB" w:rsidRDefault="009028CB" w:rsidP="00751EF9">
            <w:pPr>
              <w:spacing w:line="360" w:lineRule="auto"/>
              <w:jc w:val="center"/>
              <w:rPr>
                <w:rFonts w:ascii="Times New Roman" w:hAnsi="Times New Roman" w:cs="Times New Roman"/>
                <w:sz w:val="24"/>
                <w:szCs w:val="24"/>
              </w:rPr>
            </w:pPr>
          </w:p>
          <w:p w:rsidR="009028CB" w:rsidRPr="007E6927" w:rsidRDefault="009028CB" w:rsidP="00751EF9">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r w:rsidRPr="007E6927">
              <w:rPr>
                <w:rFonts w:ascii="Times New Roman" w:hAnsi="Times New Roman" w:cs="Times New Roman"/>
                <w:sz w:val="24"/>
                <w:szCs w:val="24"/>
              </w:rPr>
              <w:t>0</w:t>
            </w:r>
            <w:r>
              <w:rPr>
                <w:rFonts w:ascii="Times New Roman" w:hAnsi="Times New Roman" w:cs="Times New Roman"/>
                <w:sz w:val="24"/>
                <w:szCs w:val="24"/>
              </w:rPr>
              <w:t>)</w:t>
            </w:r>
          </w:p>
        </w:tc>
        <w:tc>
          <w:tcPr>
            <w:tcW w:w="990" w:type="dxa"/>
          </w:tcPr>
          <w:p w:rsidR="009028CB" w:rsidRDefault="009028CB" w:rsidP="00751EF9">
            <w:pPr>
              <w:spacing w:line="360" w:lineRule="auto"/>
              <w:jc w:val="center"/>
              <w:rPr>
                <w:rFonts w:ascii="Times New Roman" w:hAnsi="Times New Roman" w:cs="Times New Roman"/>
                <w:sz w:val="24"/>
                <w:szCs w:val="24"/>
              </w:rPr>
            </w:pPr>
          </w:p>
          <w:p w:rsidR="009028CB" w:rsidRDefault="009028CB" w:rsidP="00751EF9">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r w:rsidR="001C0C2D">
              <w:rPr>
                <w:rFonts w:ascii="Times New Roman" w:hAnsi="Times New Roman" w:cs="Times New Roman"/>
                <w:sz w:val="24"/>
                <w:szCs w:val="24"/>
              </w:rPr>
              <w:t>16</w:t>
            </w:r>
            <w:r>
              <w:rPr>
                <w:rFonts w:ascii="Times New Roman" w:hAnsi="Times New Roman" w:cs="Times New Roman"/>
                <w:sz w:val="24"/>
                <w:szCs w:val="24"/>
              </w:rPr>
              <w:t>)</w:t>
            </w:r>
          </w:p>
          <w:p w:rsidR="009028CB" w:rsidRPr="007E6927" w:rsidRDefault="001C0C2D" w:rsidP="00751EF9">
            <w:pPr>
              <w:spacing w:line="360" w:lineRule="auto"/>
              <w:jc w:val="center"/>
              <w:rPr>
                <w:rFonts w:ascii="Times New Roman" w:hAnsi="Times New Roman" w:cs="Times New Roman"/>
                <w:sz w:val="24"/>
                <w:szCs w:val="24"/>
              </w:rPr>
            </w:pPr>
            <w:r>
              <w:rPr>
                <w:rFonts w:ascii="Times New Roman" w:hAnsi="Times New Roman" w:cs="Times New Roman"/>
                <w:sz w:val="24"/>
                <w:szCs w:val="24"/>
              </w:rPr>
              <w:t>27</w:t>
            </w:r>
            <w:r w:rsidR="009028CB">
              <w:rPr>
                <w:rFonts w:ascii="Times New Roman" w:hAnsi="Times New Roman" w:cs="Times New Roman"/>
                <w:sz w:val="24"/>
                <w:szCs w:val="24"/>
              </w:rPr>
              <w:t>%</w:t>
            </w:r>
          </w:p>
        </w:tc>
        <w:tc>
          <w:tcPr>
            <w:tcW w:w="909" w:type="dxa"/>
          </w:tcPr>
          <w:p w:rsidR="009028CB" w:rsidRDefault="009028CB" w:rsidP="00751EF9">
            <w:pPr>
              <w:spacing w:line="360" w:lineRule="auto"/>
              <w:jc w:val="center"/>
              <w:rPr>
                <w:rFonts w:ascii="Times New Roman" w:hAnsi="Times New Roman" w:cs="Times New Roman"/>
                <w:sz w:val="24"/>
                <w:szCs w:val="24"/>
              </w:rPr>
            </w:pPr>
          </w:p>
          <w:p w:rsidR="009028CB" w:rsidRDefault="009028CB" w:rsidP="00751EF9">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r w:rsidR="001C0C2D">
              <w:rPr>
                <w:rFonts w:ascii="Times New Roman" w:hAnsi="Times New Roman" w:cs="Times New Roman"/>
                <w:sz w:val="24"/>
                <w:szCs w:val="24"/>
              </w:rPr>
              <w:t>4</w:t>
            </w:r>
            <w:r>
              <w:rPr>
                <w:rFonts w:ascii="Times New Roman" w:hAnsi="Times New Roman" w:cs="Times New Roman"/>
                <w:sz w:val="24"/>
                <w:szCs w:val="24"/>
              </w:rPr>
              <w:t>)</w:t>
            </w:r>
          </w:p>
          <w:p w:rsidR="001C0C2D" w:rsidRDefault="001C0C2D" w:rsidP="00751EF9">
            <w:pPr>
              <w:spacing w:line="360" w:lineRule="auto"/>
              <w:jc w:val="center"/>
              <w:rPr>
                <w:rFonts w:ascii="Times New Roman" w:hAnsi="Times New Roman" w:cs="Times New Roman"/>
                <w:sz w:val="24"/>
                <w:szCs w:val="24"/>
              </w:rPr>
            </w:pPr>
            <w:r>
              <w:rPr>
                <w:rFonts w:ascii="Times New Roman" w:hAnsi="Times New Roman" w:cs="Times New Roman"/>
                <w:sz w:val="24"/>
                <w:szCs w:val="24"/>
              </w:rPr>
              <w:t>7%</w:t>
            </w:r>
          </w:p>
          <w:p w:rsidR="009028CB" w:rsidRPr="007E6927" w:rsidRDefault="009028CB" w:rsidP="00751EF9">
            <w:pPr>
              <w:spacing w:line="360" w:lineRule="auto"/>
              <w:jc w:val="center"/>
              <w:rPr>
                <w:rFonts w:ascii="Times New Roman" w:hAnsi="Times New Roman" w:cs="Times New Roman"/>
                <w:sz w:val="24"/>
                <w:szCs w:val="24"/>
              </w:rPr>
            </w:pPr>
          </w:p>
        </w:tc>
        <w:tc>
          <w:tcPr>
            <w:tcW w:w="835" w:type="dxa"/>
          </w:tcPr>
          <w:p w:rsidR="009028CB" w:rsidRDefault="009028CB" w:rsidP="00751EF9">
            <w:pPr>
              <w:spacing w:line="360" w:lineRule="auto"/>
              <w:jc w:val="center"/>
              <w:rPr>
                <w:rFonts w:ascii="Times New Roman" w:hAnsi="Times New Roman" w:cs="Times New Roman"/>
                <w:sz w:val="24"/>
                <w:szCs w:val="24"/>
              </w:rPr>
            </w:pPr>
          </w:p>
          <w:p w:rsidR="009028CB" w:rsidRDefault="009028CB" w:rsidP="00751EF9">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r w:rsidR="001C0C2D">
              <w:rPr>
                <w:rFonts w:ascii="Times New Roman" w:hAnsi="Times New Roman" w:cs="Times New Roman"/>
                <w:sz w:val="24"/>
                <w:szCs w:val="24"/>
              </w:rPr>
              <w:t>22</w:t>
            </w:r>
            <w:r>
              <w:rPr>
                <w:rFonts w:ascii="Times New Roman" w:hAnsi="Times New Roman" w:cs="Times New Roman"/>
                <w:sz w:val="24"/>
                <w:szCs w:val="24"/>
              </w:rPr>
              <w:t>)</w:t>
            </w:r>
          </w:p>
          <w:p w:rsidR="009028CB" w:rsidRPr="007E6927" w:rsidRDefault="001C0C2D" w:rsidP="00751EF9">
            <w:pPr>
              <w:spacing w:line="360" w:lineRule="auto"/>
              <w:jc w:val="center"/>
              <w:rPr>
                <w:rFonts w:ascii="Times New Roman" w:hAnsi="Times New Roman" w:cs="Times New Roman"/>
                <w:sz w:val="24"/>
                <w:szCs w:val="24"/>
              </w:rPr>
            </w:pPr>
            <w:r>
              <w:rPr>
                <w:rFonts w:ascii="Times New Roman" w:hAnsi="Times New Roman" w:cs="Times New Roman"/>
                <w:sz w:val="24"/>
                <w:szCs w:val="24"/>
              </w:rPr>
              <w:t>36</w:t>
            </w:r>
            <w:r w:rsidR="009028CB">
              <w:rPr>
                <w:rFonts w:ascii="Times New Roman" w:hAnsi="Times New Roman" w:cs="Times New Roman"/>
                <w:sz w:val="24"/>
                <w:szCs w:val="24"/>
              </w:rPr>
              <w:t>%</w:t>
            </w:r>
          </w:p>
        </w:tc>
        <w:tc>
          <w:tcPr>
            <w:tcW w:w="974" w:type="dxa"/>
          </w:tcPr>
          <w:p w:rsidR="009028CB" w:rsidRDefault="009028CB" w:rsidP="00751EF9">
            <w:pPr>
              <w:spacing w:line="360" w:lineRule="auto"/>
              <w:jc w:val="center"/>
              <w:rPr>
                <w:rFonts w:ascii="Times New Roman" w:hAnsi="Times New Roman" w:cs="Times New Roman"/>
                <w:sz w:val="24"/>
                <w:szCs w:val="24"/>
              </w:rPr>
            </w:pPr>
          </w:p>
          <w:p w:rsidR="009028CB" w:rsidRDefault="009028CB" w:rsidP="00751EF9">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r w:rsidR="001C0C2D">
              <w:rPr>
                <w:rFonts w:ascii="Times New Roman" w:hAnsi="Times New Roman" w:cs="Times New Roman"/>
                <w:sz w:val="24"/>
                <w:szCs w:val="24"/>
              </w:rPr>
              <w:t>8</w:t>
            </w:r>
            <w:r>
              <w:rPr>
                <w:rFonts w:ascii="Times New Roman" w:hAnsi="Times New Roman" w:cs="Times New Roman"/>
                <w:sz w:val="24"/>
                <w:szCs w:val="24"/>
              </w:rPr>
              <w:t>)</w:t>
            </w:r>
          </w:p>
          <w:p w:rsidR="009028CB" w:rsidRPr="007E6927" w:rsidRDefault="001C0C2D" w:rsidP="00751EF9">
            <w:pPr>
              <w:spacing w:line="360" w:lineRule="auto"/>
              <w:jc w:val="center"/>
              <w:rPr>
                <w:rFonts w:ascii="Times New Roman" w:hAnsi="Times New Roman" w:cs="Times New Roman"/>
                <w:sz w:val="24"/>
                <w:szCs w:val="24"/>
              </w:rPr>
            </w:pPr>
            <w:r>
              <w:rPr>
                <w:rFonts w:ascii="Times New Roman" w:hAnsi="Times New Roman" w:cs="Times New Roman"/>
                <w:sz w:val="24"/>
                <w:szCs w:val="24"/>
              </w:rPr>
              <w:t>30</w:t>
            </w:r>
            <w:r w:rsidR="009028CB">
              <w:rPr>
                <w:rFonts w:ascii="Times New Roman" w:hAnsi="Times New Roman" w:cs="Times New Roman"/>
                <w:sz w:val="24"/>
                <w:szCs w:val="24"/>
              </w:rPr>
              <w:t>%</w:t>
            </w:r>
          </w:p>
        </w:tc>
      </w:tr>
      <w:tr w:rsidR="009028CB" w:rsidRPr="00A32C71" w:rsidTr="00B04D9D">
        <w:trPr>
          <w:jc w:val="center"/>
        </w:trPr>
        <w:tc>
          <w:tcPr>
            <w:tcW w:w="545" w:type="dxa"/>
          </w:tcPr>
          <w:p w:rsidR="009028CB" w:rsidRPr="0087759C" w:rsidRDefault="009028CB" w:rsidP="00B04D9D">
            <w:pPr>
              <w:spacing w:before="240" w:line="360" w:lineRule="auto"/>
              <w:jc w:val="both"/>
              <w:rPr>
                <w:rFonts w:ascii="Times New Roman" w:hAnsi="Times New Roman" w:cs="Times New Roman"/>
                <w:color w:val="000000" w:themeColor="text1"/>
                <w:sz w:val="24"/>
                <w:szCs w:val="24"/>
              </w:rPr>
            </w:pPr>
            <w:r w:rsidRPr="0087759C">
              <w:rPr>
                <w:rFonts w:ascii="Times New Roman" w:hAnsi="Times New Roman" w:cs="Times New Roman"/>
                <w:color w:val="000000" w:themeColor="text1"/>
                <w:sz w:val="24"/>
                <w:szCs w:val="24"/>
              </w:rPr>
              <w:t>11.</w:t>
            </w:r>
          </w:p>
          <w:p w:rsidR="009028CB" w:rsidRPr="0087759C" w:rsidRDefault="009028CB" w:rsidP="00B04D9D">
            <w:pPr>
              <w:spacing w:line="360" w:lineRule="auto"/>
              <w:jc w:val="both"/>
              <w:rPr>
                <w:rFonts w:ascii="Times New Roman" w:hAnsi="Times New Roman" w:cs="Times New Roman"/>
                <w:color w:val="000000" w:themeColor="text1"/>
                <w:sz w:val="24"/>
                <w:szCs w:val="24"/>
              </w:rPr>
            </w:pPr>
          </w:p>
        </w:tc>
        <w:tc>
          <w:tcPr>
            <w:tcW w:w="4963" w:type="dxa"/>
          </w:tcPr>
          <w:p w:rsidR="009028CB" w:rsidRPr="0087759C" w:rsidRDefault="009028CB" w:rsidP="00B04D9D">
            <w:pPr>
              <w:spacing w:before="240" w:line="360" w:lineRule="auto"/>
              <w:jc w:val="both"/>
              <w:rPr>
                <w:rFonts w:ascii="Times New Roman" w:hAnsi="Times New Roman" w:cs="Times New Roman"/>
                <w:color w:val="000000" w:themeColor="text1"/>
                <w:sz w:val="24"/>
                <w:szCs w:val="24"/>
              </w:rPr>
            </w:pPr>
            <w:r w:rsidRPr="0087759C">
              <w:rPr>
                <w:rFonts w:ascii="Times New Roman" w:hAnsi="Times New Roman" w:cs="Times New Roman"/>
                <w:color w:val="000000" w:themeColor="text1"/>
                <w:sz w:val="24"/>
                <w:szCs w:val="24"/>
              </w:rPr>
              <w:lastRenderedPageBreak/>
              <w:t xml:space="preserve">Employee performance is evaluated on the basis </w:t>
            </w:r>
            <w:r w:rsidRPr="0087759C">
              <w:rPr>
                <w:rFonts w:ascii="Times New Roman" w:hAnsi="Times New Roman" w:cs="Times New Roman"/>
                <w:color w:val="000000" w:themeColor="text1"/>
                <w:sz w:val="24"/>
                <w:szCs w:val="24"/>
              </w:rPr>
              <w:lastRenderedPageBreak/>
              <w:t xml:space="preserve">of </w:t>
            </w:r>
            <w:r>
              <w:rPr>
                <w:rFonts w:ascii="Times New Roman" w:hAnsi="Times New Roman" w:cs="Times New Roman"/>
                <w:color w:val="000000" w:themeColor="text1"/>
                <w:sz w:val="24"/>
                <w:szCs w:val="24"/>
              </w:rPr>
              <w:t>predetermined</w:t>
            </w:r>
            <w:r w:rsidRPr="0087759C">
              <w:rPr>
                <w:rFonts w:ascii="Times New Roman" w:hAnsi="Times New Roman" w:cs="Times New Roman"/>
                <w:color w:val="000000" w:themeColor="text1"/>
                <w:sz w:val="24"/>
                <w:szCs w:val="24"/>
              </w:rPr>
              <w:t xml:space="preserve"> organizational objectives.</w:t>
            </w:r>
          </w:p>
        </w:tc>
        <w:tc>
          <w:tcPr>
            <w:tcW w:w="1080" w:type="dxa"/>
          </w:tcPr>
          <w:p w:rsidR="009028CB" w:rsidRDefault="009028CB" w:rsidP="00751EF9">
            <w:pPr>
              <w:spacing w:line="360" w:lineRule="auto"/>
              <w:jc w:val="center"/>
              <w:rPr>
                <w:rFonts w:ascii="Times New Roman" w:hAnsi="Times New Roman" w:cs="Times New Roman"/>
                <w:sz w:val="24"/>
                <w:szCs w:val="24"/>
              </w:rPr>
            </w:pPr>
          </w:p>
          <w:p w:rsidR="009028CB" w:rsidRPr="007E6927" w:rsidRDefault="009028CB" w:rsidP="00751EF9">
            <w:pPr>
              <w:spacing w:line="360" w:lineRule="auto"/>
              <w:jc w:val="center"/>
              <w:rPr>
                <w:rFonts w:ascii="Times New Roman" w:hAnsi="Times New Roman" w:cs="Times New Roman"/>
                <w:sz w:val="24"/>
                <w:szCs w:val="24"/>
              </w:rPr>
            </w:pPr>
            <w:r>
              <w:rPr>
                <w:rFonts w:ascii="Times New Roman" w:hAnsi="Times New Roman" w:cs="Times New Roman"/>
                <w:sz w:val="24"/>
                <w:szCs w:val="24"/>
              </w:rPr>
              <w:lastRenderedPageBreak/>
              <w:t>(</w:t>
            </w:r>
            <w:r w:rsidRPr="007E6927">
              <w:rPr>
                <w:rFonts w:ascii="Times New Roman" w:hAnsi="Times New Roman" w:cs="Times New Roman"/>
                <w:sz w:val="24"/>
                <w:szCs w:val="24"/>
              </w:rPr>
              <w:t>0</w:t>
            </w:r>
            <w:r>
              <w:rPr>
                <w:rFonts w:ascii="Times New Roman" w:hAnsi="Times New Roman" w:cs="Times New Roman"/>
                <w:sz w:val="24"/>
                <w:szCs w:val="24"/>
              </w:rPr>
              <w:t>)</w:t>
            </w:r>
          </w:p>
        </w:tc>
        <w:tc>
          <w:tcPr>
            <w:tcW w:w="990" w:type="dxa"/>
          </w:tcPr>
          <w:p w:rsidR="009028CB" w:rsidRDefault="009028CB" w:rsidP="00751EF9">
            <w:pPr>
              <w:spacing w:line="360" w:lineRule="auto"/>
              <w:jc w:val="center"/>
              <w:rPr>
                <w:rFonts w:ascii="Times New Roman" w:hAnsi="Times New Roman" w:cs="Times New Roman"/>
                <w:sz w:val="24"/>
                <w:szCs w:val="24"/>
              </w:rPr>
            </w:pPr>
          </w:p>
          <w:p w:rsidR="009028CB" w:rsidRDefault="009028CB" w:rsidP="00751EF9">
            <w:pPr>
              <w:spacing w:line="360" w:lineRule="auto"/>
              <w:jc w:val="center"/>
              <w:rPr>
                <w:rFonts w:ascii="Times New Roman" w:hAnsi="Times New Roman" w:cs="Times New Roman"/>
                <w:sz w:val="24"/>
                <w:szCs w:val="24"/>
              </w:rPr>
            </w:pPr>
            <w:r>
              <w:rPr>
                <w:rFonts w:ascii="Times New Roman" w:hAnsi="Times New Roman" w:cs="Times New Roman"/>
                <w:sz w:val="24"/>
                <w:szCs w:val="24"/>
              </w:rPr>
              <w:lastRenderedPageBreak/>
              <w:t>(</w:t>
            </w:r>
            <w:r w:rsidR="001C0C2D">
              <w:rPr>
                <w:rFonts w:ascii="Times New Roman" w:hAnsi="Times New Roman" w:cs="Times New Roman"/>
                <w:sz w:val="24"/>
                <w:szCs w:val="24"/>
              </w:rPr>
              <w:t>0</w:t>
            </w:r>
            <w:r>
              <w:rPr>
                <w:rFonts w:ascii="Times New Roman" w:hAnsi="Times New Roman" w:cs="Times New Roman"/>
                <w:sz w:val="24"/>
                <w:szCs w:val="24"/>
              </w:rPr>
              <w:t>)</w:t>
            </w:r>
          </w:p>
          <w:p w:rsidR="009028CB" w:rsidRPr="007E6927" w:rsidRDefault="009028CB" w:rsidP="00751EF9">
            <w:pPr>
              <w:spacing w:line="360" w:lineRule="auto"/>
              <w:jc w:val="center"/>
              <w:rPr>
                <w:rFonts w:ascii="Times New Roman" w:hAnsi="Times New Roman" w:cs="Times New Roman"/>
                <w:sz w:val="24"/>
                <w:szCs w:val="24"/>
              </w:rPr>
            </w:pPr>
          </w:p>
        </w:tc>
        <w:tc>
          <w:tcPr>
            <w:tcW w:w="909" w:type="dxa"/>
          </w:tcPr>
          <w:p w:rsidR="009028CB" w:rsidRDefault="009028CB" w:rsidP="00751EF9">
            <w:pPr>
              <w:spacing w:line="360" w:lineRule="auto"/>
              <w:jc w:val="center"/>
              <w:rPr>
                <w:rFonts w:ascii="Times New Roman" w:hAnsi="Times New Roman" w:cs="Times New Roman"/>
                <w:sz w:val="24"/>
                <w:szCs w:val="24"/>
              </w:rPr>
            </w:pPr>
          </w:p>
          <w:p w:rsidR="009028CB" w:rsidRDefault="009028CB" w:rsidP="00751EF9">
            <w:pPr>
              <w:spacing w:line="360" w:lineRule="auto"/>
              <w:jc w:val="center"/>
              <w:rPr>
                <w:rFonts w:ascii="Times New Roman" w:hAnsi="Times New Roman" w:cs="Times New Roman"/>
                <w:sz w:val="24"/>
                <w:szCs w:val="24"/>
              </w:rPr>
            </w:pPr>
            <w:r>
              <w:rPr>
                <w:rFonts w:ascii="Times New Roman" w:hAnsi="Times New Roman" w:cs="Times New Roman"/>
                <w:sz w:val="24"/>
                <w:szCs w:val="24"/>
              </w:rPr>
              <w:lastRenderedPageBreak/>
              <w:t>(</w:t>
            </w:r>
            <w:r w:rsidR="001C0C2D">
              <w:rPr>
                <w:rFonts w:ascii="Times New Roman" w:hAnsi="Times New Roman" w:cs="Times New Roman"/>
                <w:sz w:val="24"/>
                <w:szCs w:val="24"/>
              </w:rPr>
              <w:t>3</w:t>
            </w:r>
            <w:r>
              <w:rPr>
                <w:rFonts w:ascii="Times New Roman" w:hAnsi="Times New Roman" w:cs="Times New Roman"/>
                <w:sz w:val="24"/>
                <w:szCs w:val="24"/>
              </w:rPr>
              <w:t>)</w:t>
            </w:r>
          </w:p>
          <w:p w:rsidR="001C0C2D" w:rsidRDefault="001C0C2D" w:rsidP="00751EF9">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p>
          <w:p w:rsidR="009028CB" w:rsidRPr="007E6927" w:rsidRDefault="009028CB" w:rsidP="00751EF9">
            <w:pPr>
              <w:spacing w:line="360" w:lineRule="auto"/>
              <w:jc w:val="center"/>
              <w:rPr>
                <w:rFonts w:ascii="Times New Roman" w:hAnsi="Times New Roman" w:cs="Times New Roman"/>
                <w:sz w:val="24"/>
                <w:szCs w:val="24"/>
              </w:rPr>
            </w:pPr>
          </w:p>
        </w:tc>
        <w:tc>
          <w:tcPr>
            <w:tcW w:w="835" w:type="dxa"/>
          </w:tcPr>
          <w:p w:rsidR="009028CB" w:rsidRDefault="009028CB" w:rsidP="00751EF9">
            <w:pPr>
              <w:spacing w:line="360" w:lineRule="auto"/>
              <w:jc w:val="center"/>
              <w:rPr>
                <w:rFonts w:ascii="Times New Roman" w:hAnsi="Times New Roman" w:cs="Times New Roman"/>
                <w:sz w:val="24"/>
                <w:szCs w:val="24"/>
              </w:rPr>
            </w:pPr>
          </w:p>
          <w:p w:rsidR="009028CB" w:rsidRDefault="009028CB" w:rsidP="00751EF9">
            <w:pPr>
              <w:spacing w:line="360" w:lineRule="auto"/>
              <w:jc w:val="center"/>
              <w:rPr>
                <w:rFonts w:ascii="Times New Roman" w:hAnsi="Times New Roman" w:cs="Times New Roman"/>
                <w:sz w:val="24"/>
                <w:szCs w:val="24"/>
              </w:rPr>
            </w:pPr>
            <w:r>
              <w:rPr>
                <w:rFonts w:ascii="Times New Roman" w:hAnsi="Times New Roman" w:cs="Times New Roman"/>
                <w:sz w:val="24"/>
                <w:szCs w:val="24"/>
              </w:rPr>
              <w:lastRenderedPageBreak/>
              <w:t>(3</w:t>
            </w:r>
            <w:r w:rsidR="001C0C2D">
              <w:rPr>
                <w:rFonts w:ascii="Times New Roman" w:hAnsi="Times New Roman" w:cs="Times New Roman"/>
                <w:sz w:val="24"/>
                <w:szCs w:val="24"/>
              </w:rPr>
              <w:t>8</w:t>
            </w:r>
            <w:r>
              <w:rPr>
                <w:rFonts w:ascii="Times New Roman" w:hAnsi="Times New Roman" w:cs="Times New Roman"/>
                <w:sz w:val="24"/>
                <w:szCs w:val="24"/>
              </w:rPr>
              <w:t>)</w:t>
            </w:r>
          </w:p>
          <w:p w:rsidR="009028CB" w:rsidRPr="007E6927" w:rsidRDefault="001C0C2D" w:rsidP="00751EF9">
            <w:pPr>
              <w:spacing w:line="360" w:lineRule="auto"/>
              <w:jc w:val="center"/>
              <w:rPr>
                <w:rFonts w:ascii="Times New Roman" w:hAnsi="Times New Roman" w:cs="Times New Roman"/>
                <w:sz w:val="24"/>
                <w:szCs w:val="24"/>
              </w:rPr>
            </w:pPr>
            <w:r>
              <w:rPr>
                <w:rFonts w:ascii="Times New Roman" w:hAnsi="Times New Roman" w:cs="Times New Roman"/>
                <w:sz w:val="24"/>
                <w:szCs w:val="24"/>
              </w:rPr>
              <w:t>63</w:t>
            </w:r>
            <w:r w:rsidR="009028CB">
              <w:rPr>
                <w:rFonts w:ascii="Times New Roman" w:hAnsi="Times New Roman" w:cs="Times New Roman"/>
                <w:sz w:val="24"/>
                <w:szCs w:val="24"/>
              </w:rPr>
              <w:t>%</w:t>
            </w:r>
          </w:p>
        </w:tc>
        <w:tc>
          <w:tcPr>
            <w:tcW w:w="974" w:type="dxa"/>
          </w:tcPr>
          <w:p w:rsidR="009028CB" w:rsidRDefault="009028CB" w:rsidP="00751EF9">
            <w:pPr>
              <w:spacing w:line="360" w:lineRule="auto"/>
              <w:jc w:val="center"/>
              <w:rPr>
                <w:rFonts w:ascii="Times New Roman" w:hAnsi="Times New Roman" w:cs="Times New Roman"/>
                <w:sz w:val="24"/>
                <w:szCs w:val="24"/>
              </w:rPr>
            </w:pPr>
          </w:p>
          <w:p w:rsidR="009028CB" w:rsidRDefault="009028CB" w:rsidP="00751EF9">
            <w:pPr>
              <w:spacing w:line="360" w:lineRule="auto"/>
              <w:jc w:val="center"/>
              <w:rPr>
                <w:rFonts w:ascii="Times New Roman" w:hAnsi="Times New Roman" w:cs="Times New Roman"/>
                <w:sz w:val="24"/>
                <w:szCs w:val="24"/>
              </w:rPr>
            </w:pPr>
            <w:r>
              <w:rPr>
                <w:rFonts w:ascii="Times New Roman" w:hAnsi="Times New Roman" w:cs="Times New Roman"/>
                <w:sz w:val="24"/>
                <w:szCs w:val="24"/>
              </w:rPr>
              <w:lastRenderedPageBreak/>
              <w:t>(1</w:t>
            </w:r>
            <w:r w:rsidR="001C0C2D">
              <w:rPr>
                <w:rFonts w:ascii="Times New Roman" w:hAnsi="Times New Roman" w:cs="Times New Roman"/>
                <w:sz w:val="24"/>
                <w:szCs w:val="24"/>
              </w:rPr>
              <w:t>9</w:t>
            </w:r>
            <w:r>
              <w:rPr>
                <w:rFonts w:ascii="Times New Roman" w:hAnsi="Times New Roman" w:cs="Times New Roman"/>
                <w:sz w:val="24"/>
                <w:szCs w:val="24"/>
              </w:rPr>
              <w:t>)</w:t>
            </w:r>
          </w:p>
          <w:p w:rsidR="009028CB" w:rsidRPr="007E6927" w:rsidRDefault="001C0C2D" w:rsidP="00751EF9">
            <w:pPr>
              <w:spacing w:line="360" w:lineRule="auto"/>
              <w:jc w:val="center"/>
              <w:rPr>
                <w:rFonts w:ascii="Times New Roman" w:hAnsi="Times New Roman" w:cs="Times New Roman"/>
                <w:sz w:val="24"/>
                <w:szCs w:val="24"/>
              </w:rPr>
            </w:pPr>
            <w:r>
              <w:rPr>
                <w:rFonts w:ascii="Times New Roman" w:hAnsi="Times New Roman" w:cs="Times New Roman"/>
                <w:sz w:val="24"/>
                <w:szCs w:val="24"/>
              </w:rPr>
              <w:t>32</w:t>
            </w:r>
            <w:r w:rsidR="009028CB">
              <w:rPr>
                <w:rFonts w:ascii="Times New Roman" w:hAnsi="Times New Roman" w:cs="Times New Roman"/>
                <w:sz w:val="24"/>
                <w:szCs w:val="24"/>
              </w:rPr>
              <w:t>%</w:t>
            </w:r>
          </w:p>
        </w:tc>
      </w:tr>
      <w:tr w:rsidR="009028CB" w:rsidRPr="00A32C71" w:rsidTr="00B04D9D">
        <w:trPr>
          <w:jc w:val="center"/>
        </w:trPr>
        <w:tc>
          <w:tcPr>
            <w:tcW w:w="545" w:type="dxa"/>
          </w:tcPr>
          <w:p w:rsidR="009028CB" w:rsidRPr="00C27324" w:rsidRDefault="009028CB" w:rsidP="00B04D9D">
            <w:pPr>
              <w:spacing w:line="360" w:lineRule="auto"/>
              <w:jc w:val="center"/>
              <w:rPr>
                <w:rFonts w:ascii="Times New Roman" w:hAnsi="Times New Roman" w:cs="Times New Roman"/>
                <w:color w:val="000000" w:themeColor="text1"/>
                <w:sz w:val="24"/>
                <w:szCs w:val="24"/>
              </w:rPr>
            </w:pPr>
          </w:p>
          <w:p w:rsidR="009028CB" w:rsidRPr="00C27324" w:rsidRDefault="009028CB" w:rsidP="00B04D9D">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w:t>
            </w:r>
            <w:r w:rsidRPr="00C27324">
              <w:rPr>
                <w:rFonts w:ascii="Times New Roman" w:hAnsi="Times New Roman" w:cs="Times New Roman"/>
                <w:color w:val="000000" w:themeColor="text1"/>
                <w:sz w:val="24"/>
                <w:szCs w:val="24"/>
              </w:rPr>
              <w:t>.</w:t>
            </w:r>
          </w:p>
        </w:tc>
        <w:tc>
          <w:tcPr>
            <w:tcW w:w="4963" w:type="dxa"/>
          </w:tcPr>
          <w:p w:rsidR="009028CB" w:rsidRPr="009A6486" w:rsidRDefault="009028CB" w:rsidP="00B04D9D">
            <w:pPr>
              <w:spacing w:before="240" w:line="360" w:lineRule="auto"/>
              <w:jc w:val="both"/>
              <w:rPr>
                <w:rFonts w:ascii="Times New Roman" w:hAnsi="Times New Roman" w:cs="Times New Roman"/>
                <w:color w:val="000000" w:themeColor="text1"/>
                <w:sz w:val="24"/>
                <w:szCs w:val="24"/>
              </w:rPr>
            </w:pPr>
            <w:r w:rsidRPr="009A6486">
              <w:rPr>
                <w:rFonts w:ascii="Times New Roman" w:hAnsi="Times New Roman" w:cs="Times New Roman"/>
                <w:color w:val="000000" w:themeColor="text1"/>
                <w:sz w:val="24"/>
                <w:szCs w:val="24"/>
              </w:rPr>
              <w:t>The objectives of the organization are standard for evaluating its performance.</w:t>
            </w:r>
          </w:p>
        </w:tc>
        <w:tc>
          <w:tcPr>
            <w:tcW w:w="1080" w:type="dxa"/>
          </w:tcPr>
          <w:p w:rsidR="009028CB" w:rsidRDefault="009028CB" w:rsidP="00751EF9">
            <w:pPr>
              <w:spacing w:line="360" w:lineRule="auto"/>
              <w:jc w:val="center"/>
              <w:rPr>
                <w:rFonts w:ascii="Times New Roman" w:hAnsi="Times New Roman" w:cs="Times New Roman"/>
                <w:sz w:val="24"/>
                <w:szCs w:val="24"/>
              </w:rPr>
            </w:pPr>
          </w:p>
          <w:p w:rsidR="009028CB" w:rsidRPr="007E6927" w:rsidRDefault="009028CB" w:rsidP="00751EF9">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r w:rsidRPr="007E6927">
              <w:rPr>
                <w:rFonts w:ascii="Times New Roman" w:hAnsi="Times New Roman" w:cs="Times New Roman"/>
                <w:sz w:val="24"/>
                <w:szCs w:val="24"/>
              </w:rPr>
              <w:t>0</w:t>
            </w:r>
            <w:r>
              <w:rPr>
                <w:rFonts w:ascii="Times New Roman" w:hAnsi="Times New Roman" w:cs="Times New Roman"/>
                <w:sz w:val="24"/>
                <w:szCs w:val="24"/>
              </w:rPr>
              <w:t>)</w:t>
            </w:r>
          </w:p>
        </w:tc>
        <w:tc>
          <w:tcPr>
            <w:tcW w:w="990" w:type="dxa"/>
          </w:tcPr>
          <w:p w:rsidR="009028CB" w:rsidRDefault="009028CB" w:rsidP="00751EF9">
            <w:pPr>
              <w:spacing w:line="360" w:lineRule="auto"/>
              <w:jc w:val="center"/>
              <w:rPr>
                <w:rFonts w:ascii="Times New Roman" w:hAnsi="Times New Roman" w:cs="Times New Roman"/>
                <w:sz w:val="24"/>
                <w:szCs w:val="24"/>
              </w:rPr>
            </w:pPr>
          </w:p>
          <w:p w:rsidR="009028CB" w:rsidRDefault="009028CB" w:rsidP="00751EF9">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r w:rsidR="00002F2B">
              <w:rPr>
                <w:rFonts w:ascii="Times New Roman" w:hAnsi="Times New Roman" w:cs="Times New Roman"/>
                <w:sz w:val="24"/>
                <w:szCs w:val="24"/>
              </w:rPr>
              <w:t>6</w:t>
            </w:r>
            <w:r>
              <w:rPr>
                <w:rFonts w:ascii="Times New Roman" w:hAnsi="Times New Roman" w:cs="Times New Roman"/>
                <w:sz w:val="24"/>
                <w:szCs w:val="24"/>
              </w:rPr>
              <w:t>)</w:t>
            </w:r>
          </w:p>
          <w:p w:rsidR="009028CB" w:rsidRPr="007E6927" w:rsidRDefault="009028CB" w:rsidP="00751EF9">
            <w:pPr>
              <w:spacing w:line="36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909" w:type="dxa"/>
          </w:tcPr>
          <w:p w:rsidR="009028CB" w:rsidRDefault="009028CB" w:rsidP="00751EF9">
            <w:pPr>
              <w:spacing w:line="360" w:lineRule="auto"/>
              <w:jc w:val="center"/>
              <w:rPr>
                <w:rFonts w:ascii="Times New Roman" w:hAnsi="Times New Roman" w:cs="Times New Roman"/>
                <w:sz w:val="24"/>
                <w:szCs w:val="24"/>
              </w:rPr>
            </w:pPr>
          </w:p>
          <w:p w:rsidR="009028CB" w:rsidRDefault="009028CB" w:rsidP="00751EF9">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r w:rsidR="00002F2B">
              <w:rPr>
                <w:rFonts w:ascii="Times New Roman" w:hAnsi="Times New Roman" w:cs="Times New Roman"/>
                <w:sz w:val="24"/>
                <w:szCs w:val="24"/>
              </w:rPr>
              <w:t>3</w:t>
            </w:r>
            <w:r>
              <w:rPr>
                <w:rFonts w:ascii="Times New Roman" w:hAnsi="Times New Roman" w:cs="Times New Roman"/>
                <w:sz w:val="24"/>
                <w:szCs w:val="24"/>
              </w:rPr>
              <w:t>)</w:t>
            </w:r>
          </w:p>
          <w:p w:rsidR="00002F2B" w:rsidRDefault="00002F2B" w:rsidP="00751EF9">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p>
          <w:p w:rsidR="009028CB" w:rsidRPr="007E6927" w:rsidRDefault="009028CB" w:rsidP="00751EF9">
            <w:pPr>
              <w:spacing w:line="360" w:lineRule="auto"/>
              <w:jc w:val="center"/>
              <w:rPr>
                <w:rFonts w:ascii="Times New Roman" w:hAnsi="Times New Roman" w:cs="Times New Roman"/>
                <w:sz w:val="24"/>
                <w:szCs w:val="24"/>
              </w:rPr>
            </w:pPr>
          </w:p>
        </w:tc>
        <w:tc>
          <w:tcPr>
            <w:tcW w:w="835" w:type="dxa"/>
          </w:tcPr>
          <w:p w:rsidR="009028CB" w:rsidRDefault="009028CB" w:rsidP="00751EF9">
            <w:pPr>
              <w:spacing w:line="360" w:lineRule="auto"/>
              <w:jc w:val="center"/>
              <w:rPr>
                <w:rFonts w:ascii="Times New Roman" w:hAnsi="Times New Roman" w:cs="Times New Roman"/>
                <w:sz w:val="24"/>
                <w:szCs w:val="24"/>
              </w:rPr>
            </w:pPr>
          </w:p>
          <w:p w:rsidR="009028CB" w:rsidRDefault="009028CB" w:rsidP="00751EF9">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r w:rsidR="00002F2B">
              <w:rPr>
                <w:rFonts w:ascii="Times New Roman" w:hAnsi="Times New Roman" w:cs="Times New Roman"/>
                <w:sz w:val="24"/>
                <w:szCs w:val="24"/>
              </w:rPr>
              <w:t>2</w:t>
            </w:r>
            <w:r>
              <w:rPr>
                <w:rFonts w:ascii="Times New Roman" w:hAnsi="Times New Roman" w:cs="Times New Roman"/>
                <w:sz w:val="24"/>
                <w:szCs w:val="24"/>
              </w:rPr>
              <w:t>)</w:t>
            </w:r>
          </w:p>
          <w:p w:rsidR="009028CB" w:rsidRPr="007E6927" w:rsidRDefault="00002F2B" w:rsidP="00751EF9">
            <w:pPr>
              <w:spacing w:line="360" w:lineRule="auto"/>
              <w:jc w:val="center"/>
              <w:rPr>
                <w:rFonts w:ascii="Times New Roman" w:hAnsi="Times New Roman" w:cs="Times New Roman"/>
                <w:sz w:val="24"/>
                <w:szCs w:val="24"/>
              </w:rPr>
            </w:pPr>
            <w:r>
              <w:rPr>
                <w:rFonts w:ascii="Times New Roman" w:hAnsi="Times New Roman" w:cs="Times New Roman"/>
                <w:sz w:val="24"/>
                <w:szCs w:val="24"/>
              </w:rPr>
              <w:t>53</w:t>
            </w:r>
            <w:r w:rsidR="009028CB">
              <w:rPr>
                <w:rFonts w:ascii="Times New Roman" w:hAnsi="Times New Roman" w:cs="Times New Roman"/>
                <w:sz w:val="24"/>
                <w:szCs w:val="24"/>
              </w:rPr>
              <w:t>%</w:t>
            </w:r>
          </w:p>
        </w:tc>
        <w:tc>
          <w:tcPr>
            <w:tcW w:w="974" w:type="dxa"/>
          </w:tcPr>
          <w:p w:rsidR="009028CB" w:rsidRDefault="009028CB" w:rsidP="00751EF9">
            <w:pPr>
              <w:spacing w:line="360" w:lineRule="auto"/>
              <w:jc w:val="center"/>
              <w:rPr>
                <w:rFonts w:ascii="Times New Roman" w:hAnsi="Times New Roman" w:cs="Times New Roman"/>
                <w:sz w:val="24"/>
                <w:szCs w:val="24"/>
              </w:rPr>
            </w:pPr>
          </w:p>
          <w:p w:rsidR="009028CB" w:rsidRDefault="009028CB" w:rsidP="00751EF9">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r w:rsidR="00002F2B">
              <w:rPr>
                <w:rFonts w:ascii="Times New Roman" w:hAnsi="Times New Roman" w:cs="Times New Roman"/>
                <w:sz w:val="24"/>
                <w:szCs w:val="24"/>
              </w:rPr>
              <w:t>9</w:t>
            </w:r>
            <w:r>
              <w:rPr>
                <w:rFonts w:ascii="Times New Roman" w:hAnsi="Times New Roman" w:cs="Times New Roman"/>
                <w:sz w:val="24"/>
                <w:szCs w:val="24"/>
              </w:rPr>
              <w:t>)</w:t>
            </w:r>
          </w:p>
          <w:p w:rsidR="009028CB" w:rsidRPr="007E6927" w:rsidRDefault="00002F2B" w:rsidP="00751EF9">
            <w:pPr>
              <w:spacing w:line="360" w:lineRule="auto"/>
              <w:jc w:val="center"/>
              <w:rPr>
                <w:rFonts w:ascii="Times New Roman" w:hAnsi="Times New Roman" w:cs="Times New Roman"/>
                <w:sz w:val="24"/>
                <w:szCs w:val="24"/>
              </w:rPr>
            </w:pPr>
            <w:r>
              <w:rPr>
                <w:rFonts w:ascii="Times New Roman" w:hAnsi="Times New Roman" w:cs="Times New Roman"/>
                <w:sz w:val="24"/>
                <w:szCs w:val="24"/>
              </w:rPr>
              <w:t>32</w:t>
            </w:r>
            <w:r w:rsidR="009028CB">
              <w:rPr>
                <w:rFonts w:ascii="Times New Roman" w:hAnsi="Times New Roman" w:cs="Times New Roman"/>
                <w:sz w:val="24"/>
                <w:szCs w:val="24"/>
              </w:rPr>
              <w:t>%</w:t>
            </w:r>
          </w:p>
        </w:tc>
      </w:tr>
      <w:tr w:rsidR="009028CB" w:rsidRPr="00A32C71" w:rsidTr="00B04D9D">
        <w:trPr>
          <w:jc w:val="center"/>
        </w:trPr>
        <w:tc>
          <w:tcPr>
            <w:tcW w:w="10296" w:type="dxa"/>
            <w:gridSpan w:val="7"/>
          </w:tcPr>
          <w:p w:rsidR="009028CB" w:rsidRPr="00A32C71" w:rsidRDefault="009028CB" w:rsidP="00B04D9D">
            <w:pPr>
              <w:spacing w:before="240" w:line="360" w:lineRule="auto"/>
              <w:jc w:val="both"/>
              <w:rPr>
                <w:sz w:val="20"/>
                <w:szCs w:val="20"/>
              </w:rPr>
            </w:pPr>
            <w:r>
              <w:rPr>
                <w:rFonts w:ascii="Times New Roman" w:hAnsi="Times New Roman" w:cs="Times New Roman"/>
                <w:b/>
                <w:color w:val="1F497D" w:themeColor="text2"/>
                <w:sz w:val="24"/>
                <w:szCs w:val="24"/>
              </w:rPr>
              <w:t>Strategic Compensation</w:t>
            </w:r>
          </w:p>
        </w:tc>
      </w:tr>
      <w:tr w:rsidR="0098593D" w:rsidRPr="00A32C71" w:rsidTr="00B04D9D">
        <w:trPr>
          <w:jc w:val="center"/>
        </w:trPr>
        <w:tc>
          <w:tcPr>
            <w:tcW w:w="545" w:type="dxa"/>
          </w:tcPr>
          <w:p w:rsidR="0098593D" w:rsidRPr="003E3B4C" w:rsidRDefault="0098593D" w:rsidP="00B04D9D">
            <w:pPr>
              <w:spacing w:line="360" w:lineRule="auto"/>
              <w:jc w:val="center"/>
              <w:rPr>
                <w:rFonts w:ascii="Times New Roman" w:hAnsi="Times New Roman" w:cs="Times New Roman"/>
                <w:sz w:val="24"/>
                <w:szCs w:val="24"/>
              </w:rPr>
            </w:pPr>
          </w:p>
          <w:p w:rsidR="0098593D" w:rsidRPr="003E3B4C" w:rsidRDefault="0098593D" w:rsidP="00B04D9D">
            <w:pPr>
              <w:spacing w:line="360" w:lineRule="auto"/>
              <w:jc w:val="center"/>
              <w:rPr>
                <w:rFonts w:ascii="Times New Roman" w:hAnsi="Times New Roman" w:cs="Times New Roman"/>
                <w:sz w:val="24"/>
                <w:szCs w:val="24"/>
              </w:rPr>
            </w:pPr>
            <w:r>
              <w:rPr>
                <w:rFonts w:ascii="Times New Roman" w:hAnsi="Times New Roman" w:cs="Times New Roman"/>
                <w:sz w:val="24"/>
                <w:szCs w:val="24"/>
              </w:rPr>
              <w:t>13</w:t>
            </w:r>
            <w:r w:rsidRPr="003E3B4C">
              <w:rPr>
                <w:rFonts w:ascii="Times New Roman" w:hAnsi="Times New Roman" w:cs="Times New Roman"/>
                <w:sz w:val="24"/>
                <w:szCs w:val="24"/>
              </w:rPr>
              <w:t>.</w:t>
            </w:r>
          </w:p>
        </w:tc>
        <w:tc>
          <w:tcPr>
            <w:tcW w:w="4963" w:type="dxa"/>
          </w:tcPr>
          <w:p w:rsidR="0098593D" w:rsidRPr="009A6486" w:rsidRDefault="0098593D" w:rsidP="00B04D9D">
            <w:pPr>
              <w:spacing w:before="240" w:line="360" w:lineRule="auto"/>
              <w:jc w:val="both"/>
              <w:rPr>
                <w:rFonts w:ascii="Times New Roman" w:hAnsi="Times New Roman" w:cs="Times New Roman"/>
                <w:color w:val="000000" w:themeColor="text1"/>
                <w:sz w:val="24"/>
                <w:szCs w:val="24"/>
              </w:rPr>
            </w:pPr>
            <w:r w:rsidRPr="001E0D69">
              <w:rPr>
                <w:rFonts w:ascii="Times New Roman" w:hAnsi="Times New Roman" w:cs="Times New Roman"/>
                <w:color w:val="000000" w:themeColor="text1"/>
                <w:sz w:val="24"/>
                <w:szCs w:val="24"/>
              </w:rPr>
              <w:t>From the month of March of this year, the organization follows the current compensation policies that are provided by Bangladesh Bank (BB). </w:t>
            </w:r>
          </w:p>
        </w:tc>
        <w:tc>
          <w:tcPr>
            <w:tcW w:w="1080" w:type="dxa"/>
          </w:tcPr>
          <w:p w:rsidR="0098593D" w:rsidRDefault="0098593D" w:rsidP="00751EF9">
            <w:pPr>
              <w:spacing w:line="360" w:lineRule="auto"/>
              <w:jc w:val="center"/>
              <w:rPr>
                <w:rFonts w:ascii="Times New Roman" w:hAnsi="Times New Roman" w:cs="Times New Roman"/>
                <w:sz w:val="24"/>
                <w:szCs w:val="24"/>
              </w:rPr>
            </w:pPr>
          </w:p>
          <w:p w:rsidR="0098593D" w:rsidRPr="007E6927" w:rsidRDefault="0098593D" w:rsidP="00751EF9">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r w:rsidRPr="007E6927">
              <w:rPr>
                <w:rFonts w:ascii="Times New Roman" w:hAnsi="Times New Roman" w:cs="Times New Roman"/>
                <w:sz w:val="24"/>
                <w:szCs w:val="24"/>
              </w:rPr>
              <w:t>0</w:t>
            </w:r>
            <w:r>
              <w:rPr>
                <w:rFonts w:ascii="Times New Roman" w:hAnsi="Times New Roman" w:cs="Times New Roman"/>
                <w:sz w:val="24"/>
                <w:szCs w:val="24"/>
              </w:rPr>
              <w:t>)</w:t>
            </w:r>
          </w:p>
        </w:tc>
        <w:tc>
          <w:tcPr>
            <w:tcW w:w="990" w:type="dxa"/>
          </w:tcPr>
          <w:p w:rsidR="0098593D" w:rsidRDefault="0098593D" w:rsidP="00751EF9">
            <w:pPr>
              <w:spacing w:line="360" w:lineRule="auto"/>
              <w:jc w:val="center"/>
              <w:rPr>
                <w:rFonts w:ascii="Times New Roman" w:hAnsi="Times New Roman" w:cs="Times New Roman"/>
                <w:sz w:val="24"/>
                <w:szCs w:val="24"/>
              </w:rPr>
            </w:pPr>
          </w:p>
          <w:p w:rsidR="0098593D" w:rsidRDefault="0098593D" w:rsidP="00751EF9">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p w:rsidR="0098593D" w:rsidRPr="007E6927" w:rsidRDefault="0098593D" w:rsidP="00751EF9">
            <w:pPr>
              <w:spacing w:line="360" w:lineRule="auto"/>
              <w:jc w:val="center"/>
              <w:rPr>
                <w:rFonts w:ascii="Times New Roman" w:hAnsi="Times New Roman" w:cs="Times New Roman"/>
                <w:sz w:val="24"/>
                <w:szCs w:val="24"/>
              </w:rPr>
            </w:pPr>
          </w:p>
        </w:tc>
        <w:tc>
          <w:tcPr>
            <w:tcW w:w="909" w:type="dxa"/>
          </w:tcPr>
          <w:p w:rsidR="0098593D" w:rsidRDefault="0098593D" w:rsidP="00751EF9">
            <w:pPr>
              <w:spacing w:line="360" w:lineRule="auto"/>
              <w:jc w:val="center"/>
              <w:rPr>
                <w:rFonts w:ascii="Times New Roman" w:hAnsi="Times New Roman" w:cs="Times New Roman"/>
                <w:sz w:val="24"/>
                <w:szCs w:val="24"/>
              </w:rPr>
            </w:pPr>
          </w:p>
          <w:p w:rsidR="0098593D" w:rsidRDefault="0098593D" w:rsidP="00751EF9">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p w:rsidR="0098593D" w:rsidRPr="007E6927" w:rsidRDefault="0098593D" w:rsidP="0098593D">
            <w:pPr>
              <w:spacing w:line="360" w:lineRule="auto"/>
              <w:jc w:val="center"/>
              <w:rPr>
                <w:rFonts w:ascii="Times New Roman" w:hAnsi="Times New Roman" w:cs="Times New Roman"/>
                <w:sz w:val="24"/>
                <w:szCs w:val="24"/>
              </w:rPr>
            </w:pPr>
          </w:p>
        </w:tc>
        <w:tc>
          <w:tcPr>
            <w:tcW w:w="835" w:type="dxa"/>
          </w:tcPr>
          <w:p w:rsidR="0098593D" w:rsidRDefault="0098593D" w:rsidP="00751EF9">
            <w:pPr>
              <w:spacing w:line="360" w:lineRule="auto"/>
              <w:jc w:val="center"/>
              <w:rPr>
                <w:rFonts w:ascii="Times New Roman" w:hAnsi="Times New Roman" w:cs="Times New Roman"/>
                <w:sz w:val="24"/>
                <w:szCs w:val="24"/>
              </w:rPr>
            </w:pPr>
          </w:p>
          <w:p w:rsidR="0098593D" w:rsidRDefault="0098593D" w:rsidP="00751EF9">
            <w:pPr>
              <w:spacing w:line="360" w:lineRule="auto"/>
              <w:jc w:val="center"/>
              <w:rPr>
                <w:rFonts w:ascii="Times New Roman" w:hAnsi="Times New Roman" w:cs="Times New Roman"/>
                <w:sz w:val="24"/>
                <w:szCs w:val="24"/>
              </w:rPr>
            </w:pPr>
            <w:r>
              <w:rPr>
                <w:rFonts w:ascii="Times New Roman" w:hAnsi="Times New Roman" w:cs="Times New Roman"/>
                <w:sz w:val="24"/>
                <w:szCs w:val="24"/>
              </w:rPr>
              <w:t>(45)</w:t>
            </w:r>
          </w:p>
          <w:p w:rsidR="0098593D" w:rsidRPr="007E6927" w:rsidRDefault="0098593D" w:rsidP="00751EF9">
            <w:pPr>
              <w:spacing w:line="360" w:lineRule="auto"/>
              <w:jc w:val="center"/>
              <w:rPr>
                <w:rFonts w:ascii="Times New Roman" w:hAnsi="Times New Roman" w:cs="Times New Roman"/>
                <w:sz w:val="24"/>
                <w:szCs w:val="24"/>
              </w:rPr>
            </w:pPr>
            <w:r>
              <w:rPr>
                <w:rFonts w:ascii="Times New Roman" w:hAnsi="Times New Roman" w:cs="Times New Roman"/>
                <w:sz w:val="24"/>
                <w:szCs w:val="24"/>
              </w:rPr>
              <w:t>87%</w:t>
            </w:r>
          </w:p>
        </w:tc>
        <w:tc>
          <w:tcPr>
            <w:tcW w:w="974" w:type="dxa"/>
          </w:tcPr>
          <w:p w:rsidR="0098593D" w:rsidRDefault="0098593D" w:rsidP="00751EF9">
            <w:pPr>
              <w:spacing w:line="360" w:lineRule="auto"/>
              <w:jc w:val="center"/>
              <w:rPr>
                <w:rFonts w:ascii="Times New Roman" w:hAnsi="Times New Roman" w:cs="Times New Roman"/>
                <w:sz w:val="24"/>
                <w:szCs w:val="24"/>
              </w:rPr>
            </w:pPr>
          </w:p>
          <w:p w:rsidR="0098593D" w:rsidRDefault="0098593D" w:rsidP="00751EF9">
            <w:pPr>
              <w:spacing w:line="360" w:lineRule="auto"/>
              <w:jc w:val="center"/>
              <w:rPr>
                <w:rFonts w:ascii="Times New Roman" w:hAnsi="Times New Roman" w:cs="Times New Roman"/>
                <w:sz w:val="24"/>
                <w:szCs w:val="24"/>
              </w:rPr>
            </w:pPr>
            <w:r>
              <w:rPr>
                <w:rFonts w:ascii="Times New Roman" w:hAnsi="Times New Roman" w:cs="Times New Roman"/>
                <w:sz w:val="24"/>
                <w:szCs w:val="24"/>
              </w:rPr>
              <w:t>(7)</w:t>
            </w:r>
          </w:p>
          <w:p w:rsidR="0098593D" w:rsidRPr="007E6927" w:rsidRDefault="0098593D" w:rsidP="00751EF9">
            <w:pPr>
              <w:spacing w:line="360" w:lineRule="auto"/>
              <w:jc w:val="center"/>
              <w:rPr>
                <w:rFonts w:ascii="Times New Roman" w:hAnsi="Times New Roman" w:cs="Times New Roman"/>
                <w:sz w:val="24"/>
                <w:szCs w:val="24"/>
              </w:rPr>
            </w:pPr>
            <w:r>
              <w:rPr>
                <w:rFonts w:ascii="Times New Roman" w:hAnsi="Times New Roman" w:cs="Times New Roman"/>
                <w:sz w:val="24"/>
                <w:szCs w:val="24"/>
              </w:rPr>
              <w:t>13%</w:t>
            </w:r>
          </w:p>
        </w:tc>
      </w:tr>
      <w:tr w:rsidR="00751EF9" w:rsidRPr="00A32C71" w:rsidTr="00B04D9D">
        <w:trPr>
          <w:jc w:val="center"/>
        </w:trPr>
        <w:tc>
          <w:tcPr>
            <w:tcW w:w="545" w:type="dxa"/>
          </w:tcPr>
          <w:p w:rsidR="00751EF9" w:rsidRPr="003E3B4C" w:rsidRDefault="00751EF9" w:rsidP="00B04D9D">
            <w:pPr>
              <w:spacing w:line="360" w:lineRule="auto"/>
              <w:jc w:val="center"/>
              <w:rPr>
                <w:rFonts w:ascii="Times New Roman" w:hAnsi="Times New Roman" w:cs="Times New Roman"/>
                <w:sz w:val="24"/>
                <w:szCs w:val="24"/>
              </w:rPr>
            </w:pPr>
          </w:p>
          <w:p w:rsidR="00751EF9" w:rsidRPr="003E3B4C" w:rsidRDefault="00751EF9" w:rsidP="00B04D9D">
            <w:pPr>
              <w:spacing w:line="360" w:lineRule="auto"/>
              <w:jc w:val="center"/>
              <w:rPr>
                <w:rFonts w:ascii="Times New Roman" w:hAnsi="Times New Roman" w:cs="Times New Roman"/>
                <w:sz w:val="24"/>
                <w:szCs w:val="24"/>
              </w:rPr>
            </w:pPr>
            <w:r>
              <w:rPr>
                <w:rFonts w:ascii="Times New Roman" w:hAnsi="Times New Roman" w:cs="Times New Roman"/>
                <w:sz w:val="24"/>
                <w:szCs w:val="24"/>
              </w:rPr>
              <w:t>14</w:t>
            </w:r>
            <w:r w:rsidRPr="003E3B4C">
              <w:rPr>
                <w:rFonts w:ascii="Times New Roman" w:hAnsi="Times New Roman" w:cs="Times New Roman"/>
                <w:sz w:val="24"/>
                <w:szCs w:val="24"/>
              </w:rPr>
              <w:t>.</w:t>
            </w:r>
          </w:p>
        </w:tc>
        <w:tc>
          <w:tcPr>
            <w:tcW w:w="4963" w:type="dxa"/>
          </w:tcPr>
          <w:p w:rsidR="00751EF9" w:rsidRPr="009A6486" w:rsidRDefault="00751EF9" w:rsidP="00B04D9D">
            <w:pPr>
              <w:spacing w:before="240" w:line="360" w:lineRule="auto"/>
              <w:jc w:val="both"/>
              <w:rPr>
                <w:rFonts w:ascii="Times New Roman" w:hAnsi="Times New Roman" w:cs="Times New Roman"/>
                <w:color w:val="000000" w:themeColor="text1"/>
                <w:sz w:val="24"/>
                <w:szCs w:val="24"/>
              </w:rPr>
            </w:pPr>
            <w:r w:rsidRPr="00A73734">
              <w:rPr>
                <w:rFonts w:ascii="Times New Roman" w:hAnsi="Times New Roman" w:cs="Times New Roman"/>
                <w:color w:val="000000" w:themeColor="text1"/>
                <w:sz w:val="24"/>
                <w:szCs w:val="24"/>
              </w:rPr>
              <w:t>The organization’s compensation objectives are relevant to its overall performance.</w:t>
            </w:r>
          </w:p>
        </w:tc>
        <w:tc>
          <w:tcPr>
            <w:tcW w:w="1080" w:type="dxa"/>
          </w:tcPr>
          <w:p w:rsidR="00751EF9" w:rsidRDefault="00751EF9" w:rsidP="00751EF9">
            <w:pPr>
              <w:spacing w:line="360" w:lineRule="auto"/>
              <w:jc w:val="center"/>
              <w:rPr>
                <w:rFonts w:ascii="Times New Roman" w:hAnsi="Times New Roman" w:cs="Times New Roman"/>
                <w:sz w:val="24"/>
                <w:szCs w:val="24"/>
              </w:rPr>
            </w:pPr>
          </w:p>
          <w:p w:rsidR="00751EF9" w:rsidRPr="007E6927" w:rsidRDefault="00751EF9" w:rsidP="00751EF9">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r w:rsidRPr="007E6927">
              <w:rPr>
                <w:rFonts w:ascii="Times New Roman" w:hAnsi="Times New Roman" w:cs="Times New Roman"/>
                <w:sz w:val="24"/>
                <w:szCs w:val="24"/>
              </w:rPr>
              <w:t>0</w:t>
            </w:r>
            <w:r>
              <w:rPr>
                <w:rFonts w:ascii="Times New Roman" w:hAnsi="Times New Roman" w:cs="Times New Roman"/>
                <w:sz w:val="24"/>
                <w:szCs w:val="24"/>
              </w:rPr>
              <w:t>)</w:t>
            </w:r>
          </w:p>
        </w:tc>
        <w:tc>
          <w:tcPr>
            <w:tcW w:w="990" w:type="dxa"/>
          </w:tcPr>
          <w:p w:rsidR="00751EF9" w:rsidRDefault="00751EF9" w:rsidP="00751EF9">
            <w:pPr>
              <w:spacing w:line="360" w:lineRule="auto"/>
              <w:jc w:val="center"/>
              <w:rPr>
                <w:rFonts w:ascii="Times New Roman" w:hAnsi="Times New Roman" w:cs="Times New Roman"/>
                <w:sz w:val="24"/>
                <w:szCs w:val="24"/>
              </w:rPr>
            </w:pPr>
          </w:p>
          <w:p w:rsidR="00751EF9" w:rsidRDefault="00751EF9" w:rsidP="00751EF9">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p w:rsidR="00751EF9" w:rsidRPr="007E6927" w:rsidRDefault="00751EF9" w:rsidP="00751EF9">
            <w:pPr>
              <w:spacing w:line="360" w:lineRule="auto"/>
              <w:jc w:val="center"/>
              <w:rPr>
                <w:rFonts w:ascii="Times New Roman" w:hAnsi="Times New Roman" w:cs="Times New Roman"/>
                <w:sz w:val="24"/>
                <w:szCs w:val="24"/>
              </w:rPr>
            </w:pPr>
          </w:p>
        </w:tc>
        <w:tc>
          <w:tcPr>
            <w:tcW w:w="909" w:type="dxa"/>
          </w:tcPr>
          <w:p w:rsidR="00751EF9" w:rsidRDefault="00751EF9" w:rsidP="00751EF9">
            <w:pPr>
              <w:spacing w:line="360" w:lineRule="auto"/>
              <w:jc w:val="center"/>
              <w:rPr>
                <w:rFonts w:ascii="Times New Roman" w:hAnsi="Times New Roman" w:cs="Times New Roman"/>
                <w:sz w:val="24"/>
                <w:szCs w:val="24"/>
              </w:rPr>
            </w:pPr>
          </w:p>
          <w:p w:rsidR="00751EF9" w:rsidRDefault="00751EF9" w:rsidP="00751EF9">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p w:rsidR="00751EF9" w:rsidRPr="007E6927" w:rsidRDefault="00751EF9" w:rsidP="00751EF9">
            <w:pPr>
              <w:spacing w:line="360" w:lineRule="auto"/>
              <w:jc w:val="center"/>
              <w:rPr>
                <w:rFonts w:ascii="Times New Roman" w:hAnsi="Times New Roman" w:cs="Times New Roman"/>
                <w:sz w:val="24"/>
                <w:szCs w:val="24"/>
              </w:rPr>
            </w:pPr>
          </w:p>
        </w:tc>
        <w:tc>
          <w:tcPr>
            <w:tcW w:w="835" w:type="dxa"/>
          </w:tcPr>
          <w:p w:rsidR="00751EF9" w:rsidRDefault="00751EF9" w:rsidP="00751EF9">
            <w:pPr>
              <w:spacing w:line="360" w:lineRule="auto"/>
              <w:jc w:val="center"/>
              <w:rPr>
                <w:rFonts w:ascii="Times New Roman" w:hAnsi="Times New Roman" w:cs="Times New Roman"/>
                <w:sz w:val="24"/>
                <w:szCs w:val="24"/>
              </w:rPr>
            </w:pPr>
          </w:p>
          <w:p w:rsidR="00751EF9" w:rsidRDefault="00751EF9" w:rsidP="00751EF9">
            <w:pPr>
              <w:spacing w:line="360" w:lineRule="auto"/>
              <w:jc w:val="center"/>
              <w:rPr>
                <w:rFonts w:ascii="Times New Roman" w:hAnsi="Times New Roman" w:cs="Times New Roman"/>
                <w:sz w:val="24"/>
                <w:szCs w:val="24"/>
              </w:rPr>
            </w:pPr>
            <w:r>
              <w:rPr>
                <w:rFonts w:ascii="Times New Roman" w:hAnsi="Times New Roman" w:cs="Times New Roman"/>
                <w:sz w:val="24"/>
                <w:szCs w:val="24"/>
              </w:rPr>
              <w:t>(41)</w:t>
            </w:r>
          </w:p>
          <w:p w:rsidR="00751EF9" w:rsidRPr="007E6927" w:rsidRDefault="00751EF9" w:rsidP="00751EF9">
            <w:pPr>
              <w:spacing w:line="360" w:lineRule="auto"/>
              <w:jc w:val="center"/>
              <w:rPr>
                <w:rFonts w:ascii="Times New Roman" w:hAnsi="Times New Roman" w:cs="Times New Roman"/>
                <w:sz w:val="24"/>
                <w:szCs w:val="24"/>
              </w:rPr>
            </w:pPr>
            <w:r>
              <w:rPr>
                <w:rFonts w:ascii="Times New Roman" w:hAnsi="Times New Roman" w:cs="Times New Roman"/>
                <w:sz w:val="24"/>
                <w:szCs w:val="24"/>
              </w:rPr>
              <w:t>79%</w:t>
            </w:r>
          </w:p>
        </w:tc>
        <w:tc>
          <w:tcPr>
            <w:tcW w:w="974" w:type="dxa"/>
          </w:tcPr>
          <w:p w:rsidR="00751EF9" w:rsidRDefault="00751EF9" w:rsidP="00751EF9">
            <w:pPr>
              <w:spacing w:line="360" w:lineRule="auto"/>
              <w:jc w:val="center"/>
              <w:rPr>
                <w:rFonts w:ascii="Times New Roman" w:hAnsi="Times New Roman" w:cs="Times New Roman"/>
                <w:sz w:val="24"/>
                <w:szCs w:val="24"/>
              </w:rPr>
            </w:pPr>
          </w:p>
          <w:p w:rsidR="00751EF9" w:rsidRDefault="00751EF9" w:rsidP="00751EF9">
            <w:pPr>
              <w:spacing w:line="360" w:lineRule="auto"/>
              <w:jc w:val="center"/>
              <w:rPr>
                <w:rFonts w:ascii="Times New Roman" w:hAnsi="Times New Roman" w:cs="Times New Roman"/>
                <w:sz w:val="24"/>
                <w:szCs w:val="24"/>
              </w:rPr>
            </w:pPr>
            <w:r>
              <w:rPr>
                <w:rFonts w:ascii="Times New Roman" w:hAnsi="Times New Roman" w:cs="Times New Roman"/>
                <w:sz w:val="24"/>
                <w:szCs w:val="24"/>
              </w:rPr>
              <w:t>(11)</w:t>
            </w:r>
          </w:p>
          <w:p w:rsidR="00751EF9" w:rsidRPr="007E6927" w:rsidRDefault="00751EF9" w:rsidP="00751EF9">
            <w:pPr>
              <w:spacing w:line="360" w:lineRule="auto"/>
              <w:jc w:val="center"/>
              <w:rPr>
                <w:rFonts w:ascii="Times New Roman" w:hAnsi="Times New Roman" w:cs="Times New Roman"/>
                <w:sz w:val="24"/>
                <w:szCs w:val="24"/>
              </w:rPr>
            </w:pPr>
            <w:r>
              <w:rPr>
                <w:rFonts w:ascii="Times New Roman" w:hAnsi="Times New Roman" w:cs="Times New Roman"/>
                <w:sz w:val="24"/>
                <w:szCs w:val="24"/>
              </w:rPr>
              <w:t>21%</w:t>
            </w:r>
          </w:p>
        </w:tc>
      </w:tr>
      <w:tr w:rsidR="00DB573E" w:rsidRPr="00A32C71" w:rsidTr="00B04D9D">
        <w:trPr>
          <w:jc w:val="center"/>
        </w:trPr>
        <w:tc>
          <w:tcPr>
            <w:tcW w:w="545" w:type="dxa"/>
          </w:tcPr>
          <w:p w:rsidR="00DB573E" w:rsidRPr="003E3B4C" w:rsidRDefault="00DB573E" w:rsidP="00B04D9D">
            <w:pPr>
              <w:spacing w:line="360" w:lineRule="auto"/>
              <w:jc w:val="center"/>
              <w:rPr>
                <w:rFonts w:ascii="Times New Roman" w:hAnsi="Times New Roman" w:cs="Times New Roman"/>
                <w:sz w:val="24"/>
                <w:szCs w:val="24"/>
              </w:rPr>
            </w:pPr>
          </w:p>
          <w:p w:rsidR="00DB573E" w:rsidRPr="003E3B4C" w:rsidRDefault="00DB573E" w:rsidP="00B04D9D">
            <w:pPr>
              <w:spacing w:line="360" w:lineRule="auto"/>
              <w:jc w:val="center"/>
              <w:rPr>
                <w:rFonts w:ascii="Times New Roman" w:hAnsi="Times New Roman" w:cs="Times New Roman"/>
                <w:sz w:val="24"/>
                <w:szCs w:val="24"/>
              </w:rPr>
            </w:pPr>
            <w:r>
              <w:rPr>
                <w:rFonts w:ascii="Times New Roman" w:hAnsi="Times New Roman" w:cs="Times New Roman"/>
                <w:sz w:val="24"/>
                <w:szCs w:val="24"/>
              </w:rPr>
              <w:t>15</w:t>
            </w:r>
            <w:r w:rsidRPr="003E3B4C">
              <w:rPr>
                <w:rFonts w:ascii="Times New Roman" w:hAnsi="Times New Roman" w:cs="Times New Roman"/>
                <w:sz w:val="24"/>
                <w:szCs w:val="24"/>
              </w:rPr>
              <w:t>.</w:t>
            </w:r>
          </w:p>
        </w:tc>
        <w:tc>
          <w:tcPr>
            <w:tcW w:w="4963" w:type="dxa"/>
          </w:tcPr>
          <w:p w:rsidR="00DB573E" w:rsidRPr="009A6486" w:rsidRDefault="00DB573E" w:rsidP="00B04D9D">
            <w:pPr>
              <w:spacing w:before="240" w:line="360" w:lineRule="auto"/>
              <w:jc w:val="both"/>
              <w:rPr>
                <w:rFonts w:ascii="Times New Roman" w:hAnsi="Times New Roman" w:cs="Times New Roman"/>
                <w:color w:val="000000" w:themeColor="text1"/>
                <w:sz w:val="24"/>
                <w:szCs w:val="24"/>
              </w:rPr>
            </w:pPr>
            <w:r w:rsidRPr="009A6486">
              <w:rPr>
                <w:rFonts w:ascii="Times New Roman" w:hAnsi="Times New Roman" w:cs="Times New Roman"/>
                <w:color w:val="000000" w:themeColor="text1"/>
                <w:sz w:val="24"/>
                <w:szCs w:val="24"/>
              </w:rPr>
              <w:t>In the organization, employees get pay rises depending on their performance on the job.</w:t>
            </w:r>
          </w:p>
        </w:tc>
        <w:tc>
          <w:tcPr>
            <w:tcW w:w="1080" w:type="dxa"/>
          </w:tcPr>
          <w:p w:rsidR="00DB573E" w:rsidRDefault="00DB573E" w:rsidP="005772BD">
            <w:pPr>
              <w:spacing w:line="360" w:lineRule="auto"/>
              <w:jc w:val="center"/>
              <w:rPr>
                <w:rFonts w:ascii="Times New Roman" w:hAnsi="Times New Roman" w:cs="Times New Roman"/>
                <w:sz w:val="24"/>
                <w:szCs w:val="24"/>
              </w:rPr>
            </w:pPr>
          </w:p>
          <w:p w:rsidR="00DB573E" w:rsidRPr="007E6927" w:rsidRDefault="00DB573E" w:rsidP="005772BD">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r w:rsidRPr="007E6927">
              <w:rPr>
                <w:rFonts w:ascii="Times New Roman" w:hAnsi="Times New Roman" w:cs="Times New Roman"/>
                <w:sz w:val="24"/>
                <w:szCs w:val="24"/>
              </w:rPr>
              <w:t>0</w:t>
            </w:r>
            <w:r>
              <w:rPr>
                <w:rFonts w:ascii="Times New Roman" w:hAnsi="Times New Roman" w:cs="Times New Roman"/>
                <w:sz w:val="24"/>
                <w:szCs w:val="24"/>
              </w:rPr>
              <w:t>)</w:t>
            </w:r>
          </w:p>
        </w:tc>
        <w:tc>
          <w:tcPr>
            <w:tcW w:w="990" w:type="dxa"/>
          </w:tcPr>
          <w:p w:rsidR="00DB573E" w:rsidRDefault="00DB573E" w:rsidP="005772BD">
            <w:pPr>
              <w:spacing w:line="360" w:lineRule="auto"/>
              <w:jc w:val="center"/>
              <w:rPr>
                <w:rFonts w:ascii="Times New Roman" w:hAnsi="Times New Roman" w:cs="Times New Roman"/>
                <w:sz w:val="24"/>
                <w:szCs w:val="24"/>
              </w:rPr>
            </w:pPr>
          </w:p>
          <w:p w:rsidR="00DB573E" w:rsidRDefault="00DB573E" w:rsidP="005772BD">
            <w:pPr>
              <w:spacing w:line="360" w:lineRule="auto"/>
              <w:jc w:val="center"/>
              <w:rPr>
                <w:rFonts w:ascii="Times New Roman" w:hAnsi="Times New Roman" w:cs="Times New Roman"/>
                <w:sz w:val="24"/>
                <w:szCs w:val="24"/>
              </w:rPr>
            </w:pPr>
            <w:r>
              <w:rPr>
                <w:rFonts w:ascii="Times New Roman" w:hAnsi="Times New Roman" w:cs="Times New Roman"/>
                <w:sz w:val="24"/>
                <w:szCs w:val="24"/>
              </w:rPr>
              <w:t>(6)</w:t>
            </w:r>
          </w:p>
          <w:p w:rsidR="00DB573E" w:rsidRPr="007E6927" w:rsidRDefault="00DB573E" w:rsidP="00DB573E">
            <w:pPr>
              <w:spacing w:line="360"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909" w:type="dxa"/>
          </w:tcPr>
          <w:p w:rsidR="00DB573E" w:rsidRDefault="00DB573E" w:rsidP="005772BD">
            <w:pPr>
              <w:spacing w:line="360" w:lineRule="auto"/>
              <w:jc w:val="center"/>
              <w:rPr>
                <w:rFonts w:ascii="Times New Roman" w:hAnsi="Times New Roman" w:cs="Times New Roman"/>
                <w:sz w:val="24"/>
                <w:szCs w:val="24"/>
              </w:rPr>
            </w:pPr>
          </w:p>
          <w:p w:rsidR="00DB573E" w:rsidRDefault="00DB573E" w:rsidP="005772BD">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p w:rsidR="00DB573E" w:rsidRDefault="00DB573E" w:rsidP="005772BD">
            <w:pPr>
              <w:spacing w:line="360" w:lineRule="auto"/>
              <w:jc w:val="center"/>
              <w:rPr>
                <w:rFonts w:ascii="Times New Roman" w:hAnsi="Times New Roman" w:cs="Times New Roman"/>
                <w:sz w:val="24"/>
                <w:szCs w:val="24"/>
              </w:rPr>
            </w:pPr>
            <w:r>
              <w:rPr>
                <w:rFonts w:ascii="Times New Roman" w:hAnsi="Times New Roman" w:cs="Times New Roman"/>
                <w:sz w:val="24"/>
                <w:szCs w:val="24"/>
              </w:rPr>
              <w:t>6%</w:t>
            </w:r>
          </w:p>
          <w:p w:rsidR="00DB573E" w:rsidRPr="007E6927" w:rsidRDefault="00DB573E" w:rsidP="005772BD">
            <w:pPr>
              <w:spacing w:line="360" w:lineRule="auto"/>
              <w:jc w:val="center"/>
              <w:rPr>
                <w:rFonts w:ascii="Times New Roman" w:hAnsi="Times New Roman" w:cs="Times New Roman"/>
                <w:sz w:val="24"/>
                <w:szCs w:val="24"/>
              </w:rPr>
            </w:pPr>
          </w:p>
        </w:tc>
        <w:tc>
          <w:tcPr>
            <w:tcW w:w="835" w:type="dxa"/>
          </w:tcPr>
          <w:p w:rsidR="00DB573E" w:rsidRDefault="00DB573E" w:rsidP="005772BD">
            <w:pPr>
              <w:spacing w:line="360" w:lineRule="auto"/>
              <w:jc w:val="center"/>
              <w:rPr>
                <w:rFonts w:ascii="Times New Roman" w:hAnsi="Times New Roman" w:cs="Times New Roman"/>
                <w:sz w:val="24"/>
                <w:szCs w:val="24"/>
              </w:rPr>
            </w:pPr>
          </w:p>
          <w:p w:rsidR="00DB573E" w:rsidRDefault="00DB573E" w:rsidP="005772BD">
            <w:pPr>
              <w:spacing w:line="360" w:lineRule="auto"/>
              <w:jc w:val="center"/>
              <w:rPr>
                <w:rFonts w:ascii="Times New Roman" w:hAnsi="Times New Roman" w:cs="Times New Roman"/>
                <w:sz w:val="24"/>
                <w:szCs w:val="24"/>
              </w:rPr>
            </w:pPr>
            <w:r>
              <w:rPr>
                <w:rFonts w:ascii="Times New Roman" w:hAnsi="Times New Roman" w:cs="Times New Roman"/>
                <w:sz w:val="24"/>
                <w:szCs w:val="24"/>
              </w:rPr>
              <w:t>(30)</w:t>
            </w:r>
          </w:p>
          <w:p w:rsidR="00DB573E" w:rsidRPr="007E6927" w:rsidRDefault="00DB573E" w:rsidP="00DB573E">
            <w:pPr>
              <w:spacing w:line="360" w:lineRule="auto"/>
              <w:jc w:val="center"/>
              <w:rPr>
                <w:rFonts w:ascii="Times New Roman" w:hAnsi="Times New Roman" w:cs="Times New Roman"/>
                <w:sz w:val="24"/>
                <w:szCs w:val="24"/>
              </w:rPr>
            </w:pPr>
            <w:r>
              <w:rPr>
                <w:rFonts w:ascii="Times New Roman" w:hAnsi="Times New Roman" w:cs="Times New Roman"/>
                <w:sz w:val="24"/>
                <w:szCs w:val="24"/>
              </w:rPr>
              <w:t>58%</w:t>
            </w:r>
          </w:p>
        </w:tc>
        <w:tc>
          <w:tcPr>
            <w:tcW w:w="974" w:type="dxa"/>
          </w:tcPr>
          <w:p w:rsidR="00DB573E" w:rsidRDefault="00DB573E" w:rsidP="005772BD">
            <w:pPr>
              <w:spacing w:line="360" w:lineRule="auto"/>
              <w:jc w:val="center"/>
              <w:rPr>
                <w:rFonts w:ascii="Times New Roman" w:hAnsi="Times New Roman" w:cs="Times New Roman"/>
                <w:sz w:val="24"/>
                <w:szCs w:val="24"/>
              </w:rPr>
            </w:pPr>
          </w:p>
          <w:p w:rsidR="00DB573E" w:rsidRDefault="00DB573E" w:rsidP="005772BD">
            <w:pPr>
              <w:spacing w:line="360" w:lineRule="auto"/>
              <w:jc w:val="center"/>
              <w:rPr>
                <w:rFonts w:ascii="Times New Roman" w:hAnsi="Times New Roman" w:cs="Times New Roman"/>
                <w:sz w:val="24"/>
                <w:szCs w:val="24"/>
              </w:rPr>
            </w:pPr>
            <w:r>
              <w:rPr>
                <w:rFonts w:ascii="Times New Roman" w:hAnsi="Times New Roman" w:cs="Times New Roman"/>
                <w:sz w:val="24"/>
                <w:szCs w:val="24"/>
              </w:rPr>
              <w:t>(13)</w:t>
            </w:r>
          </w:p>
          <w:p w:rsidR="00DB573E" w:rsidRPr="007E6927" w:rsidRDefault="00DB573E" w:rsidP="005772BD">
            <w:pPr>
              <w:spacing w:line="360" w:lineRule="auto"/>
              <w:jc w:val="center"/>
              <w:rPr>
                <w:rFonts w:ascii="Times New Roman" w:hAnsi="Times New Roman" w:cs="Times New Roman"/>
                <w:sz w:val="24"/>
                <w:szCs w:val="24"/>
              </w:rPr>
            </w:pPr>
            <w:r>
              <w:rPr>
                <w:rFonts w:ascii="Times New Roman" w:hAnsi="Times New Roman" w:cs="Times New Roman"/>
                <w:sz w:val="24"/>
                <w:szCs w:val="24"/>
              </w:rPr>
              <w:t>25%</w:t>
            </w:r>
          </w:p>
        </w:tc>
      </w:tr>
      <w:tr w:rsidR="00DB573E" w:rsidRPr="00A32C71" w:rsidTr="00B04D9D">
        <w:trPr>
          <w:jc w:val="center"/>
        </w:trPr>
        <w:tc>
          <w:tcPr>
            <w:tcW w:w="545" w:type="dxa"/>
          </w:tcPr>
          <w:p w:rsidR="00DB573E" w:rsidRPr="003E3B4C" w:rsidRDefault="00DB573E" w:rsidP="00B04D9D">
            <w:pPr>
              <w:spacing w:line="360" w:lineRule="auto"/>
              <w:jc w:val="center"/>
              <w:rPr>
                <w:rFonts w:ascii="Times New Roman" w:hAnsi="Times New Roman" w:cs="Times New Roman"/>
                <w:sz w:val="24"/>
                <w:szCs w:val="24"/>
              </w:rPr>
            </w:pPr>
          </w:p>
          <w:p w:rsidR="00DB573E" w:rsidRPr="003E3B4C" w:rsidRDefault="00DB573E" w:rsidP="00B04D9D">
            <w:pPr>
              <w:spacing w:line="360" w:lineRule="auto"/>
              <w:jc w:val="center"/>
              <w:rPr>
                <w:rFonts w:ascii="Times New Roman" w:hAnsi="Times New Roman" w:cs="Times New Roman"/>
                <w:sz w:val="24"/>
                <w:szCs w:val="24"/>
              </w:rPr>
            </w:pPr>
            <w:r>
              <w:rPr>
                <w:rFonts w:ascii="Times New Roman" w:hAnsi="Times New Roman" w:cs="Times New Roman"/>
                <w:sz w:val="24"/>
                <w:szCs w:val="24"/>
              </w:rPr>
              <w:t>16</w:t>
            </w:r>
            <w:r w:rsidRPr="003E3B4C">
              <w:rPr>
                <w:rFonts w:ascii="Times New Roman" w:hAnsi="Times New Roman" w:cs="Times New Roman"/>
                <w:sz w:val="24"/>
                <w:szCs w:val="24"/>
              </w:rPr>
              <w:t>.</w:t>
            </w:r>
          </w:p>
        </w:tc>
        <w:tc>
          <w:tcPr>
            <w:tcW w:w="4963" w:type="dxa"/>
          </w:tcPr>
          <w:p w:rsidR="00DB573E" w:rsidRPr="009A6486" w:rsidRDefault="00DB573E" w:rsidP="00B04D9D">
            <w:pPr>
              <w:spacing w:before="240" w:line="360" w:lineRule="auto"/>
              <w:jc w:val="both"/>
              <w:rPr>
                <w:rFonts w:ascii="Times New Roman" w:hAnsi="Times New Roman" w:cs="Times New Roman"/>
                <w:color w:val="000000" w:themeColor="text1"/>
                <w:sz w:val="24"/>
                <w:szCs w:val="24"/>
              </w:rPr>
            </w:pPr>
            <w:r w:rsidRPr="009A6486">
              <w:rPr>
                <w:rFonts w:ascii="Times New Roman" w:hAnsi="Times New Roman" w:cs="Times New Roman"/>
                <w:color w:val="000000" w:themeColor="text1"/>
                <w:sz w:val="24"/>
                <w:szCs w:val="24"/>
              </w:rPr>
              <w:t>Individual rewards (or commissions) are available to employees who achieve certain levels of productivity, performance, or other specific performance outcomes.</w:t>
            </w:r>
          </w:p>
        </w:tc>
        <w:tc>
          <w:tcPr>
            <w:tcW w:w="1080" w:type="dxa"/>
          </w:tcPr>
          <w:p w:rsidR="00DB573E" w:rsidRDefault="00DB573E" w:rsidP="005772BD">
            <w:pPr>
              <w:spacing w:line="360" w:lineRule="auto"/>
              <w:jc w:val="center"/>
              <w:rPr>
                <w:rFonts w:ascii="Times New Roman" w:hAnsi="Times New Roman" w:cs="Times New Roman"/>
                <w:sz w:val="24"/>
                <w:szCs w:val="24"/>
              </w:rPr>
            </w:pPr>
          </w:p>
          <w:p w:rsidR="00DB573E" w:rsidRPr="007E6927" w:rsidRDefault="00DB573E" w:rsidP="005772BD">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r w:rsidRPr="007E6927">
              <w:rPr>
                <w:rFonts w:ascii="Times New Roman" w:hAnsi="Times New Roman" w:cs="Times New Roman"/>
                <w:sz w:val="24"/>
                <w:szCs w:val="24"/>
              </w:rPr>
              <w:t>0</w:t>
            </w:r>
            <w:r>
              <w:rPr>
                <w:rFonts w:ascii="Times New Roman" w:hAnsi="Times New Roman" w:cs="Times New Roman"/>
                <w:sz w:val="24"/>
                <w:szCs w:val="24"/>
              </w:rPr>
              <w:t>)</w:t>
            </w:r>
          </w:p>
        </w:tc>
        <w:tc>
          <w:tcPr>
            <w:tcW w:w="990" w:type="dxa"/>
          </w:tcPr>
          <w:p w:rsidR="00DB573E" w:rsidRDefault="00DB573E" w:rsidP="005772BD">
            <w:pPr>
              <w:spacing w:line="360" w:lineRule="auto"/>
              <w:jc w:val="center"/>
              <w:rPr>
                <w:rFonts w:ascii="Times New Roman" w:hAnsi="Times New Roman" w:cs="Times New Roman"/>
                <w:sz w:val="24"/>
                <w:szCs w:val="24"/>
              </w:rPr>
            </w:pPr>
          </w:p>
          <w:p w:rsidR="00DB573E" w:rsidRDefault="00DB573E" w:rsidP="005772BD">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p w:rsidR="00DB573E" w:rsidRPr="007E6927" w:rsidRDefault="00DB573E" w:rsidP="005772BD">
            <w:pPr>
              <w:spacing w:line="360" w:lineRule="auto"/>
              <w:jc w:val="center"/>
              <w:rPr>
                <w:rFonts w:ascii="Times New Roman" w:hAnsi="Times New Roman" w:cs="Times New Roman"/>
                <w:sz w:val="24"/>
                <w:szCs w:val="24"/>
              </w:rPr>
            </w:pPr>
          </w:p>
        </w:tc>
        <w:tc>
          <w:tcPr>
            <w:tcW w:w="909" w:type="dxa"/>
          </w:tcPr>
          <w:p w:rsidR="00DB573E" w:rsidRDefault="00DB573E" w:rsidP="005772BD">
            <w:pPr>
              <w:spacing w:line="360" w:lineRule="auto"/>
              <w:jc w:val="center"/>
              <w:rPr>
                <w:rFonts w:ascii="Times New Roman" w:hAnsi="Times New Roman" w:cs="Times New Roman"/>
                <w:sz w:val="24"/>
                <w:szCs w:val="24"/>
              </w:rPr>
            </w:pPr>
          </w:p>
          <w:p w:rsidR="00DB573E" w:rsidRDefault="00DB573E" w:rsidP="005772BD">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p w:rsidR="00DB573E" w:rsidRPr="007E6927" w:rsidRDefault="00DB573E" w:rsidP="005772BD">
            <w:pPr>
              <w:spacing w:line="360" w:lineRule="auto"/>
              <w:jc w:val="center"/>
              <w:rPr>
                <w:rFonts w:ascii="Times New Roman" w:hAnsi="Times New Roman" w:cs="Times New Roman"/>
                <w:sz w:val="24"/>
                <w:szCs w:val="24"/>
              </w:rPr>
            </w:pPr>
          </w:p>
        </w:tc>
        <w:tc>
          <w:tcPr>
            <w:tcW w:w="835" w:type="dxa"/>
          </w:tcPr>
          <w:p w:rsidR="00DB573E" w:rsidRDefault="00DB573E" w:rsidP="005772BD">
            <w:pPr>
              <w:spacing w:line="360" w:lineRule="auto"/>
              <w:jc w:val="center"/>
              <w:rPr>
                <w:rFonts w:ascii="Times New Roman" w:hAnsi="Times New Roman" w:cs="Times New Roman"/>
                <w:sz w:val="24"/>
                <w:szCs w:val="24"/>
              </w:rPr>
            </w:pPr>
          </w:p>
          <w:p w:rsidR="00DB573E" w:rsidRDefault="00DB573E" w:rsidP="005772BD">
            <w:pPr>
              <w:spacing w:line="360" w:lineRule="auto"/>
              <w:jc w:val="center"/>
              <w:rPr>
                <w:rFonts w:ascii="Times New Roman" w:hAnsi="Times New Roman" w:cs="Times New Roman"/>
                <w:sz w:val="24"/>
                <w:szCs w:val="24"/>
              </w:rPr>
            </w:pPr>
            <w:r>
              <w:rPr>
                <w:rFonts w:ascii="Times New Roman" w:hAnsi="Times New Roman" w:cs="Times New Roman"/>
                <w:sz w:val="24"/>
                <w:szCs w:val="24"/>
              </w:rPr>
              <w:t>(21)</w:t>
            </w:r>
          </w:p>
          <w:p w:rsidR="00DB573E" w:rsidRPr="007E6927" w:rsidRDefault="00DB573E" w:rsidP="005772BD">
            <w:pPr>
              <w:spacing w:line="360" w:lineRule="auto"/>
              <w:jc w:val="center"/>
              <w:rPr>
                <w:rFonts w:ascii="Times New Roman" w:hAnsi="Times New Roman" w:cs="Times New Roman"/>
                <w:sz w:val="24"/>
                <w:szCs w:val="24"/>
              </w:rPr>
            </w:pPr>
            <w:r>
              <w:rPr>
                <w:rFonts w:ascii="Times New Roman" w:hAnsi="Times New Roman" w:cs="Times New Roman"/>
                <w:sz w:val="24"/>
                <w:szCs w:val="24"/>
              </w:rPr>
              <w:t>40%</w:t>
            </w:r>
          </w:p>
        </w:tc>
        <w:tc>
          <w:tcPr>
            <w:tcW w:w="974" w:type="dxa"/>
          </w:tcPr>
          <w:p w:rsidR="00DB573E" w:rsidRDefault="00DB573E" w:rsidP="005772BD">
            <w:pPr>
              <w:spacing w:line="360" w:lineRule="auto"/>
              <w:jc w:val="center"/>
              <w:rPr>
                <w:rFonts w:ascii="Times New Roman" w:hAnsi="Times New Roman" w:cs="Times New Roman"/>
                <w:sz w:val="24"/>
                <w:szCs w:val="24"/>
              </w:rPr>
            </w:pPr>
          </w:p>
          <w:p w:rsidR="00DB573E" w:rsidRDefault="00DB573E" w:rsidP="005772BD">
            <w:pPr>
              <w:spacing w:line="360" w:lineRule="auto"/>
              <w:jc w:val="center"/>
              <w:rPr>
                <w:rFonts w:ascii="Times New Roman" w:hAnsi="Times New Roman" w:cs="Times New Roman"/>
                <w:sz w:val="24"/>
                <w:szCs w:val="24"/>
              </w:rPr>
            </w:pPr>
            <w:r>
              <w:rPr>
                <w:rFonts w:ascii="Times New Roman" w:hAnsi="Times New Roman" w:cs="Times New Roman"/>
                <w:sz w:val="24"/>
                <w:szCs w:val="24"/>
              </w:rPr>
              <w:t>(31)</w:t>
            </w:r>
          </w:p>
          <w:p w:rsidR="00DB573E" w:rsidRPr="007E6927" w:rsidRDefault="00DB573E" w:rsidP="005772BD">
            <w:pPr>
              <w:spacing w:line="360" w:lineRule="auto"/>
              <w:jc w:val="center"/>
              <w:rPr>
                <w:rFonts w:ascii="Times New Roman" w:hAnsi="Times New Roman" w:cs="Times New Roman"/>
                <w:sz w:val="24"/>
                <w:szCs w:val="24"/>
              </w:rPr>
            </w:pPr>
            <w:r>
              <w:rPr>
                <w:rFonts w:ascii="Times New Roman" w:hAnsi="Times New Roman" w:cs="Times New Roman"/>
                <w:sz w:val="24"/>
                <w:szCs w:val="24"/>
              </w:rPr>
              <w:t>60%</w:t>
            </w:r>
          </w:p>
        </w:tc>
      </w:tr>
      <w:tr w:rsidR="00DB573E" w:rsidRPr="00A32C71" w:rsidTr="00B04D9D">
        <w:trPr>
          <w:jc w:val="center"/>
        </w:trPr>
        <w:tc>
          <w:tcPr>
            <w:tcW w:w="10296" w:type="dxa"/>
            <w:gridSpan w:val="7"/>
          </w:tcPr>
          <w:p w:rsidR="00DB573E" w:rsidRPr="00A32C71" w:rsidRDefault="00DB573E" w:rsidP="00B04D9D">
            <w:pPr>
              <w:spacing w:before="240" w:line="360" w:lineRule="auto"/>
              <w:jc w:val="both"/>
              <w:rPr>
                <w:sz w:val="20"/>
                <w:szCs w:val="20"/>
              </w:rPr>
            </w:pPr>
            <w:r>
              <w:rPr>
                <w:rFonts w:ascii="Times New Roman" w:hAnsi="Times New Roman" w:cs="Times New Roman"/>
                <w:b/>
                <w:color w:val="1F497D" w:themeColor="text2"/>
                <w:sz w:val="24"/>
                <w:szCs w:val="24"/>
              </w:rPr>
              <w:t>Employment Security</w:t>
            </w:r>
          </w:p>
        </w:tc>
      </w:tr>
      <w:tr w:rsidR="00DB573E" w:rsidRPr="00A32C71" w:rsidTr="00B04D9D">
        <w:trPr>
          <w:jc w:val="center"/>
        </w:trPr>
        <w:tc>
          <w:tcPr>
            <w:tcW w:w="545" w:type="dxa"/>
          </w:tcPr>
          <w:p w:rsidR="00DB573E" w:rsidRPr="003E3B4C" w:rsidRDefault="00DB573E" w:rsidP="00B04D9D">
            <w:pPr>
              <w:spacing w:line="360" w:lineRule="auto"/>
              <w:jc w:val="center"/>
              <w:rPr>
                <w:rFonts w:ascii="Times New Roman" w:hAnsi="Times New Roman" w:cs="Times New Roman"/>
                <w:sz w:val="24"/>
                <w:szCs w:val="24"/>
              </w:rPr>
            </w:pPr>
          </w:p>
          <w:p w:rsidR="00DB573E" w:rsidRPr="003E3B4C" w:rsidRDefault="00DB573E" w:rsidP="00B04D9D">
            <w:pPr>
              <w:spacing w:line="360" w:lineRule="auto"/>
              <w:jc w:val="center"/>
              <w:rPr>
                <w:rFonts w:ascii="Times New Roman" w:hAnsi="Times New Roman" w:cs="Times New Roman"/>
                <w:sz w:val="24"/>
                <w:szCs w:val="24"/>
              </w:rPr>
            </w:pPr>
            <w:r>
              <w:rPr>
                <w:rFonts w:ascii="Times New Roman" w:hAnsi="Times New Roman" w:cs="Times New Roman"/>
                <w:sz w:val="24"/>
                <w:szCs w:val="24"/>
              </w:rPr>
              <w:t>17</w:t>
            </w:r>
            <w:r w:rsidRPr="003E3B4C">
              <w:rPr>
                <w:rFonts w:ascii="Times New Roman" w:hAnsi="Times New Roman" w:cs="Times New Roman"/>
                <w:sz w:val="24"/>
                <w:szCs w:val="24"/>
              </w:rPr>
              <w:t>.</w:t>
            </w:r>
          </w:p>
        </w:tc>
        <w:tc>
          <w:tcPr>
            <w:tcW w:w="4963" w:type="dxa"/>
          </w:tcPr>
          <w:p w:rsidR="00DB573E" w:rsidRPr="009A6486" w:rsidRDefault="00DB573E" w:rsidP="00B04D9D">
            <w:pPr>
              <w:spacing w:before="240" w:line="360" w:lineRule="auto"/>
              <w:jc w:val="both"/>
              <w:rPr>
                <w:rFonts w:ascii="Times New Roman" w:hAnsi="Times New Roman" w:cs="Times New Roman"/>
                <w:color w:val="000000" w:themeColor="text1"/>
                <w:sz w:val="24"/>
                <w:szCs w:val="24"/>
              </w:rPr>
            </w:pPr>
            <w:r w:rsidRPr="001E0D69">
              <w:rPr>
                <w:rFonts w:ascii="Times New Roman" w:hAnsi="Times New Roman" w:cs="Times New Roman"/>
                <w:color w:val="000000" w:themeColor="text1"/>
                <w:sz w:val="24"/>
                <w:szCs w:val="24"/>
              </w:rPr>
              <w:t xml:space="preserve">From the month of March of this year, </w:t>
            </w:r>
            <w:r>
              <w:rPr>
                <w:rFonts w:ascii="Times New Roman" w:hAnsi="Times New Roman" w:cs="Times New Roman"/>
                <w:color w:val="000000" w:themeColor="text1"/>
                <w:sz w:val="24"/>
                <w:szCs w:val="24"/>
              </w:rPr>
              <w:t>the organization follows the current employment security structure that is provided by Bangladesh Bank (BB).</w:t>
            </w:r>
          </w:p>
        </w:tc>
        <w:tc>
          <w:tcPr>
            <w:tcW w:w="1080" w:type="dxa"/>
          </w:tcPr>
          <w:p w:rsidR="00DB573E" w:rsidRDefault="00DB573E" w:rsidP="005772BD">
            <w:pPr>
              <w:spacing w:line="360" w:lineRule="auto"/>
              <w:jc w:val="center"/>
              <w:rPr>
                <w:rFonts w:ascii="Times New Roman" w:hAnsi="Times New Roman" w:cs="Times New Roman"/>
                <w:sz w:val="24"/>
                <w:szCs w:val="24"/>
              </w:rPr>
            </w:pPr>
          </w:p>
          <w:p w:rsidR="00DB573E" w:rsidRPr="007E6927" w:rsidRDefault="00DB573E" w:rsidP="005772BD">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r w:rsidRPr="007E6927">
              <w:rPr>
                <w:rFonts w:ascii="Times New Roman" w:hAnsi="Times New Roman" w:cs="Times New Roman"/>
                <w:sz w:val="24"/>
                <w:szCs w:val="24"/>
              </w:rPr>
              <w:t>0</w:t>
            </w:r>
            <w:r>
              <w:rPr>
                <w:rFonts w:ascii="Times New Roman" w:hAnsi="Times New Roman" w:cs="Times New Roman"/>
                <w:sz w:val="24"/>
                <w:szCs w:val="24"/>
              </w:rPr>
              <w:t>)</w:t>
            </w:r>
          </w:p>
        </w:tc>
        <w:tc>
          <w:tcPr>
            <w:tcW w:w="990" w:type="dxa"/>
          </w:tcPr>
          <w:p w:rsidR="00DB573E" w:rsidRDefault="00DB573E" w:rsidP="005772BD">
            <w:pPr>
              <w:spacing w:line="360" w:lineRule="auto"/>
              <w:jc w:val="center"/>
              <w:rPr>
                <w:rFonts w:ascii="Times New Roman" w:hAnsi="Times New Roman" w:cs="Times New Roman"/>
                <w:sz w:val="24"/>
                <w:szCs w:val="24"/>
              </w:rPr>
            </w:pPr>
          </w:p>
          <w:p w:rsidR="00DB573E" w:rsidRDefault="00DB573E" w:rsidP="005772BD">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p w:rsidR="00DB573E" w:rsidRPr="007E6927" w:rsidRDefault="00DB573E" w:rsidP="005772BD">
            <w:pPr>
              <w:spacing w:line="360" w:lineRule="auto"/>
              <w:jc w:val="center"/>
              <w:rPr>
                <w:rFonts w:ascii="Times New Roman" w:hAnsi="Times New Roman" w:cs="Times New Roman"/>
                <w:sz w:val="24"/>
                <w:szCs w:val="24"/>
              </w:rPr>
            </w:pPr>
          </w:p>
        </w:tc>
        <w:tc>
          <w:tcPr>
            <w:tcW w:w="909" w:type="dxa"/>
          </w:tcPr>
          <w:p w:rsidR="00DB573E" w:rsidRDefault="00DB573E" w:rsidP="005772BD">
            <w:pPr>
              <w:spacing w:line="360" w:lineRule="auto"/>
              <w:jc w:val="center"/>
              <w:rPr>
                <w:rFonts w:ascii="Times New Roman" w:hAnsi="Times New Roman" w:cs="Times New Roman"/>
                <w:sz w:val="24"/>
                <w:szCs w:val="24"/>
              </w:rPr>
            </w:pPr>
          </w:p>
          <w:p w:rsidR="00DB573E" w:rsidRDefault="00DB573E" w:rsidP="005772BD">
            <w:pPr>
              <w:spacing w:line="360" w:lineRule="auto"/>
              <w:jc w:val="center"/>
              <w:rPr>
                <w:rFonts w:ascii="Times New Roman" w:hAnsi="Times New Roman" w:cs="Times New Roman"/>
                <w:sz w:val="24"/>
                <w:szCs w:val="24"/>
              </w:rPr>
            </w:pPr>
            <w:r>
              <w:rPr>
                <w:rFonts w:ascii="Times New Roman" w:hAnsi="Times New Roman" w:cs="Times New Roman"/>
                <w:sz w:val="24"/>
                <w:szCs w:val="24"/>
              </w:rPr>
              <w:t>(12)</w:t>
            </w:r>
          </w:p>
          <w:p w:rsidR="00DB573E" w:rsidRDefault="00DB573E" w:rsidP="005772BD">
            <w:pPr>
              <w:spacing w:line="360" w:lineRule="auto"/>
              <w:jc w:val="center"/>
              <w:rPr>
                <w:rFonts w:ascii="Times New Roman" w:hAnsi="Times New Roman" w:cs="Times New Roman"/>
                <w:sz w:val="24"/>
                <w:szCs w:val="24"/>
              </w:rPr>
            </w:pPr>
            <w:r>
              <w:rPr>
                <w:rFonts w:ascii="Times New Roman" w:hAnsi="Times New Roman" w:cs="Times New Roman"/>
                <w:sz w:val="24"/>
                <w:szCs w:val="24"/>
              </w:rPr>
              <w:t>23%</w:t>
            </w:r>
          </w:p>
          <w:p w:rsidR="00DB573E" w:rsidRPr="007E6927" w:rsidRDefault="00DB573E" w:rsidP="005772BD">
            <w:pPr>
              <w:spacing w:line="360" w:lineRule="auto"/>
              <w:jc w:val="center"/>
              <w:rPr>
                <w:rFonts w:ascii="Times New Roman" w:hAnsi="Times New Roman" w:cs="Times New Roman"/>
                <w:sz w:val="24"/>
                <w:szCs w:val="24"/>
              </w:rPr>
            </w:pPr>
          </w:p>
        </w:tc>
        <w:tc>
          <w:tcPr>
            <w:tcW w:w="835" w:type="dxa"/>
          </w:tcPr>
          <w:p w:rsidR="00DB573E" w:rsidRDefault="00DB573E" w:rsidP="005772BD">
            <w:pPr>
              <w:spacing w:line="360" w:lineRule="auto"/>
              <w:jc w:val="center"/>
              <w:rPr>
                <w:rFonts w:ascii="Times New Roman" w:hAnsi="Times New Roman" w:cs="Times New Roman"/>
                <w:sz w:val="24"/>
                <w:szCs w:val="24"/>
              </w:rPr>
            </w:pPr>
          </w:p>
          <w:p w:rsidR="00DB573E" w:rsidRDefault="00DB573E" w:rsidP="005772BD">
            <w:pPr>
              <w:spacing w:line="360" w:lineRule="auto"/>
              <w:jc w:val="center"/>
              <w:rPr>
                <w:rFonts w:ascii="Times New Roman" w:hAnsi="Times New Roman" w:cs="Times New Roman"/>
                <w:sz w:val="24"/>
                <w:szCs w:val="24"/>
              </w:rPr>
            </w:pPr>
            <w:r>
              <w:rPr>
                <w:rFonts w:ascii="Times New Roman" w:hAnsi="Times New Roman" w:cs="Times New Roman"/>
                <w:sz w:val="24"/>
                <w:szCs w:val="24"/>
              </w:rPr>
              <w:t>(37)</w:t>
            </w:r>
          </w:p>
          <w:p w:rsidR="00DB573E" w:rsidRPr="007E6927" w:rsidRDefault="00DB573E" w:rsidP="005772BD">
            <w:pPr>
              <w:spacing w:line="360" w:lineRule="auto"/>
              <w:jc w:val="center"/>
              <w:rPr>
                <w:rFonts w:ascii="Times New Roman" w:hAnsi="Times New Roman" w:cs="Times New Roman"/>
                <w:sz w:val="24"/>
                <w:szCs w:val="24"/>
              </w:rPr>
            </w:pPr>
            <w:r>
              <w:rPr>
                <w:rFonts w:ascii="Times New Roman" w:hAnsi="Times New Roman" w:cs="Times New Roman"/>
                <w:sz w:val="24"/>
                <w:szCs w:val="24"/>
              </w:rPr>
              <w:t>71%</w:t>
            </w:r>
          </w:p>
        </w:tc>
        <w:tc>
          <w:tcPr>
            <w:tcW w:w="974" w:type="dxa"/>
          </w:tcPr>
          <w:p w:rsidR="00DB573E" w:rsidRDefault="00DB573E" w:rsidP="005772BD">
            <w:pPr>
              <w:spacing w:line="360" w:lineRule="auto"/>
              <w:jc w:val="center"/>
              <w:rPr>
                <w:rFonts w:ascii="Times New Roman" w:hAnsi="Times New Roman" w:cs="Times New Roman"/>
                <w:sz w:val="24"/>
                <w:szCs w:val="24"/>
              </w:rPr>
            </w:pPr>
          </w:p>
          <w:p w:rsidR="00DB573E" w:rsidRDefault="00DB573E" w:rsidP="005772BD">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p w:rsidR="00DB573E" w:rsidRPr="007E6927" w:rsidRDefault="00DB573E" w:rsidP="005772BD">
            <w:pPr>
              <w:spacing w:line="360" w:lineRule="auto"/>
              <w:jc w:val="center"/>
              <w:rPr>
                <w:rFonts w:ascii="Times New Roman" w:hAnsi="Times New Roman" w:cs="Times New Roman"/>
                <w:sz w:val="24"/>
                <w:szCs w:val="24"/>
              </w:rPr>
            </w:pPr>
            <w:r>
              <w:rPr>
                <w:rFonts w:ascii="Times New Roman" w:hAnsi="Times New Roman" w:cs="Times New Roman"/>
                <w:sz w:val="24"/>
                <w:szCs w:val="24"/>
              </w:rPr>
              <w:t>6%</w:t>
            </w:r>
          </w:p>
        </w:tc>
      </w:tr>
      <w:tr w:rsidR="00DB573E" w:rsidRPr="00A32C71" w:rsidTr="00B04D9D">
        <w:trPr>
          <w:jc w:val="center"/>
        </w:trPr>
        <w:tc>
          <w:tcPr>
            <w:tcW w:w="545" w:type="dxa"/>
          </w:tcPr>
          <w:p w:rsidR="00DB573E" w:rsidRPr="003E3B4C" w:rsidRDefault="00DB573E" w:rsidP="00B04D9D">
            <w:pPr>
              <w:spacing w:line="360" w:lineRule="auto"/>
              <w:jc w:val="center"/>
              <w:rPr>
                <w:rFonts w:ascii="Times New Roman" w:hAnsi="Times New Roman" w:cs="Times New Roman"/>
                <w:sz w:val="24"/>
                <w:szCs w:val="24"/>
              </w:rPr>
            </w:pPr>
          </w:p>
          <w:p w:rsidR="00DB573E" w:rsidRPr="003E3B4C" w:rsidRDefault="00DB573E" w:rsidP="00B04D9D">
            <w:pPr>
              <w:spacing w:line="360" w:lineRule="auto"/>
              <w:jc w:val="center"/>
              <w:rPr>
                <w:rFonts w:ascii="Times New Roman" w:hAnsi="Times New Roman" w:cs="Times New Roman"/>
                <w:sz w:val="24"/>
                <w:szCs w:val="24"/>
              </w:rPr>
            </w:pPr>
            <w:r>
              <w:rPr>
                <w:rFonts w:ascii="Times New Roman" w:hAnsi="Times New Roman" w:cs="Times New Roman"/>
                <w:sz w:val="24"/>
                <w:szCs w:val="24"/>
              </w:rPr>
              <w:t>18</w:t>
            </w:r>
            <w:r w:rsidRPr="003E3B4C">
              <w:rPr>
                <w:rFonts w:ascii="Times New Roman" w:hAnsi="Times New Roman" w:cs="Times New Roman"/>
                <w:sz w:val="24"/>
                <w:szCs w:val="24"/>
              </w:rPr>
              <w:t>.</w:t>
            </w:r>
          </w:p>
        </w:tc>
        <w:tc>
          <w:tcPr>
            <w:tcW w:w="4963" w:type="dxa"/>
          </w:tcPr>
          <w:p w:rsidR="00DB573E" w:rsidRPr="009A6486" w:rsidRDefault="00DB573E" w:rsidP="00B04D9D">
            <w:pPr>
              <w:spacing w:before="24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organization maintains healthy work-life </w:t>
            </w:r>
            <w:r>
              <w:rPr>
                <w:rFonts w:ascii="Times New Roman" w:hAnsi="Times New Roman" w:cs="Times New Roman"/>
                <w:color w:val="000000" w:themeColor="text1"/>
                <w:sz w:val="24"/>
                <w:szCs w:val="24"/>
              </w:rPr>
              <w:lastRenderedPageBreak/>
              <w:t>balances for its’ all employees</w:t>
            </w:r>
            <w:r w:rsidRPr="009A6486">
              <w:rPr>
                <w:rFonts w:ascii="Times New Roman" w:hAnsi="Times New Roman" w:cs="Times New Roman"/>
                <w:color w:val="000000" w:themeColor="text1"/>
                <w:sz w:val="24"/>
                <w:szCs w:val="24"/>
              </w:rPr>
              <w:t>.</w:t>
            </w:r>
          </w:p>
        </w:tc>
        <w:tc>
          <w:tcPr>
            <w:tcW w:w="1080" w:type="dxa"/>
          </w:tcPr>
          <w:p w:rsidR="00DB573E" w:rsidRDefault="00DB573E" w:rsidP="005772BD">
            <w:pPr>
              <w:spacing w:line="360" w:lineRule="auto"/>
              <w:jc w:val="center"/>
              <w:rPr>
                <w:rFonts w:ascii="Times New Roman" w:hAnsi="Times New Roman" w:cs="Times New Roman"/>
                <w:sz w:val="24"/>
                <w:szCs w:val="24"/>
              </w:rPr>
            </w:pPr>
          </w:p>
          <w:p w:rsidR="00DB573E" w:rsidRPr="007E6927" w:rsidRDefault="00DB573E" w:rsidP="005772BD">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r w:rsidRPr="007E6927">
              <w:rPr>
                <w:rFonts w:ascii="Times New Roman" w:hAnsi="Times New Roman" w:cs="Times New Roman"/>
                <w:sz w:val="24"/>
                <w:szCs w:val="24"/>
              </w:rPr>
              <w:t>0</w:t>
            </w:r>
            <w:r>
              <w:rPr>
                <w:rFonts w:ascii="Times New Roman" w:hAnsi="Times New Roman" w:cs="Times New Roman"/>
                <w:sz w:val="24"/>
                <w:szCs w:val="24"/>
              </w:rPr>
              <w:t>)</w:t>
            </w:r>
          </w:p>
        </w:tc>
        <w:tc>
          <w:tcPr>
            <w:tcW w:w="990" w:type="dxa"/>
          </w:tcPr>
          <w:p w:rsidR="00DB573E" w:rsidRDefault="00DB573E" w:rsidP="005772BD">
            <w:pPr>
              <w:spacing w:line="360" w:lineRule="auto"/>
              <w:jc w:val="center"/>
              <w:rPr>
                <w:rFonts w:ascii="Times New Roman" w:hAnsi="Times New Roman" w:cs="Times New Roman"/>
                <w:sz w:val="24"/>
                <w:szCs w:val="24"/>
              </w:rPr>
            </w:pPr>
          </w:p>
          <w:p w:rsidR="00DB573E" w:rsidRDefault="00DB573E" w:rsidP="005772BD">
            <w:pPr>
              <w:spacing w:line="360" w:lineRule="auto"/>
              <w:jc w:val="center"/>
              <w:rPr>
                <w:rFonts w:ascii="Times New Roman" w:hAnsi="Times New Roman" w:cs="Times New Roman"/>
                <w:sz w:val="24"/>
                <w:szCs w:val="24"/>
              </w:rPr>
            </w:pPr>
            <w:r>
              <w:rPr>
                <w:rFonts w:ascii="Times New Roman" w:hAnsi="Times New Roman" w:cs="Times New Roman"/>
                <w:sz w:val="24"/>
                <w:szCs w:val="24"/>
              </w:rPr>
              <w:t>(13)</w:t>
            </w:r>
          </w:p>
          <w:p w:rsidR="00DB573E" w:rsidRPr="007E6927" w:rsidRDefault="00DB573E" w:rsidP="005772BD">
            <w:pPr>
              <w:spacing w:line="360" w:lineRule="auto"/>
              <w:jc w:val="center"/>
              <w:rPr>
                <w:rFonts w:ascii="Times New Roman" w:hAnsi="Times New Roman" w:cs="Times New Roman"/>
                <w:sz w:val="24"/>
                <w:szCs w:val="24"/>
              </w:rPr>
            </w:pPr>
            <w:r>
              <w:rPr>
                <w:rFonts w:ascii="Times New Roman" w:hAnsi="Times New Roman" w:cs="Times New Roman"/>
                <w:sz w:val="24"/>
                <w:szCs w:val="24"/>
              </w:rPr>
              <w:lastRenderedPageBreak/>
              <w:t>25%</w:t>
            </w:r>
          </w:p>
        </w:tc>
        <w:tc>
          <w:tcPr>
            <w:tcW w:w="909" w:type="dxa"/>
          </w:tcPr>
          <w:p w:rsidR="00DB573E" w:rsidRDefault="00DB573E" w:rsidP="005772BD">
            <w:pPr>
              <w:spacing w:line="360" w:lineRule="auto"/>
              <w:jc w:val="center"/>
              <w:rPr>
                <w:rFonts w:ascii="Times New Roman" w:hAnsi="Times New Roman" w:cs="Times New Roman"/>
                <w:sz w:val="24"/>
                <w:szCs w:val="24"/>
              </w:rPr>
            </w:pPr>
          </w:p>
          <w:p w:rsidR="00DB573E" w:rsidRDefault="00DB573E" w:rsidP="005772BD">
            <w:pPr>
              <w:spacing w:line="360" w:lineRule="auto"/>
              <w:jc w:val="center"/>
              <w:rPr>
                <w:rFonts w:ascii="Times New Roman" w:hAnsi="Times New Roman" w:cs="Times New Roman"/>
                <w:sz w:val="24"/>
                <w:szCs w:val="24"/>
              </w:rPr>
            </w:pPr>
            <w:r>
              <w:rPr>
                <w:rFonts w:ascii="Times New Roman" w:hAnsi="Times New Roman" w:cs="Times New Roman"/>
                <w:sz w:val="24"/>
                <w:szCs w:val="24"/>
              </w:rPr>
              <w:t>(14)</w:t>
            </w:r>
          </w:p>
          <w:p w:rsidR="00DB573E" w:rsidRDefault="00DB573E" w:rsidP="005772BD">
            <w:pPr>
              <w:spacing w:line="360" w:lineRule="auto"/>
              <w:jc w:val="center"/>
              <w:rPr>
                <w:rFonts w:ascii="Times New Roman" w:hAnsi="Times New Roman" w:cs="Times New Roman"/>
                <w:sz w:val="24"/>
                <w:szCs w:val="24"/>
              </w:rPr>
            </w:pPr>
            <w:r>
              <w:rPr>
                <w:rFonts w:ascii="Times New Roman" w:hAnsi="Times New Roman" w:cs="Times New Roman"/>
                <w:sz w:val="24"/>
                <w:szCs w:val="24"/>
              </w:rPr>
              <w:lastRenderedPageBreak/>
              <w:t>27%</w:t>
            </w:r>
          </w:p>
          <w:p w:rsidR="00DB573E" w:rsidRPr="007E6927" w:rsidRDefault="00DB573E" w:rsidP="005772BD">
            <w:pPr>
              <w:spacing w:line="360" w:lineRule="auto"/>
              <w:jc w:val="center"/>
              <w:rPr>
                <w:rFonts w:ascii="Times New Roman" w:hAnsi="Times New Roman" w:cs="Times New Roman"/>
                <w:sz w:val="24"/>
                <w:szCs w:val="24"/>
              </w:rPr>
            </w:pPr>
          </w:p>
        </w:tc>
        <w:tc>
          <w:tcPr>
            <w:tcW w:w="835" w:type="dxa"/>
          </w:tcPr>
          <w:p w:rsidR="00DB573E" w:rsidRDefault="00DB573E" w:rsidP="005772BD">
            <w:pPr>
              <w:spacing w:line="360" w:lineRule="auto"/>
              <w:jc w:val="center"/>
              <w:rPr>
                <w:rFonts w:ascii="Times New Roman" w:hAnsi="Times New Roman" w:cs="Times New Roman"/>
                <w:sz w:val="24"/>
                <w:szCs w:val="24"/>
              </w:rPr>
            </w:pPr>
          </w:p>
          <w:p w:rsidR="00DB573E" w:rsidRDefault="00DB573E" w:rsidP="005772BD">
            <w:pPr>
              <w:spacing w:line="360" w:lineRule="auto"/>
              <w:jc w:val="center"/>
              <w:rPr>
                <w:rFonts w:ascii="Times New Roman" w:hAnsi="Times New Roman" w:cs="Times New Roman"/>
                <w:sz w:val="24"/>
                <w:szCs w:val="24"/>
              </w:rPr>
            </w:pPr>
            <w:r>
              <w:rPr>
                <w:rFonts w:ascii="Times New Roman" w:hAnsi="Times New Roman" w:cs="Times New Roman"/>
                <w:sz w:val="24"/>
                <w:szCs w:val="24"/>
              </w:rPr>
              <w:t>(25)</w:t>
            </w:r>
          </w:p>
          <w:p w:rsidR="00DB573E" w:rsidRPr="007E6927" w:rsidRDefault="00DB573E" w:rsidP="005772BD">
            <w:pPr>
              <w:spacing w:line="360" w:lineRule="auto"/>
              <w:jc w:val="center"/>
              <w:rPr>
                <w:rFonts w:ascii="Times New Roman" w:hAnsi="Times New Roman" w:cs="Times New Roman"/>
                <w:sz w:val="24"/>
                <w:szCs w:val="24"/>
              </w:rPr>
            </w:pPr>
            <w:r>
              <w:rPr>
                <w:rFonts w:ascii="Times New Roman" w:hAnsi="Times New Roman" w:cs="Times New Roman"/>
                <w:sz w:val="24"/>
                <w:szCs w:val="24"/>
              </w:rPr>
              <w:lastRenderedPageBreak/>
              <w:t>48%</w:t>
            </w:r>
          </w:p>
        </w:tc>
        <w:tc>
          <w:tcPr>
            <w:tcW w:w="974" w:type="dxa"/>
          </w:tcPr>
          <w:p w:rsidR="00DB573E" w:rsidRDefault="00DB573E" w:rsidP="005772BD">
            <w:pPr>
              <w:spacing w:line="360" w:lineRule="auto"/>
              <w:jc w:val="center"/>
              <w:rPr>
                <w:rFonts w:ascii="Times New Roman" w:hAnsi="Times New Roman" w:cs="Times New Roman"/>
                <w:sz w:val="24"/>
                <w:szCs w:val="24"/>
              </w:rPr>
            </w:pPr>
          </w:p>
          <w:p w:rsidR="00DB573E" w:rsidRDefault="00DB573E" w:rsidP="005772BD">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p w:rsidR="00DB573E" w:rsidRPr="007E6927" w:rsidRDefault="00DB573E" w:rsidP="005772BD">
            <w:pPr>
              <w:spacing w:line="360" w:lineRule="auto"/>
              <w:jc w:val="center"/>
              <w:rPr>
                <w:rFonts w:ascii="Times New Roman" w:hAnsi="Times New Roman" w:cs="Times New Roman"/>
                <w:sz w:val="24"/>
                <w:szCs w:val="24"/>
              </w:rPr>
            </w:pPr>
          </w:p>
        </w:tc>
      </w:tr>
      <w:tr w:rsidR="00DB573E" w:rsidRPr="00A32C71" w:rsidTr="00B04D9D">
        <w:trPr>
          <w:jc w:val="center"/>
        </w:trPr>
        <w:tc>
          <w:tcPr>
            <w:tcW w:w="545" w:type="dxa"/>
          </w:tcPr>
          <w:p w:rsidR="00DB573E" w:rsidRPr="003E3B4C" w:rsidRDefault="00DB573E" w:rsidP="00B04D9D">
            <w:pPr>
              <w:spacing w:line="360" w:lineRule="auto"/>
              <w:jc w:val="center"/>
              <w:rPr>
                <w:rFonts w:ascii="Times New Roman" w:hAnsi="Times New Roman" w:cs="Times New Roman"/>
                <w:sz w:val="24"/>
                <w:szCs w:val="24"/>
              </w:rPr>
            </w:pPr>
          </w:p>
          <w:p w:rsidR="00DB573E" w:rsidRPr="003E3B4C" w:rsidRDefault="00DB573E" w:rsidP="00B04D9D">
            <w:pPr>
              <w:spacing w:line="360" w:lineRule="auto"/>
              <w:jc w:val="center"/>
              <w:rPr>
                <w:rFonts w:ascii="Times New Roman" w:hAnsi="Times New Roman" w:cs="Times New Roman"/>
                <w:sz w:val="24"/>
                <w:szCs w:val="24"/>
              </w:rPr>
            </w:pPr>
            <w:r>
              <w:rPr>
                <w:rFonts w:ascii="Times New Roman" w:hAnsi="Times New Roman" w:cs="Times New Roman"/>
                <w:sz w:val="24"/>
                <w:szCs w:val="24"/>
              </w:rPr>
              <w:t>19</w:t>
            </w:r>
            <w:r w:rsidRPr="003E3B4C">
              <w:rPr>
                <w:rFonts w:ascii="Times New Roman" w:hAnsi="Times New Roman" w:cs="Times New Roman"/>
                <w:sz w:val="24"/>
                <w:szCs w:val="24"/>
              </w:rPr>
              <w:t>.</w:t>
            </w:r>
          </w:p>
        </w:tc>
        <w:tc>
          <w:tcPr>
            <w:tcW w:w="4963" w:type="dxa"/>
          </w:tcPr>
          <w:p w:rsidR="00DB573E" w:rsidRPr="009A6486" w:rsidRDefault="00DB573E" w:rsidP="00B04D9D">
            <w:pPr>
              <w:spacing w:before="24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Employees have security and stability at their work. </w:t>
            </w:r>
          </w:p>
        </w:tc>
        <w:tc>
          <w:tcPr>
            <w:tcW w:w="1080" w:type="dxa"/>
          </w:tcPr>
          <w:p w:rsidR="00DB573E" w:rsidRDefault="00DB573E" w:rsidP="005772BD">
            <w:pPr>
              <w:spacing w:line="360" w:lineRule="auto"/>
              <w:jc w:val="center"/>
              <w:rPr>
                <w:rFonts w:ascii="Times New Roman" w:hAnsi="Times New Roman" w:cs="Times New Roman"/>
                <w:sz w:val="24"/>
                <w:szCs w:val="24"/>
              </w:rPr>
            </w:pPr>
          </w:p>
          <w:p w:rsidR="00DB573E" w:rsidRPr="007E6927" w:rsidRDefault="00DB573E" w:rsidP="005772BD">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r w:rsidRPr="007E6927">
              <w:rPr>
                <w:rFonts w:ascii="Times New Roman" w:hAnsi="Times New Roman" w:cs="Times New Roman"/>
                <w:sz w:val="24"/>
                <w:szCs w:val="24"/>
              </w:rPr>
              <w:t>0</w:t>
            </w:r>
            <w:r>
              <w:rPr>
                <w:rFonts w:ascii="Times New Roman" w:hAnsi="Times New Roman" w:cs="Times New Roman"/>
                <w:sz w:val="24"/>
                <w:szCs w:val="24"/>
              </w:rPr>
              <w:t>)</w:t>
            </w:r>
          </w:p>
        </w:tc>
        <w:tc>
          <w:tcPr>
            <w:tcW w:w="990" w:type="dxa"/>
          </w:tcPr>
          <w:p w:rsidR="00DB573E" w:rsidRDefault="00DB573E" w:rsidP="005772BD">
            <w:pPr>
              <w:spacing w:line="360" w:lineRule="auto"/>
              <w:jc w:val="center"/>
              <w:rPr>
                <w:rFonts w:ascii="Times New Roman" w:hAnsi="Times New Roman" w:cs="Times New Roman"/>
                <w:sz w:val="24"/>
                <w:szCs w:val="24"/>
              </w:rPr>
            </w:pPr>
          </w:p>
          <w:p w:rsidR="00DB573E" w:rsidRDefault="00DB573E" w:rsidP="005772BD">
            <w:pPr>
              <w:spacing w:line="360" w:lineRule="auto"/>
              <w:jc w:val="center"/>
              <w:rPr>
                <w:rFonts w:ascii="Times New Roman" w:hAnsi="Times New Roman" w:cs="Times New Roman"/>
                <w:sz w:val="24"/>
                <w:szCs w:val="24"/>
              </w:rPr>
            </w:pPr>
            <w:r>
              <w:rPr>
                <w:rFonts w:ascii="Times New Roman" w:hAnsi="Times New Roman" w:cs="Times New Roman"/>
                <w:sz w:val="24"/>
                <w:szCs w:val="24"/>
              </w:rPr>
              <w:t>(7)</w:t>
            </w:r>
          </w:p>
          <w:p w:rsidR="00DB573E" w:rsidRPr="007E6927" w:rsidRDefault="00DB573E" w:rsidP="00DB573E">
            <w:pPr>
              <w:spacing w:line="360" w:lineRule="auto"/>
              <w:jc w:val="center"/>
              <w:rPr>
                <w:rFonts w:ascii="Times New Roman" w:hAnsi="Times New Roman" w:cs="Times New Roman"/>
                <w:sz w:val="24"/>
                <w:szCs w:val="24"/>
              </w:rPr>
            </w:pPr>
            <w:r>
              <w:rPr>
                <w:rFonts w:ascii="Times New Roman" w:hAnsi="Times New Roman" w:cs="Times New Roman"/>
                <w:sz w:val="24"/>
                <w:szCs w:val="24"/>
              </w:rPr>
              <w:t>13%</w:t>
            </w:r>
          </w:p>
        </w:tc>
        <w:tc>
          <w:tcPr>
            <w:tcW w:w="909" w:type="dxa"/>
          </w:tcPr>
          <w:p w:rsidR="00DB573E" w:rsidRDefault="00DB573E" w:rsidP="005772BD">
            <w:pPr>
              <w:spacing w:line="360" w:lineRule="auto"/>
              <w:jc w:val="center"/>
              <w:rPr>
                <w:rFonts w:ascii="Times New Roman" w:hAnsi="Times New Roman" w:cs="Times New Roman"/>
                <w:sz w:val="24"/>
                <w:szCs w:val="24"/>
              </w:rPr>
            </w:pPr>
          </w:p>
          <w:p w:rsidR="00DB573E" w:rsidRDefault="00DB573E" w:rsidP="005772BD">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p w:rsidR="00DB573E" w:rsidRDefault="00DB573E" w:rsidP="005772BD">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p w:rsidR="00DB573E" w:rsidRPr="007E6927" w:rsidRDefault="00DB573E" w:rsidP="005772BD">
            <w:pPr>
              <w:spacing w:line="360" w:lineRule="auto"/>
              <w:jc w:val="center"/>
              <w:rPr>
                <w:rFonts w:ascii="Times New Roman" w:hAnsi="Times New Roman" w:cs="Times New Roman"/>
                <w:sz w:val="24"/>
                <w:szCs w:val="24"/>
              </w:rPr>
            </w:pPr>
          </w:p>
        </w:tc>
        <w:tc>
          <w:tcPr>
            <w:tcW w:w="835" w:type="dxa"/>
          </w:tcPr>
          <w:p w:rsidR="00DB573E" w:rsidRDefault="00DB573E" w:rsidP="005772BD">
            <w:pPr>
              <w:spacing w:line="360" w:lineRule="auto"/>
              <w:jc w:val="center"/>
              <w:rPr>
                <w:rFonts w:ascii="Times New Roman" w:hAnsi="Times New Roman" w:cs="Times New Roman"/>
                <w:sz w:val="24"/>
                <w:szCs w:val="24"/>
              </w:rPr>
            </w:pPr>
          </w:p>
          <w:p w:rsidR="00DB573E" w:rsidRDefault="00DB573E" w:rsidP="005772BD">
            <w:pPr>
              <w:spacing w:line="360" w:lineRule="auto"/>
              <w:jc w:val="center"/>
              <w:rPr>
                <w:rFonts w:ascii="Times New Roman" w:hAnsi="Times New Roman" w:cs="Times New Roman"/>
                <w:sz w:val="24"/>
                <w:szCs w:val="24"/>
              </w:rPr>
            </w:pPr>
            <w:r>
              <w:rPr>
                <w:rFonts w:ascii="Times New Roman" w:hAnsi="Times New Roman" w:cs="Times New Roman"/>
                <w:sz w:val="24"/>
                <w:szCs w:val="24"/>
              </w:rPr>
              <w:t>(28)</w:t>
            </w:r>
          </w:p>
          <w:p w:rsidR="00DB573E" w:rsidRPr="007E6927" w:rsidRDefault="00DB573E" w:rsidP="00DB573E">
            <w:pPr>
              <w:spacing w:line="360" w:lineRule="auto"/>
              <w:jc w:val="center"/>
              <w:rPr>
                <w:rFonts w:ascii="Times New Roman" w:hAnsi="Times New Roman" w:cs="Times New Roman"/>
                <w:sz w:val="24"/>
                <w:szCs w:val="24"/>
              </w:rPr>
            </w:pPr>
            <w:r>
              <w:rPr>
                <w:rFonts w:ascii="Times New Roman" w:hAnsi="Times New Roman" w:cs="Times New Roman"/>
                <w:sz w:val="24"/>
                <w:szCs w:val="24"/>
              </w:rPr>
              <w:t>54%</w:t>
            </w:r>
          </w:p>
        </w:tc>
        <w:tc>
          <w:tcPr>
            <w:tcW w:w="974" w:type="dxa"/>
          </w:tcPr>
          <w:p w:rsidR="00DB573E" w:rsidRDefault="00DB573E" w:rsidP="005772BD">
            <w:pPr>
              <w:spacing w:line="360" w:lineRule="auto"/>
              <w:jc w:val="center"/>
              <w:rPr>
                <w:rFonts w:ascii="Times New Roman" w:hAnsi="Times New Roman" w:cs="Times New Roman"/>
                <w:sz w:val="24"/>
                <w:szCs w:val="24"/>
              </w:rPr>
            </w:pPr>
          </w:p>
          <w:p w:rsidR="00DB573E" w:rsidRDefault="00DB573E" w:rsidP="005772BD">
            <w:pPr>
              <w:spacing w:line="360" w:lineRule="auto"/>
              <w:jc w:val="center"/>
              <w:rPr>
                <w:rFonts w:ascii="Times New Roman" w:hAnsi="Times New Roman" w:cs="Times New Roman"/>
                <w:sz w:val="24"/>
                <w:szCs w:val="24"/>
              </w:rPr>
            </w:pPr>
            <w:r>
              <w:rPr>
                <w:rFonts w:ascii="Times New Roman" w:hAnsi="Times New Roman" w:cs="Times New Roman"/>
                <w:sz w:val="24"/>
                <w:szCs w:val="24"/>
              </w:rPr>
              <w:t>(15)</w:t>
            </w:r>
          </w:p>
          <w:p w:rsidR="00DB573E" w:rsidRPr="007E6927" w:rsidRDefault="00DB573E" w:rsidP="00DB573E">
            <w:pPr>
              <w:spacing w:line="360" w:lineRule="auto"/>
              <w:jc w:val="center"/>
              <w:rPr>
                <w:rFonts w:ascii="Times New Roman" w:hAnsi="Times New Roman" w:cs="Times New Roman"/>
                <w:sz w:val="24"/>
                <w:szCs w:val="24"/>
              </w:rPr>
            </w:pPr>
            <w:r>
              <w:rPr>
                <w:rFonts w:ascii="Times New Roman" w:hAnsi="Times New Roman" w:cs="Times New Roman"/>
                <w:sz w:val="24"/>
                <w:szCs w:val="24"/>
              </w:rPr>
              <w:t>29%</w:t>
            </w:r>
          </w:p>
        </w:tc>
      </w:tr>
      <w:tr w:rsidR="00DB573E" w:rsidRPr="00A32C71" w:rsidTr="00B04D9D">
        <w:trPr>
          <w:jc w:val="center"/>
        </w:trPr>
        <w:tc>
          <w:tcPr>
            <w:tcW w:w="545" w:type="dxa"/>
          </w:tcPr>
          <w:p w:rsidR="00DB573E" w:rsidRPr="003E3B4C" w:rsidRDefault="00DB573E" w:rsidP="00B04D9D">
            <w:pPr>
              <w:spacing w:line="360" w:lineRule="auto"/>
              <w:jc w:val="center"/>
              <w:rPr>
                <w:rFonts w:ascii="Times New Roman" w:hAnsi="Times New Roman" w:cs="Times New Roman"/>
                <w:sz w:val="24"/>
                <w:szCs w:val="24"/>
              </w:rPr>
            </w:pPr>
          </w:p>
          <w:p w:rsidR="00DB573E" w:rsidRDefault="00DB573E" w:rsidP="00B04D9D">
            <w:pPr>
              <w:spacing w:line="360" w:lineRule="auto"/>
              <w:jc w:val="center"/>
              <w:rPr>
                <w:rFonts w:ascii="Times New Roman" w:hAnsi="Times New Roman" w:cs="Times New Roman"/>
                <w:sz w:val="24"/>
                <w:szCs w:val="24"/>
              </w:rPr>
            </w:pPr>
            <w:r>
              <w:rPr>
                <w:rFonts w:ascii="Times New Roman" w:hAnsi="Times New Roman" w:cs="Times New Roman"/>
                <w:sz w:val="24"/>
                <w:szCs w:val="24"/>
              </w:rPr>
              <w:t>20</w:t>
            </w:r>
            <w:r w:rsidRPr="003E3B4C">
              <w:rPr>
                <w:rFonts w:ascii="Times New Roman" w:hAnsi="Times New Roman" w:cs="Times New Roman"/>
                <w:sz w:val="24"/>
                <w:szCs w:val="24"/>
              </w:rPr>
              <w:t>.</w:t>
            </w:r>
          </w:p>
          <w:p w:rsidR="00DB573E" w:rsidRPr="003E3B4C" w:rsidRDefault="00DB573E" w:rsidP="00B04D9D">
            <w:pPr>
              <w:spacing w:line="360" w:lineRule="auto"/>
              <w:jc w:val="center"/>
              <w:rPr>
                <w:rFonts w:ascii="Times New Roman" w:hAnsi="Times New Roman" w:cs="Times New Roman"/>
                <w:sz w:val="24"/>
                <w:szCs w:val="24"/>
              </w:rPr>
            </w:pPr>
          </w:p>
        </w:tc>
        <w:tc>
          <w:tcPr>
            <w:tcW w:w="4963" w:type="dxa"/>
          </w:tcPr>
          <w:p w:rsidR="00DB573E" w:rsidRPr="00826FA7" w:rsidRDefault="00DB573E" w:rsidP="00B04D9D">
            <w:pPr>
              <w:spacing w:before="240" w:line="360" w:lineRule="auto"/>
              <w:jc w:val="both"/>
              <w:rPr>
                <w:rFonts w:ascii="Times New Roman" w:hAnsi="Times New Roman" w:cs="Times New Roman"/>
                <w:color w:val="000000" w:themeColor="text1"/>
                <w:sz w:val="24"/>
                <w:szCs w:val="24"/>
              </w:rPr>
            </w:pPr>
            <w:r w:rsidRPr="00826FA7">
              <w:rPr>
                <w:rFonts w:ascii="Times New Roman" w:hAnsi="Times New Roman" w:cs="Times New Roman"/>
                <w:sz w:val="24"/>
                <w:szCs w:val="24"/>
              </w:rPr>
              <w:t>The employees' termination rate in this organization is minimal compared to other private banks.</w:t>
            </w:r>
          </w:p>
        </w:tc>
        <w:tc>
          <w:tcPr>
            <w:tcW w:w="1080" w:type="dxa"/>
          </w:tcPr>
          <w:p w:rsidR="00DB573E" w:rsidRDefault="00DB573E" w:rsidP="005772BD">
            <w:pPr>
              <w:spacing w:line="360" w:lineRule="auto"/>
              <w:jc w:val="center"/>
              <w:rPr>
                <w:rFonts w:ascii="Times New Roman" w:hAnsi="Times New Roman" w:cs="Times New Roman"/>
                <w:sz w:val="24"/>
                <w:szCs w:val="24"/>
              </w:rPr>
            </w:pPr>
          </w:p>
          <w:p w:rsidR="00DB573E" w:rsidRPr="007E6927" w:rsidRDefault="00DB573E" w:rsidP="005772BD">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r w:rsidRPr="007E6927">
              <w:rPr>
                <w:rFonts w:ascii="Times New Roman" w:hAnsi="Times New Roman" w:cs="Times New Roman"/>
                <w:sz w:val="24"/>
                <w:szCs w:val="24"/>
              </w:rPr>
              <w:t>0</w:t>
            </w:r>
            <w:r>
              <w:rPr>
                <w:rFonts w:ascii="Times New Roman" w:hAnsi="Times New Roman" w:cs="Times New Roman"/>
                <w:sz w:val="24"/>
                <w:szCs w:val="24"/>
              </w:rPr>
              <w:t>)</w:t>
            </w:r>
          </w:p>
        </w:tc>
        <w:tc>
          <w:tcPr>
            <w:tcW w:w="990" w:type="dxa"/>
          </w:tcPr>
          <w:p w:rsidR="00DB573E" w:rsidRDefault="00DB573E" w:rsidP="005772BD">
            <w:pPr>
              <w:spacing w:line="360" w:lineRule="auto"/>
              <w:jc w:val="center"/>
              <w:rPr>
                <w:rFonts w:ascii="Times New Roman" w:hAnsi="Times New Roman" w:cs="Times New Roman"/>
                <w:sz w:val="24"/>
                <w:szCs w:val="24"/>
              </w:rPr>
            </w:pPr>
          </w:p>
          <w:p w:rsidR="00DB573E" w:rsidRDefault="00DB573E" w:rsidP="005772BD">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p w:rsidR="00DB573E" w:rsidRPr="007E6927" w:rsidRDefault="00DB573E" w:rsidP="005772BD">
            <w:pPr>
              <w:spacing w:line="360" w:lineRule="auto"/>
              <w:jc w:val="center"/>
              <w:rPr>
                <w:rFonts w:ascii="Times New Roman" w:hAnsi="Times New Roman" w:cs="Times New Roman"/>
                <w:sz w:val="24"/>
                <w:szCs w:val="24"/>
              </w:rPr>
            </w:pPr>
          </w:p>
        </w:tc>
        <w:tc>
          <w:tcPr>
            <w:tcW w:w="909" w:type="dxa"/>
          </w:tcPr>
          <w:p w:rsidR="00DB573E" w:rsidRDefault="00DB573E" w:rsidP="005772BD">
            <w:pPr>
              <w:spacing w:line="360" w:lineRule="auto"/>
              <w:jc w:val="center"/>
              <w:rPr>
                <w:rFonts w:ascii="Times New Roman" w:hAnsi="Times New Roman" w:cs="Times New Roman"/>
                <w:sz w:val="24"/>
                <w:szCs w:val="24"/>
              </w:rPr>
            </w:pPr>
          </w:p>
          <w:p w:rsidR="00DB573E" w:rsidRDefault="00DB573E" w:rsidP="005772BD">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p w:rsidR="00DB573E" w:rsidRDefault="00DB573E" w:rsidP="005772BD">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p w:rsidR="00DB573E" w:rsidRPr="007E6927" w:rsidRDefault="00DB573E" w:rsidP="005772BD">
            <w:pPr>
              <w:spacing w:line="360" w:lineRule="auto"/>
              <w:jc w:val="center"/>
              <w:rPr>
                <w:rFonts w:ascii="Times New Roman" w:hAnsi="Times New Roman" w:cs="Times New Roman"/>
                <w:sz w:val="24"/>
                <w:szCs w:val="24"/>
              </w:rPr>
            </w:pPr>
          </w:p>
        </w:tc>
        <w:tc>
          <w:tcPr>
            <w:tcW w:w="835" w:type="dxa"/>
          </w:tcPr>
          <w:p w:rsidR="00DB573E" w:rsidRDefault="00DB573E" w:rsidP="005772BD">
            <w:pPr>
              <w:spacing w:line="360" w:lineRule="auto"/>
              <w:jc w:val="center"/>
              <w:rPr>
                <w:rFonts w:ascii="Times New Roman" w:hAnsi="Times New Roman" w:cs="Times New Roman"/>
                <w:sz w:val="24"/>
                <w:szCs w:val="24"/>
              </w:rPr>
            </w:pPr>
          </w:p>
          <w:p w:rsidR="00DB573E" w:rsidRDefault="00DB573E" w:rsidP="005772BD">
            <w:pPr>
              <w:spacing w:line="360" w:lineRule="auto"/>
              <w:jc w:val="center"/>
              <w:rPr>
                <w:rFonts w:ascii="Times New Roman" w:hAnsi="Times New Roman" w:cs="Times New Roman"/>
                <w:sz w:val="24"/>
                <w:szCs w:val="24"/>
              </w:rPr>
            </w:pPr>
            <w:r>
              <w:rPr>
                <w:rFonts w:ascii="Times New Roman" w:hAnsi="Times New Roman" w:cs="Times New Roman"/>
                <w:sz w:val="24"/>
                <w:szCs w:val="24"/>
              </w:rPr>
              <w:t>(36)</w:t>
            </w:r>
          </w:p>
          <w:p w:rsidR="00DB573E" w:rsidRPr="007E6927" w:rsidRDefault="00DB573E" w:rsidP="005772BD">
            <w:pPr>
              <w:spacing w:line="360" w:lineRule="auto"/>
              <w:jc w:val="center"/>
              <w:rPr>
                <w:rFonts w:ascii="Times New Roman" w:hAnsi="Times New Roman" w:cs="Times New Roman"/>
                <w:sz w:val="24"/>
                <w:szCs w:val="24"/>
              </w:rPr>
            </w:pPr>
            <w:r>
              <w:rPr>
                <w:rFonts w:ascii="Times New Roman" w:hAnsi="Times New Roman" w:cs="Times New Roman"/>
                <w:sz w:val="24"/>
                <w:szCs w:val="24"/>
              </w:rPr>
              <w:t>69%</w:t>
            </w:r>
          </w:p>
        </w:tc>
        <w:tc>
          <w:tcPr>
            <w:tcW w:w="974" w:type="dxa"/>
          </w:tcPr>
          <w:p w:rsidR="00DB573E" w:rsidRDefault="00DB573E" w:rsidP="005772BD">
            <w:pPr>
              <w:spacing w:line="360" w:lineRule="auto"/>
              <w:jc w:val="center"/>
              <w:rPr>
                <w:rFonts w:ascii="Times New Roman" w:hAnsi="Times New Roman" w:cs="Times New Roman"/>
                <w:sz w:val="24"/>
                <w:szCs w:val="24"/>
              </w:rPr>
            </w:pPr>
          </w:p>
          <w:p w:rsidR="00DB573E" w:rsidRDefault="00DB573E" w:rsidP="005772BD">
            <w:pPr>
              <w:spacing w:line="360" w:lineRule="auto"/>
              <w:jc w:val="center"/>
              <w:rPr>
                <w:rFonts w:ascii="Times New Roman" w:hAnsi="Times New Roman" w:cs="Times New Roman"/>
                <w:sz w:val="24"/>
                <w:szCs w:val="24"/>
              </w:rPr>
            </w:pPr>
            <w:r>
              <w:rPr>
                <w:rFonts w:ascii="Times New Roman" w:hAnsi="Times New Roman" w:cs="Times New Roman"/>
                <w:sz w:val="24"/>
                <w:szCs w:val="24"/>
              </w:rPr>
              <w:t>(15)</w:t>
            </w:r>
          </w:p>
          <w:p w:rsidR="00DB573E" w:rsidRPr="007E6927" w:rsidRDefault="00DB573E" w:rsidP="00DB573E">
            <w:pPr>
              <w:spacing w:line="360" w:lineRule="auto"/>
              <w:jc w:val="center"/>
              <w:rPr>
                <w:rFonts w:ascii="Times New Roman" w:hAnsi="Times New Roman" w:cs="Times New Roman"/>
                <w:sz w:val="24"/>
                <w:szCs w:val="24"/>
              </w:rPr>
            </w:pPr>
            <w:r>
              <w:rPr>
                <w:rFonts w:ascii="Times New Roman" w:hAnsi="Times New Roman" w:cs="Times New Roman"/>
                <w:sz w:val="24"/>
                <w:szCs w:val="24"/>
              </w:rPr>
              <w:t>29%</w:t>
            </w:r>
          </w:p>
        </w:tc>
      </w:tr>
    </w:tbl>
    <w:p w:rsidR="00354371" w:rsidRDefault="00354371" w:rsidP="00E002C4">
      <w:pPr>
        <w:spacing w:line="360" w:lineRule="auto"/>
        <w:jc w:val="center"/>
        <w:rPr>
          <w:rFonts w:ascii="Times New Roman" w:hAnsi="Times New Roman" w:cs="Times New Roman"/>
          <w:sz w:val="24"/>
          <w:szCs w:val="24"/>
        </w:rPr>
      </w:pPr>
    </w:p>
    <w:p w:rsidR="00354371" w:rsidRDefault="00354371">
      <w:pPr>
        <w:rPr>
          <w:rFonts w:ascii="Times New Roman" w:hAnsi="Times New Roman" w:cs="Times New Roman"/>
          <w:sz w:val="24"/>
          <w:szCs w:val="24"/>
        </w:rPr>
      </w:pPr>
      <w:r>
        <w:rPr>
          <w:rFonts w:ascii="Times New Roman" w:hAnsi="Times New Roman" w:cs="Times New Roman"/>
          <w:sz w:val="24"/>
          <w:szCs w:val="24"/>
        </w:rPr>
        <w:br w:type="page"/>
      </w:r>
    </w:p>
    <w:p w:rsidR="00FC08FE" w:rsidRDefault="00FC08FE" w:rsidP="00FC08FE">
      <w:pPr>
        <w:pStyle w:val="Heading1"/>
        <w:numPr>
          <w:ilvl w:val="1"/>
          <w:numId w:val="16"/>
        </w:numPr>
        <w:spacing w:before="0" w:line="360" w:lineRule="auto"/>
        <w:jc w:val="both"/>
        <w:rPr>
          <w:rFonts w:ascii="Times New Roman" w:hAnsi="Times New Roman" w:cs="Times New Roman"/>
          <w:color w:val="1F497D" w:themeColor="text2"/>
        </w:rPr>
      </w:pPr>
      <w:r>
        <w:rPr>
          <w:rFonts w:ascii="Times New Roman" w:hAnsi="Times New Roman" w:cs="Times New Roman"/>
          <w:color w:val="1F497D" w:themeColor="text2"/>
        </w:rPr>
        <w:lastRenderedPageBreak/>
        <w:t xml:space="preserve"> </w:t>
      </w:r>
      <w:bookmarkStart w:id="46" w:name="_Toc100866098"/>
      <w:r>
        <w:rPr>
          <w:rFonts w:ascii="Times New Roman" w:hAnsi="Times New Roman" w:cs="Times New Roman"/>
          <w:color w:val="1F497D" w:themeColor="text2"/>
        </w:rPr>
        <w:t>Analysis of Survey Data</w:t>
      </w:r>
      <w:bookmarkEnd w:id="46"/>
    </w:p>
    <w:p w:rsidR="00FC08FE" w:rsidRPr="00FC08FE" w:rsidRDefault="00FC08FE" w:rsidP="00DB573E">
      <w:pPr>
        <w:pStyle w:val="Heading1"/>
        <w:spacing w:before="0" w:after="240" w:line="360" w:lineRule="auto"/>
        <w:jc w:val="both"/>
        <w:rPr>
          <w:rFonts w:ascii="Times New Roman" w:hAnsi="Times New Roman" w:cs="Times New Roman"/>
          <w:b w:val="0"/>
          <w:color w:val="000000" w:themeColor="text1"/>
          <w:sz w:val="24"/>
          <w:szCs w:val="24"/>
        </w:rPr>
      </w:pPr>
      <w:bookmarkStart w:id="47" w:name="_Toc100866099"/>
      <w:r w:rsidRPr="00FC08FE">
        <w:rPr>
          <w:rFonts w:ascii="Times New Roman" w:hAnsi="Times New Roman" w:cs="Times New Roman"/>
          <w:color w:val="262626" w:themeColor="text1" w:themeTint="D9"/>
          <w:sz w:val="24"/>
          <w:szCs w:val="24"/>
        </w:rPr>
        <w:t>Statement 01:</w:t>
      </w:r>
      <w:r w:rsidRPr="00FC08FE">
        <w:rPr>
          <w:rFonts w:ascii="Times New Roman" w:hAnsi="Times New Roman" w:cs="Times New Roman"/>
          <w:b w:val="0"/>
          <w:color w:val="000000" w:themeColor="text1"/>
          <w:sz w:val="24"/>
          <w:szCs w:val="24"/>
        </w:rPr>
        <w:t xml:space="preserve"> Impartiality is maintained throughout the recruiting and selection procedures in the organization.</w:t>
      </w:r>
      <w:bookmarkEnd w:id="47"/>
    </w:p>
    <w:p w:rsidR="00FC08FE" w:rsidRDefault="00031733" w:rsidP="00031733">
      <w:pPr>
        <w:jc w:val="center"/>
      </w:pPr>
      <w:r w:rsidRPr="00031733">
        <w:rPr>
          <w:noProof/>
        </w:rPr>
        <w:drawing>
          <wp:inline distT="0" distB="0" distL="0" distR="0">
            <wp:extent cx="4849707" cy="2074334"/>
            <wp:effectExtent l="19050" t="0" r="27093" b="2116"/>
            <wp:docPr id="5"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031733" w:rsidRDefault="00031733" w:rsidP="00031733">
      <w:pPr>
        <w:jc w:val="center"/>
        <w:rPr>
          <w:rFonts w:ascii="Times New Roman" w:hAnsi="Times New Roman" w:cs="Times New Roman"/>
          <w:sz w:val="24"/>
          <w:szCs w:val="24"/>
        </w:rPr>
      </w:pPr>
      <w:r w:rsidRPr="00031733">
        <w:rPr>
          <w:rFonts w:ascii="Times New Roman" w:hAnsi="Times New Roman" w:cs="Times New Roman"/>
          <w:sz w:val="24"/>
          <w:szCs w:val="24"/>
        </w:rPr>
        <w:t>Figure 4.</w:t>
      </w:r>
      <w:r w:rsidR="00D14C54">
        <w:rPr>
          <w:rFonts w:ascii="Times New Roman" w:hAnsi="Times New Roman" w:cs="Times New Roman"/>
          <w:sz w:val="24"/>
          <w:szCs w:val="24"/>
        </w:rPr>
        <w:t>6</w:t>
      </w:r>
    </w:p>
    <w:p w:rsidR="00FC08FE" w:rsidRDefault="00FC08FE" w:rsidP="00B012DF">
      <w:pPr>
        <w:pStyle w:val="Heading1"/>
        <w:spacing w:before="0" w:after="240" w:line="360" w:lineRule="auto"/>
        <w:jc w:val="both"/>
        <w:rPr>
          <w:rFonts w:ascii="Times New Roman" w:hAnsi="Times New Roman" w:cs="Times New Roman"/>
          <w:b w:val="0"/>
          <w:color w:val="000000" w:themeColor="text1"/>
          <w:sz w:val="24"/>
          <w:szCs w:val="24"/>
        </w:rPr>
      </w:pPr>
      <w:bookmarkStart w:id="48" w:name="_Toc100866100"/>
      <w:r w:rsidRPr="00FC08FE">
        <w:rPr>
          <w:rFonts w:ascii="Times New Roman" w:hAnsi="Times New Roman" w:cs="Times New Roman"/>
          <w:color w:val="262626" w:themeColor="text1" w:themeTint="D9"/>
          <w:sz w:val="24"/>
          <w:szCs w:val="24"/>
        </w:rPr>
        <w:t>Statement 0</w:t>
      </w:r>
      <w:r>
        <w:rPr>
          <w:rFonts w:ascii="Times New Roman" w:hAnsi="Times New Roman" w:cs="Times New Roman"/>
          <w:color w:val="262626" w:themeColor="text1" w:themeTint="D9"/>
          <w:sz w:val="24"/>
          <w:szCs w:val="24"/>
        </w:rPr>
        <w:t>2</w:t>
      </w:r>
      <w:r w:rsidRPr="00FC08FE">
        <w:rPr>
          <w:rFonts w:ascii="Times New Roman" w:hAnsi="Times New Roman" w:cs="Times New Roman"/>
          <w:color w:val="262626" w:themeColor="text1" w:themeTint="D9"/>
          <w:sz w:val="24"/>
          <w:szCs w:val="24"/>
        </w:rPr>
        <w:t>:</w:t>
      </w:r>
      <w:r w:rsidRPr="00FC08FE">
        <w:rPr>
          <w:rFonts w:ascii="Times New Roman" w:hAnsi="Times New Roman" w:cs="Times New Roman"/>
          <w:b w:val="0"/>
          <w:color w:val="000000" w:themeColor="text1"/>
          <w:sz w:val="24"/>
          <w:szCs w:val="24"/>
        </w:rPr>
        <w:t xml:space="preserve"> All appointments in this organization are selected on the basis of merit (i.e., the individual most qualified for the position is selected regardless of their academic qualifications).</w:t>
      </w:r>
      <w:bookmarkEnd w:id="48"/>
    </w:p>
    <w:p w:rsidR="00B012DF" w:rsidRDefault="00B012DF" w:rsidP="00B012DF">
      <w:pPr>
        <w:jc w:val="center"/>
      </w:pPr>
      <w:r w:rsidRPr="00031733">
        <w:rPr>
          <w:noProof/>
        </w:rPr>
        <w:drawing>
          <wp:inline distT="0" distB="0" distL="0" distR="0">
            <wp:extent cx="4790440" cy="2497667"/>
            <wp:effectExtent l="19050" t="0" r="10160" b="0"/>
            <wp:docPr id="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B012DF" w:rsidRDefault="00B012DF" w:rsidP="00B012DF">
      <w:pPr>
        <w:jc w:val="center"/>
        <w:rPr>
          <w:rFonts w:ascii="Times New Roman" w:hAnsi="Times New Roman" w:cs="Times New Roman"/>
          <w:sz w:val="24"/>
          <w:szCs w:val="24"/>
        </w:rPr>
      </w:pPr>
      <w:r w:rsidRPr="00031733">
        <w:rPr>
          <w:rFonts w:ascii="Times New Roman" w:hAnsi="Times New Roman" w:cs="Times New Roman"/>
          <w:sz w:val="24"/>
          <w:szCs w:val="24"/>
        </w:rPr>
        <w:t>Figure 4.</w:t>
      </w:r>
      <w:r w:rsidR="00D14C54">
        <w:rPr>
          <w:rFonts w:ascii="Times New Roman" w:hAnsi="Times New Roman" w:cs="Times New Roman"/>
          <w:sz w:val="24"/>
          <w:szCs w:val="24"/>
        </w:rPr>
        <w:t>7</w:t>
      </w:r>
    </w:p>
    <w:p w:rsidR="00FC08FE" w:rsidRDefault="00FC08FE" w:rsidP="00626D03">
      <w:pPr>
        <w:pStyle w:val="Heading1"/>
        <w:spacing w:before="0" w:line="360" w:lineRule="auto"/>
        <w:jc w:val="both"/>
        <w:rPr>
          <w:rFonts w:ascii="Times New Roman" w:hAnsi="Times New Roman" w:cs="Times New Roman"/>
          <w:b w:val="0"/>
          <w:color w:val="000000" w:themeColor="text1"/>
          <w:sz w:val="24"/>
          <w:szCs w:val="24"/>
        </w:rPr>
      </w:pPr>
      <w:bookmarkStart w:id="49" w:name="_Toc100866101"/>
      <w:r w:rsidRPr="00FC08FE">
        <w:rPr>
          <w:rFonts w:ascii="Times New Roman" w:hAnsi="Times New Roman" w:cs="Times New Roman"/>
          <w:color w:val="262626" w:themeColor="text1" w:themeTint="D9"/>
          <w:sz w:val="24"/>
          <w:szCs w:val="24"/>
        </w:rPr>
        <w:lastRenderedPageBreak/>
        <w:t>Statement 0</w:t>
      </w:r>
      <w:r>
        <w:rPr>
          <w:rFonts w:ascii="Times New Roman" w:hAnsi="Times New Roman" w:cs="Times New Roman"/>
          <w:color w:val="262626" w:themeColor="text1" w:themeTint="D9"/>
          <w:sz w:val="24"/>
          <w:szCs w:val="24"/>
        </w:rPr>
        <w:t>3</w:t>
      </w:r>
      <w:r w:rsidRPr="00FC08FE">
        <w:rPr>
          <w:rFonts w:ascii="Times New Roman" w:hAnsi="Times New Roman" w:cs="Times New Roman"/>
          <w:color w:val="262626" w:themeColor="text1" w:themeTint="D9"/>
          <w:sz w:val="24"/>
          <w:szCs w:val="24"/>
        </w:rPr>
        <w:t>:</w:t>
      </w:r>
      <w:r w:rsidRPr="00FC08FE">
        <w:rPr>
          <w:rFonts w:ascii="Times New Roman" w:hAnsi="Times New Roman" w:cs="Times New Roman"/>
          <w:b w:val="0"/>
          <w:color w:val="000000" w:themeColor="text1"/>
          <w:sz w:val="24"/>
          <w:szCs w:val="24"/>
        </w:rPr>
        <w:t xml:space="preserve"> The organization invests sufficient resources and energy on EEO (equal employment opportunity) awareness and recruiting.</w:t>
      </w:r>
      <w:bookmarkEnd w:id="49"/>
    </w:p>
    <w:p w:rsidR="00D14C54" w:rsidRDefault="00D14C54" w:rsidP="00D14C54">
      <w:pPr>
        <w:spacing w:before="240" w:line="360" w:lineRule="auto"/>
        <w:jc w:val="center"/>
      </w:pPr>
      <w:r w:rsidRPr="00D14C54">
        <w:rPr>
          <w:noProof/>
        </w:rPr>
        <w:drawing>
          <wp:inline distT="0" distB="0" distL="0" distR="0">
            <wp:extent cx="4536440" cy="2167467"/>
            <wp:effectExtent l="19050" t="0" r="16510" b="4233"/>
            <wp:docPr id="8"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D14C54" w:rsidRDefault="00D14C54" w:rsidP="00D14C54">
      <w:pPr>
        <w:jc w:val="center"/>
        <w:rPr>
          <w:rFonts w:ascii="Times New Roman" w:hAnsi="Times New Roman" w:cs="Times New Roman"/>
          <w:sz w:val="24"/>
          <w:szCs w:val="24"/>
        </w:rPr>
      </w:pPr>
      <w:r w:rsidRPr="00031733">
        <w:rPr>
          <w:rFonts w:ascii="Times New Roman" w:hAnsi="Times New Roman" w:cs="Times New Roman"/>
          <w:sz w:val="24"/>
          <w:szCs w:val="24"/>
        </w:rPr>
        <w:t>Figure 4.</w:t>
      </w:r>
      <w:r>
        <w:rPr>
          <w:rFonts w:ascii="Times New Roman" w:hAnsi="Times New Roman" w:cs="Times New Roman"/>
          <w:sz w:val="24"/>
          <w:szCs w:val="24"/>
        </w:rPr>
        <w:t>8</w:t>
      </w:r>
    </w:p>
    <w:p w:rsidR="0025310E" w:rsidRDefault="0025310E" w:rsidP="00626D03">
      <w:pPr>
        <w:pStyle w:val="Heading1"/>
        <w:spacing w:before="0" w:line="360" w:lineRule="auto"/>
        <w:jc w:val="both"/>
        <w:rPr>
          <w:rFonts w:ascii="Times New Roman" w:hAnsi="Times New Roman" w:cs="Times New Roman"/>
          <w:b w:val="0"/>
          <w:color w:val="000000" w:themeColor="text1"/>
          <w:sz w:val="24"/>
          <w:szCs w:val="24"/>
        </w:rPr>
      </w:pPr>
      <w:bookmarkStart w:id="50" w:name="_Toc100866102"/>
      <w:r w:rsidRPr="00FC08FE">
        <w:rPr>
          <w:rFonts w:ascii="Times New Roman" w:hAnsi="Times New Roman" w:cs="Times New Roman"/>
          <w:color w:val="262626" w:themeColor="text1" w:themeTint="D9"/>
          <w:sz w:val="24"/>
          <w:szCs w:val="24"/>
        </w:rPr>
        <w:t>Statement 0</w:t>
      </w:r>
      <w:r>
        <w:rPr>
          <w:rFonts w:ascii="Times New Roman" w:hAnsi="Times New Roman" w:cs="Times New Roman"/>
          <w:color w:val="262626" w:themeColor="text1" w:themeTint="D9"/>
          <w:sz w:val="24"/>
          <w:szCs w:val="24"/>
        </w:rPr>
        <w:t>4</w:t>
      </w:r>
      <w:r w:rsidRPr="00FC08FE">
        <w:rPr>
          <w:rFonts w:ascii="Times New Roman" w:hAnsi="Times New Roman" w:cs="Times New Roman"/>
          <w:color w:val="262626" w:themeColor="text1" w:themeTint="D9"/>
          <w:sz w:val="24"/>
          <w:szCs w:val="24"/>
        </w:rPr>
        <w:t>:</w:t>
      </w:r>
      <w:r w:rsidRPr="00FC08FE">
        <w:rPr>
          <w:rFonts w:ascii="Times New Roman" w:hAnsi="Times New Roman" w:cs="Times New Roman"/>
          <w:b w:val="0"/>
          <w:color w:val="000000" w:themeColor="text1"/>
          <w:sz w:val="24"/>
          <w:szCs w:val="24"/>
        </w:rPr>
        <w:t xml:space="preserve"> </w:t>
      </w:r>
      <w:r w:rsidRPr="0025310E">
        <w:rPr>
          <w:rFonts w:ascii="Times New Roman" w:hAnsi="Times New Roman" w:cs="Times New Roman"/>
          <w:b w:val="0"/>
          <w:color w:val="000000" w:themeColor="text1"/>
          <w:sz w:val="24"/>
          <w:szCs w:val="24"/>
        </w:rPr>
        <w:t>In the organization, job opportunities and promotions for male and female are equivalent in terms of EEO.</w:t>
      </w:r>
      <w:bookmarkEnd w:id="50"/>
    </w:p>
    <w:p w:rsidR="00626D03" w:rsidRDefault="00626D03" w:rsidP="00626D03">
      <w:pPr>
        <w:spacing w:before="240" w:line="360" w:lineRule="auto"/>
        <w:jc w:val="center"/>
      </w:pPr>
      <w:r w:rsidRPr="00D14C54">
        <w:rPr>
          <w:noProof/>
        </w:rPr>
        <w:drawing>
          <wp:inline distT="0" distB="0" distL="0" distR="0">
            <wp:extent cx="4966335" cy="2248323"/>
            <wp:effectExtent l="19050" t="0" r="24765" b="0"/>
            <wp:docPr id="9"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626D03" w:rsidRDefault="00626D03" w:rsidP="00626D03">
      <w:pPr>
        <w:jc w:val="center"/>
        <w:rPr>
          <w:rFonts w:ascii="Times New Roman" w:hAnsi="Times New Roman" w:cs="Times New Roman"/>
          <w:sz w:val="24"/>
          <w:szCs w:val="24"/>
        </w:rPr>
      </w:pPr>
      <w:r w:rsidRPr="00031733">
        <w:rPr>
          <w:rFonts w:ascii="Times New Roman" w:hAnsi="Times New Roman" w:cs="Times New Roman"/>
          <w:sz w:val="24"/>
          <w:szCs w:val="24"/>
        </w:rPr>
        <w:t>Figure 4.</w:t>
      </w:r>
      <w:r>
        <w:rPr>
          <w:rFonts w:ascii="Times New Roman" w:hAnsi="Times New Roman" w:cs="Times New Roman"/>
          <w:sz w:val="24"/>
          <w:szCs w:val="24"/>
        </w:rPr>
        <w:t>9</w:t>
      </w:r>
    </w:p>
    <w:p w:rsidR="002E7E81" w:rsidRDefault="002E7E81" w:rsidP="002E7E81">
      <w:pPr>
        <w:pStyle w:val="Heading1"/>
        <w:spacing w:before="0" w:line="360" w:lineRule="auto"/>
        <w:jc w:val="both"/>
        <w:rPr>
          <w:rFonts w:ascii="Times New Roman" w:hAnsi="Times New Roman" w:cs="Times New Roman"/>
          <w:b w:val="0"/>
          <w:color w:val="000000" w:themeColor="text1"/>
          <w:sz w:val="24"/>
          <w:szCs w:val="24"/>
        </w:rPr>
      </w:pPr>
      <w:bookmarkStart w:id="51" w:name="_Toc100866103"/>
      <w:r w:rsidRPr="00FC08FE">
        <w:rPr>
          <w:rFonts w:ascii="Times New Roman" w:hAnsi="Times New Roman" w:cs="Times New Roman"/>
          <w:color w:val="262626" w:themeColor="text1" w:themeTint="D9"/>
          <w:sz w:val="24"/>
          <w:szCs w:val="24"/>
        </w:rPr>
        <w:lastRenderedPageBreak/>
        <w:t>Statement 0</w:t>
      </w:r>
      <w:r>
        <w:rPr>
          <w:rFonts w:ascii="Times New Roman" w:hAnsi="Times New Roman" w:cs="Times New Roman"/>
          <w:color w:val="262626" w:themeColor="text1" w:themeTint="D9"/>
          <w:sz w:val="24"/>
          <w:szCs w:val="24"/>
        </w:rPr>
        <w:t>5</w:t>
      </w:r>
      <w:r w:rsidRPr="00FC08FE">
        <w:rPr>
          <w:rFonts w:ascii="Times New Roman" w:hAnsi="Times New Roman" w:cs="Times New Roman"/>
          <w:color w:val="262626" w:themeColor="text1" w:themeTint="D9"/>
          <w:sz w:val="24"/>
          <w:szCs w:val="24"/>
        </w:rPr>
        <w:t>:</w:t>
      </w:r>
      <w:r w:rsidRPr="00FC08FE">
        <w:rPr>
          <w:rFonts w:ascii="Times New Roman" w:hAnsi="Times New Roman" w:cs="Times New Roman"/>
          <w:b w:val="0"/>
          <w:color w:val="000000" w:themeColor="text1"/>
          <w:sz w:val="24"/>
          <w:szCs w:val="24"/>
        </w:rPr>
        <w:t xml:space="preserve"> </w:t>
      </w:r>
      <w:r w:rsidRPr="002E7E81">
        <w:rPr>
          <w:rFonts w:ascii="Times New Roman" w:hAnsi="Times New Roman" w:cs="Times New Roman"/>
          <w:b w:val="0"/>
          <w:color w:val="000000" w:themeColor="text1"/>
          <w:sz w:val="24"/>
          <w:szCs w:val="24"/>
        </w:rPr>
        <w:t>Employees are motivated to accomplish more through the training of the organization.</w:t>
      </w:r>
      <w:bookmarkEnd w:id="51"/>
    </w:p>
    <w:p w:rsidR="002E7E81" w:rsidRDefault="002E7E81" w:rsidP="002E7E81">
      <w:pPr>
        <w:spacing w:before="240" w:line="360" w:lineRule="auto"/>
        <w:jc w:val="center"/>
      </w:pPr>
      <w:r w:rsidRPr="00D14C54">
        <w:rPr>
          <w:noProof/>
        </w:rPr>
        <w:drawing>
          <wp:inline distT="0" distB="0" distL="0" distR="0">
            <wp:extent cx="4947497" cy="2362200"/>
            <wp:effectExtent l="19050" t="0" r="24553" b="0"/>
            <wp:docPr id="1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2E7E81" w:rsidRDefault="002E7E81" w:rsidP="002E7E81">
      <w:pPr>
        <w:jc w:val="center"/>
        <w:rPr>
          <w:rFonts w:ascii="Times New Roman" w:hAnsi="Times New Roman" w:cs="Times New Roman"/>
          <w:sz w:val="24"/>
          <w:szCs w:val="24"/>
        </w:rPr>
      </w:pPr>
      <w:r w:rsidRPr="00031733">
        <w:rPr>
          <w:rFonts w:ascii="Times New Roman" w:hAnsi="Times New Roman" w:cs="Times New Roman"/>
          <w:sz w:val="24"/>
          <w:szCs w:val="24"/>
        </w:rPr>
        <w:t>Figure 4.</w:t>
      </w:r>
      <w:r>
        <w:rPr>
          <w:rFonts w:ascii="Times New Roman" w:hAnsi="Times New Roman" w:cs="Times New Roman"/>
          <w:sz w:val="24"/>
          <w:szCs w:val="24"/>
        </w:rPr>
        <w:t>10</w:t>
      </w:r>
    </w:p>
    <w:p w:rsidR="00682300" w:rsidRDefault="00682300" w:rsidP="000029CA">
      <w:pPr>
        <w:pStyle w:val="Heading1"/>
        <w:spacing w:before="0" w:after="240" w:line="360" w:lineRule="auto"/>
        <w:jc w:val="both"/>
        <w:rPr>
          <w:rFonts w:ascii="Times New Roman" w:hAnsi="Times New Roman" w:cs="Times New Roman"/>
          <w:b w:val="0"/>
          <w:color w:val="000000" w:themeColor="text1"/>
          <w:sz w:val="24"/>
          <w:szCs w:val="24"/>
        </w:rPr>
      </w:pPr>
      <w:bookmarkStart w:id="52" w:name="_Toc100866104"/>
      <w:r w:rsidRPr="00FC08FE">
        <w:rPr>
          <w:rFonts w:ascii="Times New Roman" w:hAnsi="Times New Roman" w:cs="Times New Roman"/>
          <w:color w:val="262626" w:themeColor="text1" w:themeTint="D9"/>
          <w:sz w:val="24"/>
          <w:szCs w:val="24"/>
        </w:rPr>
        <w:t>Statement 0</w:t>
      </w:r>
      <w:r>
        <w:rPr>
          <w:rFonts w:ascii="Times New Roman" w:hAnsi="Times New Roman" w:cs="Times New Roman"/>
          <w:color w:val="262626" w:themeColor="text1" w:themeTint="D9"/>
          <w:sz w:val="24"/>
          <w:szCs w:val="24"/>
        </w:rPr>
        <w:t>6</w:t>
      </w:r>
      <w:r w:rsidRPr="00FC08FE">
        <w:rPr>
          <w:rFonts w:ascii="Times New Roman" w:hAnsi="Times New Roman" w:cs="Times New Roman"/>
          <w:color w:val="262626" w:themeColor="text1" w:themeTint="D9"/>
          <w:sz w:val="24"/>
          <w:szCs w:val="24"/>
        </w:rPr>
        <w:t>:</w:t>
      </w:r>
      <w:r w:rsidRPr="00FC08FE">
        <w:rPr>
          <w:rFonts w:ascii="Times New Roman" w:hAnsi="Times New Roman" w:cs="Times New Roman"/>
          <w:b w:val="0"/>
          <w:color w:val="000000" w:themeColor="text1"/>
          <w:sz w:val="24"/>
          <w:szCs w:val="24"/>
        </w:rPr>
        <w:t xml:space="preserve"> </w:t>
      </w:r>
      <w:r w:rsidRPr="00016B91">
        <w:rPr>
          <w:rFonts w:ascii="Times New Roman" w:hAnsi="Times New Roman" w:cs="Times New Roman"/>
          <w:b w:val="0"/>
          <w:color w:val="000000" w:themeColor="text1"/>
          <w:sz w:val="24"/>
          <w:szCs w:val="24"/>
        </w:rPr>
        <w:t>Employee training and development contribute to the improvement of the overall performance of the organization.</w:t>
      </w:r>
      <w:bookmarkEnd w:id="52"/>
    </w:p>
    <w:p w:rsidR="00B012DF" w:rsidRDefault="000029CA" w:rsidP="000029CA">
      <w:pPr>
        <w:jc w:val="center"/>
      </w:pPr>
      <w:r w:rsidRPr="000029CA">
        <w:rPr>
          <w:noProof/>
        </w:rPr>
        <w:drawing>
          <wp:inline distT="0" distB="0" distL="0" distR="0">
            <wp:extent cx="5300768" cy="2472266"/>
            <wp:effectExtent l="19050" t="0" r="14182" b="4234"/>
            <wp:docPr id="1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0029CA" w:rsidRDefault="000029CA" w:rsidP="000029CA">
      <w:pPr>
        <w:jc w:val="center"/>
        <w:rPr>
          <w:rFonts w:ascii="Times New Roman" w:hAnsi="Times New Roman" w:cs="Times New Roman"/>
          <w:sz w:val="24"/>
          <w:szCs w:val="24"/>
        </w:rPr>
      </w:pPr>
      <w:r w:rsidRPr="00031733">
        <w:rPr>
          <w:rFonts w:ascii="Times New Roman" w:hAnsi="Times New Roman" w:cs="Times New Roman"/>
          <w:sz w:val="24"/>
          <w:szCs w:val="24"/>
        </w:rPr>
        <w:t>Figure 4.</w:t>
      </w:r>
      <w:r>
        <w:rPr>
          <w:rFonts w:ascii="Times New Roman" w:hAnsi="Times New Roman" w:cs="Times New Roman"/>
          <w:sz w:val="24"/>
          <w:szCs w:val="24"/>
        </w:rPr>
        <w:t>11</w:t>
      </w:r>
    </w:p>
    <w:p w:rsidR="00302C7F" w:rsidRDefault="00302C7F" w:rsidP="00302C7F">
      <w:pPr>
        <w:pStyle w:val="Heading1"/>
        <w:spacing w:before="0" w:after="240" w:line="360" w:lineRule="auto"/>
        <w:jc w:val="both"/>
        <w:rPr>
          <w:rFonts w:ascii="Times New Roman" w:hAnsi="Times New Roman" w:cs="Times New Roman"/>
          <w:b w:val="0"/>
          <w:color w:val="000000" w:themeColor="text1"/>
          <w:sz w:val="24"/>
          <w:szCs w:val="24"/>
        </w:rPr>
      </w:pPr>
      <w:bookmarkStart w:id="53" w:name="_Toc100866105"/>
      <w:r w:rsidRPr="00FC08FE">
        <w:rPr>
          <w:rFonts w:ascii="Times New Roman" w:hAnsi="Times New Roman" w:cs="Times New Roman"/>
          <w:color w:val="262626" w:themeColor="text1" w:themeTint="D9"/>
          <w:sz w:val="24"/>
          <w:szCs w:val="24"/>
        </w:rPr>
        <w:lastRenderedPageBreak/>
        <w:t>Statement 0</w:t>
      </w:r>
      <w:r>
        <w:rPr>
          <w:rFonts w:ascii="Times New Roman" w:hAnsi="Times New Roman" w:cs="Times New Roman"/>
          <w:color w:val="262626" w:themeColor="text1" w:themeTint="D9"/>
          <w:sz w:val="24"/>
          <w:szCs w:val="24"/>
        </w:rPr>
        <w:t>7</w:t>
      </w:r>
      <w:r w:rsidRPr="00FC08FE">
        <w:rPr>
          <w:rFonts w:ascii="Times New Roman" w:hAnsi="Times New Roman" w:cs="Times New Roman"/>
          <w:color w:val="262626" w:themeColor="text1" w:themeTint="D9"/>
          <w:sz w:val="24"/>
          <w:szCs w:val="24"/>
        </w:rPr>
        <w:t>:</w:t>
      </w:r>
      <w:r w:rsidRPr="00FC08FE">
        <w:rPr>
          <w:rFonts w:ascii="Times New Roman" w:hAnsi="Times New Roman" w:cs="Times New Roman"/>
          <w:b w:val="0"/>
          <w:color w:val="000000" w:themeColor="text1"/>
          <w:sz w:val="24"/>
          <w:szCs w:val="24"/>
        </w:rPr>
        <w:t xml:space="preserve"> </w:t>
      </w:r>
      <w:r w:rsidRPr="00302C7F">
        <w:rPr>
          <w:rFonts w:ascii="Times New Roman" w:hAnsi="Times New Roman" w:cs="Times New Roman"/>
          <w:b w:val="0"/>
          <w:color w:val="000000" w:themeColor="text1"/>
          <w:sz w:val="24"/>
          <w:szCs w:val="24"/>
        </w:rPr>
        <w:t>Employee training and development aids the organization in attaining better productivity levels.</w:t>
      </w:r>
      <w:bookmarkEnd w:id="53"/>
    </w:p>
    <w:p w:rsidR="00302C7F" w:rsidRDefault="00302C7F" w:rsidP="00302C7F">
      <w:pPr>
        <w:jc w:val="center"/>
      </w:pPr>
      <w:r w:rsidRPr="000029CA">
        <w:rPr>
          <w:noProof/>
        </w:rPr>
        <w:drawing>
          <wp:inline distT="0" distB="0" distL="0" distR="0">
            <wp:extent cx="5300768" cy="2472266"/>
            <wp:effectExtent l="19050" t="0" r="14182" b="4234"/>
            <wp:docPr id="1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302C7F" w:rsidRDefault="00302C7F" w:rsidP="00302C7F">
      <w:pPr>
        <w:jc w:val="center"/>
        <w:rPr>
          <w:rFonts w:ascii="Times New Roman" w:hAnsi="Times New Roman" w:cs="Times New Roman"/>
          <w:sz w:val="24"/>
          <w:szCs w:val="24"/>
        </w:rPr>
      </w:pPr>
      <w:r w:rsidRPr="00031733">
        <w:rPr>
          <w:rFonts w:ascii="Times New Roman" w:hAnsi="Times New Roman" w:cs="Times New Roman"/>
          <w:sz w:val="24"/>
          <w:szCs w:val="24"/>
        </w:rPr>
        <w:t>Figure 4.</w:t>
      </w:r>
      <w:r>
        <w:rPr>
          <w:rFonts w:ascii="Times New Roman" w:hAnsi="Times New Roman" w:cs="Times New Roman"/>
          <w:sz w:val="24"/>
          <w:szCs w:val="24"/>
        </w:rPr>
        <w:t>12</w:t>
      </w:r>
    </w:p>
    <w:p w:rsidR="00C14125" w:rsidRPr="00C14125" w:rsidRDefault="00C14125" w:rsidP="00C14125">
      <w:pPr>
        <w:pStyle w:val="Heading1"/>
        <w:spacing w:before="0" w:after="240" w:line="360" w:lineRule="auto"/>
        <w:jc w:val="both"/>
        <w:rPr>
          <w:rFonts w:ascii="Times New Roman" w:hAnsi="Times New Roman" w:cs="Times New Roman"/>
          <w:b w:val="0"/>
          <w:color w:val="000000" w:themeColor="text1"/>
          <w:sz w:val="24"/>
          <w:szCs w:val="24"/>
        </w:rPr>
      </w:pPr>
      <w:bookmarkStart w:id="54" w:name="_Toc100866106"/>
      <w:r w:rsidRPr="00C14125">
        <w:rPr>
          <w:rFonts w:ascii="Times New Roman" w:hAnsi="Times New Roman" w:cs="Times New Roman"/>
          <w:color w:val="262626" w:themeColor="text1" w:themeTint="D9"/>
          <w:sz w:val="24"/>
          <w:szCs w:val="24"/>
        </w:rPr>
        <w:t>Statement 08:</w:t>
      </w:r>
      <w:r w:rsidRPr="00C14125">
        <w:rPr>
          <w:rFonts w:ascii="Times New Roman" w:hAnsi="Times New Roman" w:cs="Times New Roman"/>
          <w:b w:val="0"/>
          <w:color w:val="000000" w:themeColor="text1"/>
          <w:sz w:val="24"/>
          <w:szCs w:val="24"/>
        </w:rPr>
        <w:t xml:space="preserve"> Employee training enables them to accomplish organizational objectives more effectively.</w:t>
      </w:r>
      <w:bookmarkEnd w:id="54"/>
    </w:p>
    <w:p w:rsidR="000029CA" w:rsidRDefault="008011B7" w:rsidP="000029CA">
      <w:pPr>
        <w:jc w:val="center"/>
      </w:pPr>
      <w:r w:rsidRPr="008011B7">
        <w:rPr>
          <w:noProof/>
        </w:rPr>
        <w:drawing>
          <wp:inline distT="0" distB="0" distL="0" distR="0">
            <wp:extent cx="5300768" cy="2472266"/>
            <wp:effectExtent l="19050" t="0" r="14182" b="4234"/>
            <wp:docPr id="15"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8011B7" w:rsidRDefault="008011B7" w:rsidP="008011B7">
      <w:pPr>
        <w:jc w:val="center"/>
        <w:rPr>
          <w:rFonts w:ascii="Times New Roman" w:hAnsi="Times New Roman" w:cs="Times New Roman"/>
          <w:sz w:val="24"/>
          <w:szCs w:val="24"/>
        </w:rPr>
      </w:pPr>
      <w:r w:rsidRPr="00031733">
        <w:rPr>
          <w:rFonts w:ascii="Times New Roman" w:hAnsi="Times New Roman" w:cs="Times New Roman"/>
          <w:sz w:val="24"/>
          <w:szCs w:val="24"/>
        </w:rPr>
        <w:t>Figure 4.</w:t>
      </w:r>
      <w:r>
        <w:rPr>
          <w:rFonts w:ascii="Times New Roman" w:hAnsi="Times New Roman" w:cs="Times New Roman"/>
          <w:sz w:val="24"/>
          <w:szCs w:val="24"/>
        </w:rPr>
        <w:t>13</w:t>
      </w:r>
    </w:p>
    <w:p w:rsidR="00B04D9D" w:rsidRPr="00C14125" w:rsidRDefault="00B04D9D" w:rsidP="00B04D9D">
      <w:pPr>
        <w:pStyle w:val="Heading1"/>
        <w:spacing w:before="0" w:after="240" w:line="360" w:lineRule="auto"/>
        <w:jc w:val="both"/>
        <w:rPr>
          <w:rFonts w:ascii="Times New Roman" w:hAnsi="Times New Roman" w:cs="Times New Roman"/>
          <w:b w:val="0"/>
          <w:color w:val="000000" w:themeColor="text1"/>
          <w:sz w:val="24"/>
          <w:szCs w:val="24"/>
        </w:rPr>
      </w:pPr>
      <w:bookmarkStart w:id="55" w:name="_Toc100866107"/>
      <w:r w:rsidRPr="00C14125">
        <w:rPr>
          <w:rFonts w:ascii="Times New Roman" w:hAnsi="Times New Roman" w:cs="Times New Roman"/>
          <w:color w:val="262626" w:themeColor="text1" w:themeTint="D9"/>
          <w:sz w:val="24"/>
          <w:szCs w:val="24"/>
        </w:rPr>
        <w:lastRenderedPageBreak/>
        <w:t>Statement 0</w:t>
      </w:r>
      <w:r>
        <w:rPr>
          <w:rFonts w:ascii="Times New Roman" w:hAnsi="Times New Roman" w:cs="Times New Roman"/>
          <w:color w:val="262626" w:themeColor="text1" w:themeTint="D9"/>
          <w:sz w:val="24"/>
          <w:szCs w:val="24"/>
        </w:rPr>
        <w:t>9</w:t>
      </w:r>
      <w:r w:rsidRPr="00C14125">
        <w:rPr>
          <w:rFonts w:ascii="Times New Roman" w:hAnsi="Times New Roman" w:cs="Times New Roman"/>
          <w:color w:val="262626" w:themeColor="text1" w:themeTint="D9"/>
          <w:sz w:val="24"/>
          <w:szCs w:val="24"/>
        </w:rPr>
        <w:t>:</w:t>
      </w:r>
      <w:r w:rsidRPr="00C14125">
        <w:rPr>
          <w:rFonts w:ascii="Times New Roman" w:hAnsi="Times New Roman" w:cs="Times New Roman"/>
          <w:b w:val="0"/>
          <w:color w:val="000000" w:themeColor="text1"/>
          <w:sz w:val="24"/>
          <w:szCs w:val="24"/>
        </w:rPr>
        <w:t xml:space="preserve"> </w:t>
      </w:r>
      <w:r w:rsidRPr="00B04D9D">
        <w:rPr>
          <w:rFonts w:ascii="Times New Roman" w:hAnsi="Times New Roman" w:cs="Times New Roman"/>
          <w:b w:val="0"/>
          <w:color w:val="000000" w:themeColor="text1"/>
          <w:sz w:val="24"/>
          <w:szCs w:val="24"/>
        </w:rPr>
        <w:t>Performance evaluation systems contribute to the improvement of the organization's performance.</w:t>
      </w:r>
      <w:bookmarkEnd w:id="55"/>
    </w:p>
    <w:p w:rsidR="008011B7" w:rsidRDefault="00B04D9D" w:rsidP="00B04D9D">
      <w:pPr>
        <w:spacing w:line="360" w:lineRule="auto"/>
        <w:jc w:val="center"/>
      </w:pPr>
      <w:r w:rsidRPr="00B04D9D">
        <w:rPr>
          <w:noProof/>
        </w:rPr>
        <w:drawing>
          <wp:inline distT="0" distB="0" distL="0" distR="0">
            <wp:extent cx="5300768" cy="2472266"/>
            <wp:effectExtent l="19050" t="0" r="14182" b="4234"/>
            <wp:docPr id="1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D676FF" w:rsidRDefault="00D676FF" w:rsidP="00D676FF">
      <w:pPr>
        <w:jc w:val="center"/>
        <w:rPr>
          <w:rFonts w:ascii="Times New Roman" w:hAnsi="Times New Roman" w:cs="Times New Roman"/>
          <w:sz w:val="24"/>
          <w:szCs w:val="24"/>
        </w:rPr>
      </w:pPr>
      <w:r w:rsidRPr="00031733">
        <w:rPr>
          <w:rFonts w:ascii="Times New Roman" w:hAnsi="Times New Roman" w:cs="Times New Roman"/>
          <w:sz w:val="24"/>
          <w:szCs w:val="24"/>
        </w:rPr>
        <w:t>Figure 4.</w:t>
      </w:r>
      <w:r>
        <w:rPr>
          <w:rFonts w:ascii="Times New Roman" w:hAnsi="Times New Roman" w:cs="Times New Roman"/>
          <w:sz w:val="24"/>
          <w:szCs w:val="24"/>
        </w:rPr>
        <w:t>14</w:t>
      </w:r>
    </w:p>
    <w:p w:rsidR="00AF7A7C" w:rsidRPr="00C14125" w:rsidRDefault="00AF7A7C" w:rsidP="00AF7A7C">
      <w:pPr>
        <w:pStyle w:val="Heading1"/>
        <w:spacing w:before="0" w:after="240" w:line="360" w:lineRule="auto"/>
        <w:jc w:val="both"/>
        <w:rPr>
          <w:rFonts w:ascii="Times New Roman" w:hAnsi="Times New Roman" w:cs="Times New Roman"/>
          <w:b w:val="0"/>
          <w:color w:val="000000" w:themeColor="text1"/>
          <w:sz w:val="24"/>
          <w:szCs w:val="24"/>
        </w:rPr>
      </w:pPr>
      <w:bookmarkStart w:id="56" w:name="_Toc100866108"/>
      <w:r w:rsidRPr="00C14125">
        <w:rPr>
          <w:rFonts w:ascii="Times New Roman" w:hAnsi="Times New Roman" w:cs="Times New Roman"/>
          <w:color w:val="262626" w:themeColor="text1" w:themeTint="D9"/>
          <w:sz w:val="24"/>
          <w:szCs w:val="24"/>
        </w:rPr>
        <w:t xml:space="preserve">Statement </w:t>
      </w:r>
      <w:r>
        <w:rPr>
          <w:rFonts w:ascii="Times New Roman" w:hAnsi="Times New Roman" w:cs="Times New Roman"/>
          <w:color w:val="262626" w:themeColor="text1" w:themeTint="D9"/>
          <w:sz w:val="24"/>
          <w:szCs w:val="24"/>
        </w:rPr>
        <w:t>10</w:t>
      </w:r>
      <w:r w:rsidRPr="00C14125">
        <w:rPr>
          <w:rFonts w:ascii="Times New Roman" w:hAnsi="Times New Roman" w:cs="Times New Roman"/>
          <w:color w:val="262626" w:themeColor="text1" w:themeTint="D9"/>
          <w:sz w:val="24"/>
          <w:szCs w:val="24"/>
        </w:rPr>
        <w:t>:</w:t>
      </w:r>
      <w:r w:rsidRPr="00C14125">
        <w:rPr>
          <w:rFonts w:ascii="Times New Roman" w:hAnsi="Times New Roman" w:cs="Times New Roman"/>
          <w:b w:val="0"/>
          <w:color w:val="000000" w:themeColor="text1"/>
          <w:sz w:val="24"/>
          <w:szCs w:val="24"/>
        </w:rPr>
        <w:t xml:space="preserve"> </w:t>
      </w:r>
      <w:r w:rsidRPr="00AF7A7C">
        <w:rPr>
          <w:rFonts w:ascii="Times New Roman" w:hAnsi="Times New Roman" w:cs="Times New Roman"/>
          <w:b w:val="0"/>
          <w:color w:val="000000" w:themeColor="text1"/>
          <w:sz w:val="24"/>
          <w:szCs w:val="24"/>
        </w:rPr>
        <w:t>Employees are motivated by the organization’s performance evaluation system.</w:t>
      </w:r>
      <w:bookmarkEnd w:id="56"/>
    </w:p>
    <w:p w:rsidR="00AF7A7C" w:rsidRDefault="00AF7A7C" w:rsidP="00AF7A7C">
      <w:pPr>
        <w:jc w:val="center"/>
      </w:pPr>
      <w:r w:rsidRPr="00AF7A7C">
        <w:rPr>
          <w:noProof/>
        </w:rPr>
        <w:drawing>
          <wp:inline distT="0" distB="0" distL="0" distR="0">
            <wp:extent cx="5072380" cy="2497666"/>
            <wp:effectExtent l="19050" t="0" r="13970" b="0"/>
            <wp:docPr id="17"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AF7A7C" w:rsidRDefault="00AF7A7C" w:rsidP="00AF7A7C">
      <w:pPr>
        <w:jc w:val="center"/>
        <w:rPr>
          <w:rFonts w:ascii="Times New Roman" w:hAnsi="Times New Roman" w:cs="Times New Roman"/>
          <w:sz w:val="24"/>
          <w:szCs w:val="24"/>
        </w:rPr>
      </w:pPr>
      <w:r w:rsidRPr="00031733">
        <w:rPr>
          <w:rFonts w:ascii="Times New Roman" w:hAnsi="Times New Roman" w:cs="Times New Roman"/>
          <w:sz w:val="24"/>
          <w:szCs w:val="24"/>
        </w:rPr>
        <w:t>Figure 4.</w:t>
      </w:r>
      <w:r>
        <w:rPr>
          <w:rFonts w:ascii="Times New Roman" w:hAnsi="Times New Roman" w:cs="Times New Roman"/>
          <w:sz w:val="24"/>
          <w:szCs w:val="24"/>
        </w:rPr>
        <w:t>15</w:t>
      </w:r>
    </w:p>
    <w:p w:rsidR="008D440B" w:rsidRPr="00C14125" w:rsidRDefault="008D440B" w:rsidP="00354371">
      <w:pPr>
        <w:pStyle w:val="Heading1"/>
        <w:spacing w:before="0" w:after="240" w:line="360" w:lineRule="auto"/>
        <w:jc w:val="both"/>
        <w:rPr>
          <w:rFonts w:ascii="Times New Roman" w:hAnsi="Times New Roman" w:cs="Times New Roman"/>
          <w:b w:val="0"/>
          <w:color w:val="000000" w:themeColor="text1"/>
          <w:sz w:val="24"/>
          <w:szCs w:val="24"/>
        </w:rPr>
      </w:pPr>
      <w:bookmarkStart w:id="57" w:name="_Toc100866109"/>
      <w:r w:rsidRPr="00C14125">
        <w:rPr>
          <w:rFonts w:ascii="Times New Roman" w:hAnsi="Times New Roman" w:cs="Times New Roman"/>
          <w:color w:val="262626" w:themeColor="text1" w:themeTint="D9"/>
          <w:sz w:val="24"/>
          <w:szCs w:val="24"/>
        </w:rPr>
        <w:lastRenderedPageBreak/>
        <w:t xml:space="preserve">Statement </w:t>
      </w:r>
      <w:r>
        <w:rPr>
          <w:rFonts w:ascii="Times New Roman" w:hAnsi="Times New Roman" w:cs="Times New Roman"/>
          <w:color w:val="262626" w:themeColor="text1" w:themeTint="D9"/>
          <w:sz w:val="24"/>
          <w:szCs w:val="24"/>
        </w:rPr>
        <w:t>11</w:t>
      </w:r>
      <w:r w:rsidRPr="00C14125">
        <w:rPr>
          <w:rFonts w:ascii="Times New Roman" w:hAnsi="Times New Roman" w:cs="Times New Roman"/>
          <w:color w:val="262626" w:themeColor="text1" w:themeTint="D9"/>
          <w:sz w:val="24"/>
          <w:szCs w:val="24"/>
        </w:rPr>
        <w:t>:</w:t>
      </w:r>
      <w:r w:rsidRPr="00C14125">
        <w:rPr>
          <w:rFonts w:ascii="Times New Roman" w:hAnsi="Times New Roman" w:cs="Times New Roman"/>
          <w:b w:val="0"/>
          <w:color w:val="000000" w:themeColor="text1"/>
          <w:sz w:val="24"/>
          <w:szCs w:val="24"/>
        </w:rPr>
        <w:t xml:space="preserve"> </w:t>
      </w:r>
      <w:r w:rsidRPr="008D440B">
        <w:rPr>
          <w:rFonts w:ascii="Times New Roman" w:hAnsi="Times New Roman" w:cs="Times New Roman"/>
          <w:b w:val="0"/>
          <w:color w:val="000000" w:themeColor="text1"/>
          <w:sz w:val="24"/>
          <w:szCs w:val="24"/>
        </w:rPr>
        <w:t>Employee performance is evaluated on the basis of predetermined organizational objectives.</w:t>
      </w:r>
      <w:bookmarkEnd w:id="57"/>
    </w:p>
    <w:p w:rsidR="00D676FF" w:rsidRDefault="008D440B" w:rsidP="008D440B">
      <w:pPr>
        <w:jc w:val="center"/>
      </w:pPr>
      <w:r w:rsidRPr="008D440B">
        <w:rPr>
          <w:noProof/>
        </w:rPr>
        <w:drawing>
          <wp:inline distT="0" distB="0" distL="0" distR="0">
            <wp:extent cx="5120217" cy="2319867"/>
            <wp:effectExtent l="19050" t="0" r="23283" b="4233"/>
            <wp:docPr id="18"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6F3214" w:rsidRDefault="006F3214" w:rsidP="006F3214">
      <w:pPr>
        <w:jc w:val="center"/>
        <w:rPr>
          <w:rFonts w:ascii="Times New Roman" w:hAnsi="Times New Roman" w:cs="Times New Roman"/>
          <w:sz w:val="24"/>
          <w:szCs w:val="24"/>
        </w:rPr>
      </w:pPr>
      <w:r w:rsidRPr="00031733">
        <w:rPr>
          <w:rFonts w:ascii="Times New Roman" w:hAnsi="Times New Roman" w:cs="Times New Roman"/>
          <w:sz w:val="24"/>
          <w:szCs w:val="24"/>
        </w:rPr>
        <w:t>Figure 4.</w:t>
      </w:r>
      <w:r>
        <w:rPr>
          <w:rFonts w:ascii="Times New Roman" w:hAnsi="Times New Roman" w:cs="Times New Roman"/>
          <w:sz w:val="24"/>
          <w:szCs w:val="24"/>
        </w:rPr>
        <w:t>16</w:t>
      </w:r>
    </w:p>
    <w:p w:rsidR="00876EF9" w:rsidRPr="00C14125" w:rsidRDefault="00876EF9" w:rsidP="00876EF9">
      <w:pPr>
        <w:pStyle w:val="Heading1"/>
        <w:spacing w:before="0" w:after="240" w:line="360" w:lineRule="auto"/>
        <w:jc w:val="both"/>
        <w:rPr>
          <w:rFonts w:ascii="Times New Roman" w:hAnsi="Times New Roman" w:cs="Times New Roman"/>
          <w:b w:val="0"/>
          <w:color w:val="000000" w:themeColor="text1"/>
          <w:sz w:val="24"/>
          <w:szCs w:val="24"/>
        </w:rPr>
      </w:pPr>
      <w:bookmarkStart w:id="58" w:name="_Toc100866110"/>
      <w:r w:rsidRPr="00C14125">
        <w:rPr>
          <w:rFonts w:ascii="Times New Roman" w:hAnsi="Times New Roman" w:cs="Times New Roman"/>
          <w:color w:val="262626" w:themeColor="text1" w:themeTint="D9"/>
          <w:sz w:val="24"/>
          <w:szCs w:val="24"/>
        </w:rPr>
        <w:t xml:space="preserve">Statement </w:t>
      </w:r>
      <w:r>
        <w:rPr>
          <w:rFonts w:ascii="Times New Roman" w:hAnsi="Times New Roman" w:cs="Times New Roman"/>
          <w:color w:val="262626" w:themeColor="text1" w:themeTint="D9"/>
          <w:sz w:val="24"/>
          <w:szCs w:val="24"/>
        </w:rPr>
        <w:t>12</w:t>
      </w:r>
      <w:r w:rsidRPr="00C14125">
        <w:rPr>
          <w:rFonts w:ascii="Times New Roman" w:hAnsi="Times New Roman" w:cs="Times New Roman"/>
          <w:color w:val="262626" w:themeColor="text1" w:themeTint="D9"/>
          <w:sz w:val="24"/>
          <w:szCs w:val="24"/>
        </w:rPr>
        <w:t>:</w:t>
      </w:r>
      <w:r w:rsidRPr="00C14125">
        <w:rPr>
          <w:rFonts w:ascii="Times New Roman" w:hAnsi="Times New Roman" w:cs="Times New Roman"/>
          <w:b w:val="0"/>
          <w:color w:val="000000" w:themeColor="text1"/>
          <w:sz w:val="24"/>
          <w:szCs w:val="24"/>
        </w:rPr>
        <w:t xml:space="preserve"> </w:t>
      </w:r>
      <w:r w:rsidRPr="00876EF9">
        <w:rPr>
          <w:rFonts w:ascii="Times New Roman" w:hAnsi="Times New Roman" w:cs="Times New Roman"/>
          <w:b w:val="0"/>
          <w:color w:val="000000" w:themeColor="text1"/>
          <w:sz w:val="24"/>
          <w:szCs w:val="24"/>
        </w:rPr>
        <w:t>The objectives of the organization are standard for evaluating its performance.</w:t>
      </w:r>
      <w:bookmarkEnd w:id="58"/>
    </w:p>
    <w:p w:rsidR="006F3214" w:rsidRDefault="00876EF9" w:rsidP="008D440B">
      <w:pPr>
        <w:jc w:val="center"/>
      </w:pPr>
      <w:r w:rsidRPr="00876EF9">
        <w:rPr>
          <w:noProof/>
        </w:rPr>
        <w:drawing>
          <wp:inline distT="0" distB="0" distL="0" distR="0">
            <wp:extent cx="5006763" cy="2252133"/>
            <wp:effectExtent l="19050" t="0" r="22437" b="0"/>
            <wp:docPr id="19"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876EF9" w:rsidRDefault="00876EF9" w:rsidP="00876EF9">
      <w:pPr>
        <w:jc w:val="center"/>
        <w:rPr>
          <w:rFonts w:ascii="Times New Roman" w:hAnsi="Times New Roman" w:cs="Times New Roman"/>
          <w:sz w:val="24"/>
          <w:szCs w:val="24"/>
        </w:rPr>
      </w:pPr>
      <w:r w:rsidRPr="00031733">
        <w:rPr>
          <w:rFonts w:ascii="Times New Roman" w:hAnsi="Times New Roman" w:cs="Times New Roman"/>
          <w:sz w:val="24"/>
          <w:szCs w:val="24"/>
        </w:rPr>
        <w:t>Figure 4.</w:t>
      </w:r>
      <w:r>
        <w:rPr>
          <w:rFonts w:ascii="Times New Roman" w:hAnsi="Times New Roman" w:cs="Times New Roman"/>
          <w:sz w:val="24"/>
          <w:szCs w:val="24"/>
        </w:rPr>
        <w:t>17</w:t>
      </w:r>
    </w:p>
    <w:p w:rsidR="0038757C" w:rsidRPr="00C14125" w:rsidRDefault="0038757C" w:rsidP="0038757C">
      <w:pPr>
        <w:pStyle w:val="Heading1"/>
        <w:spacing w:before="0" w:after="240" w:line="360" w:lineRule="auto"/>
        <w:jc w:val="both"/>
        <w:rPr>
          <w:rFonts w:ascii="Times New Roman" w:hAnsi="Times New Roman" w:cs="Times New Roman"/>
          <w:b w:val="0"/>
          <w:color w:val="000000" w:themeColor="text1"/>
          <w:sz w:val="24"/>
          <w:szCs w:val="24"/>
        </w:rPr>
      </w:pPr>
      <w:bookmarkStart w:id="59" w:name="_Toc100866111"/>
      <w:r w:rsidRPr="00C14125">
        <w:rPr>
          <w:rFonts w:ascii="Times New Roman" w:hAnsi="Times New Roman" w:cs="Times New Roman"/>
          <w:color w:val="262626" w:themeColor="text1" w:themeTint="D9"/>
          <w:sz w:val="24"/>
          <w:szCs w:val="24"/>
        </w:rPr>
        <w:lastRenderedPageBreak/>
        <w:t xml:space="preserve">Statement </w:t>
      </w:r>
      <w:r>
        <w:rPr>
          <w:rFonts w:ascii="Times New Roman" w:hAnsi="Times New Roman" w:cs="Times New Roman"/>
          <w:color w:val="262626" w:themeColor="text1" w:themeTint="D9"/>
          <w:sz w:val="24"/>
          <w:szCs w:val="24"/>
        </w:rPr>
        <w:t>13</w:t>
      </w:r>
      <w:r w:rsidRPr="00C14125">
        <w:rPr>
          <w:rFonts w:ascii="Times New Roman" w:hAnsi="Times New Roman" w:cs="Times New Roman"/>
          <w:color w:val="262626" w:themeColor="text1" w:themeTint="D9"/>
          <w:sz w:val="24"/>
          <w:szCs w:val="24"/>
        </w:rPr>
        <w:t>:</w:t>
      </w:r>
      <w:r w:rsidRPr="00C14125">
        <w:rPr>
          <w:rFonts w:ascii="Times New Roman" w:hAnsi="Times New Roman" w:cs="Times New Roman"/>
          <w:b w:val="0"/>
          <w:color w:val="000000" w:themeColor="text1"/>
          <w:sz w:val="24"/>
          <w:szCs w:val="24"/>
        </w:rPr>
        <w:t xml:space="preserve"> </w:t>
      </w:r>
      <w:r w:rsidRPr="0038757C">
        <w:rPr>
          <w:rFonts w:ascii="Times New Roman" w:hAnsi="Times New Roman" w:cs="Times New Roman"/>
          <w:b w:val="0"/>
          <w:color w:val="000000" w:themeColor="text1"/>
          <w:sz w:val="24"/>
          <w:szCs w:val="24"/>
        </w:rPr>
        <w:t>From the month of March of this year, the organization follows the current compensation policies that are provided by Bangladesh Bank (BB).</w:t>
      </w:r>
      <w:bookmarkEnd w:id="59"/>
    </w:p>
    <w:p w:rsidR="00C86B1D" w:rsidRDefault="00C86B1D" w:rsidP="00C86B1D">
      <w:pPr>
        <w:jc w:val="center"/>
      </w:pPr>
      <w:r w:rsidRPr="00876EF9">
        <w:rPr>
          <w:noProof/>
        </w:rPr>
        <w:drawing>
          <wp:inline distT="0" distB="0" distL="0" distR="0">
            <wp:extent cx="4989830" cy="2252133"/>
            <wp:effectExtent l="19050" t="0" r="20320" b="0"/>
            <wp:docPr id="2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C86B1D" w:rsidRDefault="00C86B1D" w:rsidP="00C86B1D">
      <w:pPr>
        <w:jc w:val="center"/>
        <w:rPr>
          <w:rFonts w:ascii="Times New Roman" w:hAnsi="Times New Roman" w:cs="Times New Roman"/>
          <w:sz w:val="24"/>
          <w:szCs w:val="24"/>
        </w:rPr>
      </w:pPr>
      <w:r w:rsidRPr="00031733">
        <w:rPr>
          <w:rFonts w:ascii="Times New Roman" w:hAnsi="Times New Roman" w:cs="Times New Roman"/>
          <w:sz w:val="24"/>
          <w:szCs w:val="24"/>
        </w:rPr>
        <w:t>Figure 4.</w:t>
      </w:r>
      <w:r>
        <w:rPr>
          <w:rFonts w:ascii="Times New Roman" w:hAnsi="Times New Roman" w:cs="Times New Roman"/>
          <w:sz w:val="24"/>
          <w:szCs w:val="24"/>
        </w:rPr>
        <w:t>18</w:t>
      </w:r>
    </w:p>
    <w:p w:rsidR="00C86B1D" w:rsidRPr="00C86B1D" w:rsidRDefault="00C86B1D" w:rsidP="00C86B1D">
      <w:pPr>
        <w:pStyle w:val="Heading1"/>
        <w:spacing w:before="0" w:after="240" w:line="360" w:lineRule="auto"/>
        <w:jc w:val="both"/>
        <w:rPr>
          <w:rFonts w:ascii="Times New Roman" w:hAnsi="Times New Roman" w:cs="Times New Roman"/>
          <w:b w:val="0"/>
          <w:color w:val="000000" w:themeColor="text1"/>
          <w:sz w:val="24"/>
          <w:szCs w:val="24"/>
        </w:rPr>
      </w:pPr>
      <w:bookmarkStart w:id="60" w:name="_Toc100866112"/>
      <w:r w:rsidRPr="00C14125">
        <w:rPr>
          <w:rFonts w:ascii="Times New Roman" w:hAnsi="Times New Roman" w:cs="Times New Roman"/>
          <w:color w:val="262626" w:themeColor="text1" w:themeTint="D9"/>
          <w:sz w:val="24"/>
          <w:szCs w:val="24"/>
        </w:rPr>
        <w:t xml:space="preserve">Statement </w:t>
      </w:r>
      <w:r>
        <w:rPr>
          <w:rFonts w:ascii="Times New Roman" w:hAnsi="Times New Roman" w:cs="Times New Roman"/>
          <w:color w:val="262626" w:themeColor="text1" w:themeTint="D9"/>
          <w:sz w:val="24"/>
          <w:szCs w:val="24"/>
        </w:rPr>
        <w:t>14</w:t>
      </w:r>
      <w:r w:rsidRPr="00C14125">
        <w:rPr>
          <w:rFonts w:ascii="Times New Roman" w:hAnsi="Times New Roman" w:cs="Times New Roman"/>
          <w:color w:val="262626" w:themeColor="text1" w:themeTint="D9"/>
          <w:sz w:val="24"/>
          <w:szCs w:val="24"/>
        </w:rPr>
        <w:t>:</w:t>
      </w:r>
      <w:r w:rsidRPr="00C14125">
        <w:rPr>
          <w:rFonts w:ascii="Times New Roman" w:hAnsi="Times New Roman" w:cs="Times New Roman"/>
          <w:b w:val="0"/>
          <w:color w:val="000000" w:themeColor="text1"/>
          <w:sz w:val="24"/>
          <w:szCs w:val="24"/>
        </w:rPr>
        <w:t xml:space="preserve"> </w:t>
      </w:r>
      <w:r w:rsidRPr="00C86B1D">
        <w:rPr>
          <w:rFonts w:ascii="Times New Roman" w:hAnsi="Times New Roman" w:cs="Times New Roman"/>
          <w:b w:val="0"/>
          <w:color w:val="000000" w:themeColor="text1"/>
          <w:sz w:val="24"/>
          <w:szCs w:val="24"/>
        </w:rPr>
        <w:t>The organization’s compensation objectives are relevant to its overall performance.</w:t>
      </w:r>
      <w:bookmarkEnd w:id="60"/>
    </w:p>
    <w:p w:rsidR="00C86B1D" w:rsidRDefault="00C86B1D" w:rsidP="00C86B1D">
      <w:pPr>
        <w:jc w:val="center"/>
      </w:pPr>
      <w:r w:rsidRPr="00876EF9">
        <w:rPr>
          <w:noProof/>
        </w:rPr>
        <w:drawing>
          <wp:inline distT="0" distB="0" distL="0" distR="0">
            <wp:extent cx="4989830" cy="2252133"/>
            <wp:effectExtent l="19050" t="0" r="20320" b="0"/>
            <wp:docPr id="2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C86B1D" w:rsidRDefault="00C86B1D" w:rsidP="00C86B1D">
      <w:pPr>
        <w:jc w:val="center"/>
        <w:rPr>
          <w:rFonts w:ascii="Times New Roman" w:hAnsi="Times New Roman" w:cs="Times New Roman"/>
          <w:sz w:val="24"/>
          <w:szCs w:val="24"/>
        </w:rPr>
      </w:pPr>
      <w:r w:rsidRPr="00031733">
        <w:rPr>
          <w:rFonts w:ascii="Times New Roman" w:hAnsi="Times New Roman" w:cs="Times New Roman"/>
          <w:sz w:val="24"/>
          <w:szCs w:val="24"/>
        </w:rPr>
        <w:t>Figure 4.</w:t>
      </w:r>
      <w:r>
        <w:rPr>
          <w:rFonts w:ascii="Times New Roman" w:hAnsi="Times New Roman" w:cs="Times New Roman"/>
          <w:sz w:val="24"/>
          <w:szCs w:val="24"/>
        </w:rPr>
        <w:t>19</w:t>
      </w:r>
    </w:p>
    <w:p w:rsidR="00C86B1D" w:rsidRPr="00C86B1D" w:rsidRDefault="00C86B1D" w:rsidP="00C86B1D">
      <w:pPr>
        <w:pStyle w:val="Heading1"/>
        <w:spacing w:before="0" w:after="240" w:line="360" w:lineRule="auto"/>
        <w:jc w:val="both"/>
        <w:rPr>
          <w:rFonts w:ascii="Times New Roman" w:hAnsi="Times New Roman" w:cs="Times New Roman"/>
          <w:b w:val="0"/>
          <w:color w:val="000000" w:themeColor="text1"/>
          <w:sz w:val="24"/>
          <w:szCs w:val="24"/>
        </w:rPr>
      </w:pPr>
      <w:bookmarkStart w:id="61" w:name="_Toc100866113"/>
      <w:r w:rsidRPr="00C14125">
        <w:rPr>
          <w:rFonts w:ascii="Times New Roman" w:hAnsi="Times New Roman" w:cs="Times New Roman"/>
          <w:color w:val="262626" w:themeColor="text1" w:themeTint="D9"/>
          <w:sz w:val="24"/>
          <w:szCs w:val="24"/>
        </w:rPr>
        <w:lastRenderedPageBreak/>
        <w:t xml:space="preserve">Statement </w:t>
      </w:r>
      <w:r>
        <w:rPr>
          <w:rFonts w:ascii="Times New Roman" w:hAnsi="Times New Roman" w:cs="Times New Roman"/>
          <w:color w:val="262626" w:themeColor="text1" w:themeTint="D9"/>
          <w:sz w:val="24"/>
          <w:szCs w:val="24"/>
        </w:rPr>
        <w:t>1</w:t>
      </w:r>
      <w:r w:rsidR="00AA604A">
        <w:rPr>
          <w:rFonts w:ascii="Times New Roman" w:hAnsi="Times New Roman" w:cs="Times New Roman"/>
          <w:color w:val="262626" w:themeColor="text1" w:themeTint="D9"/>
          <w:sz w:val="24"/>
          <w:szCs w:val="24"/>
        </w:rPr>
        <w:t>5</w:t>
      </w:r>
      <w:r w:rsidRPr="00C14125">
        <w:rPr>
          <w:rFonts w:ascii="Times New Roman" w:hAnsi="Times New Roman" w:cs="Times New Roman"/>
          <w:color w:val="262626" w:themeColor="text1" w:themeTint="D9"/>
          <w:sz w:val="24"/>
          <w:szCs w:val="24"/>
        </w:rPr>
        <w:t>:</w:t>
      </w:r>
      <w:r w:rsidRPr="00C14125">
        <w:rPr>
          <w:rFonts w:ascii="Times New Roman" w:hAnsi="Times New Roman" w:cs="Times New Roman"/>
          <w:b w:val="0"/>
          <w:color w:val="000000" w:themeColor="text1"/>
          <w:sz w:val="24"/>
          <w:szCs w:val="24"/>
        </w:rPr>
        <w:t xml:space="preserve"> </w:t>
      </w:r>
      <w:r w:rsidRPr="00C86B1D">
        <w:rPr>
          <w:rFonts w:ascii="Times New Roman" w:hAnsi="Times New Roman" w:cs="Times New Roman"/>
          <w:b w:val="0"/>
          <w:color w:val="000000" w:themeColor="text1"/>
          <w:sz w:val="24"/>
          <w:szCs w:val="24"/>
        </w:rPr>
        <w:t>In the organization, employees get pay rises depending on their performance on the job.</w:t>
      </w:r>
      <w:bookmarkEnd w:id="61"/>
    </w:p>
    <w:p w:rsidR="00C86B1D" w:rsidRDefault="00C86B1D" w:rsidP="00C86B1D">
      <w:pPr>
        <w:jc w:val="center"/>
      </w:pPr>
      <w:r w:rsidRPr="00876EF9">
        <w:rPr>
          <w:noProof/>
        </w:rPr>
        <w:drawing>
          <wp:inline distT="0" distB="0" distL="0" distR="0">
            <wp:extent cx="4989830" cy="2252133"/>
            <wp:effectExtent l="19050" t="0" r="20320" b="0"/>
            <wp:docPr id="2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C86B1D" w:rsidRDefault="00C86B1D" w:rsidP="00C86B1D">
      <w:pPr>
        <w:jc w:val="center"/>
        <w:rPr>
          <w:rFonts w:ascii="Times New Roman" w:hAnsi="Times New Roman" w:cs="Times New Roman"/>
          <w:sz w:val="24"/>
          <w:szCs w:val="24"/>
        </w:rPr>
      </w:pPr>
      <w:r w:rsidRPr="00031733">
        <w:rPr>
          <w:rFonts w:ascii="Times New Roman" w:hAnsi="Times New Roman" w:cs="Times New Roman"/>
          <w:sz w:val="24"/>
          <w:szCs w:val="24"/>
        </w:rPr>
        <w:t>Figure 4.</w:t>
      </w:r>
      <w:r>
        <w:rPr>
          <w:rFonts w:ascii="Times New Roman" w:hAnsi="Times New Roman" w:cs="Times New Roman"/>
          <w:sz w:val="24"/>
          <w:szCs w:val="24"/>
        </w:rPr>
        <w:t>20</w:t>
      </w:r>
    </w:p>
    <w:p w:rsidR="00AA604A" w:rsidRPr="00C86B1D" w:rsidRDefault="00AA604A" w:rsidP="00AA604A">
      <w:pPr>
        <w:pStyle w:val="Heading1"/>
        <w:spacing w:before="0" w:after="240" w:line="360" w:lineRule="auto"/>
        <w:jc w:val="both"/>
        <w:rPr>
          <w:rFonts w:ascii="Times New Roman" w:hAnsi="Times New Roman" w:cs="Times New Roman"/>
          <w:b w:val="0"/>
          <w:color w:val="000000" w:themeColor="text1"/>
          <w:sz w:val="24"/>
          <w:szCs w:val="24"/>
        </w:rPr>
      </w:pPr>
      <w:bookmarkStart w:id="62" w:name="_Toc100866114"/>
      <w:r w:rsidRPr="00C14125">
        <w:rPr>
          <w:rFonts w:ascii="Times New Roman" w:hAnsi="Times New Roman" w:cs="Times New Roman"/>
          <w:color w:val="262626" w:themeColor="text1" w:themeTint="D9"/>
          <w:sz w:val="24"/>
          <w:szCs w:val="24"/>
        </w:rPr>
        <w:t xml:space="preserve">Statement </w:t>
      </w:r>
      <w:r>
        <w:rPr>
          <w:rFonts w:ascii="Times New Roman" w:hAnsi="Times New Roman" w:cs="Times New Roman"/>
          <w:color w:val="262626" w:themeColor="text1" w:themeTint="D9"/>
          <w:sz w:val="24"/>
          <w:szCs w:val="24"/>
        </w:rPr>
        <w:t>16</w:t>
      </w:r>
      <w:r w:rsidRPr="00C14125">
        <w:rPr>
          <w:rFonts w:ascii="Times New Roman" w:hAnsi="Times New Roman" w:cs="Times New Roman"/>
          <w:color w:val="262626" w:themeColor="text1" w:themeTint="D9"/>
          <w:sz w:val="24"/>
          <w:szCs w:val="24"/>
        </w:rPr>
        <w:t>:</w:t>
      </w:r>
      <w:r w:rsidRPr="00C14125">
        <w:rPr>
          <w:rFonts w:ascii="Times New Roman" w:hAnsi="Times New Roman" w:cs="Times New Roman"/>
          <w:b w:val="0"/>
          <w:color w:val="000000" w:themeColor="text1"/>
          <w:sz w:val="24"/>
          <w:szCs w:val="24"/>
        </w:rPr>
        <w:t xml:space="preserve"> </w:t>
      </w:r>
      <w:r w:rsidRPr="00AA604A">
        <w:rPr>
          <w:rFonts w:ascii="Times New Roman" w:hAnsi="Times New Roman" w:cs="Times New Roman"/>
          <w:b w:val="0"/>
          <w:color w:val="000000" w:themeColor="text1"/>
          <w:sz w:val="24"/>
          <w:szCs w:val="24"/>
        </w:rPr>
        <w:t>Individual rewards (or commissions) are available to employees who achieve certain levels of productivity, performance, or other specific performance outcomes.</w:t>
      </w:r>
      <w:bookmarkEnd w:id="62"/>
    </w:p>
    <w:p w:rsidR="00AA604A" w:rsidRDefault="00AA604A" w:rsidP="00AA604A">
      <w:pPr>
        <w:jc w:val="center"/>
      </w:pPr>
      <w:r w:rsidRPr="00876EF9">
        <w:rPr>
          <w:noProof/>
        </w:rPr>
        <w:drawing>
          <wp:inline distT="0" distB="0" distL="0" distR="0">
            <wp:extent cx="4989830" cy="2252133"/>
            <wp:effectExtent l="19050" t="0" r="20320" b="0"/>
            <wp:docPr id="25"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AA604A" w:rsidRDefault="00AA604A" w:rsidP="00AA604A">
      <w:pPr>
        <w:jc w:val="center"/>
        <w:rPr>
          <w:rFonts w:ascii="Times New Roman" w:hAnsi="Times New Roman" w:cs="Times New Roman"/>
          <w:sz w:val="24"/>
          <w:szCs w:val="24"/>
        </w:rPr>
      </w:pPr>
      <w:r w:rsidRPr="00031733">
        <w:rPr>
          <w:rFonts w:ascii="Times New Roman" w:hAnsi="Times New Roman" w:cs="Times New Roman"/>
          <w:sz w:val="24"/>
          <w:szCs w:val="24"/>
        </w:rPr>
        <w:t>Figure 4.</w:t>
      </w:r>
      <w:r>
        <w:rPr>
          <w:rFonts w:ascii="Times New Roman" w:hAnsi="Times New Roman" w:cs="Times New Roman"/>
          <w:sz w:val="24"/>
          <w:szCs w:val="24"/>
        </w:rPr>
        <w:t>21</w:t>
      </w:r>
    </w:p>
    <w:p w:rsidR="00B31592" w:rsidRPr="00C86B1D" w:rsidRDefault="00B31592" w:rsidP="00B31592">
      <w:pPr>
        <w:pStyle w:val="Heading1"/>
        <w:spacing w:before="0" w:after="240" w:line="360" w:lineRule="auto"/>
        <w:jc w:val="both"/>
        <w:rPr>
          <w:rFonts w:ascii="Times New Roman" w:hAnsi="Times New Roman" w:cs="Times New Roman"/>
          <w:b w:val="0"/>
          <w:color w:val="000000" w:themeColor="text1"/>
          <w:sz w:val="24"/>
          <w:szCs w:val="24"/>
        </w:rPr>
      </w:pPr>
      <w:bookmarkStart w:id="63" w:name="_Toc100866115"/>
      <w:r w:rsidRPr="00C14125">
        <w:rPr>
          <w:rFonts w:ascii="Times New Roman" w:hAnsi="Times New Roman" w:cs="Times New Roman"/>
          <w:color w:val="262626" w:themeColor="text1" w:themeTint="D9"/>
          <w:sz w:val="24"/>
          <w:szCs w:val="24"/>
        </w:rPr>
        <w:lastRenderedPageBreak/>
        <w:t xml:space="preserve">Statement </w:t>
      </w:r>
      <w:r>
        <w:rPr>
          <w:rFonts w:ascii="Times New Roman" w:hAnsi="Times New Roman" w:cs="Times New Roman"/>
          <w:color w:val="262626" w:themeColor="text1" w:themeTint="D9"/>
          <w:sz w:val="24"/>
          <w:szCs w:val="24"/>
        </w:rPr>
        <w:t>17</w:t>
      </w:r>
      <w:r w:rsidRPr="00C14125">
        <w:rPr>
          <w:rFonts w:ascii="Times New Roman" w:hAnsi="Times New Roman" w:cs="Times New Roman"/>
          <w:color w:val="262626" w:themeColor="text1" w:themeTint="D9"/>
          <w:sz w:val="24"/>
          <w:szCs w:val="24"/>
        </w:rPr>
        <w:t>:</w:t>
      </w:r>
      <w:r w:rsidRPr="00C14125">
        <w:rPr>
          <w:rFonts w:ascii="Times New Roman" w:hAnsi="Times New Roman" w:cs="Times New Roman"/>
          <w:b w:val="0"/>
          <w:color w:val="000000" w:themeColor="text1"/>
          <w:sz w:val="24"/>
          <w:szCs w:val="24"/>
        </w:rPr>
        <w:t xml:space="preserve"> </w:t>
      </w:r>
      <w:r w:rsidRPr="00B31592">
        <w:rPr>
          <w:rFonts w:ascii="Times New Roman" w:hAnsi="Times New Roman" w:cs="Times New Roman"/>
          <w:b w:val="0"/>
          <w:color w:val="000000" w:themeColor="text1"/>
          <w:sz w:val="24"/>
          <w:szCs w:val="24"/>
        </w:rPr>
        <w:t>From the month of March of this year, the organization follows the current employment security structure that is provided by Bangladesh Bank (BB).</w:t>
      </w:r>
      <w:bookmarkEnd w:id="63"/>
    </w:p>
    <w:p w:rsidR="00B31592" w:rsidRDefault="00B31592" w:rsidP="00B31592">
      <w:pPr>
        <w:jc w:val="center"/>
      </w:pPr>
      <w:r w:rsidRPr="00876EF9">
        <w:rPr>
          <w:noProof/>
        </w:rPr>
        <w:drawing>
          <wp:inline distT="0" distB="0" distL="0" distR="0">
            <wp:extent cx="4989830" cy="2252133"/>
            <wp:effectExtent l="19050" t="0" r="20320" b="0"/>
            <wp:docPr id="2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B31592" w:rsidRDefault="00B31592" w:rsidP="00B31592">
      <w:pPr>
        <w:jc w:val="center"/>
        <w:rPr>
          <w:rFonts w:ascii="Times New Roman" w:hAnsi="Times New Roman" w:cs="Times New Roman"/>
          <w:sz w:val="24"/>
          <w:szCs w:val="24"/>
        </w:rPr>
      </w:pPr>
      <w:r w:rsidRPr="00031733">
        <w:rPr>
          <w:rFonts w:ascii="Times New Roman" w:hAnsi="Times New Roman" w:cs="Times New Roman"/>
          <w:sz w:val="24"/>
          <w:szCs w:val="24"/>
        </w:rPr>
        <w:t>Figure 4.</w:t>
      </w:r>
      <w:r>
        <w:rPr>
          <w:rFonts w:ascii="Times New Roman" w:hAnsi="Times New Roman" w:cs="Times New Roman"/>
          <w:sz w:val="24"/>
          <w:szCs w:val="24"/>
        </w:rPr>
        <w:t>22</w:t>
      </w:r>
    </w:p>
    <w:p w:rsidR="00B31592" w:rsidRPr="00C86B1D" w:rsidRDefault="00B31592" w:rsidP="00B31592">
      <w:pPr>
        <w:pStyle w:val="Heading1"/>
        <w:spacing w:before="0" w:after="240" w:line="360" w:lineRule="auto"/>
        <w:jc w:val="both"/>
        <w:rPr>
          <w:rFonts w:ascii="Times New Roman" w:hAnsi="Times New Roman" w:cs="Times New Roman"/>
          <w:b w:val="0"/>
          <w:color w:val="000000" w:themeColor="text1"/>
          <w:sz w:val="24"/>
          <w:szCs w:val="24"/>
        </w:rPr>
      </w:pPr>
      <w:bookmarkStart w:id="64" w:name="_Toc100866116"/>
      <w:r w:rsidRPr="00C14125">
        <w:rPr>
          <w:rFonts w:ascii="Times New Roman" w:hAnsi="Times New Roman" w:cs="Times New Roman"/>
          <w:color w:val="262626" w:themeColor="text1" w:themeTint="D9"/>
          <w:sz w:val="24"/>
          <w:szCs w:val="24"/>
        </w:rPr>
        <w:t xml:space="preserve">Statement </w:t>
      </w:r>
      <w:r>
        <w:rPr>
          <w:rFonts w:ascii="Times New Roman" w:hAnsi="Times New Roman" w:cs="Times New Roman"/>
          <w:color w:val="262626" w:themeColor="text1" w:themeTint="D9"/>
          <w:sz w:val="24"/>
          <w:szCs w:val="24"/>
        </w:rPr>
        <w:t>18</w:t>
      </w:r>
      <w:r w:rsidRPr="00C14125">
        <w:rPr>
          <w:rFonts w:ascii="Times New Roman" w:hAnsi="Times New Roman" w:cs="Times New Roman"/>
          <w:color w:val="262626" w:themeColor="text1" w:themeTint="D9"/>
          <w:sz w:val="24"/>
          <w:szCs w:val="24"/>
        </w:rPr>
        <w:t>:</w:t>
      </w:r>
      <w:r w:rsidRPr="00C14125">
        <w:rPr>
          <w:rFonts w:ascii="Times New Roman" w:hAnsi="Times New Roman" w:cs="Times New Roman"/>
          <w:b w:val="0"/>
          <w:color w:val="000000" w:themeColor="text1"/>
          <w:sz w:val="24"/>
          <w:szCs w:val="24"/>
        </w:rPr>
        <w:t xml:space="preserve"> </w:t>
      </w:r>
      <w:r w:rsidRPr="00B31592">
        <w:rPr>
          <w:rFonts w:ascii="Times New Roman" w:hAnsi="Times New Roman" w:cs="Times New Roman"/>
          <w:b w:val="0"/>
          <w:color w:val="000000" w:themeColor="text1"/>
          <w:sz w:val="24"/>
          <w:szCs w:val="24"/>
        </w:rPr>
        <w:t>The organization maintains healthy work-life balances for its’ all employees.</w:t>
      </w:r>
      <w:bookmarkEnd w:id="64"/>
    </w:p>
    <w:p w:rsidR="00B31592" w:rsidRDefault="00B31592" w:rsidP="00B31592">
      <w:pPr>
        <w:jc w:val="center"/>
      </w:pPr>
      <w:r w:rsidRPr="00876EF9">
        <w:rPr>
          <w:noProof/>
        </w:rPr>
        <w:drawing>
          <wp:inline distT="0" distB="0" distL="0" distR="0">
            <wp:extent cx="4989830" cy="2252133"/>
            <wp:effectExtent l="19050" t="0" r="20320" b="0"/>
            <wp:docPr id="27"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B31592" w:rsidRDefault="00B31592" w:rsidP="00B31592">
      <w:pPr>
        <w:jc w:val="center"/>
        <w:rPr>
          <w:rFonts w:ascii="Times New Roman" w:hAnsi="Times New Roman" w:cs="Times New Roman"/>
          <w:sz w:val="24"/>
          <w:szCs w:val="24"/>
        </w:rPr>
      </w:pPr>
      <w:r w:rsidRPr="00031733">
        <w:rPr>
          <w:rFonts w:ascii="Times New Roman" w:hAnsi="Times New Roman" w:cs="Times New Roman"/>
          <w:sz w:val="24"/>
          <w:szCs w:val="24"/>
        </w:rPr>
        <w:t>Figure 4.</w:t>
      </w:r>
      <w:r>
        <w:rPr>
          <w:rFonts w:ascii="Times New Roman" w:hAnsi="Times New Roman" w:cs="Times New Roman"/>
          <w:sz w:val="24"/>
          <w:szCs w:val="24"/>
        </w:rPr>
        <w:t>23</w:t>
      </w:r>
    </w:p>
    <w:p w:rsidR="007109DD" w:rsidRPr="007109DD" w:rsidRDefault="007109DD" w:rsidP="007109DD">
      <w:pPr>
        <w:pStyle w:val="Heading1"/>
        <w:spacing w:before="0" w:after="240" w:line="360" w:lineRule="auto"/>
        <w:jc w:val="both"/>
        <w:rPr>
          <w:rFonts w:ascii="Times New Roman" w:hAnsi="Times New Roman" w:cs="Times New Roman"/>
          <w:b w:val="0"/>
          <w:color w:val="000000" w:themeColor="text1"/>
          <w:sz w:val="24"/>
          <w:szCs w:val="24"/>
        </w:rPr>
      </w:pPr>
      <w:bookmarkStart w:id="65" w:name="_Toc100866117"/>
      <w:r w:rsidRPr="007109DD">
        <w:rPr>
          <w:rFonts w:ascii="Times New Roman" w:hAnsi="Times New Roman" w:cs="Times New Roman"/>
          <w:color w:val="262626" w:themeColor="text1" w:themeTint="D9"/>
          <w:sz w:val="24"/>
          <w:szCs w:val="24"/>
        </w:rPr>
        <w:lastRenderedPageBreak/>
        <w:t>Statement 1</w:t>
      </w:r>
      <w:r>
        <w:rPr>
          <w:rFonts w:ascii="Times New Roman" w:hAnsi="Times New Roman" w:cs="Times New Roman"/>
          <w:color w:val="262626" w:themeColor="text1" w:themeTint="D9"/>
          <w:sz w:val="24"/>
          <w:szCs w:val="24"/>
        </w:rPr>
        <w:t>9</w:t>
      </w:r>
      <w:r w:rsidRPr="007109DD">
        <w:rPr>
          <w:rFonts w:ascii="Times New Roman" w:hAnsi="Times New Roman" w:cs="Times New Roman"/>
          <w:color w:val="262626" w:themeColor="text1" w:themeTint="D9"/>
          <w:sz w:val="24"/>
          <w:szCs w:val="24"/>
        </w:rPr>
        <w:t>:</w:t>
      </w:r>
      <w:r w:rsidRPr="007109DD">
        <w:rPr>
          <w:rFonts w:ascii="Times New Roman" w:hAnsi="Times New Roman" w:cs="Times New Roman"/>
          <w:b w:val="0"/>
          <w:color w:val="000000" w:themeColor="text1"/>
          <w:sz w:val="24"/>
          <w:szCs w:val="24"/>
        </w:rPr>
        <w:t xml:space="preserve"> Employees have security and stability at their work.</w:t>
      </w:r>
      <w:bookmarkEnd w:id="65"/>
    </w:p>
    <w:p w:rsidR="007109DD" w:rsidRDefault="007109DD" w:rsidP="007109DD">
      <w:pPr>
        <w:jc w:val="center"/>
      </w:pPr>
      <w:r w:rsidRPr="00876EF9">
        <w:rPr>
          <w:noProof/>
        </w:rPr>
        <w:drawing>
          <wp:inline distT="0" distB="0" distL="0" distR="0">
            <wp:extent cx="4989830" cy="2252133"/>
            <wp:effectExtent l="19050" t="0" r="20320" b="0"/>
            <wp:docPr id="28"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7109DD" w:rsidRDefault="007109DD" w:rsidP="007109DD">
      <w:pPr>
        <w:jc w:val="center"/>
        <w:rPr>
          <w:rFonts w:ascii="Times New Roman" w:hAnsi="Times New Roman" w:cs="Times New Roman"/>
          <w:sz w:val="24"/>
          <w:szCs w:val="24"/>
        </w:rPr>
      </w:pPr>
      <w:r w:rsidRPr="00031733">
        <w:rPr>
          <w:rFonts w:ascii="Times New Roman" w:hAnsi="Times New Roman" w:cs="Times New Roman"/>
          <w:sz w:val="24"/>
          <w:szCs w:val="24"/>
        </w:rPr>
        <w:t>Figure 4.</w:t>
      </w:r>
      <w:r>
        <w:rPr>
          <w:rFonts w:ascii="Times New Roman" w:hAnsi="Times New Roman" w:cs="Times New Roman"/>
          <w:sz w:val="24"/>
          <w:szCs w:val="24"/>
        </w:rPr>
        <w:t>24</w:t>
      </w:r>
    </w:p>
    <w:p w:rsidR="007B21C4" w:rsidRPr="007109DD" w:rsidRDefault="007B21C4" w:rsidP="007B21C4">
      <w:pPr>
        <w:pStyle w:val="Heading1"/>
        <w:spacing w:before="0" w:after="240" w:line="360" w:lineRule="auto"/>
        <w:jc w:val="both"/>
        <w:rPr>
          <w:rFonts w:ascii="Times New Roman" w:hAnsi="Times New Roman" w:cs="Times New Roman"/>
          <w:b w:val="0"/>
          <w:color w:val="000000" w:themeColor="text1"/>
          <w:sz w:val="24"/>
          <w:szCs w:val="24"/>
        </w:rPr>
      </w:pPr>
      <w:bookmarkStart w:id="66" w:name="_Toc100866118"/>
      <w:r w:rsidRPr="007109DD">
        <w:rPr>
          <w:rFonts w:ascii="Times New Roman" w:hAnsi="Times New Roman" w:cs="Times New Roman"/>
          <w:color w:val="262626" w:themeColor="text1" w:themeTint="D9"/>
          <w:sz w:val="24"/>
          <w:szCs w:val="24"/>
        </w:rPr>
        <w:t xml:space="preserve">Statement </w:t>
      </w:r>
      <w:r>
        <w:rPr>
          <w:rFonts w:ascii="Times New Roman" w:hAnsi="Times New Roman" w:cs="Times New Roman"/>
          <w:color w:val="262626" w:themeColor="text1" w:themeTint="D9"/>
          <w:sz w:val="24"/>
          <w:szCs w:val="24"/>
        </w:rPr>
        <w:t>20</w:t>
      </w:r>
      <w:r w:rsidRPr="007109DD">
        <w:rPr>
          <w:rFonts w:ascii="Times New Roman" w:hAnsi="Times New Roman" w:cs="Times New Roman"/>
          <w:color w:val="262626" w:themeColor="text1" w:themeTint="D9"/>
          <w:sz w:val="24"/>
          <w:szCs w:val="24"/>
        </w:rPr>
        <w:t>:</w:t>
      </w:r>
      <w:r w:rsidRPr="007109DD">
        <w:rPr>
          <w:rFonts w:ascii="Times New Roman" w:hAnsi="Times New Roman" w:cs="Times New Roman"/>
          <w:b w:val="0"/>
          <w:color w:val="000000" w:themeColor="text1"/>
          <w:sz w:val="24"/>
          <w:szCs w:val="24"/>
        </w:rPr>
        <w:t xml:space="preserve"> </w:t>
      </w:r>
      <w:r w:rsidRPr="007B21C4">
        <w:rPr>
          <w:rFonts w:ascii="Times New Roman" w:hAnsi="Times New Roman" w:cs="Times New Roman"/>
          <w:b w:val="0"/>
          <w:color w:val="000000" w:themeColor="text1"/>
          <w:sz w:val="24"/>
          <w:szCs w:val="24"/>
        </w:rPr>
        <w:t>The employees' termination rate in this organization is minimal compared to other private banks.</w:t>
      </w:r>
      <w:bookmarkEnd w:id="66"/>
    </w:p>
    <w:p w:rsidR="007B21C4" w:rsidRDefault="007B21C4" w:rsidP="007B21C4">
      <w:pPr>
        <w:jc w:val="center"/>
      </w:pPr>
      <w:r w:rsidRPr="00876EF9">
        <w:rPr>
          <w:noProof/>
        </w:rPr>
        <w:drawing>
          <wp:inline distT="0" distB="0" distL="0" distR="0">
            <wp:extent cx="4989830" cy="2252133"/>
            <wp:effectExtent l="19050" t="0" r="20320" b="0"/>
            <wp:docPr id="29"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7B21C4" w:rsidRDefault="007B21C4" w:rsidP="007B21C4">
      <w:pPr>
        <w:jc w:val="center"/>
        <w:rPr>
          <w:rFonts w:ascii="Times New Roman" w:hAnsi="Times New Roman" w:cs="Times New Roman"/>
          <w:sz w:val="24"/>
          <w:szCs w:val="24"/>
        </w:rPr>
      </w:pPr>
      <w:r w:rsidRPr="00031733">
        <w:rPr>
          <w:rFonts w:ascii="Times New Roman" w:hAnsi="Times New Roman" w:cs="Times New Roman"/>
          <w:sz w:val="24"/>
          <w:szCs w:val="24"/>
        </w:rPr>
        <w:t>Figure 4.</w:t>
      </w:r>
      <w:r>
        <w:rPr>
          <w:rFonts w:ascii="Times New Roman" w:hAnsi="Times New Roman" w:cs="Times New Roman"/>
          <w:sz w:val="24"/>
          <w:szCs w:val="24"/>
        </w:rPr>
        <w:t>2</w:t>
      </w:r>
      <w:r w:rsidR="00DF766C">
        <w:rPr>
          <w:rFonts w:ascii="Times New Roman" w:hAnsi="Times New Roman" w:cs="Times New Roman"/>
          <w:sz w:val="24"/>
          <w:szCs w:val="24"/>
        </w:rPr>
        <w:t>5</w:t>
      </w:r>
    </w:p>
    <w:p w:rsidR="000408DA" w:rsidRDefault="00354371" w:rsidP="000408DA">
      <w:pPr>
        <w:pStyle w:val="Heading1"/>
        <w:numPr>
          <w:ilvl w:val="1"/>
          <w:numId w:val="16"/>
        </w:numPr>
        <w:spacing w:before="0" w:line="360" w:lineRule="auto"/>
        <w:jc w:val="both"/>
        <w:rPr>
          <w:rFonts w:ascii="Times New Roman" w:hAnsi="Times New Roman" w:cs="Times New Roman"/>
          <w:color w:val="1F497D" w:themeColor="text2"/>
        </w:rPr>
      </w:pPr>
      <w:bookmarkStart w:id="67" w:name="_Toc100866119"/>
      <w:r>
        <w:rPr>
          <w:rFonts w:ascii="Times New Roman" w:hAnsi="Times New Roman" w:cs="Times New Roman"/>
          <w:color w:val="1F497D" w:themeColor="text2"/>
        </w:rPr>
        <w:t xml:space="preserve"> </w:t>
      </w:r>
      <w:r w:rsidR="000408DA">
        <w:rPr>
          <w:rFonts w:ascii="Times New Roman" w:hAnsi="Times New Roman" w:cs="Times New Roman"/>
          <w:color w:val="1F497D" w:themeColor="text2"/>
        </w:rPr>
        <w:t>Findings</w:t>
      </w:r>
      <w:r w:rsidR="000F1FE6">
        <w:rPr>
          <w:rFonts w:ascii="Times New Roman" w:hAnsi="Times New Roman" w:cs="Times New Roman"/>
          <w:color w:val="1F497D" w:themeColor="text2"/>
        </w:rPr>
        <w:t xml:space="preserve"> from the Analysis</w:t>
      </w:r>
      <w:bookmarkEnd w:id="67"/>
    </w:p>
    <w:p w:rsidR="000408DA" w:rsidRDefault="000408DA" w:rsidP="000408DA">
      <w:pPr>
        <w:spacing w:line="360" w:lineRule="auto"/>
        <w:jc w:val="both"/>
        <w:rPr>
          <w:rFonts w:ascii="Times New Roman" w:hAnsi="Times New Roman" w:cs="Times New Roman"/>
          <w:color w:val="000000" w:themeColor="text1"/>
          <w:sz w:val="24"/>
          <w:szCs w:val="24"/>
        </w:rPr>
      </w:pPr>
      <w:r w:rsidRPr="000408DA">
        <w:rPr>
          <w:rFonts w:ascii="Times New Roman" w:hAnsi="Times New Roman" w:cs="Times New Roman"/>
          <w:color w:val="000000" w:themeColor="text1"/>
          <w:sz w:val="24"/>
          <w:szCs w:val="24"/>
        </w:rPr>
        <w:t xml:space="preserve">Several of the findings are mentioned below, and they are based on the </w:t>
      </w:r>
      <w:r>
        <w:rPr>
          <w:rFonts w:ascii="Times New Roman" w:hAnsi="Times New Roman" w:cs="Times New Roman"/>
          <w:color w:val="000000" w:themeColor="text1"/>
          <w:sz w:val="24"/>
          <w:szCs w:val="24"/>
        </w:rPr>
        <w:t>effect</w:t>
      </w:r>
      <w:r w:rsidRPr="000408DA">
        <w:rPr>
          <w:rFonts w:ascii="Times New Roman" w:hAnsi="Times New Roman" w:cs="Times New Roman"/>
          <w:color w:val="000000" w:themeColor="text1"/>
          <w:sz w:val="24"/>
          <w:szCs w:val="24"/>
        </w:rPr>
        <w:t xml:space="preserve"> of </w:t>
      </w:r>
      <w:r>
        <w:rPr>
          <w:rFonts w:ascii="Times New Roman" w:hAnsi="Times New Roman" w:cs="Times New Roman"/>
          <w:color w:val="000000" w:themeColor="text1"/>
          <w:sz w:val="24"/>
          <w:szCs w:val="24"/>
        </w:rPr>
        <w:t xml:space="preserve">Strategic </w:t>
      </w:r>
      <w:r w:rsidRPr="000408DA">
        <w:rPr>
          <w:rFonts w:ascii="Times New Roman" w:hAnsi="Times New Roman" w:cs="Times New Roman"/>
          <w:color w:val="000000" w:themeColor="text1"/>
          <w:sz w:val="24"/>
          <w:szCs w:val="24"/>
        </w:rPr>
        <w:t xml:space="preserve">Human Resource </w:t>
      </w:r>
      <w:r>
        <w:rPr>
          <w:rFonts w:ascii="Times New Roman" w:hAnsi="Times New Roman" w:cs="Times New Roman"/>
          <w:color w:val="000000" w:themeColor="text1"/>
          <w:sz w:val="24"/>
          <w:szCs w:val="24"/>
        </w:rPr>
        <w:t>Management (SHRM) practices</w:t>
      </w:r>
      <w:r w:rsidRPr="000408DA">
        <w:rPr>
          <w:rFonts w:ascii="Times New Roman" w:hAnsi="Times New Roman" w:cs="Times New Roman"/>
          <w:color w:val="000000" w:themeColor="text1"/>
          <w:sz w:val="24"/>
          <w:szCs w:val="24"/>
        </w:rPr>
        <w:t xml:space="preserve"> on organizational performance at </w:t>
      </w:r>
      <w:r>
        <w:rPr>
          <w:rFonts w:ascii="Times New Roman" w:hAnsi="Times New Roman" w:cs="Times New Roman"/>
          <w:color w:val="000000" w:themeColor="text1"/>
          <w:sz w:val="24"/>
          <w:szCs w:val="24"/>
        </w:rPr>
        <w:t xml:space="preserve">AB </w:t>
      </w:r>
      <w:r w:rsidRPr="000408DA">
        <w:rPr>
          <w:rFonts w:ascii="Times New Roman" w:hAnsi="Times New Roman" w:cs="Times New Roman"/>
          <w:color w:val="000000" w:themeColor="text1"/>
          <w:sz w:val="24"/>
          <w:szCs w:val="24"/>
        </w:rPr>
        <w:t>Bank Limited. According to the analysis, the following are some of the findings:</w:t>
      </w:r>
    </w:p>
    <w:p w:rsidR="00336C9A" w:rsidRPr="002E24F9" w:rsidRDefault="00A74BE8" w:rsidP="002E24F9">
      <w:pPr>
        <w:pStyle w:val="ListParagraph"/>
        <w:numPr>
          <w:ilvl w:val="0"/>
          <w:numId w:val="19"/>
        </w:numPr>
        <w:spacing w:line="360" w:lineRule="auto"/>
        <w:jc w:val="both"/>
        <w:rPr>
          <w:rFonts w:ascii="Times New Roman" w:hAnsi="Times New Roman" w:cs="Times New Roman"/>
          <w:color w:val="000000" w:themeColor="text1"/>
          <w:sz w:val="24"/>
          <w:szCs w:val="24"/>
        </w:rPr>
      </w:pPr>
      <w:r w:rsidRPr="002E24F9">
        <w:rPr>
          <w:rFonts w:ascii="Times New Roman" w:hAnsi="Times New Roman" w:cs="Times New Roman"/>
          <w:color w:val="000000" w:themeColor="text1"/>
          <w:sz w:val="24"/>
          <w:szCs w:val="24"/>
        </w:rPr>
        <w:t xml:space="preserve">The majority of respondents agreed that the organization always tries to identify and select the right personnel for the right task at the right time and that the overall strategic recruitment and selection process is good. But according to a few respondents, sometimes unconscious bias in the hiring process happens during the </w:t>
      </w:r>
      <w:r w:rsidRPr="002E24F9">
        <w:rPr>
          <w:rFonts w:ascii="Times New Roman" w:hAnsi="Times New Roman" w:cs="Times New Roman"/>
          <w:color w:val="000000" w:themeColor="text1"/>
          <w:sz w:val="24"/>
          <w:szCs w:val="24"/>
        </w:rPr>
        <w:lastRenderedPageBreak/>
        <w:t>recruitment and selection process and the organization loses some potential candidates, which may impact the collection of talented human resources and the productivity of the employees within the organization.</w:t>
      </w:r>
    </w:p>
    <w:p w:rsidR="002E24F9" w:rsidRDefault="00C85FC6" w:rsidP="002E24F9">
      <w:pPr>
        <w:pStyle w:val="ListParagraph"/>
        <w:numPr>
          <w:ilvl w:val="0"/>
          <w:numId w:val="19"/>
        </w:numPr>
        <w:spacing w:line="360" w:lineRule="auto"/>
        <w:jc w:val="both"/>
        <w:rPr>
          <w:rFonts w:ascii="Times New Roman" w:hAnsi="Times New Roman" w:cs="Times New Roman"/>
          <w:color w:val="000000" w:themeColor="text1"/>
          <w:sz w:val="24"/>
          <w:szCs w:val="24"/>
        </w:rPr>
      </w:pPr>
      <w:r w:rsidRPr="002E24F9">
        <w:rPr>
          <w:rFonts w:ascii="Times New Roman" w:hAnsi="Times New Roman" w:cs="Times New Roman"/>
          <w:color w:val="000000" w:themeColor="text1"/>
          <w:sz w:val="24"/>
          <w:szCs w:val="24"/>
        </w:rPr>
        <w:t xml:space="preserve">The majority of the respondents agreed that </w:t>
      </w:r>
      <w:r w:rsidRPr="002E24F9">
        <w:rPr>
          <w:rFonts w:ascii="Times New Roman" w:hAnsi="Times New Roman" w:cs="Times New Roman"/>
          <w:sz w:val="24"/>
          <w:szCs w:val="24"/>
        </w:rPr>
        <w:t xml:space="preserve">through their </w:t>
      </w:r>
      <w:r w:rsidR="009F1AAC" w:rsidRPr="002E24F9">
        <w:rPr>
          <w:rFonts w:ascii="Times New Roman" w:hAnsi="Times New Roman" w:cs="Times New Roman"/>
          <w:sz w:val="24"/>
          <w:szCs w:val="24"/>
        </w:rPr>
        <w:t xml:space="preserve">extensive formal </w:t>
      </w:r>
      <w:r w:rsidRPr="002E24F9">
        <w:rPr>
          <w:rFonts w:ascii="Times New Roman" w:hAnsi="Times New Roman" w:cs="Times New Roman"/>
          <w:sz w:val="24"/>
          <w:szCs w:val="24"/>
        </w:rPr>
        <w:t>training programs, employees are motivated to accomplish more of the objectives of the organization, which translates into a greater contribution to the organization's profitability and productivity.</w:t>
      </w:r>
      <w:r w:rsidR="009F1AAC" w:rsidRPr="002E24F9">
        <w:rPr>
          <w:rFonts w:ascii="Times New Roman" w:hAnsi="Times New Roman" w:cs="Times New Roman"/>
          <w:color w:val="000000" w:themeColor="text1"/>
          <w:sz w:val="24"/>
          <w:szCs w:val="24"/>
        </w:rPr>
        <w:t xml:space="preserve"> But according to a few respondents, </w:t>
      </w:r>
      <w:r w:rsidR="00392F89" w:rsidRPr="002E24F9">
        <w:rPr>
          <w:rFonts w:ascii="Times New Roman" w:hAnsi="Times New Roman" w:cs="Times New Roman"/>
          <w:color w:val="000000" w:themeColor="text1"/>
          <w:sz w:val="24"/>
          <w:szCs w:val="24"/>
        </w:rPr>
        <w:t>sometimes the bank goes through a lengthy process of the training session which may impact the employee engagement at the workplace.</w:t>
      </w:r>
    </w:p>
    <w:p w:rsidR="002E24F9" w:rsidRPr="002E24F9" w:rsidRDefault="002E24F9" w:rsidP="002E24F9">
      <w:pPr>
        <w:pStyle w:val="ListParagraph"/>
        <w:numPr>
          <w:ilvl w:val="0"/>
          <w:numId w:val="19"/>
        </w:numPr>
        <w:spacing w:line="360" w:lineRule="auto"/>
        <w:jc w:val="both"/>
        <w:rPr>
          <w:rFonts w:ascii="Times New Roman" w:hAnsi="Times New Roman" w:cs="Times New Roman"/>
          <w:color w:val="000000" w:themeColor="text1"/>
          <w:sz w:val="24"/>
          <w:szCs w:val="24"/>
        </w:rPr>
      </w:pPr>
      <w:r w:rsidRPr="002E24F9">
        <w:rPr>
          <w:rFonts w:ascii="Times New Roman" w:hAnsi="Times New Roman" w:cs="Times New Roman"/>
          <w:color w:val="000000" w:themeColor="text1"/>
          <w:sz w:val="24"/>
          <w:szCs w:val="24"/>
        </w:rPr>
        <w:t xml:space="preserve">In the case of performance evaluation system of the organization, </w:t>
      </w:r>
      <w:r w:rsidRPr="002E24F9">
        <w:rPr>
          <w:rFonts w:ascii="Times New Roman" w:hAnsi="Times New Roman" w:cs="Times New Roman"/>
          <w:sz w:val="24"/>
          <w:szCs w:val="24"/>
        </w:rPr>
        <w:t xml:space="preserve">cash collection division can be evaluated with numerical ratings. But, the human resources division of ABBL is not expressed numerically their job description, their performance are evaluated in a different way and for this present performance evaluation system, </w:t>
      </w:r>
      <w:r>
        <w:rPr>
          <w:rFonts w:ascii="Times New Roman" w:hAnsi="Times New Roman" w:cs="Times New Roman"/>
          <w:sz w:val="24"/>
          <w:szCs w:val="24"/>
        </w:rPr>
        <w:t>some employees of cash department</w:t>
      </w:r>
      <w:r w:rsidRPr="002E24F9">
        <w:rPr>
          <w:rFonts w:ascii="Times New Roman" w:hAnsi="Times New Roman" w:cs="Times New Roman"/>
          <w:sz w:val="24"/>
          <w:szCs w:val="24"/>
        </w:rPr>
        <w:t xml:space="preserve"> are facing challenges to determining the actual profitability of the organization. </w:t>
      </w:r>
    </w:p>
    <w:p w:rsidR="002E24F9" w:rsidRPr="002E24F9" w:rsidRDefault="002E24F9" w:rsidP="002E24F9">
      <w:pPr>
        <w:pStyle w:val="ListParagraph"/>
        <w:numPr>
          <w:ilvl w:val="0"/>
          <w:numId w:val="19"/>
        </w:numPr>
        <w:spacing w:line="360"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Another issue is that majority of respondents claimed even after the COVID 19 pandemic situation returned to normal, the HRD of the organization are facing challenges to motivate the employees about improvements of self confidence and reducing the anxiety of the employees.</w:t>
      </w:r>
    </w:p>
    <w:p w:rsidR="007A7F37" w:rsidRPr="007A7F37" w:rsidRDefault="002E24F9" w:rsidP="002E24F9">
      <w:pPr>
        <w:pStyle w:val="ListParagraph"/>
        <w:numPr>
          <w:ilvl w:val="0"/>
          <w:numId w:val="19"/>
        </w:numPr>
        <w:spacing w:line="360"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In the case of compensation</w:t>
      </w:r>
      <w:r w:rsidR="007A7F37">
        <w:rPr>
          <w:rFonts w:ascii="Times New Roman" w:hAnsi="Times New Roman" w:cs="Times New Roman"/>
          <w:sz w:val="24"/>
          <w:szCs w:val="24"/>
        </w:rPr>
        <w:t xml:space="preserve"> and employment security</w:t>
      </w:r>
      <w:r>
        <w:rPr>
          <w:rFonts w:ascii="Times New Roman" w:hAnsi="Times New Roman" w:cs="Times New Roman"/>
          <w:sz w:val="24"/>
          <w:szCs w:val="24"/>
        </w:rPr>
        <w:t xml:space="preserve"> policy, organization follows the rules and regulations from March month of this year which has been provided by Bangladesh Bank. </w:t>
      </w:r>
    </w:p>
    <w:p w:rsidR="002E24F9" w:rsidRPr="007A7F37" w:rsidRDefault="007A7F37" w:rsidP="007A7F37">
      <w:pPr>
        <w:pStyle w:val="ListParagraph"/>
        <w:numPr>
          <w:ilvl w:val="0"/>
          <w:numId w:val="19"/>
        </w:numPr>
        <w:spacing w:line="360" w:lineRule="auto"/>
        <w:jc w:val="both"/>
      </w:pPr>
      <w:r w:rsidRPr="007A7F37">
        <w:rPr>
          <w:rFonts w:ascii="Times New Roman" w:hAnsi="Times New Roman" w:cs="Times New Roman"/>
          <w:sz w:val="24"/>
          <w:szCs w:val="24"/>
        </w:rPr>
        <w:t>Few</w:t>
      </w:r>
      <w:r w:rsidR="002E24F9" w:rsidRPr="007A7F37">
        <w:rPr>
          <w:rFonts w:ascii="Times New Roman" w:hAnsi="Times New Roman" w:cs="Times New Roman"/>
          <w:sz w:val="24"/>
          <w:szCs w:val="24"/>
        </w:rPr>
        <w:t xml:space="preserve"> </w:t>
      </w:r>
      <w:r w:rsidRPr="007A7F37">
        <w:rPr>
          <w:rFonts w:ascii="Times New Roman" w:hAnsi="Times New Roman" w:cs="Times New Roman"/>
          <w:sz w:val="24"/>
          <w:szCs w:val="24"/>
        </w:rPr>
        <w:t>of</w:t>
      </w:r>
      <w:r w:rsidR="002E24F9" w:rsidRPr="007A7F37">
        <w:rPr>
          <w:rFonts w:ascii="Times New Roman" w:hAnsi="Times New Roman" w:cs="Times New Roman"/>
          <w:sz w:val="24"/>
          <w:szCs w:val="24"/>
        </w:rPr>
        <w:t xml:space="preserve"> the respondents </w:t>
      </w:r>
      <w:r w:rsidR="00BA1D9E" w:rsidRPr="007A7F37">
        <w:rPr>
          <w:rFonts w:ascii="Times New Roman" w:hAnsi="Times New Roman" w:cs="Times New Roman"/>
          <w:sz w:val="24"/>
          <w:szCs w:val="24"/>
        </w:rPr>
        <w:t>said that, performance-based pay is tied to individual or companywide success for the reason employees who get this kind of pay rises are  feeling more stressed and less satisfied with their jobs.</w:t>
      </w:r>
      <w:r w:rsidRPr="007A7F37">
        <w:rPr>
          <w:rFonts w:ascii="Times New Roman" w:hAnsi="Times New Roman" w:cs="Times New Roman"/>
          <w:sz w:val="24"/>
          <w:szCs w:val="24"/>
        </w:rPr>
        <w:t xml:space="preserve"> Beside, after the epidemic is over, majority of respondents desire more flexibility, competitive pay, and a better work-life balance, according to them. Moreover, many indicated concerns that their desires and requirements may not be in line with those of their employers. Sometimes, they feel uncertain about their job and banking services.</w:t>
      </w:r>
      <w:r>
        <w:br w:type="page"/>
      </w:r>
    </w:p>
    <w:p w:rsidR="00A63C01" w:rsidRDefault="00A63C01" w:rsidP="00A63C01">
      <w:pPr>
        <w:pStyle w:val="Heading1"/>
        <w:spacing w:before="0" w:line="360" w:lineRule="auto"/>
        <w:jc w:val="both"/>
        <w:rPr>
          <w:rFonts w:ascii="Times New Roman" w:hAnsi="Times New Roman" w:cs="Times New Roman"/>
          <w:color w:val="1F497D" w:themeColor="text2"/>
        </w:rPr>
      </w:pPr>
    </w:p>
    <w:p w:rsidR="00A63C01" w:rsidRDefault="00A63C01" w:rsidP="00A63C01"/>
    <w:p w:rsidR="00A63C01" w:rsidRDefault="00A63C01" w:rsidP="00A63C01"/>
    <w:p w:rsidR="00A63C01" w:rsidRDefault="00A63C01" w:rsidP="00A63C01"/>
    <w:p w:rsidR="00A63C01" w:rsidRDefault="00A63C01" w:rsidP="00A63C01"/>
    <w:p w:rsidR="00A63C01" w:rsidRDefault="00A63C01" w:rsidP="00A63C01"/>
    <w:p w:rsidR="00A63C01" w:rsidRPr="006D1568" w:rsidRDefault="00A63C01" w:rsidP="00A63C01">
      <w:pPr>
        <w:pStyle w:val="TableofFigures"/>
        <w:pBdr>
          <w:bottom w:val="single" w:sz="24" w:space="1" w:color="auto"/>
        </w:pBdr>
        <w:tabs>
          <w:tab w:val="right" w:leader="dot" w:pos="9017"/>
        </w:tabs>
        <w:spacing w:before="240" w:line="360" w:lineRule="auto"/>
        <w:jc w:val="center"/>
        <w:rPr>
          <w:rFonts w:ascii="Times New Roman" w:hAnsi="Times New Roman" w:cs="Times New Roman"/>
          <w:color w:val="000000" w:themeColor="text1"/>
          <w:sz w:val="48"/>
          <w:szCs w:val="48"/>
        </w:rPr>
      </w:pPr>
      <w:r w:rsidRPr="006D1568">
        <w:rPr>
          <w:rFonts w:ascii="Times New Roman" w:hAnsi="Times New Roman" w:cs="Times New Roman"/>
          <w:color w:val="000000" w:themeColor="text1"/>
          <w:sz w:val="48"/>
          <w:szCs w:val="48"/>
        </w:rPr>
        <w:t>CHAPTER 0</w:t>
      </w:r>
      <w:r>
        <w:rPr>
          <w:rFonts w:ascii="Times New Roman" w:hAnsi="Times New Roman" w:cs="Times New Roman"/>
          <w:color w:val="000000" w:themeColor="text1"/>
          <w:sz w:val="48"/>
          <w:szCs w:val="48"/>
        </w:rPr>
        <w:t>5</w:t>
      </w:r>
    </w:p>
    <w:p w:rsidR="00A63C01" w:rsidRPr="00A63C01" w:rsidRDefault="00A63C01" w:rsidP="00A63C01">
      <w:pPr>
        <w:pBdr>
          <w:bottom w:val="single" w:sz="24" w:space="1" w:color="auto"/>
        </w:pBdr>
        <w:spacing w:line="360" w:lineRule="auto"/>
        <w:jc w:val="center"/>
        <w:rPr>
          <w:rFonts w:ascii="Times New Roman" w:hAnsi="Times New Roman" w:cs="Times New Roman"/>
          <w:b/>
          <w:color w:val="262626" w:themeColor="text1" w:themeTint="D9"/>
          <w:sz w:val="44"/>
          <w:szCs w:val="44"/>
        </w:rPr>
      </w:pPr>
      <w:r w:rsidRPr="00A63C01">
        <w:rPr>
          <w:rFonts w:ascii="Times New Roman" w:hAnsi="Times New Roman" w:cs="Times New Roman"/>
          <w:b/>
          <w:color w:val="262626" w:themeColor="text1" w:themeTint="D9"/>
          <w:sz w:val="44"/>
          <w:szCs w:val="44"/>
        </w:rPr>
        <w:t>RECOMMENDATIONS AND CONCLUSION</w:t>
      </w:r>
    </w:p>
    <w:p w:rsidR="00A63C01" w:rsidRDefault="00A63C01" w:rsidP="00A63C01"/>
    <w:p w:rsidR="00A63C01" w:rsidRDefault="00A63C01" w:rsidP="00A63C01"/>
    <w:p w:rsidR="00A63C01" w:rsidRPr="00A63C01" w:rsidRDefault="00A63C01" w:rsidP="00A63C01"/>
    <w:p w:rsidR="00A63C01" w:rsidRDefault="00A63C01" w:rsidP="00A63C01">
      <w:pPr>
        <w:rPr>
          <w:rFonts w:eastAsiaTheme="majorEastAsia"/>
          <w:sz w:val="28"/>
          <w:szCs w:val="28"/>
        </w:rPr>
      </w:pPr>
      <w:r>
        <w:br w:type="page"/>
      </w:r>
    </w:p>
    <w:p w:rsidR="00232670" w:rsidRDefault="00232670" w:rsidP="00232670">
      <w:pPr>
        <w:pStyle w:val="Heading1"/>
        <w:numPr>
          <w:ilvl w:val="1"/>
          <w:numId w:val="20"/>
        </w:numPr>
        <w:spacing w:before="0" w:line="360" w:lineRule="auto"/>
        <w:jc w:val="both"/>
        <w:rPr>
          <w:rFonts w:ascii="Times New Roman" w:hAnsi="Times New Roman" w:cs="Times New Roman"/>
          <w:color w:val="1F497D" w:themeColor="text2"/>
        </w:rPr>
      </w:pPr>
      <w:bookmarkStart w:id="68" w:name="_Toc100866120"/>
      <w:r>
        <w:rPr>
          <w:rFonts w:ascii="Times New Roman" w:hAnsi="Times New Roman" w:cs="Times New Roman"/>
          <w:color w:val="1F497D" w:themeColor="text2"/>
        </w:rPr>
        <w:lastRenderedPageBreak/>
        <w:t>Recommendations</w:t>
      </w:r>
      <w:bookmarkEnd w:id="68"/>
    </w:p>
    <w:p w:rsidR="00232670" w:rsidRDefault="00DB09B9" w:rsidP="00DB09B9">
      <w:pPr>
        <w:spacing w:line="360" w:lineRule="auto"/>
        <w:jc w:val="both"/>
        <w:rPr>
          <w:rFonts w:ascii="Times New Roman" w:hAnsi="Times New Roman" w:cs="Times New Roman"/>
          <w:sz w:val="24"/>
          <w:szCs w:val="24"/>
        </w:rPr>
      </w:pPr>
      <w:r w:rsidRPr="00DB09B9">
        <w:rPr>
          <w:rFonts w:ascii="Times New Roman" w:hAnsi="Times New Roman" w:cs="Times New Roman"/>
          <w:sz w:val="24"/>
          <w:szCs w:val="24"/>
        </w:rPr>
        <w:t xml:space="preserve">The HRD of </w:t>
      </w:r>
      <w:r>
        <w:rPr>
          <w:rFonts w:ascii="Times New Roman" w:hAnsi="Times New Roman" w:cs="Times New Roman"/>
          <w:sz w:val="24"/>
          <w:szCs w:val="24"/>
        </w:rPr>
        <w:t>AB</w:t>
      </w:r>
      <w:r w:rsidRPr="00DB09B9">
        <w:rPr>
          <w:rFonts w:ascii="Times New Roman" w:hAnsi="Times New Roman" w:cs="Times New Roman"/>
          <w:sz w:val="24"/>
          <w:szCs w:val="24"/>
        </w:rPr>
        <w:t xml:space="preserve"> Bank Limited may take the following steps to aid in the development of </w:t>
      </w:r>
      <w:r>
        <w:rPr>
          <w:rFonts w:ascii="Times New Roman" w:hAnsi="Times New Roman" w:cs="Times New Roman"/>
          <w:sz w:val="24"/>
          <w:szCs w:val="24"/>
        </w:rPr>
        <w:t xml:space="preserve">strategic human resource </w:t>
      </w:r>
      <w:r w:rsidR="00D109CD">
        <w:rPr>
          <w:rFonts w:ascii="Times New Roman" w:hAnsi="Times New Roman" w:cs="Times New Roman"/>
          <w:sz w:val="24"/>
          <w:szCs w:val="24"/>
        </w:rPr>
        <w:t>management (SHRM) practices</w:t>
      </w:r>
      <w:r w:rsidRPr="00DB09B9">
        <w:rPr>
          <w:rFonts w:ascii="Times New Roman" w:hAnsi="Times New Roman" w:cs="Times New Roman"/>
          <w:sz w:val="24"/>
          <w:szCs w:val="24"/>
        </w:rPr>
        <w:t xml:space="preserve"> for the organization's increased performance:</w:t>
      </w:r>
    </w:p>
    <w:p w:rsidR="00E5520F" w:rsidRPr="00E5520F" w:rsidRDefault="00FA08AF" w:rsidP="00471539">
      <w:pPr>
        <w:pStyle w:val="ListParagraph"/>
        <w:numPr>
          <w:ilvl w:val="0"/>
          <w:numId w:val="21"/>
        </w:numPr>
        <w:spacing w:line="360" w:lineRule="auto"/>
        <w:ind w:left="864"/>
        <w:jc w:val="both"/>
        <w:rPr>
          <w:rFonts w:ascii="Times New Roman" w:hAnsi="Times New Roman" w:cs="Times New Roman"/>
          <w:color w:val="000000" w:themeColor="text1"/>
          <w:sz w:val="24"/>
          <w:szCs w:val="24"/>
        </w:rPr>
      </w:pPr>
      <w:r w:rsidRPr="00471539">
        <w:rPr>
          <w:rFonts w:ascii="Times New Roman" w:hAnsi="Times New Roman" w:cs="Times New Roman"/>
          <w:sz w:val="24"/>
          <w:szCs w:val="24"/>
        </w:rPr>
        <w:t>The HR managers of the organization need to "think broadly about how to simplify and standardize the process" when it comes to biases and recruiting. Starting with an understanding of what hiring prejudices</w:t>
      </w:r>
      <w:r w:rsidR="00D73977" w:rsidRPr="00471539">
        <w:rPr>
          <w:rFonts w:ascii="Times New Roman" w:hAnsi="Times New Roman" w:cs="Times New Roman"/>
          <w:sz w:val="24"/>
          <w:szCs w:val="24"/>
        </w:rPr>
        <w:t xml:space="preserve"> are like discrimination on race, sex, and ethnicities </w:t>
      </w:r>
      <w:r w:rsidRPr="00471539">
        <w:rPr>
          <w:rFonts w:ascii="Times New Roman" w:hAnsi="Times New Roman" w:cs="Times New Roman"/>
          <w:sz w:val="24"/>
          <w:szCs w:val="24"/>
        </w:rPr>
        <w:t xml:space="preserve">and how they work is the first step. </w:t>
      </w:r>
      <w:r w:rsidR="00D73977" w:rsidRPr="00471539">
        <w:rPr>
          <w:rFonts w:ascii="Times New Roman" w:hAnsi="Times New Roman" w:cs="Times New Roman"/>
          <w:sz w:val="24"/>
          <w:szCs w:val="24"/>
        </w:rPr>
        <w:t>Organization should consider on educate and train their recruiters’ employees on this topic.</w:t>
      </w:r>
    </w:p>
    <w:p w:rsidR="00E5520F" w:rsidRPr="007721A1" w:rsidRDefault="00306A12" w:rsidP="00471539">
      <w:pPr>
        <w:pStyle w:val="ListParagraph"/>
        <w:numPr>
          <w:ilvl w:val="0"/>
          <w:numId w:val="21"/>
        </w:numPr>
        <w:spacing w:line="360" w:lineRule="auto"/>
        <w:ind w:left="864"/>
        <w:jc w:val="both"/>
        <w:rPr>
          <w:rFonts w:ascii="Times New Roman" w:hAnsi="Times New Roman" w:cs="Times New Roman"/>
          <w:color w:val="000000" w:themeColor="text1"/>
          <w:sz w:val="24"/>
          <w:szCs w:val="24"/>
        </w:rPr>
      </w:pPr>
      <w:r>
        <w:rPr>
          <w:rFonts w:ascii="Times New Roman" w:hAnsi="Times New Roman" w:cs="Times New Roman"/>
          <w:sz w:val="24"/>
          <w:szCs w:val="24"/>
        </w:rPr>
        <w:t>In the case of lengthy process of training sessions, organization should develop their time frame module on training programs. They can arrange both online and offline training programs for their trainees.</w:t>
      </w:r>
    </w:p>
    <w:p w:rsidR="007721A1" w:rsidRDefault="007721A1" w:rsidP="00471539">
      <w:pPr>
        <w:pStyle w:val="ListParagraph"/>
        <w:numPr>
          <w:ilvl w:val="0"/>
          <w:numId w:val="21"/>
        </w:numPr>
        <w:spacing w:line="360" w:lineRule="auto"/>
        <w:ind w:left="864"/>
        <w:jc w:val="both"/>
        <w:rPr>
          <w:rFonts w:ascii="Times New Roman" w:hAnsi="Times New Roman" w:cs="Times New Roman"/>
          <w:color w:val="000000" w:themeColor="text1"/>
          <w:sz w:val="24"/>
          <w:szCs w:val="24"/>
        </w:rPr>
      </w:pPr>
      <w:r w:rsidRPr="007721A1">
        <w:rPr>
          <w:rFonts w:ascii="Times New Roman" w:hAnsi="Times New Roman" w:cs="Times New Roman"/>
          <w:color w:val="000000" w:themeColor="text1"/>
          <w:sz w:val="24"/>
          <w:szCs w:val="24"/>
        </w:rPr>
        <w:t>Peer evaluation, in which one employee evaluates the work of another, should be implemented in every department and division</w:t>
      </w:r>
      <w:r w:rsidR="00207AC2">
        <w:rPr>
          <w:rFonts w:ascii="Times New Roman" w:hAnsi="Times New Roman" w:cs="Times New Roman"/>
          <w:color w:val="000000" w:themeColor="text1"/>
          <w:sz w:val="24"/>
          <w:szCs w:val="24"/>
        </w:rPr>
        <w:t xml:space="preserve"> within the organization</w:t>
      </w:r>
      <w:r w:rsidRPr="007721A1">
        <w:rPr>
          <w:rFonts w:ascii="Times New Roman" w:hAnsi="Times New Roman" w:cs="Times New Roman"/>
          <w:color w:val="000000" w:themeColor="text1"/>
          <w:sz w:val="24"/>
          <w:szCs w:val="24"/>
        </w:rPr>
        <w:t>. Manager-only evaluations are less effective than peer reviews because they are conducted from a single point of view, whereas peer reviews are conducted from multiple points of view.</w:t>
      </w:r>
      <w:r w:rsidR="00207AC2" w:rsidRPr="00207AC2">
        <w:t xml:space="preserve"> </w:t>
      </w:r>
      <w:r w:rsidR="00207AC2" w:rsidRPr="00207AC2">
        <w:rPr>
          <w:rFonts w:ascii="Times New Roman" w:hAnsi="Times New Roman" w:cs="Times New Roman"/>
          <w:color w:val="000000" w:themeColor="text1"/>
          <w:sz w:val="24"/>
          <w:szCs w:val="24"/>
        </w:rPr>
        <w:t>The goal of providing employees with weekly feedback is to help them monitor their own performance and offer them with the tools they need to make progress as quickly as possible. In order to improve the effectiveness of performance evaluation, supervisors should provide immediate feedback whenever it is needed, rather than waiting for a predetermined amount of time.</w:t>
      </w:r>
    </w:p>
    <w:p w:rsidR="00207AC2" w:rsidRPr="00207AC2" w:rsidRDefault="00207AC2" w:rsidP="00471539">
      <w:pPr>
        <w:pStyle w:val="ListParagraph"/>
        <w:numPr>
          <w:ilvl w:val="0"/>
          <w:numId w:val="21"/>
        </w:numPr>
        <w:spacing w:line="360" w:lineRule="auto"/>
        <w:ind w:left="864"/>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After the COVID 19 pandemic situation returned to normal, organization needs to focus on reshape of organizational cultural. </w:t>
      </w:r>
      <w:r w:rsidRPr="00207AC2">
        <w:rPr>
          <w:rFonts w:ascii="Times New Roman" w:hAnsi="Times New Roman" w:cs="Times New Roman"/>
          <w:sz w:val="24"/>
          <w:szCs w:val="24"/>
        </w:rPr>
        <w:t>Stress in the workplace can be minimized by putting out the effort necessary to foster an environment that encourages innovation, teamwork, and mutual respect among all members of the workforce. It's impossible for one person to establish a company's culture on his or her alone. It is imperative that the people in leadership positions implement the company's culture and create opportunities, team building engagements, and connections where this culture may be both exercised and appreciated.</w:t>
      </w:r>
    </w:p>
    <w:p w:rsidR="00207AC2" w:rsidRPr="00E5520F" w:rsidRDefault="00207AC2" w:rsidP="00471539">
      <w:pPr>
        <w:pStyle w:val="ListParagraph"/>
        <w:numPr>
          <w:ilvl w:val="0"/>
          <w:numId w:val="21"/>
        </w:numPr>
        <w:spacing w:line="360" w:lineRule="auto"/>
        <w:ind w:left="864"/>
        <w:jc w:val="both"/>
        <w:rPr>
          <w:rFonts w:ascii="Times New Roman" w:hAnsi="Times New Roman" w:cs="Times New Roman"/>
          <w:color w:val="000000" w:themeColor="text1"/>
          <w:sz w:val="24"/>
          <w:szCs w:val="24"/>
        </w:rPr>
      </w:pPr>
      <w:r w:rsidRPr="00207AC2">
        <w:rPr>
          <w:rFonts w:ascii="Times New Roman" w:hAnsi="Times New Roman" w:cs="Times New Roman"/>
          <w:color w:val="000000" w:themeColor="text1"/>
          <w:sz w:val="24"/>
          <w:szCs w:val="24"/>
        </w:rPr>
        <w:t xml:space="preserve">Flexible work schedules, priority career development, and family benefits (such as health care and child care) should be provided to </w:t>
      </w:r>
      <w:r>
        <w:rPr>
          <w:rFonts w:ascii="Times New Roman" w:hAnsi="Times New Roman" w:cs="Times New Roman"/>
          <w:color w:val="000000" w:themeColor="text1"/>
          <w:sz w:val="24"/>
          <w:szCs w:val="24"/>
        </w:rPr>
        <w:t xml:space="preserve">both male and </w:t>
      </w:r>
      <w:r w:rsidRPr="00207AC2">
        <w:rPr>
          <w:rFonts w:ascii="Times New Roman" w:hAnsi="Times New Roman" w:cs="Times New Roman"/>
          <w:color w:val="000000" w:themeColor="text1"/>
          <w:sz w:val="24"/>
          <w:szCs w:val="24"/>
        </w:rPr>
        <w:t xml:space="preserve">female workers in order to </w:t>
      </w:r>
      <w:r w:rsidR="00FD0AA2">
        <w:rPr>
          <w:rFonts w:ascii="Times New Roman" w:hAnsi="Times New Roman" w:cs="Times New Roman"/>
          <w:color w:val="000000" w:themeColor="text1"/>
          <w:sz w:val="24"/>
          <w:szCs w:val="24"/>
        </w:rPr>
        <w:t>reduce their stress and increasing the productivity</w:t>
      </w:r>
      <w:r w:rsidRPr="00207AC2">
        <w:rPr>
          <w:rFonts w:ascii="Times New Roman" w:hAnsi="Times New Roman" w:cs="Times New Roman"/>
          <w:color w:val="000000" w:themeColor="text1"/>
          <w:sz w:val="24"/>
          <w:szCs w:val="24"/>
        </w:rPr>
        <w:t xml:space="preserve">. Additionally, the </w:t>
      </w:r>
      <w:r w:rsidR="00FD0AA2">
        <w:rPr>
          <w:rFonts w:ascii="Times New Roman" w:hAnsi="Times New Roman" w:cs="Times New Roman"/>
          <w:color w:val="000000" w:themeColor="text1"/>
          <w:sz w:val="24"/>
          <w:szCs w:val="24"/>
        </w:rPr>
        <w:t>organization</w:t>
      </w:r>
      <w:r w:rsidRPr="00207AC2">
        <w:rPr>
          <w:rFonts w:ascii="Times New Roman" w:hAnsi="Times New Roman" w:cs="Times New Roman"/>
          <w:color w:val="000000" w:themeColor="text1"/>
          <w:sz w:val="24"/>
          <w:szCs w:val="24"/>
        </w:rPr>
        <w:t xml:space="preserve"> should provide possibilities for job sharing with other employees so </w:t>
      </w:r>
      <w:r w:rsidRPr="00207AC2">
        <w:rPr>
          <w:rFonts w:ascii="Times New Roman" w:hAnsi="Times New Roman" w:cs="Times New Roman"/>
          <w:color w:val="000000" w:themeColor="text1"/>
          <w:sz w:val="24"/>
          <w:szCs w:val="24"/>
        </w:rPr>
        <w:lastRenderedPageBreak/>
        <w:t>that workers may take breaks from doing additional tasks while still receiving enough compensation and benefits. Everyone's productivity will improve as a result of this break, as will the company's overall success.</w:t>
      </w:r>
    </w:p>
    <w:p w:rsidR="000E71E9" w:rsidRDefault="000E71E9" w:rsidP="000E71E9">
      <w:pPr>
        <w:pStyle w:val="Heading1"/>
        <w:numPr>
          <w:ilvl w:val="1"/>
          <w:numId w:val="20"/>
        </w:numPr>
        <w:spacing w:before="0" w:line="360" w:lineRule="auto"/>
        <w:jc w:val="both"/>
        <w:rPr>
          <w:rFonts w:ascii="Times New Roman" w:hAnsi="Times New Roman" w:cs="Times New Roman"/>
          <w:color w:val="1F497D" w:themeColor="text2"/>
        </w:rPr>
      </w:pPr>
      <w:r>
        <w:rPr>
          <w:rFonts w:ascii="Times New Roman" w:hAnsi="Times New Roman" w:cs="Times New Roman"/>
          <w:color w:val="1F497D" w:themeColor="text2"/>
        </w:rPr>
        <w:t xml:space="preserve"> </w:t>
      </w:r>
      <w:bookmarkStart w:id="69" w:name="_Toc100866121"/>
      <w:r>
        <w:rPr>
          <w:rFonts w:ascii="Times New Roman" w:hAnsi="Times New Roman" w:cs="Times New Roman"/>
          <w:color w:val="1F497D" w:themeColor="text2"/>
        </w:rPr>
        <w:t>Conclusion</w:t>
      </w:r>
      <w:bookmarkEnd w:id="69"/>
    </w:p>
    <w:p w:rsidR="007F344B" w:rsidRDefault="00696FB8" w:rsidP="00696FB8">
      <w:pPr>
        <w:spacing w:line="360" w:lineRule="auto"/>
        <w:jc w:val="both"/>
        <w:rPr>
          <w:rFonts w:ascii="Times New Roman" w:hAnsi="Times New Roman" w:cs="Times New Roman"/>
          <w:sz w:val="24"/>
          <w:szCs w:val="24"/>
        </w:rPr>
      </w:pPr>
      <w:r w:rsidRPr="00696FB8">
        <w:rPr>
          <w:rFonts w:ascii="Times New Roman" w:hAnsi="Times New Roman" w:cs="Times New Roman"/>
          <w:sz w:val="24"/>
          <w:szCs w:val="24"/>
        </w:rPr>
        <w:t xml:space="preserve">Businesses nowadays encounter several challenges. So they're devising techniques to overcome these barriers. Human resources are essential to a company's success and capacity to compete. Many scholars feel that an organization's success depends not just on systems, but also on people contributions. </w:t>
      </w:r>
      <w:r>
        <w:rPr>
          <w:rFonts w:ascii="Times New Roman" w:hAnsi="Times New Roman" w:cs="Times New Roman"/>
          <w:sz w:val="24"/>
          <w:szCs w:val="24"/>
        </w:rPr>
        <w:t>Strategic h</w:t>
      </w:r>
      <w:r w:rsidRPr="00696FB8">
        <w:rPr>
          <w:rFonts w:ascii="Times New Roman" w:hAnsi="Times New Roman" w:cs="Times New Roman"/>
          <w:sz w:val="24"/>
          <w:szCs w:val="24"/>
        </w:rPr>
        <w:t>uman resource management is more likely to be integrated into strategic results when firms regard people as a crucial resource. Instead of being a separate component of an organization's overall strategy for long-term competitive advantage, human resources are now regarded an essential and fundamental source</w:t>
      </w:r>
      <w:r>
        <w:rPr>
          <w:rFonts w:ascii="Times New Roman" w:hAnsi="Times New Roman" w:cs="Times New Roman"/>
          <w:sz w:val="24"/>
          <w:szCs w:val="24"/>
        </w:rPr>
        <w:t xml:space="preserve"> of that strategy. </w:t>
      </w:r>
      <w:r w:rsidRPr="00696FB8">
        <w:rPr>
          <w:rFonts w:ascii="Times New Roman" w:hAnsi="Times New Roman" w:cs="Times New Roman"/>
          <w:sz w:val="24"/>
          <w:szCs w:val="24"/>
        </w:rPr>
        <w:t>As a result, building and operating a human resources system or process based on business needs is insufficient. Managers must also bear in mind the company's long-term strategic objectives. The strategic perspective of human resources highlights the role of human resources in corporate performance</w:t>
      </w:r>
      <w:r>
        <w:rPr>
          <w:rFonts w:ascii="Times New Roman" w:hAnsi="Times New Roman" w:cs="Times New Roman"/>
          <w:sz w:val="24"/>
          <w:szCs w:val="24"/>
        </w:rPr>
        <w:t>.</w:t>
      </w:r>
      <w:r w:rsidR="007F344B">
        <w:rPr>
          <w:rFonts w:ascii="Times New Roman" w:hAnsi="Times New Roman" w:cs="Times New Roman"/>
          <w:sz w:val="24"/>
          <w:szCs w:val="24"/>
        </w:rPr>
        <w:t xml:space="preserve"> </w:t>
      </w:r>
    </w:p>
    <w:p w:rsidR="00BC1703" w:rsidRPr="00696FB8" w:rsidRDefault="00BC1703" w:rsidP="00696FB8">
      <w:pPr>
        <w:spacing w:line="360" w:lineRule="auto"/>
        <w:jc w:val="both"/>
        <w:rPr>
          <w:rFonts w:ascii="Times New Roman" w:hAnsi="Times New Roman" w:cs="Times New Roman"/>
          <w:sz w:val="24"/>
          <w:szCs w:val="24"/>
        </w:rPr>
      </w:pPr>
      <w:r>
        <w:rPr>
          <w:rFonts w:ascii="Times New Roman" w:hAnsi="Times New Roman" w:cs="Times New Roman"/>
          <w:sz w:val="24"/>
          <w:szCs w:val="24"/>
        </w:rPr>
        <w:t>According to the analysis and findings of the report, it can be concluded that if the HRD of AB Bank Limited can take proper steps on recruiting talented candidates, developing time frame of training programs, performance management system and immediate feedback of supervisors, motivation of employees, good work life balances and compensation policies that it can increase the performance of the organization.</w:t>
      </w:r>
    </w:p>
    <w:p w:rsidR="007B21C4" w:rsidRPr="000E71E9" w:rsidRDefault="007B21C4" w:rsidP="000E71E9">
      <w:pPr>
        <w:spacing w:line="360" w:lineRule="auto"/>
        <w:jc w:val="both"/>
        <w:rPr>
          <w:rFonts w:ascii="Times New Roman" w:hAnsi="Times New Roman" w:cs="Times New Roman"/>
          <w:color w:val="000000" w:themeColor="text1"/>
          <w:sz w:val="24"/>
          <w:szCs w:val="24"/>
        </w:rPr>
      </w:pPr>
      <w:r w:rsidRPr="000E71E9">
        <w:rPr>
          <w:rFonts w:ascii="Times New Roman" w:hAnsi="Times New Roman" w:cs="Times New Roman"/>
          <w:color w:val="000000" w:themeColor="text1"/>
          <w:sz w:val="24"/>
          <w:szCs w:val="24"/>
        </w:rPr>
        <w:br w:type="page"/>
      </w:r>
    </w:p>
    <w:p w:rsidR="005772BD" w:rsidRDefault="005772BD" w:rsidP="005772BD">
      <w:pPr>
        <w:pStyle w:val="Heading1"/>
        <w:spacing w:before="0" w:line="240" w:lineRule="auto"/>
        <w:jc w:val="center"/>
        <w:rPr>
          <w:rFonts w:ascii="Times New Roman" w:hAnsi="Times New Roman" w:cs="Times New Roman"/>
          <w:color w:val="1F497D" w:themeColor="text2"/>
        </w:rPr>
      </w:pPr>
      <w:bookmarkStart w:id="70" w:name="_Toc100866122"/>
      <w:r>
        <w:rPr>
          <w:rFonts w:ascii="Times New Roman" w:hAnsi="Times New Roman" w:cs="Times New Roman"/>
          <w:color w:val="1F497D" w:themeColor="text2"/>
        </w:rPr>
        <w:lastRenderedPageBreak/>
        <w:t>References</w:t>
      </w:r>
      <w:bookmarkEnd w:id="70"/>
    </w:p>
    <w:sdt>
      <w:sdtPr>
        <w:rPr>
          <w:rFonts w:asciiTheme="minorHAnsi" w:eastAsiaTheme="minorHAnsi" w:hAnsiTheme="minorHAnsi" w:cstheme="minorBidi"/>
          <w:b w:val="0"/>
          <w:bCs w:val="0"/>
          <w:color w:val="auto"/>
          <w:sz w:val="22"/>
          <w:szCs w:val="22"/>
        </w:rPr>
        <w:id w:val="1353933"/>
        <w:docPartObj>
          <w:docPartGallery w:val="Bibliographies"/>
          <w:docPartUnique/>
        </w:docPartObj>
      </w:sdtPr>
      <w:sdtContent>
        <w:p w:rsidR="005772BD" w:rsidRDefault="005772BD" w:rsidP="005772BD">
          <w:pPr>
            <w:pStyle w:val="Heading1"/>
            <w:spacing w:before="0" w:line="240" w:lineRule="auto"/>
          </w:pPr>
        </w:p>
        <w:sdt>
          <w:sdtPr>
            <w:id w:val="111145805"/>
            <w:bibliography/>
          </w:sdtPr>
          <w:sdtContent>
            <w:p w:rsidR="005772BD" w:rsidRPr="005772BD" w:rsidRDefault="00C730FD" w:rsidP="005772BD">
              <w:pPr>
                <w:pStyle w:val="Bibliography"/>
                <w:ind w:left="720" w:hanging="720"/>
                <w:jc w:val="both"/>
                <w:rPr>
                  <w:rFonts w:ascii="Times New Roman" w:hAnsi="Times New Roman" w:cs="Times New Roman"/>
                  <w:noProof/>
                  <w:color w:val="000000" w:themeColor="text1"/>
                  <w:sz w:val="24"/>
                  <w:szCs w:val="24"/>
                </w:rPr>
              </w:pPr>
              <w:r w:rsidRPr="005772BD">
                <w:rPr>
                  <w:rFonts w:ascii="Times New Roman" w:hAnsi="Times New Roman" w:cs="Times New Roman"/>
                  <w:color w:val="000000" w:themeColor="text1"/>
                  <w:sz w:val="24"/>
                  <w:szCs w:val="24"/>
                </w:rPr>
                <w:fldChar w:fldCharType="begin"/>
              </w:r>
              <w:r w:rsidR="005772BD" w:rsidRPr="005772BD">
                <w:rPr>
                  <w:rFonts w:ascii="Times New Roman" w:hAnsi="Times New Roman" w:cs="Times New Roman"/>
                  <w:color w:val="000000" w:themeColor="text1"/>
                  <w:sz w:val="24"/>
                  <w:szCs w:val="24"/>
                </w:rPr>
                <w:instrText xml:space="preserve"> BIBLIOGRAPHY </w:instrText>
              </w:r>
              <w:r w:rsidRPr="005772BD">
                <w:rPr>
                  <w:rFonts w:ascii="Times New Roman" w:hAnsi="Times New Roman" w:cs="Times New Roman"/>
                  <w:color w:val="000000" w:themeColor="text1"/>
                  <w:sz w:val="24"/>
                  <w:szCs w:val="24"/>
                </w:rPr>
                <w:fldChar w:fldCharType="separate"/>
              </w:r>
              <w:r w:rsidR="005772BD" w:rsidRPr="005772BD">
                <w:rPr>
                  <w:rFonts w:ascii="Times New Roman" w:hAnsi="Times New Roman" w:cs="Times New Roman"/>
                  <w:noProof/>
                  <w:color w:val="000000" w:themeColor="text1"/>
                  <w:sz w:val="24"/>
                  <w:szCs w:val="24"/>
                </w:rPr>
                <w:t xml:space="preserve">Ahmed, M. R. (2020). </w:t>
              </w:r>
              <w:r w:rsidR="005772BD" w:rsidRPr="005772BD">
                <w:rPr>
                  <w:rFonts w:ascii="Times New Roman" w:hAnsi="Times New Roman" w:cs="Times New Roman"/>
                  <w:i/>
                  <w:iCs/>
                  <w:noProof/>
                  <w:color w:val="000000" w:themeColor="text1"/>
                  <w:sz w:val="24"/>
                  <w:szCs w:val="24"/>
                </w:rPr>
                <w:t>HR Department Organization Structure &amp; Function of AB Bank Limited.</w:t>
              </w:r>
              <w:r w:rsidR="005772BD" w:rsidRPr="005772BD">
                <w:rPr>
                  <w:rFonts w:ascii="Times New Roman" w:hAnsi="Times New Roman" w:cs="Times New Roman"/>
                  <w:noProof/>
                  <w:color w:val="000000" w:themeColor="text1"/>
                  <w:sz w:val="24"/>
                  <w:szCs w:val="24"/>
                </w:rPr>
                <w:t xml:space="preserve"> Bangladesh: East West University.</w:t>
              </w:r>
            </w:p>
            <w:p w:rsidR="005772BD" w:rsidRPr="005772BD" w:rsidRDefault="005772BD" w:rsidP="005772BD">
              <w:pPr>
                <w:pStyle w:val="Bibliography"/>
                <w:ind w:left="720" w:hanging="720"/>
                <w:jc w:val="both"/>
                <w:rPr>
                  <w:rFonts w:ascii="Times New Roman" w:hAnsi="Times New Roman" w:cs="Times New Roman"/>
                  <w:noProof/>
                  <w:color w:val="000000" w:themeColor="text1"/>
                  <w:sz w:val="24"/>
                  <w:szCs w:val="24"/>
                </w:rPr>
              </w:pPr>
              <w:r w:rsidRPr="005772BD">
                <w:rPr>
                  <w:rFonts w:ascii="Times New Roman" w:hAnsi="Times New Roman" w:cs="Times New Roman"/>
                  <w:noProof/>
                  <w:color w:val="000000" w:themeColor="text1"/>
                  <w:sz w:val="24"/>
                  <w:szCs w:val="24"/>
                </w:rPr>
                <w:t xml:space="preserve">Armstrong, M., &amp; Baron, A. (2002). </w:t>
              </w:r>
              <w:r w:rsidRPr="005772BD">
                <w:rPr>
                  <w:rFonts w:ascii="Times New Roman" w:hAnsi="Times New Roman" w:cs="Times New Roman"/>
                  <w:i/>
                  <w:iCs/>
                  <w:noProof/>
                  <w:color w:val="000000" w:themeColor="text1"/>
                  <w:sz w:val="24"/>
                  <w:szCs w:val="24"/>
                </w:rPr>
                <w:t>Managing Performance: Performance Management in Action.</w:t>
              </w:r>
              <w:r w:rsidRPr="005772BD">
                <w:rPr>
                  <w:rFonts w:ascii="Times New Roman" w:hAnsi="Times New Roman" w:cs="Times New Roman"/>
                  <w:noProof/>
                  <w:color w:val="000000" w:themeColor="text1"/>
                  <w:sz w:val="24"/>
                  <w:szCs w:val="24"/>
                </w:rPr>
                <w:t xml:space="preserve"> London: CIPD.</w:t>
              </w:r>
            </w:p>
            <w:p w:rsidR="005772BD" w:rsidRPr="005772BD" w:rsidRDefault="005772BD" w:rsidP="005772BD">
              <w:pPr>
                <w:pStyle w:val="Bibliography"/>
                <w:ind w:left="720" w:hanging="720"/>
                <w:jc w:val="both"/>
                <w:rPr>
                  <w:rFonts w:ascii="Times New Roman" w:hAnsi="Times New Roman" w:cs="Times New Roman"/>
                  <w:noProof/>
                  <w:color w:val="000000" w:themeColor="text1"/>
                  <w:sz w:val="24"/>
                  <w:szCs w:val="24"/>
                </w:rPr>
              </w:pPr>
              <w:r w:rsidRPr="005772BD">
                <w:rPr>
                  <w:rFonts w:ascii="Times New Roman" w:hAnsi="Times New Roman" w:cs="Times New Roman"/>
                  <w:noProof/>
                  <w:color w:val="000000" w:themeColor="text1"/>
                  <w:sz w:val="24"/>
                  <w:szCs w:val="24"/>
                </w:rPr>
                <w:t xml:space="preserve">Butler, J. F. (1991). </w:t>
              </w:r>
              <w:r w:rsidRPr="005772BD">
                <w:rPr>
                  <w:rFonts w:ascii="Times New Roman" w:hAnsi="Times New Roman" w:cs="Times New Roman"/>
                  <w:i/>
                  <w:iCs/>
                  <w:noProof/>
                  <w:color w:val="000000" w:themeColor="text1"/>
                  <w:sz w:val="24"/>
                  <w:szCs w:val="24"/>
                </w:rPr>
                <w:t>Strategy and human resource management.</w:t>
              </w:r>
              <w:r w:rsidRPr="005772BD">
                <w:rPr>
                  <w:rFonts w:ascii="Times New Roman" w:hAnsi="Times New Roman" w:cs="Times New Roman"/>
                  <w:noProof/>
                  <w:color w:val="000000" w:themeColor="text1"/>
                  <w:sz w:val="24"/>
                  <w:szCs w:val="24"/>
                </w:rPr>
                <w:t xml:space="preserve"> South-Westerm: Cincinnati .</w:t>
              </w:r>
            </w:p>
            <w:p w:rsidR="005772BD" w:rsidRPr="005772BD" w:rsidRDefault="005772BD" w:rsidP="005772BD">
              <w:pPr>
                <w:pStyle w:val="Bibliography"/>
                <w:ind w:left="720" w:hanging="720"/>
                <w:jc w:val="both"/>
                <w:rPr>
                  <w:rFonts w:ascii="Times New Roman" w:hAnsi="Times New Roman" w:cs="Times New Roman"/>
                  <w:noProof/>
                  <w:color w:val="000000" w:themeColor="text1"/>
                  <w:sz w:val="24"/>
                  <w:szCs w:val="24"/>
                </w:rPr>
              </w:pPr>
              <w:r w:rsidRPr="005772BD">
                <w:rPr>
                  <w:rFonts w:ascii="Times New Roman" w:hAnsi="Times New Roman" w:cs="Times New Roman"/>
                  <w:noProof/>
                  <w:color w:val="000000" w:themeColor="text1"/>
                  <w:sz w:val="24"/>
                  <w:szCs w:val="24"/>
                </w:rPr>
                <w:t xml:space="preserve">Delery, J. E. (1996). Modes of theorizing in strategic human resource management: Tests of universalistic, contingency, and configurational performance predictions. </w:t>
              </w:r>
              <w:r w:rsidRPr="005772BD">
                <w:rPr>
                  <w:rFonts w:ascii="Times New Roman" w:hAnsi="Times New Roman" w:cs="Times New Roman"/>
                  <w:i/>
                  <w:iCs/>
                  <w:noProof/>
                  <w:color w:val="000000" w:themeColor="text1"/>
                  <w:sz w:val="24"/>
                  <w:szCs w:val="24"/>
                </w:rPr>
                <w:t>Academy of Management Journal, Vol.39</w:t>
              </w:r>
              <w:r w:rsidRPr="005772BD">
                <w:rPr>
                  <w:rFonts w:ascii="Times New Roman" w:hAnsi="Times New Roman" w:cs="Times New Roman"/>
                  <w:noProof/>
                  <w:color w:val="000000" w:themeColor="text1"/>
                  <w:sz w:val="24"/>
                  <w:szCs w:val="24"/>
                </w:rPr>
                <w:t>, 802.</w:t>
              </w:r>
            </w:p>
            <w:p w:rsidR="005772BD" w:rsidRPr="005772BD" w:rsidRDefault="005772BD" w:rsidP="005772BD">
              <w:pPr>
                <w:pStyle w:val="Bibliography"/>
                <w:ind w:left="720" w:hanging="720"/>
                <w:jc w:val="both"/>
                <w:rPr>
                  <w:rFonts w:ascii="Times New Roman" w:hAnsi="Times New Roman" w:cs="Times New Roman"/>
                  <w:noProof/>
                  <w:color w:val="000000" w:themeColor="text1"/>
                  <w:sz w:val="24"/>
                  <w:szCs w:val="24"/>
                </w:rPr>
              </w:pPr>
              <w:r w:rsidRPr="005772BD">
                <w:rPr>
                  <w:rFonts w:ascii="Times New Roman" w:hAnsi="Times New Roman" w:cs="Times New Roman"/>
                  <w:noProof/>
                  <w:color w:val="000000" w:themeColor="text1"/>
                  <w:sz w:val="24"/>
                  <w:szCs w:val="24"/>
                </w:rPr>
                <w:t xml:space="preserve">Dimba, B. (2010). Strategic Human Resource Management Practices: . </w:t>
              </w:r>
              <w:r w:rsidRPr="005772BD">
                <w:rPr>
                  <w:rFonts w:ascii="Times New Roman" w:hAnsi="Times New Roman" w:cs="Times New Roman"/>
                  <w:i/>
                  <w:iCs/>
                  <w:noProof/>
                  <w:color w:val="000000" w:themeColor="text1"/>
                  <w:sz w:val="24"/>
                  <w:szCs w:val="24"/>
                </w:rPr>
                <w:t>Effects on performance, African journal of economic and management Studies</w:t>
              </w:r>
              <w:r w:rsidRPr="005772BD">
                <w:rPr>
                  <w:rFonts w:ascii="Times New Roman" w:hAnsi="Times New Roman" w:cs="Times New Roman"/>
                  <w:noProof/>
                  <w:color w:val="000000" w:themeColor="text1"/>
                  <w:sz w:val="24"/>
                  <w:szCs w:val="24"/>
                </w:rPr>
                <w:t>, 12, 28-137.</w:t>
              </w:r>
            </w:p>
            <w:p w:rsidR="005772BD" w:rsidRPr="005772BD" w:rsidRDefault="005772BD" w:rsidP="005772BD">
              <w:pPr>
                <w:pStyle w:val="Bibliography"/>
                <w:ind w:left="720" w:hanging="720"/>
                <w:jc w:val="both"/>
                <w:rPr>
                  <w:rFonts w:ascii="Times New Roman" w:hAnsi="Times New Roman" w:cs="Times New Roman"/>
                  <w:noProof/>
                  <w:color w:val="000000" w:themeColor="text1"/>
                  <w:sz w:val="24"/>
                  <w:szCs w:val="24"/>
                </w:rPr>
              </w:pPr>
              <w:r w:rsidRPr="005772BD">
                <w:rPr>
                  <w:rFonts w:ascii="Times New Roman" w:hAnsi="Times New Roman" w:cs="Times New Roman"/>
                  <w:noProof/>
                  <w:color w:val="000000" w:themeColor="text1"/>
                  <w:sz w:val="24"/>
                  <w:szCs w:val="24"/>
                </w:rPr>
                <w:t xml:space="preserve">Huselid, M. A. (1995). The impact of human resource management practices on turnover, productivity, and corporate financial performance. </w:t>
              </w:r>
              <w:r w:rsidRPr="005772BD">
                <w:rPr>
                  <w:rFonts w:ascii="Times New Roman" w:hAnsi="Times New Roman" w:cs="Times New Roman"/>
                  <w:i/>
                  <w:iCs/>
                  <w:noProof/>
                  <w:color w:val="000000" w:themeColor="text1"/>
                  <w:sz w:val="24"/>
                  <w:szCs w:val="24"/>
                </w:rPr>
                <w:t>Academy of Management Journal, Vol. 38</w:t>
              </w:r>
              <w:r w:rsidRPr="005772BD">
                <w:rPr>
                  <w:rFonts w:ascii="Times New Roman" w:hAnsi="Times New Roman" w:cs="Times New Roman"/>
                  <w:noProof/>
                  <w:color w:val="000000" w:themeColor="text1"/>
                  <w:sz w:val="24"/>
                  <w:szCs w:val="24"/>
                </w:rPr>
                <w:t>, 635.</w:t>
              </w:r>
            </w:p>
            <w:p w:rsidR="005772BD" w:rsidRPr="005772BD" w:rsidRDefault="005772BD" w:rsidP="005772BD">
              <w:pPr>
                <w:pStyle w:val="Bibliography"/>
                <w:ind w:left="720" w:hanging="720"/>
                <w:jc w:val="both"/>
                <w:rPr>
                  <w:rFonts w:ascii="Times New Roman" w:hAnsi="Times New Roman" w:cs="Times New Roman"/>
                  <w:noProof/>
                  <w:color w:val="000000" w:themeColor="text1"/>
                  <w:sz w:val="24"/>
                  <w:szCs w:val="24"/>
                </w:rPr>
              </w:pPr>
              <w:r w:rsidRPr="005772BD">
                <w:rPr>
                  <w:rFonts w:ascii="Times New Roman" w:hAnsi="Times New Roman" w:cs="Times New Roman"/>
                  <w:i/>
                  <w:iCs/>
                  <w:noProof/>
                  <w:color w:val="000000" w:themeColor="text1"/>
                  <w:sz w:val="24"/>
                  <w:szCs w:val="24"/>
                </w:rPr>
                <w:t xml:space="preserve">International Development Resource Centre </w:t>
              </w:r>
              <w:r w:rsidRPr="005772BD">
                <w:rPr>
                  <w:rFonts w:ascii="Times New Roman" w:hAnsi="Times New Roman" w:cs="Times New Roman"/>
                  <w:noProof/>
                  <w:color w:val="000000" w:themeColor="text1"/>
                  <w:sz w:val="24"/>
                  <w:szCs w:val="24"/>
                </w:rPr>
                <w:t>. (2002). Retrieved from IDRC: https://www.idrc.ca/en</w:t>
              </w:r>
            </w:p>
            <w:p w:rsidR="005772BD" w:rsidRPr="005772BD" w:rsidRDefault="005772BD" w:rsidP="005772BD">
              <w:pPr>
                <w:pStyle w:val="Bibliography"/>
                <w:ind w:left="720" w:hanging="720"/>
                <w:jc w:val="both"/>
                <w:rPr>
                  <w:rFonts w:ascii="Times New Roman" w:hAnsi="Times New Roman" w:cs="Times New Roman"/>
                  <w:noProof/>
                  <w:color w:val="000000" w:themeColor="text1"/>
                  <w:sz w:val="24"/>
                  <w:szCs w:val="24"/>
                </w:rPr>
              </w:pPr>
              <w:r w:rsidRPr="005772BD">
                <w:rPr>
                  <w:rFonts w:ascii="Times New Roman" w:hAnsi="Times New Roman" w:cs="Times New Roman"/>
                  <w:noProof/>
                  <w:color w:val="000000" w:themeColor="text1"/>
                  <w:sz w:val="24"/>
                  <w:szCs w:val="24"/>
                </w:rPr>
                <w:t xml:space="preserve">Iqbal, A. (2019). The strategic human resource management approaches and organisational performance: The mediating role of creative climate. </w:t>
              </w:r>
              <w:r w:rsidRPr="005772BD">
                <w:rPr>
                  <w:rFonts w:ascii="Times New Roman" w:hAnsi="Times New Roman" w:cs="Times New Roman"/>
                  <w:i/>
                  <w:iCs/>
                  <w:noProof/>
                  <w:color w:val="000000" w:themeColor="text1"/>
                  <w:sz w:val="24"/>
                  <w:szCs w:val="24"/>
                </w:rPr>
                <w:t>Journal of Advances in Management</w:t>
              </w:r>
              <w:r w:rsidRPr="005772BD">
                <w:rPr>
                  <w:rFonts w:ascii="Times New Roman" w:hAnsi="Times New Roman" w:cs="Times New Roman"/>
                  <w:noProof/>
                  <w:color w:val="000000" w:themeColor="text1"/>
                  <w:sz w:val="24"/>
                  <w:szCs w:val="24"/>
                </w:rPr>
                <w:t>.</w:t>
              </w:r>
            </w:p>
            <w:p w:rsidR="005772BD" w:rsidRPr="005772BD" w:rsidRDefault="005772BD" w:rsidP="005772BD">
              <w:pPr>
                <w:pStyle w:val="Bibliography"/>
                <w:ind w:left="720" w:hanging="720"/>
                <w:jc w:val="both"/>
                <w:rPr>
                  <w:rFonts w:ascii="Times New Roman" w:hAnsi="Times New Roman" w:cs="Times New Roman"/>
                  <w:noProof/>
                  <w:color w:val="000000" w:themeColor="text1"/>
                  <w:sz w:val="24"/>
                  <w:szCs w:val="24"/>
                </w:rPr>
              </w:pPr>
              <w:r w:rsidRPr="005772BD">
                <w:rPr>
                  <w:rFonts w:ascii="Times New Roman" w:hAnsi="Times New Roman" w:cs="Times New Roman"/>
                  <w:noProof/>
                  <w:color w:val="000000" w:themeColor="text1"/>
                  <w:sz w:val="24"/>
                  <w:szCs w:val="24"/>
                </w:rPr>
                <w:t xml:space="preserve">John A Pearce, I. (2005). Strategic Management: Formulation, Implementation, and Control in a Dynamic Environment. </w:t>
              </w:r>
              <w:r w:rsidRPr="005772BD">
                <w:rPr>
                  <w:rFonts w:ascii="Times New Roman" w:hAnsi="Times New Roman" w:cs="Times New Roman"/>
                  <w:i/>
                  <w:iCs/>
                  <w:noProof/>
                  <w:color w:val="000000" w:themeColor="text1"/>
                  <w:sz w:val="24"/>
                  <w:szCs w:val="24"/>
                </w:rPr>
                <w:t>Journal of Management &amp; Organization</w:t>
              </w:r>
              <w:r w:rsidRPr="005772BD">
                <w:rPr>
                  <w:rFonts w:ascii="Times New Roman" w:hAnsi="Times New Roman" w:cs="Times New Roman"/>
                  <w:noProof/>
                  <w:color w:val="000000" w:themeColor="text1"/>
                  <w:sz w:val="24"/>
                  <w:szCs w:val="24"/>
                </w:rPr>
                <w:t>, 335 Pages.</w:t>
              </w:r>
            </w:p>
            <w:p w:rsidR="005772BD" w:rsidRPr="005772BD" w:rsidRDefault="005772BD" w:rsidP="005772BD">
              <w:pPr>
                <w:pStyle w:val="Bibliography"/>
                <w:ind w:left="720" w:hanging="720"/>
                <w:jc w:val="both"/>
                <w:rPr>
                  <w:rFonts w:ascii="Times New Roman" w:hAnsi="Times New Roman" w:cs="Times New Roman"/>
                  <w:noProof/>
                  <w:color w:val="000000" w:themeColor="text1"/>
                  <w:sz w:val="24"/>
                  <w:szCs w:val="24"/>
                </w:rPr>
              </w:pPr>
              <w:r w:rsidRPr="005772BD">
                <w:rPr>
                  <w:rFonts w:ascii="Times New Roman" w:hAnsi="Times New Roman" w:cs="Times New Roman"/>
                  <w:noProof/>
                  <w:color w:val="000000" w:themeColor="text1"/>
                  <w:sz w:val="24"/>
                  <w:szCs w:val="24"/>
                </w:rPr>
                <w:t xml:space="preserve">Kiiru, D. M. (2015). Strategic human resource management practices and performance of parastatals in Kenya. </w:t>
              </w:r>
              <w:r w:rsidRPr="005772BD">
                <w:rPr>
                  <w:rFonts w:ascii="Times New Roman" w:hAnsi="Times New Roman" w:cs="Times New Roman"/>
                  <w:i/>
                  <w:iCs/>
                  <w:noProof/>
                  <w:color w:val="000000" w:themeColor="text1"/>
                  <w:sz w:val="24"/>
                  <w:szCs w:val="24"/>
                </w:rPr>
                <w:t>Unpublished doctoral thesis. Kenyatta University</w:t>
              </w:r>
              <w:r w:rsidRPr="005772BD">
                <w:rPr>
                  <w:rFonts w:ascii="Times New Roman" w:hAnsi="Times New Roman" w:cs="Times New Roman"/>
                  <w:noProof/>
                  <w:color w:val="000000" w:themeColor="text1"/>
                  <w:sz w:val="24"/>
                  <w:szCs w:val="24"/>
                </w:rPr>
                <w:t>.</w:t>
              </w:r>
            </w:p>
            <w:p w:rsidR="005772BD" w:rsidRPr="005772BD" w:rsidRDefault="005772BD" w:rsidP="005772BD">
              <w:pPr>
                <w:pStyle w:val="Bibliography"/>
                <w:ind w:left="720" w:hanging="720"/>
                <w:jc w:val="both"/>
                <w:rPr>
                  <w:rFonts w:ascii="Times New Roman" w:hAnsi="Times New Roman" w:cs="Times New Roman"/>
                  <w:noProof/>
                  <w:color w:val="000000" w:themeColor="text1"/>
                  <w:sz w:val="24"/>
                  <w:szCs w:val="24"/>
                </w:rPr>
              </w:pPr>
              <w:r w:rsidRPr="005772BD">
                <w:rPr>
                  <w:rFonts w:ascii="Times New Roman" w:hAnsi="Times New Roman" w:cs="Times New Roman"/>
                  <w:noProof/>
                  <w:color w:val="000000" w:themeColor="text1"/>
                  <w:sz w:val="24"/>
                  <w:szCs w:val="24"/>
                </w:rPr>
                <w:t xml:space="preserve">Md. Jasim Uddin, A. (2020). </w:t>
              </w:r>
              <w:r w:rsidRPr="005772BD">
                <w:rPr>
                  <w:rFonts w:ascii="Times New Roman" w:hAnsi="Times New Roman" w:cs="Times New Roman"/>
                  <w:i/>
                  <w:iCs/>
                  <w:noProof/>
                  <w:color w:val="000000" w:themeColor="text1"/>
                  <w:sz w:val="24"/>
                  <w:szCs w:val="24"/>
                </w:rPr>
                <w:t>Annual Report .</w:t>
              </w:r>
              <w:r w:rsidRPr="005772BD">
                <w:rPr>
                  <w:rFonts w:ascii="Times New Roman" w:hAnsi="Times New Roman" w:cs="Times New Roman"/>
                  <w:noProof/>
                  <w:color w:val="000000" w:themeColor="text1"/>
                  <w:sz w:val="24"/>
                  <w:szCs w:val="24"/>
                </w:rPr>
                <w:t xml:space="preserve"> Bangladesh: AB Bank Limited.</w:t>
              </w:r>
            </w:p>
            <w:p w:rsidR="005772BD" w:rsidRPr="005772BD" w:rsidRDefault="005772BD" w:rsidP="005772BD">
              <w:pPr>
                <w:pStyle w:val="Bibliography"/>
                <w:ind w:left="720" w:hanging="720"/>
                <w:jc w:val="both"/>
                <w:rPr>
                  <w:rFonts w:ascii="Times New Roman" w:hAnsi="Times New Roman" w:cs="Times New Roman"/>
                  <w:noProof/>
                  <w:color w:val="000000" w:themeColor="text1"/>
                  <w:sz w:val="24"/>
                  <w:szCs w:val="24"/>
                </w:rPr>
              </w:pPr>
              <w:r w:rsidRPr="005772BD">
                <w:rPr>
                  <w:rFonts w:ascii="Times New Roman" w:hAnsi="Times New Roman" w:cs="Times New Roman"/>
                  <w:noProof/>
                  <w:color w:val="000000" w:themeColor="text1"/>
                  <w:sz w:val="24"/>
                  <w:szCs w:val="24"/>
                </w:rPr>
                <w:t xml:space="preserve">Md. Khasro Miah, M. F. (2013). Strategic Human Resource Management Practices and Its Impact on Sustainable Competitive Advantage: A Comparative Study between Western and Bangladeshi Local Firms. </w:t>
              </w:r>
              <w:r w:rsidRPr="005772BD">
                <w:rPr>
                  <w:rFonts w:ascii="Times New Roman" w:hAnsi="Times New Roman" w:cs="Times New Roman"/>
                  <w:i/>
                  <w:iCs/>
                  <w:noProof/>
                  <w:color w:val="000000" w:themeColor="text1"/>
                  <w:sz w:val="24"/>
                  <w:szCs w:val="24"/>
                </w:rPr>
                <w:t>International Journal of Accounting &amp; Business Management</w:t>
              </w:r>
              <w:r w:rsidRPr="005772BD">
                <w:rPr>
                  <w:rFonts w:ascii="Times New Roman" w:hAnsi="Times New Roman" w:cs="Times New Roman"/>
                  <w:noProof/>
                  <w:color w:val="000000" w:themeColor="text1"/>
                  <w:sz w:val="24"/>
                  <w:szCs w:val="24"/>
                </w:rPr>
                <w:t>, 43-60.</w:t>
              </w:r>
            </w:p>
            <w:p w:rsidR="005772BD" w:rsidRPr="005772BD" w:rsidRDefault="005772BD" w:rsidP="005772BD">
              <w:pPr>
                <w:pStyle w:val="Bibliography"/>
                <w:ind w:left="720" w:hanging="720"/>
                <w:jc w:val="both"/>
                <w:rPr>
                  <w:rFonts w:ascii="Times New Roman" w:hAnsi="Times New Roman" w:cs="Times New Roman"/>
                  <w:noProof/>
                  <w:color w:val="000000" w:themeColor="text1"/>
                  <w:sz w:val="24"/>
                  <w:szCs w:val="24"/>
                </w:rPr>
              </w:pPr>
              <w:r w:rsidRPr="005772BD">
                <w:rPr>
                  <w:rFonts w:ascii="Times New Roman" w:hAnsi="Times New Roman" w:cs="Times New Roman"/>
                  <w:noProof/>
                  <w:color w:val="000000" w:themeColor="text1"/>
                  <w:sz w:val="24"/>
                  <w:szCs w:val="24"/>
                </w:rPr>
                <w:t xml:space="preserve">Norton, K. a. (1996). </w:t>
              </w:r>
              <w:r w:rsidRPr="005772BD">
                <w:rPr>
                  <w:rFonts w:ascii="Times New Roman" w:hAnsi="Times New Roman" w:cs="Times New Roman"/>
                  <w:i/>
                  <w:iCs/>
                  <w:noProof/>
                  <w:color w:val="000000" w:themeColor="text1"/>
                  <w:sz w:val="24"/>
                  <w:szCs w:val="24"/>
                </w:rPr>
                <w:t>The Balanced Scorecard: Translating Strategy into Action.</w:t>
              </w:r>
              <w:r w:rsidRPr="005772BD">
                <w:rPr>
                  <w:rFonts w:ascii="Times New Roman" w:hAnsi="Times New Roman" w:cs="Times New Roman"/>
                  <w:noProof/>
                  <w:color w:val="000000" w:themeColor="text1"/>
                  <w:sz w:val="24"/>
                  <w:szCs w:val="24"/>
                </w:rPr>
                <w:t xml:space="preserve"> Boston: Harvard Business School Press.</w:t>
              </w:r>
            </w:p>
            <w:p w:rsidR="005772BD" w:rsidRPr="005772BD" w:rsidRDefault="005772BD" w:rsidP="005772BD">
              <w:pPr>
                <w:pStyle w:val="Bibliography"/>
                <w:ind w:left="720" w:hanging="720"/>
                <w:jc w:val="both"/>
                <w:rPr>
                  <w:rFonts w:ascii="Times New Roman" w:hAnsi="Times New Roman" w:cs="Times New Roman"/>
                  <w:noProof/>
                  <w:color w:val="000000" w:themeColor="text1"/>
                  <w:sz w:val="24"/>
                  <w:szCs w:val="24"/>
                </w:rPr>
              </w:pPr>
              <w:r w:rsidRPr="005772BD">
                <w:rPr>
                  <w:rFonts w:ascii="Times New Roman" w:hAnsi="Times New Roman" w:cs="Times New Roman"/>
                  <w:noProof/>
                  <w:color w:val="000000" w:themeColor="text1"/>
                  <w:sz w:val="24"/>
                  <w:szCs w:val="24"/>
                </w:rPr>
                <w:t xml:space="preserve">Osterman, P. (2004). Choice of employment systems in internal labour markets. </w:t>
              </w:r>
              <w:r w:rsidRPr="005772BD">
                <w:rPr>
                  <w:rFonts w:ascii="Times New Roman" w:hAnsi="Times New Roman" w:cs="Times New Roman"/>
                  <w:i/>
                  <w:iCs/>
                  <w:noProof/>
                  <w:color w:val="000000" w:themeColor="text1"/>
                  <w:sz w:val="24"/>
                  <w:szCs w:val="24"/>
                </w:rPr>
                <w:t>Industrial Relations</w:t>
              </w:r>
              <w:r w:rsidRPr="005772BD">
                <w:rPr>
                  <w:rFonts w:ascii="Times New Roman" w:hAnsi="Times New Roman" w:cs="Times New Roman"/>
                  <w:noProof/>
                  <w:color w:val="000000" w:themeColor="text1"/>
                  <w:sz w:val="24"/>
                  <w:szCs w:val="24"/>
                </w:rPr>
                <w:t>, 26, 46–67.</w:t>
              </w:r>
            </w:p>
            <w:p w:rsidR="005772BD" w:rsidRPr="005772BD" w:rsidRDefault="005772BD" w:rsidP="005772BD">
              <w:pPr>
                <w:pStyle w:val="Bibliography"/>
                <w:ind w:left="720" w:hanging="720"/>
                <w:jc w:val="both"/>
                <w:rPr>
                  <w:rFonts w:ascii="Times New Roman" w:hAnsi="Times New Roman" w:cs="Times New Roman"/>
                  <w:noProof/>
                  <w:color w:val="000000" w:themeColor="text1"/>
                  <w:sz w:val="24"/>
                  <w:szCs w:val="24"/>
                </w:rPr>
              </w:pPr>
              <w:r w:rsidRPr="005772BD">
                <w:rPr>
                  <w:rFonts w:ascii="Times New Roman" w:hAnsi="Times New Roman" w:cs="Times New Roman"/>
                  <w:noProof/>
                  <w:color w:val="000000" w:themeColor="text1"/>
                  <w:sz w:val="24"/>
                  <w:szCs w:val="24"/>
                </w:rPr>
                <w:t xml:space="preserve">Pfeffer, J. (1994). </w:t>
              </w:r>
              <w:r w:rsidRPr="005772BD">
                <w:rPr>
                  <w:rFonts w:ascii="Times New Roman" w:hAnsi="Times New Roman" w:cs="Times New Roman"/>
                  <w:i/>
                  <w:iCs/>
                  <w:noProof/>
                  <w:color w:val="000000" w:themeColor="text1"/>
                  <w:sz w:val="24"/>
                  <w:szCs w:val="24"/>
                </w:rPr>
                <w:t>The Human Equation: Building Profits by Putting People First. .</w:t>
              </w:r>
              <w:r w:rsidRPr="005772BD">
                <w:rPr>
                  <w:rFonts w:ascii="Times New Roman" w:hAnsi="Times New Roman" w:cs="Times New Roman"/>
                  <w:noProof/>
                  <w:color w:val="000000" w:themeColor="text1"/>
                  <w:sz w:val="24"/>
                  <w:szCs w:val="24"/>
                </w:rPr>
                <w:t xml:space="preserve"> Boston: MA: Harvard Business School Press.</w:t>
              </w:r>
            </w:p>
            <w:p w:rsidR="005772BD" w:rsidRPr="005772BD" w:rsidRDefault="005772BD" w:rsidP="005772BD">
              <w:pPr>
                <w:pStyle w:val="Bibliography"/>
                <w:ind w:left="720" w:hanging="720"/>
                <w:jc w:val="both"/>
                <w:rPr>
                  <w:rFonts w:ascii="Times New Roman" w:hAnsi="Times New Roman" w:cs="Times New Roman"/>
                  <w:noProof/>
                  <w:color w:val="000000" w:themeColor="text1"/>
                  <w:sz w:val="24"/>
                  <w:szCs w:val="24"/>
                </w:rPr>
              </w:pPr>
              <w:r w:rsidRPr="005772BD">
                <w:rPr>
                  <w:rFonts w:ascii="Times New Roman" w:hAnsi="Times New Roman" w:cs="Times New Roman"/>
                  <w:noProof/>
                  <w:color w:val="000000" w:themeColor="text1"/>
                  <w:sz w:val="24"/>
                  <w:szCs w:val="24"/>
                </w:rPr>
                <w:lastRenderedPageBreak/>
                <w:t xml:space="preserve">Porter, M. E. (1985). </w:t>
              </w:r>
              <w:r w:rsidRPr="005772BD">
                <w:rPr>
                  <w:rFonts w:ascii="Times New Roman" w:hAnsi="Times New Roman" w:cs="Times New Roman"/>
                  <w:i/>
                  <w:iCs/>
                  <w:noProof/>
                  <w:color w:val="000000" w:themeColor="text1"/>
                  <w:sz w:val="24"/>
                  <w:szCs w:val="24"/>
                </w:rPr>
                <w:t>Competitive advantage: Creating and sustaining suoerior performance.</w:t>
              </w:r>
              <w:r w:rsidRPr="005772BD">
                <w:rPr>
                  <w:rFonts w:ascii="Times New Roman" w:hAnsi="Times New Roman" w:cs="Times New Roman"/>
                  <w:noProof/>
                  <w:color w:val="000000" w:themeColor="text1"/>
                  <w:sz w:val="24"/>
                  <w:szCs w:val="24"/>
                </w:rPr>
                <w:t xml:space="preserve"> New York: Free Press.</w:t>
              </w:r>
            </w:p>
            <w:p w:rsidR="005772BD" w:rsidRPr="005772BD" w:rsidRDefault="005772BD" w:rsidP="005772BD">
              <w:pPr>
                <w:pStyle w:val="Bibliography"/>
                <w:ind w:left="720" w:hanging="720"/>
                <w:jc w:val="both"/>
                <w:rPr>
                  <w:rFonts w:ascii="Times New Roman" w:hAnsi="Times New Roman" w:cs="Times New Roman"/>
                  <w:noProof/>
                  <w:color w:val="000000" w:themeColor="text1"/>
                  <w:sz w:val="24"/>
                  <w:szCs w:val="24"/>
                </w:rPr>
              </w:pPr>
              <w:r w:rsidRPr="005772BD">
                <w:rPr>
                  <w:rFonts w:ascii="Times New Roman" w:hAnsi="Times New Roman" w:cs="Times New Roman"/>
                  <w:noProof/>
                  <w:color w:val="000000" w:themeColor="text1"/>
                  <w:sz w:val="24"/>
                  <w:szCs w:val="24"/>
                </w:rPr>
                <w:t xml:space="preserve">Scott, W. R. (2003). </w:t>
              </w:r>
              <w:r w:rsidRPr="005772BD">
                <w:rPr>
                  <w:rFonts w:ascii="Times New Roman" w:hAnsi="Times New Roman" w:cs="Times New Roman"/>
                  <w:i/>
                  <w:iCs/>
                  <w:noProof/>
                  <w:color w:val="000000" w:themeColor="text1"/>
                  <w:sz w:val="24"/>
                  <w:szCs w:val="24"/>
                </w:rPr>
                <w:t>Organizations: Rational Natural and Open Systems (5th ed.).</w:t>
              </w:r>
              <w:r w:rsidRPr="005772BD">
                <w:rPr>
                  <w:rFonts w:ascii="Times New Roman" w:hAnsi="Times New Roman" w:cs="Times New Roman"/>
                  <w:noProof/>
                  <w:color w:val="000000" w:themeColor="text1"/>
                  <w:sz w:val="24"/>
                  <w:szCs w:val="24"/>
                </w:rPr>
                <w:t xml:space="preserve"> Upper Saddle River, NJ: Prentice Hall.</w:t>
              </w:r>
            </w:p>
            <w:p w:rsidR="005772BD" w:rsidRPr="005772BD" w:rsidRDefault="005772BD" w:rsidP="005772BD">
              <w:pPr>
                <w:pStyle w:val="Bibliography"/>
                <w:ind w:left="720" w:hanging="720"/>
                <w:jc w:val="both"/>
                <w:rPr>
                  <w:rFonts w:ascii="Times New Roman" w:hAnsi="Times New Roman" w:cs="Times New Roman"/>
                  <w:noProof/>
                  <w:color w:val="000000" w:themeColor="text1"/>
                  <w:sz w:val="24"/>
                  <w:szCs w:val="24"/>
                </w:rPr>
              </w:pPr>
              <w:r w:rsidRPr="005772BD">
                <w:rPr>
                  <w:rFonts w:ascii="Times New Roman" w:hAnsi="Times New Roman" w:cs="Times New Roman"/>
                  <w:noProof/>
                  <w:color w:val="000000" w:themeColor="text1"/>
                  <w:sz w:val="24"/>
                  <w:szCs w:val="24"/>
                </w:rPr>
                <w:t xml:space="preserve">Stone, R. J. (2005). </w:t>
              </w:r>
              <w:r w:rsidRPr="005772BD">
                <w:rPr>
                  <w:rFonts w:ascii="Times New Roman" w:hAnsi="Times New Roman" w:cs="Times New Roman"/>
                  <w:i/>
                  <w:iCs/>
                  <w:noProof/>
                  <w:color w:val="000000" w:themeColor="text1"/>
                  <w:sz w:val="24"/>
                  <w:szCs w:val="24"/>
                </w:rPr>
                <w:t>Human Resource Management (5th Edition).</w:t>
              </w:r>
              <w:r w:rsidRPr="005772BD">
                <w:rPr>
                  <w:rFonts w:ascii="Times New Roman" w:hAnsi="Times New Roman" w:cs="Times New Roman"/>
                  <w:noProof/>
                  <w:color w:val="000000" w:themeColor="text1"/>
                  <w:sz w:val="24"/>
                  <w:szCs w:val="24"/>
                </w:rPr>
                <w:t xml:space="preserve"> John Wiley &amp; Sons.</w:t>
              </w:r>
            </w:p>
            <w:p w:rsidR="005772BD" w:rsidRPr="005772BD" w:rsidRDefault="005772BD" w:rsidP="005772BD">
              <w:pPr>
                <w:pStyle w:val="Bibliography"/>
                <w:ind w:left="720" w:hanging="720"/>
                <w:jc w:val="both"/>
                <w:rPr>
                  <w:rFonts w:ascii="Times New Roman" w:hAnsi="Times New Roman" w:cs="Times New Roman"/>
                  <w:noProof/>
                  <w:color w:val="000000" w:themeColor="text1"/>
                  <w:sz w:val="24"/>
                  <w:szCs w:val="24"/>
                </w:rPr>
              </w:pPr>
              <w:r w:rsidRPr="005772BD">
                <w:rPr>
                  <w:rFonts w:ascii="Times New Roman" w:hAnsi="Times New Roman" w:cs="Times New Roman"/>
                  <w:noProof/>
                  <w:color w:val="000000" w:themeColor="text1"/>
                  <w:sz w:val="24"/>
                  <w:szCs w:val="24"/>
                </w:rPr>
                <w:t xml:space="preserve">Truss, C. a. (1994). Strategic Human Resource Management: A Conceptual Approach,Vol.5, No.3. </w:t>
              </w:r>
              <w:r w:rsidRPr="005772BD">
                <w:rPr>
                  <w:rFonts w:ascii="Times New Roman" w:hAnsi="Times New Roman" w:cs="Times New Roman"/>
                  <w:i/>
                  <w:iCs/>
                  <w:noProof/>
                  <w:color w:val="000000" w:themeColor="text1"/>
                  <w:sz w:val="24"/>
                  <w:szCs w:val="24"/>
                </w:rPr>
                <w:t>The International Human Resource Management</w:t>
              </w:r>
              <w:r w:rsidRPr="005772BD">
                <w:rPr>
                  <w:rFonts w:ascii="Times New Roman" w:hAnsi="Times New Roman" w:cs="Times New Roman"/>
                  <w:noProof/>
                  <w:color w:val="000000" w:themeColor="text1"/>
                  <w:sz w:val="24"/>
                  <w:szCs w:val="24"/>
                </w:rPr>
                <w:t>, 663-686.</w:t>
              </w:r>
            </w:p>
            <w:p w:rsidR="005772BD" w:rsidRPr="005772BD" w:rsidRDefault="005772BD" w:rsidP="005772BD">
              <w:pPr>
                <w:pStyle w:val="Bibliography"/>
                <w:ind w:left="720" w:hanging="720"/>
                <w:jc w:val="both"/>
                <w:rPr>
                  <w:rFonts w:ascii="Times New Roman" w:hAnsi="Times New Roman" w:cs="Times New Roman"/>
                  <w:noProof/>
                  <w:color w:val="000000" w:themeColor="text1"/>
                  <w:sz w:val="24"/>
                  <w:szCs w:val="24"/>
                </w:rPr>
              </w:pPr>
              <w:r w:rsidRPr="005772BD">
                <w:rPr>
                  <w:rFonts w:ascii="Times New Roman" w:hAnsi="Times New Roman" w:cs="Times New Roman"/>
                  <w:noProof/>
                  <w:color w:val="000000" w:themeColor="text1"/>
                  <w:sz w:val="24"/>
                  <w:szCs w:val="24"/>
                </w:rPr>
                <w:t xml:space="preserve">United Nations Development Programme, U. (2011). </w:t>
              </w:r>
              <w:r w:rsidRPr="005772BD">
                <w:rPr>
                  <w:rFonts w:ascii="Times New Roman" w:hAnsi="Times New Roman" w:cs="Times New Roman"/>
                  <w:i/>
                  <w:iCs/>
                  <w:noProof/>
                  <w:color w:val="000000" w:themeColor="text1"/>
                  <w:sz w:val="24"/>
                  <w:szCs w:val="24"/>
                </w:rPr>
                <w:t>Human Development Report 2010. .</w:t>
              </w:r>
              <w:r w:rsidRPr="005772BD">
                <w:rPr>
                  <w:rFonts w:ascii="Times New Roman" w:hAnsi="Times New Roman" w:cs="Times New Roman"/>
                  <w:noProof/>
                  <w:color w:val="000000" w:themeColor="text1"/>
                  <w:sz w:val="24"/>
                  <w:szCs w:val="24"/>
                </w:rPr>
                <w:t xml:space="preserve"> New York: Oxford University Press.</w:t>
              </w:r>
            </w:p>
            <w:p w:rsidR="005772BD" w:rsidRPr="005772BD" w:rsidRDefault="005772BD" w:rsidP="005772BD">
              <w:pPr>
                <w:pStyle w:val="Bibliography"/>
                <w:ind w:left="720" w:hanging="720"/>
                <w:jc w:val="both"/>
                <w:rPr>
                  <w:rFonts w:ascii="Times New Roman" w:hAnsi="Times New Roman" w:cs="Times New Roman"/>
                  <w:noProof/>
                  <w:color w:val="000000" w:themeColor="text1"/>
                  <w:sz w:val="24"/>
                  <w:szCs w:val="24"/>
                </w:rPr>
              </w:pPr>
              <w:r w:rsidRPr="005772BD">
                <w:rPr>
                  <w:rFonts w:ascii="Times New Roman" w:hAnsi="Times New Roman" w:cs="Times New Roman"/>
                  <w:noProof/>
                  <w:color w:val="000000" w:themeColor="text1"/>
                  <w:sz w:val="24"/>
                  <w:szCs w:val="24"/>
                </w:rPr>
                <w:t xml:space="preserve">Wangithi Waiganjo, E. M. (2012). Relationship between Strategic Human Resource Management and Firm Performance of Kenya’s Corporate Organizations. </w:t>
              </w:r>
              <w:r w:rsidRPr="005772BD">
                <w:rPr>
                  <w:rFonts w:ascii="Times New Roman" w:hAnsi="Times New Roman" w:cs="Times New Roman"/>
                  <w:i/>
                  <w:iCs/>
                  <w:noProof/>
                  <w:color w:val="000000" w:themeColor="text1"/>
                  <w:sz w:val="24"/>
                  <w:szCs w:val="24"/>
                </w:rPr>
                <w:t>International Journal of Humanities and Social Science</w:t>
              </w:r>
              <w:r w:rsidRPr="005772BD">
                <w:rPr>
                  <w:rFonts w:ascii="Times New Roman" w:hAnsi="Times New Roman" w:cs="Times New Roman"/>
                  <w:noProof/>
                  <w:color w:val="000000" w:themeColor="text1"/>
                  <w:sz w:val="24"/>
                  <w:szCs w:val="24"/>
                </w:rPr>
                <w:t>, 2 (1), 63- 68.</w:t>
              </w:r>
            </w:p>
            <w:p w:rsidR="005772BD" w:rsidRPr="005772BD" w:rsidRDefault="005772BD" w:rsidP="005772BD">
              <w:pPr>
                <w:pStyle w:val="Bibliography"/>
                <w:ind w:left="720" w:hanging="720"/>
                <w:jc w:val="both"/>
                <w:rPr>
                  <w:rFonts w:ascii="Times New Roman" w:hAnsi="Times New Roman" w:cs="Times New Roman"/>
                  <w:noProof/>
                  <w:color w:val="000000" w:themeColor="text1"/>
                  <w:sz w:val="24"/>
                  <w:szCs w:val="24"/>
                </w:rPr>
              </w:pPr>
              <w:r w:rsidRPr="005772BD">
                <w:rPr>
                  <w:rFonts w:ascii="Times New Roman" w:hAnsi="Times New Roman" w:cs="Times New Roman"/>
                  <w:noProof/>
                  <w:color w:val="000000" w:themeColor="text1"/>
                  <w:sz w:val="24"/>
                  <w:szCs w:val="24"/>
                </w:rPr>
                <w:t xml:space="preserve">Wright, P. (2001). Human resources and the resource-based view of the firm. </w:t>
              </w:r>
              <w:r w:rsidRPr="005772BD">
                <w:rPr>
                  <w:rFonts w:ascii="Times New Roman" w:hAnsi="Times New Roman" w:cs="Times New Roman"/>
                  <w:i/>
                  <w:iCs/>
                  <w:noProof/>
                  <w:color w:val="000000" w:themeColor="text1"/>
                  <w:sz w:val="24"/>
                  <w:szCs w:val="24"/>
                </w:rPr>
                <w:t>Journal of Management</w:t>
              </w:r>
              <w:r w:rsidRPr="005772BD">
                <w:rPr>
                  <w:rFonts w:ascii="Times New Roman" w:hAnsi="Times New Roman" w:cs="Times New Roman"/>
                  <w:noProof/>
                  <w:color w:val="000000" w:themeColor="text1"/>
                  <w:sz w:val="24"/>
                  <w:szCs w:val="24"/>
                </w:rPr>
                <w:t>, 27, 701-721.</w:t>
              </w:r>
            </w:p>
            <w:p w:rsidR="005772BD" w:rsidRPr="005772BD" w:rsidRDefault="005772BD" w:rsidP="005772BD">
              <w:pPr>
                <w:pStyle w:val="Bibliography"/>
                <w:ind w:left="720" w:hanging="720"/>
                <w:jc w:val="both"/>
                <w:rPr>
                  <w:rFonts w:ascii="Times New Roman" w:hAnsi="Times New Roman" w:cs="Times New Roman"/>
                  <w:noProof/>
                  <w:color w:val="000000" w:themeColor="text1"/>
                  <w:sz w:val="24"/>
                  <w:szCs w:val="24"/>
                </w:rPr>
              </w:pPr>
              <w:r w:rsidRPr="005772BD">
                <w:rPr>
                  <w:rFonts w:ascii="Times New Roman" w:hAnsi="Times New Roman" w:cs="Times New Roman"/>
                  <w:noProof/>
                  <w:color w:val="000000" w:themeColor="text1"/>
                  <w:sz w:val="24"/>
                  <w:szCs w:val="24"/>
                </w:rPr>
                <w:t xml:space="preserve">Wright, P. M. (1992). Alternative theoretical perspectives on strategic human resource management. </w:t>
              </w:r>
              <w:r w:rsidRPr="005772BD">
                <w:rPr>
                  <w:rFonts w:ascii="Times New Roman" w:hAnsi="Times New Roman" w:cs="Times New Roman"/>
                  <w:i/>
                  <w:iCs/>
                  <w:noProof/>
                  <w:color w:val="000000" w:themeColor="text1"/>
                  <w:sz w:val="24"/>
                  <w:szCs w:val="24"/>
                </w:rPr>
                <w:t>Journal of Management, Vol.18</w:t>
              </w:r>
              <w:r w:rsidRPr="005772BD">
                <w:rPr>
                  <w:rFonts w:ascii="Times New Roman" w:hAnsi="Times New Roman" w:cs="Times New Roman"/>
                  <w:noProof/>
                  <w:color w:val="000000" w:themeColor="text1"/>
                  <w:sz w:val="24"/>
                  <w:szCs w:val="24"/>
                </w:rPr>
                <w:t>, , pp.295-320.</w:t>
              </w:r>
            </w:p>
            <w:p w:rsidR="005772BD" w:rsidRDefault="00C730FD" w:rsidP="005772BD">
              <w:pPr>
                <w:jc w:val="both"/>
              </w:pPr>
              <w:r w:rsidRPr="005772BD">
                <w:rPr>
                  <w:rFonts w:ascii="Times New Roman" w:hAnsi="Times New Roman" w:cs="Times New Roman"/>
                  <w:color w:val="000000" w:themeColor="text1"/>
                  <w:sz w:val="24"/>
                  <w:szCs w:val="24"/>
                </w:rPr>
                <w:fldChar w:fldCharType="end"/>
              </w:r>
            </w:p>
          </w:sdtContent>
        </w:sdt>
      </w:sdtContent>
    </w:sdt>
    <w:p w:rsidR="005772BD" w:rsidRPr="005772BD" w:rsidRDefault="005772BD" w:rsidP="005772BD"/>
    <w:p w:rsidR="005772BD" w:rsidRDefault="005772BD" w:rsidP="00FC08FE"/>
    <w:p w:rsidR="005772BD" w:rsidRDefault="005772BD">
      <w:r>
        <w:br w:type="page"/>
      </w:r>
    </w:p>
    <w:p w:rsidR="005772BD" w:rsidRDefault="005772BD" w:rsidP="005772BD">
      <w:pPr>
        <w:pStyle w:val="Heading1"/>
        <w:spacing w:before="0" w:after="240" w:line="360" w:lineRule="auto"/>
        <w:jc w:val="center"/>
        <w:rPr>
          <w:rFonts w:ascii="Times New Roman" w:hAnsi="Times New Roman" w:cs="Times New Roman"/>
          <w:color w:val="1F497D" w:themeColor="text2"/>
        </w:rPr>
      </w:pPr>
      <w:bookmarkStart w:id="71" w:name="_Toc100866123"/>
      <w:r>
        <w:rPr>
          <w:rFonts w:ascii="Times New Roman" w:hAnsi="Times New Roman" w:cs="Times New Roman"/>
          <w:color w:val="1F497D" w:themeColor="text2"/>
        </w:rPr>
        <w:lastRenderedPageBreak/>
        <w:t>Questionnaire</w:t>
      </w:r>
      <w:bookmarkEnd w:id="71"/>
    </w:p>
    <w:p w:rsidR="005772BD" w:rsidRPr="005772BD" w:rsidRDefault="005772BD" w:rsidP="005772BD">
      <w:pPr>
        <w:pStyle w:val="Header"/>
        <w:spacing w:after="240" w:line="360" w:lineRule="auto"/>
        <w:jc w:val="both"/>
        <w:rPr>
          <w:rFonts w:ascii="Times New Roman" w:hAnsi="Times New Roman" w:cs="Times New Roman"/>
          <w:b/>
          <w:color w:val="262626" w:themeColor="text1" w:themeTint="D9"/>
          <w:sz w:val="24"/>
          <w:szCs w:val="24"/>
        </w:rPr>
      </w:pPr>
      <w:r w:rsidRPr="005772BD">
        <w:rPr>
          <w:rFonts w:ascii="Times New Roman" w:hAnsi="Times New Roman" w:cs="Times New Roman"/>
          <w:b/>
          <w:color w:val="262626" w:themeColor="text1" w:themeTint="D9"/>
          <w:sz w:val="24"/>
          <w:szCs w:val="24"/>
        </w:rPr>
        <w:t>The Effect of Strategic Human Resource Management (SHRM) Practices on Organizational Performance – a case study on AB Bank Ltd</w:t>
      </w:r>
    </w:p>
    <w:p w:rsidR="005772BD" w:rsidRDefault="005772BD" w:rsidP="005772BD">
      <w:pPr>
        <w:spacing w:before="240" w:after="0" w:line="360" w:lineRule="auto"/>
        <w:jc w:val="both"/>
        <w:rPr>
          <w:rFonts w:ascii="Times New Roman" w:hAnsi="Times New Roman" w:cs="Times New Roman"/>
          <w:color w:val="000000" w:themeColor="text1"/>
          <w:sz w:val="24"/>
          <w:szCs w:val="24"/>
        </w:rPr>
      </w:pPr>
      <w:r w:rsidRPr="001E5006">
        <w:rPr>
          <w:rFonts w:ascii="Times New Roman" w:hAnsi="Times New Roman" w:cs="Times New Roman"/>
          <w:color w:val="000000" w:themeColor="text1"/>
          <w:sz w:val="24"/>
          <w:szCs w:val="24"/>
        </w:rPr>
        <w:t>Dear respected respondent,</w:t>
      </w:r>
    </w:p>
    <w:p w:rsidR="005772BD" w:rsidRDefault="005772BD" w:rsidP="005772BD">
      <w:pPr>
        <w:spacing w:line="360" w:lineRule="auto"/>
        <w:jc w:val="both"/>
        <w:rPr>
          <w:rFonts w:ascii="Times New Roman" w:hAnsi="Times New Roman" w:cs="Times New Roman"/>
          <w:color w:val="000000" w:themeColor="text1"/>
          <w:sz w:val="24"/>
          <w:szCs w:val="24"/>
        </w:rPr>
      </w:pPr>
      <w:r w:rsidRPr="001E5006">
        <w:rPr>
          <w:rFonts w:ascii="Times New Roman" w:hAnsi="Times New Roman" w:cs="Times New Roman"/>
          <w:color w:val="000000" w:themeColor="text1"/>
          <w:sz w:val="24"/>
          <w:szCs w:val="24"/>
        </w:rPr>
        <w:t xml:space="preserve">The following questionnaire is to collect information from the employees of </w:t>
      </w:r>
      <w:r w:rsidRPr="001E5006">
        <w:rPr>
          <w:rFonts w:ascii="Times New Roman" w:hAnsi="Times New Roman" w:cs="Times New Roman"/>
          <w:b/>
          <w:color w:val="632423" w:themeColor="accent2" w:themeShade="80"/>
          <w:sz w:val="24"/>
          <w:szCs w:val="24"/>
        </w:rPr>
        <w:t>AB Bank Limited</w:t>
      </w:r>
      <w:r w:rsidRPr="001E5006">
        <w:rPr>
          <w:rFonts w:ascii="Times New Roman" w:hAnsi="Times New Roman" w:cs="Times New Roman"/>
          <w:color w:val="000000" w:themeColor="text1"/>
          <w:sz w:val="24"/>
          <w:szCs w:val="24"/>
        </w:rPr>
        <w:t xml:space="preserve"> about SHRM practices within the organization. </w:t>
      </w:r>
      <w:r w:rsidRPr="00A210FE">
        <w:rPr>
          <w:rFonts w:ascii="Times New Roman" w:hAnsi="Times New Roman" w:cs="Times New Roman"/>
          <w:color w:val="000000" w:themeColor="text1"/>
          <w:sz w:val="24"/>
          <w:szCs w:val="24"/>
        </w:rPr>
        <w:t>Only academic research will be done usi</w:t>
      </w:r>
      <w:r>
        <w:rPr>
          <w:rFonts w:ascii="Times New Roman" w:hAnsi="Times New Roman" w:cs="Times New Roman"/>
          <w:color w:val="000000" w:themeColor="text1"/>
          <w:sz w:val="24"/>
          <w:szCs w:val="24"/>
        </w:rPr>
        <w:t>ng the information provided</w:t>
      </w:r>
      <w:r w:rsidRPr="00601B8B">
        <w:rPr>
          <w:rFonts w:ascii="Times New Roman" w:hAnsi="Times New Roman" w:cs="Times New Roman"/>
          <w:color w:val="000000" w:themeColor="text1"/>
          <w:sz w:val="24"/>
          <w:szCs w:val="24"/>
        </w:rPr>
        <w:t>.</w:t>
      </w:r>
    </w:p>
    <w:tbl>
      <w:tblPr>
        <w:tblStyle w:val="TableGrid"/>
        <w:tblW w:w="10302" w:type="dxa"/>
        <w:jc w:val="center"/>
        <w:tblInd w:w="-114" w:type="dxa"/>
        <w:tblLayout w:type="fixed"/>
        <w:tblLook w:val="04A0"/>
      </w:tblPr>
      <w:tblGrid>
        <w:gridCol w:w="2202"/>
        <w:gridCol w:w="1530"/>
        <w:gridCol w:w="1710"/>
        <w:gridCol w:w="900"/>
        <w:gridCol w:w="990"/>
        <w:gridCol w:w="2970"/>
      </w:tblGrid>
      <w:tr w:rsidR="005772BD" w:rsidRPr="004B5200" w:rsidTr="005772BD">
        <w:trPr>
          <w:jc w:val="center"/>
        </w:trPr>
        <w:tc>
          <w:tcPr>
            <w:tcW w:w="2202" w:type="dxa"/>
          </w:tcPr>
          <w:p w:rsidR="005772BD" w:rsidRPr="005A166F" w:rsidRDefault="005772BD" w:rsidP="005772BD">
            <w:pPr>
              <w:tabs>
                <w:tab w:val="left" w:pos="1110"/>
                <w:tab w:val="center" w:pos="2655"/>
              </w:tabs>
              <w:spacing w:before="240" w:line="276" w:lineRule="auto"/>
              <w:jc w:val="center"/>
              <w:rPr>
                <w:rFonts w:ascii="Times New Roman" w:hAnsi="Times New Roman" w:cs="Times New Roman"/>
                <w:b/>
                <w:color w:val="262626" w:themeColor="text1" w:themeTint="D9"/>
                <w:sz w:val="24"/>
                <w:szCs w:val="24"/>
              </w:rPr>
            </w:pPr>
            <w:r>
              <w:rPr>
                <w:rFonts w:ascii="Times New Roman" w:hAnsi="Times New Roman" w:cs="Times New Roman"/>
                <w:b/>
                <w:color w:val="262626" w:themeColor="text1" w:themeTint="D9"/>
                <w:sz w:val="24"/>
                <w:szCs w:val="24"/>
              </w:rPr>
              <w:t>Employee’ Name:</w:t>
            </w:r>
          </w:p>
        </w:tc>
        <w:tc>
          <w:tcPr>
            <w:tcW w:w="8100" w:type="dxa"/>
            <w:gridSpan w:val="5"/>
          </w:tcPr>
          <w:p w:rsidR="005772BD" w:rsidRPr="005A166F" w:rsidRDefault="005772BD" w:rsidP="005772BD">
            <w:pPr>
              <w:spacing w:line="276" w:lineRule="auto"/>
              <w:jc w:val="center"/>
              <w:rPr>
                <w:rFonts w:ascii="Times New Roman" w:hAnsi="Times New Roman" w:cs="Times New Roman"/>
                <w:b/>
                <w:color w:val="262626" w:themeColor="text1" w:themeTint="D9"/>
                <w:sz w:val="24"/>
                <w:szCs w:val="24"/>
              </w:rPr>
            </w:pPr>
          </w:p>
        </w:tc>
      </w:tr>
      <w:tr w:rsidR="005772BD" w:rsidRPr="004B5200" w:rsidTr="005772BD">
        <w:trPr>
          <w:jc w:val="center"/>
        </w:trPr>
        <w:tc>
          <w:tcPr>
            <w:tcW w:w="2202" w:type="dxa"/>
          </w:tcPr>
          <w:p w:rsidR="005772BD" w:rsidRPr="00E57231" w:rsidRDefault="005772BD" w:rsidP="005772BD">
            <w:pPr>
              <w:spacing w:before="240" w:line="276" w:lineRule="auto"/>
              <w:jc w:val="center"/>
              <w:rPr>
                <w:rFonts w:ascii="Times New Roman" w:hAnsi="Times New Roman" w:cs="Times New Roman"/>
                <w:b/>
                <w:color w:val="262626" w:themeColor="text1" w:themeTint="D9"/>
                <w:sz w:val="24"/>
                <w:szCs w:val="24"/>
              </w:rPr>
            </w:pPr>
            <w:r w:rsidRPr="00E57231">
              <w:rPr>
                <w:rFonts w:ascii="Times New Roman" w:hAnsi="Times New Roman" w:cs="Times New Roman"/>
                <w:b/>
                <w:color w:val="262626" w:themeColor="text1" w:themeTint="D9"/>
                <w:sz w:val="24"/>
                <w:szCs w:val="24"/>
              </w:rPr>
              <w:t>Gender</w:t>
            </w:r>
          </w:p>
        </w:tc>
        <w:tc>
          <w:tcPr>
            <w:tcW w:w="4140" w:type="dxa"/>
            <w:gridSpan w:val="3"/>
          </w:tcPr>
          <w:p w:rsidR="005772BD" w:rsidRDefault="005772BD" w:rsidP="005772BD">
            <w:pPr>
              <w:spacing w:before="240"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Male</w:t>
            </w:r>
          </w:p>
        </w:tc>
        <w:tc>
          <w:tcPr>
            <w:tcW w:w="3960" w:type="dxa"/>
            <w:gridSpan w:val="2"/>
          </w:tcPr>
          <w:p w:rsidR="005772BD" w:rsidRPr="005A166F" w:rsidRDefault="005772BD" w:rsidP="005772BD">
            <w:pPr>
              <w:spacing w:before="240" w:line="276" w:lineRule="auto"/>
              <w:jc w:val="center"/>
              <w:rPr>
                <w:rFonts w:ascii="Times New Roman" w:hAnsi="Times New Roman" w:cs="Times New Roman"/>
                <w:b/>
                <w:color w:val="262626" w:themeColor="text1" w:themeTint="D9"/>
                <w:sz w:val="24"/>
                <w:szCs w:val="24"/>
              </w:rPr>
            </w:pPr>
            <w:r>
              <w:rPr>
                <w:rFonts w:ascii="Times New Roman" w:hAnsi="Times New Roman" w:cs="Times New Roman"/>
                <w:color w:val="000000" w:themeColor="text1"/>
                <w:sz w:val="24"/>
                <w:szCs w:val="24"/>
              </w:rPr>
              <w:t>Female</w:t>
            </w:r>
          </w:p>
        </w:tc>
      </w:tr>
      <w:tr w:rsidR="005772BD" w:rsidRPr="004B5200" w:rsidTr="005772BD">
        <w:trPr>
          <w:jc w:val="center"/>
        </w:trPr>
        <w:tc>
          <w:tcPr>
            <w:tcW w:w="2202" w:type="dxa"/>
          </w:tcPr>
          <w:p w:rsidR="005772BD" w:rsidRPr="00E57231" w:rsidRDefault="005772BD" w:rsidP="005772BD">
            <w:pPr>
              <w:spacing w:before="240" w:line="276" w:lineRule="auto"/>
              <w:jc w:val="center"/>
              <w:rPr>
                <w:rFonts w:ascii="Times New Roman" w:hAnsi="Times New Roman" w:cs="Times New Roman"/>
                <w:b/>
                <w:color w:val="262626" w:themeColor="text1" w:themeTint="D9"/>
                <w:sz w:val="24"/>
                <w:szCs w:val="24"/>
              </w:rPr>
            </w:pPr>
            <w:r w:rsidRPr="00E57231">
              <w:rPr>
                <w:rFonts w:ascii="Times New Roman" w:hAnsi="Times New Roman" w:cs="Times New Roman"/>
                <w:b/>
                <w:color w:val="262626" w:themeColor="text1" w:themeTint="D9"/>
                <w:sz w:val="24"/>
                <w:szCs w:val="24"/>
              </w:rPr>
              <w:t>Designation</w:t>
            </w:r>
          </w:p>
        </w:tc>
        <w:tc>
          <w:tcPr>
            <w:tcW w:w="1530" w:type="dxa"/>
          </w:tcPr>
          <w:p w:rsidR="005772BD" w:rsidRDefault="005772BD" w:rsidP="005772BD">
            <w:pPr>
              <w:spacing w:before="240"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TSO</w:t>
            </w:r>
          </w:p>
        </w:tc>
        <w:tc>
          <w:tcPr>
            <w:tcW w:w="1710" w:type="dxa"/>
          </w:tcPr>
          <w:p w:rsidR="005772BD" w:rsidRDefault="005772BD" w:rsidP="005772BD">
            <w:pPr>
              <w:spacing w:before="240"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HR Executive</w:t>
            </w:r>
          </w:p>
        </w:tc>
        <w:tc>
          <w:tcPr>
            <w:tcW w:w="1890" w:type="dxa"/>
            <w:gridSpan w:val="2"/>
          </w:tcPr>
          <w:p w:rsidR="005772BD" w:rsidRDefault="005772BD" w:rsidP="005772BD">
            <w:pPr>
              <w:spacing w:before="240"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HR Manager</w:t>
            </w:r>
          </w:p>
        </w:tc>
        <w:tc>
          <w:tcPr>
            <w:tcW w:w="2970" w:type="dxa"/>
          </w:tcPr>
          <w:p w:rsidR="005772BD" w:rsidRDefault="005772BD" w:rsidP="005772BD">
            <w:pPr>
              <w:spacing w:before="240"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Trainer (HRD)</w:t>
            </w:r>
          </w:p>
        </w:tc>
      </w:tr>
      <w:tr w:rsidR="005772BD" w:rsidRPr="004B5200" w:rsidTr="005772BD">
        <w:trPr>
          <w:jc w:val="center"/>
        </w:trPr>
        <w:tc>
          <w:tcPr>
            <w:tcW w:w="2202" w:type="dxa"/>
          </w:tcPr>
          <w:p w:rsidR="005772BD" w:rsidRPr="00E57231" w:rsidRDefault="005772BD" w:rsidP="005772BD">
            <w:pPr>
              <w:spacing w:before="240" w:line="276" w:lineRule="auto"/>
              <w:jc w:val="center"/>
              <w:rPr>
                <w:rFonts w:ascii="Times New Roman" w:hAnsi="Times New Roman" w:cs="Times New Roman"/>
                <w:b/>
                <w:color w:val="262626" w:themeColor="text1" w:themeTint="D9"/>
                <w:sz w:val="24"/>
                <w:szCs w:val="24"/>
              </w:rPr>
            </w:pPr>
            <w:r w:rsidRPr="00E57231">
              <w:rPr>
                <w:rFonts w:ascii="Times New Roman" w:hAnsi="Times New Roman" w:cs="Times New Roman"/>
                <w:b/>
                <w:color w:val="262626" w:themeColor="text1" w:themeTint="D9"/>
                <w:sz w:val="24"/>
                <w:szCs w:val="24"/>
              </w:rPr>
              <w:t>Working Experience</w:t>
            </w:r>
          </w:p>
        </w:tc>
        <w:tc>
          <w:tcPr>
            <w:tcW w:w="1530" w:type="dxa"/>
          </w:tcPr>
          <w:p w:rsidR="005772BD" w:rsidRDefault="005772BD" w:rsidP="005772BD">
            <w:pPr>
              <w:spacing w:before="240"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0-1 years</w:t>
            </w:r>
          </w:p>
        </w:tc>
        <w:tc>
          <w:tcPr>
            <w:tcW w:w="1710" w:type="dxa"/>
          </w:tcPr>
          <w:p w:rsidR="005772BD" w:rsidRDefault="005772BD" w:rsidP="005772BD">
            <w:pPr>
              <w:spacing w:before="240"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2-4years</w:t>
            </w:r>
          </w:p>
        </w:tc>
        <w:tc>
          <w:tcPr>
            <w:tcW w:w="1890" w:type="dxa"/>
            <w:gridSpan w:val="2"/>
          </w:tcPr>
          <w:p w:rsidR="005772BD" w:rsidRDefault="005772BD" w:rsidP="005772BD">
            <w:pPr>
              <w:spacing w:before="240"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5-7 years</w:t>
            </w:r>
          </w:p>
        </w:tc>
        <w:tc>
          <w:tcPr>
            <w:tcW w:w="2970" w:type="dxa"/>
          </w:tcPr>
          <w:p w:rsidR="005772BD" w:rsidRDefault="005772BD" w:rsidP="005772BD">
            <w:pPr>
              <w:spacing w:before="240"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8years and above</w:t>
            </w:r>
          </w:p>
        </w:tc>
      </w:tr>
    </w:tbl>
    <w:p w:rsidR="005772BD" w:rsidRDefault="005772BD" w:rsidP="005772BD">
      <w:pPr>
        <w:spacing w:after="0"/>
        <w:jc w:val="both"/>
        <w:rPr>
          <w:rFonts w:ascii="Times New Roman" w:hAnsi="Times New Roman" w:cs="Times New Roman"/>
          <w:b/>
          <w:color w:val="262626" w:themeColor="text1" w:themeTint="D9"/>
          <w:sz w:val="24"/>
          <w:szCs w:val="24"/>
        </w:rPr>
      </w:pPr>
    </w:p>
    <w:tbl>
      <w:tblPr>
        <w:tblStyle w:val="TableGrid"/>
        <w:tblW w:w="10296" w:type="dxa"/>
        <w:jc w:val="center"/>
        <w:tblLayout w:type="fixed"/>
        <w:tblLook w:val="04A0"/>
      </w:tblPr>
      <w:tblGrid>
        <w:gridCol w:w="545"/>
        <w:gridCol w:w="4963"/>
        <w:gridCol w:w="1080"/>
        <w:gridCol w:w="990"/>
        <w:gridCol w:w="909"/>
        <w:gridCol w:w="835"/>
        <w:gridCol w:w="974"/>
      </w:tblGrid>
      <w:tr w:rsidR="005772BD" w:rsidRPr="00A32C71" w:rsidTr="005772BD">
        <w:trPr>
          <w:jc w:val="center"/>
        </w:trPr>
        <w:tc>
          <w:tcPr>
            <w:tcW w:w="5508" w:type="dxa"/>
            <w:gridSpan w:val="2"/>
          </w:tcPr>
          <w:p w:rsidR="005772BD" w:rsidRPr="004B5200" w:rsidRDefault="005772BD" w:rsidP="005772BD">
            <w:pPr>
              <w:spacing w:line="360" w:lineRule="auto"/>
              <w:jc w:val="center"/>
              <w:rPr>
                <w:rFonts w:ascii="Times New Roman" w:hAnsi="Times New Roman" w:cs="Times New Roman"/>
                <w:b/>
                <w:color w:val="262626" w:themeColor="text1" w:themeTint="D9"/>
                <w:sz w:val="24"/>
                <w:szCs w:val="24"/>
              </w:rPr>
            </w:pPr>
          </w:p>
          <w:p w:rsidR="005772BD" w:rsidRPr="00096663" w:rsidRDefault="005772BD" w:rsidP="005772BD">
            <w:pPr>
              <w:tabs>
                <w:tab w:val="left" w:pos="1110"/>
                <w:tab w:val="center" w:pos="2655"/>
              </w:tabs>
              <w:spacing w:before="240" w:line="360" w:lineRule="auto"/>
              <w:jc w:val="center"/>
              <w:rPr>
                <w:rFonts w:ascii="Times New Roman" w:hAnsi="Times New Roman" w:cs="Times New Roman"/>
                <w:b/>
                <w:color w:val="262626" w:themeColor="text1" w:themeTint="D9"/>
                <w:sz w:val="28"/>
                <w:szCs w:val="28"/>
              </w:rPr>
            </w:pPr>
            <w:r w:rsidRPr="00096663">
              <w:rPr>
                <w:rFonts w:ascii="Times New Roman" w:hAnsi="Times New Roman" w:cs="Times New Roman"/>
                <w:b/>
                <w:color w:val="262626" w:themeColor="text1" w:themeTint="D9"/>
                <w:sz w:val="28"/>
                <w:szCs w:val="28"/>
              </w:rPr>
              <w:t>Statement</w:t>
            </w:r>
          </w:p>
        </w:tc>
        <w:tc>
          <w:tcPr>
            <w:tcW w:w="1080" w:type="dxa"/>
          </w:tcPr>
          <w:p w:rsidR="005772BD" w:rsidRPr="004B5200" w:rsidRDefault="005772BD" w:rsidP="005772BD">
            <w:pPr>
              <w:spacing w:before="240" w:line="360" w:lineRule="auto"/>
              <w:jc w:val="center"/>
              <w:rPr>
                <w:rFonts w:ascii="Times New Roman" w:hAnsi="Times New Roman" w:cs="Times New Roman"/>
                <w:b/>
                <w:color w:val="262626" w:themeColor="text1" w:themeTint="D9"/>
                <w:sz w:val="20"/>
                <w:szCs w:val="20"/>
              </w:rPr>
            </w:pPr>
            <w:r w:rsidRPr="004B5200">
              <w:rPr>
                <w:rFonts w:ascii="Times New Roman" w:hAnsi="Times New Roman" w:cs="Times New Roman"/>
                <w:b/>
                <w:color w:val="262626" w:themeColor="text1" w:themeTint="D9"/>
                <w:sz w:val="20"/>
                <w:szCs w:val="20"/>
              </w:rPr>
              <w:t>Strongly</w:t>
            </w:r>
          </w:p>
          <w:p w:rsidR="005772BD" w:rsidRPr="004B5200" w:rsidRDefault="005772BD" w:rsidP="005772BD">
            <w:pPr>
              <w:spacing w:line="360" w:lineRule="auto"/>
              <w:jc w:val="center"/>
              <w:rPr>
                <w:rFonts w:ascii="Times New Roman" w:hAnsi="Times New Roman" w:cs="Times New Roman"/>
                <w:b/>
                <w:color w:val="262626" w:themeColor="text1" w:themeTint="D9"/>
                <w:sz w:val="20"/>
                <w:szCs w:val="20"/>
              </w:rPr>
            </w:pPr>
            <w:r w:rsidRPr="004B5200">
              <w:rPr>
                <w:rFonts w:ascii="Times New Roman" w:hAnsi="Times New Roman" w:cs="Times New Roman"/>
                <w:b/>
                <w:color w:val="262626" w:themeColor="text1" w:themeTint="D9"/>
                <w:sz w:val="20"/>
                <w:szCs w:val="20"/>
              </w:rPr>
              <w:t>Disagree</w:t>
            </w:r>
          </w:p>
          <w:p w:rsidR="005772BD" w:rsidRPr="004B5200" w:rsidRDefault="005772BD" w:rsidP="005772BD">
            <w:pPr>
              <w:spacing w:line="360" w:lineRule="auto"/>
              <w:jc w:val="center"/>
              <w:rPr>
                <w:rFonts w:ascii="Times New Roman" w:hAnsi="Times New Roman" w:cs="Times New Roman"/>
                <w:b/>
                <w:color w:val="262626" w:themeColor="text1" w:themeTint="D9"/>
                <w:sz w:val="20"/>
                <w:szCs w:val="20"/>
              </w:rPr>
            </w:pPr>
            <w:r w:rsidRPr="004B5200">
              <w:rPr>
                <w:rFonts w:ascii="Times New Roman" w:hAnsi="Times New Roman" w:cs="Times New Roman"/>
                <w:b/>
                <w:color w:val="262626" w:themeColor="text1" w:themeTint="D9"/>
                <w:sz w:val="20"/>
                <w:szCs w:val="20"/>
              </w:rPr>
              <w:t>(1)</w:t>
            </w:r>
          </w:p>
        </w:tc>
        <w:tc>
          <w:tcPr>
            <w:tcW w:w="990" w:type="dxa"/>
          </w:tcPr>
          <w:p w:rsidR="005772BD" w:rsidRPr="004B5200" w:rsidRDefault="005772BD" w:rsidP="005772BD">
            <w:pPr>
              <w:spacing w:line="360" w:lineRule="auto"/>
              <w:jc w:val="center"/>
              <w:rPr>
                <w:rFonts w:ascii="Times New Roman" w:hAnsi="Times New Roman" w:cs="Times New Roman"/>
                <w:b/>
                <w:color w:val="262626" w:themeColor="text1" w:themeTint="D9"/>
                <w:sz w:val="20"/>
                <w:szCs w:val="20"/>
              </w:rPr>
            </w:pPr>
          </w:p>
          <w:p w:rsidR="005772BD" w:rsidRPr="004B5200" w:rsidRDefault="005772BD" w:rsidP="005772BD">
            <w:pPr>
              <w:spacing w:line="360" w:lineRule="auto"/>
              <w:jc w:val="center"/>
              <w:rPr>
                <w:rFonts w:ascii="Times New Roman" w:hAnsi="Times New Roman" w:cs="Times New Roman"/>
                <w:b/>
                <w:color w:val="262626" w:themeColor="text1" w:themeTint="D9"/>
                <w:sz w:val="20"/>
                <w:szCs w:val="20"/>
              </w:rPr>
            </w:pPr>
            <w:r w:rsidRPr="004B5200">
              <w:rPr>
                <w:rFonts w:ascii="Times New Roman" w:hAnsi="Times New Roman" w:cs="Times New Roman"/>
                <w:b/>
                <w:color w:val="262626" w:themeColor="text1" w:themeTint="D9"/>
                <w:sz w:val="20"/>
                <w:szCs w:val="20"/>
              </w:rPr>
              <w:t>Disagree</w:t>
            </w:r>
          </w:p>
          <w:p w:rsidR="005772BD" w:rsidRPr="004B5200" w:rsidRDefault="005772BD" w:rsidP="005772BD">
            <w:pPr>
              <w:spacing w:line="360" w:lineRule="auto"/>
              <w:jc w:val="center"/>
              <w:rPr>
                <w:rFonts w:ascii="Times New Roman" w:hAnsi="Times New Roman" w:cs="Times New Roman"/>
                <w:b/>
                <w:color w:val="262626" w:themeColor="text1" w:themeTint="D9"/>
                <w:sz w:val="20"/>
                <w:szCs w:val="20"/>
              </w:rPr>
            </w:pPr>
            <w:r w:rsidRPr="004B5200">
              <w:rPr>
                <w:rFonts w:ascii="Times New Roman" w:hAnsi="Times New Roman" w:cs="Times New Roman"/>
                <w:b/>
                <w:color w:val="262626" w:themeColor="text1" w:themeTint="D9"/>
                <w:sz w:val="20"/>
                <w:szCs w:val="20"/>
              </w:rPr>
              <w:t>(2)</w:t>
            </w:r>
          </w:p>
        </w:tc>
        <w:tc>
          <w:tcPr>
            <w:tcW w:w="909" w:type="dxa"/>
          </w:tcPr>
          <w:p w:rsidR="005772BD" w:rsidRPr="004B5200" w:rsidRDefault="005772BD" w:rsidP="005772BD">
            <w:pPr>
              <w:spacing w:line="360" w:lineRule="auto"/>
              <w:jc w:val="center"/>
              <w:rPr>
                <w:rFonts w:ascii="Times New Roman" w:hAnsi="Times New Roman" w:cs="Times New Roman"/>
                <w:b/>
                <w:color w:val="262626" w:themeColor="text1" w:themeTint="D9"/>
                <w:sz w:val="20"/>
                <w:szCs w:val="20"/>
              </w:rPr>
            </w:pPr>
          </w:p>
          <w:p w:rsidR="005772BD" w:rsidRPr="004B5200" w:rsidRDefault="005772BD" w:rsidP="005772BD">
            <w:pPr>
              <w:spacing w:line="360" w:lineRule="auto"/>
              <w:jc w:val="center"/>
              <w:rPr>
                <w:rFonts w:ascii="Times New Roman" w:hAnsi="Times New Roman" w:cs="Times New Roman"/>
                <w:b/>
                <w:color w:val="262626" w:themeColor="text1" w:themeTint="D9"/>
                <w:sz w:val="20"/>
                <w:szCs w:val="20"/>
              </w:rPr>
            </w:pPr>
            <w:r w:rsidRPr="004B5200">
              <w:rPr>
                <w:rFonts w:ascii="Times New Roman" w:hAnsi="Times New Roman" w:cs="Times New Roman"/>
                <w:b/>
                <w:color w:val="262626" w:themeColor="text1" w:themeTint="D9"/>
                <w:sz w:val="20"/>
                <w:szCs w:val="20"/>
              </w:rPr>
              <w:t>Neutral</w:t>
            </w:r>
          </w:p>
          <w:p w:rsidR="005772BD" w:rsidRPr="004B5200" w:rsidRDefault="005772BD" w:rsidP="005772BD">
            <w:pPr>
              <w:spacing w:line="360" w:lineRule="auto"/>
              <w:jc w:val="center"/>
              <w:rPr>
                <w:rFonts w:ascii="Times New Roman" w:hAnsi="Times New Roman" w:cs="Times New Roman"/>
                <w:b/>
                <w:color w:val="262626" w:themeColor="text1" w:themeTint="D9"/>
                <w:sz w:val="20"/>
                <w:szCs w:val="20"/>
              </w:rPr>
            </w:pPr>
            <w:r w:rsidRPr="004B5200">
              <w:rPr>
                <w:rFonts w:ascii="Times New Roman" w:hAnsi="Times New Roman" w:cs="Times New Roman"/>
                <w:b/>
                <w:color w:val="262626" w:themeColor="text1" w:themeTint="D9"/>
                <w:sz w:val="20"/>
                <w:szCs w:val="20"/>
              </w:rPr>
              <w:t>(3)</w:t>
            </w:r>
          </w:p>
        </w:tc>
        <w:tc>
          <w:tcPr>
            <w:tcW w:w="835" w:type="dxa"/>
          </w:tcPr>
          <w:p w:rsidR="005772BD" w:rsidRPr="004B5200" w:rsidRDefault="005772BD" w:rsidP="005772BD">
            <w:pPr>
              <w:spacing w:line="360" w:lineRule="auto"/>
              <w:jc w:val="center"/>
              <w:rPr>
                <w:rFonts w:ascii="Times New Roman" w:hAnsi="Times New Roman" w:cs="Times New Roman"/>
                <w:b/>
                <w:color w:val="262626" w:themeColor="text1" w:themeTint="D9"/>
                <w:sz w:val="20"/>
                <w:szCs w:val="20"/>
              </w:rPr>
            </w:pPr>
          </w:p>
          <w:p w:rsidR="005772BD" w:rsidRPr="004B5200" w:rsidRDefault="005772BD" w:rsidP="005772BD">
            <w:pPr>
              <w:spacing w:line="360" w:lineRule="auto"/>
              <w:jc w:val="center"/>
              <w:rPr>
                <w:rFonts w:ascii="Times New Roman" w:hAnsi="Times New Roman" w:cs="Times New Roman"/>
                <w:b/>
                <w:color w:val="262626" w:themeColor="text1" w:themeTint="D9"/>
                <w:sz w:val="20"/>
                <w:szCs w:val="20"/>
              </w:rPr>
            </w:pPr>
            <w:r w:rsidRPr="004B5200">
              <w:rPr>
                <w:rFonts w:ascii="Times New Roman" w:hAnsi="Times New Roman" w:cs="Times New Roman"/>
                <w:b/>
                <w:color w:val="262626" w:themeColor="text1" w:themeTint="D9"/>
                <w:sz w:val="20"/>
                <w:szCs w:val="20"/>
              </w:rPr>
              <w:t>Agree</w:t>
            </w:r>
          </w:p>
          <w:p w:rsidR="005772BD" w:rsidRPr="004B5200" w:rsidRDefault="005772BD" w:rsidP="005772BD">
            <w:pPr>
              <w:spacing w:line="360" w:lineRule="auto"/>
              <w:jc w:val="center"/>
              <w:rPr>
                <w:rFonts w:ascii="Times New Roman" w:hAnsi="Times New Roman" w:cs="Times New Roman"/>
                <w:b/>
                <w:color w:val="262626" w:themeColor="text1" w:themeTint="D9"/>
                <w:sz w:val="20"/>
                <w:szCs w:val="20"/>
              </w:rPr>
            </w:pPr>
            <w:r w:rsidRPr="004B5200">
              <w:rPr>
                <w:rFonts w:ascii="Times New Roman" w:hAnsi="Times New Roman" w:cs="Times New Roman"/>
                <w:b/>
                <w:color w:val="262626" w:themeColor="text1" w:themeTint="D9"/>
                <w:sz w:val="20"/>
                <w:szCs w:val="20"/>
              </w:rPr>
              <w:t>(4)</w:t>
            </w:r>
          </w:p>
        </w:tc>
        <w:tc>
          <w:tcPr>
            <w:tcW w:w="974" w:type="dxa"/>
          </w:tcPr>
          <w:p w:rsidR="005772BD" w:rsidRPr="004B5200" w:rsidRDefault="005772BD" w:rsidP="005772BD">
            <w:pPr>
              <w:spacing w:before="240" w:line="360" w:lineRule="auto"/>
              <w:jc w:val="center"/>
              <w:rPr>
                <w:rFonts w:ascii="Times New Roman" w:hAnsi="Times New Roman" w:cs="Times New Roman"/>
                <w:b/>
                <w:color w:val="262626" w:themeColor="text1" w:themeTint="D9"/>
                <w:sz w:val="20"/>
                <w:szCs w:val="20"/>
              </w:rPr>
            </w:pPr>
            <w:r w:rsidRPr="004B5200">
              <w:rPr>
                <w:rFonts w:ascii="Times New Roman" w:hAnsi="Times New Roman" w:cs="Times New Roman"/>
                <w:b/>
                <w:color w:val="262626" w:themeColor="text1" w:themeTint="D9"/>
                <w:sz w:val="20"/>
                <w:szCs w:val="20"/>
              </w:rPr>
              <w:t>Strongly</w:t>
            </w:r>
          </w:p>
          <w:p w:rsidR="005772BD" w:rsidRPr="004B5200" w:rsidRDefault="005772BD" w:rsidP="005772BD">
            <w:pPr>
              <w:spacing w:line="360" w:lineRule="auto"/>
              <w:jc w:val="center"/>
              <w:rPr>
                <w:rFonts w:ascii="Times New Roman" w:hAnsi="Times New Roman" w:cs="Times New Roman"/>
                <w:b/>
                <w:color w:val="262626" w:themeColor="text1" w:themeTint="D9"/>
                <w:sz w:val="20"/>
                <w:szCs w:val="20"/>
              </w:rPr>
            </w:pPr>
            <w:r w:rsidRPr="004B5200">
              <w:rPr>
                <w:rFonts w:ascii="Times New Roman" w:hAnsi="Times New Roman" w:cs="Times New Roman"/>
                <w:b/>
                <w:color w:val="262626" w:themeColor="text1" w:themeTint="D9"/>
                <w:sz w:val="20"/>
                <w:szCs w:val="20"/>
              </w:rPr>
              <w:t>Agree</w:t>
            </w:r>
          </w:p>
          <w:p w:rsidR="005772BD" w:rsidRPr="004B5200" w:rsidRDefault="005772BD" w:rsidP="005772BD">
            <w:pPr>
              <w:spacing w:line="360" w:lineRule="auto"/>
              <w:jc w:val="center"/>
              <w:rPr>
                <w:rFonts w:ascii="Times New Roman" w:hAnsi="Times New Roman" w:cs="Times New Roman"/>
                <w:b/>
                <w:color w:val="262626" w:themeColor="text1" w:themeTint="D9"/>
                <w:sz w:val="20"/>
                <w:szCs w:val="20"/>
              </w:rPr>
            </w:pPr>
            <w:r w:rsidRPr="004B5200">
              <w:rPr>
                <w:rFonts w:ascii="Times New Roman" w:hAnsi="Times New Roman" w:cs="Times New Roman"/>
                <w:b/>
                <w:color w:val="262626" w:themeColor="text1" w:themeTint="D9"/>
                <w:sz w:val="20"/>
                <w:szCs w:val="20"/>
              </w:rPr>
              <w:t>(5)</w:t>
            </w:r>
          </w:p>
        </w:tc>
      </w:tr>
      <w:tr w:rsidR="005772BD" w:rsidRPr="00A32C71" w:rsidTr="005772BD">
        <w:trPr>
          <w:jc w:val="center"/>
        </w:trPr>
        <w:tc>
          <w:tcPr>
            <w:tcW w:w="10296" w:type="dxa"/>
            <w:gridSpan w:val="7"/>
            <w:shd w:val="clear" w:color="auto" w:fill="auto"/>
          </w:tcPr>
          <w:p w:rsidR="005772BD" w:rsidRPr="00DB4DD2" w:rsidRDefault="005772BD" w:rsidP="005772BD">
            <w:pPr>
              <w:spacing w:before="240" w:line="360" w:lineRule="auto"/>
              <w:jc w:val="center"/>
              <w:rPr>
                <w:rFonts w:ascii="Times New Roman" w:hAnsi="Times New Roman" w:cs="Times New Roman"/>
                <w:b/>
                <w:color w:val="632423" w:themeColor="accent2" w:themeShade="80"/>
                <w:sz w:val="28"/>
                <w:szCs w:val="28"/>
              </w:rPr>
            </w:pPr>
            <w:r w:rsidRPr="00DB4DD2">
              <w:rPr>
                <w:rFonts w:ascii="Times New Roman" w:hAnsi="Times New Roman" w:cs="Times New Roman"/>
                <w:b/>
                <w:color w:val="632423" w:themeColor="accent2" w:themeShade="80"/>
                <w:sz w:val="28"/>
                <w:szCs w:val="28"/>
              </w:rPr>
              <w:t>Strategic Human Resource Management (SHRM) Practices</w:t>
            </w:r>
          </w:p>
        </w:tc>
      </w:tr>
      <w:tr w:rsidR="005772BD" w:rsidRPr="00A32C71" w:rsidTr="005772BD">
        <w:trPr>
          <w:jc w:val="center"/>
        </w:trPr>
        <w:tc>
          <w:tcPr>
            <w:tcW w:w="10296" w:type="dxa"/>
            <w:gridSpan w:val="7"/>
          </w:tcPr>
          <w:p w:rsidR="005772BD" w:rsidRPr="004B5200" w:rsidRDefault="005772BD" w:rsidP="005772BD">
            <w:pPr>
              <w:spacing w:before="240" w:line="360" w:lineRule="auto"/>
              <w:jc w:val="both"/>
              <w:rPr>
                <w:rFonts w:ascii="Times New Roman" w:hAnsi="Times New Roman" w:cs="Times New Roman"/>
                <w:b/>
                <w:color w:val="1F497D" w:themeColor="text2"/>
                <w:sz w:val="24"/>
                <w:szCs w:val="24"/>
              </w:rPr>
            </w:pPr>
            <w:r w:rsidRPr="004B5200">
              <w:rPr>
                <w:rFonts w:ascii="Times New Roman" w:hAnsi="Times New Roman" w:cs="Times New Roman"/>
                <w:b/>
                <w:color w:val="1F497D" w:themeColor="text2"/>
                <w:sz w:val="24"/>
                <w:szCs w:val="24"/>
              </w:rPr>
              <w:t>Strategic Recruitment and Selection</w:t>
            </w:r>
          </w:p>
        </w:tc>
      </w:tr>
      <w:tr w:rsidR="005772BD" w:rsidRPr="00A32C71" w:rsidTr="005772BD">
        <w:trPr>
          <w:jc w:val="center"/>
        </w:trPr>
        <w:tc>
          <w:tcPr>
            <w:tcW w:w="545" w:type="dxa"/>
          </w:tcPr>
          <w:p w:rsidR="005772BD" w:rsidRPr="007B66B3" w:rsidRDefault="005772BD" w:rsidP="005772BD">
            <w:pPr>
              <w:spacing w:line="360" w:lineRule="auto"/>
              <w:jc w:val="both"/>
              <w:rPr>
                <w:rFonts w:ascii="Times New Roman" w:hAnsi="Times New Roman" w:cs="Times New Roman"/>
                <w:color w:val="000000" w:themeColor="text1"/>
                <w:sz w:val="24"/>
                <w:szCs w:val="24"/>
              </w:rPr>
            </w:pPr>
          </w:p>
          <w:p w:rsidR="005772BD" w:rsidRPr="007B66B3" w:rsidRDefault="005772BD" w:rsidP="005772BD">
            <w:pPr>
              <w:spacing w:line="360" w:lineRule="auto"/>
              <w:jc w:val="both"/>
              <w:rPr>
                <w:rFonts w:ascii="Times New Roman" w:hAnsi="Times New Roman" w:cs="Times New Roman"/>
                <w:color w:val="000000" w:themeColor="text1"/>
                <w:sz w:val="24"/>
                <w:szCs w:val="24"/>
              </w:rPr>
            </w:pPr>
          </w:p>
          <w:p w:rsidR="005772BD" w:rsidRPr="007B66B3" w:rsidRDefault="005772BD" w:rsidP="005772BD">
            <w:pPr>
              <w:spacing w:line="360" w:lineRule="auto"/>
              <w:jc w:val="both"/>
              <w:rPr>
                <w:rFonts w:ascii="Times New Roman" w:hAnsi="Times New Roman" w:cs="Times New Roman"/>
                <w:color w:val="000000" w:themeColor="text1"/>
                <w:sz w:val="24"/>
                <w:szCs w:val="24"/>
              </w:rPr>
            </w:pPr>
            <w:r w:rsidRPr="007B66B3">
              <w:rPr>
                <w:rFonts w:ascii="Times New Roman" w:hAnsi="Times New Roman" w:cs="Times New Roman"/>
                <w:color w:val="000000" w:themeColor="text1"/>
                <w:sz w:val="24"/>
                <w:szCs w:val="24"/>
              </w:rPr>
              <w:t>01.</w:t>
            </w:r>
          </w:p>
          <w:p w:rsidR="005772BD" w:rsidRPr="007B66B3" w:rsidRDefault="005772BD" w:rsidP="005772BD">
            <w:pPr>
              <w:spacing w:line="360" w:lineRule="auto"/>
              <w:jc w:val="both"/>
              <w:rPr>
                <w:rFonts w:ascii="Times New Roman" w:hAnsi="Times New Roman" w:cs="Times New Roman"/>
                <w:color w:val="000000" w:themeColor="text1"/>
                <w:sz w:val="24"/>
                <w:szCs w:val="24"/>
              </w:rPr>
            </w:pPr>
          </w:p>
        </w:tc>
        <w:tc>
          <w:tcPr>
            <w:tcW w:w="4963" w:type="dxa"/>
          </w:tcPr>
          <w:p w:rsidR="005772BD" w:rsidRPr="007B66B3" w:rsidRDefault="005772BD" w:rsidP="005772BD">
            <w:pPr>
              <w:spacing w:before="240" w:line="360" w:lineRule="auto"/>
              <w:jc w:val="both"/>
              <w:rPr>
                <w:rFonts w:ascii="Times New Roman" w:hAnsi="Times New Roman" w:cs="Times New Roman"/>
                <w:color w:val="000000" w:themeColor="text1"/>
                <w:sz w:val="24"/>
                <w:szCs w:val="24"/>
              </w:rPr>
            </w:pPr>
            <w:r w:rsidRPr="007B66B3">
              <w:rPr>
                <w:rFonts w:ascii="Times New Roman" w:hAnsi="Times New Roman" w:cs="Times New Roman"/>
                <w:color w:val="000000" w:themeColor="text1"/>
                <w:sz w:val="24"/>
                <w:szCs w:val="24"/>
              </w:rPr>
              <w:t>Impartiality is maintained throughout the recruiting and selection procedures in the organization.</w:t>
            </w:r>
          </w:p>
        </w:tc>
        <w:tc>
          <w:tcPr>
            <w:tcW w:w="1080" w:type="dxa"/>
          </w:tcPr>
          <w:p w:rsidR="005772BD" w:rsidRPr="007E6927" w:rsidRDefault="005772BD" w:rsidP="005772BD">
            <w:pPr>
              <w:spacing w:line="360" w:lineRule="auto"/>
              <w:jc w:val="center"/>
              <w:rPr>
                <w:rFonts w:ascii="Times New Roman" w:hAnsi="Times New Roman" w:cs="Times New Roman"/>
                <w:sz w:val="24"/>
                <w:szCs w:val="24"/>
              </w:rPr>
            </w:pPr>
          </w:p>
        </w:tc>
        <w:tc>
          <w:tcPr>
            <w:tcW w:w="990" w:type="dxa"/>
          </w:tcPr>
          <w:p w:rsidR="005772BD" w:rsidRPr="007E6927" w:rsidRDefault="005772BD" w:rsidP="005772BD">
            <w:pPr>
              <w:spacing w:line="360" w:lineRule="auto"/>
              <w:jc w:val="center"/>
              <w:rPr>
                <w:rFonts w:ascii="Times New Roman" w:hAnsi="Times New Roman" w:cs="Times New Roman"/>
                <w:sz w:val="24"/>
                <w:szCs w:val="24"/>
              </w:rPr>
            </w:pPr>
          </w:p>
        </w:tc>
        <w:tc>
          <w:tcPr>
            <w:tcW w:w="909" w:type="dxa"/>
          </w:tcPr>
          <w:p w:rsidR="005772BD" w:rsidRPr="007E6927" w:rsidRDefault="005772BD" w:rsidP="005772BD">
            <w:pPr>
              <w:spacing w:line="360" w:lineRule="auto"/>
              <w:jc w:val="center"/>
              <w:rPr>
                <w:rFonts w:ascii="Times New Roman" w:hAnsi="Times New Roman" w:cs="Times New Roman"/>
                <w:sz w:val="24"/>
                <w:szCs w:val="24"/>
              </w:rPr>
            </w:pPr>
          </w:p>
        </w:tc>
        <w:tc>
          <w:tcPr>
            <w:tcW w:w="835" w:type="dxa"/>
          </w:tcPr>
          <w:p w:rsidR="005772BD" w:rsidRPr="007E6927" w:rsidRDefault="005772BD" w:rsidP="005772BD">
            <w:pPr>
              <w:spacing w:line="360" w:lineRule="auto"/>
              <w:jc w:val="center"/>
              <w:rPr>
                <w:rFonts w:ascii="Times New Roman" w:hAnsi="Times New Roman" w:cs="Times New Roman"/>
                <w:sz w:val="24"/>
                <w:szCs w:val="24"/>
              </w:rPr>
            </w:pPr>
          </w:p>
        </w:tc>
        <w:tc>
          <w:tcPr>
            <w:tcW w:w="974" w:type="dxa"/>
          </w:tcPr>
          <w:p w:rsidR="005772BD" w:rsidRPr="007E6927" w:rsidRDefault="005772BD" w:rsidP="005772BD">
            <w:pPr>
              <w:spacing w:line="360" w:lineRule="auto"/>
              <w:jc w:val="center"/>
              <w:rPr>
                <w:rFonts w:ascii="Times New Roman" w:hAnsi="Times New Roman" w:cs="Times New Roman"/>
                <w:sz w:val="24"/>
                <w:szCs w:val="24"/>
              </w:rPr>
            </w:pPr>
          </w:p>
        </w:tc>
      </w:tr>
      <w:tr w:rsidR="005772BD" w:rsidRPr="00A32C71" w:rsidTr="005772BD">
        <w:trPr>
          <w:jc w:val="center"/>
        </w:trPr>
        <w:tc>
          <w:tcPr>
            <w:tcW w:w="545" w:type="dxa"/>
          </w:tcPr>
          <w:p w:rsidR="005772BD" w:rsidRPr="00C27324" w:rsidRDefault="005772BD" w:rsidP="005772BD">
            <w:pPr>
              <w:spacing w:line="360" w:lineRule="auto"/>
              <w:jc w:val="center"/>
              <w:rPr>
                <w:rFonts w:ascii="Times New Roman" w:hAnsi="Times New Roman" w:cs="Times New Roman"/>
                <w:color w:val="000000" w:themeColor="text1"/>
                <w:sz w:val="24"/>
                <w:szCs w:val="24"/>
              </w:rPr>
            </w:pPr>
          </w:p>
          <w:p w:rsidR="005772BD" w:rsidRDefault="005772BD" w:rsidP="005772BD">
            <w:pPr>
              <w:spacing w:line="360" w:lineRule="auto"/>
              <w:jc w:val="center"/>
              <w:rPr>
                <w:rFonts w:ascii="Times New Roman" w:hAnsi="Times New Roman" w:cs="Times New Roman"/>
                <w:color w:val="000000" w:themeColor="text1"/>
                <w:sz w:val="24"/>
                <w:szCs w:val="24"/>
              </w:rPr>
            </w:pPr>
          </w:p>
          <w:p w:rsidR="005772BD" w:rsidRPr="00C27324" w:rsidRDefault="005772BD" w:rsidP="005772BD">
            <w:pPr>
              <w:spacing w:line="360" w:lineRule="auto"/>
              <w:jc w:val="center"/>
              <w:rPr>
                <w:rFonts w:ascii="Times New Roman" w:hAnsi="Times New Roman" w:cs="Times New Roman"/>
                <w:color w:val="000000" w:themeColor="text1"/>
                <w:sz w:val="24"/>
                <w:szCs w:val="24"/>
              </w:rPr>
            </w:pPr>
            <w:r w:rsidRPr="00C27324">
              <w:rPr>
                <w:rFonts w:ascii="Times New Roman" w:hAnsi="Times New Roman" w:cs="Times New Roman"/>
                <w:color w:val="000000" w:themeColor="text1"/>
                <w:sz w:val="24"/>
                <w:szCs w:val="24"/>
              </w:rPr>
              <w:t>02.</w:t>
            </w:r>
          </w:p>
        </w:tc>
        <w:tc>
          <w:tcPr>
            <w:tcW w:w="4963" w:type="dxa"/>
          </w:tcPr>
          <w:p w:rsidR="005772BD" w:rsidRPr="00C27324" w:rsidRDefault="005772BD" w:rsidP="005772BD">
            <w:pPr>
              <w:spacing w:before="240" w:line="360" w:lineRule="auto"/>
              <w:jc w:val="both"/>
              <w:rPr>
                <w:rFonts w:ascii="Times New Roman" w:hAnsi="Times New Roman" w:cs="Times New Roman"/>
                <w:color w:val="000000" w:themeColor="text1"/>
                <w:sz w:val="24"/>
                <w:szCs w:val="24"/>
              </w:rPr>
            </w:pPr>
            <w:r w:rsidRPr="00C27324">
              <w:rPr>
                <w:rFonts w:ascii="Times New Roman" w:hAnsi="Times New Roman" w:cs="Times New Roman"/>
                <w:color w:val="000000" w:themeColor="text1"/>
                <w:sz w:val="24"/>
                <w:szCs w:val="24"/>
              </w:rPr>
              <w:t>All appointments in this organization are selected on the basis of merit (i.e., the individual most qualified for the position is selected regardless of their academic qualifications).</w:t>
            </w:r>
          </w:p>
        </w:tc>
        <w:tc>
          <w:tcPr>
            <w:tcW w:w="1080" w:type="dxa"/>
          </w:tcPr>
          <w:p w:rsidR="005772BD" w:rsidRPr="007E6927" w:rsidRDefault="005772BD" w:rsidP="005772BD">
            <w:pPr>
              <w:spacing w:line="360" w:lineRule="auto"/>
              <w:jc w:val="center"/>
              <w:rPr>
                <w:rFonts w:ascii="Times New Roman" w:hAnsi="Times New Roman" w:cs="Times New Roman"/>
                <w:sz w:val="24"/>
                <w:szCs w:val="24"/>
              </w:rPr>
            </w:pPr>
          </w:p>
        </w:tc>
        <w:tc>
          <w:tcPr>
            <w:tcW w:w="990" w:type="dxa"/>
          </w:tcPr>
          <w:p w:rsidR="005772BD" w:rsidRPr="007E6927" w:rsidRDefault="005772BD" w:rsidP="005772BD">
            <w:pPr>
              <w:spacing w:line="360" w:lineRule="auto"/>
              <w:jc w:val="center"/>
              <w:rPr>
                <w:rFonts w:ascii="Times New Roman" w:hAnsi="Times New Roman" w:cs="Times New Roman"/>
                <w:sz w:val="24"/>
                <w:szCs w:val="24"/>
              </w:rPr>
            </w:pPr>
          </w:p>
        </w:tc>
        <w:tc>
          <w:tcPr>
            <w:tcW w:w="909" w:type="dxa"/>
          </w:tcPr>
          <w:p w:rsidR="005772BD" w:rsidRPr="007E6927" w:rsidRDefault="005772BD" w:rsidP="005772BD">
            <w:pPr>
              <w:spacing w:line="360" w:lineRule="auto"/>
              <w:jc w:val="center"/>
              <w:rPr>
                <w:rFonts w:ascii="Times New Roman" w:hAnsi="Times New Roman" w:cs="Times New Roman"/>
                <w:sz w:val="24"/>
                <w:szCs w:val="24"/>
              </w:rPr>
            </w:pPr>
          </w:p>
        </w:tc>
        <w:tc>
          <w:tcPr>
            <w:tcW w:w="835" w:type="dxa"/>
          </w:tcPr>
          <w:p w:rsidR="005772BD" w:rsidRPr="007E6927" w:rsidRDefault="005772BD" w:rsidP="005772BD">
            <w:pPr>
              <w:spacing w:line="360" w:lineRule="auto"/>
              <w:jc w:val="center"/>
              <w:rPr>
                <w:rFonts w:ascii="Times New Roman" w:hAnsi="Times New Roman" w:cs="Times New Roman"/>
                <w:sz w:val="24"/>
                <w:szCs w:val="24"/>
              </w:rPr>
            </w:pPr>
          </w:p>
        </w:tc>
        <w:tc>
          <w:tcPr>
            <w:tcW w:w="974" w:type="dxa"/>
          </w:tcPr>
          <w:p w:rsidR="005772BD" w:rsidRPr="007E6927" w:rsidRDefault="005772BD" w:rsidP="005772BD">
            <w:pPr>
              <w:spacing w:line="360" w:lineRule="auto"/>
              <w:jc w:val="center"/>
              <w:rPr>
                <w:rFonts w:ascii="Times New Roman" w:hAnsi="Times New Roman" w:cs="Times New Roman"/>
                <w:sz w:val="24"/>
                <w:szCs w:val="24"/>
              </w:rPr>
            </w:pPr>
          </w:p>
        </w:tc>
      </w:tr>
      <w:tr w:rsidR="005772BD" w:rsidRPr="00A32C71" w:rsidTr="005772BD">
        <w:trPr>
          <w:jc w:val="center"/>
        </w:trPr>
        <w:tc>
          <w:tcPr>
            <w:tcW w:w="545" w:type="dxa"/>
          </w:tcPr>
          <w:p w:rsidR="005772BD" w:rsidRPr="00C27324" w:rsidRDefault="005772BD" w:rsidP="005772BD">
            <w:pPr>
              <w:spacing w:line="360" w:lineRule="auto"/>
              <w:rPr>
                <w:rFonts w:ascii="Times New Roman" w:hAnsi="Times New Roman" w:cs="Times New Roman"/>
                <w:color w:val="000000" w:themeColor="text1"/>
                <w:sz w:val="24"/>
                <w:szCs w:val="24"/>
              </w:rPr>
            </w:pPr>
          </w:p>
          <w:p w:rsidR="005772BD" w:rsidRPr="00C27324" w:rsidRDefault="005772BD" w:rsidP="005772BD">
            <w:pPr>
              <w:spacing w:line="360" w:lineRule="auto"/>
              <w:jc w:val="center"/>
              <w:rPr>
                <w:rFonts w:ascii="Times New Roman" w:hAnsi="Times New Roman" w:cs="Times New Roman"/>
                <w:color w:val="000000" w:themeColor="text1"/>
                <w:sz w:val="24"/>
                <w:szCs w:val="24"/>
              </w:rPr>
            </w:pPr>
            <w:r w:rsidRPr="00C27324">
              <w:rPr>
                <w:rFonts w:ascii="Times New Roman" w:hAnsi="Times New Roman" w:cs="Times New Roman"/>
                <w:color w:val="000000" w:themeColor="text1"/>
                <w:sz w:val="24"/>
                <w:szCs w:val="24"/>
              </w:rPr>
              <w:t>03.</w:t>
            </w:r>
          </w:p>
        </w:tc>
        <w:tc>
          <w:tcPr>
            <w:tcW w:w="4963" w:type="dxa"/>
          </w:tcPr>
          <w:p w:rsidR="005772BD" w:rsidRPr="00C27324" w:rsidRDefault="005772BD" w:rsidP="005772BD">
            <w:pPr>
              <w:spacing w:before="240" w:line="360" w:lineRule="auto"/>
              <w:jc w:val="both"/>
              <w:rPr>
                <w:rFonts w:ascii="Times New Roman" w:hAnsi="Times New Roman" w:cs="Times New Roman"/>
                <w:color w:val="000000" w:themeColor="text1"/>
                <w:sz w:val="24"/>
                <w:szCs w:val="24"/>
              </w:rPr>
            </w:pPr>
            <w:r w:rsidRPr="00C27324">
              <w:rPr>
                <w:rFonts w:ascii="Times New Roman" w:hAnsi="Times New Roman" w:cs="Times New Roman"/>
                <w:color w:val="000000" w:themeColor="text1"/>
                <w:sz w:val="24"/>
                <w:szCs w:val="24"/>
              </w:rPr>
              <w:t xml:space="preserve">The organization invests sufficient resources and energy on EEO (equal employment opportunity) </w:t>
            </w:r>
            <w:r w:rsidRPr="00C27324">
              <w:rPr>
                <w:rFonts w:ascii="Times New Roman" w:hAnsi="Times New Roman" w:cs="Times New Roman"/>
                <w:color w:val="000000" w:themeColor="text1"/>
                <w:sz w:val="24"/>
                <w:szCs w:val="24"/>
              </w:rPr>
              <w:lastRenderedPageBreak/>
              <w:t>awareness and recruiting.</w:t>
            </w:r>
          </w:p>
        </w:tc>
        <w:tc>
          <w:tcPr>
            <w:tcW w:w="1080" w:type="dxa"/>
          </w:tcPr>
          <w:p w:rsidR="005772BD" w:rsidRPr="007E6927" w:rsidRDefault="005772BD" w:rsidP="005772BD">
            <w:pPr>
              <w:spacing w:line="360" w:lineRule="auto"/>
              <w:jc w:val="center"/>
              <w:rPr>
                <w:rFonts w:ascii="Times New Roman" w:hAnsi="Times New Roman" w:cs="Times New Roman"/>
                <w:sz w:val="24"/>
                <w:szCs w:val="24"/>
              </w:rPr>
            </w:pPr>
          </w:p>
        </w:tc>
        <w:tc>
          <w:tcPr>
            <w:tcW w:w="990" w:type="dxa"/>
          </w:tcPr>
          <w:p w:rsidR="005772BD" w:rsidRPr="007E6927" w:rsidRDefault="005772BD" w:rsidP="005772BD">
            <w:pPr>
              <w:spacing w:line="360" w:lineRule="auto"/>
              <w:jc w:val="center"/>
              <w:rPr>
                <w:rFonts w:ascii="Times New Roman" w:hAnsi="Times New Roman" w:cs="Times New Roman"/>
                <w:sz w:val="24"/>
                <w:szCs w:val="24"/>
              </w:rPr>
            </w:pPr>
          </w:p>
        </w:tc>
        <w:tc>
          <w:tcPr>
            <w:tcW w:w="909" w:type="dxa"/>
          </w:tcPr>
          <w:p w:rsidR="005772BD" w:rsidRPr="007E6927" w:rsidRDefault="005772BD" w:rsidP="005772BD">
            <w:pPr>
              <w:spacing w:line="360" w:lineRule="auto"/>
              <w:jc w:val="center"/>
              <w:rPr>
                <w:rFonts w:ascii="Times New Roman" w:hAnsi="Times New Roman" w:cs="Times New Roman"/>
                <w:sz w:val="24"/>
                <w:szCs w:val="24"/>
              </w:rPr>
            </w:pPr>
          </w:p>
        </w:tc>
        <w:tc>
          <w:tcPr>
            <w:tcW w:w="835" w:type="dxa"/>
          </w:tcPr>
          <w:p w:rsidR="005772BD" w:rsidRPr="007E6927" w:rsidRDefault="005772BD" w:rsidP="005772BD">
            <w:pPr>
              <w:spacing w:line="360" w:lineRule="auto"/>
              <w:jc w:val="center"/>
              <w:rPr>
                <w:rFonts w:ascii="Times New Roman" w:hAnsi="Times New Roman" w:cs="Times New Roman"/>
                <w:sz w:val="24"/>
                <w:szCs w:val="24"/>
              </w:rPr>
            </w:pPr>
          </w:p>
        </w:tc>
        <w:tc>
          <w:tcPr>
            <w:tcW w:w="974" w:type="dxa"/>
          </w:tcPr>
          <w:p w:rsidR="005772BD" w:rsidRPr="007E6927" w:rsidRDefault="005772BD" w:rsidP="005772BD">
            <w:pPr>
              <w:spacing w:line="360" w:lineRule="auto"/>
              <w:jc w:val="center"/>
              <w:rPr>
                <w:rFonts w:ascii="Times New Roman" w:hAnsi="Times New Roman" w:cs="Times New Roman"/>
                <w:sz w:val="24"/>
                <w:szCs w:val="24"/>
              </w:rPr>
            </w:pPr>
          </w:p>
        </w:tc>
      </w:tr>
      <w:tr w:rsidR="005772BD" w:rsidRPr="00A32C71" w:rsidTr="005772BD">
        <w:trPr>
          <w:jc w:val="center"/>
        </w:trPr>
        <w:tc>
          <w:tcPr>
            <w:tcW w:w="545" w:type="dxa"/>
          </w:tcPr>
          <w:p w:rsidR="005772BD" w:rsidRPr="003E3B4C" w:rsidRDefault="005772BD" w:rsidP="005772BD">
            <w:pPr>
              <w:spacing w:line="360" w:lineRule="auto"/>
              <w:jc w:val="center"/>
              <w:rPr>
                <w:rFonts w:ascii="Times New Roman" w:hAnsi="Times New Roman" w:cs="Times New Roman"/>
                <w:sz w:val="24"/>
                <w:szCs w:val="24"/>
              </w:rPr>
            </w:pPr>
          </w:p>
          <w:p w:rsidR="005772BD" w:rsidRPr="003E3B4C" w:rsidRDefault="005772BD" w:rsidP="005772BD">
            <w:pPr>
              <w:spacing w:line="360" w:lineRule="auto"/>
              <w:jc w:val="center"/>
              <w:rPr>
                <w:rFonts w:ascii="Times New Roman" w:hAnsi="Times New Roman" w:cs="Times New Roman"/>
                <w:sz w:val="24"/>
                <w:szCs w:val="24"/>
              </w:rPr>
            </w:pPr>
          </w:p>
          <w:p w:rsidR="005772BD" w:rsidRPr="003E3B4C" w:rsidRDefault="005772BD" w:rsidP="005772BD">
            <w:pPr>
              <w:spacing w:line="360" w:lineRule="auto"/>
              <w:jc w:val="center"/>
              <w:rPr>
                <w:rFonts w:ascii="Times New Roman" w:hAnsi="Times New Roman" w:cs="Times New Roman"/>
                <w:sz w:val="24"/>
                <w:szCs w:val="24"/>
              </w:rPr>
            </w:pPr>
            <w:r>
              <w:rPr>
                <w:rFonts w:ascii="Times New Roman" w:hAnsi="Times New Roman" w:cs="Times New Roman"/>
                <w:sz w:val="24"/>
                <w:szCs w:val="24"/>
              </w:rPr>
              <w:t>04</w:t>
            </w:r>
            <w:r w:rsidRPr="003E3B4C">
              <w:rPr>
                <w:rFonts w:ascii="Times New Roman" w:hAnsi="Times New Roman" w:cs="Times New Roman"/>
                <w:sz w:val="24"/>
                <w:szCs w:val="24"/>
              </w:rPr>
              <w:t>.</w:t>
            </w:r>
          </w:p>
        </w:tc>
        <w:tc>
          <w:tcPr>
            <w:tcW w:w="4963" w:type="dxa"/>
          </w:tcPr>
          <w:p w:rsidR="005772BD" w:rsidRPr="003E3B4C" w:rsidRDefault="005772BD" w:rsidP="005772BD">
            <w:pPr>
              <w:spacing w:before="240" w:line="360" w:lineRule="auto"/>
              <w:jc w:val="both"/>
              <w:rPr>
                <w:rFonts w:ascii="Times New Roman" w:hAnsi="Times New Roman" w:cs="Times New Roman"/>
                <w:sz w:val="24"/>
                <w:szCs w:val="24"/>
              </w:rPr>
            </w:pPr>
            <w:r w:rsidRPr="00C27324">
              <w:rPr>
                <w:rFonts w:ascii="Times New Roman" w:hAnsi="Times New Roman" w:cs="Times New Roman"/>
                <w:sz w:val="24"/>
                <w:szCs w:val="24"/>
              </w:rPr>
              <w:t>In th</w:t>
            </w:r>
            <w:r>
              <w:rPr>
                <w:rFonts w:ascii="Times New Roman" w:hAnsi="Times New Roman" w:cs="Times New Roman"/>
                <w:sz w:val="24"/>
                <w:szCs w:val="24"/>
              </w:rPr>
              <w:t>e</w:t>
            </w:r>
            <w:r w:rsidRPr="00C27324">
              <w:rPr>
                <w:rFonts w:ascii="Times New Roman" w:hAnsi="Times New Roman" w:cs="Times New Roman"/>
                <w:sz w:val="24"/>
                <w:szCs w:val="24"/>
              </w:rPr>
              <w:t xml:space="preserve"> organization, job opportunities</w:t>
            </w:r>
            <w:r>
              <w:rPr>
                <w:rFonts w:ascii="Times New Roman" w:hAnsi="Times New Roman" w:cs="Times New Roman"/>
                <w:sz w:val="24"/>
                <w:szCs w:val="24"/>
              </w:rPr>
              <w:t xml:space="preserve"> and promotions</w:t>
            </w:r>
            <w:r w:rsidRPr="00C27324">
              <w:rPr>
                <w:rFonts w:ascii="Times New Roman" w:hAnsi="Times New Roman" w:cs="Times New Roman"/>
                <w:sz w:val="24"/>
                <w:szCs w:val="24"/>
              </w:rPr>
              <w:t xml:space="preserve"> for </w:t>
            </w:r>
            <w:r>
              <w:rPr>
                <w:rFonts w:ascii="Times New Roman" w:hAnsi="Times New Roman" w:cs="Times New Roman"/>
                <w:sz w:val="24"/>
                <w:szCs w:val="24"/>
              </w:rPr>
              <w:t>male</w:t>
            </w:r>
            <w:r w:rsidRPr="00C27324">
              <w:rPr>
                <w:rFonts w:ascii="Times New Roman" w:hAnsi="Times New Roman" w:cs="Times New Roman"/>
                <w:sz w:val="24"/>
                <w:szCs w:val="24"/>
              </w:rPr>
              <w:t xml:space="preserve"> and </w:t>
            </w:r>
            <w:r>
              <w:rPr>
                <w:rFonts w:ascii="Times New Roman" w:hAnsi="Times New Roman" w:cs="Times New Roman"/>
                <w:sz w:val="24"/>
                <w:szCs w:val="24"/>
              </w:rPr>
              <w:t>female</w:t>
            </w:r>
            <w:r w:rsidRPr="00C27324">
              <w:rPr>
                <w:rFonts w:ascii="Times New Roman" w:hAnsi="Times New Roman" w:cs="Times New Roman"/>
                <w:sz w:val="24"/>
                <w:szCs w:val="24"/>
              </w:rPr>
              <w:t xml:space="preserve"> are equivalent in terms of </w:t>
            </w:r>
            <w:r>
              <w:rPr>
                <w:rFonts w:ascii="Times New Roman" w:hAnsi="Times New Roman" w:cs="Times New Roman"/>
                <w:sz w:val="24"/>
                <w:szCs w:val="24"/>
              </w:rPr>
              <w:t>EEO</w:t>
            </w:r>
            <w:r w:rsidRPr="00C27324">
              <w:rPr>
                <w:rFonts w:ascii="Times New Roman" w:hAnsi="Times New Roman" w:cs="Times New Roman"/>
                <w:sz w:val="24"/>
                <w:szCs w:val="24"/>
              </w:rPr>
              <w:t>.</w:t>
            </w:r>
          </w:p>
        </w:tc>
        <w:tc>
          <w:tcPr>
            <w:tcW w:w="1080" w:type="dxa"/>
          </w:tcPr>
          <w:p w:rsidR="005772BD" w:rsidRPr="007E6927" w:rsidRDefault="005772BD" w:rsidP="005772BD">
            <w:pPr>
              <w:spacing w:line="360" w:lineRule="auto"/>
              <w:jc w:val="center"/>
              <w:rPr>
                <w:rFonts w:ascii="Times New Roman" w:hAnsi="Times New Roman" w:cs="Times New Roman"/>
                <w:sz w:val="24"/>
                <w:szCs w:val="24"/>
              </w:rPr>
            </w:pPr>
          </w:p>
        </w:tc>
        <w:tc>
          <w:tcPr>
            <w:tcW w:w="990" w:type="dxa"/>
          </w:tcPr>
          <w:p w:rsidR="005772BD" w:rsidRPr="007E6927" w:rsidRDefault="005772BD" w:rsidP="005772BD">
            <w:pPr>
              <w:spacing w:line="360" w:lineRule="auto"/>
              <w:jc w:val="center"/>
              <w:rPr>
                <w:rFonts w:ascii="Times New Roman" w:hAnsi="Times New Roman" w:cs="Times New Roman"/>
                <w:sz w:val="24"/>
                <w:szCs w:val="24"/>
              </w:rPr>
            </w:pPr>
          </w:p>
        </w:tc>
        <w:tc>
          <w:tcPr>
            <w:tcW w:w="909" w:type="dxa"/>
          </w:tcPr>
          <w:p w:rsidR="005772BD" w:rsidRPr="007E6927" w:rsidRDefault="005772BD" w:rsidP="005772BD">
            <w:pPr>
              <w:spacing w:line="360" w:lineRule="auto"/>
              <w:jc w:val="center"/>
              <w:rPr>
                <w:rFonts w:ascii="Times New Roman" w:hAnsi="Times New Roman" w:cs="Times New Roman"/>
                <w:sz w:val="24"/>
                <w:szCs w:val="24"/>
              </w:rPr>
            </w:pPr>
          </w:p>
        </w:tc>
        <w:tc>
          <w:tcPr>
            <w:tcW w:w="835" w:type="dxa"/>
          </w:tcPr>
          <w:p w:rsidR="005772BD" w:rsidRPr="007E6927" w:rsidRDefault="005772BD" w:rsidP="005772BD">
            <w:pPr>
              <w:spacing w:line="360" w:lineRule="auto"/>
              <w:jc w:val="center"/>
              <w:rPr>
                <w:rFonts w:ascii="Times New Roman" w:hAnsi="Times New Roman" w:cs="Times New Roman"/>
                <w:sz w:val="24"/>
                <w:szCs w:val="24"/>
              </w:rPr>
            </w:pPr>
          </w:p>
        </w:tc>
        <w:tc>
          <w:tcPr>
            <w:tcW w:w="974" w:type="dxa"/>
          </w:tcPr>
          <w:p w:rsidR="005772BD" w:rsidRPr="007E6927" w:rsidRDefault="005772BD" w:rsidP="005772BD">
            <w:pPr>
              <w:spacing w:line="360" w:lineRule="auto"/>
              <w:jc w:val="center"/>
              <w:rPr>
                <w:rFonts w:ascii="Times New Roman" w:hAnsi="Times New Roman" w:cs="Times New Roman"/>
                <w:sz w:val="24"/>
                <w:szCs w:val="24"/>
              </w:rPr>
            </w:pPr>
          </w:p>
        </w:tc>
      </w:tr>
      <w:tr w:rsidR="005772BD" w:rsidRPr="00A32C71" w:rsidTr="005772BD">
        <w:trPr>
          <w:jc w:val="center"/>
        </w:trPr>
        <w:tc>
          <w:tcPr>
            <w:tcW w:w="10296" w:type="dxa"/>
            <w:gridSpan w:val="7"/>
          </w:tcPr>
          <w:p w:rsidR="005772BD" w:rsidRPr="004B5200" w:rsidRDefault="005772BD" w:rsidP="005772BD">
            <w:pPr>
              <w:spacing w:before="240" w:line="360" w:lineRule="auto"/>
              <w:jc w:val="both"/>
              <w:rPr>
                <w:rFonts w:ascii="Times New Roman" w:hAnsi="Times New Roman" w:cs="Times New Roman"/>
                <w:b/>
                <w:color w:val="1F497D" w:themeColor="text2"/>
                <w:sz w:val="24"/>
                <w:szCs w:val="24"/>
              </w:rPr>
            </w:pPr>
          </w:p>
        </w:tc>
      </w:tr>
      <w:tr w:rsidR="005772BD" w:rsidRPr="00A32C71" w:rsidTr="005772BD">
        <w:trPr>
          <w:jc w:val="center"/>
        </w:trPr>
        <w:tc>
          <w:tcPr>
            <w:tcW w:w="545" w:type="dxa"/>
          </w:tcPr>
          <w:p w:rsidR="005772BD" w:rsidRPr="00C27324" w:rsidRDefault="005772BD" w:rsidP="005772BD">
            <w:pPr>
              <w:spacing w:line="360" w:lineRule="auto"/>
              <w:jc w:val="both"/>
              <w:rPr>
                <w:rFonts w:ascii="Times New Roman" w:hAnsi="Times New Roman" w:cs="Times New Roman"/>
                <w:color w:val="000000" w:themeColor="text1"/>
                <w:sz w:val="24"/>
                <w:szCs w:val="24"/>
              </w:rPr>
            </w:pPr>
          </w:p>
          <w:p w:rsidR="005772BD" w:rsidRPr="00C27324" w:rsidRDefault="005772BD" w:rsidP="005772BD">
            <w:pPr>
              <w:spacing w:line="360" w:lineRule="auto"/>
              <w:jc w:val="both"/>
              <w:rPr>
                <w:rFonts w:ascii="Times New Roman" w:hAnsi="Times New Roman" w:cs="Times New Roman"/>
                <w:color w:val="000000" w:themeColor="text1"/>
                <w:sz w:val="24"/>
                <w:szCs w:val="24"/>
              </w:rPr>
            </w:pPr>
            <w:r w:rsidRPr="00C27324">
              <w:rPr>
                <w:rFonts w:ascii="Times New Roman" w:hAnsi="Times New Roman" w:cs="Times New Roman"/>
                <w:color w:val="000000" w:themeColor="text1"/>
                <w:sz w:val="24"/>
                <w:szCs w:val="24"/>
              </w:rPr>
              <w:t>0</w:t>
            </w:r>
            <w:r>
              <w:rPr>
                <w:rFonts w:ascii="Times New Roman" w:hAnsi="Times New Roman" w:cs="Times New Roman"/>
                <w:color w:val="000000" w:themeColor="text1"/>
                <w:sz w:val="24"/>
                <w:szCs w:val="24"/>
              </w:rPr>
              <w:t>5</w:t>
            </w:r>
            <w:r w:rsidRPr="00C27324">
              <w:rPr>
                <w:rFonts w:ascii="Times New Roman" w:hAnsi="Times New Roman" w:cs="Times New Roman"/>
                <w:color w:val="000000" w:themeColor="text1"/>
                <w:sz w:val="24"/>
                <w:szCs w:val="24"/>
              </w:rPr>
              <w:t>.</w:t>
            </w:r>
          </w:p>
          <w:p w:rsidR="005772BD" w:rsidRPr="00C27324" w:rsidRDefault="005772BD" w:rsidP="005772BD">
            <w:pPr>
              <w:spacing w:line="360" w:lineRule="auto"/>
              <w:jc w:val="both"/>
              <w:rPr>
                <w:rFonts w:ascii="Times New Roman" w:hAnsi="Times New Roman" w:cs="Times New Roman"/>
                <w:color w:val="000000" w:themeColor="text1"/>
                <w:sz w:val="24"/>
                <w:szCs w:val="24"/>
              </w:rPr>
            </w:pPr>
          </w:p>
        </w:tc>
        <w:tc>
          <w:tcPr>
            <w:tcW w:w="4963" w:type="dxa"/>
          </w:tcPr>
          <w:p w:rsidR="005772BD" w:rsidRPr="00826FA7" w:rsidRDefault="005772BD" w:rsidP="005772BD">
            <w:pPr>
              <w:spacing w:before="240" w:line="360" w:lineRule="auto"/>
              <w:jc w:val="both"/>
              <w:rPr>
                <w:rFonts w:ascii="Times New Roman" w:hAnsi="Times New Roman" w:cs="Times New Roman"/>
                <w:color w:val="000000" w:themeColor="text1"/>
                <w:sz w:val="24"/>
                <w:szCs w:val="24"/>
              </w:rPr>
            </w:pPr>
            <w:r w:rsidRPr="004B5200">
              <w:rPr>
                <w:rFonts w:ascii="Times New Roman" w:hAnsi="Times New Roman" w:cs="Times New Roman"/>
                <w:color w:val="000000" w:themeColor="text1"/>
                <w:sz w:val="24"/>
                <w:szCs w:val="24"/>
              </w:rPr>
              <w:t>Employees are motivated to accomplish more through the training of the organization.</w:t>
            </w:r>
          </w:p>
        </w:tc>
        <w:tc>
          <w:tcPr>
            <w:tcW w:w="1080" w:type="dxa"/>
          </w:tcPr>
          <w:p w:rsidR="005772BD" w:rsidRPr="007E6927" w:rsidRDefault="005772BD" w:rsidP="005772BD">
            <w:pPr>
              <w:spacing w:line="360" w:lineRule="auto"/>
              <w:jc w:val="center"/>
              <w:rPr>
                <w:rFonts w:ascii="Times New Roman" w:hAnsi="Times New Roman" w:cs="Times New Roman"/>
                <w:sz w:val="24"/>
                <w:szCs w:val="24"/>
              </w:rPr>
            </w:pPr>
          </w:p>
        </w:tc>
        <w:tc>
          <w:tcPr>
            <w:tcW w:w="990" w:type="dxa"/>
          </w:tcPr>
          <w:p w:rsidR="005772BD" w:rsidRPr="007E6927" w:rsidRDefault="005772BD" w:rsidP="005772BD">
            <w:pPr>
              <w:spacing w:line="360" w:lineRule="auto"/>
              <w:jc w:val="center"/>
              <w:rPr>
                <w:rFonts w:ascii="Times New Roman" w:hAnsi="Times New Roman" w:cs="Times New Roman"/>
                <w:sz w:val="24"/>
                <w:szCs w:val="24"/>
              </w:rPr>
            </w:pPr>
          </w:p>
        </w:tc>
        <w:tc>
          <w:tcPr>
            <w:tcW w:w="909" w:type="dxa"/>
          </w:tcPr>
          <w:p w:rsidR="005772BD" w:rsidRPr="007E6927" w:rsidRDefault="005772BD" w:rsidP="005772BD">
            <w:pPr>
              <w:spacing w:line="360" w:lineRule="auto"/>
              <w:jc w:val="center"/>
              <w:rPr>
                <w:rFonts w:ascii="Times New Roman" w:hAnsi="Times New Roman" w:cs="Times New Roman"/>
                <w:sz w:val="24"/>
                <w:szCs w:val="24"/>
              </w:rPr>
            </w:pPr>
          </w:p>
        </w:tc>
        <w:tc>
          <w:tcPr>
            <w:tcW w:w="835" w:type="dxa"/>
          </w:tcPr>
          <w:p w:rsidR="005772BD" w:rsidRPr="007E6927" w:rsidRDefault="005772BD" w:rsidP="005772BD">
            <w:pPr>
              <w:spacing w:line="360" w:lineRule="auto"/>
              <w:jc w:val="center"/>
              <w:rPr>
                <w:rFonts w:ascii="Times New Roman" w:hAnsi="Times New Roman" w:cs="Times New Roman"/>
                <w:sz w:val="24"/>
                <w:szCs w:val="24"/>
              </w:rPr>
            </w:pPr>
          </w:p>
        </w:tc>
        <w:tc>
          <w:tcPr>
            <w:tcW w:w="974" w:type="dxa"/>
          </w:tcPr>
          <w:p w:rsidR="005772BD" w:rsidRPr="007E6927" w:rsidRDefault="005772BD" w:rsidP="005772BD">
            <w:pPr>
              <w:spacing w:line="360" w:lineRule="auto"/>
              <w:jc w:val="center"/>
              <w:rPr>
                <w:rFonts w:ascii="Times New Roman" w:hAnsi="Times New Roman" w:cs="Times New Roman"/>
                <w:sz w:val="24"/>
                <w:szCs w:val="24"/>
              </w:rPr>
            </w:pPr>
          </w:p>
        </w:tc>
      </w:tr>
      <w:tr w:rsidR="005772BD" w:rsidRPr="00A32C71" w:rsidTr="005772BD">
        <w:trPr>
          <w:jc w:val="center"/>
        </w:trPr>
        <w:tc>
          <w:tcPr>
            <w:tcW w:w="545" w:type="dxa"/>
          </w:tcPr>
          <w:p w:rsidR="005772BD" w:rsidRPr="00C27324" w:rsidRDefault="005772BD" w:rsidP="005772BD">
            <w:pPr>
              <w:spacing w:line="360" w:lineRule="auto"/>
              <w:jc w:val="center"/>
              <w:rPr>
                <w:rFonts w:ascii="Times New Roman" w:hAnsi="Times New Roman" w:cs="Times New Roman"/>
                <w:color w:val="000000" w:themeColor="text1"/>
                <w:sz w:val="24"/>
                <w:szCs w:val="24"/>
              </w:rPr>
            </w:pPr>
          </w:p>
          <w:p w:rsidR="005772BD" w:rsidRPr="00C27324" w:rsidRDefault="005772BD" w:rsidP="005772BD">
            <w:pPr>
              <w:spacing w:line="360" w:lineRule="auto"/>
              <w:jc w:val="center"/>
              <w:rPr>
                <w:rFonts w:ascii="Times New Roman" w:hAnsi="Times New Roman" w:cs="Times New Roman"/>
                <w:color w:val="000000" w:themeColor="text1"/>
                <w:sz w:val="24"/>
                <w:szCs w:val="24"/>
              </w:rPr>
            </w:pPr>
          </w:p>
          <w:p w:rsidR="005772BD" w:rsidRPr="00C27324" w:rsidRDefault="005772BD" w:rsidP="005772BD">
            <w:pPr>
              <w:spacing w:line="360" w:lineRule="auto"/>
              <w:jc w:val="center"/>
              <w:rPr>
                <w:rFonts w:ascii="Times New Roman" w:hAnsi="Times New Roman" w:cs="Times New Roman"/>
                <w:color w:val="000000" w:themeColor="text1"/>
                <w:sz w:val="24"/>
                <w:szCs w:val="24"/>
              </w:rPr>
            </w:pPr>
            <w:r w:rsidRPr="00C27324">
              <w:rPr>
                <w:rFonts w:ascii="Times New Roman" w:hAnsi="Times New Roman" w:cs="Times New Roman"/>
                <w:color w:val="000000" w:themeColor="text1"/>
                <w:sz w:val="24"/>
                <w:szCs w:val="24"/>
              </w:rPr>
              <w:t>0</w:t>
            </w:r>
            <w:r>
              <w:rPr>
                <w:rFonts w:ascii="Times New Roman" w:hAnsi="Times New Roman" w:cs="Times New Roman"/>
                <w:color w:val="000000" w:themeColor="text1"/>
                <w:sz w:val="24"/>
                <w:szCs w:val="24"/>
              </w:rPr>
              <w:t>6</w:t>
            </w:r>
            <w:r w:rsidRPr="00C27324">
              <w:rPr>
                <w:rFonts w:ascii="Times New Roman" w:hAnsi="Times New Roman" w:cs="Times New Roman"/>
                <w:color w:val="000000" w:themeColor="text1"/>
                <w:sz w:val="24"/>
                <w:szCs w:val="24"/>
              </w:rPr>
              <w:t>.</w:t>
            </w:r>
          </w:p>
        </w:tc>
        <w:tc>
          <w:tcPr>
            <w:tcW w:w="4963" w:type="dxa"/>
          </w:tcPr>
          <w:p w:rsidR="005772BD" w:rsidRPr="004B5200" w:rsidRDefault="005772BD" w:rsidP="005772BD">
            <w:pPr>
              <w:spacing w:before="240" w:line="360" w:lineRule="auto"/>
              <w:jc w:val="both"/>
              <w:rPr>
                <w:rFonts w:ascii="Times New Roman" w:hAnsi="Times New Roman" w:cs="Times New Roman"/>
                <w:color w:val="000000" w:themeColor="text1"/>
                <w:sz w:val="24"/>
                <w:szCs w:val="24"/>
              </w:rPr>
            </w:pPr>
            <w:r w:rsidRPr="004B5200">
              <w:rPr>
                <w:rFonts w:ascii="Times New Roman" w:hAnsi="Times New Roman" w:cs="Times New Roman"/>
                <w:color w:val="000000" w:themeColor="text1"/>
                <w:sz w:val="24"/>
                <w:szCs w:val="24"/>
              </w:rPr>
              <w:t>Employee training and development contribute to the improvement of the overall performance of the organization.</w:t>
            </w:r>
          </w:p>
        </w:tc>
        <w:tc>
          <w:tcPr>
            <w:tcW w:w="1080" w:type="dxa"/>
          </w:tcPr>
          <w:p w:rsidR="005772BD" w:rsidRPr="007E6927" w:rsidRDefault="005772BD" w:rsidP="005772BD">
            <w:pPr>
              <w:spacing w:line="360" w:lineRule="auto"/>
              <w:jc w:val="center"/>
              <w:rPr>
                <w:rFonts w:ascii="Times New Roman" w:hAnsi="Times New Roman" w:cs="Times New Roman"/>
                <w:sz w:val="24"/>
                <w:szCs w:val="24"/>
              </w:rPr>
            </w:pPr>
          </w:p>
        </w:tc>
        <w:tc>
          <w:tcPr>
            <w:tcW w:w="990" w:type="dxa"/>
          </w:tcPr>
          <w:p w:rsidR="005772BD" w:rsidRPr="007E6927" w:rsidRDefault="005772BD" w:rsidP="005772BD">
            <w:pPr>
              <w:spacing w:line="360" w:lineRule="auto"/>
              <w:jc w:val="center"/>
              <w:rPr>
                <w:rFonts w:ascii="Times New Roman" w:hAnsi="Times New Roman" w:cs="Times New Roman"/>
                <w:sz w:val="24"/>
                <w:szCs w:val="24"/>
              </w:rPr>
            </w:pPr>
          </w:p>
        </w:tc>
        <w:tc>
          <w:tcPr>
            <w:tcW w:w="909" w:type="dxa"/>
          </w:tcPr>
          <w:p w:rsidR="005772BD" w:rsidRPr="007E6927" w:rsidRDefault="005772BD" w:rsidP="005772BD">
            <w:pPr>
              <w:spacing w:line="360" w:lineRule="auto"/>
              <w:jc w:val="center"/>
              <w:rPr>
                <w:rFonts w:ascii="Times New Roman" w:hAnsi="Times New Roman" w:cs="Times New Roman"/>
                <w:sz w:val="24"/>
                <w:szCs w:val="24"/>
              </w:rPr>
            </w:pPr>
          </w:p>
        </w:tc>
        <w:tc>
          <w:tcPr>
            <w:tcW w:w="835" w:type="dxa"/>
          </w:tcPr>
          <w:p w:rsidR="005772BD" w:rsidRPr="007E6927" w:rsidRDefault="005772BD" w:rsidP="005772BD">
            <w:pPr>
              <w:spacing w:line="360" w:lineRule="auto"/>
              <w:jc w:val="center"/>
              <w:rPr>
                <w:rFonts w:ascii="Times New Roman" w:hAnsi="Times New Roman" w:cs="Times New Roman"/>
                <w:sz w:val="24"/>
                <w:szCs w:val="24"/>
              </w:rPr>
            </w:pPr>
          </w:p>
        </w:tc>
        <w:tc>
          <w:tcPr>
            <w:tcW w:w="974" w:type="dxa"/>
          </w:tcPr>
          <w:p w:rsidR="005772BD" w:rsidRPr="007E6927" w:rsidRDefault="005772BD" w:rsidP="005772BD">
            <w:pPr>
              <w:spacing w:line="360" w:lineRule="auto"/>
              <w:jc w:val="center"/>
              <w:rPr>
                <w:rFonts w:ascii="Times New Roman" w:hAnsi="Times New Roman" w:cs="Times New Roman"/>
                <w:sz w:val="24"/>
                <w:szCs w:val="24"/>
              </w:rPr>
            </w:pPr>
          </w:p>
        </w:tc>
      </w:tr>
      <w:tr w:rsidR="005772BD" w:rsidRPr="00A32C71" w:rsidTr="005772BD">
        <w:trPr>
          <w:jc w:val="center"/>
        </w:trPr>
        <w:tc>
          <w:tcPr>
            <w:tcW w:w="545" w:type="dxa"/>
          </w:tcPr>
          <w:p w:rsidR="005772BD" w:rsidRPr="00C27324" w:rsidRDefault="005772BD" w:rsidP="005772BD">
            <w:pPr>
              <w:spacing w:line="360" w:lineRule="auto"/>
              <w:jc w:val="center"/>
              <w:rPr>
                <w:rFonts w:ascii="Times New Roman" w:hAnsi="Times New Roman" w:cs="Times New Roman"/>
                <w:color w:val="000000" w:themeColor="text1"/>
                <w:sz w:val="24"/>
                <w:szCs w:val="24"/>
              </w:rPr>
            </w:pPr>
          </w:p>
          <w:p w:rsidR="005772BD" w:rsidRPr="00C27324" w:rsidRDefault="005772BD" w:rsidP="005772BD">
            <w:pPr>
              <w:spacing w:line="360" w:lineRule="auto"/>
              <w:jc w:val="center"/>
              <w:rPr>
                <w:rFonts w:ascii="Times New Roman" w:hAnsi="Times New Roman" w:cs="Times New Roman"/>
                <w:color w:val="000000" w:themeColor="text1"/>
                <w:sz w:val="24"/>
                <w:szCs w:val="24"/>
              </w:rPr>
            </w:pPr>
          </w:p>
          <w:p w:rsidR="005772BD" w:rsidRPr="00C27324" w:rsidRDefault="005772BD" w:rsidP="005772BD">
            <w:pPr>
              <w:spacing w:line="360" w:lineRule="auto"/>
              <w:jc w:val="center"/>
              <w:rPr>
                <w:rFonts w:ascii="Times New Roman" w:hAnsi="Times New Roman" w:cs="Times New Roman"/>
                <w:color w:val="000000" w:themeColor="text1"/>
                <w:sz w:val="24"/>
                <w:szCs w:val="24"/>
              </w:rPr>
            </w:pPr>
            <w:r w:rsidRPr="00C27324">
              <w:rPr>
                <w:rFonts w:ascii="Times New Roman" w:hAnsi="Times New Roman" w:cs="Times New Roman"/>
                <w:color w:val="000000" w:themeColor="text1"/>
                <w:sz w:val="24"/>
                <w:szCs w:val="24"/>
              </w:rPr>
              <w:t>0</w:t>
            </w:r>
            <w:r>
              <w:rPr>
                <w:rFonts w:ascii="Times New Roman" w:hAnsi="Times New Roman" w:cs="Times New Roman"/>
                <w:color w:val="000000" w:themeColor="text1"/>
                <w:sz w:val="24"/>
                <w:szCs w:val="24"/>
              </w:rPr>
              <w:t>7</w:t>
            </w:r>
            <w:r w:rsidRPr="00C27324">
              <w:rPr>
                <w:rFonts w:ascii="Times New Roman" w:hAnsi="Times New Roman" w:cs="Times New Roman"/>
                <w:color w:val="000000" w:themeColor="text1"/>
                <w:sz w:val="24"/>
                <w:szCs w:val="24"/>
              </w:rPr>
              <w:t>.</w:t>
            </w:r>
          </w:p>
        </w:tc>
        <w:tc>
          <w:tcPr>
            <w:tcW w:w="4963" w:type="dxa"/>
          </w:tcPr>
          <w:p w:rsidR="005772BD" w:rsidRPr="00C27324" w:rsidRDefault="005772BD" w:rsidP="005772BD">
            <w:pPr>
              <w:spacing w:before="240" w:line="360" w:lineRule="auto"/>
              <w:jc w:val="both"/>
              <w:rPr>
                <w:rFonts w:ascii="Times New Roman" w:hAnsi="Times New Roman" w:cs="Times New Roman"/>
                <w:color w:val="000000" w:themeColor="text1"/>
                <w:sz w:val="24"/>
                <w:szCs w:val="24"/>
              </w:rPr>
            </w:pPr>
            <w:r w:rsidRPr="004B5200">
              <w:rPr>
                <w:rFonts w:ascii="Times New Roman" w:hAnsi="Times New Roman" w:cs="Times New Roman"/>
                <w:color w:val="000000" w:themeColor="text1"/>
                <w:sz w:val="24"/>
                <w:szCs w:val="24"/>
              </w:rPr>
              <w:t>Employee training and development aids the organization in attaining better productivity levels.</w:t>
            </w:r>
          </w:p>
        </w:tc>
        <w:tc>
          <w:tcPr>
            <w:tcW w:w="1080" w:type="dxa"/>
          </w:tcPr>
          <w:p w:rsidR="005772BD" w:rsidRPr="00A32C71" w:rsidRDefault="005772BD" w:rsidP="005772BD">
            <w:pPr>
              <w:spacing w:line="360" w:lineRule="auto"/>
              <w:rPr>
                <w:sz w:val="20"/>
                <w:szCs w:val="20"/>
              </w:rPr>
            </w:pPr>
          </w:p>
        </w:tc>
        <w:tc>
          <w:tcPr>
            <w:tcW w:w="990" w:type="dxa"/>
          </w:tcPr>
          <w:p w:rsidR="005772BD" w:rsidRPr="00A32C71" w:rsidRDefault="005772BD" w:rsidP="005772BD">
            <w:pPr>
              <w:spacing w:line="360" w:lineRule="auto"/>
              <w:rPr>
                <w:sz w:val="20"/>
                <w:szCs w:val="20"/>
              </w:rPr>
            </w:pPr>
          </w:p>
        </w:tc>
        <w:tc>
          <w:tcPr>
            <w:tcW w:w="909" w:type="dxa"/>
          </w:tcPr>
          <w:p w:rsidR="005772BD" w:rsidRPr="00A32C71" w:rsidRDefault="005772BD" w:rsidP="005772BD">
            <w:pPr>
              <w:spacing w:line="360" w:lineRule="auto"/>
              <w:rPr>
                <w:sz w:val="20"/>
                <w:szCs w:val="20"/>
              </w:rPr>
            </w:pPr>
          </w:p>
        </w:tc>
        <w:tc>
          <w:tcPr>
            <w:tcW w:w="835" w:type="dxa"/>
          </w:tcPr>
          <w:p w:rsidR="005772BD" w:rsidRPr="00A32C71" w:rsidRDefault="005772BD" w:rsidP="005772BD">
            <w:pPr>
              <w:spacing w:line="360" w:lineRule="auto"/>
              <w:rPr>
                <w:sz w:val="20"/>
                <w:szCs w:val="20"/>
              </w:rPr>
            </w:pPr>
          </w:p>
        </w:tc>
        <w:tc>
          <w:tcPr>
            <w:tcW w:w="974" w:type="dxa"/>
          </w:tcPr>
          <w:p w:rsidR="005772BD" w:rsidRPr="00A32C71" w:rsidRDefault="005772BD" w:rsidP="005772BD">
            <w:pPr>
              <w:spacing w:line="360" w:lineRule="auto"/>
              <w:rPr>
                <w:sz w:val="20"/>
                <w:szCs w:val="20"/>
              </w:rPr>
            </w:pPr>
          </w:p>
        </w:tc>
      </w:tr>
      <w:tr w:rsidR="005772BD" w:rsidRPr="00A32C71" w:rsidTr="005772BD">
        <w:trPr>
          <w:jc w:val="center"/>
        </w:trPr>
        <w:tc>
          <w:tcPr>
            <w:tcW w:w="545" w:type="dxa"/>
          </w:tcPr>
          <w:p w:rsidR="005772BD" w:rsidRPr="003E3B4C" w:rsidRDefault="005772BD" w:rsidP="005772BD">
            <w:pPr>
              <w:spacing w:line="360" w:lineRule="auto"/>
              <w:rPr>
                <w:rFonts w:ascii="Times New Roman" w:hAnsi="Times New Roman" w:cs="Times New Roman"/>
                <w:sz w:val="24"/>
                <w:szCs w:val="24"/>
              </w:rPr>
            </w:pPr>
          </w:p>
          <w:p w:rsidR="005772BD" w:rsidRPr="003E3B4C" w:rsidRDefault="005772BD" w:rsidP="005772BD">
            <w:pPr>
              <w:spacing w:line="360" w:lineRule="auto"/>
              <w:jc w:val="center"/>
              <w:rPr>
                <w:rFonts w:ascii="Times New Roman" w:hAnsi="Times New Roman" w:cs="Times New Roman"/>
                <w:sz w:val="24"/>
                <w:szCs w:val="24"/>
              </w:rPr>
            </w:pPr>
            <w:r>
              <w:rPr>
                <w:rFonts w:ascii="Times New Roman" w:hAnsi="Times New Roman" w:cs="Times New Roman"/>
                <w:sz w:val="24"/>
                <w:szCs w:val="24"/>
              </w:rPr>
              <w:t>08</w:t>
            </w:r>
            <w:r w:rsidRPr="003E3B4C">
              <w:rPr>
                <w:rFonts w:ascii="Times New Roman" w:hAnsi="Times New Roman" w:cs="Times New Roman"/>
                <w:sz w:val="24"/>
                <w:szCs w:val="24"/>
              </w:rPr>
              <w:t>.</w:t>
            </w:r>
          </w:p>
        </w:tc>
        <w:tc>
          <w:tcPr>
            <w:tcW w:w="4963" w:type="dxa"/>
          </w:tcPr>
          <w:p w:rsidR="005772BD" w:rsidRPr="00D46520" w:rsidRDefault="005772BD" w:rsidP="005772BD">
            <w:pPr>
              <w:spacing w:before="240" w:line="360" w:lineRule="auto"/>
              <w:jc w:val="both"/>
              <w:rPr>
                <w:rFonts w:ascii="Times New Roman" w:hAnsi="Times New Roman" w:cs="Times New Roman"/>
                <w:color w:val="000000" w:themeColor="text1"/>
                <w:sz w:val="24"/>
                <w:szCs w:val="24"/>
              </w:rPr>
            </w:pPr>
            <w:r w:rsidRPr="00D46520">
              <w:rPr>
                <w:rFonts w:ascii="Times New Roman" w:hAnsi="Times New Roman" w:cs="Times New Roman"/>
                <w:color w:val="000000" w:themeColor="text1"/>
                <w:sz w:val="24"/>
                <w:szCs w:val="24"/>
              </w:rPr>
              <w:t>Employee training enables them to accomplish organizational objectives</w:t>
            </w:r>
            <w:r>
              <w:rPr>
                <w:rFonts w:ascii="Times New Roman" w:hAnsi="Times New Roman" w:cs="Times New Roman"/>
                <w:color w:val="000000" w:themeColor="text1"/>
                <w:sz w:val="24"/>
                <w:szCs w:val="24"/>
              </w:rPr>
              <w:t xml:space="preserve"> more effectively.</w:t>
            </w:r>
          </w:p>
        </w:tc>
        <w:tc>
          <w:tcPr>
            <w:tcW w:w="1080" w:type="dxa"/>
          </w:tcPr>
          <w:p w:rsidR="005772BD" w:rsidRPr="00A32C71" w:rsidRDefault="005772BD" w:rsidP="005772BD">
            <w:pPr>
              <w:spacing w:line="360" w:lineRule="auto"/>
              <w:rPr>
                <w:sz w:val="20"/>
                <w:szCs w:val="20"/>
              </w:rPr>
            </w:pPr>
          </w:p>
        </w:tc>
        <w:tc>
          <w:tcPr>
            <w:tcW w:w="990" w:type="dxa"/>
          </w:tcPr>
          <w:p w:rsidR="005772BD" w:rsidRPr="00A32C71" w:rsidRDefault="005772BD" w:rsidP="005772BD">
            <w:pPr>
              <w:spacing w:line="360" w:lineRule="auto"/>
              <w:rPr>
                <w:sz w:val="20"/>
                <w:szCs w:val="20"/>
              </w:rPr>
            </w:pPr>
          </w:p>
        </w:tc>
        <w:tc>
          <w:tcPr>
            <w:tcW w:w="909" w:type="dxa"/>
          </w:tcPr>
          <w:p w:rsidR="005772BD" w:rsidRPr="00A32C71" w:rsidRDefault="005772BD" w:rsidP="005772BD">
            <w:pPr>
              <w:spacing w:line="360" w:lineRule="auto"/>
              <w:rPr>
                <w:sz w:val="20"/>
                <w:szCs w:val="20"/>
              </w:rPr>
            </w:pPr>
          </w:p>
        </w:tc>
        <w:tc>
          <w:tcPr>
            <w:tcW w:w="835" w:type="dxa"/>
          </w:tcPr>
          <w:p w:rsidR="005772BD" w:rsidRPr="00A32C71" w:rsidRDefault="005772BD" w:rsidP="005772BD">
            <w:pPr>
              <w:spacing w:line="360" w:lineRule="auto"/>
              <w:rPr>
                <w:sz w:val="20"/>
                <w:szCs w:val="20"/>
              </w:rPr>
            </w:pPr>
          </w:p>
        </w:tc>
        <w:tc>
          <w:tcPr>
            <w:tcW w:w="974" w:type="dxa"/>
          </w:tcPr>
          <w:p w:rsidR="005772BD" w:rsidRPr="00A32C71" w:rsidRDefault="005772BD" w:rsidP="005772BD">
            <w:pPr>
              <w:spacing w:line="360" w:lineRule="auto"/>
              <w:rPr>
                <w:sz w:val="20"/>
                <w:szCs w:val="20"/>
              </w:rPr>
            </w:pPr>
          </w:p>
        </w:tc>
      </w:tr>
      <w:tr w:rsidR="005772BD" w:rsidRPr="00A32C71" w:rsidTr="005772BD">
        <w:trPr>
          <w:jc w:val="center"/>
        </w:trPr>
        <w:tc>
          <w:tcPr>
            <w:tcW w:w="10296" w:type="dxa"/>
            <w:gridSpan w:val="7"/>
          </w:tcPr>
          <w:p w:rsidR="005772BD" w:rsidRPr="00A32C71" w:rsidRDefault="005772BD" w:rsidP="005772BD">
            <w:pPr>
              <w:spacing w:before="240" w:line="360" w:lineRule="auto"/>
              <w:jc w:val="both"/>
              <w:rPr>
                <w:sz w:val="20"/>
                <w:szCs w:val="20"/>
              </w:rPr>
            </w:pPr>
          </w:p>
        </w:tc>
      </w:tr>
      <w:tr w:rsidR="005772BD" w:rsidRPr="00A32C71" w:rsidTr="005772BD">
        <w:trPr>
          <w:jc w:val="center"/>
        </w:trPr>
        <w:tc>
          <w:tcPr>
            <w:tcW w:w="545" w:type="dxa"/>
          </w:tcPr>
          <w:p w:rsidR="005772BD" w:rsidRPr="003E3B4C" w:rsidRDefault="005772BD" w:rsidP="005772BD">
            <w:pPr>
              <w:spacing w:line="360" w:lineRule="auto"/>
              <w:rPr>
                <w:rFonts w:ascii="Times New Roman" w:hAnsi="Times New Roman" w:cs="Times New Roman"/>
                <w:sz w:val="24"/>
                <w:szCs w:val="24"/>
              </w:rPr>
            </w:pPr>
          </w:p>
          <w:p w:rsidR="005772BD" w:rsidRPr="003E3B4C" w:rsidRDefault="005772BD" w:rsidP="005772BD">
            <w:pPr>
              <w:spacing w:line="360" w:lineRule="auto"/>
              <w:jc w:val="center"/>
              <w:rPr>
                <w:rFonts w:ascii="Times New Roman" w:hAnsi="Times New Roman" w:cs="Times New Roman"/>
                <w:sz w:val="24"/>
                <w:szCs w:val="24"/>
              </w:rPr>
            </w:pPr>
            <w:r>
              <w:rPr>
                <w:rFonts w:ascii="Times New Roman" w:hAnsi="Times New Roman" w:cs="Times New Roman"/>
                <w:sz w:val="24"/>
                <w:szCs w:val="24"/>
              </w:rPr>
              <w:t>09</w:t>
            </w:r>
            <w:r w:rsidRPr="003E3B4C">
              <w:rPr>
                <w:rFonts w:ascii="Times New Roman" w:hAnsi="Times New Roman" w:cs="Times New Roman"/>
                <w:sz w:val="24"/>
                <w:szCs w:val="24"/>
              </w:rPr>
              <w:t>.</w:t>
            </w:r>
          </w:p>
        </w:tc>
        <w:tc>
          <w:tcPr>
            <w:tcW w:w="4963" w:type="dxa"/>
          </w:tcPr>
          <w:p w:rsidR="005772BD" w:rsidRPr="003E3B4C" w:rsidRDefault="005772BD" w:rsidP="005772BD">
            <w:pPr>
              <w:spacing w:line="360" w:lineRule="auto"/>
              <w:jc w:val="both"/>
              <w:rPr>
                <w:rFonts w:ascii="Times New Roman" w:hAnsi="Times New Roman" w:cs="Times New Roman"/>
                <w:sz w:val="24"/>
                <w:szCs w:val="24"/>
              </w:rPr>
            </w:pPr>
          </w:p>
          <w:p w:rsidR="005772BD" w:rsidRPr="00D46520" w:rsidRDefault="005772BD" w:rsidP="005772BD">
            <w:pPr>
              <w:spacing w:line="360" w:lineRule="auto"/>
              <w:jc w:val="both"/>
              <w:rPr>
                <w:rFonts w:ascii="Times New Roman" w:hAnsi="Times New Roman" w:cs="Times New Roman"/>
                <w:color w:val="000000" w:themeColor="text1"/>
                <w:sz w:val="24"/>
                <w:szCs w:val="24"/>
              </w:rPr>
            </w:pPr>
            <w:r w:rsidRPr="00D46520">
              <w:rPr>
                <w:rFonts w:ascii="Times New Roman" w:hAnsi="Times New Roman" w:cs="Times New Roman"/>
                <w:color w:val="000000" w:themeColor="text1"/>
                <w:sz w:val="24"/>
                <w:szCs w:val="24"/>
              </w:rPr>
              <w:t>Performance evaluation</w:t>
            </w:r>
            <w:r>
              <w:rPr>
                <w:rFonts w:ascii="Times New Roman" w:hAnsi="Times New Roman" w:cs="Times New Roman"/>
                <w:color w:val="000000" w:themeColor="text1"/>
                <w:sz w:val="24"/>
                <w:szCs w:val="24"/>
              </w:rPr>
              <w:t xml:space="preserve"> systems</w:t>
            </w:r>
            <w:r w:rsidRPr="00D46520">
              <w:rPr>
                <w:rFonts w:ascii="Times New Roman" w:hAnsi="Times New Roman" w:cs="Times New Roman"/>
                <w:color w:val="000000" w:themeColor="text1"/>
                <w:sz w:val="24"/>
                <w:szCs w:val="24"/>
              </w:rPr>
              <w:t xml:space="preserve"> contribute to the improvement of </w:t>
            </w:r>
            <w:r>
              <w:rPr>
                <w:rFonts w:ascii="Times New Roman" w:hAnsi="Times New Roman" w:cs="Times New Roman"/>
                <w:color w:val="000000" w:themeColor="text1"/>
                <w:sz w:val="24"/>
                <w:szCs w:val="24"/>
              </w:rPr>
              <w:t>the</w:t>
            </w:r>
            <w:r w:rsidRPr="00D46520">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organization</w:t>
            </w:r>
            <w:r w:rsidRPr="00D46520">
              <w:rPr>
                <w:rFonts w:ascii="Times New Roman" w:hAnsi="Times New Roman" w:cs="Times New Roman"/>
                <w:color w:val="000000" w:themeColor="text1"/>
                <w:sz w:val="24"/>
                <w:szCs w:val="24"/>
              </w:rPr>
              <w:t>'s performance.</w:t>
            </w:r>
          </w:p>
        </w:tc>
        <w:tc>
          <w:tcPr>
            <w:tcW w:w="1080" w:type="dxa"/>
          </w:tcPr>
          <w:p w:rsidR="005772BD" w:rsidRPr="00A32C71" w:rsidRDefault="005772BD" w:rsidP="005772BD">
            <w:pPr>
              <w:spacing w:line="360" w:lineRule="auto"/>
              <w:rPr>
                <w:sz w:val="20"/>
                <w:szCs w:val="20"/>
              </w:rPr>
            </w:pPr>
          </w:p>
        </w:tc>
        <w:tc>
          <w:tcPr>
            <w:tcW w:w="990" w:type="dxa"/>
          </w:tcPr>
          <w:p w:rsidR="005772BD" w:rsidRPr="00A32C71" w:rsidRDefault="005772BD" w:rsidP="005772BD">
            <w:pPr>
              <w:spacing w:line="360" w:lineRule="auto"/>
              <w:rPr>
                <w:sz w:val="20"/>
                <w:szCs w:val="20"/>
              </w:rPr>
            </w:pPr>
          </w:p>
        </w:tc>
        <w:tc>
          <w:tcPr>
            <w:tcW w:w="909" w:type="dxa"/>
          </w:tcPr>
          <w:p w:rsidR="005772BD" w:rsidRPr="00A32C71" w:rsidRDefault="005772BD" w:rsidP="005772BD">
            <w:pPr>
              <w:spacing w:line="360" w:lineRule="auto"/>
              <w:rPr>
                <w:sz w:val="20"/>
                <w:szCs w:val="20"/>
              </w:rPr>
            </w:pPr>
          </w:p>
        </w:tc>
        <w:tc>
          <w:tcPr>
            <w:tcW w:w="835" w:type="dxa"/>
          </w:tcPr>
          <w:p w:rsidR="005772BD" w:rsidRPr="00A32C71" w:rsidRDefault="005772BD" w:rsidP="005772BD">
            <w:pPr>
              <w:spacing w:line="360" w:lineRule="auto"/>
              <w:rPr>
                <w:sz w:val="20"/>
                <w:szCs w:val="20"/>
              </w:rPr>
            </w:pPr>
          </w:p>
        </w:tc>
        <w:tc>
          <w:tcPr>
            <w:tcW w:w="974" w:type="dxa"/>
          </w:tcPr>
          <w:p w:rsidR="005772BD" w:rsidRPr="00A32C71" w:rsidRDefault="005772BD" w:rsidP="005772BD">
            <w:pPr>
              <w:spacing w:line="360" w:lineRule="auto"/>
              <w:rPr>
                <w:sz w:val="20"/>
                <w:szCs w:val="20"/>
              </w:rPr>
            </w:pPr>
          </w:p>
        </w:tc>
      </w:tr>
      <w:tr w:rsidR="005772BD" w:rsidRPr="00A32C71" w:rsidTr="005772BD">
        <w:trPr>
          <w:jc w:val="center"/>
        </w:trPr>
        <w:tc>
          <w:tcPr>
            <w:tcW w:w="545" w:type="dxa"/>
          </w:tcPr>
          <w:p w:rsidR="005772BD" w:rsidRPr="003E3B4C" w:rsidRDefault="005772BD" w:rsidP="005772BD">
            <w:pPr>
              <w:spacing w:line="360" w:lineRule="auto"/>
              <w:rPr>
                <w:rFonts w:ascii="Times New Roman" w:hAnsi="Times New Roman" w:cs="Times New Roman"/>
                <w:sz w:val="24"/>
                <w:szCs w:val="24"/>
              </w:rPr>
            </w:pPr>
          </w:p>
          <w:p w:rsidR="005772BD" w:rsidRPr="003E3B4C" w:rsidRDefault="005772BD" w:rsidP="005772BD">
            <w:pPr>
              <w:spacing w:line="360" w:lineRule="auto"/>
              <w:jc w:val="center"/>
              <w:rPr>
                <w:rFonts w:ascii="Times New Roman" w:hAnsi="Times New Roman" w:cs="Times New Roman"/>
                <w:sz w:val="24"/>
                <w:szCs w:val="24"/>
              </w:rPr>
            </w:pPr>
            <w:r>
              <w:rPr>
                <w:rFonts w:ascii="Times New Roman" w:hAnsi="Times New Roman" w:cs="Times New Roman"/>
                <w:sz w:val="24"/>
                <w:szCs w:val="24"/>
              </w:rPr>
              <w:t>10</w:t>
            </w:r>
            <w:r w:rsidRPr="003E3B4C">
              <w:rPr>
                <w:rFonts w:ascii="Times New Roman" w:hAnsi="Times New Roman" w:cs="Times New Roman"/>
                <w:sz w:val="24"/>
                <w:szCs w:val="24"/>
              </w:rPr>
              <w:t>.</w:t>
            </w:r>
          </w:p>
        </w:tc>
        <w:tc>
          <w:tcPr>
            <w:tcW w:w="4963" w:type="dxa"/>
          </w:tcPr>
          <w:p w:rsidR="005772BD" w:rsidRPr="00D46520" w:rsidRDefault="005772BD" w:rsidP="005772BD">
            <w:pPr>
              <w:spacing w:before="240" w:line="360" w:lineRule="auto"/>
              <w:jc w:val="both"/>
              <w:rPr>
                <w:rFonts w:ascii="Times New Roman" w:hAnsi="Times New Roman" w:cs="Times New Roman"/>
                <w:color w:val="000000" w:themeColor="text1"/>
                <w:sz w:val="24"/>
                <w:szCs w:val="24"/>
              </w:rPr>
            </w:pPr>
            <w:r w:rsidRPr="00D46520">
              <w:rPr>
                <w:rFonts w:ascii="Times New Roman" w:hAnsi="Times New Roman" w:cs="Times New Roman"/>
                <w:color w:val="000000" w:themeColor="text1"/>
                <w:sz w:val="24"/>
                <w:szCs w:val="24"/>
              </w:rPr>
              <w:t xml:space="preserve">Employees are motivated by </w:t>
            </w:r>
            <w:r>
              <w:rPr>
                <w:rFonts w:ascii="Times New Roman" w:hAnsi="Times New Roman" w:cs="Times New Roman"/>
                <w:color w:val="000000" w:themeColor="text1"/>
                <w:sz w:val="24"/>
                <w:szCs w:val="24"/>
              </w:rPr>
              <w:t>the organization’s</w:t>
            </w:r>
            <w:r w:rsidRPr="00D46520">
              <w:rPr>
                <w:rFonts w:ascii="Times New Roman" w:hAnsi="Times New Roman" w:cs="Times New Roman"/>
                <w:color w:val="000000" w:themeColor="text1"/>
                <w:sz w:val="24"/>
                <w:szCs w:val="24"/>
              </w:rPr>
              <w:t xml:space="preserve"> performance evaluation</w:t>
            </w:r>
            <w:r>
              <w:rPr>
                <w:rFonts w:ascii="Times New Roman" w:hAnsi="Times New Roman" w:cs="Times New Roman"/>
                <w:color w:val="000000" w:themeColor="text1"/>
                <w:sz w:val="24"/>
                <w:szCs w:val="24"/>
              </w:rPr>
              <w:t xml:space="preserve"> system</w:t>
            </w:r>
            <w:r w:rsidRPr="00D46520">
              <w:rPr>
                <w:rFonts w:ascii="Times New Roman" w:hAnsi="Times New Roman" w:cs="Times New Roman"/>
                <w:color w:val="000000" w:themeColor="text1"/>
                <w:sz w:val="24"/>
                <w:szCs w:val="24"/>
              </w:rPr>
              <w:t>.</w:t>
            </w:r>
          </w:p>
        </w:tc>
        <w:tc>
          <w:tcPr>
            <w:tcW w:w="1080" w:type="dxa"/>
          </w:tcPr>
          <w:p w:rsidR="005772BD" w:rsidRPr="00A32C71" w:rsidRDefault="005772BD" w:rsidP="005772BD">
            <w:pPr>
              <w:spacing w:line="360" w:lineRule="auto"/>
              <w:rPr>
                <w:sz w:val="20"/>
                <w:szCs w:val="20"/>
              </w:rPr>
            </w:pPr>
          </w:p>
        </w:tc>
        <w:tc>
          <w:tcPr>
            <w:tcW w:w="990" w:type="dxa"/>
          </w:tcPr>
          <w:p w:rsidR="005772BD" w:rsidRPr="00A32C71" w:rsidRDefault="005772BD" w:rsidP="005772BD">
            <w:pPr>
              <w:spacing w:line="360" w:lineRule="auto"/>
              <w:rPr>
                <w:sz w:val="20"/>
                <w:szCs w:val="20"/>
              </w:rPr>
            </w:pPr>
          </w:p>
        </w:tc>
        <w:tc>
          <w:tcPr>
            <w:tcW w:w="909" w:type="dxa"/>
          </w:tcPr>
          <w:p w:rsidR="005772BD" w:rsidRPr="00A32C71" w:rsidRDefault="005772BD" w:rsidP="005772BD">
            <w:pPr>
              <w:spacing w:line="360" w:lineRule="auto"/>
              <w:rPr>
                <w:sz w:val="20"/>
                <w:szCs w:val="20"/>
              </w:rPr>
            </w:pPr>
          </w:p>
        </w:tc>
        <w:tc>
          <w:tcPr>
            <w:tcW w:w="835" w:type="dxa"/>
          </w:tcPr>
          <w:p w:rsidR="005772BD" w:rsidRPr="00A32C71" w:rsidRDefault="005772BD" w:rsidP="005772BD">
            <w:pPr>
              <w:spacing w:line="360" w:lineRule="auto"/>
              <w:rPr>
                <w:sz w:val="20"/>
                <w:szCs w:val="20"/>
              </w:rPr>
            </w:pPr>
          </w:p>
        </w:tc>
        <w:tc>
          <w:tcPr>
            <w:tcW w:w="974" w:type="dxa"/>
          </w:tcPr>
          <w:p w:rsidR="005772BD" w:rsidRPr="00A32C71" w:rsidRDefault="005772BD" w:rsidP="005772BD">
            <w:pPr>
              <w:spacing w:line="360" w:lineRule="auto"/>
              <w:rPr>
                <w:sz w:val="20"/>
                <w:szCs w:val="20"/>
              </w:rPr>
            </w:pPr>
          </w:p>
        </w:tc>
      </w:tr>
      <w:tr w:rsidR="005772BD" w:rsidRPr="00A32C71" w:rsidTr="005772BD">
        <w:trPr>
          <w:jc w:val="center"/>
        </w:trPr>
        <w:tc>
          <w:tcPr>
            <w:tcW w:w="545" w:type="dxa"/>
          </w:tcPr>
          <w:p w:rsidR="005772BD" w:rsidRPr="0087759C" w:rsidRDefault="005772BD" w:rsidP="005772BD">
            <w:pPr>
              <w:spacing w:before="240" w:line="360" w:lineRule="auto"/>
              <w:jc w:val="both"/>
              <w:rPr>
                <w:rFonts w:ascii="Times New Roman" w:hAnsi="Times New Roman" w:cs="Times New Roman"/>
                <w:color w:val="000000" w:themeColor="text1"/>
                <w:sz w:val="24"/>
                <w:szCs w:val="24"/>
              </w:rPr>
            </w:pPr>
            <w:r w:rsidRPr="0087759C">
              <w:rPr>
                <w:rFonts w:ascii="Times New Roman" w:hAnsi="Times New Roman" w:cs="Times New Roman"/>
                <w:color w:val="000000" w:themeColor="text1"/>
                <w:sz w:val="24"/>
                <w:szCs w:val="24"/>
              </w:rPr>
              <w:t>11.</w:t>
            </w:r>
          </w:p>
          <w:p w:rsidR="005772BD" w:rsidRPr="0087759C" w:rsidRDefault="005772BD" w:rsidP="005772BD">
            <w:pPr>
              <w:spacing w:line="360" w:lineRule="auto"/>
              <w:jc w:val="both"/>
              <w:rPr>
                <w:rFonts w:ascii="Times New Roman" w:hAnsi="Times New Roman" w:cs="Times New Roman"/>
                <w:color w:val="000000" w:themeColor="text1"/>
                <w:sz w:val="24"/>
                <w:szCs w:val="24"/>
              </w:rPr>
            </w:pPr>
          </w:p>
        </w:tc>
        <w:tc>
          <w:tcPr>
            <w:tcW w:w="4963" w:type="dxa"/>
          </w:tcPr>
          <w:p w:rsidR="005772BD" w:rsidRPr="0087759C" w:rsidRDefault="005772BD" w:rsidP="005772BD">
            <w:pPr>
              <w:spacing w:before="240" w:line="360" w:lineRule="auto"/>
              <w:jc w:val="both"/>
              <w:rPr>
                <w:rFonts w:ascii="Times New Roman" w:hAnsi="Times New Roman" w:cs="Times New Roman"/>
                <w:color w:val="000000" w:themeColor="text1"/>
                <w:sz w:val="24"/>
                <w:szCs w:val="24"/>
              </w:rPr>
            </w:pPr>
            <w:r w:rsidRPr="0087759C">
              <w:rPr>
                <w:rFonts w:ascii="Times New Roman" w:hAnsi="Times New Roman" w:cs="Times New Roman"/>
                <w:color w:val="000000" w:themeColor="text1"/>
                <w:sz w:val="24"/>
                <w:szCs w:val="24"/>
              </w:rPr>
              <w:t xml:space="preserve">Employee performance is evaluated on the basis of </w:t>
            </w:r>
            <w:r>
              <w:rPr>
                <w:rFonts w:ascii="Times New Roman" w:hAnsi="Times New Roman" w:cs="Times New Roman"/>
                <w:color w:val="000000" w:themeColor="text1"/>
                <w:sz w:val="24"/>
                <w:szCs w:val="24"/>
              </w:rPr>
              <w:t>predetermined</w:t>
            </w:r>
            <w:r w:rsidRPr="0087759C">
              <w:rPr>
                <w:rFonts w:ascii="Times New Roman" w:hAnsi="Times New Roman" w:cs="Times New Roman"/>
                <w:color w:val="000000" w:themeColor="text1"/>
                <w:sz w:val="24"/>
                <w:szCs w:val="24"/>
              </w:rPr>
              <w:t xml:space="preserve"> organizational objectives.</w:t>
            </w:r>
          </w:p>
        </w:tc>
        <w:tc>
          <w:tcPr>
            <w:tcW w:w="1080" w:type="dxa"/>
          </w:tcPr>
          <w:p w:rsidR="005772BD" w:rsidRPr="00A32C71" w:rsidRDefault="005772BD" w:rsidP="005772BD">
            <w:pPr>
              <w:spacing w:line="360" w:lineRule="auto"/>
              <w:rPr>
                <w:sz w:val="20"/>
                <w:szCs w:val="20"/>
              </w:rPr>
            </w:pPr>
          </w:p>
        </w:tc>
        <w:tc>
          <w:tcPr>
            <w:tcW w:w="990" w:type="dxa"/>
          </w:tcPr>
          <w:p w:rsidR="005772BD" w:rsidRPr="00A32C71" w:rsidRDefault="005772BD" w:rsidP="005772BD">
            <w:pPr>
              <w:spacing w:line="360" w:lineRule="auto"/>
              <w:rPr>
                <w:sz w:val="20"/>
                <w:szCs w:val="20"/>
              </w:rPr>
            </w:pPr>
          </w:p>
        </w:tc>
        <w:tc>
          <w:tcPr>
            <w:tcW w:w="909" w:type="dxa"/>
          </w:tcPr>
          <w:p w:rsidR="005772BD" w:rsidRPr="00A32C71" w:rsidRDefault="005772BD" w:rsidP="005772BD">
            <w:pPr>
              <w:spacing w:line="360" w:lineRule="auto"/>
              <w:rPr>
                <w:sz w:val="20"/>
                <w:szCs w:val="20"/>
              </w:rPr>
            </w:pPr>
          </w:p>
        </w:tc>
        <w:tc>
          <w:tcPr>
            <w:tcW w:w="835" w:type="dxa"/>
          </w:tcPr>
          <w:p w:rsidR="005772BD" w:rsidRPr="00A32C71" w:rsidRDefault="005772BD" w:rsidP="005772BD">
            <w:pPr>
              <w:spacing w:line="360" w:lineRule="auto"/>
              <w:rPr>
                <w:sz w:val="20"/>
                <w:szCs w:val="20"/>
              </w:rPr>
            </w:pPr>
          </w:p>
        </w:tc>
        <w:tc>
          <w:tcPr>
            <w:tcW w:w="974" w:type="dxa"/>
          </w:tcPr>
          <w:p w:rsidR="005772BD" w:rsidRPr="00A32C71" w:rsidRDefault="005772BD" w:rsidP="005772BD">
            <w:pPr>
              <w:spacing w:line="360" w:lineRule="auto"/>
              <w:rPr>
                <w:sz w:val="20"/>
                <w:szCs w:val="20"/>
              </w:rPr>
            </w:pPr>
          </w:p>
        </w:tc>
      </w:tr>
      <w:tr w:rsidR="005772BD" w:rsidRPr="00A32C71" w:rsidTr="005772BD">
        <w:trPr>
          <w:jc w:val="center"/>
        </w:trPr>
        <w:tc>
          <w:tcPr>
            <w:tcW w:w="545" w:type="dxa"/>
          </w:tcPr>
          <w:p w:rsidR="005772BD" w:rsidRPr="00C27324" w:rsidRDefault="005772BD" w:rsidP="005772BD">
            <w:pPr>
              <w:spacing w:line="360" w:lineRule="auto"/>
              <w:jc w:val="center"/>
              <w:rPr>
                <w:rFonts w:ascii="Times New Roman" w:hAnsi="Times New Roman" w:cs="Times New Roman"/>
                <w:color w:val="000000" w:themeColor="text1"/>
                <w:sz w:val="24"/>
                <w:szCs w:val="24"/>
              </w:rPr>
            </w:pPr>
          </w:p>
          <w:p w:rsidR="005772BD" w:rsidRPr="00C27324" w:rsidRDefault="005772BD" w:rsidP="005772BD">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w:t>
            </w:r>
            <w:r w:rsidRPr="00C27324">
              <w:rPr>
                <w:rFonts w:ascii="Times New Roman" w:hAnsi="Times New Roman" w:cs="Times New Roman"/>
                <w:color w:val="000000" w:themeColor="text1"/>
                <w:sz w:val="24"/>
                <w:szCs w:val="24"/>
              </w:rPr>
              <w:t>.</w:t>
            </w:r>
          </w:p>
        </w:tc>
        <w:tc>
          <w:tcPr>
            <w:tcW w:w="4963" w:type="dxa"/>
          </w:tcPr>
          <w:p w:rsidR="005772BD" w:rsidRPr="009A6486" w:rsidRDefault="005772BD" w:rsidP="005772BD">
            <w:pPr>
              <w:spacing w:before="240" w:line="360" w:lineRule="auto"/>
              <w:jc w:val="both"/>
              <w:rPr>
                <w:rFonts w:ascii="Times New Roman" w:hAnsi="Times New Roman" w:cs="Times New Roman"/>
                <w:color w:val="000000" w:themeColor="text1"/>
                <w:sz w:val="24"/>
                <w:szCs w:val="24"/>
              </w:rPr>
            </w:pPr>
            <w:r w:rsidRPr="009A6486">
              <w:rPr>
                <w:rFonts w:ascii="Times New Roman" w:hAnsi="Times New Roman" w:cs="Times New Roman"/>
                <w:color w:val="000000" w:themeColor="text1"/>
                <w:sz w:val="24"/>
                <w:szCs w:val="24"/>
              </w:rPr>
              <w:t>The objectives of the organization are standard for evaluating its performance.</w:t>
            </w:r>
          </w:p>
        </w:tc>
        <w:tc>
          <w:tcPr>
            <w:tcW w:w="1080" w:type="dxa"/>
          </w:tcPr>
          <w:p w:rsidR="005772BD" w:rsidRPr="00A32C71" w:rsidRDefault="005772BD" w:rsidP="005772BD">
            <w:pPr>
              <w:spacing w:line="360" w:lineRule="auto"/>
              <w:rPr>
                <w:sz w:val="20"/>
                <w:szCs w:val="20"/>
              </w:rPr>
            </w:pPr>
          </w:p>
        </w:tc>
        <w:tc>
          <w:tcPr>
            <w:tcW w:w="990" w:type="dxa"/>
          </w:tcPr>
          <w:p w:rsidR="005772BD" w:rsidRPr="00A32C71" w:rsidRDefault="005772BD" w:rsidP="005772BD">
            <w:pPr>
              <w:spacing w:line="360" w:lineRule="auto"/>
              <w:rPr>
                <w:sz w:val="20"/>
                <w:szCs w:val="20"/>
              </w:rPr>
            </w:pPr>
          </w:p>
        </w:tc>
        <w:tc>
          <w:tcPr>
            <w:tcW w:w="909" w:type="dxa"/>
          </w:tcPr>
          <w:p w:rsidR="005772BD" w:rsidRPr="00A32C71" w:rsidRDefault="005772BD" w:rsidP="005772BD">
            <w:pPr>
              <w:spacing w:line="360" w:lineRule="auto"/>
              <w:rPr>
                <w:sz w:val="20"/>
                <w:szCs w:val="20"/>
              </w:rPr>
            </w:pPr>
          </w:p>
        </w:tc>
        <w:tc>
          <w:tcPr>
            <w:tcW w:w="835" w:type="dxa"/>
          </w:tcPr>
          <w:p w:rsidR="005772BD" w:rsidRPr="00A32C71" w:rsidRDefault="005772BD" w:rsidP="005772BD">
            <w:pPr>
              <w:spacing w:line="360" w:lineRule="auto"/>
              <w:rPr>
                <w:sz w:val="20"/>
                <w:szCs w:val="20"/>
              </w:rPr>
            </w:pPr>
          </w:p>
        </w:tc>
        <w:tc>
          <w:tcPr>
            <w:tcW w:w="974" w:type="dxa"/>
          </w:tcPr>
          <w:p w:rsidR="005772BD" w:rsidRPr="00A32C71" w:rsidRDefault="005772BD" w:rsidP="005772BD">
            <w:pPr>
              <w:spacing w:line="360" w:lineRule="auto"/>
              <w:rPr>
                <w:sz w:val="20"/>
                <w:szCs w:val="20"/>
              </w:rPr>
            </w:pPr>
          </w:p>
        </w:tc>
      </w:tr>
      <w:tr w:rsidR="005772BD" w:rsidRPr="00A32C71" w:rsidTr="005772BD">
        <w:trPr>
          <w:jc w:val="center"/>
        </w:trPr>
        <w:tc>
          <w:tcPr>
            <w:tcW w:w="10296" w:type="dxa"/>
            <w:gridSpan w:val="7"/>
          </w:tcPr>
          <w:p w:rsidR="005772BD" w:rsidRPr="00A32C71" w:rsidRDefault="005772BD" w:rsidP="005772BD">
            <w:pPr>
              <w:spacing w:before="240" w:line="360" w:lineRule="auto"/>
              <w:jc w:val="both"/>
              <w:rPr>
                <w:sz w:val="20"/>
                <w:szCs w:val="20"/>
              </w:rPr>
            </w:pPr>
          </w:p>
        </w:tc>
      </w:tr>
      <w:tr w:rsidR="005772BD" w:rsidRPr="00A32C71" w:rsidTr="005772BD">
        <w:trPr>
          <w:jc w:val="center"/>
        </w:trPr>
        <w:tc>
          <w:tcPr>
            <w:tcW w:w="545" w:type="dxa"/>
          </w:tcPr>
          <w:p w:rsidR="005772BD" w:rsidRPr="003E3B4C" w:rsidRDefault="005772BD" w:rsidP="005772BD">
            <w:pPr>
              <w:spacing w:line="360" w:lineRule="auto"/>
              <w:jc w:val="center"/>
              <w:rPr>
                <w:rFonts w:ascii="Times New Roman" w:hAnsi="Times New Roman" w:cs="Times New Roman"/>
                <w:sz w:val="24"/>
                <w:szCs w:val="24"/>
              </w:rPr>
            </w:pPr>
          </w:p>
          <w:p w:rsidR="005772BD" w:rsidRPr="003E3B4C" w:rsidRDefault="005772BD" w:rsidP="005772BD">
            <w:pPr>
              <w:spacing w:line="360" w:lineRule="auto"/>
              <w:jc w:val="center"/>
              <w:rPr>
                <w:rFonts w:ascii="Times New Roman" w:hAnsi="Times New Roman" w:cs="Times New Roman"/>
                <w:sz w:val="24"/>
                <w:szCs w:val="24"/>
              </w:rPr>
            </w:pPr>
            <w:r>
              <w:rPr>
                <w:rFonts w:ascii="Times New Roman" w:hAnsi="Times New Roman" w:cs="Times New Roman"/>
                <w:sz w:val="24"/>
                <w:szCs w:val="24"/>
              </w:rPr>
              <w:t>13</w:t>
            </w:r>
            <w:r w:rsidRPr="003E3B4C">
              <w:rPr>
                <w:rFonts w:ascii="Times New Roman" w:hAnsi="Times New Roman" w:cs="Times New Roman"/>
                <w:sz w:val="24"/>
                <w:szCs w:val="24"/>
              </w:rPr>
              <w:t>.</w:t>
            </w:r>
          </w:p>
        </w:tc>
        <w:tc>
          <w:tcPr>
            <w:tcW w:w="4963" w:type="dxa"/>
          </w:tcPr>
          <w:p w:rsidR="005772BD" w:rsidRPr="009A6486" w:rsidRDefault="005772BD" w:rsidP="005772BD">
            <w:pPr>
              <w:spacing w:before="240" w:line="360" w:lineRule="auto"/>
              <w:jc w:val="both"/>
              <w:rPr>
                <w:rFonts w:ascii="Times New Roman" w:hAnsi="Times New Roman" w:cs="Times New Roman"/>
                <w:color w:val="000000" w:themeColor="text1"/>
                <w:sz w:val="24"/>
                <w:szCs w:val="24"/>
              </w:rPr>
            </w:pPr>
            <w:r w:rsidRPr="001E0D69">
              <w:rPr>
                <w:rFonts w:ascii="Times New Roman" w:hAnsi="Times New Roman" w:cs="Times New Roman"/>
                <w:color w:val="000000" w:themeColor="text1"/>
                <w:sz w:val="24"/>
                <w:szCs w:val="24"/>
              </w:rPr>
              <w:t>From the month of March of this year, the organization follows the current compensation policies that are provided by Bangladesh Bank (BB). </w:t>
            </w:r>
          </w:p>
        </w:tc>
        <w:tc>
          <w:tcPr>
            <w:tcW w:w="1080" w:type="dxa"/>
          </w:tcPr>
          <w:p w:rsidR="005772BD" w:rsidRPr="00A32C71" w:rsidRDefault="005772BD" w:rsidP="005772BD">
            <w:pPr>
              <w:spacing w:line="360" w:lineRule="auto"/>
              <w:rPr>
                <w:sz w:val="20"/>
                <w:szCs w:val="20"/>
              </w:rPr>
            </w:pPr>
          </w:p>
        </w:tc>
        <w:tc>
          <w:tcPr>
            <w:tcW w:w="990" w:type="dxa"/>
          </w:tcPr>
          <w:p w:rsidR="005772BD" w:rsidRPr="00A32C71" w:rsidRDefault="005772BD" w:rsidP="005772BD">
            <w:pPr>
              <w:spacing w:line="360" w:lineRule="auto"/>
              <w:rPr>
                <w:sz w:val="20"/>
                <w:szCs w:val="20"/>
              </w:rPr>
            </w:pPr>
          </w:p>
        </w:tc>
        <w:tc>
          <w:tcPr>
            <w:tcW w:w="909" w:type="dxa"/>
          </w:tcPr>
          <w:p w:rsidR="005772BD" w:rsidRPr="00A32C71" w:rsidRDefault="005772BD" w:rsidP="005772BD">
            <w:pPr>
              <w:spacing w:line="360" w:lineRule="auto"/>
              <w:rPr>
                <w:sz w:val="20"/>
                <w:szCs w:val="20"/>
              </w:rPr>
            </w:pPr>
          </w:p>
        </w:tc>
        <w:tc>
          <w:tcPr>
            <w:tcW w:w="835" w:type="dxa"/>
          </w:tcPr>
          <w:p w:rsidR="005772BD" w:rsidRPr="00A32C71" w:rsidRDefault="005772BD" w:rsidP="005772BD">
            <w:pPr>
              <w:spacing w:line="360" w:lineRule="auto"/>
              <w:rPr>
                <w:sz w:val="20"/>
                <w:szCs w:val="20"/>
              </w:rPr>
            </w:pPr>
          </w:p>
        </w:tc>
        <w:tc>
          <w:tcPr>
            <w:tcW w:w="974" w:type="dxa"/>
          </w:tcPr>
          <w:p w:rsidR="005772BD" w:rsidRPr="00A32C71" w:rsidRDefault="005772BD" w:rsidP="005772BD">
            <w:pPr>
              <w:spacing w:line="360" w:lineRule="auto"/>
              <w:rPr>
                <w:sz w:val="20"/>
                <w:szCs w:val="20"/>
              </w:rPr>
            </w:pPr>
          </w:p>
        </w:tc>
      </w:tr>
      <w:tr w:rsidR="005772BD" w:rsidRPr="00A32C71" w:rsidTr="005772BD">
        <w:trPr>
          <w:jc w:val="center"/>
        </w:trPr>
        <w:tc>
          <w:tcPr>
            <w:tcW w:w="545" w:type="dxa"/>
          </w:tcPr>
          <w:p w:rsidR="005772BD" w:rsidRPr="003E3B4C" w:rsidRDefault="005772BD" w:rsidP="005772BD">
            <w:pPr>
              <w:spacing w:line="360" w:lineRule="auto"/>
              <w:jc w:val="center"/>
              <w:rPr>
                <w:rFonts w:ascii="Times New Roman" w:hAnsi="Times New Roman" w:cs="Times New Roman"/>
                <w:sz w:val="24"/>
                <w:szCs w:val="24"/>
              </w:rPr>
            </w:pPr>
          </w:p>
          <w:p w:rsidR="005772BD" w:rsidRPr="003E3B4C" w:rsidRDefault="005772BD" w:rsidP="005772BD">
            <w:pPr>
              <w:spacing w:line="360" w:lineRule="auto"/>
              <w:jc w:val="center"/>
              <w:rPr>
                <w:rFonts w:ascii="Times New Roman" w:hAnsi="Times New Roman" w:cs="Times New Roman"/>
                <w:sz w:val="24"/>
                <w:szCs w:val="24"/>
              </w:rPr>
            </w:pPr>
            <w:r>
              <w:rPr>
                <w:rFonts w:ascii="Times New Roman" w:hAnsi="Times New Roman" w:cs="Times New Roman"/>
                <w:sz w:val="24"/>
                <w:szCs w:val="24"/>
              </w:rPr>
              <w:t>14</w:t>
            </w:r>
            <w:r w:rsidRPr="003E3B4C">
              <w:rPr>
                <w:rFonts w:ascii="Times New Roman" w:hAnsi="Times New Roman" w:cs="Times New Roman"/>
                <w:sz w:val="24"/>
                <w:szCs w:val="24"/>
              </w:rPr>
              <w:t>.</w:t>
            </w:r>
          </w:p>
        </w:tc>
        <w:tc>
          <w:tcPr>
            <w:tcW w:w="4963" w:type="dxa"/>
          </w:tcPr>
          <w:p w:rsidR="005772BD" w:rsidRPr="009A6486" w:rsidRDefault="005772BD" w:rsidP="005772BD">
            <w:pPr>
              <w:spacing w:before="240" w:line="360" w:lineRule="auto"/>
              <w:jc w:val="both"/>
              <w:rPr>
                <w:rFonts w:ascii="Times New Roman" w:hAnsi="Times New Roman" w:cs="Times New Roman"/>
                <w:color w:val="000000" w:themeColor="text1"/>
                <w:sz w:val="24"/>
                <w:szCs w:val="24"/>
              </w:rPr>
            </w:pPr>
            <w:r w:rsidRPr="00A73734">
              <w:rPr>
                <w:rFonts w:ascii="Times New Roman" w:hAnsi="Times New Roman" w:cs="Times New Roman"/>
                <w:color w:val="000000" w:themeColor="text1"/>
                <w:sz w:val="24"/>
                <w:szCs w:val="24"/>
              </w:rPr>
              <w:t>The organization’s compensation objectives are relevant to its overall performance.</w:t>
            </w:r>
          </w:p>
        </w:tc>
        <w:tc>
          <w:tcPr>
            <w:tcW w:w="1080" w:type="dxa"/>
          </w:tcPr>
          <w:p w:rsidR="005772BD" w:rsidRPr="00A32C71" w:rsidRDefault="005772BD" w:rsidP="005772BD">
            <w:pPr>
              <w:spacing w:line="360" w:lineRule="auto"/>
              <w:rPr>
                <w:sz w:val="20"/>
                <w:szCs w:val="20"/>
              </w:rPr>
            </w:pPr>
          </w:p>
        </w:tc>
        <w:tc>
          <w:tcPr>
            <w:tcW w:w="990" w:type="dxa"/>
          </w:tcPr>
          <w:p w:rsidR="005772BD" w:rsidRPr="00A32C71" w:rsidRDefault="005772BD" w:rsidP="005772BD">
            <w:pPr>
              <w:spacing w:line="360" w:lineRule="auto"/>
              <w:rPr>
                <w:sz w:val="20"/>
                <w:szCs w:val="20"/>
              </w:rPr>
            </w:pPr>
          </w:p>
        </w:tc>
        <w:tc>
          <w:tcPr>
            <w:tcW w:w="909" w:type="dxa"/>
          </w:tcPr>
          <w:p w:rsidR="005772BD" w:rsidRPr="00A32C71" w:rsidRDefault="005772BD" w:rsidP="005772BD">
            <w:pPr>
              <w:spacing w:line="360" w:lineRule="auto"/>
              <w:rPr>
                <w:sz w:val="20"/>
                <w:szCs w:val="20"/>
              </w:rPr>
            </w:pPr>
          </w:p>
        </w:tc>
        <w:tc>
          <w:tcPr>
            <w:tcW w:w="835" w:type="dxa"/>
          </w:tcPr>
          <w:p w:rsidR="005772BD" w:rsidRPr="00A32C71" w:rsidRDefault="005772BD" w:rsidP="005772BD">
            <w:pPr>
              <w:spacing w:line="360" w:lineRule="auto"/>
              <w:rPr>
                <w:sz w:val="20"/>
                <w:szCs w:val="20"/>
              </w:rPr>
            </w:pPr>
          </w:p>
        </w:tc>
        <w:tc>
          <w:tcPr>
            <w:tcW w:w="974" w:type="dxa"/>
          </w:tcPr>
          <w:p w:rsidR="005772BD" w:rsidRPr="00A32C71" w:rsidRDefault="005772BD" w:rsidP="005772BD">
            <w:pPr>
              <w:spacing w:line="360" w:lineRule="auto"/>
              <w:rPr>
                <w:sz w:val="20"/>
                <w:szCs w:val="20"/>
              </w:rPr>
            </w:pPr>
          </w:p>
        </w:tc>
      </w:tr>
      <w:tr w:rsidR="005772BD" w:rsidRPr="00A32C71" w:rsidTr="005772BD">
        <w:trPr>
          <w:jc w:val="center"/>
        </w:trPr>
        <w:tc>
          <w:tcPr>
            <w:tcW w:w="545" w:type="dxa"/>
          </w:tcPr>
          <w:p w:rsidR="005772BD" w:rsidRPr="003E3B4C" w:rsidRDefault="005772BD" w:rsidP="005772BD">
            <w:pPr>
              <w:spacing w:line="360" w:lineRule="auto"/>
              <w:jc w:val="center"/>
              <w:rPr>
                <w:rFonts w:ascii="Times New Roman" w:hAnsi="Times New Roman" w:cs="Times New Roman"/>
                <w:sz w:val="24"/>
                <w:szCs w:val="24"/>
              </w:rPr>
            </w:pPr>
          </w:p>
          <w:p w:rsidR="005772BD" w:rsidRPr="003E3B4C" w:rsidRDefault="005772BD" w:rsidP="005772BD">
            <w:pPr>
              <w:spacing w:line="360" w:lineRule="auto"/>
              <w:jc w:val="center"/>
              <w:rPr>
                <w:rFonts w:ascii="Times New Roman" w:hAnsi="Times New Roman" w:cs="Times New Roman"/>
                <w:sz w:val="24"/>
                <w:szCs w:val="24"/>
              </w:rPr>
            </w:pPr>
            <w:r>
              <w:rPr>
                <w:rFonts w:ascii="Times New Roman" w:hAnsi="Times New Roman" w:cs="Times New Roman"/>
                <w:sz w:val="24"/>
                <w:szCs w:val="24"/>
              </w:rPr>
              <w:t>15</w:t>
            </w:r>
            <w:r w:rsidRPr="003E3B4C">
              <w:rPr>
                <w:rFonts w:ascii="Times New Roman" w:hAnsi="Times New Roman" w:cs="Times New Roman"/>
                <w:sz w:val="24"/>
                <w:szCs w:val="24"/>
              </w:rPr>
              <w:t>.</w:t>
            </w:r>
          </w:p>
        </w:tc>
        <w:tc>
          <w:tcPr>
            <w:tcW w:w="4963" w:type="dxa"/>
          </w:tcPr>
          <w:p w:rsidR="005772BD" w:rsidRPr="009A6486" w:rsidRDefault="005772BD" w:rsidP="005772BD">
            <w:pPr>
              <w:spacing w:before="240" w:line="360" w:lineRule="auto"/>
              <w:jc w:val="both"/>
              <w:rPr>
                <w:rFonts w:ascii="Times New Roman" w:hAnsi="Times New Roman" w:cs="Times New Roman"/>
                <w:color w:val="000000" w:themeColor="text1"/>
                <w:sz w:val="24"/>
                <w:szCs w:val="24"/>
              </w:rPr>
            </w:pPr>
            <w:r w:rsidRPr="009A6486">
              <w:rPr>
                <w:rFonts w:ascii="Times New Roman" w:hAnsi="Times New Roman" w:cs="Times New Roman"/>
                <w:color w:val="000000" w:themeColor="text1"/>
                <w:sz w:val="24"/>
                <w:szCs w:val="24"/>
              </w:rPr>
              <w:t>In the organization, employees get pay rises depending on their performance on the job.</w:t>
            </w:r>
          </w:p>
        </w:tc>
        <w:tc>
          <w:tcPr>
            <w:tcW w:w="1080" w:type="dxa"/>
          </w:tcPr>
          <w:p w:rsidR="005772BD" w:rsidRPr="00A32C71" w:rsidRDefault="005772BD" w:rsidP="005772BD">
            <w:pPr>
              <w:spacing w:line="360" w:lineRule="auto"/>
              <w:rPr>
                <w:sz w:val="20"/>
                <w:szCs w:val="20"/>
              </w:rPr>
            </w:pPr>
          </w:p>
        </w:tc>
        <w:tc>
          <w:tcPr>
            <w:tcW w:w="990" w:type="dxa"/>
          </w:tcPr>
          <w:p w:rsidR="005772BD" w:rsidRPr="00A32C71" w:rsidRDefault="005772BD" w:rsidP="005772BD">
            <w:pPr>
              <w:spacing w:line="360" w:lineRule="auto"/>
              <w:rPr>
                <w:sz w:val="20"/>
                <w:szCs w:val="20"/>
              </w:rPr>
            </w:pPr>
          </w:p>
        </w:tc>
        <w:tc>
          <w:tcPr>
            <w:tcW w:w="909" w:type="dxa"/>
          </w:tcPr>
          <w:p w:rsidR="005772BD" w:rsidRPr="00A32C71" w:rsidRDefault="005772BD" w:rsidP="005772BD">
            <w:pPr>
              <w:spacing w:line="360" w:lineRule="auto"/>
              <w:rPr>
                <w:sz w:val="20"/>
                <w:szCs w:val="20"/>
              </w:rPr>
            </w:pPr>
          </w:p>
        </w:tc>
        <w:tc>
          <w:tcPr>
            <w:tcW w:w="835" w:type="dxa"/>
          </w:tcPr>
          <w:p w:rsidR="005772BD" w:rsidRPr="00A32C71" w:rsidRDefault="005772BD" w:rsidP="005772BD">
            <w:pPr>
              <w:spacing w:line="360" w:lineRule="auto"/>
              <w:rPr>
                <w:sz w:val="20"/>
                <w:szCs w:val="20"/>
              </w:rPr>
            </w:pPr>
          </w:p>
        </w:tc>
        <w:tc>
          <w:tcPr>
            <w:tcW w:w="974" w:type="dxa"/>
          </w:tcPr>
          <w:p w:rsidR="005772BD" w:rsidRPr="00A32C71" w:rsidRDefault="005772BD" w:rsidP="005772BD">
            <w:pPr>
              <w:spacing w:line="360" w:lineRule="auto"/>
              <w:rPr>
                <w:sz w:val="20"/>
                <w:szCs w:val="20"/>
              </w:rPr>
            </w:pPr>
          </w:p>
        </w:tc>
      </w:tr>
      <w:tr w:rsidR="005772BD" w:rsidRPr="00A32C71" w:rsidTr="005772BD">
        <w:trPr>
          <w:jc w:val="center"/>
        </w:trPr>
        <w:tc>
          <w:tcPr>
            <w:tcW w:w="545" w:type="dxa"/>
          </w:tcPr>
          <w:p w:rsidR="005772BD" w:rsidRPr="003E3B4C" w:rsidRDefault="005772BD" w:rsidP="005772BD">
            <w:pPr>
              <w:spacing w:line="360" w:lineRule="auto"/>
              <w:jc w:val="center"/>
              <w:rPr>
                <w:rFonts w:ascii="Times New Roman" w:hAnsi="Times New Roman" w:cs="Times New Roman"/>
                <w:sz w:val="24"/>
                <w:szCs w:val="24"/>
              </w:rPr>
            </w:pPr>
          </w:p>
          <w:p w:rsidR="005772BD" w:rsidRPr="003E3B4C" w:rsidRDefault="005772BD" w:rsidP="005772BD">
            <w:pPr>
              <w:spacing w:line="360" w:lineRule="auto"/>
              <w:jc w:val="center"/>
              <w:rPr>
                <w:rFonts w:ascii="Times New Roman" w:hAnsi="Times New Roman" w:cs="Times New Roman"/>
                <w:sz w:val="24"/>
                <w:szCs w:val="24"/>
              </w:rPr>
            </w:pPr>
            <w:r>
              <w:rPr>
                <w:rFonts w:ascii="Times New Roman" w:hAnsi="Times New Roman" w:cs="Times New Roman"/>
                <w:sz w:val="24"/>
                <w:szCs w:val="24"/>
              </w:rPr>
              <w:t>16</w:t>
            </w:r>
            <w:r w:rsidRPr="003E3B4C">
              <w:rPr>
                <w:rFonts w:ascii="Times New Roman" w:hAnsi="Times New Roman" w:cs="Times New Roman"/>
                <w:sz w:val="24"/>
                <w:szCs w:val="24"/>
              </w:rPr>
              <w:t>.</w:t>
            </w:r>
          </w:p>
        </w:tc>
        <w:tc>
          <w:tcPr>
            <w:tcW w:w="4963" w:type="dxa"/>
          </w:tcPr>
          <w:p w:rsidR="005772BD" w:rsidRPr="009A6486" w:rsidRDefault="005772BD" w:rsidP="005772BD">
            <w:pPr>
              <w:spacing w:before="240" w:line="360" w:lineRule="auto"/>
              <w:jc w:val="both"/>
              <w:rPr>
                <w:rFonts w:ascii="Times New Roman" w:hAnsi="Times New Roman" w:cs="Times New Roman"/>
                <w:color w:val="000000" w:themeColor="text1"/>
                <w:sz w:val="24"/>
                <w:szCs w:val="24"/>
              </w:rPr>
            </w:pPr>
            <w:r w:rsidRPr="009A6486">
              <w:rPr>
                <w:rFonts w:ascii="Times New Roman" w:hAnsi="Times New Roman" w:cs="Times New Roman"/>
                <w:color w:val="000000" w:themeColor="text1"/>
                <w:sz w:val="24"/>
                <w:szCs w:val="24"/>
              </w:rPr>
              <w:t>Individual rewards (or commissions) are available to employees who achieve certain levels of productivity, performance, or other specific performance outcomes.</w:t>
            </w:r>
          </w:p>
        </w:tc>
        <w:tc>
          <w:tcPr>
            <w:tcW w:w="1080" w:type="dxa"/>
          </w:tcPr>
          <w:p w:rsidR="005772BD" w:rsidRPr="00A32C71" w:rsidRDefault="005772BD" w:rsidP="005772BD">
            <w:pPr>
              <w:spacing w:line="360" w:lineRule="auto"/>
              <w:rPr>
                <w:sz w:val="20"/>
                <w:szCs w:val="20"/>
              </w:rPr>
            </w:pPr>
          </w:p>
        </w:tc>
        <w:tc>
          <w:tcPr>
            <w:tcW w:w="990" w:type="dxa"/>
          </w:tcPr>
          <w:p w:rsidR="005772BD" w:rsidRPr="00A32C71" w:rsidRDefault="005772BD" w:rsidP="005772BD">
            <w:pPr>
              <w:spacing w:line="360" w:lineRule="auto"/>
              <w:rPr>
                <w:sz w:val="20"/>
                <w:szCs w:val="20"/>
              </w:rPr>
            </w:pPr>
          </w:p>
        </w:tc>
        <w:tc>
          <w:tcPr>
            <w:tcW w:w="909" w:type="dxa"/>
          </w:tcPr>
          <w:p w:rsidR="005772BD" w:rsidRPr="00A32C71" w:rsidRDefault="005772BD" w:rsidP="005772BD">
            <w:pPr>
              <w:spacing w:line="360" w:lineRule="auto"/>
              <w:rPr>
                <w:sz w:val="20"/>
                <w:szCs w:val="20"/>
              </w:rPr>
            </w:pPr>
          </w:p>
        </w:tc>
        <w:tc>
          <w:tcPr>
            <w:tcW w:w="835" w:type="dxa"/>
          </w:tcPr>
          <w:p w:rsidR="005772BD" w:rsidRPr="00A32C71" w:rsidRDefault="005772BD" w:rsidP="005772BD">
            <w:pPr>
              <w:spacing w:line="360" w:lineRule="auto"/>
              <w:rPr>
                <w:sz w:val="20"/>
                <w:szCs w:val="20"/>
              </w:rPr>
            </w:pPr>
          </w:p>
        </w:tc>
        <w:tc>
          <w:tcPr>
            <w:tcW w:w="974" w:type="dxa"/>
          </w:tcPr>
          <w:p w:rsidR="005772BD" w:rsidRPr="00A32C71" w:rsidRDefault="005772BD" w:rsidP="005772BD">
            <w:pPr>
              <w:spacing w:line="360" w:lineRule="auto"/>
              <w:rPr>
                <w:sz w:val="20"/>
                <w:szCs w:val="20"/>
              </w:rPr>
            </w:pPr>
          </w:p>
        </w:tc>
      </w:tr>
      <w:tr w:rsidR="005772BD" w:rsidRPr="00A32C71" w:rsidTr="005772BD">
        <w:trPr>
          <w:jc w:val="center"/>
        </w:trPr>
        <w:tc>
          <w:tcPr>
            <w:tcW w:w="10296" w:type="dxa"/>
            <w:gridSpan w:val="7"/>
          </w:tcPr>
          <w:p w:rsidR="005772BD" w:rsidRPr="00A32C71" w:rsidRDefault="005772BD" w:rsidP="005772BD">
            <w:pPr>
              <w:spacing w:before="240" w:line="360" w:lineRule="auto"/>
              <w:jc w:val="both"/>
              <w:rPr>
                <w:sz w:val="20"/>
                <w:szCs w:val="20"/>
              </w:rPr>
            </w:pPr>
            <w:r>
              <w:rPr>
                <w:rFonts w:ascii="Times New Roman" w:hAnsi="Times New Roman" w:cs="Times New Roman"/>
                <w:b/>
                <w:color w:val="1F497D" w:themeColor="text2"/>
                <w:sz w:val="24"/>
                <w:szCs w:val="24"/>
              </w:rPr>
              <w:t>Employment Security</w:t>
            </w:r>
          </w:p>
        </w:tc>
      </w:tr>
      <w:tr w:rsidR="005772BD" w:rsidRPr="00A32C71" w:rsidTr="005772BD">
        <w:trPr>
          <w:jc w:val="center"/>
        </w:trPr>
        <w:tc>
          <w:tcPr>
            <w:tcW w:w="545" w:type="dxa"/>
          </w:tcPr>
          <w:p w:rsidR="005772BD" w:rsidRPr="003E3B4C" w:rsidRDefault="005772BD" w:rsidP="005772BD">
            <w:pPr>
              <w:spacing w:line="360" w:lineRule="auto"/>
              <w:jc w:val="center"/>
              <w:rPr>
                <w:rFonts w:ascii="Times New Roman" w:hAnsi="Times New Roman" w:cs="Times New Roman"/>
                <w:sz w:val="24"/>
                <w:szCs w:val="24"/>
              </w:rPr>
            </w:pPr>
          </w:p>
          <w:p w:rsidR="005772BD" w:rsidRPr="003E3B4C" w:rsidRDefault="005772BD" w:rsidP="005772BD">
            <w:pPr>
              <w:spacing w:line="360" w:lineRule="auto"/>
              <w:jc w:val="center"/>
              <w:rPr>
                <w:rFonts w:ascii="Times New Roman" w:hAnsi="Times New Roman" w:cs="Times New Roman"/>
                <w:sz w:val="24"/>
                <w:szCs w:val="24"/>
              </w:rPr>
            </w:pPr>
            <w:r>
              <w:rPr>
                <w:rFonts w:ascii="Times New Roman" w:hAnsi="Times New Roman" w:cs="Times New Roman"/>
                <w:sz w:val="24"/>
                <w:szCs w:val="24"/>
              </w:rPr>
              <w:t>17</w:t>
            </w:r>
            <w:r w:rsidRPr="003E3B4C">
              <w:rPr>
                <w:rFonts w:ascii="Times New Roman" w:hAnsi="Times New Roman" w:cs="Times New Roman"/>
                <w:sz w:val="24"/>
                <w:szCs w:val="24"/>
              </w:rPr>
              <w:t>.</w:t>
            </w:r>
          </w:p>
        </w:tc>
        <w:tc>
          <w:tcPr>
            <w:tcW w:w="4963" w:type="dxa"/>
          </w:tcPr>
          <w:p w:rsidR="005772BD" w:rsidRPr="009A6486" w:rsidRDefault="005772BD" w:rsidP="005772BD">
            <w:pPr>
              <w:spacing w:before="240" w:line="360" w:lineRule="auto"/>
              <w:jc w:val="both"/>
              <w:rPr>
                <w:rFonts w:ascii="Times New Roman" w:hAnsi="Times New Roman" w:cs="Times New Roman"/>
                <w:color w:val="000000" w:themeColor="text1"/>
                <w:sz w:val="24"/>
                <w:szCs w:val="24"/>
              </w:rPr>
            </w:pPr>
            <w:r w:rsidRPr="001E0D69">
              <w:rPr>
                <w:rFonts w:ascii="Times New Roman" w:hAnsi="Times New Roman" w:cs="Times New Roman"/>
                <w:color w:val="000000" w:themeColor="text1"/>
                <w:sz w:val="24"/>
                <w:szCs w:val="24"/>
              </w:rPr>
              <w:t xml:space="preserve">From the month of March of this year, </w:t>
            </w:r>
            <w:r>
              <w:rPr>
                <w:rFonts w:ascii="Times New Roman" w:hAnsi="Times New Roman" w:cs="Times New Roman"/>
                <w:color w:val="000000" w:themeColor="text1"/>
                <w:sz w:val="24"/>
                <w:szCs w:val="24"/>
              </w:rPr>
              <w:t>the organization follows the current employment security structure that is provided by Bangladesh Bank (BB).</w:t>
            </w:r>
          </w:p>
        </w:tc>
        <w:tc>
          <w:tcPr>
            <w:tcW w:w="1080" w:type="dxa"/>
          </w:tcPr>
          <w:p w:rsidR="005772BD" w:rsidRPr="00A32C71" w:rsidRDefault="005772BD" w:rsidP="005772BD">
            <w:pPr>
              <w:spacing w:line="360" w:lineRule="auto"/>
              <w:rPr>
                <w:sz w:val="20"/>
                <w:szCs w:val="20"/>
              </w:rPr>
            </w:pPr>
          </w:p>
        </w:tc>
        <w:tc>
          <w:tcPr>
            <w:tcW w:w="990" w:type="dxa"/>
          </w:tcPr>
          <w:p w:rsidR="005772BD" w:rsidRPr="00A32C71" w:rsidRDefault="005772BD" w:rsidP="005772BD">
            <w:pPr>
              <w:spacing w:line="360" w:lineRule="auto"/>
              <w:rPr>
                <w:sz w:val="20"/>
                <w:szCs w:val="20"/>
              </w:rPr>
            </w:pPr>
          </w:p>
        </w:tc>
        <w:tc>
          <w:tcPr>
            <w:tcW w:w="909" w:type="dxa"/>
          </w:tcPr>
          <w:p w:rsidR="005772BD" w:rsidRPr="00A32C71" w:rsidRDefault="005772BD" w:rsidP="005772BD">
            <w:pPr>
              <w:spacing w:line="360" w:lineRule="auto"/>
              <w:rPr>
                <w:sz w:val="20"/>
                <w:szCs w:val="20"/>
              </w:rPr>
            </w:pPr>
          </w:p>
        </w:tc>
        <w:tc>
          <w:tcPr>
            <w:tcW w:w="835" w:type="dxa"/>
          </w:tcPr>
          <w:p w:rsidR="005772BD" w:rsidRPr="00A32C71" w:rsidRDefault="005772BD" w:rsidP="005772BD">
            <w:pPr>
              <w:spacing w:line="360" w:lineRule="auto"/>
              <w:rPr>
                <w:sz w:val="20"/>
                <w:szCs w:val="20"/>
              </w:rPr>
            </w:pPr>
          </w:p>
        </w:tc>
        <w:tc>
          <w:tcPr>
            <w:tcW w:w="974" w:type="dxa"/>
          </w:tcPr>
          <w:p w:rsidR="005772BD" w:rsidRPr="00A32C71" w:rsidRDefault="005772BD" w:rsidP="005772BD">
            <w:pPr>
              <w:spacing w:line="360" w:lineRule="auto"/>
              <w:rPr>
                <w:sz w:val="20"/>
                <w:szCs w:val="20"/>
              </w:rPr>
            </w:pPr>
          </w:p>
        </w:tc>
      </w:tr>
      <w:tr w:rsidR="005772BD" w:rsidRPr="00A32C71" w:rsidTr="005772BD">
        <w:trPr>
          <w:jc w:val="center"/>
        </w:trPr>
        <w:tc>
          <w:tcPr>
            <w:tcW w:w="545" w:type="dxa"/>
          </w:tcPr>
          <w:p w:rsidR="005772BD" w:rsidRPr="003E3B4C" w:rsidRDefault="005772BD" w:rsidP="005772BD">
            <w:pPr>
              <w:spacing w:line="360" w:lineRule="auto"/>
              <w:jc w:val="center"/>
              <w:rPr>
                <w:rFonts w:ascii="Times New Roman" w:hAnsi="Times New Roman" w:cs="Times New Roman"/>
                <w:sz w:val="24"/>
                <w:szCs w:val="24"/>
              </w:rPr>
            </w:pPr>
          </w:p>
          <w:p w:rsidR="005772BD" w:rsidRPr="003E3B4C" w:rsidRDefault="005772BD" w:rsidP="005772BD">
            <w:pPr>
              <w:spacing w:line="360" w:lineRule="auto"/>
              <w:jc w:val="center"/>
              <w:rPr>
                <w:rFonts w:ascii="Times New Roman" w:hAnsi="Times New Roman" w:cs="Times New Roman"/>
                <w:sz w:val="24"/>
                <w:szCs w:val="24"/>
              </w:rPr>
            </w:pPr>
            <w:r>
              <w:rPr>
                <w:rFonts w:ascii="Times New Roman" w:hAnsi="Times New Roman" w:cs="Times New Roman"/>
                <w:sz w:val="24"/>
                <w:szCs w:val="24"/>
              </w:rPr>
              <w:t>18</w:t>
            </w:r>
            <w:r w:rsidRPr="003E3B4C">
              <w:rPr>
                <w:rFonts w:ascii="Times New Roman" w:hAnsi="Times New Roman" w:cs="Times New Roman"/>
                <w:sz w:val="24"/>
                <w:szCs w:val="24"/>
              </w:rPr>
              <w:t>.</w:t>
            </w:r>
          </w:p>
        </w:tc>
        <w:tc>
          <w:tcPr>
            <w:tcW w:w="4963" w:type="dxa"/>
          </w:tcPr>
          <w:p w:rsidR="005772BD" w:rsidRPr="009A6486" w:rsidRDefault="005772BD" w:rsidP="005772BD">
            <w:pPr>
              <w:spacing w:before="24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 organization maintains healthy work-life balances for its’ all employees</w:t>
            </w:r>
            <w:r w:rsidRPr="009A6486">
              <w:rPr>
                <w:rFonts w:ascii="Times New Roman" w:hAnsi="Times New Roman" w:cs="Times New Roman"/>
                <w:color w:val="000000" w:themeColor="text1"/>
                <w:sz w:val="24"/>
                <w:szCs w:val="24"/>
              </w:rPr>
              <w:t>.</w:t>
            </w:r>
          </w:p>
        </w:tc>
        <w:tc>
          <w:tcPr>
            <w:tcW w:w="1080" w:type="dxa"/>
          </w:tcPr>
          <w:p w:rsidR="005772BD" w:rsidRPr="00A32C71" w:rsidRDefault="005772BD" w:rsidP="005772BD">
            <w:pPr>
              <w:spacing w:line="360" w:lineRule="auto"/>
              <w:rPr>
                <w:sz w:val="20"/>
                <w:szCs w:val="20"/>
              </w:rPr>
            </w:pPr>
          </w:p>
        </w:tc>
        <w:tc>
          <w:tcPr>
            <w:tcW w:w="990" w:type="dxa"/>
          </w:tcPr>
          <w:p w:rsidR="005772BD" w:rsidRPr="00A32C71" w:rsidRDefault="005772BD" w:rsidP="005772BD">
            <w:pPr>
              <w:spacing w:line="360" w:lineRule="auto"/>
              <w:rPr>
                <w:sz w:val="20"/>
                <w:szCs w:val="20"/>
              </w:rPr>
            </w:pPr>
          </w:p>
        </w:tc>
        <w:tc>
          <w:tcPr>
            <w:tcW w:w="909" w:type="dxa"/>
          </w:tcPr>
          <w:p w:rsidR="005772BD" w:rsidRPr="00A32C71" w:rsidRDefault="005772BD" w:rsidP="005772BD">
            <w:pPr>
              <w:spacing w:line="360" w:lineRule="auto"/>
              <w:rPr>
                <w:sz w:val="20"/>
                <w:szCs w:val="20"/>
              </w:rPr>
            </w:pPr>
          </w:p>
        </w:tc>
        <w:tc>
          <w:tcPr>
            <w:tcW w:w="835" w:type="dxa"/>
          </w:tcPr>
          <w:p w:rsidR="005772BD" w:rsidRPr="00A32C71" w:rsidRDefault="005772BD" w:rsidP="005772BD">
            <w:pPr>
              <w:spacing w:line="360" w:lineRule="auto"/>
              <w:rPr>
                <w:sz w:val="20"/>
                <w:szCs w:val="20"/>
              </w:rPr>
            </w:pPr>
          </w:p>
        </w:tc>
        <w:tc>
          <w:tcPr>
            <w:tcW w:w="974" w:type="dxa"/>
          </w:tcPr>
          <w:p w:rsidR="005772BD" w:rsidRPr="00A32C71" w:rsidRDefault="005772BD" w:rsidP="005772BD">
            <w:pPr>
              <w:spacing w:line="360" w:lineRule="auto"/>
              <w:rPr>
                <w:sz w:val="20"/>
                <w:szCs w:val="20"/>
              </w:rPr>
            </w:pPr>
          </w:p>
        </w:tc>
      </w:tr>
      <w:tr w:rsidR="005772BD" w:rsidRPr="00A32C71" w:rsidTr="005772BD">
        <w:trPr>
          <w:jc w:val="center"/>
        </w:trPr>
        <w:tc>
          <w:tcPr>
            <w:tcW w:w="545" w:type="dxa"/>
          </w:tcPr>
          <w:p w:rsidR="005772BD" w:rsidRPr="003E3B4C" w:rsidRDefault="005772BD" w:rsidP="005772BD">
            <w:pPr>
              <w:spacing w:line="360" w:lineRule="auto"/>
              <w:jc w:val="center"/>
              <w:rPr>
                <w:rFonts w:ascii="Times New Roman" w:hAnsi="Times New Roman" w:cs="Times New Roman"/>
                <w:sz w:val="24"/>
                <w:szCs w:val="24"/>
              </w:rPr>
            </w:pPr>
          </w:p>
          <w:p w:rsidR="005772BD" w:rsidRPr="003E3B4C" w:rsidRDefault="005772BD" w:rsidP="005772BD">
            <w:pPr>
              <w:spacing w:line="360" w:lineRule="auto"/>
              <w:jc w:val="center"/>
              <w:rPr>
                <w:rFonts w:ascii="Times New Roman" w:hAnsi="Times New Roman" w:cs="Times New Roman"/>
                <w:sz w:val="24"/>
                <w:szCs w:val="24"/>
              </w:rPr>
            </w:pPr>
            <w:r>
              <w:rPr>
                <w:rFonts w:ascii="Times New Roman" w:hAnsi="Times New Roman" w:cs="Times New Roman"/>
                <w:sz w:val="24"/>
                <w:szCs w:val="24"/>
              </w:rPr>
              <w:t>19</w:t>
            </w:r>
            <w:r w:rsidRPr="003E3B4C">
              <w:rPr>
                <w:rFonts w:ascii="Times New Roman" w:hAnsi="Times New Roman" w:cs="Times New Roman"/>
                <w:sz w:val="24"/>
                <w:szCs w:val="24"/>
              </w:rPr>
              <w:t>.</w:t>
            </w:r>
          </w:p>
        </w:tc>
        <w:tc>
          <w:tcPr>
            <w:tcW w:w="4963" w:type="dxa"/>
          </w:tcPr>
          <w:p w:rsidR="005772BD" w:rsidRPr="009A6486" w:rsidRDefault="005772BD" w:rsidP="005772BD">
            <w:pPr>
              <w:spacing w:before="24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Employees have security and stability at their work. </w:t>
            </w:r>
          </w:p>
        </w:tc>
        <w:tc>
          <w:tcPr>
            <w:tcW w:w="1080" w:type="dxa"/>
          </w:tcPr>
          <w:p w:rsidR="005772BD" w:rsidRPr="00A32C71" w:rsidRDefault="005772BD" w:rsidP="005772BD">
            <w:pPr>
              <w:spacing w:line="360" w:lineRule="auto"/>
              <w:rPr>
                <w:sz w:val="20"/>
                <w:szCs w:val="20"/>
              </w:rPr>
            </w:pPr>
          </w:p>
        </w:tc>
        <w:tc>
          <w:tcPr>
            <w:tcW w:w="990" w:type="dxa"/>
          </w:tcPr>
          <w:p w:rsidR="005772BD" w:rsidRPr="00A32C71" w:rsidRDefault="005772BD" w:rsidP="005772BD">
            <w:pPr>
              <w:spacing w:line="360" w:lineRule="auto"/>
              <w:rPr>
                <w:sz w:val="20"/>
                <w:szCs w:val="20"/>
              </w:rPr>
            </w:pPr>
          </w:p>
        </w:tc>
        <w:tc>
          <w:tcPr>
            <w:tcW w:w="909" w:type="dxa"/>
          </w:tcPr>
          <w:p w:rsidR="005772BD" w:rsidRPr="00A32C71" w:rsidRDefault="005772BD" w:rsidP="005772BD">
            <w:pPr>
              <w:spacing w:line="360" w:lineRule="auto"/>
              <w:rPr>
                <w:sz w:val="20"/>
                <w:szCs w:val="20"/>
              </w:rPr>
            </w:pPr>
          </w:p>
        </w:tc>
        <w:tc>
          <w:tcPr>
            <w:tcW w:w="835" w:type="dxa"/>
          </w:tcPr>
          <w:p w:rsidR="005772BD" w:rsidRPr="00A32C71" w:rsidRDefault="005772BD" w:rsidP="005772BD">
            <w:pPr>
              <w:spacing w:line="360" w:lineRule="auto"/>
              <w:rPr>
                <w:sz w:val="20"/>
                <w:szCs w:val="20"/>
              </w:rPr>
            </w:pPr>
          </w:p>
        </w:tc>
        <w:tc>
          <w:tcPr>
            <w:tcW w:w="974" w:type="dxa"/>
          </w:tcPr>
          <w:p w:rsidR="005772BD" w:rsidRPr="00A32C71" w:rsidRDefault="005772BD" w:rsidP="005772BD">
            <w:pPr>
              <w:spacing w:line="360" w:lineRule="auto"/>
              <w:rPr>
                <w:sz w:val="20"/>
                <w:szCs w:val="20"/>
              </w:rPr>
            </w:pPr>
          </w:p>
        </w:tc>
      </w:tr>
      <w:tr w:rsidR="005772BD" w:rsidRPr="00A32C71" w:rsidTr="005772BD">
        <w:trPr>
          <w:jc w:val="center"/>
        </w:trPr>
        <w:tc>
          <w:tcPr>
            <w:tcW w:w="545" w:type="dxa"/>
          </w:tcPr>
          <w:p w:rsidR="005772BD" w:rsidRPr="003E3B4C" w:rsidRDefault="005772BD" w:rsidP="005772BD">
            <w:pPr>
              <w:spacing w:line="360" w:lineRule="auto"/>
              <w:jc w:val="center"/>
              <w:rPr>
                <w:rFonts w:ascii="Times New Roman" w:hAnsi="Times New Roman" w:cs="Times New Roman"/>
                <w:sz w:val="24"/>
                <w:szCs w:val="24"/>
              </w:rPr>
            </w:pPr>
          </w:p>
          <w:p w:rsidR="005772BD" w:rsidRDefault="005772BD" w:rsidP="005772BD">
            <w:pPr>
              <w:spacing w:line="360" w:lineRule="auto"/>
              <w:jc w:val="center"/>
              <w:rPr>
                <w:rFonts w:ascii="Times New Roman" w:hAnsi="Times New Roman" w:cs="Times New Roman"/>
                <w:sz w:val="24"/>
                <w:szCs w:val="24"/>
              </w:rPr>
            </w:pPr>
            <w:r>
              <w:rPr>
                <w:rFonts w:ascii="Times New Roman" w:hAnsi="Times New Roman" w:cs="Times New Roman"/>
                <w:sz w:val="24"/>
                <w:szCs w:val="24"/>
              </w:rPr>
              <w:t>20</w:t>
            </w:r>
            <w:r w:rsidRPr="003E3B4C">
              <w:rPr>
                <w:rFonts w:ascii="Times New Roman" w:hAnsi="Times New Roman" w:cs="Times New Roman"/>
                <w:sz w:val="24"/>
                <w:szCs w:val="24"/>
              </w:rPr>
              <w:t>.</w:t>
            </w:r>
          </w:p>
          <w:p w:rsidR="005772BD" w:rsidRPr="003E3B4C" w:rsidRDefault="005772BD" w:rsidP="005772BD">
            <w:pPr>
              <w:spacing w:line="360" w:lineRule="auto"/>
              <w:jc w:val="center"/>
              <w:rPr>
                <w:rFonts w:ascii="Times New Roman" w:hAnsi="Times New Roman" w:cs="Times New Roman"/>
                <w:sz w:val="24"/>
                <w:szCs w:val="24"/>
              </w:rPr>
            </w:pPr>
          </w:p>
        </w:tc>
        <w:tc>
          <w:tcPr>
            <w:tcW w:w="4963" w:type="dxa"/>
          </w:tcPr>
          <w:p w:rsidR="005772BD" w:rsidRPr="00826FA7" w:rsidRDefault="005772BD" w:rsidP="005772BD">
            <w:pPr>
              <w:spacing w:before="240" w:line="360" w:lineRule="auto"/>
              <w:jc w:val="both"/>
              <w:rPr>
                <w:rFonts w:ascii="Times New Roman" w:hAnsi="Times New Roman" w:cs="Times New Roman"/>
                <w:color w:val="000000" w:themeColor="text1"/>
                <w:sz w:val="24"/>
                <w:szCs w:val="24"/>
              </w:rPr>
            </w:pPr>
            <w:r w:rsidRPr="00826FA7">
              <w:rPr>
                <w:rFonts w:ascii="Times New Roman" w:hAnsi="Times New Roman" w:cs="Times New Roman"/>
                <w:sz w:val="24"/>
                <w:szCs w:val="24"/>
              </w:rPr>
              <w:t>The employees' termination rate in this organization is minimal compared to other private banks.</w:t>
            </w:r>
          </w:p>
        </w:tc>
        <w:tc>
          <w:tcPr>
            <w:tcW w:w="1080" w:type="dxa"/>
          </w:tcPr>
          <w:p w:rsidR="005772BD" w:rsidRPr="00A32C71" w:rsidRDefault="005772BD" w:rsidP="005772BD">
            <w:pPr>
              <w:spacing w:line="360" w:lineRule="auto"/>
              <w:rPr>
                <w:sz w:val="20"/>
                <w:szCs w:val="20"/>
              </w:rPr>
            </w:pPr>
          </w:p>
        </w:tc>
        <w:tc>
          <w:tcPr>
            <w:tcW w:w="990" w:type="dxa"/>
          </w:tcPr>
          <w:p w:rsidR="005772BD" w:rsidRPr="00A32C71" w:rsidRDefault="005772BD" w:rsidP="005772BD">
            <w:pPr>
              <w:spacing w:line="360" w:lineRule="auto"/>
              <w:rPr>
                <w:sz w:val="20"/>
                <w:szCs w:val="20"/>
              </w:rPr>
            </w:pPr>
          </w:p>
        </w:tc>
        <w:tc>
          <w:tcPr>
            <w:tcW w:w="909" w:type="dxa"/>
          </w:tcPr>
          <w:p w:rsidR="005772BD" w:rsidRPr="00A32C71" w:rsidRDefault="005772BD" w:rsidP="005772BD">
            <w:pPr>
              <w:spacing w:line="360" w:lineRule="auto"/>
              <w:rPr>
                <w:sz w:val="20"/>
                <w:szCs w:val="20"/>
              </w:rPr>
            </w:pPr>
          </w:p>
        </w:tc>
        <w:tc>
          <w:tcPr>
            <w:tcW w:w="835" w:type="dxa"/>
          </w:tcPr>
          <w:p w:rsidR="005772BD" w:rsidRPr="00A32C71" w:rsidRDefault="005772BD" w:rsidP="005772BD">
            <w:pPr>
              <w:spacing w:line="360" w:lineRule="auto"/>
              <w:rPr>
                <w:sz w:val="20"/>
                <w:szCs w:val="20"/>
              </w:rPr>
            </w:pPr>
          </w:p>
        </w:tc>
        <w:tc>
          <w:tcPr>
            <w:tcW w:w="974" w:type="dxa"/>
          </w:tcPr>
          <w:p w:rsidR="005772BD" w:rsidRPr="00A32C71" w:rsidRDefault="005772BD" w:rsidP="005772BD">
            <w:pPr>
              <w:spacing w:line="360" w:lineRule="auto"/>
              <w:rPr>
                <w:sz w:val="20"/>
                <w:szCs w:val="20"/>
              </w:rPr>
            </w:pPr>
          </w:p>
        </w:tc>
      </w:tr>
    </w:tbl>
    <w:p w:rsidR="005772BD" w:rsidRPr="005772BD" w:rsidRDefault="005772BD" w:rsidP="005772BD"/>
    <w:p w:rsidR="00AD49ED" w:rsidRPr="00FC08FE" w:rsidRDefault="00AD49ED" w:rsidP="00FC08FE"/>
    <w:p w:rsidR="00E002C4" w:rsidRPr="00AD2C4B" w:rsidRDefault="00E002C4" w:rsidP="00FC08FE">
      <w:pPr>
        <w:spacing w:line="360" w:lineRule="auto"/>
        <w:rPr>
          <w:rFonts w:ascii="Times New Roman" w:hAnsi="Times New Roman" w:cs="Times New Roman"/>
          <w:sz w:val="24"/>
          <w:szCs w:val="24"/>
        </w:rPr>
      </w:pPr>
    </w:p>
    <w:sectPr w:rsidR="00E002C4" w:rsidRPr="00AD2C4B" w:rsidSect="005772BD">
      <w:footerReference w:type="default" r:id="rId39"/>
      <w:pgSz w:w="11907" w:h="16839" w:code="9"/>
      <w:pgMar w:top="1440" w:right="1440" w:bottom="1440"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5054" w:rsidRDefault="00975054" w:rsidP="00277ACD">
      <w:pPr>
        <w:spacing w:after="0" w:line="240" w:lineRule="auto"/>
      </w:pPr>
      <w:r>
        <w:separator/>
      </w:r>
    </w:p>
  </w:endnote>
  <w:endnote w:type="continuationSeparator" w:id="0">
    <w:p w:rsidR="00975054" w:rsidRDefault="00975054" w:rsidP="00277AC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046A" w:rsidRDefault="00D7046A">
    <w:pPr>
      <w:pStyle w:val="Footer"/>
      <w:jc w:val="center"/>
    </w:pPr>
  </w:p>
  <w:p w:rsidR="00D7046A" w:rsidRDefault="00D7046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53975"/>
      <w:docPartObj>
        <w:docPartGallery w:val="Page Numbers (Bottom of Page)"/>
        <w:docPartUnique/>
      </w:docPartObj>
    </w:sdtPr>
    <w:sdtEndPr>
      <w:rPr>
        <w:rFonts w:ascii="Times New Roman" w:hAnsi="Times New Roman" w:cs="Times New Roman"/>
        <w:sz w:val="24"/>
        <w:szCs w:val="24"/>
      </w:rPr>
    </w:sdtEndPr>
    <w:sdtContent>
      <w:p w:rsidR="00D7046A" w:rsidRDefault="00C730FD">
        <w:pPr>
          <w:pStyle w:val="Footer"/>
          <w:jc w:val="center"/>
        </w:pPr>
        <w:r w:rsidRPr="005772BD">
          <w:rPr>
            <w:rFonts w:ascii="Times New Roman" w:hAnsi="Times New Roman" w:cs="Times New Roman"/>
            <w:sz w:val="24"/>
            <w:szCs w:val="24"/>
          </w:rPr>
          <w:fldChar w:fldCharType="begin"/>
        </w:r>
        <w:r w:rsidR="00D7046A" w:rsidRPr="005772BD">
          <w:rPr>
            <w:rFonts w:ascii="Times New Roman" w:hAnsi="Times New Roman" w:cs="Times New Roman"/>
            <w:sz w:val="24"/>
            <w:szCs w:val="24"/>
          </w:rPr>
          <w:instrText xml:space="preserve"> PAGE   \* MERGEFORMAT </w:instrText>
        </w:r>
        <w:r w:rsidRPr="005772BD">
          <w:rPr>
            <w:rFonts w:ascii="Times New Roman" w:hAnsi="Times New Roman" w:cs="Times New Roman"/>
            <w:sz w:val="24"/>
            <w:szCs w:val="24"/>
          </w:rPr>
          <w:fldChar w:fldCharType="separate"/>
        </w:r>
        <w:r w:rsidR="00C27A92">
          <w:rPr>
            <w:rFonts w:ascii="Times New Roman" w:hAnsi="Times New Roman" w:cs="Times New Roman"/>
            <w:noProof/>
            <w:sz w:val="24"/>
            <w:szCs w:val="24"/>
          </w:rPr>
          <w:t>vi</w:t>
        </w:r>
        <w:r w:rsidRPr="005772BD">
          <w:rPr>
            <w:rFonts w:ascii="Times New Roman" w:hAnsi="Times New Roman" w:cs="Times New Roman"/>
            <w:sz w:val="24"/>
            <w:szCs w:val="24"/>
          </w:rPr>
          <w:fldChar w:fldCharType="end"/>
        </w:r>
      </w:p>
    </w:sdtContent>
  </w:sdt>
  <w:p w:rsidR="00D7046A" w:rsidRDefault="00D7046A">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54008"/>
      <w:docPartObj>
        <w:docPartGallery w:val="Page Numbers (Bottom of Page)"/>
        <w:docPartUnique/>
      </w:docPartObj>
    </w:sdtPr>
    <w:sdtEndPr>
      <w:rPr>
        <w:rFonts w:ascii="Times New Roman" w:hAnsi="Times New Roman" w:cs="Times New Roman"/>
        <w:sz w:val="24"/>
        <w:szCs w:val="24"/>
      </w:rPr>
    </w:sdtEndPr>
    <w:sdtContent>
      <w:p w:rsidR="00D7046A" w:rsidRDefault="00C730FD">
        <w:pPr>
          <w:pStyle w:val="Footer"/>
          <w:jc w:val="center"/>
        </w:pPr>
        <w:r w:rsidRPr="005772BD">
          <w:rPr>
            <w:rFonts w:ascii="Times New Roman" w:hAnsi="Times New Roman" w:cs="Times New Roman"/>
            <w:sz w:val="24"/>
            <w:szCs w:val="24"/>
          </w:rPr>
          <w:fldChar w:fldCharType="begin"/>
        </w:r>
        <w:r w:rsidR="00D7046A" w:rsidRPr="005772BD">
          <w:rPr>
            <w:rFonts w:ascii="Times New Roman" w:hAnsi="Times New Roman" w:cs="Times New Roman"/>
            <w:sz w:val="24"/>
            <w:szCs w:val="24"/>
          </w:rPr>
          <w:instrText xml:space="preserve"> PAGE   \* MERGEFORMAT </w:instrText>
        </w:r>
        <w:r w:rsidRPr="005772BD">
          <w:rPr>
            <w:rFonts w:ascii="Times New Roman" w:hAnsi="Times New Roman" w:cs="Times New Roman"/>
            <w:sz w:val="24"/>
            <w:szCs w:val="24"/>
          </w:rPr>
          <w:fldChar w:fldCharType="separate"/>
        </w:r>
        <w:r w:rsidR="00C27A92">
          <w:rPr>
            <w:rFonts w:ascii="Times New Roman" w:hAnsi="Times New Roman" w:cs="Times New Roman"/>
            <w:noProof/>
            <w:sz w:val="24"/>
            <w:szCs w:val="24"/>
          </w:rPr>
          <w:t>43</w:t>
        </w:r>
        <w:r w:rsidRPr="005772BD">
          <w:rPr>
            <w:rFonts w:ascii="Times New Roman" w:hAnsi="Times New Roman" w:cs="Times New Roman"/>
            <w:sz w:val="24"/>
            <w:szCs w:val="24"/>
          </w:rPr>
          <w:fldChar w:fldCharType="end"/>
        </w:r>
      </w:p>
    </w:sdtContent>
  </w:sdt>
  <w:p w:rsidR="00D7046A" w:rsidRDefault="00D7046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5054" w:rsidRDefault="00975054" w:rsidP="00277ACD">
      <w:pPr>
        <w:spacing w:after="0" w:line="240" w:lineRule="auto"/>
      </w:pPr>
      <w:r>
        <w:separator/>
      </w:r>
    </w:p>
  </w:footnote>
  <w:footnote w:type="continuationSeparator" w:id="0">
    <w:p w:rsidR="00975054" w:rsidRDefault="00975054" w:rsidP="00277ACD">
      <w:pPr>
        <w:spacing w:after="0" w:line="240" w:lineRule="auto"/>
      </w:pPr>
      <w:r>
        <w:continuationSeparator/>
      </w:r>
    </w:p>
  </w:footnote>
  <w:footnote w:id="1">
    <w:p w:rsidR="00D7046A" w:rsidRPr="00A0520F" w:rsidRDefault="00D7046A" w:rsidP="00B61764">
      <w:pPr>
        <w:pStyle w:val="Bibliography"/>
        <w:spacing w:line="360" w:lineRule="auto"/>
        <w:ind w:left="720" w:hanging="720"/>
        <w:jc w:val="both"/>
        <w:rPr>
          <w:rFonts w:ascii="Times New Roman" w:hAnsi="Times New Roman" w:cs="Times New Roman"/>
          <w:noProof/>
          <w:color w:val="000000" w:themeColor="text1"/>
          <w:sz w:val="20"/>
          <w:szCs w:val="20"/>
        </w:rPr>
      </w:pPr>
      <w:r w:rsidRPr="00277ACD">
        <w:rPr>
          <w:rStyle w:val="FootnoteReference"/>
          <w:rFonts w:ascii="Times New Roman" w:hAnsi="Times New Roman" w:cs="Times New Roman"/>
          <w:color w:val="000000" w:themeColor="text1"/>
          <w:sz w:val="20"/>
          <w:szCs w:val="20"/>
        </w:rPr>
        <w:footnoteRef/>
      </w:r>
      <w:r w:rsidRPr="00277ACD">
        <w:rPr>
          <w:rFonts w:ascii="Times New Roman" w:hAnsi="Times New Roman" w:cs="Times New Roman"/>
          <w:color w:val="000000" w:themeColor="text1"/>
          <w:sz w:val="20"/>
          <w:szCs w:val="20"/>
        </w:rPr>
        <w:t xml:space="preserve"> </w:t>
      </w:r>
      <w:r w:rsidRPr="00277ACD">
        <w:rPr>
          <w:rFonts w:ascii="Times New Roman" w:hAnsi="Times New Roman" w:cs="Times New Roman"/>
          <w:noProof/>
          <w:color w:val="000000" w:themeColor="text1"/>
          <w:sz w:val="20"/>
          <w:szCs w:val="20"/>
        </w:rPr>
        <w:t xml:space="preserve">Md. Jasim Uddin, A. (2020). </w:t>
      </w:r>
      <w:r w:rsidRPr="00277ACD">
        <w:rPr>
          <w:rFonts w:ascii="Times New Roman" w:hAnsi="Times New Roman" w:cs="Times New Roman"/>
          <w:i/>
          <w:iCs/>
          <w:noProof/>
          <w:color w:val="000000" w:themeColor="text1"/>
          <w:sz w:val="20"/>
          <w:szCs w:val="20"/>
        </w:rPr>
        <w:t>Annual Report .</w:t>
      </w:r>
      <w:r w:rsidRPr="00277ACD">
        <w:rPr>
          <w:rFonts w:ascii="Times New Roman" w:hAnsi="Times New Roman" w:cs="Times New Roman"/>
          <w:noProof/>
          <w:color w:val="000000" w:themeColor="text1"/>
          <w:sz w:val="20"/>
          <w:szCs w:val="20"/>
        </w:rPr>
        <w:t xml:space="preserve"> Bangladesh: AB Bank Limited.</w:t>
      </w:r>
    </w:p>
  </w:footnote>
  <w:footnote w:id="2">
    <w:p w:rsidR="00D7046A" w:rsidRPr="00B61764" w:rsidRDefault="00D7046A" w:rsidP="00B61764">
      <w:pPr>
        <w:pStyle w:val="FootnoteText"/>
        <w:spacing w:line="360" w:lineRule="auto"/>
        <w:jc w:val="both"/>
        <w:rPr>
          <w:rFonts w:ascii="Times New Roman" w:hAnsi="Times New Roman" w:cs="Times New Roman"/>
        </w:rPr>
      </w:pPr>
      <w:r w:rsidRPr="00B61764">
        <w:rPr>
          <w:rStyle w:val="FootnoteReference"/>
          <w:rFonts w:ascii="Times New Roman" w:hAnsi="Times New Roman" w:cs="Times New Roman"/>
        </w:rPr>
        <w:footnoteRef/>
      </w:r>
      <w:r w:rsidRPr="00B61764">
        <w:rPr>
          <w:rFonts w:ascii="Times New Roman" w:hAnsi="Times New Roman" w:cs="Times New Roman"/>
        </w:rPr>
        <w:t xml:space="preserve"> </w:t>
      </w:r>
      <w:r w:rsidRPr="00B61764">
        <w:rPr>
          <w:rFonts w:ascii="Times New Roman" w:hAnsi="Times New Roman" w:cs="Times New Roman"/>
          <w:noProof/>
          <w:color w:val="000000" w:themeColor="text1"/>
        </w:rPr>
        <w:t xml:space="preserve">Md. Jasim Uddin, A. (2020). </w:t>
      </w:r>
      <w:r w:rsidRPr="00B61764">
        <w:rPr>
          <w:rFonts w:ascii="Times New Roman" w:hAnsi="Times New Roman" w:cs="Times New Roman"/>
          <w:i/>
          <w:iCs/>
          <w:noProof/>
          <w:color w:val="000000" w:themeColor="text1"/>
        </w:rPr>
        <w:t>Annual Report .</w:t>
      </w:r>
      <w:r w:rsidRPr="00B61764">
        <w:rPr>
          <w:rFonts w:ascii="Times New Roman" w:hAnsi="Times New Roman" w:cs="Times New Roman"/>
          <w:noProof/>
          <w:color w:val="000000" w:themeColor="text1"/>
        </w:rPr>
        <w:t xml:space="preserve"> Bangladesh: AB Bank Limited.</w:t>
      </w:r>
    </w:p>
  </w:footnote>
  <w:footnote w:id="3">
    <w:p w:rsidR="00D7046A" w:rsidRPr="00B61764" w:rsidRDefault="00D7046A" w:rsidP="00B61764">
      <w:pPr>
        <w:pStyle w:val="FootnoteText"/>
        <w:spacing w:line="360" w:lineRule="auto"/>
        <w:rPr>
          <w:rFonts w:ascii="Times New Roman" w:hAnsi="Times New Roman" w:cs="Times New Roman"/>
        </w:rPr>
      </w:pPr>
      <w:r w:rsidRPr="00B61764">
        <w:rPr>
          <w:rStyle w:val="FootnoteReference"/>
          <w:rFonts w:ascii="Times New Roman" w:hAnsi="Times New Roman" w:cs="Times New Roman"/>
        </w:rPr>
        <w:footnoteRef/>
      </w:r>
      <w:r w:rsidRPr="00B61764">
        <w:rPr>
          <w:rFonts w:ascii="Times New Roman" w:hAnsi="Times New Roman" w:cs="Times New Roman"/>
        </w:rPr>
        <w:t xml:space="preserve"> </w:t>
      </w:r>
      <w:sdt>
        <w:sdtPr>
          <w:rPr>
            <w:rFonts w:ascii="Times New Roman" w:hAnsi="Times New Roman" w:cs="Times New Roman"/>
          </w:rPr>
          <w:id w:val="1353934"/>
          <w:citation/>
        </w:sdtPr>
        <w:sdtContent>
          <w:r w:rsidR="00C730FD">
            <w:rPr>
              <w:rFonts w:ascii="Times New Roman" w:hAnsi="Times New Roman" w:cs="Times New Roman"/>
            </w:rPr>
            <w:fldChar w:fldCharType="begin"/>
          </w:r>
          <w:r>
            <w:rPr>
              <w:rFonts w:ascii="Times New Roman" w:hAnsi="Times New Roman" w:cs="Times New Roman"/>
              <w:noProof/>
              <w:color w:val="000000" w:themeColor="text1"/>
            </w:rPr>
            <w:instrText xml:space="preserve"> CITATION MdJ201 \l 1033 </w:instrText>
          </w:r>
          <w:r w:rsidR="00C730FD">
            <w:rPr>
              <w:rFonts w:ascii="Times New Roman" w:hAnsi="Times New Roman" w:cs="Times New Roman"/>
            </w:rPr>
            <w:fldChar w:fldCharType="separate"/>
          </w:r>
          <w:r w:rsidRPr="005772BD">
            <w:rPr>
              <w:rFonts w:ascii="Times New Roman" w:hAnsi="Times New Roman" w:cs="Times New Roman"/>
              <w:noProof/>
              <w:color w:val="000000" w:themeColor="text1"/>
            </w:rPr>
            <w:t>(Md. Jasim Uddin A. , 2020)</w:t>
          </w:r>
          <w:r w:rsidR="00C730FD">
            <w:rPr>
              <w:rFonts w:ascii="Times New Roman" w:hAnsi="Times New Roman" w:cs="Times New Roman"/>
            </w:rPr>
            <w:fldChar w:fldCharType="end"/>
          </w:r>
        </w:sdtContent>
      </w:sdt>
    </w:p>
  </w:footnote>
  <w:footnote w:id="4">
    <w:p w:rsidR="00D7046A" w:rsidRPr="00B61764" w:rsidRDefault="00D7046A" w:rsidP="00B61764">
      <w:pPr>
        <w:pStyle w:val="FootnoteText"/>
        <w:spacing w:line="360" w:lineRule="auto"/>
        <w:jc w:val="both"/>
        <w:rPr>
          <w:rFonts w:ascii="Times New Roman" w:hAnsi="Times New Roman" w:cs="Times New Roman"/>
        </w:rPr>
      </w:pPr>
      <w:r w:rsidRPr="00B61764">
        <w:rPr>
          <w:rStyle w:val="FootnoteReference"/>
          <w:rFonts w:ascii="Times New Roman" w:hAnsi="Times New Roman" w:cs="Times New Roman"/>
        </w:rPr>
        <w:footnoteRef/>
      </w:r>
      <w:r w:rsidRPr="00B61764">
        <w:rPr>
          <w:rFonts w:ascii="Times New Roman" w:hAnsi="Times New Roman" w:cs="Times New Roman"/>
        </w:rPr>
        <w:t xml:space="preserve"> </w:t>
      </w:r>
      <w:r w:rsidRPr="00B61764">
        <w:rPr>
          <w:rFonts w:ascii="Times New Roman" w:hAnsi="Times New Roman" w:cs="Times New Roman"/>
          <w:noProof/>
        </w:rPr>
        <w:t xml:space="preserve">Ahmed, M. R. (2020). </w:t>
      </w:r>
      <w:r w:rsidRPr="00B61764">
        <w:rPr>
          <w:rFonts w:ascii="Times New Roman" w:hAnsi="Times New Roman" w:cs="Times New Roman"/>
          <w:i/>
          <w:iCs/>
          <w:noProof/>
        </w:rPr>
        <w:t>HR Department Organization Structure &amp; Function of AB Bank Limited.</w:t>
      </w:r>
      <w:r w:rsidRPr="00B61764">
        <w:rPr>
          <w:rFonts w:ascii="Times New Roman" w:hAnsi="Times New Roman" w:cs="Times New Roman"/>
          <w:noProof/>
        </w:rPr>
        <w:t xml:space="preserve"> Bangladesh: East West University.</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72890"/>
    <w:multiLevelType w:val="hybridMultilevel"/>
    <w:tmpl w:val="982E85B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8340CF"/>
    <w:multiLevelType w:val="hybridMultilevel"/>
    <w:tmpl w:val="290049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EED56F7"/>
    <w:multiLevelType w:val="hybridMultilevel"/>
    <w:tmpl w:val="2FD42B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20F7B2C"/>
    <w:multiLevelType w:val="multilevel"/>
    <w:tmpl w:val="388251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13C06705"/>
    <w:multiLevelType w:val="multilevel"/>
    <w:tmpl w:val="06F8A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A3B0C3F"/>
    <w:multiLevelType w:val="hybridMultilevel"/>
    <w:tmpl w:val="92AE82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1B42349"/>
    <w:multiLevelType w:val="hybridMultilevel"/>
    <w:tmpl w:val="C8D8A5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23A64F91"/>
    <w:multiLevelType w:val="hybridMultilevel"/>
    <w:tmpl w:val="587618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3F11146"/>
    <w:multiLevelType w:val="hybridMultilevel"/>
    <w:tmpl w:val="CA5223B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A5376E6"/>
    <w:multiLevelType w:val="multilevel"/>
    <w:tmpl w:val="620E1490"/>
    <w:lvl w:ilvl="0">
      <w:start w:val="1"/>
      <w:numFmt w:val="decimal"/>
      <w:lvlText w:val="%1."/>
      <w:lvlJc w:val="left"/>
      <w:pPr>
        <w:ind w:left="108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160" w:hanging="144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520" w:hanging="1800"/>
      </w:pPr>
      <w:rPr>
        <w:rFonts w:hint="default"/>
      </w:rPr>
    </w:lvl>
    <w:lvl w:ilvl="8">
      <w:start w:val="1"/>
      <w:numFmt w:val="decimal"/>
      <w:lvlText w:val="%1.%2.%3.%4.%5.%6.%7.%8.%9"/>
      <w:lvlJc w:val="left"/>
      <w:pPr>
        <w:ind w:left="2880" w:hanging="2160"/>
      </w:pPr>
      <w:rPr>
        <w:rFonts w:hint="default"/>
      </w:rPr>
    </w:lvl>
  </w:abstractNum>
  <w:abstractNum w:abstractNumId="10">
    <w:nsid w:val="33CC54F3"/>
    <w:multiLevelType w:val="hybridMultilevel"/>
    <w:tmpl w:val="7E9C9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7B37DEC"/>
    <w:multiLevelType w:val="hybridMultilevel"/>
    <w:tmpl w:val="341456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41911174"/>
    <w:multiLevelType w:val="hybridMultilevel"/>
    <w:tmpl w:val="A5509F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B40264B"/>
    <w:multiLevelType w:val="multilevel"/>
    <w:tmpl w:val="998E580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551A16F3"/>
    <w:multiLevelType w:val="multilevel"/>
    <w:tmpl w:val="163431D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58EB7FAC"/>
    <w:multiLevelType w:val="hybridMultilevel"/>
    <w:tmpl w:val="7E5AAE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5BA50F4F"/>
    <w:multiLevelType w:val="hybridMultilevel"/>
    <w:tmpl w:val="ECE486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CF27B7E"/>
    <w:multiLevelType w:val="hybridMultilevel"/>
    <w:tmpl w:val="C12E7706"/>
    <w:lvl w:ilvl="0" w:tplc="7A5230C2">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07F36E5"/>
    <w:multiLevelType w:val="multilevel"/>
    <w:tmpl w:val="4C30624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62C01B76"/>
    <w:multiLevelType w:val="multilevel"/>
    <w:tmpl w:val="7DA6B7D4"/>
    <w:lvl w:ilvl="0">
      <w:start w:val="1"/>
      <w:numFmt w:val="decimal"/>
      <w:lvlText w:val="%1"/>
      <w:lvlJc w:val="left"/>
      <w:pPr>
        <w:ind w:left="456" w:hanging="456"/>
      </w:pPr>
      <w:rPr>
        <w:rFonts w:hint="default"/>
      </w:rPr>
    </w:lvl>
    <w:lvl w:ilvl="1">
      <w:start w:val="1"/>
      <w:numFmt w:val="decimal"/>
      <w:lvlText w:val="%1.%2"/>
      <w:lvlJc w:val="left"/>
      <w:pPr>
        <w:ind w:left="456" w:hanging="45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63336366"/>
    <w:multiLevelType w:val="hybridMultilevel"/>
    <w:tmpl w:val="F5AC53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6F4F72CA"/>
    <w:multiLevelType w:val="hybridMultilevel"/>
    <w:tmpl w:val="E42642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6FBF3246"/>
    <w:multiLevelType w:val="hybridMultilevel"/>
    <w:tmpl w:val="C80ABB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15B73A9"/>
    <w:multiLevelType w:val="multilevel"/>
    <w:tmpl w:val="D99A971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nsid w:val="71F9362C"/>
    <w:multiLevelType w:val="hybridMultilevel"/>
    <w:tmpl w:val="FDD472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3392D47"/>
    <w:multiLevelType w:val="hybridMultilevel"/>
    <w:tmpl w:val="CD7496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4693435"/>
    <w:multiLevelType w:val="hybridMultilevel"/>
    <w:tmpl w:val="0894872C"/>
    <w:lvl w:ilvl="0" w:tplc="046E716C">
      <w:start w:val="1"/>
      <w:numFmt w:val="bullet"/>
      <w:lvlText w:val=""/>
      <w:lvlJc w:val="left"/>
      <w:pPr>
        <w:ind w:left="720" w:hanging="360"/>
      </w:pPr>
      <w:rPr>
        <w:rFonts w:ascii="Symbol" w:hAnsi="Symbol" w:hint="default"/>
        <w:color w:val="000000" w:themeColor="text1"/>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4BC0F68"/>
    <w:multiLevelType w:val="hybridMultilevel"/>
    <w:tmpl w:val="9948FD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80C38CB"/>
    <w:multiLevelType w:val="hybridMultilevel"/>
    <w:tmpl w:val="DA880B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EBE1CF3"/>
    <w:multiLevelType w:val="hybridMultilevel"/>
    <w:tmpl w:val="8E5E2990"/>
    <w:lvl w:ilvl="0" w:tplc="7A5230C2">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3"/>
  </w:num>
  <w:num w:numId="3">
    <w:abstractNumId w:val="27"/>
  </w:num>
  <w:num w:numId="4">
    <w:abstractNumId w:val="11"/>
  </w:num>
  <w:num w:numId="5">
    <w:abstractNumId w:val="8"/>
  </w:num>
  <w:num w:numId="6">
    <w:abstractNumId w:val="18"/>
  </w:num>
  <w:num w:numId="7">
    <w:abstractNumId w:val="6"/>
  </w:num>
  <w:num w:numId="8">
    <w:abstractNumId w:val="21"/>
  </w:num>
  <w:num w:numId="9">
    <w:abstractNumId w:val="28"/>
  </w:num>
  <w:num w:numId="10">
    <w:abstractNumId w:val="1"/>
  </w:num>
  <w:num w:numId="11">
    <w:abstractNumId w:val="20"/>
  </w:num>
  <w:num w:numId="12">
    <w:abstractNumId w:val="15"/>
  </w:num>
  <w:num w:numId="13">
    <w:abstractNumId w:val="17"/>
  </w:num>
  <w:num w:numId="14">
    <w:abstractNumId w:val="29"/>
  </w:num>
  <w:num w:numId="15">
    <w:abstractNumId w:val="24"/>
  </w:num>
  <w:num w:numId="16">
    <w:abstractNumId w:val="14"/>
  </w:num>
  <w:num w:numId="17">
    <w:abstractNumId w:val="0"/>
  </w:num>
  <w:num w:numId="18">
    <w:abstractNumId w:val="12"/>
  </w:num>
  <w:num w:numId="19">
    <w:abstractNumId w:val="5"/>
  </w:num>
  <w:num w:numId="20">
    <w:abstractNumId w:val="13"/>
  </w:num>
  <w:num w:numId="21">
    <w:abstractNumId w:val="9"/>
  </w:num>
  <w:num w:numId="22">
    <w:abstractNumId w:val="25"/>
  </w:num>
  <w:num w:numId="23">
    <w:abstractNumId w:val="19"/>
  </w:num>
  <w:num w:numId="24">
    <w:abstractNumId w:val="7"/>
  </w:num>
  <w:num w:numId="25">
    <w:abstractNumId w:val="22"/>
  </w:num>
  <w:num w:numId="26">
    <w:abstractNumId w:val="4"/>
  </w:num>
  <w:num w:numId="27">
    <w:abstractNumId w:val="26"/>
  </w:num>
  <w:num w:numId="28">
    <w:abstractNumId w:val="10"/>
  </w:num>
  <w:num w:numId="29">
    <w:abstractNumId w:val="2"/>
  </w:num>
  <w:num w:numId="30">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BA4161"/>
    <w:rsid w:val="00002279"/>
    <w:rsid w:val="000029CA"/>
    <w:rsid w:val="00002F2B"/>
    <w:rsid w:val="00016B91"/>
    <w:rsid w:val="0002071F"/>
    <w:rsid w:val="00031733"/>
    <w:rsid w:val="0003482E"/>
    <w:rsid w:val="000364EB"/>
    <w:rsid w:val="000408DA"/>
    <w:rsid w:val="00062620"/>
    <w:rsid w:val="000829F2"/>
    <w:rsid w:val="0008573F"/>
    <w:rsid w:val="000A4B84"/>
    <w:rsid w:val="000B3302"/>
    <w:rsid w:val="000C573B"/>
    <w:rsid w:val="000C6557"/>
    <w:rsid w:val="000E5D3B"/>
    <w:rsid w:val="000E71E9"/>
    <w:rsid w:val="000F1FE6"/>
    <w:rsid w:val="00103D37"/>
    <w:rsid w:val="00112C4A"/>
    <w:rsid w:val="00151F05"/>
    <w:rsid w:val="001536B3"/>
    <w:rsid w:val="00184CF4"/>
    <w:rsid w:val="001964CA"/>
    <w:rsid w:val="001A1501"/>
    <w:rsid w:val="001B1DD2"/>
    <w:rsid w:val="001B5A89"/>
    <w:rsid w:val="001B7AE1"/>
    <w:rsid w:val="001C0C2D"/>
    <w:rsid w:val="001E5887"/>
    <w:rsid w:val="0020503E"/>
    <w:rsid w:val="00207AC2"/>
    <w:rsid w:val="00232670"/>
    <w:rsid w:val="0025310E"/>
    <w:rsid w:val="002556C7"/>
    <w:rsid w:val="00255F5D"/>
    <w:rsid w:val="00260233"/>
    <w:rsid w:val="00264803"/>
    <w:rsid w:val="002727DA"/>
    <w:rsid w:val="002756D5"/>
    <w:rsid w:val="00277ACD"/>
    <w:rsid w:val="002C0283"/>
    <w:rsid w:val="002C1251"/>
    <w:rsid w:val="002E0556"/>
    <w:rsid w:val="002E24F9"/>
    <w:rsid w:val="002E7E81"/>
    <w:rsid w:val="002F6188"/>
    <w:rsid w:val="00302C7F"/>
    <w:rsid w:val="0030333E"/>
    <w:rsid w:val="00306A12"/>
    <w:rsid w:val="00336C9A"/>
    <w:rsid w:val="00340093"/>
    <w:rsid w:val="00346162"/>
    <w:rsid w:val="00354371"/>
    <w:rsid w:val="00357FA9"/>
    <w:rsid w:val="0038757C"/>
    <w:rsid w:val="0038777E"/>
    <w:rsid w:val="00392F89"/>
    <w:rsid w:val="00395597"/>
    <w:rsid w:val="003B23D3"/>
    <w:rsid w:val="003C5A37"/>
    <w:rsid w:val="003C70C1"/>
    <w:rsid w:val="00423EE5"/>
    <w:rsid w:val="00447B4A"/>
    <w:rsid w:val="004536C9"/>
    <w:rsid w:val="00471539"/>
    <w:rsid w:val="00483937"/>
    <w:rsid w:val="00493E20"/>
    <w:rsid w:val="004B63EA"/>
    <w:rsid w:val="004C6801"/>
    <w:rsid w:val="0057073B"/>
    <w:rsid w:val="005772BD"/>
    <w:rsid w:val="00580374"/>
    <w:rsid w:val="005858CF"/>
    <w:rsid w:val="005E45C2"/>
    <w:rsid w:val="005F61B2"/>
    <w:rsid w:val="00626D03"/>
    <w:rsid w:val="00644EFB"/>
    <w:rsid w:val="00682300"/>
    <w:rsid w:val="00696FB8"/>
    <w:rsid w:val="006A3CD8"/>
    <w:rsid w:val="006A3D98"/>
    <w:rsid w:val="006B596C"/>
    <w:rsid w:val="006C121D"/>
    <w:rsid w:val="006D0A27"/>
    <w:rsid w:val="006D1568"/>
    <w:rsid w:val="006F3214"/>
    <w:rsid w:val="007005B9"/>
    <w:rsid w:val="00705965"/>
    <w:rsid w:val="007109DD"/>
    <w:rsid w:val="00751EF9"/>
    <w:rsid w:val="007527FA"/>
    <w:rsid w:val="007544EA"/>
    <w:rsid w:val="007721A1"/>
    <w:rsid w:val="007A784E"/>
    <w:rsid w:val="007A7F37"/>
    <w:rsid w:val="007B21C4"/>
    <w:rsid w:val="007C059B"/>
    <w:rsid w:val="007D5CE2"/>
    <w:rsid w:val="007E3F03"/>
    <w:rsid w:val="007F344B"/>
    <w:rsid w:val="008011B7"/>
    <w:rsid w:val="0084304E"/>
    <w:rsid w:val="008720AA"/>
    <w:rsid w:val="00876EF9"/>
    <w:rsid w:val="008806DD"/>
    <w:rsid w:val="0088472E"/>
    <w:rsid w:val="008A566F"/>
    <w:rsid w:val="008D2074"/>
    <w:rsid w:val="008D440B"/>
    <w:rsid w:val="009028CB"/>
    <w:rsid w:val="00903AF8"/>
    <w:rsid w:val="00917615"/>
    <w:rsid w:val="00917736"/>
    <w:rsid w:val="0093568E"/>
    <w:rsid w:val="00957736"/>
    <w:rsid w:val="00970ED9"/>
    <w:rsid w:val="00974B38"/>
    <w:rsid w:val="00975054"/>
    <w:rsid w:val="0098593D"/>
    <w:rsid w:val="009C29E3"/>
    <w:rsid w:val="009D5AF1"/>
    <w:rsid w:val="009F1AAC"/>
    <w:rsid w:val="00A01903"/>
    <w:rsid w:val="00A0520F"/>
    <w:rsid w:val="00A14AD1"/>
    <w:rsid w:val="00A63C01"/>
    <w:rsid w:val="00A6570B"/>
    <w:rsid w:val="00A74BE8"/>
    <w:rsid w:val="00AA604A"/>
    <w:rsid w:val="00AC2D14"/>
    <w:rsid w:val="00AC3EB2"/>
    <w:rsid w:val="00AD2C4B"/>
    <w:rsid w:val="00AD49ED"/>
    <w:rsid w:val="00AF7A7C"/>
    <w:rsid w:val="00B012DF"/>
    <w:rsid w:val="00B04D9D"/>
    <w:rsid w:val="00B17768"/>
    <w:rsid w:val="00B274C8"/>
    <w:rsid w:val="00B31592"/>
    <w:rsid w:val="00B459C2"/>
    <w:rsid w:val="00B61764"/>
    <w:rsid w:val="00B863A6"/>
    <w:rsid w:val="00B8655B"/>
    <w:rsid w:val="00B94288"/>
    <w:rsid w:val="00BA1D9E"/>
    <w:rsid w:val="00BA4161"/>
    <w:rsid w:val="00BA6FFA"/>
    <w:rsid w:val="00BC1703"/>
    <w:rsid w:val="00BC465F"/>
    <w:rsid w:val="00BD52F7"/>
    <w:rsid w:val="00BF791A"/>
    <w:rsid w:val="00C06210"/>
    <w:rsid w:val="00C104E8"/>
    <w:rsid w:val="00C14125"/>
    <w:rsid w:val="00C1610A"/>
    <w:rsid w:val="00C17BD6"/>
    <w:rsid w:val="00C27A92"/>
    <w:rsid w:val="00C41C6E"/>
    <w:rsid w:val="00C429C0"/>
    <w:rsid w:val="00C730FD"/>
    <w:rsid w:val="00C760DB"/>
    <w:rsid w:val="00C80084"/>
    <w:rsid w:val="00C85FC6"/>
    <w:rsid w:val="00C86B1D"/>
    <w:rsid w:val="00C87C9B"/>
    <w:rsid w:val="00CB2841"/>
    <w:rsid w:val="00CD4A68"/>
    <w:rsid w:val="00CE4DBF"/>
    <w:rsid w:val="00CF17FA"/>
    <w:rsid w:val="00D109CD"/>
    <w:rsid w:val="00D14C54"/>
    <w:rsid w:val="00D2111B"/>
    <w:rsid w:val="00D45E4D"/>
    <w:rsid w:val="00D676FF"/>
    <w:rsid w:val="00D7046A"/>
    <w:rsid w:val="00D73977"/>
    <w:rsid w:val="00D756F8"/>
    <w:rsid w:val="00D774E7"/>
    <w:rsid w:val="00D85B85"/>
    <w:rsid w:val="00DB09B9"/>
    <w:rsid w:val="00DB573E"/>
    <w:rsid w:val="00DB6367"/>
    <w:rsid w:val="00DB6A07"/>
    <w:rsid w:val="00DF6EFB"/>
    <w:rsid w:val="00DF766C"/>
    <w:rsid w:val="00E002C4"/>
    <w:rsid w:val="00E14906"/>
    <w:rsid w:val="00E15E0D"/>
    <w:rsid w:val="00E16034"/>
    <w:rsid w:val="00E339CA"/>
    <w:rsid w:val="00E5520F"/>
    <w:rsid w:val="00E85518"/>
    <w:rsid w:val="00E97EB8"/>
    <w:rsid w:val="00EA57F0"/>
    <w:rsid w:val="00EA5BC8"/>
    <w:rsid w:val="00EC2976"/>
    <w:rsid w:val="00ED4F7E"/>
    <w:rsid w:val="00ED5095"/>
    <w:rsid w:val="00EE6304"/>
    <w:rsid w:val="00F015AF"/>
    <w:rsid w:val="00F202BE"/>
    <w:rsid w:val="00F440CA"/>
    <w:rsid w:val="00F779F6"/>
    <w:rsid w:val="00F91156"/>
    <w:rsid w:val="00FA08AF"/>
    <w:rsid w:val="00FA5D23"/>
    <w:rsid w:val="00FC08FE"/>
    <w:rsid w:val="00FC561B"/>
    <w:rsid w:val="00FD0AA2"/>
    <w:rsid w:val="00FE5590"/>
    <w:rsid w:val="00FF68F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6">
      <o:colormenu v:ext="edit" strokecolor="none [2404]"/>
    </o:shapedefaults>
    <o:shapelayout v:ext="edit">
      <o:idmap v:ext="edit" data="1"/>
      <o:rules v:ext="edit">
        <o:r id="V:Rule4" type="connector" idref="#_x0000_s1047"/>
        <o:r id="V:Rule5" type="connector" idref="#_x0000_s1051"/>
        <o:r id="V:Rule6" type="connector" idref="#_x0000_s104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4161"/>
  </w:style>
  <w:style w:type="paragraph" w:styleId="Heading1">
    <w:name w:val="heading 1"/>
    <w:basedOn w:val="Normal"/>
    <w:next w:val="Normal"/>
    <w:link w:val="Heading1Char"/>
    <w:uiPriority w:val="9"/>
    <w:qFormat/>
    <w:rsid w:val="001B5A8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C87C9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41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4161"/>
    <w:rPr>
      <w:rFonts w:ascii="Tahoma" w:hAnsi="Tahoma" w:cs="Tahoma"/>
      <w:sz w:val="16"/>
      <w:szCs w:val="16"/>
    </w:rPr>
  </w:style>
  <w:style w:type="character" w:customStyle="1" w:styleId="Heading1Char">
    <w:name w:val="Heading 1 Char"/>
    <w:basedOn w:val="DefaultParagraphFont"/>
    <w:link w:val="Heading1"/>
    <w:uiPriority w:val="9"/>
    <w:rsid w:val="001B5A89"/>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1B5A89"/>
    <w:pPr>
      <w:ind w:left="720"/>
      <w:contextualSpacing/>
    </w:pPr>
  </w:style>
  <w:style w:type="paragraph" w:styleId="Caption">
    <w:name w:val="caption"/>
    <w:basedOn w:val="Normal"/>
    <w:next w:val="Normal"/>
    <w:uiPriority w:val="35"/>
    <w:unhideWhenUsed/>
    <w:qFormat/>
    <w:rsid w:val="001B5A89"/>
    <w:pPr>
      <w:spacing w:line="240" w:lineRule="auto"/>
    </w:pPr>
    <w:rPr>
      <w:b/>
      <w:bCs/>
      <w:color w:val="4F81BD" w:themeColor="accent1"/>
      <w:sz w:val="18"/>
      <w:szCs w:val="18"/>
    </w:rPr>
  </w:style>
  <w:style w:type="paragraph" w:styleId="Bibliography">
    <w:name w:val="Bibliography"/>
    <w:basedOn w:val="Normal"/>
    <w:next w:val="Normal"/>
    <w:uiPriority w:val="37"/>
    <w:unhideWhenUsed/>
    <w:rsid w:val="00277ACD"/>
  </w:style>
  <w:style w:type="paragraph" w:styleId="FootnoteText">
    <w:name w:val="footnote text"/>
    <w:basedOn w:val="Normal"/>
    <w:link w:val="FootnoteTextChar"/>
    <w:uiPriority w:val="99"/>
    <w:semiHidden/>
    <w:unhideWhenUsed/>
    <w:rsid w:val="00277AC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77ACD"/>
    <w:rPr>
      <w:sz w:val="20"/>
      <w:szCs w:val="20"/>
    </w:rPr>
  </w:style>
  <w:style w:type="character" w:styleId="FootnoteReference">
    <w:name w:val="footnote reference"/>
    <w:basedOn w:val="DefaultParagraphFont"/>
    <w:uiPriority w:val="99"/>
    <w:semiHidden/>
    <w:unhideWhenUsed/>
    <w:rsid w:val="00277ACD"/>
    <w:rPr>
      <w:vertAlign w:val="superscript"/>
    </w:rPr>
  </w:style>
  <w:style w:type="table" w:styleId="TableGrid">
    <w:name w:val="Table Grid"/>
    <w:basedOn w:val="TableNormal"/>
    <w:uiPriority w:val="39"/>
    <w:rsid w:val="007A784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260233"/>
    <w:rPr>
      <w:color w:val="0000FF" w:themeColor="hyperlink"/>
      <w:u w:val="single"/>
    </w:rPr>
  </w:style>
  <w:style w:type="character" w:customStyle="1" w:styleId="Heading2Char">
    <w:name w:val="Heading 2 Char"/>
    <w:basedOn w:val="DefaultParagraphFont"/>
    <w:link w:val="Heading2"/>
    <w:uiPriority w:val="9"/>
    <w:semiHidden/>
    <w:rsid w:val="00C87C9B"/>
    <w:rPr>
      <w:rFonts w:asciiTheme="majorHAnsi" w:eastAsiaTheme="majorEastAsia" w:hAnsiTheme="majorHAnsi" w:cstheme="majorBidi"/>
      <w:b/>
      <w:bCs/>
      <w:color w:val="4F81BD" w:themeColor="accent1"/>
      <w:sz w:val="26"/>
      <w:szCs w:val="26"/>
    </w:rPr>
  </w:style>
  <w:style w:type="paragraph" w:styleId="BodyText">
    <w:name w:val="Body Text"/>
    <w:basedOn w:val="Normal"/>
    <w:link w:val="BodyTextChar"/>
    <w:uiPriority w:val="1"/>
    <w:qFormat/>
    <w:rsid w:val="00C87C9B"/>
    <w:pPr>
      <w:widowControl w:val="0"/>
      <w:autoSpaceDE w:val="0"/>
      <w:autoSpaceDN w:val="0"/>
      <w:spacing w:after="0" w:line="240" w:lineRule="auto"/>
    </w:pPr>
    <w:rPr>
      <w:rFonts w:ascii="Arial" w:eastAsia="Arial" w:hAnsi="Arial" w:cs="Arial"/>
      <w:sz w:val="24"/>
      <w:szCs w:val="24"/>
    </w:rPr>
  </w:style>
  <w:style w:type="character" w:customStyle="1" w:styleId="BodyTextChar">
    <w:name w:val="Body Text Char"/>
    <w:basedOn w:val="DefaultParagraphFont"/>
    <w:link w:val="BodyText"/>
    <w:uiPriority w:val="1"/>
    <w:rsid w:val="00C87C9B"/>
    <w:rPr>
      <w:rFonts w:ascii="Arial" w:eastAsia="Arial" w:hAnsi="Arial" w:cs="Arial"/>
      <w:sz w:val="24"/>
      <w:szCs w:val="24"/>
    </w:rPr>
  </w:style>
  <w:style w:type="paragraph" w:styleId="TableofFigures">
    <w:name w:val="table of figures"/>
    <w:basedOn w:val="Normal"/>
    <w:next w:val="Normal"/>
    <w:uiPriority w:val="99"/>
    <w:unhideWhenUsed/>
    <w:rsid w:val="006D1568"/>
    <w:pPr>
      <w:spacing w:after="0"/>
    </w:pPr>
  </w:style>
  <w:style w:type="paragraph" w:styleId="Header">
    <w:name w:val="header"/>
    <w:basedOn w:val="Normal"/>
    <w:link w:val="HeaderChar"/>
    <w:uiPriority w:val="99"/>
    <w:semiHidden/>
    <w:unhideWhenUsed/>
    <w:rsid w:val="005772B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772BD"/>
  </w:style>
  <w:style w:type="paragraph" w:styleId="Footer">
    <w:name w:val="footer"/>
    <w:basedOn w:val="Normal"/>
    <w:link w:val="FooterChar"/>
    <w:uiPriority w:val="99"/>
    <w:unhideWhenUsed/>
    <w:rsid w:val="005772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72BD"/>
  </w:style>
  <w:style w:type="paragraph" w:styleId="TOCHeading">
    <w:name w:val="TOC Heading"/>
    <w:basedOn w:val="Heading1"/>
    <w:next w:val="Normal"/>
    <w:uiPriority w:val="39"/>
    <w:semiHidden/>
    <w:unhideWhenUsed/>
    <w:qFormat/>
    <w:rsid w:val="005772BD"/>
    <w:pPr>
      <w:outlineLvl w:val="9"/>
    </w:pPr>
  </w:style>
  <w:style w:type="paragraph" w:styleId="TOC2">
    <w:name w:val="toc 2"/>
    <w:basedOn w:val="Normal"/>
    <w:next w:val="Normal"/>
    <w:autoRedefine/>
    <w:uiPriority w:val="39"/>
    <w:unhideWhenUsed/>
    <w:rsid w:val="005772BD"/>
    <w:pPr>
      <w:spacing w:after="100"/>
      <w:ind w:left="220"/>
    </w:pPr>
  </w:style>
  <w:style w:type="paragraph" w:styleId="TOC1">
    <w:name w:val="toc 1"/>
    <w:basedOn w:val="Normal"/>
    <w:next w:val="Normal"/>
    <w:autoRedefine/>
    <w:uiPriority w:val="39"/>
    <w:unhideWhenUsed/>
    <w:rsid w:val="005772BD"/>
    <w:pPr>
      <w:spacing w:after="100"/>
    </w:pPr>
  </w:style>
</w:styles>
</file>

<file path=word/webSettings.xml><?xml version="1.0" encoding="utf-8"?>
<w:webSettings xmlns:r="http://schemas.openxmlformats.org/officeDocument/2006/relationships" xmlns:w="http://schemas.openxmlformats.org/wordprocessingml/2006/main">
  <w:divs>
    <w:div w:id="1946646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18" Type="http://schemas.openxmlformats.org/officeDocument/2006/relationships/chart" Target="charts/chart3.xml"/><Relationship Id="rId26" Type="http://schemas.openxmlformats.org/officeDocument/2006/relationships/chart" Target="charts/chart11.xml"/><Relationship Id="rId39" Type="http://schemas.openxmlformats.org/officeDocument/2006/relationships/footer" Target="footer3.xml"/><Relationship Id="rId3" Type="http://schemas.openxmlformats.org/officeDocument/2006/relationships/styles" Target="styles.xml"/><Relationship Id="rId21" Type="http://schemas.openxmlformats.org/officeDocument/2006/relationships/chart" Target="charts/chart6.xml"/><Relationship Id="rId34" Type="http://schemas.openxmlformats.org/officeDocument/2006/relationships/chart" Target="charts/chart19.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chart" Target="charts/chart2.xml"/><Relationship Id="rId25" Type="http://schemas.openxmlformats.org/officeDocument/2006/relationships/chart" Target="charts/chart10.xml"/><Relationship Id="rId33" Type="http://schemas.openxmlformats.org/officeDocument/2006/relationships/chart" Target="charts/chart18.xml"/><Relationship Id="rId38" Type="http://schemas.openxmlformats.org/officeDocument/2006/relationships/chart" Target="charts/chart23.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chart" Target="charts/chart5.xml"/><Relationship Id="rId29" Type="http://schemas.openxmlformats.org/officeDocument/2006/relationships/chart" Target="charts/chart14.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chart" Target="charts/chart9.xml"/><Relationship Id="rId32" Type="http://schemas.openxmlformats.org/officeDocument/2006/relationships/chart" Target="charts/chart17.xml"/><Relationship Id="rId37" Type="http://schemas.openxmlformats.org/officeDocument/2006/relationships/chart" Target="charts/chart22.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chart" Target="charts/chart8.xml"/><Relationship Id="rId28" Type="http://schemas.openxmlformats.org/officeDocument/2006/relationships/chart" Target="charts/chart13.xml"/><Relationship Id="rId36" Type="http://schemas.openxmlformats.org/officeDocument/2006/relationships/chart" Target="charts/chart21.xml"/><Relationship Id="rId10" Type="http://schemas.openxmlformats.org/officeDocument/2006/relationships/image" Target="media/image2.jpeg"/><Relationship Id="rId19" Type="http://schemas.openxmlformats.org/officeDocument/2006/relationships/chart" Target="charts/chart4.xml"/><Relationship Id="rId31" Type="http://schemas.openxmlformats.org/officeDocument/2006/relationships/chart" Target="charts/chart1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chart" Target="charts/chart7.xml"/><Relationship Id="rId27" Type="http://schemas.openxmlformats.org/officeDocument/2006/relationships/chart" Target="charts/chart12.xml"/><Relationship Id="rId30" Type="http://schemas.openxmlformats.org/officeDocument/2006/relationships/chart" Target="charts/chart15.xml"/><Relationship Id="rId35" Type="http://schemas.openxmlformats.org/officeDocument/2006/relationships/chart" Target="charts/chart20.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Office_Excel_Worksheet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Office_Excel_Worksheet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Office_Excel_Worksheet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Office_Excel_Worksheet13.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Office_Excel_Worksheet14.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Office_Excel_Worksheet15.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Microsoft_Office_Excel_Worksheet16.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Microsoft_Office_Excel_Worksheet17.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Microsoft_Office_Excel_Worksheet18.xlsx"/></Relationships>
</file>

<file path=word/charts/_rels/chart19.xml.rels><?xml version="1.0" encoding="UTF-8" standalone="yes"?>
<Relationships xmlns="http://schemas.openxmlformats.org/package/2006/relationships"><Relationship Id="rId1" Type="http://schemas.openxmlformats.org/officeDocument/2006/relationships/package" Target="../embeddings/Microsoft_Office_Excel_Worksheet19.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_Worksheet2.xlsx"/></Relationships>
</file>

<file path=word/charts/_rels/chart20.xml.rels><?xml version="1.0" encoding="UTF-8" standalone="yes"?>
<Relationships xmlns="http://schemas.openxmlformats.org/package/2006/relationships"><Relationship Id="rId1" Type="http://schemas.openxmlformats.org/officeDocument/2006/relationships/package" Target="../embeddings/Microsoft_Office_Excel_Worksheet20.xlsx"/></Relationships>
</file>

<file path=word/charts/_rels/chart21.xml.rels><?xml version="1.0" encoding="UTF-8" standalone="yes"?>
<Relationships xmlns="http://schemas.openxmlformats.org/package/2006/relationships"><Relationship Id="rId1" Type="http://schemas.openxmlformats.org/officeDocument/2006/relationships/package" Target="../embeddings/Microsoft_Office_Excel_Worksheet21.xlsx"/></Relationships>
</file>

<file path=word/charts/_rels/chart22.xml.rels><?xml version="1.0" encoding="UTF-8" standalone="yes"?>
<Relationships xmlns="http://schemas.openxmlformats.org/package/2006/relationships"><Relationship Id="rId1" Type="http://schemas.openxmlformats.org/officeDocument/2006/relationships/package" Target="../embeddings/Microsoft_Office_Excel_Worksheet22.xlsx"/></Relationships>
</file>

<file path=word/charts/_rels/chart23.xml.rels><?xml version="1.0" encoding="UTF-8" standalone="yes"?>
<Relationships xmlns="http://schemas.openxmlformats.org/package/2006/relationships"><Relationship Id="rId1" Type="http://schemas.openxmlformats.org/officeDocument/2006/relationships/package" Target="../embeddings/Microsoft_Office_Excel_Worksheet23.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Office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Office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Office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Office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Office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Office_Excel_Worksheet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Office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style val="11"/>
  <c:chart>
    <c:title>
      <c:tx>
        <c:rich>
          <a:bodyPr/>
          <a:lstStyle/>
          <a:p>
            <a:pPr>
              <a:defRPr/>
            </a:pPr>
            <a:r>
              <a:rPr lang="en-US" sz="1400">
                <a:latin typeface="+mj-lt"/>
              </a:rPr>
              <a:t>Gender</a:t>
            </a:r>
          </a:p>
        </c:rich>
      </c:tx>
    </c:title>
    <c:plotArea>
      <c:layout/>
      <c:pieChart>
        <c:varyColors val="1"/>
        <c:ser>
          <c:idx val="0"/>
          <c:order val="0"/>
          <c:tx>
            <c:strRef>
              <c:f>Sheet1!$B$1</c:f>
              <c:strCache>
                <c:ptCount val="1"/>
                <c:pt idx="0">
                  <c:v>Sales</c:v>
                </c:pt>
              </c:strCache>
            </c:strRef>
          </c:tx>
          <c:dLbls>
            <c:dLbl>
              <c:idx val="0"/>
              <c:layout>
                <c:manualLayout>
                  <c:x val="-0.12079487459900846"/>
                  <c:y val="0.11341082364704391"/>
                </c:manualLayout>
              </c:layout>
              <c:showCatName val="1"/>
              <c:showPercent val="1"/>
            </c:dLbl>
            <c:dLbl>
              <c:idx val="1"/>
              <c:layout>
                <c:manualLayout>
                  <c:x val="0.14965915718868475"/>
                  <c:y val="-0.10672353455818098"/>
                </c:manualLayout>
              </c:layout>
              <c:showCatName val="1"/>
              <c:showPercent val="1"/>
            </c:dLbl>
            <c:showCatName val="1"/>
            <c:showPercent val="1"/>
            <c:showLeaderLines val="1"/>
          </c:dLbls>
          <c:cat>
            <c:strRef>
              <c:f>Sheet1!$A$2:$A$3</c:f>
              <c:strCache>
                <c:ptCount val="2"/>
                <c:pt idx="0">
                  <c:v>Male</c:v>
                </c:pt>
                <c:pt idx="1">
                  <c:v>Female</c:v>
                </c:pt>
              </c:strCache>
            </c:strRef>
          </c:cat>
          <c:val>
            <c:numRef>
              <c:f>Sheet1!$B$2:$B$3</c:f>
              <c:numCache>
                <c:formatCode>General</c:formatCode>
                <c:ptCount val="2"/>
                <c:pt idx="0">
                  <c:v>18</c:v>
                </c:pt>
                <c:pt idx="1">
                  <c:v>34</c:v>
                </c:pt>
              </c:numCache>
            </c:numRef>
          </c:val>
        </c:ser>
        <c:dLbls>
          <c:showCatName val="1"/>
          <c:showPercent val="1"/>
        </c:dLbls>
        <c:firstSliceAng val="0"/>
      </c:pieChart>
    </c:plotArea>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0.22324708434356524"/>
          <c:y val="0.27499250093738281"/>
          <c:w val="0.33413681069912232"/>
          <c:h val="0.67413423322085475"/>
        </c:manualLayout>
      </c:layout>
      <c:pieChart>
        <c:varyColors val="1"/>
        <c:ser>
          <c:idx val="0"/>
          <c:order val="0"/>
          <c:tx>
            <c:strRef>
              <c:f>Sheet1!$B$1</c:f>
              <c:strCache>
                <c:ptCount val="1"/>
                <c:pt idx="0">
                  <c:v>Sales</c:v>
                </c:pt>
              </c:strCache>
            </c:strRef>
          </c:tx>
          <c:dLbls>
            <c:showPercent val="1"/>
            <c:showLeaderLines val="1"/>
          </c:dLbls>
          <c:cat>
            <c:strRef>
              <c:f>Sheet1!$A$2:$A$6</c:f>
              <c:strCache>
                <c:ptCount val="5"/>
                <c:pt idx="0">
                  <c:v>Strongly Disagree</c:v>
                </c:pt>
                <c:pt idx="1">
                  <c:v>Disagree</c:v>
                </c:pt>
                <c:pt idx="2">
                  <c:v>Neutral</c:v>
                </c:pt>
                <c:pt idx="3">
                  <c:v>Agree</c:v>
                </c:pt>
                <c:pt idx="4">
                  <c:v>Strongly Agree</c:v>
                </c:pt>
              </c:strCache>
            </c:strRef>
          </c:cat>
          <c:val>
            <c:numRef>
              <c:f>Sheet1!$B$2:$B$6</c:f>
              <c:numCache>
                <c:formatCode>General</c:formatCode>
                <c:ptCount val="5"/>
                <c:pt idx="0">
                  <c:v>0</c:v>
                </c:pt>
                <c:pt idx="1">
                  <c:v>0</c:v>
                </c:pt>
                <c:pt idx="2">
                  <c:v>0</c:v>
                </c:pt>
                <c:pt idx="3">
                  <c:v>42</c:v>
                </c:pt>
                <c:pt idx="4">
                  <c:v>10</c:v>
                </c:pt>
              </c:numCache>
            </c:numRef>
          </c:val>
        </c:ser>
        <c:dLbls>
          <c:showPercent val="1"/>
        </c:dLbls>
        <c:firstSliceAng val="0"/>
      </c:pieChart>
    </c:plotArea>
    <c:legend>
      <c:legendPos val="r"/>
    </c:legend>
    <c:plotVisOnly val="1"/>
  </c:chart>
  <c:txPr>
    <a:bodyPr/>
    <a:lstStyle/>
    <a:p>
      <a:pPr>
        <a:defRPr sz="1000">
          <a:latin typeface="+mj-lt"/>
        </a:defRPr>
      </a:pPr>
      <a:endParaRPr lang="en-US"/>
    </a:p>
  </c:tx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0.22324708434356524"/>
          <c:y val="0.27499250093738281"/>
          <c:w val="0.33413681069912232"/>
          <c:h val="0.67413423322085508"/>
        </c:manualLayout>
      </c:layout>
      <c:pieChart>
        <c:varyColors val="1"/>
        <c:ser>
          <c:idx val="0"/>
          <c:order val="0"/>
          <c:tx>
            <c:strRef>
              <c:f>Sheet1!$B$1</c:f>
              <c:strCache>
                <c:ptCount val="1"/>
                <c:pt idx="0">
                  <c:v>Sales</c:v>
                </c:pt>
              </c:strCache>
            </c:strRef>
          </c:tx>
          <c:dLbls>
            <c:showPercent val="1"/>
            <c:showLeaderLines val="1"/>
          </c:dLbls>
          <c:cat>
            <c:strRef>
              <c:f>Sheet1!$A$2:$A$6</c:f>
              <c:strCache>
                <c:ptCount val="5"/>
                <c:pt idx="0">
                  <c:v>Strongly Disagree</c:v>
                </c:pt>
                <c:pt idx="1">
                  <c:v>Disagree</c:v>
                </c:pt>
                <c:pt idx="2">
                  <c:v>Neutral</c:v>
                </c:pt>
                <c:pt idx="3">
                  <c:v>Agree</c:v>
                </c:pt>
                <c:pt idx="4">
                  <c:v>Strongly Agree</c:v>
                </c:pt>
              </c:strCache>
            </c:strRef>
          </c:cat>
          <c:val>
            <c:numRef>
              <c:f>Sheet1!$B$2:$B$6</c:f>
              <c:numCache>
                <c:formatCode>General</c:formatCode>
                <c:ptCount val="5"/>
                <c:pt idx="0">
                  <c:v>0</c:v>
                </c:pt>
                <c:pt idx="1">
                  <c:v>0</c:v>
                </c:pt>
                <c:pt idx="2">
                  <c:v>2</c:v>
                </c:pt>
                <c:pt idx="3">
                  <c:v>31</c:v>
                </c:pt>
                <c:pt idx="4">
                  <c:v>19</c:v>
                </c:pt>
              </c:numCache>
            </c:numRef>
          </c:val>
        </c:ser>
        <c:dLbls>
          <c:showPercent val="1"/>
        </c:dLbls>
        <c:firstSliceAng val="0"/>
      </c:pieChart>
    </c:plotArea>
    <c:legend>
      <c:legendPos val="r"/>
    </c:legend>
    <c:plotVisOnly val="1"/>
  </c:chart>
  <c:txPr>
    <a:bodyPr/>
    <a:lstStyle/>
    <a:p>
      <a:pPr>
        <a:defRPr sz="1000">
          <a:latin typeface="+mj-lt"/>
        </a:defRPr>
      </a:pPr>
      <a:endParaRPr lang="en-US"/>
    </a:p>
  </c:tx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0.22324708434356524"/>
          <c:y val="0.27499250093738281"/>
          <c:w val="0.33413681069912232"/>
          <c:h val="0.67413423322085553"/>
        </c:manualLayout>
      </c:layout>
      <c:pieChart>
        <c:varyColors val="1"/>
        <c:ser>
          <c:idx val="0"/>
          <c:order val="0"/>
          <c:tx>
            <c:strRef>
              <c:f>Sheet1!$B$1</c:f>
              <c:strCache>
                <c:ptCount val="1"/>
                <c:pt idx="0">
                  <c:v>Sales</c:v>
                </c:pt>
              </c:strCache>
            </c:strRef>
          </c:tx>
          <c:dLbls>
            <c:showPercent val="1"/>
            <c:showLeaderLines val="1"/>
          </c:dLbls>
          <c:cat>
            <c:strRef>
              <c:f>Sheet1!$A$2:$A$6</c:f>
              <c:strCache>
                <c:ptCount val="5"/>
                <c:pt idx="0">
                  <c:v>Strongly Disagree</c:v>
                </c:pt>
                <c:pt idx="1">
                  <c:v>Disagree</c:v>
                </c:pt>
                <c:pt idx="2">
                  <c:v>Neutral</c:v>
                </c:pt>
                <c:pt idx="3">
                  <c:v>Agree</c:v>
                </c:pt>
                <c:pt idx="4">
                  <c:v>Strongly Agree</c:v>
                </c:pt>
              </c:strCache>
            </c:strRef>
          </c:cat>
          <c:val>
            <c:numRef>
              <c:f>Sheet1!$B$2:$B$6</c:f>
              <c:numCache>
                <c:formatCode>General</c:formatCode>
                <c:ptCount val="5"/>
                <c:pt idx="0">
                  <c:v>0</c:v>
                </c:pt>
                <c:pt idx="1">
                  <c:v>12</c:v>
                </c:pt>
                <c:pt idx="2">
                  <c:v>2</c:v>
                </c:pt>
                <c:pt idx="3">
                  <c:v>31</c:v>
                </c:pt>
                <c:pt idx="4">
                  <c:v>7</c:v>
                </c:pt>
              </c:numCache>
            </c:numRef>
          </c:val>
        </c:ser>
        <c:dLbls>
          <c:showPercent val="1"/>
        </c:dLbls>
        <c:firstSliceAng val="0"/>
      </c:pieChart>
    </c:plotArea>
    <c:legend>
      <c:legendPos val="r"/>
    </c:legend>
    <c:plotVisOnly val="1"/>
  </c:chart>
  <c:txPr>
    <a:bodyPr/>
    <a:lstStyle/>
    <a:p>
      <a:pPr>
        <a:defRPr sz="1000">
          <a:latin typeface="+mj-lt"/>
        </a:defRPr>
      </a:pPr>
      <a:endParaRPr lang="en-US"/>
    </a:p>
  </c:tx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0.22324708434356524"/>
          <c:y val="0.27499250093738281"/>
          <c:w val="0.33413681069912232"/>
          <c:h val="0.67413423322085586"/>
        </c:manualLayout>
      </c:layout>
      <c:pieChart>
        <c:varyColors val="1"/>
        <c:ser>
          <c:idx val="0"/>
          <c:order val="0"/>
          <c:tx>
            <c:strRef>
              <c:f>Sheet1!$B$1</c:f>
              <c:strCache>
                <c:ptCount val="1"/>
                <c:pt idx="0">
                  <c:v>Sales</c:v>
                </c:pt>
              </c:strCache>
            </c:strRef>
          </c:tx>
          <c:dLbls>
            <c:showPercent val="1"/>
            <c:showLeaderLines val="1"/>
          </c:dLbls>
          <c:cat>
            <c:strRef>
              <c:f>Sheet1!$A$2:$A$6</c:f>
              <c:strCache>
                <c:ptCount val="5"/>
                <c:pt idx="0">
                  <c:v>Strongly Disagree</c:v>
                </c:pt>
                <c:pt idx="1">
                  <c:v>Disagree</c:v>
                </c:pt>
                <c:pt idx="2">
                  <c:v>Neutral</c:v>
                </c:pt>
                <c:pt idx="3">
                  <c:v>Agree</c:v>
                </c:pt>
                <c:pt idx="4">
                  <c:v>Strongly Agree</c:v>
                </c:pt>
              </c:strCache>
            </c:strRef>
          </c:cat>
          <c:val>
            <c:numRef>
              <c:f>Sheet1!$B$2:$B$6</c:f>
              <c:numCache>
                <c:formatCode>General</c:formatCode>
                <c:ptCount val="5"/>
                <c:pt idx="0">
                  <c:v>0</c:v>
                </c:pt>
                <c:pt idx="1">
                  <c:v>16</c:v>
                </c:pt>
                <c:pt idx="2">
                  <c:v>4</c:v>
                </c:pt>
                <c:pt idx="3">
                  <c:v>22</c:v>
                </c:pt>
                <c:pt idx="4">
                  <c:v>18</c:v>
                </c:pt>
              </c:numCache>
            </c:numRef>
          </c:val>
        </c:ser>
        <c:dLbls>
          <c:showPercent val="1"/>
        </c:dLbls>
        <c:firstSliceAng val="0"/>
      </c:pieChart>
    </c:plotArea>
    <c:legend>
      <c:legendPos val="r"/>
    </c:legend>
    <c:plotVisOnly val="1"/>
  </c:chart>
  <c:txPr>
    <a:bodyPr/>
    <a:lstStyle/>
    <a:p>
      <a:pPr>
        <a:defRPr sz="1000">
          <a:latin typeface="+mj-lt"/>
        </a:defRPr>
      </a:pPr>
      <a:endParaRPr lang="en-US"/>
    </a:p>
  </c:tx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0.22324708434356524"/>
          <c:y val="0.27499250093738281"/>
          <c:w val="0.33413681069912232"/>
          <c:h val="0.6741342332208563"/>
        </c:manualLayout>
      </c:layout>
      <c:pieChart>
        <c:varyColors val="1"/>
        <c:ser>
          <c:idx val="0"/>
          <c:order val="0"/>
          <c:tx>
            <c:strRef>
              <c:f>Sheet1!$B$1</c:f>
              <c:strCache>
                <c:ptCount val="1"/>
                <c:pt idx="0">
                  <c:v>Sales</c:v>
                </c:pt>
              </c:strCache>
            </c:strRef>
          </c:tx>
          <c:dLbls>
            <c:showPercent val="1"/>
            <c:showLeaderLines val="1"/>
          </c:dLbls>
          <c:cat>
            <c:strRef>
              <c:f>Sheet1!$A$2:$A$6</c:f>
              <c:strCache>
                <c:ptCount val="5"/>
                <c:pt idx="0">
                  <c:v>Strongly Disagree</c:v>
                </c:pt>
                <c:pt idx="1">
                  <c:v>Disagree</c:v>
                </c:pt>
                <c:pt idx="2">
                  <c:v>Neutral</c:v>
                </c:pt>
                <c:pt idx="3">
                  <c:v>Agree</c:v>
                </c:pt>
                <c:pt idx="4">
                  <c:v>Strongly Agree</c:v>
                </c:pt>
              </c:strCache>
            </c:strRef>
          </c:cat>
          <c:val>
            <c:numRef>
              <c:f>Sheet1!$B$2:$B$6</c:f>
              <c:numCache>
                <c:formatCode>General</c:formatCode>
                <c:ptCount val="5"/>
                <c:pt idx="0">
                  <c:v>0</c:v>
                </c:pt>
                <c:pt idx="1">
                  <c:v>0</c:v>
                </c:pt>
                <c:pt idx="2">
                  <c:v>3</c:v>
                </c:pt>
                <c:pt idx="3">
                  <c:v>38</c:v>
                </c:pt>
                <c:pt idx="4">
                  <c:v>19</c:v>
                </c:pt>
              </c:numCache>
            </c:numRef>
          </c:val>
        </c:ser>
        <c:dLbls>
          <c:showPercent val="1"/>
        </c:dLbls>
        <c:firstSliceAng val="0"/>
      </c:pieChart>
    </c:plotArea>
    <c:legend>
      <c:legendPos val="r"/>
    </c:legend>
    <c:plotVisOnly val="1"/>
  </c:chart>
  <c:txPr>
    <a:bodyPr/>
    <a:lstStyle/>
    <a:p>
      <a:pPr>
        <a:defRPr sz="1000">
          <a:latin typeface="+mj-lt"/>
        </a:defRPr>
      </a:pPr>
      <a:endParaRPr lang="en-US"/>
    </a:p>
  </c:tx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0.22324708434356524"/>
          <c:y val="0.27499250093738281"/>
          <c:w val="0.33413681069912232"/>
          <c:h val="0.67413423322085675"/>
        </c:manualLayout>
      </c:layout>
      <c:pieChart>
        <c:varyColors val="1"/>
        <c:ser>
          <c:idx val="0"/>
          <c:order val="0"/>
          <c:tx>
            <c:strRef>
              <c:f>Sheet1!$B$1</c:f>
              <c:strCache>
                <c:ptCount val="1"/>
                <c:pt idx="0">
                  <c:v>Sales</c:v>
                </c:pt>
              </c:strCache>
            </c:strRef>
          </c:tx>
          <c:dLbls>
            <c:showPercent val="1"/>
            <c:showLeaderLines val="1"/>
          </c:dLbls>
          <c:cat>
            <c:strRef>
              <c:f>Sheet1!$A$2:$A$6</c:f>
              <c:strCache>
                <c:ptCount val="5"/>
                <c:pt idx="0">
                  <c:v>Strongly Disagree</c:v>
                </c:pt>
                <c:pt idx="1">
                  <c:v>Disagree</c:v>
                </c:pt>
                <c:pt idx="2">
                  <c:v>Neutral</c:v>
                </c:pt>
                <c:pt idx="3">
                  <c:v>Agree</c:v>
                </c:pt>
                <c:pt idx="4">
                  <c:v>Strongly Agree</c:v>
                </c:pt>
              </c:strCache>
            </c:strRef>
          </c:cat>
          <c:val>
            <c:numRef>
              <c:f>Sheet1!$B$2:$B$6</c:f>
              <c:numCache>
                <c:formatCode>General</c:formatCode>
                <c:ptCount val="5"/>
                <c:pt idx="0">
                  <c:v>0</c:v>
                </c:pt>
                <c:pt idx="1">
                  <c:v>6</c:v>
                </c:pt>
                <c:pt idx="2">
                  <c:v>3</c:v>
                </c:pt>
                <c:pt idx="3">
                  <c:v>32</c:v>
                </c:pt>
                <c:pt idx="4">
                  <c:v>19</c:v>
                </c:pt>
              </c:numCache>
            </c:numRef>
          </c:val>
        </c:ser>
        <c:dLbls>
          <c:showPercent val="1"/>
        </c:dLbls>
        <c:firstSliceAng val="0"/>
      </c:pieChart>
    </c:plotArea>
    <c:legend>
      <c:legendPos val="r"/>
    </c:legend>
    <c:plotVisOnly val="1"/>
  </c:chart>
  <c:txPr>
    <a:bodyPr/>
    <a:lstStyle/>
    <a:p>
      <a:pPr>
        <a:defRPr sz="1000">
          <a:latin typeface="+mj-lt"/>
        </a:defRPr>
      </a:pPr>
      <a:endParaRPr lang="en-US"/>
    </a:p>
  </c:tx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0.22324708434356524"/>
          <c:y val="0.27499250093738281"/>
          <c:w val="0.33413681069912232"/>
          <c:h val="0.67413423322085708"/>
        </c:manualLayout>
      </c:layout>
      <c:pieChart>
        <c:varyColors val="1"/>
        <c:ser>
          <c:idx val="0"/>
          <c:order val="0"/>
          <c:tx>
            <c:strRef>
              <c:f>Sheet1!$B$1</c:f>
              <c:strCache>
                <c:ptCount val="1"/>
                <c:pt idx="0">
                  <c:v>Sales</c:v>
                </c:pt>
              </c:strCache>
            </c:strRef>
          </c:tx>
          <c:dLbls>
            <c:showPercent val="1"/>
            <c:showLeaderLines val="1"/>
          </c:dLbls>
          <c:cat>
            <c:strRef>
              <c:f>Sheet1!$A$2:$A$6</c:f>
              <c:strCache>
                <c:ptCount val="5"/>
                <c:pt idx="0">
                  <c:v>Strongly Disagree</c:v>
                </c:pt>
                <c:pt idx="1">
                  <c:v>Disagree</c:v>
                </c:pt>
                <c:pt idx="2">
                  <c:v>Neutral</c:v>
                </c:pt>
                <c:pt idx="3">
                  <c:v>Agree</c:v>
                </c:pt>
                <c:pt idx="4">
                  <c:v>Strongly Agree</c:v>
                </c:pt>
              </c:strCache>
            </c:strRef>
          </c:cat>
          <c:val>
            <c:numRef>
              <c:f>Sheet1!$B$2:$B$6</c:f>
              <c:numCache>
                <c:formatCode>General</c:formatCode>
                <c:ptCount val="5"/>
                <c:pt idx="0">
                  <c:v>0</c:v>
                </c:pt>
                <c:pt idx="1">
                  <c:v>0</c:v>
                </c:pt>
                <c:pt idx="2">
                  <c:v>0</c:v>
                </c:pt>
                <c:pt idx="3">
                  <c:v>45</c:v>
                </c:pt>
                <c:pt idx="4">
                  <c:v>7</c:v>
                </c:pt>
              </c:numCache>
            </c:numRef>
          </c:val>
        </c:ser>
        <c:dLbls>
          <c:showPercent val="1"/>
        </c:dLbls>
        <c:firstSliceAng val="0"/>
      </c:pieChart>
    </c:plotArea>
    <c:legend>
      <c:legendPos val="r"/>
    </c:legend>
    <c:plotVisOnly val="1"/>
  </c:chart>
  <c:txPr>
    <a:bodyPr/>
    <a:lstStyle/>
    <a:p>
      <a:pPr>
        <a:defRPr sz="1000">
          <a:latin typeface="+mj-lt"/>
        </a:defRPr>
      </a:pPr>
      <a:endParaRPr lang="en-US"/>
    </a:p>
  </c:tx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0.22324708434356524"/>
          <c:y val="0.27499250093738281"/>
          <c:w val="0.33413681069912232"/>
          <c:h val="0.67413423322085753"/>
        </c:manualLayout>
      </c:layout>
      <c:pieChart>
        <c:varyColors val="1"/>
        <c:ser>
          <c:idx val="0"/>
          <c:order val="0"/>
          <c:tx>
            <c:strRef>
              <c:f>Sheet1!$B$1</c:f>
              <c:strCache>
                <c:ptCount val="1"/>
                <c:pt idx="0">
                  <c:v>Sales</c:v>
                </c:pt>
              </c:strCache>
            </c:strRef>
          </c:tx>
          <c:dLbls>
            <c:showPercent val="1"/>
            <c:showLeaderLines val="1"/>
          </c:dLbls>
          <c:cat>
            <c:strRef>
              <c:f>Sheet1!$A$2:$A$6</c:f>
              <c:strCache>
                <c:ptCount val="5"/>
                <c:pt idx="0">
                  <c:v>Strongly Disagree</c:v>
                </c:pt>
                <c:pt idx="1">
                  <c:v>Disagree</c:v>
                </c:pt>
                <c:pt idx="2">
                  <c:v>Neutral</c:v>
                </c:pt>
                <c:pt idx="3">
                  <c:v>Agree</c:v>
                </c:pt>
                <c:pt idx="4">
                  <c:v>Strongly Agree</c:v>
                </c:pt>
              </c:strCache>
            </c:strRef>
          </c:cat>
          <c:val>
            <c:numRef>
              <c:f>Sheet1!$B$2:$B$6</c:f>
              <c:numCache>
                <c:formatCode>General</c:formatCode>
                <c:ptCount val="5"/>
                <c:pt idx="0">
                  <c:v>0</c:v>
                </c:pt>
                <c:pt idx="1">
                  <c:v>0</c:v>
                </c:pt>
                <c:pt idx="2">
                  <c:v>0</c:v>
                </c:pt>
                <c:pt idx="3">
                  <c:v>41</c:v>
                </c:pt>
                <c:pt idx="4">
                  <c:v>11</c:v>
                </c:pt>
              </c:numCache>
            </c:numRef>
          </c:val>
        </c:ser>
        <c:dLbls>
          <c:showPercent val="1"/>
        </c:dLbls>
        <c:firstSliceAng val="0"/>
      </c:pieChart>
    </c:plotArea>
    <c:legend>
      <c:legendPos val="r"/>
    </c:legend>
    <c:plotVisOnly val="1"/>
  </c:chart>
  <c:txPr>
    <a:bodyPr/>
    <a:lstStyle/>
    <a:p>
      <a:pPr>
        <a:defRPr sz="1000">
          <a:latin typeface="+mj-lt"/>
        </a:defRPr>
      </a:pPr>
      <a:endParaRPr lang="en-US"/>
    </a:p>
  </c:tx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0.22324708434356524"/>
          <c:y val="0.27499250093738281"/>
          <c:w val="0.33413681069912232"/>
          <c:h val="0.67413423322085786"/>
        </c:manualLayout>
      </c:layout>
      <c:pieChart>
        <c:varyColors val="1"/>
        <c:ser>
          <c:idx val="0"/>
          <c:order val="0"/>
          <c:tx>
            <c:strRef>
              <c:f>Sheet1!$B$1</c:f>
              <c:strCache>
                <c:ptCount val="1"/>
                <c:pt idx="0">
                  <c:v>Sales</c:v>
                </c:pt>
              </c:strCache>
            </c:strRef>
          </c:tx>
          <c:dLbls>
            <c:showPercent val="1"/>
            <c:showLeaderLines val="1"/>
          </c:dLbls>
          <c:cat>
            <c:strRef>
              <c:f>Sheet1!$A$2:$A$6</c:f>
              <c:strCache>
                <c:ptCount val="5"/>
                <c:pt idx="0">
                  <c:v>Strongly Disagree</c:v>
                </c:pt>
                <c:pt idx="1">
                  <c:v>Disagree</c:v>
                </c:pt>
                <c:pt idx="2">
                  <c:v>Neutral</c:v>
                </c:pt>
                <c:pt idx="3">
                  <c:v>Agree</c:v>
                </c:pt>
                <c:pt idx="4">
                  <c:v>Strongly Agree</c:v>
                </c:pt>
              </c:strCache>
            </c:strRef>
          </c:cat>
          <c:val>
            <c:numRef>
              <c:f>Sheet1!$B$2:$B$6</c:f>
              <c:numCache>
                <c:formatCode>General</c:formatCode>
                <c:ptCount val="5"/>
                <c:pt idx="0">
                  <c:v>0</c:v>
                </c:pt>
                <c:pt idx="1">
                  <c:v>6</c:v>
                </c:pt>
                <c:pt idx="2">
                  <c:v>3</c:v>
                </c:pt>
                <c:pt idx="3">
                  <c:v>30</c:v>
                </c:pt>
                <c:pt idx="4">
                  <c:v>13</c:v>
                </c:pt>
              </c:numCache>
            </c:numRef>
          </c:val>
        </c:ser>
        <c:dLbls>
          <c:showPercent val="1"/>
        </c:dLbls>
        <c:firstSliceAng val="0"/>
      </c:pieChart>
    </c:plotArea>
    <c:legend>
      <c:legendPos val="r"/>
    </c:legend>
    <c:plotVisOnly val="1"/>
  </c:chart>
  <c:txPr>
    <a:bodyPr/>
    <a:lstStyle/>
    <a:p>
      <a:pPr>
        <a:defRPr sz="1000">
          <a:latin typeface="+mj-lt"/>
        </a:defRPr>
      </a:pPr>
      <a:endParaRPr lang="en-US"/>
    </a:p>
  </c:tx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0.22324708434356524"/>
          <c:y val="0.27499250093738281"/>
          <c:w val="0.33413681069912232"/>
          <c:h val="0.67413423322085786"/>
        </c:manualLayout>
      </c:layout>
      <c:pieChart>
        <c:varyColors val="1"/>
        <c:ser>
          <c:idx val="0"/>
          <c:order val="0"/>
          <c:tx>
            <c:strRef>
              <c:f>Sheet1!$B$1</c:f>
              <c:strCache>
                <c:ptCount val="1"/>
                <c:pt idx="0">
                  <c:v>Sales</c:v>
                </c:pt>
              </c:strCache>
            </c:strRef>
          </c:tx>
          <c:dLbls>
            <c:showPercent val="1"/>
            <c:showLeaderLines val="1"/>
          </c:dLbls>
          <c:cat>
            <c:strRef>
              <c:f>Sheet1!$A$2:$A$6</c:f>
              <c:strCache>
                <c:ptCount val="5"/>
                <c:pt idx="0">
                  <c:v>Strongly Disagree</c:v>
                </c:pt>
                <c:pt idx="1">
                  <c:v>Disagree</c:v>
                </c:pt>
                <c:pt idx="2">
                  <c:v>Neutral</c:v>
                </c:pt>
                <c:pt idx="3">
                  <c:v>Agree</c:v>
                </c:pt>
                <c:pt idx="4">
                  <c:v>Strongly Agree</c:v>
                </c:pt>
              </c:strCache>
            </c:strRef>
          </c:cat>
          <c:val>
            <c:numRef>
              <c:f>Sheet1!$B$2:$B$6</c:f>
              <c:numCache>
                <c:formatCode>General</c:formatCode>
                <c:ptCount val="5"/>
                <c:pt idx="0">
                  <c:v>0</c:v>
                </c:pt>
                <c:pt idx="1">
                  <c:v>0</c:v>
                </c:pt>
                <c:pt idx="2">
                  <c:v>0</c:v>
                </c:pt>
                <c:pt idx="3">
                  <c:v>21</c:v>
                </c:pt>
                <c:pt idx="4">
                  <c:v>31</c:v>
                </c:pt>
              </c:numCache>
            </c:numRef>
          </c:val>
        </c:ser>
        <c:dLbls>
          <c:showPercent val="1"/>
        </c:dLbls>
        <c:firstSliceAng val="0"/>
      </c:pieChart>
    </c:plotArea>
    <c:legend>
      <c:legendPos val="r"/>
    </c:legend>
    <c:plotVisOnly val="1"/>
  </c:chart>
  <c:txPr>
    <a:bodyPr/>
    <a:lstStyle/>
    <a:p>
      <a:pPr>
        <a:defRPr sz="1000">
          <a:latin typeface="+mj-lt"/>
        </a:defRPr>
      </a:pPr>
      <a:endParaRPr lang="en-US"/>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lgn="ctr">
              <a:defRPr/>
            </a:pPr>
            <a:r>
              <a:rPr lang="en-US"/>
              <a:t>Designation</a:t>
            </a:r>
            <a:r>
              <a:rPr lang="en-US" baseline="0"/>
              <a:t> of Respondents</a:t>
            </a:r>
            <a:endParaRPr lang="en-US"/>
          </a:p>
        </c:rich>
      </c:tx>
    </c:title>
    <c:plotArea>
      <c:layout>
        <c:manualLayout>
          <c:layoutTarget val="inner"/>
          <c:xMode val="edge"/>
          <c:yMode val="edge"/>
          <c:x val="0.22324708434356524"/>
          <c:y val="0.27499250093738281"/>
          <c:w val="0.33413681069912232"/>
          <c:h val="0.67413423322085153"/>
        </c:manualLayout>
      </c:layout>
      <c:pieChart>
        <c:varyColors val="1"/>
        <c:ser>
          <c:idx val="0"/>
          <c:order val="0"/>
          <c:tx>
            <c:strRef>
              <c:f>Sheet1!$B$1</c:f>
              <c:strCache>
                <c:ptCount val="1"/>
                <c:pt idx="0">
                  <c:v>Sales</c:v>
                </c:pt>
              </c:strCache>
            </c:strRef>
          </c:tx>
          <c:dLbls>
            <c:showPercent val="1"/>
            <c:showLeaderLines val="1"/>
          </c:dLbls>
          <c:cat>
            <c:strRef>
              <c:f>Sheet1!$A$2:$A$5</c:f>
              <c:strCache>
                <c:ptCount val="4"/>
                <c:pt idx="0">
                  <c:v>TSO</c:v>
                </c:pt>
                <c:pt idx="1">
                  <c:v>Executive (HR)</c:v>
                </c:pt>
                <c:pt idx="2">
                  <c:v>HR Manager</c:v>
                </c:pt>
                <c:pt idx="3">
                  <c:v>Trainer (HRD)</c:v>
                </c:pt>
              </c:strCache>
            </c:strRef>
          </c:cat>
          <c:val>
            <c:numRef>
              <c:f>Sheet1!$B$2:$B$5</c:f>
              <c:numCache>
                <c:formatCode>General</c:formatCode>
                <c:ptCount val="4"/>
                <c:pt idx="0">
                  <c:v>37</c:v>
                </c:pt>
                <c:pt idx="1">
                  <c:v>14</c:v>
                </c:pt>
                <c:pt idx="2">
                  <c:v>2</c:v>
                </c:pt>
                <c:pt idx="3">
                  <c:v>1</c:v>
                </c:pt>
              </c:numCache>
            </c:numRef>
          </c:val>
        </c:ser>
        <c:dLbls>
          <c:showPercent val="1"/>
        </c:dLbls>
        <c:firstSliceAng val="0"/>
      </c:pieChart>
    </c:plotArea>
    <c:legend>
      <c:legendPos val="r"/>
    </c:legend>
    <c:plotVisOnly val="1"/>
  </c:chart>
  <c:txPr>
    <a:bodyPr/>
    <a:lstStyle/>
    <a:p>
      <a:pPr>
        <a:defRPr sz="1000">
          <a:latin typeface="+mj-lt"/>
        </a:defRPr>
      </a:pPr>
      <a:endParaRPr lang="en-US"/>
    </a:p>
  </c:txPr>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0.22324708434356524"/>
          <c:y val="0.27499250093738281"/>
          <c:w val="0.33413681069912232"/>
          <c:h val="0.6741342332208583"/>
        </c:manualLayout>
      </c:layout>
      <c:pieChart>
        <c:varyColors val="1"/>
        <c:ser>
          <c:idx val="0"/>
          <c:order val="0"/>
          <c:tx>
            <c:strRef>
              <c:f>Sheet1!$B$1</c:f>
              <c:strCache>
                <c:ptCount val="1"/>
                <c:pt idx="0">
                  <c:v>Sales</c:v>
                </c:pt>
              </c:strCache>
            </c:strRef>
          </c:tx>
          <c:dLbls>
            <c:showPercent val="1"/>
            <c:showLeaderLines val="1"/>
          </c:dLbls>
          <c:cat>
            <c:strRef>
              <c:f>Sheet1!$A$2:$A$6</c:f>
              <c:strCache>
                <c:ptCount val="5"/>
                <c:pt idx="0">
                  <c:v>Strongly Disagree</c:v>
                </c:pt>
                <c:pt idx="1">
                  <c:v>Disagree</c:v>
                </c:pt>
                <c:pt idx="2">
                  <c:v>Neutral</c:v>
                </c:pt>
                <c:pt idx="3">
                  <c:v>Agree</c:v>
                </c:pt>
                <c:pt idx="4">
                  <c:v>Strongly Agree</c:v>
                </c:pt>
              </c:strCache>
            </c:strRef>
          </c:cat>
          <c:val>
            <c:numRef>
              <c:f>Sheet1!$B$2:$B$6</c:f>
              <c:numCache>
                <c:formatCode>General</c:formatCode>
                <c:ptCount val="5"/>
                <c:pt idx="0">
                  <c:v>0</c:v>
                </c:pt>
                <c:pt idx="1">
                  <c:v>0</c:v>
                </c:pt>
                <c:pt idx="2">
                  <c:v>12</c:v>
                </c:pt>
                <c:pt idx="3">
                  <c:v>37</c:v>
                </c:pt>
                <c:pt idx="4">
                  <c:v>3</c:v>
                </c:pt>
              </c:numCache>
            </c:numRef>
          </c:val>
        </c:ser>
        <c:dLbls>
          <c:showPercent val="1"/>
        </c:dLbls>
        <c:firstSliceAng val="0"/>
      </c:pieChart>
    </c:plotArea>
    <c:legend>
      <c:legendPos val="r"/>
    </c:legend>
    <c:plotVisOnly val="1"/>
  </c:chart>
  <c:txPr>
    <a:bodyPr/>
    <a:lstStyle/>
    <a:p>
      <a:pPr>
        <a:defRPr sz="1000">
          <a:latin typeface="+mj-lt"/>
        </a:defRPr>
      </a:pPr>
      <a:endParaRPr lang="en-US"/>
    </a:p>
  </c:txPr>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0.22324708434356524"/>
          <c:y val="0.27499250093738281"/>
          <c:w val="0.33413681069912232"/>
          <c:h val="0.67413423322085875"/>
        </c:manualLayout>
      </c:layout>
      <c:pieChart>
        <c:varyColors val="1"/>
        <c:ser>
          <c:idx val="0"/>
          <c:order val="0"/>
          <c:tx>
            <c:strRef>
              <c:f>Sheet1!$B$1</c:f>
              <c:strCache>
                <c:ptCount val="1"/>
                <c:pt idx="0">
                  <c:v>Sales</c:v>
                </c:pt>
              </c:strCache>
            </c:strRef>
          </c:tx>
          <c:dLbls>
            <c:showPercent val="1"/>
            <c:showLeaderLines val="1"/>
          </c:dLbls>
          <c:cat>
            <c:strRef>
              <c:f>Sheet1!$A$2:$A$6</c:f>
              <c:strCache>
                <c:ptCount val="5"/>
                <c:pt idx="0">
                  <c:v>Strongly Disagree</c:v>
                </c:pt>
                <c:pt idx="1">
                  <c:v>Disagree</c:v>
                </c:pt>
                <c:pt idx="2">
                  <c:v>Neutral</c:v>
                </c:pt>
                <c:pt idx="3">
                  <c:v>Agree</c:v>
                </c:pt>
                <c:pt idx="4">
                  <c:v>Strongly Agree</c:v>
                </c:pt>
              </c:strCache>
            </c:strRef>
          </c:cat>
          <c:val>
            <c:numRef>
              <c:f>Sheet1!$B$2:$B$6</c:f>
              <c:numCache>
                <c:formatCode>General</c:formatCode>
                <c:ptCount val="5"/>
                <c:pt idx="0">
                  <c:v>0</c:v>
                </c:pt>
                <c:pt idx="1">
                  <c:v>13</c:v>
                </c:pt>
                <c:pt idx="2">
                  <c:v>14</c:v>
                </c:pt>
                <c:pt idx="3">
                  <c:v>25</c:v>
                </c:pt>
                <c:pt idx="4">
                  <c:v>0</c:v>
                </c:pt>
              </c:numCache>
            </c:numRef>
          </c:val>
        </c:ser>
        <c:dLbls>
          <c:showPercent val="1"/>
        </c:dLbls>
        <c:firstSliceAng val="0"/>
      </c:pieChart>
    </c:plotArea>
    <c:legend>
      <c:legendPos val="r"/>
    </c:legend>
    <c:plotVisOnly val="1"/>
  </c:chart>
  <c:txPr>
    <a:bodyPr/>
    <a:lstStyle/>
    <a:p>
      <a:pPr>
        <a:defRPr sz="1000">
          <a:latin typeface="+mj-lt"/>
        </a:defRPr>
      </a:pPr>
      <a:endParaRPr lang="en-US"/>
    </a:p>
  </c:txPr>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0.22324708434356524"/>
          <c:y val="0.27499250093738281"/>
          <c:w val="0.33413681069912232"/>
          <c:h val="0.67413423322085908"/>
        </c:manualLayout>
      </c:layout>
      <c:pieChart>
        <c:varyColors val="1"/>
        <c:ser>
          <c:idx val="0"/>
          <c:order val="0"/>
          <c:tx>
            <c:strRef>
              <c:f>Sheet1!$B$1</c:f>
              <c:strCache>
                <c:ptCount val="1"/>
                <c:pt idx="0">
                  <c:v>Sales</c:v>
                </c:pt>
              </c:strCache>
            </c:strRef>
          </c:tx>
          <c:dLbls>
            <c:showPercent val="1"/>
            <c:showLeaderLines val="1"/>
          </c:dLbls>
          <c:cat>
            <c:strRef>
              <c:f>Sheet1!$A$2:$A$6</c:f>
              <c:strCache>
                <c:ptCount val="5"/>
                <c:pt idx="0">
                  <c:v>Strongly Disagree</c:v>
                </c:pt>
                <c:pt idx="1">
                  <c:v>Disagree</c:v>
                </c:pt>
                <c:pt idx="2">
                  <c:v>Neutral</c:v>
                </c:pt>
                <c:pt idx="3">
                  <c:v>Agree</c:v>
                </c:pt>
                <c:pt idx="4">
                  <c:v>Strongly Agree</c:v>
                </c:pt>
              </c:strCache>
            </c:strRef>
          </c:cat>
          <c:val>
            <c:numRef>
              <c:f>Sheet1!$B$2:$B$6</c:f>
              <c:numCache>
                <c:formatCode>General</c:formatCode>
                <c:ptCount val="5"/>
                <c:pt idx="0">
                  <c:v>0</c:v>
                </c:pt>
                <c:pt idx="1">
                  <c:v>7</c:v>
                </c:pt>
                <c:pt idx="2">
                  <c:v>2</c:v>
                </c:pt>
                <c:pt idx="3">
                  <c:v>28</c:v>
                </c:pt>
                <c:pt idx="4">
                  <c:v>15</c:v>
                </c:pt>
              </c:numCache>
            </c:numRef>
          </c:val>
        </c:ser>
        <c:dLbls>
          <c:showPercent val="1"/>
        </c:dLbls>
        <c:firstSliceAng val="0"/>
      </c:pieChart>
    </c:plotArea>
    <c:legend>
      <c:legendPos val="r"/>
    </c:legend>
    <c:plotVisOnly val="1"/>
  </c:chart>
  <c:txPr>
    <a:bodyPr/>
    <a:lstStyle/>
    <a:p>
      <a:pPr>
        <a:defRPr sz="1000">
          <a:latin typeface="+mj-lt"/>
        </a:defRPr>
      </a:pPr>
      <a:endParaRPr lang="en-US"/>
    </a:p>
  </c:txPr>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0.22324708434356524"/>
          <c:y val="0.27499250093738281"/>
          <c:w val="0.33413681069912232"/>
          <c:h val="0.67413423322085952"/>
        </c:manualLayout>
      </c:layout>
      <c:pieChart>
        <c:varyColors val="1"/>
        <c:ser>
          <c:idx val="0"/>
          <c:order val="0"/>
          <c:tx>
            <c:strRef>
              <c:f>Sheet1!$B$1</c:f>
              <c:strCache>
                <c:ptCount val="1"/>
                <c:pt idx="0">
                  <c:v>Sales</c:v>
                </c:pt>
              </c:strCache>
            </c:strRef>
          </c:tx>
          <c:dLbls>
            <c:showPercent val="1"/>
            <c:showLeaderLines val="1"/>
          </c:dLbls>
          <c:cat>
            <c:strRef>
              <c:f>Sheet1!$A$2:$A$6</c:f>
              <c:strCache>
                <c:ptCount val="5"/>
                <c:pt idx="0">
                  <c:v>Strongly Disagree</c:v>
                </c:pt>
                <c:pt idx="1">
                  <c:v>Disagree</c:v>
                </c:pt>
                <c:pt idx="2">
                  <c:v>Neutral</c:v>
                </c:pt>
                <c:pt idx="3">
                  <c:v>Agree</c:v>
                </c:pt>
                <c:pt idx="4">
                  <c:v>Strongly Agree</c:v>
                </c:pt>
              </c:strCache>
            </c:strRef>
          </c:cat>
          <c:val>
            <c:numRef>
              <c:f>Sheet1!$B$2:$B$6</c:f>
              <c:numCache>
                <c:formatCode>General</c:formatCode>
                <c:ptCount val="5"/>
                <c:pt idx="0">
                  <c:v>0</c:v>
                </c:pt>
                <c:pt idx="1">
                  <c:v>0</c:v>
                </c:pt>
                <c:pt idx="2">
                  <c:v>1</c:v>
                </c:pt>
                <c:pt idx="3">
                  <c:v>36</c:v>
                </c:pt>
                <c:pt idx="4">
                  <c:v>15</c:v>
                </c:pt>
              </c:numCache>
            </c:numRef>
          </c:val>
        </c:ser>
        <c:dLbls>
          <c:showPercent val="1"/>
        </c:dLbls>
        <c:firstSliceAng val="0"/>
      </c:pieChart>
    </c:plotArea>
    <c:legend>
      <c:legendPos val="r"/>
    </c:legend>
    <c:plotVisOnly val="1"/>
  </c:chart>
  <c:txPr>
    <a:bodyPr/>
    <a:lstStyle/>
    <a:p>
      <a:pPr>
        <a:defRPr sz="1000">
          <a:latin typeface="+mj-lt"/>
        </a:defRPr>
      </a:pPr>
      <a:endParaRPr lang="en-US"/>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lgn="ctr">
              <a:defRPr/>
            </a:pPr>
            <a:r>
              <a:rPr lang="en-US"/>
              <a:t>Working Experience</a:t>
            </a:r>
          </a:p>
        </c:rich>
      </c:tx>
    </c:title>
    <c:plotArea>
      <c:layout>
        <c:manualLayout>
          <c:layoutTarget val="inner"/>
          <c:xMode val="edge"/>
          <c:yMode val="edge"/>
          <c:x val="0.22324708434356524"/>
          <c:y val="0.27499250093738281"/>
          <c:w val="0.33413681069912232"/>
          <c:h val="0.67413423322085186"/>
        </c:manualLayout>
      </c:layout>
      <c:pieChart>
        <c:varyColors val="1"/>
        <c:ser>
          <c:idx val="0"/>
          <c:order val="0"/>
          <c:tx>
            <c:strRef>
              <c:f>Sheet1!$B$1</c:f>
              <c:strCache>
                <c:ptCount val="1"/>
                <c:pt idx="0">
                  <c:v>Sales</c:v>
                </c:pt>
              </c:strCache>
            </c:strRef>
          </c:tx>
          <c:dLbls>
            <c:showPercent val="1"/>
            <c:showLeaderLines val="1"/>
          </c:dLbls>
          <c:cat>
            <c:strRef>
              <c:f>Sheet1!$A$2:$A$5</c:f>
              <c:strCache>
                <c:ptCount val="4"/>
                <c:pt idx="0">
                  <c:v>0-1 year</c:v>
                </c:pt>
                <c:pt idx="1">
                  <c:v>2-4 years</c:v>
                </c:pt>
                <c:pt idx="2">
                  <c:v>5-7 years</c:v>
                </c:pt>
                <c:pt idx="3">
                  <c:v>8 years and Above</c:v>
                </c:pt>
              </c:strCache>
            </c:strRef>
          </c:cat>
          <c:val>
            <c:numRef>
              <c:f>Sheet1!$B$2:$B$5</c:f>
              <c:numCache>
                <c:formatCode>General</c:formatCode>
                <c:ptCount val="4"/>
                <c:pt idx="0">
                  <c:v>42</c:v>
                </c:pt>
                <c:pt idx="1">
                  <c:v>5</c:v>
                </c:pt>
                <c:pt idx="2">
                  <c:v>2</c:v>
                </c:pt>
                <c:pt idx="3">
                  <c:v>1</c:v>
                </c:pt>
              </c:numCache>
            </c:numRef>
          </c:val>
        </c:ser>
        <c:dLbls>
          <c:showPercent val="1"/>
        </c:dLbls>
        <c:firstSliceAng val="0"/>
      </c:pieChart>
    </c:plotArea>
    <c:legend>
      <c:legendPos val="r"/>
    </c:legend>
    <c:plotVisOnly val="1"/>
  </c:chart>
  <c:txPr>
    <a:bodyPr/>
    <a:lstStyle/>
    <a:p>
      <a:pPr>
        <a:defRPr sz="1000">
          <a:latin typeface="+mj-lt"/>
        </a:defRPr>
      </a:pPr>
      <a:endParaRPr lang="en-US"/>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0.22324708434356524"/>
          <c:y val="0.27499250093738281"/>
          <c:w val="0.33413681069912232"/>
          <c:h val="0.67413423322085231"/>
        </c:manualLayout>
      </c:layout>
      <c:pieChart>
        <c:varyColors val="1"/>
        <c:ser>
          <c:idx val="0"/>
          <c:order val="0"/>
          <c:tx>
            <c:strRef>
              <c:f>Sheet1!$B$1</c:f>
              <c:strCache>
                <c:ptCount val="1"/>
                <c:pt idx="0">
                  <c:v>Sales</c:v>
                </c:pt>
              </c:strCache>
            </c:strRef>
          </c:tx>
          <c:dLbls>
            <c:showPercent val="1"/>
            <c:showLeaderLines val="1"/>
          </c:dLbls>
          <c:cat>
            <c:strRef>
              <c:f>Sheet1!$A$2:$A$6</c:f>
              <c:strCache>
                <c:ptCount val="5"/>
                <c:pt idx="0">
                  <c:v>Strongly Disagree</c:v>
                </c:pt>
                <c:pt idx="1">
                  <c:v>Disagree</c:v>
                </c:pt>
                <c:pt idx="2">
                  <c:v>Neutral</c:v>
                </c:pt>
                <c:pt idx="3">
                  <c:v>Agree</c:v>
                </c:pt>
                <c:pt idx="4">
                  <c:v>Strongly Agree</c:v>
                </c:pt>
              </c:strCache>
            </c:strRef>
          </c:cat>
          <c:val>
            <c:numRef>
              <c:f>Sheet1!$B$2:$B$6</c:f>
              <c:numCache>
                <c:formatCode>General</c:formatCode>
                <c:ptCount val="5"/>
                <c:pt idx="0">
                  <c:v>0</c:v>
                </c:pt>
                <c:pt idx="1">
                  <c:v>7</c:v>
                </c:pt>
                <c:pt idx="2">
                  <c:v>5</c:v>
                </c:pt>
                <c:pt idx="3">
                  <c:v>23</c:v>
                </c:pt>
                <c:pt idx="4">
                  <c:v>17</c:v>
                </c:pt>
              </c:numCache>
            </c:numRef>
          </c:val>
        </c:ser>
        <c:dLbls>
          <c:showPercent val="1"/>
        </c:dLbls>
        <c:firstSliceAng val="0"/>
      </c:pieChart>
    </c:plotArea>
    <c:legend>
      <c:legendPos val="r"/>
    </c:legend>
    <c:plotVisOnly val="1"/>
  </c:chart>
  <c:txPr>
    <a:bodyPr/>
    <a:lstStyle/>
    <a:p>
      <a:pPr>
        <a:defRPr sz="1000">
          <a:latin typeface="+mj-lt"/>
        </a:defRPr>
      </a:pPr>
      <a:endParaRPr lang="en-US"/>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0.22324708434356524"/>
          <c:y val="0.27499250093738281"/>
          <c:w val="0.33413681069912232"/>
          <c:h val="0.67413423322085275"/>
        </c:manualLayout>
      </c:layout>
      <c:pieChart>
        <c:varyColors val="1"/>
        <c:ser>
          <c:idx val="0"/>
          <c:order val="0"/>
          <c:tx>
            <c:strRef>
              <c:f>Sheet1!$B$1</c:f>
              <c:strCache>
                <c:ptCount val="1"/>
                <c:pt idx="0">
                  <c:v>Sales</c:v>
                </c:pt>
              </c:strCache>
            </c:strRef>
          </c:tx>
          <c:dLbls>
            <c:showPercent val="1"/>
            <c:showLeaderLines val="1"/>
          </c:dLbls>
          <c:cat>
            <c:strRef>
              <c:f>Sheet1!$A$2:$A$6</c:f>
              <c:strCache>
                <c:ptCount val="5"/>
                <c:pt idx="0">
                  <c:v>Strongly Disagree</c:v>
                </c:pt>
                <c:pt idx="1">
                  <c:v>Disagree</c:v>
                </c:pt>
                <c:pt idx="2">
                  <c:v>Neutral</c:v>
                </c:pt>
                <c:pt idx="3">
                  <c:v>Agree</c:v>
                </c:pt>
                <c:pt idx="4">
                  <c:v>Strongly Agree</c:v>
                </c:pt>
              </c:strCache>
            </c:strRef>
          </c:cat>
          <c:val>
            <c:numRef>
              <c:f>Sheet1!$B$2:$B$6</c:f>
              <c:numCache>
                <c:formatCode>General</c:formatCode>
                <c:ptCount val="5"/>
                <c:pt idx="0">
                  <c:v>0</c:v>
                </c:pt>
                <c:pt idx="1">
                  <c:v>0</c:v>
                </c:pt>
                <c:pt idx="2">
                  <c:v>7</c:v>
                </c:pt>
                <c:pt idx="3">
                  <c:v>34</c:v>
                </c:pt>
                <c:pt idx="4">
                  <c:v>11</c:v>
                </c:pt>
              </c:numCache>
            </c:numRef>
          </c:val>
        </c:ser>
        <c:dLbls>
          <c:showPercent val="1"/>
        </c:dLbls>
        <c:firstSliceAng val="0"/>
      </c:pieChart>
    </c:plotArea>
    <c:legend>
      <c:legendPos val="r"/>
    </c:legend>
    <c:plotVisOnly val="1"/>
  </c:chart>
  <c:txPr>
    <a:bodyPr/>
    <a:lstStyle/>
    <a:p>
      <a:pPr>
        <a:defRPr sz="1000">
          <a:latin typeface="+mj-lt"/>
        </a:defRPr>
      </a:pPr>
      <a:endParaRPr lang="en-US"/>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0.22324708434356524"/>
          <c:y val="0.27499250093738281"/>
          <c:w val="0.33413681069912232"/>
          <c:h val="0.67413423322085309"/>
        </c:manualLayout>
      </c:layout>
      <c:pieChart>
        <c:varyColors val="1"/>
        <c:ser>
          <c:idx val="0"/>
          <c:order val="0"/>
          <c:tx>
            <c:strRef>
              <c:f>Sheet1!$B$1</c:f>
              <c:strCache>
                <c:ptCount val="1"/>
                <c:pt idx="0">
                  <c:v>Sales</c:v>
                </c:pt>
              </c:strCache>
            </c:strRef>
          </c:tx>
          <c:dLbls>
            <c:showPercent val="1"/>
            <c:showLeaderLines val="1"/>
          </c:dLbls>
          <c:cat>
            <c:strRef>
              <c:f>Sheet1!$A$2:$A$6</c:f>
              <c:strCache>
                <c:ptCount val="5"/>
                <c:pt idx="0">
                  <c:v>Strongly Disagree</c:v>
                </c:pt>
                <c:pt idx="1">
                  <c:v>Disagree</c:v>
                </c:pt>
                <c:pt idx="2">
                  <c:v>Neutral</c:v>
                </c:pt>
                <c:pt idx="3">
                  <c:v>Agree</c:v>
                </c:pt>
                <c:pt idx="4">
                  <c:v>Strongly Agree</c:v>
                </c:pt>
              </c:strCache>
            </c:strRef>
          </c:cat>
          <c:val>
            <c:numRef>
              <c:f>Sheet1!$B$2:$B$6</c:f>
              <c:numCache>
                <c:formatCode>General</c:formatCode>
                <c:ptCount val="5"/>
                <c:pt idx="0">
                  <c:v>0</c:v>
                </c:pt>
                <c:pt idx="1">
                  <c:v>9</c:v>
                </c:pt>
                <c:pt idx="2">
                  <c:v>6</c:v>
                </c:pt>
                <c:pt idx="3">
                  <c:v>26</c:v>
                </c:pt>
                <c:pt idx="4">
                  <c:v>11</c:v>
                </c:pt>
              </c:numCache>
            </c:numRef>
          </c:val>
        </c:ser>
        <c:dLbls>
          <c:showPercent val="1"/>
        </c:dLbls>
        <c:firstSliceAng val="0"/>
      </c:pieChart>
    </c:plotArea>
    <c:legend>
      <c:legendPos val="r"/>
    </c:legend>
    <c:plotVisOnly val="1"/>
  </c:chart>
  <c:txPr>
    <a:bodyPr/>
    <a:lstStyle/>
    <a:p>
      <a:pPr>
        <a:defRPr sz="1000">
          <a:latin typeface="+mj-lt"/>
        </a:defRPr>
      </a:pPr>
      <a:endParaRPr lang="en-US"/>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0.22324708434356524"/>
          <c:y val="0.27499250093738281"/>
          <c:w val="0.33413681069912232"/>
          <c:h val="0.67413423322085353"/>
        </c:manualLayout>
      </c:layout>
      <c:pieChart>
        <c:varyColors val="1"/>
        <c:ser>
          <c:idx val="0"/>
          <c:order val="0"/>
          <c:tx>
            <c:strRef>
              <c:f>Sheet1!$B$1</c:f>
              <c:strCache>
                <c:ptCount val="1"/>
                <c:pt idx="0">
                  <c:v>Sales</c:v>
                </c:pt>
              </c:strCache>
            </c:strRef>
          </c:tx>
          <c:dLbls>
            <c:showPercent val="1"/>
            <c:showLeaderLines val="1"/>
          </c:dLbls>
          <c:cat>
            <c:strRef>
              <c:f>Sheet1!$A$2:$A$6</c:f>
              <c:strCache>
                <c:ptCount val="5"/>
                <c:pt idx="0">
                  <c:v>Strongly Disagree</c:v>
                </c:pt>
                <c:pt idx="1">
                  <c:v>Disagree</c:v>
                </c:pt>
                <c:pt idx="2">
                  <c:v>Neutral</c:v>
                </c:pt>
                <c:pt idx="3">
                  <c:v>Agree</c:v>
                </c:pt>
                <c:pt idx="4">
                  <c:v>Strongly Agree</c:v>
                </c:pt>
              </c:strCache>
            </c:strRef>
          </c:cat>
          <c:val>
            <c:numRef>
              <c:f>Sheet1!$B$2:$B$6</c:f>
              <c:numCache>
                <c:formatCode>General</c:formatCode>
                <c:ptCount val="5"/>
                <c:pt idx="0">
                  <c:v>0</c:v>
                </c:pt>
                <c:pt idx="1">
                  <c:v>0</c:v>
                </c:pt>
                <c:pt idx="2">
                  <c:v>3</c:v>
                </c:pt>
                <c:pt idx="3">
                  <c:v>36</c:v>
                </c:pt>
                <c:pt idx="4">
                  <c:v>13</c:v>
                </c:pt>
              </c:numCache>
            </c:numRef>
          </c:val>
        </c:ser>
        <c:dLbls>
          <c:showPercent val="1"/>
        </c:dLbls>
        <c:firstSliceAng val="0"/>
      </c:pieChart>
    </c:plotArea>
    <c:legend>
      <c:legendPos val="r"/>
    </c:legend>
    <c:plotVisOnly val="1"/>
  </c:chart>
  <c:txPr>
    <a:bodyPr/>
    <a:lstStyle/>
    <a:p>
      <a:pPr>
        <a:defRPr sz="1000">
          <a:latin typeface="+mj-lt"/>
        </a:defRPr>
      </a:pPr>
      <a:endParaRPr lang="en-US"/>
    </a:p>
  </c:tx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0.22324708434356524"/>
          <c:y val="0.27499250093738281"/>
          <c:w val="0.33413681069912232"/>
          <c:h val="0.67413423322085386"/>
        </c:manualLayout>
      </c:layout>
      <c:pieChart>
        <c:varyColors val="1"/>
        <c:ser>
          <c:idx val="0"/>
          <c:order val="0"/>
          <c:tx>
            <c:strRef>
              <c:f>Sheet1!$B$1</c:f>
              <c:strCache>
                <c:ptCount val="1"/>
                <c:pt idx="0">
                  <c:v>Sales</c:v>
                </c:pt>
              </c:strCache>
            </c:strRef>
          </c:tx>
          <c:dLbls>
            <c:showPercent val="1"/>
            <c:showLeaderLines val="1"/>
          </c:dLbls>
          <c:cat>
            <c:strRef>
              <c:f>Sheet1!$A$2:$A$6</c:f>
              <c:strCache>
                <c:ptCount val="5"/>
                <c:pt idx="0">
                  <c:v>Strongly Disagree</c:v>
                </c:pt>
                <c:pt idx="1">
                  <c:v>Disagree</c:v>
                </c:pt>
                <c:pt idx="2">
                  <c:v>Neutral</c:v>
                </c:pt>
                <c:pt idx="3">
                  <c:v>Agree</c:v>
                </c:pt>
                <c:pt idx="4">
                  <c:v>Strongly Agree</c:v>
                </c:pt>
              </c:strCache>
            </c:strRef>
          </c:cat>
          <c:val>
            <c:numRef>
              <c:f>Sheet1!$B$2:$B$6</c:f>
              <c:numCache>
                <c:formatCode>General</c:formatCode>
                <c:ptCount val="5"/>
                <c:pt idx="0">
                  <c:v>0</c:v>
                </c:pt>
                <c:pt idx="1">
                  <c:v>5</c:v>
                </c:pt>
                <c:pt idx="2">
                  <c:v>0</c:v>
                </c:pt>
                <c:pt idx="3">
                  <c:v>37</c:v>
                </c:pt>
                <c:pt idx="4">
                  <c:v>10</c:v>
                </c:pt>
              </c:numCache>
            </c:numRef>
          </c:val>
        </c:ser>
        <c:dLbls>
          <c:showPercent val="1"/>
        </c:dLbls>
        <c:firstSliceAng val="0"/>
      </c:pieChart>
    </c:plotArea>
    <c:legend>
      <c:legendPos val="r"/>
    </c:legend>
    <c:plotVisOnly val="1"/>
  </c:chart>
  <c:txPr>
    <a:bodyPr/>
    <a:lstStyle/>
    <a:p>
      <a:pPr>
        <a:defRPr sz="1000">
          <a:latin typeface="+mj-lt"/>
        </a:defRPr>
      </a:pPr>
      <a:endParaRPr lang="en-US"/>
    </a:p>
  </c:tx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0.22324708434356524"/>
          <c:y val="0.27499250093738281"/>
          <c:w val="0.33413681069912232"/>
          <c:h val="0.67413423322085431"/>
        </c:manualLayout>
      </c:layout>
      <c:pieChart>
        <c:varyColors val="1"/>
        <c:ser>
          <c:idx val="0"/>
          <c:order val="0"/>
          <c:tx>
            <c:strRef>
              <c:f>Sheet1!$B$1</c:f>
              <c:strCache>
                <c:ptCount val="1"/>
                <c:pt idx="0">
                  <c:v>Sales</c:v>
                </c:pt>
              </c:strCache>
            </c:strRef>
          </c:tx>
          <c:dLbls>
            <c:showPercent val="1"/>
            <c:showLeaderLines val="1"/>
          </c:dLbls>
          <c:cat>
            <c:strRef>
              <c:f>Sheet1!$A$2:$A$6</c:f>
              <c:strCache>
                <c:ptCount val="5"/>
                <c:pt idx="0">
                  <c:v>Strongly Disagree</c:v>
                </c:pt>
                <c:pt idx="1">
                  <c:v>Disagree</c:v>
                </c:pt>
                <c:pt idx="2">
                  <c:v>Neutral</c:v>
                </c:pt>
                <c:pt idx="3">
                  <c:v>Agree</c:v>
                </c:pt>
                <c:pt idx="4">
                  <c:v>Strongly Agree</c:v>
                </c:pt>
              </c:strCache>
            </c:strRef>
          </c:cat>
          <c:val>
            <c:numRef>
              <c:f>Sheet1!$B$2:$B$6</c:f>
              <c:numCache>
                <c:formatCode>General</c:formatCode>
                <c:ptCount val="5"/>
                <c:pt idx="0">
                  <c:v>0</c:v>
                </c:pt>
                <c:pt idx="1">
                  <c:v>0</c:v>
                </c:pt>
                <c:pt idx="2">
                  <c:v>0</c:v>
                </c:pt>
                <c:pt idx="3">
                  <c:v>46</c:v>
                </c:pt>
                <c:pt idx="4">
                  <c:v>6</c:v>
                </c:pt>
              </c:numCache>
            </c:numRef>
          </c:val>
        </c:ser>
        <c:dLbls>
          <c:showPercent val="1"/>
        </c:dLbls>
        <c:firstSliceAng val="0"/>
      </c:pieChart>
    </c:plotArea>
    <c:legend>
      <c:legendPos val="r"/>
    </c:legend>
    <c:plotVisOnly val="1"/>
  </c:chart>
  <c:txPr>
    <a:bodyPr/>
    <a:lstStyle/>
    <a:p>
      <a:pPr>
        <a:defRPr sz="1000">
          <a:latin typeface="+mj-lt"/>
        </a:defRPr>
      </a:pPr>
      <a:endParaRPr lang="en-US"/>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b:Source>
    <b:Tag>Bea10</b:Tag>
    <b:SourceType>JournalArticle</b:SourceType>
    <b:Guid>{2B03A688-D38E-4A01-B70F-FC44F3A35D97}</b:Guid>
    <b:LCID>0</b:LCID>
    <b:Author>
      <b:Author>
        <b:NameList>
          <b:Person>
            <b:Last>Dimba</b:Last>
            <b:First>Beatrice</b:First>
          </b:Person>
        </b:NameList>
      </b:Author>
    </b:Author>
    <b:Title>Strategic Human Resource Management Practices: </b:Title>
    <b:Year>2010</b:Year>
    <b:JournalName>Effects on performance, African journal of economic and management Studies</b:JournalName>
    <b:Pages>12, 28-137.</b:Pages>
    <b:RefOrder>1</b:RefOrder>
  </b:Source>
  <b:Source>
    <b:Tag>Mic02</b:Tag>
    <b:SourceType>Book</b:SourceType>
    <b:Guid>{B9F49FDE-04F3-4857-9743-744694C850D0}</b:Guid>
    <b:LCID>0</b:LCID>
    <b:Author>
      <b:Author>
        <b:NameList>
          <b:Person>
            <b:Last>Armstrong</b:Last>
            <b:First>Michael</b:First>
          </b:Person>
          <b:Person>
            <b:Last>Baron</b:Last>
            <b:First>Angela</b:First>
          </b:Person>
        </b:NameList>
      </b:Author>
    </b:Author>
    <b:Title>Managing Performance: Performance Management in Action.</b:Title>
    <b:Year>2002</b:Year>
    <b:City>London</b:City>
    <b:Publisher>CIPD</b:Publisher>
    <b:RefOrder>2</b:RefOrder>
  </b:Source>
  <b:Source>
    <b:Tag>Pfe94</b:Tag>
    <b:SourceType>Book</b:SourceType>
    <b:Guid>{E33364E4-AA87-4E1B-8047-C2FE64922C26}</b:Guid>
    <b:LCID>0</b:LCID>
    <b:Author>
      <b:Author>
        <b:NameList>
          <b:Person>
            <b:Last>Pfeffer</b:Last>
            <b:First>Jeffrey</b:First>
          </b:Person>
        </b:NameList>
      </b:Author>
    </b:Author>
    <b:Title>The Human Equation: Building Profits by Putting People First. </b:Title>
    <b:Year>1994</b:Year>
    <b:City>Boston</b:City>
    <b:Publisher>MA: Harvard Business School Press.</b:Publisher>
    <b:RefOrder>3</b:RefOrder>
  </b:Source>
  <b:Source>
    <b:Tag>Pau04</b:Tag>
    <b:SourceType>JournalArticle</b:SourceType>
    <b:Guid>{4EEFA348-57A8-4799-AD37-B0BC0888CC14}</b:Guid>
    <b:LCID>0</b:LCID>
    <b:Author>
      <b:Author>
        <b:NameList>
          <b:Person>
            <b:Last>Osterman</b:Last>
            <b:First>Paul</b:First>
          </b:Person>
        </b:NameList>
      </b:Author>
    </b:Author>
    <b:Title>Choice of employment systems in internal labour markets</b:Title>
    <b:Year>2004</b:Year>
    <b:JournalName>Industrial Relations</b:JournalName>
    <b:Pages>26, 46–67</b:Pages>
    <b:RefOrder>4</b:RefOrder>
  </b:Source>
  <b:Source>
    <b:Tag>Ray05</b:Tag>
    <b:SourceType>Book</b:SourceType>
    <b:Guid>{4B9EAB20-E4D9-4F25-8AC9-CB29D0A5C92E}</b:Guid>
    <b:LCID>0</b:LCID>
    <b:Author>
      <b:Author>
        <b:NameList>
          <b:Person>
            <b:Last>Stone</b:Last>
            <b:First>Raymond</b:First>
            <b:Middle>J.</b:Middle>
          </b:Person>
        </b:NameList>
      </b:Author>
    </b:Author>
    <b:Title>Human Resource Management (5th Edition)</b:Title>
    <b:Year>2005</b:Year>
    <b:Publisher>John Wiley &amp; Sons</b:Publisher>
    <b:RefOrder>5</b:RefOrder>
  </b:Source>
  <b:Source>
    <b:Tag>Kap96</b:Tag>
    <b:SourceType>Book</b:SourceType>
    <b:Guid>{B1930987-39EE-41D0-9C8A-D3CEDDA6C6E4}</b:Guid>
    <b:LCID>0</b:LCID>
    <b:Author>
      <b:Author>
        <b:NameList>
          <b:Person>
            <b:Last>Norton</b:Last>
            <b:First>Kaplan</b:First>
            <b:Middle>and David P.</b:Middle>
          </b:Person>
        </b:NameList>
      </b:Author>
    </b:Author>
    <b:Title>The Balanced Scorecard: Translating Strategy into Action</b:Title>
    <b:Year>1996</b:Year>
    <b:City>Boston</b:City>
    <b:Publisher>Harvard Business School Press</b:Publisher>
    <b:RefOrder>6</b:RefOrder>
  </b:Source>
  <b:Source>
    <b:Tag>Joh05</b:Tag>
    <b:SourceType>JournalArticle</b:SourceType>
    <b:Guid>{2556211B-9ACD-468D-96FB-C6A85E5F8787}</b:Guid>
    <b:LCID>0</b:LCID>
    <b:Author>
      <b:Author>
        <b:NameList>
          <b:Person>
            <b:Last>John A Pearce</b:Last>
            <b:First>II</b:First>
          </b:Person>
        </b:NameList>
      </b:Author>
    </b:Author>
    <b:Title>Strategic Management: Formulation, Implementation, and Control in a Dynamic Environment</b:Title>
    <b:Year>2005</b:Year>
    <b:JournalName>Journal of Management &amp; Organization</b:JournalName>
    <b:Pages>335 Pages</b:Pages>
    <b:RefOrder>7</b:RefOrder>
  </b:Source>
  <b:Source>
    <b:Tag>Wan12</b:Tag>
    <b:SourceType>JournalArticle</b:SourceType>
    <b:Guid>{49168355-621F-46F3-8DE5-F7A49C9A8BC7}</b:Guid>
    <b:LCID>0</b:LCID>
    <b:Author>
      <b:Author>
        <b:NameList>
          <b:Person>
            <b:Last>Wangithi Waiganjo</b:Last>
            <b:First>Elegwa</b:First>
            <b:Middle>Mukulu, James Kahiri</b:Middle>
          </b:Person>
        </b:NameList>
      </b:Author>
    </b:Author>
    <b:Title>Relationship between Strategic Human Resource Management and Firm Performance of Kenya’s Corporate Organizations</b:Title>
    <b:JournalName>International Journal of Humanities and Social Science</b:JournalName>
    <b:Year>2012</b:Year>
    <b:Pages>2 (1), 63- 68</b:Pages>
    <b:RefOrder>8</b:RefOrder>
  </b:Source>
  <b:Source>
    <b:Tag>Kii15</b:Tag>
    <b:SourceType>JournalArticle</b:SourceType>
    <b:Guid>{7490835E-8A74-46BB-9AFF-BE0D7BAAC04B}</b:Guid>
    <b:LCID>0</b:LCID>
    <b:Author>
      <b:Author>
        <b:NameList>
          <b:Person>
            <b:Last>Kiiru</b:Last>
            <b:First>D.</b:First>
            <b:Middle>M.</b:Middle>
          </b:Person>
        </b:NameList>
      </b:Author>
    </b:Author>
    <b:Title>Strategic human resource management practices and performance of parastatals in Kenya.</b:Title>
    <b:JournalName>Unpublished doctoral thesis. Kenyatta University</b:JournalName>
    <b:Year>2015</b:Year>
    <b:RefOrder>9</b:RefOrder>
  </b:Source>
  <b:Source>
    <b:Tag>Int02</b:Tag>
    <b:SourceType>InternetSite</b:SourceType>
    <b:Guid>{6269362D-FE45-477D-81B7-24D86724A9B0}</b:Guid>
    <b:LCID>0</b:LCID>
    <b:Title>International Development Resource Centre </b:Title>
    <b:Year>2002</b:Year>
    <b:URL>https://www.idrc.ca/en</b:URL>
    <b:InternetSiteTitle>IDRC</b:InternetSiteTitle>
    <b:RefOrder>10</b:RefOrder>
  </b:Source>
  <b:Source>
    <b:Tag>Uni11</b:Tag>
    <b:SourceType>Report</b:SourceType>
    <b:Guid>{EF8F032F-126F-4A9A-8C34-4DA47748CC4B}</b:Guid>
    <b:LCID>0</b:LCID>
    <b:Author>
      <b:Author>
        <b:NameList>
          <b:Person>
            <b:Last>United Nations Development Programme</b:Last>
            <b:First>UNDP</b:First>
          </b:Person>
        </b:NameList>
      </b:Author>
    </b:Author>
    <b:Title>Human Development Report 2010. </b:Title>
    <b:Year>2011</b:Year>
    <b:Publisher>Oxford University Press.</b:Publisher>
    <b:City>New York</b:City>
    <b:RefOrder>11</b:RefOrder>
  </b:Source>
  <b:Source>
    <b:Tag>Sco03</b:Tag>
    <b:SourceType>Book</b:SourceType>
    <b:Guid>{24FAA60A-182C-4538-8EE8-1A62A136B922}</b:Guid>
    <b:LCID>0</b:LCID>
    <b:Author>
      <b:Author>
        <b:NameList>
          <b:Person>
            <b:Last>Scott</b:Last>
            <b:First>W.</b:First>
            <b:Middle>R.</b:Middle>
          </b:Person>
        </b:NameList>
      </b:Author>
    </b:Author>
    <b:Title>Organizations: Rational Natural and Open Systems (5th ed.)</b:Title>
    <b:Year>2003</b:Year>
    <b:Publisher>Prentice Hall.</b:Publisher>
    <b:City>Upper Saddle River, NJ</b:City>
    <b:RefOrder>12</b:RefOrder>
  </b:Source>
  <b:Source>
    <b:Tag>Adn19</b:Tag>
    <b:SourceType>JournalArticle</b:SourceType>
    <b:Guid>{382D031F-F35A-45CF-89C4-CDF8DD44DA1F}</b:Guid>
    <b:LCID>0</b:LCID>
    <b:Author>
      <b:Author>
        <b:NameList>
          <b:Person>
            <b:Last>Iqbal</b:Last>
            <b:First>Adnan</b:First>
          </b:Person>
        </b:NameList>
      </b:Author>
    </b:Author>
    <b:Title>The strategic human resource management approaches and organisational performance: The mediating role of creative climate</b:Title>
    <b:Year>2019</b:Year>
    <b:JournalName>Journal of Advances in Management</b:JournalName>
    <b:RefOrder>13</b:RefOrder>
  </b:Source>
  <b:Source>
    <b:Tag>MdK13</b:Tag>
    <b:SourceType>JournalArticle</b:SourceType>
    <b:Guid>{9D7105DD-3166-4BA0-B285-CA1C88C7E683}</b:Guid>
    <b:LCID>0</b:LCID>
    <b:Author>
      <b:Author>
        <b:NameList>
          <b:Person>
            <b:Last>Md. Khasro Miah</b:Last>
            <b:First>Md.</b:First>
            <b:Middle>Faisal Ibne Wali &amp; Mohd. Shariful Islam</b:Middle>
          </b:Person>
        </b:NameList>
      </b:Author>
    </b:Author>
    <b:Title>Strategic Human Resource Management Practices and Its Impact on Sustainable Competitive Advantage: A Comparative Study between Western and Bangladeshi Local Firms</b:Title>
    <b:JournalName>International Journal of Accounting &amp; Business Management</b:JournalName>
    <b:Year>2013</b:Year>
    <b:Pages>43-60</b:Pages>
    <b:RefOrder>14</b:RefOrder>
  </b:Source>
  <b:Source>
    <b:Tag>Wri01</b:Tag>
    <b:SourceType>JournalArticle</b:SourceType>
    <b:Guid>{49C468AF-D80E-4079-9712-342871238A77}</b:Guid>
    <b:LCID>0</b:LCID>
    <b:Author>
      <b:Author>
        <b:NameList>
          <b:Person>
            <b:Last>Wright</b:Last>
            <b:First>P.M.</b:First>
          </b:Person>
        </b:NameList>
      </b:Author>
    </b:Author>
    <b:Title>Human resources and the resource-based view of the firm</b:Title>
    <b:JournalName>Journal of Management</b:JournalName>
    <b:Year>2001</b:Year>
    <b:Pages>27, 701-721</b:Pages>
    <b:RefOrder>15</b:RefOrder>
  </b:Source>
  <b:Source>
    <b:Tag>Hus951</b:Tag>
    <b:SourceType>JournalArticle</b:SourceType>
    <b:Guid>{ED851AA2-9E17-47A7-836C-B8CCD99D8787}</b:Guid>
    <b:LCID>0</b:LCID>
    <b:Author>
      <b:Author>
        <b:NameList>
          <b:Person>
            <b:Last>Huselid</b:Last>
            <b:First>M.</b:First>
            <b:Middle>A</b:Middle>
          </b:Person>
        </b:NameList>
      </b:Author>
    </b:Author>
    <b:Title>The impact of human resource management practices on turnover, productivity, and corporate financial performance</b:Title>
    <b:JournalName>Academy of Management Journal, Vol. 38</b:JournalName>
    <b:Year>1995</b:Year>
    <b:Pages>635</b:Pages>
    <b:RefOrder>16</b:RefOrder>
  </b:Source>
  <b:Source>
    <b:Tag>Del96</b:Tag>
    <b:SourceType>JournalArticle</b:SourceType>
    <b:Guid>{E91B5A26-E6A7-474D-A5E8-965390073359}</b:Guid>
    <b:LCID>0</b:LCID>
    <b:Author>
      <b:Author>
        <b:NameList>
          <b:Person>
            <b:Last>Delery</b:Last>
            <b:First>J.</b:First>
            <b:Middle>E. and Doty, D. H.</b:Middle>
          </b:Person>
        </b:NameList>
      </b:Author>
    </b:Author>
    <b:Title>Modes of theorizing in strategic human resource management: Tests of universalistic, contingency, and configurational performance predictions</b:Title>
    <b:JournalName>Academy of Management Journal, Vol.39</b:JournalName>
    <b:Year>1996</b:Year>
    <b:Pages>802</b:Pages>
    <b:RefOrder>17</b:RefOrder>
  </b:Source>
  <b:Source>
    <b:Tag>Wri92</b:Tag>
    <b:SourceType>JournalArticle</b:SourceType>
    <b:Guid>{8967C8F6-0CB1-4DC8-B41E-60340AF79131}</b:Guid>
    <b:LCID>0</b:LCID>
    <b:Author>
      <b:Author>
        <b:NameList>
          <b:Person>
            <b:Last>Wright</b:Last>
            <b:First>P.</b:First>
            <b:Middle>M. and McMahan, G. C.</b:Middle>
          </b:Person>
        </b:NameList>
      </b:Author>
    </b:Author>
    <b:Title>Alternative theoretical perspectives on strategic human resource management</b:Title>
    <b:JournalName>Journal of Management, Vol.18</b:JournalName>
    <b:Year>1992</b:Year>
    <b:Pages>, pp.295-320.</b:Pages>
    <b:RefOrder>18</b:RefOrder>
  </b:Source>
  <b:Source>
    <b:Tag>But91</b:Tag>
    <b:SourceType>Book</b:SourceType>
    <b:Guid>{0997F00D-05C1-4F45-B630-8C81287E7238}</b:Guid>
    <b:LCID>0</b:LCID>
    <b:Author>
      <b:Author>
        <b:NameList>
          <b:Person>
            <b:Last>Butler</b:Last>
            <b:First>J.E.,</b:First>
            <b:Middle>Ferris, G.R. and Napier, N.K..</b:Middle>
          </b:Person>
        </b:NameList>
      </b:Author>
    </b:Author>
    <b:Title>Strategy and human resource management</b:Title>
    <b:Year>1991</b:Year>
    <b:City>South-Westerm</b:City>
    <b:Publisher>Cincinnati </b:Publisher>
    <b:RefOrder>19</b:RefOrder>
  </b:Source>
  <b:Source>
    <b:Tag>Tru94</b:Tag>
    <b:SourceType>JournalArticle</b:SourceType>
    <b:Guid>{AEEA8992-65EA-4475-B6DE-8BE5EB458AAB}</b:Guid>
    <b:LCID>0</b:LCID>
    <b:Author>
      <b:Author>
        <b:NameList>
          <b:Person>
            <b:Last>Truss</b:Last>
            <b:First>C.</b:First>
            <b:Middle>and Gratton</b:Middle>
          </b:Person>
        </b:NameList>
      </b:Author>
    </b:Author>
    <b:Title>Strategic Human Resource Management: A Conceptual Approach,Vol.5, No.3</b:Title>
    <b:Year>1994</b:Year>
    <b:JournalName>The International Human Resource Management</b:JournalName>
    <b:Pages>663-686</b:Pages>
    <b:RefOrder>20</b:RefOrder>
  </b:Source>
  <b:Source>
    <b:Tag>Por85</b:Tag>
    <b:SourceType>Book</b:SourceType>
    <b:Guid>{1BCEEB05-1560-46E2-8D92-C47F93D2E500}</b:Guid>
    <b:LCID>0</b:LCID>
    <b:Author>
      <b:Author>
        <b:NameList>
          <b:Person>
            <b:Last>Porter</b:Last>
            <b:First>M.</b:First>
            <b:Middle>E.</b:Middle>
          </b:Person>
        </b:NameList>
      </b:Author>
    </b:Author>
    <b:Title>Competitive advantage: Creating and sustaining suoerior performance</b:Title>
    <b:Year>1985</b:Year>
    <b:City>New York</b:City>
    <b:Publisher>Free Press</b:Publisher>
    <b:RefOrder>21</b:RefOrder>
  </b:Source>
  <b:Source>
    <b:Tag>MdJ20</b:Tag>
    <b:SourceType>Report</b:SourceType>
    <b:Guid>{EB051767-E877-4912-9EC3-2B3D6055B8B9}</b:Guid>
    <b:LCID>0</b:LCID>
    <b:Author>
      <b:Author>
        <b:NameList>
          <b:Person>
            <b:Last>Md. Jasim Uddin</b:Last>
            <b:First>ACS</b:First>
          </b:Person>
        </b:NameList>
      </b:Author>
    </b:Author>
    <b:Title>Annual Report </b:Title>
    <b:Year>2020</b:Year>
    <b:City>Bangladesh</b:City>
    <b:Publisher>AB Bank Limited</b:Publisher>
    <b:RefOrder>22</b:RefOrder>
  </b:Source>
  <b:Source>
    <b:Tag>MdR20</b:Tag>
    <b:SourceType>Report</b:SourceType>
    <b:Guid>{BAC0BDC4-AD7C-4E7D-9E41-5AC923BA5617}</b:Guid>
    <b:LCID>0</b:LCID>
    <b:Author>
      <b:Author>
        <b:NameList>
          <b:Person>
            <b:Last>Ahmed</b:Last>
            <b:First>Md.</b:First>
            <b:Middle>Rajib</b:Middle>
          </b:Person>
        </b:NameList>
      </b:Author>
    </b:Author>
    <b:Title>HR Department Organization Structure &amp; Function of AB Bank Limited</b:Title>
    <b:Year>2020</b:Year>
    <b:Publisher>East West University</b:Publisher>
    <b:City>Bangladesh</b:City>
    <b:RefOrder>23</b:RefOrder>
  </b:Source>
  <b:Source>
    <b:Tag>MdJ201</b:Tag>
    <b:SourceType>Report</b:SourceType>
    <b:Guid>{0A2FEB26-D9F2-43D9-8182-1A4F077B97D4}</b:Guid>
    <b:LCID>0</b:LCID>
    <b:Author>
      <b:Author>
        <b:NameList>
          <b:Person>
            <b:Last>Md. Jasim Uddin</b:Last>
            <b:First>A</b:First>
          </b:Person>
        </b:NameList>
      </b:Author>
    </b:Author>
    <b:Title>Annual Report  </b:Title>
    <b:Year>2020</b:Year>
    <b:Publisher>AB Bank Limited</b:Publisher>
    <b:City>Bangladesh</b:City>
    <b:RefOrder>24</b:RefOrder>
  </b:Source>
</b:Sources>
</file>

<file path=customXml/itemProps1.xml><?xml version="1.0" encoding="utf-8"?>
<ds:datastoreItem xmlns:ds="http://schemas.openxmlformats.org/officeDocument/2006/customXml" ds:itemID="{CDA41747-4D13-49E3-B3C2-09C702C7A1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8223</Words>
  <Characters>46873</Characters>
  <Application>Microsoft Office Word</Application>
  <DocSecurity>0</DocSecurity>
  <Lines>390</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54987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dc:creator>
  <cp:lastModifiedBy>my</cp:lastModifiedBy>
  <cp:revision>10</cp:revision>
  <cp:lastPrinted>2022-04-24T20:33:00Z</cp:lastPrinted>
  <dcterms:created xsi:type="dcterms:W3CDTF">2022-04-24T19:17:00Z</dcterms:created>
  <dcterms:modified xsi:type="dcterms:W3CDTF">2022-04-24T20:34:00Z</dcterms:modified>
</cp:coreProperties>
</file>