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328" w:rsidRDefault="000E6AA3" w:rsidP="000E6AA3">
      <w:pPr>
        <w:spacing w:after="240" w:line="360" w:lineRule="auto"/>
        <w:jc w:val="center"/>
        <w:rPr>
          <w:rFonts w:eastAsia="Agency FB"/>
          <w:b/>
          <w:color w:val="403152" w:themeColor="accent4" w:themeShade="80"/>
          <w:sz w:val="44"/>
          <w:szCs w:val="44"/>
        </w:rPr>
      </w:pPr>
      <w:r w:rsidRPr="000E6AA3">
        <w:rPr>
          <w:rFonts w:eastAsia="Agency FB"/>
          <w:b/>
          <w:noProof/>
          <w:color w:val="403152" w:themeColor="accent4" w:themeShade="80"/>
          <w:sz w:val="44"/>
          <w:szCs w:val="44"/>
        </w:rPr>
        <w:drawing>
          <wp:inline distT="0" distB="0" distL="0" distR="0">
            <wp:extent cx="2788397" cy="1192523"/>
            <wp:effectExtent l="19050" t="0" r="0" b="0"/>
            <wp:docPr id="29" name="Picture 1" descr="C:\Users\my\Downloads\clipart578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clipart57878.png"/>
                    <pic:cNvPicPr>
                      <a:picLocks noChangeAspect="1" noChangeArrowheads="1"/>
                    </pic:cNvPicPr>
                  </pic:nvPicPr>
                  <pic:blipFill>
                    <a:blip r:embed="rId8" cstate="print"/>
                    <a:srcRect/>
                    <a:stretch>
                      <a:fillRect/>
                    </a:stretch>
                  </pic:blipFill>
                  <pic:spPr bwMode="auto">
                    <a:xfrm>
                      <a:off x="0" y="0"/>
                      <a:ext cx="2794656" cy="1195200"/>
                    </a:xfrm>
                    <a:prstGeom prst="rect">
                      <a:avLst/>
                    </a:prstGeom>
                    <a:noFill/>
                    <a:ln w="9525">
                      <a:noFill/>
                      <a:miter lim="800000"/>
                      <a:headEnd/>
                      <a:tailEnd/>
                    </a:ln>
                  </pic:spPr>
                </pic:pic>
              </a:graphicData>
            </a:graphic>
          </wp:inline>
        </w:drawing>
      </w:r>
    </w:p>
    <w:p w:rsidR="00093328" w:rsidRPr="00B87EBB" w:rsidRDefault="00093328" w:rsidP="00093328">
      <w:pPr>
        <w:spacing w:after="240" w:line="360" w:lineRule="auto"/>
        <w:jc w:val="center"/>
        <w:rPr>
          <w:rFonts w:eastAsia="Agency FB"/>
          <w:b/>
          <w:color w:val="17365D" w:themeColor="text2" w:themeShade="BF"/>
          <w:sz w:val="48"/>
          <w:szCs w:val="48"/>
        </w:rPr>
      </w:pPr>
      <w:r w:rsidRPr="00B87EBB">
        <w:rPr>
          <w:rFonts w:eastAsia="Agency FB"/>
          <w:b/>
          <w:color w:val="17365D" w:themeColor="text2" w:themeShade="BF"/>
          <w:sz w:val="48"/>
          <w:szCs w:val="48"/>
        </w:rPr>
        <w:t xml:space="preserve">The </w:t>
      </w:r>
      <w:r w:rsidR="00B87EBB" w:rsidRPr="00B87EBB">
        <w:rPr>
          <w:rFonts w:eastAsia="Agency FB"/>
          <w:b/>
          <w:color w:val="17365D" w:themeColor="text2" w:themeShade="BF"/>
          <w:sz w:val="48"/>
          <w:szCs w:val="48"/>
        </w:rPr>
        <w:t>Analysis of</w:t>
      </w:r>
      <w:r w:rsidRPr="00B87EBB">
        <w:rPr>
          <w:rFonts w:eastAsia="Agency FB"/>
          <w:b/>
          <w:color w:val="17365D" w:themeColor="text2" w:themeShade="BF"/>
          <w:sz w:val="48"/>
          <w:szCs w:val="48"/>
        </w:rPr>
        <w:t xml:space="preserve"> Employees Work Life Balance</w:t>
      </w:r>
      <w:r w:rsidR="00492659" w:rsidRPr="00B87EBB">
        <w:rPr>
          <w:rFonts w:eastAsia="Agency FB"/>
          <w:b/>
          <w:color w:val="17365D" w:themeColor="text2" w:themeShade="BF"/>
          <w:sz w:val="48"/>
          <w:szCs w:val="48"/>
        </w:rPr>
        <w:t xml:space="preserve"> during the </w:t>
      </w:r>
      <w:r w:rsidR="00B87EBB" w:rsidRPr="00B87EBB">
        <w:rPr>
          <w:rFonts w:eastAsia="Agency FB"/>
          <w:b/>
          <w:color w:val="17365D" w:themeColor="text2" w:themeShade="BF"/>
          <w:sz w:val="48"/>
          <w:szCs w:val="48"/>
        </w:rPr>
        <w:t xml:space="preserve">COVID 19 </w:t>
      </w:r>
      <w:r w:rsidR="00492659" w:rsidRPr="00B87EBB">
        <w:rPr>
          <w:rFonts w:eastAsia="Agency FB"/>
          <w:b/>
          <w:color w:val="17365D" w:themeColor="text2" w:themeShade="BF"/>
          <w:sz w:val="48"/>
          <w:szCs w:val="48"/>
        </w:rPr>
        <w:t>Pandemic</w:t>
      </w:r>
      <w:r w:rsidR="00FF16DF" w:rsidRPr="00B87EBB">
        <w:rPr>
          <w:rFonts w:eastAsia="Agency FB"/>
          <w:b/>
          <w:color w:val="17365D" w:themeColor="text2" w:themeShade="BF"/>
          <w:sz w:val="48"/>
          <w:szCs w:val="48"/>
        </w:rPr>
        <w:t>:</w:t>
      </w:r>
      <w:r w:rsidR="00492659" w:rsidRPr="00B87EBB">
        <w:rPr>
          <w:rFonts w:eastAsia="Agency FB"/>
          <w:b/>
          <w:color w:val="17365D" w:themeColor="text2" w:themeShade="BF"/>
          <w:sz w:val="48"/>
          <w:szCs w:val="48"/>
        </w:rPr>
        <w:t xml:space="preserve"> A </w:t>
      </w:r>
      <w:r w:rsidRPr="00B87EBB">
        <w:rPr>
          <w:rFonts w:eastAsia="Agency FB"/>
          <w:b/>
          <w:color w:val="17365D" w:themeColor="text2" w:themeShade="BF"/>
          <w:sz w:val="48"/>
          <w:szCs w:val="48"/>
        </w:rPr>
        <w:t>Study on Spellbound Leo Burnett</w:t>
      </w:r>
    </w:p>
    <w:p w:rsidR="00093328" w:rsidRPr="00E12051" w:rsidRDefault="00093328" w:rsidP="00093328">
      <w:pPr>
        <w:spacing w:line="360" w:lineRule="auto"/>
        <w:jc w:val="center"/>
      </w:pPr>
      <w:r w:rsidRPr="00093328">
        <w:rPr>
          <w:noProof/>
        </w:rPr>
        <w:drawing>
          <wp:inline distT="0" distB="0" distL="0" distR="0">
            <wp:extent cx="3384550" cy="727597"/>
            <wp:effectExtent l="19050" t="0" r="6350" b="0"/>
            <wp:docPr id="26" name="Picture 1" descr="https://www.spellbound-leoburnett.com/wp-content/uploads/2019/01/Spellbound-Leo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pellbound-leoburnett.com/wp-content/uploads/2019/01/Spellbound-Leo_Logo.png"/>
                    <pic:cNvPicPr>
                      <a:picLocks noChangeAspect="1" noChangeArrowheads="1"/>
                    </pic:cNvPicPr>
                  </pic:nvPicPr>
                  <pic:blipFill>
                    <a:blip r:embed="rId9" cstate="print"/>
                    <a:srcRect/>
                    <a:stretch>
                      <a:fillRect/>
                    </a:stretch>
                  </pic:blipFill>
                  <pic:spPr bwMode="auto">
                    <a:xfrm>
                      <a:off x="0" y="0"/>
                      <a:ext cx="3386315" cy="727976"/>
                    </a:xfrm>
                    <a:prstGeom prst="rect">
                      <a:avLst/>
                    </a:prstGeom>
                    <a:noFill/>
                    <a:ln w="9525">
                      <a:noFill/>
                      <a:miter lim="800000"/>
                      <a:headEnd/>
                      <a:tailEnd/>
                    </a:ln>
                  </pic:spPr>
                </pic:pic>
              </a:graphicData>
            </a:graphic>
          </wp:inline>
        </w:drawing>
      </w:r>
    </w:p>
    <w:p w:rsidR="00093328" w:rsidRPr="00A5325C" w:rsidRDefault="00093328" w:rsidP="00093328">
      <w:pPr>
        <w:spacing w:before="240" w:line="360" w:lineRule="auto"/>
        <w:jc w:val="center"/>
        <w:rPr>
          <w:rFonts w:eastAsia="Agency FB"/>
          <w:color w:val="000000"/>
          <w:sz w:val="28"/>
          <w:szCs w:val="28"/>
        </w:rPr>
      </w:pPr>
      <w:r w:rsidRPr="00A5325C">
        <w:rPr>
          <w:rFonts w:eastAsia="Agency FB"/>
          <w:color w:val="000000"/>
          <w:sz w:val="28"/>
          <w:szCs w:val="28"/>
        </w:rPr>
        <w:t>Name of the student</w:t>
      </w:r>
    </w:p>
    <w:p w:rsidR="000E6AA3" w:rsidRPr="0046374A" w:rsidRDefault="000E6AA3" w:rsidP="000E6AA3">
      <w:pPr>
        <w:pStyle w:val="BodyText"/>
        <w:spacing w:line="360" w:lineRule="auto"/>
        <w:jc w:val="center"/>
        <w:rPr>
          <w:b/>
          <w:color w:val="262626" w:themeColor="text1" w:themeTint="D9"/>
          <w:sz w:val="28"/>
          <w:szCs w:val="28"/>
        </w:rPr>
      </w:pPr>
      <w:proofErr w:type="spellStart"/>
      <w:r>
        <w:rPr>
          <w:b/>
          <w:color w:val="262626" w:themeColor="text1" w:themeTint="D9"/>
          <w:sz w:val="28"/>
          <w:szCs w:val="28"/>
        </w:rPr>
        <w:t>Nawrin</w:t>
      </w:r>
      <w:proofErr w:type="spellEnd"/>
      <w:r>
        <w:rPr>
          <w:b/>
          <w:color w:val="262626" w:themeColor="text1" w:themeTint="D9"/>
          <w:sz w:val="28"/>
          <w:szCs w:val="28"/>
        </w:rPr>
        <w:t xml:space="preserve"> </w:t>
      </w:r>
      <w:proofErr w:type="spellStart"/>
      <w:r>
        <w:rPr>
          <w:b/>
          <w:color w:val="262626" w:themeColor="text1" w:themeTint="D9"/>
          <w:sz w:val="28"/>
          <w:szCs w:val="28"/>
        </w:rPr>
        <w:t>Kawser</w:t>
      </w:r>
      <w:proofErr w:type="spellEnd"/>
    </w:p>
    <w:p w:rsidR="00093328" w:rsidRDefault="00093328" w:rsidP="00093328">
      <w:pPr>
        <w:spacing w:before="240" w:line="360" w:lineRule="auto"/>
        <w:jc w:val="center"/>
        <w:rPr>
          <w:rFonts w:ascii="Arial" w:hAnsi="Arial" w:cs="Arial"/>
          <w:color w:val="0D0D0D" w:themeColor="text1" w:themeTint="F2"/>
          <w:sz w:val="24"/>
          <w:szCs w:val="24"/>
        </w:rPr>
      </w:pPr>
      <w:r>
        <w:rPr>
          <w:rFonts w:ascii="Arial" w:hAnsi="Arial" w:cs="Arial"/>
          <w:noProof/>
          <w:color w:val="0D0D0D" w:themeColor="text1" w:themeTint="F2"/>
          <w:sz w:val="24"/>
          <w:szCs w:val="24"/>
        </w:rPr>
        <w:drawing>
          <wp:inline distT="0" distB="0" distL="0" distR="0">
            <wp:extent cx="5550682" cy="1075267"/>
            <wp:effectExtent l="19050" t="0" r="0" b="0"/>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5550682" cy="1075267"/>
                    </a:xfrm>
                    <a:prstGeom prst="rect">
                      <a:avLst/>
                    </a:prstGeom>
                    <a:noFill/>
                    <a:ln w="9525">
                      <a:noFill/>
                      <a:miter lim="800000"/>
                      <a:headEnd/>
                      <a:tailEnd/>
                    </a:ln>
                  </pic:spPr>
                </pic:pic>
              </a:graphicData>
            </a:graphic>
          </wp:inline>
        </w:drawing>
      </w:r>
    </w:p>
    <w:p w:rsidR="00093328" w:rsidRPr="00A5325C" w:rsidRDefault="00093328" w:rsidP="00093328">
      <w:pPr>
        <w:spacing w:before="240" w:line="360" w:lineRule="auto"/>
        <w:jc w:val="center"/>
        <w:rPr>
          <w:color w:val="0D0D0D" w:themeColor="text1" w:themeTint="F2"/>
          <w:sz w:val="24"/>
          <w:szCs w:val="24"/>
        </w:rPr>
      </w:pPr>
      <w:r w:rsidRPr="00A5325C">
        <w:rPr>
          <w:color w:val="0D0D0D" w:themeColor="text1" w:themeTint="F2"/>
          <w:sz w:val="24"/>
          <w:szCs w:val="24"/>
        </w:rPr>
        <w:t>This report is submitted to the school of Business and Economics, United International University as a partial requirement for the degree fulfillment of Bachelor of Business Administration.</w:t>
      </w:r>
    </w:p>
    <w:p w:rsidR="00CE7BF3" w:rsidRDefault="00CE7BF3" w:rsidP="00131A1A">
      <w:pPr>
        <w:spacing w:line="360" w:lineRule="auto"/>
        <w:jc w:val="center"/>
        <w:rPr>
          <w:b/>
          <w:color w:val="1F497D" w:themeColor="text2"/>
          <w:sz w:val="36"/>
        </w:rPr>
      </w:pPr>
    </w:p>
    <w:p w:rsidR="00CE7BF3" w:rsidRDefault="00CE7BF3">
      <w:pPr>
        <w:widowControl/>
        <w:autoSpaceDE/>
        <w:autoSpaceDN/>
        <w:spacing w:after="200" w:line="276" w:lineRule="auto"/>
        <w:rPr>
          <w:b/>
          <w:color w:val="1F497D" w:themeColor="text2"/>
          <w:sz w:val="36"/>
        </w:rPr>
      </w:pPr>
      <w:r>
        <w:rPr>
          <w:b/>
          <w:color w:val="1F497D" w:themeColor="text2"/>
          <w:sz w:val="36"/>
        </w:rPr>
        <w:br w:type="page"/>
      </w:r>
    </w:p>
    <w:p w:rsidR="00131A1A" w:rsidRPr="00093328" w:rsidRDefault="00131A1A" w:rsidP="00131A1A">
      <w:pPr>
        <w:spacing w:line="360" w:lineRule="auto"/>
        <w:jc w:val="center"/>
        <w:rPr>
          <w:b/>
          <w:color w:val="262626" w:themeColor="text1" w:themeTint="D9"/>
          <w:sz w:val="36"/>
        </w:rPr>
      </w:pPr>
      <w:r w:rsidRPr="00093328">
        <w:rPr>
          <w:b/>
          <w:color w:val="262626" w:themeColor="text1" w:themeTint="D9"/>
          <w:sz w:val="36"/>
        </w:rPr>
        <w:lastRenderedPageBreak/>
        <w:t>Internship Report</w:t>
      </w:r>
    </w:p>
    <w:p w:rsidR="00131A1A" w:rsidRPr="00093328" w:rsidRDefault="00131A1A" w:rsidP="00131A1A">
      <w:pPr>
        <w:spacing w:after="240" w:line="360" w:lineRule="auto"/>
        <w:jc w:val="center"/>
        <w:rPr>
          <w:b/>
          <w:color w:val="262626" w:themeColor="text1" w:themeTint="D9"/>
          <w:sz w:val="28"/>
          <w:szCs w:val="28"/>
        </w:rPr>
      </w:pPr>
      <w:r w:rsidRPr="00093328">
        <w:rPr>
          <w:b/>
          <w:color w:val="262626" w:themeColor="text1" w:themeTint="D9"/>
          <w:sz w:val="36"/>
        </w:rPr>
        <w:t>On</w:t>
      </w:r>
    </w:p>
    <w:p w:rsidR="00B87EBB" w:rsidRDefault="00B87EBB" w:rsidP="00B87EBB">
      <w:pPr>
        <w:spacing w:after="240" w:line="360" w:lineRule="auto"/>
        <w:jc w:val="center"/>
        <w:rPr>
          <w:rFonts w:eastAsia="Agency FB"/>
          <w:b/>
          <w:color w:val="17365D" w:themeColor="text2" w:themeShade="BF"/>
          <w:sz w:val="36"/>
          <w:szCs w:val="36"/>
        </w:rPr>
      </w:pPr>
      <w:r w:rsidRPr="00B87EBB">
        <w:rPr>
          <w:rFonts w:eastAsia="Agency FB"/>
          <w:b/>
          <w:color w:val="17365D" w:themeColor="text2" w:themeShade="BF"/>
          <w:sz w:val="36"/>
          <w:szCs w:val="36"/>
        </w:rPr>
        <w:t>The Analysis of Employees Work Life Balance during the COVID 19 Pandemic: A Study on Spellbound Leo Burnett</w:t>
      </w:r>
    </w:p>
    <w:p w:rsidR="00131A1A" w:rsidRPr="0046374A" w:rsidRDefault="00131A1A" w:rsidP="00131A1A">
      <w:pPr>
        <w:pStyle w:val="BodyText"/>
        <w:spacing w:before="8"/>
        <w:rPr>
          <w:sz w:val="25"/>
        </w:rPr>
      </w:pPr>
    </w:p>
    <w:p w:rsidR="00131A1A" w:rsidRPr="0046374A" w:rsidRDefault="00131A1A" w:rsidP="00131A1A">
      <w:pPr>
        <w:adjustRightInd w:val="0"/>
        <w:spacing w:line="360" w:lineRule="auto"/>
        <w:jc w:val="center"/>
        <w:rPr>
          <w:b/>
          <w:bCs/>
          <w:color w:val="1F497D"/>
          <w:sz w:val="28"/>
          <w:szCs w:val="28"/>
        </w:rPr>
      </w:pPr>
      <w:r w:rsidRPr="0046374A">
        <w:rPr>
          <w:b/>
          <w:bCs/>
          <w:color w:val="1F497D"/>
          <w:sz w:val="28"/>
          <w:szCs w:val="28"/>
        </w:rPr>
        <w:t>Submitted To:</w:t>
      </w:r>
    </w:p>
    <w:p w:rsidR="00131A1A" w:rsidRPr="00433D03" w:rsidRDefault="00131A1A" w:rsidP="00131A1A">
      <w:pPr>
        <w:adjustRightInd w:val="0"/>
        <w:spacing w:line="360" w:lineRule="auto"/>
        <w:jc w:val="center"/>
        <w:rPr>
          <w:b/>
          <w:color w:val="262626" w:themeColor="text1" w:themeTint="D9"/>
          <w:sz w:val="28"/>
          <w:szCs w:val="28"/>
        </w:rPr>
      </w:pPr>
      <w:proofErr w:type="spellStart"/>
      <w:r>
        <w:rPr>
          <w:b/>
          <w:color w:val="262626" w:themeColor="text1" w:themeTint="D9"/>
          <w:sz w:val="28"/>
          <w:szCs w:val="28"/>
        </w:rPr>
        <w:t>Mimnun</w:t>
      </w:r>
      <w:proofErr w:type="spellEnd"/>
      <w:r>
        <w:rPr>
          <w:b/>
          <w:color w:val="262626" w:themeColor="text1" w:themeTint="D9"/>
          <w:sz w:val="28"/>
          <w:szCs w:val="28"/>
        </w:rPr>
        <w:t xml:space="preserve"> Sultana</w:t>
      </w:r>
    </w:p>
    <w:p w:rsidR="00131A1A" w:rsidRPr="0046374A" w:rsidRDefault="00131A1A" w:rsidP="00131A1A">
      <w:pPr>
        <w:adjustRightInd w:val="0"/>
        <w:spacing w:line="360" w:lineRule="auto"/>
        <w:jc w:val="center"/>
        <w:rPr>
          <w:sz w:val="28"/>
          <w:szCs w:val="28"/>
        </w:rPr>
      </w:pPr>
      <w:r w:rsidRPr="0046374A">
        <w:rPr>
          <w:sz w:val="28"/>
          <w:szCs w:val="28"/>
        </w:rPr>
        <w:t>Assistant Professor</w:t>
      </w:r>
    </w:p>
    <w:p w:rsidR="00131A1A" w:rsidRPr="0046374A" w:rsidRDefault="00131A1A" w:rsidP="00131A1A">
      <w:pPr>
        <w:adjustRightInd w:val="0"/>
        <w:spacing w:line="360" w:lineRule="auto"/>
        <w:jc w:val="center"/>
        <w:rPr>
          <w:color w:val="000000"/>
          <w:sz w:val="28"/>
          <w:szCs w:val="28"/>
        </w:rPr>
      </w:pPr>
      <w:r w:rsidRPr="0046374A">
        <w:rPr>
          <w:color w:val="000000"/>
          <w:sz w:val="28"/>
          <w:szCs w:val="28"/>
        </w:rPr>
        <w:t>School of Business and Economics</w:t>
      </w:r>
    </w:p>
    <w:p w:rsidR="00131A1A" w:rsidRPr="0046374A" w:rsidRDefault="00131A1A" w:rsidP="00131A1A">
      <w:pPr>
        <w:adjustRightInd w:val="0"/>
        <w:spacing w:line="360" w:lineRule="auto"/>
        <w:jc w:val="center"/>
        <w:rPr>
          <w:sz w:val="28"/>
          <w:szCs w:val="28"/>
        </w:rPr>
      </w:pPr>
      <w:r w:rsidRPr="0046374A">
        <w:rPr>
          <w:sz w:val="28"/>
          <w:szCs w:val="28"/>
        </w:rPr>
        <w:t>United International University</w:t>
      </w:r>
    </w:p>
    <w:p w:rsidR="00131A1A" w:rsidRPr="0046374A" w:rsidRDefault="00131A1A" w:rsidP="00131A1A">
      <w:pPr>
        <w:pStyle w:val="BodyText"/>
        <w:spacing w:before="10" w:line="360" w:lineRule="auto"/>
        <w:rPr>
          <w:sz w:val="34"/>
        </w:rPr>
      </w:pPr>
    </w:p>
    <w:p w:rsidR="00131A1A" w:rsidRPr="0046374A" w:rsidRDefault="00131A1A" w:rsidP="00131A1A">
      <w:pPr>
        <w:pStyle w:val="Heading3"/>
        <w:spacing w:line="360" w:lineRule="auto"/>
        <w:ind w:left="3121" w:right="3119"/>
        <w:rPr>
          <w:color w:val="1F497D" w:themeColor="text2"/>
        </w:rPr>
      </w:pPr>
      <w:bookmarkStart w:id="0" w:name="_Toc83937872"/>
      <w:bookmarkStart w:id="1" w:name="_Toc86498743"/>
      <w:bookmarkStart w:id="2" w:name="_Toc86499156"/>
      <w:bookmarkStart w:id="3" w:name="_Toc89208497"/>
      <w:bookmarkStart w:id="4" w:name="_Toc91024746"/>
      <w:bookmarkStart w:id="5" w:name="_Toc91612263"/>
      <w:r w:rsidRPr="0046374A">
        <w:rPr>
          <w:color w:val="1F497D" w:themeColor="text2"/>
        </w:rPr>
        <w:t>Submitted By:</w:t>
      </w:r>
      <w:bookmarkEnd w:id="0"/>
      <w:bookmarkEnd w:id="1"/>
      <w:bookmarkEnd w:id="2"/>
      <w:bookmarkEnd w:id="3"/>
      <w:bookmarkEnd w:id="4"/>
      <w:bookmarkEnd w:id="5"/>
    </w:p>
    <w:p w:rsidR="00131A1A" w:rsidRPr="0046374A" w:rsidRDefault="00131A1A" w:rsidP="00131A1A">
      <w:pPr>
        <w:pStyle w:val="BodyText"/>
        <w:spacing w:line="360" w:lineRule="auto"/>
        <w:jc w:val="center"/>
        <w:rPr>
          <w:b/>
          <w:color w:val="262626" w:themeColor="text1" w:themeTint="D9"/>
          <w:sz w:val="28"/>
          <w:szCs w:val="28"/>
        </w:rPr>
      </w:pPr>
      <w:proofErr w:type="spellStart"/>
      <w:r>
        <w:rPr>
          <w:b/>
          <w:color w:val="262626" w:themeColor="text1" w:themeTint="D9"/>
          <w:sz w:val="28"/>
          <w:szCs w:val="28"/>
        </w:rPr>
        <w:t>Nawrin</w:t>
      </w:r>
      <w:proofErr w:type="spellEnd"/>
      <w:r>
        <w:rPr>
          <w:b/>
          <w:color w:val="262626" w:themeColor="text1" w:themeTint="D9"/>
          <w:sz w:val="28"/>
          <w:szCs w:val="28"/>
        </w:rPr>
        <w:t xml:space="preserve"> </w:t>
      </w:r>
      <w:proofErr w:type="spellStart"/>
      <w:r>
        <w:rPr>
          <w:b/>
          <w:color w:val="262626" w:themeColor="text1" w:themeTint="D9"/>
          <w:sz w:val="28"/>
          <w:szCs w:val="28"/>
        </w:rPr>
        <w:t>Kawser</w:t>
      </w:r>
      <w:proofErr w:type="spellEnd"/>
    </w:p>
    <w:p w:rsidR="00131A1A" w:rsidRDefault="00131A1A" w:rsidP="00131A1A">
      <w:pPr>
        <w:pStyle w:val="BodyText"/>
        <w:spacing w:line="360" w:lineRule="auto"/>
        <w:jc w:val="center"/>
        <w:rPr>
          <w:sz w:val="28"/>
          <w:szCs w:val="28"/>
        </w:rPr>
      </w:pPr>
      <w:r w:rsidRPr="0046374A">
        <w:rPr>
          <w:sz w:val="28"/>
          <w:szCs w:val="28"/>
        </w:rPr>
        <w:t>ID – 111 1</w:t>
      </w:r>
      <w:r>
        <w:rPr>
          <w:sz w:val="28"/>
          <w:szCs w:val="28"/>
        </w:rPr>
        <w:t>7</w:t>
      </w:r>
      <w:r w:rsidRPr="0046374A">
        <w:rPr>
          <w:sz w:val="28"/>
          <w:szCs w:val="28"/>
        </w:rPr>
        <w:t xml:space="preserve">1 </w:t>
      </w:r>
      <w:r>
        <w:rPr>
          <w:sz w:val="28"/>
          <w:szCs w:val="28"/>
        </w:rPr>
        <w:t>207</w:t>
      </w:r>
    </w:p>
    <w:p w:rsidR="002C2C23" w:rsidRPr="0046374A" w:rsidRDefault="002C2C23" w:rsidP="00131A1A">
      <w:pPr>
        <w:pStyle w:val="BodyText"/>
        <w:spacing w:line="360" w:lineRule="auto"/>
        <w:jc w:val="center"/>
        <w:rPr>
          <w:sz w:val="28"/>
          <w:szCs w:val="28"/>
        </w:rPr>
      </w:pPr>
      <w:r>
        <w:rPr>
          <w:sz w:val="28"/>
          <w:szCs w:val="28"/>
        </w:rPr>
        <w:t>Enrollment: Summer 2021</w:t>
      </w:r>
    </w:p>
    <w:p w:rsidR="00131A1A" w:rsidRPr="0046374A" w:rsidRDefault="00131A1A" w:rsidP="00131A1A">
      <w:pPr>
        <w:pStyle w:val="BodyText"/>
        <w:spacing w:line="360" w:lineRule="auto"/>
        <w:jc w:val="center"/>
        <w:rPr>
          <w:sz w:val="28"/>
          <w:szCs w:val="28"/>
        </w:rPr>
      </w:pPr>
      <w:r w:rsidRPr="0046374A">
        <w:rPr>
          <w:sz w:val="28"/>
          <w:szCs w:val="28"/>
        </w:rPr>
        <w:t xml:space="preserve">BBA Program, Major in </w:t>
      </w:r>
      <w:r>
        <w:rPr>
          <w:sz w:val="28"/>
          <w:szCs w:val="28"/>
        </w:rPr>
        <w:t>Human Resource Management</w:t>
      </w:r>
    </w:p>
    <w:p w:rsidR="00131A1A" w:rsidRPr="0046374A" w:rsidRDefault="00131A1A" w:rsidP="00131A1A">
      <w:pPr>
        <w:pStyle w:val="BodyText"/>
        <w:spacing w:line="360" w:lineRule="auto"/>
        <w:jc w:val="center"/>
        <w:rPr>
          <w:sz w:val="28"/>
          <w:szCs w:val="28"/>
        </w:rPr>
      </w:pPr>
      <w:r w:rsidRPr="0046374A">
        <w:rPr>
          <w:sz w:val="28"/>
          <w:szCs w:val="28"/>
        </w:rPr>
        <w:t>United International University</w:t>
      </w:r>
    </w:p>
    <w:p w:rsidR="00131A1A" w:rsidRPr="0046374A" w:rsidRDefault="00131A1A" w:rsidP="00131A1A">
      <w:pPr>
        <w:pStyle w:val="BodyText"/>
        <w:spacing w:before="8"/>
        <w:rPr>
          <w:sz w:val="17"/>
        </w:rPr>
      </w:pPr>
    </w:p>
    <w:p w:rsidR="00131A1A" w:rsidRPr="0046374A" w:rsidRDefault="00131A1A" w:rsidP="00131A1A">
      <w:pPr>
        <w:pStyle w:val="BodyText"/>
        <w:spacing w:before="8"/>
        <w:rPr>
          <w:sz w:val="17"/>
        </w:rPr>
      </w:pPr>
    </w:p>
    <w:p w:rsidR="00131A1A" w:rsidRDefault="00093328" w:rsidP="00131A1A">
      <w:pPr>
        <w:pStyle w:val="BodyText"/>
        <w:spacing w:before="181"/>
        <w:ind w:left="204" w:right="101"/>
        <w:jc w:val="center"/>
        <w:rPr>
          <w:b/>
          <w:color w:val="1F497D" w:themeColor="text2"/>
          <w:sz w:val="28"/>
          <w:szCs w:val="28"/>
        </w:rPr>
      </w:pPr>
      <w:r w:rsidRPr="00093328">
        <w:rPr>
          <w:b/>
          <w:noProof/>
          <w:color w:val="1F497D" w:themeColor="text2"/>
          <w:sz w:val="28"/>
          <w:szCs w:val="28"/>
        </w:rPr>
        <w:drawing>
          <wp:inline distT="0" distB="0" distL="0" distR="0">
            <wp:extent cx="5550682" cy="1075267"/>
            <wp:effectExtent l="19050" t="0" r="0" b="0"/>
            <wp:docPr id="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srcRect/>
                    <a:stretch>
                      <a:fillRect/>
                    </a:stretch>
                  </pic:blipFill>
                  <pic:spPr bwMode="auto">
                    <a:xfrm>
                      <a:off x="0" y="0"/>
                      <a:ext cx="5550682" cy="1075267"/>
                    </a:xfrm>
                    <a:prstGeom prst="rect">
                      <a:avLst/>
                    </a:prstGeom>
                    <a:noFill/>
                    <a:ln w="9525">
                      <a:noFill/>
                      <a:miter lim="800000"/>
                      <a:headEnd/>
                      <a:tailEnd/>
                    </a:ln>
                  </pic:spPr>
                </pic:pic>
              </a:graphicData>
            </a:graphic>
          </wp:inline>
        </w:drawing>
      </w:r>
    </w:p>
    <w:p w:rsidR="007C71CB" w:rsidRDefault="00131A1A" w:rsidP="00F82474">
      <w:pPr>
        <w:pStyle w:val="BodyText"/>
        <w:spacing w:before="181" w:line="360" w:lineRule="auto"/>
        <w:ind w:left="204" w:right="101"/>
        <w:jc w:val="center"/>
        <w:rPr>
          <w:b/>
          <w:color w:val="1F497D" w:themeColor="text2"/>
          <w:sz w:val="28"/>
          <w:szCs w:val="28"/>
        </w:rPr>
      </w:pPr>
      <w:r w:rsidRPr="009326C2">
        <w:rPr>
          <w:b/>
          <w:color w:val="1F497D" w:themeColor="text2"/>
          <w:sz w:val="28"/>
          <w:szCs w:val="28"/>
        </w:rPr>
        <w:t xml:space="preserve">Date of Submission </w:t>
      </w:r>
    </w:p>
    <w:p w:rsidR="00131A1A" w:rsidRPr="00F82474" w:rsidRDefault="00B60288" w:rsidP="00F82474">
      <w:pPr>
        <w:pStyle w:val="BodyText"/>
        <w:spacing w:line="360" w:lineRule="auto"/>
        <w:ind w:left="204" w:right="101"/>
        <w:jc w:val="center"/>
        <w:rPr>
          <w:color w:val="000000" w:themeColor="text1"/>
          <w:sz w:val="28"/>
          <w:szCs w:val="28"/>
        </w:rPr>
      </w:pPr>
      <w:r>
        <w:rPr>
          <w:color w:val="000000" w:themeColor="text1"/>
          <w:sz w:val="28"/>
          <w:szCs w:val="28"/>
        </w:rPr>
        <w:t>January</w:t>
      </w:r>
      <w:r w:rsidR="007C71CB" w:rsidRPr="00F82474">
        <w:rPr>
          <w:color w:val="000000" w:themeColor="text1"/>
          <w:sz w:val="28"/>
          <w:szCs w:val="28"/>
        </w:rPr>
        <w:t xml:space="preserve"> </w:t>
      </w:r>
      <w:r>
        <w:rPr>
          <w:color w:val="000000" w:themeColor="text1"/>
          <w:sz w:val="28"/>
          <w:szCs w:val="28"/>
        </w:rPr>
        <w:t>03</w:t>
      </w:r>
      <w:r w:rsidR="007C71CB" w:rsidRPr="00F82474">
        <w:rPr>
          <w:color w:val="000000" w:themeColor="text1"/>
          <w:sz w:val="28"/>
          <w:szCs w:val="28"/>
        </w:rPr>
        <w:t>, 2021</w:t>
      </w:r>
    </w:p>
    <w:p w:rsidR="00CE7BF3" w:rsidRDefault="00131A1A">
      <w:pPr>
        <w:widowControl/>
        <w:autoSpaceDE/>
        <w:autoSpaceDN/>
        <w:spacing w:after="200" w:line="276" w:lineRule="auto"/>
        <w:rPr>
          <w:b/>
          <w:color w:val="1F497D" w:themeColor="text2"/>
          <w:sz w:val="28"/>
          <w:szCs w:val="28"/>
        </w:rPr>
      </w:pPr>
      <w:r>
        <w:rPr>
          <w:b/>
          <w:color w:val="1F497D" w:themeColor="text2"/>
          <w:sz w:val="28"/>
          <w:szCs w:val="28"/>
        </w:rPr>
        <w:br w:type="page"/>
      </w:r>
    </w:p>
    <w:p w:rsidR="002072C8" w:rsidRDefault="002072C8" w:rsidP="00CE7BF3">
      <w:pPr>
        <w:widowControl/>
        <w:autoSpaceDE/>
        <w:autoSpaceDN/>
        <w:spacing w:after="200" w:line="276" w:lineRule="auto"/>
        <w:jc w:val="center"/>
        <w:rPr>
          <w:b/>
          <w:color w:val="1F497D" w:themeColor="text2"/>
          <w:sz w:val="28"/>
          <w:szCs w:val="28"/>
        </w:rPr>
        <w:sectPr w:rsidR="002072C8" w:rsidSect="00131A1A">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131A1A" w:rsidRDefault="00CE7BF3" w:rsidP="00CE7BF3">
      <w:pPr>
        <w:widowControl/>
        <w:autoSpaceDE/>
        <w:autoSpaceDN/>
        <w:spacing w:after="200" w:line="276" w:lineRule="auto"/>
        <w:jc w:val="center"/>
        <w:rPr>
          <w:b/>
          <w:color w:val="1F497D" w:themeColor="text2"/>
          <w:sz w:val="28"/>
          <w:szCs w:val="28"/>
        </w:rPr>
      </w:pPr>
      <w:r>
        <w:rPr>
          <w:b/>
          <w:color w:val="1F497D" w:themeColor="text2"/>
          <w:sz w:val="28"/>
          <w:szCs w:val="28"/>
        </w:rPr>
        <w:lastRenderedPageBreak/>
        <w:t>Letter of Transmittal</w:t>
      </w:r>
    </w:p>
    <w:p w:rsidR="00CE7BF3" w:rsidRDefault="00CE7BF3" w:rsidP="00CE7BF3">
      <w:pPr>
        <w:spacing w:before="240" w:line="360" w:lineRule="auto"/>
        <w:jc w:val="both"/>
        <w:rPr>
          <w:b/>
          <w:color w:val="000000" w:themeColor="text1"/>
          <w:sz w:val="24"/>
          <w:szCs w:val="24"/>
        </w:rPr>
      </w:pPr>
    </w:p>
    <w:p w:rsidR="00CE7BF3" w:rsidRPr="00355F8A" w:rsidRDefault="00B60288" w:rsidP="00CE7BF3">
      <w:pPr>
        <w:spacing w:after="240" w:line="360" w:lineRule="auto"/>
        <w:jc w:val="both"/>
        <w:rPr>
          <w:b/>
          <w:color w:val="000000" w:themeColor="text1"/>
          <w:sz w:val="24"/>
          <w:szCs w:val="24"/>
        </w:rPr>
      </w:pPr>
      <w:r>
        <w:rPr>
          <w:b/>
          <w:color w:val="000000" w:themeColor="text1"/>
          <w:sz w:val="24"/>
          <w:szCs w:val="24"/>
        </w:rPr>
        <w:t>January</w:t>
      </w:r>
      <w:r w:rsidR="00CE7BF3" w:rsidRPr="00355F8A">
        <w:rPr>
          <w:b/>
          <w:color w:val="000000" w:themeColor="text1"/>
          <w:sz w:val="24"/>
          <w:szCs w:val="24"/>
        </w:rPr>
        <w:t xml:space="preserve"> </w:t>
      </w:r>
      <w:r>
        <w:rPr>
          <w:b/>
          <w:color w:val="000000" w:themeColor="text1"/>
          <w:sz w:val="24"/>
          <w:szCs w:val="24"/>
        </w:rPr>
        <w:t>03</w:t>
      </w:r>
      <w:r w:rsidR="00CE7BF3" w:rsidRPr="00355F8A">
        <w:rPr>
          <w:b/>
          <w:color w:val="000000" w:themeColor="text1"/>
          <w:sz w:val="24"/>
          <w:szCs w:val="24"/>
        </w:rPr>
        <w:t>, 2021</w:t>
      </w:r>
    </w:p>
    <w:p w:rsidR="00CE7BF3" w:rsidRPr="00AC4645" w:rsidRDefault="00CE7BF3" w:rsidP="00CE7BF3">
      <w:pPr>
        <w:spacing w:line="360" w:lineRule="auto"/>
        <w:jc w:val="both"/>
        <w:rPr>
          <w:color w:val="000000" w:themeColor="text1"/>
          <w:sz w:val="24"/>
          <w:szCs w:val="24"/>
        </w:rPr>
      </w:pPr>
      <w:proofErr w:type="spellStart"/>
      <w:r>
        <w:rPr>
          <w:color w:val="000000" w:themeColor="text1"/>
          <w:sz w:val="24"/>
          <w:szCs w:val="24"/>
        </w:rPr>
        <w:t>Mimnun</w:t>
      </w:r>
      <w:proofErr w:type="spellEnd"/>
      <w:r>
        <w:rPr>
          <w:color w:val="000000" w:themeColor="text1"/>
          <w:sz w:val="24"/>
          <w:szCs w:val="24"/>
        </w:rPr>
        <w:t xml:space="preserve"> Sultana</w:t>
      </w:r>
    </w:p>
    <w:p w:rsidR="00CE7BF3" w:rsidRPr="00AC4645" w:rsidRDefault="00CE7BF3" w:rsidP="00CE7BF3">
      <w:pPr>
        <w:spacing w:line="360" w:lineRule="auto"/>
        <w:jc w:val="both"/>
        <w:rPr>
          <w:color w:val="000000" w:themeColor="text1"/>
          <w:sz w:val="24"/>
          <w:szCs w:val="24"/>
        </w:rPr>
      </w:pPr>
      <w:r>
        <w:rPr>
          <w:color w:val="000000" w:themeColor="text1"/>
          <w:sz w:val="24"/>
          <w:szCs w:val="24"/>
        </w:rPr>
        <w:t xml:space="preserve">Assistant </w:t>
      </w:r>
      <w:r w:rsidRPr="00AC4645">
        <w:rPr>
          <w:color w:val="000000" w:themeColor="text1"/>
          <w:sz w:val="24"/>
          <w:szCs w:val="24"/>
        </w:rPr>
        <w:t xml:space="preserve">Professor, </w:t>
      </w:r>
    </w:p>
    <w:p w:rsidR="00CE7BF3" w:rsidRPr="00AC4645" w:rsidRDefault="00CE7BF3" w:rsidP="00CE7BF3">
      <w:pPr>
        <w:spacing w:line="360" w:lineRule="auto"/>
        <w:jc w:val="both"/>
        <w:rPr>
          <w:color w:val="000000" w:themeColor="text1"/>
          <w:sz w:val="24"/>
          <w:szCs w:val="24"/>
        </w:rPr>
      </w:pPr>
      <w:r w:rsidRPr="00AC4645">
        <w:rPr>
          <w:color w:val="000000" w:themeColor="text1"/>
          <w:sz w:val="24"/>
          <w:szCs w:val="24"/>
        </w:rPr>
        <w:t xml:space="preserve">School of Business and Economics </w:t>
      </w:r>
    </w:p>
    <w:p w:rsidR="00CE7BF3" w:rsidRPr="00AC4645" w:rsidRDefault="00CE7BF3" w:rsidP="00CE7BF3">
      <w:pPr>
        <w:spacing w:line="360" w:lineRule="auto"/>
        <w:jc w:val="both"/>
        <w:rPr>
          <w:color w:val="000000" w:themeColor="text1"/>
          <w:sz w:val="24"/>
          <w:szCs w:val="24"/>
        </w:rPr>
      </w:pPr>
      <w:r>
        <w:rPr>
          <w:color w:val="000000" w:themeColor="text1"/>
          <w:sz w:val="24"/>
          <w:szCs w:val="24"/>
        </w:rPr>
        <w:t>United International University</w:t>
      </w:r>
    </w:p>
    <w:p w:rsidR="00CE7BF3" w:rsidRPr="00734762" w:rsidRDefault="00CE7BF3" w:rsidP="00CE7BF3">
      <w:pPr>
        <w:spacing w:before="240" w:line="360" w:lineRule="auto"/>
        <w:jc w:val="both"/>
        <w:rPr>
          <w:b/>
          <w:color w:val="0D0D0D" w:themeColor="text1" w:themeTint="F2"/>
          <w:sz w:val="24"/>
          <w:szCs w:val="24"/>
        </w:rPr>
      </w:pPr>
      <w:r w:rsidRPr="00734762">
        <w:rPr>
          <w:b/>
          <w:color w:val="0D0D0D" w:themeColor="text1" w:themeTint="F2"/>
          <w:sz w:val="24"/>
          <w:szCs w:val="24"/>
        </w:rPr>
        <w:t>Subject: Submission of Internship Report</w:t>
      </w:r>
    </w:p>
    <w:p w:rsidR="00CE7BF3" w:rsidRDefault="00CE7BF3" w:rsidP="00CE7BF3">
      <w:pPr>
        <w:spacing w:before="240" w:line="360" w:lineRule="auto"/>
        <w:jc w:val="both"/>
        <w:rPr>
          <w:sz w:val="24"/>
          <w:szCs w:val="24"/>
        </w:rPr>
      </w:pPr>
      <w:r w:rsidRPr="00AC4645">
        <w:rPr>
          <w:sz w:val="24"/>
          <w:szCs w:val="24"/>
        </w:rPr>
        <w:t xml:space="preserve">Dear </w:t>
      </w:r>
      <w:r>
        <w:rPr>
          <w:sz w:val="24"/>
          <w:szCs w:val="24"/>
        </w:rPr>
        <w:t>Miss</w:t>
      </w:r>
      <w:r w:rsidRPr="00AC4645">
        <w:rPr>
          <w:sz w:val="24"/>
          <w:szCs w:val="24"/>
        </w:rPr>
        <w:t>,</w:t>
      </w:r>
    </w:p>
    <w:p w:rsidR="00CE7BF3" w:rsidRDefault="00CE7BF3" w:rsidP="00CE7BF3">
      <w:pPr>
        <w:spacing w:line="360" w:lineRule="auto"/>
        <w:jc w:val="both"/>
        <w:rPr>
          <w:sz w:val="24"/>
          <w:szCs w:val="24"/>
        </w:rPr>
      </w:pPr>
      <w:r>
        <w:rPr>
          <w:sz w:val="24"/>
          <w:szCs w:val="24"/>
        </w:rPr>
        <w:t>With due respect, I am submitting my internship report on “</w:t>
      </w:r>
      <w:r w:rsidRPr="007C71CB">
        <w:rPr>
          <w:b/>
          <w:color w:val="262626" w:themeColor="text1" w:themeTint="D9"/>
          <w:sz w:val="24"/>
          <w:szCs w:val="24"/>
        </w:rPr>
        <w:t xml:space="preserve">The </w:t>
      </w:r>
      <w:r w:rsidR="00B87EBB">
        <w:rPr>
          <w:b/>
          <w:color w:val="262626" w:themeColor="text1" w:themeTint="D9"/>
          <w:sz w:val="24"/>
          <w:szCs w:val="24"/>
        </w:rPr>
        <w:t>Analysis of</w:t>
      </w:r>
      <w:r w:rsidRPr="007C71CB">
        <w:rPr>
          <w:b/>
          <w:color w:val="262626" w:themeColor="text1" w:themeTint="D9"/>
          <w:sz w:val="24"/>
          <w:szCs w:val="24"/>
        </w:rPr>
        <w:t xml:space="preserve"> Employees Work Life Balance </w:t>
      </w:r>
      <w:r w:rsidR="007C71CB" w:rsidRPr="007C71CB">
        <w:rPr>
          <w:b/>
          <w:color w:val="262626" w:themeColor="text1" w:themeTint="D9"/>
          <w:sz w:val="24"/>
          <w:szCs w:val="24"/>
        </w:rPr>
        <w:t xml:space="preserve">during the </w:t>
      </w:r>
      <w:r w:rsidR="00B87EBB">
        <w:rPr>
          <w:b/>
          <w:color w:val="262626" w:themeColor="text1" w:themeTint="D9"/>
          <w:sz w:val="24"/>
          <w:szCs w:val="24"/>
        </w:rPr>
        <w:t xml:space="preserve">COVID 19 </w:t>
      </w:r>
      <w:r w:rsidR="00523DBD">
        <w:rPr>
          <w:b/>
          <w:color w:val="262626" w:themeColor="text1" w:themeTint="D9"/>
          <w:sz w:val="24"/>
          <w:szCs w:val="24"/>
        </w:rPr>
        <w:t>P</w:t>
      </w:r>
      <w:r w:rsidR="007C71CB" w:rsidRPr="007C71CB">
        <w:rPr>
          <w:b/>
          <w:color w:val="262626" w:themeColor="text1" w:themeTint="D9"/>
          <w:sz w:val="24"/>
          <w:szCs w:val="24"/>
        </w:rPr>
        <w:t xml:space="preserve">andemic: A study on </w:t>
      </w:r>
      <w:r w:rsidRPr="007C71CB">
        <w:rPr>
          <w:b/>
          <w:color w:val="262626" w:themeColor="text1" w:themeTint="D9"/>
          <w:sz w:val="24"/>
          <w:szCs w:val="24"/>
        </w:rPr>
        <w:t>Spellbound Leo Burnett</w:t>
      </w:r>
      <w:r>
        <w:rPr>
          <w:sz w:val="24"/>
          <w:szCs w:val="24"/>
        </w:rPr>
        <w:t xml:space="preserve">” </w:t>
      </w:r>
      <w:r w:rsidR="000C3BD0" w:rsidRPr="000C3BD0">
        <w:rPr>
          <w:sz w:val="24"/>
          <w:szCs w:val="24"/>
        </w:rPr>
        <w:t>which is part of the Bachelor of Business Administration</w:t>
      </w:r>
      <w:r w:rsidR="000C3BD0">
        <w:rPr>
          <w:sz w:val="24"/>
          <w:szCs w:val="24"/>
        </w:rPr>
        <w:t xml:space="preserve"> degree and the INT course 4399</w:t>
      </w:r>
      <w:r>
        <w:rPr>
          <w:sz w:val="24"/>
          <w:szCs w:val="24"/>
        </w:rPr>
        <w:t>.</w:t>
      </w:r>
    </w:p>
    <w:p w:rsidR="00B079A5" w:rsidRDefault="00C31B37" w:rsidP="00CE7BF3">
      <w:pPr>
        <w:spacing w:before="240" w:line="360" w:lineRule="auto"/>
        <w:jc w:val="both"/>
        <w:rPr>
          <w:color w:val="0D0D0D" w:themeColor="text1" w:themeTint="F2"/>
          <w:sz w:val="24"/>
          <w:szCs w:val="24"/>
        </w:rPr>
      </w:pPr>
      <w:r>
        <w:rPr>
          <w:sz w:val="24"/>
          <w:szCs w:val="24"/>
        </w:rPr>
        <w:t xml:space="preserve">By preparing this report, I have gained practical knowledge about </w:t>
      </w:r>
      <w:r w:rsidR="00CE7BF3">
        <w:rPr>
          <w:sz w:val="24"/>
          <w:szCs w:val="24"/>
        </w:rPr>
        <w:t>the employees work life balance and</w:t>
      </w:r>
      <w:r w:rsidR="00CE7BF3" w:rsidRPr="00CE7BF3">
        <w:rPr>
          <w:color w:val="0D0D0D" w:themeColor="text1" w:themeTint="F2"/>
          <w:sz w:val="24"/>
          <w:szCs w:val="24"/>
        </w:rPr>
        <w:t xml:space="preserve"> </w:t>
      </w:r>
      <w:r w:rsidR="000C3BD0">
        <w:rPr>
          <w:color w:val="0D0D0D" w:themeColor="text1" w:themeTint="F2"/>
          <w:sz w:val="24"/>
          <w:szCs w:val="24"/>
        </w:rPr>
        <w:t>t</w:t>
      </w:r>
      <w:r w:rsidR="000C3BD0" w:rsidRPr="000C3BD0">
        <w:rPr>
          <w:color w:val="0D0D0D" w:themeColor="text1" w:themeTint="F2"/>
          <w:sz w:val="24"/>
          <w:szCs w:val="24"/>
        </w:rPr>
        <w:t>he obstacles that a human resources manager has in order to preserve workers' work-life balances in the light of the present pandemic crisis in Bangladesh.</w:t>
      </w:r>
      <w:r w:rsidR="000C3BD0">
        <w:rPr>
          <w:color w:val="0D0D0D" w:themeColor="text1" w:themeTint="F2"/>
          <w:sz w:val="24"/>
          <w:szCs w:val="24"/>
        </w:rPr>
        <w:t xml:space="preserve"> </w:t>
      </w:r>
      <w:r>
        <w:rPr>
          <w:color w:val="0D0D0D" w:themeColor="text1" w:themeTint="F2"/>
          <w:sz w:val="24"/>
          <w:szCs w:val="24"/>
        </w:rPr>
        <w:t>It was a great opportunity for me to complete this study and the report under your supervision and I am very happy for it.</w:t>
      </w:r>
      <w:r w:rsidR="00B079A5">
        <w:rPr>
          <w:color w:val="0D0D0D" w:themeColor="text1" w:themeTint="F2"/>
          <w:sz w:val="24"/>
          <w:szCs w:val="24"/>
        </w:rPr>
        <w:t xml:space="preserve"> </w:t>
      </w:r>
      <w:r>
        <w:rPr>
          <w:color w:val="0D0D0D" w:themeColor="text1" w:themeTint="F2"/>
          <w:sz w:val="24"/>
          <w:szCs w:val="24"/>
        </w:rPr>
        <w:t>I have given by best efforts to make this report informative and standardize according your instructions and guidelines.</w:t>
      </w:r>
      <w:r w:rsidR="00B079A5">
        <w:rPr>
          <w:color w:val="0D0D0D" w:themeColor="text1" w:themeTint="F2"/>
          <w:sz w:val="24"/>
          <w:szCs w:val="24"/>
        </w:rPr>
        <w:t xml:space="preserve"> </w:t>
      </w:r>
    </w:p>
    <w:p w:rsidR="005829D5" w:rsidRDefault="00B079A5" w:rsidP="00CE7BF3">
      <w:pPr>
        <w:spacing w:before="240" w:line="360" w:lineRule="auto"/>
        <w:jc w:val="both"/>
        <w:rPr>
          <w:color w:val="0D0D0D" w:themeColor="text1" w:themeTint="F2"/>
          <w:sz w:val="24"/>
          <w:szCs w:val="24"/>
        </w:rPr>
      </w:pPr>
      <w:r>
        <w:rPr>
          <w:color w:val="0D0D0D" w:themeColor="text1" w:themeTint="F2"/>
          <w:sz w:val="24"/>
          <w:szCs w:val="24"/>
        </w:rPr>
        <w:t>I hope this report will meet your expectations. I would be grateful if you would accept my internship report with the utmost appreciation.</w:t>
      </w:r>
    </w:p>
    <w:p w:rsidR="005829D5" w:rsidRDefault="005829D5" w:rsidP="00CE7BF3">
      <w:pPr>
        <w:spacing w:before="240" w:line="360" w:lineRule="auto"/>
        <w:jc w:val="both"/>
        <w:rPr>
          <w:color w:val="0D0D0D" w:themeColor="text1" w:themeTint="F2"/>
          <w:sz w:val="24"/>
          <w:szCs w:val="24"/>
        </w:rPr>
      </w:pPr>
      <w:r>
        <w:rPr>
          <w:color w:val="0D0D0D" w:themeColor="text1" w:themeTint="F2"/>
          <w:sz w:val="24"/>
          <w:szCs w:val="24"/>
        </w:rPr>
        <w:t>Sincerely</w:t>
      </w:r>
    </w:p>
    <w:p w:rsidR="00E13CB5" w:rsidRDefault="00E13CB5" w:rsidP="005829D5">
      <w:pPr>
        <w:pStyle w:val="BodyText"/>
        <w:spacing w:line="360" w:lineRule="auto"/>
        <w:jc w:val="both"/>
        <w:rPr>
          <w:b/>
          <w:color w:val="262626" w:themeColor="text1" w:themeTint="D9"/>
        </w:rPr>
      </w:pPr>
      <w:r w:rsidRPr="00E13CB5">
        <w:rPr>
          <w:noProof/>
          <w:color w:val="0D0D0D" w:themeColor="text1" w:themeTint="F2"/>
        </w:rPr>
        <w:drawing>
          <wp:inline distT="0" distB="0" distL="0" distR="0">
            <wp:extent cx="1197925" cy="633880"/>
            <wp:effectExtent l="19050" t="0" r="2225" b="0"/>
            <wp:docPr id="33" name="Picture 2" descr="F:\sign\IMG-20211228-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ign\IMG-20211228-WA0000.jpg"/>
                    <pic:cNvPicPr>
                      <a:picLocks noChangeAspect="1" noChangeArrowheads="1"/>
                    </pic:cNvPicPr>
                  </pic:nvPicPr>
                  <pic:blipFill>
                    <a:blip r:embed="rId11" cstate="print">
                      <a:lum bright="10000" contrast="10000"/>
                    </a:blip>
                    <a:srcRect l="21837" t="20246" r="23905" b="31974"/>
                    <a:stretch>
                      <a:fillRect/>
                    </a:stretch>
                  </pic:blipFill>
                  <pic:spPr bwMode="auto">
                    <a:xfrm>
                      <a:off x="0" y="0"/>
                      <a:ext cx="1199270" cy="634592"/>
                    </a:xfrm>
                    <a:prstGeom prst="rect">
                      <a:avLst/>
                    </a:prstGeom>
                    <a:noFill/>
                    <a:ln w="9525">
                      <a:noFill/>
                      <a:miter lim="800000"/>
                      <a:headEnd/>
                      <a:tailEnd/>
                    </a:ln>
                  </pic:spPr>
                </pic:pic>
              </a:graphicData>
            </a:graphic>
          </wp:inline>
        </w:drawing>
      </w:r>
    </w:p>
    <w:p w:rsidR="005829D5" w:rsidRPr="005829D5" w:rsidRDefault="005829D5" w:rsidP="005829D5">
      <w:pPr>
        <w:pStyle w:val="BodyText"/>
        <w:spacing w:line="360" w:lineRule="auto"/>
        <w:jc w:val="both"/>
        <w:rPr>
          <w:b/>
          <w:color w:val="262626" w:themeColor="text1" w:themeTint="D9"/>
        </w:rPr>
      </w:pPr>
      <w:proofErr w:type="spellStart"/>
      <w:r w:rsidRPr="005829D5">
        <w:rPr>
          <w:b/>
          <w:color w:val="262626" w:themeColor="text1" w:themeTint="D9"/>
        </w:rPr>
        <w:t>Nawrin</w:t>
      </w:r>
      <w:proofErr w:type="spellEnd"/>
      <w:r w:rsidRPr="005829D5">
        <w:rPr>
          <w:b/>
          <w:color w:val="262626" w:themeColor="text1" w:themeTint="D9"/>
        </w:rPr>
        <w:t xml:space="preserve"> </w:t>
      </w:r>
      <w:proofErr w:type="spellStart"/>
      <w:r w:rsidRPr="005829D5">
        <w:rPr>
          <w:b/>
          <w:color w:val="262626" w:themeColor="text1" w:themeTint="D9"/>
        </w:rPr>
        <w:t>Kawser</w:t>
      </w:r>
      <w:proofErr w:type="spellEnd"/>
    </w:p>
    <w:p w:rsidR="005829D5" w:rsidRDefault="005829D5" w:rsidP="005829D5">
      <w:pPr>
        <w:pStyle w:val="BodyText"/>
        <w:spacing w:line="360" w:lineRule="auto"/>
        <w:jc w:val="both"/>
      </w:pPr>
      <w:r w:rsidRPr="005829D5">
        <w:t>ID – 111 171 207</w:t>
      </w:r>
    </w:p>
    <w:p w:rsidR="005829D5" w:rsidRDefault="005829D5" w:rsidP="005829D5">
      <w:pPr>
        <w:pStyle w:val="BodyText"/>
        <w:spacing w:line="360" w:lineRule="auto"/>
        <w:jc w:val="both"/>
      </w:pPr>
      <w:r w:rsidRPr="005829D5">
        <w:t>BBA Program, Major in Human Resource Management</w:t>
      </w:r>
    </w:p>
    <w:p w:rsidR="005829D5" w:rsidRPr="005829D5" w:rsidRDefault="005829D5" w:rsidP="005829D5">
      <w:pPr>
        <w:pStyle w:val="BodyText"/>
        <w:spacing w:line="360" w:lineRule="auto"/>
        <w:jc w:val="both"/>
      </w:pPr>
      <w:r>
        <w:t>School of Business and Economics</w:t>
      </w:r>
    </w:p>
    <w:p w:rsidR="005829D5" w:rsidRPr="0046374A" w:rsidRDefault="005829D5" w:rsidP="005829D5">
      <w:pPr>
        <w:pStyle w:val="BodyText"/>
        <w:spacing w:line="360" w:lineRule="auto"/>
        <w:jc w:val="both"/>
        <w:rPr>
          <w:sz w:val="28"/>
          <w:szCs w:val="28"/>
        </w:rPr>
      </w:pPr>
      <w:r w:rsidRPr="005829D5">
        <w:t>United International University</w:t>
      </w:r>
    </w:p>
    <w:p w:rsidR="00AF341B" w:rsidRDefault="00AF341B" w:rsidP="007C71CB">
      <w:pPr>
        <w:widowControl/>
        <w:autoSpaceDE/>
        <w:autoSpaceDN/>
        <w:spacing w:after="200" w:line="276" w:lineRule="auto"/>
        <w:jc w:val="center"/>
        <w:rPr>
          <w:b/>
          <w:color w:val="1F497D" w:themeColor="text2"/>
          <w:sz w:val="28"/>
          <w:szCs w:val="28"/>
        </w:rPr>
      </w:pPr>
      <w:r>
        <w:rPr>
          <w:b/>
          <w:color w:val="1F497D" w:themeColor="text2"/>
          <w:sz w:val="28"/>
          <w:szCs w:val="28"/>
        </w:rPr>
        <w:lastRenderedPageBreak/>
        <w:t>Declaration of the Student</w:t>
      </w:r>
    </w:p>
    <w:p w:rsidR="00076171" w:rsidRDefault="00E831A2" w:rsidP="00076171">
      <w:pPr>
        <w:spacing w:before="240" w:line="360" w:lineRule="auto"/>
        <w:jc w:val="both"/>
        <w:rPr>
          <w:sz w:val="24"/>
          <w:szCs w:val="24"/>
        </w:rPr>
      </w:pPr>
      <w:r w:rsidRPr="00F90105">
        <w:rPr>
          <w:sz w:val="24"/>
          <w:szCs w:val="24"/>
        </w:rPr>
        <w:t xml:space="preserve">I am </w:t>
      </w:r>
      <w:proofErr w:type="spellStart"/>
      <w:r>
        <w:rPr>
          <w:sz w:val="24"/>
          <w:szCs w:val="24"/>
        </w:rPr>
        <w:t>Nawrin</w:t>
      </w:r>
      <w:proofErr w:type="spellEnd"/>
      <w:r>
        <w:rPr>
          <w:sz w:val="24"/>
          <w:szCs w:val="24"/>
        </w:rPr>
        <w:t xml:space="preserve"> </w:t>
      </w:r>
      <w:proofErr w:type="spellStart"/>
      <w:r>
        <w:rPr>
          <w:sz w:val="24"/>
          <w:szCs w:val="24"/>
        </w:rPr>
        <w:t>Kawser</w:t>
      </w:r>
      <w:proofErr w:type="spellEnd"/>
      <w:r w:rsidRPr="00F90105">
        <w:rPr>
          <w:sz w:val="24"/>
          <w:szCs w:val="24"/>
        </w:rPr>
        <w:t>, student of Bachelor of Business Administration</w:t>
      </w:r>
      <w:r>
        <w:rPr>
          <w:sz w:val="24"/>
          <w:szCs w:val="24"/>
        </w:rPr>
        <w:t>, major</w:t>
      </w:r>
      <w:r w:rsidRPr="00F90105">
        <w:rPr>
          <w:sz w:val="24"/>
          <w:szCs w:val="24"/>
        </w:rPr>
        <w:t xml:space="preserve"> in </w:t>
      </w:r>
      <w:r>
        <w:rPr>
          <w:sz w:val="24"/>
          <w:szCs w:val="24"/>
        </w:rPr>
        <w:t xml:space="preserve">Human Resource Management, United International </w:t>
      </w:r>
      <w:r w:rsidR="000E51F2">
        <w:rPr>
          <w:sz w:val="24"/>
          <w:szCs w:val="24"/>
        </w:rPr>
        <w:t xml:space="preserve">University; I do hereby declare that the internship report on </w:t>
      </w:r>
      <w:r w:rsidR="00B87EBB">
        <w:rPr>
          <w:sz w:val="24"/>
          <w:szCs w:val="24"/>
        </w:rPr>
        <w:t>“</w:t>
      </w:r>
      <w:r w:rsidR="00B87EBB" w:rsidRPr="007C71CB">
        <w:rPr>
          <w:b/>
          <w:color w:val="262626" w:themeColor="text1" w:themeTint="D9"/>
          <w:sz w:val="24"/>
          <w:szCs w:val="24"/>
        </w:rPr>
        <w:t xml:space="preserve">The </w:t>
      </w:r>
      <w:r w:rsidR="00B87EBB">
        <w:rPr>
          <w:b/>
          <w:color w:val="262626" w:themeColor="text1" w:themeTint="D9"/>
          <w:sz w:val="24"/>
          <w:szCs w:val="24"/>
        </w:rPr>
        <w:t>Analysis of</w:t>
      </w:r>
      <w:r w:rsidR="00B87EBB" w:rsidRPr="007C71CB">
        <w:rPr>
          <w:b/>
          <w:color w:val="262626" w:themeColor="text1" w:themeTint="D9"/>
          <w:sz w:val="24"/>
          <w:szCs w:val="24"/>
        </w:rPr>
        <w:t xml:space="preserve"> Employees Work Life Balance during the </w:t>
      </w:r>
      <w:r w:rsidR="00B87EBB">
        <w:rPr>
          <w:b/>
          <w:color w:val="262626" w:themeColor="text1" w:themeTint="D9"/>
          <w:sz w:val="24"/>
          <w:szCs w:val="24"/>
        </w:rPr>
        <w:t>COVID 19 P</w:t>
      </w:r>
      <w:r w:rsidR="00B87EBB" w:rsidRPr="007C71CB">
        <w:rPr>
          <w:b/>
          <w:color w:val="262626" w:themeColor="text1" w:themeTint="D9"/>
          <w:sz w:val="24"/>
          <w:szCs w:val="24"/>
        </w:rPr>
        <w:t>andemic: A study on Spellbound Leo Burnett</w:t>
      </w:r>
      <w:r w:rsidR="00B87EBB">
        <w:rPr>
          <w:sz w:val="24"/>
          <w:szCs w:val="24"/>
        </w:rPr>
        <w:t xml:space="preserve">” </w:t>
      </w:r>
      <w:r w:rsidR="000E51F2">
        <w:rPr>
          <w:sz w:val="24"/>
          <w:szCs w:val="24"/>
        </w:rPr>
        <w:t>is a presentation of my original</w:t>
      </w:r>
      <w:r w:rsidR="00076171">
        <w:rPr>
          <w:sz w:val="24"/>
          <w:szCs w:val="24"/>
        </w:rPr>
        <w:t xml:space="preserve"> work.</w:t>
      </w:r>
      <w:r w:rsidR="000E51F2">
        <w:rPr>
          <w:sz w:val="24"/>
          <w:szCs w:val="24"/>
        </w:rPr>
        <w:t xml:space="preserve"> </w:t>
      </w:r>
    </w:p>
    <w:p w:rsidR="00076171" w:rsidRDefault="000E51F2" w:rsidP="00CE7BF3">
      <w:pPr>
        <w:spacing w:before="240" w:line="360" w:lineRule="auto"/>
        <w:jc w:val="both"/>
        <w:rPr>
          <w:sz w:val="24"/>
          <w:szCs w:val="24"/>
        </w:rPr>
      </w:pPr>
      <w:r>
        <w:rPr>
          <w:sz w:val="24"/>
          <w:szCs w:val="24"/>
        </w:rPr>
        <w:t xml:space="preserve">This report contains contributions from a number of individuals, who are involved with adequate references to the literature review, conducting surveys for analyzing the topics and discussions. And this report has been </w:t>
      </w:r>
      <w:r w:rsidR="00076171">
        <w:rPr>
          <w:sz w:val="24"/>
          <w:szCs w:val="24"/>
        </w:rPr>
        <w:t xml:space="preserve">prepared under the supervision of </w:t>
      </w:r>
      <w:proofErr w:type="spellStart"/>
      <w:r w:rsidR="00076171">
        <w:rPr>
          <w:sz w:val="24"/>
          <w:szCs w:val="24"/>
        </w:rPr>
        <w:t>Mimnun</w:t>
      </w:r>
      <w:proofErr w:type="spellEnd"/>
      <w:r w:rsidR="00076171">
        <w:rPr>
          <w:sz w:val="24"/>
          <w:szCs w:val="24"/>
        </w:rPr>
        <w:t xml:space="preserve"> Sultana, Assistant Professor, Business and Economics, United International University. </w:t>
      </w:r>
    </w:p>
    <w:p w:rsidR="00076171" w:rsidRDefault="00076171" w:rsidP="00076171">
      <w:pPr>
        <w:spacing w:before="240" w:line="360" w:lineRule="auto"/>
        <w:jc w:val="both"/>
        <w:rPr>
          <w:sz w:val="24"/>
          <w:szCs w:val="24"/>
        </w:rPr>
      </w:pPr>
      <w:r>
        <w:rPr>
          <w:sz w:val="24"/>
          <w:szCs w:val="24"/>
        </w:rPr>
        <w:t xml:space="preserve">I hereby further declare that, in completing the report, I have not taken any unethical ways and the report has been prepared only for the academic purposes.   </w:t>
      </w:r>
    </w:p>
    <w:p w:rsidR="00F02784" w:rsidRDefault="00F02784" w:rsidP="00F02784">
      <w:pPr>
        <w:pStyle w:val="BodyText"/>
        <w:spacing w:line="360" w:lineRule="auto"/>
        <w:jc w:val="both"/>
        <w:rPr>
          <w:b/>
          <w:color w:val="262626" w:themeColor="text1" w:themeTint="D9"/>
        </w:rPr>
      </w:pPr>
    </w:p>
    <w:p w:rsidR="00F02784" w:rsidRDefault="00E13CB5" w:rsidP="00F02784">
      <w:pPr>
        <w:pStyle w:val="BodyText"/>
        <w:spacing w:line="360" w:lineRule="auto"/>
        <w:jc w:val="both"/>
        <w:rPr>
          <w:b/>
          <w:color w:val="262626" w:themeColor="text1" w:themeTint="D9"/>
        </w:rPr>
      </w:pPr>
      <w:r w:rsidRPr="00E13CB5">
        <w:rPr>
          <w:b/>
          <w:noProof/>
          <w:color w:val="262626" w:themeColor="text1" w:themeTint="D9"/>
        </w:rPr>
        <w:drawing>
          <wp:inline distT="0" distB="0" distL="0" distR="0">
            <wp:extent cx="1197925" cy="633880"/>
            <wp:effectExtent l="19050" t="0" r="2225" b="0"/>
            <wp:docPr id="32" name="Picture 2" descr="F:\sign\IMG-20211228-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ign\IMG-20211228-WA0000.jpg"/>
                    <pic:cNvPicPr>
                      <a:picLocks noChangeAspect="1" noChangeArrowheads="1"/>
                    </pic:cNvPicPr>
                  </pic:nvPicPr>
                  <pic:blipFill>
                    <a:blip r:embed="rId11" cstate="print">
                      <a:lum bright="10000" contrast="10000"/>
                    </a:blip>
                    <a:srcRect l="21837" t="20246" r="23905" b="31974"/>
                    <a:stretch>
                      <a:fillRect/>
                    </a:stretch>
                  </pic:blipFill>
                  <pic:spPr bwMode="auto">
                    <a:xfrm>
                      <a:off x="0" y="0"/>
                      <a:ext cx="1199270" cy="634592"/>
                    </a:xfrm>
                    <a:prstGeom prst="rect">
                      <a:avLst/>
                    </a:prstGeom>
                    <a:noFill/>
                    <a:ln w="9525">
                      <a:noFill/>
                      <a:miter lim="800000"/>
                      <a:headEnd/>
                      <a:tailEnd/>
                    </a:ln>
                  </pic:spPr>
                </pic:pic>
              </a:graphicData>
            </a:graphic>
          </wp:inline>
        </w:drawing>
      </w:r>
    </w:p>
    <w:p w:rsidR="00F02784" w:rsidRPr="002C2C23" w:rsidRDefault="00F02784" w:rsidP="00F02784">
      <w:pPr>
        <w:pStyle w:val="BodyText"/>
        <w:spacing w:line="360" w:lineRule="auto"/>
        <w:jc w:val="both"/>
        <w:rPr>
          <w:b/>
          <w:color w:val="262626" w:themeColor="text1" w:themeTint="D9"/>
        </w:rPr>
      </w:pPr>
      <w:proofErr w:type="spellStart"/>
      <w:r w:rsidRPr="002C2C23">
        <w:rPr>
          <w:b/>
          <w:color w:val="262626" w:themeColor="text1" w:themeTint="D9"/>
        </w:rPr>
        <w:t>Nawrin</w:t>
      </w:r>
      <w:proofErr w:type="spellEnd"/>
      <w:r w:rsidRPr="002C2C23">
        <w:rPr>
          <w:b/>
          <w:color w:val="262626" w:themeColor="text1" w:themeTint="D9"/>
        </w:rPr>
        <w:t xml:space="preserve"> </w:t>
      </w:r>
      <w:proofErr w:type="spellStart"/>
      <w:r w:rsidRPr="002C2C23">
        <w:rPr>
          <w:b/>
          <w:color w:val="262626" w:themeColor="text1" w:themeTint="D9"/>
        </w:rPr>
        <w:t>Kawser</w:t>
      </w:r>
      <w:proofErr w:type="spellEnd"/>
    </w:p>
    <w:p w:rsidR="00F02784" w:rsidRPr="002C2C23" w:rsidRDefault="00F02784" w:rsidP="00F02784">
      <w:pPr>
        <w:pStyle w:val="BodyText"/>
        <w:spacing w:line="360" w:lineRule="auto"/>
        <w:jc w:val="both"/>
      </w:pPr>
      <w:r w:rsidRPr="002C2C23">
        <w:t>ID – 111 171 207</w:t>
      </w:r>
    </w:p>
    <w:p w:rsidR="00987AA9" w:rsidRPr="002C2C23" w:rsidRDefault="00987AA9" w:rsidP="00987AA9">
      <w:pPr>
        <w:pStyle w:val="BodyText"/>
        <w:spacing w:line="360" w:lineRule="auto"/>
        <w:jc w:val="both"/>
      </w:pPr>
      <w:r w:rsidRPr="002C2C23">
        <w:t>Enrollment: Summer 2021</w:t>
      </w:r>
    </w:p>
    <w:p w:rsidR="00F02784" w:rsidRPr="002C2C23" w:rsidRDefault="00F02784" w:rsidP="00F02784">
      <w:pPr>
        <w:pStyle w:val="BodyText"/>
        <w:spacing w:line="360" w:lineRule="auto"/>
        <w:jc w:val="both"/>
      </w:pPr>
      <w:r w:rsidRPr="002C2C23">
        <w:t>BBA Program, Major in Human Resource Management</w:t>
      </w:r>
    </w:p>
    <w:p w:rsidR="002C2C23" w:rsidRPr="002C2C23" w:rsidRDefault="002C2C23" w:rsidP="002C2C23">
      <w:pPr>
        <w:pStyle w:val="BodyText"/>
        <w:spacing w:line="360" w:lineRule="auto"/>
        <w:jc w:val="both"/>
      </w:pPr>
      <w:r w:rsidRPr="002C2C23">
        <w:t>Enrollment: Summer 2021</w:t>
      </w:r>
    </w:p>
    <w:p w:rsidR="00F02784" w:rsidRPr="002C2C23" w:rsidRDefault="00F02784" w:rsidP="00F02784">
      <w:pPr>
        <w:pStyle w:val="BodyText"/>
        <w:spacing w:line="360" w:lineRule="auto"/>
        <w:jc w:val="both"/>
      </w:pPr>
      <w:r w:rsidRPr="002C2C23">
        <w:t>School of Business and Economics</w:t>
      </w:r>
    </w:p>
    <w:p w:rsidR="00F02784" w:rsidRPr="002C2C23" w:rsidRDefault="00F02784" w:rsidP="00F02784">
      <w:pPr>
        <w:pStyle w:val="BodyText"/>
        <w:spacing w:line="360" w:lineRule="auto"/>
        <w:jc w:val="both"/>
      </w:pPr>
      <w:r w:rsidRPr="002C2C23">
        <w:t>United International University</w:t>
      </w:r>
    </w:p>
    <w:p w:rsidR="00E923B5" w:rsidRDefault="00E923B5" w:rsidP="00CE7BF3">
      <w:pPr>
        <w:spacing w:before="240" w:line="360" w:lineRule="auto"/>
        <w:jc w:val="both"/>
        <w:rPr>
          <w:sz w:val="24"/>
          <w:szCs w:val="24"/>
        </w:rPr>
      </w:pPr>
    </w:p>
    <w:p w:rsidR="00E13CB5" w:rsidRDefault="00E923B5">
      <w:pPr>
        <w:widowControl/>
        <w:autoSpaceDE/>
        <w:autoSpaceDN/>
        <w:spacing w:after="200" w:line="276" w:lineRule="auto"/>
        <w:rPr>
          <w:sz w:val="24"/>
          <w:szCs w:val="24"/>
        </w:rPr>
      </w:pPr>
      <w:r>
        <w:rPr>
          <w:sz w:val="24"/>
          <w:szCs w:val="24"/>
        </w:rPr>
        <w:br w:type="page"/>
      </w:r>
    </w:p>
    <w:p w:rsidR="00E923B5" w:rsidRDefault="00E923B5" w:rsidP="00E923B5">
      <w:pPr>
        <w:widowControl/>
        <w:autoSpaceDE/>
        <w:autoSpaceDN/>
        <w:spacing w:after="200" w:line="276" w:lineRule="auto"/>
        <w:jc w:val="center"/>
        <w:rPr>
          <w:b/>
          <w:color w:val="1F497D" w:themeColor="text2"/>
          <w:sz w:val="28"/>
          <w:szCs w:val="28"/>
        </w:rPr>
      </w:pPr>
      <w:r>
        <w:rPr>
          <w:b/>
          <w:color w:val="1F497D" w:themeColor="text2"/>
          <w:sz w:val="28"/>
          <w:szCs w:val="28"/>
        </w:rPr>
        <w:lastRenderedPageBreak/>
        <w:t>Acknowledgement</w:t>
      </w:r>
    </w:p>
    <w:p w:rsidR="00B863DC" w:rsidRPr="00180725" w:rsidRDefault="00180725" w:rsidP="008B0DC0">
      <w:pPr>
        <w:widowControl/>
        <w:autoSpaceDE/>
        <w:autoSpaceDN/>
        <w:spacing w:after="200" w:line="360" w:lineRule="auto"/>
        <w:jc w:val="both"/>
        <w:rPr>
          <w:color w:val="000000" w:themeColor="text1"/>
          <w:sz w:val="24"/>
          <w:szCs w:val="24"/>
        </w:rPr>
      </w:pPr>
      <w:r w:rsidRPr="00180725">
        <w:rPr>
          <w:color w:val="000000" w:themeColor="text1"/>
          <w:sz w:val="24"/>
          <w:szCs w:val="24"/>
        </w:rPr>
        <w:t>At first I would</w:t>
      </w:r>
      <w:r w:rsidR="008B0DC0" w:rsidRPr="00180725">
        <w:rPr>
          <w:color w:val="000000" w:themeColor="text1"/>
          <w:sz w:val="24"/>
          <w:szCs w:val="24"/>
        </w:rPr>
        <w:t xml:space="preserve"> thank </w:t>
      </w:r>
      <w:r w:rsidRPr="00180725">
        <w:rPr>
          <w:color w:val="000000" w:themeColor="text1"/>
          <w:sz w:val="24"/>
          <w:szCs w:val="24"/>
        </w:rPr>
        <w:t>to</w:t>
      </w:r>
      <w:r w:rsidR="008B0DC0" w:rsidRPr="00180725">
        <w:rPr>
          <w:color w:val="000000" w:themeColor="text1"/>
          <w:sz w:val="24"/>
          <w:szCs w:val="24"/>
        </w:rPr>
        <w:t xml:space="preserve"> Allah</w:t>
      </w:r>
      <w:r w:rsidRPr="00180725">
        <w:rPr>
          <w:color w:val="000000" w:themeColor="text1"/>
          <w:sz w:val="24"/>
          <w:szCs w:val="24"/>
        </w:rPr>
        <w:t xml:space="preserve"> </w:t>
      </w:r>
      <w:r w:rsidR="008B0DC0" w:rsidRPr="00180725">
        <w:rPr>
          <w:color w:val="000000" w:themeColor="text1"/>
          <w:sz w:val="24"/>
          <w:szCs w:val="24"/>
        </w:rPr>
        <w:t xml:space="preserve">for providing me with the strength to perform my internship obligations and responsibilities as well as to complete </w:t>
      </w:r>
      <w:r w:rsidRPr="00180725">
        <w:rPr>
          <w:color w:val="000000" w:themeColor="text1"/>
          <w:sz w:val="24"/>
          <w:szCs w:val="24"/>
        </w:rPr>
        <w:t>the study and</w:t>
      </w:r>
      <w:r w:rsidR="008B0DC0" w:rsidRPr="00180725">
        <w:rPr>
          <w:color w:val="000000" w:themeColor="text1"/>
          <w:sz w:val="24"/>
          <w:szCs w:val="24"/>
        </w:rPr>
        <w:t xml:space="preserve"> report within the time frame.</w:t>
      </w:r>
    </w:p>
    <w:p w:rsidR="000B66E5" w:rsidRDefault="000B66E5" w:rsidP="000B66E5">
      <w:pPr>
        <w:spacing w:before="240" w:line="360" w:lineRule="auto"/>
        <w:jc w:val="both"/>
        <w:rPr>
          <w:sz w:val="24"/>
          <w:szCs w:val="24"/>
        </w:rPr>
      </w:pPr>
      <w:r w:rsidRPr="000B66E5">
        <w:rPr>
          <w:color w:val="000000" w:themeColor="text1"/>
          <w:sz w:val="24"/>
          <w:szCs w:val="24"/>
        </w:rPr>
        <w:t>After that, I</w:t>
      </w:r>
      <w:r>
        <w:rPr>
          <w:color w:val="000000" w:themeColor="text1"/>
          <w:sz w:val="24"/>
          <w:szCs w:val="24"/>
        </w:rPr>
        <w:t xml:space="preserve"> would like to</w:t>
      </w:r>
      <w:r w:rsidRPr="000B66E5">
        <w:rPr>
          <w:color w:val="000000" w:themeColor="text1"/>
          <w:sz w:val="24"/>
          <w:szCs w:val="24"/>
        </w:rPr>
        <w:t xml:space="preserve"> convey my heartfelt appreciation to my internship supervisor,</w:t>
      </w:r>
      <w:r w:rsidRPr="000B66E5">
        <w:rPr>
          <w:sz w:val="24"/>
          <w:szCs w:val="24"/>
        </w:rPr>
        <w:t xml:space="preserve"> </w:t>
      </w:r>
      <w:proofErr w:type="spellStart"/>
      <w:r>
        <w:rPr>
          <w:sz w:val="24"/>
          <w:szCs w:val="24"/>
        </w:rPr>
        <w:t>Mimnun</w:t>
      </w:r>
      <w:proofErr w:type="spellEnd"/>
      <w:r>
        <w:rPr>
          <w:sz w:val="24"/>
          <w:szCs w:val="24"/>
        </w:rPr>
        <w:t xml:space="preserve"> Sultana, Assistant Professor, Business and Economics, United International University </w:t>
      </w:r>
      <w:r>
        <w:rPr>
          <w:color w:val="000000" w:themeColor="text1"/>
          <w:sz w:val="24"/>
          <w:szCs w:val="24"/>
        </w:rPr>
        <w:t>for her constructive guidance and valuable support.</w:t>
      </w:r>
      <w:r w:rsidRPr="000B66E5">
        <w:t xml:space="preserve"> </w:t>
      </w:r>
      <w:r w:rsidRPr="000B66E5">
        <w:rPr>
          <w:color w:val="000000" w:themeColor="text1"/>
          <w:sz w:val="24"/>
          <w:szCs w:val="24"/>
        </w:rPr>
        <w:t>It is true that I would not have been able to complete the report on time and with accuracy if it had not been for h</w:t>
      </w:r>
      <w:r>
        <w:rPr>
          <w:color w:val="000000" w:themeColor="text1"/>
          <w:sz w:val="24"/>
          <w:szCs w:val="24"/>
        </w:rPr>
        <w:t>er</w:t>
      </w:r>
      <w:r w:rsidRPr="000B66E5">
        <w:rPr>
          <w:color w:val="000000" w:themeColor="text1"/>
          <w:sz w:val="24"/>
          <w:szCs w:val="24"/>
        </w:rPr>
        <w:t xml:space="preserve"> valuable direction, support, and collaboration throughout the process.</w:t>
      </w:r>
      <w:r w:rsidRPr="000B66E5">
        <w:t xml:space="preserve"> </w:t>
      </w:r>
      <w:r w:rsidRPr="000B66E5">
        <w:rPr>
          <w:color w:val="000000" w:themeColor="text1"/>
          <w:sz w:val="24"/>
          <w:szCs w:val="24"/>
        </w:rPr>
        <w:t>I am delighted to have the opportunity to complete my internship report under his supervision.</w:t>
      </w:r>
    </w:p>
    <w:p w:rsidR="00E51A2C" w:rsidRDefault="000B66E5" w:rsidP="00E51A2C">
      <w:pPr>
        <w:spacing w:before="240" w:line="360" w:lineRule="auto"/>
        <w:jc w:val="both"/>
        <w:rPr>
          <w:color w:val="000000" w:themeColor="text1"/>
          <w:sz w:val="24"/>
          <w:szCs w:val="24"/>
        </w:rPr>
      </w:pPr>
      <w:r>
        <w:rPr>
          <w:color w:val="000000" w:themeColor="text1"/>
          <w:sz w:val="24"/>
          <w:szCs w:val="24"/>
        </w:rPr>
        <w:t>Finally, I would like</w:t>
      </w:r>
      <w:r w:rsidRPr="000B66E5">
        <w:rPr>
          <w:color w:val="000000" w:themeColor="text1"/>
          <w:sz w:val="24"/>
          <w:szCs w:val="24"/>
        </w:rPr>
        <w:t xml:space="preserve"> to express my gratitude to </w:t>
      </w:r>
      <w:r w:rsidR="00E51A2C" w:rsidRPr="000B66E5">
        <w:rPr>
          <w:color w:val="000000" w:themeColor="text1"/>
          <w:sz w:val="24"/>
          <w:szCs w:val="24"/>
        </w:rPr>
        <w:t xml:space="preserve">Mir </w:t>
      </w:r>
      <w:proofErr w:type="spellStart"/>
      <w:r w:rsidR="00E51A2C" w:rsidRPr="000B66E5">
        <w:rPr>
          <w:color w:val="000000" w:themeColor="text1"/>
          <w:sz w:val="24"/>
          <w:szCs w:val="24"/>
        </w:rPr>
        <w:t>Shahrukh</w:t>
      </w:r>
      <w:proofErr w:type="spellEnd"/>
      <w:r w:rsidR="00E51A2C" w:rsidRPr="000B66E5">
        <w:rPr>
          <w:color w:val="000000" w:themeColor="text1"/>
          <w:sz w:val="24"/>
          <w:szCs w:val="24"/>
        </w:rPr>
        <w:t xml:space="preserve"> Islam</w:t>
      </w:r>
      <w:r w:rsidR="00E51A2C">
        <w:rPr>
          <w:color w:val="000000" w:themeColor="text1"/>
          <w:sz w:val="24"/>
          <w:szCs w:val="24"/>
        </w:rPr>
        <w:t xml:space="preserve">, </w:t>
      </w:r>
      <w:r w:rsidRPr="000B66E5">
        <w:rPr>
          <w:color w:val="000000" w:themeColor="text1"/>
          <w:sz w:val="24"/>
          <w:szCs w:val="24"/>
        </w:rPr>
        <w:t>M</w:t>
      </w:r>
      <w:r w:rsidR="00E51A2C">
        <w:rPr>
          <w:color w:val="000000" w:themeColor="text1"/>
          <w:sz w:val="24"/>
          <w:szCs w:val="24"/>
        </w:rPr>
        <w:t>anaging director &amp; CEO of Spellbound Leo Burnett</w:t>
      </w:r>
      <w:r w:rsidRPr="000B66E5">
        <w:rPr>
          <w:color w:val="000000" w:themeColor="text1"/>
          <w:sz w:val="24"/>
          <w:szCs w:val="24"/>
        </w:rPr>
        <w:t xml:space="preserve"> for offering me with the opportunity to obtain valuable practical experience as an Intern</w:t>
      </w:r>
      <w:r w:rsidR="00E51A2C">
        <w:rPr>
          <w:color w:val="000000" w:themeColor="text1"/>
          <w:sz w:val="24"/>
          <w:szCs w:val="24"/>
        </w:rPr>
        <w:t xml:space="preserve"> in HR department of the organization</w:t>
      </w:r>
      <w:r w:rsidRPr="000B66E5">
        <w:rPr>
          <w:color w:val="000000" w:themeColor="text1"/>
          <w:sz w:val="24"/>
          <w:szCs w:val="24"/>
        </w:rPr>
        <w:t>.</w:t>
      </w:r>
      <w:r w:rsidR="00E51A2C" w:rsidRPr="00E51A2C">
        <w:rPr>
          <w:color w:val="000000" w:themeColor="text1"/>
          <w:sz w:val="24"/>
          <w:szCs w:val="24"/>
        </w:rPr>
        <w:t xml:space="preserve"> </w:t>
      </w:r>
      <w:r w:rsidR="00E51A2C">
        <w:rPr>
          <w:color w:val="000000" w:themeColor="text1"/>
          <w:sz w:val="24"/>
          <w:szCs w:val="24"/>
        </w:rPr>
        <w:t>As well as, I am also grateful to the employees of Spellbound Leo Burnet for participating and giving their valuable time to complete the survey.</w:t>
      </w:r>
    </w:p>
    <w:p w:rsidR="00B863DC" w:rsidRPr="000B66E5" w:rsidRDefault="00B863DC" w:rsidP="000B66E5">
      <w:pPr>
        <w:widowControl/>
        <w:autoSpaceDE/>
        <w:autoSpaceDN/>
        <w:spacing w:before="240" w:after="200" w:line="360" w:lineRule="auto"/>
        <w:jc w:val="both"/>
        <w:rPr>
          <w:color w:val="000000" w:themeColor="text1"/>
          <w:sz w:val="24"/>
          <w:szCs w:val="24"/>
        </w:rPr>
      </w:pPr>
      <w:r w:rsidRPr="000B66E5">
        <w:rPr>
          <w:color w:val="000000" w:themeColor="text1"/>
          <w:sz w:val="24"/>
          <w:szCs w:val="24"/>
        </w:rPr>
        <w:br w:type="page"/>
      </w:r>
    </w:p>
    <w:p w:rsidR="00B863DC" w:rsidRDefault="00B863DC" w:rsidP="00B863DC">
      <w:pPr>
        <w:widowControl/>
        <w:autoSpaceDE/>
        <w:autoSpaceDN/>
        <w:spacing w:line="276" w:lineRule="auto"/>
        <w:jc w:val="center"/>
        <w:rPr>
          <w:b/>
          <w:color w:val="1F497D" w:themeColor="text2"/>
          <w:sz w:val="28"/>
          <w:szCs w:val="28"/>
        </w:rPr>
      </w:pPr>
      <w:r>
        <w:rPr>
          <w:b/>
          <w:color w:val="1F497D" w:themeColor="text2"/>
          <w:sz w:val="28"/>
          <w:szCs w:val="28"/>
        </w:rPr>
        <w:lastRenderedPageBreak/>
        <w:t>Table of Content</w:t>
      </w:r>
    </w:p>
    <w:sdt>
      <w:sdtPr>
        <w:rPr>
          <w:b/>
          <w:bCs/>
        </w:rPr>
        <w:id w:val="1724739"/>
        <w:docPartObj>
          <w:docPartGallery w:val="Table of Contents"/>
          <w:docPartUnique/>
        </w:docPartObj>
      </w:sdtPr>
      <w:sdtEndPr>
        <w:rPr>
          <w:b w:val="0"/>
          <w:bCs w:val="0"/>
        </w:rPr>
      </w:sdtEndPr>
      <w:sdtContent>
        <w:p w:rsidR="006A6355" w:rsidRDefault="008E1DA6" w:rsidP="006A6355">
          <w:pPr>
            <w:pStyle w:val="TOC3"/>
            <w:tabs>
              <w:tab w:val="right" w:leader="dot" w:pos="9017"/>
            </w:tabs>
            <w:ind w:left="0"/>
            <w:rPr>
              <w:rFonts w:asciiTheme="minorHAnsi" w:eastAsiaTheme="minorEastAsia" w:hAnsiTheme="minorHAnsi" w:cstheme="minorBidi"/>
              <w:noProof/>
            </w:rPr>
          </w:pPr>
          <w:r>
            <w:fldChar w:fldCharType="begin"/>
          </w:r>
          <w:r w:rsidR="00243861">
            <w:instrText xml:space="preserve"> TOC \o "1-3" \h \z \u </w:instrText>
          </w:r>
          <w:r>
            <w:fldChar w:fldCharType="separate"/>
          </w:r>
          <w:hyperlink w:anchor="_Toc91612263" w:history="1"/>
        </w:p>
        <w:p w:rsidR="006A6355" w:rsidRPr="006A6355" w:rsidRDefault="008E1DA6" w:rsidP="006A6355">
          <w:pPr>
            <w:pStyle w:val="TOC2"/>
            <w:rPr>
              <w:rStyle w:val="Hyperlink"/>
              <w:rFonts w:asciiTheme="minorHAnsi" w:hAnsiTheme="minorHAnsi" w:cstheme="minorHAnsi"/>
              <w:noProof/>
              <w:sz w:val="24"/>
              <w:szCs w:val="24"/>
            </w:rPr>
          </w:pPr>
          <w:hyperlink w:anchor="_Toc91612264" w:history="1">
            <w:r w:rsidR="006A6355" w:rsidRPr="006A6355">
              <w:rPr>
                <w:rStyle w:val="Hyperlink"/>
                <w:rFonts w:asciiTheme="minorHAnsi" w:hAnsiTheme="minorHAnsi" w:cstheme="minorHAnsi"/>
                <w:noProof/>
                <w:sz w:val="24"/>
                <w:szCs w:val="24"/>
              </w:rPr>
              <w:t>Executive Summary</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_Toc91612264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ix</w:t>
            </w:r>
            <w:r w:rsidRPr="006A6355">
              <w:rPr>
                <w:rFonts w:asciiTheme="minorHAnsi" w:hAnsiTheme="minorHAnsi" w:cstheme="minorHAnsi"/>
                <w:noProof/>
                <w:webHidden/>
                <w:sz w:val="24"/>
                <w:szCs w:val="24"/>
              </w:rPr>
              <w:fldChar w:fldCharType="end"/>
            </w:r>
          </w:hyperlink>
        </w:p>
        <w:p w:rsidR="006A6355" w:rsidRPr="00205AAF" w:rsidRDefault="006A6355" w:rsidP="00205AAF">
          <w:pPr>
            <w:pBdr>
              <w:bottom w:val="single" w:sz="12" w:space="1" w:color="0F243E" w:themeColor="text2" w:themeShade="80"/>
            </w:pBdr>
            <w:spacing w:after="240" w:line="276" w:lineRule="auto"/>
            <w:ind w:left="220"/>
            <w:jc w:val="both"/>
            <w:rPr>
              <w:rFonts w:asciiTheme="minorHAnsi" w:eastAsiaTheme="minorEastAsia" w:hAnsiTheme="minorHAnsi" w:cstheme="minorHAnsi"/>
              <w:b/>
              <w:color w:val="262626" w:themeColor="text1" w:themeTint="D9"/>
              <w:sz w:val="28"/>
              <w:szCs w:val="28"/>
            </w:rPr>
          </w:pPr>
          <w:r w:rsidRPr="00205AAF">
            <w:rPr>
              <w:rFonts w:asciiTheme="minorHAnsi" w:eastAsiaTheme="minorEastAsia" w:hAnsiTheme="minorHAnsi" w:cstheme="minorHAnsi"/>
              <w:b/>
              <w:color w:val="262626" w:themeColor="text1" w:themeTint="D9"/>
              <w:sz w:val="28"/>
              <w:szCs w:val="28"/>
            </w:rPr>
            <w:t>Chapter 01: Introduction</w:t>
          </w:r>
        </w:p>
        <w:p w:rsidR="006A6355" w:rsidRPr="006A6355" w:rsidRDefault="008E1DA6" w:rsidP="006A6355">
          <w:pPr>
            <w:pStyle w:val="TOC2"/>
            <w:rPr>
              <w:rFonts w:asciiTheme="minorHAnsi" w:eastAsiaTheme="minorEastAsia" w:hAnsiTheme="minorHAnsi" w:cstheme="minorHAnsi"/>
              <w:noProof/>
              <w:sz w:val="24"/>
              <w:szCs w:val="24"/>
            </w:rPr>
          </w:pPr>
          <w:hyperlink w:anchor="_Toc91612265" w:history="1">
            <w:r w:rsidR="006A6355" w:rsidRPr="006A6355">
              <w:rPr>
                <w:rStyle w:val="Hyperlink"/>
                <w:rFonts w:asciiTheme="minorHAnsi" w:hAnsiTheme="minorHAnsi" w:cstheme="minorHAnsi"/>
                <w:noProof/>
                <w:sz w:val="24"/>
                <w:szCs w:val="24"/>
              </w:rPr>
              <w:t>1.1</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Background of the Report</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_Toc91612265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2</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66" w:history="1">
            <w:r w:rsidR="006A6355" w:rsidRPr="006A6355">
              <w:rPr>
                <w:rStyle w:val="Hyperlink"/>
                <w:rFonts w:asciiTheme="minorHAnsi" w:hAnsiTheme="minorHAnsi" w:cstheme="minorHAnsi"/>
                <w:noProof/>
                <w:sz w:val="24"/>
                <w:szCs w:val="24"/>
              </w:rPr>
              <w:t>1.2</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Origin of the Report</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_Toc91612266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2</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67" w:history="1">
            <w:r w:rsidR="006A6355" w:rsidRPr="006A6355">
              <w:rPr>
                <w:rStyle w:val="Hyperlink"/>
                <w:rFonts w:asciiTheme="minorHAnsi" w:hAnsiTheme="minorHAnsi" w:cstheme="minorHAnsi"/>
                <w:noProof/>
                <w:sz w:val="24"/>
                <w:szCs w:val="24"/>
              </w:rPr>
              <w:t>1.3</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Objectives of the Report</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_Toc91612267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2</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68" w:history="1">
            <w:r w:rsidR="006A6355" w:rsidRPr="006A6355">
              <w:rPr>
                <w:rStyle w:val="Hyperlink"/>
                <w:rFonts w:asciiTheme="minorHAnsi" w:hAnsiTheme="minorHAnsi" w:cstheme="minorHAnsi"/>
                <w:noProof/>
                <w:sz w:val="24"/>
                <w:szCs w:val="24"/>
              </w:rPr>
              <w:t>1.3.1</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Primary Objective</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_Toc91612268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2</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69" w:history="1">
            <w:r w:rsidR="006A6355" w:rsidRPr="006A6355">
              <w:rPr>
                <w:rStyle w:val="Hyperlink"/>
                <w:rFonts w:asciiTheme="minorHAnsi" w:hAnsiTheme="minorHAnsi" w:cstheme="minorHAnsi"/>
                <w:noProof/>
                <w:sz w:val="24"/>
                <w:szCs w:val="24"/>
              </w:rPr>
              <w:t>1.3.2</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Specific Objectives</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_Toc91612269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2</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70" w:history="1">
            <w:r w:rsidR="006A6355" w:rsidRPr="006A6355">
              <w:rPr>
                <w:rStyle w:val="Hyperlink"/>
                <w:rFonts w:asciiTheme="minorHAnsi" w:hAnsiTheme="minorHAnsi" w:cstheme="minorHAnsi"/>
                <w:noProof/>
                <w:sz w:val="24"/>
                <w:szCs w:val="24"/>
              </w:rPr>
              <w:t>1.4</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Methodology of the Report</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_Toc91612270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3</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71" w:history="1">
            <w:r w:rsidR="006A6355" w:rsidRPr="006A6355">
              <w:rPr>
                <w:rStyle w:val="Hyperlink"/>
                <w:rFonts w:asciiTheme="minorHAnsi" w:hAnsiTheme="minorHAnsi" w:cstheme="minorHAnsi"/>
                <w:noProof/>
                <w:sz w:val="24"/>
                <w:szCs w:val="24"/>
              </w:rPr>
              <w:t>1.4.1</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Primary Sources</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_Toc91612271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3</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73" w:history="1">
            <w:r w:rsidR="006A6355" w:rsidRPr="006A6355">
              <w:rPr>
                <w:rStyle w:val="Hyperlink"/>
                <w:rFonts w:asciiTheme="minorHAnsi" w:hAnsiTheme="minorHAnsi" w:cstheme="minorHAnsi"/>
                <w:noProof/>
                <w:sz w:val="24"/>
                <w:szCs w:val="24"/>
              </w:rPr>
              <w:t>1.4.2</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Secondary Sources</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_Toc91612273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3</w:t>
            </w:r>
            <w:r w:rsidRPr="006A6355">
              <w:rPr>
                <w:rFonts w:asciiTheme="minorHAnsi" w:hAnsiTheme="minorHAnsi" w:cstheme="minorHAnsi"/>
                <w:noProof/>
                <w:webHidden/>
                <w:sz w:val="24"/>
                <w:szCs w:val="24"/>
              </w:rPr>
              <w:fldChar w:fldCharType="end"/>
            </w:r>
          </w:hyperlink>
        </w:p>
        <w:p w:rsidR="006A6355" w:rsidRDefault="008E1DA6" w:rsidP="006A6355">
          <w:pPr>
            <w:pStyle w:val="TOC2"/>
            <w:rPr>
              <w:rStyle w:val="Hyperlink"/>
              <w:rFonts w:asciiTheme="minorHAnsi" w:hAnsiTheme="minorHAnsi" w:cstheme="minorHAnsi"/>
              <w:noProof/>
              <w:sz w:val="24"/>
              <w:szCs w:val="24"/>
            </w:rPr>
          </w:pPr>
          <w:hyperlink w:anchor="_Toc91612274" w:history="1">
            <w:r w:rsidR="006A6355" w:rsidRPr="006A6355">
              <w:rPr>
                <w:rStyle w:val="Hyperlink"/>
                <w:rFonts w:asciiTheme="minorHAnsi" w:hAnsiTheme="minorHAnsi" w:cstheme="minorHAnsi"/>
                <w:noProof/>
                <w:sz w:val="24"/>
                <w:szCs w:val="24"/>
              </w:rPr>
              <w:t>1.5</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Limitation of the Report</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_Toc91612274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3</w:t>
            </w:r>
            <w:r w:rsidRPr="006A6355">
              <w:rPr>
                <w:rFonts w:asciiTheme="minorHAnsi" w:hAnsiTheme="minorHAnsi" w:cstheme="minorHAnsi"/>
                <w:noProof/>
                <w:webHidden/>
                <w:sz w:val="24"/>
                <w:szCs w:val="24"/>
              </w:rPr>
              <w:fldChar w:fldCharType="end"/>
            </w:r>
          </w:hyperlink>
        </w:p>
        <w:p w:rsidR="006A6355" w:rsidRPr="00205AAF" w:rsidRDefault="006A6355" w:rsidP="006A6355">
          <w:pPr>
            <w:pBdr>
              <w:bottom w:val="single" w:sz="12" w:space="1" w:color="632423" w:themeColor="accent2" w:themeShade="80"/>
            </w:pBdr>
            <w:spacing w:after="240" w:line="276" w:lineRule="auto"/>
            <w:ind w:left="220"/>
            <w:jc w:val="both"/>
            <w:rPr>
              <w:rFonts w:asciiTheme="minorHAnsi" w:eastAsiaTheme="minorEastAsia" w:hAnsiTheme="minorHAnsi" w:cstheme="minorHAnsi"/>
              <w:b/>
              <w:color w:val="262626" w:themeColor="text1" w:themeTint="D9"/>
              <w:sz w:val="28"/>
              <w:szCs w:val="28"/>
            </w:rPr>
          </w:pPr>
          <w:r w:rsidRPr="00205AAF">
            <w:rPr>
              <w:rFonts w:asciiTheme="minorHAnsi" w:eastAsiaTheme="minorEastAsia" w:hAnsiTheme="minorHAnsi" w:cstheme="minorHAnsi"/>
              <w:b/>
              <w:color w:val="262626" w:themeColor="text1" w:themeTint="D9"/>
              <w:sz w:val="28"/>
              <w:szCs w:val="28"/>
            </w:rPr>
            <w:t>Chapter 02: Literature Review</w:t>
          </w:r>
        </w:p>
        <w:p w:rsidR="006A6355" w:rsidRPr="006A6355" w:rsidRDefault="008E1DA6" w:rsidP="006A6355">
          <w:pPr>
            <w:pStyle w:val="TOC2"/>
            <w:rPr>
              <w:rFonts w:asciiTheme="minorHAnsi" w:eastAsiaTheme="minorEastAsia" w:hAnsiTheme="minorHAnsi" w:cstheme="minorHAnsi"/>
              <w:noProof/>
              <w:sz w:val="24"/>
              <w:szCs w:val="24"/>
            </w:rPr>
          </w:pPr>
          <w:hyperlink w:anchor="_Toc91612275" w:history="1">
            <w:r w:rsidR="006A6355" w:rsidRPr="006A6355">
              <w:rPr>
                <w:rStyle w:val="Hyperlink"/>
                <w:rFonts w:asciiTheme="minorHAnsi" w:hAnsiTheme="minorHAnsi" w:cstheme="minorHAnsi"/>
                <w:noProof/>
                <w:sz w:val="24"/>
                <w:szCs w:val="24"/>
              </w:rPr>
              <w:t>2.1</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Concept of Work Life Balance</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_Toc91612275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6</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76" w:history="1">
            <w:r w:rsidR="006A6355" w:rsidRPr="006A6355">
              <w:rPr>
                <w:rStyle w:val="Hyperlink"/>
                <w:rFonts w:asciiTheme="minorHAnsi" w:hAnsiTheme="minorHAnsi" w:cstheme="minorHAnsi"/>
                <w:noProof/>
                <w:sz w:val="24"/>
                <w:szCs w:val="24"/>
              </w:rPr>
              <w:t>2.2</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Importance of Work Life Balance</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_Toc91612276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6</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78" w:history="1">
            <w:r w:rsidR="006A6355" w:rsidRPr="006A6355">
              <w:rPr>
                <w:rStyle w:val="Hyperlink"/>
                <w:rFonts w:asciiTheme="minorHAnsi" w:hAnsiTheme="minorHAnsi" w:cstheme="minorHAnsi"/>
                <w:noProof/>
                <w:sz w:val="24"/>
                <w:szCs w:val="24"/>
              </w:rPr>
              <w:t>2.2.1</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Importance of Work Life Balance from the Perspective of Employer</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_Toc91612278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7</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79" w:history="1">
            <w:r w:rsidR="006A6355" w:rsidRPr="006A6355">
              <w:rPr>
                <w:rStyle w:val="Hyperlink"/>
                <w:rFonts w:asciiTheme="minorHAnsi" w:hAnsiTheme="minorHAnsi" w:cstheme="minorHAnsi"/>
                <w:noProof/>
                <w:sz w:val="24"/>
                <w:szCs w:val="24"/>
              </w:rPr>
              <w:t>2.2.2</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Importance of Work Life Balance from the Perspective of Employees</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_Toc91612279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7</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80" w:history="1">
            <w:r w:rsidR="006A6355" w:rsidRPr="006A6355">
              <w:rPr>
                <w:rStyle w:val="Hyperlink"/>
                <w:rFonts w:asciiTheme="minorHAnsi" w:hAnsiTheme="minorHAnsi" w:cstheme="minorHAnsi"/>
                <w:noProof/>
                <w:sz w:val="24"/>
                <w:szCs w:val="24"/>
              </w:rPr>
              <w:t>2.3</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Employees Work Life Balance during the COVID 19</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_Toc91612280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8</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81" w:history="1">
            <w:r w:rsidR="006A6355" w:rsidRPr="006A6355">
              <w:rPr>
                <w:rStyle w:val="Hyperlink"/>
                <w:rFonts w:asciiTheme="minorHAnsi" w:hAnsiTheme="minorHAnsi" w:cstheme="minorHAnsi"/>
                <w:noProof/>
                <w:sz w:val="24"/>
                <w:szCs w:val="24"/>
              </w:rPr>
              <w:t>2.3.1</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Flexible Working Hours for Employees</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_Toc91612281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9</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82" w:history="1">
            <w:r w:rsidR="006A6355" w:rsidRPr="006A6355">
              <w:rPr>
                <w:rStyle w:val="Hyperlink"/>
                <w:rFonts w:asciiTheme="minorHAnsi" w:hAnsiTheme="minorHAnsi" w:cstheme="minorHAnsi"/>
                <w:noProof/>
                <w:sz w:val="24"/>
                <w:szCs w:val="24"/>
              </w:rPr>
              <w:t>2.3.2</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Remote Working for Employees</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_Toc91612282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10</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83" w:history="1">
            <w:r w:rsidR="006A6355" w:rsidRPr="006A6355">
              <w:rPr>
                <w:rStyle w:val="Hyperlink"/>
                <w:rFonts w:asciiTheme="minorHAnsi" w:hAnsiTheme="minorHAnsi" w:cstheme="minorHAnsi"/>
                <w:noProof/>
                <w:sz w:val="24"/>
                <w:szCs w:val="24"/>
              </w:rPr>
              <w:t>2.3.3</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Job Satisfaction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_Toc91612283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10</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84" w:history="1">
            <w:r w:rsidR="006A6355" w:rsidRPr="006A6355">
              <w:rPr>
                <w:rStyle w:val="Hyperlink"/>
                <w:rFonts w:asciiTheme="minorHAnsi" w:hAnsiTheme="minorHAnsi" w:cstheme="minorHAnsi"/>
                <w:noProof/>
                <w:sz w:val="24"/>
                <w:szCs w:val="24"/>
              </w:rPr>
              <w:t>2.3.4</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Maintaining Balance between Work Life and Family Life</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_Toc91612284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11</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85" w:history="1">
            <w:r w:rsidR="006A6355" w:rsidRPr="006A6355">
              <w:rPr>
                <w:rStyle w:val="Hyperlink"/>
                <w:rFonts w:asciiTheme="minorHAnsi" w:hAnsiTheme="minorHAnsi" w:cstheme="minorHAnsi"/>
                <w:noProof/>
                <w:sz w:val="24"/>
                <w:szCs w:val="24"/>
              </w:rPr>
              <w:t>2.3.5</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Job Stress</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_Toc91612285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11</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86" w:history="1">
            <w:r w:rsidR="006A6355" w:rsidRPr="006A6355">
              <w:rPr>
                <w:rStyle w:val="Hyperlink"/>
                <w:rFonts w:asciiTheme="minorHAnsi" w:hAnsiTheme="minorHAnsi" w:cstheme="minorHAnsi"/>
                <w:noProof/>
                <w:sz w:val="24"/>
                <w:szCs w:val="24"/>
              </w:rPr>
              <w:t>2.3.6</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Productivity</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_Toc91612286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12</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87" w:history="1">
            <w:r w:rsidR="006A6355" w:rsidRPr="006A6355">
              <w:rPr>
                <w:rStyle w:val="Hyperlink"/>
                <w:rFonts w:asciiTheme="minorHAnsi" w:hAnsiTheme="minorHAnsi" w:cstheme="minorHAnsi"/>
                <w:noProof/>
                <w:sz w:val="24"/>
                <w:szCs w:val="24"/>
              </w:rPr>
              <w:t>2.3.7</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Work Life Balance Policy</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_Toc91612287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12</w:t>
            </w:r>
            <w:r w:rsidRPr="006A6355">
              <w:rPr>
                <w:rFonts w:asciiTheme="minorHAnsi" w:hAnsiTheme="minorHAnsi" w:cstheme="minorHAnsi"/>
                <w:noProof/>
                <w:webHidden/>
                <w:sz w:val="24"/>
                <w:szCs w:val="24"/>
              </w:rPr>
              <w:fldChar w:fldCharType="end"/>
            </w:r>
          </w:hyperlink>
        </w:p>
        <w:p w:rsidR="006A6355" w:rsidRDefault="008E1DA6" w:rsidP="006A6355">
          <w:pPr>
            <w:pStyle w:val="TOC2"/>
            <w:rPr>
              <w:rStyle w:val="Hyperlink"/>
              <w:rFonts w:asciiTheme="minorHAnsi" w:hAnsiTheme="minorHAnsi" w:cstheme="minorHAnsi"/>
              <w:noProof/>
              <w:sz w:val="24"/>
              <w:szCs w:val="24"/>
            </w:rPr>
          </w:pPr>
          <w:hyperlink w:anchor="_Toc91612288" w:history="1">
            <w:r w:rsidR="006A6355" w:rsidRPr="006A6355">
              <w:rPr>
                <w:rStyle w:val="Hyperlink"/>
                <w:rFonts w:asciiTheme="minorHAnsi" w:hAnsiTheme="minorHAnsi" w:cstheme="minorHAnsi"/>
                <w:noProof/>
                <w:sz w:val="24"/>
                <w:szCs w:val="24"/>
              </w:rPr>
              <w:t>2.3.8</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Health and Safety Issues</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_Toc91612288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13</w:t>
            </w:r>
            <w:r w:rsidRPr="006A6355">
              <w:rPr>
                <w:rFonts w:asciiTheme="minorHAnsi" w:hAnsiTheme="minorHAnsi" w:cstheme="minorHAnsi"/>
                <w:noProof/>
                <w:webHidden/>
                <w:sz w:val="24"/>
                <w:szCs w:val="24"/>
              </w:rPr>
              <w:fldChar w:fldCharType="end"/>
            </w:r>
          </w:hyperlink>
        </w:p>
        <w:p w:rsidR="006A6355" w:rsidRPr="00205AAF" w:rsidRDefault="006A6355" w:rsidP="006A6355">
          <w:pPr>
            <w:pBdr>
              <w:bottom w:val="single" w:sz="12" w:space="1" w:color="632423" w:themeColor="accent2" w:themeShade="80"/>
            </w:pBdr>
            <w:spacing w:after="240" w:line="276" w:lineRule="auto"/>
            <w:ind w:left="220"/>
            <w:jc w:val="both"/>
            <w:rPr>
              <w:rFonts w:asciiTheme="minorHAnsi" w:eastAsiaTheme="minorEastAsia" w:hAnsiTheme="minorHAnsi" w:cstheme="minorHAnsi"/>
              <w:b/>
              <w:color w:val="262626" w:themeColor="text1" w:themeTint="D9"/>
              <w:sz w:val="28"/>
              <w:szCs w:val="28"/>
            </w:rPr>
          </w:pPr>
          <w:r w:rsidRPr="00205AAF">
            <w:rPr>
              <w:rFonts w:asciiTheme="minorHAnsi" w:eastAsiaTheme="minorEastAsia" w:hAnsiTheme="minorHAnsi" w:cstheme="minorHAnsi"/>
              <w:b/>
              <w:color w:val="262626" w:themeColor="text1" w:themeTint="D9"/>
              <w:sz w:val="28"/>
              <w:szCs w:val="28"/>
            </w:rPr>
            <w:t>Chapter 03: Organization Profile</w:t>
          </w:r>
        </w:p>
        <w:p w:rsidR="006A6355" w:rsidRPr="006A6355" w:rsidRDefault="008E1DA6" w:rsidP="006A6355">
          <w:pPr>
            <w:pStyle w:val="TOC2"/>
            <w:rPr>
              <w:rFonts w:asciiTheme="minorHAnsi" w:eastAsiaTheme="minorEastAsia" w:hAnsiTheme="minorHAnsi" w:cstheme="minorHAnsi"/>
              <w:noProof/>
              <w:sz w:val="24"/>
              <w:szCs w:val="24"/>
            </w:rPr>
          </w:pPr>
          <w:hyperlink w:anchor="_Toc91612289" w:history="1">
            <w:r w:rsidR="006A6355" w:rsidRPr="006A6355">
              <w:rPr>
                <w:rStyle w:val="Hyperlink"/>
                <w:rFonts w:asciiTheme="minorHAnsi" w:hAnsiTheme="minorHAnsi" w:cstheme="minorHAnsi"/>
                <w:noProof/>
                <w:sz w:val="24"/>
                <w:szCs w:val="24"/>
              </w:rPr>
              <w:t>3.1</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Overview and History</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_Toc91612289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15</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90" w:history="1">
            <w:r w:rsidR="006A6355" w:rsidRPr="006A6355">
              <w:rPr>
                <w:rStyle w:val="Hyperlink"/>
                <w:rFonts w:asciiTheme="minorHAnsi" w:hAnsiTheme="minorHAnsi" w:cstheme="minorHAnsi"/>
                <w:noProof/>
                <w:sz w:val="24"/>
                <w:szCs w:val="24"/>
              </w:rPr>
              <w:t>3.2</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Mission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_Toc91612290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15</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91" w:history="1">
            <w:r w:rsidR="006A6355" w:rsidRPr="006A6355">
              <w:rPr>
                <w:rStyle w:val="Hyperlink"/>
                <w:rFonts w:asciiTheme="minorHAnsi" w:hAnsiTheme="minorHAnsi" w:cstheme="minorHAnsi"/>
                <w:noProof/>
                <w:sz w:val="24"/>
                <w:szCs w:val="24"/>
              </w:rPr>
              <w:t>3.3</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Vision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_Toc91612291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15</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92" w:history="1">
            <w:r w:rsidR="006A6355" w:rsidRPr="006A6355">
              <w:rPr>
                <w:rStyle w:val="Hyperlink"/>
                <w:rFonts w:asciiTheme="minorHAnsi" w:hAnsiTheme="minorHAnsi" w:cstheme="minorHAnsi"/>
                <w:noProof/>
                <w:sz w:val="24"/>
                <w:szCs w:val="24"/>
              </w:rPr>
              <w:t>3.4</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Core Values</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_Toc91612292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16</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93" w:history="1">
            <w:r w:rsidR="006A6355" w:rsidRPr="006A6355">
              <w:rPr>
                <w:rStyle w:val="Hyperlink"/>
                <w:rFonts w:asciiTheme="minorHAnsi" w:hAnsiTheme="minorHAnsi" w:cstheme="minorHAnsi"/>
                <w:noProof/>
                <w:sz w:val="24"/>
                <w:szCs w:val="24"/>
              </w:rPr>
              <w:t>3.5</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Spellbound Leo Burnett at a Glance</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_Toc91612293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17</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95" w:history="1">
            <w:r w:rsidR="006A6355" w:rsidRPr="006A6355">
              <w:rPr>
                <w:rStyle w:val="Hyperlink"/>
                <w:rFonts w:asciiTheme="minorHAnsi" w:hAnsiTheme="minorHAnsi" w:cstheme="minorHAnsi"/>
                <w:noProof/>
                <w:sz w:val="24"/>
                <w:szCs w:val="24"/>
              </w:rPr>
              <w:t>3.6</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Origination Chart</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_Toc91612295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18</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296" w:history="1">
            <w:r w:rsidR="006A6355" w:rsidRPr="006A6355">
              <w:rPr>
                <w:rStyle w:val="Hyperlink"/>
                <w:rFonts w:asciiTheme="minorHAnsi" w:hAnsiTheme="minorHAnsi" w:cstheme="minorHAnsi"/>
                <w:noProof/>
                <w:sz w:val="24"/>
                <w:szCs w:val="24"/>
              </w:rPr>
              <w:t>3.7</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Products and Services of Spellbound Leo Burnett</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_Toc91612296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18</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30" w:history="1">
            <w:r w:rsidR="006A6355" w:rsidRPr="006A6355">
              <w:rPr>
                <w:rStyle w:val="Hyperlink"/>
                <w:rFonts w:asciiTheme="minorHAnsi" w:hAnsiTheme="minorHAnsi" w:cstheme="minorHAnsi"/>
                <w:noProof/>
                <w:sz w:val="24"/>
                <w:szCs w:val="24"/>
              </w:rPr>
              <w:t>3.8</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Sister Concern: Bondstein Technologies Ltd</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_Toc91612330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22</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31" w:history="1">
            <w:r w:rsidR="006A6355" w:rsidRPr="006A6355">
              <w:rPr>
                <w:rStyle w:val="Hyperlink"/>
                <w:rFonts w:asciiTheme="minorHAnsi" w:hAnsiTheme="minorHAnsi" w:cstheme="minorHAnsi"/>
                <w:noProof/>
                <w:sz w:val="24"/>
                <w:szCs w:val="24"/>
              </w:rPr>
              <w:t>3.9</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CSR Activities of Spellbound Leo Burnett</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_Toc91612331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23</w:t>
            </w:r>
            <w:r w:rsidRPr="006A6355">
              <w:rPr>
                <w:rFonts w:asciiTheme="minorHAnsi" w:hAnsiTheme="minorHAnsi" w:cstheme="minorHAnsi"/>
                <w:noProof/>
                <w:webHidden/>
                <w:sz w:val="24"/>
                <w:szCs w:val="24"/>
              </w:rPr>
              <w:fldChar w:fldCharType="end"/>
            </w:r>
          </w:hyperlink>
        </w:p>
        <w:p w:rsidR="006A6355" w:rsidRDefault="008E1DA6" w:rsidP="006A6355">
          <w:pPr>
            <w:pStyle w:val="TOC2"/>
            <w:rPr>
              <w:rStyle w:val="Hyperlink"/>
              <w:rFonts w:asciiTheme="minorHAnsi" w:hAnsiTheme="minorHAnsi" w:cstheme="minorHAnsi"/>
              <w:noProof/>
              <w:sz w:val="24"/>
              <w:szCs w:val="24"/>
            </w:rPr>
          </w:pPr>
          <w:hyperlink w:anchor="_Toc91612332" w:history="1">
            <w:r w:rsidR="006A6355" w:rsidRPr="006A6355">
              <w:rPr>
                <w:rStyle w:val="Hyperlink"/>
                <w:rFonts w:asciiTheme="minorHAnsi" w:hAnsiTheme="minorHAnsi" w:cstheme="minorHAnsi"/>
                <w:noProof/>
                <w:sz w:val="24"/>
                <w:szCs w:val="24"/>
              </w:rPr>
              <w:t>3.10</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HR Department of Spellbound Leo Burnett</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_Toc91612332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23</w:t>
            </w:r>
            <w:r w:rsidRPr="006A6355">
              <w:rPr>
                <w:rFonts w:asciiTheme="minorHAnsi" w:hAnsiTheme="minorHAnsi" w:cstheme="minorHAnsi"/>
                <w:noProof/>
                <w:webHidden/>
                <w:sz w:val="24"/>
                <w:szCs w:val="24"/>
              </w:rPr>
              <w:fldChar w:fldCharType="end"/>
            </w:r>
          </w:hyperlink>
        </w:p>
        <w:p w:rsidR="006A6355" w:rsidRPr="00205AAF" w:rsidRDefault="006A6355" w:rsidP="006A6355">
          <w:pPr>
            <w:pBdr>
              <w:bottom w:val="single" w:sz="12" w:space="1" w:color="632423" w:themeColor="accent2" w:themeShade="80"/>
            </w:pBdr>
            <w:spacing w:after="240" w:line="276" w:lineRule="auto"/>
            <w:ind w:left="220"/>
            <w:jc w:val="both"/>
            <w:rPr>
              <w:rFonts w:asciiTheme="minorHAnsi" w:eastAsiaTheme="minorEastAsia" w:hAnsiTheme="minorHAnsi" w:cstheme="minorHAnsi"/>
              <w:b/>
              <w:color w:val="262626" w:themeColor="text1" w:themeTint="D9"/>
              <w:sz w:val="28"/>
              <w:szCs w:val="28"/>
            </w:rPr>
          </w:pPr>
          <w:r w:rsidRPr="00205AAF">
            <w:rPr>
              <w:rFonts w:asciiTheme="minorHAnsi" w:eastAsiaTheme="minorEastAsia" w:hAnsiTheme="minorHAnsi" w:cstheme="minorHAnsi"/>
              <w:b/>
              <w:color w:val="262626" w:themeColor="text1" w:themeTint="D9"/>
              <w:sz w:val="28"/>
              <w:szCs w:val="28"/>
            </w:rPr>
            <w:t>Chapter 04: Research Method</w:t>
          </w:r>
        </w:p>
        <w:p w:rsidR="006A6355" w:rsidRPr="006A6355" w:rsidRDefault="008E1DA6" w:rsidP="006A6355">
          <w:pPr>
            <w:pStyle w:val="TOC2"/>
            <w:rPr>
              <w:rFonts w:asciiTheme="minorHAnsi" w:eastAsiaTheme="minorEastAsia" w:hAnsiTheme="minorHAnsi" w:cstheme="minorHAnsi"/>
              <w:noProof/>
              <w:sz w:val="24"/>
              <w:szCs w:val="24"/>
            </w:rPr>
          </w:pPr>
          <w:hyperlink w:anchor="_Toc91612333" w:history="1">
            <w:r w:rsidR="006A6355" w:rsidRPr="006A6355">
              <w:rPr>
                <w:rStyle w:val="Hyperlink"/>
                <w:rFonts w:asciiTheme="minorHAnsi" w:hAnsiTheme="minorHAnsi" w:cstheme="minorHAnsi"/>
                <w:noProof/>
                <w:sz w:val="24"/>
                <w:szCs w:val="24"/>
              </w:rPr>
              <w:t>4.1</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Variables and Research Design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_Toc91612333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26</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34" w:history="1">
            <w:r w:rsidR="006A6355" w:rsidRPr="006A6355">
              <w:rPr>
                <w:rStyle w:val="Hyperlink"/>
                <w:rFonts w:asciiTheme="minorHAnsi" w:hAnsiTheme="minorHAnsi" w:cstheme="minorHAnsi"/>
                <w:noProof/>
                <w:sz w:val="24"/>
                <w:szCs w:val="24"/>
              </w:rPr>
              <w:t>4.2</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Questionnaire Development</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_Toc91612334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26</w:t>
            </w:r>
            <w:r w:rsidRPr="006A6355">
              <w:rPr>
                <w:rFonts w:asciiTheme="minorHAnsi" w:hAnsiTheme="minorHAnsi" w:cstheme="minorHAnsi"/>
                <w:noProof/>
                <w:webHidden/>
                <w:sz w:val="24"/>
                <w:szCs w:val="24"/>
              </w:rPr>
              <w:fldChar w:fldCharType="end"/>
            </w:r>
          </w:hyperlink>
        </w:p>
        <w:p w:rsidR="006A6355" w:rsidRDefault="008E1DA6" w:rsidP="006A6355">
          <w:pPr>
            <w:pStyle w:val="TOC2"/>
            <w:rPr>
              <w:rStyle w:val="Hyperlink"/>
              <w:rFonts w:asciiTheme="minorHAnsi" w:hAnsiTheme="minorHAnsi" w:cstheme="minorHAnsi"/>
              <w:noProof/>
              <w:sz w:val="24"/>
              <w:szCs w:val="24"/>
            </w:rPr>
          </w:pPr>
          <w:hyperlink w:anchor="_Toc91612335" w:history="1">
            <w:r w:rsidR="006A6355" w:rsidRPr="006A6355">
              <w:rPr>
                <w:rStyle w:val="Hyperlink"/>
                <w:rFonts w:asciiTheme="minorHAnsi" w:hAnsiTheme="minorHAnsi" w:cstheme="minorHAnsi"/>
                <w:noProof/>
                <w:sz w:val="24"/>
                <w:szCs w:val="24"/>
              </w:rPr>
              <w:t>4.3</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Data Collection and Analysis Plan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_Toc91612335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27</w:t>
            </w:r>
            <w:r w:rsidRPr="006A6355">
              <w:rPr>
                <w:rFonts w:asciiTheme="minorHAnsi" w:hAnsiTheme="minorHAnsi" w:cstheme="minorHAnsi"/>
                <w:noProof/>
                <w:webHidden/>
                <w:sz w:val="24"/>
                <w:szCs w:val="24"/>
              </w:rPr>
              <w:fldChar w:fldCharType="end"/>
            </w:r>
          </w:hyperlink>
        </w:p>
        <w:p w:rsidR="006A6355" w:rsidRPr="00205AAF" w:rsidRDefault="006A6355" w:rsidP="006A6355">
          <w:pPr>
            <w:pBdr>
              <w:bottom w:val="single" w:sz="12" w:space="1" w:color="632423" w:themeColor="accent2" w:themeShade="80"/>
            </w:pBdr>
            <w:spacing w:after="240" w:line="276" w:lineRule="auto"/>
            <w:ind w:left="220"/>
            <w:jc w:val="both"/>
            <w:rPr>
              <w:rFonts w:asciiTheme="minorHAnsi" w:eastAsiaTheme="minorEastAsia" w:hAnsiTheme="minorHAnsi" w:cstheme="minorHAnsi"/>
              <w:b/>
              <w:color w:val="262626" w:themeColor="text1" w:themeTint="D9"/>
              <w:sz w:val="28"/>
              <w:szCs w:val="28"/>
            </w:rPr>
          </w:pPr>
          <w:r w:rsidRPr="00205AAF">
            <w:rPr>
              <w:rFonts w:asciiTheme="minorHAnsi" w:eastAsiaTheme="minorEastAsia" w:hAnsiTheme="minorHAnsi" w:cstheme="minorHAnsi"/>
              <w:b/>
              <w:color w:val="262626" w:themeColor="text1" w:themeTint="D9"/>
              <w:sz w:val="28"/>
              <w:szCs w:val="28"/>
            </w:rPr>
            <w:t>Chapter 05: Analysis and Findings</w:t>
          </w:r>
        </w:p>
        <w:p w:rsidR="006A6355" w:rsidRPr="006A6355" w:rsidRDefault="008E1DA6" w:rsidP="006A6355">
          <w:pPr>
            <w:pStyle w:val="TOC2"/>
            <w:rPr>
              <w:rFonts w:asciiTheme="minorHAnsi" w:eastAsiaTheme="minorEastAsia" w:hAnsiTheme="minorHAnsi" w:cstheme="minorHAnsi"/>
              <w:noProof/>
              <w:sz w:val="24"/>
              <w:szCs w:val="24"/>
            </w:rPr>
          </w:pPr>
          <w:hyperlink w:anchor="_Toc91612336" w:history="1">
            <w:r w:rsidR="006A6355" w:rsidRPr="006A6355">
              <w:rPr>
                <w:rStyle w:val="Hyperlink"/>
                <w:rFonts w:asciiTheme="minorHAnsi" w:hAnsiTheme="minorHAnsi" w:cstheme="minorHAnsi"/>
                <w:noProof/>
                <w:sz w:val="24"/>
                <w:szCs w:val="24"/>
              </w:rPr>
              <w:t>5.1</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Analysis of Demographic Characteristics</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_Toc91612336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29</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37" w:history="1">
            <w:r w:rsidR="006A6355" w:rsidRPr="006A6355">
              <w:rPr>
                <w:rStyle w:val="Hyperlink"/>
                <w:rFonts w:asciiTheme="minorHAnsi" w:hAnsiTheme="minorHAnsi" w:cstheme="minorHAnsi"/>
                <w:noProof/>
                <w:sz w:val="24"/>
                <w:szCs w:val="24"/>
              </w:rPr>
              <w:t>5.1.1</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Gender Respondent</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_Toc91612337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30</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38" w:history="1">
            <w:r w:rsidR="006A6355" w:rsidRPr="006A6355">
              <w:rPr>
                <w:rStyle w:val="Hyperlink"/>
                <w:rFonts w:asciiTheme="minorHAnsi" w:hAnsiTheme="minorHAnsi" w:cstheme="minorHAnsi"/>
                <w:noProof/>
                <w:sz w:val="24"/>
                <w:szCs w:val="24"/>
              </w:rPr>
              <w:t>5.1.2</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Respondents of Working Experience</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_Toc91612338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31</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39" w:history="1">
            <w:r w:rsidR="006A6355" w:rsidRPr="006A6355">
              <w:rPr>
                <w:rStyle w:val="Hyperlink"/>
                <w:rFonts w:asciiTheme="minorHAnsi" w:hAnsiTheme="minorHAnsi" w:cstheme="minorHAnsi"/>
                <w:noProof/>
                <w:sz w:val="24"/>
                <w:szCs w:val="24"/>
              </w:rPr>
              <w:t>5.1.3</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Job Category Analysis (Department)</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_Toc91612339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33</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40" w:history="1">
            <w:r w:rsidR="006A6355" w:rsidRPr="006A6355">
              <w:rPr>
                <w:rStyle w:val="Hyperlink"/>
                <w:rFonts w:asciiTheme="minorHAnsi" w:hAnsiTheme="minorHAnsi" w:cstheme="minorHAnsi"/>
                <w:noProof/>
                <w:sz w:val="24"/>
                <w:szCs w:val="24"/>
              </w:rPr>
              <w:t>5.2</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Data Analysis of Employees Work Life Balance</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_Toc91612340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35</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41" w:history="1">
            <w:r w:rsidR="006A6355" w:rsidRPr="006A6355">
              <w:rPr>
                <w:rStyle w:val="Hyperlink"/>
                <w:rFonts w:asciiTheme="minorHAnsi" w:hAnsiTheme="minorHAnsi" w:cstheme="minorHAnsi"/>
                <w:noProof/>
                <w:sz w:val="24"/>
                <w:szCs w:val="24"/>
              </w:rPr>
              <w:t>1.</w:t>
            </w:r>
            <w:r w:rsidR="006A6355" w:rsidRPr="006A6355">
              <w:rPr>
                <w:rFonts w:asciiTheme="minorHAnsi" w:eastAsiaTheme="minorEastAsia" w:hAnsiTheme="minorHAnsi" w:cstheme="minorHAnsi"/>
                <w:noProof/>
                <w:sz w:val="24"/>
                <w:szCs w:val="24"/>
              </w:rPr>
              <w:tab/>
            </w:r>
            <w:r w:rsidR="006A6355" w:rsidRPr="00205AAF">
              <w:rPr>
                <w:rStyle w:val="Hyperlink"/>
                <w:rFonts w:asciiTheme="minorHAnsi" w:hAnsiTheme="minorHAnsi" w:cstheme="minorHAnsi"/>
                <w:b/>
                <w:noProof/>
                <w:color w:val="17365D" w:themeColor="text2" w:themeShade="BF"/>
                <w:sz w:val="24"/>
                <w:szCs w:val="24"/>
              </w:rPr>
              <w:t>Flexible Working Hours</w:t>
            </w:r>
            <w:r w:rsidR="006A6355" w:rsidRPr="00205AAF">
              <w:rPr>
                <w:rStyle w:val="Hyperlink"/>
                <w:rFonts w:asciiTheme="minorHAnsi" w:hAnsiTheme="minorHAnsi" w:cstheme="minorHAnsi"/>
                <w:noProof/>
                <w:color w:val="17365D" w:themeColor="text2" w:themeShade="BF"/>
                <w:sz w:val="24"/>
                <w:szCs w:val="24"/>
              </w:rPr>
              <w:t>:</w:t>
            </w:r>
            <w:r w:rsidR="006A6355" w:rsidRPr="006A6355">
              <w:rPr>
                <w:rStyle w:val="Hyperlink"/>
                <w:rFonts w:asciiTheme="minorHAnsi" w:hAnsiTheme="minorHAnsi" w:cstheme="minorHAnsi"/>
                <w:noProof/>
                <w:sz w:val="24"/>
                <w:szCs w:val="24"/>
              </w:rPr>
              <w:t xml:space="preserve"> During the pandemic situation, organization considers flexible schedule for all employees.</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_Toc91612341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35</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42" w:history="1">
            <w:r w:rsidR="006A6355" w:rsidRPr="006A6355">
              <w:rPr>
                <w:rStyle w:val="Hyperlink"/>
                <w:rFonts w:asciiTheme="minorHAnsi" w:hAnsiTheme="minorHAnsi" w:cstheme="minorHAnsi"/>
                <w:noProof/>
                <w:sz w:val="24"/>
                <w:szCs w:val="24"/>
              </w:rPr>
              <w:t>2.</w:t>
            </w:r>
            <w:r w:rsidR="006A6355" w:rsidRPr="006A6355">
              <w:rPr>
                <w:rFonts w:asciiTheme="minorHAnsi" w:eastAsiaTheme="minorEastAsia" w:hAnsiTheme="minorHAnsi" w:cstheme="minorHAnsi"/>
                <w:noProof/>
                <w:sz w:val="24"/>
                <w:szCs w:val="24"/>
              </w:rPr>
              <w:tab/>
            </w:r>
            <w:r w:rsidR="006A6355" w:rsidRPr="00205AAF">
              <w:rPr>
                <w:rStyle w:val="Hyperlink"/>
                <w:rFonts w:asciiTheme="minorHAnsi" w:hAnsiTheme="minorHAnsi" w:cstheme="minorHAnsi"/>
                <w:b/>
                <w:noProof/>
                <w:color w:val="17365D" w:themeColor="text2" w:themeShade="BF"/>
                <w:sz w:val="24"/>
                <w:szCs w:val="24"/>
              </w:rPr>
              <w:t>Employees Work and Family Life Balance:</w:t>
            </w:r>
            <w:r w:rsidR="006A6355" w:rsidRPr="006A6355">
              <w:rPr>
                <w:rStyle w:val="Hyperlink"/>
                <w:rFonts w:asciiTheme="minorHAnsi" w:hAnsiTheme="minorHAnsi" w:cstheme="minorHAnsi"/>
                <w:noProof/>
                <w:sz w:val="24"/>
                <w:szCs w:val="24"/>
              </w:rPr>
              <w:t xml:space="preserve"> Organization supports to the level of employees’ work life and family life balances during the pandemic situation.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_Toc91612342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37</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43" w:history="1">
            <w:r w:rsidR="006A6355" w:rsidRPr="006A6355">
              <w:rPr>
                <w:rStyle w:val="Hyperlink"/>
                <w:rFonts w:asciiTheme="minorHAnsi" w:hAnsiTheme="minorHAnsi" w:cstheme="minorHAnsi"/>
                <w:noProof/>
                <w:sz w:val="24"/>
                <w:szCs w:val="24"/>
              </w:rPr>
              <w:t>3.</w:t>
            </w:r>
            <w:r w:rsidR="006A6355" w:rsidRPr="006A6355">
              <w:rPr>
                <w:rFonts w:asciiTheme="minorHAnsi" w:eastAsiaTheme="minorEastAsia" w:hAnsiTheme="minorHAnsi" w:cstheme="minorHAnsi"/>
                <w:noProof/>
                <w:sz w:val="24"/>
                <w:szCs w:val="24"/>
              </w:rPr>
              <w:tab/>
            </w:r>
            <w:r w:rsidR="006A6355" w:rsidRPr="00205AAF">
              <w:rPr>
                <w:rStyle w:val="Hyperlink"/>
                <w:rFonts w:asciiTheme="minorHAnsi" w:hAnsiTheme="minorHAnsi" w:cstheme="minorHAnsi"/>
                <w:b/>
                <w:noProof/>
                <w:color w:val="17365D" w:themeColor="text2" w:themeShade="BF"/>
                <w:sz w:val="24"/>
                <w:szCs w:val="24"/>
              </w:rPr>
              <w:t>Supports on Employees’ Stress Level</w:t>
            </w:r>
            <w:r w:rsidR="006A6355" w:rsidRPr="00205AAF">
              <w:rPr>
                <w:rStyle w:val="Hyperlink"/>
                <w:rFonts w:asciiTheme="minorHAnsi" w:hAnsiTheme="minorHAnsi" w:cstheme="minorHAnsi"/>
                <w:noProof/>
                <w:color w:val="17365D" w:themeColor="text2" w:themeShade="BF"/>
                <w:sz w:val="24"/>
                <w:szCs w:val="24"/>
              </w:rPr>
              <w:t>:</w:t>
            </w:r>
            <w:r w:rsidR="006A6355" w:rsidRPr="006A6355">
              <w:rPr>
                <w:rStyle w:val="Hyperlink"/>
                <w:rFonts w:asciiTheme="minorHAnsi" w:hAnsiTheme="minorHAnsi" w:cstheme="minorHAnsi"/>
                <w:noProof/>
                <w:sz w:val="24"/>
                <w:szCs w:val="24"/>
              </w:rPr>
              <w:t xml:space="preserve"> Organization supports to maintain the stress level of work life balances of employees during the pandemic situation.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_Toc91612343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39</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44" w:history="1">
            <w:r w:rsidR="006A6355" w:rsidRPr="006A6355">
              <w:rPr>
                <w:rStyle w:val="Hyperlink"/>
                <w:rFonts w:asciiTheme="minorHAnsi" w:hAnsiTheme="minorHAnsi" w:cstheme="minorHAnsi"/>
                <w:noProof/>
                <w:sz w:val="24"/>
                <w:szCs w:val="24"/>
              </w:rPr>
              <w:t>4.</w:t>
            </w:r>
            <w:r w:rsidR="006A6355" w:rsidRPr="006A6355">
              <w:rPr>
                <w:rFonts w:asciiTheme="minorHAnsi" w:eastAsiaTheme="minorEastAsia" w:hAnsiTheme="minorHAnsi" w:cstheme="minorHAnsi"/>
                <w:noProof/>
                <w:sz w:val="24"/>
                <w:szCs w:val="24"/>
              </w:rPr>
              <w:tab/>
            </w:r>
            <w:r w:rsidR="006A6355" w:rsidRPr="00205AAF">
              <w:rPr>
                <w:rStyle w:val="Hyperlink"/>
                <w:rFonts w:asciiTheme="minorHAnsi" w:hAnsiTheme="minorHAnsi" w:cstheme="minorHAnsi"/>
                <w:b/>
                <w:noProof/>
                <w:color w:val="17365D" w:themeColor="text2" w:themeShade="BF"/>
                <w:sz w:val="24"/>
                <w:szCs w:val="24"/>
              </w:rPr>
              <w:t>Work from Home and Productivity:</w:t>
            </w:r>
            <w:r w:rsidR="006A6355" w:rsidRPr="006A6355">
              <w:rPr>
                <w:rStyle w:val="Hyperlink"/>
                <w:rFonts w:asciiTheme="minorHAnsi" w:hAnsiTheme="minorHAnsi" w:cstheme="minorHAnsi"/>
                <w:noProof/>
                <w:sz w:val="24"/>
                <w:szCs w:val="24"/>
              </w:rPr>
              <w:t xml:space="preserve"> During the pandemic situation, work from home affects to the employees’ efficiency and productivity of the organization.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_Toc91612344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41</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45" w:history="1">
            <w:r w:rsidR="006A6355" w:rsidRPr="006A6355">
              <w:rPr>
                <w:rStyle w:val="Hyperlink"/>
                <w:rFonts w:asciiTheme="minorHAnsi" w:hAnsiTheme="minorHAnsi" w:cstheme="minorHAnsi"/>
                <w:noProof/>
                <w:sz w:val="24"/>
                <w:szCs w:val="24"/>
              </w:rPr>
              <w:t>5.</w:t>
            </w:r>
            <w:r w:rsidR="006A6355" w:rsidRPr="006A6355">
              <w:rPr>
                <w:rFonts w:asciiTheme="minorHAnsi" w:eastAsiaTheme="minorEastAsia" w:hAnsiTheme="minorHAnsi" w:cstheme="minorHAnsi"/>
                <w:noProof/>
                <w:sz w:val="24"/>
                <w:szCs w:val="24"/>
              </w:rPr>
              <w:tab/>
            </w:r>
            <w:r w:rsidR="006A6355" w:rsidRPr="00205AAF">
              <w:rPr>
                <w:rStyle w:val="Hyperlink"/>
                <w:rFonts w:asciiTheme="minorHAnsi" w:hAnsiTheme="minorHAnsi" w:cstheme="minorHAnsi"/>
                <w:b/>
                <w:noProof/>
                <w:color w:val="17365D" w:themeColor="text2" w:themeShade="BF"/>
                <w:sz w:val="24"/>
                <w:szCs w:val="24"/>
              </w:rPr>
              <w:t>Policy of Work Life Management and Productivity:</w:t>
            </w:r>
            <w:r w:rsidR="006A6355" w:rsidRPr="009C1DB5">
              <w:rPr>
                <w:rStyle w:val="Hyperlink"/>
                <w:rFonts w:asciiTheme="minorHAnsi" w:hAnsiTheme="minorHAnsi" w:cstheme="minorHAnsi"/>
                <w:b/>
                <w:noProof/>
                <w:color w:val="262626" w:themeColor="text1" w:themeTint="D9"/>
                <w:sz w:val="24"/>
                <w:szCs w:val="24"/>
              </w:rPr>
              <w:t xml:space="preserve"> </w:t>
            </w:r>
            <w:r w:rsidR="006A6355" w:rsidRPr="006A6355">
              <w:rPr>
                <w:rStyle w:val="Hyperlink"/>
                <w:rFonts w:asciiTheme="minorHAnsi" w:hAnsiTheme="minorHAnsi" w:cstheme="minorHAnsi"/>
                <w:noProof/>
                <w:sz w:val="24"/>
                <w:szCs w:val="24"/>
              </w:rPr>
              <w:t>Policy of work life management helps to increase the productivity of the organization during the pandemic situation.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_Toc91612345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43</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46" w:history="1">
            <w:r w:rsidR="006A6355" w:rsidRPr="006A6355">
              <w:rPr>
                <w:rStyle w:val="Hyperlink"/>
                <w:rFonts w:asciiTheme="minorHAnsi" w:hAnsiTheme="minorHAnsi" w:cstheme="minorHAnsi"/>
                <w:noProof/>
                <w:sz w:val="24"/>
                <w:szCs w:val="24"/>
              </w:rPr>
              <w:t>6.</w:t>
            </w:r>
            <w:r w:rsidR="006A6355" w:rsidRPr="006A6355">
              <w:rPr>
                <w:rFonts w:asciiTheme="minorHAnsi" w:eastAsiaTheme="minorEastAsia" w:hAnsiTheme="minorHAnsi" w:cstheme="minorHAnsi"/>
                <w:noProof/>
                <w:sz w:val="24"/>
                <w:szCs w:val="24"/>
              </w:rPr>
              <w:tab/>
            </w:r>
            <w:r w:rsidR="006A6355" w:rsidRPr="00205AAF">
              <w:rPr>
                <w:rStyle w:val="Hyperlink"/>
                <w:rFonts w:asciiTheme="minorHAnsi" w:hAnsiTheme="minorHAnsi" w:cstheme="minorHAnsi"/>
                <w:b/>
                <w:noProof/>
                <w:color w:val="17365D" w:themeColor="text2" w:themeShade="BF"/>
                <w:sz w:val="24"/>
                <w:szCs w:val="24"/>
              </w:rPr>
              <w:t>Health Issue:</w:t>
            </w:r>
            <w:r w:rsidR="006A6355" w:rsidRPr="006A6355">
              <w:rPr>
                <w:rStyle w:val="Hyperlink"/>
                <w:rFonts w:asciiTheme="minorHAnsi" w:hAnsiTheme="minorHAnsi" w:cstheme="minorHAnsi"/>
                <w:noProof/>
                <w:sz w:val="24"/>
                <w:szCs w:val="24"/>
              </w:rPr>
              <w:t xml:space="preserve"> Employees’ health is suffering to maintain work life balances during the pandemic situation.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_Toc91612346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45</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47" w:history="1">
            <w:r w:rsidR="006A6355" w:rsidRPr="006A6355">
              <w:rPr>
                <w:rStyle w:val="Hyperlink"/>
                <w:rFonts w:asciiTheme="minorHAnsi" w:hAnsiTheme="minorHAnsi" w:cstheme="minorHAnsi"/>
                <w:noProof/>
                <w:sz w:val="24"/>
                <w:szCs w:val="24"/>
              </w:rPr>
              <w:t>7.</w:t>
            </w:r>
            <w:r w:rsidR="006A6355" w:rsidRPr="006A6355">
              <w:rPr>
                <w:rFonts w:asciiTheme="minorHAnsi" w:eastAsiaTheme="minorEastAsia" w:hAnsiTheme="minorHAnsi" w:cstheme="minorHAnsi"/>
                <w:noProof/>
                <w:sz w:val="24"/>
                <w:szCs w:val="24"/>
              </w:rPr>
              <w:tab/>
            </w:r>
            <w:r w:rsidR="006A6355" w:rsidRPr="00205AAF">
              <w:rPr>
                <w:rStyle w:val="Hyperlink"/>
                <w:rFonts w:asciiTheme="minorHAnsi" w:hAnsiTheme="minorHAnsi" w:cstheme="minorHAnsi"/>
                <w:b/>
                <w:noProof/>
                <w:color w:val="17365D" w:themeColor="text2" w:themeShade="BF"/>
                <w:sz w:val="24"/>
                <w:szCs w:val="24"/>
              </w:rPr>
              <w:t>Online Training Facilities:</w:t>
            </w:r>
            <w:r w:rsidR="006A6355" w:rsidRPr="006A6355">
              <w:rPr>
                <w:rStyle w:val="Hyperlink"/>
                <w:rFonts w:asciiTheme="minorHAnsi" w:hAnsiTheme="minorHAnsi" w:cstheme="minorHAnsi"/>
                <w:noProof/>
                <w:sz w:val="24"/>
                <w:szCs w:val="24"/>
              </w:rPr>
              <w:t xml:space="preserve"> Organization arranges various skills development online training sessions during the pandemic situation.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_Toc91612347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47</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48" w:history="1">
            <w:r w:rsidR="006A6355" w:rsidRPr="006A6355">
              <w:rPr>
                <w:rStyle w:val="Hyperlink"/>
                <w:rFonts w:asciiTheme="minorHAnsi" w:hAnsiTheme="minorHAnsi" w:cstheme="minorHAnsi"/>
                <w:noProof/>
                <w:sz w:val="24"/>
                <w:szCs w:val="24"/>
              </w:rPr>
              <w:t>8.</w:t>
            </w:r>
            <w:r w:rsidR="006A6355" w:rsidRPr="006A6355">
              <w:rPr>
                <w:rFonts w:asciiTheme="minorHAnsi" w:eastAsiaTheme="minorEastAsia" w:hAnsiTheme="minorHAnsi" w:cstheme="minorHAnsi"/>
                <w:noProof/>
                <w:sz w:val="24"/>
                <w:szCs w:val="24"/>
              </w:rPr>
              <w:tab/>
            </w:r>
            <w:r w:rsidR="006A6355" w:rsidRPr="00205AAF">
              <w:rPr>
                <w:rStyle w:val="Hyperlink"/>
                <w:rFonts w:asciiTheme="minorHAnsi" w:hAnsiTheme="minorHAnsi" w:cstheme="minorHAnsi"/>
                <w:b/>
                <w:noProof/>
                <w:color w:val="17365D" w:themeColor="text2" w:themeShade="BF"/>
                <w:sz w:val="24"/>
                <w:szCs w:val="24"/>
              </w:rPr>
              <w:t>Employee Works more than Before:</w:t>
            </w:r>
            <w:r w:rsidR="006A6355" w:rsidRPr="006A6355">
              <w:rPr>
                <w:rStyle w:val="Hyperlink"/>
                <w:rFonts w:asciiTheme="minorHAnsi" w:hAnsiTheme="minorHAnsi" w:cstheme="minorHAnsi"/>
                <w:noProof/>
                <w:sz w:val="24"/>
                <w:szCs w:val="24"/>
              </w:rPr>
              <w:t xml:space="preserve"> An employee does more work in the pandemic situation than the normal working life.</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_Toc91612348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49</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49" w:history="1">
            <w:r w:rsidR="006A6355" w:rsidRPr="006A6355">
              <w:rPr>
                <w:rStyle w:val="Hyperlink"/>
                <w:rFonts w:asciiTheme="minorHAnsi" w:hAnsiTheme="minorHAnsi" w:cstheme="minorHAnsi"/>
                <w:noProof/>
                <w:sz w:val="24"/>
                <w:szCs w:val="24"/>
              </w:rPr>
              <w:t>9.</w:t>
            </w:r>
            <w:r w:rsidR="006A6355" w:rsidRPr="006A6355">
              <w:rPr>
                <w:rFonts w:asciiTheme="minorHAnsi" w:eastAsiaTheme="minorEastAsia" w:hAnsiTheme="minorHAnsi" w:cstheme="minorHAnsi"/>
                <w:noProof/>
                <w:sz w:val="24"/>
                <w:szCs w:val="24"/>
              </w:rPr>
              <w:tab/>
            </w:r>
            <w:r w:rsidR="006A6355" w:rsidRPr="00205AAF">
              <w:rPr>
                <w:rStyle w:val="Hyperlink"/>
                <w:rFonts w:asciiTheme="minorHAnsi" w:hAnsiTheme="minorHAnsi" w:cstheme="minorHAnsi"/>
                <w:b/>
                <w:noProof/>
                <w:color w:val="17365D" w:themeColor="text2" w:themeShade="BF"/>
                <w:sz w:val="24"/>
                <w:szCs w:val="24"/>
              </w:rPr>
              <w:t>Work Life Balance and Employee Satisfaction:</w:t>
            </w:r>
            <w:r w:rsidR="006A6355" w:rsidRPr="006A6355">
              <w:rPr>
                <w:rStyle w:val="Hyperlink"/>
                <w:rFonts w:asciiTheme="minorHAnsi" w:hAnsiTheme="minorHAnsi" w:cstheme="minorHAnsi"/>
                <w:noProof/>
                <w:sz w:val="24"/>
                <w:szCs w:val="24"/>
              </w:rPr>
              <w:t xml:space="preserve"> An employee is satisfied with his work life balance during the pandemic situation.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_Toc91612349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51</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50" w:history="1">
            <w:r w:rsidR="006A6355" w:rsidRPr="006A6355">
              <w:rPr>
                <w:rStyle w:val="Hyperlink"/>
                <w:rFonts w:asciiTheme="minorHAnsi" w:hAnsiTheme="minorHAnsi" w:cstheme="minorHAnsi"/>
                <w:noProof/>
                <w:sz w:val="24"/>
                <w:szCs w:val="24"/>
              </w:rPr>
              <w:t>10.</w:t>
            </w:r>
            <w:r w:rsidR="006A6355" w:rsidRPr="006A6355">
              <w:rPr>
                <w:rFonts w:asciiTheme="minorHAnsi" w:eastAsiaTheme="minorEastAsia" w:hAnsiTheme="minorHAnsi" w:cstheme="minorHAnsi"/>
                <w:noProof/>
                <w:sz w:val="24"/>
                <w:szCs w:val="24"/>
              </w:rPr>
              <w:tab/>
            </w:r>
            <w:r w:rsidR="006A6355" w:rsidRPr="00205AAF">
              <w:rPr>
                <w:rStyle w:val="Hyperlink"/>
                <w:rFonts w:asciiTheme="minorHAnsi" w:hAnsiTheme="minorHAnsi" w:cstheme="minorHAnsi"/>
                <w:b/>
                <w:noProof/>
                <w:color w:val="17365D" w:themeColor="text2" w:themeShade="BF"/>
                <w:sz w:val="24"/>
                <w:szCs w:val="24"/>
              </w:rPr>
              <w:t>Work Life Balance Policy:</w:t>
            </w:r>
            <w:r w:rsidR="006A6355" w:rsidRPr="006A6355">
              <w:rPr>
                <w:rStyle w:val="Hyperlink"/>
                <w:rFonts w:asciiTheme="minorHAnsi" w:hAnsiTheme="minorHAnsi" w:cstheme="minorHAnsi"/>
                <w:noProof/>
                <w:sz w:val="24"/>
                <w:szCs w:val="24"/>
              </w:rPr>
              <w:t xml:space="preserve"> Organization has different policy for maintaining work life balances of the employees during the pandemic situation.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_Toc91612350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53</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51" w:history="1">
            <w:r w:rsidR="006A6355" w:rsidRPr="006A6355">
              <w:rPr>
                <w:rStyle w:val="Hyperlink"/>
                <w:rFonts w:asciiTheme="minorHAnsi" w:hAnsiTheme="minorHAnsi" w:cstheme="minorHAnsi"/>
                <w:noProof/>
                <w:sz w:val="24"/>
                <w:szCs w:val="24"/>
              </w:rPr>
              <w:t>11.</w:t>
            </w:r>
            <w:r w:rsidR="006A6355" w:rsidRPr="006A6355">
              <w:rPr>
                <w:rFonts w:asciiTheme="minorHAnsi" w:eastAsiaTheme="minorEastAsia" w:hAnsiTheme="minorHAnsi" w:cstheme="minorHAnsi"/>
                <w:noProof/>
                <w:sz w:val="24"/>
                <w:szCs w:val="24"/>
              </w:rPr>
              <w:tab/>
            </w:r>
            <w:r w:rsidR="006A6355" w:rsidRPr="00205AAF">
              <w:rPr>
                <w:rStyle w:val="Hyperlink"/>
                <w:rFonts w:asciiTheme="minorHAnsi" w:hAnsiTheme="minorHAnsi" w:cstheme="minorHAnsi"/>
                <w:b/>
                <w:noProof/>
                <w:color w:val="17365D" w:themeColor="text2" w:themeShade="BF"/>
                <w:sz w:val="24"/>
                <w:szCs w:val="24"/>
              </w:rPr>
              <w:t>Customized Work Life Balance Policy:</w:t>
            </w:r>
            <w:r w:rsidR="006A6355" w:rsidRPr="006A6355">
              <w:rPr>
                <w:rStyle w:val="Hyperlink"/>
                <w:rFonts w:asciiTheme="minorHAnsi" w:hAnsiTheme="minorHAnsi" w:cstheme="minorHAnsi"/>
                <w:noProof/>
                <w:sz w:val="24"/>
                <w:szCs w:val="24"/>
              </w:rPr>
              <w:t xml:space="preserve"> The policy of work life balance should be customized for individual need in pandemic situation.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_Toc91612351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55</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52" w:history="1">
            <w:r w:rsidR="006A6355" w:rsidRPr="006A6355">
              <w:rPr>
                <w:rStyle w:val="Hyperlink"/>
                <w:rFonts w:asciiTheme="minorHAnsi" w:hAnsiTheme="minorHAnsi" w:cstheme="minorHAnsi"/>
                <w:noProof/>
                <w:sz w:val="24"/>
                <w:szCs w:val="24"/>
              </w:rPr>
              <w:t>5.3</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Descriptive Analysis</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_Toc91612352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57</w:t>
            </w:r>
            <w:r w:rsidRPr="006A6355">
              <w:rPr>
                <w:rFonts w:asciiTheme="minorHAnsi" w:hAnsiTheme="minorHAnsi" w:cstheme="minorHAnsi"/>
                <w:noProof/>
                <w:webHidden/>
                <w:sz w:val="24"/>
                <w:szCs w:val="24"/>
              </w:rPr>
              <w:fldChar w:fldCharType="end"/>
            </w:r>
          </w:hyperlink>
        </w:p>
        <w:p w:rsidR="006A6355" w:rsidRDefault="008E1DA6" w:rsidP="006A6355">
          <w:pPr>
            <w:pStyle w:val="TOC2"/>
            <w:rPr>
              <w:rStyle w:val="Hyperlink"/>
              <w:rFonts w:asciiTheme="minorHAnsi" w:hAnsiTheme="minorHAnsi" w:cstheme="minorHAnsi"/>
              <w:noProof/>
              <w:sz w:val="24"/>
              <w:szCs w:val="24"/>
            </w:rPr>
          </w:pPr>
          <w:hyperlink w:anchor="_Toc91612354" w:history="1">
            <w:r w:rsidR="006A6355" w:rsidRPr="006A6355">
              <w:rPr>
                <w:rStyle w:val="Hyperlink"/>
                <w:rFonts w:asciiTheme="minorHAnsi" w:hAnsiTheme="minorHAnsi" w:cstheme="minorHAnsi"/>
                <w:noProof/>
                <w:sz w:val="24"/>
                <w:szCs w:val="24"/>
              </w:rPr>
              <w:t>5.4</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Findings of the Study</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_Toc91612354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59</w:t>
            </w:r>
            <w:r w:rsidRPr="006A6355">
              <w:rPr>
                <w:rFonts w:asciiTheme="minorHAnsi" w:hAnsiTheme="minorHAnsi" w:cstheme="minorHAnsi"/>
                <w:noProof/>
                <w:webHidden/>
                <w:sz w:val="24"/>
                <w:szCs w:val="24"/>
              </w:rPr>
              <w:fldChar w:fldCharType="end"/>
            </w:r>
          </w:hyperlink>
        </w:p>
        <w:p w:rsidR="006A6355" w:rsidRPr="00205AAF" w:rsidRDefault="006A6355" w:rsidP="006A6355">
          <w:pPr>
            <w:pBdr>
              <w:bottom w:val="single" w:sz="12" w:space="1" w:color="632423" w:themeColor="accent2" w:themeShade="80"/>
            </w:pBdr>
            <w:spacing w:after="240" w:line="276" w:lineRule="auto"/>
            <w:ind w:left="220"/>
            <w:jc w:val="both"/>
            <w:rPr>
              <w:rFonts w:asciiTheme="minorHAnsi" w:eastAsiaTheme="minorEastAsia" w:hAnsiTheme="minorHAnsi" w:cstheme="minorHAnsi"/>
              <w:b/>
              <w:color w:val="262626" w:themeColor="text1" w:themeTint="D9"/>
              <w:sz w:val="28"/>
              <w:szCs w:val="28"/>
            </w:rPr>
          </w:pPr>
          <w:r w:rsidRPr="00205AAF">
            <w:rPr>
              <w:rFonts w:asciiTheme="minorHAnsi" w:eastAsiaTheme="minorEastAsia" w:hAnsiTheme="minorHAnsi" w:cstheme="minorHAnsi"/>
              <w:b/>
              <w:color w:val="262626" w:themeColor="text1" w:themeTint="D9"/>
              <w:sz w:val="28"/>
              <w:szCs w:val="28"/>
            </w:rPr>
            <w:t>Chapter 06: Recommendation and Conclusion</w:t>
          </w:r>
        </w:p>
        <w:p w:rsidR="006A6355" w:rsidRPr="006A6355" w:rsidRDefault="008E1DA6" w:rsidP="006A6355">
          <w:pPr>
            <w:pStyle w:val="TOC2"/>
            <w:rPr>
              <w:rFonts w:asciiTheme="minorHAnsi" w:eastAsiaTheme="minorEastAsia" w:hAnsiTheme="minorHAnsi" w:cstheme="minorHAnsi"/>
              <w:noProof/>
              <w:sz w:val="24"/>
              <w:szCs w:val="24"/>
            </w:rPr>
          </w:pPr>
          <w:hyperlink w:anchor="_Toc91612355" w:history="1">
            <w:r w:rsidR="006A6355" w:rsidRPr="006A6355">
              <w:rPr>
                <w:rStyle w:val="Hyperlink"/>
                <w:rFonts w:asciiTheme="minorHAnsi" w:hAnsiTheme="minorHAnsi" w:cstheme="minorHAnsi"/>
                <w:noProof/>
                <w:sz w:val="24"/>
                <w:szCs w:val="24"/>
              </w:rPr>
              <w:t>6.1</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Recommendations</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_Toc91612355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61</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56" w:history="1">
            <w:r w:rsidR="006A6355" w:rsidRPr="006A6355">
              <w:rPr>
                <w:rStyle w:val="Hyperlink"/>
                <w:rFonts w:asciiTheme="minorHAnsi" w:hAnsiTheme="minorHAnsi" w:cstheme="minorHAnsi"/>
                <w:noProof/>
                <w:sz w:val="24"/>
                <w:szCs w:val="24"/>
              </w:rPr>
              <w:t>6.2</w:t>
            </w:r>
            <w:r w:rsidR="006A6355" w:rsidRPr="006A6355">
              <w:rPr>
                <w:rFonts w:asciiTheme="minorHAnsi" w:eastAsiaTheme="minorEastAsia" w:hAnsiTheme="minorHAnsi" w:cstheme="minorHAnsi"/>
                <w:noProof/>
                <w:sz w:val="24"/>
                <w:szCs w:val="24"/>
              </w:rPr>
              <w:tab/>
            </w:r>
            <w:r w:rsidR="006A6355" w:rsidRPr="006A6355">
              <w:rPr>
                <w:rStyle w:val="Hyperlink"/>
                <w:rFonts w:asciiTheme="minorHAnsi" w:hAnsiTheme="minorHAnsi" w:cstheme="minorHAnsi"/>
                <w:noProof/>
                <w:sz w:val="24"/>
                <w:szCs w:val="24"/>
              </w:rPr>
              <w:t>Conclusion</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_Toc91612356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61</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57" w:history="1">
            <w:r w:rsidR="006A6355" w:rsidRPr="006A6355">
              <w:rPr>
                <w:rStyle w:val="Hyperlink"/>
                <w:rFonts w:asciiTheme="minorHAnsi" w:hAnsiTheme="minorHAnsi" w:cstheme="minorHAnsi"/>
                <w:noProof/>
                <w:sz w:val="24"/>
                <w:szCs w:val="24"/>
              </w:rPr>
              <w:t>Reference</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_Toc91612357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63</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58" w:history="1">
            <w:r w:rsidR="006A6355" w:rsidRPr="006A6355">
              <w:rPr>
                <w:rStyle w:val="Hyperlink"/>
                <w:rFonts w:asciiTheme="minorHAnsi" w:hAnsiTheme="minorHAnsi" w:cstheme="minorHAnsi"/>
                <w:noProof/>
                <w:sz w:val="24"/>
                <w:szCs w:val="24"/>
              </w:rPr>
              <w:t>Appendix</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_Toc91612358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64</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59" w:history="1">
            <w:r w:rsidR="006A6355" w:rsidRPr="006A6355">
              <w:rPr>
                <w:rStyle w:val="Hyperlink"/>
                <w:rFonts w:asciiTheme="minorHAnsi" w:hAnsiTheme="minorHAnsi" w:cstheme="minorHAnsi"/>
                <w:noProof/>
                <w:sz w:val="24"/>
                <w:szCs w:val="24"/>
              </w:rPr>
              <w:t>Survey Questionnaire</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_Toc91612359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64</w:t>
            </w:r>
            <w:r w:rsidRPr="006A6355">
              <w:rPr>
                <w:rFonts w:asciiTheme="minorHAnsi" w:hAnsiTheme="minorHAnsi" w:cstheme="minorHAnsi"/>
                <w:noProof/>
                <w:webHidden/>
                <w:sz w:val="24"/>
                <w:szCs w:val="24"/>
              </w:rPr>
              <w:fldChar w:fldCharType="end"/>
            </w:r>
          </w:hyperlink>
        </w:p>
        <w:p w:rsidR="006A6355" w:rsidRPr="006A6355" w:rsidRDefault="008E1DA6" w:rsidP="006A6355">
          <w:pPr>
            <w:pStyle w:val="TOC2"/>
            <w:rPr>
              <w:rFonts w:asciiTheme="minorHAnsi" w:eastAsiaTheme="minorEastAsia" w:hAnsiTheme="minorHAnsi" w:cstheme="minorHAnsi"/>
              <w:noProof/>
              <w:sz w:val="24"/>
              <w:szCs w:val="24"/>
            </w:rPr>
          </w:pPr>
          <w:hyperlink w:anchor="_Toc91612360" w:history="1">
            <w:r w:rsidR="006A6355" w:rsidRPr="006A6355">
              <w:rPr>
                <w:rStyle w:val="Hyperlink"/>
                <w:rFonts w:asciiTheme="minorHAnsi" w:hAnsiTheme="minorHAnsi" w:cstheme="minorHAnsi"/>
                <w:noProof/>
                <w:sz w:val="24"/>
                <w:szCs w:val="24"/>
              </w:rPr>
              <w:t>Data Calculation: Excel Sheet</w:t>
            </w:r>
            <w:r w:rsidR="006A6355" w:rsidRPr="006A6355">
              <w:rPr>
                <w:rFonts w:asciiTheme="minorHAnsi" w:hAnsiTheme="minorHAnsi" w:cstheme="minorHAnsi"/>
                <w:noProof/>
                <w:webHidden/>
                <w:sz w:val="24"/>
                <w:szCs w:val="24"/>
              </w:rPr>
              <w:tab/>
            </w:r>
            <w:r w:rsidRPr="006A6355">
              <w:rPr>
                <w:rFonts w:asciiTheme="minorHAnsi" w:hAnsiTheme="minorHAnsi" w:cstheme="minorHAnsi"/>
                <w:noProof/>
                <w:webHidden/>
                <w:sz w:val="24"/>
                <w:szCs w:val="24"/>
              </w:rPr>
              <w:fldChar w:fldCharType="begin"/>
            </w:r>
            <w:r w:rsidR="006A6355" w:rsidRPr="006A6355">
              <w:rPr>
                <w:rFonts w:asciiTheme="minorHAnsi" w:hAnsiTheme="minorHAnsi" w:cstheme="minorHAnsi"/>
                <w:noProof/>
                <w:webHidden/>
                <w:sz w:val="24"/>
                <w:szCs w:val="24"/>
              </w:rPr>
              <w:instrText xml:space="preserve"> PAGEREF _Toc91612360 \h </w:instrText>
            </w:r>
            <w:r w:rsidRPr="006A6355">
              <w:rPr>
                <w:rFonts w:asciiTheme="minorHAnsi" w:hAnsiTheme="minorHAnsi" w:cstheme="minorHAnsi"/>
                <w:noProof/>
                <w:webHidden/>
                <w:sz w:val="24"/>
                <w:szCs w:val="24"/>
              </w:rPr>
            </w:r>
            <w:r w:rsidRPr="006A6355">
              <w:rPr>
                <w:rFonts w:asciiTheme="minorHAnsi" w:hAnsiTheme="minorHAnsi" w:cstheme="minorHAnsi"/>
                <w:noProof/>
                <w:webHidden/>
                <w:sz w:val="24"/>
                <w:szCs w:val="24"/>
              </w:rPr>
              <w:fldChar w:fldCharType="separate"/>
            </w:r>
            <w:r w:rsidR="00A427A9">
              <w:rPr>
                <w:rFonts w:asciiTheme="minorHAnsi" w:hAnsiTheme="minorHAnsi" w:cstheme="minorHAnsi"/>
                <w:noProof/>
                <w:webHidden/>
                <w:sz w:val="24"/>
                <w:szCs w:val="24"/>
              </w:rPr>
              <w:t>66</w:t>
            </w:r>
            <w:r w:rsidRPr="006A6355">
              <w:rPr>
                <w:rFonts w:asciiTheme="minorHAnsi" w:hAnsiTheme="minorHAnsi" w:cstheme="minorHAnsi"/>
                <w:noProof/>
                <w:webHidden/>
                <w:sz w:val="24"/>
                <w:szCs w:val="24"/>
              </w:rPr>
              <w:fldChar w:fldCharType="end"/>
            </w:r>
          </w:hyperlink>
        </w:p>
        <w:p w:rsidR="00F42C81" w:rsidRDefault="008E1DA6" w:rsidP="00F42C81">
          <w:pPr>
            <w:tabs>
              <w:tab w:val="left" w:pos="5613"/>
            </w:tabs>
          </w:pPr>
          <w:r>
            <w:fldChar w:fldCharType="end"/>
          </w:r>
        </w:p>
      </w:sdtContent>
    </w:sdt>
    <w:p w:rsidR="00FA6FC7" w:rsidRDefault="00FA6FC7" w:rsidP="00E7051B">
      <w:pPr>
        <w:tabs>
          <w:tab w:val="left" w:pos="5613"/>
        </w:tabs>
      </w:pPr>
    </w:p>
    <w:p w:rsidR="00FA6FC7" w:rsidRDefault="00FA6FC7">
      <w:pPr>
        <w:widowControl/>
        <w:autoSpaceDE/>
        <w:autoSpaceDN/>
        <w:spacing w:after="200" w:line="276" w:lineRule="auto"/>
      </w:pPr>
      <w:r>
        <w:br w:type="page"/>
      </w:r>
    </w:p>
    <w:tbl>
      <w:tblPr>
        <w:tblW w:w="8753" w:type="dxa"/>
        <w:jc w:val="center"/>
        <w:tblInd w:w="95" w:type="dxa"/>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Look w:val="04A0"/>
      </w:tblPr>
      <w:tblGrid>
        <w:gridCol w:w="896"/>
        <w:gridCol w:w="7147"/>
        <w:gridCol w:w="710"/>
      </w:tblGrid>
      <w:tr w:rsidR="00FA6FC7" w:rsidRPr="00FA6FC7" w:rsidTr="00153316">
        <w:trPr>
          <w:trHeight w:val="288"/>
          <w:jc w:val="center"/>
        </w:trPr>
        <w:tc>
          <w:tcPr>
            <w:tcW w:w="8753" w:type="dxa"/>
            <w:gridSpan w:val="3"/>
            <w:shd w:val="clear" w:color="auto" w:fill="auto"/>
            <w:noWrap/>
            <w:vAlign w:val="bottom"/>
            <w:hideMark/>
          </w:tcPr>
          <w:p w:rsidR="00FA6FC7" w:rsidRPr="00FA6FC7" w:rsidRDefault="00FA6FC7" w:rsidP="00153316">
            <w:pPr>
              <w:widowControl/>
              <w:autoSpaceDE/>
              <w:autoSpaceDN/>
              <w:spacing w:before="240" w:line="360" w:lineRule="auto"/>
              <w:jc w:val="center"/>
              <w:rPr>
                <w:rFonts w:asciiTheme="minorHAnsi" w:hAnsiTheme="minorHAnsi" w:cstheme="minorHAnsi"/>
                <w:b/>
                <w:color w:val="262626" w:themeColor="text1" w:themeTint="D9"/>
                <w:sz w:val="24"/>
                <w:szCs w:val="24"/>
              </w:rPr>
            </w:pPr>
            <w:r w:rsidRPr="00FA6FC7">
              <w:rPr>
                <w:rFonts w:asciiTheme="minorHAnsi" w:hAnsiTheme="minorHAnsi" w:cstheme="minorHAnsi"/>
                <w:b/>
                <w:color w:val="262626" w:themeColor="text1" w:themeTint="D9"/>
                <w:sz w:val="24"/>
                <w:szCs w:val="24"/>
              </w:rPr>
              <w:lastRenderedPageBreak/>
              <w:t>List of Figure</w:t>
            </w:r>
          </w:p>
        </w:tc>
      </w:tr>
      <w:tr w:rsidR="00FA6FC7" w:rsidRPr="00FA6FC7" w:rsidTr="00153316">
        <w:trPr>
          <w:trHeight w:val="288"/>
          <w:jc w:val="center"/>
        </w:trPr>
        <w:tc>
          <w:tcPr>
            <w:tcW w:w="896" w:type="dxa"/>
            <w:shd w:val="clear" w:color="auto" w:fill="auto"/>
            <w:noWrap/>
            <w:vAlign w:val="bottom"/>
            <w:hideMark/>
          </w:tcPr>
          <w:p w:rsidR="00FA6FC7" w:rsidRPr="00FA6FC7" w:rsidRDefault="00FA6FC7" w:rsidP="00FA6FC7">
            <w:pPr>
              <w:widowControl/>
              <w:autoSpaceDE/>
              <w:autoSpaceDN/>
              <w:spacing w:line="360" w:lineRule="auto"/>
              <w:jc w:val="center"/>
              <w:rPr>
                <w:rFonts w:asciiTheme="minorHAnsi" w:hAnsiTheme="minorHAnsi" w:cstheme="minorHAnsi"/>
                <w:b/>
                <w:color w:val="0F243E" w:themeColor="text2" w:themeShade="80"/>
                <w:sz w:val="24"/>
                <w:szCs w:val="24"/>
              </w:rPr>
            </w:pPr>
            <w:r w:rsidRPr="00FA6FC7">
              <w:rPr>
                <w:rFonts w:asciiTheme="minorHAnsi" w:hAnsiTheme="minorHAnsi" w:cstheme="minorHAnsi"/>
                <w:b/>
                <w:color w:val="0F243E" w:themeColor="text2" w:themeShade="80"/>
                <w:sz w:val="24"/>
                <w:szCs w:val="24"/>
              </w:rPr>
              <w:t>Figure</w:t>
            </w:r>
          </w:p>
        </w:tc>
        <w:tc>
          <w:tcPr>
            <w:tcW w:w="7147" w:type="dxa"/>
            <w:shd w:val="clear" w:color="auto" w:fill="auto"/>
            <w:noWrap/>
            <w:vAlign w:val="bottom"/>
            <w:hideMark/>
          </w:tcPr>
          <w:p w:rsidR="00FA6FC7" w:rsidRPr="00FA6FC7" w:rsidRDefault="00FA6FC7" w:rsidP="00FA6FC7">
            <w:pPr>
              <w:widowControl/>
              <w:autoSpaceDE/>
              <w:autoSpaceDN/>
              <w:spacing w:line="360" w:lineRule="auto"/>
              <w:jc w:val="center"/>
              <w:rPr>
                <w:rFonts w:asciiTheme="minorHAnsi" w:hAnsiTheme="minorHAnsi" w:cstheme="minorHAnsi"/>
                <w:b/>
                <w:color w:val="0F243E" w:themeColor="text2" w:themeShade="80"/>
                <w:sz w:val="24"/>
                <w:szCs w:val="24"/>
              </w:rPr>
            </w:pPr>
            <w:r w:rsidRPr="00FA6FC7">
              <w:rPr>
                <w:rFonts w:asciiTheme="minorHAnsi" w:hAnsiTheme="minorHAnsi" w:cstheme="minorHAnsi"/>
                <w:b/>
                <w:color w:val="0F243E" w:themeColor="text2" w:themeShade="80"/>
                <w:sz w:val="24"/>
                <w:szCs w:val="24"/>
              </w:rPr>
              <w:t>Content</w:t>
            </w:r>
          </w:p>
        </w:tc>
        <w:tc>
          <w:tcPr>
            <w:tcW w:w="710" w:type="dxa"/>
            <w:shd w:val="clear" w:color="auto" w:fill="auto"/>
            <w:noWrap/>
            <w:vAlign w:val="bottom"/>
            <w:hideMark/>
          </w:tcPr>
          <w:p w:rsidR="00FA6FC7" w:rsidRPr="00FA6FC7" w:rsidRDefault="00FA6FC7" w:rsidP="00FA6FC7">
            <w:pPr>
              <w:widowControl/>
              <w:autoSpaceDE/>
              <w:autoSpaceDN/>
              <w:spacing w:line="360" w:lineRule="auto"/>
              <w:jc w:val="center"/>
              <w:rPr>
                <w:rFonts w:asciiTheme="minorHAnsi" w:hAnsiTheme="minorHAnsi" w:cstheme="minorHAnsi"/>
                <w:b/>
                <w:color w:val="0F243E" w:themeColor="text2" w:themeShade="80"/>
                <w:sz w:val="24"/>
                <w:szCs w:val="24"/>
              </w:rPr>
            </w:pPr>
            <w:r w:rsidRPr="00FA6FC7">
              <w:rPr>
                <w:rFonts w:asciiTheme="minorHAnsi" w:hAnsiTheme="minorHAnsi" w:cstheme="minorHAnsi"/>
                <w:b/>
                <w:color w:val="0F243E" w:themeColor="text2" w:themeShade="80"/>
                <w:sz w:val="24"/>
                <w:szCs w:val="24"/>
              </w:rPr>
              <w:t>Page</w:t>
            </w:r>
          </w:p>
        </w:tc>
      </w:tr>
      <w:tr w:rsidR="00FA6FC7" w:rsidRPr="00FA6FC7" w:rsidTr="00153316">
        <w:trPr>
          <w:trHeight w:val="288"/>
          <w:jc w:val="center"/>
        </w:trPr>
        <w:tc>
          <w:tcPr>
            <w:tcW w:w="896" w:type="dxa"/>
            <w:shd w:val="clear" w:color="auto" w:fill="auto"/>
            <w:noWrap/>
            <w:vAlign w:val="bottom"/>
            <w:hideMark/>
          </w:tcPr>
          <w:p w:rsidR="00FA6FC7" w:rsidRPr="00153316" w:rsidRDefault="00FA6FC7" w:rsidP="00FA6FC7">
            <w:pPr>
              <w:widowControl/>
              <w:autoSpaceDE/>
              <w:autoSpaceDN/>
              <w:spacing w:line="360" w:lineRule="auto"/>
              <w:jc w:val="center"/>
              <w:rPr>
                <w:rFonts w:asciiTheme="minorHAnsi" w:hAnsiTheme="minorHAnsi" w:cstheme="minorHAnsi"/>
                <w:color w:val="000000"/>
                <w:sz w:val="20"/>
                <w:szCs w:val="20"/>
              </w:rPr>
            </w:pPr>
            <w:r w:rsidRPr="00153316">
              <w:rPr>
                <w:rFonts w:asciiTheme="minorHAnsi" w:hAnsiTheme="minorHAnsi" w:cstheme="minorHAnsi"/>
                <w:color w:val="000000"/>
                <w:sz w:val="20"/>
                <w:szCs w:val="20"/>
              </w:rPr>
              <w:t>2.1</w:t>
            </w:r>
          </w:p>
        </w:tc>
        <w:tc>
          <w:tcPr>
            <w:tcW w:w="7147" w:type="dxa"/>
            <w:shd w:val="clear" w:color="auto" w:fill="auto"/>
            <w:noWrap/>
            <w:vAlign w:val="bottom"/>
            <w:hideMark/>
          </w:tcPr>
          <w:p w:rsidR="00FA6FC7" w:rsidRPr="00153316" w:rsidRDefault="00FA6FC7" w:rsidP="00FA6FC7">
            <w:pPr>
              <w:widowControl/>
              <w:autoSpaceDE/>
              <w:autoSpaceDN/>
              <w:spacing w:line="360" w:lineRule="auto"/>
              <w:jc w:val="both"/>
              <w:rPr>
                <w:rFonts w:asciiTheme="minorHAnsi" w:hAnsiTheme="minorHAnsi" w:cstheme="minorHAnsi"/>
                <w:color w:val="000000"/>
                <w:sz w:val="20"/>
                <w:szCs w:val="20"/>
              </w:rPr>
            </w:pPr>
            <w:r w:rsidRPr="00153316">
              <w:rPr>
                <w:rFonts w:asciiTheme="minorHAnsi" w:hAnsiTheme="minorHAnsi" w:cstheme="minorHAnsi"/>
                <w:color w:val="000000"/>
                <w:sz w:val="20"/>
                <w:szCs w:val="20"/>
              </w:rPr>
              <w:t>The Conceptual Model of Work Life Balance</w:t>
            </w:r>
          </w:p>
        </w:tc>
        <w:tc>
          <w:tcPr>
            <w:tcW w:w="710" w:type="dxa"/>
            <w:shd w:val="clear" w:color="auto" w:fill="auto"/>
            <w:noWrap/>
            <w:vAlign w:val="bottom"/>
            <w:hideMark/>
          </w:tcPr>
          <w:p w:rsidR="00FA6FC7" w:rsidRPr="00153316" w:rsidRDefault="00FA6FC7" w:rsidP="00FA6FC7">
            <w:pPr>
              <w:widowControl/>
              <w:autoSpaceDE/>
              <w:autoSpaceDN/>
              <w:spacing w:line="360" w:lineRule="auto"/>
              <w:jc w:val="center"/>
              <w:rPr>
                <w:rFonts w:asciiTheme="minorHAnsi" w:hAnsiTheme="minorHAnsi" w:cstheme="minorHAnsi"/>
                <w:color w:val="000000"/>
                <w:sz w:val="20"/>
                <w:szCs w:val="20"/>
              </w:rPr>
            </w:pPr>
            <w:r w:rsidRPr="00153316">
              <w:rPr>
                <w:rFonts w:asciiTheme="minorHAnsi" w:hAnsiTheme="minorHAnsi" w:cstheme="minorHAnsi"/>
                <w:color w:val="000000"/>
                <w:sz w:val="20"/>
                <w:szCs w:val="20"/>
              </w:rPr>
              <w:t>8</w:t>
            </w:r>
          </w:p>
        </w:tc>
      </w:tr>
      <w:tr w:rsidR="00FA6FC7" w:rsidRPr="00FA6FC7" w:rsidTr="00153316">
        <w:trPr>
          <w:trHeight w:val="312"/>
          <w:jc w:val="center"/>
        </w:trPr>
        <w:tc>
          <w:tcPr>
            <w:tcW w:w="896" w:type="dxa"/>
            <w:shd w:val="clear" w:color="auto" w:fill="auto"/>
            <w:noWrap/>
            <w:vAlign w:val="bottom"/>
            <w:hideMark/>
          </w:tcPr>
          <w:p w:rsidR="00FA6FC7" w:rsidRPr="00153316" w:rsidRDefault="00FA6FC7" w:rsidP="00FA6FC7">
            <w:pPr>
              <w:widowControl/>
              <w:autoSpaceDE/>
              <w:autoSpaceDN/>
              <w:spacing w:line="360" w:lineRule="auto"/>
              <w:jc w:val="center"/>
              <w:rPr>
                <w:rFonts w:asciiTheme="minorHAnsi" w:hAnsiTheme="minorHAnsi" w:cstheme="minorHAnsi"/>
                <w:color w:val="000000"/>
                <w:sz w:val="20"/>
                <w:szCs w:val="20"/>
              </w:rPr>
            </w:pPr>
            <w:r w:rsidRPr="00153316">
              <w:rPr>
                <w:rFonts w:asciiTheme="minorHAnsi" w:hAnsiTheme="minorHAnsi" w:cstheme="minorHAnsi"/>
                <w:color w:val="000000"/>
                <w:sz w:val="20"/>
                <w:szCs w:val="20"/>
              </w:rPr>
              <w:t>3.1</w:t>
            </w:r>
          </w:p>
        </w:tc>
        <w:tc>
          <w:tcPr>
            <w:tcW w:w="7147" w:type="dxa"/>
            <w:shd w:val="clear" w:color="auto" w:fill="auto"/>
            <w:noWrap/>
            <w:vAlign w:val="bottom"/>
            <w:hideMark/>
          </w:tcPr>
          <w:p w:rsidR="00FA6FC7" w:rsidRPr="00153316" w:rsidRDefault="00FA6FC7" w:rsidP="00FA6FC7">
            <w:pPr>
              <w:widowControl/>
              <w:autoSpaceDE/>
              <w:autoSpaceDN/>
              <w:spacing w:line="360" w:lineRule="auto"/>
              <w:jc w:val="both"/>
              <w:rPr>
                <w:rFonts w:asciiTheme="minorHAnsi" w:hAnsiTheme="minorHAnsi" w:cstheme="minorHAnsi"/>
                <w:color w:val="000000"/>
                <w:sz w:val="20"/>
                <w:szCs w:val="20"/>
              </w:rPr>
            </w:pPr>
            <w:r w:rsidRPr="00153316">
              <w:rPr>
                <w:rFonts w:asciiTheme="minorHAnsi" w:hAnsiTheme="minorHAnsi" w:cstheme="minorHAnsi"/>
                <w:color w:val="000000"/>
                <w:sz w:val="20"/>
                <w:szCs w:val="20"/>
              </w:rPr>
              <w:t>Core Values of Spellbound Leo Burnett</w:t>
            </w:r>
          </w:p>
        </w:tc>
        <w:tc>
          <w:tcPr>
            <w:tcW w:w="710" w:type="dxa"/>
            <w:shd w:val="clear" w:color="auto" w:fill="auto"/>
            <w:noWrap/>
            <w:vAlign w:val="bottom"/>
            <w:hideMark/>
          </w:tcPr>
          <w:p w:rsidR="00FA6FC7" w:rsidRPr="00153316" w:rsidRDefault="00FA6FC7" w:rsidP="00FA6FC7">
            <w:pPr>
              <w:widowControl/>
              <w:autoSpaceDE/>
              <w:autoSpaceDN/>
              <w:spacing w:line="360" w:lineRule="auto"/>
              <w:jc w:val="center"/>
              <w:rPr>
                <w:rFonts w:asciiTheme="minorHAnsi" w:hAnsiTheme="minorHAnsi" w:cstheme="minorHAnsi"/>
                <w:color w:val="000000"/>
                <w:sz w:val="20"/>
                <w:szCs w:val="20"/>
              </w:rPr>
            </w:pPr>
            <w:r w:rsidRPr="00153316">
              <w:rPr>
                <w:rFonts w:asciiTheme="minorHAnsi" w:hAnsiTheme="minorHAnsi" w:cstheme="minorHAnsi"/>
                <w:color w:val="000000"/>
                <w:sz w:val="20"/>
                <w:szCs w:val="20"/>
              </w:rPr>
              <w:t>16</w:t>
            </w:r>
          </w:p>
        </w:tc>
      </w:tr>
      <w:tr w:rsidR="00FA6FC7" w:rsidRPr="00FA6FC7" w:rsidTr="00153316">
        <w:trPr>
          <w:trHeight w:val="312"/>
          <w:jc w:val="center"/>
        </w:trPr>
        <w:tc>
          <w:tcPr>
            <w:tcW w:w="896" w:type="dxa"/>
            <w:shd w:val="clear" w:color="auto" w:fill="auto"/>
            <w:noWrap/>
            <w:vAlign w:val="bottom"/>
            <w:hideMark/>
          </w:tcPr>
          <w:p w:rsidR="00FA6FC7" w:rsidRPr="00153316" w:rsidRDefault="00FA6FC7" w:rsidP="00FA6FC7">
            <w:pPr>
              <w:widowControl/>
              <w:autoSpaceDE/>
              <w:autoSpaceDN/>
              <w:spacing w:line="360" w:lineRule="auto"/>
              <w:jc w:val="center"/>
              <w:rPr>
                <w:rFonts w:asciiTheme="minorHAnsi" w:hAnsiTheme="minorHAnsi" w:cstheme="minorHAnsi"/>
                <w:color w:val="000000"/>
                <w:sz w:val="20"/>
                <w:szCs w:val="20"/>
              </w:rPr>
            </w:pPr>
            <w:r w:rsidRPr="00153316">
              <w:rPr>
                <w:rFonts w:asciiTheme="minorHAnsi" w:hAnsiTheme="minorHAnsi" w:cstheme="minorHAnsi"/>
                <w:color w:val="000000"/>
                <w:sz w:val="20"/>
                <w:szCs w:val="20"/>
              </w:rPr>
              <w:t>3.2</w:t>
            </w:r>
          </w:p>
        </w:tc>
        <w:tc>
          <w:tcPr>
            <w:tcW w:w="7147" w:type="dxa"/>
            <w:shd w:val="clear" w:color="auto" w:fill="auto"/>
            <w:noWrap/>
            <w:vAlign w:val="bottom"/>
            <w:hideMark/>
          </w:tcPr>
          <w:p w:rsidR="00FA6FC7" w:rsidRPr="00153316" w:rsidRDefault="00FA6FC7" w:rsidP="00FA6FC7">
            <w:pPr>
              <w:widowControl/>
              <w:autoSpaceDE/>
              <w:autoSpaceDN/>
              <w:spacing w:line="360" w:lineRule="auto"/>
              <w:jc w:val="both"/>
              <w:rPr>
                <w:rFonts w:asciiTheme="minorHAnsi" w:hAnsiTheme="minorHAnsi" w:cstheme="minorHAnsi"/>
                <w:color w:val="000000"/>
                <w:sz w:val="20"/>
                <w:szCs w:val="20"/>
              </w:rPr>
            </w:pPr>
            <w:proofErr w:type="spellStart"/>
            <w:r w:rsidRPr="00153316">
              <w:rPr>
                <w:rFonts w:asciiTheme="minorHAnsi" w:hAnsiTheme="minorHAnsi" w:cstheme="minorHAnsi"/>
                <w:color w:val="000000"/>
                <w:sz w:val="20"/>
                <w:szCs w:val="20"/>
              </w:rPr>
              <w:t>Organogram</w:t>
            </w:r>
            <w:proofErr w:type="spellEnd"/>
            <w:r w:rsidRPr="00153316">
              <w:rPr>
                <w:rFonts w:asciiTheme="minorHAnsi" w:hAnsiTheme="minorHAnsi" w:cstheme="minorHAnsi"/>
                <w:color w:val="000000"/>
                <w:sz w:val="20"/>
                <w:szCs w:val="20"/>
              </w:rPr>
              <w:t xml:space="preserve"> of Spellbound Leo Burnett</w:t>
            </w:r>
          </w:p>
        </w:tc>
        <w:tc>
          <w:tcPr>
            <w:tcW w:w="710" w:type="dxa"/>
            <w:shd w:val="clear" w:color="auto" w:fill="auto"/>
            <w:noWrap/>
            <w:vAlign w:val="bottom"/>
            <w:hideMark/>
          </w:tcPr>
          <w:p w:rsidR="00FA6FC7" w:rsidRPr="00153316" w:rsidRDefault="00FA6FC7" w:rsidP="00FA6FC7">
            <w:pPr>
              <w:widowControl/>
              <w:autoSpaceDE/>
              <w:autoSpaceDN/>
              <w:spacing w:line="360" w:lineRule="auto"/>
              <w:jc w:val="center"/>
              <w:rPr>
                <w:rFonts w:asciiTheme="minorHAnsi" w:hAnsiTheme="minorHAnsi" w:cstheme="minorHAnsi"/>
                <w:color w:val="000000"/>
                <w:sz w:val="20"/>
                <w:szCs w:val="20"/>
              </w:rPr>
            </w:pPr>
            <w:r w:rsidRPr="00153316">
              <w:rPr>
                <w:rFonts w:asciiTheme="minorHAnsi" w:hAnsiTheme="minorHAnsi" w:cstheme="minorHAnsi"/>
                <w:color w:val="000000"/>
                <w:sz w:val="20"/>
                <w:szCs w:val="20"/>
              </w:rPr>
              <w:t>18</w:t>
            </w:r>
          </w:p>
        </w:tc>
      </w:tr>
      <w:tr w:rsidR="00153316" w:rsidRPr="00FA6FC7" w:rsidTr="00153316">
        <w:trPr>
          <w:trHeight w:val="312"/>
          <w:jc w:val="center"/>
        </w:trPr>
        <w:tc>
          <w:tcPr>
            <w:tcW w:w="896" w:type="dxa"/>
            <w:shd w:val="clear" w:color="auto" w:fill="auto"/>
            <w:noWrap/>
            <w:vAlign w:val="bottom"/>
            <w:hideMark/>
          </w:tcPr>
          <w:p w:rsidR="00153316" w:rsidRPr="00153316" w:rsidRDefault="00153316" w:rsidP="00FA6FC7">
            <w:pPr>
              <w:widowControl/>
              <w:autoSpaceDE/>
              <w:autoSpaceDN/>
              <w:spacing w:line="360" w:lineRule="auto"/>
              <w:jc w:val="center"/>
              <w:rPr>
                <w:rFonts w:asciiTheme="minorHAnsi" w:hAnsiTheme="minorHAnsi" w:cstheme="minorHAnsi"/>
                <w:color w:val="000000"/>
                <w:sz w:val="20"/>
                <w:szCs w:val="20"/>
              </w:rPr>
            </w:pPr>
            <w:r w:rsidRPr="00153316">
              <w:rPr>
                <w:rFonts w:asciiTheme="minorHAnsi" w:hAnsiTheme="minorHAnsi" w:cstheme="minorHAnsi"/>
                <w:color w:val="000000"/>
                <w:sz w:val="20"/>
                <w:szCs w:val="20"/>
              </w:rPr>
              <w:t>3.3</w:t>
            </w:r>
          </w:p>
        </w:tc>
        <w:tc>
          <w:tcPr>
            <w:tcW w:w="7147" w:type="dxa"/>
            <w:shd w:val="clear" w:color="auto" w:fill="auto"/>
            <w:noWrap/>
            <w:vAlign w:val="bottom"/>
            <w:hideMark/>
          </w:tcPr>
          <w:p w:rsidR="00153316" w:rsidRPr="00153316" w:rsidRDefault="00153316" w:rsidP="00FA6FC7">
            <w:pPr>
              <w:widowControl/>
              <w:autoSpaceDE/>
              <w:autoSpaceDN/>
              <w:spacing w:line="360" w:lineRule="auto"/>
              <w:jc w:val="both"/>
              <w:rPr>
                <w:rFonts w:asciiTheme="minorHAnsi" w:hAnsiTheme="minorHAnsi" w:cstheme="minorHAnsi"/>
                <w:color w:val="000000"/>
                <w:sz w:val="20"/>
                <w:szCs w:val="20"/>
              </w:rPr>
            </w:pPr>
            <w:r w:rsidRPr="00153316">
              <w:rPr>
                <w:sz w:val="20"/>
                <w:szCs w:val="20"/>
              </w:rPr>
              <w:t>Products and Services of Spellbound Leo Burnett</w:t>
            </w:r>
          </w:p>
        </w:tc>
        <w:tc>
          <w:tcPr>
            <w:tcW w:w="710" w:type="dxa"/>
            <w:shd w:val="clear" w:color="auto" w:fill="auto"/>
            <w:noWrap/>
            <w:vAlign w:val="bottom"/>
            <w:hideMark/>
          </w:tcPr>
          <w:p w:rsidR="00153316" w:rsidRPr="00153316" w:rsidRDefault="00153316" w:rsidP="00FA6FC7">
            <w:pPr>
              <w:widowControl/>
              <w:autoSpaceDE/>
              <w:autoSpaceDN/>
              <w:spacing w:line="360" w:lineRule="auto"/>
              <w:jc w:val="center"/>
              <w:rPr>
                <w:rFonts w:asciiTheme="minorHAnsi" w:hAnsiTheme="minorHAnsi" w:cstheme="minorHAnsi"/>
                <w:color w:val="000000"/>
                <w:sz w:val="20"/>
                <w:szCs w:val="20"/>
              </w:rPr>
            </w:pPr>
            <w:r>
              <w:rPr>
                <w:rFonts w:asciiTheme="minorHAnsi" w:hAnsiTheme="minorHAnsi" w:cstheme="minorHAnsi"/>
                <w:color w:val="000000"/>
                <w:sz w:val="20"/>
                <w:szCs w:val="20"/>
              </w:rPr>
              <w:t>19</w:t>
            </w:r>
          </w:p>
        </w:tc>
      </w:tr>
      <w:tr w:rsidR="00FA6FC7" w:rsidRPr="00FA6FC7" w:rsidTr="00153316">
        <w:trPr>
          <w:trHeight w:val="288"/>
          <w:jc w:val="center"/>
        </w:trPr>
        <w:tc>
          <w:tcPr>
            <w:tcW w:w="896" w:type="dxa"/>
            <w:shd w:val="clear" w:color="auto" w:fill="auto"/>
            <w:noWrap/>
            <w:vAlign w:val="bottom"/>
            <w:hideMark/>
          </w:tcPr>
          <w:p w:rsidR="00FA6FC7" w:rsidRPr="00153316" w:rsidRDefault="00FA6FC7" w:rsidP="00FA6FC7">
            <w:pPr>
              <w:widowControl/>
              <w:autoSpaceDE/>
              <w:autoSpaceDN/>
              <w:spacing w:after="240" w:line="360" w:lineRule="auto"/>
              <w:jc w:val="center"/>
              <w:rPr>
                <w:rFonts w:asciiTheme="minorHAnsi" w:hAnsiTheme="minorHAnsi" w:cstheme="minorHAnsi"/>
                <w:color w:val="000000"/>
                <w:sz w:val="20"/>
                <w:szCs w:val="20"/>
              </w:rPr>
            </w:pPr>
            <w:r w:rsidRPr="00153316">
              <w:rPr>
                <w:rFonts w:asciiTheme="minorHAnsi" w:hAnsiTheme="minorHAnsi" w:cstheme="minorHAnsi"/>
                <w:color w:val="000000"/>
                <w:sz w:val="20"/>
                <w:szCs w:val="20"/>
              </w:rPr>
              <w:t>4.1</w:t>
            </w:r>
          </w:p>
        </w:tc>
        <w:tc>
          <w:tcPr>
            <w:tcW w:w="7147" w:type="dxa"/>
            <w:shd w:val="clear" w:color="auto" w:fill="auto"/>
            <w:noWrap/>
            <w:vAlign w:val="bottom"/>
            <w:hideMark/>
          </w:tcPr>
          <w:p w:rsidR="00FA6FC7" w:rsidRPr="00153316" w:rsidRDefault="00FA6FC7" w:rsidP="00794536">
            <w:pPr>
              <w:widowControl/>
              <w:autoSpaceDE/>
              <w:autoSpaceDN/>
              <w:spacing w:after="240" w:line="360" w:lineRule="auto"/>
              <w:jc w:val="both"/>
              <w:rPr>
                <w:rFonts w:asciiTheme="minorHAnsi" w:hAnsiTheme="minorHAnsi" w:cstheme="minorHAnsi"/>
                <w:color w:val="000000"/>
                <w:sz w:val="20"/>
                <w:szCs w:val="20"/>
              </w:rPr>
            </w:pPr>
            <w:r w:rsidRPr="00153316">
              <w:rPr>
                <w:rFonts w:asciiTheme="minorHAnsi" w:hAnsiTheme="minorHAnsi" w:cstheme="minorHAnsi"/>
                <w:color w:val="000000"/>
                <w:sz w:val="20"/>
                <w:szCs w:val="20"/>
              </w:rPr>
              <w:t>Factors of affecting employees work life balance during the COVDI 19 pandemic</w:t>
            </w:r>
          </w:p>
        </w:tc>
        <w:tc>
          <w:tcPr>
            <w:tcW w:w="710" w:type="dxa"/>
            <w:shd w:val="clear" w:color="auto" w:fill="auto"/>
            <w:noWrap/>
            <w:vAlign w:val="bottom"/>
            <w:hideMark/>
          </w:tcPr>
          <w:p w:rsidR="00FA6FC7" w:rsidRPr="00153316" w:rsidRDefault="00FA6FC7" w:rsidP="00FA6FC7">
            <w:pPr>
              <w:widowControl/>
              <w:autoSpaceDE/>
              <w:autoSpaceDN/>
              <w:spacing w:after="240" w:line="360" w:lineRule="auto"/>
              <w:jc w:val="center"/>
              <w:rPr>
                <w:rFonts w:asciiTheme="minorHAnsi" w:hAnsiTheme="minorHAnsi" w:cstheme="minorHAnsi"/>
                <w:color w:val="000000"/>
                <w:sz w:val="20"/>
                <w:szCs w:val="20"/>
              </w:rPr>
            </w:pPr>
            <w:r w:rsidRPr="00153316">
              <w:rPr>
                <w:rFonts w:asciiTheme="minorHAnsi" w:hAnsiTheme="minorHAnsi" w:cstheme="minorHAnsi"/>
                <w:color w:val="000000"/>
                <w:sz w:val="20"/>
                <w:szCs w:val="20"/>
              </w:rPr>
              <w:t>26</w:t>
            </w:r>
          </w:p>
        </w:tc>
      </w:tr>
      <w:tr w:rsidR="00153316" w:rsidRPr="00FA6FC7" w:rsidTr="00153316">
        <w:trPr>
          <w:trHeight w:val="288"/>
          <w:jc w:val="center"/>
        </w:trPr>
        <w:tc>
          <w:tcPr>
            <w:tcW w:w="896"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5.1</w:t>
            </w:r>
          </w:p>
        </w:tc>
        <w:tc>
          <w:tcPr>
            <w:tcW w:w="7147" w:type="dxa"/>
            <w:shd w:val="clear" w:color="auto" w:fill="auto"/>
            <w:noWrap/>
            <w:vAlign w:val="bottom"/>
            <w:hideMark/>
          </w:tcPr>
          <w:p w:rsidR="00153316" w:rsidRPr="00794536" w:rsidRDefault="00153316" w:rsidP="008D799B">
            <w:pPr>
              <w:widowControl/>
              <w:autoSpaceDE/>
              <w:autoSpaceDN/>
              <w:spacing w:line="360" w:lineRule="auto"/>
              <w:rPr>
                <w:rFonts w:asciiTheme="minorHAnsi" w:hAnsiTheme="minorHAnsi" w:cstheme="minorHAnsi"/>
                <w:color w:val="000000"/>
                <w:sz w:val="20"/>
                <w:szCs w:val="20"/>
              </w:rPr>
            </w:pPr>
            <w:r w:rsidRPr="00794536">
              <w:rPr>
                <w:rFonts w:asciiTheme="minorHAnsi" w:hAnsiTheme="minorHAnsi" w:cstheme="minorHAnsi"/>
                <w:color w:val="000000"/>
                <w:sz w:val="20"/>
                <w:szCs w:val="20"/>
              </w:rPr>
              <w:t>Gender Respondent</w:t>
            </w:r>
          </w:p>
        </w:tc>
        <w:tc>
          <w:tcPr>
            <w:tcW w:w="710"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31</w:t>
            </w:r>
          </w:p>
        </w:tc>
      </w:tr>
      <w:tr w:rsidR="00153316" w:rsidRPr="00FA6FC7" w:rsidTr="00153316">
        <w:trPr>
          <w:trHeight w:val="288"/>
          <w:jc w:val="center"/>
        </w:trPr>
        <w:tc>
          <w:tcPr>
            <w:tcW w:w="896"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5.2</w:t>
            </w:r>
          </w:p>
        </w:tc>
        <w:tc>
          <w:tcPr>
            <w:tcW w:w="7147" w:type="dxa"/>
            <w:shd w:val="clear" w:color="auto" w:fill="auto"/>
            <w:noWrap/>
            <w:vAlign w:val="bottom"/>
            <w:hideMark/>
          </w:tcPr>
          <w:p w:rsidR="00153316" w:rsidRPr="00794536" w:rsidRDefault="00153316" w:rsidP="008D799B">
            <w:pPr>
              <w:widowControl/>
              <w:autoSpaceDE/>
              <w:autoSpaceDN/>
              <w:spacing w:line="360" w:lineRule="auto"/>
              <w:rPr>
                <w:rFonts w:asciiTheme="minorHAnsi" w:hAnsiTheme="minorHAnsi" w:cstheme="minorHAnsi"/>
                <w:color w:val="000000"/>
                <w:sz w:val="20"/>
                <w:szCs w:val="20"/>
              </w:rPr>
            </w:pPr>
            <w:r w:rsidRPr="00794536">
              <w:rPr>
                <w:rFonts w:asciiTheme="minorHAnsi" w:hAnsiTheme="minorHAnsi" w:cstheme="minorHAnsi"/>
                <w:color w:val="000000"/>
                <w:sz w:val="20"/>
                <w:szCs w:val="20"/>
              </w:rPr>
              <w:t>Respondents of Working Experience</w:t>
            </w:r>
          </w:p>
        </w:tc>
        <w:tc>
          <w:tcPr>
            <w:tcW w:w="710"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32</w:t>
            </w:r>
          </w:p>
        </w:tc>
      </w:tr>
      <w:tr w:rsidR="00153316" w:rsidRPr="00FA6FC7" w:rsidTr="00153316">
        <w:trPr>
          <w:trHeight w:val="288"/>
          <w:jc w:val="center"/>
        </w:trPr>
        <w:tc>
          <w:tcPr>
            <w:tcW w:w="896"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5.3</w:t>
            </w:r>
          </w:p>
        </w:tc>
        <w:tc>
          <w:tcPr>
            <w:tcW w:w="7147" w:type="dxa"/>
            <w:shd w:val="clear" w:color="auto" w:fill="auto"/>
            <w:noWrap/>
            <w:vAlign w:val="bottom"/>
            <w:hideMark/>
          </w:tcPr>
          <w:p w:rsidR="00153316" w:rsidRPr="00794536" w:rsidRDefault="00153316" w:rsidP="008D799B">
            <w:pPr>
              <w:widowControl/>
              <w:autoSpaceDE/>
              <w:autoSpaceDN/>
              <w:spacing w:line="360" w:lineRule="auto"/>
              <w:rPr>
                <w:rFonts w:asciiTheme="minorHAnsi" w:hAnsiTheme="minorHAnsi" w:cstheme="minorHAnsi"/>
                <w:color w:val="000000"/>
                <w:sz w:val="20"/>
                <w:szCs w:val="20"/>
              </w:rPr>
            </w:pPr>
            <w:r w:rsidRPr="00794536">
              <w:rPr>
                <w:rFonts w:asciiTheme="minorHAnsi" w:hAnsiTheme="minorHAnsi" w:cstheme="minorHAnsi"/>
                <w:color w:val="000000"/>
                <w:sz w:val="20"/>
                <w:szCs w:val="20"/>
              </w:rPr>
              <w:t>Job Categories (Department)</w:t>
            </w:r>
          </w:p>
        </w:tc>
        <w:tc>
          <w:tcPr>
            <w:tcW w:w="710"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33</w:t>
            </w:r>
          </w:p>
        </w:tc>
      </w:tr>
      <w:tr w:rsidR="00153316" w:rsidRPr="00FA6FC7" w:rsidTr="00153316">
        <w:trPr>
          <w:trHeight w:val="288"/>
          <w:jc w:val="center"/>
        </w:trPr>
        <w:tc>
          <w:tcPr>
            <w:tcW w:w="896"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5.4</w:t>
            </w:r>
          </w:p>
        </w:tc>
        <w:tc>
          <w:tcPr>
            <w:tcW w:w="7147" w:type="dxa"/>
            <w:shd w:val="clear" w:color="auto" w:fill="auto"/>
            <w:noWrap/>
            <w:vAlign w:val="bottom"/>
            <w:hideMark/>
          </w:tcPr>
          <w:p w:rsidR="00153316" w:rsidRPr="00794536" w:rsidRDefault="00153316" w:rsidP="008D799B">
            <w:pPr>
              <w:widowControl/>
              <w:autoSpaceDE/>
              <w:autoSpaceDN/>
              <w:spacing w:line="360" w:lineRule="auto"/>
              <w:rPr>
                <w:rFonts w:asciiTheme="minorHAnsi" w:hAnsiTheme="minorHAnsi" w:cstheme="minorHAnsi"/>
                <w:color w:val="000000"/>
                <w:sz w:val="20"/>
                <w:szCs w:val="20"/>
              </w:rPr>
            </w:pPr>
            <w:r w:rsidRPr="00794536">
              <w:rPr>
                <w:rFonts w:asciiTheme="minorHAnsi" w:hAnsiTheme="minorHAnsi" w:cstheme="minorHAnsi"/>
                <w:color w:val="000000"/>
                <w:sz w:val="20"/>
                <w:szCs w:val="20"/>
              </w:rPr>
              <w:t>Flexible Working Hours</w:t>
            </w:r>
          </w:p>
        </w:tc>
        <w:tc>
          <w:tcPr>
            <w:tcW w:w="710"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36</w:t>
            </w:r>
          </w:p>
        </w:tc>
      </w:tr>
      <w:tr w:rsidR="00153316" w:rsidRPr="00FA6FC7" w:rsidTr="00153316">
        <w:trPr>
          <w:trHeight w:val="288"/>
          <w:jc w:val="center"/>
        </w:trPr>
        <w:tc>
          <w:tcPr>
            <w:tcW w:w="896"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5.5</w:t>
            </w:r>
          </w:p>
        </w:tc>
        <w:tc>
          <w:tcPr>
            <w:tcW w:w="7147" w:type="dxa"/>
            <w:shd w:val="clear" w:color="auto" w:fill="auto"/>
            <w:noWrap/>
            <w:vAlign w:val="bottom"/>
            <w:hideMark/>
          </w:tcPr>
          <w:p w:rsidR="00153316" w:rsidRPr="00794536" w:rsidRDefault="00153316" w:rsidP="008D799B">
            <w:pPr>
              <w:widowControl/>
              <w:autoSpaceDE/>
              <w:autoSpaceDN/>
              <w:spacing w:line="360" w:lineRule="auto"/>
              <w:rPr>
                <w:rFonts w:asciiTheme="minorHAnsi" w:hAnsiTheme="minorHAnsi" w:cstheme="minorHAnsi"/>
                <w:color w:val="000000"/>
                <w:sz w:val="20"/>
                <w:szCs w:val="20"/>
              </w:rPr>
            </w:pPr>
            <w:r w:rsidRPr="00794536">
              <w:rPr>
                <w:rFonts w:asciiTheme="minorHAnsi" w:hAnsiTheme="minorHAnsi" w:cstheme="minorHAnsi"/>
                <w:color w:val="000000"/>
                <w:sz w:val="20"/>
                <w:szCs w:val="20"/>
              </w:rPr>
              <w:t>Employees Work and Family Life Balance</w:t>
            </w:r>
          </w:p>
        </w:tc>
        <w:tc>
          <w:tcPr>
            <w:tcW w:w="710"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38</w:t>
            </w:r>
          </w:p>
        </w:tc>
      </w:tr>
      <w:tr w:rsidR="00153316" w:rsidRPr="00FA6FC7" w:rsidTr="00153316">
        <w:trPr>
          <w:trHeight w:val="288"/>
          <w:jc w:val="center"/>
        </w:trPr>
        <w:tc>
          <w:tcPr>
            <w:tcW w:w="896"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5.6</w:t>
            </w:r>
          </w:p>
        </w:tc>
        <w:tc>
          <w:tcPr>
            <w:tcW w:w="7147" w:type="dxa"/>
            <w:shd w:val="clear" w:color="auto" w:fill="auto"/>
            <w:noWrap/>
            <w:vAlign w:val="bottom"/>
            <w:hideMark/>
          </w:tcPr>
          <w:p w:rsidR="00153316" w:rsidRPr="00794536" w:rsidRDefault="00153316" w:rsidP="008D799B">
            <w:pPr>
              <w:widowControl/>
              <w:autoSpaceDE/>
              <w:autoSpaceDN/>
              <w:spacing w:line="360" w:lineRule="auto"/>
              <w:rPr>
                <w:rFonts w:asciiTheme="minorHAnsi" w:hAnsiTheme="minorHAnsi" w:cstheme="minorHAnsi"/>
                <w:color w:val="000000"/>
                <w:sz w:val="20"/>
                <w:szCs w:val="20"/>
              </w:rPr>
            </w:pPr>
            <w:r w:rsidRPr="00794536">
              <w:rPr>
                <w:rFonts w:asciiTheme="minorHAnsi" w:hAnsiTheme="minorHAnsi" w:cstheme="minorHAnsi"/>
                <w:color w:val="000000"/>
                <w:sz w:val="20"/>
                <w:szCs w:val="20"/>
              </w:rPr>
              <w:t xml:space="preserve">Supports on Employees Stress Level </w:t>
            </w:r>
          </w:p>
        </w:tc>
        <w:tc>
          <w:tcPr>
            <w:tcW w:w="710"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40</w:t>
            </w:r>
          </w:p>
        </w:tc>
      </w:tr>
      <w:tr w:rsidR="00153316" w:rsidRPr="00FA6FC7" w:rsidTr="00153316">
        <w:trPr>
          <w:trHeight w:val="288"/>
          <w:jc w:val="center"/>
        </w:trPr>
        <w:tc>
          <w:tcPr>
            <w:tcW w:w="896"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5.7</w:t>
            </w:r>
          </w:p>
        </w:tc>
        <w:tc>
          <w:tcPr>
            <w:tcW w:w="7147" w:type="dxa"/>
            <w:shd w:val="clear" w:color="auto" w:fill="auto"/>
            <w:noWrap/>
            <w:vAlign w:val="bottom"/>
            <w:hideMark/>
          </w:tcPr>
          <w:p w:rsidR="00153316" w:rsidRPr="00794536" w:rsidRDefault="00153316" w:rsidP="008D799B">
            <w:pPr>
              <w:widowControl/>
              <w:autoSpaceDE/>
              <w:autoSpaceDN/>
              <w:spacing w:line="360" w:lineRule="auto"/>
              <w:rPr>
                <w:rFonts w:asciiTheme="minorHAnsi" w:hAnsiTheme="minorHAnsi" w:cstheme="minorHAnsi"/>
                <w:color w:val="000000"/>
                <w:sz w:val="20"/>
                <w:szCs w:val="20"/>
              </w:rPr>
            </w:pPr>
            <w:r w:rsidRPr="00794536">
              <w:rPr>
                <w:rFonts w:asciiTheme="minorHAnsi" w:hAnsiTheme="minorHAnsi" w:cstheme="minorHAnsi"/>
                <w:color w:val="000000"/>
                <w:sz w:val="20"/>
                <w:szCs w:val="20"/>
              </w:rPr>
              <w:t xml:space="preserve">Work from Home and Productivity </w:t>
            </w:r>
          </w:p>
        </w:tc>
        <w:tc>
          <w:tcPr>
            <w:tcW w:w="710"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42</w:t>
            </w:r>
          </w:p>
        </w:tc>
      </w:tr>
      <w:tr w:rsidR="00153316" w:rsidRPr="00FA6FC7" w:rsidTr="00153316">
        <w:trPr>
          <w:trHeight w:val="288"/>
          <w:jc w:val="center"/>
        </w:trPr>
        <w:tc>
          <w:tcPr>
            <w:tcW w:w="896"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5.8</w:t>
            </w:r>
          </w:p>
        </w:tc>
        <w:tc>
          <w:tcPr>
            <w:tcW w:w="7147" w:type="dxa"/>
            <w:shd w:val="clear" w:color="auto" w:fill="auto"/>
            <w:noWrap/>
            <w:vAlign w:val="bottom"/>
            <w:hideMark/>
          </w:tcPr>
          <w:p w:rsidR="00153316" w:rsidRPr="00794536" w:rsidRDefault="00153316" w:rsidP="008D799B">
            <w:pPr>
              <w:widowControl/>
              <w:autoSpaceDE/>
              <w:autoSpaceDN/>
              <w:spacing w:line="360" w:lineRule="auto"/>
              <w:rPr>
                <w:rFonts w:asciiTheme="minorHAnsi" w:hAnsiTheme="minorHAnsi" w:cstheme="minorHAnsi"/>
                <w:color w:val="000000"/>
                <w:sz w:val="20"/>
                <w:szCs w:val="20"/>
              </w:rPr>
            </w:pPr>
            <w:r w:rsidRPr="00794536">
              <w:rPr>
                <w:rFonts w:asciiTheme="minorHAnsi" w:hAnsiTheme="minorHAnsi" w:cstheme="minorHAnsi"/>
                <w:color w:val="000000"/>
                <w:sz w:val="20"/>
                <w:szCs w:val="20"/>
              </w:rPr>
              <w:t xml:space="preserve">Policy of Work Life Management and Productivity </w:t>
            </w:r>
          </w:p>
        </w:tc>
        <w:tc>
          <w:tcPr>
            <w:tcW w:w="710"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44</w:t>
            </w:r>
          </w:p>
        </w:tc>
      </w:tr>
      <w:tr w:rsidR="00153316" w:rsidRPr="00FA6FC7" w:rsidTr="00153316">
        <w:trPr>
          <w:trHeight w:val="288"/>
          <w:jc w:val="center"/>
        </w:trPr>
        <w:tc>
          <w:tcPr>
            <w:tcW w:w="896"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5.9</w:t>
            </w:r>
          </w:p>
        </w:tc>
        <w:tc>
          <w:tcPr>
            <w:tcW w:w="7147" w:type="dxa"/>
            <w:shd w:val="clear" w:color="auto" w:fill="auto"/>
            <w:noWrap/>
            <w:vAlign w:val="bottom"/>
            <w:hideMark/>
          </w:tcPr>
          <w:p w:rsidR="00153316" w:rsidRPr="00794536" w:rsidRDefault="00153316" w:rsidP="008D799B">
            <w:pPr>
              <w:widowControl/>
              <w:autoSpaceDE/>
              <w:autoSpaceDN/>
              <w:spacing w:line="360" w:lineRule="auto"/>
              <w:rPr>
                <w:rFonts w:asciiTheme="minorHAnsi" w:hAnsiTheme="minorHAnsi" w:cstheme="minorHAnsi"/>
                <w:color w:val="000000"/>
                <w:sz w:val="20"/>
                <w:szCs w:val="20"/>
              </w:rPr>
            </w:pPr>
            <w:r w:rsidRPr="00794536">
              <w:rPr>
                <w:rFonts w:asciiTheme="minorHAnsi" w:hAnsiTheme="minorHAnsi" w:cstheme="minorHAnsi"/>
                <w:color w:val="000000"/>
                <w:sz w:val="20"/>
                <w:szCs w:val="20"/>
              </w:rPr>
              <w:t xml:space="preserve">Health Issue to Maintain Work Life Balance </w:t>
            </w:r>
          </w:p>
        </w:tc>
        <w:tc>
          <w:tcPr>
            <w:tcW w:w="710"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46</w:t>
            </w:r>
          </w:p>
        </w:tc>
      </w:tr>
      <w:tr w:rsidR="00153316" w:rsidRPr="00FA6FC7" w:rsidTr="00153316">
        <w:trPr>
          <w:trHeight w:val="288"/>
          <w:jc w:val="center"/>
        </w:trPr>
        <w:tc>
          <w:tcPr>
            <w:tcW w:w="896"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5.1</w:t>
            </w:r>
          </w:p>
        </w:tc>
        <w:tc>
          <w:tcPr>
            <w:tcW w:w="7147" w:type="dxa"/>
            <w:shd w:val="clear" w:color="auto" w:fill="auto"/>
            <w:noWrap/>
            <w:vAlign w:val="bottom"/>
            <w:hideMark/>
          </w:tcPr>
          <w:p w:rsidR="00153316" w:rsidRPr="00794536" w:rsidRDefault="00153316" w:rsidP="008D799B">
            <w:pPr>
              <w:widowControl/>
              <w:autoSpaceDE/>
              <w:autoSpaceDN/>
              <w:spacing w:line="360" w:lineRule="auto"/>
              <w:rPr>
                <w:rFonts w:asciiTheme="minorHAnsi" w:hAnsiTheme="minorHAnsi" w:cstheme="minorHAnsi"/>
                <w:color w:val="000000"/>
                <w:sz w:val="20"/>
                <w:szCs w:val="20"/>
              </w:rPr>
            </w:pPr>
            <w:r w:rsidRPr="00794536">
              <w:rPr>
                <w:rFonts w:asciiTheme="minorHAnsi" w:hAnsiTheme="minorHAnsi" w:cstheme="minorHAnsi"/>
                <w:color w:val="000000"/>
                <w:sz w:val="20"/>
                <w:szCs w:val="20"/>
              </w:rPr>
              <w:t xml:space="preserve">Online Training Facilities </w:t>
            </w:r>
          </w:p>
        </w:tc>
        <w:tc>
          <w:tcPr>
            <w:tcW w:w="710"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48</w:t>
            </w:r>
          </w:p>
        </w:tc>
      </w:tr>
      <w:tr w:rsidR="00153316" w:rsidRPr="00FA6FC7" w:rsidTr="00153316">
        <w:trPr>
          <w:trHeight w:val="288"/>
          <w:jc w:val="center"/>
        </w:trPr>
        <w:tc>
          <w:tcPr>
            <w:tcW w:w="896"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5.11</w:t>
            </w:r>
          </w:p>
        </w:tc>
        <w:tc>
          <w:tcPr>
            <w:tcW w:w="7147" w:type="dxa"/>
            <w:shd w:val="clear" w:color="auto" w:fill="auto"/>
            <w:noWrap/>
            <w:vAlign w:val="bottom"/>
            <w:hideMark/>
          </w:tcPr>
          <w:p w:rsidR="00153316" w:rsidRPr="00794536" w:rsidRDefault="00153316" w:rsidP="008D799B">
            <w:pPr>
              <w:widowControl/>
              <w:autoSpaceDE/>
              <w:autoSpaceDN/>
              <w:spacing w:line="360" w:lineRule="auto"/>
              <w:rPr>
                <w:rFonts w:asciiTheme="minorHAnsi" w:hAnsiTheme="minorHAnsi" w:cstheme="minorHAnsi"/>
                <w:color w:val="000000"/>
                <w:sz w:val="20"/>
                <w:szCs w:val="20"/>
              </w:rPr>
            </w:pPr>
            <w:r w:rsidRPr="00794536">
              <w:rPr>
                <w:rFonts w:asciiTheme="minorHAnsi" w:hAnsiTheme="minorHAnsi" w:cstheme="minorHAnsi"/>
                <w:color w:val="000000"/>
                <w:sz w:val="20"/>
                <w:szCs w:val="20"/>
              </w:rPr>
              <w:t xml:space="preserve">Employee Works more than before </w:t>
            </w:r>
          </w:p>
        </w:tc>
        <w:tc>
          <w:tcPr>
            <w:tcW w:w="710"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50</w:t>
            </w:r>
          </w:p>
        </w:tc>
      </w:tr>
      <w:tr w:rsidR="00153316" w:rsidRPr="00FA6FC7" w:rsidTr="00153316">
        <w:trPr>
          <w:trHeight w:val="288"/>
          <w:jc w:val="center"/>
        </w:trPr>
        <w:tc>
          <w:tcPr>
            <w:tcW w:w="896"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5.12</w:t>
            </w:r>
          </w:p>
        </w:tc>
        <w:tc>
          <w:tcPr>
            <w:tcW w:w="7147" w:type="dxa"/>
            <w:shd w:val="clear" w:color="auto" w:fill="auto"/>
            <w:noWrap/>
            <w:vAlign w:val="bottom"/>
            <w:hideMark/>
          </w:tcPr>
          <w:p w:rsidR="00153316" w:rsidRPr="00794536" w:rsidRDefault="00153316" w:rsidP="008D799B">
            <w:pPr>
              <w:widowControl/>
              <w:autoSpaceDE/>
              <w:autoSpaceDN/>
              <w:spacing w:line="360" w:lineRule="auto"/>
              <w:rPr>
                <w:rFonts w:asciiTheme="minorHAnsi" w:hAnsiTheme="minorHAnsi" w:cstheme="minorHAnsi"/>
                <w:color w:val="000000"/>
                <w:sz w:val="20"/>
                <w:szCs w:val="20"/>
              </w:rPr>
            </w:pPr>
            <w:r w:rsidRPr="00794536">
              <w:rPr>
                <w:rFonts w:asciiTheme="minorHAnsi" w:hAnsiTheme="minorHAnsi" w:cstheme="minorHAnsi"/>
                <w:color w:val="000000"/>
                <w:sz w:val="20"/>
                <w:szCs w:val="20"/>
              </w:rPr>
              <w:t xml:space="preserve">Work Life Balance and Employee Satisfaction </w:t>
            </w:r>
          </w:p>
        </w:tc>
        <w:tc>
          <w:tcPr>
            <w:tcW w:w="710"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52</w:t>
            </w:r>
          </w:p>
        </w:tc>
      </w:tr>
      <w:tr w:rsidR="00153316" w:rsidRPr="00FA6FC7" w:rsidTr="00153316">
        <w:trPr>
          <w:trHeight w:val="288"/>
          <w:jc w:val="center"/>
        </w:trPr>
        <w:tc>
          <w:tcPr>
            <w:tcW w:w="896"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5.13</w:t>
            </w:r>
          </w:p>
        </w:tc>
        <w:tc>
          <w:tcPr>
            <w:tcW w:w="7147" w:type="dxa"/>
            <w:shd w:val="clear" w:color="auto" w:fill="auto"/>
            <w:noWrap/>
            <w:vAlign w:val="bottom"/>
            <w:hideMark/>
          </w:tcPr>
          <w:p w:rsidR="00153316" w:rsidRPr="00794536" w:rsidRDefault="00153316" w:rsidP="008D799B">
            <w:pPr>
              <w:widowControl/>
              <w:autoSpaceDE/>
              <w:autoSpaceDN/>
              <w:spacing w:line="360" w:lineRule="auto"/>
              <w:rPr>
                <w:rFonts w:asciiTheme="minorHAnsi" w:hAnsiTheme="minorHAnsi" w:cstheme="minorHAnsi"/>
                <w:color w:val="000000"/>
                <w:sz w:val="20"/>
                <w:szCs w:val="20"/>
              </w:rPr>
            </w:pPr>
            <w:r w:rsidRPr="00794536">
              <w:rPr>
                <w:rFonts w:asciiTheme="minorHAnsi" w:hAnsiTheme="minorHAnsi" w:cstheme="minorHAnsi"/>
                <w:color w:val="000000"/>
                <w:sz w:val="20"/>
                <w:szCs w:val="20"/>
              </w:rPr>
              <w:t>Work Life Balance Policy</w:t>
            </w:r>
          </w:p>
        </w:tc>
        <w:tc>
          <w:tcPr>
            <w:tcW w:w="710"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54</w:t>
            </w:r>
          </w:p>
        </w:tc>
      </w:tr>
      <w:tr w:rsidR="00153316" w:rsidRPr="00FA6FC7" w:rsidTr="00153316">
        <w:trPr>
          <w:trHeight w:val="288"/>
          <w:jc w:val="center"/>
        </w:trPr>
        <w:tc>
          <w:tcPr>
            <w:tcW w:w="896"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5.14</w:t>
            </w:r>
          </w:p>
        </w:tc>
        <w:tc>
          <w:tcPr>
            <w:tcW w:w="7147" w:type="dxa"/>
            <w:shd w:val="clear" w:color="auto" w:fill="auto"/>
            <w:noWrap/>
            <w:vAlign w:val="bottom"/>
            <w:hideMark/>
          </w:tcPr>
          <w:p w:rsidR="00153316" w:rsidRPr="00794536" w:rsidRDefault="00153316" w:rsidP="008D799B">
            <w:pPr>
              <w:widowControl/>
              <w:autoSpaceDE/>
              <w:autoSpaceDN/>
              <w:spacing w:line="360" w:lineRule="auto"/>
              <w:rPr>
                <w:rFonts w:asciiTheme="minorHAnsi" w:hAnsiTheme="minorHAnsi" w:cstheme="minorHAnsi"/>
                <w:color w:val="000000"/>
                <w:sz w:val="20"/>
                <w:szCs w:val="20"/>
              </w:rPr>
            </w:pPr>
            <w:r w:rsidRPr="00794536">
              <w:rPr>
                <w:rFonts w:asciiTheme="minorHAnsi" w:hAnsiTheme="minorHAnsi" w:cstheme="minorHAnsi"/>
                <w:color w:val="000000"/>
                <w:sz w:val="20"/>
                <w:szCs w:val="20"/>
              </w:rPr>
              <w:t xml:space="preserve">Customized Work Life Balance Policy </w:t>
            </w:r>
          </w:p>
        </w:tc>
        <w:tc>
          <w:tcPr>
            <w:tcW w:w="710" w:type="dxa"/>
            <w:shd w:val="clear" w:color="auto" w:fill="auto"/>
            <w:noWrap/>
            <w:vAlign w:val="bottom"/>
            <w:hideMark/>
          </w:tcPr>
          <w:p w:rsidR="00153316" w:rsidRPr="00794536" w:rsidRDefault="00153316" w:rsidP="008D799B">
            <w:pPr>
              <w:widowControl/>
              <w:autoSpaceDE/>
              <w:autoSpaceDN/>
              <w:spacing w:line="360" w:lineRule="auto"/>
              <w:jc w:val="center"/>
              <w:rPr>
                <w:rFonts w:asciiTheme="minorHAnsi" w:hAnsiTheme="minorHAnsi" w:cstheme="minorHAnsi"/>
                <w:color w:val="000000"/>
                <w:sz w:val="20"/>
                <w:szCs w:val="20"/>
              </w:rPr>
            </w:pPr>
            <w:r w:rsidRPr="00794536">
              <w:rPr>
                <w:rFonts w:asciiTheme="minorHAnsi" w:hAnsiTheme="minorHAnsi" w:cstheme="minorHAnsi"/>
                <w:color w:val="000000"/>
                <w:sz w:val="20"/>
                <w:szCs w:val="20"/>
              </w:rPr>
              <w:t>56</w:t>
            </w:r>
          </w:p>
        </w:tc>
      </w:tr>
    </w:tbl>
    <w:p w:rsidR="00153316" w:rsidRDefault="00153316" w:rsidP="00FA6FC7">
      <w:pPr>
        <w:tabs>
          <w:tab w:val="left" w:pos="5613"/>
        </w:tabs>
        <w:jc w:val="center"/>
      </w:pPr>
    </w:p>
    <w:tbl>
      <w:tblPr>
        <w:tblW w:w="8776" w:type="dxa"/>
        <w:jc w:val="center"/>
        <w:tblInd w:w="36" w:type="dxa"/>
        <w:tblBorders>
          <w:top w:val="single" w:sz="8" w:space="0" w:color="1F497D" w:themeColor="text2"/>
          <w:left w:val="single" w:sz="8" w:space="0" w:color="1F497D" w:themeColor="text2"/>
          <w:bottom w:val="single" w:sz="8" w:space="0" w:color="1F497D" w:themeColor="text2"/>
          <w:right w:val="single" w:sz="8" w:space="0" w:color="1F497D" w:themeColor="text2"/>
          <w:insideH w:val="single" w:sz="8" w:space="0" w:color="1F497D" w:themeColor="text2"/>
          <w:insideV w:val="single" w:sz="8" w:space="0" w:color="1F497D" w:themeColor="text2"/>
        </w:tblBorders>
        <w:tblLook w:val="04A0"/>
      </w:tblPr>
      <w:tblGrid>
        <w:gridCol w:w="936"/>
        <w:gridCol w:w="6679"/>
        <w:gridCol w:w="1161"/>
      </w:tblGrid>
      <w:tr w:rsidR="00FA6FC7" w:rsidRPr="00FA6FC7" w:rsidTr="00794536">
        <w:trPr>
          <w:trHeight w:val="286"/>
          <w:jc w:val="center"/>
        </w:trPr>
        <w:tc>
          <w:tcPr>
            <w:tcW w:w="8776" w:type="dxa"/>
            <w:gridSpan w:val="3"/>
            <w:shd w:val="clear" w:color="auto" w:fill="auto"/>
            <w:noWrap/>
            <w:vAlign w:val="bottom"/>
            <w:hideMark/>
          </w:tcPr>
          <w:p w:rsidR="00FA6FC7" w:rsidRPr="00794536" w:rsidRDefault="00FA6FC7" w:rsidP="00153316">
            <w:pPr>
              <w:widowControl/>
              <w:autoSpaceDE/>
              <w:autoSpaceDN/>
              <w:spacing w:before="240" w:line="360" w:lineRule="auto"/>
              <w:jc w:val="center"/>
              <w:rPr>
                <w:b/>
                <w:color w:val="262626" w:themeColor="text1" w:themeTint="D9"/>
                <w:sz w:val="24"/>
                <w:szCs w:val="24"/>
              </w:rPr>
            </w:pPr>
            <w:r w:rsidRPr="00794536">
              <w:rPr>
                <w:b/>
                <w:color w:val="262626" w:themeColor="text1" w:themeTint="D9"/>
                <w:sz w:val="24"/>
                <w:szCs w:val="24"/>
              </w:rPr>
              <w:t>List of Table</w:t>
            </w:r>
          </w:p>
        </w:tc>
      </w:tr>
      <w:tr w:rsidR="00FA6FC7" w:rsidRPr="00FA6FC7" w:rsidTr="00794536">
        <w:trPr>
          <w:trHeight w:val="286"/>
          <w:jc w:val="center"/>
        </w:trPr>
        <w:tc>
          <w:tcPr>
            <w:tcW w:w="936" w:type="dxa"/>
            <w:shd w:val="clear" w:color="auto" w:fill="auto"/>
            <w:noWrap/>
            <w:vAlign w:val="bottom"/>
            <w:hideMark/>
          </w:tcPr>
          <w:p w:rsidR="00FA6FC7" w:rsidRPr="00794536" w:rsidRDefault="00FA6FC7" w:rsidP="00FA6FC7">
            <w:pPr>
              <w:widowControl/>
              <w:autoSpaceDE/>
              <w:autoSpaceDN/>
              <w:spacing w:line="360" w:lineRule="auto"/>
              <w:jc w:val="center"/>
              <w:rPr>
                <w:b/>
                <w:color w:val="1F497D" w:themeColor="text2"/>
                <w:sz w:val="20"/>
                <w:szCs w:val="20"/>
              </w:rPr>
            </w:pPr>
            <w:r w:rsidRPr="00794536">
              <w:rPr>
                <w:b/>
                <w:color w:val="1F497D" w:themeColor="text2"/>
                <w:sz w:val="20"/>
                <w:szCs w:val="20"/>
              </w:rPr>
              <w:t>Table</w:t>
            </w:r>
          </w:p>
        </w:tc>
        <w:tc>
          <w:tcPr>
            <w:tcW w:w="6679" w:type="dxa"/>
            <w:shd w:val="clear" w:color="auto" w:fill="auto"/>
            <w:noWrap/>
            <w:vAlign w:val="bottom"/>
            <w:hideMark/>
          </w:tcPr>
          <w:p w:rsidR="00FA6FC7" w:rsidRPr="00794536" w:rsidRDefault="00FA6FC7" w:rsidP="00FA6FC7">
            <w:pPr>
              <w:widowControl/>
              <w:autoSpaceDE/>
              <w:autoSpaceDN/>
              <w:spacing w:line="360" w:lineRule="auto"/>
              <w:jc w:val="center"/>
              <w:rPr>
                <w:b/>
                <w:color w:val="1F497D" w:themeColor="text2"/>
                <w:sz w:val="20"/>
                <w:szCs w:val="20"/>
              </w:rPr>
            </w:pPr>
            <w:r w:rsidRPr="00794536">
              <w:rPr>
                <w:b/>
                <w:color w:val="1F497D" w:themeColor="text2"/>
                <w:sz w:val="20"/>
                <w:szCs w:val="20"/>
              </w:rPr>
              <w:t>Content</w:t>
            </w:r>
          </w:p>
        </w:tc>
        <w:tc>
          <w:tcPr>
            <w:tcW w:w="1161" w:type="dxa"/>
            <w:shd w:val="clear" w:color="auto" w:fill="auto"/>
            <w:noWrap/>
            <w:vAlign w:val="bottom"/>
            <w:hideMark/>
          </w:tcPr>
          <w:p w:rsidR="00FA6FC7" w:rsidRPr="00794536" w:rsidRDefault="00FA6FC7" w:rsidP="00FA6FC7">
            <w:pPr>
              <w:widowControl/>
              <w:autoSpaceDE/>
              <w:autoSpaceDN/>
              <w:spacing w:line="360" w:lineRule="auto"/>
              <w:jc w:val="center"/>
              <w:rPr>
                <w:b/>
                <w:color w:val="1F497D" w:themeColor="text2"/>
                <w:sz w:val="20"/>
                <w:szCs w:val="20"/>
              </w:rPr>
            </w:pPr>
            <w:r w:rsidRPr="00794536">
              <w:rPr>
                <w:b/>
                <w:color w:val="1F497D" w:themeColor="text2"/>
                <w:sz w:val="20"/>
                <w:szCs w:val="20"/>
              </w:rPr>
              <w:t>Page No</w:t>
            </w:r>
          </w:p>
        </w:tc>
      </w:tr>
      <w:tr w:rsidR="00FA6FC7" w:rsidRPr="00FA6FC7" w:rsidTr="00794536">
        <w:trPr>
          <w:trHeight w:val="310"/>
          <w:jc w:val="center"/>
        </w:trPr>
        <w:tc>
          <w:tcPr>
            <w:tcW w:w="936" w:type="dxa"/>
            <w:shd w:val="clear" w:color="auto" w:fill="auto"/>
            <w:noWrap/>
            <w:vAlign w:val="bottom"/>
            <w:hideMark/>
          </w:tcPr>
          <w:p w:rsidR="00FA6FC7" w:rsidRPr="00794536" w:rsidRDefault="00FA6FC7" w:rsidP="00FA6FC7">
            <w:pPr>
              <w:widowControl/>
              <w:autoSpaceDE/>
              <w:autoSpaceDN/>
              <w:spacing w:after="240" w:line="360" w:lineRule="auto"/>
              <w:jc w:val="center"/>
              <w:rPr>
                <w:color w:val="000000" w:themeColor="text1"/>
                <w:sz w:val="20"/>
                <w:szCs w:val="20"/>
              </w:rPr>
            </w:pPr>
            <w:r w:rsidRPr="00794536">
              <w:rPr>
                <w:color w:val="000000" w:themeColor="text1"/>
                <w:sz w:val="20"/>
                <w:szCs w:val="20"/>
              </w:rPr>
              <w:t>3.1</w:t>
            </w:r>
          </w:p>
        </w:tc>
        <w:tc>
          <w:tcPr>
            <w:tcW w:w="6679" w:type="dxa"/>
            <w:shd w:val="clear" w:color="auto" w:fill="auto"/>
            <w:noWrap/>
            <w:vAlign w:val="bottom"/>
            <w:hideMark/>
          </w:tcPr>
          <w:p w:rsidR="00FA6FC7" w:rsidRPr="00794536" w:rsidRDefault="00FA6FC7" w:rsidP="00794536">
            <w:pPr>
              <w:widowControl/>
              <w:autoSpaceDE/>
              <w:autoSpaceDN/>
              <w:spacing w:after="240" w:line="360" w:lineRule="auto"/>
              <w:jc w:val="both"/>
              <w:rPr>
                <w:color w:val="000000" w:themeColor="text1"/>
                <w:sz w:val="20"/>
                <w:szCs w:val="20"/>
              </w:rPr>
            </w:pPr>
            <w:r w:rsidRPr="00794536">
              <w:rPr>
                <w:color w:val="000000" w:themeColor="text1"/>
                <w:sz w:val="20"/>
                <w:szCs w:val="20"/>
              </w:rPr>
              <w:t>Spellbound Leo Burnett at a Glance</w:t>
            </w:r>
          </w:p>
        </w:tc>
        <w:tc>
          <w:tcPr>
            <w:tcW w:w="1161" w:type="dxa"/>
            <w:shd w:val="clear" w:color="auto" w:fill="auto"/>
            <w:noWrap/>
            <w:vAlign w:val="bottom"/>
            <w:hideMark/>
          </w:tcPr>
          <w:p w:rsidR="00FA6FC7" w:rsidRPr="00794536" w:rsidRDefault="00FA6FC7" w:rsidP="00FA6FC7">
            <w:pPr>
              <w:widowControl/>
              <w:autoSpaceDE/>
              <w:autoSpaceDN/>
              <w:spacing w:after="240" w:line="360" w:lineRule="auto"/>
              <w:jc w:val="center"/>
              <w:rPr>
                <w:color w:val="000000" w:themeColor="text1"/>
                <w:sz w:val="20"/>
                <w:szCs w:val="20"/>
              </w:rPr>
            </w:pPr>
            <w:r w:rsidRPr="00794536">
              <w:rPr>
                <w:color w:val="000000" w:themeColor="text1"/>
                <w:sz w:val="20"/>
                <w:szCs w:val="20"/>
              </w:rPr>
              <w:t>17</w:t>
            </w:r>
          </w:p>
        </w:tc>
      </w:tr>
      <w:tr w:rsidR="00FA6FC7" w:rsidRPr="00FA6FC7" w:rsidTr="00794536">
        <w:trPr>
          <w:trHeight w:val="310"/>
          <w:jc w:val="center"/>
        </w:trPr>
        <w:tc>
          <w:tcPr>
            <w:tcW w:w="936" w:type="dxa"/>
            <w:shd w:val="clear" w:color="auto" w:fill="auto"/>
            <w:noWrap/>
            <w:vAlign w:val="bottom"/>
            <w:hideMark/>
          </w:tcPr>
          <w:p w:rsidR="00FA6FC7" w:rsidRPr="00794536" w:rsidRDefault="00FA6FC7" w:rsidP="00794536">
            <w:pPr>
              <w:widowControl/>
              <w:autoSpaceDE/>
              <w:autoSpaceDN/>
              <w:spacing w:after="240" w:line="360" w:lineRule="auto"/>
              <w:jc w:val="center"/>
              <w:rPr>
                <w:color w:val="000000" w:themeColor="text1"/>
                <w:sz w:val="20"/>
                <w:szCs w:val="20"/>
              </w:rPr>
            </w:pPr>
            <w:r w:rsidRPr="00794536">
              <w:rPr>
                <w:color w:val="000000" w:themeColor="text1"/>
                <w:sz w:val="20"/>
                <w:szCs w:val="20"/>
              </w:rPr>
              <w:t>5.1</w:t>
            </w:r>
          </w:p>
        </w:tc>
        <w:tc>
          <w:tcPr>
            <w:tcW w:w="6679" w:type="dxa"/>
            <w:shd w:val="clear" w:color="auto" w:fill="auto"/>
            <w:noWrap/>
            <w:vAlign w:val="bottom"/>
            <w:hideMark/>
          </w:tcPr>
          <w:p w:rsidR="00FA6FC7" w:rsidRPr="00794536" w:rsidRDefault="00FA6FC7" w:rsidP="00794536">
            <w:pPr>
              <w:widowControl/>
              <w:autoSpaceDE/>
              <w:autoSpaceDN/>
              <w:spacing w:after="240" w:line="360" w:lineRule="auto"/>
              <w:jc w:val="both"/>
              <w:rPr>
                <w:color w:val="000000" w:themeColor="text1"/>
                <w:sz w:val="20"/>
                <w:szCs w:val="20"/>
              </w:rPr>
            </w:pPr>
            <w:r w:rsidRPr="00794536">
              <w:rPr>
                <w:color w:val="000000" w:themeColor="text1"/>
                <w:sz w:val="20"/>
                <w:szCs w:val="20"/>
              </w:rPr>
              <w:t>Frequency Table of Demographic Characteristics</w:t>
            </w:r>
          </w:p>
        </w:tc>
        <w:tc>
          <w:tcPr>
            <w:tcW w:w="1161" w:type="dxa"/>
            <w:shd w:val="clear" w:color="auto" w:fill="auto"/>
            <w:noWrap/>
            <w:vAlign w:val="bottom"/>
            <w:hideMark/>
          </w:tcPr>
          <w:p w:rsidR="00FA6FC7" w:rsidRPr="00794536" w:rsidRDefault="00FA6FC7" w:rsidP="00794536">
            <w:pPr>
              <w:widowControl/>
              <w:autoSpaceDE/>
              <w:autoSpaceDN/>
              <w:spacing w:after="240" w:line="360" w:lineRule="auto"/>
              <w:jc w:val="center"/>
              <w:rPr>
                <w:color w:val="000000" w:themeColor="text1"/>
                <w:sz w:val="20"/>
                <w:szCs w:val="20"/>
              </w:rPr>
            </w:pPr>
            <w:r w:rsidRPr="00794536">
              <w:rPr>
                <w:color w:val="000000" w:themeColor="text1"/>
                <w:sz w:val="20"/>
                <w:szCs w:val="20"/>
              </w:rPr>
              <w:t>29</w:t>
            </w:r>
          </w:p>
        </w:tc>
      </w:tr>
      <w:tr w:rsidR="00FA6FC7" w:rsidRPr="00FA6FC7" w:rsidTr="00794536">
        <w:trPr>
          <w:trHeight w:val="1550"/>
          <w:jc w:val="center"/>
        </w:trPr>
        <w:tc>
          <w:tcPr>
            <w:tcW w:w="936" w:type="dxa"/>
            <w:shd w:val="clear" w:color="auto" w:fill="auto"/>
            <w:noWrap/>
            <w:vAlign w:val="bottom"/>
            <w:hideMark/>
          </w:tcPr>
          <w:p w:rsidR="00FA6FC7" w:rsidRPr="00794536" w:rsidRDefault="00FA6FC7" w:rsidP="00794536">
            <w:pPr>
              <w:widowControl/>
              <w:autoSpaceDE/>
              <w:autoSpaceDN/>
              <w:spacing w:after="240" w:line="360" w:lineRule="auto"/>
              <w:jc w:val="center"/>
              <w:rPr>
                <w:color w:val="000000" w:themeColor="text1"/>
                <w:sz w:val="20"/>
                <w:szCs w:val="20"/>
              </w:rPr>
            </w:pPr>
            <w:r w:rsidRPr="00794536">
              <w:rPr>
                <w:color w:val="000000" w:themeColor="text1"/>
                <w:sz w:val="20"/>
                <w:szCs w:val="20"/>
              </w:rPr>
              <w:t>5.2</w:t>
            </w:r>
          </w:p>
        </w:tc>
        <w:tc>
          <w:tcPr>
            <w:tcW w:w="6679" w:type="dxa"/>
            <w:shd w:val="clear" w:color="auto" w:fill="auto"/>
            <w:vAlign w:val="bottom"/>
            <w:hideMark/>
          </w:tcPr>
          <w:p w:rsidR="00794536" w:rsidRDefault="00794536" w:rsidP="00794536">
            <w:pPr>
              <w:widowControl/>
              <w:autoSpaceDE/>
              <w:autoSpaceDN/>
              <w:spacing w:after="100" w:afterAutospacing="1" w:line="360" w:lineRule="auto"/>
              <w:jc w:val="center"/>
              <w:rPr>
                <w:bCs/>
                <w:color w:val="000000" w:themeColor="text1"/>
                <w:sz w:val="20"/>
                <w:szCs w:val="20"/>
              </w:rPr>
            </w:pPr>
            <w:r>
              <w:rPr>
                <w:bCs/>
                <w:color w:val="000000" w:themeColor="text1"/>
                <w:sz w:val="20"/>
                <w:szCs w:val="20"/>
              </w:rPr>
              <w:t>Median Ranking</w:t>
            </w:r>
          </w:p>
          <w:p w:rsidR="00FA6FC7" w:rsidRPr="00794536" w:rsidRDefault="00FA6FC7" w:rsidP="00794536">
            <w:pPr>
              <w:widowControl/>
              <w:autoSpaceDE/>
              <w:autoSpaceDN/>
              <w:spacing w:line="360" w:lineRule="auto"/>
              <w:jc w:val="both"/>
              <w:rPr>
                <w:bCs/>
                <w:color w:val="000000" w:themeColor="text1"/>
                <w:sz w:val="20"/>
                <w:szCs w:val="20"/>
              </w:rPr>
            </w:pPr>
            <w:r w:rsidRPr="00794536">
              <w:rPr>
                <w:bCs/>
                <w:color w:val="000000" w:themeColor="text1"/>
                <w:sz w:val="20"/>
                <w:szCs w:val="20"/>
              </w:rPr>
              <w:t>Factors that are affecting to the employees work life balance du</w:t>
            </w:r>
            <w:r w:rsidR="00794536">
              <w:rPr>
                <w:bCs/>
                <w:color w:val="000000" w:themeColor="text1"/>
                <w:sz w:val="20"/>
                <w:szCs w:val="20"/>
              </w:rPr>
              <w:t xml:space="preserve">ring pandemic situation </w:t>
            </w:r>
            <w:r w:rsidRPr="00794536">
              <w:rPr>
                <w:bCs/>
                <w:color w:val="000000" w:themeColor="text1"/>
                <w:sz w:val="20"/>
                <w:szCs w:val="20"/>
              </w:rPr>
              <w:t>(Spellbound Leo Burnett)</w:t>
            </w:r>
          </w:p>
        </w:tc>
        <w:tc>
          <w:tcPr>
            <w:tcW w:w="1161" w:type="dxa"/>
            <w:shd w:val="clear" w:color="auto" w:fill="auto"/>
            <w:noWrap/>
            <w:vAlign w:val="bottom"/>
            <w:hideMark/>
          </w:tcPr>
          <w:p w:rsidR="00FA6FC7" w:rsidRPr="00794536" w:rsidRDefault="00FA6FC7" w:rsidP="00FA6FC7">
            <w:pPr>
              <w:widowControl/>
              <w:autoSpaceDE/>
              <w:autoSpaceDN/>
              <w:spacing w:after="240" w:line="360" w:lineRule="auto"/>
              <w:jc w:val="center"/>
              <w:rPr>
                <w:color w:val="000000" w:themeColor="text1"/>
                <w:sz w:val="20"/>
                <w:szCs w:val="20"/>
              </w:rPr>
            </w:pPr>
            <w:r w:rsidRPr="00794536">
              <w:rPr>
                <w:color w:val="000000" w:themeColor="text1"/>
                <w:sz w:val="20"/>
                <w:szCs w:val="20"/>
              </w:rPr>
              <w:t>57</w:t>
            </w:r>
          </w:p>
        </w:tc>
      </w:tr>
      <w:tr w:rsidR="00FA6FC7" w:rsidRPr="00FA6FC7" w:rsidTr="00794536">
        <w:trPr>
          <w:trHeight w:val="286"/>
          <w:jc w:val="center"/>
        </w:trPr>
        <w:tc>
          <w:tcPr>
            <w:tcW w:w="936" w:type="dxa"/>
            <w:shd w:val="clear" w:color="auto" w:fill="auto"/>
            <w:noWrap/>
            <w:vAlign w:val="bottom"/>
            <w:hideMark/>
          </w:tcPr>
          <w:p w:rsidR="00FA6FC7" w:rsidRPr="00794536" w:rsidRDefault="00FA6FC7" w:rsidP="00794536">
            <w:pPr>
              <w:widowControl/>
              <w:autoSpaceDE/>
              <w:autoSpaceDN/>
              <w:spacing w:after="240" w:line="360" w:lineRule="auto"/>
              <w:jc w:val="center"/>
              <w:rPr>
                <w:color w:val="000000" w:themeColor="text1"/>
                <w:sz w:val="20"/>
                <w:szCs w:val="20"/>
              </w:rPr>
            </w:pPr>
            <w:r w:rsidRPr="00794536">
              <w:rPr>
                <w:color w:val="000000" w:themeColor="text1"/>
                <w:sz w:val="20"/>
                <w:szCs w:val="20"/>
              </w:rPr>
              <w:t>5.3</w:t>
            </w:r>
          </w:p>
        </w:tc>
        <w:tc>
          <w:tcPr>
            <w:tcW w:w="6679" w:type="dxa"/>
            <w:shd w:val="clear" w:color="auto" w:fill="auto"/>
            <w:noWrap/>
            <w:vAlign w:val="bottom"/>
            <w:hideMark/>
          </w:tcPr>
          <w:p w:rsidR="00FA6FC7" w:rsidRDefault="00FA6FC7" w:rsidP="00794536">
            <w:pPr>
              <w:widowControl/>
              <w:autoSpaceDE/>
              <w:autoSpaceDN/>
              <w:spacing w:after="240" w:line="360" w:lineRule="auto"/>
              <w:jc w:val="center"/>
              <w:rPr>
                <w:color w:val="000000" w:themeColor="text1"/>
                <w:sz w:val="20"/>
                <w:szCs w:val="20"/>
              </w:rPr>
            </w:pPr>
            <w:r w:rsidRPr="00794536">
              <w:rPr>
                <w:color w:val="000000" w:themeColor="text1"/>
                <w:sz w:val="20"/>
                <w:szCs w:val="20"/>
              </w:rPr>
              <w:t>Mean Ranking</w:t>
            </w:r>
          </w:p>
          <w:p w:rsidR="00794536" w:rsidRPr="00794536" w:rsidRDefault="00794536" w:rsidP="00794536">
            <w:pPr>
              <w:widowControl/>
              <w:autoSpaceDE/>
              <w:autoSpaceDN/>
              <w:spacing w:after="240" w:line="360" w:lineRule="auto"/>
              <w:jc w:val="both"/>
              <w:rPr>
                <w:color w:val="000000" w:themeColor="text1"/>
                <w:sz w:val="20"/>
                <w:szCs w:val="20"/>
              </w:rPr>
            </w:pPr>
            <w:r w:rsidRPr="00794536">
              <w:rPr>
                <w:bCs/>
                <w:color w:val="000000" w:themeColor="text1"/>
                <w:sz w:val="20"/>
                <w:szCs w:val="20"/>
              </w:rPr>
              <w:t>Factors that are affecting to the employees work life balance du</w:t>
            </w:r>
            <w:r>
              <w:rPr>
                <w:bCs/>
                <w:color w:val="000000" w:themeColor="text1"/>
                <w:sz w:val="20"/>
                <w:szCs w:val="20"/>
              </w:rPr>
              <w:t xml:space="preserve">ring pandemic situation </w:t>
            </w:r>
            <w:r w:rsidRPr="00794536">
              <w:rPr>
                <w:bCs/>
                <w:color w:val="000000" w:themeColor="text1"/>
                <w:sz w:val="20"/>
                <w:szCs w:val="20"/>
              </w:rPr>
              <w:t>(Spellbound Leo Burnett)</w:t>
            </w:r>
          </w:p>
        </w:tc>
        <w:tc>
          <w:tcPr>
            <w:tcW w:w="1161" w:type="dxa"/>
            <w:shd w:val="clear" w:color="auto" w:fill="auto"/>
            <w:noWrap/>
            <w:vAlign w:val="bottom"/>
            <w:hideMark/>
          </w:tcPr>
          <w:p w:rsidR="00FA6FC7" w:rsidRPr="00794536" w:rsidRDefault="00FA6FC7" w:rsidP="00FA6FC7">
            <w:pPr>
              <w:widowControl/>
              <w:autoSpaceDE/>
              <w:autoSpaceDN/>
              <w:spacing w:after="240" w:line="360" w:lineRule="auto"/>
              <w:jc w:val="center"/>
              <w:rPr>
                <w:color w:val="000000" w:themeColor="text1"/>
                <w:sz w:val="20"/>
                <w:szCs w:val="20"/>
              </w:rPr>
            </w:pPr>
            <w:r w:rsidRPr="00794536">
              <w:rPr>
                <w:color w:val="000000" w:themeColor="text1"/>
                <w:sz w:val="20"/>
                <w:szCs w:val="20"/>
              </w:rPr>
              <w:t>58</w:t>
            </w:r>
          </w:p>
        </w:tc>
      </w:tr>
    </w:tbl>
    <w:p w:rsidR="00974A90" w:rsidRDefault="00974A90" w:rsidP="00FA6FC7">
      <w:pPr>
        <w:widowControl/>
        <w:autoSpaceDE/>
        <w:autoSpaceDN/>
        <w:spacing w:after="240" w:line="276" w:lineRule="auto"/>
        <w:rPr>
          <w:b/>
          <w:color w:val="1F497D" w:themeColor="text2"/>
          <w:sz w:val="28"/>
          <w:szCs w:val="28"/>
        </w:rPr>
      </w:pPr>
    </w:p>
    <w:tbl>
      <w:tblPr>
        <w:tblW w:w="9148" w:type="dxa"/>
        <w:jc w:val="center"/>
        <w:tblInd w:w="95"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tblPr>
      <w:tblGrid>
        <w:gridCol w:w="1048"/>
        <w:gridCol w:w="6582"/>
        <w:gridCol w:w="1518"/>
      </w:tblGrid>
      <w:tr w:rsidR="00762377" w:rsidRPr="00794536" w:rsidTr="00153316">
        <w:trPr>
          <w:trHeight w:val="288"/>
          <w:jc w:val="center"/>
        </w:trPr>
        <w:tc>
          <w:tcPr>
            <w:tcW w:w="9148" w:type="dxa"/>
            <w:gridSpan w:val="3"/>
            <w:shd w:val="clear" w:color="auto" w:fill="auto"/>
            <w:noWrap/>
            <w:vAlign w:val="bottom"/>
            <w:hideMark/>
          </w:tcPr>
          <w:p w:rsidR="00762377" w:rsidRPr="00794536" w:rsidRDefault="00762377" w:rsidP="00153316">
            <w:pPr>
              <w:widowControl/>
              <w:autoSpaceDE/>
              <w:autoSpaceDN/>
              <w:spacing w:before="240" w:line="360" w:lineRule="auto"/>
              <w:jc w:val="center"/>
              <w:rPr>
                <w:b/>
                <w:color w:val="262626" w:themeColor="text1" w:themeTint="D9"/>
                <w:sz w:val="24"/>
                <w:szCs w:val="24"/>
              </w:rPr>
            </w:pPr>
            <w:r w:rsidRPr="00794536">
              <w:rPr>
                <w:b/>
                <w:color w:val="262626" w:themeColor="text1" w:themeTint="D9"/>
                <w:sz w:val="24"/>
                <w:szCs w:val="24"/>
              </w:rPr>
              <w:t>List of Module</w:t>
            </w:r>
          </w:p>
        </w:tc>
      </w:tr>
      <w:tr w:rsidR="00762377" w:rsidRPr="00794536" w:rsidTr="00153316">
        <w:trPr>
          <w:trHeight w:val="288"/>
          <w:jc w:val="center"/>
        </w:trPr>
        <w:tc>
          <w:tcPr>
            <w:tcW w:w="1048" w:type="dxa"/>
            <w:shd w:val="clear" w:color="auto" w:fill="auto"/>
            <w:noWrap/>
            <w:vAlign w:val="bottom"/>
            <w:hideMark/>
          </w:tcPr>
          <w:p w:rsidR="00762377" w:rsidRPr="00794536" w:rsidRDefault="00762377" w:rsidP="00762377">
            <w:pPr>
              <w:widowControl/>
              <w:autoSpaceDE/>
              <w:autoSpaceDN/>
              <w:spacing w:line="360" w:lineRule="auto"/>
              <w:jc w:val="center"/>
              <w:rPr>
                <w:b/>
                <w:color w:val="1F497D" w:themeColor="text2"/>
                <w:sz w:val="24"/>
                <w:szCs w:val="24"/>
              </w:rPr>
            </w:pPr>
            <w:r w:rsidRPr="00794536">
              <w:rPr>
                <w:b/>
                <w:color w:val="1F497D" w:themeColor="text2"/>
                <w:sz w:val="24"/>
                <w:szCs w:val="24"/>
              </w:rPr>
              <w:t>Module</w:t>
            </w:r>
          </w:p>
        </w:tc>
        <w:tc>
          <w:tcPr>
            <w:tcW w:w="6582" w:type="dxa"/>
            <w:shd w:val="clear" w:color="auto" w:fill="auto"/>
            <w:noWrap/>
            <w:vAlign w:val="bottom"/>
            <w:hideMark/>
          </w:tcPr>
          <w:p w:rsidR="00762377" w:rsidRPr="00794536" w:rsidRDefault="00762377" w:rsidP="000068E1">
            <w:pPr>
              <w:widowControl/>
              <w:autoSpaceDE/>
              <w:autoSpaceDN/>
              <w:spacing w:before="240" w:line="360" w:lineRule="auto"/>
              <w:jc w:val="center"/>
              <w:rPr>
                <w:b/>
                <w:color w:val="1F497D" w:themeColor="text2"/>
                <w:sz w:val="24"/>
                <w:szCs w:val="24"/>
              </w:rPr>
            </w:pPr>
            <w:r w:rsidRPr="00794536">
              <w:rPr>
                <w:b/>
                <w:color w:val="1F497D" w:themeColor="text2"/>
                <w:sz w:val="24"/>
                <w:szCs w:val="24"/>
              </w:rPr>
              <w:t>Content</w:t>
            </w:r>
          </w:p>
        </w:tc>
        <w:tc>
          <w:tcPr>
            <w:tcW w:w="1518" w:type="dxa"/>
            <w:shd w:val="clear" w:color="auto" w:fill="auto"/>
            <w:noWrap/>
            <w:vAlign w:val="bottom"/>
            <w:hideMark/>
          </w:tcPr>
          <w:p w:rsidR="00762377" w:rsidRPr="00794536" w:rsidRDefault="00762377" w:rsidP="00762377">
            <w:pPr>
              <w:widowControl/>
              <w:autoSpaceDE/>
              <w:autoSpaceDN/>
              <w:spacing w:line="360" w:lineRule="auto"/>
              <w:jc w:val="center"/>
              <w:rPr>
                <w:b/>
                <w:color w:val="1F497D" w:themeColor="text2"/>
                <w:sz w:val="24"/>
                <w:szCs w:val="24"/>
              </w:rPr>
            </w:pPr>
            <w:r w:rsidRPr="00794536">
              <w:rPr>
                <w:b/>
                <w:color w:val="1F497D" w:themeColor="text2"/>
                <w:sz w:val="24"/>
                <w:szCs w:val="24"/>
              </w:rPr>
              <w:t>Page No</w:t>
            </w:r>
          </w:p>
        </w:tc>
      </w:tr>
      <w:tr w:rsidR="00762377" w:rsidRPr="00794536" w:rsidTr="00153316">
        <w:trPr>
          <w:trHeight w:val="312"/>
          <w:jc w:val="center"/>
        </w:trPr>
        <w:tc>
          <w:tcPr>
            <w:tcW w:w="1048" w:type="dxa"/>
            <w:shd w:val="clear" w:color="auto" w:fill="auto"/>
            <w:noWrap/>
            <w:vAlign w:val="bottom"/>
            <w:hideMark/>
          </w:tcPr>
          <w:p w:rsidR="00762377" w:rsidRPr="00794536" w:rsidRDefault="00762377" w:rsidP="00153316">
            <w:pPr>
              <w:widowControl/>
              <w:autoSpaceDE/>
              <w:autoSpaceDN/>
              <w:spacing w:line="360" w:lineRule="auto"/>
              <w:jc w:val="center"/>
              <w:rPr>
                <w:color w:val="000000"/>
                <w:sz w:val="20"/>
                <w:szCs w:val="20"/>
              </w:rPr>
            </w:pPr>
            <w:r w:rsidRPr="00794536">
              <w:rPr>
                <w:color w:val="000000"/>
                <w:sz w:val="20"/>
                <w:szCs w:val="20"/>
              </w:rPr>
              <w:t>3.</w:t>
            </w:r>
            <w:r w:rsidR="00153316">
              <w:rPr>
                <w:color w:val="000000"/>
                <w:sz w:val="20"/>
                <w:szCs w:val="20"/>
              </w:rPr>
              <w:t>1</w:t>
            </w:r>
          </w:p>
        </w:tc>
        <w:tc>
          <w:tcPr>
            <w:tcW w:w="6582" w:type="dxa"/>
            <w:shd w:val="clear" w:color="auto" w:fill="auto"/>
            <w:noWrap/>
            <w:vAlign w:val="bottom"/>
            <w:hideMark/>
          </w:tcPr>
          <w:p w:rsidR="00762377" w:rsidRPr="00794536" w:rsidRDefault="00762377" w:rsidP="002C2C23">
            <w:pPr>
              <w:widowControl/>
              <w:autoSpaceDE/>
              <w:autoSpaceDN/>
              <w:spacing w:line="360" w:lineRule="auto"/>
              <w:rPr>
                <w:color w:val="000000"/>
                <w:sz w:val="20"/>
                <w:szCs w:val="20"/>
              </w:rPr>
            </w:pPr>
            <w:r w:rsidRPr="00794536">
              <w:rPr>
                <w:color w:val="000000"/>
                <w:sz w:val="20"/>
                <w:szCs w:val="20"/>
              </w:rPr>
              <w:t>Events Organizing of Spellbound Leo Burnett</w:t>
            </w:r>
          </w:p>
        </w:tc>
        <w:tc>
          <w:tcPr>
            <w:tcW w:w="1518" w:type="dxa"/>
            <w:shd w:val="clear" w:color="auto" w:fill="auto"/>
            <w:noWrap/>
            <w:vAlign w:val="bottom"/>
            <w:hideMark/>
          </w:tcPr>
          <w:p w:rsidR="00762377" w:rsidRPr="00794536" w:rsidRDefault="00762377" w:rsidP="00762377">
            <w:pPr>
              <w:widowControl/>
              <w:autoSpaceDE/>
              <w:autoSpaceDN/>
              <w:spacing w:line="360" w:lineRule="auto"/>
              <w:jc w:val="center"/>
              <w:rPr>
                <w:color w:val="000000"/>
                <w:sz w:val="20"/>
                <w:szCs w:val="20"/>
              </w:rPr>
            </w:pPr>
            <w:r w:rsidRPr="00794536">
              <w:rPr>
                <w:color w:val="000000"/>
                <w:sz w:val="20"/>
                <w:szCs w:val="20"/>
              </w:rPr>
              <w:t>21</w:t>
            </w:r>
          </w:p>
        </w:tc>
      </w:tr>
      <w:tr w:rsidR="00762377" w:rsidRPr="00794536" w:rsidTr="00153316">
        <w:trPr>
          <w:trHeight w:val="312"/>
          <w:jc w:val="center"/>
        </w:trPr>
        <w:tc>
          <w:tcPr>
            <w:tcW w:w="1048" w:type="dxa"/>
            <w:shd w:val="clear" w:color="auto" w:fill="auto"/>
            <w:noWrap/>
            <w:vAlign w:val="bottom"/>
            <w:hideMark/>
          </w:tcPr>
          <w:p w:rsidR="00762377" w:rsidRPr="00794536" w:rsidRDefault="00762377" w:rsidP="00153316">
            <w:pPr>
              <w:widowControl/>
              <w:autoSpaceDE/>
              <w:autoSpaceDN/>
              <w:spacing w:line="360" w:lineRule="auto"/>
              <w:jc w:val="center"/>
              <w:rPr>
                <w:color w:val="000000"/>
                <w:sz w:val="20"/>
                <w:szCs w:val="20"/>
              </w:rPr>
            </w:pPr>
            <w:r w:rsidRPr="00794536">
              <w:rPr>
                <w:color w:val="000000"/>
                <w:sz w:val="20"/>
                <w:szCs w:val="20"/>
              </w:rPr>
              <w:t>3.</w:t>
            </w:r>
            <w:r w:rsidR="00153316">
              <w:rPr>
                <w:color w:val="000000"/>
                <w:sz w:val="20"/>
                <w:szCs w:val="20"/>
              </w:rPr>
              <w:t>2</w:t>
            </w:r>
          </w:p>
        </w:tc>
        <w:tc>
          <w:tcPr>
            <w:tcW w:w="6582" w:type="dxa"/>
            <w:shd w:val="clear" w:color="auto" w:fill="auto"/>
            <w:noWrap/>
            <w:vAlign w:val="bottom"/>
            <w:hideMark/>
          </w:tcPr>
          <w:p w:rsidR="00762377" w:rsidRPr="00794536" w:rsidRDefault="00762377" w:rsidP="002C2C23">
            <w:pPr>
              <w:widowControl/>
              <w:autoSpaceDE/>
              <w:autoSpaceDN/>
              <w:spacing w:line="360" w:lineRule="auto"/>
              <w:rPr>
                <w:color w:val="000000"/>
                <w:sz w:val="20"/>
                <w:szCs w:val="20"/>
              </w:rPr>
            </w:pPr>
            <w:r w:rsidRPr="00794536">
              <w:rPr>
                <w:color w:val="000000"/>
                <w:sz w:val="20"/>
                <w:szCs w:val="20"/>
              </w:rPr>
              <w:t>Client’s Brand Activation Spellbound Leo Burnett</w:t>
            </w:r>
          </w:p>
        </w:tc>
        <w:tc>
          <w:tcPr>
            <w:tcW w:w="1518" w:type="dxa"/>
            <w:shd w:val="clear" w:color="auto" w:fill="auto"/>
            <w:noWrap/>
            <w:vAlign w:val="bottom"/>
            <w:hideMark/>
          </w:tcPr>
          <w:p w:rsidR="00762377" w:rsidRPr="00794536" w:rsidRDefault="00762377" w:rsidP="00762377">
            <w:pPr>
              <w:widowControl/>
              <w:autoSpaceDE/>
              <w:autoSpaceDN/>
              <w:spacing w:line="360" w:lineRule="auto"/>
              <w:jc w:val="center"/>
              <w:rPr>
                <w:color w:val="000000"/>
                <w:sz w:val="20"/>
                <w:szCs w:val="20"/>
              </w:rPr>
            </w:pPr>
            <w:r w:rsidRPr="00794536">
              <w:rPr>
                <w:color w:val="000000"/>
                <w:sz w:val="20"/>
                <w:szCs w:val="20"/>
              </w:rPr>
              <w:t>22</w:t>
            </w:r>
          </w:p>
        </w:tc>
      </w:tr>
      <w:tr w:rsidR="00762377" w:rsidRPr="00794536" w:rsidTr="00153316">
        <w:trPr>
          <w:trHeight w:val="288"/>
          <w:jc w:val="center"/>
        </w:trPr>
        <w:tc>
          <w:tcPr>
            <w:tcW w:w="1048" w:type="dxa"/>
            <w:shd w:val="clear" w:color="auto" w:fill="auto"/>
            <w:noWrap/>
            <w:vAlign w:val="bottom"/>
            <w:hideMark/>
          </w:tcPr>
          <w:p w:rsidR="00762377" w:rsidRPr="00794536" w:rsidRDefault="00762377" w:rsidP="00153316">
            <w:pPr>
              <w:widowControl/>
              <w:autoSpaceDE/>
              <w:autoSpaceDN/>
              <w:spacing w:line="360" w:lineRule="auto"/>
              <w:jc w:val="center"/>
              <w:rPr>
                <w:color w:val="000000"/>
                <w:sz w:val="20"/>
                <w:szCs w:val="20"/>
              </w:rPr>
            </w:pPr>
            <w:r w:rsidRPr="00794536">
              <w:rPr>
                <w:color w:val="000000"/>
                <w:sz w:val="20"/>
                <w:szCs w:val="20"/>
              </w:rPr>
              <w:t>3.</w:t>
            </w:r>
            <w:r w:rsidR="00153316">
              <w:rPr>
                <w:color w:val="000000"/>
                <w:sz w:val="20"/>
                <w:szCs w:val="20"/>
              </w:rPr>
              <w:t>3</w:t>
            </w:r>
          </w:p>
        </w:tc>
        <w:tc>
          <w:tcPr>
            <w:tcW w:w="6582" w:type="dxa"/>
            <w:shd w:val="clear" w:color="auto" w:fill="auto"/>
            <w:noWrap/>
            <w:vAlign w:val="bottom"/>
            <w:hideMark/>
          </w:tcPr>
          <w:p w:rsidR="00762377" w:rsidRPr="00794536" w:rsidRDefault="00762377" w:rsidP="002C2C23">
            <w:pPr>
              <w:widowControl/>
              <w:autoSpaceDE/>
              <w:autoSpaceDN/>
              <w:spacing w:line="360" w:lineRule="auto"/>
              <w:rPr>
                <w:color w:val="000000"/>
                <w:sz w:val="20"/>
                <w:szCs w:val="20"/>
              </w:rPr>
            </w:pPr>
            <w:r w:rsidRPr="00794536">
              <w:rPr>
                <w:color w:val="000000"/>
                <w:sz w:val="20"/>
                <w:szCs w:val="20"/>
              </w:rPr>
              <w:t>CSR Activities- Free Transport Services and Save a Life</w:t>
            </w:r>
          </w:p>
        </w:tc>
        <w:tc>
          <w:tcPr>
            <w:tcW w:w="1518" w:type="dxa"/>
            <w:shd w:val="clear" w:color="auto" w:fill="auto"/>
            <w:noWrap/>
            <w:vAlign w:val="bottom"/>
            <w:hideMark/>
          </w:tcPr>
          <w:p w:rsidR="00762377" w:rsidRPr="00794536" w:rsidRDefault="00762377" w:rsidP="00762377">
            <w:pPr>
              <w:widowControl/>
              <w:autoSpaceDE/>
              <w:autoSpaceDN/>
              <w:spacing w:line="360" w:lineRule="auto"/>
              <w:jc w:val="center"/>
              <w:rPr>
                <w:color w:val="000000"/>
                <w:sz w:val="20"/>
                <w:szCs w:val="20"/>
              </w:rPr>
            </w:pPr>
            <w:r w:rsidRPr="00794536">
              <w:rPr>
                <w:color w:val="000000"/>
                <w:sz w:val="20"/>
                <w:szCs w:val="20"/>
              </w:rPr>
              <w:t>23</w:t>
            </w:r>
          </w:p>
        </w:tc>
      </w:tr>
    </w:tbl>
    <w:p w:rsidR="00153316" w:rsidRDefault="00153316" w:rsidP="00794536">
      <w:pPr>
        <w:widowControl/>
        <w:autoSpaceDE/>
        <w:autoSpaceDN/>
        <w:spacing w:before="240" w:after="200" w:line="276" w:lineRule="auto"/>
        <w:rPr>
          <w:b/>
          <w:color w:val="1F497D" w:themeColor="text2"/>
          <w:sz w:val="28"/>
          <w:szCs w:val="28"/>
        </w:rPr>
      </w:pPr>
    </w:p>
    <w:p w:rsidR="00153316" w:rsidRDefault="00153316">
      <w:pPr>
        <w:widowControl/>
        <w:autoSpaceDE/>
        <w:autoSpaceDN/>
        <w:spacing w:after="200" w:line="276" w:lineRule="auto"/>
        <w:rPr>
          <w:b/>
          <w:color w:val="1F497D" w:themeColor="text2"/>
          <w:sz w:val="28"/>
          <w:szCs w:val="28"/>
        </w:rPr>
      </w:pPr>
      <w:r>
        <w:rPr>
          <w:b/>
          <w:color w:val="1F497D" w:themeColor="text2"/>
          <w:sz w:val="28"/>
          <w:szCs w:val="28"/>
        </w:rPr>
        <w:br w:type="page"/>
      </w:r>
    </w:p>
    <w:p w:rsidR="00B863DC" w:rsidRDefault="00B863DC" w:rsidP="00B863DC">
      <w:pPr>
        <w:pStyle w:val="Heading2"/>
        <w:widowControl/>
        <w:autoSpaceDE/>
        <w:autoSpaceDN/>
        <w:spacing w:before="0" w:line="360" w:lineRule="auto"/>
        <w:jc w:val="center"/>
        <w:rPr>
          <w:rFonts w:ascii="Times New Roman" w:hAnsi="Times New Roman"/>
          <w:color w:val="1F497D" w:themeColor="text2"/>
          <w:sz w:val="28"/>
          <w:szCs w:val="28"/>
        </w:rPr>
      </w:pPr>
      <w:bookmarkStart w:id="6" w:name="_Toc91612264"/>
      <w:r>
        <w:rPr>
          <w:rFonts w:ascii="Times New Roman" w:hAnsi="Times New Roman"/>
          <w:color w:val="1F497D" w:themeColor="text2"/>
          <w:sz w:val="28"/>
          <w:szCs w:val="28"/>
        </w:rPr>
        <w:lastRenderedPageBreak/>
        <w:t>Executive Summary</w:t>
      </w:r>
      <w:bookmarkEnd w:id="6"/>
    </w:p>
    <w:p w:rsidR="00974A90" w:rsidRDefault="008A7AD2" w:rsidP="00974A90">
      <w:pPr>
        <w:widowControl/>
        <w:autoSpaceDE/>
        <w:autoSpaceDN/>
        <w:spacing w:after="200" w:line="360" w:lineRule="auto"/>
        <w:jc w:val="both"/>
        <w:rPr>
          <w:sz w:val="24"/>
          <w:szCs w:val="24"/>
        </w:rPr>
      </w:pPr>
      <w:r w:rsidRPr="00974A90">
        <w:rPr>
          <w:color w:val="000000" w:themeColor="text1"/>
          <w:sz w:val="36"/>
          <w:szCs w:val="36"/>
        </w:rPr>
        <w:t>C</w:t>
      </w:r>
      <w:r w:rsidRPr="00F164F2">
        <w:rPr>
          <w:color w:val="000000" w:themeColor="text1"/>
          <w:sz w:val="24"/>
          <w:szCs w:val="24"/>
        </w:rPr>
        <w:t>OVID 19 is changing everything in world trade, economy, politics, inter-state relations, socio-politics or way of life.</w:t>
      </w:r>
      <w:r w:rsidRPr="00F164F2">
        <w:rPr>
          <w:sz w:val="24"/>
          <w:szCs w:val="24"/>
        </w:rPr>
        <w:t xml:space="preserve"> </w:t>
      </w:r>
      <w:r w:rsidR="000C3BD0" w:rsidRPr="000C3BD0">
        <w:rPr>
          <w:color w:val="000000" w:themeColor="text1"/>
          <w:sz w:val="24"/>
          <w:szCs w:val="24"/>
        </w:rPr>
        <w:t xml:space="preserve">From the comfort of their own homes, a growing workforce is using virtual workplaces </w:t>
      </w:r>
      <w:r w:rsidRPr="00F164F2">
        <w:rPr>
          <w:color w:val="000000" w:themeColor="text1"/>
          <w:sz w:val="24"/>
          <w:szCs w:val="24"/>
        </w:rPr>
        <w:t>to avoid the risk of corona infection and to continue organization activities. On the other hand, senior officials have released files through e-filing system and are giving instructions to their subordinates through technology.</w:t>
      </w:r>
      <w:r w:rsidRPr="00F164F2">
        <w:rPr>
          <w:sz w:val="24"/>
          <w:szCs w:val="24"/>
        </w:rPr>
        <w:t xml:space="preserve"> Every employee feels pressure to maintain their work life balance. Therefore, individuals must learn to defend themselves against stress and mental dissatisfaction by taking proactive steps.</w:t>
      </w:r>
      <w:r w:rsidR="009B78B3" w:rsidRPr="00F164F2">
        <w:rPr>
          <w:sz w:val="24"/>
          <w:szCs w:val="24"/>
        </w:rPr>
        <w:t xml:space="preserve"> This report focuses on the employees work life balance of Spellbound Leo Burnett during corona pandemic.</w:t>
      </w:r>
      <w:r w:rsidR="00F164F2" w:rsidRPr="00F164F2">
        <w:rPr>
          <w:sz w:val="24"/>
          <w:szCs w:val="24"/>
        </w:rPr>
        <w:t xml:space="preserve"> </w:t>
      </w:r>
    </w:p>
    <w:p w:rsidR="00E923B5" w:rsidRDefault="00974A90" w:rsidP="00974A90">
      <w:pPr>
        <w:widowControl/>
        <w:autoSpaceDE/>
        <w:autoSpaceDN/>
        <w:spacing w:after="120" w:line="360" w:lineRule="auto"/>
        <w:jc w:val="both"/>
        <w:rPr>
          <w:sz w:val="24"/>
          <w:szCs w:val="24"/>
        </w:rPr>
      </w:pPr>
      <w:r>
        <w:rPr>
          <w:sz w:val="24"/>
          <w:szCs w:val="24"/>
        </w:rPr>
        <w:t xml:space="preserve">   </w:t>
      </w:r>
      <w:r w:rsidR="00F164F2" w:rsidRPr="00974A90">
        <w:rPr>
          <w:sz w:val="36"/>
          <w:szCs w:val="36"/>
        </w:rPr>
        <w:t>S</w:t>
      </w:r>
      <w:r w:rsidR="00F164F2" w:rsidRPr="006C3EBF">
        <w:rPr>
          <w:sz w:val="24"/>
          <w:szCs w:val="24"/>
        </w:rPr>
        <w:t>pellbound Leo Burnett is an affiliate with global marketing agency with providing 360-degree marketing services to the clients’ businesses. More than 100 employees are working on this organization.</w:t>
      </w:r>
      <w:r w:rsidR="00E92A9A" w:rsidRPr="006C3EBF">
        <w:rPr>
          <w:sz w:val="24"/>
          <w:szCs w:val="24"/>
        </w:rPr>
        <w:t xml:space="preserve"> </w:t>
      </w:r>
      <w:r w:rsidR="006C3EBF" w:rsidRPr="006C3EBF">
        <w:rPr>
          <w:sz w:val="24"/>
          <w:szCs w:val="24"/>
        </w:rPr>
        <w:t>The organization is always trying to maintain a delicate balance between work life and family life in order to attract and retain the best talent. But, d</w:t>
      </w:r>
      <w:r w:rsidR="00E92A9A" w:rsidRPr="006C3EBF">
        <w:rPr>
          <w:sz w:val="24"/>
          <w:szCs w:val="24"/>
        </w:rPr>
        <w:t>uring the pandemic situation, most of the employees of this organization are facing difficulties to maintain their work life balance.</w:t>
      </w:r>
      <w:r w:rsidR="006C3EBF" w:rsidRPr="006C3EBF">
        <w:rPr>
          <w:sz w:val="24"/>
          <w:szCs w:val="24"/>
        </w:rPr>
        <w:t xml:space="preserve"> The purpose of this study is to find out which factors affecting employees work life balances at Spellbound Leo Burnett during the pandemic situation</w:t>
      </w:r>
      <w:r w:rsidR="006C3EBF">
        <w:rPr>
          <w:sz w:val="24"/>
          <w:szCs w:val="24"/>
        </w:rPr>
        <w:t xml:space="preserve"> and the challenges for HR manager to maintain a healthy work life balance during the pandemic situation.</w:t>
      </w:r>
      <w:r w:rsidR="006C3EBF" w:rsidRPr="006C3EBF">
        <w:t xml:space="preserve"> </w:t>
      </w:r>
      <w:r w:rsidR="006C3EBF" w:rsidRPr="006C3EBF">
        <w:rPr>
          <w:sz w:val="24"/>
          <w:szCs w:val="24"/>
        </w:rPr>
        <w:t xml:space="preserve">Data was gathered from </w:t>
      </w:r>
      <w:r w:rsidR="006C3EBF">
        <w:rPr>
          <w:sz w:val="24"/>
          <w:szCs w:val="24"/>
        </w:rPr>
        <w:t>31</w:t>
      </w:r>
      <w:r w:rsidR="006C3EBF" w:rsidRPr="006C3EBF">
        <w:rPr>
          <w:sz w:val="24"/>
          <w:szCs w:val="24"/>
        </w:rPr>
        <w:t xml:space="preserve"> respondents from </w:t>
      </w:r>
      <w:r w:rsidR="006C3EBF">
        <w:rPr>
          <w:sz w:val="24"/>
          <w:szCs w:val="24"/>
        </w:rPr>
        <w:t>the employees of Spellbound Leo Burnett</w:t>
      </w:r>
      <w:r w:rsidR="006C3EBF" w:rsidRPr="006C3EBF">
        <w:rPr>
          <w:sz w:val="24"/>
          <w:szCs w:val="24"/>
        </w:rPr>
        <w:t>, and the results of this experiment were presented.</w:t>
      </w:r>
      <w:r w:rsidR="00F41DC0" w:rsidRPr="00F41DC0">
        <w:t xml:space="preserve"> </w:t>
      </w:r>
      <w:r w:rsidR="00F41DC0" w:rsidRPr="00F41DC0">
        <w:rPr>
          <w:sz w:val="24"/>
          <w:szCs w:val="24"/>
        </w:rPr>
        <w:t>Data analysis is found that ther</w:t>
      </w:r>
      <w:r w:rsidR="00F41DC0">
        <w:rPr>
          <w:sz w:val="24"/>
          <w:szCs w:val="24"/>
        </w:rPr>
        <w:t xml:space="preserve">e is </w:t>
      </w:r>
      <w:r w:rsidR="00406056">
        <w:rPr>
          <w:sz w:val="24"/>
          <w:szCs w:val="24"/>
        </w:rPr>
        <w:t xml:space="preserve">a </w:t>
      </w:r>
      <w:r w:rsidR="00F41DC0">
        <w:rPr>
          <w:sz w:val="24"/>
          <w:szCs w:val="24"/>
        </w:rPr>
        <w:t>negative impact on the employees</w:t>
      </w:r>
      <w:r w:rsidR="00F41DC0" w:rsidRPr="00F41DC0">
        <w:rPr>
          <w:sz w:val="24"/>
          <w:szCs w:val="24"/>
        </w:rPr>
        <w:t xml:space="preserve"> work life balance </w:t>
      </w:r>
      <w:r w:rsidR="00F41DC0">
        <w:rPr>
          <w:sz w:val="24"/>
          <w:szCs w:val="24"/>
        </w:rPr>
        <w:t>at Spellbound Leo Burnett during the pandemic situation</w:t>
      </w:r>
      <w:r w:rsidR="00F41DC0" w:rsidRPr="00F41DC0">
        <w:rPr>
          <w:sz w:val="24"/>
          <w:szCs w:val="24"/>
        </w:rPr>
        <w:t>.</w:t>
      </w:r>
      <w:r w:rsidR="00DC3161" w:rsidRPr="00DC3161">
        <w:t xml:space="preserve"> </w:t>
      </w:r>
      <w:r w:rsidR="00DC3161" w:rsidRPr="00DC3161">
        <w:rPr>
          <w:sz w:val="24"/>
          <w:szCs w:val="24"/>
        </w:rPr>
        <w:t xml:space="preserve">Although employees are responsible for the development of the </w:t>
      </w:r>
      <w:r w:rsidR="00DC3161">
        <w:rPr>
          <w:sz w:val="24"/>
          <w:szCs w:val="24"/>
        </w:rPr>
        <w:t>organization</w:t>
      </w:r>
      <w:r w:rsidR="00DC3161" w:rsidRPr="00DC3161">
        <w:rPr>
          <w:sz w:val="24"/>
          <w:szCs w:val="24"/>
        </w:rPr>
        <w:t>, they anticipate that they will be provided with the required atmosphere in order to increase their work satisfaction.</w:t>
      </w:r>
    </w:p>
    <w:p w:rsidR="00B15E1A" w:rsidRPr="00F41DC0" w:rsidRDefault="00B15E1A" w:rsidP="00F41DC0">
      <w:pPr>
        <w:widowControl/>
        <w:autoSpaceDE/>
        <w:autoSpaceDN/>
        <w:spacing w:before="240" w:after="200" w:line="360" w:lineRule="auto"/>
        <w:jc w:val="both"/>
        <w:rPr>
          <w:sz w:val="24"/>
          <w:szCs w:val="24"/>
        </w:rPr>
      </w:pPr>
      <w:r w:rsidRPr="00B15E1A">
        <w:rPr>
          <w:b/>
          <w:color w:val="262626" w:themeColor="text1" w:themeTint="D9"/>
          <w:sz w:val="24"/>
          <w:szCs w:val="24"/>
        </w:rPr>
        <w:t>Keyword:</w:t>
      </w:r>
      <w:r>
        <w:rPr>
          <w:sz w:val="24"/>
          <w:szCs w:val="24"/>
        </w:rPr>
        <w:t xml:space="preserve"> Work Life Balance, </w:t>
      </w:r>
      <w:r w:rsidR="00807DB5">
        <w:rPr>
          <w:sz w:val="24"/>
          <w:szCs w:val="24"/>
        </w:rPr>
        <w:t>COVID 19</w:t>
      </w:r>
      <w:r>
        <w:rPr>
          <w:sz w:val="24"/>
          <w:szCs w:val="24"/>
        </w:rPr>
        <w:t xml:space="preserve"> situation, Flexible work, Remote work, Productivity, Stress, Health issue, Job satisfaction, Customized work life balance policy. </w:t>
      </w:r>
    </w:p>
    <w:p w:rsidR="00CE78FE" w:rsidRDefault="00CE78FE" w:rsidP="00CE7BF3">
      <w:pPr>
        <w:spacing w:before="240" w:line="360" w:lineRule="auto"/>
        <w:jc w:val="both"/>
        <w:rPr>
          <w:sz w:val="24"/>
          <w:szCs w:val="24"/>
        </w:rPr>
      </w:pPr>
    </w:p>
    <w:p w:rsidR="00CE78FE" w:rsidRDefault="00CE78FE">
      <w:pPr>
        <w:widowControl/>
        <w:autoSpaceDE/>
        <w:autoSpaceDN/>
        <w:spacing w:after="200" w:line="276" w:lineRule="auto"/>
        <w:rPr>
          <w:sz w:val="24"/>
          <w:szCs w:val="24"/>
        </w:rPr>
      </w:pPr>
      <w:r>
        <w:rPr>
          <w:sz w:val="24"/>
          <w:szCs w:val="24"/>
        </w:rPr>
        <w:br w:type="page"/>
      </w:r>
    </w:p>
    <w:p w:rsidR="002072C8" w:rsidRDefault="002072C8">
      <w:pPr>
        <w:widowControl/>
        <w:autoSpaceDE/>
        <w:autoSpaceDN/>
        <w:spacing w:after="200" w:line="276" w:lineRule="auto"/>
        <w:rPr>
          <w:sz w:val="24"/>
          <w:szCs w:val="24"/>
        </w:rPr>
        <w:sectPr w:rsidR="002072C8" w:rsidSect="002072C8">
          <w:footerReference w:type="default" r:id="rId12"/>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fmt="lowerRoman" w:start="1"/>
          <w:cols w:space="720"/>
          <w:docGrid w:linePitch="360"/>
        </w:sectPr>
      </w:pPr>
    </w:p>
    <w:p w:rsidR="00CE78FE" w:rsidRDefault="008E1DA6">
      <w:pPr>
        <w:widowControl/>
        <w:autoSpaceDE/>
        <w:autoSpaceDN/>
        <w:spacing w:after="200" w:line="276" w:lineRule="auto"/>
        <w:rPr>
          <w:sz w:val="24"/>
          <w:szCs w:val="24"/>
        </w:rPr>
      </w:pPr>
      <w:r>
        <w:rPr>
          <w:noProof/>
          <w:sz w:val="24"/>
          <w:szCs w:val="24"/>
        </w:rPr>
        <w:lastRenderedPageBreak/>
        <w:pict>
          <v:rect id="_x0000_s1035" style="position:absolute;margin-left:10.65pt;margin-top:116.65pt;width:429.35pt;height:165.95pt;z-index:251668480" strokecolor="#4e6128 [1606]" strokeweight="1.5pt">
            <v:textbox>
              <w:txbxContent>
                <w:p w:rsidR="0064096F" w:rsidRPr="000A6936" w:rsidRDefault="0064096F" w:rsidP="00CE78FE">
                  <w:pPr>
                    <w:pStyle w:val="Heading7"/>
                    <w:spacing w:before="600" w:line="480" w:lineRule="auto"/>
                    <w:jc w:val="center"/>
                    <w:rPr>
                      <w:rStyle w:val="SubtleEmphasis"/>
                      <w:b w:val="0"/>
                      <w:i w:val="0"/>
                      <w:color w:val="404040" w:themeColor="text1" w:themeTint="BF"/>
                      <w:sz w:val="48"/>
                      <w:szCs w:val="48"/>
                    </w:rPr>
                  </w:pPr>
                  <w:r w:rsidRPr="000A6936">
                    <w:rPr>
                      <w:rStyle w:val="SubtleEmphasis"/>
                      <w:b w:val="0"/>
                      <w:i w:val="0"/>
                      <w:color w:val="404040" w:themeColor="text1" w:themeTint="BF"/>
                      <w:sz w:val="48"/>
                      <w:szCs w:val="48"/>
                    </w:rPr>
                    <w:t>CHAPTER 0</w:t>
                  </w:r>
                  <w:r>
                    <w:rPr>
                      <w:rStyle w:val="SubtleEmphasis"/>
                      <w:b w:val="0"/>
                      <w:i w:val="0"/>
                      <w:color w:val="404040" w:themeColor="text1" w:themeTint="BF"/>
                      <w:sz w:val="48"/>
                      <w:szCs w:val="48"/>
                    </w:rPr>
                    <w:t>1</w:t>
                  </w:r>
                </w:p>
                <w:p w:rsidR="0064096F" w:rsidRPr="001360D5" w:rsidRDefault="0064096F" w:rsidP="00CE78FE">
                  <w:pPr>
                    <w:pStyle w:val="Heading7"/>
                    <w:spacing w:line="480" w:lineRule="auto"/>
                    <w:jc w:val="center"/>
                    <w:rPr>
                      <w:rStyle w:val="SubtleEmphasis"/>
                      <w:i w:val="0"/>
                      <w:color w:val="404040" w:themeColor="text1" w:themeTint="BF"/>
                      <w:sz w:val="96"/>
                      <w:szCs w:val="96"/>
                    </w:rPr>
                  </w:pPr>
                  <w:r>
                    <w:rPr>
                      <w:rStyle w:val="SubtleEmphasis"/>
                      <w:i w:val="0"/>
                      <w:color w:val="404040" w:themeColor="text1" w:themeTint="BF"/>
                      <w:sz w:val="48"/>
                      <w:szCs w:val="48"/>
                    </w:rPr>
                    <w:t>INTRODUCTION</w:t>
                  </w:r>
                </w:p>
                <w:p w:rsidR="0064096F" w:rsidRPr="00CE78FE" w:rsidRDefault="0064096F" w:rsidP="00CE78FE"/>
              </w:txbxContent>
            </v:textbox>
          </v:rect>
        </w:pict>
      </w:r>
    </w:p>
    <w:p w:rsidR="000E51F2" w:rsidRDefault="000E51F2" w:rsidP="00CE7BF3">
      <w:pPr>
        <w:spacing w:before="240" w:line="360" w:lineRule="auto"/>
        <w:jc w:val="both"/>
        <w:rPr>
          <w:sz w:val="24"/>
          <w:szCs w:val="24"/>
        </w:rPr>
      </w:pPr>
    </w:p>
    <w:p w:rsidR="00C31B37" w:rsidRDefault="00C31B37" w:rsidP="00CE7BF3">
      <w:pPr>
        <w:spacing w:before="240" w:line="360" w:lineRule="auto"/>
        <w:jc w:val="both"/>
        <w:rPr>
          <w:sz w:val="24"/>
          <w:szCs w:val="24"/>
        </w:rPr>
      </w:pPr>
    </w:p>
    <w:p w:rsidR="00CE7BF3" w:rsidRDefault="00CE7BF3">
      <w:pPr>
        <w:widowControl/>
        <w:autoSpaceDE/>
        <w:autoSpaceDN/>
        <w:spacing w:after="200" w:line="276" w:lineRule="auto"/>
        <w:rPr>
          <w:sz w:val="24"/>
          <w:szCs w:val="24"/>
        </w:rPr>
      </w:pPr>
    </w:p>
    <w:p w:rsidR="00C33D45" w:rsidRDefault="00C33D45">
      <w:pPr>
        <w:widowControl/>
        <w:autoSpaceDE/>
        <w:autoSpaceDN/>
        <w:spacing w:after="200" w:line="276" w:lineRule="auto"/>
        <w:rPr>
          <w:sz w:val="24"/>
          <w:szCs w:val="24"/>
        </w:rPr>
      </w:pPr>
    </w:p>
    <w:p w:rsidR="00C33D45" w:rsidRDefault="00C33D45">
      <w:pPr>
        <w:widowControl/>
        <w:autoSpaceDE/>
        <w:autoSpaceDN/>
        <w:spacing w:after="200" w:line="276" w:lineRule="auto"/>
        <w:rPr>
          <w:sz w:val="24"/>
          <w:szCs w:val="24"/>
        </w:rPr>
      </w:pPr>
    </w:p>
    <w:p w:rsidR="00C33D45" w:rsidRDefault="00C33D45">
      <w:pPr>
        <w:widowControl/>
        <w:autoSpaceDE/>
        <w:autoSpaceDN/>
        <w:spacing w:after="200" w:line="276" w:lineRule="auto"/>
        <w:rPr>
          <w:sz w:val="24"/>
          <w:szCs w:val="24"/>
        </w:rPr>
      </w:pPr>
    </w:p>
    <w:p w:rsidR="00C33D45" w:rsidRDefault="00C33D45">
      <w:pPr>
        <w:widowControl/>
        <w:autoSpaceDE/>
        <w:autoSpaceDN/>
        <w:spacing w:after="200" w:line="276" w:lineRule="auto"/>
        <w:rPr>
          <w:sz w:val="24"/>
          <w:szCs w:val="24"/>
        </w:rPr>
      </w:pPr>
    </w:p>
    <w:p w:rsidR="00C33D45" w:rsidRDefault="00C33D45" w:rsidP="00CE78FE">
      <w:pPr>
        <w:pStyle w:val="Heading7"/>
        <w:spacing w:line="480" w:lineRule="auto"/>
        <w:jc w:val="center"/>
        <w:rPr>
          <w:rStyle w:val="SubtleEmphasis"/>
          <w:i w:val="0"/>
          <w:color w:val="1F497D" w:themeColor="text2"/>
          <w:sz w:val="36"/>
          <w:szCs w:val="36"/>
        </w:rPr>
      </w:pPr>
    </w:p>
    <w:p w:rsidR="00AA00AE" w:rsidRDefault="00C33D45" w:rsidP="00AA00AE">
      <w:pPr>
        <w:pStyle w:val="Heading7"/>
        <w:spacing w:line="480" w:lineRule="auto"/>
        <w:jc w:val="center"/>
        <w:rPr>
          <w:rStyle w:val="SubtleEmphasis"/>
          <w:b w:val="0"/>
          <w:i w:val="0"/>
          <w:color w:val="404040" w:themeColor="text1" w:themeTint="BF"/>
          <w:sz w:val="48"/>
          <w:szCs w:val="48"/>
        </w:rPr>
      </w:pPr>
      <w:r w:rsidRPr="000A6936">
        <w:rPr>
          <w:rStyle w:val="SubtleEmphasis"/>
          <w:b w:val="0"/>
          <w:i w:val="0"/>
          <w:color w:val="404040" w:themeColor="text1" w:themeTint="BF"/>
          <w:sz w:val="48"/>
          <w:szCs w:val="48"/>
        </w:rPr>
        <w:t>CHAPTER 0</w:t>
      </w:r>
    </w:p>
    <w:p w:rsidR="00AA00AE" w:rsidRDefault="00AA00AE" w:rsidP="00AA00AE">
      <w:pPr>
        <w:pStyle w:val="Heading7"/>
        <w:spacing w:line="480" w:lineRule="auto"/>
        <w:rPr>
          <w:rStyle w:val="SubtleEmphasis"/>
          <w:b w:val="0"/>
          <w:i w:val="0"/>
          <w:color w:val="404040" w:themeColor="text1" w:themeTint="BF"/>
          <w:sz w:val="48"/>
          <w:szCs w:val="48"/>
        </w:rPr>
      </w:pPr>
    </w:p>
    <w:p w:rsidR="00AA00AE" w:rsidRDefault="00AA00AE">
      <w:pPr>
        <w:widowControl/>
        <w:autoSpaceDE/>
        <w:autoSpaceDN/>
        <w:spacing w:after="200" w:line="276" w:lineRule="auto"/>
        <w:rPr>
          <w:rStyle w:val="SubtleEmphasis"/>
          <w:bCs/>
          <w:i w:val="0"/>
          <w:color w:val="404040" w:themeColor="text1" w:themeTint="BF"/>
          <w:sz w:val="48"/>
          <w:szCs w:val="48"/>
        </w:rPr>
      </w:pPr>
      <w:r>
        <w:rPr>
          <w:rStyle w:val="SubtleEmphasis"/>
          <w:b/>
          <w:i w:val="0"/>
          <w:color w:val="404040" w:themeColor="text1" w:themeTint="BF"/>
          <w:sz w:val="48"/>
          <w:szCs w:val="48"/>
        </w:rPr>
        <w:br w:type="page"/>
      </w:r>
    </w:p>
    <w:p w:rsidR="00BF7AD9" w:rsidRDefault="00BF7AD9" w:rsidP="00BF7AD9">
      <w:pPr>
        <w:pStyle w:val="Heading2"/>
        <w:widowControl/>
        <w:numPr>
          <w:ilvl w:val="1"/>
          <w:numId w:val="25"/>
        </w:numPr>
        <w:autoSpaceDE/>
        <w:autoSpaceDN/>
        <w:spacing w:before="0" w:line="360" w:lineRule="auto"/>
        <w:jc w:val="both"/>
        <w:rPr>
          <w:rFonts w:ascii="Times New Roman" w:hAnsi="Times New Roman"/>
          <w:color w:val="1F497D" w:themeColor="text2"/>
          <w:sz w:val="28"/>
          <w:szCs w:val="28"/>
        </w:rPr>
      </w:pPr>
      <w:bookmarkStart w:id="7" w:name="_Toc84632605"/>
      <w:bookmarkStart w:id="8" w:name="_Toc91612265"/>
      <w:r>
        <w:rPr>
          <w:rFonts w:ascii="Times New Roman" w:hAnsi="Times New Roman"/>
          <w:color w:val="1F497D" w:themeColor="text2"/>
          <w:sz w:val="28"/>
          <w:szCs w:val="28"/>
        </w:rPr>
        <w:lastRenderedPageBreak/>
        <w:t>Background</w:t>
      </w:r>
      <w:r w:rsidRPr="007502D2">
        <w:rPr>
          <w:rFonts w:ascii="Times New Roman" w:hAnsi="Times New Roman"/>
          <w:color w:val="1F497D" w:themeColor="text2"/>
          <w:sz w:val="28"/>
          <w:szCs w:val="28"/>
        </w:rPr>
        <w:t xml:space="preserve"> of the Report</w:t>
      </w:r>
      <w:bookmarkEnd w:id="7"/>
      <w:bookmarkEnd w:id="8"/>
    </w:p>
    <w:p w:rsidR="00AA00AE" w:rsidRPr="00925877" w:rsidRDefault="00BF7AD9" w:rsidP="00366448">
      <w:pPr>
        <w:pStyle w:val="Heading7"/>
        <w:spacing w:before="0" w:after="240" w:line="360" w:lineRule="auto"/>
        <w:jc w:val="both"/>
        <w:rPr>
          <w:rStyle w:val="SubtleEmphasis"/>
          <w:b w:val="0"/>
          <w:i w:val="0"/>
          <w:color w:val="000000" w:themeColor="text1"/>
        </w:rPr>
      </w:pPr>
      <w:r w:rsidRPr="00BF7AD9">
        <w:rPr>
          <w:rStyle w:val="SubtleEmphasis"/>
          <w:b w:val="0"/>
          <w:i w:val="0"/>
          <w:color w:val="000000" w:themeColor="text1"/>
        </w:rPr>
        <w:t>Maintaining a healthy work-life balance (WLB) is a top</w:t>
      </w:r>
      <w:r>
        <w:rPr>
          <w:rStyle w:val="SubtleEmphasis"/>
          <w:b w:val="0"/>
          <w:i w:val="0"/>
          <w:color w:val="000000" w:themeColor="text1"/>
        </w:rPr>
        <w:t xml:space="preserve"> priority for organizations and </w:t>
      </w:r>
      <w:r w:rsidRPr="00BF7AD9">
        <w:rPr>
          <w:rStyle w:val="SubtleEmphasis"/>
          <w:b w:val="0"/>
          <w:i w:val="0"/>
          <w:color w:val="000000" w:themeColor="text1"/>
        </w:rPr>
        <w:t>companies.</w:t>
      </w:r>
      <w:r w:rsidRPr="00BF7AD9">
        <w:t xml:space="preserve"> </w:t>
      </w:r>
      <w:r w:rsidRPr="00BF7AD9">
        <w:rPr>
          <w:rStyle w:val="SubtleEmphasis"/>
          <w:b w:val="0"/>
          <w:i w:val="0"/>
          <w:color w:val="000000" w:themeColor="text1"/>
        </w:rPr>
        <w:t>Limitations put in place globally in response to the COVID-19 pandemic in March 2020 forced changes in the rapid and extensive usage of remote work.</w:t>
      </w:r>
      <w:r w:rsidRPr="00BF7AD9">
        <w:t xml:space="preserve"> </w:t>
      </w:r>
      <w:r w:rsidRPr="00BF7AD9">
        <w:rPr>
          <w:rStyle w:val="SubtleEmphasis"/>
          <w:b w:val="0"/>
          <w:i w:val="0"/>
          <w:color w:val="000000" w:themeColor="text1"/>
        </w:rPr>
        <w:t>As the number of workers working from home rises, so does the amount of time they have to manage their life.</w:t>
      </w:r>
      <w:r w:rsidR="00E02239" w:rsidRPr="00E02239">
        <w:t xml:space="preserve"> </w:t>
      </w:r>
      <w:r w:rsidR="00E02239" w:rsidRPr="00E02239">
        <w:rPr>
          <w:rStyle w:val="SubtleEmphasis"/>
          <w:b w:val="0"/>
          <w:i w:val="0"/>
          <w:color w:val="000000" w:themeColor="text1"/>
        </w:rPr>
        <w:t>Finding the correct work–life balance is a difficulty that all of the employees must overcome.</w:t>
      </w:r>
      <w:r w:rsidR="00E02239" w:rsidRPr="00E02239">
        <w:t xml:space="preserve"> </w:t>
      </w:r>
      <w:r w:rsidR="00E02239" w:rsidRPr="00E02239">
        <w:rPr>
          <w:rStyle w:val="SubtleEmphasis"/>
          <w:b w:val="0"/>
          <w:i w:val="0"/>
          <w:color w:val="000000" w:themeColor="text1"/>
        </w:rPr>
        <w:t xml:space="preserve">For both organizations and the families of employees, the capacity of employees to successfully combine family </w:t>
      </w:r>
      <w:r w:rsidR="000C3BD0" w:rsidRPr="00E02239">
        <w:rPr>
          <w:rStyle w:val="SubtleEmphasis"/>
          <w:b w:val="0"/>
          <w:i w:val="0"/>
          <w:color w:val="000000" w:themeColor="text1"/>
        </w:rPr>
        <w:t>duties</w:t>
      </w:r>
      <w:r w:rsidR="000C3BD0">
        <w:rPr>
          <w:rStyle w:val="SubtleEmphasis"/>
          <w:b w:val="0"/>
          <w:i w:val="0"/>
          <w:color w:val="000000" w:themeColor="text1"/>
        </w:rPr>
        <w:t>,</w:t>
      </w:r>
      <w:r w:rsidR="00E02239" w:rsidRPr="00E02239">
        <w:rPr>
          <w:rStyle w:val="SubtleEmphasis"/>
          <w:b w:val="0"/>
          <w:i w:val="0"/>
          <w:color w:val="000000" w:themeColor="text1"/>
        </w:rPr>
        <w:t xml:space="preserve"> </w:t>
      </w:r>
      <w:r w:rsidR="000C3BD0" w:rsidRPr="00E02239">
        <w:rPr>
          <w:rStyle w:val="SubtleEmphasis"/>
          <w:b w:val="0"/>
          <w:i w:val="0"/>
          <w:color w:val="000000" w:themeColor="text1"/>
        </w:rPr>
        <w:t xml:space="preserve">work </w:t>
      </w:r>
      <w:r w:rsidR="00E02239" w:rsidRPr="00E02239">
        <w:rPr>
          <w:rStyle w:val="SubtleEmphasis"/>
          <w:b w:val="0"/>
          <w:i w:val="0"/>
          <w:color w:val="000000" w:themeColor="text1"/>
        </w:rPr>
        <w:t>and personal life is significant.</w:t>
      </w:r>
      <w:r w:rsidR="00E02239" w:rsidRPr="00E02239">
        <w:t xml:space="preserve"> </w:t>
      </w:r>
      <w:r w:rsidR="000C3BD0" w:rsidRPr="000C3BD0">
        <w:rPr>
          <w:rStyle w:val="SubtleEmphasis"/>
          <w:b w:val="0"/>
          <w:i w:val="0"/>
          <w:color w:val="000000" w:themeColor="text1"/>
        </w:rPr>
        <w:t>People who work in the professional sector but still have time and energy left over for personal pursuits must be able to develop a work-life balance.</w:t>
      </w:r>
      <w:r w:rsidR="000C3BD0" w:rsidRPr="004E34D6">
        <w:rPr>
          <w:rStyle w:val="SubtleEmphasis"/>
          <w:i w:val="0"/>
          <w:color w:val="262626" w:themeColor="text1" w:themeTint="D9"/>
        </w:rPr>
        <w:t xml:space="preserve"> Spellbound</w:t>
      </w:r>
      <w:r w:rsidR="004E34D6" w:rsidRPr="004E34D6">
        <w:rPr>
          <w:rStyle w:val="SubtleEmphasis"/>
          <w:i w:val="0"/>
          <w:color w:val="262626" w:themeColor="text1" w:themeTint="D9"/>
        </w:rPr>
        <w:t xml:space="preserve"> Leo Burnet</w:t>
      </w:r>
      <w:r w:rsidR="004E34D6" w:rsidRPr="004E34D6">
        <w:rPr>
          <w:b w:val="0"/>
          <w:color w:val="000000" w:themeColor="text1"/>
        </w:rPr>
        <w:t xml:space="preserve"> is an affiliate with global marketing agency.</w:t>
      </w:r>
      <w:r w:rsidR="004E34D6">
        <w:rPr>
          <w:b w:val="0"/>
          <w:color w:val="000000" w:themeColor="text1"/>
        </w:rPr>
        <w:t xml:space="preserve"> More than 100 employees work on this organization. During the pandemic situation, for running the business, most of the employees were engaged in various operational activities. The aim of this </w:t>
      </w:r>
      <w:r w:rsidR="00925877">
        <w:rPr>
          <w:b w:val="0"/>
          <w:color w:val="000000" w:themeColor="text1"/>
        </w:rPr>
        <w:t xml:space="preserve">study is to find </w:t>
      </w:r>
      <w:r w:rsidR="00925877" w:rsidRPr="00925877">
        <w:rPr>
          <w:b w:val="0"/>
          <w:color w:val="000000" w:themeColor="text1"/>
        </w:rPr>
        <w:t xml:space="preserve">out </w:t>
      </w:r>
      <w:r w:rsidR="000C3BD0" w:rsidRPr="000C3BD0">
        <w:rPr>
          <w:b w:val="0"/>
          <w:color w:val="000000" w:themeColor="text1"/>
        </w:rPr>
        <w:t>the obstacles that a human resources manager has in order to preserve workers' work-life balances in the light of the present pandemic crisis in Bangladesh</w:t>
      </w:r>
      <w:r w:rsidR="00925877" w:rsidRPr="000C3BD0">
        <w:rPr>
          <w:b w:val="0"/>
          <w:color w:val="000000" w:themeColor="text1"/>
        </w:rPr>
        <w:t>.</w:t>
      </w:r>
    </w:p>
    <w:p w:rsidR="00366448" w:rsidRDefault="00366448" w:rsidP="00366448">
      <w:pPr>
        <w:pStyle w:val="Heading2"/>
        <w:widowControl/>
        <w:numPr>
          <w:ilvl w:val="1"/>
          <w:numId w:val="25"/>
        </w:numPr>
        <w:autoSpaceDE/>
        <w:autoSpaceDN/>
        <w:spacing w:before="0" w:line="360" w:lineRule="auto"/>
        <w:jc w:val="both"/>
        <w:rPr>
          <w:rFonts w:ascii="Times New Roman" w:hAnsi="Times New Roman"/>
          <w:color w:val="1F497D" w:themeColor="text2"/>
          <w:sz w:val="28"/>
          <w:szCs w:val="28"/>
        </w:rPr>
      </w:pPr>
      <w:bookmarkStart w:id="9" w:name="_Toc91612266"/>
      <w:r>
        <w:rPr>
          <w:rFonts w:ascii="Times New Roman" w:hAnsi="Times New Roman"/>
          <w:color w:val="1F497D" w:themeColor="text2"/>
          <w:sz w:val="28"/>
          <w:szCs w:val="28"/>
        </w:rPr>
        <w:t>Origin</w:t>
      </w:r>
      <w:r w:rsidRPr="007502D2">
        <w:rPr>
          <w:rFonts w:ascii="Times New Roman" w:hAnsi="Times New Roman"/>
          <w:color w:val="1F497D" w:themeColor="text2"/>
          <w:sz w:val="28"/>
          <w:szCs w:val="28"/>
        </w:rPr>
        <w:t xml:space="preserve"> of the Report</w:t>
      </w:r>
      <w:bookmarkEnd w:id="9"/>
    </w:p>
    <w:p w:rsidR="00AD0EA2" w:rsidRPr="00AD0EA2" w:rsidRDefault="000C3BD0" w:rsidP="00455A15">
      <w:pPr>
        <w:spacing w:after="240" w:line="360" w:lineRule="auto"/>
        <w:jc w:val="both"/>
        <w:rPr>
          <w:sz w:val="24"/>
          <w:szCs w:val="24"/>
        </w:rPr>
      </w:pPr>
      <w:r w:rsidRPr="000C3BD0">
        <w:rPr>
          <w:sz w:val="24"/>
          <w:szCs w:val="24"/>
        </w:rPr>
        <w:t>In order to complete the prerequisites for the Bachelor of Business Administration degree, it is necessary to prepare a report on the internship experience.</w:t>
      </w:r>
      <w:r>
        <w:rPr>
          <w:sz w:val="24"/>
          <w:szCs w:val="24"/>
        </w:rPr>
        <w:t xml:space="preserve"> </w:t>
      </w:r>
      <w:r w:rsidR="00AD0EA2" w:rsidRPr="00AD0EA2">
        <w:rPr>
          <w:sz w:val="24"/>
          <w:szCs w:val="24"/>
        </w:rPr>
        <w:t xml:space="preserve">My </w:t>
      </w:r>
      <w:r w:rsidR="00AD0EA2">
        <w:rPr>
          <w:sz w:val="24"/>
          <w:szCs w:val="24"/>
        </w:rPr>
        <w:t>internship supervisor</w:t>
      </w:r>
      <w:r w:rsidR="00AD0EA2" w:rsidRPr="00AD0EA2">
        <w:rPr>
          <w:sz w:val="24"/>
          <w:szCs w:val="24"/>
        </w:rPr>
        <w:t xml:space="preserve"> is </w:t>
      </w:r>
      <w:proofErr w:type="spellStart"/>
      <w:r w:rsidR="00AD0EA2">
        <w:rPr>
          <w:sz w:val="24"/>
          <w:szCs w:val="24"/>
        </w:rPr>
        <w:t>Mimnun</w:t>
      </w:r>
      <w:proofErr w:type="spellEnd"/>
      <w:r w:rsidR="00AD0EA2">
        <w:rPr>
          <w:sz w:val="24"/>
          <w:szCs w:val="24"/>
        </w:rPr>
        <w:t xml:space="preserve"> Sultana, Assistant Professor, Business and Economics, United International University</w:t>
      </w:r>
      <w:r w:rsidR="00AD0EA2" w:rsidRPr="00AD0EA2">
        <w:rPr>
          <w:sz w:val="24"/>
          <w:szCs w:val="24"/>
        </w:rPr>
        <w:t xml:space="preserve"> allowed me to select a </w:t>
      </w:r>
      <w:r w:rsidR="00AD0EA2">
        <w:rPr>
          <w:sz w:val="24"/>
          <w:szCs w:val="24"/>
        </w:rPr>
        <w:t>topic</w:t>
      </w:r>
      <w:r w:rsidR="00AD0EA2" w:rsidRPr="00AD0EA2">
        <w:rPr>
          <w:sz w:val="24"/>
          <w:szCs w:val="24"/>
        </w:rPr>
        <w:t xml:space="preserve"> that I was interested in</w:t>
      </w:r>
      <w:r w:rsidR="00AD0EA2">
        <w:rPr>
          <w:sz w:val="24"/>
          <w:szCs w:val="24"/>
        </w:rPr>
        <w:t>. Since I am doing my internship period as an Intern on the HR department of Spellbound Leo Burnett so,</w:t>
      </w:r>
      <w:r w:rsidR="00AD0EA2" w:rsidRPr="00AD0EA2">
        <w:rPr>
          <w:sz w:val="24"/>
          <w:szCs w:val="24"/>
        </w:rPr>
        <w:t xml:space="preserve"> I </w:t>
      </w:r>
      <w:r w:rsidR="00AD0EA2">
        <w:rPr>
          <w:sz w:val="24"/>
          <w:szCs w:val="24"/>
        </w:rPr>
        <w:t xml:space="preserve">have </w:t>
      </w:r>
      <w:r w:rsidR="00AD0EA2" w:rsidRPr="00AD0EA2">
        <w:rPr>
          <w:sz w:val="24"/>
          <w:szCs w:val="24"/>
        </w:rPr>
        <w:t xml:space="preserve">selected the topic </w:t>
      </w:r>
      <w:r w:rsidR="00AD0EA2">
        <w:rPr>
          <w:sz w:val="24"/>
          <w:szCs w:val="24"/>
        </w:rPr>
        <w:t>which is</w:t>
      </w:r>
      <w:r w:rsidR="00AD0EA2" w:rsidRPr="00AD0EA2">
        <w:rPr>
          <w:sz w:val="24"/>
          <w:szCs w:val="24"/>
        </w:rPr>
        <w:t xml:space="preserve"> </w:t>
      </w:r>
      <w:r w:rsidR="00B87EBB">
        <w:rPr>
          <w:sz w:val="24"/>
          <w:szCs w:val="24"/>
        </w:rPr>
        <w:t>“</w:t>
      </w:r>
      <w:r w:rsidR="00B87EBB" w:rsidRPr="007C71CB">
        <w:rPr>
          <w:b/>
          <w:color w:val="262626" w:themeColor="text1" w:themeTint="D9"/>
          <w:sz w:val="24"/>
          <w:szCs w:val="24"/>
        </w:rPr>
        <w:t xml:space="preserve">The </w:t>
      </w:r>
      <w:r w:rsidR="00B87EBB">
        <w:rPr>
          <w:b/>
          <w:color w:val="262626" w:themeColor="text1" w:themeTint="D9"/>
          <w:sz w:val="24"/>
          <w:szCs w:val="24"/>
        </w:rPr>
        <w:t>Analysis of</w:t>
      </w:r>
      <w:r w:rsidR="00B87EBB" w:rsidRPr="007C71CB">
        <w:rPr>
          <w:b/>
          <w:color w:val="262626" w:themeColor="text1" w:themeTint="D9"/>
          <w:sz w:val="24"/>
          <w:szCs w:val="24"/>
        </w:rPr>
        <w:t xml:space="preserve"> Employees Work Life Balance during the </w:t>
      </w:r>
      <w:r w:rsidR="00B87EBB">
        <w:rPr>
          <w:b/>
          <w:color w:val="262626" w:themeColor="text1" w:themeTint="D9"/>
          <w:sz w:val="24"/>
          <w:szCs w:val="24"/>
        </w:rPr>
        <w:t>COVID 19 P</w:t>
      </w:r>
      <w:r w:rsidR="00B87EBB" w:rsidRPr="007C71CB">
        <w:rPr>
          <w:b/>
          <w:color w:val="262626" w:themeColor="text1" w:themeTint="D9"/>
          <w:sz w:val="24"/>
          <w:szCs w:val="24"/>
        </w:rPr>
        <w:t>andemic: A study on Spellbound Leo Burnett</w:t>
      </w:r>
      <w:r w:rsidR="00B87EBB">
        <w:rPr>
          <w:sz w:val="24"/>
          <w:szCs w:val="24"/>
        </w:rPr>
        <w:t>”</w:t>
      </w:r>
    </w:p>
    <w:p w:rsidR="00455A15" w:rsidRDefault="00A3388F" w:rsidP="00455A15">
      <w:pPr>
        <w:pStyle w:val="Heading2"/>
        <w:widowControl/>
        <w:numPr>
          <w:ilvl w:val="1"/>
          <w:numId w:val="25"/>
        </w:numPr>
        <w:autoSpaceDE/>
        <w:autoSpaceDN/>
        <w:spacing w:before="0" w:line="360" w:lineRule="auto"/>
        <w:jc w:val="both"/>
        <w:rPr>
          <w:rFonts w:ascii="Times New Roman" w:hAnsi="Times New Roman"/>
          <w:color w:val="1F497D" w:themeColor="text2"/>
          <w:sz w:val="28"/>
          <w:szCs w:val="28"/>
        </w:rPr>
      </w:pPr>
      <w:bookmarkStart w:id="10" w:name="_Toc91612267"/>
      <w:r>
        <w:rPr>
          <w:rFonts w:ascii="Times New Roman" w:hAnsi="Times New Roman"/>
          <w:color w:val="1F497D" w:themeColor="text2"/>
          <w:sz w:val="28"/>
          <w:szCs w:val="28"/>
        </w:rPr>
        <w:t>Objectives</w:t>
      </w:r>
      <w:r w:rsidR="00455A15" w:rsidRPr="007502D2">
        <w:rPr>
          <w:rFonts w:ascii="Times New Roman" w:hAnsi="Times New Roman"/>
          <w:color w:val="1F497D" w:themeColor="text2"/>
          <w:sz w:val="28"/>
          <w:szCs w:val="28"/>
        </w:rPr>
        <w:t xml:space="preserve"> of the Report</w:t>
      </w:r>
      <w:bookmarkEnd w:id="10"/>
    </w:p>
    <w:p w:rsidR="00AA00AE" w:rsidRPr="00A3388F" w:rsidRDefault="00A3388F" w:rsidP="00A3388F">
      <w:pPr>
        <w:widowControl/>
        <w:autoSpaceDE/>
        <w:autoSpaceDN/>
        <w:spacing w:after="200" w:line="360" w:lineRule="auto"/>
        <w:jc w:val="both"/>
        <w:rPr>
          <w:rStyle w:val="SubtleEmphasis"/>
          <w:bCs/>
          <w:i w:val="0"/>
          <w:color w:val="000000" w:themeColor="text1"/>
          <w:sz w:val="24"/>
          <w:szCs w:val="24"/>
        </w:rPr>
      </w:pPr>
      <w:r w:rsidRPr="00A3388F">
        <w:rPr>
          <w:rStyle w:val="SubtleEmphasis"/>
          <w:bCs/>
          <w:i w:val="0"/>
          <w:color w:val="000000" w:themeColor="text1"/>
          <w:sz w:val="24"/>
          <w:szCs w:val="24"/>
        </w:rPr>
        <w:t>The objectives of my report are divided into 2 sections. In that sequence:</w:t>
      </w:r>
    </w:p>
    <w:p w:rsidR="00A3388F" w:rsidRPr="00A3388F" w:rsidRDefault="00A3388F" w:rsidP="00A3388F">
      <w:pPr>
        <w:pStyle w:val="Heading2"/>
        <w:widowControl/>
        <w:numPr>
          <w:ilvl w:val="2"/>
          <w:numId w:val="25"/>
        </w:numPr>
        <w:autoSpaceDE/>
        <w:autoSpaceDN/>
        <w:spacing w:before="0" w:line="360" w:lineRule="auto"/>
        <w:jc w:val="both"/>
        <w:rPr>
          <w:rFonts w:ascii="Times New Roman" w:hAnsi="Times New Roman"/>
          <w:color w:val="262626" w:themeColor="text1" w:themeTint="D9"/>
          <w:sz w:val="24"/>
          <w:szCs w:val="24"/>
        </w:rPr>
      </w:pPr>
      <w:bookmarkStart w:id="11" w:name="_Toc91612268"/>
      <w:r w:rsidRPr="00A3388F">
        <w:rPr>
          <w:rFonts w:ascii="Times New Roman" w:hAnsi="Times New Roman"/>
          <w:color w:val="262626" w:themeColor="text1" w:themeTint="D9"/>
          <w:sz w:val="24"/>
          <w:szCs w:val="24"/>
        </w:rPr>
        <w:t>Primary Objective</w:t>
      </w:r>
      <w:bookmarkEnd w:id="11"/>
    </w:p>
    <w:p w:rsidR="00AA00AE" w:rsidRDefault="00A3388F" w:rsidP="004D726C">
      <w:pPr>
        <w:spacing w:after="240" w:line="360" w:lineRule="auto"/>
        <w:jc w:val="both"/>
        <w:rPr>
          <w:color w:val="000000" w:themeColor="text1"/>
          <w:sz w:val="24"/>
          <w:szCs w:val="24"/>
        </w:rPr>
      </w:pPr>
      <w:r w:rsidRPr="00A3388F">
        <w:rPr>
          <w:sz w:val="24"/>
          <w:szCs w:val="24"/>
        </w:rPr>
        <w:t xml:space="preserve">The primary objective was to prepare a report on </w:t>
      </w:r>
      <w:r w:rsidRPr="00A3388F">
        <w:rPr>
          <w:color w:val="000000" w:themeColor="text1"/>
          <w:sz w:val="24"/>
          <w:szCs w:val="24"/>
        </w:rPr>
        <w:t>“The Impact of Employees Work Life Balance during the pandemic situation: A study on Spellbound Leo Burnett.”</w:t>
      </w:r>
    </w:p>
    <w:p w:rsidR="004D726C" w:rsidRPr="00A3388F" w:rsidRDefault="004D726C" w:rsidP="004D726C">
      <w:pPr>
        <w:pStyle w:val="Heading2"/>
        <w:widowControl/>
        <w:numPr>
          <w:ilvl w:val="2"/>
          <w:numId w:val="25"/>
        </w:numPr>
        <w:autoSpaceDE/>
        <w:autoSpaceDN/>
        <w:spacing w:before="0" w:line="360" w:lineRule="auto"/>
        <w:jc w:val="both"/>
        <w:rPr>
          <w:rFonts w:ascii="Times New Roman" w:hAnsi="Times New Roman"/>
          <w:color w:val="262626" w:themeColor="text1" w:themeTint="D9"/>
          <w:sz w:val="24"/>
          <w:szCs w:val="24"/>
        </w:rPr>
      </w:pPr>
      <w:bookmarkStart w:id="12" w:name="_Toc91612269"/>
      <w:r>
        <w:rPr>
          <w:rFonts w:ascii="Times New Roman" w:hAnsi="Times New Roman"/>
          <w:color w:val="262626" w:themeColor="text1" w:themeTint="D9"/>
          <w:sz w:val="24"/>
          <w:szCs w:val="24"/>
        </w:rPr>
        <w:t>Specific</w:t>
      </w:r>
      <w:r w:rsidRPr="00A3388F">
        <w:rPr>
          <w:rFonts w:ascii="Times New Roman" w:hAnsi="Times New Roman"/>
          <w:color w:val="262626" w:themeColor="text1" w:themeTint="D9"/>
          <w:sz w:val="24"/>
          <w:szCs w:val="24"/>
        </w:rPr>
        <w:t xml:space="preserve"> Objective</w:t>
      </w:r>
      <w:r>
        <w:rPr>
          <w:rFonts w:ascii="Times New Roman" w:hAnsi="Times New Roman"/>
          <w:color w:val="262626" w:themeColor="text1" w:themeTint="D9"/>
          <w:sz w:val="24"/>
          <w:szCs w:val="24"/>
        </w:rPr>
        <w:t>s</w:t>
      </w:r>
      <w:bookmarkEnd w:id="12"/>
    </w:p>
    <w:p w:rsidR="004D726C" w:rsidRPr="004D726C" w:rsidRDefault="000C3BD0" w:rsidP="004D726C">
      <w:pPr>
        <w:spacing w:line="360" w:lineRule="auto"/>
        <w:jc w:val="both"/>
        <w:rPr>
          <w:sz w:val="24"/>
          <w:szCs w:val="24"/>
        </w:rPr>
      </w:pPr>
      <w:r w:rsidRPr="000C3BD0">
        <w:rPr>
          <w:sz w:val="24"/>
          <w:szCs w:val="24"/>
        </w:rPr>
        <w:t>I have a set of specific goals in mind when it comes to starting to write my rep</w:t>
      </w:r>
      <w:r w:rsidR="00B335CE">
        <w:rPr>
          <w:sz w:val="24"/>
          <w:szCs w:val="24"/>
        </w:rPr>
        <w:t>ort. According to the following</w:t>
      </w:r>
      <w:r w:rsidR="004D726C" w:rsidRPr="004D726C">
        <w:rPr>
          <w:sz w:val="24"/>
          <w:szCs w:val="24"/>
        </w:rPr>
        <w:t>:</w:t>
      </w:r>
    </w:p>
    <w:p w:rsidR="004D726C" w:rsidRPr="008149DE" w:rsidRDefault="008149DE" w:rsidP="008149DE">
      <w:pPr>
        <w:pStyle w:val="ListParagraph"/>
        <w:numPr>
          <w:ilvl w:val="0"/>
          <w:numId w:val="26"/>
        </w:numPr>
        <w:spacing w:before="240" w:line="360" w:lineRule="auto"/>
        <w:jc w:val="both"/>
        <w:rPr>
          <w:rStyle w:val="SubtleEmphasis"/>
          <w:i w:val="0"/>
          <w:color w:val="000000" w:themeColor="text1"/>
          <w:sz w:val="24"/>
          <w:szCs w:val="24"/>
        </w:rPr>
      </w:pPr>
      <w:r w:rsidRPr="008149DE">
        <w:rPr>
          <w:rStyle w:val="SubtleEmphasis"/>
          <w:i w:val="0"/>
          <w:color w:val="000000" w:themeColor="text1"/>
          <w:sz w:val="24"/>
          <w:szCs w:val="24"/>
        </w:rPr>
        <w:lastRenderedPageBreak/>
        <w:t>To get an overview of Spellbound Leo Burnett.</w:t>
      </w:r>
    </w:p>
    <w:p w:rsidR="008149DE" w:rsidRPr="008149DE" w:rsidRDefault="008149DE" w:rsidP="008149DE">
      <w:pPr>
        <w:pStyle w:val="ListParagraph"/>
        <w:numPr>
          <w:ilvl w:val="0"/>
          <w:numId w:val="26"/>
        </w:numPr>
        <w:spacing w:before="240" w:line="360" w:lineRule="auto"/>
        <w:jc w:val="both"/>
        <w:rPr>
          <w:rStyle w:val="SubtleEmphasis"/>
          <w:i w:val="0"/>
          <w:color w:val="000000" w:themeColor="text1"/>
          <w:sz w:val="24"/>
          <w:szCs w:val="24"/>
        </w:rPr>
      </w:pPr>
      <w:r w:rsidRPr="008149DE">
        <w:rPr>
          <w:rStyle w:val="SubtleEmphasis"/>
          <w:i w:val="0"/>
          <w:color w:val="000000" w:themeColor="text1"/>
          <w:sz w:val="24"/>
          <w:szCs w:val="24"/>
        </w:rPr>
        <w:t>To understand of the concept of employees work life balance.</w:t>
      </w:r>
    </w:p>
    <w:p w:rsidR="008149DE" w:rsidRPr="008149DE" w:rsidRDefault="008149DE" w:rsidP="008149DE">
      <w:pPr>
        <w:pStyle w:val="ListParagraph"/>
        <w:numPr>
          <w:ilvl w:val="0"/>
          <w:numId w:val="26"/>
        </w:numPr>
        <w:spacing w:before="240" w:line="360" w:lineRule="auto"/>
        <w:jc w:val="both"/>
        <w:rPr>
          <w:sz w:val="24"/>
          <w:szCs w:val="24"/>
        </w:rPr>
      </w:pPr>
      <w:r w:rsidRPr="008149DE">
        <w:rPr>
          <w:sz w:val="24"/>
          <w:szCs w:val="24"/>
        </w:rPr>
        <w:t>To find out the factors that impact the employees work life balance during the pandemic situation.</w:t>
      </w:r>
    </w:p>
    <w:p w:rsidR="008149DE" w:rsidRPr="008149DE" w:rsidRDefault="008149DE" w:rsidP="008149DE">
      <w:pPr>
        <w:pStyle w:val="ListParagraph"/>
        <w:numPr>
          <w:ilvl w:val="0"/>
          <w:numId w:val="26"/>
        </w:numPr>
        <w:spacing w:before="240" w:line="360" w:lineRule="auto"/>
        <w:jc w:val="both"/>
        <w:rPr>
          <w:rStyle w:val="SubtleEmphasis"/>
          <w:i w:val="0"/>
          <w:color w:val="000000" w:themeColor="text1"/>
          <w:sz w:val="24"/>
          <w:szCs w:val="24"/>
        </w:rPr>
      </w:pPr>
      <w:r w:rsidRPr="008149DE">
        <w:rPr>
          <w:rStyle w:val="SubtleEmphasis"/>
          <w:i w:val="0"/>
          <w:color w:val="000000" w:themeColor="text1"/>
          <w:sz w:val="24"/>
          <w:szCs w:val="24"/>
        </w:rPr>
        <w:t>To analyze the factors affecting employees work life balances at Spellbound Leo Burnett during the pandemic situation.</w:t>
      </w:r>
    </w:p>
    <w:p w:rsidR="008149DE" w:rsidRPr="008149DE" w:rsidRDefault="008149DE" w:rsidP="008149DE">
      <w:pPr>
        <w:pStyle w:val="ListParagraph"/>
        <w:numPr>
          <w:ilvl w:val="0"/>
          <w:numId w:val="26"/>
        </w:numPr>
        <w:spacing w:before="240" w:line="360" w:lineRule="auto"/>
        <w:jc w:val="both"/>
        <w:rPr>
          <w:rStyle w:val="SubtleEmphasis"/>
          <w:i w:val="0"/>
          <w:color w:val="000000" w:themeColor="text1"/>
          <w:sz w:val="24"/>
          <w:szCs w:val="24"/>
        </w:rPr>
      </w:pPr>
      <w:r w:rsidRPr="008149DE">
        <w:rPr>
          <w:rStyle w:val="SubtleEmphasis"/>
          <w:i w:val="0"/>
          <w:color w:val="000000" w:themeColor="text1"/>
          <w:sz w:val="24"/>
          <w:szCs w:val="24"/>
        </w:rPr>
        <w:t>To find out the challenges for HR manager of Spellbound Leo Burnett to maintain employees work life balance during the pandemic situation.</w:t>
      </w:r>
    </w:p>
    <w:p w:rsidR="008149DE" w:rsidRPr="008149DE" w:rsidRDefault="008149DE" w:rsidP="008149DE">
      <w:pPr>
        <w:pStyle w:val="ListParagraph"/>
        <w:numPr>
          <w:ilvl w:val="0"/>
          <w:numId w:val="26"/>
        </w:numPr>
        <w:spacing w:before="240" w:line="360" w:lineRule="auto"/>
        <w:jc w:val="both"/>
        <w:rPr>
          <w:rStyle w:val="SubtleEmphasis"/>
          <w:i w:val="0"/>
          <w:color w:val="000000" w:themeColor="text1"/>
          <w:sz w:val="24"/>
          <w:szCs w:val="24"/>
        </w:rPr>
      </w:pPr>
      <w:r w:rsidRPr="008149DE">
        <w:rPr>
          <w:rStyle w:val="SubtleEmphasis"/>
          <w:i w:val="0"/>
          <w:color w:val="000000" w:themeColor="text1"/>
          <w:sz w:val="24"/>
          <w:szCs w:val="24"/>
        </w:rPr>
        <w:t xml:space="preserve">To provide some recommendation </w:t>
      </w:r>
      <w:r w:rsidR="003E3B24">
        <w:rPr>
          <w:rStyle w:val="SubtleEmphasis"/>
          <w:i w:val="0"/>
          <w:color w:val="000000" w:themeColor="text1"/>
          <w:sz w:val="24"/>
          <w:szCs w:val="24"/>
        </w:rPr>
        <w:t>that</w:t>
      </w:r>
      <w:r w:rsidRPr="008149DE">
        <w:rPr>
          <w:rStyle w:val="SubtleEmphasis"/>
          <w:i w:val="0"/>
          <w:color w:val="000000" w:themeColor="text1"/>
          <w:sz w:val="24"/>
          <w:szCs w:val="24"/>
        </w:rPr>
        <w:t xml:space="preserve"> help to </w:t>
      </w:r>
      <w:r>
        <w:rPr>
          <w:rStyle w:val="SubtleEmphasis"/>
          <w:i w:val="0"/>
          <w:color w:val="000000" w:themeColor="text1"/>
          <w:sz w:val="24"/>
          <w:szCs w:val="24"/>
        </w:rPr>
        <w:t xml:space="preserve">develop </w:t>
      </w:r>
      <w:r w:rsidR="003E3B24">
        <w:rPr>
          <w:rStyle w:val="SubtleEmphasis"/>
          <w:i w:val="0"/>
          <w:color w:val="000000" w:themeColor="text1"/>
          <w:sz w:val="24"/>
          <w:szCs w:val="24"/>
        </w:rPr>
        <w:t xml:space="preserve">a policy of healthy work life balance during the pandemic situation. </w:t>
      </w:r>
    </w:p>
    <w:p w:rsidR="00D32F5E" w:rsidRDefault="00D32F5E" w:rsidP="00D32F5E">
      <w:pPr>
        <w:pStyle w:val="Heading2"/>
        <w:widowControl/>
        <w:numPr>
          <w:ilvl w:val="1"/>
          <w:numId w:val="25"/>
        </w:numPr>
        <w:autoSpaceDE/>
        <w:autoSpaceDN/>
        <w:spacing w:line="360" w:lineRule="auto"/>
        <w:jc w:val="both"/>
        <w:rPr>
          <w:rFonts w:ascii="Times New Roman" w:hAnsi="Times New Roman"/>
          <w:color w:val="1F497D" w:themeColor="text2"/>
          <w:sz w:val="28"/>
          <w:szCs w:val="28"/>
        </w:rPr>
      </w:pPr>
      <w:bookmarkStart w:id="13" w:name="_Toc91612270"/>
      <w:r>
        <w:rPr>
          <w:rFonts w:ascii="Times New Roman" w:hAnsi="Times New Roman"/>
          <w:color w:val="1F497D" w:themeColor="text2"/>
          <w:sz w:val="28"/>
          <w:szCs w:val="28"/>
        </w:rPr>
        <w:t>Methodology</w:t>
      </w:r>
      <w:r w:rsidRPr="007502D2">
        <w:rPr>
          <w:rFonts w:ascii="Times New Roman" w:hAnsi="Times New Roman"/>
          <w:color w:val="1F497D" w:themeColor="text2"/>
          <w:sz w:val="28"/>
          <w:szCs w:val="28"/>
        </w:rPr>
        <w:t xml:space="preserve"> of the Report</w:t>
      </w:r>
      <w:bookmarkEnd w:id="13"/>
    </w:p>
    <w:p w:rsidR="00B335CE" w:rsidRDefault="00B335CE" w:rsidP="004500DA">
      <w:pPr>
        <w:tabs>
          <w:tab w:val="left" w:pos="5520"/>
        </w:tabs>
        <w:spacing w:line="360" w:lineRule="auto"/>
        <w:jc w:val="both"/>
        <w:rPr>
          <w:sz w:val="24"/>
          <w:szCs w:val="24"/>
        </w:rPr>
      </w:pPr>
      <w:r w:rsidRPr="00B335CE">
        <w:rPr>
          <w:sz w:val="24"/>
          <w:szCs w:val="24"/>
        </w:rPr>
        <w:t>This research and study's data was gathered from two distinct sources.</w:t>
      </w:r>
      <w:r w:rsidRPr="00B335CE">
        <w:t xml:space="preserve"> </w:t>
      </w:r>
      <w:r w:rsidRPr="00B335CE">
        <w:rPr>
          <w:sz w:val="24"/>
          <w:szCs w:val="24"/>
        </w:rPr>
        <w:t xml:space="preserve">These are the specifics: </w:t>
      </w:r>
    </w:p>
    <w:p w:rsidR="004500DA" w:rsidRDefault="004500DA" w:rsidP="004500DA">
      <w:pPr>
        <w:pStyle w:val="Heading2"/>
        <w:widowControl/>
        <w:numPr>
          <w:ilvl w:val="2"/>
          <w:numId w:val="25"/>
        </w:numPr>
        <w:autoSpaceDE/>
        <w:autoSpaceDN/>
        <w:spacing w:line="360" w:lineRule="auto"/>
        <w:jc w:val="both"/>
        <w:rPr>
          <w:rFonts w:ascii="Times New Roman" w:hAnsi="Times New Roman"/>
          <w:color w:val="262626" w:themeColor="text1" w:themeTint="D9"/>
          <w:sz w:val="24"/>
          <w:szCs w:val="24"/>
        </w:rPr>
      </w:pPr>
      <w:bookmarkStart w:id="14" w:name="_Toc91612271"/>
      <w:r w:rsidRPr="004500DA">
        <w:rPr>
          <w:rFonts w:ascii="Times New Roman" w:hAnsi="Times New Roman"/>
          <w:color w:val="262626" w:themeColor="text1" w:themeTint="D9"/>
          <w:sz w:val="24"/>
          <w:szCs w:val="24"/>
        </w:rPr>
        <w:t>Primary Source</w:t>
      </w:r>
      <w:r w:rsidR="00A65AC8">
        <w:rPr>
          <w:rFonts w:ascii="Times New Roman" w:hAnsi="Times New Roman"/>
          <w:color w:val="262626" w:themeColor="text1" w:themeTint="D9"/>
          <w:sz w:val="24"/>
          <w:szCs w:val="24"/>
        </w:rPr>
        <w:t>s</w:t>
      </w:r>
      <w:bookmarkEnd w:id="14"/>
    </w:p>
    <w:p w:rsidR="004500DA" w:rsidRDefault="004500DA" w:rsidP="00A65AC8">
      <w:pPr>
        <w:pStyle w:val="Heading2"/>
        <w:widowControl/>
        <w:autoSpaceDE/>
        <w:autoSpaceDN/>
        <w:spacing w:before="0" w:line="360" w:lineRule="auto"/>
        <w:jc w:val="both"/>
        <w:rPr>
          <w:rFonts w:ascii="Times New Roman" w:hAnsi="Times New Roman"/>
          <w:b w:val="0"/>
          <w:color w:val="000000" w:themeColor="text1"/>
          <w:sz w:val="24"/>
          <w:szCs w:val="24"/>
        </w:rPr>
      </w:pPr>
      <w:bookmarkStart w:id="15" w:name="_Toc91024755"/>
      <w:bookmarkStart w:id="16" w:name="_Toc91612272"/>
      <w:r w:rsidRPr="004500DA">
        <w:rPr>
          <w:rFonts w:ascii="Times New Roman" w:hAnsi="Times New Roman"/>
          <w:b w:val="0"/>
          <w:color w:val="000000" w:themeColor="text1"/>
          <w:sz w:val="24"/>
          <w:szCs w:val="24"/>
        </w:rPr>
        <w:t xml:space="preserve">The information for this report has been gathered from several primary sources, and I have also gathered primary information from respondents to </w:t>
      </w:r>
      <w:r>
        <w:rPr>
          <w:rFonts w:ascii="Times New Roman" w:hAnsi="Times New Roman"/>
          <w:b w:val="0"/>
          <w:color w:val="000000" w:themeColor="text1"/>
          <w:sz w:val="24"/>
          <w:szCs w:val="24"/>
        </w:rPr>
        <w:t>conducting a survey</w:t>
      </w:r>
      <w:r w:rsidRPr="004500DA">
        <w:rPr>
          <w:rFonts w:ascii="Times New Roman" w:hAnsi="Times New Roman"/>
          <w:b w:val="0"/>
          <w:color w:val="000000" w:themeColor="text1"/>
          <w:sz w:val="24"/>
          <w:szCs w:val="24"/>
        </w:rPr>
        <w:t xml:space="preserve"> for </w:t>
      </w:r>
      <w:r>
        <w:rPr>
          <w:rFonts w:ascii="Times New Roman" w:hAnsi="Times New Roman"/>
          <w:b w:val="0"/>
          <w:color w:val="000000" w:themeColor="text1"/>
          <w:sz w:val="24"/>
          <w:szCs w:val="24"/>
        </w:rPr>
        <w:t>studying of the topic</w:t>
      </w:r>
      <w:r w:rsidRPr="004500DA">
        <w:rPr>
          <w:rFonts w:ascii="Times New Roman" w:hAnsi="Times New Roman"/>
          <w:b w:val="0"/>
          <w:color w:val="000000" w:themeColor="text1"/>
          <w:sz w:val="24"/>
          <w:szCs w:val="24"/>
        </w:rPr>
        <w:t>.</w:t>
      </w:r>
      <w:r w:rsidRPr="004500DA">
        <w:t xml:space="preserve"> </w:t>
      </w:r>
      <w:r w:rsidRPr="004500DA">
        <w:rPr>
          <w:rFonts w:ascii="Times New Roman" w:hAnsi="Times New Roman"/>
          <w:b w:val="0"/>
          <w:color w:val="000000" w:themeColor="text1"/>
          <w:sz w:val="24"/>
          <w:szCs w:val="24"/>
        </w:rPr>
        <w:t>Another method is used to obtain primary data</w:t>
      </w:r>
      <w:r>
        <w:rPr>
          <w:rFonts w:ascii="Times New Roman" w:hAnsi="Times New Roman"/>
          <w:b w:val="0"/>
          <w:color w:val="000000" w:themeColor="text1"/>
          <w:sz w:val="24"/>
          <w:szCs w:val="24"/>
        </w:rPr>
        <w:t>:</w:t>
      </w:r>
      <w:bookmarkEnd w:id="15"/>
      <w:bookmarkEnd w:id="16"/>
    </w:p>
    <w:p w:rsidR="004500DA" w:rsidRPr="00B46B91" w:rsidRDefault="00B46B91" w:rsidP="00A65AC8">
      <w:pPr>
        <w:pStyle w:val="ListParagraph"/>
        <w:widowControl/>
        <w:numPr>
          <w:ilvl w:val="0"/>
          <w:numId w:val="29"/>
        </w:numPr>
        <w:tabs>
          <w:tab w:val="left" w:pos="5520"/>
        </w:tabs>
        <w:autoSpaceDE/>
        <w:autoSpaceDN/>
        <w:spacing w:before="200" w:after="240" w:line="360" w:lineRule="auto"/>
        <w:jc w:val="both"/>
        <w:rPr>
          <w:sz w:val="24"/>
          <w:szCs w:val="24"/>
        </w:rPr>
      </w:pPr>
      <w:r w:rsidRPr="00B46B91">
        <w:rPr>
          <w:sz w:val="24"/>
          <w:szCs w:val="24"/>
        </w:rPr>
        <w:t xml:space="preserve">Face to face interaction and discussions with </w:t>
      </w:r>
      <w:r>
        <w:rPr>
          <w:sz w:val="24"/>
          <w:szCs w:val="24"/>
        </w:rPr>
        <w:t>employees</w:t>
      </w:r>
      <w:r w:rsidRPr="00B46B91">
        <w:rPr>
          <w:sz w:val="24"/>
          <w:szCs w:val="24"/>
        </w:rPr>
        <w:t xml:space="preserve"> of Spellbound Leo Burnett</w:t>
      </w:r>
      <w:r w:rsidR="004500DA" w:rsidRPr="00B46B91">
        <w:rPr>
          <w:sz w:val="24"/>
          <w:szCs w:val="24"/>
        </w:rPr>
        <w:t>.</w:t>
      </w:r>
    </w:p>
    <w:p w:rsidR="004500DA" w:rsidRPr="00B46B91" w:rsidRDefault="00B335CE" w:rsidP="00A65AC8">
      <w:pPr>
        <w:pStyle w:val="ListParagraph"/>
        <w:widowControl/>
        <w:numPr>
          <w:ilvl w:val="0"/>
          <w:numId w:val="29"/>
        </w:numPr>
        <w:tabs>
          <w:tab w:val="left" w:pos="5520"/>
        </w:tabs>
        <w:autoSpaceDE/>
        <w:autoSpaceDN/>
        <w:spacing w:before="200" w:after="240" w:line="360" w:lineRule="auto"/>
        <w:jc w:val="both"/>
        <w:rPr>
          <w:sz w:val="24"/>
          <w:szCs w:val="24"/>
        </w:rPr>
      </w:pPr>
      <w:r w:rsidRPr="00B335CE">
        <w:rPr>
          <w:sz w:val="24"/>
          <w:szCs w:val="24"/>
        </w:rPr>
        <w:t xml:space="preserve">An in-depth look into how an organization's human resources department is </w:t>
      </w:r>
      <w:r>
        <w:rPr>
          <w:sz w:val="24"/>
          <w:szCs w:val="24"/>
        </w:rPr>
        <w:t>currently operating</w:t>
      </w:r>
      <w:r w:rsidR="004500DA" w:rsidRPr="00B46B91">
        <w:rPr>
          <w:sz w:val="24"/>
          <w:szCs w:val="24"/>
        </w:rPr>
        <w:t>.</w:t>
      </w:r>
    </w:p>
    <w:p w:rsidR="00A65AC8" w:rsidRDefault="00A65AC8" w:rsidP="00A65AC8">
      <w:pPr>
        <w:pStyle w:val="Heading2"/>
        <w:widowControl/>
        <w:numPr>
          <w:ilvl w:val="2"/>
          <w:numId w:val="25"/>
        </w:numPr>
        <w:autoSpaceDE/>
        <w:autoSpaceDN/>
        <w:spacing w:line="360" w:lineRule="auto"/>
        <w:jc w:val="both"/>
        <w:rPr>
          <w:rFonts w:ascii="Times New Roman" w:hAnsi="Times New Roman"/>
          <w:color w:val="262626" w:themeColor="text1" w:themeTint="D9"/>
          <w:sz w:val="24"/>
          <w:szCs w:val="24"/>
        </w:rPr>
      </w:pPr>
      <w:bookmarkStart w:id="17" w:name="_Toc91612273"/>
      <w:r>
        <w:rPr>
          <w:rFonts w:ascii="Times New Roman" w:hAnsi="Times New Roman"/>
          <w:color w:val="262626" w:themeColor="text1" w:themeTint="D9"/>
          <w:sz w:val="24"/>
          <w:szCs w:val="24"/>
        </w:rPr>
        <w:t>Secondary</w:t>
      </w:r>
      <w:r w:rsidRPr="004500DA">
        <w:rPr>
          <w:rFonts w:ascii="Times New Roman" w:hAnsi="Times New Roman"/>
          <w:color w:val="262626" w:themeColor="text1" w:themeTint="D9"/>
          <w:sz w:val="24"/>
          <w:szCs w:val="24"/>
        </w:rPr>
        <w:t xml:space="preserve"> Source</w:t>
      </w:r>
      <w:r>
        <w:rPr>
          <w:rFonts w:ascii="Times New Roman" w:hAnsi="Times New Roman"/>
          <w:color w:val="262626" w:themeColor="text1" w:themeTint="D9"/>
          <w:sz w:val="24"/>
          <w:szCs w:val="24"/>
        </w:rPr>
        <w:t>s</w:t>
      </w:r>
      <w:bookmarkEnd w:id="17"/>
    </w:p>
    <w:p w:rsidR="00A65AC8" w:rsidRPr="00A65AC8" w:rsidRDefault="00B335CE" w:rsidP="00A65AC8">
      <w:pPr>
        <w:spacing w:line="360" w:lineRule="auto"/>
        <w:jc w:val="both"/>
        <w:rPr>
          <w:sz w:val="24"/>
          <w:szCs w:val="24"/>
        </w:rPr>
      </w:pPr>
      <w:r w:rsidRPr="00B335CE">
        <w:rPr>
          <w:color w:val="000000" w:themeColor="text1"/>
          <w:sz w:val="24"/>
          <w:szCs w:val="24"/>
        </w:rPr>
        <w:t>The secondary data was gathered from the following sources</w:t>
      </w:r>
      <w:r w:rsidR="00A65AC8" w:rsidRPr="00A65AC8">
        <w:rPr>
          <w:sz w:val="24"/>
          <w:szCs w:val="24"/>
        </w:rPr>
        <w:t>:</w:t>
      </w:r>
    </w:p>
    <w:p w:rsidR="00A65AC8" w:rsidRPr="00A65AC8" w:rsidRDefault="00A65AC8" w:rsidP="00A65AC8">
      <w:pPr>
        <w:pStyle w:val="ListParagraph"/>
        <w:numPr>
          <w:ilvl w:val="0"/>
          <w:numId w:val="31"/>
        </w:numPr>
        <w:spacing w:line="360" w:lineRule="auto"/>
        <w:jc w:val="both"/>
        <w:rPr>
          <w:sz w:val="24"/>
          <w:szCs w:val="24"/>
        </w:rPr>
      </w:pPr>
      <w:r w:rsidRPr="00A65AC8">
        <w:rPr>
          <w:color w:val="000000" w:themeColor="text1"/>
          <w:sz w:val="24"/>
          <w:szCs w:val="24"/>
        </w:rPr>
        <w:t xml:space="preserve">Newspapers, Articles, </w:t>
      </w:r>
      <w:r w:rsidR="00B335CE" w:rsidRPr="00A65AC8">
        <w:rPr>
          <w:color w:val="000000" w:themeColor="text1"/>
          <w:sz w:val="24"/>
          <w:szCs w:val="24"/>
        </w:rPr>
        <w:t xml:space="preserve">Journals, </w:t>
      </w:r>
      <w:r w:rsidR="00B335CE">
        <w:rPr>
          <w:color w:val="000000" w:themeColor="text1"/>
          <w:sz w:val="24"/>
          <w:szCs w:val="24"/>
        </w:rPr>
        <w:t xml:space="preserve">books </w:t>
      </w:r>
      <w:r w:rsidRPr="00A65AC8">
        <w:rPr>
          <w:color w:val="000000" w:themeColor="text1"/>
          <w:sz w:val="24"/>
          <w:szCs w:val="24"/>
        </w:rPr>
        <w:t xml:space="preserve">which are related to </w:t>
      </w:r>
      <w:r>
        <w:rPr>
          <w:color w:val="000000" w:themeColor="text1"/>
          <w:sz w:val="24"/>
          <w:szCs w:val="24"/>
        </w:rPr>
        <w:t>the concept of work life balance and the impact of COVID 19</w:t>
      </w:r>
      <w:r w:rsidRPr="00A65AC8">
        <w:rPr>
          <w:color w:val="000000" w:themeColor="text1"/>
          <w:sz w:val="24"/>
          <w:szCs w:val="24"/>
        </w:rPr>
        <w:t>.</w:t>
      </w:r>
    </w:p>
    <w:p w:rsidR="00A65AC8" w:rsidRPr="00A65AC8" w:rsidRDefault="00A65AC8" w:rsidP="00A65AC8">
      <w:pPr>
        <w:pStyle w:val="ListParagraph"/>
        <w:numPr>
          <w:ilvl w:val="0"/>
          <w:numId w:val="31"/>
        </w:numPr>
        <w:spacing w:line="360" w:lineRule="auto"/>
        <w:jc w:val="both"/>
        <w:rPr>
          <w:sz w:val="24"/>
          <w:szCs w:val="24"/>
        </w:rPr>
      </w:pPr>
      <w:r w:rsidRPr="00A65AC8">
        <w:rPr>
          <w:color w:val="000000" w:themeColor="text1"/>
          <w:sz w:val="24"/>
          <w:szCs w:val="24"/>
        </w:rPr>
        <w:t xml:space="preserve">Official Website of </w:t>
      </w:r>
      <w:r>
        <w:rPr>
          <w:color w:val="000000" w:themeColor="text1"/>
          <w:sz w:val="24"/>
          <w:szCs w:val="24"/>
        </w:rPr>
        <w:t>Spellbound Leo Burnett</w:t>
      </w:r>
      <w:r w:rsidRPr="00A65AC8">
        <w:rPr>
          <w:color w:val="000000" w:themeColor="text1"/>
          <w:sz w:val="24"/>
          <w:szCs w:val="24"/>
        </w:rPr>
        <w:t>.</w:t>
      </w:r>
    </w:p>
    <w:p w:rsidR="00A65AC8" w:rsidRPr="00A65AC8" w:rsidRDefault="00A65AC8" w:rsidP="00A65AC8">
      <w:pPr>
        <w:pStyle w:val="ListParagraph"/>
        <w:numPr>
          <w:ilvl w:val="0"/>
          <w:numId w:val="31"/>
        </w:numPr>
        <w:spacing w:line="360" w:lineRule="auto"/>
        <w:jc w:val="both"/>
        <w:rPr>
          <w:sz w:val="24"/>
          <w:szCs w:val="24"/>
        </w:rPr>
      </w:pPr>
      <w:r>
        <w:rPr>
          <w:color w:val="000000" w:themeColor="text1"/>
          <w:sz w:val="24"/>
          <w:szCs w:val="24"/>
        </w:rPr>
        <w:t>Internal reports of Spellbound Leo Burnett</w:t>
      </w:r>
      <w:r w:rsidRPr="00A65AC8">
        <w:rPr>
          <w:color w:val="000000" w:themeColor="text1"/>
          <w:sz w:val="24"/>
          <w:szCs w:val="24"/>
        </w:rPr>
        <w:t>.</w:t>
      </w:r>
    </w:p>
    <w:p w:rsidR="00905C43" w:rsidRDefault="00905C43" w:rsidP="00905C43">
      <w:pPr>
        <w:pStyle w:val="Heading2"/>
        <w:widowControl/>
        <w:numPr>
          <w:ilvl w:val="1"/>
          <w:numId w:val="25"/>
        </w:numPr>
        <w:autoSpaceDE/>
        <w:autoSpaceDN/>
        <w:spacing w:line="360" w:lineRule="auto"/>
        <w:jc w:val="both"/>
        <w:rPr>
          <w:rFonts w:ascii="Times New Roman" w:hAnsi="Times New Roman"/>
          <w:color w:val="1F497D" w:themeColor="text2"/>
          <w:sz w:val="28"/>
          <w:szCs w:val="28"/>
        </w:rPr>
      </w:pPr>
      <w:bookmarkStart w:id="18" w:name="_Toc91612274"/>
      <w:r>
        <w:rPr>
          <w:rFonts w:ascii="Times New Roman" w:hAnsi="Times New Roman"/>
          <w:color w:val="1F497D" w:themeColor="text2"/>
          <w:sz w:val="28"/>
          <w:szCs w:val="28"/>
        </w:rPr>
        <w:t>Limitation</w:t>
      </w:r>
      <w:r w:rsidRPr="007502D2">
        <w:rPr>
          <w:rFonts w:ascii="Times New Roman" w:hAnsi="Times New Roman"/>
          <w:color w:val="1F497D" w:themeColor="text2"/>
          <w:sz w:val="28"/>
          <w:szCs w:val="28"/>
        </w:rPr>
        <w:t xml:space="preserve"> of the Report</w:t>
      </w:r>
      <w:bookmarkEnd w:id="18"/>
    </w:p>
    <w:p w:rsidR="00A74154" w:rsidRDefault="00B335CE" w:rsidP="00A74154">
      <w:pPr>
        <w:spacing w:line="360" w:lineRule="auto"/>
        <w:jc w:val="both"/>
        <w:rPr>
          <w:color w:val="000000" w:themeColor="text1"/>
          <w:sz w:val="24"/>
          <w:szCs w:val="24"/>
        </w:rPr>
      </w:pPr>
      <w:r w:rsidRPr="00B335CE">
        <w:rPr>
          <w:color w:val="000000" w:themeColor="text1"/>
          <w:sz w:val="24"/>
          <w:szCs w:val="24"/>
        </w:rPr>
        <w:t>The process of gathering data and putting up this report for my internship report was difficult for me. Listed below a</w:t>
      </w:r>
      <w:r>
        <w:rPr>
          <w:color w:val="000000" w:themeColor="text1"/>
          <w:sz w:val="24"/>
          <w:szCs w:val="24"/>
        </w:rPr>
        <w:t>re a few of them</w:t>
      </w:r>
      <w:r w:rsidR="00A74154" w:rsidRPr="00A74154">
        <w:rPr>
          <w:color w:val="000000" w:themeColor="text1"/>
          <w:sz w:val="24"/>
          <w:szCs w:val="24"/>
        </w:rPr>
        <w:t>:</w:t>
      </w:r>
    </w:p>
    <w:p w:rsidR="00A74154" w:rsidRDefault="00B335CE" w:rsidP="008B3F5A">
      <w:pPr>
        <w:pStyle w:val="ListParagraph"/>
        <w:numPr>
          <w:ilvl w:val="0"/>
          <w:numId w:val="32"/>
        </w:numPr>
        <w:spacing w:line="360" w:lineRule="auto"/>
        <w:jc w:val="both"/>
        <w:rPr>
          <w:color w:val="000000" w:themeColor="text1"/>
          <w:sz w:val="24"/>
          <w:szCs w:val="24"/>
        </w:rPr>
      </w:pPr>
      <w:r w:rsidRPr="00B335CE">
        <w:rPr>
          <w:color w:val="000000" w:themeColor="text1"/>
          <w:sz w:val="24"/>
          <w:szCs w:val="24"/>
        </w:rPr>
        <w:t>The survey was being conducted by a few staff who was a little confused.</w:t>
      </w:r>
      <w:r>
        <w:rPr>
          <w:color w:val="000000" w:themeColor="text1"/>
          <w:sz w:val="24"/>
          <w:szCs w:val="24"/>
        </w:rPr>
        <w:t xml:space="preserve"> </w:t>
      </w:r>
      <w:r w:rsidRPr="00B335CE">
        <w:rPr>
          <w:color w:val="000000" w:themeColor="text1"/>
          <w:sz w:val="24"/>
          <w:szCs w:val="24"/>
        </w:rPr>
        <w:t xml:space="preserve">As a result </w:t>
      </w:r>
      <w:r w:rsidRPr="00B335CE">
        <w:rPr>
          <w:color w:val="000000" w:themeColor="text1"/>
          <w:sz w:val="24"/>
          <w:szCs w:val="24"/>
        </w:rPr>
        <w:lastRenderedPageBreak/>
        <w:t>of their fear of judgment by their coworkers and superiors, employees are unwil</w:t>
      </w:r>
      <w:r>
        <w:rPr>
          <w:color w:val="000000" w:themeColor="text1"/>
          <w:sz w:val="24"/>
          <w:szCs w:val="24"/>
        </w:rPr>
        <w:t>ling to take part in the survey</w:t>
      </w:r>
      <w:r w:rsidR="00A74154" w:rsidRPr="008B3F5A">
        <w:rPr>
          <w:color w:val="000000" w:themeColor="text1"/>
          <w:sz w:val="24"/>
          <w:szCs w:val="24"/>
        </w:rPr>
        <w:t>.</w:t>
      </w:r>
    </w:p>
    <w:p w:rsidR="00D32F5E" w:rsidRPr="008B3F5A" w:rsidRDefault="008B3F5A" w:rsidP="008B3F5A">
      <w:pPr>
        <w:pStyle w:val="ListParagraph"/>
        <w:numPr>
          <w:ilvl w:val="0"/>
          <w:numId w:val="32"/>
        </w:numPr>
        <w:spacing w:line="360" w:lineRule="auto"/>
        <w:jc w:val="both"/>
        <w:rPr>
          <w:rStyle w:val="SubtleEmphasis"/>
          <w:i w:val="0"/>
          <w:color w:val="262626" w:themeColor="text1" w:themeTint="D9"/>
          <w:sz w:val="36"/>
          <w:szCs w:val="36"/>
        </w:rPr>
      </w:pPr>
      <w:r w:rsidRPr="008B3F5A">
        <w:rPr>
          <w:color w:val="000000" w:themeColor="text1"/>
          <w:sz w:val="24"/>
          <w:szCs w:val="24"/>
        </w:rPr>
        <w:t xml:space="preserve">The majority of employees were unwilling to read out full of the </w:t>
      </w:r>
      <w:r>
        <w:rPr>
          <w:color w:val="000000" w:themeColor="text1"/>
          <w:sz w:val="24"/>
          <w:szCs w:val="24"/>
        </w:rPr>
        <w:t>questionnaire of the survey</w:t>
      </w:r>
      <w:r w:rsidRPr="008B3F5A">
        <w:rPr>
          <w:color w:val="000000" w:themeColor="text1"/>
          <w:sz w:val="24"/>
          <w:szCs w:val="24"/>
        </w:rPr>
        <w:t xml:space="preserve"> </w:t>
      </w:r>
      <w:r>
        <w:rPr>
          <w:color w:val="000000" w:themeColor="text1"/>
          <w:sz w:val="24"/>
          <w:szCs w:val="24"/>
        </w:rPr>
        <w:t xml:space="preserve">and they </w:t>
      </w:r>
      <w:r w:rsidRPr="008B3F5A">
        <w:rPr>
          <w:color w:val="000000" w:themeColor="text1"/>
          <w:sz w:val="24"/>
          <w:szCs w:val="24"/>
        </w:rPr>
        <w:t xml:space="preserve">claim that they do not have enough time to complete the survey. </w:t>
      </w:r>
    </w:p>
    <w:p w:rsidR="00D32F5E" w:rsidRDefault="00D32F5E">
      <w:pPr>
        <w:widowControl/>
        <w:autoSpaceDE/>
        <w:autoSpaceDN/>
        <w:spacing w:line="276" w:lineRule="auto"/>
        <w:rPr>
          <w:rStyle w:val="SubtleEmphasis"/>
          <w:b/>
          <w:bCs/>
          <w:i w:val="0"/>
          <w:color w:val="262626" w:themeColor="text1" w:themeTint="D9"/>
          <w:sz w:val="36"/>
          <w:szCs w:val="36"/>
        </w:rPr>
      </w:pPr>
      <w:r>
        <w:rPr>
          <w:rStyle w:val="SubtleEmphasis"/>
          <w:i w:val="0"/>
          <w:color w:val="262626" w:themeColor="text1" w:themeTint="D9"/>
          <w:sz w:val="36"/>
          <w:szCs w:val="36"/>
        </w:rPr>
        <w:br w:type="page"/>
      </w:r>
    </w:p>
    <w:p w:rsidR="00C33D45" w:rsidRDefault="00C33D45" w:rsidP="008149DE">
      <w:pPr>
        <w:pStyle w:val="Heading7"/>
        <w:spacing w:before="240" w:line="480" w:lineRule="auto"/>
        <w:jc w:val="center"/>
        <w:rPr>
          <w:rStyle w:val="SubtleEmphasis"/>
          <w:i w:val="0"/>
          <w:color w:val="262626" w:themeColor="text1" w:themeTint="D9"/>
          <w:sz w:val="36"/>
          <w:szCs w:val="36"/>
        </w:rPr>
      </w:pPr>
    </w:p>
    <w:p w:rsidR="00C33D45" w:rsidRDefault="008E1DA6">
      <w:pPr>
        <w:widowControl/>
        <w:autoSpaceDE/>
        <w:autoSpaceDN/>
        <w:spacing w:after="200" w:line="276" w:lineRule="auto"/>
        <w:rPr>
          <w:sz w:val="24"/>
          <w:szCs w:val="24"/>
        </w:rPr>
      </w:pPr>
      <w:r w:rsidRPr="008E1DA6">
        <w:rPr>
          <w:iCs/>
          <w:noProof/>
          <w:color w:val="404040" w:themeColor="text1" w:themeTint="BF"/>
          <w:sz w:val="48"/>
          <w:szCs w:val="48"/>
        </w:rPr>
        <w:pict>
          <v:rect id="_x0000_s1037" style="position:absolute;margin-left:15.4pt;margin-top:144.55pt;width:424.65pt;height:165.95pt;z-index:251669504" strokecolor="#4e6128 [1606]" strokeweight="1.5pt">
            <v:textbox>
              <w:txbxContent>
                <w:p w:rsidR="0064096F" w:rsidRPr="000A6936" w:rsidRDefault="0064096F" w:rsidP="00AA00AE">
                  <w:pPr>
                    <w:pStyle w:val="Heading7"/>
                    <w:spacing w:before="600" w:line="480" w:lineRule="auto"/>
                    <w:jc w:val="center"/>
                    <w:rPr>
                      <w:rStyle w:val="SubtleEmphasis"/>
                      <w:b w:val="0"/>
                      <w:i w:val="0"/>
                      <w:color w:val="404040" w:themeColor="text1" w:themeTint="BF"/>
                      <w:sz w:val="48"/>
                      <w:szCs w:val="48"/>
                    </w:rPr>
                  </w:pPr>
                  <w:r w:rsidRPr="000A6936">
                    <w:rPr>
                      <w:rStyle w:val="SubtleEmphasis"/>
                      <w:b w:val="0"/>
                      <w:i w:val="0"/>
                      <w:color w:val="404040" w:themeColor="text1" w:themeTint="BF"/>
                      <w:sz w:val="48"/>
                      <w:szCs w:val="48"/>
                    </w:rPr>
                    <w:t>CHAPTER 0</w:t>
                  </w:r>
                  <w:r>
                    <w:rPr>
                      <w:rStyle w:val="SubtleEmphasis"/>
                      <w:b w:val="0"/>
                      <w:i w:val="0"/>
                      <w:color w:val="404040" w:themeColor="text1" w:themeTint="BF"/>
                      <w:sz w:val="48"/>
                      <w:szCs w:val="48"/>
                    </w:rPr>
                    <w:t>2</w:t>
                  </w:r>
                </w:p>
                <w:p w:rsidR="0064096F" w:rsidRPr="001360D5" w:rsidRDefault="0064096F" w:rsidP="00AA00AE">
                  <w:pPr>
                    <w:pStyle w:val="Heading7"/>
                    <w:spacing w:line="480" w:lineRule="auto"/>
                    <w:jc w:val="center"/>
                    <w:rPr>
                      <w:rStyle w:val="SubtleEmphasis"/>
                      <w:i w:val="0"/>
                      <w:color w:val="404040" w:themeColor="text1" w:themeTint="BF"/>
                      <w:sz w:val="96"/>
                      <w:szCs w:val="96"/>
                    </w:rPr>
                  </w:pPr>
                  <w:r>
                    <w:rPr>
                      <w:rStyle w:val="SubtleEmphasis"/>
                      <w:i w:val="0"/>
                      <w:color w:val="404040" w:themeColor="text1" w:themeTint="BF"/>
                      <w:sz w:val="48"/>
                      <w:szCs w:val="48"/>
                    </w:rPr>
                    <w:t>LITERATURE REVIEW</w:t>
                  </w:r>
                </w:p>
                <w:p w:rsidR="0064096F" w:rsidRPr="00CE78FE" w:rsidRDefault="0064096F" w:rsidP="00AA00AE"/>
              </w:txbxContent>
            </v:textbox>
          </v:rect>
        </w:pict>
      </w:r>
      <w:r w:rsidR="00C33D45">
        <w:rPr>
          <w:sz w:val="24"/>
          <w:szCs w:val="24"/>
        </w:rPr>
        <w:br w:type="page"/>
      </w:r>
    </w:p>
    <w:p w:rsidR="006E0FE4" w:rsidRDefault="0022238E" w:rsidP="006E0FE4">
      <w:pPr>
        <w:pStyle w:val="Heading2"/>
        <w:widowControl/>
        <w:numPr>
          <w:ilvl w:val="1"/>
          <w:numId w:val="23"/>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lastRenderedPageBreak/>
        <w:t xml:space="preserve"> </w:t>
      </w:r>
      <w:bookmarkStart w:id="19" w:name="_Toc91612275"/>
      <w:r>
        <w:rPr>
          <w:rFonts w:ascii="Times New Roman" w:hAnsi="Times New Roman" w:cs="Times New Roman"/>
          <w:color w:val="1F497D"/>
          <w:sz w:val="28"/>
          <w:szCs w:val="28"/>
        </w:rPr>
        <w:t>Concept of Work Life Balance</w:t>
      </w:r>
      <w:bookmarkEnd w:id="19"/>
    </w:p>
    <w:p w:rsidR="0022238E" w:rsidRDefault="00CA1CEB" w:rsidP="0022238E">
      <w:pPr>
        <w:spacing w:line="360" w:lineRule="auto"/>
        <w:jc w:val="both"/>
        <w:rPr>
          <w:sz w:val="24"/>
          <w:szCs w:val="24"/>
        </w:rPr>
      </w:pPr>
      <w:r w:rsidRPr="00CA1CEB">
        <w:rPr>
          <w:sz w:val="24"/>
          <w:szCs w:val="24"/>
        </w:rPr>
        <w:t>Work-life balance is a corporate strategy aimed at assisting workers in achieving and maintaining a good work-life balance.</w:t>
      </w:r>
      <w:r>
        <w:rPr>
          <w:sz w:val="24"/>
          <w:szCs w:val="24"/>
        </w:rPr>
        <w:t xml:space="preserve"> </w:t>
      </w:r>
      <w:r w:rsidRPr="00CA1CEB">
        <w:rPr>
          <w:sz w:val="24"/>
          <w:szCs w:val="24"/>
        </w:rPr>
        <w:t>It's important to strike a good work-life balance so that you may devote time to your family and health as well as pursue a job and go on business trips.</w:t>
      </w:r>
      <w:r w:rsidR="0022238E" w:rsidRPr="0022238E">
        <w:t xml:space="preserve"> </w:t>
      </w:r>
      <w:r w:rsidR="0022238E" w:rsidRPr="0022238E">
        <w:rPr>
          <w:sz w:val="24"/>
          <w:szCs w:val="24"/>
        </w:rPr>
        <w:t>Because it motivates workers and strengthens their loyalty towards the organization, it is a significant idea in business.</w:t>
      </w:r>
    </w:p>
    <w:p w:rsidR="0022238E" w:rsidRDefault="0022238E" w:rsidP="0022238E">
      <w:pPr>
        <w:spacing w:before="240" w:line="360" w:lineRule="auto"/>
        <w:jc w:val="both"/>
        <w:rPr>
          <w:sz w:val="24"/>
          <w:szCs w:val="24"/>
        </w:rPr>
      </w:pPr>
      <w:r w:rsidRPr="0022238E">
        <w:rPr>
          <w:sz w:val="24"/>
          <w:szCs w:val="24"/>
        </w:rPr>
        <w:t>The notion of Work-Life Balance is no longer new; it has been widely debated because of its relevance. Various life roles and inter-role phenomena have been described as an individual's orientation.</w:t>
      </w:r>
      <w:r w:rsidRPr="0022238E">
        <w:t xml:space="preserve"> </w:t>
      </w:r>
      <w:r w:rsidRPr="0022238E">
        <w:rPr>
          <w:sz w:val="24"/>
          <w:szCs w:val="24"/>
        </w:rPr>
        <w:t>Different experts have expressed varying opinions on the meaning of the phrase "Work-Life Balance." Here are a few of the most often used terms:</w:t>
      </w:r>
    </w:p>
    <w:p w:rsidR="0022238E" w:rsidRDefault="0022238E" w:rsidP="00CE2860">
      <w:pPr>
        <w:pStyle w:val="ListParagraph"/>
        <w:numPr>
          <w:ilvl w:val="0"/>
          <w:numId w:val="24"/>
        </w:numPr>
        <w:spacing w:before="240" w:line="360" w:lineRule="auto"/>
        <w:jc w:val="both"/>
        <w:rPr>
          <w:sz w:val="24"/>
          <w:szCs w:val="24"/>
        </w:rPr>
      </w:pPr>
      <w:proofErr w:type="spellStart"/>
      <w:r w:rsidRPr="00CC0A10">
        <w:rPr>
          <w:b/>
          <w:color w:val="404040" w:themeColor="text1" w:themeTint="BF"/>
          <w:sz w:val="24"/>
          <w:szCs w:val="24"/>
        </w:rPr>
        <w:t>Kofodimos</w:t>
      </w:r>
      <w:proofErr w:type="spellEnd"/>
      <w:r w:rsidRPr="00CE2860">
        <w:rPr>
          <w:sz w:val="24"/>
          <w:szCs w:val="24"/>
        </w:rPr>
        <w:t xml:space="preserve"> has defined</w:t>
      </w:r>
      <w:r w:rsidR="00CE2860" w:rsidRPr="00CE2860">
        <w:rPr>
          <w:sz w:val="24"/>
          <w:szCs w:val="24"/>
        </w:rPr>
        <w:t xml:space="preserve"> Work Life balance as “</w:t>
      </w:r>
      <w:r w:rsidR="00CA1CEB" w:rsidRPr="00CA1CEB">
        <w:rPr>
          <w:sz w:val="24"/>
          <w:szCs w:val="24"/>
        </w:rPr>
        <w:t xml:space="preserve">Personal development and fulfillment may be achieved by a well-balanced existence that includes work, pleasure, and passion, as well as an array of life experiences that </w:t>
      </w:r>
      <w:r w:rsidR="00CA1CEB">
        <w:rPr>
          <w:sz w:val="24"/>
          <w:szCs w:val="24"/>
        </w:rPr>
        <w:t>are tailored to each individual</w:t>
      </w:r>
      <w:r w:rsidRPr="00CE2860">
        <w:rPr>
          <w:sz w:val="24"/>
          <w:szCs w:val="24"/>
        </w:rPr>
        <w:t>."</w:t>
      </w:r>
    </w:p>
    <w:p w:rsidR="00CE2860" w:rsidRDefault="00CE2860" w:rsidP="00CE2860">
      <w:pPr>
        <w:pStyle w:val="ListParagraph"/>
        <w:numPr>
          <w:ilvl w:val="0"/>
          <w:numId w:val="24"/>
        </w:numPr>
        <w:spacing w:before="240" w:line="360" w:lineRule="auto"/>
        <w:jc w:val="both"/>
        <w:rPr>
          <w:sz w:val="24"/>
          <w:szCs w:val="24"/>
        </w:rPr>
      </w:pPr>
      <w:proofErr w:type="spellStart"/>
      <w:r w:rsidRPr="00CC0A10">
        <w:rPr>
          <w:b/>
          <w:color w:val="404040" w:themeColor="text1" w:themeTint="BF"/>
          <w:sz w:val="24"/>
          <w:szCs w:val="24"/>
        </w:rPr>
        <w:t>Kirchmeyer</w:t>
      </w:r>
      <w:proofErr w:type="spellEnd"/>
      <w:r w:rsidRPr="00CE2860">
        <w:rPr>
          <w:sz w:val="24"/>
          <w:szCs w:val="24"/>
        </w:rPr>
        <w:t xml:space="preserve"> has viewed</w:t>
      </w:r>
      <w:r>
        <w:rPr>
          <w:sz w:val="24"/>
          <w:szCs w:val="24"/>
        </w:rPr>
        <w:t xml:space="preserve"> </w:t>
      </w:r>
      <w:r w:rsidRPr="00CE2860">
        <w:rPr>
          <w:sz w:val="24"/>
          <w:szCs w:val="24"/>
        </w:rPr>
        <w:t>"</w:t>
      </w:r>
      <w:r w:rsidR="00CA1CEB" w:rsidRPr="00CA1CEB">
        <w:rPr>
          <w:sz w:val="24"/>
          <w:szCs w:val="24"/>
        </w:rPr>
        <w:t>According to the concept of Work-Life Balance, "achieving satisfying experiences in all life domains and to do so, human resources like energy, time, and commitment must be correctly divided across domains."</w:t>
      </w:r>
    </w:p>
    <w:p w:rsidR="00CE2860" w:rsidRDefault="00CE2860" w:rsidP="00CE2860">
      <w:pPr>
        <w:pStyle w:val="ListParagraph"/>
        <w:numPr>
          <w:ilvl w:val="0"/>
          <w:numId w:val="24"/>
        </w:numPr>
        <w:spacing w:before="240" w:line="360" w:lineRule="auto"/>
        <w:jc w:val="both"/>
        <w:rPr>
          <w:sz w:val="24"/>
          <w:szCs w:val="24"/>
        </w:rPr>
      </w:pPr>
      <w:r w:rsidRPr="00CC0A10">
        <w:rPr>
          <w:b/>
          <w:color w:val="404040" w:themeColor="text1" w:themeTint="BF"/>
          <w:sz w:val="24"/>
          <w:szCs w:val="24"/>
        </w:rPr>
        <w:t>Clark</w:t>
      </w:r>
      <w:r w:rsidRPr="00CE2860">
        <w:rPr>
          <w:sz w:val="24"/>
          <w:szCs w:val="24"/>
        </w:rPr>
        <w:t xml:space="preserve"> views work-life balance as</w:t>
      </w:r>
      <w:r>
        <w:rPr>
          <w:sz w:val="24"/>
          <w:szCs w:val="24"/>
        </w:rPr>
        <w:t xml:space="preserve"> “</w:t>
      </w:r>
      <w:r w:rsidR="00910752" w:rsidRPr="00910752">
        <w:rPr>
          <w:sz w:val="24"/>
          <w:szCs w:val="24"/>
        </w:rPr>
        <w:t>the capacity to perform successfully both at work and at home wit</w:t>
      </w:r>
      <w:r w:rsidR="00910752">
        <w:rPr>
          <w:sz w:val="24"/>
          <w:szCs w:val="24"/>
        </w:rPr>
        <w:t>hout a lot of conflicting roles.</w:t>
      </w:r>
      <w:r>
        <w:rPr>
          <w:sz w:val="24"/>
          <w:szCs w:val="24"/>
        </w:rPr>
        <w:t>”</w:t>
      </w:r>
    </w:p>
    <w:p w:rsidR="0072090F" w:rsidRDefault="005B69C0" w:rsidP="005B69C0">
      <w:pPr>
        <w:pStyle w:val="Heading2"/>
        <w:widowControl/>
        <w:numPr>
          <w:ilvl w:val="1"/>
          <w:numId w:val="23"/>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20" w:name="_Toc91612276"/>
      <w:r>
        <w:rPr>
          <w:rFonts w:ascii="Times New Roman" w:hAnsi="Times New Roman" w:cs="Times New Roman"/>
          <w:color w:val="1F497D"/>
          <w:sz w:val="28"/>
          <w:szCs w:val="28"/>
        </w:rPr>
        <w:t>Importance of Work Life Balance</w:t>
      </w:r>
      <w:bookmarkEnd w:id="20"/>
    </w:p>
    <w:p w:rsidR="005B69C0" w:rsidRPr="006A2DA2" w:rsidRDefault="0072090F" w:rsidP="006A2DA2">
      <w:pPr>
        <w:pStyle w:val="Heading2"/>
        <w:widowControl/>
        <w:autoSpaceDE/>
        <w:autoSpaceDN/>
        <w:spacing w:before="0" w:line="360" w:lineRule="auto"/>
        <w:jc w:val="both"/>
        <w:rPr>
          <w:rFonts w:ascii="Times New Roman" w:hAnsi="Times New Roman" w:cs="Times New Roman"/>
          <w:b w:val="0"/>
          <w:color w:val="000000" w:themeColor="text1"/>
          <w:sz w:val="24"/>
          <w:szCs w:val="24"/>
        </w:rPr>
      </w:pPr>
      <w:bookmarkStart w:id="21" w:name="_Toc91024760"/>
      <w:bookmarkStart w:id="22" w:name="_Toc91612277"/>
      <w:r w:rsidRPr="006A2DA2">
        <w:rPr>
          <w:rFonts w:ascii="Times New Roman" w:hAnsi="Times New Roman" w:cs="Times New Roman"/>
          <w:b w:val="0"/>
          <w:color w:val="000000" w:themeColor="text1"/>
          <w:sz w:val="24"/>
          <w:szCs w:val="24"/>
        </w:rPr>
        <w:t>Workloads have increased significantly over the last few decades as a result of increasing pressure and demands from organizations that demand more and more from the employees while providing little in the way of job stability or remuneration.</w:t>
      </w:r>
      <w:r w:rsidR="008C4D0C" w:rsidRPr="006A2DA2">
        <w:rPr>
          <w:sz w:val="24"/>
          <w:szCs w:val="24"/>
        </w:rPr>
        <w:t xml:space="preserve"> </w:t>
      </w:r>
      <w:r w:rsidR="008C4D0C" w:rsidRPr="006A2DA2">
        <w:rPr>
          <w:rFonts w:ascii="Times New Roman" w:hAnsi="Times New Roman" w:cs="Times New Roman"/>
          <w:b w:val="0"/>
          <w:color w:val="000000" w:themeColor="text1"/>
          <w:sz w:val="24"/>
          <w:szCs w:val="24"/>
        </w:rPr>
        <w:t>Today, many employees, both male and female, have a greater burden of family and other personal duties and activities, making their life more challenging.</w:t>
      </w:r>
      <w:r w:rsidR="008C4D0C" w:rsidRPr="006A2DA2">
        <w:rPr>
          <w:sz w:val="24"/>
          <w:szCs w:val="24"/>
        </w:rPr>
        <w:t xml:space="preserve"> </w:t>
      </w:r>
      <w:r w:rsidR="008C4D0C" w:rsidRPr="006A2DA2">
        <w:rPr>
          <w:rFonts w:ascii="Times New Roman" w:hAnsi="Times New Roman" w:cs="Times New Roman"/>
          <w:b w:val="0"/>
          <w:color w:val="000000" w:themeColor="text1"/>
          <w:sz w:val="24"/>
          <w:szCs w:val="24"/>
        </w:rPr>
        <w:t>As a result, organizations must recognize this balance in order to retain and enhance their employees' performance.</w:t>
      </w:r>
      <w:bookmarkEnd w:id="21"/>
      <w:bookmarkEnd w:id="22"/>
    </w:p>
    <w:p w:rsidR="008C4D0C" w:rsidRDefault="006A2DA2" w:rsidP="006A2DA2">
      <w:pPr>
        <w:spacing w:before="240" w:line="360" w:lineRule="auto"/>
        <w:jc w:val="both"/>
        <w:rPr>
          <w:sz w:val="24"/>
          <w:szCs w:val="24"/>
        </w:rPr>
      </w:pPr>
      <w:r w:rsidRPr="006A2DA2">
        <w:rPr>
          <w:sz w:val="24"/>
          <w:szCs w:val="24"/>
        </w:rPr>
        <w:t>Things have changed dramatically since then, however. Globally, the issue of improving the work-life balance of employees is becoming an urgent one. Employers are increasingly concerned about human resource issues.</w:t>
      </w:r>
      <w:r w:rsidR="005C3896" w:rsidRPr="005C3896">
        <w:t xml:space="preserve"> </w:t>
      </w:r>
      <w:r w:rsidR="005C3896" w:rsidRPr="005C3896">
        <w:rPr>
          <w:sz w:val="24"/>
          <w:szCs w:val="24"/>
        </w:rPr>
        <w:t>A successful company strategy is based on ensuring that workers have a good work-life balance, as well as the satisfactions of hard work and career advancement.</w:t>
      </w:r>
    </w:p>
    <w:p w:rsidR="00413DCE" w:rsidRDefault="00413DCE" w:rsidP="006A2DA2">
      <w:pPr>
        <w:spacing w:before="240" w:line="360" w:lineRule="auto"/>
        <w:jc w:val="both"/>
        <w:rPr>
          <w:sz w:val="24"/>
          <w:szCs w:val="24"/>
        </w:rPr>
      </w:pPr>
      <w:r w:rsidRPr="00413DCE">
        <w:rPr>
          <w:sz w:val="24"/>
          <w:szCs w:val="24"/>
        </w:rPr>
        <w:lastRenderedPageBreak/>
        <w:t>A contented and well-balanced employee will not only carry out his or her daily tasks with the greatest care, but he or she will also be less likely to experience many difficult social issues.</w:t>
      </w:r>
      <w:r w:rsidRPr="00413DCE">
        <w:t xml:space="preserve"> </w:t>
      </w:r>
      <w:r w:rsidRPr="00413DCE">
        <w:rPr>
          <w:sz w:val="24"/>
          <w:szCs w:val="24"/>
        </w:rPr>
        <w:t>The implementation of work-life programs will not only help to improve employee morale and productivity by reducing absenteeism and preventing the leakage of valuable information from the organization in difficult economic times, but they will also help to reduce costs and improve the overall performance of the company.</w:t>
      </w:r>
      <w:r w:rsidRPr="00413DCE">
        <w:t xml:space="preserve"> </w:t>
      </w:r>
      <w:r w:rsidRPr="00413DCE">
        <w:rPr>
          <w:sz w:val="24"/>
          <w:szCs w:val="24"/>
        </w:rPr>
        <w:t xml:space="preserve">For a human resource </w:t>
      </w:r>
      <w:r>
        <w:rPr>
          <w:sz w:val="24"/>
          <w:szCs w:val="24"/>
        </w:rPr>
        <w:t>manager</w:t>
      </w:r>
      <w:r w:rsidRPr="00413DCE">
        <w:rPr>
          <w:sz w:val="24"/>
          <w:szCs w:val="24"/>
        </w:rPr>
        <w:t xml:space="preserve"> to be successful, it is necessary that they grasp the crucial challenges of work-life balance. </w:t>
      </w:r>
      <w:r w:rsidR="00164C7F" w:rsidRPr="00164C7F">
        <w:rPr>
          <w:sz w:val="24"/>
          <w:szCs w:val="24"/>
        </w:rPr>
        <w:t>Family members and friends who are asked to serve their country, ladies who are raising children while working are all inst</w:t>
      </w:r>
      <w:r w:rsidR="00164C7F">
        <w:rPr>
          <w:sz w:val="24"/>
          <w:szCs w:val="24"/>
        </w:rPr>
        <w:t>ances of this kind of situation</w:t>
      </w:r>
      <w:r w:rsidRPr="00413DCE">
        <w:rPr>
          <w:sz w:val="24"/>
          <w:szCs w:val="24"/>
        </w:rPr>
        <w:t>.</w:t>
      </w:r>
    </w:p>
    <w:p w:rsidR="001F2521" w:rsidRPr="005B69C0" w:rsidRDefault="001F2521" w:rsidP="005B69C0">
      <w:pPr>
        <w:pStyle w:val="Heading2"/>
        <w:widowControl/>
        <w:numPr>
          <w:ilvl w:val="2"/>
          <w:numId w:val="23"/>
        </w:numPr>
        <w:autoSpaceDE/>
        <w:autoSpaceDN/>
        <w:spacing w:line="360" w:lineRule="auto"/>
        <w:jc w:val="both"/>
        <w:rPr>
          <w:rFonts w:ascii="Times New Roman" w:hAnsi="Times New Roman" w:cs="Times New Roman"/>
          <w:color w:val="262626" w:themeColor="text1" w:themeTint="D9"/>
          <w:sz w:val="24"/>
          <w:szCs w:val="24"/>
        </w:rPr>
      </w:pPr>
      <w:bookmarkStart w:id="23" w:name="_Toc91612278"/>
      <w:r w:rsidRPr="005B69C0">
        <w:rPr>
          <w:rFonts w:ascii="Times New Roman" w:hAnsi="Times New Roman" w:cs="Times New Roman"/>
          <w:color w:val="262626" w:themeColor="text1" w:themeTint="D9"/>
          <w:sz w:val="24"/>
          <w:szCs w:val="24"/>
        </w:rPr>
        <w:t>Importance of Work Life Balance</w:t>
      </w:r>
      <w:r w:rsidR="000155D0" w:rsidRPr="005B69C0">
        <w:rPr>
          <w:rFonts w:ascii="Times New Roman" w:hAnsi="Times New Roman" w:cs="Times New Roman"/>
          <w:color w:val="262626" w:themeColor="text1" w:themeTint="D9"/>
          <w:sz w:val="24"/>
          <w:szCs w:val="24"/>
        </w:rPr>
        <w:t xml:space="preserve"> from the Perspective of Employer</w:t>
      </w:r>
      <w:bookmarkEnd w:id="23"/>
    </w:p>
    <w:p w:rsidR="00CE7BF3" w:rsidRDefault="00842A0A" w:rsidP="00842A0A">
      <w:pPr>
        <w:widowControl/>
        <w:autoSpaceDE/>
        <w:autoSpaceDN/>
        <w:spacing w:after="200" w:line="360" w:lineRule="auto"/>
        <w:jc w:val="both"/>
        <w:rPr>
          <w:sz w:val="24"/>
          <w:szCs w:val="24"/>
        </w:rPr>
      </w:pPr>
      <w:r w:rsidRPr="00842A0A">
        <w:rPr>
          <w:sz w:val="24"/>
          <w:szCs w:val="24"/>
        </w:rPr>
        <w:t>When a company has a well-balanced culture and environment, it helps its workers as well as the firm as a whole in several ways.</w:t>
      </w:r>
      <w:r w:rsidRPr="00842A0A">
        <w:t xml:space="preserve"> </w:t>
      </w:r>
      <w:r w:rsidRPr="00842A0A">
        <w:rPr>
          <w:sz w:val="24"/>
          <w:szCs w:val="24"/>
        </w:rPr>
        <w:t>A good opportunity to interact with employees on job design and establish supportive and efficient working practices is provided by implementing work-life balance.</w:t>
      </w:r>
      <w:r w:rsidRPr="00842A0A">
        <w:t xml:space="preserve"> </w:t>
      </w:r>
      <w:r w:rsidRPr="00842A0A">
        <w:rPr>
          <w:sz w:val="24"/>
          <w:szCs w:val="24"/>
        </w:rPr>
        <w:t>Through this kind of conversation, it will be possible to better meet the requirements of individual employees while also creating a more adaptable working environment.</w:t>
      </w:r>
      <w:r w:rsidR="00CE7BF3">
        <w:rPr>
          <w:sz w:val="24"/>
          <w:szCs w:val="24"/>
        </w:rPr>
        <w:t xml:space="preserve"> </w:t>
      </w:r>
      <w:r w:rsidRPr="00842A0A">
        <w:rPr>
          <w:sz w:val="24"/>
          <w:szCs w:val="24"/>
        </w:rPr>
        <w:t>It will also result in a higher degree of employee dedication to the success of the compan</w:t>
      </w:r>
      <w:r>
        <w:rPr>
          <w:sz w:val="24"/>
          <w:szCs w:val="24"/>
        </w:rPr>
        <w:t>y.</w:t>
      </w:r>
      <w:r w:rsidR="0072102B" w:rsidRPr="0072102B">
        <w:t xml:space="preserve"> </w:t>
      </w:r>
      <w:r w:rsidR="0072102B" w:rsidRPr="0072102B">
        <w:rPr>
          <w:sz w:val="24"/>
          <w:szCs w:val="24"/>
        </w:rPr>
        <w:t>Reduce employee turnover in your organization and you will not only improve your reputation as an employer of decision, but you will also help to achieve higher quality standards in your products and prevent the outflow of valuable inside information to other organizations, because it will take an inordinate amount of time and money to replace a skilled worker with another who is equally qualified.</w:t>
      </w:r>
    </w:p>
    <w:p w:rsidR="005B69C0" w:rsidRPr="005B69C0" w:rsidRDefault="005B69C0" w:rsidP="005B69C0">
      <w:pPr>
        <w:pStyle w:val="Heading2"/>
        <w:widowControl/>
        <w:numPr>
          <w:ilvl w:val="2"/>
          <w:numId w:val="23"/>
        </w:numPr>
        <w:autoSpaceDE/>
        <w:autoSpaceDN/>
        <w:spacing w:line="360" w:lineRule="auto"/>
        <w:jc w:val="both"/>
        <w:rPr>
          <w:rFonts w:ascii="Times New Roman" w:hAnsi="Times New Roman" w:cs="Times New Roman"/>
          <w:color w:val="262626" w:themeColor="text1" w:themeTint="D9"/>
          <w:sz w:val="24"/>
          <w:szCs w:val="24"/>
        </w:rPr>
      </w:pPr>
      <w:bookmarkStart w:id="24" w:name="_Toc91612279"/>
      <w:r w:rsidRPr="005B69C0">
        <w:rPr>
          <w:rFonts w:ascii="Times New Roman" w:hAnsi="Times New Roman" w:cs="Times New Roman"/>
          <w:color w:val="262626" w:themeColor="text1" w:themeTint="D9"/>
          <w:sz w:val="24"/>
          <w:szCs w:val="24"/>
        </w:rPr>
        <w:t>Importance of Work Life Balance from the Perspective of Employe</w:t>
      </w:r>
      <w:r>
        <w:rPr>
          <w:rFonts w:ascii="Times New Roman" w:hAnsi="Times New Roman" w:cs="Times New Roman"/>
          <w:color w:val="262626" w:themeColor="text1" w:themeTint="D9"/>
          <w:sz w:val="24"/>
          <w:szCs w:val="24"/>
        </w:rPr>
        <w:t>es</w:t>
      </w:r>
      <w:bookmarkEnd w:id="24"/>
    </w:p>
    <w:p w:rsidR="00CE7BF3" w:rsidRDefault="00546722" w:rsidP="00546722">
      <w:pPr>
        <w:widowControl/>
        <w:autoSpaceDE/>
        <w:autoSpaceDN/>
        <w:spacing w:after="200" w:line="360" w:lineRule="auto"/>
        <w:jc w:val="both"/>
        <w:rPr>
          <w:color w:val="000000" w:themeColor="text1"/>
          <w:sz w:val="24"/>
          <w:szCs w:val="24"/>
        </w:rPr>
      </w:pPr>
      <w:r w:rsidRPr="00546722">
        <w:rPr>
          <w:color w:val="000000" w:themeColor="text1"/>
          <w:sz w:val="24"/>
          <w:szCs w:val="24"/>
        </w:rPr>
        <w:t>There are many duties and assignments that must be completed at home because of the imbalance between job and life, making it an extra location of work for the human person.</w:t>
      </w:r>
      <w:r w:rsidRPr="00546722">
        <w:t xml:space="preserve"> </w:t>
      </w:r>
      <w:r w:rsidRPr="00546722">
        <w:rPr>
          <w:color w:val="000000" w:themeColor="text1"/>
          <w:sz w:val="24"/>
          <w:szCs w:val="24"/>
        </w:rPr>
        <w:t>Only when a person is able to maintain a proper balance between his or her professional and personal lives can he or she carry out his or her obligations and responsibilities with precision.</w:t>
      </w:r>
      <w:r w:rsidRPr="00546722">
        <w:t xml:space="preserve"> </w:t>
      </w:r>
      <w:r w:rsidRPr="00546722">
        <w:rPr>
          <w:color w:val="000000" w:themeColor="text1"/>
          <w:sz w:val="24"/>
          <w:szCs w:val="24"/>
        </w:rPr>
        <w:t>There are numerous real advantages to a company that can be gained from an employee who is well-adjusted and pleased at work.</w:t>
      </w:r>
      <w:r w:rsidRPr="00546722">
        <w:t xml:space="preserve"> </w:t>
      </w:r>
      <w:r w:rsidRPr="00546722">
        <w:rPr>
          <w:color w:val="000000" w:themeColor="text1"/>
          <w:sz w:val="24"/>
          <w:szCs w:val="24"/>
        </w:rPr>
        <w:t>Employers and workers may benefit from innovative approaches to make work.</w:t>
      </w:r>
      <w:r w:rsidRPr="00546722">
        <w:t xml:space="preserve"> </w:t>
      </w:r>
      <w:r w:rsidRPr="00546722">
        <w:rPr>
          <w:color w:val="000000" w:themeColor="text1"/>
          <w:sz w:val="24"/>
          <w:szCs w:val="24"/>
        </w:rPr>
        <w:t>Flexibility is a fundamental component of workplace success, according to research, and people who work in flexible and productive work environments are more likely to:</w:t>
      </w:r>
    </w:p>
    <w:p w:rsidR="009A0DAF" w:rsidRDefault="009A0DAF" w:rsidP="009A0DAF">
      <w:pPr>
        <w:widowControl/>
        <w:autoSpaceDE/>
        <w:autoSpaceDN/>
        <w:spacing w:after="200" w:line="360" w:lineRule="auto"/>
        <w:jc w:val="center"/>
        <w:rPr>
          <w:color w:val="000000" w:themeColor="text1"/>
          <w:sz w:val="24"/>
          <w:szCs w:val="24"/>
        </w:rPr>
      </w:pPr>
      <w:r>
        <w:rPr>
          <w:noProof/>
        </w:rPr>
        <w:lastRenderedPageBreak/>
        <w:drawing>
          <wp:inline distT="0" distB="0" distL="0" distR="0">
            <wp:extent cx="5738283" cy="6663267"/>
            <wp:effectExtent l="19050" t="0" r="0" b="0"/>
            <wp:docPr id="18" name="Picture 7" descr="https://www.researchgate.net/profile/Helena-Bulinska-Stangrecka/publication/352738293/figure/fig1/AS:1038560211791875@1624623458762/The-conceptual-model-of-WLB-Source-own-elabor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researchgate.net/profile/Helena-Bulinska-Stangrecka/publication/352738293/figure/fig1/AS:1038560211791875@1624623458762/The-conceptual-model-of-WLB-Source-own-elaboration.png"/>
                    <pic:cNvPicPr>
                      <a:picLocks noChangeAspect="1" noChangeArrowheads="1"/>
                    </pic:cNvPicPr>
                  </pic:nvPicPr>
                  <pic:blipFill>
                    <a:blip r:embed="rId13" cstate="print"/>
                    <a:srcRect t="5504" b="2342"/>
                    <a:stretch>
                      <a:fillRect/>
                    </a:stretch>
                  </pic:blipFill>
                  <pic:spPr bwMode="auto">
                    <a:xfrm>
                      <a:off x="0" y="0"/>
                      <a:ext cx="5738283" cy="6663267"/>
                    </a:xfrm>
                    <a:prstGeom prst="rect">
                      <a:avLst/>
                    </a:prstGeom>
                    <a:noFill/>
                    <a:ln w="9525">
                      <a:noFill/>
                      <a:miter lim="800000"/>
                      <a:headEnd/>
                      <a:tailEnd/>
                    </a:ln>
                  </pic:spPr>
                </pic:pic>
              </a:graphicData>
            </a:graphic>
          </wp:inline>
        </w:drawing>
      </w:r>
    </w:p>
    <w:p w:rsidR="009A0DAF" w:rsidRDefault="009A0DAF" w:rsidP="009A0DAF">
      <w:pPr>
        <w:widowControl/>
        <w:autoSpaceDE/>
        <w:autoSpaceDN/>
        <w:spacing w:line="360" w:lineRule="auto"/>
        <w:jc w:val="center"/>
        <w:rPr>
          <w:color w:val="000000" w:themeColor="text1"/>
          <w:sz w:val="24"/>
          <w:szCs w:val="24"/>
        </w:rPr>
      </w:pPr>
      <w:r w:rsidRPr="009A0DAF">
        <w:rPr>
          <w:b/>
          <w:color w:val="000000" w:themeColor="text1"/>
          <w:sz w:val="24"/>
          <w:szCs w:val="24"/>
        </w:rPr>
        <w:t>Figure</w:t>
      </w:r>
      <w:r w:rsidR="00050808">
        <w:rPr>
          <w:b/>
          <w:color w:val="000000" w:themeColor="text1"/>
          <w:sz w:val="24"/>
          <w:szCs w:val="24"/>
        </w:rPr>
        <w:t xml:space="preserve"> 2.1</w:t>
      </w:r>
      <w:r w:rsidRPr="009A0DAF">
        <w:rPr>
          <w:b/>
          <w:color w:val="000000" w:themeColor="text1"/>
          <w:sz w:val="24"/>
          <w:szCs w:val="24"/>
        </w:rPr>
        <w:t>:</w:t>
      </w:r>
      <w:r>
        <w:rPr>
          <w:color w:val="000000" w:themeColor="text1"/>
          <w:sz w:val="24"/>
          <w:szCs w:val="24"/>
        </w:rPr>
        <w:t xml:space="preserve"> The Conceptual Model of Work Life Balance </w:t>
      </w:r>
    </w:p>
    <w:p w:rsidR="009A0DAF" w:rsidRPr="00CC0A10" w:rsidRDefault="009A0DAF" w:rsidP="009A0DAF">
      <w:pPr>
        <w:widowControl/>
        <w:autoSpaceDE/>
        <w:autoSpaceDN/>
        <w:spacing w:after="200" w:line="360" w:lineRule="auto"/>
        <w:jc w:val="center"/>
        <w:rPr>
          <w:b/>
          <w:color w:val="404040" w:themeColor="text1" w:themeTint="BF"/>
          <w:sz w:val="24"/>
          <w:szCs w:val="24"/>
        </w:rPr>
      </w:pPr>
      <w:r w:rsidRPr="00CC0A10">
        <w:rPr>
          <w:b/>
          <w:color w:val="404040" w:themeColor="text1" w:themeTint="BF"/>
          <w:sz w:val="24"/>
          <w:szCs w:val="24"/>
        </w:rPr>
        <w:t>(</w:t>
      </w:r>
      <w:r w:rsidRPr="00CC0A10">
        <w:rPr>
          <w:b/>
          <w:i/>
          <w:color w:val="404040" w:themeColor="text1" w:themeTint="BF"/>
          <w:sz w:val="24"/>
          <w:szCs w:val="24"/>
        </w:rPr>
        <w:t>Source: own elaboration</w:t>
      </w:r>
      <w:r w:rsidRPr="00CC0A10">
        <w:rPr>
          <w:b/>
          <w:color w:val="404040" w:themeColor="text1" w:themeTint="BF"/>
          <w:sz w:val="24"/>
          <w:szCs w:val="24"/>
        </w:rPr>
        <w:t>)</w:t>
      </w:r>
    </w:p>
    <w:p w:rsidR="00282744" w:rsidRDefault="00282744" w:rsidP="00282744">
      <w:pPr>
        <w:pStyle w:val="Heading2"/>
        <w:widowControl/>
        <w:numPr>
          <w:ilvl w:val="1"/>
          <w:numId w:val="23"/>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25" w:name="_Toc91612280"/>
      <w:r w:rsidR="00AA644E">
        <w:rPr>
          <w:rFonts w:ascii="Times New Roman" w:hAnsi="Times New Roman" w:cs="Times New Roman"/>
          <w:color w:val="1F497D"/>
          <w:sz w:val="28"/>
          <w:szCs w:val="28"/>
        </w:rPr>
        <w:t>Employees Work Life Balance during the COVID 19</w:t>
      </w:r>
      <w:bookmarkEnd w:id="25"/>
      <w:r w:rsidR="00AA644E">
        <w:rPr>
          <w:rFonts w:ascii="Times New Roman" w:hAnsi="Times New Roman" w:cs="Times New Roman"/>
          <w:color w:val="1F497D"/>
          <w:sz w:val="28"/>
          <w:szCs w:val="28"/>
        </w:rPr>
        <w:t xml:space="preserve"> </w:t>
      </w:r>
    </w:p>
    <w:p w:rsidR="00F60575" w:rsidRDefault="00A24BA5" w:rsidP="00546722">
      <w:pPr>
        <w:widowControl/>
        <w:autoSpaceDE/>
        <w:autoSpaceDN/>
        <w:spacing w:after="200" w:line="360" w:lineRule="auto"/>
        <w:jc w:val="both"/>
      </w:pPr>
      <w:r w:rsidRPr="00A24BA5">
        <w:rPr>
          <w:color w:val="000000" w:themeColor="text1"/>
          <w:sz w:val="24"/>
          <w:szCs w:val="24"/>
        </w:rPr>
        <w:t xml:space="preserve">The </w:t>
      </w:r>
      <w:r>
        <w:rPr>
          <w:color w:val="000000" w:themeColor="text1"/>
          <w:sz w:val="24"/>
          <w:szCs w:val="24"/>
        </w:rPr>
        <w:t>COVID 19 virus</w:t>
      </w:r>
      <w:r w:rsidRPr="00A24BA5">
        <w:rPr>
          <w:color w:val="000000" w:themeColor="text1"/>
          <w:sz w:val="24"/>
          <w:szCs w:val="24"/>
        </w:rPr>
        <w:t xml:space="preserve">, which first appeared in March 2020, expanded over the </w:t>
      </w:r>
      <w:r>
        <w:rPr>
          <w:color w:val="000000" w:themeColor="text1"/>
          <w:sz w:val="24"/>
          <w:szCs w:val="24"/>
        </w:rPr>
        <w:t>whole world</w:t>
      </w:r>
      <w:r w:rsidRPr="00A24BA5">
        <w:rPr>
          <w:color w:val="000000" w:themeColor="text1"/>
          <w:sz w:val="24"/>
          <w:szCs w:val="24"/>
        </w:rPr>
        <w:t>. After then, Bangladesh was officially declared to be infected with the corona virus.</w:t>
      </w:r>
      <w:r w:rsidRPr="00A24BA5">
        <w:t xml:space="preserve"> </w:t>
      </w:r>
      <w:r w:rsidRPr="00A24BA5">
        <w:rPr>
          <w:color w:val="000000" w:themeColor="text1"/>
          <w:sz w:val="24"/>
          <w:szCs w:val="24"/>
        </w:rPr>
        <w:t xml:space="preserve">Individuals with the corona virus are increasing in number and spreading rapidly in Bangladesh. </w:t>
      </w:r>
      <w:r>
        <w:rPr>
          <w:color w:val="000000" w:themeColor="text1"/>
          <w:sz w:val="24"/>
          <w:szCs w:val="24"/>
        </w:rPr>
        <w:t>P</w:t>
      </w:r>
      <w:r w:rsidRPr="00A24BA5">
        <w:rPr>
          <w:color w:val="000000" w:themeColor="text1"/>
          <w:sz w:val="24"/>
          <w:szCs w:val="24"/>
        </w:rPr>
        <w:t xml:space="preserve">eople are changing their outlook on social life, which includes the rest of the </w:t>
      </w:r>
      <w:r w:rsidRPr="00A24BA5">
        <w:rPr>
          <w:color w:val="000000" w:themeColor="text1"/>
          <w:sz w:val="24"/>
          <w:szCs w:val="24"/>
        </w:rPr>
        <w:lastRenderedPageBreak/>
        <w:t>globe.</w:t>
      </w:r>
      <w:r w:rsidRPr="00A24BA5">
        <w:t xml:space="preserve"> </w:t>
      </w:r>
      <w:r w:rsidR="0099058C" w:rsidRPr="0099058C">
        <w:rPr>
          <w:color w:val="000000" w:themeColor="text1"/>
          <w:sz w:val="24"/>
          <w:szCs w:val="24"/>
        </w:rPr>
        <w:t>The government must take a certain step before the organization may implement a new work system and set a daily attendance cap on the number of workers required to be p</w:t>
      </w:r>
      <w:r w:rsidR="0099058C">
        <w:rPr>
          <w:color w:val="000000" w:themeColor="text1"/>
          <w:sz w:val="24"/>
          <w:szCs w:val="24"/>
        </w:rPr>
        <w:t>hysically present in the office</w:t>
      </w:r>
      <w:r w:rsidRPr="00A24BA5">
        <w:rPr>
          <w:color w:val="000000" w:themeColor="text1"/>
          <w:sz w:val="24"/>
          <w:szCs w:val="24"/>
        </w:rPr>
        <w:t>.</w:t>
      </w:r>
      <w:r w:rsidRPr="00A24BA5">
        <w:t xml:space="preserve"> </w:t>
      </w:r>
    </w:p>
    <w:p w:rsidR="00AB6EA1" w:rsidRDefault="00A24BA5" w:rsidP="00546722">
      <w:pPr>
        <w:widowControl/>
        <w:autoSpaceDE/>
        <w:autoSpaceDN/>
        <w:spacing w:after="200" w:line="360" w:lineRule="auto"/>
        <w:jc w:val="both"/>
        <w:rPr>
          <w:color w:val="000000" w:themeColor="text1"/>
          <w:sz w:val="24"/>
          <w:szCs w:val="24"/>
        </w:rPr>
      </w:pPr>
      <w:r w:rsidRPr="00A24BA5">
        <w:rPr>
          <w:color w:val="000000" w:themeColor="text1"/>
          <w:sz w:val="24"/>
          <w:szCs w:val="24"/>
        </w:rPr>
        <w:t xml:space="preserve">As a result of this rule, a large number of </w:t>
      </w:r>
      <w:r>
        <w:rPr>
          <w:color w:val="000000" w:themeColor="text1"/>
          <w:sz w:val="24"/>
          <w:szCs w:val="24"/>
        </w:rPr>
        <w:t>garments, banking industry, private companies</w:t>
      </w:r>
      <w:r w:rsidRPr="00A24BA5">
        <w:rPr>
          <w:color w:val="000000" w:themeColor="text1"/>
          <w:sz w:val="24"/>
          <w:szCs w:val="24"/>
        </w:rPr>
        <w:t xml:space="preserve"> started implementing a work time system.</w:t>
      </w:r>
      <w:r w:rsidRPr="00A24BA5">
        <w:t xml:space="preserve"> </w:t>
      </w:r>
      <w:r w:rsidRPr="00A24BA5">
        <w:rPr>
          <w:color w:val="000000" w:themeColor="text1"/>
          <w:sz w:val="24"/>
          <w:szCs w:val="24"/>
        </w:rPr>
        <w:t xml:space="preserve">During the COVID 19 pandemic, the new work modification role is followed by the </w:t>
      </w:r>
      <w:r>
        <w:rPr>
          <w:color w:val="000000" w:themeColor="text1"/>
          <w:sz w:val="24"/>
          <w:szCs w:val="24"/>
        </w:rPr>
        <w:t>software or online service providing</w:t>
      </w:r>
      <w:r w:rsidRPr="00A24BA5">
        <w:rPr>
          <w:color w:val="000000" w:themeColor="text1"/>
          <w:sz w:val="24"/>
          <w:szCs w:val="24"/>
        </w:rPr>
        <w:t xml:space="preserve"> industry. </w:t>
      </w:r>
      <w:r>
        <w:rPr>
          <w:color w:val="000000" w:themeColor="text1"/>
          <w:sz w:val="24"/>
          <w:szCs w:val="24"/>
        </w:rPr>
        <w:t>They</w:t>
      </w:r>
      <w:r w:rsidRPr="00A24BA5">
        <w:rPr>
          <w:color w:val="000000" w:themeColor="text1"/>
          <w:sz w:val="24"/>
          <w:szCs w:val="24"/>
        </w:rPr>
        <w:t xml:space="preserve"> </w:t>
      </w:r>
      <w:r w:rsidR="003F5056" w:rsidRPr="00A24BA5">
        <w:rPr>
          <w:color w:val="000000" w:themeColor="text1"/>
          <w:sz w:val="24"/>
          <w:szCs w:val="24"/>
        </w:rPr>
        <w:t>have</w:t>
      </w:r>
      <w:r w:rsidRPr="00A24BA5">
        <w:rPr>
          <w:color w:val="000000" w:themeColor="text1"/>
          <w:sz w:val="24"/>
          <w:szCs w:val="24"/>
        </w:rPr>
        <w:t xml:space="preserve"> implemented a remote working syst</w:t>
      </w:r>
      <w:r>
        <w:rPr>
          <w:color w:val="000000" w:themeColor="text1"/>
          <w:sz w:val="24"/>
          <w:szCs w:val="24"/>
        </w:rPr>
        <w:t>em and a flexible work schedule for their al employees during the COVID 19 and lock down situation.</w:t>
      </w:r>
      <w:r w:rsidR="003F5056" w:rsidRPr="003F5056">
        <w:t xml:space="preserve"> </w:t>
      </w:r>
      <w:r w:rsidR="003F5056" w:rsidRPr="003F5056">
        <w:rPr>
          <w:color w:val="000000" w:themeColor="text1"/>
          <w:sz w:val="24"/>
          <w:szCs w:val="24"/>
        </w:rPr>
        <w:t xml:space="preserve">This regulation demonstrates that it has a significant influence on </w:t>
      </w:r>
      <w:r w:rsidR="003F5056">
        <w:rPr>
          <w:color w:val="000000" w:themeColor="text1"/>
          <w:sz w:val="24"/>
          <w:szCs w:val="24"/>
        </w:rPr>
        <w:t>many organizations</w:t>
      </w:r>
      <w:r w:rsidR="003F5056" w:rsidRPr="003F5056">
        <w:rPr>
          <w:color w:val="000000" w:themeColor="text1"/>
          <w:sz w:val="24"/>
          <w:szCs w:val="24"/>
        </w:rPr>
        <w:t xml:space="preserve"> and is steady in its ability to modify the work system, which has been done for a long time.</w:t>
      </w:r>
    </w:p>
    <w:p w:rsidR="00F60575" w:rsidRDefault="003F5056" w:rsidP="00546722">
      <w:pPr>
        <w:widowControl/>
        <w:autoSpaceDE/>
        <w:autoSpaceDN/>
        <w:spacing w:after="200" w:line="360" w:lineRule="auto"/>
        <w:jc w:val="both"/>
      </w:pPr>
      <w:r w:rsidRPr="003F5056">
        <w:rPr>
          <w:color w:val="000000" w:themeColor="text1"/>
          <w:sz w:val="24"/>
          <w:szCs w:val="24"/>
        </w:rPr>
        <w:t>Employees' work-life balance has been impacted in some way by the changing working structure.</w:t>
      </w:r>
      <w:r w:rsidRPr="003F5056">
        <w:t xml:space="preserve"> </w:t>
      </w:r>
      <w:r w:rsidRPr="003F5056">
        <w:rPr>
          <w:color w:val="000000" w:themeColor="text1"/>
          <w:sz w:val="24"/>
          <w:szCs w:val="24"/>
        </w:rPr>
        <w:t xml:space="preserve">Many workers choose to work at </w:t>
      </w:r>
      <w:r>
        <w:rPr>
          <w:color w:val="000000" w:themeColor="text1"/>
          <w:sz w:val="24"/>
          <w:szCs w:val="24"/>
        </w:rPr>
        <w:t>office</w:t>
      </w:r>
      <w:r w:rsidRPr="003F5056">
        <w:rPr>
          <w:color w:val="000000" w:themeColor="text1"/>
          <w:sz w:val="24"/>
          <w:szCs w:val="24"/>
        </w:rPr>
        <w:t xml:space="preserve"> during regular working hours, despite the pandemic's negative impact on their job satisfaction, while others prefer to work from home.</w:t>
      </w:r>
      <w:r w:rsidR="00501819" w:rsidRPr="00501819">
        <w:t xml:space="preserve"> </w:t>
      </w:r>
      <w:r w:rsidR="00501819" w:rsidRPr="00501819">
        <w:rPr>
          <w:color w:val="000000" w:themeColor="text1"/>
          <w:sz w:val="24"/>
          <w:szCs w:val="24"/>
        </w:rPr>
        <w:t>They think that the epidemic is interfering with their work-life balance. They are unable to simply carry out their responsibilities.</w:t>
      </w:r>
      <w:r w:rsidR="00501819" w:rsidRPr="00501819">
        <w:t xml:space="preserve"> </w:t>
      </w:r>
      <w:r w:rsidR="00501819" w:rsidRPr="00501819">
        <w:rPr>
          <w:color w:val="000000" w:themeColor="text1"/>
          <w:sz w:val="24"/>
          <w:szCs w:val="24"/>
        </w:rPr>
        <w:t xml:space="preserve">They are unable to preserve their family life as a result of the </w:t>
      </w:r>
      <w:r w:rsidR="00501819">
        <w:rPr>
          <w:color w:val="000000" w:themeColor="text1"/>
          <w:sz w:val="24"/>
          <w:szCs w:val="24"/>
        </w:rPr>
        <w:t>lock down</w:t>
      </w:r>
      <w:r w:rsidR="00501819" w:rsidRPr="00501819">
        <w:rPr>
          <w:color w:val="000000" w:themeColor="text1"/>
          <w:sz w:val="24"/>
          <w:szCs w:val="24"/>
        </w:rPr>
        <w:t xml:space="preserve"> and must work from home.</w:t>
      </w:r>
      <w:r w:rsidR="00501819" w:rsidRPr="00501819">
        <w:t xml:space="preserve"> </w:t>
      </w:r>
      <w:r w:rsidR="00501819" w:rsidRPr="00501819">
        <w:rPr>
          <w:color w:val="000000" w:themeColor="text1"/>
          <w:sz w:val="24"/>
          <w:szCs w:val="24"/>
        </w:rPr>
        <w:t xml:space="preserve">It has an impact on their standard work balance. The ability to work from home allows </w:t>
      </w:r>
      <w:r w:rsidR="00501819">
        <w:rPr>
          <w:color w:val="000000" w:themeColor="text1"/>
          <w:sz w:val="24"/>
          <w:szCs w:val="24"/>
        </w:rPr>
        <w:t>employees</w:t>
      </w:r>
      <w:r w:rsidR="00501819" w:rsidRPr="00501819">
        <w:rPr>
          <w:color w:val="000000" w:themeColor="text1"/>
          <w:sz w:val="24"/>
          <w:szCs w:val="24"/>
        </w:rPr>
        <w:t xml:space="preserve"> to maintain a healthy work-life balance.</w:t>
      </w:r>
    </w:p>
    <w:p w:rsidR="003F5056" w:rsidRPr="00CC0A10" w:rsidRDefault="00501819" w:rsidP="00546722">
      <w:pPr>
        <w:widowControl/>
        <w:autoSpaceDE/>
        <w:autoSpaceDN/>
        <w:spacing w:after="200" w:line="360" w:lineRule="auto"/>
        <w:jc w:val="both"/>
        <w:rPr>
          <w:color w:val="000000" w:themeColor="text1"/>
          <w:sz w:val="24"/>
          <w:szCs w:val="24"/>
        </w:rPr>
      </w:pPr>
      <w:r>
        <w:t xml:space="preserve">Most of the </w:t>
      </w:r>
      <w:r>
        <w:rPr>
          <w:color w:val="000000" w:themeColor="text1"/>
          <w:sz w:val="24"/>
          <w:szCs w:val="24"/>
        </w:rPr>
        <w:t>organizations and firms</w:t>
      </w:r>
      <w:r w:rsidRPr="00501819">
        <w:rPr>
          <w:color w:val="000000" w:themeColor="text1"/>
          <w:sz w:val="24"/>
          <w:szCs w:val="24"/>
        </w:rPr>
        <w:t xml:space="preserve"> have established flexible working hours so that employees may do their tasks without being stressed.</w:t>
      </w:r>
      <w:r w:rsidRPr="00501819">
        <w:t xml:space="preserve"> </w:t>
      </w:r>
      <w:r w:rsidRPr="00501819">
        <w:rPr>
          <w:color w:val="000000" w:themeColor="text1"/>
          <w:sz w:val="24"/>
          <w:szCs w:val="24"/>
        </w:rPr>
        <w:t>If an employee fails to keep a healthy work-life balance during this epidemic</w:t>
      </w:r>
      <w:r>
        <w:rPr>
          <w:color w:val="000000" w:themeColor="text1"/>
          <w:sz w:val="24"/>
          <w:szCs w:val="24"/>
        </w:rPr>
        <w:t xml:space="preserve"> situation</w:t>
      </w:r>
      <w:r w:rsidRPr="00501819">
        <w:rPr>
          <w:color w:val="000000" w:themeColor="text1"/>
          <w:sz w:val="24"/>
          <w:szCs w:val="24"/>
        </w:rPr>
        <w:t xml:space="preserve">, </w:t>
      </w:r>
      <w:r>
        <w:rPr>
          <w:color w:val="000000" w:themeColor="text1"/>
          <w:sz w:val="24"/>
          <w:szCs w:val="24"/>
        </w:rPr>
        <w:t>providing</w:t>
      </w:r>
      <w:r w:rsidRPr="00501819">
        <w:rPr>
          <w:color w:val="000000" w:themeColor="text1"/>
          <w:sz w:val="24"/>
          <w:szCs w:val="24"/>
        </w:rPr>
        <w:t xml:space="preserve"> </w:t>
      </w:r>
      <w:r>
        <w:rPr>
          <w:color w:val="000000" w:themeColor="text1"/>
          <w:sz w:val="24"/>
          <w:szCs w:val="24"/>
        </w:rPr>
        <w:t>online service sector</w:t>
      </w:r>
      <w:r w:rsidRPr="00501819">
        <w:rPr>
          <w:color w:val="000000" w:themeColor="text1"/>
          <w:sz w:val="24"/>
          <w:szCs w:val="24"/>
        </w:rPr>
        <w:t xml:space="preserve"> will be rendered ineffective. For this reason, many </w:t>
      </w:r>
      <w:r>
        <w:rPr>
          <w:color w:val="000000" w:themeColor="text1"/>
          <w:sz w:val="24"/>
          <w:szCs w:val="24"/>
        </w:rPr>
        <w:t>employees</w:t>
      </w:r>
      <w:r w:rsidRPr="00501819">
        <w:rPr>
          <w:color w:val="000000" w:themeColor="text1"/>
          <w:sz w:val="24"/>
          <w:szCs w:val="24"/>
        </w:rPr>
        <w:t xml:space="preserve"> place a high value on employee work-life balance at the top of their priority lists.</w:t>
      </w:r>
      <w:r w:rsidR="00CC0A10" w:rsidRPr="00CC0A10">
        <w:t xml:space="preserve"> </w:t>
      </w:r>
      <w:r w:rsidR="00CC0A10" w:rsidRPr="00CC0A10">
        <w:rPr>
          <w:b/>
          <w:color w:val="404040" w:themeColor="text1" w:themeTint="BF"/>
          <w:sz w:val="24"/>
          <w:szCs w:val="24"/>
        </w:rPr>
        <w:t xml:space="preserve">(Banking, </w:t>
      </w:r>
      <w:r w:rsidR="00353BF8" w:rsidRPr="00CC0A10">
        <w:rPr>
          <w:b/>
          <w:color w:val="404040" w:themeColor="text1" w:themeTint="BF"/>
          <w:sz w:val="24"/>
          <w:szCs w:val="24"/>
        </w:rPr>
        <w:t xml:space="preserve">Teaching, </w:t>
      </w:r>
      <w:r w:rsidR="00CC0A10" w:rsidRPr="00CC0A10">
        <w:rPr>
          <w:b/>
          <w:color w:val="404040" w:themeColor="text1" w:themeTint="BF"/>
          <w:sz w:val="24"/>
          <w:szCs w:val="24"/>
        </w:rPr>
        <w:t>Healthcare,</w:t>
      </w:r>
      <w:r w:rsidR="00353BF8" w:rsidRPr="00353BF8">
        <w:rPr>
          <w:b/>
          <w:color w:val="404040" w:themeColor="text1" w:themeTint="BF"/>
          <w:sz w:val="24"/>
          <w:szCs w:val="24"/>
        </w:rPr>
        <w:t xml:space="preserve"> </w:t>
      </w:r>
      <w:r w:rsidR="00353BF8" w:rsidRPr="00CC0A10">
        <w:rPr>
          <w:b/>
          <w:color w:val="404040" w:themeColor="text1" w:themeTint="BF"/>
          <w:sz w:val="24"/>
          <w:szCs w:val="24"/>
        </w:rPr>
        <w:t>Public and Private Corporations</w:t>
      </w:r>
      <w:r w:rsidR="00CC0A10" w:rsidRPr="00CC0A10">
        <w:rPr>
          <w:b/>
          <w:color w:val="404040" w:themeColor="text1" w:themeTint="BF"/>
          <w:sz w:val="24"/>
          <w:szCs w:val="24"/>
        </w:rPr>
        <w:t xml:space="preserve"> </w:t>
      </w:r>
      <w:r w:rsidR="00353BF8">
        <w:rPr>
          <w:b/>
          <w:color w:val="404040" w:themeColor="text1" w:themeTint="BF"/>
          <w:sz w:val="24"/>
          <w:szCs w:val="24"/>
        </w:rPr>
        <w:t>Ready Made Garments industries</w:t>
      </w:r>
      <w:r w:rsidR="00CC0A10" w:rsidRPr="00CC0A10">
        <w:rPr>
          <w:b/>
          <w:color w:val="404040" w:themeColor="text1" w:themeTint="BF"/>
          <w:sz w:val="24"/>
          <w:szCs w:val="24"/>
        </w:rPr>
        <w:t>, Government Service and Entrepreneur) sectors (</w:t>
      </w:r>
      <w:proofErr w:type="spellStart"/>
      <w:r w:rsidR="00CC0A10" w:rsidRPr="00CC0A10">
        <w:rPr>
          <w:b/>
          <w:color w:val="404040" w:themeColor="text1" w:themeTint="BF"/>
          <w:sz w:val="24"/>
          <w:szCs w:val="24"/>
        </w:rPr>
        <w:t>Rafiquzzaman</w:t>
      </w:r>
      <w:proofErr w:type="spellEnd"/>
      <w:r w:rsidR="00CC0A10" w:rsidRPr="00CC0A10">
        <w:rPr>
          <w:b/>
          <w:color w:val="404040" w:themeColor="text1" w:themeTint="BF"/>
          <w:sz w:val="24"/>
          <w:szCs w:val="24"/>
        </w:rPr>
        <w:t>, 2020)</w:t>
      </w:r>
      <w:r w:rsidR="00CC0A10" w:rsidRPr="00CC0A10">
        <w:rPr>
          <w:sz w:val="24"/>
          <w:szCs w:val="24"/>
        </w:rPr>
        <w:t>.</w:t>
      </w:r>
    </w:p>
    <w:p w:rsidR="00871889" w:rsidRPr="002208B6" w:rsidRDefault="00871889" w:rsidP="00871889">
      <w:pPr>
        <w:pStyle w:val="Heading2"/>
        <w:widowControl/>
        <w:numPr>
          <w:ilvl w:val="2"/>
          <w:numId w:val="23"/>
        </w:numPr>
        <w:autoSpaceDE/>
        <w:autoSpaceDN/>
        <w:spacing w:line="360" w:lineRule="auto"/>
        <w:jc w:val="both"/>
        <w:rPr>
          <w:rFonts w:ascii="Times New Roman" w:hAnsi="Times New Roman" w:cs="Times New Roman"/>
          <w:color w:val="262626" w:themeColor="text1" w:themeTint="D9"/>
          <w:sz w:val="24"/>
          <w:szCs w:val="24"/>
        </w:rPr>
      </w:pPr>
      <w:bookmarkStart w:id="26" w:name="_Toc91612281"/>
      <w:r w:rsidRPr="002208B6">
        <w:rPr>
          <w:rFonts w:ascii="Times New Roman" w:hAnsi="Times New Roman" w:cs="Times New Roman"/>
          <w:color w:val="262626" w:themeColor="text1" w:themeTint="D9"/>
          <w:sz w:val="24"/>
          <w:szCs w:val="24"/>
        </w:rPr>
        <w:t>Flexible Working Hours for Employees</w:t>
      </w:r>
      <w:bookmarkEnd w:id="26"/>
    </w:p>
    <w:p w:rsidR="00AB6EA1" w:rsidRDefault="002A43C1" w:rsidP="002A43C1">
      <w:pPr>
        <w:widowControl/>
        <w:autoSpaceDE/>
        <w:autoSpaceDN/>
        <w:spacing w:after="200" w:line="360" w:lineRule="auto"/>
        <w:jc w:val="both"/>
        <w:rPr>
          <w:sz w:val="24"/>
          <w:szCs w:val="24"/>
        </w:rPr>
      </w:pPr>
      <w:r w:rsidRPr="002A43C1">
        <w:rPr>
          <w:color w:val="000000" w:themeColor="text1"/>
          <w:sz w:val="24"/>
          <w:szCs w:val="24"/>
        </w:rPr>
        <w:t>Flexibility in the workplace includes not only the ability to work at different times and locations, but also the ability to divide up tasks, work part-time, and extend the duration of the workday.</w:t>
      </w:r>
      <w:r w:rsidRPr="002A43C1">
        <w:t xml:space="preserve"> </w:t>
      </w:r>
      <w:r w:rsidRPr="002A43C1">
        <w:rPr>
          <w:color w:val="000000" w:themeColor="text1"/>
          <w:sz w:val="24"/>
          <w:szCs w:val="24"/>
        </w:rPr>
        <w:t>Flexible working hours make it easier to organize. Flexible working hours do not really minimize the amount of time spent at work.</w:t>
      </w:r>
      <w:r w:rsidRPr="002A43C1">
        <w:t xml:space="preserve"> </w:t>
      </w:r>
      <w:r w:rsidRPr="002A43C1">
        <w:rPr>
          <w:color w:val="000000" w:themeColor="text1"/>
          <w:sz w:val="24"/>
          <w:szCs w:val="24"/>
        </w:rPr>
        <w:t xml:space="preserve">It is a common practice for </w:t>
      </w:r>
      <w:r>
        <w:rPr>
          <w:color w:val="000000" w:themeColor="text1"/>
          <w:sz w:val="24"/>
          <w:szCs w:val="24"/>
        </w:rPr>
        <w:t>software, freelancing, and online service sectors’ companies</w:t>
      </w:r>
      <w:r w:rsidRPr="002A43C1">
        <w:rPr>
          <w:color w:val="000000" w:themeColor="text1"/>
          <w:sz w:val="24"/>
          <w:szCs w:val="24"/>
        </w:rPr>
        <w:t xml:space="preserve"> to </w:t>
      </w:r>
      <w:r>
        <w:rPr>
          <w:color w:val="000000" w:themeColor="text1"/>
          <w:sz w:val="24"/>
          <w:szCs w:val="24"/>
        </w:rPr>
        <w:t>allow their</w:t>
      </w:r>
      <w:r w:rsidRPr="002A43C1">
        <w:rPr>
          <w:color w:val="000000" w:themeColor="text1"/>
          <w:sz w:val="24"/>
          <w:szCs w:val="24"/>
        </w:rPr>
        <w:t xml:space="preserve"> employees to work from home during the epidemic</w:t>
      </w:r>
      <w:r>
        <w:rPr>
          <w:color w:val="000000" w:themeColor="text1"/>
          <w:sz w:val="24"/>
          <w:szCs w:val="24"/>
        </w:rPr>
        <w:t xml:space="preserve"> situation</w:t>
      </w:r>
      <w:r w:rsidRPr="002A43C1">
        <w:rPr>
          <w:color w:val="000000" w:themeColor="text1"/>
          <w:sz w:val="24"/>
          <w:szCs w:val="24"/>
        </w:rPr>
        <w:t>.</w:t>
      </w:r>
      <w:r w:rsidR="005B738B" w:rsidRPr="005B738B">
        <w:t xml:space="preserve"> </w:t>
      </w:r>
      <w:r w:rsidR="005B738B" w:rsidRPr="005B738B">
        <w:rPr>
          <w:color w:val="000000" w:themeColor="text1"/>
          <w:sz w:val="24"/>
          <w:szCs w:val="24"/>
        </w:rPr>
        <w:t xml:space="preserve">Depending on an employee's working aptitude and </w:t>
      </w:r>
      <w:r w:rsidR="005B738B" w:rsidRPr="005B738B">
        <w:rPr>
          <w:color w:val="000000" w:themeColor="text1"/>
          <w:sz w:val="24"/>
          <w:szCs w:val="24"/>
        </w:rPr>
        <w:lastRenderedPageBreak/>
        <w:t>schedule, they may be able to control their working hours and their working location.</w:t>
      </w:r>
      <w:r w:rsidR="005B738B" w:rsidRPr="005B738B">
        <w:t xml:space="preserve"> </w:t>
      </w:r>
      <w:r w:rsidR="002208B6" w:rsidRPr="00CC0A10">
        <w:rPr>
          <w:b/>
          <w:color w:val="404040" w:themeColor="text1" w:themeTint="BF"/>
          <w:sz w:val="24"/>
          <w:szCs w:val="24"/>
        </w:rPr>
        <w:t>(</w:t>
      </w:r>
      <w:proofErr w:type="spellStart"/>
      <w:r w:rsidR="002208B6" w:rsidRPr="00CC0A10">
        <w:rPr>
          <w:b/>
          <w:color w:val="404040" w:themeColor="text1" w:themeTint="BF"/>
          <w:sz w:val="24"/>
          <w:szCs w:val="24"/>
        </w:rPr>
        <w:t>Adedapo</w:t>
      </w:r>
      <w:proofErr w:type="spellEnd"/>
      <w:r w:rsidR="002208B6" w:rsidRPr="00CC0A10">
        <w:rPr>
          <w:b/>
          <w:color w:val="404040" w:themeColor="text1" w:themeTint="BF"/>
          <w:sz w:val="24"/>
          <w:szCs w:val="24"/>
        </w:rPr>
        <w:t xml:space="preserve"> </w:t>
      </w:r>
      <w:proofErr w:type="spellStart"/>
      <w:r w:rsidR="002208B6" w:rsidRPr="00CC0A10">
        <w:rPr>
          <w:b/>
          <w:color w:val="404040" w:themeColor="text1" w:themeTint="BF"/>
          <w:sz w:val="24"/>
          <w:szCs w:val="24"/>
        </w:rPr>
        <w:t>Oluwaseyi</w:t>
      </w:r>
      <w:proofErr w:type="spellEnd"/>
      <w:r w:rsidR="002208B6" w:rsidRPr="00CC0A10">
        <w:rPr>
          <w:b/>
          <w:color w:val="404040" w:themeColor="text1" w:themeTint="BF"/>
          <w:sz w:val="24"/>
          <w:szCs w:val="24"/>
        </w:rPr>
        <w:t xml:space="preserve"> </w:t>
      </w:r>
      <w:proofErr w:type="spellStart"/>
      <w:r w:rsidR="002208B6" w:rsidRPr="00CC0A10">
        <w:rPr>
          <w:b/>
          <w:color w:val="404040" w:themeColor="text1" w:themeTint="BF"/>
          <w:sz w:val="24"/>
          <w:szCs w:val="24"/>
        </w:rPr>
        <w:t>Ojo</w:t>
      </w:r>
      <w:proofErr w:type="spellEnd"/>
      <w:r w:rsidR="002208B6" w:rsidRPr="00CC0A10">
        <w:rPr>
          <w:b/>
          <w:color w:val="404040" w:themeColor="text1" w:themeTint="BF"/>
          <w:sz w:val="24"/>
          <w:szCs w:val="24"/>
        </w:rPr>
        <w:t>, 2021)</w:t>
      </w:r>
    </w:p>
    <w:p w:rsidR="002208B6" w:rsidRPr="002208B6" w:rsidRDefault="003424DF" w:rsidP="002208B6">
      <w:pPr>
        <w:pStyle w:val="Heading2"/>
        <w:widowControl/>
        <w:numPr>
          <w:ilvl w:val="2"/>
          <w:numId w:val="23"/>
        </w:numPr>
        <w:autoSpaceDE/>
        <w:autoSpaceDN/>
        <w:spacing w:line="360" w:lineRule="auto"/>
        <w:jc w:val="both"/>
        <w:rPr>
          <w:rFonts w:ascii="Times New Roman" w:hAnsi="Times New Roman" w:cs="Times New Roman"/>
          <w:color w:val="262626" w:themeColor="text1" w:themeTint="D9"/>
          <w:sz w:val="24"/>
          <w:szCs w:val="24"/>
        </w:rPr>
      </w:pPr>
      <w:bookmarkStart w:id="27" w:name="_Toc91612282"/>
      <w:r>
        <w:rPr>
          <w:rFonts w:ascii="Times New Roman" w:hAnsi="Times New Roman" w:cs="Times New Roman"/>
          <w:color w:val="262626" w:themeColor="text1" w:themeTint="D9"/>
          <w:sz w:val="24"/>
          <w:szCs w:val="24"/>
        </w:rPr>
        <w:t>Remote Working</w:t>
      </w:r>
      <w:r w:rsidR="002208B6" w:rsidRPr="002208B6">
        <w:rPr>
          <w:rFonts w:ascii="Times New Roman" w:hAnsi="Times New Roman" w:cs="Times New Roman"/>
          <w:color w:val="262626" w:themeColor="text1" w:themeTint="D9"/>
          <w:sz w:val="24"/>
          <w:szCs w:val="24"/>
        </w:rPr>
        <w:t xml:space="preserve"> for Employees</w:t>
      </w:r>
      <w:bookmarkEnd w:id="27"/>
    </w:p>
    <w:p w:rsidR="00AB6EA1" w:rsidRDefault="00622BC1" w:rsidP="00546722">
      <w:pPr>
        <w:widowControl/>
        <w:autoSpaceDE/>
        <w:autoSpaceDN/>
        <w:spacing w:after="200" w:line="360" w:lineRule="auto"/>
        <w:jc w:val="both"/>
        <w:rPr>
          <w:color w:val="000000" w:themeColor="text1"/>
          <w:sz w:val="24"/>
          <w:szCs w:val="24"/>
        </w:rPr>
      </w:pPr>
      <w:r>
        <w:rPr>
          <w:color w:val="000000" w:themeColor="text1"/>
          <w:sz w:val="24"/>
          <w:szCs w:val="24"/>
        </w:rPr>
        <w:t>Many O</w:t>
      </w:r>
      <w:r w:rsidRPr="00622BC1">
        <w:rPr>
          <w:color w:val="000000" w:themeColor="text1"/>
          <w:sz w:val="24"/>
          <w:szCs w:val="24"/>
        </w:rPr>
        <w:t>rganizations</w:t>
      </w:r>
      <w:r>
        <w:rPr>
          <w:color w:val="000000" w:themeColor="text1"/>
          <w:sz w:val="24"/>
          <w:szCs w:val="24"/>
        </w:rPr>
        <w:t xml:space="preserve"> and service industry</w:t>
      </w:r>
      <w:r w:rsidRPr="00622BC1">
        <w:rPr>
          <w:color w:val="000000" w:themeColor="text1"/>
          <w:sz w:val="24"/>
          <w:szCs w:val="24"/>
        </w:rPr>
        <w:t xml:space="preserve"> minimize the amount of </w:t>
      </w:r>
      <w:r>
        <w:rPr>
          <w:color w:val="000000" w:themeColor="text1"/>
          <w:sz w:val="24"/>
          <w:szCs w:val="24"/>
        </w:rPr>
        <w:t>face-to-face contact at their workplace during the COVID 19 situation.</w:t>
      </w:r>
      <w:r w:rsidR="008B51E1" w:rsidRPr="008B51E1">
        <w:t xml:space="preserve"> </w:t>
      </w:r>
      <w:r w:rsidR="008B51E1" w:rsidRPr="008B51E1">
        <w:rPr>
          <w:color w:val="000000" w:themeColor="text1"/>
          <w:sz w:val="24"/>
          <w:szCs w:val="24"/>
        </w:rPr>
        <w:t xml:space="preserve">As a consequence, </w:t>
      </w:r>
      <w:r w:rsidR="008B51E1">
        <w:rPr>
          <w:color w:val="000000" w:themeColor="text1"/>
          <w:sz w:val="24"/>
          <w:szCs w:val="24"/>
        </w:rPr>
        <w:t xml:space="preserve">service industry’s </w:t>
      </w:r>
      <w:r w:rsidR="008B51E1" w:rsidRPr="008B51E1">
        <w:rPr>
          <w:color w:val="000000" w:themeColor="text1"/>
          <w:sz w:val="24"/>
          <w:szCs w:val="24"/>
        </w:rPr>
        <w:t>organizations are being compelled to implement a remote working system.</w:t>
      </w:r>
      <w:r w:rsidR="008B51E1" w:rsidRPr="008B51E1">
        <w:t xml:space="preserve"> </w:t>
      </w:r>
      <w:r w:rsidR="008B51E1" w:rsidRPr="008B51E1">
        <w:rPr>
          <w:color w:val="000000" w:themeColor="text1"/>
          <w:sz w:val="24"/>
          <w:szCs w:val="24"/>
        </w:rPr>
        <w:t>In order to work from home, you must be able to communicate by phone o</w:t>
      </w:r>
      <w:r w:rsidR="008B51E1">
        <w:rPr>
          <w:color w:val="000000" w:themeColor="text1"/>
          <w:sz w:val="24"/>
          <w:szCs w:val="24"/>
        </w:rPr>
        <w:t>r email with your colleagues, supervisors</w:t>
      </w:r>
      <w:r w:rsidR="002A7FA7">
        <w:rPr>
          <w:color w:val="000000" w:themeColor="text1"/>
          <w:sz w:val="24"/>
          <w:szCs w:val="24"/>
        </w:rPr>
        <w:t>, clients and customers</w:t>
      </w:r>
      <w:r w:rsidR="008B51E1">
        <w:rPr>
          <w:color w:val="000000" w:themeColor="text1"/>
          <w:sz w:val="24"/>
          <w:szCs w:val="24"/>
        </w:rPr>
        <w:t xml:space="preserve"> of your organization.</w:t>
      </w:r>
      <w:r w:rsidR="00734BC8" w:rsidRPr="00734BC8">
        <w:t xml:space="preserve"> </w:t>
      </w:r>
      <w:r w:rsidR="00734BC8" w:rsidRPr="00734BC8">
        <w:rPr>
          <w:color w:val="000000" w:themeColor="text1"/>
          <w:sz w:val="24"/>
          <w:szCs w:val="24"/>
        </w:rPr>
        <w:t>Having the ability to work from any location is a great perk of being </w:t>
      </w:r>
      <w:r w:rsidR="00734BC8">
        <w:rPr>
          <w:color w:val="000000" w:themeColor="text1"/>
          <w:sz w:val="24"/>
          <w:szCs w:val="24"/>
        </w:rPr>
        <w:t>good telecommunication</w:t>
      </w:r>
      <w:r w:rsidR="00734BC8" w:rsidRPr="00734BC8">
        <w:rPr>
          <w:color w:val="000000" w:themeColor="text1"/>
          <w:sz w:val="24"/>
          <w:szCs w:val="24"/>
        </w:rPr>
        <w:t>.</w:t>
      </w:r>
      <w:r w:rsidR="008B51E1">
        <w:rPr>
          <w:color w:val="000000" w:themeColor="text1"/>
          <w:sz w:val="24"/>
          <w:szCs w:val="24"/>
        </w:rPr>
        <w:t xml:space="preserve"> </w:t>
      </w:r>
      <w:r w:rsidR="00353BF8" w:rsidRPr="00353BF8">
        <w:rPr>
          <w:color w:val="000000" w:themeColor="text1"/>
          <w:sz w:val="24"/>
          <w:szCs w:val="24"/>
        </w:rPr>
        <w:t>Going home or to work is quick and easy. Telecommunications allow Wok to be conducted at any time and in any place. Work-life balance is critical for individuals who want to move to a remote working environment.</w:t>
      </w:r>
      <w:r w:rsidR="000A22DB" w:rsidRPr="000A22DB">
        <w:t xml:space="preserve"> </w:t>
      </w:r>
      <w:r w:rsidR="000A22DB">
        <w:rPr>
          <w:color w:val="000000" w:themeColor="text1"/>
          <w:sz w:val="24"/>
          <w:szCs w:val="24"/>
        </w:rPr>
        <w:t xml:space="preserve">The usage of remote working, </w:t>
      </w:r>
      <w:r w:rsidR="000A22DB" w:rsidRPr="000A22DB">
        <w:rPr>
          <w:color w:val="000000" w:themeColor="text1"/>
          <w:sz w:val="24"/>
          <w:szCs w:val="24"/>
        </w:rPr>
        <w:t xml:space="preserve">employees </w:t>
      </w:r>
      <w:r w:rsidR="000A22DB">
        <w:rPr>
          <w:color w:val="000000" w:themeColor="text1"/>
          <w:sz w:val="24"/>
          <w:szCs w:val="24"/>
        </w:rPr>
        <w:t xml:space="preserve">can </w:t>
      </w:r>
      <w:r w:rsidR="000A22DB" w:rsidRPr="000A22DB">
        <w:rPr>
          <w:color w:val="000000" w:themeColor="text1"/>
          <w:sz w:val="24"/>
          <w:szCs w:val="24"/>
        </w:rPr>
        <w:t>save the</w:t>
      </w:r>
      <w:r w:rsidR="000A22DB">
        <w:rPr>
          <w:color w:val="000000" w:themeColor="text1"/>
          <w:sz w:val="24"/>
          <w:szCs w:val="24"/>
        </w:rPr>
        <w:t>ir</w:t>
      </w:r>
      <w:r w:rsidR="000A22DB" w:rsidRPr="000A22DB">
        <w:rPr>
          <w:color w:val="000000" w:themeColor="text1"/>
          <w:sz w:val="24"/>
          <w:szCs w:val="24"/>
        </w:rPr>
        <w:t xml:space="preserve"> time</w:t>
      </w:r>
      <w:r w:rsidR="000A22DB">
        <w:rPr>
          <w:color w:val="000000" w:themeColor="text1"/>
          <w:sz w:val="24"/>
          <w:szCs w:val="24"/>
        </w:rPr>
        <w:t>s</w:t>
      </w:r>
      <w:r w:rsidR="000A22DB" w:rsidRPr="000A22DB">
        <w:rPr>
          <w:color w:val="000000" w:themeColor="text1"/>
          <w:sz w:val="24"/>
          <w:szCs w:val="24"/>
        </w:rPr>
        <w:t xml:space="preserve"> and reduce their stress, allowing them to spend more time with their families and friends. This working approach increases both the productivity of the workforce and the contentment of the workforce.</w:t>
      </w:r>
      <w:r w:rsidR="00CC0A10" w:rsidRPr="00CC0A10">
        <w:t xml:space="preserve"> </w:t>
      </w:r>
      <w:r w:rsidR="00CC0A10" w:rsidRPr="00CC0A10">
        <w:rPr>
          <w:b/>
          <w:color w:val="404040" w:themeColor="text1" w:themeTint="BF"/>
          <w:sz w:val="24"/>
          <w:szCs w:val="24"/>
        </w:rPr>
        <w:t>(</w:t>
      </w:r>
      <w:proofErr w:type="spellStart"/>
      <w:r w:rsidR="00CC0A10" w:rsidRPr="00CC0A10">
        <w:rPr>
          <w:b/>
          <w:color w:val="404040" w:themeColor="text1" w:themeTint="BF"/>
          <w:sz w:val="24"/>
          <w:szCs w:val="24"/>
        </w:rPr>
        <w:t>Anwer</w:t>
      </w:r>
      <w:proofErr w:type="spellEnd"/>
      <w:r w:rsidR="00CC0A10" w:rsidRPr="00CC0A10">
        <w:rPr>
          <w:b/>
          <w:color w:val="404040" w:themeColor="text1" w:themeTint="BF"/>
          <w:sz w:val="24"/>
          <w:szCs w:val="24"/>
        </w:rPr>
        <w:t>, 2020)</w:t>
      </w:r>
    </w:p>
    <w:p w:rsidR="00F40710" w:rsidRDefault="007535DA" w:rsidP="00F40710">
      <w:pPr>
        <w:pStyle w:val="Heading2"/>
        <w:widowControl/>
        <w:numPr>
          <w:ilvl w:val="2"/>
          <w:numId w:val="23"/>
        </w:numPr>
        <w:autoSpaceDE/>
        <w:autoSpaceDN/>
        <w:spacing w:line="360" w:lineRule="auto"/>
        <w:jc w:val="both"/>
        <w:rPr>
          <w:rFonts w:ascii="Times New Roman" w:hAnsi="Times New Roman" w:cs="Times New Roman"/>
          <w:color w:val="262626" w:themeColor="text1" w:themeTint="D9"/>
          <w:sz w:val="24"/>
          <w:szCs w:val="24"/>
        </w:rPr>
      </w:pPr>
      <w:bookmarkStart w:id="28" w:name="_Toc91612283"/>
      <w:r>
        <w:rPr>
          <w:rFonts w:ascii="Times New Roman" w:hAnsi="Times New Roman" w:cs="Times New Roman"/>
          <w:color w:val="262626" w:themeColor="text1" w:themeTint="D9"/>
          <w:sz w:val="24"/>
          <w:szCs w:val="24"/>
        </w:rPr>
        <w:t>Job Satisfaction</w:t>
      </w:r>
      <w:bookmarkEnd w:id="28"/>
    </w:p>
    <w:p w:rsidR="007535DA" w:rsidRDefault="007535DA" w:rsidP="007535DA">
      <w:pPr>
        <w:widowControl/>
        <w:autoSpaceDE/>
        <w:autoSpaceDN/>
        <w:spacing w:after="200" w:line="360" w:lineRule="auto"/>
        <w:jc w:val="both"/>
        <w:rPr>
          <w:color w:val="000000" w:themeColor="text1"/>
          <w:sz w:val="24"/>
          <w:szCs w:val="24"/>
        </w:rPr>
      </w:pPr>
      <w:r w:rsidRPr="007535DA">
        <w:rPr>
          <w:color w:val="000000" w:themeColor="text1"/>
          <w:sz w:val="24"/>
          <w:szCs w:val="24"/>
        </w:rPr>
        <w:t>Employee work-life balance is an essential factor to consider during a corona pandemic, and focusing on job satisfaction is a vital one to consider.</w:t>
      </w:r>
      <w:r w:rsidRPr="007535DA">
        <w:t xml:space="preserve"> </w:t>
      </w:r>
      <w:r w:rsidRPr="007535DA">
        <w:rPr>
          <w:color w:val="000000" w:themeColor="text1"/>
          <w:sz w:val="24"/>
          <w:szCs w:val="24"/>
        </w:rPr>
        <w:t xml:space="preserve">Job satisfaction is defined as a favorable emotional judgment of an employee's ability to do their job duties effectively in the </w:t>
      </w:r>
      <w:r>
        <w:rPr>
          <w:color w:val="000000" w:themeColor="text1"/>
          <w:sz w:val="24"/>
          <w:szCs w:val="24"/>
        </w:rPr>
        <w:t>organization</w:t>
      </w:r>
      <w:r w:rsidRPr="007535DA">
        <w:rPr>
          <w:color w:val="000000" w:themeColor="text1"/>
          <w:sz w:val="24"/>
          <w:szCs w:val="24"/>
        </w:rPr>
        <w:t>.</w:t>
      </w:r>
      <w:r w:rsidRPr="007535DA">
        <w:t xml:space="preserve"> </w:t>
      </w:r>
      <w:r w:rsidRPr="007535DA">
        <w:rPr>
          <w:color w:val="000000" w:themeColor="text1"/>
          <w:sz w:val="24"/>
          <w:szCs w:val="24"/>
        </w:rPr>
        <w:t>Job satisfaction is a measure of the massive amount of contact that exists between a person and a business.</w:t>
      </w:r>
      <w:r w:rsidRPr="007535DA">
        <w:t xml:space="preserve"> </w:t>
      </w:r>
      <w:r w:rsidRPr="007535DA">
        <w:rPr>
          <w:color w:val="000000" w:themeColor="text1"/>
          <w:sz w:val="24"/>
          <w:szCs w:val="24"/>
        </w:rPr>
        <w:t>Job satisfaction has a direct impact on organization productivity during epidemic</w:t>
      </w:r>
      <w:r>
        <w:rPr>
          <w:color w:val="000000" w:themeColor="text1"/>
          <w:sz w:val="24"/>
          <w:szCs w:val="24"/>
        </w:rPr>
        <w:t xml:space="preserve"> situation</w:t>
      </w:r>
      <w:r w:rsidRPr="007535DA">
        <w:rPr>
          <w:color w:val="000000" w:themeColor="text1"/>
          <w:sz w:val="24"/>
          <w:szCs w:val="24"/>
        </w:rPr>
        <w:t>. Organizational behavior in the face of a pandemic outbreak, such as inspiring workers to raise their productivity and level of employee satisfaction, is important.</w:t>
      </w:r>
    </w:p>
    <w:p w:rsidR="00E13934" w:rsidRDefault="007535DA" w:rsidP="007535DA">
      <w:pPr>
        <w:widowControl/>
        <w:autoSpaceDE/>
        <w:autoSpaceDN/>
        <w:spacing w:after="200" w:line="360" w:lineRule="auto"/>
        <w:jc w:val="both"/>
        <w:rPr>
          <w:color w:val="000000" w:themeColor="text1"/>
          <w:sz w:val="24"/>
          <w:szCs w:val="24"/>
        </w:rPr>
      </w:pPr>
      <w:r w:rsidRPr="007535DA">
        <w:rPr>
          <w:color w:val="000000" w:themeColor="text1"/>
          <w:sz w:val="24"/>
          <w:szCs w:val="24"/>
        </w:rPr>
        <w:t>The link between the organization's commitment to work-life balance and its commitment to its employees is very significant in terms of job satisfaction.</w:t>
      </w:r>
      <w:r w:rsidRPr="007535DA">
        <w:t xml:space="preserve"> </w:t>
      </w:r>
      <w:r w:rsidRPr="007535DA">
        <w:rPr>
          <w:color w:val="000000" w:themeColor="text1"/>
          <w:sz w:val="24"/>
          <w:szCs w:val="24"/>
        </w:rPr>
        <w:t>Job satisfaction is defined as the employee's perception of his or her job and the organization for which he or she works. In this important circumstance of achieving work value, job satisfaction is a joyful sensation to experience. Employee working activities will slow down in the event of a corona pandemic emergency.</w:t>
      </w:r>
      <w:r w:rsidRPr="007535DA">
        <w:t xml:space="preserve"> </w:t>
      </w:r>
      <w:r w:rsidRPr="007535DA">
        <w:rPr>
          <w:color w:val="000000" w:themeColor="text1"/>
          <w:sz w:val="24"/>
          <w:szCs w:val="24"/>
        </w:rPr>
        <w:t>Employees perceive that job satisfaction is also associated with employee job accomplishment, which is why they think so.</w:t>
      </w:r>
      <w:r w:rsidRPr="007535DA">
        <w:t xml:space="preserve"> </w:t>
      </w:r>
      <w:r w:rsidRPr="007535DA">
        <w:rPr>
          <w:color w:val="000000" w:themeColor="text1"/>
          <w:sz w:val="24"/>
          <w:szCs w:val="24"/>
        </w:rPr>
        <w:t xml:space="preserve">Employee performance in the COVID 19 circumstance has a direct link to whether or not they are a successful employee at their job. </w:t>
      </w:r>
      <w:r w:rsidRPr="007535DA">
        <w:rPr>
          <w:color w:val="000000" w:themeColor="text1"/>
          <w:sz w:val="24"/>
          <w:szCs w:val="24"/>
        </w:rPr>
        <w:lastRenderedPageBreak/>
        <w:t>Some internal and external variables influence the level of work satisfaction among employees.</w:t>
      </w:r>
      <w:r w:rsidRPr="007535DA">
        <w:t xml:space="preserve"> </w:t>
      </w:r>
      <w:r w:rsidR="00353BF8" w:rsidRPr="00353BF8">
        <w:rPr>
          <w:color w:val="000000" w:themeColor="text1"/>
          <w:sz w:val="24"/>
          <w:szCs w:val="24"/>
        </w:rPr>
        <w:t>There is a strong correlation between employee job satisfaction and rudeness and bad interpersonal interactions among colleagues during a pandemic crisis, and this issue is exacerbated by the huge pressure that corporations place on their emp</w:t>
      </w:r>
      <w:r w:rsidR="00353BF8">
        <w:rPr>
          <w:color w:val="000000" w:themeColor="text1"/>
          <w:sz w:val="24"/>
          <w:szCs w:val="24"/>
        </w:rPr>
        <w:t>loyees to meet their objectives</w:t>
      </w:r>
      <w:r w:rsidR="00161898" w:rsidRPr="00161898">
        <w:rPr>
          <w:color w:val="000000" w:themeColor="text1"/>
          <w:sz w:val="24"/>
          <w:szCs w:val="24"/>
        </w:rPr>
        <w:t>.</w:t>
      </w:r>
      <w:r w:rsidR="00702618" w:rsidRPr="00702618">
        <w:t xml:space="preserve"> </w:t>
      </w:r>
      <w:r w:rsidR="00702618" w:rsidRPr="00CC0A10">
        <w:rPr>
          <w:b/>
          <w:color w:val="404040" w:themeColor="text1" w:themeTint="BF"/>
          <w:sz w:val="24"/>
          <w:szCs w:val="24"/>
        </w:rPr>
        <w:t xml:space="preserve">(Dr. </w:t>
      </w:r>
      <w:proofErr w:type="spellStart"/>
      <w:r w:rsidR="00702618" w:rsidRPr="00CC0A10">
        <w:rPr>
          <w:b/>
          <w:color w:val="404040" w:themeColor="text1" w:themeTint="BF"/>
          <w:sz w:val="24"/>
          <w:szCs w:val="24"/>
        </w:rPr>
        <w:t>Meenakshi</w:t>
      </w:r>
      <w:proofErr w:type="spellEnd"/>
      <w:r w:rsidR="00702618" w:rsidRPr="00CC0A10">
        <w:rPr>
          <w:b/>
          <w:color w:val="404040" w:themeColor="text1" w:themeTint="BF"/>
          <w:sz w:val="24"/>
          <w:szCs w:val="24"/>
        </w:rPr>
        <w:t xml:space="preserve"> </w:t>
      </w:r>
      <w:proofErr w:type="spellStart"/>
      <w:r w:rsidR="00702618" w:rsidRPr="00CC0A10">
        <w:rPr>
          <w:b/>
          <w:color w:val="404040" w:themeColor="text1" w:themeTint="BF"/>
          <w:sz w:val="24"/>
          <w:szCs w:val="24"/>
        </w:rPr>
        <w:t>Kaushik</w:t>
      </w:r>
      <w:proofErr w:type="spellEnd"/>
      <w:r w:rsidR="00702618" w:rsidRPr="00CC0A10">
        <w:rPr>
          <w:b/>
          <w:color w:val="404040" w:themeColor="text1" w:themeTint="BF"/>
          <w:sz w:val="24"/>
          <w:szCs w:val="24"/>
        </w:rPr>
        <w:t>, 2020)</w:t>
      </w:r>
      <w:r w:rsidR="00E13934" w:rsidRPr="00CC0A10">
        <w:rPr>
          <w:b/>
          <w:color w:val="404040" w:themeColor="text1" w:themeTint="BF"/>
          <w:sz w:val="24"/>
          <w:szCs w:val="24"/>
        </w:rPr>
        <w:t>.</w:t>
      </w:r>
    </w:p>
    <w:p w:rsidR="00E13934" w:rsidRDefault="00E13934" w:rsidP="00E13934">
      <w:pPr>
        <w:pStyle w:val="Heading2"/>
        <w:widowControl/>
        <w:numPr>
          <w:ilvl w:val="2"/>
          <w:numId w:val="23"/>
        </w:numPr>
        <w:autoSpaceDE/>
        <w:autoSpaceDN/>
        <w:spacing w:line="360" w:lineRule="auto"/>
        <w:jc w:val="both"/>
        <w:rPr>
          <w:rFonts w:ascii="Times New Roman" w:hAnsi="Times New Roman" w:cs="Times New Roman"/>
          <w:color w:val="262626" w:themeColor="text1" w:themeTint="D9"/>
          <w:sz w:val="24"/>
          <w:szCs w:val="24"/>
        </w:rPr>
      </w:pPr>
      <w:bookmarkStart w:id="29" w:name="_Toc91612284"/>
      <w:r>
        <w:rPr>
          <w:rFonts w:ascii="Times New Roman" w:hAnsi="Times New Roman" w:cs="Times New Roman"/>
          <w:color w:val="262626" w:themeColor="text1" w:themeTint="D9"/>
          <w:sz w:val="24"/>
          <w:szCs w:val="24"/>
        </w:rPr>
        <w:t>Maintaining Balance between Work Life and Family Life</w:t>
      </w:r>
      <w:bookmarkEnd w:id="29"/>
      <w:r>
        <w:rPr>
          <w:rFonts w:ascii="Times New Roman" w:hAnsi="Times New Roman" w:cs="Times New Roman"/>
          <w:color w:val="262626" w:themeColor="text1" w:themeTint="D9"/>
          <w:sz w:val="24"/>
          <w:szCs w:val="24"/>
        </w:rPr>
        <w:t xml:space="preserve"> </w:t>
      </w:r>
    </w:p>
    <w:p w:rsidR="00AB6EA1" w:rsidRDefault="001C687A" w:rsidP="00B30849">
      <w:pPr>
        <w:widowControl/>
        <w:autoSpaceDE/>
        <w:autoSpaceDN/>
        <w:spacing w:after="200" w:line="360" w:lineRule="auto"/>
        <w:jc w:val="both"/>
        <w:rPr>
          <w:color w:val="000000" w:themeColor="text1"/>
          <w:sz w:val="24"/>
          <w:szCs w:val="24"/>
        </w:rPr>
      </w:pPr>
      <w:r>
        <w:rPr>
          <w:color w:val="000000" w:themeColor="text1"/>
          <w:sz w:val="24"/>
          <w:szCs w:val="24"/>
        </w:rPr>
        <w:t>During the COVID 19 situation</w:t>
      </w:r>
      <w:r w:rsidRPr="001C687A">
        <w:rPr>
          <w:color w:val="000000" w:themeColor="text1"/>
          <w:sz w:val="24"/>
          <w:szCs w:val="24"/>
        </w:rPr>
        <w:t>, many employees were obliged to work from home, and schools were closed at that period. Many employees have to combine housework, childcare, and their job responsibilities at the office.</w:t>
      </w:r>
      <w:r w:rsidR="00B30849" w:rsidRPr="00B30849">
        <w:t xml:space="preserve"> </w:t>
      </w:r>
      <w:r w:rsidR="00B30849" w:rsidRPr="00B30849">
        <w:rPr>
          <w:color w:val="000000" w:themeColor="text1"/>
          <w:sz w:val="24"/>
          <w:szCs w:val="24"/>
        </w:rPr>
        <w:t xml:space="preserve">As a result, many </w:t>
      </w:r>
      <w:r w:rsidR="00B30849">
        <w:rPr>
          <w:color w:val="000000" w:themeColor="text1"/>
          <w:sz w:val="24"/>
          <w:szCs w:val="24"/>
        </w:rPr>
        <w:t>employees</w:t>
      </w:r>
      <w:r w:rsidR="00B30849" w:rsidRPr="00B30849">
        <w:rPr>
          <w:color w:val="000000" w:themeColor="text1"/>
          <w:sz w:val="24"/>
          <w:szCs w:val="24"/>
        </w:rPr>
        <w:t xml:space="preserve"> feel conflicted between job and family life.</w:t>
      </w:r>
      <w:r w:rsidR="00B30849" w:rsidRPr="00B30849">
        <w:t xml:space="preserve"> </w:t>
      </w:r>
      <w:r w:rsidR="00B30849" w:rsidRPr="00B30849">
        <w:rPr>
          <w:color w:val="000000" w:themeColor="text1"/>
          <w:sz w:val="24"/>
          <w:szCs w:val="24"/>
        </w:rPr>
        <w:t xml:space="preserve">Many </w:t>
      </w:r>
      <w:r w:rsidR="00B30849">
        <w:rPr>
          <w:color w:val="000000" w:themeColor="text1"/>
          <w:sz w:val="24"/>
          <w:szCs w:val="24"/>
        </w:rPr>
        <w:t>employees</w:t>
      </w:r>
      <w:r w:rsidR="00B30849" w:rsidRPr="00B30849">
        <w:rPr>
          <w:color w:val="000000" w:themeColor="text1"/>
          <w:sz w:val="24"/>
          <w:szCs w:val="24"/>
        </w:rPr>
        <w:t xml:space="preserve"> said their profession allowed them more time with their families. </w:t>
      </w:r>
    </w:p>
    <w:p w:rsidR="00546722" w:rsidRDefault="00B30849" w:rsidP="00546722">
      <w:pPr>
        <w:widowControl/>
        <w:autoSpaceDE/>
        <w:autoSpaceDN/>
        <w:spacing w:after="200" w:line="360" w:lineRule="auto"/>
        <w:jc w:val="both"/>
        <w:rPr>
          <w:color w:val="000000" w:themeColor="text1"/>
          <w:sz w:val="24"/>
          <w:szCs w:val="24"/>
        </w:rPr>
      </w:pPr>
      <w:r>
        <w:rPr>
          <w:color w:val="000000" w:themeColor="text1"/>
          <w:sz w:val="24"/>
          <w:szCs w:val="24"/>
        </w:rPr>
        <w:t>Most</w:t>
      </w:r>
      <w:r w:rsidRPr="00B30849">
        <w:rPr>
          <w:color w:val="000000" w:themeColor="text1"/>
          <w:sz w:val="24"/>
          <w:szCs w:val="24"/>
        </w:rPr>
        <w:t xml:space="preserve"> of the employees feel that their jobs restrict them from spending quality time with their families during the Corona lockdown</w:t>
      </w:r>
      <w:r w:rsidR="00ED43CF">
        <w:rPr>
          <w:color w:val="000000" w:themeColor="text1"/>
          <w:sz w:val="24"/>
          <w:szCs w:val="24"/>
        </w:rPr>
        <w:t>.</w:t>
      </w:r>
      <w:r w:rsidR="00ED43CF" w:rsidRPr="00ED43CF">
        <w:t xml:space="preserve"> </w:t>
      </w:r>
      <w:r w:rsidR="00ED43CF" w:rsidRPr="00ED43CF">
        <w:rPr>
          <w:color w:val="000000" w:themeColor="text1"/>
          <w:sz w:val="24"/>
          <w:szCs w:val="24"/>
        </w:rPr>
        <w:t xml:space="preserve">When the pandemic </w:t>
      </w:r>
      <w:r w:rsidR="00ED43CF">
        <w:rPr>
          <w:color w:val="000000" w:themeColor="text1"/>
          <w:sz w:val="24"/>
          <w:szCs w:val="24"/>
        </w:rPr>
        <w:t>started</w:t>
      </w:r>
      <w:r w:rsidR="00ED43CF" w:rsidRPr="00ED43CF">
        <w:rPr>
          <w:color w:val="000000" w:themeColor="text1"/>
          <w:sz w:val="24"/>
          <w:szCs w:val="24"/>
        </w:rPr>
        <w:t>, it is a significant source of friction between work and family life. Conflict arises during the corona epidemic when male employee</w:t>
      </w:r>
      <w:r w:rsidR="00ED43CF">
        <w:rPr>
          <w:color w:val="000000" w:themeColor="text1"/>
          <w:sz w:val="24"/>
          <w:szCs w:val="24"/>
        </w:rPr>
        <w:t>s</w:t>
      </w:r>
      <w:r w:rsidR="00ED43CF" w:rsidRPr="00ED43CF">
        <w:rPr>
          <w:color w:val="000000" w:themeColor="text1"/>
          <w:sz w:val="24"/>
          <w:szCs w:val="24"/>
        </w:rPr>
        <w:t xml:space="preserve"> feel that they are doing more work for their family than their female colleagues.</w:t>
      </w:r>
    </w:p>
    <w:p w:rsidR="00ED43CF" w:rsidRPr="006B7F71" w:rsidRDefault="00ED43CF" w:rsidP="00546722">
      <w:pPr>
        <w:widowControl/>
        <w:autoSpaceDE/>
        <w:autoSpaceDN/>
        <w:spacing w:after="200" w:line="360" w:lineRule="auto"/>
        <w:jc w:val="both"/>
        <w:rPr>
          <w:color w:val="000000" w:themeColor="text1"/>
          <w:sz w:val="24"/>
          <w:szCs w:val="24"/>
        </w:rPr>
      </w:pPr>
      <w:r w:rsidRPr="006B7F71">
        <w:rPr>
          <w:color w:val="000000" w:themeColor="text1"/>
          <w:sz w:val="24"/>
          <w:szCs w:val="24"/>
        </w:rPr>
        <w:t>This COVID 19 condition has exacerbated the friction between home and professional life since moms are juggling a variety of tasks and taking on a great deal of responsibility. When a female employee's family prevents her from dedicating enough time to her work, she concerns that this will negatively impact her career. In the event of a corona pandemic, this issue becomes more prevalent.</w:t>
      </w:r>
      <w:r w:rsidR="006B7F71" w:rsidRPr="006B7F71">
        <w:rPr>
          <w:color w:val="000000" w:themeColor="text1"/>
          <w:sz w:val="24"/>
          <w:szCs w:val="24"/>
        </w:rPr>
        <w:t xml:space="preserve"> </w:t>
      </w:r>
      <w:r w:rsidR="006B7F71" w:rsidRPr="00CC0A10">
        <w:rPr>
          <w:b/>
          <w:color w:val="404040" w:themeColor="text1" w:themeTint="BF"/>
          <w:sz w:val="24"/>
          <w:szCs w:val="24"/>
        </w:rPr>
        <w:t>(KRUJA (DEMNERI) Alba, 2020)</w:t>
      </w:r>
    </w:p>
    <w:p w:rsidR="002F403E" w:rsidRDefault="002F403E" w:rsidP="002F403E">
      <w:pPr>
        <w:pStyle w:val="Heading2"/>
        <w:widowControl/>
        <w:numPr>
          <w:ilvl w:val="2"/>
          <w:numId w:val="23"/>
        </w:numPr>
        <w:autoSpaceDE/>
        <w:autoSpaceDN/>
        <w:spacing w:line="360" w:lineRule="auto"/>
        <w:jc w:val="both"/>
        <w:rPr>
          <w:rFonts w:ascii="Times New Roman" w:hAnsi="Times New Roman" w:cs="Times New Roman"/>
          <w:color w:val="262626" w:themeColor="text1" w:themeTint="D9"/>
          <w:sz w:val="24"/>
          <w:szCs w:val="24"/>
        </w:rPr>
      </w:pPr>
      <w:bookmarkStart w:id="30" w:name="_Toc91612285"/>
      <w:r>
        <w:rPr>
          <w:rFonts w:ascii="Times New Roman" w:hAnsi="Times New Roman" w:cs="Times New Roman"/>
          <w:color w:val="262626" w:themeColor="text1" w:themeTint="D9"/>
          <w:sz w:val="24"/>
          <w:szCs w:val="24"/>
        </w:rPr>
        <w:t>Job Stress</w:t>
      </w:r>
      <w:bookmarkEnd w:id="30"/>
    </w:p>
    <w:p w:rsidR="002F403E" w:rsidRPr="00284491" w:rsidRDefault="002F403E" w:rsidP="002F403E">
      <w:pPr>
        <w:spacing w:line="360" w:lineRule="auto"/>
        <w:jc w:val="both"/>
        <w:rPr>
          <w:color w:val="000000" w:themeColor="text1"/>
          <w:sz w:val="24"/>
          <w:szCs w:val="24"/>
        </w:rPr>
      </w:pPr>
      <w:r w:rsidRPr="002F403E">
        <w:rPr>
          <w:color w:val="000000" w:themeColor="text1"/>
          <w:sz w:val="24"/>
          <w:szCs w:val="24"/>
        </w:rPr>
        <w:t xml:space="preserve">Stress, sadness, frustration, and general psychological strain due to work-life conflicts are common for employees' family </w:t>
      </w:r>
      <w:r w:rsidRPr="001B6D6A">
        <w:rPr>
          <w:b/>
          <w:color w:val="404040" w:themeColor="text1" w:themeTint="BF"/>
          <w:sz w:val="24"/>
          <w:szCs w:val="24"/>
        </w:rPr>
        <w:t>(Allen, 2000).</w:t>
      </w:r>
      <w:r w:rsidRPr="002F403E">
        <w:t xml:space="preserve"> </w:t>
      </w:r>
      <w:r w:rsidRPr="002F403E">
        <w:rPr>
          <w:color w:val="000000" w:themeColor="text1"/>
          <w:sz w:val="24"/>
          <w:szCs w:val="24"/>
        </w:rPr>
        <w:t xml:space="preserve">As </w:t>
      </w:r>
      <w:proofErr w:type="spellStart"/>
      <w:r w:rsidRPr="001B6D6A">
        <w:rPr>
          <w:b/>
          <w:color w:val="404040" w:themeColor="text1" w:themeTint="BF"/>
          <w:sz w:val="24"/>
          <w:szCs w:val="24"/>
        </w:rPr>
        <w:t>Amstad</w:t>
      </w:r>
      <w:proofErr w:type="spellEnd"/>
      <w:r w:rsidRPr="001B6D6A">
        <w:rPr>
          <w:b/>
          <w:color w:val="404040" w:themeColor="text1" w:themeTint="BF"/>
          <w:sz w:val="24"/>
          <w:szCs w:val="24"/>
        </w:rPr>
        <w:t xml:space="preserve"> et al. (2011)</w:t>
      </w:r>
      <w:r w:rsidRPr="002F403E">
        <w:rPr>
          <w:color w:val="000000" w:themeColor="text1"/>
          <w:sz w:val="24"/>
          <w:szCs w:val="24"/>
        </w:rPr>
        <w:t xml:space="preserve"> explains a lack of support from the management and extended working hours might lead to an imbalance between work and personal life. </w:t>
      </w:r>
      <w:r w:rsidR="001B6D6A" w:rsidRPr="001B6D6A">
        <w:rPr>
          <w:color w:val="000000" w:themeColor="text1"/>
          <w:sz w:val="24"/>
          <w:szCs w:val="24"/>
        </w:rPr>
        <w:t>Work-related results are more heavily influenced by the work-family conflict than the other way around.</w:t>
      </w:r>
      <w:r w:rsidR="00284491" w:rsidRPr="00284491">
        <w:t xml:space="preserve"> </w:t>
      </w:r>
      <w:r w:rsidR="00353BF8" w:rsidRPr="00353BF8">
        <w:rPr>
          <w:color w:val="000000" w:themeColor="text1"/>
          <w:sz w:val="24"/>
          <w:szCs w:val="24"/>
        </w:rPr>
        <w:t>Workers experience stress and anxiety as a result of a work-life balance that is out of whack.</w:t>
      </w:r>
      <w:r w:rsidR="00353BF8">
        <w:rPr>
          <w:color w:val="000000" w:themeColor="text1"/>
          <w:sz w:val="24"/>
          <w:szCs w:val="24"/>
        </w:rPr>
        <w:t xml:space="preserve"> </w:t>
      </w:r>
      <w:r w:rsidR="00284491" w:rsidRPr="00284491">
        <w:rPr>
          <w:color w:val="000000" w:themeColor="text1"/>
          <w:sz w:val="24"/>
          <w:szCs w:val="24"/>
        </w:rPr>
        <w:t>To maintain a healthy work-life balance, the organization should ensure that the workplace is both appealing and flexible. When it comes to paying their workers their full salaries during the COVID19 shutdown, many private organizations in Bangladesh are not doing so.</w:t>
      </w:r>
      <w:r w:rsidR="00284491" w:rsidRPr="00284491">
        <w:rPr>
          <w:sz w:val="24"/>
          <w:szCs w:val="24"/>
        </w:rPr>
        <w:t xml:space="preserve"> </w:t>
      </w:r>
      <w:r w:rsidR="00284491" w:rsidRPr="00284491">
        <w:rPr>
          <w:color w:val="000000" w:themeColor="text1"/>
          <w:sz w:val="24"/>
          <w:szCs w:val="24"/>
        </w:rPr>
        <w:t>Some companies are laid off employees in order to keep their operational costs stable.</w:t>
      </w:r>
      <w:r w:rsidR="00284491" w:rsidRPr="00284491">
        <w:rPr>
          <w:sz w:val="24"/>
          <w:szCs w:val="24"/>
        </w:rPr>
        <w:t xml:space="preserve"> </w:t>
      </w:r>
      <w:r w:rsidR="00284491" w:rsidRPr="00284491">
        <w:rPr>
          <w:color w:val="000000" w:themeColor="text1"/>
          <w:sz w:val="24"/>
          <w:szCs w:val="24"/>
        </w:rPr>
        <w:t xml:space="preserve">The financial and emotional stress that female employees experience is exacerbated further in situations when women are the only </w:t>
      </w:r>
      <w:r w:rsidR="00284491" w:rsidRPr="00284491">
        <w:rPr>
          <w:color w:val="000000" w:themeColor="text1"/>
          <w:sz w:val="24"/>
          <w:szCs w:val="24"/>
        </w:rPr>
        <w:lastRenderedPageBreak/>
        <w:t>breadwinners in their families</w:t>
      </w:r>
      <w:r w:rsidR="00284491" w:rsidRPr="00284491">
        <w:rPr>
          <w:sz w:val="24"/>
          <w:szCs w:val="24"/>
        </w:rPr>
        <w:t xml:space="preserve"> </w:t>
      </w:r>
      <w:r w:rsidR="00284491" w:rsidRPr="00284491">
        <w:rPr>
          <w:b/>
          <w:color w:val="404040" w:themeColor="text1" w:themeTint="BF"/>
          <w:sz w:val="24"/>
          <w:szCs w:val="24"/>
        </w:rPr>
        <w:t>(The Daily Star, March 2020</w:t>
      </w:r>
      <w:r w:rsidR="00284491" w:rsidRPr="00284491">
        <w:rPr>
          <w:color w:val="000000" w:themeColor="text1"/>
          <w:sz w:val="24"/>
          <w:szCs w:val="24"/>
        </w:rPr>
        <w:t>).</w:t>
      </w:r>
      <w:r w:rsidR="00284491" w:rsidRPr="00284491">
        <w:rPr>
          <w:color w:val="000000" w:themeColor="text1"/>
        </w:rPr>
        <w:t xml:space="preserve"> </w:t>
      </w:r>
      <w:r w:rsidR="00284491" w:rsidRPr="00284491">
        <w:rPr>
          <w:color w:val="000000" w:themeColor="text1"/>
          <w:sz w:val="24"/>
          <w:szCs w:val="24"/>
        </w:rPr>
        <w:t>Many organizations are in financial difficulty, have decreased revenues, and so forth. Workers are required to be calm and manage tension in stressful situations, such as family problems or work-related stress.</w:t>
      </w:r>
      <w:r w:rsidR="00284491" w:rsidRPr="00284491">
        <w:t xml:space="preserve"> </w:t>
      </w:r>
      <w:r w:rsidR="00284491" w:rsidRPr="00284491">
        <w:rPr>
          <w:color w:val="000000" w:themeColor="text1"/>
          <w:sz w:val="24"/>
          <w:szCs w:val="24"/>
        </w:rPr>
        <w:t xml:space="preserve">Associate degree employees, on the other hand, must be able to adjust to changes in the workplace and reception without causing stress. Technology also allows employees to be more flexible, productive, and cost-effective. </w:t>
      </w:r>
      <w:proofErr w:type="gramStart"/>
      <w:r w:rsidR="00284491" w:rsidRPr="00284491">
        <w:rPr>
          <w:color w:val="000000" w:themeColor="text1"/>
          <w:sz w:val="24"/>
          <w:szCs w:val="24"/>
        </w:rPr>
        <w:t>a</w:t>
      </w:r>
      <w:proofErr w:type="gramEnd"/>
      <w:r w:rsidR="00284491" w:rsidRPr="00284491">
        <w:rPr>
          <w:color w:val="000000" w:themeColor="text1"/>
          <w:sz w:val="24"/>
          <w:szCs w:val="24"/>
        </w:rPr>
        <w:t xml:space="preserve"> company should be held responsible for the well-being and satisfaction of its employees </w:t>
      </w:r>
      <w:r w:rsidR="00284491" w:rsidRPr="00284491">
        <w:rPr>
          <w:b/>
          <w:color w:val="404040" w:themeColor="text1" w:themeTint="BF"/>
          <w:sz w:val="24"/>
          <w:szCs w:val="24"/>
        </w:rPr>
        <w:t>(Tremblay, 2012).</w:t>
      </w:r>
    </w:p>
    <w:p w:rsidR="002F2061" w:rsidRDefault="002F2061" w:rsidP="002F2061">
      <w:pPr>
        <w:pStyle w:val="Heading2"/>
        <w:widowControl/>
        <w:numPr>
          <w:ilvl w:val="2"/>
          <w:numId w:val="23"/>
        </w:numPr>
        <w:autoSpaceDE/>
        <w:autoSpaceDN/>
        <w:spacing w:line="360" w:lineRule="auto"/>
        <w:jc w:val="both"/>
        <w:rPr>
          <w:rFonts w:ascii="Times New Roman" w:hAnsi="Times New Roman" w:cs="Times New Roman"/>
          <w:color w:val="262626" w:themeColor="text1" w:themeTint="D9"/>
          <w:sz w:val="24"/>
          <w:szCs w:val="24"/>
        </w:rPr>
      </w:pPr>
      <w:bookmarkStart w:id="31" w:name="_Toc91612286"/>
      <w:r>
        <w:rPr>
          <w:rFonts w:ascii="Times New Roman" w:hAnsi="Times New Roman" w:cs="Times New Roman"/>
          <w:color w:val="262626" w:themeColor="text1" w:themeTint="D9"/>
          <w:sz w:val="24"/>
          <w:szCs w:val="24"/>
        </w:rPr>
        <w:t>Productivity</w:t>
      </w:r>
      <w:bookmarkEnd w:id="31"/>
    </w:p>
    <w:p w:rsidR="00131A1A" w:rsidRPr="002F2061" w:rsidRDefault="002F2061" w:rsidP="002F2061">
      <w:pPr>
        <w:pStyle w:val="BodyText"/>
        <w:spacing w:line="360" w:lineRule="auto"/>
        <w:ind w:right="101"/>
        <w:jc w:val="both"/>
        <w:rPr>
          <w:color w:val="000000" w:themeColor="text1"/>
        </w:rPr>
      </w:pPr>
      <w:r w:rsidRPr="002F2061">
        <w:rPr>
          <w:b/>
          <w:color w:val="404040" w:themeColor="text1" w:themeTint="BF"/>
        </w:rPr>
        <w:t xml:space="preserve">McMahon and </w:t>
      </w:r>
      <w:proofErr w:type="spellStart"/>
      <w:r w:rsidRPr="002F2061">
        <w:rPr>
          <w:b/>
          <w:color w:val="404040" w:themeColor="text1" w:themeTint="BF"/>
        </w:rPr>
        <w:t>Pocock</w:t>
      </w:r>
      <w:proofErr w:type="spellEnd"/>
      <w:r w:rsidRPr="002F2061">
        <w:rPr>
          <w:b/>
          <w:color w:val="404040" w:themeColor="text1" w:themeTint="BF"/>
        </w:rPr>
        <w:t>, (2011)</w:t>
      </w:r>
      <w:r w:rsidRPr="002F2061">
        <w:rPr>
          <w:color w:val="000000" w:themeColor="text1"/>
        </w:rPr>
        <w:t xml:space="preserve"> propose that managers’ seek input suggested to implement family-friendly methods to boost productivity, improve the quality of the world, and improve family life. They also advocated for flexible schedules, working from home, and access to child care in the workplace.</w:t>
      </w:r>
      <w:r w:rsidRPr="002F2061">
        <w:t xml:space="preserve"> </w:t>
      </w:r>
      <w:r w:rsidRPr="002F2061">
        <w:rPr>
          <w:color w:val="000000" w:themeColor="text1"/>
        </w:rPr>
        <w:t xml:space="preserve">According to a research by </w:t>
      </w:r>
      <w:proofErr w:type="spellStart"/>
      <w:r w:rsidRPr="002F2061">
        <w:rPr>
          <w:b/>
          <w:color w:val="404040" w:themeColor="text1" w:themeTint="BF"/>
        </w:rPr>
        <w:t>Mcnall</w:t>
      </w:r>
      <w:proofErr w:type="spellEnd"/>
      <w:r w:rsidRPr="002F2061">
        <w:rPr>
          <w:b/>
          <w:color w:val="404040" w:themeColor="text1" w:themeTint="BF"/>
        </w:rPr>
        <w:t xml:space="preserve"> et al. (2010)</w:t>
      </w:r>
      <w:r w:rsidRPr="002F2061">
        <w:rPr>
          <w:color w:val="000000" w:themeColor="text1"/>
        </w:rPr>
        <w:t>, workers who have more flexible work arrangements are more satisfied with their jobs.</w:t>
      </w:r>
      <w:r w:rsidRPr="002F2061">
        <w:t xml:space="preserve"> </w:t>
      </w:r>
      <w:r w:rsidRPr="002F2061">
        <w:rPr>
          <w:color w:val="000000" w:themeColor="text1"/>
        </w:rPr>
        <w:t xml:space="preserve">However, a case study by </w:t>
      </w:r>
      <w:r w:rsidRPr="002F2061">
        <w:rPr>
          <w:b/>
          <w:color w:val="404040" w:themeColor="text1" w:themeTint="BF"/>
        </w:rPr>
        <w:t xml:space="preserve">Doherty and </w:t>
      </w:r>
      <w:proofErr w:type="spellStart"/>
      <w:r w:rsidRPr="002F2061">
        <w:rPr>
          <w:b/>
          <w:color w:val="404040" w:themeColor="text1" w:themeTint="BF"/>
        </w:rPr>
        <w:t>Manfredi</w:t>
      </w:r>
      <w:proofErr w:type="spellEnd"/>
      <w:r w:rsidRPr="002F2061">
        <w:rPr>
          <w:b/>
          <w:color w:val="404040" w:themeColor="text1" w:themeTint="BF"/>
        </w:rPr>
        <w:t>, (2003)</w:t>
      </w:r>
      <w:r w:rsidRPr="002F2061">
        <w:rPr>
          <w:color w:val="000000" w:themeColor="text1"/>
        </w:rPr>
        <w:t xml:space="preserve"> focused on a business that not only allows part-time employees to work flexible hours, but also adds arduous employment that negatively affects their productivity and performance.</w:t>
      </w:r>
      <w:r w:rsidRPr="002F2061">
        <w:t xml:space="preserve"> </w:t>
      </w:r>
      <w:r w:rsidRPr="002F2061">
        <w:rPr>
          <w:color w:val="000000" w:themeColor="text1"/>
        </w:rPr>
        <w:t>As a consequence, the company overlooks the importance of achieving a healthy work-life balance.</w:t>
      </w:r>
    </w:p>
    <w:p w:rsidR="00377B7C" w:rsidRDefault="00377B7C" w:rsidP="00377B7C">
      <w:pPr>
        <w:pStyle w:val="Heading2"/>
        <w:widowControl/>
        <w:numPr>
          <w:ilvl w:val="2"/>
          <w:numId w:val="23"/>
        </w:numPr>
        <w:autoSpaceDE/>
        <w:autoSpaceDN/>
        <w:spacing w:line="360" w:lineRule="auto"/>
        <w:jc w:val="both"/>
        <w:rPr>
          <w:rFonts w:ascii="Times New Roman" w:hAnsi="Times New Roman" w:cs="Times New Roman"/>
          <w:color w:val="262626" w:themeColor="text1" w:themeTint="D9"/>
          <w:sz w:val="24"/>
          <w:szCs w:val="24"/>
        </w:rPr>
      </w:pPr>
      <w:bookmarkStart w:id="32" w:name="_Toc91612287"/>
      <w:r>
        <w:rPr>
          <w:rFonts w:ascii="Times New Roman" w:hAnsi="Times New Roman" w:cs="Times New Roman"/>
          <w:color w:val="262626" w:themeColor="text1" w:themeTint="D9"/>
          <w:sz w:val="24"/>
          <w:szCs w:val="24"/>
        </w:rPr>
        <w:t>Work Life Balance Policy</w:t>
      </w:r>
      <w:bookmarkEnd w:id="32"/>
    </w:p>
    <w:p w:rsidR="009B6EFB" w:rsidRPr="00877B64" w:rsidRDefault="00877B64" w:rsidP="00877B64">
      <w:pPr>
        <w:pStyle w:val="BodyText"/>
        <w:spacing w:line="360" w:lineRule="auto"/>
        <w:ind w:right="101"/>
        <w:jc w:val="both"/>
        <w:rPr>
          <w:color w:val="000000" w:themeColor="text1"/>
        </w:rPr>
      </w:pPr>
      <w:r w:rsidRPr="00877B64">
        <w:rPr>
          <w:color w:val="000000" w:themeColor="text1"/>
        </w:rPr>
        <w:t xml:space="preserve">Good work-life balance benefits both businesses and workers, according to </w:t>
      </w:r>
      <w:r w:rsidRPr="00877B64">
        <w:rPr>
          <w:b/>
          <w:color w:val="404040" w:themeColor="text1" w:themeTint="BF"/>
        </w:rPr>
        <w:t>Lazar, (2010)</w:t>
      </w:r>
      <w:r w:rsidRPr="00877B64">
        <w:rPr>
          <w:color w:val="000000" w:themeColor="text1"/>
        </w:rPr>
        <w:t>. Several factors contributed to the success of the business, such as increased recruiting, higher retention, simpler service delivery, and a team that was more knowledgeable and experienced.</w:t>
      </w:r>
      <w:r w:rsidRPr="00877B64">
        <w:t xml:space="preserve"> </w:t>
      </w:r>
      <w:r w:rsidRPr="00877B64">
        <w:rPr>
          <w:color w:val="000000" w:themeColor="text1"/>
        </w:rPr>
        <w:t>It's also possible for employees to spend meaningful time with their families and children at home.</w:t>
      </w:r>
      <w:r w:rsidRPr="00877B64">
        <w:t xml:space="preserve"> </w:t>
      </w:r>
      <w:r w:rsidRPr="00877B64">
        <w:rPr>
          <w:color w:val="000000" w:themeColor="text1"/>
        </w:rPr>
        <w:t>Individual and organizational advantages of work-life balance program</w:t>
      </w:r>
      <w:r>
        <w:rPr>
          <w:color w:val="000000" w:themeColor="text1"/>
        </w:rPr>
        <w:t>s</w:t>
      </w:r>
      <w:r w:rsidRPr="00877B64">
        <w:rPr>
          <w:color w:val="000000" w:themeColor="text1"/>
        </w:rPr>
        <w:t xml:space="preserve"> have been emphasized</w:t>
      </w:r>
      <w:r>
        <w:rPr>
          <w:color w:val="000000" w:themeColor="text1"/>
        </w:rPr>
        <w:t xml:space="preserve"> </w:t>
      </w:r>
      <w:proofErr w:type="spellStart"/>
      <w:r w:rsidRPr="00877B64">
        <w:rPr>
          <w:b/>
          <w:color w:val="404040" w:themeColor="text1" w:themeTint="BF"/>
        </w:rPr>
        <w:t>Purohit</w:t>
      </w:r>
      <w:proofErr w:type="spellEnd"/>
      <w:r w:rsidRPr="00877B64">
        <w:rPr>
          <w:b/>
          <w:color w:val="404040" w:themeColor="text1" w:themeTint="BF"/>
        </w:rPr>
        <w:t>, (2013)</w:t>
      </w:r>
      <w:r w:rsidRPr="00877B64">
        <w:rPr>
          <w:color w:val="000000" w:themeColor="text1"/>
        </w:rPr>
        <w:t>.</w:t>
      </w:r>
      <w:r w:rsidR="0067745E" w:rsidRPr="0067745E">
        <w:t xml:space="preserve"> </w:t>
      </w:r>
      <w:r w:rsidR="0067745E" w:rsidRPr="0067745E">
        <w:rPr>
          <w:color w:val="000000" w:themeColor="text1"/>
        </w:rPr>
        <w:t xml:space="preserve">An effective work-life balance </w:t>
      </w:r>
      <w:r w:rsidR="0067745E">
        <w:rPr>
          <w:color w:val="000000" w:themeColor="text1"/>
        </w:rPr>
        <w:t>policy</w:t>
      </w:r>
      <w:r w:rsidR="0067745E" w:rsidRPr="0067745E">
        <w:rPr>
          <w:color w:val="000000" w:themeColor="text1"/>
        </w:rPr>
        <w:t xml:space="preserve"> helps to improve the connection between the company and the employees, which is beneficial to both parties.</w:t>
      </w:r>
      <w:r w:rsidR="0067745E" w:rsidRPr="0067745E">
        <w:t xml:space="preserve"> </w:t>
      </w:r>
      <w:r w:rsidR="0067745E" w:rsidRPr="0067745E">
        <w:rPr>
          <w:color w:val="000000" w:themeColor="text1"/>
        </w:rPr>
        <w:t xml:space="preserve">The authors, </w:t>
      </w:r>
      <w:proofErr w:type="spellStart"/>
      <w:r w:rsidR="0067745E" w:rsidRPr="0067745E">
        <w:rPr>
          <w:b/>
          <w:color w:val="404040" w:themeColor="text1" w:themeTint="BF"/>
        </w:rPr>
        <w:t>Goyal</w:t>
      </w:r>
      <w:proofErr w:type="spellEnd"/>
      <w:r w:rsidR="0067745E" w:rsidRPr="0067745E">
        <w:rPr>
          <w:b/>
          <w:color w:val="404040" w:themeColor="text1" w:themeTint="BF"/>
        </w:rPr>
        <w:t xml:space="preserve"> and </w:t>
      </w:r>
      <w:proofErr w:type="spellStart"/>
      <w:r w:rsidR="0067745E" w:rsidRPr="0067745E">
        <w:rPr>
          <w:b/>
          <w:color w:val="404040" w:themeColor="text1" w:themeTint="BF"/>
        </w:rPr>
        <w:t>Agrawel</w:t>
      </w:r>
      <w:proofErr w:type="spellEnd"/>
      <w:r w:rsidR="0067745E" w:rsidRPr="0067745E">
        <w:rPr>
          <w:b/>
          <w:color w:val="404040" w:themeColor="text1" w:themeTint="BF"/>
        </w:rPr>
        <w:t xml:space="preserve"> (2015)</w:t>
      </w:r>
      <w:r w:rsidR="0067745E" w:rsidRPr="0067745E">
        <w:rPr>
          <w:color w:val="000000" w:themeColor="text1"/>
        </w:rPr>
        <w:t xml:space="preserve">, describe work life policy and program as an investment for boosting productivity, </w:t>
      </w:r>
      <w:r w:rsidR="0067745E">
        <w:rPr>
          <w:color w:val="000000" w:themeColor="text1"/>
        </w:rPr>
        <w:t xml:space="preserve">developing </w:t>
      </w:r>
      <w:r w:rsidR="0067745E" w:rsidRPr="0067745E">
        <w:rPr>
          <w:color w:val="000000" w:themeColor="text1"/>
        </w:rPr>
        <w:t>customer service, improved health, flexible working, lowering absenteeism, and pleased and motivated employees in the banking</w:t>
      </w:r>
      <w:r w:rsidR="006A5AAE">
        <w:rPr>
          <w:color w:val="000000" w:themeColor="text1"/>
        </w:rPr>
        <w:t xml:space="preserve"> industry and private</w:t>
      </w:r>
      <w:r w:rsidR="0067745E" w:rsidRPr="0067745E">
        <w:rPr>
          <w:color w:val="000000" w:themeColor="text1"/>
        </w:rPr>
        <w:t xml:space="preserve"> </w:t>
      </w:r>
      <w:r w:rsidR="006A5AAE">
        <w:rPr>
          <w:color w:val="000000" w:themeColor="text1"/>
        </w:rPr>
        <w:t>sectors</w:t>
      </w:r>
      <w:r w:rsidR="0067745E" w:rsidRPr="0067745E">
        <w:rPr>
          <w:color w:val="000000" w:themeColor="text1"/>
        </w:rPr>
        <w:t>, respectively.</w:t>
      </w:r>
      <w:r w:rsidR="006A5AAE" w:rsidRPr="006A5AAE">
        <w:t xml:space="preserve"> </w:t>
      </w:r>
      <w:r w:rsidR="006A5AAE" w:rsidRPr="006A5AAE">
        <w:rPr>
          <w:color w:val="000000" w:themeColor="text1"/>
        </w:rPr>
        <w:t xml:space="preserve">The research was carried out by </w:t>
      </w:r>
      <w:proofErr w:type="spellStart"/>
      <w:r w:rsidR="006A5AAE" w:rsidRPr="006A5AAE">
        <w:rPr>
          <w:b/>
          <w:color w:val="404040" w:themeColor="text1" w:themeTint="BF"/>
        </w:rPr>
        <w:t>Rani</w:t>
      </w:r>
      <w:proofErr w:type="spellEnd"/>
      <w:r w:rsidR="006A5AAE" w:rsidRPr="006A5AAE">
        <w:rPr>
          <w:b/>
          <w:color w:val="404040" w:themeColor="text1" w:themeTint="BF"/>
        </w:rPr>
        <w:t xml:space="preserve"> et al. (2011)</w:t>
      </w:r>
      <w:r w:rsidR="006A5AAE" w:rsidRPr="006A5AAE">
        <w:rPr>
          <w:color w:val="000000" w:themeColor="text1"/>
        </w:rPr>
        <w:t xml:space="preserve"> </w:t>
      </w:r>
      <w:r w:rsidR="00353BF8" w:rsidRPr="00353BF8">
        <w:rPr>
          <w:color w:val="000000" w:themeColor="text1"/>
        </w:rPr>
        <w:t>to better understand the link between employee happiness and work-life balance, we conducted an experiment.</w:t>
      </w:r>
      <w:r w:rsidR="00353BF8">
        <w:rPr>
          <w:color w:val="000000" w:themeColor="text1"/>
        </w:rPr>
        <w:t xml:space="preserve"> </w:t>
      </w:r>
      <w:r w:rsidR="006A5AAE" w:rsidRPr="006A5AAE">
        <w:rPr>
          <w:color w:val="000000" w:themeColor="text1"/>
        </w:rPr>
        <w:t xml:space="preserve">Workplace satisfaction has a good association with work-life </w:t>
      </w:r>
      <w:r w:rsidR="00353BF8" w:rsidRPr="006A5AAE">
        <w:rPr>
          <w:color w:val="000000" w:themeColor="text1"/>
        </w:rPr>
        <w:t>balance;</w:t>
      </w:r>
      <w:r w:rsidR="006A5AAE" w:rsidRPr="006A5AAE">
        <w:rPr>
          <w:color w:val="000000" w:themeColor="text1"/>
        </w:rPr>
        <w:t xml:space="preserve"> </w:t>
      </w:r>
      <w:r w:rsidR="00353BF8" w:rsidRPr="00353BF8">
        <w:rPr>
          <w:color w:val="000000" w:themeColor="text1"/>
        </w:rPr>
        <w:t>however, it has a negative association with job satisfaction, relationships with subordinates and supervisors, and the task at hand.</w:t>
      </w:r>
      <w:r w:rsidR="006A5AAE" w:rsidRPr="006A5AAE">
        <w:rPr>
          <w:color w:val="000000" w:themeColor="text1"/>
        </w:rPr>
        <w:t xml:space="preserve"> according </w:t>
      </w:r>
      <w:r w:rsidR="006A5AAE" w:rsidRPr="006A5AAE">
        <w:rPr>
          <w:color w:val="000000" w:themeColor="text1"/>
        </w:rPr>
        <w:lastRenderedPageBreak/>
        <w:t>to the findings.</w:t>
      </w:r>
    </w:p>
    <w:p w:rsidR="00295147" w:rsidRDefault="00295147" w:rsidP="00295147">
      <w:pPr>
        <w:pStyle w:val="Heading2"/>
        <w:widowControl/>
        <w:numPr>
          <w:ilvl w:val="2"/>
          <w:numId w:val="23"/>
        </w:numPr>
        <w:autoSpaceDE/>
        <w:autoSpaceDN/>
        <w:spacing w:line="360" w:lineRule="auto"/>
        <w:jc w:val="both"/>
        <w:rPr>
          <w:rFonts w:ascii="Times New Roman" w:hAnsi="Times New Roman" w:cs="Times New Roman"/>
          <w:color w:val="262626" w:themeColor="text1" w:themeTint="D9"/>
          <w:sz w:val="24"/>
          <w:szCs w:val="24"/>
        </w:rPr>
      </w:pPr>
      <w:bookmarkStart w:id="33" w:name="_Toc91612288"/>
      <w:r>
        <w:rPr>
          <w:rFonts w:ascii="Times New Roman" w:hAnsi="Times New Roman" w:cs="Times New Roman"/>
          <w:color w:val="262626" w:themeColor="text1" w:themeTint="D9"/>
          <w:sz w:val="24"/>
          <w:szCs w:val="24"/>
        </w:rPr>
        <w:t>Health and Safety Issue</w:t>
      </w:r>
      <w:r w:rsidR="00EA32B4">
        <w:rPr>
          <w:rFonts w:ascii="Times New Roman" w:hAnsi="Times New Roman" w:cs="Times New Roman"/>
          <w:color w:val="262626" w:themeColor="text1" w:themeTint="D9"/>
          <w:sz w:val="24"/>
          <w:szCs w:val="24"/>
        </w:rPr>
        <w:t>s</w:t>
      </w:r>
      <w:bookmarkEnd w:id="33"/>
    </w:p>
    <w:p w:rsidR="009B6EFB" w:rsidRPr="000D3316" w:rsidRDefault="000D3316" w:rsidP="000D3316">
      <w:pPr>
        <w:widowControl/>
        <w:autoSpaceDE/>
        <w:autoSpaceDN/>
        <w:spacing w:after="200" w:line="360" w:lineRule="auto"/>
        <w:jc w:val="both"/>
        <w:rPr>
          <w:color w:val="000000" w:themeColor="text1"/>
          <w:sz w:val="24"/>
          <w:szCs w:val="24"/>
        </w:rPr>
      </w:pPr>
      <w:r w:rsidRPr="000D3316">
        <w:rPr>
          <w:color w:val="000000" w:themeColor="text1"/>
          <w:sz w:val="24"/>
          <w:szCs w:val="24"/>
        </w:rPr>
        <w:t xml:space="preserve">According to </w:t>
      </w:r>
      <w:proofErr w:type="spellStart"/>
      <w:r w:rsidRPr="000D3316">
        <w:rPr>
          <w:b/>
          <w:color w:val="404040" w:themeColor="text1" w:themeTint="BF"/>
          <w:sz w:val="24"/>
          <w:szCs w:val="24"/>
        </w:rPr>
        <w:t>Fapohunda</w:t>
      </w:r>
      <w:proofErr w:type="spellEnd"/>
      <w:r w:rsidRPr="000D3316">
        <w:rPr>
          <w:b/>
          <w:color w:val="404040" w:themeColor="text1" w:themeTint="BF"/>
          <w:sz w:val="24"/>
          <w:szCs w:val="24"/>
        </w:rPr>
        <w:t xml:space="preserve"> (2014)</w:t>
      </w:r>
      <w:r w:rsidRPr="000D3316">
        <w:rPr>
          <w:color w:val="404040" w:themeColor="text1" w:themeTint="BF"/>
          <w:sz w:val="24"/>
          <w:szCs w:val="24"/>
        </w:rPr>
        <w:t>,</w:t>
      </w:r>
      <w:r w:rsidRPr="000D3316">
        <w:rPr>
          <w:color w:val="000000" w:themeColor="text1"/>
          <w:sz w:val="24"/>
          <w:szCs w:val="24"/>
        </w:rPr>
        <w:t xml:space="preserve"> the most important element of work life balance is the amount of hours spent in the workplace each week.</w:t>
      </w:r>
      <w:r w:rsidRPr="000D3316">
        <w:rPr>
          <w:color w:val="000000" w:themeColor="text1"/>
        </w:rPr>
        <w:t xml:space="preserve"> </w:t>
      </w:r>
      <w:r w:rsidRPr="000D3316">
        <w:rPr>
          <w:color w:val="000000" w:themeColor="text1"/>
          <w:sz w:val="24"/>
          <w:szCs w:val="24"/>
        </w:rPr>
        <w:t>However, according to scholarly results, the number of excessive operational hours has a negative impact on workers' health, weakens their safety, and increases their stress.</w:t>
      </w:r>
      <w:r w:rsidRPr="000D3316">
        <w:rPr>
          <w:color w:val="000000" w:themeColor="text1"/>
        </w:rPr>
        <w:t xml:space="preserve"> </w:t>
      </w:r>
      <w:r w:rsidRPr="000D3316">
        <w:rPr>
          <w:color w:val="000000" w:themeColor="text1"/>
          <w:sz w:val="24"/>
          <w:szCs w:val="24"/>
        </w:rPr>
        <w:t>Examples include the fact that such overload leads to significant cardiovascular disorders, such as strokes and heart attacks, which are all believed to be caused by chronic stress, irregular and lengthy shifts, and misuse of alcohol and other drugs.</w:t>
      </w:r>
      <w:r w:rsidRPr="000D3316">
        <w:t xml:space="preserve"> </w:t>
      </w:r>
      <w:r w:rsidRPr="000D3316">
        <w:rPr>
          <w:color w:val="000000" w:themeColor="text1"/>
          <w:sz w:val="24"/>
          <w:szCs w:val="24"/>
        </w:rPr>
        <w:t xml:space="preserve">The difficulties that women encounter are many and interconnected. Women's financial activity may be hampered as a result of unequally assigned household responsibilities (Flynn, 2020). Furthermore, violence against girls and women is on the rise all across the world as a result of the COVID 19 epidemic, which is compounded by economic and social stress </w:t>
      </w:r>
      <w:r w:rsidRPr="000D3316">
        <w:rPr>
          <w:b/>
          <w:color w:val="404040" w:themeColor="text1" w:themeTint="BF"/>
          <w:sz w:val="24"/>
          <w:szCs w:val="24"/>
        </w:rPr>
        <w:t xml:space="preserve">(Human Rights Watch, 2020; </w:t>
      </w:r>
      <w:proofErr w:type="spellStart"/>
      <w:r w:rsidRPr="000D3316">
        <w:rPr>
          <w:b/>
          <w:color w:val="404040" w:themeColor="text1" w:themeTint="BF"/>
          <w:sz w:val="24"/>
          <w:szCs w:val="24"/>
        </w:rPr>
        <w:t>Nahid</w:t>
      </w:r>
      <w:proofErr w:type="spellEnd"/>
      <w:r w:rsidRPr="000D3316">
        <w:rPr>
          <w:b/>
          <w:color w:val="404040" w:themeColor="text1" w:themeTint="BF"/>
          <w:sz w:val="24"/>
          <w:szCs w:val="24"/>
        </w:rPr>
        <w:t>, 2021)</w:t>
      </w:r>
      <w:r w:rsidRPr="000D3316">
        <w:rPr>
          <w:color w:val="000000" w:themeColor="text1"/>
          <w:sz w:val="24"/>
          <w:szCs w:val="24"/>
        </w:rPr>
        <w:t>.</w:t>
      </w:r>
      <w:r w:rsidR="009B6EFB" w:rsidRPr="000D3316">
        <w:rPr>
          <w:color w:val="000000" w:themeColor="text1"/>
          <w:sz w:val="24"/>
          <w:szCs w:val="24"/>
        </w:rPr>
        <w:br w:type="page"/>
      </w:r>
    </w:p>
    <w:p w:rsidR="00131A1A" w:rsidRDefault="00131A1A" w:rsidP="00131A1A">
      <w:pPr>
        <w:pStyle w:val="BodyText"/>
        <w:spacing w:before="181"/>
        <w:ind w:left="204" w:right="101"/>
        <w:rPr>
          <w:b/>
          <w:color w:val="1F497D" w:themeColor="text2"/>
          <w:sz w:val="28"/>
          <w:szCs w:val="28"/>
        </w:rPr>
      </w:pPr>
    </w:p>
    <w:p w:rsidR="00131A1A" w:rsidRDefault="00131A1A" w:rsidP="00131A1A">
      <w:pPr>
        <w:pStyle w:val="BodyText"/>
        <w:spacing w:before="181"/>
        <w:ind w:left="204" w:right="101"/>
        <w:rPr>
          <w:b/>
          <w:color w:val="1F497D" w:themeColor="text2"/>
          <w:sz w:val="28"/>
          <w:szCs w:val="28"/>
        </w:rPr>
      </w:pPr>
    </w:p>
    <w:p w:rsidR="00131A1A" w:rsidRDefault="00131A1A" w:rsidP="00131A1A">
      <w:pPr>
        <w:pStyle w:val="BodyText"/>
        <w:spacing w:before="181"/>
        <w:ind w:left="204" w:right="101"/>
        <w:rPr>
          <w:b/>
          <w:color w:val="1F497D" w:themeColor="text2"/>
          <w:sz w:val="28"/>
          <w:szCs w:val="28"/>
        </w:rPr>
      </w:pPr>
    </w:p>
    <w:p w:rsidR="00131A1A" w:rsidRDefault="00131A1A" w:rsidP="005E1545">
      <w:pPr>
        <w:pStyle w:val="Heading7"/>
        <w:spacing w:line="480" w:lineRule="auto"/>
        <w:jc w:val="center"/>
        <w:rPr>
          <w:rStyle w:val="SubtleEmphasis"/>
          <w:i w:val="0"/>
          <w:color w:val="262626" w:themeColor="text1" w:themeTint="D9"/>
          <w:sz w:val="36"/>
          <w:szCs w:val="36"/>
        </w:rPr>
      </w:pPr>
    </w:p>
    <w:p w:rsidR="00131A1A" w:rsidRDefault="008E1DA6" w:rsidP="00131A1A">
      <w:pPr>
        <w:pStyle w:val="BodyText"/>
        <w:spacing w:before="181"/>
        <w:ind w:left="204" w:right="101"/>
        <w:rPr>
          <w:b/>
          <w:color w:val="1F497D" w:themeColor="text2"/>
          <w:sz w:val="28"/>
          <w:szCs w:val="28"/>
        </w:rPr>
      </w:pPr>
      <w:r w:rsidRPr="008E1DA6">
        <w:rPr>
          <w:iCs/>
          <w:noProof/>
          <w:color w:val="262626" w:themeColor="text1" w:themeTint="D9"/>
          <w:sz w:val="36"/>
          <w:szCs w:val="36"/>
        </w:rPr>
        <w:pict>
          <v:rect id="_x0000_s1039" style="position:absolute;left:0;text-align:left;margin-left:-8.65pt;margin-top:14.6pt;width:460.7pt;height:165.95pt;z-index:251670528" strokecolor="#4e6128 [1606]" strokeweight="1.5pt">
            <v:textbox>
              <w:txbxContent>
                <w:p w:rsidR="0064096F" w:rsidRPr="000A6936" w:rsidRDefault="0064096F" w:rsidP="005E1545">
                  <w:pPr>
                    <w:pStyle w:val="Heading7"/>
                    <w:spacing w:before="600" w:line="480" w:lineRule="auto"/>
                    <w:jc w:val="center"/>
                    <w:rPr>
                      <w:rStyle w:val="SubtleEmphasis"/>
                      <w:b w:val="0"/>
                      <w:i w:val="0"/>
                      <w:color w:val="404040" w:themeColor="text1" w:themeTint="BF"/>
                      <w:sz w:val="48"/>
                      <w:szCs w:val="48"/>
                    </w:rPr>
                  </w:pPr>
                  <w:r w:rsidRPr="000A6936">
                    <w:rPr>
                      <w:rStyle w:val="SubtleEmphasis"/>
                      <w:b w:val="0"/>
                      <w:i w:val="0"/>
                      <w:color w:val="404040" w:themeColor="text1" w:themeTint="BF"/>
                      <w:sz w:val="48"/>
                      <w:szCs w:val="48"/>
                    </w:rPr>
                    <w:t>CHAPTER 0</w:t>
                  </w:r>
                  <w:r>
                    <w:rPr>
                      <w:rStyle w:val="SubtleEmphasis"/>
                      <w:b w:val="0"/>
                      <w:i w:val="0"/>
                      <w:color w:val="404040" w:themeColor="text1" w:themeTint="BF"/>
                      <w:sz w:val="48"/>
                      <w:szCs w:val="48"/>
                    </w:rPr>
                    <w:t>3</w:t>
                  </w:r>
                </w:p>
                <w:p w:rsidR="0064096F" w:rsidRPr="001360D5" w:rsidRDefault="0064096F" w:rsidP="005E1545">
                  <w:pPr>
                    <w:pStyle w:val="Heading7"/>
                    <w:spacing w:line="480" w:lineRule="auto"/>
                    <w:jc w:val="center"/>
                    <w:rPr>
                      <w:rStyle w:val="SubtleEmphasis"/>
                      <w:i w:val="0"/>
                      <w:color w:val="404040" w:themeColor="text1" w:themeTint="BF"/>
                      <w:sz w:val="96"/>
                      <w:szCs w:val="96"/>
                    </w:rPr>
                  </w:pPr>
                  <w:r>
                    <w:rPr>
                      <w:rStyle w:val="SubtleEmphasis"/>
                      <w:i w:val="0"/>
                      <w:color w:val="404040" w:themeColor="text1" w:themeTint="BF"/>
                      <w:sz w:val="48"/>
                      <w:szCs w:val="48"/>
                    </w:rPr>
                    <w:t>ORGANIZATION PROFILE</w:t>
                  </w:r>
                </w:p>
                <w:p w:rsidR="0064096F" w:rsidRPr="00CE78FE" w:rsidRDefault="0064096F" w:rsidP="005E1545"/>
              </w:txbxContent>
            </v:textbox>
          </v:rect>
        </w:pict>
      </w:r>
    </w:p>
    <w:p w:rsidR="00131A1A" w:rsidRDefault="00131A1A">
      <w:pPr>
        <w:widowControl/>
        <w:autoSpaceDE/>
        <w:autoSpaceDN/>
        <w:spacing w:after="200" w:line="276" w:lineRule="auto"/>
        <w:rPr>
          <w:b/>
          <w:color w:val="1F497D" w:themeColor="text2"/>
          <w:sz w:val="28"/>
          <w:szCs w:val="28"/>
        </w:rPr>
      </w:pPr>
      <w:r>
        <w:rPr>
          <w:b/>
          <w:color w:val="1F497D" w:themeColor="text2"/>
          <w:sz w:val="28"/>
          <w:szCs w:val="28"/>
        </w:rPr>
        <w:br w:type="page"/>
      </w:r>
    </w:p>
    <w:p w:rsidR="00131A1A" w:rsidRDefault="007C281B" w:rsidP="007C281B">
      <w:pPr>
        <w:pStyle w:val="Heading2"/>
        <w:widowControl/>
        <w:numPr>
          <w:ilvl w:val="1"/>
          <w:numId w:val="22"/>
        </w:numPr>
        <w:autoSpaceDE/>
        <w:autoSpaceDN/>
        <w:spacing w:after="240" w:line="360" w:lineRule="auto"/>
        <w:jc w:val="both"/>
        <w:rPr>
          <w:rFonts w:ascii="Times New Roman" w:hAnsi="Times New Roman" w:cs="Times New Roman"/>
          <w:color w:val="1F497D"/>
          <w:sz w:val="28"/>
          <w:szCs w:val="28"/>
        </w:rPr>
      </w:pPr>
      <w:bookmarkStart w:id="34" w:name="_Toc89208509"/>
      <w:r>
        <w:rPr>
          <w:rFonts w:ascii="Times New Roman" w:hAnsi="Times New Roman" w:cs="Times New Roman"/>
          <w:color w:val="1F497D"/>
          <w:sz w:val="28"/>
          <w:szCs w:val="28"/>
        </w:rPr>
        <w:lastRenderedPageBreak/>
        <w:t xml:space="preserve"> </w:t>
      </w:r>
      <w:bookmarkStart w:id="35" w:name="_Toc91612289"/>
      <w:r w:rsidR="00131A1A">
        <w:rPr>
          <w:rFonts w:ascii="Times New Roman" w:hAnsi="Times New Roman" w:cs="Times New Roman"/>
          <w:color w:val="1F497D"/>
          <w:sz w:val="28"/>
          <w:szCs w:val="28"/>
        </w:rPr>
        <w:t>Overview and History</w:t>
      </w:r>
      <w:bookmarkEnd w:id="34"/>
      <w:bookmarkEnd w:id="35"/>
    </w:p>
    <w:p w:rsidR="00904821" w:rsidRPr="00904821" w:rsidRDefault="00904821" w:rsidP="00904821">
      <w:pPr>
        <w:spacing w:after="240"/>
        <w:jc w:val="center"/>
      </w:pPr>
      <w:r>
        <w:rPr>
          <w:noProof/>
        </w:rPr>
        <w:drawing>
          <wp:inline distT="0" distB="0" distL="0" distR="0">
            <wp:extent cx="5399617" cy="470207"/>
            <wp:effectExtent l="19050" t="0" r="0" b="0"/>
            <wp:docPr id="1" name="Picture 1" descr="https://www.spellbound-leoburnett.com/wp-content/uploads/2019/01/Spellbound-Leo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spellbound-leoburnett.com/wp-content/uploads/2019/01/Spellbound-Leo_Logo.png"/>
                    <pic:cNvPicPr>
                      <a:picLocks noChangeAspect="1" noChangeArrowheads="1"/>
                    </pic:cNvPicPr>
                  </pic:nvPicPr>
                  <pic:blipFill>
                    <a:blip r:embed="rId9" cstate="print"/>
                    <a:srcRect/>
                    <a:stretch>
                      <a:fillRect/>
                    </a:stretch>
                  </pic:blipFill>
                  <pic:spPr bwMode="auto">
                    <a:xfrm>
                      <a:off x="0" y="0"/>
                      <a:ext cx="5395628" cy="469860"/>
                    </a:xfrm>
                    <a:prstGeom prst="rect">
                      <a:avLst/>
                    </a:prstGeom>
                    <a:noFill/>
                    <a:ln w="9525">
                      <a:noFill/>
                      <a:miter lim="800000"/>
                      <a:headEnd/>
                      <a:tailEnd/>
                    </a:ln>
                  </pic:spPr>
                </pic:pic>
              </a:graphicData>
            </a:graphic>
          </wp:inline>
        </w:drawing>
      </w:r>
    </w:p>
    <w:p w:rsidR="00131A1A" w:rsidRDefault="00A82A1C" w:rsidP="00A01415">
      <w:pPr>
        <w:pStyle w:val="BodyText"/>
        <w:spacing w:after="240" w:line="360" w:lineRule="auto"/>
        <w:ind w:right="101"/>
        <w:jc w:val="both"/>
        <w:rPr>
          <w:color w:val="0D0D0D" w:themeColor="text1" w:themeTint="F2"/>
        </w:rPr>
      </w:pPr>
      <w:r w:rsidRPr="00904821">
        <w:rPr>
          <w:b/>
          <w:color w:val="262626" w:themeColor="text1" w:themeTint="D9"/>
          <w:sz w:val="28"/>
          <w:szCs w:val="28"/>
        </w:rPr>
        <w:t>Spellbound Leo Burnett</w:t>
      </w:r>
      <w:r w:rsidRPr="00D64D78">
        <w:rPr>
          <w:color w:val="0D0D0D" w:themeColor="text1" w:themeTint="F2"/>
        </w:rPr>
        <w:t xml:space="preserve"> </w:t>
      </w:r>
      <w:r>
        <w:rPr>
          <w:color w:val="0D0D0D" w:themeColor="text1" w:themeTint="F2"/>
        </w:rPr>
        <w:t xml:space="preserve">is an affiliate with global marketing agency. </w:t>
      </w:r>
      <w:r w:rsidR="00D64D78" w:rsidRPr="00D64D78">
        <w:rPr>
          <w:color w:val="0D0D0D" w:themeColor="text1" w:themeTint="F2"/>
        </w:rPr>
        <w:t xml:space="preserve">From the beginning of </w:t>
      </w:r>
      <w:r w:rsidR="00D64D78">
        <w:rPr>
          <w:color w:val="0D0D0D" w:themeColor="text1" w:themeTint="F2"/>
        </w:rPr>
        <w:t>the journey of Spellbound Leo Burnett</w:t>
      </w:r>
      <w:r w:rsidR="00D64D78" w:rsidRPr="00D64D78">
        <w:rPr>
          <w:color w:val="0D0D0D" w:themeColor="text1" w:themeTint="F2"/>
        </w:rPr>
        <w:t xml:space="preserve"> in 2007, there has always been a revolution in concepts in </w:t>
      </w:r>
      <w:r w:rsidR="00D64D78">
        <w:rPr>
          <w:color w:val="0D0D0D" w:themeColor="text1" w:themeTint="F2"/>
        </w:rPr>
        <w:t>their</w:t>
      </w:r>
      <w:r w:rsidR="00D64D78" w:rsidRPr="00D64D78">
        <w:rPr>
          <w:color w:val="0D0D0D" w:themeColor="text1" w:themeTint="F2"/>
        </w:rPr>
        <w:t xml:space="preserve"> heads.</w:t>
      </w:r>
      <w:r w:rsidR="00D64D78" w:rsidRPr="00D64D78">
        <w:t xml:space="preserve"> </w:t>
      </w:r>
      <w:r w:rsidR="00774D2E" w:rsidRPr="00774D2E">
        <w:rPr>
          <w:color w:val="0D0D0D" w:themeColor="text1" w:themeTint="F2"/>
        </w:rPr>
        <w:t>Because the three persons who embarked on the journey were all under the age of 23, they insist they are youthful yet experienced and informed.</w:t>
      </w:r>
      <w:r w:rsidRPr="00A82A1C">
        <w:t xml:space="preserve"> </w:t>
      </w:r>
      <w:r w:rsidR="00774D2E" w:rsidRPr="00774D2E">
        <w:rPr>
          <w:color w:val="0D0D0D" w:themeColor="text1" w:themeTint="F2"/>
        </w:rPr>
        <w:t>At the same time, they were concerned that as they grew older, they would be seen as knowledgeable but inexperienced.</w:t>
      </w:r>
      <w:r w:rsidR="00774D2E">
        <w:rPr>
          <w:color w:val="0D0D0D" w:themeColor="text1" w:themeTint="F2"/>
        </w:rPr>
        <w:t xml:space="preserve"> </w:t>
      </w:r>
      <w:r>
        <w:rPr>
          <w:color w:val="0D0D0D" w:themeColor="text1" w:themeTint="F2"/>
        </w:rPr>
        <w:t>Their</w:t>
      </w:r>
      <w:r w:rsidRPr="00A82A1C">
        <w:rPr>
          <w:color w:val="0D0D0D" w:themeColor="text1" w:themeTint="F2"/>
        </w:rPr>
        <w:t xml:space="preserve"> practice of losing the potential to bring about positive change has blessed </w:t>
      </w:r>
      <w:r>
        <w:rPr>
          <w:color w:val="0D0D0D" w:themeColor="text1" w:themeTint="F2"/>
        </w:rPr>
        <w:t>them</w:t>
      </w:r>
      <w:r w:rsidRPr="00A82A1C">
        <w:rPr>
          <w:color w:val="0D0D0D" w:themeColor="text1" w:themeTint="F2"/>
        </w:rPr>
        <w:t xml:space="preserve"> with this confidence.</w:t>
      </w:r>
      <w:r w:rsidRPr="00A82A1C">
        <w:t xml:space="preserve"> </w:t>
      </w:r>
      <w:r w:rsidRPr="00A82A1C">
        <w:rPr>
          <w:color w:val="0D0D0D" w:themeColor="text1" w:themeTint="F2"/>
        </w:rPr>
        <w:t>Spellbound was founded on the concept that a brand's life is powerful when the brand acts for life.</w:t>
      </w:r>
      <w:r w:rsidRPr="00A82A1C">
        <w:t xml:space="preserve"> </w:t>
      </w:r>
      <w:r w:rsidR="00774D2E" w:rsidRPr="00774D2E">
        <w:rPr>
          <w:color w:val="0D0D0D" w:themeColor="text1" w:themeTint="F2"/>
        </w:rPr>
        <w:t>Leo Burnett, a visionary individual who went by his own name began a spectacular journey in 1935 in the land of opportunity of the time and rose to become one of the 100 most influential people in the world during the twentieth century as a result of his ideas and the concept of Humankind having an impact on the world.</w:t>
      </w:r>
      <w:r w:rsidR="00774D2E">
        <w:rPr>
          <w:color w:val="0D0D0D" w:themeColor="text1" w:themeTint="F2"/>
        </w:rPr>
        <w:t xml:space="preserve"> </w:t>
      </w:r>
      <w:r w:rsidRPr="00A82A1C">
        <w:rPr>
          <w:color w:val="0D0D0D" w:themeColor="text1" w:themeTint="F2"/>
        </w:rPr>
        <w:t>Today, the energy to achieve great changes with ideas comes from this evergreen vision, which leads over 69 nations and 9000+ individuals globally.</w:t>
      </w:r>
    </w:p>
    <w:p w:rsidR="00A82A1C" w:rsidRPr="00D64D78" w:rsidRDefault="00774D2E" w:rsidP="00D64D78">
      <w:pPr>
        <w:pStyle w:val="BodyText"/>
        <w:spacing w:line="360" w:lineRule="auto"/>
        <w:ind w:right="101"/>
        <w:jc w:val="both"/>
        <w:rPr>
          <w:color w:val="0D0D0D" w:themeColor="text1" w:themeTint="F2"/>
        </w:rPr>
      </w:pPr>
      <w:r w:rsidRPr="00774D2E">
        <w:rPr>
          <w:color w:val="0D0D0D" w:themeColor="text1" w:themeTint="F2"/>
        </w:rPr>
        <w:t>As the 160 million people of Bangladesh rise up, it is also time for Spellbound to work globally or internationally to engage in evolution in the field of marketing and advertising industry in order to convert these human behaviors with the power of creativity in order to establish a positive Banglade</w:t>
      </w:r>
      <w:r>
        <w:rPr>
          <w:color w:val="0D0D0D" w:themeColor="text1" w:themeTint="F2"/>
        </w:rPr>
        <w:t>sh and brand it internationally</w:t>
      </w:r>
      <w:r w:rsidR="00A82A1C" w:rsidRPr="00A82A1C">
        <w:rPr>
          <w:color w:val="0D0D0D" w:themeColor="text1" w:themeTint="F2"/>
        </w:rPr>
        <w:t>.</w:t>
      </w:r>
    </w:p>
    <w:p w:rsidR="007C281B" w:rsidRDefault="007C281B" w:rsidP="007C281B">
      <w:pPr>
        <w:pStyle w:val="Heading2"/>
        <w:widowControl/>
        <w:numPr>
          <w:ilvl w:val="1"/>
          <w:numId w:val="22"/>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36" w:name="_Toc91612290"/>
      <w:r>
        <w:rPr>
          <w:rFonts w:ascii="Times New Roman" w:hAnsi="Times New Roman" w:cs="Times New Roman"/>
          <w:color w:val="1F497D"/>
          <w:sz w:val="28"/>
          <w:szCs w:val="28"/>
        </w:rPr>
        <w:t>Mission</w:t>
      </w:r>
      <w:bookmarkEnd w:id="36"/>
    </w:p>
    <w:p w:rsidR="00AA3368" w:rsidRDefault="00774D2E" w:rsidP="00AA3368">
      <w:pPr>
        <w:spacing w:line="360" w:lineRule="auto"/>
        <w:jc w:val="both"/>
        <w:rPr>
          <w:sz w:val="24"/>
          <w:szCs w:val="24"/>
        </w:rPr>
      </w:pPr>
      <w:r w:rsidRPr="00774D2E">
        <w:rPr>
          <w:sz w:val="24"/>
          <w:szCs w:val="24"/>
        </w:rPr>
        <w:t>Assisting clients' businesses in their success and development via the application of their digital marketing knowledge, specialized promotional tactics and plans based on tools, technology and providing customer value for</w:t>
      </w:r>
      <w:r>
        <w:rPr>
          <w:sz w:val="24"/>
          <w:szCs w:val="24"/>
        </w:rPr>
        <w:t xml:space="preserve"> the clients' company and brand</w:t>
      </w:r>
      <w:r w:rsidR="00AA3368">
        <w:rPr>
          <w:sz w:val="24"/>
          <w:szCs w:val="24"/>
        </w:rPr>
        <w:t>.</w:t>
      </w:r>
    </w:p>
    <w:p w:rsidR="007C281B" w:rsidRDefault="007C281B" w:rsidP="007C281B">
      <w:pPr>
        <w:pStyle w:val="Heading2"/>
        <w:widowControl/>
        <w:numPr>
          <w:ilvl w:val="1"/>
          <w:numId w:val="22"/>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37" w:name="_Toc91612291"/>
      <w:r>
        <w:rPr>
          <w:rFonts w:ascii="Times New Roman" w:hAnsi="Times New Roman" w:cs="Times New Roman"/>
          <w:color w:val="1F497D"/>
          <w:sz w:val="28"/>
          <w:szCs w:val="28"/>
        </w:rPr>
        <w:t>Vision</w:t>
      </w:r>
      <w:bookmarkEnd w:id="37"/>
    </w:p>
    <w:p w:rsidR="00AA3368" w:rsidRPr="00774D2E" w:rsidRDefault="00774D2E" w:rsidP="00774D2E">
      <w:pPr>
        <w:pStyle w:val="ListParagraph"/>
        <w:numPr>
          <w:ilvl w:val="0"/>
          <w:numId w:val="44"/>
        </w:numPr>
        <w:spacing w:line="360" w:lineRule="auto"/>
        <w:jc w:val="both"/>
        <w:rPr>
          <w:color w:val="0D0D0D" w:themeColor="text1" w:themeTint="F2"/>
          <w:sz w:val="24"/>
          <w:szCs w:val="24"/>
        </w:rPr>
      </w:pPr>
      <w:r w:rsidRPr="00774D2E">
        <w:rPr>
          <w:color w:val="0D0D0D" w:themeColor="text1" w:themeTint="F2"/>
          <w:sz w:val="24"/>
          <w:szCs w:val="24"/>
        </w:rPr>
        <w:t>To establish ourselves as a leading digital marketing partner by offering 360-degree marketing service</w:t>
      </w:r>
      <w:r>
        <w:rPr>
          <w:color w:val="0D0D0D" w:themeColor="text1" w:themeTint="F2"/>
          <w:sz w:val="24"/>
          <w:szCs w:val="24"/>
        </w:rPr>
        <w:t>s to our customers' enterprises</w:t>
      </w:r>
      <w:r w:rsidR="00AA3368" w:rsidRPr="00774D2E">
        <w:rPr>
          <w:color w:val="0D0D0D" w:themeColor="text1" w:themeTint="F2"/>
          <w:sz w:val="24"/>
          <w:szCs w:val="24"/>
        </w:rPr>
        <w:t>.</w:t>
      </w:r>
    </w:p>
    <w:p w:rsidR="00846E5D" w:rsidRPr="009E7877" w:rsidRDefault="00774D2E" w:rsidP="009E7877">
      <w:pPr>
        <w:pStyle w:val="ListParagraph"/>
        <w:numPr>
          <w:ilvl w:val="0"/>
          <w:numId w:val="2"/>
        </w:numPr>
        <w:spacing w:line="360" w:lineRule="auto"/>
        <w:jc w:val="both"/>
        <w:rPr>
          <w:color w:val="0D0D0D" w:themeColor="text1" w:themeTint="F2"/>
          <w:sz w:val="24"/>
          <w:szCs w:val="24"/>
        </w:rPr>
      </w:pPr>
      <w:r>
        <w:rPr>
          <w:color w:val="0D0D0D" w:themeColor="text1" w:themeTint="F2"/>
          <w:sz w:val="24"/>
          <w:szCs w:val="24"/>
        </w:rPr>
        <w:t>To</w:t>
      </w:r>
      <w:r w:rsidRPr="00774D2E">
        <w:rPr>
          <w:color w:val="0D0D0D" w:themeColor="text1" w:themeTint="F2"/>
          <w:sz w:val="24"/>
          <w:szCs w:val="24"/>
        </w:rPr>
        <w:t xml:space="preserve"> become a vital part of their client's success via the development and administration of their marketing process, collaborating with them to achieve their strategic goals while generating long-term commercial value.</w:t>
      </w:r>
    </w:p>
    <w:p w:rsidR="00AE5DF4" w:rsidRDefault="00AE5DF4" w:rsidP="00AE5DF4">
      <w:pPr>
        <w:pStyle w:val="Heading2"/>
        <w:widowControl/>
        <w:numPr>
          <w:ilvl w:val="1"/>
          <w:numId w:val="22"/>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lastRenderedPageBreak/>
        <w:t xml:space="preserve"> </w:t>
      </w:r>
      <w:bookmarkStart w:id="38" w:name="_Toc91612292"/>
      <w:r>
        <w:rPr>
          <w:rFonts w:ascii="Times New Roman" w:hAnsi="Times New Roman" w:cs="Times New Roman"/>
          <w:color w:val="1F497D"/>
          <w:sz w:val="28"/>
          <w:szCs w:val="28"/>
        </w:rPr>
        <w:t>Core Values</w:t>
      </w:r>
      <w:bookmarkEnd w:id="38"/>
    </w:p>
    <w:p w:rsidR="009E7877" w:rsidRPr="009E7877" w:rsidRDefault="009E7877" w:rsidP="003D1FE2">
      <w:pPr>
        <w:spacing w:line="360" w:lineRule="auto"/>
        <w:jc w:val="both"/>
        <w:rPr>
          <w:sz w:val="24"/>
          <w:szCs w:val="24"/>
        </w:rPr>
      </w:pPr>
      <w:r>
        <w:rPr>
          <w:sz w:val="24"/>
          <w:szCs w:val="24"/>
        </w:rPr>
        <w:t>Spellbound Leo Burnett was established on their</w:t>
      </w:r>
      <w:r w:rsidRPr="009E7877">
        <w:rPr>
          <w:sz w:val="24"/>
          <w:szCs w:val="24"/>
        </w:rPr>
        <w:t xml:space="preserve"> values </w:t>
      </w:r>
      <w:r>
        <w:rPr>
          <w:sz w:val="24"/>
          <w:szCs w:val="24"/>
        </w:rPr>
        <w:t>of</w:t>
      </w:r>
      <w:r w:rsidRPr="009E7877">
        <w:rPr>
          <w:sz w:val="24"/>
          <w:szCs w:val="24"/>
        </w:rPr>
        <w:t xml:space="preserve"> driving principles and </w:t>
      </w:r>
      <w:r w:rsidR="003D1FE2">
        <w:rPr>
          <w:sz w:val="24"/>
          <w:szCs w:val="24"/>
        </w:rPr>
        <w:t xml:space="preserve">based on it; </w:t>
      </w:r>
      <w:r>
        <w:rPr>
          <w:sz w:val="24"/>
          <w:szCs w:val="24"/>
        </w:rPr>
        <w:t>they</w:t>
      </w:r>
      <w:r w:rsidRPr="009E7877">
        <w:rPr>
          <w:sz w:val="24"/>
          <w:szCs w:val="24"/>
        </w:rPr>
        <w:t xml:space="preserve"> </w:t>
      </w:r>
      <w:r>
        <w:rPr>
          <w:sz w:val="24"/>
          <w:szCs w:val="24"/>
        </w:rPr>
        <w:t>strive</w:t>
      </w:r>
      <w:r w:rsidRPr="009E7877">
        <w:rPr>
          <w:sz w:val="24"/>
          <w:szCs w:val="24"/>
        </w:rPr>
        <w:t xml:space="preserve"> to conduct </w:t>
      </w:r>
      <w:r>
        <w:rPr>
          <w:sz w:val="24"/>
          <w:szCs w:val="24"/>
        </w:rPr>
        <w:t>their</w:t>
      </w:r>
      <w:r w:rsidRPr="009E7877">
        <w:rPr>
          <w:sz w:val="24"/>
          <w:szCs w:val="24"/>
        </w:rPr>
        <w:t xml:space="preserve"> business every day.</w:t>
      </w:r>
      <w:r w:rsidR="003D1FE2" w:rsidRPr="003D1FE2">
        <w:t xml:space="preserve"> </w:t>
      </w:r>
      <w:r w:rsidR="003D1FE2" w:rsidRPr="003D1FE2">
        <w:rPr>
          <w:sz w:val="24"/>
          <w:szCs w:val="24"/>
        </w:rPr>
        <w:t xml:space="preserve">As </w:t>
      </w:r>
      <w:r w:rsidR="003D1FE2">
        <w:rPr>
          <w:sz w:val="24"/>
          <w:szCs w:val="24"/>
        </w:rPr>
        <w:t>they</w:t>
      </w:r>
      <w:r w:rsidR="003D1FE2" w:rsidRPr="003D1FE2">
        <w:rPr>
          <w:sz w:val="24"/>
          <w:szCs w:val="24"/>
        </w:rPr>
        <w:t xml:space="preserve"> build the future, </w:t>
      </w:r>
      <w:r w:rsidR="003D1FE2">
        <w:rPr>
          <w:sz w:val="24"/>
          <w:szCs w:val="24"/>
        </w:rPr>
        <w:t xml:space="preserve">their </w:t>
      </w:r>
      <w:r w:rsidR="003D1FE2" w:rsidRPr="003D1FE2">
        <w:rPr>
          <w:sz w:val="24"/>
          <w:szCs w:val="24"/>
        </w:rPr>
        <w:t xml:space="preserve">values determine how </w:t>
      </w:r>
      <w:r w:rsidR="003D1FE2">
        <w:rPr>
          <w:sz w:val="24"/>
          <w:szCs w:val="24"/>
        </w:rPr>
        <w:t>they</w:t>
      </w:r>
      <w:r w:rsidR="003D1FE2" w:rsidRPr="003D1FE2">
        <w:rPr>
          <w:sz w:val="24"/>
          <w:szCs w:val="24"/>
        </w:rPr>
        <w:t xml:space="preserve"> </w:t>
      </w:r>
      <w:r w:rsidR="003D1FE2">
        <w:rPr>
          <w:sz w:val="24"/>
          <w:szCs w:val="24"/>
        </w:rPr>
        <w:t>shape</w:t>
      </w:r>
      <w:r w:rsidR="003D1FE2" w:rsidRPr="003D1FE2">
        <w:rPr>
          <w:sz w:val="24"/>
          <w:szCs w:val="24"/>
        </w:rPr>
        <w:t xml:space="preserve"> the </w:t>
      </w:r>
      <w:r w:rsidR="003D1FE2">
        <w:rPr>
          <w:sz w:val="24"/>
          <w:szCs w:val="24"/>
        </w:rPr>
        <w:t>future of the business</w:t>
      </w:r>
      <w:r w:rsidR="003D1FE2" w:rsidRPr="003D1FE2">
        <w:rPr>
          <w:sz w:val="24"/>
          <w:szCs w:val="24"/>
        </w:rPr>
        <w:t xml:space="preserve">. </w:t>
      </w:r>
      <w:r w:rsidR="003D1FE2">
        <w:rPr>
          <w:sz w:val="24"/>
          <w:szCs w:val="24"/>
        </w:rPr>
        <w:t>Their</w:t>
      </w:r>
      <w:r w:rsidR="003D1FE2" w:rsidRPr="003D1FE2">
        <w:rPr>
          <w:sz w:val="24"/>
          <w:szCs w:val="24"/>
        </w:rPr>
        <w:t xml:space="preserve"> values are as follows:</w:t>
      </w:r>
    </w:p>
    <w:p w:rsidR="00AA3368" w:rsidRPr="00AA3368" w:rsidRDefault="003D1FE2" w:rsidP="00AA3368">
      <w:r>
        <w:rPr>
          <w:noProof/>
          <w:sz w:val="24"/>
          <w:szCs w:val="24"/>
        </w:rPr>
        <w:drawing>
          <wp:inline distT="0" distB="0" distL="0" distR="0">
            <wp:extent cx="5833533" cy="2997200"/>
            <wp:effectExtent l="0" t="76200" r="0" b="69850"/>
            <wp:docPr id="4"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8B3C13" w:rsidRDefault="00762C0B" w:rsidP="00762C0B">
      <w:pPr>
        <w:spacing w:before="240" w:line="360" w:lineRule="auto"/>
        <w:jc w:val="center"/>
        <w:rPr>
          <w:sz w:val="24"/>
          <w:szCs w:val="24"/>
        </w:rPr>
      </w:pPr>
      <w:r w:rsidRPr="00762C0B">
        <w:rPr>
          <w:b/>
          <w:sz w:val="24"/>
          <w:szCs w:val="24"/>
        </w:rPr>
        <w:t>Figure</w:t>
      </w:r>
      <w:r w:rsidR="00050808">
        <w:rPr>
          <w:b/>
          <w:sz w:val="24"/>
          <w:szCs w:val="24"/>
        </w:rPr>
        <w:t xml:space="preserve"> 3.1</w:t>
      </w:r>
      <w:r w:rsidRPr="00762C0B">
        <w:rPr>
          <w:b/>
          <w:sz w:val="24"/>
          <w:szCs w:val="24"/>
        </w:rPr>
        <w:t>:</w:t>
      </w:r>
      <w:r>
        <w:rPr>
          <w:sz w:val="24"/>
          <w:szCs w:val="24"/>
        </w:rPr>
        <w:t xml:space="preserve"> Core Values of Spellbound Leo Burnett</w:t>
      </w:r>
      <w:r w:rsidR="008B3109">
        <w:rPr>
          <w:sz w:val="24"/>
          <w:szCs w:val="24"/>
        </w:rPr>
        <w:t xml:space="preserve"> </w:t>
      </w:r>
    </w:p>
    <w:p w:rsidR="00AA3368" w:rsidRPr="008B3C13" w:rsidRDefault="008B3109" w:rsidP="00762C0B">
      <w:pPr>
        <w:spacing w:line="360" w:lineRule="auto"/>
        <w:jc w:val="center"/>
        <w:rPr>
          <w:color w:val="404040" w:themeColor="text1" w:themeTint="BF"/>
          <w:sz w:val="24"/>
          <w:szCs w:val="24"/>
        </w:rPr>
      </w:pPr>
      <w:r w:rsidRPr="008B3C13">
        <w:rPr>
          <w:color w:val="404040" w:themeColor="text1" w:themeTint="BF"/>
          <w:sz w:val="24"/>
          <w:szCs w:val="24"/>
        </w:rPr>
        <w:t>(</w:t>
      </w:r>
      <w:r w:rsidRPr="008B3C13">
        <w:rPr>
          <w:b/>
          <w:i/>
          <w:color w:val="404040" w:themeColor="text1" w:themeTint="BF"/>
          <w:sz w:val="24"/>
          <w:szCs w:val="24"/>
        </w:rPr>
        <w:t>Source: Website of Spellbound</w:t>
      </w:r>
      <w:r w:rsidRPr="008B3C13">
        <w:rPr>
          <w:color w:val="404040" w:themeColor="text1" w:themeTint="BF"/>
          <w:sz w:val="24"/>
          <w:szCs w:val="24"/>
        </w:rPr>
        <w:t>)</w:t>
      </w:r>
    </w:p>
    <w:p w:rsidR="00AA3368" w:rsidRPr="00AA3368" w:rsidRDefault="00AA3368" w:rsidP="00AA3368"/>
    <w:p w:rsidR="00131A1A" w:rsidRPr="00FD2C55" w:rsidRDefault="00D933CD" w:rsidP="00D933CD">
      <w:pPr>
        <w:pStyle w:val="Heading7"/>
        <w:numPr>
          <w:ilvl w:val="0"/>
          <w:numId w:val="4"/>
        </w:numPr>
        <w:spacing w:line="360" w:lineRule="auto"/>
        <w:jc w:val="both"/>
        <w:rPr>
          <w:rStyle w:val="SubtleEmphasis"/>
          <w:i w:val="0"/>
          <w:color w:val="262626" w:themeColor="text1" w:themeTint="D9"/>
        </w:rPr>
      </w:pPr>
      <w:r w:rsidRPr="00FD2C55">
        <w:rPr>
          <w:rStyle w:val="SubtleEmphasis"/>
          <w:i w:val="0"/>
          <w:color w:val="262626" w:themeColor="text1" w:themeTint="D9"/>
        </w:rPr>
        <w:t>Commitment:</w:t>
      </w:r>
    </w:p>
    <w:p w:rsidR="00D933CD" w:rsidRPr="00D933CD" w:rsidRDefault="0031316A" w:rsidP="00D933CD">
      <w:pPr>
        <w:pStyle w:val="Heading7"/>
        <w:numPr>
          <w:ilvl w:val="0"/>
          <w:numId w:val="6"/>
        </w:numPr>
        <w:spacing w:before="0" w:line="360" w:lineRule="auto"/>
        <w:jc w:val="both"/>
        <w:rPr>
          <w:b w:val="0"/>
          <w:color w:val="000000" w:themeColor="text1"/>
          <w:shd w:val="clear" w:color="auto" w:fill="FFFFFF"/>
        </w:rPr>
      </w:pPr>
      <w:r>
        <w:rPr>
          <w:b w:val="0"/>
          <w:color w:val="000000" w:themeColor="text1"/>
          <w:shd w:val="clear" w:color="auto" w:fill="FFFFFF"/>
        </w:rPr>
        <w:t xml:space="preserve">They are trusted partner for their clients who approaches marketing in a proactive manner. </w:t>
      </w:r>
    </w:p>
    <w:p w:rsidR="00D933CD" w:rsidRPr="00D933CD" w:rsidRDefault="00D41F9D" w:rsidP="00D933CD">
      <w:pPr>
        <w:pStyle w:val="Heading7"/>
        <w:numPr>
          <w:ilvl w:val="0"/>
          <w:numId w:val="6"/>
        </w:numPr>
        <w:spacing w:before="0" w:line="360" w:lineRule="auto"/>
        <w:jc w:val="both"/>
        <w:rPr>
          <w:b w:val="0"/>
          <w:iCs/>
          <w:color w:val="000000" w:themeColor="text1"/>
        </w:rPr>
      </w:pPr>
      <w:r w:rsidRPr="00D41F9D">
        <w:rPr>
          <w:b w:val="0"/>
          <w:color w:val="000000" w:themeColor="text1"/>
          <w:shd w:val="clear" w:color="auto" w:fill="FFFFFF"/>
        </w:rPr>
        <w:t>As a group, work toget</w:t>
      </w:r>
      <w:r>
        <w:rPr>
          <w:b w:val="0"/>
          <w:color w:val="000000" w:themeColor="text1"/>
          <w:shd w:val="clear" w:color="auto" w:fill="FFFFFF"/>
        </w:rPr>
        <w:t>her and communicate effectively</w:t>
      </w:r>
      <w:r w:rsidR="00D933CD" w:rsidRPr="00D933CD">
        <w:rPr>
          <w:b w:val="0"/>
          <w:color w:val="000000" w:themeColor="text1"/>
          <w:shd w:val="clear" w:color="auto" w:fill="FFFFFF"/>
        </w:rPr>
        <w:t>.</w:t>
      </w:r>
    </w:p>
    <w:p w:rsidR="00D933CD" w:rsidRPr="00FD2C55" w:rsidRDefault="00D933CD" w:rsidP="00D933CD">
      <w:pPr>
        <w:pStyle w:val="Heading7"/>
        <w:numPr>
          <w:ilvl w:val="0"/>
          <w:numId w:val="4"/>
        </w:numPr>
        <w:spacing w:line="360" w:lineRule="auto"/>
        <w:jc w:val="both"/>
        <w:rPr>
          <w:rStyle w:val="SubtleEmphasis"/>
          <w:i w:val="0"/>
          <w:color w:val="262626" w:themeColor="text1" w:themeTint="D9"/>
        </w:rPr>
      </w:pPr>
      <w:r w:rsidRPr="00FD2C55">
        <w:rPr>
          <w:rStyle w:val="SubtleEmphasis"/>
          <w:i w:val="0"/>
          <w:color w:val="262626" w:themeColor="text1" w:themeTint="D9"/>
        </w:rPr>
        <w:t>Innovation</w:t>
      </w:r>
      <w:r w:rsidR="00E93A1B">
        <w:rPr>
          <w:rStyle w:val="SubtleEmphasis"/>
          <w:i w:val="0"/>
          <w:color w:val="262626" w:themeColor="text1" w:themeTint="D9"/>
        </w:rPr>
        <w:t xml:space="preserve"> and Modernization</w:t>
      </w:r>
      <w:r w:rsidRPr="00FD2C55">
        <w:rPr>
          <w:rStyle w:val="SubtleEmphasis"/>
          <w:i w:val="0"/>
          <w:color w:val="262626" w:themeColor="text1" w:themeTint="D9"/>
        </w:rPr>
        <w:t>:</w:t>
      </w:r>
    </w:p>
    <w:p w:rsidR="00D933CD" w:rsidRPr="00D933CD" w:rsidRDefault="00E93A1B" w:rsidP="00D933CD">
      <w:pPr>
        <w:pStyle w:val="Heading7"/>
        <w:numPr>
          <w:ilvl w:val="0"/>
          <w:numId w:val="7"/>
        </w:numPr>
        <w:spacing w:line="360" w:lineRule="auto"/>
        <w:jc w:val="both"/>
        <w:rPr>
          <w:b w:val="0"/>
          <w:color w:val="000000" w:themeColor="text1"/>
          <w:shd w:val="clear" w:color="auto" w:fill="FFFFFF"/>
        </w:rPr>
      </w:pPr>
      <w:r w:rsidRPr="00E93A1B">
        <w:rPr>
          <w:b w:val="0"/>
          <w:color w:val="000000" w:themeColor="text1"/>
          <w:shd w:val="clear" w:color="auto" w:fill="FFFFFF"/>
        </w:rPr>
        <w:t>Expand your horizons by learning about the daily operations of your customers' companies, as</w:t>
      </w:r>
      <w:r>
        <w:rPr>
          <w:b w:val="0"/>
          <w:color w:val="000000" w:themeColor="text1"/>
          <w:shd w:val="clear" w:color="auto" w:fill="FFFFFF"/>
        </w:rPr>
        <w:t xml:space="preserve"> well as their primary concerns</w:t>
      </w:r>
      <w:r w:rsidR="00D933CD" w:rsidRPr="00D933CD">
        <w:rPr>
          <w:b w:val="0"/>
          <w:color w:val="000000" w:themeColor="text1"/>
          <w:shd w:val="clear" w:color="auto" w:fill="FFFFFF"/>
        </w:rPr>
        <w:t xml:space="preserve">, </w:t>
      </w:r>
    </w:p>
    <w:p w:rsidR="00D933CD" w:rsidRPr="00D933CD" w:rsidRDefault="00E93A1B" w:rsidP="00D933CD">
      <w:pPr>
        <w:pStyle w:val="Heading7"/>
        <w:numPr>
          <w:ilvl w:val="0"/>
          <w:numId w:val="7"/>
        </w:numPr>
        <w:spacing w:line="360" w:lineRule="auto"/>
        <w:jc w:val="both"/>
        <w:rPr>
          <w:rStyle w:val="SubtleEmphasis"/>
          <w:b w:val="0"/>
          <w:i w:val="0"/>
          <w:color w:val="000000" w:themeColor="text1"/>
        </w:rPr>
      </w:pPr>
      <w:r w:rsidRPr="00E93A1B">
        <w:rPr>
          <w:b w:val="0"/>
          <w:color w:val="000000" w:themeColor="text1"/>
          <w:shd w:val="clear" w:color="auto" w:fill="FFFFFF"/>
        </w:rPr>
        <w:t>Initiate a productive debate and take action before anybody else does</w:t>
      </w:r>
      <w:r w:rsidR="00D933CD" w:rsidRPr="00D933CD">
        <w:rPr>
          <w:b w:val="0"/>
          <w:color w:val="000000" w:themeColor="text1"/>
          <w:shd w:val="clear" w:color="auto" w:fill="FFFFFF"/>
        </w:rPr>
        <w:t>.</w:t>
      </w:r>
    </w:p>
    <w:p w:rsidR="00D933CD" w:rsidRPr="00FD2C55" w:rsidRDefault="00D933CD" w:rsidP="00D933CD">
      <w:pPr>
        <w:pStyle w:val="Heading7"/>
        <w:numPr>
          <w:ilvl w:val="0"/>
          <w:numId w:val="4"/>
        </w:numPr>
        <w:spacing w:line="360" w:lineRule="auto"/>
        <w:jc w:val="both"/>
        <w:rPr>
          <w:rStyle w:val="SubtleEmphasis"/>
          <w:i w:val="0"/>
          <w:color w:val="262626" w:themeColor="text1" w:themeTint="D9"/>
        </w:rPr>
      </w:pPr>
      <w:r w:rsidRPr="00FD2C55">
        <w:rPr>
          <w:rStyle w:val="SubtleEmphasis"/>
          <w:i w:val="0"/>
          <w:color w:val="262626" w:themeColor="text1" w:themeTint="D9"/>
        </w:rPr>
        <w:t>Community:</w:t>
      </w:r>
    </w:p>
    <w:p w:rsidR="00E93A1B" w:rsidRPr="00E93A1B" w:rsidRDefault="00E93A1B" w:rsidP="005616CB">
      <w:pPr>
        <w:pStyle w:val="ListParagraph"/>
        <w:numPr>
          <w:ilvl w:val="0"/>
          <w:numId w:val="8"/>
        </w:numPr>
        <w:spacing w:line="360" w:lineRule="auto"/>
        <w:jc w:val="both"/>
        <w:rPr>
          <w:color w:val="000000" w:themeColor="text1"/>
          <w:sz w:val="24"/>
          <w:szCs w:val="24"/>
        </w:rPr>
      </w:pPr>
      <w:r>
        <w:rPr>
          <w:color w:val="000000" w:themeColor="text1"/>
          <w:sz w:val="24"/>
          <w:szCs w:val="24"/>
          <w:shd w:val="clear" w:color="auto" w:fill="FFFFFF"/>
        </w:rPr>
        <w:t>F</w:t>
      </w:r>
      <w:r w:rsidRPr="00E93A1B">
        <w:rPr>
          <w:color w:val="000000" w:themeColor="text1"/>
          <w:sz w:val="24"/>
          <w:szCs w:val="24"/>
          <w:shd w:val="clear" w:color="auto" w:fill="FFFFFF"/>
        </w:rPr>
        <w:t>ostering a supportive work environment</w:t>
      </w:r>
    </w:p>
    <w:p w:rsidR="00293D4D" w:rsidRPr="005616CB" w:rsidRDefault="00E93A1B" w:rsidP="005616CB">
      <w:pPr>
        <w:pStyle w:val="ListParagraph"/>
        <w:numPr>
          <w:ilvl w:val="0"/>
          <w:numId w:val="8"/>
        </w:numPr>
        <w:spacing w:line="360" w:lineRule="auto"/>
        <w:jc w:val="both"/>
        <w:rPr>
          <w:color w:val="000000" w:themeColor="text1"/>
          <w:sz w:val="24"/>
          <w:szCs w:val="24"/>
        </w:rPr>
      </w:pPr>
      <w:r w:rsidRPr="00E93A1B">
        <w:rPr>
          <w:color w:val="000000" w:themeColor="text1"/>
          <w:sz w:val="24"/>
          <w:szCs w:val="24"/>
          <w:shd w:val="clear" w:color="auto" w:fill="FFFFFF"/>
        </w:rPr>
        <w:t>As well as promoting activities that a</w:t>
      </w:r>
      <w:r>
        <w:rPr>
          <w:color w:val="000000" w:themeColor="text1"/>
          <w:sz w:val="24"/>
          <w:szCs w:val="24"/>
          <w:shd w:val="clear" w:color="auto" w:fill="FFFFFF"/>
        </w:rPr>
        <w:t>dhere to high ethical standards</w:t>
      </w:r>
      <w:r w:rsidR="00D933CD" w:rsidRPr="005616CB">
        <w:rPr>
          <w:color w:val="000000" w:themeColor="text1"/>
          <w:sz w:val="24"/>
          <w:szCs w:val="24"/>
          <w:shd w:val="clear" w:color="auto" w:fill="FFFFFF"/>
        </w:rPr>
        <w:t>.</w:t>
      </w:r>
    </w:p>
    <w:p w:rsidR="005616CB" w:rsidRPr="00FD2C55" w:rsidRDefault="005616CB" w:rsidP="005616CB">
      <w:pPr>
        <w:pStyle w:val="Heading7"/>
        <w:numPr>
          <w:ilvl w:val="0"/>
          <w:numId w:val="4"/>
        </w:numPr>
        <w:spacing w:line="360" w:lineRule="auto"/>
        <w:jc w:val="both"/>
        <w:rPr>
          <w:rStyle w:val="SubtleEmphasis"/>
          <w:i w:val="0"/>
          <w:color w:val="262626" w:themeColor="text1" w:themeTint="D9"/>
        </w:rPr>
      </w:pPr>
      <w:r w:rsidRPr="00FD2C55">
        <w:rPr>
          <w:rStyle w:val="SubtleEmphasis"/>
          <w:i w:val="0"/>
          <w:color w:val="262626" w:themeColor="text1" w:themeTint="D9"/>
        </w:rPr>
        <w:t>Community:</w:t>
      </w:r>
    </w:p>
    <w:p w:rsidR="005616CB" w:rsidRPr="005616CB" w:rsidRDefault="00E93A1B" w:rsidP="005616CB">
      <w:pPr>
        <w:pStyle w:val="ListParagraph"/>
        <w:numPr>
          <w:ilvl w:val="0"/>
          <w:numId w:val="9"/>
        </w:numPr>
        <w:spacing w:line="360" w:lineRule="auto"/>
        <w:jc w:val="both"/>
        <w:rPr>
          <w:color w:val="000000" w:themeColor="text1"/>
          <w:sz w:val="24"/>
          <w:szCs w:val="24"/>
          <w:shd w:val="clear" w:color="auto" w:fill="FFFFFF"/>
        </w:rPr>
      </w:pPr>
      <w:r w:rsidRPr="00E93A1B">
        <w:rPr>
          <w:color w:val="000000" w:themeColor="text1"/>
          <w:sz w:val="24"/>
          <w:szCs w:val="24"/>
          <w:shd w:val="clear" w:color="auto" w:fill="FFFFFF"/>
        </w:rPr>
        <w:t xml:space="preserve">Always provide </w:t>
      </w:r>
      <w:r>
        <w:rPr>
          <w:color w:val="000000" w:themeColor="text1"/>
          <w:sz w:val="24"/>
          <w:szCs w:val="24"/>
          <w:shd w:val="clear" w:color="auto" w:fill="FFFFFF"/>
        </w:rPr>
        <w:t xml:space="preserve">outcomes of the highest </w:t>
      </w:r>
      <w:proofErr w:type="spellStart"/>
      <w:r>
        <w:rPr>
          <w:color w:val="000000" w:themeColor="text1"/>
          <w:sz w:val="24"/>
          <w:szCs w:val="24"/>
          <w:shd w:val="clear" w:color="auto" w:fill="FFFFFF"/>
        </w:rPr>
        <w:t>calibre</w:t>
      </w:r>
      <w:proofErr w:type="spellEnd"/>
      <w:r w:rsidR="005616CB" w:rsidRPr="005616CB">
        <w:rPr>
          <w:color w:val="000000" w:themeColor="text1"/>
          <w:sz w:val="24"/>
          <w:szCs w:val="24"/>
          <w:shd w:val="clear" w:color="auto" w:fill="FFFFFF"/>
        </w:rPr>
        <w:t xml:space="preserve">, </w:t>
      </w:r>
    </w:p>
    <w:p w:rsidR="0031316A" w:rsidRDefault="002D1052" w:rsidP="005616CB">
      <w:pPr>
        <w:pStyle w:val="ListParagraph"/>
        <w:numPr>
          <w:ilvl w:val="0"/>
          <w:numId w:val="9"/>
        </w:numPr>
        <w:spacing w:line="360" w:lineRule="auto"/>
        <w:jc w:val="both"/>
        <w:rPr>
          <w:color w:val="000000" w:themeColor="text1"/>
          <w:sz w:val="24"/>
          <w:szCs w:val="24"/>
          <w:shd w:val="clear" w:color="auto" w:fill="FFFFFF"/>
        </w:rPr>
      </w:pPr>
      <w:r w:rsidRPr="002D1052">
        <w:rPr>
          <w:color w:val="000000" w:themeColor="text1"/>
          <w:sz w:val="24"/>
          <w:szCs w:val="24"/>
          <w:shd w:val="clear" w:color="auto" w:fill="FFFFFF"/>
        </w:rPr>
        <w:lastRenderedPageBreak/>
        <w:t>Realize the goal</w:t>
      </w:r>
      <w:r>
        <w:rPr>
          <w:color w:val="000000" w:themeColor="text1"/>
          <w:sz w:val="24"/>
          <w:szCs w:val="24"/>
          <w:shd w:val="clear" w:color="auto" w:fill="FFFFFF"/>
        </w:rPr>
        <w:t>s and make progress in a career</w:t>
      </w:r>
      <w:r w:rsidR="005616CB" w:rsidRPr="005616CB">
        <w:rPr>
          <w:color w:val="000000" w:themeColor="text1"/>
          <w:sz w:val="24"/>
          <w:szCs w:val="24"/>
          <w:shd w:val="clear" w:color="auto" w:fill="FFFFFF"/>
        </w:rPr>
        <w:t>.</w:t>
      </w:r>
    </w:p>
    <w:p w:rsidR="00FD2C55" w:rsidRDefault="00FD2C55" w:rsidP="00FD2C55">
      <w:pPr>
        <w:pStyle w:val="Heading2"/>
        <w:widowControl/>
        <w:numPr>
          <w:ilvl w:val="1"/>
          <w:numId w:val="22"/>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39" w:name="_Toc91612293"/>
      <w:r>
        <w:rPr>
          <w:rFonts w:ascii="Times New Roman" w:hAnsi="Times New Roman" w:cs="Times New Roman"/>
          <w:color w:val="1F497D"/>
          <w:sz w:val="28"/>
          <w:szCs w:val="28"/>
        </w:rPr>
        <w:t>Spellbound Leo Burnett at a Glance</w:t>
      </w:r>
      <w:bookmarkEnd w:id="39"/>
    </w:p>
    <w:p w:rsidR="00FD2C55" w:rsidRPr="00FD2C55" w:rsidRDefault="00FD2C55" w:rsidP="00FD2C55"/>
    <w:tbl>
      <w:tblPr>
        <w:tblW w:w="7855" w:type="dxa"/>
        <w:jc w:val="center"/>
        <w:tblInd w:w="93" w:type="dxa"/>
        <w:tblBorders>
          <w:top w:val="single" w:sz="4" w:space="0" w:color="1F497D" w:themeColor="text2"/>
          <w:left w:val="single" w:sz="4" w:space="0" w:color="1F497D" w:themeColor="text2"/>
          <w:bottom w:val="single" w:sz="4" w:space="0" w:color="1F497D" w:themeColor="text2"/>
          <w:right w:val="single" w:sz="4" w:space="0" w:color="1F497D" w:themeColor="text2"/>
          <w:insideH w:val="single" w:sz="4" w:space="0" w:color="1F497D" w:themeColor="text2"/>
          <w:insideV w:val="single" w:sz="4" w:space="0" w:color="1F497D" w:themeColor="text2"/>
        </w:tblBorders>
        <w:tblLook w:val="04A0"/>
      </w:tblPr>
      <w:tblGrid>
        <w:gridCol w:w="2664"/>
        <w:gridCol w:w="5191"/>
      </w:tblGrid>
      <w:tr w:rsidR="00410517" w:rsidRPr="004359D7" w:rsidTr="00245F13">
        <w:trPr>
          <w:trHeight w:val="581"/>
          <w:jc w:val="center"/>
        </w:trPr>
        <w:tc>
          <w:tcPr>
            <w:tcW w:w="2664" w:type="dxa"/>
            <w:shd w:val="clear" w:color="auto" w:fill="auto"/>
            <w:noWrap/>
            <w:vAlign w:val="center"/>
            <w:hideMark/>
          </w:tcPr>
          <w:p w:rsidR="00410517" w:rsidRPr="00B77FAC" w:rsidRDefault="00410517" w:rsidP="00245F13">
            <w:pPr>
              <w:jc w:val="center"/>
              <w:rPr>
                <w:color w:val="000000"/>
                <w:sz w:val="24"/>
                <w:szCs w:val="24"/>
              </w:rPr>
            </w:pPr>
            <w:r w:rsidRPr="00B77FAC">
              <w:rPr>
                <w:color w:val="000000"/>
                <w:sz w:val="24"/>
                <w:szCs w:val="24"/>
              </w:rPr>
              <w:t>Name of the company</w:t>
            </w:r>
          </w:p>
        </w:tc>
        <w:tc>
          <w:tcPr>
            <w:tcW w:w="5191" w:type="dxa"/>
            <w:shd w:val="clear" w:color="auto" w:fill="auto"/>
            <w:noWrap/>
            <w:vAlign w:val="bottom"/>
            <w:hideMark/>
          </w:tcPr>
          <w:p w:rsidR="00410517" w:rsidRPr="00B77FAC" w:rsidRDefault="00410517" w:rsidP="00245F13">
            <w:pPr>
              <w:jc w:val="center"/>
              <w:rPr>
                <w:color w:val="000000"/>
                <w:sz w:val="24"/>
                <w:szCs w:val="24"/>
              </w:rPr>
            </w:pPr>
          </w:p>
          <w:p w:rsidR="00410517" w:rsidRPr="00B77FAC" w:rsidRDefault="00410517" w:rsidP="00245F13">
            <w:pPr>
              <w:jc w:val="center"/>
              <w:rPr>
                <w:color w:val="000000"/>
                <w:sz w:val="24"/>
                <w:szCs w:val="24"/>
              </w:rPr>
            </w:pPr>
            <w:r>
              <w:rPr>
                <w:color w:val="000000"/>
                <w:sz w:val="24"/>
                <w:szCs w:val="24"/>
              </w:rPr>
              <w:t>Spellbound Leo Burnett</w:t>
            </w:r>
          </w:p>
          <w:p w:rsidR="00410517" w:rsidRPr="00B77FAC" w:rsidRDefault="00410517" w:rsidP="00245F13">
            <w:pPr>
              <w:jc w:val="center"/>
              <w:rPr>
                <w:color w:val="000000"/>
                <w:sz w:val="24"/>
                <w:szCs w:val="24"/>
              </w:rPr>
            </w:pPr>
          </w:p>
        </w:tc>
      </w:tr>
      <w:tr w:rsidR="00410517" w:rsidRPr="004359D7" w:rsidTr="00245F13">
        <w:trPr>
          <w:trHeight w:val="581"/>
          <w:jc w:val="center"/>
        </w:trPr>
        <w:tc>
          <w:tcPr>
            <w:tcW w:w="2664" w:type="dxa"/>
            <w:shd w:val="clear" w:color="auto" w:fill="auto"/>
            <w:noWrap/>
            <w:vAlign w:val="bottom"/>
            <w:hideMark/>
          </w:tcPr>
          <w:p w:rsidR="00410517" w:rsidRPr="00B77FAC" w:rsidRDefault="00410517" w:rsidP="00245F13">
            <w:pPr>
              <w:jc w:val="center"/>
              <w:rPr>
                <w:color w:val="000000"/>
                <w:sz w:val="24"/>
                <w:szCs w:val="24"/>
              </w:rPr>
            </w:pPr>
            <w:r w:rsidRPr="00B77FAC">
              <w:rPr>
                <w:color w:val="000000"/>
                <w:sz w:val="24"/>
                <w:szCs w:val="24"/>
              </w:rPr>
              <w:t>Foundation Year</w:t>
            </w:r>
          </w:p>
          <w:p w:rsidR="00410517" w:rsidRPr="00B77FAC" w:rsidRDefault="00410517" w:rsidP="00245F13">
            <w:pPr>
              <w:jc w:val="center"/>
              <w:rPr>
                <w:color w:val="000000"/>
                <w:sz w:val="24"/>
                <w:szCs w:val="24"/>
              </w:rPr>
            </w:pPr>
          </w:p>
        </w:tc>
        <w:tc>
          <w:tcPr>
            <w:tcW w:w="5191" w:type="dxa"/>
            <w:shd w:val="clear" w:color="auto" w:fill="auto"/>
            <w:noWrap/>
            <w:vAlign w:val="bottom"/>
            <w:hideMark/>
          </w:tcPr>
          <w:p w:rsidR="00410517" w:rsidRPr="00B77FAC" w:rsidRDefault="00410517" w:rsidP="00245F13">
            <w:pPr>
              <w:jc w:val="center"/>
              <w:rPr>
                <w:color w:val="000000"/>
                <w:sz w:val="24"/>
                <w:szCs w:val="24"/>
              </w:rPr>
            </w:pPr>
          </w:p>
          <w:p w:rsidR="00410517" w:rsidRPr="00B77FAC" w:rsidRDefault="00410517" w:rsidP="00245F13">
            <w:pPr>
              <w:jc w:val="center"/>
              <w:rPr>
                <w:color w:val="000000"/>
                <w:sz w:val="24"/>
                <w:szCs w:val="24"/>
              </w:rPr>
            </w:pPr>
            <w:r w:rsidRPr="00B77FAC">
              <w:rPr>
                <w:color w:val="000000"/>
                <w:sz w:val="24"/>
                <w:szCs w:val="24"/>
              </w:rPr>
              <w:t>20</w:t>
            </w:r>
            <w:r>
              <w:rPr>
                <w:color w:val="000000"/>
                <w:sz w:val="24"/>
                <w:szCs w:val="24"/>
              </w:rPr>
              <w:t>07</w:t>
            </w:r>
          </w:p>
          <w:p w:rsidR="00410517" w:rsidRPr="00B77FAC" w:rsidRDefault="00410517" w:rsidP="00245F13">
            <w:pPr>
              <w:jc w:val="center"/>
              <w:rPr>
                <w:color w:val="000000"/>
                <w:sz w:val="24"/>
                <w:szCs w:val="24"/>
              </w:rPr>
            </w:pPr>
          </w:p>
        </w:tc>
      </w:tr>
      <w:tr w:rsidR="00410517" w:rsidRPr="004359D7" w:rsidTr="00245F13">
        <w:trPr>
          <w:trHeight w:val="581"/>
          <w:jc w:val="center"/>
        </w:trPr>
        <w:tc>
          <w:tcPr>
            <w:tcW w:w="2664" w:type="dxa"/>
            <w:shd w:val="clear" w:color="auto" w:fill="auto"/>
            <w:noWrap/>
            <w:vAlign w:val="bottom"/>
            <w:hideMark/>
          </w:tcPr>
          <w:p w:rsidR="00410517" w:rsidRPr="00B77FAC" w:rsidRDefault="00410517" w:rsidP="00410517">
            <w:pPr>
              <w:spacing w:line="600" w:lineRule="auto"/>
              <w:jc w:val="center"/>
              <w:rPr>
                <w:color w:val="000000"/>
                <w:sz w:val="24"/>
                <w:szCs w:val="24"/>
              </w:rPr>
            </w:pPr>
            <w:r w:rsidRPr="00B77FAC">
              <w:rPr>
                <w:color w:val="000000"/>
                <w:sz w:val="24"/>
                <w:szCs w:val="24"/>
              </w:rPr>
              <w:t>Brief</w:t>
            </w:r>
          </w:p>
          <w:p w:rsidR="00410517" w:rsidRPr="00B77FAC" w:rsidRDefault="00410517" w:rsidP="00245F13">
            <w:pPr>
              <w:jc w:val="center"/>
              <w:rPr>
                <w:color w:val="000000"/>
                <w:sz w:val="24"/>
                <w:szCs w:val="24"/>
              </w:rPr>
            </w:pPr>
          </w:p>
        </w:tc>
        <w:tc>
          <w:tcPr>
            <w:tcW w:w="5191" w:type="dxa"/>
            <w:shd w:val="clear" w:color="auto" w:fill="auto"/>
            <w:noWrap/>
            <w:vAlign w:val="bottom"/>
            <w:hideMark/>
          </w:tcPr>
          <w:p w:rsidR="00410517" w:rsidRPr="00B77FAC" w:rsidRDefault="00410517" w:rsidP="00245F13">
            <w:pPr>
              <w:jc w:val="center"/>
              <w:rPr>
                <w:color w:val="000000"/>
                <w:sz w:val="24"/>
                <w:szCs w:val="24"/>
              </w:rPr>
            </w:pPr>
          </w:p>
          <w:p w:rsidR="00410517" w:rsidRPr="00B77FAC" w:rsidRDefault="00410517" w:rsidP="00410517">
            <w:pPr>
              <w:spacing w:line="360" w:lineRule="auto"/>
              <w:jc w:val="center"/>
              <w:rPr>
                <w:color w:val="000000"/>
                <w:sz w:val="24"/>
                <w:szCs w:val="24"/>
              </w:rPr>
            </w:pPr>
            <w:r w:rsidRPr="00410517">
              <w:rPr>
                <w:color w:val="000000"/>
                <w:sz w:val="24"/>
                <w:szCs w:val="24"/>
              </w:rPr>
              <w:t>Establish a positive Bangladesh by collaborating globally to engage evolution in the advertising sector.</w:t>
            </w:r>
          </w:p>
        </w:tc>
      </w:tr>
      <w:tr w:rsidR="00410517" w:rsidRPr="004359D7" w:rsidTr="00245F13">
        <w:trPr>
          <w:trHeight w:val="581"/>
          <w:jc w:val="center"/>
        </w:trPr>
        <w:tc>
          <w:tcPr>
            <w:tcW w:w="2664" w:type="dxa"/>
            <w:shd w:val="clear" w:color="auto" w:fill="auto"/>
            <w:noWrap/>
            <w:vAlign w:val="bottom"/>
            <w:hideMark/>
          </w:tcPr>
          <w:p w:rsidR="00410517" w:rsidRPr="00B77FAC" w:rsidRDefault="00636C3E" w:rsidP="00636C3E">
            <w:pPr>
              <w:spacing w:before="240" w:after="360" w:line="360" w:lineRule="auto"/>
              <w:jc w:val="center"/>
              <w:rPr>
                <w:color w:val="000000"/>
                <w:sz w:val="24"/>
                <w:szCs w:val="24"/>
              </w:rPr>
            </w:pPr>
            <w:r>
              <w:rPr>
                <w:color w:val="000000"/>
                <w:sz w:val="24"/>
                <w:szCs w:val="24"/>
              </w:rPr>
              <w:t>Subsidiary Business</w:t>
            </w:r>
          </w:p>
        </w:tc>
        <w:tc>
          <w:tcPr>
            <w:tcW w:w="5191" w:type="dxa"/>
            <w:shd w:val="clear" w:color="auto" w:fill="auto"/>
            <w:noWrap/>
            <w:vAlign w:val="bottom"/>
            <w:hideMark/>
          </w:tcPr>
          <w:p w:rsidR="00410517" w:rsidRPr="00636C3E" w:rsidRDefault="008E1DA6" w:rsidP="00636C3E">
            <w:pPr>
              <w:pStyle w:val="Heading3"/>
              <w:shd w:val="clear" w:color="auto" w:fill="FFFFFF"/>
              <w:spacing w:before="240" w:after="360" w:line="360" w:lineRule="auto"/>
              <w:textAlignment w:val="baseline"/>
              <w:rPr>
                <w:b w:val="0"/>
                <w:color w:val="000000" w:themeColor="text1"/>
                <w:sz w:val="24"/>
                <w:szCs w:val="24"/>
              </w:rPr>
            </w:pPr>
            <w:hyperlink r:id="rId19" w:tgtFrame="_blank" w:history="1">
              <w:bookmarkStart w:id="40" w:name="_Toc91024777"/>
              <w:bookmarkStart w:id="41" w:name="_Toc91612294"/>
              <w:proofErr w:type="spellStart"/>
              <w:r w:rsidR="00636C3E" w:rsidRPr="00636C3E">
                <w:rPr>
                  <w:rStyle w:val="Hyperlink"/>
                  <w:b w:val="0"/>
                  <w:color w:val="000000" w:themeColor="text1"/>
                  <w:sz w:val="24"/>
                  <w:szCs w:val="24"/>
                  <w:u w:val="none"/>
                  <w:bdr w:val="none" w:sz="0" w:space="0" w:color="auto" w:frame="1"/>
                </w:rPr>
                <w:t>Bondstein</w:t>
              </w:r>
              <w:proofErr w:type="spellEnd"/>
              <w:r w:rsidR="00636C3E" w:rsidRPr="00636C3E">
                <w:rPr>
                  <w:rStyle w:val="Hyperlink"/>
                  <w:b w:val="0"/>
                  <w:color w:val="000000" w:themeColor="text1"/>
                  <w:sz w:val="24"/>
                  <w:szCs w:val="24"/>
                  <w:u w:val="none"/>
                  <w:bdr w:val="none" w:sz="0" w:space="0" w:color="auto" w:frame="1"/>
                </w:rPr>
                <w:t xml:space="preserve"> Technologies Ltd.</w:t>
              </w:r>
              <w:bookmarkEnd w:id="40"/>
              <w:bookmarkEnd w:id="41"/>
            </w:hyperlink>
          </w:p>
        </w:tc>
      </w:tr>
      <w:tr w:rsidR="00410517" w:rsidRPr="004359D7" w:rsidTr="00245F13">
        <w:trPr>
          <w:trHeight w:val="581"/>
          <w:jc w:val="center"/>
        </w:trPr>
        <w:tc>
          <w:tcPr>
            <w:tcW w:w="2664" w:type="dxa"/>
            <w:shd w:val="clear" w:color="auto" w:fill="auto"/>
            <w:noWrap/>
            <w:vAlign w:val="bottom"/>
            <w:hideMark/>
          </w:tcPr>
          <w:p w:rsidR="00410517" w:rsidRPr="00B77FAC" w:rsidRDefault="00410517" w:rsidP="00245F13">
            <w:pPr>
              <w:jc w:val="center"/>
              <w:rPr>
                <w:color w:val="000000"/>
                <w:sz w:val="24"/>
                <w:szCs w:val="24"/>
              </w:rPr>
            </w:pPr>
          </w:p>
          <w:p w:rsidR="00410517" w:rsidRPr="00B77FAC" w:rsidRDefault="00410517" w:rsidP="00245F13">
            <w:pPr>
              <w:jc w:val="center"/>
              <w:rPr>
                <w:color w:val="000000"/>
                <w:sz w:val="24"/>
                <w:szCs w:val="24"/>
              </w:rPr>
            </w:pPr>
            <w:r w:rsidRPr="00B77FAC">
              <w:rPr>
                <w:color w:val="000000"/>
                <w:sz w:val="24"/>
                <w:szCs w:val="24"/>
              </w:rPr>
              <w:t>Website</w:t>
            </w:r>
          </w:p>
          <w:p w:rsidR="00410517" w:rsidRPr="00B77FAC" w:rsidRDefault="00410517" w:rsidP="00245F13">
            <w:pPr>
              <w:jc w:val="center"/>
              <w:rPr>
                <w:color w:val="000000"/>
                <w:sz w:val="24"/>
                <w:szCs w:val="24"/>
              </w:rPr>
            </w:pPr>
          </w:p>
        </w:tc>
        <w:tc>
          <w:tcPr>
            <w:tcW w:w="5191" w:type="dxa"/>
            <w:shd w:val="clear" w:color="auto" w:fill="auto"/>
            <w:noWrap/>
            <w:vAlign w:val="bottom"/>
            <w:hideMark/>
          </w:tcPr>
          <w:p w:rsidR="00410517" w:rsidRPr="00636C3E" w:rsidRDefault="008E1DA6" w:rsidP="00245F13">
            <w:pPr>
              <w:jc w:val="center"/>
              <w:rPr>
                <w:color w:val="000000" w:themeColor="text1"/>
                <w:sz w:val="24"/>
                <w:szCs w:val="24"/>
              </w:rPr>
            </w:pPr>
            <w:hyperlink r:id="rId20" w:history="1">
              <w:r w:rsidR="00636C3E" w:rsidRPr="00636C3E">
                <w:rPr>
                  <w:rStyle w:val="Hyperlink"/>
                  <w:color w:val="000000" w:themeColor="text1"/>
                  <w:sz w:val="24"/>
                  <w:szCs w:val="24"/>
                </w:rPr>
                <w:t>https://www.spellbound-leoburnett.com/</w:t>
              </w:r>
            </w:hyperlink>
          </w:p>
          <w:p w:rsidR="00636C3E" w:rsidRPr="00B77FAC" w:rsidRDefault="00636C3E" w:rsidP="00245F13">
            <w:pPr>
              <w:jc w:val="center"/>
              <w:rPr>
                <w:color w:val="000000" w:themeColor="text1"/>
                <w:sz w:val="24"/>
                <w:szCs w:val="24"/>
              </w:rPr>
            </w:pPr>
          </w:p>
        </w:tc>
      </w:tr>
      <w:tr w:rsidR="00410517" w:rsidRPr="004359D7" w:rsidTr="00245F13">
        <w:trPr>
          <w:trHeight w:val="581"/>
          <w:jc w:val="center"/>
        </w:trPr>
        <w:tc>
          <w:tcPr>
            <w:tcW w:w="2664" w:type="dxa"/>
            <w:shd w:val="clear" w:color="auto" w:fill="auto"/>
            <w:noWrap/>
            <w:vAlign w:val="bottom"/>
            <w:hideMark/>
          </w:tcPr>
          <w:p w:rsidR="00410517" w:rsidRPr="00B77FAC" w:rsidRDefault="00410517" w:rsidP="00245F13">
            <w:pPr>
              <w:jc w:val="center"/>
              <w:rPr>
                <w:color w:val="000000"/>
                <w:sz w:val="24"/>
                <w:szCs w:val="24"/>
              </w:rPr>
            </w:pPr>
          </w:p>
          <w:p w:rsidR="00410517" w:rsidRPr="00B77FAC" w:rsidRDefault="00410517" w:rsidP="00245F13">
            <w:pPr>
              <w:jc w:val="center"/>
              <w:rPr>
                <w:color w:val="000000"/>
                <w:sz w:val="24"/>
                <w:szCs w:val="24"/>
              </w:rPr>
            </w:pPr>
            <w:r w:rsidRPr="00B77FAC">
              <w:rPr>
                <w:color w:val="000000"/>
                <w:sz w:val="24"/>
                <w:szCs w:val="24"/>
              </w:rPr>
              <w:t>Face book Page</w:t>
            </w:r>
          </w:p>
          <w:p w:rsidR="00410517" w:rsidRPr="00B77FAC" w:rsidRDefault="00410517" w:rsidP="00245F13">
            <w:pPr>
              <w:jc w:val="center"/>
              <w:rPr>
                <w:color w:val="000000"/>
                <w:sz w:val="24"/>
                <w:szCs w:val="24"/>
              </w:rPr>
            </w:pPr>
          </w:p>
        </w:tc>
        <w:tc>
          <w:tcPr>
            <w:tcW w:w="5191" w:type="dxa"/>
            <w:shd w:val="clear" w:color="auto" w:fill="auto"/>
            <w:noWrap/>
            <w:vAlign w:val="bottom"/>
            <w:hideMark/>
          </w:tcPr>
          <w:p w:rsidR="00410517" w:rsidRPr="00636C3E" w:rsidRDefault="008E1DA6" w:rsidP="00245F13">
            <w:pPr>
              <w:jc w:val="center"/>
              <w:rPr>
                <w:color w:val="000000" w:themeColor="text1"/>
                <w:sz w:val="24"/>
                <w:szCs w:val="24"/>
              </w:rPr>
            </w:pPr>
            <w:hyperlink r:id="rId21" w:history="1">
              <w:r w:rsidR="00636C3E" w:rsidRPr="00636C3E">
                <w:rPr>
                  <w:rStyle w:val="Hyperlink"/>
                  <w:color w:val="000000" w:themeColor="text1"/>
                  <w:sz w:val="24"/>
                  <w:szCs w:val="24"/>
                </w:rPr>
                <w:t>https://www.facebook.com/SpellboundLeoBurnett/</w:t>
              </w:r>
            </w:hyperlink>
          </w:p>
          <w:p w:rsidR="00636C3E" w:rsidRPr="00B77FAC" w:rsidRDefault="00636C3E" w:rsidP="00245F13">
            <w:pPr>
              <w:jc w:val="center"/>
              <w:rPr>
                <w:color w:val="000000" w:themeColor="text1"/>
                <w:sz w:val="24"/>
                <w:szCs w:val="24"/>
              </w:rPr>
            </w:pPr>
          </w:p>
        </w:tc>
      </w:tr>
      <w:tr w:rsidR="00410517" w:rsidRPr="004359D7" w:rsidTr="00245F13">
        <w:trPr>
          <w:trHeight w:val="581"/>
          <w:jc w:val="center"/>
        </w:trPr>
        <w:tc>
          <w:tcPr>
            <w:tcW w:w="2664" w:type="dxa"/>
            <w:shd w:val="clear" w:color="auto" w:fill="auto"/>
            <w:noWrap/>
            <w:vAlign w:val="bottom"/>
            <w:hideMark/>
          </w:tcPr>
          <w:p w:rsidR="00410517" w:rsidRPr="00B77FAC" w:rsidRDefault="00410517" w:rsidP="00636C3E">
            <w:pPr>
              <w:spacing w:after="100" w:afterAutospacing="1"/>
              <w:jc w:val="center"/>
              <w:rPr>
                <w:color w:val="000000"/>
                <w:sz w:val="24"/>
                <w:szCs w:val="24"/>
              </w:rPr>
            </w:pPr>
            <w:r w:rsidRPr="00B77FAC">
              <w:rPr>
                <w:color w:val="000000"/>
                <w:sz w:val="24"/>
                <w:szCs w:val="24"/>
              </w:rPr>
              <w:t>Location</w:t>
            </w:r>
          </w:p>
          <w:p w:rsidR="00410517" w:rsidRPr="00B77FAC" w:rsidRDefault="00410517" w:rsidP="00245F13">
            <w:pPr>
              <w:jc w:val="center"/>
              <w:rPr>
                <w:color w:val="000000"/>
                <w:sz w:val="24"/>
                <w:szCs w:val="24"/>
              </w:rPr>
            </w:pPr>
          </w:p>
        </w:tc>
        <w:tc>
          <w:tcPr>
            <w:tcW w:w="5191" w:type="dxa"/>
            <w:shd w:val="clear" w:color="auto" w:fill="auto"/>
            <w:noWrap/>
            <w:vAlign w:val="bottom"/>
            <w:hideMark/>
          </w:tcPr>
          <w:p w:rsidR="00410517" w:rsidRPr="00B77FAC" w:rsidRDefault="00410517" w:rsidP="00245F13">
            <w:pPr>
              <w:jc w:val="center"/>
              <w:rPr>
                <w:color w:val="000000"/>
                <w:sz w:val="24"/>
                <w:szCs w:val="24"/>
              </w:rPr>
            </w:pPr>
          </w:p>
          <w:p w:rsidR="00636C3E" w:rsidRPr="00636C3E" w:rsidRDefault="00636C3E" w:rsidP="00636C3E">
            <w:pPr>
              <w:spacing w:line="360" w:lineRule="auto"/>
              <w:jc w:val="center"/>
              <w:rPr>
                <w:color w:val="000000"/>
                <w:sz w:val="24"/>
                <w:szCs w:val="24"/>
              </w:rPr>
            </w:pPr>
            <w:r w:rsidRPr="00636C3E">
              <w:rPr>
                <w:color w:val="000000"/>
                <w:sz w:val="24"/>
                <w:szCs w:val="24"/>
              </w:rPr>
              <w:t>House # 147, Lane # 1 [East], 4th Floor</w:t>
            </w:r>
          </w:p>
          <w:p w:rsidR="00636C3E" w:rsidRPr="00636C3E" w:rsidRDefault="00636C3E" w:rsidP="00636C3E">
            <w:pPr>
              <w:spacing w:line="360" w:lineRule="auto"/>
              <w:jc w:val="center"/>
              <w:rPr>
                <w:color w:val="000000"/>
                <w:sz w:val="24"/>
                <w:szCs w:val="24"/>
              </w:rPr>
            </w:pPr>
            <w:proofErr w:type="spellStart"/>
            <w:r w:rsidRPr="00636C3E">
              <w:rPr>
                <w:color w:val="000000"/>
                <w:sz w:val="24"/>
                <w:szCs w:val="24"/>
              </w:rPr>
              <w:t>Baridhara</w:t>
            </w:r>
            <w:proofErr w:type="spellEnd"/>
            <w:r w:rsidRPr="00636C3E">
              <w:rPr>
                <w:color w:val="000000"/>
                <w:sz w:val="24"/>
                <w:szCs w:val="24"/>
              </w:rPr>
              <w:t xml:space="preserve"> DOHS, Dhaka – 1206</w:t>
            </w:r>
          </w:p>
          <w:p w:rsidR="00410517" w:rsidRPr="00B77FAC" w:rsidRDefault="00636C3E" w:rsidP="00636C3E">
            <w:pPr>
              <w:spacing w:line="360" w:lineRule="auto"/>
              <w:jc w:val="center"/>
              <w:rPr>
                <w:color w:val="000000"/>
                <w:sz w:val="24"/>
                <w:szCs w:val="24"/>
              </w:rPr>
            </w:pPr>
            <w:r w:rsidRPr="00636C3E">
              <w:rPr>
                <w:color w:val="000000"/>
                <w:sz w:val="24"/>
                <w:szCs w:val="24"/>
              </w:rPr>
              <w:t>Bangladesh</w:t>
            </w:r>
          </w:p>
        </w:tc>
      </w:tr>
      <w:tr w:rsidR="00410517" w:rsidRPr="004359D7" w:rsidTr="00245F13">
        <w:trPr>
          <w:trHeight w:val="581"/>
          <w:jc w:val="center"/>
        </w:trPr>
        <w:tc>
          <w:tcPr>
            <w:tcW w:w="2664" w:type="dxa"/>
            <w:shd w:val="clear" w:color="auto" w:fill="auto"/>
            <w:noWrap/>
            <w:vAlign w:val="bottom"/>
            <w:hideMark/>
          </w:tcPr>
          <w:p w:rsidR="00410517" w:rsidRPr="00B77FAC" w:rsidRDefault="00410517" w:rsidP="00245F13">
            <w:pPr>
              <w:jc w:val="center"/>
              <w:rPr>
                <w:color w:val="000000"/>
                <w:sz w:val="24"/>
                <w:szCs w:val="24"/>
              </w:rPr>
            </w:pPr>
          </w:p>
          <w:p w:rsidR="00410517" w:rsidRPr="00B77FAC" w:rsidRDefault="00410517" w:rsidP="00245F13">
            <w:pPr>
              <w:jc w:val="center"/>
              <w:rPr>
                <w:color w:val="000000"/>
                <w:sz w:val="24"/>
                <w:szCs w:val="24"/>
              </w:rPr>
            </w:pPr>
            <w:r w:rsidRPr="00B77FAC">
              <w:rPr>
                <w:color w:val="000000"/>
                <w:sz w:val="24"/>
                <w:szCs w:val="24"/>
              </w:rPr>
              <w:t>Company Size</w:t>
            </w:r>
          </w:p>
          <w:p w:rsidR="00410517" w:rsidRPr="00B77FAC" w:rsidRDefault="00410517" w:rsidP="00245F13">
            <w:pPr>
              <w:jc w:val="center"/>
              <w:rPr>
                <w:color w:val="000000"/>
                <w:sz w:val="24"/>
                <w:szCs w:val="24"/>
              </w:rPr>
            </w:pPr>
          </w:p>
        </w:tc>
        <w:tc>
          <w:tcPr>
            <w:tcW w:w="5191" w:type="dxa"/>
            <w:shd w:val="clear" w:color="auto" w:fill="auto"/>
            <w:noWrap/>
            <w:vAlign w:val="bottom"/>
            <w:hideMark/>
          </w:tcPr>
          <w:p w:rsidR="00410517" w:rsidRPr="00B77FAC" w:rsidRDefault="00BD2267" w:rsidP="00245F13">
            <w:pPr>
              <w:jc w:val="center"/>
              <w:rPr>
                <w:color w:val="000000"/>
                <w:sz w:val="24"/>
                <w:szCs w:val="24"/>
              </w:rPr>
            </w:pPr>
            <w:r>
              <w:rPr>
                <w:color w:val="000000"/>
                <w:sz w:val="24"/>
                <w:szCs w:val="24"/>
              </w:rPr>
              <w:t>More than 100</w:t>
            </w:r>
            <w:r w:rsidR="00410517" w:rsidRPr="00B77FAC">
              <w:rPr>
                <w:color w:val="000000"/>
                <w:sz w:val="24"/>
                <w:szCs w:val="24"/>
              </w:rPr>
              <w:t xml:space="preserve"> </w:t>
            </w:r>
            <w:r w:rsidR="00636C3E">
              <w:rPr>
                <w:color w:val="000000"/>
                <w:sz w:val="24"/>
                <w:szCs w:val="24"/>
              </w:rPr>
              <w:t>employees</w:t>
            </w:r>
          </w:p>
          <w:p w:rsidR="00410517" w:rsidRPr="00B77FAC" w:rsidRDefault="00410517" w:rsidP="00245F13">
            <w:pPr>
              <w:jc w:val="center"/>
              <w:rPr>
                <w:color w:val="000000"/>
                <w:sz w:val="24"/>
                <w:szCs w:val="24"/>
              </w:rPr>
            </w:pPr>
          </w:p>
        </w:tc>
      </w:tr>
      <w:tr w:rsidR="00410517" w:rsidRPr="004359D7" w:rsidTr="00245F13">
        <w:trPr>
          <w:trHeight w:val="2121"/>
          <w:jc w:val="center"/>
        </w:trPr>
        <w:tc>
          <w:tcPr>
            <w:tcW w:w="2664" w:type="dxa"/>
            <w:shd w:val="clear" w:color="auto" w:fill="auto"/>
            <w:noWrap/>
            <w:vAlign w:val="bottom"/>
            <w:hideMark/>
          </w:tcPr>
          <w:p w:rsidR="00410517" w:rsidRDefault="00410517" w:rsidP="00410517">
            <w:pPr>
              <w:spacing w:line="360" w:lineRule="auto"/>
              <w:jc w:val="center"/>
              <w:rPr>
                <w:color w:val="000000"/>
                <w:sz w:val="24"/>
                <w:szCs w:val="24"/>
              </w:rPr>
            </w:pPr>
          </w:p>
          <w:p w:rsidR="00410517" w:rsidRPr="00B77FAC" w:rsidRDefault="00410517" w:rsidP="00410517">
            <w:pPr>
              <w:spacing w:line="360" w:lineRule="auto"/>
              <w:jc w:val="center"/>
              <w:rPr>
                <w:color w:val="000000"/>
                <w:sz w:val="24"/>
                <w:szCs w:val="24"/>
              </w:rPr>
            </w:pPr>
            <w:r w:rsidRPr="00B77FAC">
              <w:rPr>
                <w:color w:val="000000"/>
                <w:sz w:val="24"/>
                <w:szCs w:val="24"/>
              </w:rPr>
              <w:t>Expertise’s</w:t>
            </w:r>
          </w:p>
          <w:p w:rsidR="00410517" w:rsidRPr="00B77FAC" w:rsidRDefault="00410517" w:rsidP="00410517">
            <w:pPr>
              <w:spacing w:line="360" w:lineRule="auto"/>
              <w:jc w:val="center"/>
              <w:rPr>
                <w:color w:val="000000"/>
                <w:sz w:val="24"/>
                <w:szCs w:val="24"/>
              </w:rPr>
            </w:pPr>
          </w:p>
          <w:p w:rsidR="00410517" w:rsidRPr="00B77FAC" w:rsidRDefault="00410517" w:rsidP="00410517">
            <w:pPr>
              <w:spacing w:line="360" w:lineRule="auto"/>
              <w:jc w:val="center"/>
              <w:rPr>
                <w:color w:val="000000"/>
                <w:sz w:val="24"/>
                <w:szCs w:val="24"/>
              </w:rPr>
            </w:pPr>
          </w:p>
        </w:tc>
        <w:tc>
          <w:tcPr>
            <w:tcW w:w="5191" w:type="dxa"/>
            <w:shd w:val="clear" w:color="auto" w:fill="auto"/>
            <w:noWrap/>
            <w:vAlign w:val="bottom"/>
            <w:hideMark/>
          </w:tcPr>
          <w:p w:rsidR="00410517" w:rsidRPr="00B77FAC" w:rsidRDefault="00410517" w:rsidP="00410517">
            <w:pPr>
              <w:spacing w:after="360" w:line="360" w:lineRule="auto"/>
              <w:jc w:val="center"/>
              <w:rPr>
                <w:color w:val="000000"/>
                <w:sz w:val="24"/>
                <w:szCs w:val="24"/>
              </w:rPr>
            </w:pPr>
            <w:r w:rsidRPr="00410517">
              <w:rPr>
                <w:color w:val="000000"/>
                <w:sz w:val="24"/>
                <w:szCs w:val="24"/>
              </w:rPr>
              <w:t>Establish a positive Bangladesh by collaborating globally to engage evolution in the advertising sector.</w:t>
            </w:r>
          </w:p>
        </w:tc>
      </w:tr>
    </w:tbl>
    <w:p w:rsidR="00636C3E" w:rsidRDefault="00636C3E" w:rsidP="00CE0444"/>
    <w:p w:rsidR="00CE0444" w:rsidRPr="00636C3E" w:rsidRDefault="00636C3E" w:rsidP="00636C3E">
      <w:pPr>
        <w:jc w:val="center"/>
        <w:rPr>
          <w:rFonts w:eastAsiaTheme="majorEastAsia"/>
          <w:sz w:val="24"/>
          <w:szCs w:val="24"/>
        </w:rPr>
      </w:pPr>
      <w:r w:rsidRPr="00636C3E">
        <w:rPr>
          <w:b/>
          <w:sz w:val="24"/>
          <w:szCs w:val="24"/>
        </w:rPr>
        <w:t>Table</w:t>
      </w:r>
      <w:r w:rsidR="00050808">
        <w:rPr>
          <w:b/>
          <w:sz w:val="24"/>
          <w:szCs w:val="24"/>
        </w:rPr>
        <w:t xml:space="preserve"> 3.1</w:t>
      </w:r>
      <w:r w:rsidRPr="00636C3E">
        <w:rPr>
          <w:b/>
          <w:sz w:val="24"/>
          <w:szCs w:val="24"/>
        </w:rPr>
        <w:t>:</w:t>
      </w:r>
      <w:r w:rsidRPr="00636C3E">
        <w:rPr>
          <w:sz w:val="24"/>
          <w:szCs w:val="24"/>
        </w:rPr>
        <w:t xml:space="preserve"> Spellbound Leo Burnett at a Glance</w:t>
      </w:r>
      <w:r w:rsidR="00CE0444" w:rsidRPr="00636C3E">
        <w:rPr>
          <w:sz w:val="24"/>
          <w:szCs w:val="24"/>
        </w:rPr>
        <w:br w:type="page"/>
      </w:r>
    </w:p>
    <w:p w:rsidR="00FD2C55" w:rsidRDefault="00FD2C55" w:rsidP="00FD2C55">
      <w:pPr>
        <w:pStyle w:val="Heading2"/>
        <w:widowControl/>
        <w:numPr>
          <w:ilvl w:val="1"/>
          <w:numId w:val="22"/>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lastRenderedPageBreak/>
        <w:t xml:space="preserve"> </w:t>
      </w:r>
      <w:bookmarkStart w:id="42" w:name="_Toc91612295"/>
      <w:r>
        <w:rPr>
          <w:rFonts w:ascii="Times New Roman" w:hAnsi="Times New Roman" w:cs="Times New Roman"/>
          <w:color w:val="1F497D"/>
          <w:sz w:val="28"/>
          <w:szCs w:val="28"/>
        </w:rPr>
        <w:t>Origination Chart</w:t>
      </w:r>
      <w:bookmarkEnd w:id="42"/>
      <w:r>
        <w:rPr>
          <w:rFonts w:ascii="Times New Roman" w:hAnsi="Times New Roman" w:cs="Times New Roman"/>
          <w:color w:val="1F497D"/>
          <w:sz w:val="28"/>
          <w:szCs w:val="28"/>
        </w:rPr>
        <w:t xml:space="preserve"> </w:t>
      </w:r>
    </w:p>
    <w:p w:rsidR="00801D45" w:rsidRPr="00801D45" w:rsidRDefault="00801D45" w:rsidP="00801D45">
      <w:pPr>
        <w:jc w:val="center"/>
      </w:pPr>
      <w:r>
        <w:rPr>
          <w:noProof/>
        </w:rPr>
        <w:drawing>
          <wp:inline distT="0" distB="0" distL="0" distR="0">
            <wp:extent cx="5814483" cy="5774267"/>
            <wp:effectExtent l="19050" t="0" r="0" b="0"/>
            <wp:docPr id="7" name="Picture 4" descr="https://storage.googleapis.com/website-production/uploads/2019/07/agency-hierarchy-traditional-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torage.googleapis.com/website-production/uploads/2019/07/agency-hierarchy-traditional-model.jpg"/>
                    <pic:cNvPicPr>
                      <a:picLocks noChangeAspect="1" noChangeArrowheads="1"/>
                    </pic:cNvPicPr>
                  </pic:nvPicPr>
                  <pic:blipFill>
                    <a:blip r:embed="rId22" cstate="print"/>
                    <a:srcRect/>
                    <a:stretch>
                      <a:fillRect/>
                    </a:stretch>
                  </pic:blipFill>
                  <pic:spPr bwMode="auto">
                    <a:xfrm>
                      <a:off x="0" y="0"/>
                      <a:ext cx="5818215" cy="5777974"/>
                    </a:xfrm>
                    <a:prstGeom prst="rect">
                      <a:avLst/>
                    </a:prstGeom>
                    <a:noFill/>
                    <a:ln w="9525">
                      <a:noFill/>
                      <a:miter lim="800000"/>
                      <a:headEnd/>
                      <a:tailEnd/>
                    </a:ln>
                  </pic:spPr>
                </pic:pic>
              </a:graphicData>
            </a:graphic>
          </wp:inline>
        </w:drawing>
      </w:r>
    </w:p>
    <w:p w:rsidR="008B3C13" w:rsidRDefault="00801D45" w:rsidP="001A0D08">
      <w:pPr>
        <w:spacing w:line="360" w:lineRule="auto"/>
        <w:jc w:val="center"/>
        <w:rPr>
          <w:color w:val="000000" w:themeColor="text1"/>
          <w:sz w:val="24"/>
          <w:szCs w:val="24"/>
          <w:shd w:val="clear" w:color="auto" w:fill="FFFFFF"/>
        </w:rPr>
      </w:pPr>
      <w:r w:rsidRPr="00801D45">
        <w:rPr>
          <w:b/>
          <w:color w:val="000000" w:themeColor="text1"/>
          <w:sz w:val="24"/>
          <w:szCs w:val="24"/>
          <w:shd w:val="clear" w:color="auto" w:fill="FFFFFF"/>
        </w:rPr>
        <w:t>Figure</w:t>
      </w:r>
      <w:r w:rsidR="00050808">
        <w:rPr>
          <w:b/>
          <w:color w:val="000000" w:themeColor="text1"/>
          <w:sz w:val="24"/>
          <w:szCs w:val="24"/>
          <w:shd w:val="clear" w:color="auto" w:fill="FFFFFF"/>
        </w:rPr>
        <w:t xml:space="preserve"> 3.2</w:t>
      </w:r>
      <w:r w:rsidRPr="00801D45">
        <w:rPr>
          <w:b/>
          <w:color w:val="000000" w:themeColor="text1"/>
          <w:sz w:val="24"/>
          <w:szCs w:val="24"/>
          <w:shd w:val="clear" w:color="auto" w:fill="FFFFFF"/>
        </w:rPr>
        <w:t>:</w:t>
      </w:r>
      <w:r>
        <w:rPr>
          <w:color w:val="000000" w:themeColor="text1"/>
          <w:sz w:val="24"/>
          <w:szCs w:val="24"/>
          <w:shd w:val="clear" w:color="auto" w:fill="FFFFFF"/>
        </w:rPr>
        <w:t xml:space="preserve"> </w:t>
      </w:r>
      <w:proofErr w:type="spellStart"/>
      <w:r w:rsidR="007F31CC">
        <w:rPr>
          <w:color w:val="000000" w:themeColor="text1"/>
          <w:sz w:val="24"/>
          <w:szCs w:val="24"/>
          <w:shd w:val="clear" w:color="auto" w:fill="FFFFFF"/>
        </w:rPr>
        <w:t>Organogram</w:t>
      </w:r>
      <w:proofErr w:type="spellEnd"/>
      <w:r>
        <w:rPr>
          <w:color w:val="000000" w:themeColor="text1"/>
          <w:sz w:val="24"/>
          <w:szCs w:val="24"/>
          <w:shd w:val="clear" w:color="auto" w:fill="FFFFFF"/>
        </w:rPr>
        <w:t xml:space="preserve"> of Spellbound Leo Burnett </w:t>
      </w:r>
    </w:p>
    <w:p w:rsidR="00801D45" w:rsidRDefault="00801D45" w:rsidP="001A0D08">
      <w:pPr>
        <w:spacing w:line="360" w:lineRule="auto"/>
        <w:jc w:val="center"/>
        <w:rPr>
          <w:color w:val="000000" w:themeColor="text1"/>
          <w:sz w:val="24"/>
          <w:szCs w:val="24"/>
          <w:shd w:val="clear" w:color="auto" w:fill="FFFFFF"/>
        </w:rPr>
      </w:pPr>
      <w:r>
        <w:rPr>
          <w:color w:val="000000" w:themeColor="text1"/>
          <w:sz w:val="24"/>
          <w:szCs w:val="24"/>
          <w:shd w:val="clear" w:color="auto" w:fill="FFFFFF"/>
        </w:rPr>
        <w:t>(</w:t>
      </w:r>
      <w:r w:rsidRPr="008B3C13">
        <w:rPr>
          <w:b/>
          <w:i/>
          <w:color w:val="404040" w:themeColor="text1" w:themeTint="BF"/>
          <w:sz w:val="24"/>
          <w:szCs w:val="24"/>
          <w:shd w:val="clear" w:color="auto" w:fill="FFFFFF"/>
        </w:rPr>
        <w:t>Source: Internal Report</w:t>
      </w:r>
      <w:r w:rsidR="001A0D08" w:rsidRPr="008B3C13">
        <w:rPr>
          <w:b/>
          <w:i/>
          <w:color w:val="404040" w:themeColor="text1" w:themeTint="BF"/>
          <w:sz w:val="24"/>
          <w:szCs w:val="24"/>
          <w:shd w:val="clear" w:color="auto" w:fill="FFFFFF"/>
        </w:rPr>
        <w:t xml:space="preserve"> of Company</w:t>
      </w:r>
      <w:r>
        <w:rPr>
          <w:color w:val="000000" w:themeColor="text1"/>
          <w:sz w:val="24"/>
          <w:szCs w:val="24"/>
          <w:shd w:val="clear" w:color="auto" w:fill="FFFFFF"/>
        </w:rPr>
        <w:t xml:space="preserve">) </w:t>
      </w:r>
    </w:p>
    <w:p w:rsidR="00FD2C55" w:rsidRDefault="008A1B6C" w:rsidP="00FD2C55">
      <w:pPr>
        <w:pStyle w:val="Heading2"/>
        <w:widowControl/>
        <w:numPr>
          <w:ilvl w:val="1"/>
          <w:numId w:val="22"/>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43" w:name="_Toc91612296"/>
      <w:r w:rsidR="00FD2C55">
        <w:rPr>
          <w:rFonts w:ascii="Times New Roman" w:hAnsi="Times New Roman" w:cs="Times New Roman"/>
          <w:color w:val="1F497D"/>
          <w:sz w:val="28"/>
          <w:szCs w:val="28"/>
        </w:rPr>
        <w:t>Products and Services of Spellbound Leo Burnett</w:t>
      </w:r>
      <w:bookmarkEnd w:id="43"/>
    </w:p>
    <w:p w:rsidR="008A1B6C" w:rsidRDefault="00264DC5" w:rsidP="00264DC5">
      <w:pPr>
        <w:spacing w:line="360" w:lineRule="auto"/>
        <w:jc w:val="both"/>
        <w:rPr>
          <w:sz w:val="24"/>
          <w:szCs w:val="24"/>
        </w:rPr>
      </w:pPr>
      <w:r w:rsidRPr="00264DC5">
        <w:rPr>
          <w:sz w:val="24"/>
          <w:szCs w:val="24"/>
        </w:rPr>
        <w:t>Spellbound Leo Burnett is a global</w:t>
      </w:r>
      <w:r w:rsidR="008A1B6C" w:rsidRPr="00264DC5">
        <w:rPr>
          <w:sz w:val="24"/>
          <w:szCs w:val="24"/>
        </w:rPr>
        <w:t xml:space="preserve">-based 360° digital marketing firm that handles all </w:t>
      </w:r>
      <w:r>
        <w:rPr>
          <w:sz w:val="24"/>
          <w:szCs w:val="24"/>
        </w:rPr>
        <w:t>the customers and clients’ business growth related</w:t>
      </w:r>
      <w:r w:rsidR="008A1B6C" w:rsidRPr="00264DC5">
        <w:rPr>
          <w:sz w:val="24"/>
          <w:szCs w:val="24"/>
        </w:rPr>
        <w:t xml:space="preserve"> need to establish an unshakeable and strong presence for </w:t>
      </w:r>
      <w:r>
        <w:rPr>
          <w:sz w:val="24"/>
          <w:szCs w:val="24"/>
        </w:rPr>
        <w:t>their</w:t>
      </w:r>
      <w:r w:rsidR="008A1B6C" w:rsidRPr="00264DC5">
        <w:rPr>
          <w:sz w:val="24"/>
          <w:szCs w:val="24"/>
        </w:rPr>
        <w:t xml:space="preserve"> business in this new digital environment.</w:t>
      </w:r>
      <w:r w:rsidRPr="00264DC5">
        <w:t xml:space="preserve"> </w:t>
      </w:r>
      <w:r>
        <w:rPr>
          <w:sz w:val="24"/>
          <w:szCs w:val="24"/>
        </w:rPr>
        <w:t>They are</w:t>
      </w:r>
      <w:r w:rsidRPr="00264DC5">
        <w:rPr>
          <w:sz w:val="24"/>
          <w:szCs w:val="24"/>
        </w:rPr>
        <w:t xml:space="preserve"> a service-based firm with the mission of making cutting-edge digital marketing services affordable to all businesses, regardless of campaign size or budget.</w:t>
      </w:r>
      <w:r>
        <w:rPr>
          <w:sz w:val="24"/>
          <w:szCs w:val="24"/>
        </w:rPr>
        <w:t xml:space="preserve"> Their capabilities are listed below:</w:t>
      </w:r>
    </w:p>
    <w:p w:rsidR="00057E99" w:rsidRDefault="00057E99" w:rsidP="00BF5039">
      <w:pPr>
        <w:spacing w:line="276" w:lineRule="auto"/>
        <w:jc w:val="center"/>
        <w:rPr>
          <w:sz w:val="24"/>
          <w:szCs w:val="24"/>
        </w:rPr>
      </w:pPr>
      <w:r>
        <w:rPr>
          <w:noProof/>
          <w:sz w:val="24"/>
          <w:szCs w:val="24"/>
        </w:rPr>
        <w:lastRenderedPageBreak/>
        <w:drawing>
          <wp:inline distT="0" distB="0" distL="0" distR="0">
            <wp:extent cx="5729564" cy="3285067"/>
            <wp:effectExtent l="19050" t="0" r="4486"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5732145" cy="3286547"/>
                    </a:xfrm>
                    <a:prstGeom prst="rect">
                      <a:avLst/>
                    </a:prstGeom>
                    <a:noFill/>
                    <a:ln w="9525">
                      <a:noFill/>
                      <a:miter lim="800000"/>
                      <a:headEnd/>
                      <a:tailEnd/>
                    </a:ln>
                  </pic:spPr>
                </pic:pic>
              </a:graphicData>
            </a:graphic>
          </wp:inline>
        </w:drawing>
      </w:r>
    </w:p>
    <w:p w:rsidR="00BF5039" w:rsidRDefault="00BF5039" w:rsidP="00057E99">
      <w:pPr>
        <w:spacing w:line="360" w:lineRule="auto"/>
        <w:jc w:val="center"/>
        <w:rPr>
          <w:sz w:val="24"/>
          <w:szCs w:val="24"/>
        </w:rPr>
      </w:pPr>
      <w:r>
        <w:rPr>
          <w:noProof/>
          <w:sz w:val="24"/>
          <w:szCs w:val="24"/>
        </w:rPr>
        <w:drawing>
          <wp:inline distT="0" distB="0" distL="0" distR="0">
            <wp:extent cx="5684854" cy="2429934"/>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srcRect/>
                    <a:stretch>
                      <a:fillRect/>
                    </a:stretch>
                  </pic:blipFill>
                  <pic:spPr bwMode="auto">
                    <a:xfrm>
                      <a:off x="0" y="0"/>
                      <a:ext cx="5683474" cy="2429344"/>
                    </a:xfrm>
                    <a:prstGeom prst="rect">
                      <a:avLst/>
                    </a:prstGeom>
                    <a:noFill/>
                    <a:ln w="9525">
                      <a:noFill/>
                      <a:miter lim="800000"/>
                      <a:headEnd/>
                      <a:tailEnd/>
                    </a:ln>
                  </pic:spPr>
                </pic:pic>
              </a:graphicData>
            </a:graphic>
          </wp:inline>
        </w:drawing>
      </w:r>
    </w:p>
    <w:p w:rsidR="00050808" w:rsidRDefault="00153316" w:rsidP="00057E99">
      <w:pPr>
        <w:spacing w:line="360" w:lineRule="auto"/>
        <w:jc w:val="center"/>
        <w:rPr>
          <w:sz w:val="24"/>
          <w:szCs w:val="24"/>
        </w:rPr>
      </w:pPr>
      <w:r>
        <w:rPr>
          <w:b/>
          <w:color w:val="262626" w:themeColor="text1" w:themeTint="D9"/>
          <w:sz w:val="24"/>
          <w:szCs w:val="24"/>
        </w:rPr>
        <w:t>Figure</w:t>
      </w:r>
      <w:r w:rsidR="00050808" w:rsidRPr="00050808">
        <w:rPr>
          <w:b/>
          <w:color w:val="262626" w:themeColor="text1" w:themeTint="D9"/>
          <w:sz w:val="24"/>
          <w:szCs w:val="24"/>
        </w:rPr>
        <w:t xml:space="preserve"> 3.</w:t>
      </w:r>
      <w:r>
        <w:rPr>
          <w:b/>
          <w:color w:val="262626" w:themeColor="text1" w:themeTint="D9"/>
          <w:sz w:val="24"/>
          <w:szCs w:val="24"/>
        </w:rPr>
        <w:t>3</w:t>
      </w:r>
      <w:r w:rsidR="00050808">
        <w:rPr>
          <w:sz w:val="24"/>
          <w:szCs w:val="24"/>
        </w:rPr>
        <w:t>: Products and Services of Spellbound Leo Burnett</w:t>
      </w:r>
    </w:p>
    <w:p w:rsidR="00264DC5" w:rsidRDefault="00264DC5" w:rsidP="00264DC5">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44" w:name="_Toc91024780"/>
      <w:bookmarkStart w:id="45" w:name="_Toc91612297"/>
      <w:r w:rsidRPr="00264DC5">
        <w:rPr>
          <w:rFonts w:ascii="Times New Roman" w:hAnsi="Times New Roman" w:cs="Times New Roman"/>
          <w:color w:val="262626" w:themeColor="text1" w:themeTint="D9"/>
          <w:sz w:val="24"/>
          <w:szCs w:val="24"/>
        </w:rPr>
        <w:t>Omni channel Advertising</w:t>
      </w:r>
      <w:bookmarkEnd w:id="44"/>
      <w:bookmarkEnd w:id="45"/>
    </w:p>
    <w:p w:rsidR="00264DC5" w:rsidRDefault="00742ADB" w:rsidP="00264DC5">
      <w:pPr>
        <w:spacing w:line="360" w:lineRule="auto"/>
        <w:jc w:val="both"/>
        <w:rPr>
          <w:sz w:val="24"/>
          <w:szCs w:val="24"/>
        </w:rPr>
      </w:pPr>
      <w:r w:rsidRPr="00742ADB">
        <w:rPr>
          <w:sz w:val="24"/>
          <w:szCs w:val="24"/>
        </w:rPr>
        <w:t>Many of the world's biggest business-changing ideas are generated by them across both digital and conventional channels, awarding their clients almost 200 m</w:t>
      </w:r>
      <w:r>
        <w:rPr>
          <w:sz w:val="24"/>
          <w:szCs w:val="24"/>
        </w:rPr>
        <w:t>ajor creative accolades in 2016</w:t>
      </w:r>
      <w:r w:rsidR="00264DC5" w:rsidRPr="00264DC5">
        <w:rPr>
          <w:sz w:val="24"/>
          <w:szCs w:val="24"/>
        </w:rPr>
        <w:t>.</w:t>
      </w:r>
    </w:p>
    <w:p w:rsidR="00264DC5" w:rsidRDefault="00264DC5" w:rsidP="00264DC5">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46" w:name="_Toc91024781"/>
      <w:bookmarkStart w:id="47" w:name="_Toc91612298"/>
      <w:r>
        <w:rPr>
          <w:rFonts w:ascii="Times New Roman" w:hAnsi="Times New Roman" w:cs="Times New Roman"/>
          <w:color w:val="262626" w:themeColor="text1" w:themeTint="D9"/>
          <w:sz w:val="24"/>
          <w:szCs w:val="24"/>
        </w:rPr>
        <w:t>Data Analytics</w:t>
      </w:r>
      <w:bookmarkEnd w:id="46"/>
      <w:bookmarkEnd w:id="47"/>
    </w:p>
    <w:p w:rsidR="00264DC5" w:rsidRDefault="00742ADB" w:rsidP="00264DC5">
      <w:pPr>
        <w:spacing w:line="360" w:lineRule="auto"/>
        <w:jc w:val="both"/>
        <w:rPr>
          <w:sz w:val="24"/>
          <w:szCs w:val="24"/>
        </w:rPr>
      </w:pPr>
      <w:r w:rsidRPr="00742ADB">
        <w:rPr>
          <w:sz w:val="24"/>
          <w:szCs w:val="24"/>
        </w:rPr>
        <w:t>Leo Burnett uses predictive models, journeys, research data, and more to tailor strategy and deliver the right message to the</w:t>
      </w:r>
      <w:r>
        <w:rPr>
          <w:sz w:val="24"/>
          <w:szCs w:val="24"/>
        </w:rPr>
        <w:t xml:space="preserve"> right people at the right time</w:t>
      </w:r>
      <w:r w:rsidR="00264DC5" w:rsidRPr="00264DC5">
        <w:rPr>
          <w:sz w:val="24"/>
          <w:szCs w:val="24"/>
        </w:rPr>
        <w:t>.</w:t>
      </w:r>
    </w:p>
    <w:p w:rsidR="00264DC5" w:rsidRDefault="00264DC5" w:rsidP="00264DC5">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48" w:name="_Toc91024782"/>
      <w:bookmarkStart w:id="49" w:name="_Toc91612299"/>
      <w:r>
        <w:rPr>
          <w:rFonts w:ascii="Times New Roman" w:hAnsi="Times New Roman" w:cs="Times New Roman"/>
          <w:color w:val="262626" w:themeColor="text1" w:themeTint="D9"/>
          <w:sz w:val="24"/>
          <w:szCs w:val="24"/>
        </w:rPr>
        <w:t>Data Analytics</w:t>
      </w:r>
      <w:bookmarkEnd w:id="48"/>
      <w:bookmarkEnd w:id="49"/>
    </w:p>
    <w:p w:rsidR="00264DC5" w:rsidRPr="00264DC5" w:rsidRDefault="00742ADB" w:rsidP="00264DC5">
      <w:pPr>
        <w:spacing w:line="360" w:lineRule="auto"/>
        <w:jc w:val="both"/>
        <w:rPr>
          <w:sz w:val="24"/>
          <w:szCs w:val="24"/>
        </w:rPr>
      </w:pPr>
      <w:r w:rsidRPr="00742ADB">
        <w:rPr>
          <w:sz w:val="24"/>
          <w:szCs w:val="24"/>
        </w:rPr>
        <w:t xml:space="preserve">From brand books to logos to packaging to digital design, Spellbound Leo Burnett melds the </w:t>
      </w:r>
      <w:r w:rsidRPr="00742ADB">
        <w:rPr>
          <w:sz w:val="24"/>
          <w:szCs w:val="24"/>
        </w:rPr>
        <w:lastRenderedPageBreak/>
        <w:t>art of storytelli</w:t>
      </w:r>
      <w:r>
        <w:rPr>
          <w:sz w:val="24"/>
          <w:szCs w:val="24"/>
        </w:rPr>
        <w:t>ng with the science of branding</w:t>
      </w:r>
      <w:r w:rsidR="00264DC5" w:rsidRPr="00264DC5">
        <w:rPr>
          <w:sz w:val="24"/>
          <w:szCs w:val="24"/>
        </w:rPr>
        <w:t>.</w:t>
      </w:r>
    </w:p>
    <w:p w:rsidR="00264DC5" w:rsidRDefault="00264DC5" w:rsidP="00264DC5">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50" w:name="_Toc91024783"/>
      <w:bookmarkStart w:id="51" w:name="_Toc91612300"/>
      <w:r>
        <w:rPr>
          <w:rFonts w:ascii="Times New Roman" w:hAnsi="Times New Roman" w:cs="Times New Roman"/>
          <w:color w:val="262626" w:themeColor="text1" w:themeTint="D9"/>
          <w:sz w:val="24"/>
          <w:szCs w:val="24"/>
        </w:rPr>
        <w:t>Digital Interactive</w:t>
      </w:r>
      <w:bookmarkEnd w:id="50"/>
      <w:bookmarkEnd w:id="51"/>
    </w:p>
    <w:p w:rsidR="00264DC5" w:rsidRDefault="003866D8" w:rsidP="00264DC5">
      <w:pPr>
        <w:spacing w:line="360" w:lineRule="auto"/>
        <w:jc w:val="both"/>
        <w:rPr>
          <w:sz w:val="24"/>
          <w:szCs w:val="24"/>
        </w:rPr>
      </w:pPr>
      <w:r w:rsidRPr="003866D8">
        <w:rPr>
          <w:sz w:val="24"/>
          <w:szCs w:val="24"/>
        </w:rPr>
        <w:t>It's not just about websites and apps at Spellbound Leo Burnett; they're experts in everything digital, from digital signage to social media integr</w:t>
      </w:r>
      <w:r>
        <w:rPr>
          <w:sz w:val="24"/>
          <w:szCs w:val="24"/>
        </w:rPr>
        <w:t>ation and everything in-between</w:t>
      </w:r>
      <w:r w:rsidR="00264DC5" w:rsidRPr="00264DC5">
        <w:rPr>
          <w:sz w:val="24"/>
          <w:szCs w:val="24"/>
        </w:rPr>
        <w:t>.</w:t>
      </w:r>
    </w:p>
    <w:p w:rsidR="00264DC5" w:rsidRDefault="00264DC5" w:rsidP="00264DC5">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52" w:name="_Toc91024784"/>
      <w:bookmarkStart w:id="53" w:name="_Toc91612301"/>
      <w:r>
        <w:rPr>
          <w:rFonts w:ascii="Times New Roman" w:hAnsi="Times New Roman" w:cs="Times New Roman"/>
          <w:color w:val="262626" w:themeColor="text1" w:themeTint="D9"/>
          <w:sz w:val="24"/>
          <w:szCs w:val="24"/>
        </w:rPr>
        <w:t>Direct Customer Relationship Management (CRM)</w:t>
      </w:r>
      <w:bookmarkEnd w:id="52"/>
      <w:bookmarkEnd w:id="53"/>
    </w:p>
    <w:p w:rsidR="00264DC5" w:rsidRDefault="003866D8" w:rsidP="00264DC5">
      <w:pPr>
        <w:pStyle w:val="Heading2"/>
        <w:widowControl/>
        <w:autoSpaceDE/>
        <w:autoSpaceDN/>
        <w:spacing w:before="0" w:line="360" w:lineRule="auto"/>
        <w:jc w:val="both"/>
        <w:rPr>
          <w:rFonts w:ascii="Times New Roman" w:hAnsi="Times New Roman" w:cs="Times New Roman"/>
          <w:b w:val="0"/>
          <w:color w:val="000000" w:themeColor="text1"/>
          <w:sz w:val="24"/>
          <w:szCs w:val="24"/>
        </w:rPr>
      </w:pPr>
      <w:bookmarkStart w:id="54" w:name="_Toc91024785"/>
      <w:bookmarkStart w:id="55" w:name="_Toc91612302"/>
      <w:r w:rsidRPr="003866D8">
        <w:rPr>
          <w:rFonts w:ascii="Times New Roman" w:hAnsi="Times New Roman" w:cs="Times New Roman"/>
          <w:b w:val="0"/>
          <w:color w:val="000000" w:themeColor="text1"/>
          <w:sz w:val="24"/>
          <w:szCs w:val="24"/>
        </w:rPr>
        <w:t>One-to-one/few communications and customized loyalty programmers are built using big data at Spellbound Leo Burnett (including hosting and administering the world's biggest CPG database).</w:t>
      </w:r>
      <w:bookmarkEnd w:id="54"/>
      <w:bookmarkEnd w:id="55"/>
    </w:p>
    <w:p w:rsidR="00264DC5" w:rsidRDefault="00264DC5" w:rsidP="00264DC5">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56" w:name="_Toc91024786"/>
      <w:bookmarkStart w:id="57" w:name="_Toc91612303"/>
      <w:r>
        <w:rPr>
          <w:rFonts w:ascii="Times New Roman" w:hAnsi="Times New Roman" w:cs="Times New Roman"/>
          <w:color w:val="262626" w:themeColor="text1" w:themeTint="D9"/>
          <w:sz w:val="24"/>
          <w:szCs w:val="24"/>
        </w:rPr>
        <w:t>E-Commerce</w:t>
      </w:r>
      <w:bookmarkEnd w:id="56"/>
      <w:bookmarkEnd w:id="57"/>
    </w:p>
    <w:p w:rsidR="00264DC5" w:rsidRDefault="003866D8" w:rsidP="00264DC5">
      <w:pPr>
        <w:spacing w:line="360" w:lineRule="auto"/>
        <w:jc w:val="both"/>
        <w:rPr>
          <w:sz w:val="24"/>
          <w:szCs w:val="24"/>
        </w:rPr>
      </w:pPr>
      <w:r w:rsidRPr="003866D8">
        <w:rPr>
          <w:color w:val="000000" w:themeColor="text1"/>
          <w:sz w:val="24"/>
          <w:szCs w:val="24"/>
        </w:rPr>
        <w:t>Spellbound Leo Burnett approaches e-Retailer and direct-to-consumer ecommerce from a shopper-first perspective, using CRM, search, content management, mobile, analytics, and creative</w:t>
      </w:r>
      <w:r w:rsidR="00264DC5" w:rsidRPr="00264DC5">
        <w:rPr>
          <w:sz w:val="24"/>
          <w:szCs w:val="24"/>
        </w:rPr>
        <w:t>.</w:t>
      </w:r>
    </w:p>
    <w:p w:rsidR="00264DC5" w:rsidRDefault="00264DC5" w:rsidP="00264DC5">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58" w:name="_Toc91024787"/>
      <w:bookmarkStart w:id="59" w:name="_Toc91612304"/>
      <w:r>
        <w:rPr>
          <w:rFonts w:ascii="Times New Roman" w:hAnsi="Times New Roman" w:cs="Times New Roman"/>
          <w:color w:val="262626" w:themeColor="text1" w:themeTint="D9"/>
          <w:sz w:val="24"/>
          <w:szCs w:val="24"/>
        </w:rPr>
        <w:t>Experimental</w:t>
      </w:r>
      <w:bookmarkEnd w:id="58"/>
      <w:bookmarkEnd w:id="59"/>
    </w:p>
    <w:p w:rsidR="00264DC5" w:rsidRDefault="003866D8" w:rsidP="00264DC5">
      <w:pPr>
        <w:spacing w:line="360" w:lineRule="auto"/>
        <w:jc w:val="both"/>
        <w:rPr>
          <w:sz w:val="24"/>
          <w:szCs w:val="24"/>
        </w:rPr>
      </w:pPr>
      <w:r w:rsidRPr="003866D8">
        <w:rPr>
          <w:sz w:val="24"/>
          <w:szCs w:val="24"/>
        </w:rPr>
        <w:t>They generate excitement for businesses and brand experiences via event production, music and celebrity talent coordinat</w:t>
      </w:r>
      <w:r>
        <w:rPr>
          <w:sz w:val="24"/>
          <w:szCs w:val="24"/>
        </w:rPr>
        <w:t>ion, tour activations, and more</w:t>
      </w:r>
      <w:r w:rsidR="00264DC5" w:rsidRPr="00264DC5">
        <w:rPr>
          <w:sz w:val="24"/>
          <w:szCs w:val="24"/>
        </w:rPr>
        <w:t>.</w:t>
      </w:r>
    </w:p>
    <w:p w:rsidR="00925803" w:rsidRDefault="00925803" w:rsidP="00925803">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60" w:name="_Toc91024788"/>
      <w:bookmarkStart w:id="61" w:name="_Toc91612305"/>
      <w:r>
        <w:rPr>
          <w:rFonts w:ascii="Times New Roman" w:hAnsi="Times New Roman" w:cs="Times New Roman"/>
          <w:color w:val="262626" w:themeColor="text1" w:themeTint="D9"/>
          <w:sz w:val="24"/>
          <w:szCs w:val="24"/>
        </w:rPr>
        <w:t>Experimental</w:t>
      </w:r>
      <w:bookmarkEnd w:id="60"/>
      <w:bookmarkEnd w:id="61"/>
    </w:p>
    <w:p w:rsidR="00925803" w:rsidRDefault="00925803" w:rsidP="00264DC5">
      <w:pPr>
        <w:spacing w:line="360" w:lineRule="auto"/>
        <w:jc w:val="both"/>
        <w:rPr>
          <w:sz w:val="24"/>
          <w:szCs w:val="24"/>
        </w:rPr>
      </w:pPr>
      <w:proofErr w:type="spellStart"/>
      <w:r w:rsidRPr="00925803">
        <w:rPr>
          <w:sz w:val="24"/>
          <w:szCs w:val="24"/>
        </w:rPr>
        <w:t>Lapiz</w:t>
      </w:r>
      <w:proofErr w:type="spellEnd"/>
      <w:r w:rsidRPr="00925803">
        <w:rPr>
          <w:sz w:val="24"/>
          <w:szCs w:val="24"/>
        </w:rPr>
        <w:t xml:space="preserve">, </w:t>
      </w:r>
      <w:r>
        <w:rPr>
          <w:sz w:val="24"/>
          <w:szCs w:val="24"/>
        </w:rPr>
        <w:t>their</w:t>
      </w:r>
      <w:r w:rsidRPr="00925803">
        <w:rPr>
          <w:sz w:val="24"/>
          <w:szCs w:val="24"/>
        </w:rPr>
        <w:t xml:space="preserve"> multicultural department is responsible for bringing an outsider viewpoint, challenging existing assumptions, generating new ideas, and reaching out to a diverse audience.</w:t>
      </w:r>
    </w:p>
    <w:p w:rsidR="00925803" w:rsidRPr="00925803" w:rsidRDefault="00925803" w:rsidP="00925803">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62" w:name="_Toc91024789"/>
      <w:bookmarkStart w:id="63" w:name="_Toc91612306"/>
      <w:r w:rsidRPr="00925803">
        <w:rPr>
          <w:rFonts w:ascii="Times New Roman" w:hAnsi="Times New Roman" w:cs="Times New Roman"/>
          <w:color w:val="262626" w:themeColor="text1" w:themeTint="D9"/>
          <w:sz w:val="24"/>
          <w:szCs w:val="24"/>
        </w:rPr>
        <w:t>Production</w:t>
      </w:r>
      <w:bookmarkEnd w:id="62"/>
      <w:bookmarkEnd w:id="63"/>
    </w:p>
    <w:p w:rsidR="00925803" w:rsidRPr="00925803" w:rsidRDefault="00FA199A" w:rsidP="00925803">
      <w:pPr>
        <w:spacing w:line="360" w:lineRule="auto"/>
        <w:jc w:val="both"/>
        <w:rPr>
          <w:sz w:val="24"/>
          <w:szCs w:val="24"/>
        </w:rPr>
      </w:pPr>
      <w:r w:rsidRPr="00FA199A">
        <w:rPr>
          <w:sz w:val="24"/>
          <w:szCs w:val="24"/>
        </w:rPr>
        <w:t>They produce TV, OLV, and branded content at their in-house content studio, as well as using their scale to save money on out-of-house projec</w:t>
      </w:r>
      <w:r>
        <w:rPr>
          <w:sz w:val="24"/>
          <w:szCs w:val="24"/>
        </w:rPr>
        <w:t>ts</w:t>
      </w:r>
      <w:r w:rsidR="00925803" w:rsidRPr="00925803">
        <w:rPr>
          <w:sz w:val="24"/>
          <w:szCs w:val="24"/>
        </w:rPr>
        <w:t>.</w:t>
      </w:r>
    </w:p>
    <w:p w:rsidR="00925803" w:rsidRPr="00925803" w:rsidRDefault="00925803" w:rsidP="00925803">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64" w:name="_Toc91024790"/>
      <w:bookmarkStart w:id="65" w:name="_Toc91612307"/>
      <w:r w:rsidRPr="00925803">
        <w:rPr>
          <w:rFonts w:ascii="Times New Roman" w:hAnsi="Times New Roman" w:cs="Times New Roman"/>
          <w:color w:val="262626" w:themeColor="text1" w:themeTint="D9"/>
          <w:sz w:val="24"/>
          <w:szCs w:val="24"/>
        </w:rPr>
        <w:t>Research</w:t>
      </w:r>
      <w:bookmarkEnd w:id="64"/>
      <w:bookmarkEnd w:id="65"/>
    </w:p>
    <w:p w:rsidR="00925803" w:rsidRPr="00925803" w:rsidRDefault="00FA199A" w:rsidP="00925803">
      <w:pPr>
        <w:spacing w:line="360" w:lineRule="auto"/>
        <w:jc w:val="both"/>
        <w:rPr>
          <w:sz w:val="24"/>
          <w:szCs w:val="24"/>
        </w:rPr>
      </w:pPr>
      <w:r w:rsidRPr="00FA199A">
        <w:rPr>
          <w:sz w:val="24"/>
          <w:szCs w:val="24"/>
        </w:rPr>
        <w:t>A wide range of quantitative and qualitative methods, including patented brand segmentation and open-space mapping, are used in their</w:t>
      </w:r>
      <w:r>
        <w:rPr>
          <w:sz w:val="24"/>
          <w:szCs w:val="24"/>
        </w:rPr>
        <w:t xml:space="preserve"> large-scale, tailored research</w:t>
      </w:r>
      <w:r w:rsidR="00925803" w:rsidRPr="00925803">
        <w:rPr>
          <w:sz w:val="24"/>
          <w:szCs w:val="24"/>
        </w:rPr>
        <w:t>.</w:t>
      </w:r>
    </w:p>
    <w:p w:rsidR="00264DC5" w:rsidRPr="00925803" w:rsidRDefault="00925803" w:rsidP="00264DC5">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66" w:name="_Toc91024791"/>
      <w:bookmarkStart w:id="67" w:name="_Toc91612308"/>
      <w:r>
        <w:rPr>
          <w:rFonts w:ascii="Times New Roman" w:hAnsi="Times New Roman" w:cs="Times New Roman"/>
          <w:color w:val="262626" w:themeColor="text1" w:themeTint="D9"/>
          <w:sz w:val="24"/>
          <w:szCs w:val="24"/>
        </w:rPr>
        <w:t>Shopper Marketing</w:t>
      </w:r>
      <w:bookmarkEnd w:id="66"/>
      <w:bookmarkEnd w:id="67"/>
    </w:p>
    <w:p w:rsidR="00264DC5" w:rsidRPr="00264DC5" w:rsidRDefault="00FA199A" w:rsidP="00264DC5">
      <w:pPr>
        <w:spacing w:line="360" w:lineRule="auto"/>
        <w:jc w:val="both"/>
        <w:rPr>
          <w:sz w:val="24"/>
          <w:szCs w:val="24"/>
        </w:rPr>
      </w:pPr>
      <w:r w:rsidRPr="00FA199A">
        <w:rPr>
          <w:sz w:val="24"/>
          <w:szCs w:val="24"/>
        </w:rPr>
        <w:t>They assist businesses in engaging clients at every stage of the purchasing process by creating cutting-edge digital platforms and in-stor</w:t>
      </w:r>
      <w:r>
        <w:rPr>
          <w:sz w:val="24"/>
          <w:szCs w:val="24"/>
        </w:rPr>
        <w:t>e solutions, among other things</w:t>
      </w:r>
      <w:r w:rsidR="00925803" w:rsidRPr="00925803">
        <w:rPr>
          <w:sz w:val="24"/>
          <w:szCs w:val="24"/>
        </w:rPr>
        <w:t xml:space="preserve">. </w:t>
      </w:r>
    </w:p>
    <w:p w:rsidR="00925803" w:rsidRPr="00925803" w:rsidRDefault="00925803" w:rsidP="00925803">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68" w:name="_Toc91024792"/>
      <w:bookmarkStart w:id="69" w:name="_Toc91612309"/>
      <w:r>
        <w:rPr>
          <w:rFonts w:ascii="Times New Roman" w:hAnsi="Times New Roman" w:cs="Times New Roman"/>
          <w:color w:val="262626" w:themeColor="text1" w:themeTint="D9"/>
          <w:sz w:val="24"/>
          <w:szCs w:val="24"/>
        </w:rPr>
        <w:lastRenderedPageBreak/>
        <w:t>Strategic Planning</w:t>
      </w:r>
      <w:bookmarkEnd w:id="68"/>
      <w:bookmarkEnd w:id="69"/>
    </w:p>
    <w:p w:rsidR="00264DC5" w:rsidRDefault="00FA199A" w:rsidP="00264DC5">
      <w:pPr>
        <w:spacing w:line="360" w:lineRule="auto"/>
        <w:jc w:val="both"/>
        <w:rPr>
          <w:sz w:val="24"/>
          <w:szCs w:val="24"/>
        </w:rPr>
      </w:pPr>
      <w:r w:rsidRPr="00FA199A">
        <w:rPr>
          <w:sz w:val="24"/>
          <w:szCs w:val="24"/>
        </w:rPr>
        <w:t>Using complex marketing dynamics and human behavior analysis, they c</w:t>
      </w:r>
      <w:r>
        <w:rPr>
          <w:sz w:val="24"/>
          <w:szCs w:val="24"/>
        </w:rPr>
        <w:t>reate powerful brand strategies</w:t>
      </w:r>
      <w:r w:rsidR="00346B0F" w:rsidRPr="00346B0F">
        <w:rPr>
          <w:sz w:val="24"/>
          <w:szCs w:val="24"/>
        </w:rPr>
        <w:t>.</w:t>
      </w:r>
    </w:p>
    <w:p w:rsidR="00346B0F" w:rsidRPr="00346B0F" w:rsidRDefault="00346B0F" w:rsidP="00346B0F">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70" w:name="_Toc91024793"/>
      <w:bookmarkStart w:id="71" w:name="_Toc91612310"/>
      <w:r w:rsidRPr="00346B0F">
        <w:rPr>
          <w:rFonts w:ascii="Times New Roman" w:hAnsi="Times New Roman" w:cs="Times New Roman"/>
          <w:color w:val="262626" w:themeColor="text1" w:themeTint="D9"/>
          <w:sz w:val="24"/>
          <w:szCs w:val="24"/>
        </w:rPr>
        <w:t>Social</w:t>
      </w:r>
      <w:bookmarkEnd w:id="70"/>
      <w:bookmarkEnd w:id="71"/>
    </w:p>
    <w:p w:rsidR="00346B0F" w:rsidRDefault="00346B0F" w:rsidP="00346B0F">
      <w:pPr>
        <w:spacing w:line="360" w:lineRule="auto"/>
        <w:jc w:val="both"/>
        <w:rPr>
          <w:sz w:val="24"/>
          <w:szCs w:val="24"/>
        </w:rPr>
      </w:pPr>
      <w:r>
        <w:rPr>
          <w:sz w:val="24"/>
          <w:szCs w:val="24"/>
        </w:rPr>
        <w:t>They</w:t>
      </w:r>
      <w:r w:rsidRPr="00346B0F">
        <w:rPr>
          <w:sz w:val="24"/>
          <w:szCs w:val="24"/>
        </w:rPr>
        <w:t xml:space="preserve"> use social media strategy, content production, and administration to get consumers to connect with companies. Create a worldwide centre for one of the world's largest companies, as well as a coherent social experience.</w:t>
      </w:r>
    </w:p>
    <w:p w:rsidR="00346B0F" w:rsidRDefault="00346B0F" w:rsidP="00BF5039">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72" w:name="_Toc91024794"/>
      <w:bookmarkStart w:id="73" w:name="_Toc91612311"/>
      <w:r>
        <w:rPr>
          <w:rFonts w:ascii="Times New Roman" w:hAnsi="Times New Roman" w:cs="Times New Roman"/>
          <w:color w:val="262626" w:themeColor="text1" w:themeTint="D9"/>
          <w:sz w:val="24"/>
          <w:szCs w:val="24"/>
        </w:rPr>
        <w:t>Events</w:t>
      </w:r>
      <w:bookmarkEnd w:id="72"/>
      <w:bookmarkEnd w:id="73"/>
    </w:p>
    <w:p w:rsidR="00BF5039" w:rsidRPr="00BF5039" w:rsidRDefault="008E1DA6" w:rsidP="00BF5039">
      <w:pPr>
        <w:pStyle w:val="Heading2"/>
        <w:numPr>
          <w:ilvl w:val="0"/>
          <w:numId w:val="12"/>
        </w:numPr>
        <w:shd w:val="clear" w:color="auto" w:fill="FFFFFF"/>
        <w:spacing w:before="0" w:line="360" w:lineRule="auto"/>
        <w:jc w:val="both"/>
        <w:textAlignment w:val="baseline"/>
        <w:rPr>
          <w:rFonts w:ascii="Times New Roman" w:hAnsi="Times New Roman" w:cs="Times New Roman"/>
          <w:b w:val="0"/>
          <w:color w:val="000000" w:themeColor="text1"/>
          <w:sz w:val="24"/>
          <w:szCs w:val="24"/>
        </w:rPr>
      </w:pPr>
      <w:hyperlink r:id="rId25" w:tooltip="Seven Horse Cement Sales Conference 2021" w:history="1">
        <w:bookmarkStart w:id="74" w:name="_Toc91024795"/>
        <w:bookmarkStart w:id="75" w:name="_Toc91612312"/>
        <w:r w:rsidR="00BF5039" w:rsidRPr="00BF5039">
          <w:rPr>
            <w:rStyle w:val="Hyperlink"/>
            <w:rFonts w:ascii="Times New Roman" w:hAnsi="Times New Roman" w:cs="Times New Roman"/>
            <w:b w:val="0"/>
            <w:color w:val="000000" w:themeColor="text1"/>
            <w:spacing w:val="8"/>
            <w:sz w:val="24"/>
            <w:szCs w:val="24"/>
            <w:u w:val="none"/>
            <w:bdr w:val="none" w:sz="0" w:space="0" w:color="auto" w:frame="1"/>
          </w:rPr>
          <w:t>Seven Horse Cement Sales Conference 2021</w:t>
        </w:r>
        <w:bookmarkEnd w:id="74"/>
        <w:bookmarkEnd w:id="75"/>
      </w:hyperlink>
    </w:p>
    <w:p w:rsidR="00BF5039" w:rsidRPr="00BF5039" w:rsidRDefault="008E1DA6" w:rsidP="00BF5039">
      <w:pPr>
        <w:pStyle w:val="Heading2"/>
        <w:numPr>
          <w:ilvl w:val="0"/>
          <w:numId w:val="12"/>
        </w:numPr>
        <w:shd w:val="clear" w:color="auto" w:fill="FFFFFF"/>
        <w:spacing w:before="0" w:line="360" w:lineRule="auto"/>
        <w:jc w:val="both"/>
        <w:textAlignment w:val="baseline"/>
        <w:rPr>
          <w:rFonts w:ascii="Times New Roman" w:hAnsi="Times New Roman" w:cs="Times New Roman"/>
          <w:b w:val="0"/>
          <w:color w:val="000000" w:themeColor="text1"/>
          <w:sz w:val="24"/>
          <w:szCs w:val="24"/>
        </w:rPr>
      </w:pPr>
      <w:hyperlink r:id="rId26" w:tooltip="Dhaka OIC Youth Capital 2020" w:history="1">
        <w:bookmarkStart w:id="76" w:name="_Toc91024796"/>
        <w:bookmarkStart w:id="77" w:name="_Toc91612313"/>
        <w:r w:rsidR="00BF5039" w:rsidRPr="00BF5039">
          <w:rPr>
            <w:rStyle w:val="Hyperlink"/>
            <w:rFonts w:ascii="Times New Roman" w:hAnsi="Times New Roman" w:cs="Times New Roman"/>
            <w:b w:val="0"/>
            <w:color w:val="000000" w:themeColor="text1"/>
            <w:spacing w:val="8"/>
            <w:sz w:val="24"/>
            <w:szCs w:val="24"/>
            <w:u w:val="none"/>
            <w:bdr w:val="none" w:sz="0" w:space="0" w:color="auto" w:frame="1"/>
          </w:rPr>
          <w:t>Dhaka OIC Youth Capital 2020</w:t>
        </w:r>
        <w:bookmarkEnd w:id="76"/>
        <w:bookmarkEnd w:id="77"/>
      </w:hyperlink>
    </w:p>
    <w:p w:rsidR="00BF5039" w:rsidRPr="00BF5039" w:rsidRDefault="008E1DA6" w:rsidP="00BF5039">
      <w:pPr>
        <w:pStyle w:val="Heading2"/>
        <w:numPr>
          <w:ilvl w:val="0"/>
          <w:numId w:val="12"/>
        </w:numPr>
        <w:shd w:val="clear" w:color="auto" w:fill="FFFFFF"/>
        <w:spacing w:before="0" w:line="360" w:lineRule="auto"/>
        <w:jc w:val="both"/>
        <w:textAlignment w:val="baseline"/>
        <w:rPr>
          <w:rFonts w:ascii="Times New Roman" w:hAnsi="Times New Roman" w:cs="Times New Roman"/>
          <w:b w:val="0"/>
          <w:color w:val="000000" w:themeColor="text1"/>
          <w:sz w:val="24"/>
          <w:szCs w:val="24"/>
        </w:rPr>
      </w:pPr>
      <w:hyperlink r:id="rId27" w:tooltip="Bangla LNG Workshop 2019" w:history="1">
        <w:bookmarkStart w:id="78" w:name="_Toc91024797"/>
        <w:bookmarkStart w:id="79" w:name="_Toc91612314"/>
        <w:proofErr w:type="spellStart"/>
        <w:r w:rsidR="00BF5039" w:rsidRPr="00BF5039">
          <w:rPr>
            <w:rStyle w:val="Hyperlink"/>
            <w:rFonts w:ascii="Times New Roman" w:hAnsi="Times New Roman" w:cs="Times New Roman"/>
            <w:b w:val="0"/>
            <w:color w:val="000000" w:themeColor="text1"/>
            <w:spacing w:val="8"/>
            <w:sz w:val="24"/>
            <w:szCs w:val="24"/>
            <w:u w:val="none"/>
            <w:bdr w:val="none" w:sz="0" w:space="0" w:color="auto" w:frame="1"/>
          </w:rPr>
          <w:t>Bangla</w:t>
        </w:r>
        <w:proofErr w:type="spellEnd"/>
        <w:r w:rsidR="00BF5039" w:rsidRPr="00BF5039">
          <w:rPr>
            <w:rStyle w:val="Hyperlink"/>
            <w:rFonts w:ascii="Times New Roman" w:hAnsi="Times New Roman" w:cs="Times New Roman"/>
            <w:b w:val="0"/>
            <w:color w:val="000000" w:themeColor="text1"/>
            <w:spacing w:val="8"/>
            <w:sz w:val="24"/>
            <w:szCs w:val="24"/>
            <w:u w:val="none"/>
            <w:bdr w:val="none" w:sz="0" w:space="0" w:color="auto" w:frame="1"/>
          </w:rPr>
          <w:t xml:space="preserve"> LNG Workshop 2019</w:t>
        </w:r>
        <w:bookmarkEnd w:id="78"/>
        <w:bookmarkEnd w:id="79"/>
      </w:hyperlink>
    </w:p>
    <w:p w:rsidR="00BF5039" w:rsidRPr="00BF5039" w:rsidRDefault="008E1DA6" w:rsidP="00BF5039">
      <w:pPr>
        <w:pStyle w:val="Heading2"/>
        <w:numPr>
          <w:ilvl w:val="0"/>
          <w:numId w:val="12"/>
        </w:numPr>
        <w:shd w:val="clear" w:color="auto" w:fill="FFFFFF"/>
        <w:spacing w:before="0" w:line="360" w:lineRule="auto"/>
        <w:jc w:val="both"/>
        <w:textAlignment w:val="baseline"/>
        <w:rPr>
          <w:rFonts w:ascii="Times New Roman" w:hAnsi="Times New Roman" w:cs="Times New Roman"/>
          <w:b w:val="0"/>
          <w:color w:val="000000" w:themeColor="text1"/>
          <w:sz w:val="24"/>
          <w:szCs w:val="24"/>
        </w:rPr>
      </w:pPr>
      <w:hyperlink r:id="rId28" w:tooltip="Call for ‘’Campus to Corporate’’" w:history="1">
        <w:bookmarkStart w:id="80" w:name="_Toc91024798"/>
        <w:bookmarkStart w:id="81" w:name="_Toc91612315"/>
        <w:r w:rsidR="00BF5039" w:rsidRPr="00BF5039">
          <w:rPr>
            <w:rStyle w:val="Hyperlink"/>
            <w:rFonts w:ascii="Times New Roman" w:hAnsi="Times New Roman" w:cs="Times New Roman"/>
            <w:b w:val="0"/>
            <w:color w:val="000000" w:themeColor="text1"/>
            <w:spacing w:val="8"/>
            <w:sz w:val="24"/>
            <w:szCs w:val="24"/>
            <w:u w:val="none"/>
            <w:bdr w:val="none" w:sz="0" w:space="0" w:color="auto" w:frame="1"/>
          </w:rPr>
          <w:t>Call for ‘’Campus to Corporate’’</w:t>
        </w:r>
        <w:bookmarkEnd w:id="80"/>
        <w:bookmarkEnd w:id="81"/>
      </w:hyperlink>
    </w:p>
    <w:p w:rsidR="00BF5039" w:rsidRPr="00BF5039" w:rsidRDefault="008E1DA6" w:rsidP="00BF5039">
      <w:pPr>
        <w:pStyle w:val="Heading2"/>
        <w:numPr>
          <w:ilvl w:val="0"/>
          <w:numId w:val="12"/>
        </w:numPr>
        <w:shd w:val="clear" w:color="auto" w:fill="FFFFFF"/>
        <w:spacing w:before="0" w:line="360" w:lineRule="auto"/>
        <w:jc w:val="both"/>
        <w:textAlignment w:val="baseline"/>
        <w:rPr>
          <w:rFonts w:ascii="Times New Roman" w:hAnsi="Times New Roman" w:cs="Times New Roman"/>
          <w:b w:val="0"/>
          <w:color w:val="000000" w:themeColor="text1"/>
          <w:sz w:val="24"/>
          <w:szCs w:val="24"/>
        </w:rPr>
      </w:pPr>
      <w:hyperlink r:id="rId29" w:tooltip="Bangabandhu Inter-University Sports Champs" w:history="1">
        <w:bookmarkStart w:id="82" w:name="_Toc91024799"/>
        <w:bookmarkStart w:id="83" w:name="_Toc91612316"/>
        <w:proofErr w:type="spellStart"/>
        <w:r w:rsidR="00BF5039" w:rsidRPr="00BF5039">
          <w:rPr>
            <w:rStyle w:val="Hyperlink"/>
            <w:rFonts w:ascii="Times New Roman" w:hAnsi="Times New Roman" w:cs="Times New Roman"/>
            <w:b w:val="0"/>
            <w:color w:val="000000" w:themeColor="text1"/>
            <w:spacing w:val="8"/>
            <w:sz w:val="24"/>
            <w:szCs w:val="24"/>
            <w:u w:val="none"/>
            <w:bdr w:val="none" w:sz="0" w:space="0" w:color="auto" w:frame="1"/>
          </w:rPr>
          <w:t>Bangabandhu</w:t>
        </w:r>
        <w:proofErr w:type="spellEnd"/>
        <w:r w:rsidR="00BF5039" w:rsidRPr="00BF5039">
          <w:rPr>
            <w:rStyle w:val="Hyperlink"/>
            <w:rFonts w:ascii="Times New Roman" w:hAnsi="Times New Roman" w:cs="Times New Roman"/>
            <w:b w:val="0"/>
            <w:color w:val="000000" w:themeColor="text1"/>
            <w:spacing w:val="8"/>
            <w:sz w:val="24"/>
            <w:szCs w:val="24"/>
            <w:u w:val="none"/>
            <w:bdr w:val="none" w:sz="0" w:space="0" w:color="auto" w:frame="1"/>
          </w:rPr>
          <w:t xml:space="preserve"> Inter-University Sports Champs</w:t>
        </w:r>
        <w:bookmarkEnd w:id="82"/>
        <w:bookmarkEnd w:id="83"/>
      </w:hyperlink>
    </w:p>
    <w:p w:rsidR="00BF5039" w:rsidRPr="00BF5039" w:rsidRDefault="008E1DA6" w:rsidP="00BF5039">
      <w:pPr>
        <w:pStyle w:val="Heading2"/>
        <w:numPr>
          <w:ilvl w:val="0"/>
          <w:numId w:val="12"/>
        </w:numPr>
        <w:shd w:val="clear" w:color="auto" w:fill="FFFFFF"/>
        <w:spacing w:before="0" w:line="360" w:lineRule="auto"/>
        <w:jc w:val="both"/>
        <w:textAlignment w:val="baseline"/>
        <w:rPr>
          <w:rFonts w:ascii="Times New Roman" w:hAnsi="Times New Roman" w:cs="Times New Roman"/>
          <w:b w:val="0"/>
          <w:color w:val="000000" w:themeColor="text1"/>
          <w:sz w:val="24"/>
          <w:szCs w:val="24"/>
        </w:rPr>
      </w:pPr>
      <w:hyperlink r:id="rId30" w:tooltip="Agami Projonmer Shwopner Dhaka" w:history="1">
        <w:bookmarkStart w:id="84" w:name="_Toc91024800"/>
        <w:bookmarkStart w:id="85" w:name="_Toc91612317"/>
        <w:proofErr w:type="spellStart"/>
        <w:r w:rsidR="00BF5039" w:rsidRPr="00BF5039">
          <w:rPr>
            <w:rStyle w:val="Hyperlink"/>
            <w:rFonts w:ascii="Times New Roman" w:hAnsi="Times New Roman" w:cs="Times New Roman"/>
            <w:b w:val="0"/>
            <w:color w:val="000000" w:themeColor="text1"/>
            <w:spacing w:val="8"/>
            <w:sz w:val="24"/>
            <w:szCs w:val="24"/>
            <w:u w:val="none"/>
            <w:bdr w:val="none" w:sz="0" w:space="0" w:color="auto" w:frame="1"/>
          </w:rPr>
          <w:t>Agami</w:t>
        </w:r>
        <w:proofErr w:type="spellEnd"/>
        <w:r w:rsidR="00BF5039" w:rsidRPr="00BF5039">
          <w:rPr>
            <w:rStyle w:val="Hyperlink"/>
            <w:rFonts w:ascii="Times New Roman" w:hAnsi="Times New Roman" w:cs="Times New Roman"/>
            <w:b w:val="0"/>
            <w:color w:val="000000" w:themeColor="text1"/>
            <w:spacing w:val="8"/>
            <w:sz w:val="24"/>
            <w:szCs w:val="24"/>
            <w:u w:val="none"/>
            <w:bdr w:val="none" w:sz="0" w:space="0" w:color="auto" w:frame="1"/>
          </w:rPr>
          <w:t xml:space="preserve"> </w:t>
        </w:r>
        <w:proofErr w:type="spellStart"/>
        <w:r w:rsidR="00BF5039" w:rsidRPr="00BF5039">
          <w:rPr>
            <w:rStyle w:val="Hyperlink"/>
            <w:rFonts w:ascii="Times New Roman" w:hAnsi="Times New Roman" w:cs="Times New Roman"/>
            <w:b w:val="0"/>
            <w:color w:val="000000" w:themeColor="text1"/>
            <w:spacing w:val="8"/>
            <w:sz w:val="24"/>
            <w:szCs w:val="24"/>
            <w:u w:val="none"/>
            <w:bdr w:val="none" w:sz="0" w:space="0" w:color="auto" w:frame="1"/>
          </w:rPr>
          <w:t>Projonmer</w:t>
        </w:r>
        <w:proofErr w:type="spellEnd"/>
        <w:r w:rsidR="00BF5039" w:rsidRPr="00BF5039">
          <w:rPr>
            <w:rStyle w:val="Hyperlink"/>
            <w:rFonts w:ascii="Times New Roman" w:hAnsi="Times New Roman" w:cs="Times New Roman"/>
            <w:b w:val="0"/>
            <w:color w:val="000000" w:themeColor="text1"/>
            <w:spacing w:val="8"/>
            <w:sz w:val="24"/>
            <w:szCs w:val="24"/>
            <w:u w:val="none"/>
            <w:bdr w:val="none" w:sz="0" w:space="0" w:color="auto" w:frame="1"/>
          </w:rPr>
          <w:t xml:space="preserve"> </w:t>
        </w:r>
        <w:proofErr w:type="spellStart"/>
        <w:r w:rsidR="00BF5039" w:rsidRPr="00BF5039">
          <w:rPr>
            <w:rStyle w:val="Hyperlink"/>
            <w:rFonts w:ascii="Times New Roman" w:hAnsi="Times New Roman" w:cs="Times New Roman"/>
            <w:b w:val="0"/>
            <w:color w:val="000000" w:themeColor="text1"/>
            <w:spacing w:val="8"/>
            <w:sz w:val="24"/>
            <w:szCs w:val="24"/>
            <w:u w:val="none"/>
            <w:bdr w:val="none" w:sz="0" w:space="0" w:color="auto" w:frame="1"/>
          </w:rPr>
          <w:t>Shwopner</w:t>
        </w:r>
        <w:proofErr w:type="spellEnd"/>
        <w:r w:rsidR="00BF5039" w:rsidRPr="00BF5039">
          <w:rPr>
            <w:rStyle w:val="Hyperlink"/>
            <w:rFonts w:ascii="Times New Roman" w:hAnsi="Times New Roman" w:cs="Times New Roman"/>
            <w:b w:val="0"/>
            <w:color w:val="000000" w:themeColor="text1"/>
            <w:spacing w:val="8"/>
            <w:sz w:val="24"/>
            <w:szCs w:val="24"/>
            <w:u w:val="none"/>
            <w:bdr w:val="none" w:sz="0" w:space="0" w:color="auto" w:frame="1"/>
          </w:rPr>
          <w:t xml:space="preserve"> Dhaka</w:t>
        </w:r>
        <w:bookmarkEnd w:id="84"/>
        <w:bookmarkEnd w:id="85"/>
      </w:hyperlink>
    </w:p>
    <w:p w:rsidR="00346B0F" w:rsidRPr="00346B0F" w:rsidRDefault="008E1DA6" w:rsidP="00346B0F">
      <w:pPr>
        <w:spacing w:line="360" w:lineRule="auto"/>
        <w:jc w:val="both"/>
        <w:rPr>
          <w:sz w:val="24"/>
          <w:szCs w:val="24"/>
        </w:rPr>
      </w:pPr>
      <w:r>
        <w:rPr>
          <w:noProof/>
          <w:sz w:val="24"/>
          <w:szCs w:val="24"/>
        </w:rPr>
        <w:pict>
          <v:rect id="_x0000_s1026" style="position:absolute;left:0;text-align:left;margin-left:.65pt;margin-top:13.1pt;width:146pt;height:102.65pt;z-index:251660288">
            <v:fill r:id="rId31" o:title="Seven-Horse-Cement-Backdrop-1200x587" recolor="t" type="frame"/>
          </v:rect>
        </w:pict>
      </w:r>
      <w:r w:rsidRPr="008E1DA6">
        <w:rPr>
          <w:noProof/>
        </w:rPr>
        <w:pict>
          <v:rect id="_x0000_s1027" style="position:absolute;left:0;text-align:left;margin-left:150pt;margin-top:13.1pt;width:154.65pt;height:102.65pt;z-index:251661312">
            <v:fill r:id="rId32" o:title="Screenshot" recolor="t" type="frame"/>
          </v:rect>
        </w:pict>
      </w:r>
      <w:r>
        <w:rPr>
          <w:noProof/>
          <w:sz w:val="24"/>
          <w:szCs w:val="24"/>
        </w:rPr>
        <w:pict>
          <v:rect id="_x0000_s1028" style="position:absolute;left:0;text-align:left;margin-left:309.35pt;margin-top:13.1pt;width:151.35pt;height:102.65pt;z-index:251662336">
            <v:fill r:id="rId33" o:title="edited_DSC_5865-1200x800" recolor="t" type="frame"/>
          </v:rect>
        </w:pict>
      </w:r>
    </w:p>
    <w:p w:rsidR="00346B0F" w:rsidRPr="00264DC5" w:rsidRDefault="00346B0F" w:rsidP="00264DC5">
      <w:pPr>
        <w:spacing w:line="360" w:lineRule="auto"/>
        <w:jc w:val="both"/>
        <w:rPr>
          <w:sz w:val="24"/>
          <w:szCs w:val="24"/>
        </w:rPr>
      </w:pPr>
    </w:p>
    <w:p w:rsidR="00264DC5" w:rsidRPr="00264DC5" w:rsidRDefault="00264DC5" w:rsidP="00264DC5">
      <w:pPr>
        <w:spacing w:line="360" w:lineRule="auto"/>
        <w:jc w:val="both"/>
        <w:rPr>
          <w:sz w:val="24"/>
          <w:szCs w:val="24"/>
        </w:rPr>
      </w:pPr>
    </w:p>
    <w:p w:rsidR="00264DC5" w:rsidRPr="00264DC5" w:rsidRDefault="00264DC5" w:rsidP="00264DC5"/>
    <w:p w:rsidR="00264DC5" w:rsidRPr="00264DC5" w:rsidRDefault="00264DC5" w:rsidP="00264DC5">
      <w:pPr>
        <w:spacing w:line="360" w:lineRule="auto"/>
        <w:jc w:val="both"/>
        <w:rPr>
          <w:sz w:val="24"/>
          <w:szCs w:val="24"/>
        </w:rPr>
      </w:pPr>
    </w:p>
    <w:p w:rsidR="0031316A" w:rsidRDefault="008E1DA6">
      <w:pPr>
        <w:widowControl/>
        <w:autoSpaceDE/>
        <w:autoSpaceDN/>
        <w:spacing w:after="200" w:line="276" w:lineRule="auto"/>
        <w:rPr>
          <w:color w:val="000000" w:themeColor="text1"/>
          <w:sz w:val="24"/>
          <w:szCs w:val="24"/>
          <w:shd w:val="clear" w:color="auto" w:fill="FFFFFF"/>
        </w:rPr>
      </w:pPr>
      <w:r>
        <w:rPr>
          <w:noProof/>
          <w:color w:val="000000" w:themeColor="text1"/>
          <w:sz w:val="24"/>
          <w:szCs w:val="24"/>
        </w:rPr>
        <w:pict>
          <v:rect id="_x0000_s1096" style="position:absolute;margin-left:95.35pt;margin-top:148.25pt;width:306.65pt;height:26.7pt;z-index:251717632" stroked="f">
            <v:textbox>
              <w:txbxContent>
                <w:p w:rsidR="0064096F" w:rsidRDefault="0064096F" w:rsidP="00050808">
                  <w:pPr>
                    <w:spacing w:line="360" w:lineRule="auto"/>
                    <w:jc w:val="center"/>
                    <w:rPr>
                      <w:sz w:val="24"/>
                      <w:szCs w:val="24"/>
                    </w:rPr>
                  </w:pPr>
                  <w:r w:rsidRPr="00050808">
                    <w:rPr>
                      <w:b/>
                      <w:color w:val="262626" w:themeColor="text1" w:themeTint="D9"/>
                      <w:sz w:val="24"/>
                      <w:szCs w:val="24"/>
                    </w:rPr>
                    <w:t>Module 3.</w:t>
                  </w:r>
                  <w:r w:rsidR="00153316">
                    <w:rPr>
                      <w:b/>
                      <w:color w:val="262626" w:themeColor="text1" w:themeTint="D9"/>
                      <w:sz w:val="24"/>
                      <w:szCs w:val="24"/>
                    </w:rPr>
                    <w:t>1</w:t>
                  </w:r>
                  <w:r>
                    <w:rPr>
                      <w:sz w:val="24"/>
                      <w:szCs w:val="24"/>
                    </w:rPr>
                    <w:t>: Events Organizing of Spellbound Leo Burnett</w:t>
                  </w:r>
                </w:p>
                <w:p w:rsidR="0064096F" w:rsidRDefault="0064096F"/>
              </w:txbxContent>
            </v:textbox>
          </v:rect>
        </w:pict>
      </w:r>
      <w:r>
        <w:rPr>
          <w:noProof/>
          <w:color w:val="000000" w:themeColor="text1"/>
          <w:sz w:val="24"/>
          <w:szCs w:val="24"/>
        </w:rPr>
        <w:pict>
          <v:rect id="_x0000_s1031" style="position:absolute;margin-left:309.35pt;margin-top:26.35pt;width:151.35pt;height:102.65pt;z-index:251665408">
            <v:fill r:id="rId34" o:title="JCI-Backdrop-1200x749" recolor="t" type="frame"/>
          </v:rect>
        </w:pict>
      </w:r>
      <w:r>
        <w:rPr>
          <w:noProof/>
          <w:color w:val="000000" w:themeColor="text1"/>
          <w:sz w:val="24"/>
          <w:szCs w:val="24"/>
        </w:rPr>
        <w:pict>
          <v:rect id="_x0000_s1030" style="position:absolute;margin-left:150pt;margin-top:26.35pt;width:154.65pt;height:102.65pt;z-index:251664384">
            <v:fill r:id="rId35" o:title="website-Banner-1200x720" recolor="t" type="frame"/>
          </v:rect>
        </w:pict>
      </w:r>
      <w:r>
        <w:rPr>
          <w:noProof/>
          <w:color w:val="000000" w:themeColor="text1"/>
          <w:sz w:val="24"/>
          <w:szCs w:val="24"/>
        </w:rPr>
        <w:pict>
          <v:rect id="_x0000_s1029" style="position:absolute;margin-left:.65pt;margin-top:26.35pt;width:146pt;height:102.65pt;z-index:251663360">
            <v:fill r:id="rId36" o:title="GP0A9802_e-1200x800" recolor="t" type="frame"/>
          </v:rect>
        </w:pict>
      </w:r>
      <w:r w:rsidR="0031316A">
        <w:rPr>
          <w:color w:val="000000" w:themeColor="text1"/>
          <w:sz w:val="24"/>
          <w:szCs w:val="24"/>
          <w:shd w:val="clear" w:color="auto" w:fill="FFFFFF"/>
        </w:rPr>
        <w:br w:type="page"/>
      </w:r>
    </w:p>
    <w:p w:rsidR="004415B9" w:rsidRDefault="004415B9" w:rsidP="004415B9">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86" w:name="_Toc91024801"/>
      <w:bookmarkStart w:id="87" w:name="_Toc91612318"/>
      <w:r>
        <w:rPr>
          <w:rFonts w:ascii="Times New Roman" w:hAnsi="Times New Roman" w:cs="Times New Roman"/>
          <w:color w:val="262626" w:themeColor="text1" w:themeTint="D9"/>
          <w:sz w:val="24"/>
          <w:szCs w:val="24"/>
        </w:rPr>
        <w:lastRenderedPageBreak/>
        <w:t>Branding</w:t>
      </w:r>
      <w:bookmarkEnd w:id="86"/>
      <w:bookmarkEnd w:id="87"/>
    </w:p>
    <w:p w:rsidR="004415B9" w:rsidRPr="004415B9" w:rsidRDefault="008E1DA6" w:rsidP="004415B9">
      <w:pPr>
        <w:pStyle w:val="Heading2"/>
        <w:numPr>
          <w:ilvl w:val="0"/>
          <w:numId w:val="13"/>
        </w:numPr>
        <w:shd w:val="clear" w:color="auto" w:fill="FFFFFF"/>
        <w:spacing w:before="0" w:line="360" w:lineRule="auto"/>
        <w:jc w:val="both"/>
        <w:textAlignment w:val="baseline"/>
        <w:rPr>
          <w:rFonts w:ascii="Times New Roman" w:hAnsi="Times New Roman" w:cs="Times New Roman"/>
          <w:b w:val="0"/>
          <w:color w:val="000000" w:themeColor="text1"/>
          <w:sz w:val="24"/>
          <w:szCs w:val="24"/>
        </w:rPr>
      </w:pPr>
      <w:hyperlink r:id="rId37" w:tooltip="Ford Big Deal Campaign: The BIG Surprise" w:history="1">
        <w:bookmarkStart w:id="88" w:name="_Toc91024802"/>
        <w:bookmarkStart w:id="89" w:name="_Toc91612319"/>
        <w:r w:rsidR="004415B9" w:rsidRPr="004415B9">
          <w:rPr>
            <w:rStyle w:val="Hyperlink"/>
            <w:rFonts w:ascii="Times New Roman" w:hAnsi="Times New Roman" w:cs="Times New Roman"/>
            <w:b w:val="0"/>
            <w:color w:val="000000" w:themeColor="text1"/>
            <w:spacing w:val="8"/>
            <w:sz w:val="24"/>
            <w:szCs w:val="24"/>
            <w:u w:val="none"/>
            <w:bdr w:val="none" w:sz="0" w:space="0" w:color="auto" w:frame="1"/>
          </w:rPr>
          <w:t>Ford Big Deal Campaign: The BIG Surprise</w:t>
        </w:r>
        <w:bookmarkEnd w:id="88"/>
        <w:bookmarkEnd w:id="89"/>
      </w:hyperlink>
    </w:p>
    <w:p w:rsidR="00CA1781" w:rsidRDefault="008E1DA6" w:rsidP="00CA1781">
      <w:pPr>
        <w:pStyle w:val="Heading2"/>
        <w:numPr>
          <w:ilvl w:val="0"/>
          <w:numId w:val="13"/>
        </w:numPr>
        <w:shd w:val="clear" w:color="auto" w:fill="FFFFFF"/>
        <w:spacing w:before="0" w:line="360" w:lineRule="auto"/>
        <w:jc w:val="both"/>
        <w:textAlignment w:val="baseline"/>
        <w:rPr>
          <w:rFonts w:ascii="Times New Roman" w:hAnsi="Times New Roman" w:cs="Times New Roman"/>
          <w:b w:val="0"/>
          <w:color w:val="000000" w:themeColor="text1"/>
          <w:sz w:val="24"/>
          <w:szCs w:val="24"/>
        </w:rPr>
      </w:pPr>
      <w:r>
        <w:rPr>
          <w:rFonts w:ascii="Times New Roman" w:hAnsi="Times New Roman" w:cs="Times New Roman"/>
          <w:b w:val="0"/>
          <w:noProof/>
          <w:color w:val="000000" w:themeColor="text1"/>
          <w:sz w:val="24"/>
          <w:szCs w:val="24"/>
        </w:rPr>
        <w:pict>
          <v:rect id="_x0000_s1034" style="position:absolute;left:0;text-align:left;margin-left:231.35pt;margin-top:19.75pt;width:214pt;height:127.35pt;z-index:251667456">
            <v:fill r:id="rId38" o:title="ford-campaign-2016-1024x768" recolor="t" type="frame"/>
          </v:rect>
        </w:pict>
      </w:r>
      <w:r w:rsidRPr="008E1DA6">
        <w:rPr>
          <w:noProof/>
        </w:rPr>
        <w:pict>
          <v:rect id="_x0000_s1033" style="position:absolute;left:0;text-align:left;margin-left:12pt;margin-top:23.55pt;width:214pt;height:123.55pt;z-index:251666432">
            <v:fill r:id="rId39" o:title="Spellbound-Tast_of_Indonesia" recolor="t" type="frame"/>
          </v:rect>
        </w:pict>
      </w:r>
      <w:hyperlink r:id="rId40" w:tooltip="Indonesian Food Festival" w:history="1">
        <w:bookmarkStart w:id="90" w:name="_Toc91024803"/>
        <w:bookmarkStart w:id="91" w:name="_Toc91612320"/>
        <w:r w:rsidR="004415B9" w:rsidRPr="004415B9">
          <w:rPr>
            <w:rStyle w:val="Hyperlink"/>
            <w:rFonts w:ascii="Times New Roman" w:hAnsi="Times New Roman" w:cs="Times New Roman"/>
            <w:b w:val="0"/>
            <w:color w:val="000000" w:themeColor="text1"/>
            <w:spacing w:val="8"/>
            <w:sz w:val="24"/>
            <w:szCs w:val="24"/>
            <w:u w:val="none"/>
            <w:bdr w:val="none" w:sz="0" w:space="0" w:color="auto" w:frame="1"/>
          </w:rPr>
          <w:t>Indonesian Food Festival</w:t>
        </w:r>
      </w:hyperlink>
      <w:r w:rsidR="00CA1781">
        <w:rPr>
          <w:rFonts w:ascii="Times New Roman" w:hAnsi="Times New Roman" w:cs="Times New Roman"/>
          <w:b w:val="0"/>
          <w:color w:val="000000" w:themeColor="text1"/>
          <w:sz w:val="24"/>
          <w:szCs w:val="24"/>
        </w:rPr>
        <w:t xml:space="preserve"> and so on</w:t>
      </w:r>
      <w:bookmarkEnd w:id="90"/>
      <w:bookmarkEnd w:id="91"/>
    </w:p>
    <w:p w:rsidR="00CA1781" w:rsidRPr="00CA1781" w:rsidRDefault="00CA1781" w:rsidP="00CA1781"/>
    <w:p w:rsidR="00CA1781" w:rsidRPr="00CA1781" w:rsidRDefault="00CA1781" w:rsidP="00CA1781"/>
    <w:p w:rsidR="00CA1781" w:rsidRPr="00CA1781" w:rsidRDefault="00CA1781" w:rsidP="00CA1781"/>
    <w:p w:rsidR="00CA1781" w:rsidRPr="00CA1781" w:rsidRDefault="00CA1781" w:rsidP="00CA1781"/>
    <w:p w:rsidR="00CA1781" w:rsidRPr="00CA1781" w:rsidRDefault="00CA1781" w:rsidP="00CA1781"/>
    <w:p w:rsidR="00CA1781" w:rsidRPr="00CA1781" w:rsidRDefault="00CA1781" w:rsidP="00CA1781"/>
    <w:p w:rsidR="00CA1781" w:rsidRPr="00CA1781" w:rsidRDefault="00CA1781" w:rsidP="00CA1781"/>
    <w:p w:rsidR="00CA1781" w:rsidRPr="00CA1781" w:rsidRDefault="00CA1781" w:rsidP="00CA1781"/>
    <w:p w:rsidR="00CA1781" w:rsidRPr="00CA1781" w:rsidRDefault="00CA1781" w:rsidP="00CA1781"/>
    <w:p w:rsidR="00CA1781" w:rsidRPr="00CA1781" w:rsidRDefault="00CA1781" w:rsidP="00CA1781"/>
    <w:p w:rsidR="00CA1781" w:rsidRDefault="008E1DA6" w:rsidP="00CA1781">
      <w:r>
        <w:rPr>
          <w:noProof/>
        </w:rPr>
        <w:pict>
          <v:rect id="_x0000_s1098" style="position:absolute;margin-left:68pt;margin-top:8.35pt;width:337.35pt;height:26.7pt;z-index:251718656" stroked="f">
            <v:textbox>
              <w:txbxContent>
                <w:p w:rsidR="0064096F" w:rsidRDefault="0064096F" w:rsidP="00050808">
                  <w:pPr>
                    <w:spacing w:line="360" w:lineRule="auto"/>
                    <w:jc w:val="center"/>
                    <w:rPr>
                      <w:sz w:val="24"/>
                      <w:szCs w:val="24"/>
                    </w:rPr>
                  </w:pPr>
                  <w:r w:rsidRPr="00050808">
                    <w:rPr>
                      <w:b/>
                      <w:color w:val="262626" w:themeColor="text1" w:themeTint="D9"/>
                      <w:sz w:val="24"/>
                      <w:szCs w:val="24"/>
                    </w:rPr>
                    <w:t>Module 3.</w:t>
                  </w:r>
                  <w:r w:rsidR="00153316">
                    <w:rPr>
                      <w:b/>
                      <w:color w:val="262626" w:themeColor="text1" w:themeTint="D9"/>
                      <w:sz w:val="24"/>
                      <w:szCs w:val="24"/>
                    </w:rPr>
                    <w:t>2</w:t>
                  </w:r>
                  <w:r>
                    <w:rPr>
                      <w:sz w:val="24"/>
                      <w:szCs w:val="24"/>
                    </w:rPr>
                    <w:t>: Client’s Brand Activation Spellbound Leo Burnett</w:t>
                  </w:r>
                </w:p>
                <w:p w:rsidR="0064096F" w:rsidRDefault="0064096F" w:rsidP="00050808"/>
              </w:txbxContent>
            </v:textbox>
          </v:rect>
        </w:pict>
      </w:r>
    </w:p>
    <w:p w:rsidR="00050808" w:rsidRDefault="00050808" w:rsidP="00CA1781"/>
    <w:p w:rsidR="00050808" w:rsidRPr="00CA1781" w:rsidRDefault="00050808" w:rsidP="00050808">
      <w:pPr>
        <w:tabs>
          <w:tab w:val="left" w:pos="2093"/>
        </w:tabs>
      </w:pPr>
      <w:r>
        <w:tab/>
      </w:r>
    </w:p>
    <w:p w:rsidR="00CA1781" w:rsidRDefault="00CA1781" w:rsidP="00CA1781">
      <w:pPr>
        <w:pStyle w:val="Heading2"/>
        <w:widowControl/>
        <w:numPr>
          <w:ilvl w:val="0"/>
          <w:numId w:val="10"/>
        </w:numPr>
        <w:autoSpaceDE/>
        <w:autoSpaceDN/>
        <w:spacing w:line="360" w:lineRule="auto"/>
        <w:jc w:val="both"/>
        <w:rPr>
          <w:rFonts w:ascii="Times New Roman" w:hAnsi="Times New Roman" w:cs="Times New Roman"/>
          <w:color w:val="262626" w:themeColor="text1" w:themeTint="D9"/>
          <w:sz w:val="24"/>
          <w:szCs w:val="24"/>
        </w:rPr>
      </w:pPr>
      <w:bookmarkStart w:id="92" w:name="_Toc91024804"/>
      <w:bookmarkStart w:id="93" w:name="_Toc91612321"/>
      <w:r>
        <w:rPr>
          <w:rFonts w:ascii="Times New Roman" w:hAnsi="Times New Roman" w:cs="Times New Roman"/>
          <w:color w:val="262626" w:themeColor="text1" w:themeTint="D9"/>
          <w:sz w:val="24"/>
          <w:szCs w:val="24"/>
        </w:rPr>
        <w:t>Campaign</w:t>
      </w:r>
      <w:bookmarkEnd w:id="92"/>
      <w:bookmarkEnd w:id="93"/>
    </w:p>
    <w:p w:rsidR="00717D44" w:rsidRPr="00717D44" w:rsidRDefault="008E1DA6" w:rsidP="00717D44">
      <w:pPr>
        <w:pStyle w:val="Heading2"/>
        <w:numPr>
          <w:ilvl w:val="0"/>
          <w:numId w:val="14"/>
        </w:numPr>
        <w:shd w:val="clear" w:color="auto" w:fill="FFFFFF"/>
        <w:spacing w:before="0" w:line="360" w:lineRule="auto"/>
        <w:jc w:val="both"/>
        <w:textAlignment w:val="baseline"/>
        <w:rPr>
          <w:rFonts w:ascii="Times New Roman" w:hAnsi="Times New Roman" w:cs="Times New Roman"/>
          <w:b w:val="0"/>
          <w:color w:val="0D0D0D" w:themeColor="text1" w:themeTint="F2"/>
          <w:sz w:val="24"/>
          <w:szCs w:val="24"/>
        </w:rPr>
      </w:pPr>
      <w:hyperlink r:id="rId41" w:tooltip="Rupayan Lake Castle TVC" w:history="1">
        <w:bookmarkStart w:id="94" w:name="_Toc91024805"/>
        <w:bookmarkStart w:id="95" w:name="_Toc91612322"/>
        <w:proofErr w:type="spellStart"/>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Rupayan</w:t>
        </w:r>
        <w:proofErr w:type="spellEnd"/>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 xml:space="preserve"> Lake Castle TVC</w:t>
        </w:r>
        <w:bookmarkEnd w:id="94"/>
        <w:bookmarkEnd w:id="95"/>
      </w:hyperlink>
    </w:p>
    <w:p w:rsidR="00717D44" w:rsidRPr="00717D44" w:rsidRDefault="008E1DA6" w:rsidP="00717D44">
      <w:pPr>
        <w:pStyle w:val="Heading2"/>
        <w:numPr>
          <w:ilvl w:val="0"/>
          <w:numId w:val="14"/>
        </w:numPr>
        <w:shd w:val="clear" w:color="auto" w:fill="FFFFFF"/>
        <w:spacing w:before="0" w:line="360" w:lineRule="auto"/>
        <w:jc w:val="both"/>
        <w:textAlignment w:val="baseline"/>
        <w:rPr>
          <w:rFonts w:ascii="Times New Roman" w:hAnsi="Times New Roman" w:cs="Times New Roman"/>
          <w:b w:val="0"/>
          <w:color w:val="0D0D0D" w:themeColor="text1" w:themeTint="F2"/>
          <w:sz w:val="24"/>
          <w:szCs w:val="24"/>
        </w:rPr>
      </w:pPr>
      <w:hyperlink r:id="rId42" w:tooltip="SIBL e-Account Anytime Anywhere" w:history="1">
        <w:bookmarkStart w:id="96" w:name="_Toc91024806"/>
        <w:bookmarkStart w:id="97" w:name="_Toc91612323"/>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SIBL e-Account Anytime Anywhere</w:t>
        </w:r>
        <w:bookmarkEnd w:id="96"/>
        <w:bookmarkEnd w:id="97"/>
      </w:hyperlink>
    </w:p>
    <w:p w:rsidR="00717D44" w:rsidRPr="00717D44" w:rsidRDefault="008E1DA6" w:rsidP="00717D44">
      <w:pPr>
        <w:pStyle w:val="Heading2"/>
        <w:numPr>
          <w:ilvl w:val="0"/>
          <w:numId w:val="14"/>
        </w:numPr>
        <w:shd w:val="clear" w:color="auto" w:fill="FFFFFF"/>
        <w:spacing w:before="0" w:line="360" w:lineRule="auto"/>
        <w:jc w:val="both"/>
        <w:textAlignment w:val="baseline"/>
        <w:rPr>
          <w:rFonts w:ascii="Times New Roman" w:hAnsi="Times New Roman" w:cs="Times New Roman"/>
          <w:b w:val="0"/>
          <w:color w:val="0D0D0D" w:themeColor="text1" w:themeTint="F2"/>
          <w:sz w:val="24"/>
          <w:szCs w:val="24"/>
        </w:rPr>
      </w:pPr>
      <w:hyperlink r:id="rId43" w:tooltip="Bangabandhu Inter-University Sports Champ 2020" w:history="1">
        <w:bookmarkStart w:id="98" w:name="_Toc91024807"/>
        <w:bookmarkStart w:id="99" w:name="_Toc91612324"/>
        <w:proofErr w:type="spellStart"/>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Bangabandhu</w:t>
        </w:r>
        <w:proofErr w:type="spellEnd"/>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 xml:space="preserve"> Inter-University Sports Champ 2020</w:t>
        </w:r>
        <w:bookmarkEnd w:id="98"/>
        <w:bookmarkEnd w:id="99"/>
      </w:hyperlink>
    </w:p>
    <w:p w:rsidR="00CA1781" w:rsidRPr="00717D44" w:rsidRDefault="008E1DA6" w:rsidP="00717D44">
      <w:pPr>
        <w:pStyle w:val="Heading2"/>
        <w:numPr>
          <w:ilvl w:val="0"/>
          <w:numId w:val="14"/>
        </w:numPr>
        <w:shd w:val="clear" w:color="auto" w:fill="FFFFFF"/>
        <w:spacing w:before="0" w:line="360" w:lineRule="auto"/>
        <w:jc w:val="both"/>
        <w:textAlignment w:val="baseline"/>
        <w:rPr>
          <w:rFonts w:ascii="Times New Roman" w:hAnsi="Times New Roman" w:cs="Times New Roman"/>
          <w:b w:val="0"/>
          <w:color w:val="0D0D0D" w:themeColor="text1" w:themeTint="F2"/>
          <w:sz w:val="24"/>
          <w:szCs w:val="24"/>
        </w:rPr>
      </w:pPr>
      <w:hyperlink r:id="rId44" w:tooltip="DESTINATION BANGLADESH: Exploring the Gateway to Growth &amp; Investment" w:history="1">
        <w:bookmarkStart w:id="100" w:name="_Toc91024808"/>
        <w:bookmarkStart w:id="101" w:name="_Toc91612325"/>
        <w:r w:rsidR="00FA199A" w:rsidRPr="00FA199A">
          <w:rPr>
            <w:rStyle w:val="Hyperlink"/>
            <w:rFonts w:ascii="Times New Roman" w:hAnsi="Times New Roman" w:cs="Times New Roman"/>
            <w:b w:val="0"/>
            <w:color w:val="0D0D0D" w:themeColor="text1" w:themeTint="F2"/>
            <w:spacing w:val="8"/>
            <w:sz w:val="24"/>
            <w:szCs w:val="24"/>
            <w:u w:val="none"/>
            <w:bdr w:val="none" w:sz="0" w:space="0" w:color="auto" w:frame="1"/>
          </w:rPr>
          <w:t>B</w:t>
        </w:r>
        <w:r w:rsidR="00FA199A">
          <w:rPr>
            <w:rStyle w:val="Hyperlink"/>
            <w:rFonts w:ascii="Times New Roman" w:hAnsi="Times New Roman" w:cs="Times New Roman"/>
            <w:b w:val="0"/>
            <w:color w:val="0D0D0D" w:themeColor="text1" w:themeTint="F2"/>
            <w:spacing w:val="8"/>
            <w:sz w:val="24"/>
            <w:szCs w:val="24"/>
            <w:u w:val="none"/>
            <w:bdr w:val="none" w:sz="0" w:space="0" w:color="auto" w:frame="1"/>
          </w:rPr>
          <w:t>angladesh</w:t>
        </w:r>
        <w:r w:rsidR="00FA199A" w:rsidRPr="00FA199A">
          <w:rPr>
            <w:rStyle w:val="Hyperlink"/>
            <w:rFonts w:ascii="Times New Roman" w:hAnsi="Times New Roman" w:cs="Times New Roman"/>
            <w:b w:val="0"/>
            <w:color w:val="0D0D0D" w:themeColor="text1" w:themeTint="F2"/>
            <w:spacing w:val="8"/>
            <w:sz w:val="24"/>
            <w:szCs w:val="24"/>
            <w:u w:val="none"/>
            <w:bdr w:val="none" w:sz="0" w:space="0" w:color="auto" w:frame="1"/>
          </w:rPr>
          <w:t>: An Exploration of the Gateway to Eco</w:t>
        </w:r>
        <w:r w:rsidR="00FA199A">
          <w:rPr>
            <w:rStyle w:val="Hyperlink"/>
            <w:rFonts w:ascii="Times New Roman" w:hAnsi="Times New Roman" w:cs="Times New Roman"/>
            <w:b w:val="0"/>
            <w:color w:val="0D0D0D" w:themeColor="text1" w:themeTint="F2"/>
            <w:spacing w:val="8"/>
            <w:sz w:val="24"/>
            <w:szCs w:val="24"/>
            <w:u w:val="none"/>
            <w:bdr w:val="none" w:sz="0" w:space="0" w:color="auto" w:frame="1"/>
          </w:rPr>
          <w:t>nomic Development and Investmen</w:t>
        </w:r>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t</w:t>
        </w:r>
        <w:bookmarkEnd w:id="100"/>
        <w:bookmarkEnd w:id="101"/>
      </w:hyperlink>
    </w:p>
    <w:p w:rsidR="00717D44" w:rsidRPr="00717D44" w:rsidRDefault="008E1DA6" w:rsidP="00717D44">
      <w:pPr>
        <w:pStyle w:val="Heading2"/>
        <w:numPr>
          <w:ilvl w:val="0"/>
          <w:numId w:val="14"/>
        </w:numPr>
        <w:shd w:val="clear" w:color="auto" w:fill="FFFFFF"/>
        <w:spacing w:before="0" w:line="360" w:lineRule="auto"/>
        <w:jc w:val="both"/>
        <w:textAlignment w:val="baseline"/>
        <w:rPr>
          <w:rFonts w:ascii="Times New Roman" w:hAnsi="Times New Roman" w:cs="Times New Roman"/>
          <w:b w:val="0"/>
          <w:color w:val="0D0D0D" w:themeColor="text1" w:themeTint="F2"/>
          <w:sz w:val="24"/>
          <w:szCs w:val="24"/>
        </w:rPr>
      </w:pPr>
      <w:hyperlink r:id="rId45" w:tooltip="LOTTO Spreads Love" w:history="1">
        <w:bookmarkStart w:id="102" w:name="_Toc91024809"/>
        <w:bookmarkStart w:id="103" w:name="_Toc91612326"/>
        <w:r w:rsidR="00FA199A" w:rsidRPr="00FA199A">
          <w:rPr>
            <w:rStyle w:val="Hyperlink"/>
            <w:rFonts w:ascii="Times New Roman" w:hAnsi="Times New Roman" w:cs="Times New Roman"/>
            <w:b w:val="0"/>
            <w:color w:val="0D0D0D" w:themeColor="text1" w:themeTint="F2"/>
            <w:spacing w:val="8"/>
            <w:sz w:val="24"/>
            <w:szCs w:val="24"/>
            <w:u w:val="none"/>
            <w:bdr w:val="none" w:sz="0" w:space="0" w:color="auto" w:frame="1"/>
          </w:rPr>
          <w:t>LOTTO's mission is to spread love over the world</w:t>
        </w:r>
        <w:bookmarkEnd w:id="102"/>
        <w:bookmarkEnd w:id="103"/>
      </w:hyperlink>
    </w:p>
    <w:p w:rsidR="00717D44" w:rsidRPr="00717D44" w:rsidRDefault="008E1DA6" w:rsidP="00717D44">
      <w:pPr>
        <w:pStyle w:val="Heading2"/>
        <w:numPr>
          <w:ilvl w:val="0"/>
          <w:numId w:val="14"/>
        </w:numPr>
        <w:shd w:val="clear" w:color="auto" w:fill="FFFFFF"/>
        <w:spacing w:before="0" w:line="360" w:lineRule="auto"/>
        <w:jc w:val="both"/>
        <w:textAlignment w:val="baseline"/>
        <w:rPr>
          <w:rFonts w:ascii="Times New Roman" w:hAnsi="Times New Roman" w:cs="Times New Roman"/>
          <w:b w:val="0"/>
          <w:color w:val="0D0D0D" w:themeColor="text1" w:themeTint="F2"/>
          <w:sz w:val="24"/>
          <w:szCs w:val="24"/>
        </w:rPr>
      </w:pPr>
      <w:hyperlink r:id="rId46" w:tooltip="Meet the World! The “Somvabona Simahin” Campaign with AmanCem" w:history="1">
        <w:bookmarkStart w:id="104" w:name="_Toc91024810"/>
        <w:bookmarkStart w:id="105" w:name="_Toc91612327"/>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Meet the World! The “</w:t>
        </w:r>
        <w:proofErr w:type="spellStart"/>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Somvabona</w:t>
        </w:r>
        <w:proofErr w:type="spellEnd"/>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 xml:space="preserve"> </w:t>
        </w:r>
        <w:proofErr w:type="spellStart"/>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Simahin</w:t>
        </w:r>
        <w:proofErr w:type="spellEnd"/>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 xml:space="preserve">” Campaign with </w:t>
        </w:r>
        <w:proofErr w:type="spellStart"/>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AmanCem</w:t>
        </w:r>
        <w:bookmarkEnd w:id="104"/>
        <w:bookmarkEnd w:id="105"/>
        <w:proofErr w:type="spellEnd"/>
      </w:hyperlink>
    </w:p>
    <w:p w:rsidR="00717D44" w:rsidRPr="00717D44" w:rsidRDefault="008E1DA6" w:rsidP="00717D44">
      <w:pPr>
        <w:pStyle w:val="Heading2"/>
        <w:numPr>
          <w:ilvl w:val="0"/>
          <w:numId w:val="14"/>
        </w:numPr>
        <w:shd w:val="clear" w:color="auto" w:fill="FFFFFF"/>
        <w:spacing w:before="0" w:line="360" w:lineRule="auto"/>
        <w:jc w:val="both"/>
        <w:textAlignment w:val="baseline"/>
        <w:rPr>
          <w:rFonts w:ascii="Times New Roman" w:hAnsi="Times New Roman" w:cs="Times New Roman"/>
          <w:b w:val="0"/>
          <w:color w:val="0D0D0D" w:themeColor="text1" w:themeTint="F2"/>
          <w:sz w:val="24"/>
          <w:szCs w:val="24"/>
        </w:rPr>
      </w:pPr>
      <w:hyperlink r:id="rId47" w:tooltip="Let’s Shout Out Loud Together" w:history="1">
        <w:bookmarkStart w:id="106" w:name="_Toc91024811"/>
        <w:bookmarkStart w:id="107" w:name="_Toc91612328"/>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Let’s Shout Out Loud Together</w:t>
        </w:r>
        <w:bookmarkEnd w:id="106"/>
        <w:bookmarkEnd w:id="107"/>
      </w:hyperlink>
    </w:p>
    <w:p w:rsidR="00717D44" w:rsidRPr="00717D44" w:rsidRDefault="008E1DA6" w:rsidP="00717D44">
      <w:pPr>
        <w:pStyle w:val="Heading2"/>
        <w:numPr>
          <w:ilvl w:val="0"/>
          <w:numId w:val="14"/>
        </w:numPr>
        <w:shd w:val="clear" w:color="auto" w:fill="FFFFFF"/>
        <w:spacing w:before="0" w:line="360" w:lineRule="auto"/>
        <w:jc w:val="both"/>
        <w:textAlignment w:val="baseline"/>
        <w:rPr>
          <w:rFonts w:ascii="Times New Roman" w:hAnsi="Times New Roman" w:cs="Times New Roman"/>
          <w:b w:val="0"/>
          <w:color w:val="0D0D0D" w:themeColor="text1" w:themeTint="F2"/>
          <w:sz w:val="24"/>
          <w:szCs w:val="24"/>
        </w:rPr>
      </w:pPr>
      <w:hyperlink r:id="rId48" w:tooltip="Brac Bank Promotional" w:history="1">
        <w:bookmarkStart w:id="108" w:name="_Toc91024812"/>
        <w:bookmarkStart w:id="109" w:name="_Toc91612329"/>
        <w:proofErr w:type="spellStart"/>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Brac</w:t>
        </w:r>
        <w:proofErr w:type="spellEnd"/>
        <w:r w:rsidR="00717D44" w:rsidRPr="00717D44">
          <w:rPr>
            <w:rStyle w:val="Hyperlink"/>
            <w:rFonts w:ascii="Times New Roman" w:hAnsi="Times New Roman" w:cs="Times New Roman"/>
            <w:b w:val="0"/>
            <w:color w:val="0D0D0D" w:themeColor="text1" w:themeTint="F2"/>
            <w:spacing w:val="8"/>
            <w:sz w:val="24"/>
            <w:szCs w:val="24"/>
            <w:u w:val="none"/>
            <w:bdr w:val="none" w:sz="0" w:space="0" w:color="auto" w:frame="1"/>
          </w:rPr>
          <w:t xml:space="preserve"> Bank Promotional</w:t>
        </w:r>
        <w:bookmarkEnd w:id="108"/>
        <w:bookmarkEnd w:id="109"/>
      </w:hyperlink>
    </w:p>
    <w:p w:rsidR="00FD2C55" w:rsidRDefault="00FD2C55" w:rsidP="00FD2C55">
      <w:pPr>
        <w:pStyle w:val="Heading2"/>
        <w:widowControl/>
        <w:numPr>
          <w:ilvl w:val="1"/>
          <w:numId w:val="22"/>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110" w:name="_Toc91612330"/>
      <w:r>
        <w:rPr>
          <w:rFonts w:ascii="Times New Roman" w:hAnsi="Times New Roman" w:cs="Times New Roman"/>
          <w:color w:val="1F497D"/>
          <w:sz w:val="28"/>
          <w:szCs w:val="28"/>
        </w:rPr>
        <w:t xml:space="preserve">Sister Concern: </w:t>
      </w:r>
      <w:proofErr w:type="spellStart"/>
      <w:r>
        <w:rPr>
          <w:rFonts w:ascii="Times New Roman" w:hAnsi="Times New Roman" w:cs="Times New Roman"/>
          <w:color w:val="1F497D"/>
          <w:sz w:val="28"/>
          <w:szCs w:val="28"/>
        </w:rPr>
        <w:t>Bondstein</w:t>
      </w:r>
      <w:proofErr w:type="spellEnd"/>
      <w:r>
        <w:rPr>
          <w:rFonts w:ascii="Times New Roman" w:hAnsi="Times New Roman" w:cs="Times New Roman"/>
          <w:color w:val="1F497D"/>
          <w:sz w:val="28"/>
          <w:szCs w:val="28"/>
        </w:rPr>
        <w:t xml:space="preserve"> Technologies Ltd</w:t>
      </w:r>
      <w:bookmarkEnd w:id="110"/>
    </w:p>
    <w:p w:rsidR="00EB19AF" w:rsidRDefault="00EB19AF" w:rsidP="00EB19AF">
      <w:pPr>
        <w:pStyle w:val="Heading2"/>
        <w:widowControl/>
        <w:autoSpaceDE/>
        <w:autoSpaceDN/>
        <w:spacing w:before="0" w:line="360" w:lineRule="auto"/>
        <w:jc w:val="center"/>
        <w:rPr>
          <w:rFonts w:ascii="Times New Roman" w:hAnsi="Times New Roman" w:cs="Times New Roman"/>
          <w:b w:val="0"/>
          <w:color w:val="000000" w:themeColor="text1"/>
          <w:sz w:val="24"/>
          <w:szCs w:val="24"/>
        </w:rPr>
      </w:pPr>
      <w:r>
        <w:rPr>
          <w:bCs w:val="0"/>
          <w:noProof/>
          <w:color w:val="000000" w:themeColor="text1"/>
          <w:sz w:val="24"/>
          <w:szCs w:val="24"/>
        </w:rPr>
        <w:drawing>
          <wp:inline distT="0" distB="0" distL="0" distR="0">
            <wp:extent cx="3477683" cy="872584"/>
            <wp:effectExtent l="19050" t="0" r="8467"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srcRect/>
                    <a:stretch>
                      <a:fillRect/>
                    </a:stretch>
                  </pic:blipFill>
                  <pic:spPr bwMode="auto">
                    <a:xfrm>
                      <a:off x="0" y="0"/>
                      <a:ext cx="3475117" cy="871940"/>
                    </a:xfrm>
                    <a:prstGeom prst="rect">
                      <a:avLst/>
                    </a:prstGeom>
                    <a:noFill/>
                    <a:ln w="9525">
                      <a:noFill/>
                      <a:miter lim="800000"/>
                      <a:headEnd/>
                      <a:tailEnd/>
                    </a:ln>
                  </pic:spPr>
                </pic:pic>
              </a:graphicData>
            </a:graphic>
          </wp:inline>
        </w:drawing>
      </w:r>
    </w:p>
    <w:p w:rsidR="005B0809" w:rsidRDefault="002F031B" w:rsidP="002F031B">
      <w:pPr>
        <w:spacing w:line="360" w:lineRule="auto"/>
        <w:jc w:val="both"/>
        <w:rPr>
          <w:rFonts w:eastAsiaTheme="majorEastAsia"/>
          <w:bCs/>
          <w:color w:val="000000" w:themeColor="text1"/>
          <w:sz w:val="24"/>
          <w:szCs w:val="24"/>
        </w:rPr>
      </w:pPr>
      <w:r w:rsidRPr="002F031B">
        <w:rPr>
          <w:rFonts w:eastAsiaTheme="majorEastAsia"/>
          <w:bCs/>
          <w:color w:val="000000" w:themeColor="text1"/>
          <w:sz w:val="24"/>
          <w:szCs w:val="24"/>
        </w:rPr>
        <w:t>Founded in 2008, the firm is a spellbound partner organization where stockholders own a shareholding in the firm.</w:t>
      </w:r>
      <w:r w:rsidR="006F6441" w:rsidRPr="006F6441">
        <w:t xml:space="preserve"> </w:t>
      </w:r>
      <w:r w:rsidR="006F6441" w:rsidRPr="006F6441">
        <w:rPr>
          <w:rFonts w:eastAsiaTheme="majorEastAsia"/>
          <w:bCs/>
          <w:color w:val="000000" w:themeColor="text1"/>
          <w:sz w:val="24"/>
          <w:szCs w:val="24"/>
        </w:rPr>
        <w:t xml:space="preserve">With </w:t>
      </w:r>
      <w:r w:rsidR="006F6441">
        <w:rPr>
          <w:rFonts w:eastAsiaTheme="majorEastAsia"/>
          <w:bCs/>
          <w:color w:val="000000" w:themeColor="text1"/>
          <w:sz w:val="24"/>
          <w:szCs w:val="24"/>
        </w:rPr>
        <w:t>their</w:t>
      </w:r>
      <w:r w:rsidR="006F6441" w:rsidRPr="006F6441">
        <w:rPr>
          <w:rFonts w:eastAsiaTheme="majorEastAsia"/>
          <w:bCs/>
          <w:color w:val="000000" w:themeColor="text1"/>
          <w:sz w:val="24"/>
          <w:szCs w:val="24"/>
        </w:rPr>
        <w:t xml:space="preserve"> e</w:t>
      </w:r>
      <w:r w:rsidR="006F6441">
        <w:rPr>
          <w:rFonts w:eastAsiaTheme="majorEastAsia"/>
          <w:bCs/>
          <w:color w:val="000000" w:themeColor="text1"/>
          <w:sz w:val="24"/>
          <w:szCs w:val="24"/>
        </w:rPr>
        <w:t>xpertise in IOT (Internet of T</w:t>
      </w:r>
      <w:r w:rsidR="006F6441" w:rsidRPr="006F6441">
        <w:rPr>
          <w:rFonts w:eastAsiaTheme="majorEastAsia"/>
          <w:bCs/>
          <w:color w:val="000000" w:themeColor="text1"/>
          <w:sz w:val="24"/>
          <w:szCs w:val="24"/>
        </w:rPr>
        <w:t xml:space="preserve">hings), </w:t>
      </w:r>
      <w:r w:rsidR="006F6441">
        <w:rPr>
          <w:rFonts w:eastAsiaTheme="majorEastAsia"/>
          <w:bCs/>
          <w:color w:val="000000" w:themeColor="text1"/>
          <w:sz w:val="24"/>
          <w:szCs w:val="24"/>
        </w:rPr>
        <w:t>they</w:t>
      </w:r>
      <w:r w:rsidR="006F6441" w:rsidRPr="006F6441">
        <w:rPr>
          <w:rFonts w:eastAsiaTheme="majorEastAsia"/>
          <w:bCs/>
          <w:color w:val="000000" w:themeColor="text1"/>
          <w:sz w:val="24"/>
          <w:szCs w:val="24"/>
        </w:rPr>
        <w:t xml:space="preserve"> assist companies integrate linked technologies and increase operational efficiency. </w:t>
      </w:r>
      <w:r w:rsidR="006F6441">
        <w:rPr>
          <w:rFonts w:eastAsiaTheme="majorEastAsia"/>
          <w:bCs/>
          <w:color w:val="000000" w:themeColor="text1"/>
          <w:sz w:val="24"/>
          <w:szCs w:val="24"/>
        </w:rPr>
        <w:t>Presently, they</w:t>
      </w:r>
      <w:r w:rsidR="006F6441" w:rsidRPr="006F6441">
        <w:rPr>
          <w:rFonts w:eastAsiaTheme="majorEastAsia"/>
          <w:bCs/>
          <w:color w:val="000000" w:themeColor="text1"/>
          <w:sz w:val="24"/>
          <w:szCs w:val="24"/>
        </w:rPr>
        <w:t xml:space="preserve"> are </w:t>
      </w:r>
      <w:r w:rsidR="006F6441">
        <w:rPr>
          <w:rFonts w:eastAsiaTheme="majorEastAsia"/>
          <w:bCs/>
          <w:color w:val="000000" w:themeColor="text1"/>
          <w:sz w:val="24"/>
          <w:szCs w:val="24"/>
        </w:rPr>
        <w:t>a</w:t>
      </w:r>
      <w:r w:rsidR="006F6441" w:rsidRPr="006F6441">
        <w:rPr>
          <w:rFonts w:eastAsiaTheme="majorEastAsia"/>
          <w:bCs/>
          <w:color w:val="000000" w:themeColor="text1"/>
          <w:sz w:val="24"/>
          <w:szCs w:val="24"/>
        </w:rPr>
        <w:t xml:space="preserve"> market leader </w:t>
      </w:r>
      <w:r w:rsidR="006F6441">
        <w:rPr>
          <w:rFonts w:eastAsiaTheme="majorEastAsia"/>
          <w:bCs/>
          <w:color w:val="000000" w:themeColor="text1"/>
          <w:sz w:val="24"/>
          <w:szCs w:val="24"/>
        </w:rPr>
        <w:t xml:space="preserve">of Bangladesh </w:t>
      </w:r>
      <w:r w:rsidR="006F6441" w:rsidRPr="006F6441">
        <w:rPr>
          <w:rFonts w:eastAsiaTheme="majorEastAsia"/>
          <w:bCs/>
          <w:color w:val="000000" w:themeColor="text1"/>
          <w:sz w:val="24"/>
          <w:szCs w:val="24"/>
        </w:rPr>
        <w:t>in this field.</w:t>
      </w:r>
      <w:r w:rsidR="00DE0EA6" w:rsidRPr="00DE0EA6">
        <w:t xml:space="preserve"> </w:t>
      </w:r>
      <w:r w:rsidR="00DE0EA6">
        <w:rPr>
          <w:rFonts w:eastAsiaTheme="majorEastAsia"/>
          <w:bCs/>
          <w:color w:val="000000" w:themeColor="text1"/>
          <w:sz w:val="24"/>
          <w:szCs w:val="24"/>
        </w:rPr>
        <w:t>They</w:t>
      </w:r>
      <w:r w:rsidR="00DE0EA6" w:rsidRPr="00DE0EA6">
        <w:rPr>
          <w:rFonts w:eastAsiaTheme="majorEastAsia"/>
          <w:bCs/>
          <w:color w:val="000000" w:themeColor="text1"/>
          <w:sz w:val="24"/>
          <w:szCs w:val="24"/>
        </w:rPr>
        <w:t xml:space="preserve"> provide a broad variety of goods and services to assist </w:t>
      </w:r>
      <w:r w:rsidR="00DE0EA6">
        <w:rPr>
          <w:rFonts w:eastAsiaTheme="majorEastAsia"/>
          <w:bCs/>
          <w:color w:val="000000" w:themeColor="text1"/>
          <w:sz w:val="24"/>
          <w:szCs w:val="24"/>
        </w:rPr>
        <w:t>their</w:t>
      </w:r>
      <w:r w:rsidR="00DE0EA6" w:rsidRPr="00DE0EA6">
        <w:rPr>
          <w:rFonts w:eastAsiaTheme="majorEastAsia"/>
          <w:bCs/>
          <w:color w:val="000000" w:themeColor="text1"/>
          <w:sz w:val="24"/>
          <w:szCs w:val="24"/>
        </w:rPr>
        <w:t xml:space="preserve"> clients save both time and money. At our heart, </w:t>
      </w:r>
      <w:r w:rsidR="00DE0EA6">
        <w:rPr>
          <w:rFonts w:eastAsiaTheme="majorEastAsia"/>
          <w:bCs/>
          <w:color w:val="000000" w:themeColor="text1"/>
          <w:sz w:val="24"/>
          <w:szCs w:val="24"/>
        </w:rPr>
        <w:t>they</w:t>
      </w:r>
      <w:r w:rsidR="00DE0EA6" w:rsidRPr="00DE0EA6">
        <w:rPr>
          <w:rFonts w:eastAsiaTheme="majorEastAsia"/>
          <w:bCs/>
          <w:color w:val="000000" w:themeColor="text1"/>
          <w:sz w:val="24"/>
          <w:szCs w:val="24"/>
        </w:rPr>
        <w:t xml:space="preserve"> are a corporation that focuses on innovation.</w:t>
      </w:r>
      <w:r w:rsidR="00A24163" w:rsidRPr="00A24163">
        <w:t xml:space="preserve"> </w:t>
      </w:r>
      <w:r w:rsidR="00A24163" w:rsidRPr="00A24163">
        <w:rPr>
          <w:rFonts w:eastAsiaTheme="majorEastAsia"/>
          <w:bCs/>
          <w:color w:val="000000" w:themeColor="text1"/>
          <w:sz w:val="24"/>
          <w:szCs w:val="24"/>
        </w:rPr>
        <w:t xml:space="preserve">Customers in their various sectors have benefitted from </w:t>
      </w:r>
      <w:r w:rsidR="00A24163">
        <w:rPr>
          <w:rFonts w:eastAsiaTheme="majorEastAsia"/>
          <w:bCs/>
          <w:color w:val="000000" w:themeColor="text1"/>
          <w:sz w:val="24"/>
          <w:szCs w:val="24"/>
        </w:rPr>
        <w:t xml:space="preserve">their </w:t>
      </w:r>
      <w:r w:rsidR="00A24163" w:rsidRPr="00A24163">
        <w:rPr>
          <w:rFonts w:eastAsiaTheme="majorEastAsia"/>
          <w:bCs/>
          <w:color w:val="000000" w:themeColor="text1"/>
          <w:sz w:val="24"/>
          <w:szCs w:val="24"/>
        </w:rPr>
        <w:lastRenderedPageBreak/>
        <w:t>knowledge in IOT-enabled technology.</w:t>
      </w:r>
      <w:r w:rsidR="006949B4" w:rsidRPr="006949B4">
        <w:t xml:space="preserve"> </w:t>
      </w:r>
      <w:r w:rsidR="006949B4">
        <w:rPr>
          <w:rFonts w:eastAsiaTheme="majorEastAsia"/>
          <w:bCs/>
          <w:color w:val="000000" w:themeColor="text1"/>
          <w:sz w:val="24"/>
          <w:szCs w:val="24"/>
        </w:rPr>
        <w:t>They</w:t>
      </w:r>
      <w:r w:rsidR="006949B4" w:rsidRPr="006949B4">
        <w:rPr>
          <w:rFonts w:eastAsiaTheme="majorEastAsia"/>
          <w:bCs/>
          <w:color w:val="000000" w:themeColor="text1"/>
          <w:sz w:val="24"/>
          <w:szCs w:val="24"/>
        </w:rPr>
        <w:t xml:space="preserve"> work on issues that are important. Connected gadgets are paving the way for a new</w:t>
      </w:r>
      <w:r w:rsidR="006949B4">
        <w:rPr>
          <w:rFonts w:eastAsiaTheme="majorEastAsia"/>
          <w:bCs/>
          <w:color w:val="000000" w:themeColor="text1"/>
          <w:sz w:val="24"/>
          <w:szCs w:val="24"/>
        </w:rPr>
        <w:t xml:space="preserve"> era. A leading IO</w:t>
      </w:r>
      <w:r w:rsidR="006949B4" w:rsidRPr="006949B4">
        <w:rPr>
          <w:rFonts w:eastAsiaTheme="majorEastAsia"/>
          <w:bCs/>
          <w:color w:val="000000" w:themeColor="text1"/>
          <w:sz w:val="24"/>
          <w:szCs w:val="24"/>
        </w:rPr>
        <w:t xml:space="preserve">T firm in Asia Pacific, </w:t>
      </w:r>
      <w:proofErr w:type="spellStart"/>
      <w:r w:rsidR="006949B4" w:rsidRPr="006949B4">
        <w:rPr>
          <w:rFonts w:eastAsiaTheme="majorEastAsia"/>
          <w:bCs/>
          <w:color w:val="000000" w:themeColor="text1"/>
          <w:sz w:val="24"/>
          <w:szCs w:val="24"/>
        </w:rPr>
        <w:t>Bondstein</w:t>
      </w:r>
      <w:proofErr w:type="spellEnd"/>
      <w:r w:rsidR="006949B4" w:rsidRPr="006949B4">
        <w:rPr>
          <w:rFonts w:eastAsiaTheme="majorEastAsia"/>
          <w:bCs/>
          <w:color w:val="000000" w:themeColor="text1"/>
          <w:sz w:val="24"/>
          <w:szCs w:val="24"/>
        </w:rPr>
        <w:t xml:space="preserve"> has the agility and creativity to meet </w:t>
      </w:r>
      <w:r w:rsidR="006949B4">
        <w:rPr>
          <w:rFonts w:eastAsiaTheme="majorEastAsia"/>
          <w:bCs/>
          <w:color w:val="000000" w:themeColor="text1"/>
          <w:sz w:val="24"/>
          <w:szCs w:val="24"/>
        </w:rPr>
        <w:t>customers’</w:t>
      </w:r>
      <w:r w:rsidR="006949B4" w:rsidRPr="006949B4">
        <w:rPr>
          <w:rFonts w:eastAsiaTheme="majorEastAsia"/>
          <w:bCs/>
          <w:color w:val="000000" w:themeColor="text1"/>
          <w:sz w:val="24"/>
          <w:szCs w:val="24"/>
        </w:rPr>
        <w:t xml:space="preserve"> specific needs.</w:t>
      </w:r>
    </w:p>
    <w:p w:rsidR="00FD2C55" w:rsidRDefault="00FD2C55" w:rsidP="00FD2C55">
      <w:pPr>
        <w:pStyle w:val="Heading2"/>
        <w:widowControl/>
        <w:numPr>
          <w:ilvl w:val="1"/>
          <w:numId w:val="22"/>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111" w:name="_Toc91612331"/>
      <w:r>
        <w:rPr>
          <w:rFonts w:ascii="Times New Roman" w:hAnsi="Times New Roman" w:cs="Times New Roman"/>
          <w:color w:val="1F497D"/>
          <w:sz w:val="28"/>
          <w:szCs w:val="28"/>
        </w:rPr>
        <w:t>CSR Activities of Spellbound Leo Burnett</w:t>
      </w:r>
      <w:bookmarkEnd w:id="111"/>
    </w:p>
    <w:p w:rsidR="00DB4BAE" w:rsidRDefault="00DB4BAE" w:rsidP="00DB4BAE">
      <w:pPr>
        <w:spacing w:line="360" w:lineRule="auto"/>
        <w:jc w:val="center"/>
        <w:rPr>
          <w:sz w:val="24"/>
          <w:szCs w:val="24"/>
        </w:rPr>
      </w:pPr>
      <w:r>
        <w:rPr>
          <w:noProof/>
          <w:sz w:val="24"/>
          <w:szCs w:val="24"/>
        </w:rPr>
        <w:drawing>
          <wp:inline distT="0" distB="0" distL="0" distR="0">
            <wp:extent cx="4191469" cy="2074333"/>
            <wp:effectExtent l="19050" t="0" r="0" b="0"/>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cstate="print"/>
                    <a:srcRect/>
                    <a:stretch>
                      <a:fillRect/>
                    </a:stretch>
                  </pic:blipFill>
                  <pic:spPr bwMode="auto">
                    <a:xfrm>
                      <a:off x="0" y="0"/>
                      <a:ext cx="4192165" cy="2074677"/>
                    </a:xfrm>
                    <a:prstGeom prst="rect">
                      <a:avLst/>
                    </a:prstGeom>
                    <a:noFill/>
                    <a:ln w="9525">
                      <a:noFill/>
                      <a:miter lim="800000"/>
                      <a:headEnd/>
                      <a:tailEnd/>
                    </a:ln>
                  </pic:spPr>
                </pic:pic>
              </a:graphicData>
            </a:graphic>
          </wp:inline>
        </w:drawing>
      </w:r>
    </w:p>
    <w:p w:rsidR="00302BEE" w:rsidRPr="00302BEE" w:rsidRDefault="00050808" w:rsidP="00DB4BAE">
      <w:pPr>
        <w:spacing w:line="360" w:lineRule="auto"/>
        <w:jc w:val="center"/>
        <w:rPr>
          <w:b/>
          <w:color w:val="262626" w:themeColor="text1" w:themeTint="D9"/>
          <w:sz w:val="24"/>
          <w:szCs w:val="24"/>
        </w:rPr>
      </w:pPr>
      <w:r>
        <w:rPr>
          <w:b/>
          <w:color w:val="262626" w:themeColor="text1" w:themeTint="D9"/>
          <w:sz w:val="24"/>
          <w:szCs w:val="24"/>
        </w:rPr>
        <w:t>Module 3.</w:t>
      </w:r>
      <w:r w:rsidR="00153316">
        <w:rPr>
          <w:b/>
          <w:color w:val="262626" w:themeColor="text1" w:themeTint="D9"/>
          <w:sz w:val="24"/>
          <w:szCs w:val="24"/>
        </w:rPr>
        <w:t>3</w:t>
      </w:r>
      <w:r>
        <w:rPr>
          <w:b/>
          <w:color w:val="262626" w:themeColor="text1" w:themeTint="D9"/>
          <w:sz w:val="24"/>
          <w:szCs w:val="24"/>
        </w:rPr>
        <w:t xml:space="preserve">: </w:t>
      </w:r>
      <w:r w:rsidR="00302BEE" w:rsidRPr="00050808">
        <w:rPr>
          <w:color w:val="000000" w:themeColor="text1"/>
          <w:sz w:val="24"/>
          <w:szCs w:val="24"/>
        </w:rPr>
        <w:t>CSR</w:t>
      </w:r>
      <w:r w:rsidRPr="00050808">
        <w:rPr>
          <w:color w:val="000000" w:themeColor="text1"/>
          <w:sz w:val="24"/>
          <w:szCs w:val="24"/>
        </w:rPr>
        <w:t xml:space="preserve"> Activities-</w:t>
      </w:r>
      <w:r w:rsidR="00302BEE" w:rsidRPr="00050808">
        <w:rPr>
          <w:color w:val="000000" w:themeColor="text1"/>
          <w:sz w:val="24"/>
          <w:szCs w:val="24"/>
        </w:rPr>
        <w:t xml:space="preserve"> Free Transport Services and Save a Life</w:t>
      </w:r>
    </w:p>
    <w:p w:rsidR="00DB4BAE" w:rsidRDefault="00DB4BAE" w:rsidP="001B721D">
      <w:pPr>
        <w:spacing w:line="360" w:lineRule="auto"/>
        <w:jc w:val="both"/>
        <w:rPr>
          <w:sz w:val="24"/>
          <w:szCs w:val="24"/>
        </w:rPr>
      </w:pPr>
      <w:r w:rsidRPr="00065074">
        <w:rPr>
          <w:sz w:val="24"/>
          <w:szCs w:val="24"/>
        </w:rPr>
        <w:t xml:space="preserve">During the epidemic, </w:t>
      </w:r>
      <w:r>
        <w:rPr>
          <w:sz w:val="24"/>
          <w:szCs w:val="24"/>
        </w:rPr>
        <w:t>they</w:t>
      </w:r>
      <w:r w:rsidRPr="00065074">
        <w:rPr>
          <w:sz w:val="24"/>
          <w:szCs w:val="24"/>
        </w:rPr>
        <w:t xml:space="preserve">'re working hard to provide </w:t>
      </w:r>
      <w:r>
        <w:rPr>
          <w:sz w:val="24"/>
          <w:szCs w:val="24"/>
        </w:rPr>
        <w:t xml:space="preserve">transport services </w:t>
      </w:r>
      <w:r w:rsidRPr="00065074">
        <w:rPr>
          <w:sz w:val="24"/>
          <w:szCs w:val="24"/>
        </w:rPr>
        <w:t>to more than 64,000 doctors and healthcare workers.</w:t>
      </w:r>
      <w:r>
        <w:rPr>
          <w:sz w:val="24"/>
          <w:szCs w:val="24"/>
        </w:rPr>
        <w:t xml:space="preserve"> </w:t>
      </w:r>
      <w:r w:rsidRPr="00DB4BAE">
        <w:rPr>
          <w:sz w:val="24"/>
          <w:szCs w:val="24"/>
        </w:rPr>
        <w:t xml:space="preserve">Doctors and nurses in Bangladesh dealing with the </w:t>
      </w:r>
      <w:r>
        <w:rPr>
          <w:sz w:val="24"/>
          <w:szCs w:val="24"/>
        </w:rPr>
        <w:t>COVID 19</w:t>
      </w:r>
      <w:r w:rsidRPr="00DB4BAE">
        <w:rPr>
          <w:sz w:val="24"/>
          <w:szCs w:val="24"/>
        </w:rPr>
        <w:t xml:space="preserve"> epidemic now have easy access to hospitals due to this new free transportation service that began running on April 1.</w:t>
      </w:r>
    </w:p>
    <w:p w:rsidR="00DB4BAE" w:rsidRDefault="00DB4BAE" w:rsidP="00DB4BAE">
      <w:pPr>
        <w:spacing w:before="240" w:line="360" w:lineRule="auto"/>
        <w:jc w:val="both"/>
        <w:rPr>
          <w:sz w:val="24"/>
          <w:szCs w:val="24"/>
        </w:rPr>
      </w:pPr>
      <w:r>
        <w:rPr>
          <w:sz w:val="24"/>
          <w:szCs w:val="24"/>
        </w:rPr>
        <w:t xml:space="preserve">Life Line </w:t>
      </w:r>
      <w:r w:rsidR="00302BEE">
        <w:rPr>
          <w:sz w:val="24"/>
          <w:szCs w:val="24"/>
        </w:rPr>
        <w:t>Save a Life</w:t>
      </w:r>
      <w:r>
        <w:rPr>
          <w:sz w:val="24"/>
          <w:szCs w:val="24"/>
        </w:rPr>
        <w:t xml:space="preserve"> s</w:t>
      </w:r>
      <w:r w:rsidRPr="00DB4BAE">
        <w:rPr>
          <w:sz w:val="24"/>
          <w:szCs w:val="24"/>
        </w:rPr>
        <w:t xml:space="preserve">ervice </w:t>
      </w:r>
      <w:r>
        <w:rPr>
          <w:sz w:val="24"/>
          <w:szCs w:val="24"/>
        </w:rPr>
        <w:t xml:space="preserve">of Spellbound </w:t>
      </w:r>
      <w:r w:rsidRPr="00DB4BAE">
        <w:rPr>
          <w:sz w:val="24"/>
          <w:szCs w:val="24"/>
        </w:rPr>
        <w:t>that links donors and recipients of blood in the lowest feasible time and distance is called Lifeline. It sends out an SOS to the closest 100 blood donors of the same kind when pressed by a user. You'll have the names and phone numbers of ten generous contributors at your fingertips in an emergency.</w:t>
      </w:r>
    </w:p>
    <w:p w:rsidR="00FD2C55" w:rsidRDefault="00FD2C55" w:rsidP="00FD2C55">
      <w:pPr>
        <w:pStyle w:val="Heading2"/>
        <w:widowControl/>
        <w:numPr>
          <w:ilvl w:val="1"/>
          <w:numId w:val="22"/>
        </w:numPr>
        <w:autoSpaceDE/>
        <w:autoSpaceDN/>
        <w:spacing w:line="360" w:lineRule="auto"/>
        <w:jc w:val="both"/>
        <w:rPr>
          <w:rFonts w:ascii="Times New Roman" w:hAnsi="Times New Roman" w:cs="Times New Roman"/>
          <w:color w:val="1F497D"/>
          <w:sz w:val="28"/>
          <w:szCs w:val="28"/>
        </w:rPr>
      </w:pPr>
      <w:bookmarkStart w:id="112" w:name="_Toc91612332"/>
      <w:r>
        <w:rPr>
          <w:rFonts w:ascii="Times New Roman" w:hAnsi="Times New Roman" w:cs="Times New Roman"/>
          <w:color w:val="1F497D"/>
          <w:sz w:val="28"/>
          <w:szCs w:val="28"/>
        </w:rPr>
        <w:t>HR Department of Spellbound Leo Burnett</w:t>
      </w:r>
      <w:bookmarkEnd w:id="112"/>
    </w:p>
    <w:p w:rsidR="00BA5B72" w:rsidRDefault="00BA5B72" w:rsidP="00BA5B72">
      <w:pPr>
        <w:spacing w:line="360" w:lineRule="auto"/>
        <w:jc w:val="both"/>
        <w:rPr>
          <w:sz w:val="24"/>
          <w:szCs w:val="24"/>
        </w:rPr>
      </w:pPr>
      <w:r w:rsidRPr="001B721D">
        <w:rPr>
          <w:sz w:val="24"/>
          <w:szCs w:val="24"/>
        </w:rPr>
        <w:t xml:space="preserve">The </w:t>
      </w:r>
      <w:r>
        <w:rPr>
          <w:sz w:val="24"/>
          <w:szCs w:val="24"/>
        </w:rPr>
        <w:t xml:space="preserve">operations of </w:t>
      </w:r>
      <w:r w:rsidRPr="001B721D">
        <w:rPr>
          <w:sz w:val="24"/>
          <w:szCs w:val="24"/>
        </w:rPr>
        <w:t>HR department</w:t>
      </w:r>
      <w:r>
        <w:rPr>
          <w:sz w:val="24"/>
          <w:szCs w:val="24"/>
        </w:rPr>
        <w:t xml:space="preserve"> at Spellbound Leo Burnett</w:t>
      </w:r>
      <w:r w:rsidRPr="001B721D">
        <w:rPr>
          <w:sz w:val="24"/>
          <w:szCs w:val="24"/>
        </w:rPr>
        <w:t xml:space="preserve"> </w:t>
      </w:r>
      <w:r>
        <w:rPr>
          <w:sz w:val="24"/>
          <w:szCs w:val="24"/>
        </w:rPr>
        <w:t>are including office management, recruiting potential candidates, utilizing human resources effectively and efficiently with the director of all departments of Spellbound Leo Burnett. They generally:</w:t>
      </w:r>
    </w:p>
    <w:p w:rsidR="00BA5B72" w:rsidRPr="00EB4509" w:rsidRDefault="00BA5B72" w:rsidP="00BA5B72">
      <w:pPr>
        <w:pStyle w:val="ListParagraph"/>
        <w:numPr>
          <w:ilvl w:val="0"/>
          <w:numId w:val="15"/>
        </w:numPr>
        <w:spacing w:line="360" w:lineRule="auto"/>
        <w:jc w:val="both"/>
        <w:rPr>
          <w:sz w:val="24"/>
          <w:szCs w:val="24"/>
        </w:rPr>
      </w:pPr>
      <w:r w:rsidRPr="00EB4509">
        <w:rPr>
          <w:sz w:val="24"/>
          <w:szCs w:val="24"/>
        </w:rPr>
        <w:t>Support the development of workplace policies and keep the team responsible to them; find out guiding principles on a regular basis.</w:t>
      </w:r>
    </w:p>
    <w:p w:rsidR="00BA5B72" w:rsidRDefault="00BA5B72" w:rsidP="00BA5B72">
      <w:pPr>
        <w:pStyle w:val="ListParagraph"/>
        <w:numPr>
          <w:ilvl w:val="0"/>
          <w:numId w:val="15"/>
        </w:numPr>
        <w:spacing w:line="360" w:lineRule="auto"/>
        <w:jc w:val="both"/>
        <w:rPr>
          <w:sz w:val="24"/>
          <w:szCs w:val="24"/>
        </w:rPr>
      </w:pPr>
      <w:r w:rsidRPr="00EB4509">
        <w:rPr>
          <w:sz w:val="24"/>
          <w:szCs w:val="24"/>
        </w:rPr>
        <w:t>Support processes and practices for recruitment, hiring, interviewing, on boarding, and retention.</w:t>
      </w:r>
    </w:p>
    <w:p w:rsidR="00BA5B72" w:rsidRDefault="00BA5B72" w:rsidP="00BA5B72">
      <w:pPr>
        <w:pStyle w:val="ListParagraph"/>
        <w:numPr>
          <w:ilvl w:val="0"/>
          <w:numId w:val="15"/>
        </w:numPr>
        <w:spacing w:line="360" w:lineRule="auto"/>
        <w:jc w:val="both"/>
        <w:rPr>
          <w:sz w:val="24"/>
          <w:szCs w:val="24"/>
        </w:rPr>
      </w:pPr>
      <w:r w:rsidRPr="00EB4509">
        <w:rPr>
          <w:sz w:val="24"/>
          <w:szCs w:val="24"/>
        </w:rPr>
        <w:t>Assist with the logistics and implementation of human resource initiatives.</w:t>
      </w:r>
    </w:p>
    <w:p w:rsidR="00BA5B72" w:rsidRDefault="00BA5B72" w:rsidP="00BA5B72">
      <w:pPr>
        <w:pStyle w:val="ListParagraph"/>
        <w:numPr>
          <w:ilvl w:val="0"/>
          <w:numId w:val="15"/>
        </w:numPr>
        <w:spacing w:line="360" w:lineRule="auto"/>
        <w:jc w:val="both"/>
        <w:rPr>
          <w:sz w:val="24"/>
          <w:szCs w:val="24"/>
        </w:rPr>
      </w:pPr>
      <w:r w:rsidRPr="00EB4509">
        <w:rPr>
          <w:sz w:val="24"/>
          <w:szCs w:val="24"/>
        </w:rPr>
        <w:t xml:space="preserve">Maintain a positive working connection with their business partners (bookkeeping, </w:t>
      </w:r>
      <w:r w:rsidRPr="00EB4509">
        <w:rPr>
          <w:sz w:val="24"/>
          <w:szCs w:val="24"/>
        </w:rPr>
        <w:lastRenderedPageBreak/>
        <w:t>accounting, insurance, and benefits)</w:t>
      </w:r>
      <w:r>
        <w:rPr>
          <w:sz w:val="24"/>
          <w:szCs w:val="24"/>
        </w:rPr>
        <w:t>.</w:t>
      </w:r>
    </w:p>
    <w:p w:rsidR="00BA5B72" w:rsidRDefault="00BA5B72" w:rsidP="00BA5B72">
      <w:pPr>
        <w:pStyle w:val="ListParagraph"/>
        <w:numPr>
          <w:ilvl w:val="0"/>
          <w:numId w:val="15"/>
        </w:numPr>
        <w:spacing w:line="360" w:lineRule="auto"/>
        <w:jc w:val="both"/>
        <w:rPr>
          <w:sz w:val="24"/>
          <w:szCs w:val="24"/>
        </w:rPr>
      </w:pPr>
      <w:r w:rsidRPr="00EB4509">
        <w:rPr>
          <w:sz w:val="24"/>
          <w:szCs w:val="24"/>
        </w:rPr>
        <w:t>Payroll processing support for the Director of Finance</w:t>
      </w:r>
      <w:r>
        <w:rPr>
          <w:sz w:val="24"/>
          <w:szCs w:val="24"/>
        </w:rPr>
        <w:t>.</w:t>
      </w:r>
    </w:p>
    <w:p w:rsidR="00BA5B72" w:rsidRDefault="00BA5B72" w:rsidP="00BA5B72">
      <w:pPr>
        <w:pStyle w:val="ListParagraph"/>
        <w:numPr>
          <w:ilvl w:val="0"/>
          <w:numId w:val="15"/>
        </w:numPr>
        <w:spacing w:line="360" w:lineRule="auto"/>
        <w:jc w:val="both"/>
        <w:rPr>
          <w:sz w:val="24"/>
          <w:szCs w:val="24"/>
        </w:rPr>
      </w:pPr>
      <w:r w:rsidRPr="00EB4509">
        <w:rPr>
          <w:sz w:val="24"/>
          <w:szCs w:val="24"/>
        </w:rPr>
        <w:t xml:space="preserve">Ensure the </w:t>
      </w:r>
      <w:r>
        <w:rPr>
          <w:sz w:val="24"/>
          <w:szCs w:val="24"/>
        </w:rPr>
        <w:t>all employees</w:t>
      </w:r>
      <w:r w:rsidRPr="00EB4509">
        <w:rPr>
          <w:sz w:val="24"/>
          <w:szCs w:val="24"/>
        </w:rPr>
        <w:t xml:space="preserve"> have the resources to get work done such as people, equipment, material, office space, etc.</w:t>
      </w:r>
    </w:p>
    <w:p w:rsidR="00BA5B72" w:rsidRPr="00EB4509" w:rsidRDefault="00BA5B72" w:rsidP="00BA5B72">
      <w:pPr>
        <w:pStyle w:val="ListParagraph"/>
        <w:numPr>
          <w:ilvl w:val="0"/>
          <w:numId w:val="15"/>
        </w:numPr>
        <w:spacing w:line="360" w:lineRule="auto"/>
        <w:jc w:val="both"/>
        <w:rPr>
          <w:sz w:val="24"/>
          <w:szCs w:val="24"/>
        </w:rPr>
      </w:pPr>
      <w:r w:rsidRPr="00EB4509">
        <w:rPr>
          <w:sz w:val="24"/>
          <w:szCs w:val="24"/>
        </w:rPr>
        <w:t>Maintain the Employee Handbook and the Operations Handbook to keep policies and procedures updated.</w:t>
      </w:r>
    </w:p>
    <w:p w:rsidR="005E1545" w:rsidRDefault="005E1545" w:rsidP="00DB4BAE">
      <w:pPr>
        <w:spacing w:before="240" w:line="360" w:lineRule="auto"/>
        <w:jc w:val="both"/>
        <w:rPr>
          <w:sz w:val="24"/>
          <w:szCs w:val="24"/>
        </w:rPr>
      </w:pPr>
    </w:p>
    <w:p w:rsidR="005E1545" w:rsidRDefault="005E1545">
      <w:pPr>
        <w:widowControl/>
        <w:autoSpaceDE/>
        <w:autoSpaceDN/>
        <w:spacing w:after="200" w:line="276" w:lineRule="auto"/>
        <w:rPr>
          <w:sz w:val="24"/>
          <w:szCs w:val="24"/>
        </w:rPr>
      </w:pPr>
      <w:r>
        <w:rPr>
          <w:sz w:val="24"/>
          <w:szCs w:val="24"/>
        </w:rPr>
        <w:br w:type="page"/>
      </w:r>
    </w:p>
    <w:p w:rsidR="005E1545" w:rsidRDefault="005E1545">
      <w:pPr>
        <w:widowControl/>
        <w:autoSpaceDE/>
        <w:autoSpaceDN/>
        <w:spacing w:after="200" w:line="276" w:lineRule="auto"/>
        <w:rPr>
          <w:sz w:val="24"/>
          <w:szCs w:val="24"/>
        </w:rPr>
      </w:pPr>
    </w:p>
    <w:p w:rsidR="005E1545" w:rsidRDefault="008E1DA6">
      <w:pPr>
        <w:widowControl/>
        <w:autoSpaceDE/>
        <w:autoSpaceDN/>
        <w:spacing w:after="200" w:line="276" w:lineRule="auto"/>
        <w:rPr>
          <w:sz w:val="24"/>
          <w:szCs w:val="24"/>
        </w:rPr>
      </w:pPr>
      <w:r>
        <w:rPr>
          <w:noProof/>
          <w:sz w:val="24"/>
          <w:szCs w:val="24"/>
        </w:rPr>
        <w:pict>
          <v:rect id="_x0000_s1040" style="position:absolute;margin-left:18.05pt;margin-top:70.8pt;width:424.65pt;height:165.95pt;z-index:251671552" strokecolor="#4e6128 [1606]" strokeweight="1.5pt">
            <v:textbox style="mso-next-textbox:#_x0000_s1040">
              <w:txbxContent>
                <w:p w:rsidR="0064096F" w:rsidRPr="000A6936" w:rsidRDefault="0064096F" w:rsidP="005E1545">
                  <w:pPr>
                    <w:pStyle w:val="Heading7"/>
                    <w:spacing w:before="600" w:line="480" w:lineRule="auto"/>
                    <w:jc w:val="center"/>
                    <w:rPr>
                      <w:rStyle w:val="SubtleEmphasis"/>
                      <w:b w:val="0"/>
                      <w:i w:val="0"/>
                      <w:color w:val="404040" w:themeColor="text1" w:themeTint="BF"/>
                      <w:sz w:val="48"/>
                      <w:szCs w:val="48"/>
                    </w:rPr>
                  </w:pPr>
                  <w:r w:rsidRPr="000A6936">
                    <w:rPr>
                      <w:rStyle w:val="SubtleEmphasis"/>
                      <w:b w:val="0"/>
                      <w:i w:val="0"/>
                      <w:color w:val="404040" w:themeColor="text1" w:themeTint="BF"/>
                      <w:sz w:val="48"/>
                      <w:szCs w:val="48"/>
                    </w:rPr>
                    <w:t>CHAPTER 0</w:t>
                  </w:r>
                  <w:r>
                    <w:rPr>
                      <w:rStyle w:val="SubtleEmphasis"/>
                      <w:b w:val="0"/>
                      <w:i w:val="0"/>
                      <w:color w:val="404040" w:themeColor="text1" w:themeTint="BF"/>
                      <w:sz w:val="48"/>
                      <w:szCs w:val="48"/>
                    </w:rPr>
                    <w:t>4</w:t>
                  </w:r>
                </w:p>
                <w:p w:rsidR="0064096F" w:rsidRPr="001360D5" w:rsidRDefault="0064096F" w:rsidP="005E1545">
                  <w:pPr>
                    <w:pStyle w:val="Heading7"/>
                    <w:spacing w:line="480" w:lineRule="auto"/>
                    <w:jc w:val="center"/>
                    <w:rPr>
                      <w:rStyle w:val="SubtleEmphasis"/>
                      <w:i w:val="0"/>
                      <w:color w:val="404040" w:themeColor="text1" w:themeTint="BF"/>
                      <w:sz w:val="96"/>
                      <w:szCs w:val="96"/>
                    </w:rPr>
                  </w:pPr>
                  <w:r>
                    <w:rPr>
                      <w:rStyle w:val="SubtleEmphasis"/>
                      <w:i w:val="0"/>
                      <w:color w:val="404040" w:themeColor="text1" w:themeTint="BF"/>
                      <w:sz w:val="48"/>
                      <w:szCs w:val="48"/>
                    </w:rPr>
                    <w:t>RESEARCH METHOD</w:t>
                  </w:r>
                </w:p>
                <w:p w:rsidR="0064096F" w:rsidRPr="00CE78FE" w:rsidRDefault="0064096F" w:rsidP="005E1545"/>
              </w:txbxContent>
            </v:textbox>
          </v:rect>
        </w:pict>
      </w:r>
      <w:r w:rsidR="0046666D">
        <w:rPr>
          <w:sz w:val="24"/>
          <w:szCs w:val="24"/>
        </w:rPr>
        <w:br w:type="page"/>
      </w:r>
    </w:p>
    <w:p w:rsidR="00A24798" w:rsidRDefault="00E7564F" w:rsidP="00A24798">
      <w:pPr>
        <w:pStyle w:val="Heading2"/>
        <w:widowControl/>
        <w:numPr>
          <w:ilvl w:val="1"/>
          <w:numId w:val="35"/>
        </w:numPr>
        <w:autoSpaceDE/>
        <w:autoSpaceDN/>
        <w:spacing w:line="360" w:lineRule="auto"/>
        <w:jc w:val="both"/>
        <w:rPr>
          <w:rFonts w:ascii="Times New Roman" w:hAnsi="Times New Roman" w:cs="Times New Roman"/>
          <w:color w:val="1F497D"/>
          <w:sz w:val="28"/>
          <w:szCs w:val="28"/>
        </w:rPr>
      </w:pPr>
      <w:r>
        <w:rPr>
          <w:sz w:val="24"/>
          <w:szCs w:val="24"/>
        </w:rPr>
        <w:lastRenderedPageBreak/>
        <w:t xml:space="preserve">  </w:t>
      </w:r>
      <w:bookmarkStart w:id="113" w:name="_Toc91612333"/>
      <w:r w:rsidR="00A24798">
        <w:rPr>
          <w:rFonts w:ascii="Times New Roman" w:hAnsi="Times New Roman" w:cs="Times New Roman"/>
          <w:color w:val="1F497D"/>
          <w:sz w:val="28"/>
          <w:szCs w:val="28"/>
        </w:rPr>
        <w:t>Variables and Research Design</w:t>
      </w:r>
      <w:bookmarkEnd w:id="113"/>
    </w:p>
    <w:p w:rsidR="007964DF" w:rsidRDefault="00A24798" w:rsidP="003C6BCC">
      <w:pPr>
        <w:widowControl/>
        <w:autoSpaceDE/>
        <w:autoSpaceDN/>
        <w:spacing w:line="360" w:lineRule="auto"/>
        <w:jc w:val="both"/>
        <w:rPr>
          <w:sz w:val="24"/>
          <w:szCs w:val="24"/>
        </w:rPr>
      </w:pPr>
      <w:r w:rsidRPr="00A24798">
        <w:rPr>
          <w:sz w:val="24"/>
          <w:szCs w:val="24"/>
        </w:rPr>
        <w:t xml:space="preserve">It was necessary to include several independent variables in order to complete </w:t>
      </w:r>
      <w:r>
        <w:rPr>
          <w:sz w:val="24"/>
          <w:szCs w:val="24"/>
        </w:rPr>
        <w:t>the study</w:t>
      </w:r>
      <w:r w:rsidRPr="00A24798">
        <w:rPr>
          <w:sz w:val="24"/>
          <w:szCs w:val="24"/>
        </w:rPr>
        <w:t xml:space="preserve">, </w:t>
      </w:r>
      <w:r w:rsidR="00BA2058" w:rsidRPr="00BA2058">
        <w:rPr>
          <w:sz w:val="24"/>
          <w:szCs w:val="24"/>
        </w:rPr>
        <w:t xml:space="preserve">as indicated in the figure work life balance of the employees at </w:t>
      </w:r>
      <w:r w:rsidR="00BA2058">
        <w:rPr>
          <w:sz w:val="24"/>
          <w:szCs w:val="24"/>
        </w:rPr>
        <w:t>Spellbound Leo Burnett</w:t>
      </w:r>
      <w:r w:rsidR="00BA2058" w:rsidRPr="00BA2058">
        <w:rPr>
          <w:sz w:val="24"/>
          <w:szCs w:val="24"/>
        </w:rPr>
        <w:t xml:space="preserve"> during the </w:t>
      </w:r>
      <w:r w:rsidR="00BA2058">
        <w:rPr>
          <w:sz w:val="24"/>
          <w:szCs w:val="24"/>
        </w:rPr>
        <w:t>COVID 19 situation</w:t>
      </w:r>
      <w:r w:rsidR="00BA2058" w:rsidRPr="00BA2058">
        <w:rPr>
          <w:sz w:val="24"/>
          <w:szCs w:val="24"/>
        </w:rPr>
        <w:t>.</w:t>
      </w:r>
      <w:r w:rsidR="008F7C91" w:rsidRPr="008F7C91">
        <w:t xml:space="preserve"> </w:t>
      </w:r>
      <w:r w:rsidR="008F7C91" w:rsidRPr="008F7C91">
        <w:rPr>
          <w:sz w:val="24"/>
          <w:szCs w:val="24"/>
        </w:rPr>
        <w:t xml:space="preserve">The main point of this figure was to illustrate </w:t>
      </w:r>
      <w:r w:rsidR="008F7C91">
        <w:rPr>
          <w:sz w:val="24"/>
          <w:szCs w:val="24"/>
        </w:rPr>
        <w:t>the design of the study and questionnaire of the survey.</w:t>
      </w:r>
      <w:r w:rsidR="00754DB1">
        <w:rPr>
          <w:sz w:val="24"/>
          <w:szCs w:val="24"/>
        </w:rPr>
        <w:t xml:space="preserve"> The figures of independent variables are shown below:</w:t>
      </w:r>
    </w:p>
    <w:p w:rsidR="00CA308A" w:rsidRDefault="008E1DA6" w:rsidP="00CA308A">
      <w:pPr>
        <w:widowControl/>
        <w:autoSpaceDE/>
        <w:autoSpaceDN/>
        <w:spacing w:after="200" w:line="360" w:lineRule="auto"/>
        <w:jc w:val="both"/>
        <w:rPr>
          <w:sz w:val="24"/>
          <w:szCs w:val="24"/>
        </w:rPr>
      </w:pPr>
      <w:r>
        <w:rPr>
          <w:noProof/>
          <w:sz w:val="24"/>
          <w:szCs w:val="24"/>
        </w:rPr>
        <w:pict>
          <v:rect id="_x0000_s1069" style="position:absolute;left:0;text-align:left;margin-left:322pt;margin-top:10pt;width:122.65pt;height:36.65pt;z-index:251693056">
            <v:textbox style="mso-next-textbox:#_x0000_s1069">
              <w:txbxContent>
                <w:p w:rsidR="0064096F" w:rsidRPr="00E415F9" w:rsidRDefault="0064096F" w:rsidP="00CA308A">
                  <w:pPr>
                    <w:spacing w:before="240" w:line="360" w:lineRule="auto"/>
                    <w:jc w:val="center"/>
                    <w:rPr>
                      <w:sz w:val="20"/>
                      <w:szCs w:val="20"/>
                    </w:rPr>
                  </w:pPr>
                  <w:r w:rsidRPr="00E415F9">
                    <w:rPr>
                      <w:sz w:val="20"/>
                      <w:szCs w:val="20"/>
                    </w:rPr>
                    <w:t>Productivity</w:t>
                  </w:r>
                </w:p>
              </w:txbxContent>
            </v:textbox>
          </v:rect>
        </w:pict>
      </w:r>
      <w:r>
        <w:rPr>
          <w:noProof/>
          <w:sz w:val="24"/>
          <w:szCs w:val="24"/>
        </w:rPr>
        <w:pict>
          <v:rect id="_x0000_s1068" style="position:absolute;left:0;text-align:left;margin-left:22.05pt;margin-top:14.65pt;width:122.65pt;height:36.65pt;z-index:251692032">
            <v:textbox style="mso-next-textbox:#_x0000_s1068">
              <w:txbxContent>
                <w:p w:rsidR="0064096F" w:rsidRPr="002256D9" w:rsidRDefault="0064096F" w:rsidP="00CA308A">
                  <w:pPr>
                    <w:spacing w:before="240" w:line="360" w:lineRule="auto"/>
                    <w:jc w:val="center"/>
                    <w:rPr>
                      <w:sz w:val="20"/>
                      <w:szCs w:val="20"/>
                    </w:rPr>
                  </w:pPr>
                  <w:r w:rsidRPr="002256D9">
                    <w:rPr>
                      <w:sz w:val="20"/>
                      <w:szCs w:val="20"/>
                    </w:rPr>
                    <w:t>Gender Issue</w:t>
                  </w:r>
                </w:p>
              </w:txbxContent>
            </v:textbox>
          </v:rect>
        </w:pict>
      </w:r>
    </w:p>
    <w:p w:rsidR="00CA308A" w:rsidRDefault="008E1DA6" w:rsidP="00CA308A">
      <w:pPr>
        <w:widowControl/>
        <w:autoSpaceDE/>
        <w:autoSpaceDN/>
        <w:spacing w:after="200" w:line="276" w:lineRule="auto"/>
        <w:rPr>
          <w:sz w:val="24"/>
          <w:szCs w:val="24"/>
        </w:rPr>
      </w:pPr>
      <w:r>
        <w:rPr>
          <w:noProof/>
          <w:sz w:val="24"/>
          <w:szCs w:val="24"/>
        </w:rPr>
        <w:pict>
          <v:rect id="_x0000_s1071" style="position:absolute;margin-left:322pt;margin-top:20.6pt;width:122.65pt;height:36.65pt;z-index:251695104">
            <v:textbox style="mso-next-textbox:#_x0000_s1071">
              <w:txbxContent>
                <w:p w:rsidR="0064096F" w:rsidRPr="00E415F9" w:rsidRDefault="0064096F" w:rsidP="00CA308A">
                  <w:pPr>
                    <w:spacing w:before="240" w:line="360" w:lineRule="auto"/>
                    <w:jc w:val="center"/>
                    <w:rPr>
                      <w:sz w:val="20"/>
                      <w:szCs w:val="20"/>
                    </w:rPr>
                  </w:pPr>
                  <w:r w:rsidRPr="00E415F9">
                    <w:rPr>
                      <w:sz w:val="20"/>
                      <w:szCs w:val="20"/>
                    </w:rPr>
                    <w:t>Training for Employees</w:t>
                  </w:r>
                </w:p>
              </w:txbxContent>
            </v:textbox>
          </v:rect>
        </w:pict>
      </w:r>
      <w:r>
        <w:rPr>
          <w:noProof/>
          <w:sz w:val="24"/>
          <w:szCs w:val="24"/>
        </w:rPr>
        <w:pict>
          <v:rect id="_x0000_s1070" style="position:absolute;margin-left:22.05pt;margin-top:24.65pt;width:122.65pt;height:36.65pt;z-index:251694080">
            <v:textbox style="mso-next-textbox:#_x0000_s1070">
              <w:txbxContent>
                <w:p w:rsidR="0064096F" w:rsidRPr="002256D9" w:rsidRDefault="0064096F" w:rsidP="00CA308A">
                  <w:pPr>
                    <w:spacing w:before="240" w:line="360" w:lineRule="auto"/>
                    <w:jc w:val="center"/>
                    <w:rPr>
                      <w:sz w:val="20"/>
                      <w:szCs w:val="20"/>
                    </w:rPr>
                  </w:pPr>
                  <w:r w:rsidRPr="002256D9">
                    <w:rPr>
                      <w:sz w:val="20"/>
                      <w:szCs w:val="20"/>
                    </w:rPr>
                    <w:t>Working Experience</w:t>
                  </w:r>
                </w:p>
              </w:txbxContent>
            </v:textbox>
          </v:rect>
        </w:pict>
      </w:r>
    </w:p>
    <w:p w:rsidR="00CA308A" w:rsidRDefault="008E1DA6" w:rsidP="00CA308A">
      <w:pPr>
        <w:widowControl/>
        <w:tabs>
          <w:tab w:val="center" w:pos="4513"/>
        </w:tabs>
        <w:autoSpaceDE/>
        <w:autoSpaceDN/>
        <w:spacing w:after="200" w:line="276" w:lineRule="auto"/>
      </w:pPr>
      <w:r w:rsidRPr="008E1DA6">
        <w:rPr>
          <w:noProof/>
          <w:sz w:val="24"/>
          <w:szCs w:val="24"/>
        </w:rPr>
        <w:pict>
          <v:shapetype id="_x0000_t32" coordsize="21600,21600" o:spt="32" o:oned="t" path="m,l21600,21600e" filled="f">
            <v:path arrowok="t" fillok="f" o:connecttype="none"/>
            <o:lock v:ext="edit" shapetype="t"/>
          </v:shapetype>
          <v:shape id="_x0000_s1089" type="#_x0000_t32" style="position:absolute;margin-left:240pt;margin-top:234.7pt;width:0;height:22.7pt;flip:y;z-index:251713536" o:connectortype="straight">
            <v:stroke endarrow="block"/>
          </v:shape>
        </w:pict>
      </w:r>
      <w:r w:rsidRPr="008E1DA6">
        <w:rPr>
          <w:noProof/>
          <w:sz w:val="24"/>
          <w:szCs w:val="24"/>
        </w:rPr>
        <w:pict>
          <v:rect id="_x0000_s1088" style="position:absolute;margin-left:181.4pt;margin-top:213.4pt;width:124.65pt;height:17.35pt;z-index:251712512" stroked="f">
            <v:textbox style="mso-next-textbox:#_x0000_s1088">
              <w:txbxContent>
                <w:p w:rsidR="0064096F" w:rsidRPr="00E415F9" w:rsidRDefault="0064096F" w:rsidP="00CA308A">
                  <w:pPr>
                    <w:spacing w:line="360" w:lineRule="auto"/>
                    <w:jc w:val="center"/>
                    <w:rPr>
                      <w:sz w:val="20"/>
                      <w:szCs w:val="20"/>
                    </w:rPr>
                  </w:pPr>
                  <w:r w:rsidRPr="00E415F9">
                    <w:rPr>
                      <w:sz w:val="20"/>
                      <w:szCs w:val="20"/>
                    </w:rPr>
                    <w:t>Independent Variables</w:t>
                  </w:r>
                </w:p>
              </w:txbxContent>
            </v:textbox>
          </v:rect>
        </w:pict>
      </w:r>
      <w:r w:rsidRPr="008E1DA6">
        <w:rPr>
          <w:noProof/>
          <w:sz w:val="24"/>
          <w:szCs w:val="24"/>
        </w:rPr>
        <w:pict>
          <v:shape id="_x0000_s1087" type="#_x0000_t32" style="position:absolute;margin-left:384.65pt;margin-top:234.7pt;width:.05pt;height:22.7pt;flip:y;z-index:251711488" o:connectortype="straight">
            <v:stroke endarrow="block"/>
          </v:shape>
        </w:pict>
      </w:r>
      <w:r w:rsidRPr="008E1DA6">
        <w:rPr>
          <w:noProof/>
          <w:sz w:val="24"/>
          <w:szCs w:val="24"/>
        </w:rPr>
        <w:pict>
          <v:shape id="_x0000_s1086" type="#_x0000_t32" style="position:absolute;margin-left:83.35pt;margin-top:240.05pt;width:0;height:17.35pt;flip:y;z-index:251710464" o:connectortype="straight">
            <v:stroke endarrow="block"/>
          </v:shape>
        </w:pict>
      </w:r>
      <w:r w:rsidRPr="008E1DA6">
        <w:rPr>
          <w:noProof/>
          <w:sz w:val="24"/>
          <w:szCs w:val="24"/>
        </w:rPr>
        <w:pict>
          <v:shape id="_x0000_s1085" type="#_x0000_t32" style="position:absolute;margin-left:83.35pt;margin-top:257.4pt;width:301.3pt;height:0;z-index:251709440" o:connectortype="straight"/>
        </w:pict>
      </w:r>
      <w:r w:rsidRPr="008E1DA6">
        <w:rPr>
          <w:noProof/>
          <w:sz w:val="24"/>
          <w:szCs w:val="24"/>
        </w:rPr>
        <w:pict>
          <v:shape id="_x0000_s1083" type="#_x0000_t32" style="position:absolute;margin-left:178.05pt;margin-top:86.7pt;width:0;height:0;z-index:251707392" o:connectortype="straight">
            <v:stroke endarrow="block"/>
          </v:shape>
        </w:pict>
      </w:r>
      <w:r w:rsidRPr="008E1DA6">
        <w:rPr>
          <w:noProof/>
          <w:sz w:val="24"/>
          <w:szCs w:val="24"/>
        </w:rPr>
        <w:pict>
          <v:rect id="_x0000_s1077" style="position:absolute;margin-left:22.05pt;margin-top:203.4pt;width:122.65pt;height:36.65pt;z-index:251701248">
            <v:textbox>
              <w:txbxContent>
                <w:p w:rsidR="0064096F" w:rsidRPr="002256D9" w:rsidRDefault="0064096F" w:rsidP="00CA308A">
                  <w:pPr>
                    <w:spacing w:before="240" w:line="360" w:lineRule="auto"/>
                    <w:jc w:val="center"/>
                    <w:rPr>
                      <w:sz w:val="20"/>
                      <w:szCs w:val="20"/>
                    </w:rPr>
                  </w:pPr>
                  <w:r w:rsidRPr="002256D9">
                    <w:rPr>
                      <w:sz w:val="20"/>
                      <w:szCs w:val="20"/>
                    </w:rPr>
                    <w:t>Work Life Management</w:t>
                  </w:r>
                </w:p>
              </w:txbxContent>
            </v:textbox>
          </v:rect>
        </w:pict>
      </w:r>
      <w:r w:rsidRPr="008E1DA6">
        <w:rPr>
          <w:noProof/>
          <w:sz w:val="24"/>
          <w:szCs w:val="24"/>
        </w:rPr>
        <w:pict>
          <v:rect id="_x0000_s1076" style="position:absolute;margin-left:22.05pt;margin-top:161.4pt;width:122.65pt;height:36.65pt;z-index:251700224">
            <v:textbox>
              <w:txbxContent>
                <w:p w:rsidR="0064096F" w:rsidRPr="002256D9" w:rsidRDefault="0064096F" w:rsidP="00CA308A">
                  <w:pPr>
                    <w:spacing w:before="240" w:line="360" w:lineRule="auto"/>
                    <w:jc w:val="center"/>
                    <w:rPr>
                      <w:sz w:val="20"/>
                      <w:szCs w:val="20"/>
                    </w:rPr>
                  </w:pPr>
                  <w:r w:rsidRPr="002256D9">
                    <w:rPr>
                      <w:sz w:val="20"/>
                      <w:szCs w:val="20"/>
                    </w:rPr>
                    <w:t>Stress Level</w:t>
                  </w:r>
                </w:p>
              </w:txbxContent>
            </v:textbox>
          </v:rect>
        </w:pict>
      </w:r>
      <w:r w:rsidRPr="008E1DA6">
        <w:rPr>
          <w:noProof/>
          <w:sz w:val="24"/>
          <w:szCs w:val="24"/>
        </w:rPr>
        <w:pict>
          <v:rect id="_x0000_s1075" style="position:absolute;margin-left:22.05pt;margin-top:120.7pt;width:122.65pt;height:36.65pt;z-index:251699200">
            <v:textbox>
              <w:txbxContent>
                <w:p w:rsidR="0064096F" w:rsidRPr="002256D9" w:rsidRDefault="0064096F" w:rsidP="00CA308A">
                  <w:pPr>
                    <w:spacing w:line="360" w:lineRule="auto"/>
                    <w:jc w:val="center"/>
                    <w:rPr>
                      <w:sz w:val="20"/>
                      <w:szCs w:val="20"/>
                    </w:rPr>
                  </w:pPr>
                  <w:r>
                    <w:rPr>
                      <w:sz w:val="20"/>
                      <w:szCs w:val="20"/>
                    </w:rPr>
                    <w:t>Work</w:t>
                  </w:r>
                  <w:r w:rsidRPr="002256D9">
                    <w:rPr>
                      <w:sz w:val="20"/>
                      <w:szCs w:val="20"/>
                    </w:rPr>
                    <w:t xml:space="preserve"> and Family Life</w:t>
                  </w:r>
                  <w:r>
                    <w:rPr>
                      <w:sz w:val="20"/>
                      <w:szCs w:val="20"/>
                    </w:rPr>
                    <w:t xml:space="preserve"> Balance</w:t>
                  </w:r>
                </w:p>
              </w:txbxContent>
            </v:textbox>
          </v:rect>
        </w:pict>
      </w:r>
      <w:r w:rsidRPr="008E1DA6">
        <w:rPr>
          <w:noProof/>
          <w:sz w:val="24"/>
          <w:szCs w:val="24"/>
        </w:rPr>
        <w:pict>
          <v:rect id="_x0000_s1074" style="position:absolute;margin-left:22.05pt;margin-top:80.7pt;width:122.65pt;height:36.65pt;z-index:251698176">
            <v:textbox>
              <w:txbxContent>
                <w:p w:rsidR="0064096F" w:rsidRPr="002256D9" w:rsidRDefault="0064096F" w:rsidP="00CA308A">
                  <w:pPr>
                    <w:spacing w:line="360" w:lineRule="auto"/>
                    <w:jc w:val="center"/>
                    <w:rPr>
                      <w:sz w:val="20"/>
                      <w:szCs w:val="20"/>
                    </w:rPr>
                  </w:pPr>
                  <w:r w:rsidRPr="002256D9">
                    <w:rPr>
                      <w:sz w:val="20"/>
                      <w:szCs w:val="20"/>
                    </w:rPr>
                    <w:t>Flexible Working Schedule</w:t>
                  </w:r>
                </w:p>
                <w:p w:rsidR="0064096F" w:rsidRDefault="0064096F" w:rsidP="00CA308A"/>
              </w:txbxContent>
            </v:textbox>
          </v:rect>
        </w:pict>
      </w:r>
      <w:r w:rsidRPr="008E1DA6">
        <w:rPr>
          <w:noProof/>
          <w:sz w:val="24"/>
          <w:szCs w:val="24"/>
        </w:rPr>
        <w:pict>
          <v:rect id="_x0000_s1072" style="position:absolute;margin-left:22.05pt;margin-top:40.7pt;width:122.65pt;height:36.65pt;z-index:251696128">
            <v:textbox>
              <w:txbxContent>
                <w:p w:rsidR="0064096F" w:rsidRPr="002256D9" w:rsidRDefault="0064096F" w:rsidP="00CA308A">
                  <w:pPr>
                    <w:spacing w:before="240" w:line="360" w:lineRule="auto"/>
                    <w:jc w:val="center"/>
                    <w:rPr>
                      <w:sz w:val="20"/>
                      <w:szCs w:val="20"/>
                    </w:rPr>
                  </w:pPr>
                  <w:r w:rsidRPr="002256D9">
                    <w:rPr>
                      <w:sz w:val="20"/>
                      <w:szCs w:val="20"/>
                    </w:rPr>
                    <w:t>Department</w:t>
                  </w:r>
                </w:p>
                <w:p w:rsidR="0064096F" w:rsidRDefault="0064096F" w:rsidP="00CA308A"/>
              </w:txbxContent>
            </v:textbox>
          </v:rect>
        </w:pict>
      </w:r>
    </w:p>
    <w:p w:rsidR="00CA308A" w:rsidRPr="009233DA" w:rsidRDefault="008E1DA6" w:rsidP="00CA308A">
      <w:r w:rsidRPr="008E1DA6">
        <w:rPr>
          <w:noProof/>
          <w:sz w:val="24"/>
          <w:szCs w:val="24"/>
        </w:rPr>
        <w:pict>
          <v:rect id="_x0000_s1073" style="position:absolute;margin-left:322pt;margin-top:10.85pt;width:122.65pt;height:36.65pt;z-index:251697152">
            <v:textbox>
              <w:txbxContent>
                <w:p w:rsidR="0064096F" w:rsidRPr="00E415F9" w:rsidRDefault="0064096F" w:rsidP="00CA308A">
                  <w:pPr>
                    <w:spacing w:before="240" w:line="360" w:lineRule="auto"/>
                    <w:jc w:val="center"/>
                    <w:rPr>
                      <w:sz w:val="20"/>
                      <w:szCs w:val="20"/>
                    </w:rPr>
                  </w:pPr>
                  <w:r w:rsidRPr="00E415F9">
                    <w:rPr>
                      <w:sz w:val="20"/>
                      <w:szCs w:val="20"/>
                    </w:rPr>
                    <w:t>Employee Satisfaction</w:t>
                  </w:r>
                </w:p>
              </w:txbxContent>
            </v:textbox>
          </v:rect>
        </w:pict>
      </w:r>
    </w:p>
    <w:p w:rsidR="00CA308A" w:rsidRPr="009233DA" w:rsidRDefault="00CA308A" w:rsidP="00CA308A"/>
    <w:p w:rsidR="00CA308A" w:rsidRPr="009233DA" w:rsidRDefault="008E1DA6" w:rsidP="00CA308A">
      <w:r w:rsidRPr="008E1DA6">
        <w:rPr>
          <w:noProof/>
          <w:sz w:val="24"/>
          <w:szCs w:val="24"/>
        </w:rPr>
        <w:pict>
          <v:rect id="_x0000_s1067" style="position:absolute;margin-left:171.25pt;margin-top:6.15pt;width:128pt;height:64.7pt;z-index:251691008">
            <v:textbox>
              <w:txbxContent>
                <w:p w:rsidR="0064096F" w:rsidRPr="002256D9" w:rsidRDefault="0064096F" w:rsidP="00CA308A">
                  <w:pPr>
                    <w:spacing w:before="240" w:after="240" w:line="360" w:lineRule="auto"/>
                    <w:jc w:val="center"/>
                    <w:rPr>
                      <w:sz w:val="24"/>
                      <w:szCs w:val="24"/>
                    </w:rPr>
                  </w:pPr>
                  <w:r w:rsidRPr="002256D9">
                    <w:rPr>
                      <w:sz w:val="24"/>
                      <w:szCs w:val="24"/>
                    </w:rPr>
                    <w:t>Employees Work Life Balance</w:t>
                  </w:r>
                </w:p>
              </w:txbxContent>
            </v:textbox>
          </v:rect>
        </w:pict>
      </w:r>
    </w:p>
    <w:p w:rsidR="00CA308A" w:rsidRPr="009233DA" w:rsidRDefault="00CA308A" w:rsidP="00CA308A"/>
    <w:p w:rsidR="00CA308A" w:rsidRPr="009233DA" w:rsidRDefault="008E1DA6" w:rsidP="00CA308A">
      <w:r w:rsidRPr="008E1DA6">
        <w:rPr>
          <w:noProof/>
          <w:sz w:val="24"/>
          <w:szCs w:val="24"/>
        </w:rPr>
        <w:pict>
          <v:shape id="_x0000_s1084" type="#_x0000_t32" style="position:absolute;margin-left:164.45pt;margin-top:11.55pt;width:3.4pt;height:.05pt;flip:x;z-index:251708416" o:connectortype="straight">
            <v:stroke endarrow="block"/>
          </v:shape>
        </w:pict>
      </w:r>
      <w:r w:rsidRPr="008E1DA6">
        <w:rPr>
          <w:noProof/>
          <w:sz w:val="24"/>
          <w:szCs w:val="24"/>
        </w:rPr>
        <w:pict>
          <v:shape id="_x0000_s1082" type="#_x0000_t32" style="position:absolute;margin-left:299.45pt;margin-top:11.55pt;width:6.6pt;height:0;z-index:251706368" o:connectortype="straight">
            <v:stroke endarrow="block"/>
          </v:shape>
        </w:pict>
      </w:r>
      <w:r w:rsidRPr="008E1DA6">
        <w:rPr>
          <w:noProof/>
          <w:sz w:val="24"/>
          <w:szCs w:val="24"/>
        </w:rPr>
        <w:pict>
          <v:rect id="_x0000_s1078" style="position:absolute;margin-left:322pt;margin-top:2.2pt;width:122.65pt;height:36.65pt;z-index:251702272">
            <v:textbox>
              <w:txbxContent>
                <w:p w:rsidR="0064096F" w:rsidRPr="00E415F9" w:rsidRDefault="0064096F" w:rsidP="00CA308A">
                  <w:pPr>
                    <w:spacing w:before="240" w:line="360" w:lineRule="auto"/>
                    <w:jc w:val="center"/>
                    <w:rPr>
                      <w:sz w:val="20"/>
                      <w:szCs w:val="20"/>
                    </w:rPr>
                  </w:pPr>
                  <w:r w:rsidRPr="00E415F9">
                    <w:rPr>
                      <w:sz w:val="20"/>
                      <w:szCs w:val="20"/>
                    </w:rPr>
                    <w:t>Health Issue</w:t>
                  </w:r>
                </w:p>
                <w:p w:rsidR="0064096F" w:rsidRPr="00E415F9" w:rsidRDefault="0064096F" w:rsidP="00CA308A">
                  <w:pPr>
                    <w:spacing w:before="240"/>
                  </w:pPr>
                </w:p>
              </w:txbxContent>
            </v:textbox>
          </v:rect>
        </w:pict>
      </w:r>
    </w:p>
    <w:p w:rsidR="00CA308A" w:rsidRPr="009233DA" w:rsidRDefault="00CA308A" w:rsidP="00CA308A"/>
    <w:p w:rsidR="00CA308A" w:rsidRPr="009233DA" w:rsidRDefault="00CA308A" w:rsidP="00CA308A"/>
    <w:p w:rsidR="00CA308A" w:rsidRPr="009233DA" w:rsidRDefault="008E1DA6" w:rsidP="00CA308A">
      <w:r w:rsidRPr="008E1DA6">
        <w:rPr>
          <w:noProof/>
          <w:sz w:val="24"/>
          <w:szCs w:val="24"/>
        </w:rPr>
        <w:pict>
          <v:rect id="_x0000_s1079" style="position:absolute;margin-left:322pt;margin-top:4.25pt;width:122.65pt;height:36.65pt;z-index:251703296">
            <v:textbox>
              <w:txbxContent>
                <w:p w:rsidR="0064096F" w:rsidRPr="00E415F9" w:rsidRDefault="0064096F" w:rsidP="00CA308A">
                  <w:pPr>
                    <w:spacing w:before="240" w:line="360" w:lineRule="auto"/>
                    <w:jc w:val="center"/>
                    <w:rPr>
                      <w:sz w:val="20"/>
                      <w:szCs w:val="20"/>
                    </w:rPr>
                  </w:pPr>
                  <w:r w:rsidRPr="00E415F9">
                    <w:rPr>
                      <w:sz w:val="20"/>
                      <w:szCs w:val="20"/>
                    </w:rPr>
                    <w:t>Doing More Works</w:t>
                  </w:r>
                </w:p>
                <w:p w:rsidR="0064096F" w:rsidRDefault="0064096F" w:rsidP="00CA308A">
                  <w:pPr>
                    <w:spacing w:before="240"/>
                  </w:pPr>
                </w:p>
              </w:txbxContent>
            </v:textbox>
          </v:rect>
        </w:pict>
      </w:r>
    </w:p>
    <w:p w:rsidR="00CA308A" w:rsidRPr="009233DA" w:rsidRDefault="00CA308A" w:rsidP="00CA308A"/>
    <w:p w:rsidR="00CA308A" w:rsidRPr="009233DA" w:rsidRDefault="00CA308A" w:rsidP="00CA308A"/>
    <w:p w:rsidR="00CA308A" w:rsidRPr="009233DA" w:rsidRDefault="008E1DA6" w:rsidP="00CA308A">
      <w:r w:rsidRPr="008E1DA6">
        <w:rPr>
          <w:noProof/>
          <w:sz w:val="24"/>
          <w:szCs w:val="24"/>
        </w:rPr>
        <w:pict>
          <v:rect id="_x0000_s1080" style="position:absolute;margin-left:322pt;margin-top:6.3pt;width:122.65pt;height:36.65pt;z-index:251704320">
            <v:textbox>
              <w:txbxContent>
                <w:p w:rsidR="0064096F" w:rsidRDefault="0064096F" w:rsidP="00CA308A">
                  <w:pPr>
                    <w:spacing w:line="360" w:lineRule="auto"/>
                    <w:jc w:val="center"/>
                    <w:rPr>
                      <w:sz w:val="20"/>
                      <w:szCs w:val="20"/>
                    </w:rPr>
                  </w:pPr>
                  <w:r w:rsidRPr="00E415F9">
                    <w:rPr>
                      <w:sz w:val="20"/>
                      <w:szCs w:val="20"/>
                    </w:rPr>
                    <w:t xml:space="preserve">Work Life </w:t>
                  </w:r>
                </w:p>
                <w:p w:rsidR="0064096F" w:rsidRPr="00E415F9" w:rsidRDefault="0064096F" w:rsidP="00CA308A">
                  <w:pPr>
                    <w:spacing w:line="360" w:lineRule="auto"/>
                    <w:jc w:val="center"/>
                    <w:rPr>
                      <w:sz w:val="20"/>
                      <w:szCs w:val="20"/>
                    </w:rPr>
                  </w:pPr>
                  <w:r w:rsidRPr="00E415F9">
                    <w:rPr>
                      <w:sz w:val="20"/>
                      <w:szCs w:val="20"/>
                    </w:rPr>
                    <w:t>Balance Policy</w:t>
                  </w:r>
                </w:p>
              </w:txbxContent>
            </v:textbox>
          </v:rect>
        </w:pict>
      </w:r>
    </w:p>
    <w:p w:rsidR="00CA308A" w:rsidRPr="009233DA" w:rsidRDefault="00CA308A" w:rsidP="00CA308A"/>
    <w:p w:rsidR="00CA308A" w:rsidRPr="009233DA" w:rsidRDefault="00CA308A" w:rsidP="00CA308A"/>
    <w:p w:rsidR="00CA308A" w:rsidRPr="009233DA" w:rsidRDefault="008E1DA6" w:rsidP="00CA308A">
      <w:r w:rsidRPr="008E1DA6">
        <w:rPr>
          <w:noProof/>
          <w:sz w:val="24"/>
          <w:szCs w:val="24"/>
        </w:rPr>
        <w:pict>
          <v:rect id="_x0000_s1081" style="position:absolute;margin-left:322pt;margin-top:9.05pt;width:122.65pt;height:36.65pt;z-index:251705344">
            <v:textbox>
              <w:txbxContent>
                <w:p w:rsidR="0064096F" w:rsidRPr="00E415F9" w:rsidRDefault="0064096F" w:rsidP="00CA308A">
                  <w:pPr>
                    <w:spacing w:before="240" w:line="360" w:lineRule="auto"/>
                    <w:jc w:val="center"/>
                    <w:rPr>
                      <w:sz w:val="20"/>
                      <w:szCs w:val="20"/>
                    </w:rPr>
                  </w:pPr>
                  <w:r w:rsidRPr="00E415F9">
                    <w:rPr>
                      <w:sz w:val="20"/>
                      <w:szCs w:val="20"/>
                    </w:rPr>
                    <w:t>Customized Policy</w:t>
                  </w:r>
                </w:p>
              </w:txbxContent>
            </v:textbox>
          </v:rect>
        </w:pict>
      </w:r>
    </w:p>
    <w:p w:rsidR="00CA308A" w:rsidRPr="009233DA" w:rsidRDefault="00CA308A" w:rsidP="00CA308A"/>
    <w:p w:rsidR="00CA308A" w:rsidRPr="009233DA" w:rsidRDefault="00CA308A" w:rsidP="00CA308A"/>
    <w:p w:rsidR="00CA308A" w:rsidRPr="009233DA" w:rsidRDefault="00CA308A" w:rsidP="00CA308A"/>
    <w:p w:rsidR="00CA308A" w:rsidRPr="009233DA" w:rsidRDefault="00CA308A" w:rsidP="00CA308A"/>
    <w:p w:rsidR="00CA308A" w:rsidRPr="009233DA" w:rsidRDefault="00CA308A" w:rsidP="00CA308A"/>
    <w:p w:rsidR="00CA308A" w:rsidRDefault="00CA308A" w:rsidP="00CA308A">
      <w:pPr>
        <w:tabs>
          <w:tab w:val="left" w:pos="7920"/>
        </w:tabs>
      </w:pPr>
    </w:p>
    <w:p w:rsidR="00A01B39" w:rsidRDefault="00CA308A" w:rsidP="00CA308A">
      <w:pPr>
        <w:widowControl/>
        <w:autoSpaceDE/>
        <w:autoSpaceDN/>
        <w:spacing w:line="360" w:lineRule="auto"/>
        <w:jc w:val="center"/>
        <w:rPr>
          <w:sz w:val="24"/>
          <w:szCs w:val="24"/>
        </w:rPr>
      </w:pPr>
      <w:r w:rsidRPr="00CA308A">
        <w:rPr>
          <w:b/>
          <w:sz w:val="24"/>
          <w:szCs w:val="24"/>
        </w:rPr>
        <w:t>Figure</w:t>
      </w:r>
      <w:r w:rsidR="00050808">
        <w:rPr>
          <w:b/>
          <w:sz w:val="24"/>
          <w:szCs w:val="24"/>
        </w:rPr>
        <w:t xml:space="preserve"> 4.1</w:t>
      </w:r>
      <w:r w:rsidRPr="00CA308A">
        <w:rPr>
          <w:b/>
          <w:sz w:val="24"/>
          <w:szCs w:val="24"/>
        </w:rPr>
        <w:t>:</w:t>
      </w:r>
      <w:r>
        <w:rPr>
          <w:sz w:val="24"/>
          <w:szCs w:val="24"/>
        </w:rPr>
        <w:t xml:space="preserve"> Factors of affecting employees work life balance during the </w:t>
      </w:r>
      <w:r w:rsidR="00050808">
        <w:rPr>
          <w:sz w:val="24"/>
          <w:szCs w:val="24"/>
        </w:rPr>
        <w:t xml:space="preserve">COVDI 19 </w:t>
      </w:r>
      <w:r>
        <w:rPr>
          <w:sz w:val="24"/>
          <w:szCs w:val="24"/>
        </w:rPr>
        <w:t xml:space="preserve">pandemic </w:t>
      </w:r>
    </w:p>
    <w:p w:rsidR="00A46473" w:rsidRDefault="00A46473" w:rsidP="00A46473">
      <w:pPr>
        <w:pStyle w:val="Heading2"/>
        <w:widowControl/>
        <w:numPr>
          <w:ilvl w:val="1"/>
          <w:numId w:val="35"/>
        </w:numPr>
        <w:autoSpaceDE/>
        <w:autoSpaceDN/>
        <w:spacing w:line="360" w:lineRule="auto"/>
        <w:jc w:val="both"/>
        <w:rPr>
          <w:rFonts w:ascii="Times New Roman" w:hAnsi="Times New Roman" w:cs="Times New Roman"/>
          <w:color w:val="1F497D"/>
          <w:sz w:val="28"/>
          <w:szCs w:val="28"/>
        </w:rPr>
      </w:pPr>
      <w:r>
        <w:rPr>
          <w:sz w:val="24"/>
          <w:szCs w:val="24"/>
        </w:rPr>
        <w:t xml:space="preserve">  </w:t>
      </w:r>
      <w:bookmarkStart w:id="114" w:name="_Toc91612334"/>
      <w:r>
        <w:rPr>
          <w:rFonts w:ascii="Times New Roman" w:hAnsi="Times New Roman" w:cs="Times New Roman"/>
          <w:color w:val="1F497D"/>
          <w:sz w:val="28"/>
          <w:szCs w:val="28"/>
        </w:rPr>
        <w:t>Questionnaire Development</w:t>
      </w:r>
      <w:bookmarkEnd w:id="114"/>
    </w:p>
    <w:p w:rsidR="00A46473" w:rsidRDefault="00A46473" w:rsidP="00302818">
      <w:pPr>
        <w:widowControl/>
        <w:autoSpaceDE/>
        <w:autoSpaceDN/>
        <w:spacing w:line="360" w:lineRule="auto"/>
        <w:jc w:val="both"/>
        <w:rPr>
          <w:sz w:val="24"/>
          <w:szCs w:val="24"/>
        </w:rPr>
      </w:pPr>
      <w:r>
        <w:rPr>
          <w:sz w:val="24"/>
          <w:szCs w:val="24"/>
        </w:rPr>
        <w:t>I</w:t>
      </w:r>
      <w:r w:rsidRPr="00A46473">
        <w:rPr>
          <w:sz w:val="24"/>
          <w:szCs w:val="24"/>
        </w:rPr>
        <w:t xml:space="preserve">n completing this </w:t>
      </w:r>
      <w:r>
        <w:rPr>
          <w:sz w:val="24"/>
          <w:szCs w:val="24"/>
        </w:rPr>
        <w:t xml:space="preserve">study and the </w:t>
      </w:r>
      <w:r w:rsidRPr="00A46473">
        <w:rPr>
          <w:sz w:val="24"/>
          <w:szCs w:val="24"/>
        </w:rPr>
        <w:t>report, I have prepared a standard level questionnaire.</w:t>
      </w:r>
      <w:r w:rsidRPr="00A46473">
        <w:t xml:space="preserve"> </w:t>
      </w:r>
      <w:r w:rsidRPr="00A46473">
        <w:rPr>
          <w:sz w:val="24"/>
          <w:szCs w:val="24"/>
        </w:rPr>
        <w:t>The repetitive method I used to build a proper level questionnaire was the inspiration for this one.</w:t>
      </w:r>
      <w:r w:rsidR="00302818" w:rsidRPr="00302818">
        <w:t xml:space="preserve"> </w:t>
      </w:r>
      <w:r w:rsidR="00302818" w:rsidRPr="00302818">
        <w:rPr>
          <w:sz w:val="24"/>
          <w:szCs w:val="24"/>
        </w:rPr>
        <w:t xml:space="preserve">This questionnaire is based on prior study on </w:t>
      </w:r>
      <w:r w:rsidR="00302818">
        <w:rPr>
          <w:sz w:val="24"/>
          <w:szCs w:val="24"/>
        </w:rPr>
        <w:t>w</w:t>
      </w:r>
      <w:r w:rsidR="00302818" w:rsidRPr="00302818">
        <w:rPr>
          <w:sz w:val="24"/>
          <w:szCs w:val="24"/>
        </w:rPr>
        <w:t xml:space="preserve">ork-life balance in the </w:t>
      </w:r>
      <w:r w:rsidR="00302818">
        <w:rPr>
          <w:sz w:val="24"/>
          <w:szCs w:val="24"/>
        </w:rPr>
        <w:t>service</w:t>
      </w:r>
      <w:r w:rsidR="00302818" w:rsidRPr="00302818">
        <w:rPr>
          <w:sz w:val="24"/>
          <w:szCs w:val="24"/>
        </w:rPr>
        <w:t xml:space="preserve"> industry during the </w:t>
      </w:r>
      <w:r w:rsidR="00302818">
        <w:rPr>
          <w:sz w:val="24"/>
          <w:szCs w:val="24"/>
        </w:rPr>
        <w:t>COVID 19</w:t>
      </w:r>
      <w:r w:rsidR="00302818" w:rsidRPr="00302818">
        <w:rPr>
          <w:sz w:val="24"/>
          <w:szCs w:val="24"/>
        </w:rPr>
        <w:t xml:space="preserve"> </w:t>
      </w:r>
      <w:r w:rsidR="00346E50">
        <w:rPr>
          <w:sz w:val="24"/>
          <w:szCs w:val="24"/>
        </w:rPr>
        <w:t>pandemic</w:t>
      </w:r>
      <w:r w:rsidR="00302818" w:rsidRPr="00302818">
        <w:rPr>
          <w:sz w:val="24"/>
          <w:szCs w:val="24"/>
        </w:rPr>
        <w:t xml:space="preserve"> and includes a wide range of valuable information.</w:t>
      </w:r>
      <w:r w:rsidR="00302818" w:rsidRPr="00302818">
        <w:t xml:space="preserve"> </w:t>
      </w:r>
      <w:r w:rsidR="00302818" w:rsidRPr="00302818">
        <w:rPr>
          <w:sz w:val="24"/>
          <w:szCs w:val="24"/>
        </w:rPr>
        <w:t xml:space="preserve">The present state of work-life balance for </w:t>
      </w:r>
      <w:r w:rsidR="00302818">
        <w:rPr>
          <w:sz w:val="24"/>
          <w:szCs w:val="24"/>
        </w:rPr>
        <w:t xml:space="preserve">private sector/ company </w:t>
      </w:r>
      <w:r w:rsidR="00302818" w:rsidRPr="00302818">
        <w:rPr>
          <w:sz w:val="24"/>
          <w:szCs w:val="24"/>
        </w:rPr>
        <w:t>employees has been included in a few surveys.</w:t>
      </w:r>
      <w:r w:rsidR="00302818" w:rsidRPr="00302818">
        <w:t xml:space="preserve"> </w:t>
      </w:r>
      <w:r w:rsidR="00302818" w:rsidRPr="00302818">
        <w:rPr>
          <w:sz w:val="24"/>
          <w:szCs w:val="24"/>
        </w:rPr>
        <w:t xml:space="preserve">While conducting respondent surveys, we found a lot of information on the work-life balance of employees in the following </w:t>
      </w:r>
      <w:r w:rsidR="00346E50">
        <w:rPr>
          <w:sz w:val="24"/>
          <w:szCs w:val="24"/>
        </w:rPr>
        <w:t>the COVID 19 pandemic</w:t>
      </w:r>
      <w:r w:rsidR="00302818" w:rsidRPr="00302818">
        <w:rPr>
          <w:sz w:val="24"/>
          <w:szCs w:val="24"/>
        </w:rPr>
        <w:t>.</w:t>
      </w:r>
    </w:p>
    <w:p w:rsidR="007964DF" w:rsidRDefault="00A01B39" w:rsidP="007964DF">
      <w:pPr>
        <w:pStyle w:val="Heading2"/>
        <w:widowControl/>
        <w:numPr>
          <w:ilvl w:val="1"/>
          <w:numId w:val="35"/>
        </w:numPr>
        <w:autoSpaceDE/>
        <w:autoSpaceDN/>
        <w:spacing w:line="360" w:lineRule="auto"/>
        <w:jc w:val="both"/>
        <w:rPr>
          <w:rFonts w:ascii="Times New Roman" w:hAnsi="Times New Roman" w:cs="Times New Roman"/>
          <w:color w:val="1F497D"/>
          <w:sz w:val="28"/>
          <w:szCs w:val="28"/>
        </w:rPr>
      </w:pPr>
      <w:r>
        <w:rPr>
          <w:sz w:val="24"/>
          <w:szCs w:val="24"/>
        </w:rPr>
        <w:lastRenderedPageBreak/>
        <w:t xml:space="preserve">  </w:t>
      </w:r>
      <w:bookmarkStart w:id="115" w:name="_Toc91612335"/>
      <w:r w:rsidR="004019C3">
        <w:rPr>
          <w:rFonts w:ascii="Times New Roman" w:hAnsi="Times New Roman" w:cs="Times New Roman"/>
          <w:color w:val="1F497D"/>
          <w:sz w:val="28"/>
          <w:szCs w:val="28"/>
        </w:rPr>
        <w:t xml:space="preserve">Data Collection and </w:t>
      </w:r>
      <w:r w:rsidR="00CA308A">
        <w:rPr>
          <w:rFonts w:ascii="Times New Roman" w:hAnsi="Times New Roman" w:cs="Times New Roman"/>
          <w:color w:val="1F497D"/>
          <w:sz w:val="28"/>
          <w:szCs w:val="28"/>
        </w:rPr>
        <w:t>Analysis Plan</w:t>
      </w:r>
      <w:bookmarkEnd w:id="115"/>
    </w:p>
    <w:p w:rsidR="007964DF" w:rsidRPr="002C55C0" w:rsidRDefault="007964DF" w:rsidP="007964DF">
      <w:pPr>
        <w:widowControl/>
        <w:autoSpaceDE/>
        <w:autoSpaceDN/>
        <w:spacing w:line="360" w:lineRule="auto"/>
        <w:jc w:val="both"/>
        <w:rPr>
          <w:color w:val="000000" w:themeColor="text1"/>
          <w:sz w:val="24"/>
          <w:szCs w:val="24"/>
        </w:rPr>
      </w:pPr>
      <w:r w:rsidRPr="002C55C0">
        <w:rPr>
          <w:sz w:val="24"/>
          <w:szCs w:val="24"/>
        </w:rPr>
        <w:t xml:space="preserve">This study and the report have been analyzed </w:t>
      </w:r>
      <w:r w:rsidRPr="002C55C0">
        <w:rPr>
          <w:color w:val="000000" w:themeColor="text1"/>
          <w:sz w:val="24"/>
          <w:szCs w:val="24"/>
        </w:rPr>
        <w:t>based on the current pandemic situation in the context of Bangladesh.</w:t>
      </w:r>
      <w:r w:rsidRPr="002C55C0">
        <w:rPr>
          <w:sz w:val="24"/>
          <w:szCs w:val="24"/>
        </w:rPr>
        <w:t xml:space="preserve"> Both </w:t>
      </w:r>
      <w:r w:rsidRPr="002C55C0">
        <w:rPr>
          <w:color w:val="000000" w:themeColor="text1"/>
          <w:sz w:val="24"/>
          <w:szCs w:val="24"/>
        </w:rPr>
        <w:t>qualitative and quantitative data have been collected in order to prepare this report.</w:t>
      </w:r>
      <w:r w:rsidRPr="002C55C0">
        <w:rPr>
          <w:sz w:val="24"/>
          <w:szCs w:val="24"/>
        </w:rPr>
        <w:t xml:space="preserve"> </w:t>
      </w:r>
      <w:r w:rsidRPr="002C55C0">
        <w:rPr>
          <w:color w:val="000000" w:themeColor="text1"/>
          <w:sz w:val="24"/>
          <w:szCs w:val="24"/>
        </w:rPr>
        <w:t>Two methods of data collection have been used:</w:t>
      </w:r>
    </w:p>
    <w:p w:rsidR="007964DF" w:rsidRPr="002C55C0" w:rsidRDefault="007964DF" w:rsidP="007964DF">
      <w:pPr>
        <w:pStyle w:val="ListParagraph"/>
        <w:widowControl/>
        <w:numPr>
          <w:ilvl w:val="0"/>
          <w:numId w:val="36"/>
        </w:numPr>
        <w:autoSpaceDE/>
        <w:autoSpaceDN/>
        <w:spacing w:after="200" w:line="360" w:lineRule="auto"/>
        <w:jc w:val="both"/>
        <w:rPr>
          <w:color w:val="000000" w:themeColor="text1"/>
          <w:sz w:val="24"/>
          <w:szCs w:val="24"/>
        </w:rPr>
      </w:pPr>
      <w:r w:rsidRPr="002C55C0">
        <w:rPr>
          <w:color w:val="000000" w:themeColor="text1"/>
          <w:sz w:val="24"/>
          <w:szCs w:val="24"/>
        </w:rPr>
        <w:t xml:space="preserve">Conducting a survey through Google form. </w:t>
      </w:r>
    </w:p>
    <w:p w:rsidR="007964DF" w:rsidRPr="002C55C0" w:rsidRDefault="007964DF" w:rsidP="007964DF">
      <w:pPr>
        <w:pStyle w:val="ListParagraph"/>
        <w:widowControl/>
        <w:numPr>
          <w:ilvl w:val="0"/>
          <w:numId w:val="36"/>
        </w:numPr>
        <w:autoSpaceDE/>
        <w:autoSpaceDN/>
        <w:spacing w:line="360" w:lineRule="auto"/>
        <w:jc w:val="both"/>
        <w:rPr>
          <w:sz w:val="24"/>
          <w:szCs w:val="24"/>
        </w:rPr>
      </w:pPr>
      <w:r w:rsidRPr="002C55C0">
        <w:rPr>
          <w:color w:val="000000" w:themeColor="text1"/>
          <w:sz w:val="24"/>
          <w:szCs w:val="24"/>
        </w:rPr>
        <w:t>And a variety of scholarly sources, such as books and journal articles from throughout the world.</w:t>
      </w:r>
    </w:p>
    <w:p w:rsidR="007964DF" w:rsidRDefault="007964DF" w:rsidP="007964DF">
      <w:pPr>
        <w:widowControl/>
        <w:autoSpaceDE/>
        <w:autoSpaceDN/>
        <w:spacing w:after="200" w:line="360" w:lineRule="auto"/>
        <w:jc w:val="both"/>
        <w:rPr>
          <w:sz w:val="24"/>
          <w:szCs w:val="24"/>
        </w:rPr>
      </w:pPr>
      <w:r w:rsidRPr="003C6BCC">
        <w:rPr>
          <w:sz w:val="24"/>
          <w:szCs w:val="24"/>
        </w:rPr>
        <w:t xml:space="preserve">For the purpose of </w:t>
      </w:r>
      <w:r>
        <w:rPr>
          <w:sz w:val="24"/>
          <w:szCs w:val="24"/>
        </w:rPr>
        <w:t>analyzing the topic</w:t>
      </w:r>
      <w:r w:rsidRPr="003C6BCC">
        <w:rPr>
          <w:sz w:val="24"/>
          <w:szCs w:val="24"/>
        </w:rPr>
        <w:t>, a standard level questionnaire has been designed.</w:t>
      </w:r>
      <w:r>
        <w:rPr>
          <w:sz w:val="24"/>
          <w:szCs w:val="24"/>
        </w:rPr>
        <w:t xml:space="preserve"> I have collected sampling data from the employees of Spellbound Leo Burnett and 31 employees participated on conducting this survey.</w:t>
      </w:r>
    </w:p>
    <w:p w:rsidR="00CA308A" w:rsidRDefault="00772898" w:rsidP="004019C3">
      <w:pPr>
        <w:widowControl/>
        <w:autoSpaceDE/>
        <w:autoSpaceDN/>
        <w:spacing w:after="240" w:line="360" w:lineRule="auto"/>
        <w:jc w:val="both"/>
        <w:rPr>
          <w:sz w:val="24"/>
          <w:szCs w:val="24"/>
        </w:rPr>
      </w:pPr>
      <w:r w:rsidRPr="00772898">
        <w:rPr>
          <w:sz w:val="24"/>
          <w:szCs w:val="24"/>
        </w:rPr>
        <w:t>For the purpose of data collecting</w:t>
      </w:r>
      <w:r>
        <w:rPr>
          <w:sz w:val="24"/>
          <w:szCs w:val="24"/>
        </w:rPr>
        <w:t xml:space="preserve">, five </w:t>
      </w:r>
      <w:proofErr w:type="spellStart"/>
      <w:r>
        <w:rPr>
          <w:sz w:val="24"/>
          <w:szCs w:val="24"/>
        </w:rPr>
        <w:t>liket</w:t>
      </w:r>
      <w:proofErr w:type="spellEnd"/>
      <w:r>
        <w:rPr>
          <w:sz w:val="24"/>
          <w:szCs w:val="24"/>
        </w:rPr>
        <w:t xml:space="preserve"> scales have been used to design the questionnaire which range is 1 to 5 and there are 11 statements on the questionnaire</w:t>
      </w:r>
      <w:r w:rsidRPr="00772898">
        <w:rPr>
          <w:sz w:val="24"/>
          <w:szCs w:val="24"/>
        </w:rPr>
        <w:t>.</w:t>
      </w:r>
    </w:p>
    <w:tbl>
      <w:tblPr>
        <w:tblW w:w="6657" w:type="dxa"/>
        <w:jc w:val="center"/>
        <w:tblInd w:w="1443" w:type="dxa"/>
        <w:tblBorders>
          <w:top w:val="single" w:sz="8" w:space="0" w:color="262626" w:themeColor="text1" w:themeTint="D9"/>
          <w:left w:val="single" w:sz="8" w:space="0" w:color="262626" w:themeColor="text1" w:themeTint="D9"/>
          <w:bottom w:val="single" w:sz="8" w:space="0" w:color="262626" w:themeColor="text1" w:themeTint="D9"/>
          <w:right w:val="single" w:sz="8" w:space="0" w:color="262626" w:themeColor="text1" w:themeTint="D9"/>
          <w:insideH w:val="single" w:sz="8" w:space="0" w:color="262626" w:themeColor="text1" w:themeTint="D9"/>
          <w:insideV w:val="single" w:sz="8" w:space="0" w:color="262626" w:themeColor="text1" w:themeTint="D9"/>
        </w:tblBorders>
        <w:tblLook w:val="04A0"/>
      </w:tblPr>
      <w:tblGrid>
        <w:gridCol w:w="1045"/>
        <w:gridCol w:w="4355"/>
        <w:gridCol w:w="1257"/>
      </w:tblGrid>
      <w:tr w:rsidR="004F1EA3" w:rsidRPr="00CA308A" w:rsidTr="004F1EA3">
        <w:trPr>
          <w:trHeight w:val="301"/>
          <w:jc w:val="center"/>
        </w:trPr>
        <w:tc>
          <w:tcPr>
            <w:tcW w:w="6657" w:type="dxa"/>
            <w:gridSpan w:val="3"/>
            <w:shd w:val="clear" w:color="auto" w:fill="DBE5F1" w:themeFill="accent1" w:themeFillTint="33"/>
          </w:tcPr>
          <w:p w:rsidR="004F1EA3" w:rsidRPr="004F1EA3" w:rsidRDefault="004F1EA3" w:rsidP="004F1EA3">
            <w:pPr>
              <w:widowControl/>
              <w:autoSpaceDE/>
              <w:autoSpaceDN/>
              <w:spacing w:before="240" w:line="360" w:lineRule="auto"/>
              <w:jc w:val="center"/>
              <w:rPr>
                <w:b/>
                <w:color w:val="262626" w:themeColor="text1" w:themeTint="D9"/>
                <w:sz w:val="24"/>
                <w:szCs w:val="24"/>
              </w:rPr>
            </w:pPr>
            <w:proofErr w:type="spellStart"/>
            <w:r w:rsidRPr="004F1EA3">
              <w:rPr>
                <w:b/>
                <w:color w:val="262626" w:themeColor="text1" w:themeTint="D9"/>
                <w:sz w:val="24"/>
                <w:szCs w:val="24"/>
              </w:rPr>
              <w:t>Liker</w:t>
            </w:r>
            <w:r w:rsidR="002072C8">
              <w:rPr>
                <w:b/>
                <w:color w:val="262626" w:themeColor="text1" w:themeTint="D9"/>
                <w:sz w:val="24"/>
                <w:szCs w:val="24"/>
              </w:rPr>
              <w:t>t</w:t>
            </w:r>
            <w:proofErr w:type="spellEnd"/>
            <w:r w:rsidRPr="004F1EA3">
              <w:rPr>
                <w:b/>
                <w:color w:val="262626" w:themeColor="text1" w:themeTint="D9"/>
                <w:sz w:val="24"/>
                <w:szCs w:val="24"/>
              </w:rPr>
              <w:t xml:space="preserve"> Scale</w:t>
            </w:r>
          </w:p>
        </w:tc>
      </w:tr>
      <w:tr w:rsidR="004019C3" w:rsidRPr="00CA308A" w:rsidTr="004019C3">
        <w:trPr>
          <w:trHeight w:val="301"/>
          <w:jc w:val="center"/>
        </w:trPr>
        <w:tc>
          <w:tcPr>
            <w:tcW w:w="1045" w:type="dxa"/>
            <w:vMerge w:val="restart"/>
          </w:tcPr>
          <w:p w:rsidR="004019C3" w:rsidRDefault="004019C3" w:rsidP="004019C3">
            <w:pPr>
              <w:widowControl/>
              <w:autoSpaceDE/>
              <w:autoSpaceDN/>
              <w:spacing w:line="360" w:lineRule="auto"/>
              <w:jc w:val="center"/>
              <w:rPr>
                <w:color w:val="000000"/>
                <w:sz w:val="24"/>
                <w:szCs w:val="24"/>
              </w:rPr>
            </w:pPr>
          </w:p>
          <w:p w:rsidR="004019C3" w:rsidRDefault="004019C3" w:rsidP="004019C3">
            <w:pPr>
              <w:widowControl/>
              <w:autoSpaceDE/>
              <w:autoSpaceDN/>
              <w:spacing w:line="360" w:lineRule="auto"/>
              <w:jc w:val="center"/>
              <w:rPr>
                <w:color w:val="000000"/>
                <w:sz w:val="24"/>
                <w:szCs w:val="24"/>
              </w:rPr>
            </w:pPr>
          </w:p>
          <w:p w:rsidR="004019C3" w:rsidRPr="004019C3" w:rsidRDefault="004019C3" w:rsidP="004019C3">
            <w:pPr>
              <w:widowControl/>
              <w:autoSpaceDE/>
              <w:autoSpaceDN/>
              <w:spacing w:line="360" w:lineRule="auto"/>
              <w:jc w:val="center"/>
              <w:rPr>
                <w:b/>
                <w:color w:val="000000"/>
                <w:sz w:val="24"/>
                <w:szCs w:val="24"/>
              </w:rPr>
            </w:pPr>
            <w:r w:rsidRPr="004019C3">
              <w:rPr>
                <w:b/>
                <w:color w:val="000000"/>
                <w:sz w:val="24"/>
                <w:szCs w:val="24"/>
              </w:rPr>
              <w:t>Code</w:t>
            </w:r>
          </w:p>
        </w:tc>
        <w:tc>
          <w:tcPr>
            <w:tcW w:w="4355" w:type="dxa"/>
            <w:shd w:val="clear" w:color="auto" w:fill="auto"/>
            <w:noWrap/>
            <w:vAlign w:val="bottom"/>
            <w:hideMark/>
          </w:tcPr>
          <w:p w:rsidR="004019C3" w:rsidRPr="00CA308A" w:rsidRDefault="004019C3" w:rsidP="004019C3">
            <w:pPr>
              <w:widowControl/>
              <w:autoSpaceDE/>
              <w:autoSpaceDN/>
              <w:spacing w:line="360" w:lineRule="auto"/>
              <w:jc w:val="center"/>
              <w:rPr>
                <w:color w:val="000000"/>
                <w:sz w:val="24"/>
                <w:szCs w:val="24"/>
              </w:rPr>
            </w:pPr>
            <w:r w:rsidRPr="00CA308A">
              <w:rPr>
                <w:color w:val="000000"/>
                <w:sz w:val="24"/>
                <w:szCs w:val="24"/>
              </w:rPr>
              <w:t>Strongly Agree</w:t>
            </w:r>
          </w:p>
        </w:tc>
        <w:tc>
          <w:tcPr>
            <w:tcW w:w="1257" w:type="dxa"/>
            <w:shd w:val="clear" w:color="auto" w:fill="auto"/>
            <w:noWrap/>
            <w:vAlign w:val="bottom"/>
            <w:hideMark/>
          </w:tcPr>
          <w:p w:rsidR="004019C3" w:rsidRPr="00CA308A" w:rsidRDefault="004019C3" w:rsidP="004019C3">
            <w:pPr>
              <w:widowControl/>
              <w:autoSpaceDE/>
              <w:autoSpaceDN/>
              <w:spacing w:line="360" w:lineRule="auto"/>
              <w:jc w:val="center"/>
              <w:rPr>
                <w:color w:val="000000"/>
                <w:sz w:val="24"/>
                <w:szCs w:val="24"/>
              </w:rPr>
            </w:pPr>
            <w:r w:rsidRPr="00CA308A">
              <w:rPr>
                <w:color w:val="000000"/>
                <w:sz w:val="24"/>
                <w:szCs w:val="24"/>
              </w:rPr>
              <w:t>5</w:t>
            </w:r>
          </w:p>
        </w:tc>
      </w:tr>
      <w:tr w:rsidR="004019C3" w:rsidRPr="00CA308A" w:rsidTr="004019C3">
        <w:trPr>
          <w:trHeight w:val="301"/>
          <w:jc w:val="center"/>
        </w:trPr>
        <w:tc>
          <w:tcPr>
            <w:tcW w:w="1045" w:type="dxa"/>
            <w:vMerge/>
          </w:tcPr>
          <w:p w:rsidR="004019C3" w:rsidRPr="00CA308A" w:rsidRDefault="004019C3" w:rsidP="004019C3">
            <w:pPr>
              <w:widowControl/>
              <w:autoSpaceDE/>
              <w:autoSpaceDN/>
              <w:spacing w:line="360" w:lineRule="auto"/>
              <w:jc w:val="center"/>
              <w:rPr>
                <w:color w:val="000000"/>
                <w:sz w:val="24"/>
                <w:szCs w:val="24"/>
              </w:rPr>
            </w:pPr>
          </w:p>
        </w:tc>
        <w:tc>
          <w:tcPr>
            <w:tcW w:w="4355" w:type="dxa"/>
            <w:shd w:val="clear" w:color="auto" w:fill="auto"/>
            <w:noWrap/>
            <w:vAlign w:val="bottom"/>
            <w:hideMark/>
          </w:tcPr>
          <w:p w:rsidR="004019C3" w:rsidRPr="00CA308A" w:rsidRDefault="004019C3" w:rsidP="004019C3">
            <w:pPr>
              <w:widowControl/>
              <w:autoSpaceDE/>
              <w:autoSpaceDN/>
              <w:spacing w:line="360" w:lineRule="auto"/>
              <w:jc w:val="center"/>
              <w:rPr>
                <w:color w:val="000000"/>
                <w:sz w:val="24"/>
                <w:szCs w:val="24"/>
              </w:rPr>
            </w:pPr>
            <w:r w:rsidRPr="00CA308A">
              <w:rPr>
                <w:color w:val="000000"/>
                <w:sz w:val="24"/>
                <w:szCs w:val="24"/>
              </w:rPr>
              <w:t>Agree</w:t>
            </w:r>
          </w:p>
        </w:tc>
        <w:tc>
          <w:tcPr>
            <w:tcW w:w="1257" w:type="dxa"/>
            <w:shd w:val="clear" w:color="auto" w:fill="auto"/>
            <w:noWrap/>
            <w:vAlign w:val="bottom"/>
            <w:hideMark/>
          </w:tcPr>
          <w:p w:rsidR="004019C3" w:rsidRPr="00CA308A" w:rsidRDefault="004019C3" w:rsidP="004019C3">
            <w:pPr>
              <w:widowControl/>
              <w:autoSpaceDE/>
              <w:autoSpaceDN/>
              <w:spacing w:line="360" w:lineRule="auto"/>
              <w:jc w:val="center"/>
              <w:rPr>
                <w:color w:val="000000"/>
                <w:sz w:val="24"/>
                <w:szCs w:val="24"/>
              </w:rPr>
            </w:pPr>
            <w:r w:rsidRPr="00CA308A">
              <w:rPr>
                <w:color w:val="000000"/>
                <w:sz w:val="24"/>
                <w:szCs w:val="24"/>
              </w:rPr>
              <w:t>4</w:t>
            </w:r>
          </w:p>
        </w:tc>
      </w:tr>
      <w:tr w:rsidR="004019C3" w:rsidRPr="00CA308A" w:rsidTr="004019C3">
        <w:trPr>
          <w:trHeight w:val="301"/>
          <w:jc w:val="center"/>
        </w:trPr>
        <w:tc>
          <w:tcPr>
            <w:tcW w:w="1045" w:type="dxa"/>
            <w:vMerge/>
          </w:tcPr>
          <w:p w:rsidR="004019C3" w:rsidRPr="00CA308A" w:rsidRDefault="004019C3" w:rsidP="004019C3">
            <w:pPr>
              <w:widowControl/>
              <w:autoSpaceDE/>
              <w:autoSpaceDN/>
              <w:spacing w:line="360" w:lineRule="auto"/>
              <w:jc w:val="center"/>
              <w:rPr>
                <w:color w:val="000000"/>
                <w:sz w:val="24"/>
                <w:szCs w:val="24"/>
              </w:rPr>
            </w:pPr>
          </w:p>
        </w:tc>
        <w:tc>
          <w:tcPr>
            <w:tcW w:w="4355" w:type="dxa"/>
            <w:shd w:val="clear" w:color="auto" w:fill="auto"/>
            <w:noWrap/>
            <w:vAlign w:val="bottom"/>
            <w:hideMark/>
          </w:tcPr>
          <w:p w:rsidR="004019C3" w:rsidRPr="00CA308A" w:rsidRDefault="004019C3" w:rsidP="004019C3">
            <w:pPr>
              <w:widowControl/>
              <w:autoSpaceDE/>
              <w:autoSpaceDN/>
              <w:spacing w:line="360" w:lineRule="auto"/>
              <w:jc w:val="center"/>
              <w:rPr>
                <w:color w:val="000000"/>
                <w:sz w:val="24"/>
                <w:szCs w:val="24"/>
              </w:rPr>
            </w:pPr>
            <w:r w:rsidRPr="00CA308A">
              <w:rPr>
                <w:color w:val="000000"/>
                <w:sz w:val="24"/>
                <w:szCs w:val="24"/>
              </w:rPr>
              <w:t>Neutral</w:t>
            </w:r>
          </w:p>
        </w:tc>
        <w:tc>
          <w:tcPr>
            <w:tcW w:w="1257" w:type="dxa"/>
            <w:shd w:val="clear" w:color="auto" w:fill="auto"/>
            <w:noWrap/>
            <w:vAlign w:val="bottom"/>
            <w:hideMark/>
          </w:tcPr>
          <w:p w:rsidR="004019C3" w:rsidRPr="00CA308A" w:rsidRDefault="004019C3" w:rsidP="004019C3">
            <w:pPr>
              <w:widowControl/>
              <w:autoSpaceDE/>
              <w:autoSpaceDN/>
              <w:spacing w:line="360" w:lineRule="auto"/>
              <w:jc w:val="center"/>
              <w:rPr>
                <w:color w:val="000000"/>
                <w:sz w:val="24"/>
                <w:szCs w:val="24"/>
              </w:rPr>
            </w:pPr>
            <w:r w:rsidRPr="00CA308A">
              <w:rPr>
                <w:color w:val="000000"/>
                <w:sz w:val="24"/>
                <w:szCs w:val="24"/>
              </w:rPr>
              <w:t>3</w:t>
            </w:r>
          </w:p>
        </w:tc>
      </w:tr>
      <w:tr w:rsidR="004019C3" w:rsidRPr="00CA308A" w:rsidTr="004019C3">
        <w:trPr>
          <w:trHeight w:val="301"/>
          <w:jc w:val="center"/>
        </w:trPr>
        <w:tc>
          <w:tcPr>
            <w:tcW w:w="1045" w:type="dxa"/>
            <w:vMerge/>
          </w:tcPr>
          <w:p w:rsidR="004019C3" w:rsidRPr="00CA308A" w:rsidRDefault="004019C3" w:rsidP="004019C3">
            <w:pPr>
              <w:widowControl/>
              <w:autoSpaceDE/>
              <w:autoSpaceDN/>
              <w:spacing w:line="360" w:lineRule="auto"/>
              <w:jc w:val="center"/>
              <w:rPr>
                <w:color w:val="000000"/>
                <w:sz w:val="24"/>
                <w:szCs w:val="24"/>
              </w:rPr>
            </w:pPr>
          </w:p>
        </w:tc>
        <w:tc>
          <w:tcPr>
            <w:tcW w:w="4355" w:type="dxa"/>
            <w:shd w:val="clear" w:color="auto" w:fill="auto"/>
            <w:noWrap/>
            <w:vAlign w:val="bottom"/>
            <w:hideMark/>
          </w:tcPr>
          <w:p w:rsidR="004019C3" w:rsidRPr="00CA308A" w:rsidRDefault="004019C3" w:rsidP="004019C3">
            <w:pPr>
              <w:widowControl/>
              <w:autoSpaceDE/>
              <w:autoSpaceDN/>
              <w:spacing w:line="360" w:lineRule="auto"/>
              <w:jc w:val="center"/>
              <w:rPr>
                <w:color w:val="000000"/>
                <w:sz w:val="24"/>
                <w:szCs w:val="24"/>
              </w:rPr>
            </w:pPr>
            <w:r w:rsidRPr="00CA308A">
              <w:rPr>
                <w:color w:val="000000"/>
                <w:sz w:val="24"/>
                <w:szCs w:val="24"/>
              </w:rPr>
              <w:t>Disagree</w:t>
            </w:r>
          </w:p>
        </w:tc>
        <w:tc>
          <w:tcPr>
            <w:tcW w:w="1257" w:type="dxa"/>
            <w:shd w:val="clear" w:color="auto" w:fill="auto"/>
            <w:noWrap/>
            <w:vAlign w:val="bottom"/>
            <w:hideMark/>
          </w:tcPr>
          <w:p w:rsidR="004019C3" w:rsidRPr="00CA308A" w:rsidRDefault="004019C3" w:rsidP="004019C3">
            <w:pPr>
              <w:widowControl/>
              <w:autoSpaceDE/>
              <w:autoSpaceDN/>
              <w:spacing w:line="360" w:lineRule="auto"/>
              <w:jc w:val="center"/>
              <w:rPr>
                <w:color w:val="000000"/>
                <w:sz w:val="24"/>
                <w:szCs w:val="24"/>
              </w:rPr>
            </w:pPr>
            <w:r w:rsidRPr="00CA308A">
              <w:rPr>
                <w:color w:val="000000"/>
                <w:sz w:val="24"/>
                <w:szCs w:val="24"/>
              </w:rPr>
              <w:t>2</w:t>
            </w:r>
          </w:p>
        </w:tc>
      </w:tr>
      <w:tr w:rsidR="004019C3" w:rsidRPr="00CA308A" w:rsidTr="004019C3">
        <w:trPr>
          <w:trHeight w:val="301"/>
          <w:jc w:val="center"/>
        </w:trPr>
        <w:tc>
          <w:tcPr>
            <w:tcW w:w="1045" w:type="dxa"/>
            <w:vMerge/>
          </w:tcPr>
          <w:p w:rsidR="004019C3" w:rsidRPr="00CA308A" w:rsidRDefault="004019C3" w:rsidP="004019C3">
            <w:pPr>
              <w:widowControl/>
              <w:autoSpaceDE/>
              <w:autoSpaceDN/>
              <w:spacing w:line="360" w:lineRule="auto"/>
              <w:jc w:val="center"/>
              <w:rPr>
                <w:color w:val="000000"/>
                <w:sz w:val="24"/>
                <w:szCs w:val="24"/>
              </w:rPr>
            </w:pPr>
          </w:p>
        </w:tc>
        <w:tc>
          <w:tcPr>
            <w:tcW w:w="4355" w:type="dxa"/>
            <w:shd w:val="clear" w:color="auto" w:fill="auto"/>
            <w:noWrap/>
            <w:vAlign w:val="bottom"/>
            <w:hideMark/>
          </w:tcPr>
          <w:p w:rsidR="004019C3" w:rsidRPr="00CA308A" w:rsidRDefault="004019C3" w:rsidP="004019C3">
            <w:pPr>
              <w:widowControl/>
              <w:autoSpaceDE/>
              <w:autoSpaceDN/>
              <w:spacing w:line="360" w:lineRule="auto"/>
              <w:jc w:val="center"/>
              <w:rPr>
                <w:color w:val="000000"/>
                <w:sz w:val="24"/>
                <w:szCs w:val="24"/>
              </w:rPr>
            </w:pPr>
            <w:r w:rsidRPr="00CA308A">
              <w:rPr>
                <w:color w:val="000000"/>
                <w:sz w:val="24"/>
                <w:szCs w:val="24"/>
              </w:rPr>
              <w:t>Strongly Disagree</w:t>
            </w:r>
          </w:p>
        </w:tc>
        <w:tc>
          <w:tcPr>
            <w:tcW w:w="1257" w:type="dxa"/>
            <w:shd w:val="clear" w:color="auto" w:fill="auto"/>
            <w:noWrap/>
            <w:vAlign w:val="bottom"/>
            <w:hideMark/>
          </w:tcPr>
          <w:p w:rsidR="004019C3" w:rsidRPr="00CA308A" w:rsidRDefault="004019C3" w:rsidP="004019C3">
            <w:pPr>
              <w:widowControl/>
              <w:autoSpaceDE/>
              <w:autoSpaceDN/>
              <w:spacing w:line="360" w:lineRule="auto"/>
              <w:jc w:val="center"/>
              <w:rPr>
                <w:color w:val="000000"/>
                <w:sz w:val="24"/>
                <w:szCs w:val="24"/>
              </w:rPr>
            </w:pPr>
            <w:r w:rsidRPr="00CA308A">
              <w:rPr>
                <w:color w:val="000000"/>
                <w:sz w:val="24"/>
                <w:szCs w:val="24"/>
              </w:rPr>
              <w:t>1</w:t>
            </w:r>
          </w:p>
        </w:tc>
      </w:tr>
    </w:tbl>
    <w:p w:rsidR="00772898" w:rsidRDefault="007964DF" w:rsidP="00CA308A">
      <w:pPr>
        <w:widowControl/>
        <w:autoSpaceDE/>
        <w:autoSpaceDN/>
        <w:spacing w:before="240" w:line="360" w:lineRule="auto"/>
        <w:jc w:val="both"/>
        <w:rPr>
          <w:sz w:val="24"/>
          <w:szCs w:val="24"/>
        </w:rPr>
      </w:pPr>
      <w:r>
        <w:rPr>
          <w:sz w:val="24"/>
          <w:szCs w:val="24"/>
        </w:rPr>
        <w:t>Google form’s link has been provided to the employees of Spellbound Leo Burnett.</w:t>
      </w:r>
      <w:r w:rsidR="00772898" w:rsidRPr="00772898">
        <w:rPr>
          <w:sz w:val="24"/>
          <w:szCs w:val="24"/>
        </w:rPr>
        <w:t xml:space="preserve"> </w:t>
      </w:r>
      <w:r w:rsidRPr="007964DF">
        <w:rPr>
          <w:sz w:val="24"/>
          <w:szCs w:val="24"/>
        </w:rPr>
        <w:t xml:space="preserve">The </w:t>
      </w:r>
      <w:r>
        <w:rPr>
          <w:sz w:val="24"/>
          <w:szCs w:val="24"/>
        </w:rPr>
        <w:t xml:space="preserve">total </w:t>
      </w:r>
      <w:r w:rsidRPr="007964DF">
        <w:rPr>
          <w:sz w:val="24"/>
          <w:szCs w:val="24"/>
        </w:rPr>
        <w:t>response rate was 100 percent.</w:t>
      </w:r>
    </w:p>
    <w:p w:rsidR="00DF5270" w:rsidRDefault="00DF5270" w:rsidP="0080353B">
      <w:pPr>
        <w:widowControl/>
        <w:autoSpaceDE/>
        <w:autoSpaceDN/>
        <w:spacing w:before="240" w:after="200" w:line="360" w:lineRule="auto"/>
        <w:jc w:val="both"/>
        <w:rPr>
          <w:sz w:val="24"/>
          <w:szCs w:val="24"/>
        </w:rPr>
      </w:pPr>
      <w:r w:rsidRPr="00DF5270">
        <w:rPr>
          <w:sz w:val="24"/>
          <w:szCs w:val="24"/>
        </w:rPr>
        <w:t xml:space="preserve">Data collection and analysis are done in a statistically </w:t>
      </w:r>
      <w:r>
        <w:rPr>
          <w:sz w:val="24"/>
          <w:szCs w:val="24"/>
        </w:rPr>
        <w:t>way</w:t>
      </w:r>
      <w:r w:rsidRPr="00DF5270">
        <w:rPr>
          <w:sz w:val="24"/>
          <w:szCs w:val="24"/>
        </w:rPr>
        <w:t xml:space="preserve">. The statistical analysis was carried out in a </w:t>
      </w:r>
      <w:r>
        <w:rPr>
          <w:sz w:val="24"/>
          <w:szCs w:val="24"/>
        </w:rPr>
        <w:t>descriptive analysis by Excel (Data Analysis Tool Pak)</w:t>
      </w:r>
      <w:r w:rsidRPr="00DF5270">
        <w:rPr>
          <w:sz w:val="24"/>
          <w:szCs w:val="24"/>
        </w:rPr>
        <w:t>, with frequency</w:t>
      </w:r>
      <w:r w:rsidR="00432585">
        <w:rPr>
          <w:sz w:val="24"/>
          <w:szCs w:val="24"/>
        </w:rPr>
        <w:t xml:space="preserve"> table</w:t>
      </w:r>
      <w:r w:rsidRPr="00DF5270">
        <w:rPr>
          <w:sz w:val="24"/>
          <w:szCs w:val="24"/>
        </w:rPr>
        <w:t xml:space="preserve">, employee work life balance ratio, and perception of work life balance during the pandemic </w:t>
      </w:r>
      <w:r>
        <w:rPr>
          <w:sz w:val="24"/>
          <w:szCs w:val="24"/>
        </w:rPr>
        <w:t xml:space="preserve">situation </w:t>
      </w:r>
      <w:r w:rsidRPr="00DF5270">
        <w:rPr>
          <w:sz w:val="24"/>
          <w:szCs w:val="24"/>
        </w:rPr>
        <w:t>being the variables considered.</w:t>
      </w:r>
    </w:p>
    <w:p w:rsidR="00772898" w:rsidRDefault="00772898">
      <w:pPr>
        <w:widowControl/>
        <w:autoSpaceDE/>
        <w:autoSpaceDN/>
        <w:spacing w:after="200" w:line="276" w:lineRule="auto"/>
        <w:rPr>
          <w:sz w:val="24"/>
          <w:szCs w:val="24"/>
        </w:rPr>
      </w:pPr>
      <w:r>
        <w:rPr>
          <w:sz w:val="24"/>
          <w:szCs w:val="24"/>
        </w:rPr>
        <w:br w:type="page"/>
      </w:r>
    </w:p>
    <w:p w:rsidR="00772898" w:rsidRDefault="00772898" w:rsidP="00772898">
      <w:pPr>
        <w:widowControl/>
        <w:autoSpaceDE/>
        <w:autoSpaceDN/>
        <w:spacing w:after="200" w:line="360" w:lineRule="auto"/>
        <w:jc w:val="both"/>
        <w:rPr>
          <w:sz w:val="24"/>
          <w:szCs w:val="24"/>
        </w:rPr>
      </w:pPr>
    </w:p>
    <w:p w:rsidR="00AB325C" w:rsidRDefault="008E1DA6" w:rsidP="004019C3">
      <w:pPr>
        <w:widowControl/>
        <w:autoSpaceDE/>
        <w:autoSpaceDN/>
        <w:spacing w:after="200" w:line="276" w:lineRule="auto"/>
        <w:rPr>
          <w:sz w:val="24"/>
          <w:szCs w:val="24"/>
        </w:rPr>
      </w:pPr>
      <w:r>
        <w:rPr>
          <w:noProof/>
          <w:sz w:val="24"/>
          <w:szCs w:val="24"/>
        </w:rPr>
        <w:pict>
          <v:rect id="_x0000_s1090" style="position:absolute;margin-left:-.6pt;margin-top:77.95pt;width:455.3pt;height:165.95pt;z-index:251714560" strokecolor="#4e6128 [1606]" strokeweight="1.5pt">
            <v:textbox style="mso-next-textbox:#_x0000_s1090">
              <w:txbxContent>
                <w:p w:rsidR="0064096F" w:rsidRPr="000A6936" w:rsidRDefault="0064096F" w:rsidP="00EF425B">
                  <w:pPr>
                    <w:pStyle w:val="Heading7"/>
                    <w:spacing w:before="600" w:line="480" w:lineRule="auto"/>
                    <w:jc w:val="center"/>
                    <w:rPr>
                      <w:rStyle w:val="SubtleEmphasis"/>
                      <w:b w:val="0"/>
                      <w:i w:val="0"/>
                      <w:color w:val="404040" w:themeColor="text1" w:themeTint="BF"/>
                      <w:sz w:val="48"/>
                      <w:szCs w:val="48"/>
                    </w:rPr>
                  </w:pPr>
                  <w:r w:rsidRPr="000A6936">
                    <w:rPr>
                      <w:rStyle w:val="SubtleEmphasis"/>
                      <w:b w:val="0"/>
                      <w:i w:val="0"/>
                      <w:color w:val="404040" w:themeColor="text1" w:themeTint="BF"/>
                      <w:sz w:val="48"/>
                      <w:szCs w:val="48"/>
                    </w:rPr>
                    <w:t>CHAPTER 0</w:t>
                  </w:r>
                  <w:r>
                    <w:rPr>
                      <w:rStyle w:val="SubtleEmphasis"/>
                      <w:b w:val="0"/>
                      <w:i w:val="0"/>
                      <w:color w:val="404040" w:themeColor="text1" w:themeTint="BF"/>
                      <w:sz w:val="48"/>
                      <w:szCs w:val="48"/>
                    </w:rPr>
                    <w:t>5</w:t>
                  </w:r>
                </w:p>
                <w:p w:rsidR="0064096F" w:rsidRPr="001360D5" w:rsidRDefault="0064096F" w:rsidP="00EF425B">
                  <w:pPr>
                    <w:pStyle w:val="Heading7"/>
                    <w:spacing w:line="480" w:lineRule="auto"/>
                    <w:jc w:val="center"/>
                    <w:rPr>
                      <w:rStyle w:val="SubtleEmphasis"/>
                      <w:i w:val="0"/>
                      <w:color w:val="404040" w:themeColor="text1" w:themeTint="BF"/>
                      <w:sz w:val="96"/>
                      <w:szCs w:val="96"/>
                    </w:rPr>
                  </w:pPr>
                  <w:r>
                    <w:rPr>
                      <w:rStyle w:val="SubtleEmphasis"/>
                      <w:i w:val="0"/>
                      <w:color w:val="404040" w:themeColor="text1" w:themeTint="BF"/>
                      <w:sz w:val="48"/>
                      <w:szCs w:val="48"/>
                    </w:rPr>
                    <w:t>ANALYSIS AND FINDINGS</w:t>
                  </w:r>
                </w:p>
                <w:p w:rsidR="0064096F" w:rsidRPr="00CE78FE" w:rsidRDefault="0064096F" w:rsidP="00EF425B"/>
              </w:txbxContent>
            </v:textbox>
          </v:rect>
        </w:pict>
      </w:r>
      <w:r w:rsidR="00772898">
        <w:rPr>
          <w:sz w:val="24"/>
          <w:szCs w:val="24"/>
        </w:rPr>
        <w:br w:type="page"/>
      </w:r>
    </w:p>
    <w:p w:rsidR="0046666D" w:rsidRDefault="00F5253C" w:rsidP="00F5253C">
      <w:pPr>
        <w:pStyle w:val="Heading2"/>
        <w:widowControl/>
        <w:numPr>
          <w:ilvl w:val="1"/>
          <w:numId w:val="17"/>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lastRenderedPageBreak/>
        <w:t xml:space="preserve"> </w:t>
      </w:r>
      <w:bookmarkStart w:id="116" w:name="_Toc91612336"/>
      <w:r w:rsidR="00050808">
        <w:rPr>
          <w:rFonts w:ascii="Times New Roman" w:hAnsi="Times New Roman" w:cs="Times New Roman"/>
          <w:color w:val="1F497D"/>
          <w:sz w:val="28"/>
          <w:szCs w:val="28"/>
        </w:rPr>
        <w:t>Analysis of Demographic Characteristics</w:t>
      </w:r>
      <w:bookmarkEnd w:id="116"/>
    </w:p>
    <w:p w:rsidR="000C1B98" w:rsidRPr="000C1B98" w:rsidRDefault="000C1B98" w:rsidP="000C1B98">
      <w:pPr>
        <w:spacing w:after="240" w:line="360" w:lineRule="auto"/>
        <w:jc w:val="both"/>
        <w:rPr>
          <w:color w:val="000000" w:themeColor="text1"/>
          <w:sz w:val="24"/>
          <w:szCs w:val="24"/>
        </w:rPr>
      </w:pPr>
      <w:r w:rsidRPr="000C1B98">
        <w:rPr>
          <w:b/>
          <w:color w:val="262626" w:themeColor="text1" w:themeTint="D9"/>
          <w:sz w:val="24"/>
          <w:szCs w:val="24"/>
        </w:rPr>
        <w:t>Sample Size (n):</w:t>
      </w:r>
      <w:r w:rsidRPr="00AB376D">
        <w:t xml:space="preserve"> </w:t>
      </w:r>
      <w:r w:rsidRPr="000C1B98">
        <w:rPr>
          <w:color w:val="000000" w:themeColor="text1"/>
          <w:sz w:val="24"/>
          <w:szCs w:val="24"/>
        </w:rPr>
        <w:t>31 respondents participated on conducting the survey who works at Spellbound Leo Burnett.</w:t>
      </w:r>
      <w:r w:rsidRPr="00AB376D">
        <w:t xml:space="preserve"> </w:t>
      </w:r>
    </w:p>
    <w:tbl>
      <w:tblPr>
        <w:tblW w:w="6678" w:type="dxa"/>
        <w:jc w:val="center"/>
        <w:tblInd w:w="-10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3069"/>
        <w:gridCol w:w="1523"/>
        <w:gridCol w:w="2086"/>
      </w:tblGrid>
      <w:tr w:rsidR="000C1B98" w:rsidRPr="00382BF5" w:rsidTr="00245F13">
        <w:trPr>
          <w:trHeight w:val="312"/>
          <w:jc w:val="center"/>
        </w:trPr>
        <w:tc>
          <w:tcPr>
            <w:tcW w:w="6678" w:type="dxa"/>
            <w:gridSpan w:val="3"/>
            <w:shd w:val="clear" w:color="auto" w:fill="auto"/>
            <w:noWrap/>
            <w:vAlign w:val="bottom"/>
            <w:hideMark/>
          </w:tcPr>
          <w:p w:rsidR="000C1B98" w:rsidRPr="00382BF5" w:rsidRDefault="000C1B98" w:rsidP="00245F13">
            <w:pPr>
              <w:spacing w:before="240" w:line="360" w:lineRule="auto"/>
              <w:jc w:val="center"/>
              <w:rPr>
                <w:b/>
                <w:color w:val="1F497D" w:themeColor="text2"/>
                <w:sz w:val="28"/>
                <w:szCs w:val="28"/>
              </w:rPr>
            </w:pPr>
            <w:r w:rsidRPr="000C1B98">
              <w:rPr>
                <w:b/>
                <w:color w:val="1F497D" w:themeColor="text2"/>
                <w:sz w:val="28"/>
                <w:szCs w:val="28"/>
              </w:rPr>
              <w:t>Statics of</w:t>
            </w:r>
            <w:r w:rsidRPr="00382BF5">
              <w:rPr>
                <w:b/>
                <w:color w:val="1F497D" w:themeColor="text2"/>
                <w:sz w:val="28"/>
                <w:szCs w:val="28"/>
              </w:rPr>
              <w:t xml:space="preserve"> </w:t>
            </w:r>
            <w:r w:rsidRPr="000C1B98">
              <w:rPr>
                <w:b/>
                <w:color w:val="1F497D" w:themeColor="text2"/>
                <w:sz w:val="28"/>
                <w:szCs w:val="28"/>
              </w:rPr>
              <w:t>Demographic</w:t>
            </w:r>
            <w:r w:rsidR="00050808">
              <w:rPr>
                <w:b/>
                <w:color w:val="1F497D" w:themeColor="text2"/>
                <w:sz w:val="28"/>
                <w:szCs w:val="28"/>
              </w:rPr>
              <w:t xml:space="preserve"> Characteristics</w:t>
            </w:r>
            <w:r w:rsidRPr="00382BF5">
              <w:rPr>
                <w:b/>
                <w:color w:val="1F497D" w:themeColor="text2"/>
                <w:sz w:val="28"/>
                <w:szCs w:val="28"/>
              </w:rPr>
              <w:t xml:space="preserve">  </w:t>
            </w:r>
          </w:p>
        </w:tc>
      </w:tr>
      <w:tr w:rsidR="000C1B98" w:rsidRPr="00382BF5" w:rsidTr="00245F13">
        <w:trPr>
          <w:trHeight w:val="312"/>
          <w:jc w:val="center"/>
        </w:trPr>
        <w:tc>
          <w:tcPr>
            <w:tcW w:w="6678" w:type="dxa"/>
            <w:gridSpan w:val="3"/>
            <w:shd w:val="clear" w:color="auto" w:fill="auto"/>
            <w:noWrap/>
            <w:vAlign w:val="bottom"/>
            <w:hideMark/>
          </w:tcPr>
          <w:p w:rsidR="000C1B98" w:rsidRPr="00382BF5" w:rsidRDefault="000C1B98" w:rsidP="00245F13">
            <w:pPr>
              <w:spacing w:before="240" w:line="360" w:lineRule="auto"/>
              <w:jc w:val="center"/>
              <w:rPr>
                <w:b/>
                <w:color w:val="262626" w:themeColor="text1" w:themeTint="D9"/>
                <w:sz w:val="28"/>
                <w:szCs w:val="28"/>
              </w:rPr>
            </w:pPr>
            <w:r w:rsidRPr="00382BF5">
              <w:rPr>
                <w:b/>
                <w:color w:val="262626" w:themeColor="text1" w:themeTint="D9"/>
                <w:sz w:val="28"/>
                <w:szCs w:val="28"/>
              </w:rPr>
              <w:t>n = 31</w:t>
            </w:r>
          </w:p>
        </w:tc>
      </w:tr>
      <w:tr w:rsidR="000C1B98" w:rsidRPr="00382BF5" w:rsidTr="00245F13">
        <w:trPr>
          <w:trHeight w:val="312"/>
          <w:jc w:val="center"/>
        </w:trPr>
        <w:tc>
          <w:tcPr>
            <w:tcW w:w="3069" w:type="dxa"/>
            <w:shd w:val="clear" w:color="auto" w:fill="auto"/>
            <w:noWrap/>
            <w:vAlign w:val="bottom"/>
            <w:hideMark/>
          </w:tcPr>
          <w:p w:rsidR="000C1B98" w:rsidRPr="00382BF5" w:rsidRDefault="000C1B98" w:rsidP="00245F13">
            <w:pPr>
              <w:spacing w:line="360" w:lineRule="auto"/>
              <w:jc w:val="center"/>
              <w:rPr>
                <w:color w:val="000000"/>
                <w:sz w:val="24"/>
                <w:szCs w:val="24"/>
              </w:rPr>
            </w:pPr>
          </w:p>
        </w:tc>
        <w:tc>
          <w:tcPr>
            <w:tcW w:w="1523" w:type="dxa"/>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Valid</w:t>
            </w:r>
          </w:p>
        </w:tc>
        <w:tc>
          <w:tcPr>
            <w:tcW w:w="2086" w:type="dxa"/>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Missing</w:t>
            </w:r>
          </w:p>
        </w:tc>
      </w:tr>
      <w:tr w:rsidR="000C1B98" w:rsidRPr="00382BF5" w:rsidTr="00245F13">
        <w:trPr>
          <w:trHeight w:val="312"/>
          <w:jc w:val="center"/>
        </w:trPr>
        <w:tc>
          <w:tcPr>
            <w:tcW w:w="3069" w:type="dxa"/>
            <w:shd w:val="clear" w:color="auto" w:fill="auto"/>
            <w:noWrap/>
            <w:vAlign w:val="center"/>
            <w:hideMark/>
          </w:tcPr>
          <w:p w:rsidR="000C1B98" w:rsidRPr="00382BF5" w:rsidRDefault="000C1B98" w:rsidP="00245F13">
            <w:pPr>
              <w:spacing w:line="360" w:lineRule="auto"/>
              <w:jc w:val="center"/>
              <w:rPr>
                <w:color w:val="000000"/>
                <w:sz w:val="24"/>
                <w:szCs w:val="24"/>
              </w:rPr>
            </w:pPr>
            <w:r w:rsidRPr="00382BF5">
              <w:rPr>
                <w:color w:val="000000"/>
                <w:sz w:val="24"/>
                <w:szCs w:val="24"/>
              </w:rPr>
              <w:t>Gender</w:t>
            </w:r>
          </w:p>
        </w:tc>
        <w:tc>
          <w:tcPr>
            <w:tcW w:w="1523" w:type="dxa"/>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30</w:t>
            </w:r>
          </w:p>
        </w:tc>
        <w:tc>
          <w:tcPr>
            <w:tcW w:w="2086" w:type="dxa"/>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1</w:t>
            </w:r>
          </w:p>
        </w:tc>
      </w:tr>
      <w:tr w:rsidR="000C1B98" w:rsidRPr="00382BF5" w:rsidTr="00245F13">
        <w:trPr>
          <w:trHeight w:val="312"/>
          <w:jc w:val="center"/>
        </w:trPr>
        <w:tc>
          <w:tcPr>
            <w:tcW w:w="3069" w:type="dxa"/>
            <w:shd w:val="clear" w:color="auto" w:fill="auto"/>
            <w:noWrap/>
            <w:vAlign w:val="center"/>
            <w:hideMark/>
          </w:tcPr>
          <w:p w:rsidR="000C1B98" w:rsidRPr="00382BF5" w:rsidRDefault="000C1B98" w:rsidP="00245F13">
            <w:pPr>
              <w:spacing w:line="360" w:lineRule="auto"/>
              <w:jc w:val="center"/>
              <w:rPr>
                <w:color w:val="000000"/>
                <w:sz w:val="24"/>
                <w:szCs w:val="24"/>
              </w:rPr>
            </w:pPr>
            <w:r w:rsidRPr="00382BF5">
              <w:rPr>
                <w:color w:val="000000"/>
                <w:sz w:val="24"/>
                <w:szCs w:val="24"/>
              </w:rPr>
              <w:t>Working Experience</w:t>
            </w:r>
          </w:p>
        </w:tc>
        <w:tc>
          <w:tcPr>
            <w:tcW w:w="1523" w:type="dxa"/>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30</w:t>
            </w:r>
          </w:p>
        </w:tc>
        <w:tc>
          <w:tcPr>
            <w:tcW w:w="2086" w:type="dxa"/>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1</w:t>
            </w:r>
          </w:p>
        </w:tc>
      </w:tr>
      <w:tr w:rsidR="000C1B98" w:rsidRPr="00382BF5" w:rsidTr="00245F13">
        <w:trPr>
          <w:trHeight w:val="312"/>
          <w:jc w:val="center"/>
        </w:trPr>
        <w:tc>
          <w:tcPr>
            <w:tcW w:w="3069" w:type="dxa"/>
            <w:shd w:val="clear" w:color="auto" w:fill="auto"/>
            <w:noWrap/>
            <w:vAlign w:val="center"/>
            <w:hideMark/>
          </w:tcPr>
          <w:p w:rsidR="000C1B98" w:rsidRPr="00382BF5" w:rsidRDefault="000C1B98" w:rsidP="00245F13">
            <w:pPr>
              <w:spacing w:line="360" w:lineRule="auto"/>
              <w:jc w:val="center"/>
              <w:rPr>
                <w:color w:val="000000"/>
                <w:sz w:val="24"/>
                <w:szCs w:val="24"/>
              </w:rPr>
            </w:pPr>
            <w:r w:rsidRPr="00382BF5">
              <w:rPr>
                <w:color w:val="000000"/>
                <w:sz w:val="24"/>
                <w:szCs w:val="24"/>
              </w:rPr>
              <w:t>Department</w:t>
            </w:r>
          </w:p>
        </w:tc>
        <w:tc>
          <w:tcPr>
            <w:tcW w:w="1523" w:type="dxa"/>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30</w:t>
            </w:r>
          </w:p>
        </w:tc>
        <w:tc>
          <w:tcPr>
            <w:tcW w:w="2086" w:type="dxa"/>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1</w:t>
            </w:r>
          </w:p>
        </w:tc>
      </w:tr>
    </w:tbl>
    <w:p w:rsidR="000C1B98" w:rsidRPr="000C1B98" w:rsidRDefault="000C1B98" w:rsidP="000C1B98">
      <w:pPr>
        <w:spacing w:line="360" w:lineRule="auto"/>
        <w:jc w:val="both"/>
        <w:rPr>
          <w:b/>
          <w:color w:val="1F497D" w:themeColor="text2"/>
          <w:sz w:val="24"/>
          <w:szCs w:val="24"/>
        </w:rPr>
      </w:pPr>
    </w:p>
    <w:tbl>
      <w:tblPr>
        <w:tblW w:w="8515" w:type="dxa"/>
        <w:jc w:val="center"/>
        <w:tblInd w:w="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017"/>
        <w:gridCol w:w="923"/>
        <w:gridCol w:w="367"/>
        <w:gridCol w:w="862"/>
        <w:gridCol w:w="491"/>
        <w:gridCol w:w="1042"/>
        <w:gridCol w:w="942"/>
        <w:gridCol w:w="2871"/>
      </w:tblGrid>
      <w:tr w:rsidR="004C7EC4" w:rsidRPr="00382BF5" w:rsidTr="000C1B98">
        <w:trPr>
          <w:trHeight w:val="288"/>
          <w:jc w:val="center"/>
        </w:trPr>
        <w:tc>
          <w:tcPr>
            <w:tcW w:w="8515" w:type="dxa"/>
            <w:gridSpan w:val="8"/>
            <w:shd w:val="clear" w:color="auto" w:fill="auto"/>
            <w:noWrap/>
            <w:vAlign w:val="bottom"/>
            <w:hideMark/>
          </w:tcPr>
          <w:p w:rsidR="004C7EC4" w:rsidRPr="004C7EC4" w:rsidRDefault="004C7EC4" w:rsidP="006341F0">
            <w:pPr>
              <w:spacing w:before="240" w:line="360" w:lineRule="auto"/>
              <w:jc w:val="center"/>
              <w:rPr>
                <w:color w:val="000000" w:themeColor="text1"/>
                <w:sz w:val="24"/>
                <w:szCs w:val="24"/>
              </w:rPr>
            </w:pPr>
            <w:r w:rsidRPr="004C7EC4">
              <w:rPr>
                <w:b/>
                <w:color w:val="000000" w:themeColor="text1"/>
                <w:sz w:val="24"/>
                <w:szCs w:val="24"/>
              </w:rPr>
              <w:t>Table 5.1:</w:t>
            </w:r>
            <w:r w:rsidRPr="004C7EC4">
              <w:rPr>
                <w:color w:val="000000" w:themeColor="text1"/>
                <w:sz w:val="24"/>
                <w:szCs w:val="24"/>
              </w:rPr>
              <w:t xml:space="preserve"> </w:t>
            </w:r>
            <w:r w:rsidR="006341F0">
              <w:rPr>
                <w:color w:val="000000" w:themeColor="text1"/>
                <w:sz w:val="24"/>
                <w:szCs w:val="24"/>
              </w:rPr>
              <w:t>Frequency Table</w:t>
            </w:r>
            <w:r w:rsidRPr="004C7EC4">
              <w:rPr>
                <w:color w:val="000000" w:themeColor="text1"/>
                <w:sz w:val="24"/>
                <w:szCs w:val="24"/>
              </w:rPr>
              <w:t xml:space="preserve"> of Demographic Characteristics</w:t>
            </w:r>
          </w:p>
        </w:tc>
      </w:tr>
      <w:tr w:rsidR="000C1B98" w:rsidRPr="00382BF5" w:rsidTr="000C1B98">
        <w:trPr>
          <w:trHeight w:val="288"/>
          <w:jc w:val="center"/>
        </w:trPr>
        <w:tc>
          <w:tcPr>
            <w:tcW w:w="8515" w:type="dxa"/>
            <w:gridSpan w:val="8"/>
            <w:shd w:val="clear" w:color="auto" w:fill="auto"/>
            <w:noWrap/>
            <w:vAlign w:val="bottom"/>
            <w:hideMark/>
          </w:tcPr>
          <w:p w:rsidR="000C1B98" w:rsidRPr="00382BF5" w:rsidRDefault="000C1B98" w:rsidP="00245F13">
            <w:pPr>
              <w:spacing w:before="240" w:line="360" w:lineRule="auto"/>
              <w:jc w:val="center"/>
              <w:rPr>
                <w:b/>
                <w:color w:val="1F497D" w:themeColor="text2"/>
                <w:sz w:val="28"/>
                <w:szCs w:val="28"/>
              </w:rPr>
            </w:pPr>
            <w:r w:rsidRPr="00382BF5">
              <w:rPr>
                <w:b/>
                <w:color w:val="1F497D" w:themeColor="text2"/>
                <w:sz w:val="28"/>
                <w:szCs w:val="28"/>
              </w:rPr>
              <w:t>Gender Respondent</w:t>
            </w:r>
          </w:p>
        </w:tc>
      </w:tr>
      <w:tr w:rsidR="000C1B98" w:rsidRPr="00382BF5" w:rsidTr="000C1B98">
        <w:trPr>
          <w:trHeight w:val="288"/>
          <w:jc w:val="center"/>
        </w:trPr>
        <w:tc>
          <w:tcPr>
            <w:tcW w:w="1017" w:type="dxa"/>
            <w:shd w:val="clear" w:color="auto" w:fill="auto"/>
            <w:noWrap/>
            <w:vAlign w:val="bottom"/>
            <w:hideMark/>
          </w:tcPr>
          <w:p w:rsidR="000C1B98" w:rsidRPr="00382BF5" w:rsidRDefault="000C1B98" w:rsidP="00245F13">
            <w:pPr>
              <w:spacing w:line="360" w:lineRule="auto"/>
              <w:jc w:val="center"/>
              <w:rPr>
                <w:color w:val="000000"/>
                <w:sz w:val="24"/>
                <w:szCs w:val="24"/>
              </w:rPr>
            </w:pPr>
          </w:p>
        </w:tc>
        <w:tc>
          <w:tcPr>
            <w:tcW w:w="923" w:type="dxa"/>
            <w:shd w:val="clear" w:color="auto" w:fill="auto"/>
            <w:noWrap/>
            <w:vAlign w:val="bottom"/>
            <w:hideMark/>
          </w:tcPr>
          <w:p w:rsidR="000C1B98" w:rsidRPr="00382BF5" w:rsidRDefault="000C1B98" w:rsidP="00245F13">
            <w:pPr>
              <w:spacing w:line="360" w:lineRule="auto"/>
              <w:jc w:val="center"/>
              <w:rPr>
                <w:color w:val="000000"/>
                <w:sz w:val="24"/>
                <w:szCs w:val="24"/>
              </w:rPr>
            </w:pPr>
          </w:p>
        </w:tc>
        <w:tc>
          <w:tcPr>
            <w:tcW w:w="1229" w:type="dxa"/>
            <w:gridSpan w:val="2"/>
            <w:shd w:val="clear" w:color="auto" w:fill="auto"/>
            <w:noWrap/>
            <w:vAlign w:val="bottom"/>
            <w:hideMark/>
          </w:tcPr>
          <w:p w:rsidR="000C1B98" w:rsidRPr="00382BF5" w:rsidRDefault="000C1B98" w:rsidP="00245F13">
            <w:pPr>
              <w:spacing w:after="240" w:line="360" w:lineRule="auto"/>
              <w:jc w:val="center"/>
              <w:rPr>
                <w:color w:val="000000"/>
                <w:sz w:val="24"/>
                <w:szCs w:val="24"/>
              </w:rPr>
            </w:pPr>
            <w:r w:rsidRPr="00382BF5">
              <w:rPr>
                <w:color w:val="000000"/>
                <w:sz w:val="24"/>
                <w:szCs w:val="24"/>
              </w:rPr>
              <w:t>Frequency</w:t>
            </w:r>
          </w:p>
        </w:tc>
        <w:tc>
          <w:tcPr>
            <w:tcW w:w="1533" w:type="dxa"/>
            <w:gridSpan w:val="2"/>
            <w:shd w:val="clear" w:color="auto" w:fill="auto"/>
            <w:noWrap/>
            <w:vAlign w:val="bottom"/>
            <w:hideMark/>
          </w:tcPr>
          <w:p w:rsidR="000C1B98" w:rsidRPr="00382BF5" w:rsidRDefault="000C1B98" w:rsidP="00245F13">
            <w:pPr>
              <w:spacing w:before="240" w:line="360" w:lineRule="auto"/>
              <w:jc w:val="center"/>
              <w:rPr>
                <w:color w:val="000000"/>
                <w:sz w:val="24"/>
                <w:szCs w:val="24"/>
              </w:rPr>
            </w:pPr>
            <w:r w:rsidRPr="00382BF5">
              <w:rPr>
                <w:color w:val="000000"/>
                <w:sz w:val="24"/>
                <w:szCs w:val="24"/>
              </w:rPr>
              <w:t>Valid Percentage</w:t>
            </w:r>
          </w:p>
        </w:tc>
        <w:tc>
          <w:tcPr>
            <w:tcW w:w="3813" w:type="dxa"/>
            <w:gridSpan w:val="2"/>
            <w:shd w:val="clear" w:color="auto" w:fill="auto"/>
            <w:noWrap/>
            <w:vAlign w:val="bottom"/>
            <w:hideMark/>
          </w:tcPr>
          <w:p w:rsidR="000C1B98" w:rsidRPr="00382BF5" w:rsidRDefault="000C1B98" w:rsidP="00245F13">
            <w:pPr>
              <w:spacing w:after="240" w:line="360" w:lineRule="auto"/>
              <w:jc w:val="center"/>
              <w:rPr>
                <w:color w:val="000000"/>
                <w:sz w:val="24"/>
                <w:szCs w:val="24"/>
              </w:rPr>
            </w:pPr>
            <w:r w:rsidRPr="00382BF5">
              <w:rPr>
                <w:color w:val="000000"/>
                <w:sz w:val="24"/>
                <w:szCs w:val="24"/>
              </w:rPr>
              <w:t>Cumulative Percentage</w:t>
            </w:r>
          </w:p>
        </w:tc>
      </w:tr>
      <w:tr w:rsidR="000C1B98" w:rsidRPr="00382BF5" w:rsidTr="000C1B98">
        <w:trPr>
          <w:trHeight w:val="288"/>
          <w:jc w:val="center"/>
        </w:trPr>
        <w:tc>
          <w:tcPr>
            <w:tcW w:w="1017" w:type="dxa"/>
            <w:vMerge w:val="restart"/>
            <w:shd w:val="clear" w:color="auto" w:fill="auto"/>
            <w:noWrap/>
            <w:vAlign w:val="bottom"/>
            <w:hideMark/>
          </w:tcPr>
          <w:p w:rsidR="000C1B98" w:rsidRPr="00382BF5" w:rsidRDefault="000C1B98" w:rsidP="00245F13">
            <w:pPr>
              <w:spacing w:after="120" w:line="360" w:lineRule="auto"/>
              <w:jc w:val="center"/>
              <w:rPr>
                <w:b/>
                <w:color w:val="000000"/>
                <w:sz w:val="24"/>
                <w:szCs w:val="24"/>
              </w:rPr>
            </w:pPr>
            <w:r w:rsidRPr="00382BF5">
              <w:rPr>
                <w:b/>
                <w:color w:val="000000"/>
                <w:sz w:val="24"/>
                <w:szCs w:val="24"/>
              </w:rPr>
              <w:t>Valid</w:t>
            </w:r>
          </w:p>
        </w:tc>
        <w:tc>
          <w:tcPr>
            <w:tcW w:w="923" w:type="dxa"/>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Male</w:t>
            </w:r>
          </w:p>
        </w:tc>
        <w:tc>
          <w:tcPr>
            <w:tcW w:w="1229"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21</w:t>
            </w:r>
          </w:p>
        </w:tc>
        <w:tc>
          <w:tcPr>
            <w:tcW w:w="1533"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70</w:t>
            </w:r>
          </w:p>
        </w:tc>
        <w:tc>
          <w:tcPr>
            <w:tcW w:w="3813"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70</w:t>
            </w:r>
          </w:p>
        </w:tc>
      </w:tr>
      <w:tr w:rsidR="000C1B98" w:rsidRPr="00382BF5" w:rsidTr="000C1B98">
        <w:trPr>
          <w:trHeight w:val="288"/>
          <w:jc w:val="center"/>
        </w:trPr>
        <w:tc>
          <w:tcPr>
            <w:tcW w:w="1017" w:type="dxa"/>
            <w:vMerge/>
            <w:shd w:val="clear" w:color="auto" w:fill="auto"/>
            <w:noWrap/>
            <w:vAlign w:val="bottom"/>
            <w:hideMark/>
          </w:tcPr>
          <w:p w:rsidR="000C1B98" w:rsidRPr="00382BF5" w:rsidRDefault="000C1B98" w:rsidP="00245F13">
            <w:pPr>
              <w:spacing w:line="360" w:lineRule="auto"/>
              <w:jc w:val="center"/>
              <w:rPr>
                <w:b/>
                <w:color w:val="000000"/>
                <w:sz w:val="24"/>
                <w:szCs w:val="24"/>
              </w:rPr>
            </w:pPr>
          </w:p>
        </w:tc>
        <w:tc>
          <w:tcPr>
            <w:tcW w:w="923" w:type="dxa"/>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Female</w:t>
            </w:r>
          </w:p>
        </w:tc>
        <w:tc>
          <w:tcPr>
            <w:tcW w:w="1229"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9</w:t>
            </w:r>
          </w:p>
        </w:tc>
        <w:tc>
          <w:tcPr>
            <w:tcW w:w="1533"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30</w:t>
            </w:r>
          </w:p>
        </w:tc>
        <w:tc>
          <w:tcPr>
            <w:tcW w:w="3813"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100</w:t>
            </w:r>
          </w:p>
        </w:tc>
      </w:tr>
      <w:tr w:rsidR="000C1B98" w:rsidRPr="00382BF5" w:rsidTr="000C1B98">
        <w:trPr>
          <w:trHeight w:val="288"/>
          <w:jc w:val="center"/>
        </w:trPr>
        <w:tc>
          <w:tcPr>
            <w:tcW w:w="1017" w:type="dxa"/>
            <w:shd w:val="clear" w:color="auto" w:fill="EAF1DD" w:themeFill="accent3" w:themeFillTint="33"/>
            <w:noWrap/>
            <w:vAlign w:val="bottom"/>
            <w:hideMark/>
          </w:tcPr>
          <w:p w:rsidR="000C1B98" w:rsidRPr="00382BF5" w:rsidRDefault="000C1B98" w:rsidP="00245F13">
            <w:pPr>
              <w:spacing w:before="240" w:line="360" w:lineRule="auto"/>
              <w:jc w:val="center"/>
              <w:rPr>
                <w:color w:val="000000"/>
                <w:sz w:val="24"/>
                <w:szCs w:val="24"/>
              </w:rPr>
            </w:pPr>
            <w:r w:rsidRPr="00382BF5">
              <w:rPr>
                <w:color w:val="000000"/>
                <w:sz w:val="24"/>
                <w:szCs w:val="24"/>
              </w:rPr>
              <w:t>Total</w:t>
            </w:r>
          </w:p>
        </w:tc>
        <w:tc>
          <w:tcPr>
            <w:tcW w:w="923" w:type="dxa"/>
            <w:shd w:val="clear" w:color="auto" w:fill="EAF1DD" w:themeFill="accent3" w:themeFillTint="33"/>
            <w:noWrap/>
            <w:vAlign w:val="bottom"/>
            <w:hideMark/>
          </w:tcPr>
          <w:p w:rsidR="000C1B98" w:rsidRPr="00382BF5" w:rsidRDefault="000C1B98" w:rsidP="00245F13">
            <w:pPr>
              <w:spacing w:before="240" w:line="360" w:lineRule="auto"/>
              <w:jc w:val="center"/>
              <w:rPr>
                <w:color w:val="000000"/>
                <w:sz w:val="24"/>
                <w:szCs w:val="24"/>
              </w:rPr>
            </w:pPr>
          </w:p>
        </w:tc>
        <w:tc>
          <w:tcPr>
            <w:tcW w:w="1229" w:type="dxa"/>
            <w:gridSpan w:val="2"/>
            <w:shd w:val="clear" w:color="auto" w:fill="EAF1DD" w:themeFill="accent3" w:themeFillTint="33"/>
            <w:noWrap/>
            <w:vAlign w:val="bottom"/>
            <w:hideMark/>
          </w:tcPr>
          <w:p w:rsidR="000C1B98" w:rsidRPr="00382BF5" w:rsidRDefault="000C1B98" w:rsidP="00245F13">
            <w:pPr>
              <w:spacing w:before="240" w:line="360" w:lineRule="auto"/>
              <w:jc w:val="center"/>
              <w:rPr>
                <w:color w:val="000000"/>
                <w:sz w:val="24"/>
                <w:szCs w:val="24"/>
              </w:rPr>
            </w:pPr>
            <w:r w:rsidRPr="00382BF5">
              <w:rPr>
                <w:color w:val="000000"/>
                <w:sz w:val="24"/>
                <w:szCs w:val="24"/>
              </w:rPr>
              <w:t>31</w:t>
            </w:r>
          </w:p>
        </w:tc>
        <w:tc>
          <w:tcPr>
            <w:tcW w:w="1533" w:type="dxa"/>
            <w:gridSpan w:val="2"/>
            <w:shd w:val="clear" w:color="auto" w:fill="EAF1DD" w:themeFill="accent3" w:themeFillTint="33"/>
            <w:noWrap/>
            <w:vAlign w:val="bottom"/>
            <w:hideMark/>
          </w:tcPr>
          <w:p w:rsidR="000C1B98" w:rsidRPr="00382BF5" w:rsidRDefault="000C1B98" w:rsidP="00245F13">
            <w:pPr>
              <w:spacing w:before="240" w:line="360" w:lineRule="auto"/>
              <w:jc w:val="center"/>
              <w:rPr>
                <w:color w:val="000000"/>
                <w:sz w:val="24"/>
                <w:szCs w:val="24"/>
              </w:rPr>
            </w:pPr>
            <w:r w:rsidRPr="000A4556">
              <w:rPr>
                <w:color w:val="000000"/>
                <w:sz w:val="24"/>
                <w:szCs w:val="24"/>
              </w:rPr>
              <w:t>100</w:t>
            </w:r>
          </w:p>
        </w:tc>
        <w:tc>
          <w:tcPr>
            <w:tcW w:w="3813" w:type="dxa"/>
            <w:gridSpan w:val="2"/>
            <w:shd w:val="clear" w:color="auto" w:fill="EAF1DD" w:themeFill="accent3" w:themeFillTint="33"/>
            <w:noWrap/>
            <w:vAlign w:val="bottom"/>
            <w:hideMark/>
          </w:tcPr>
          <w:p w:rsidR="000C1B98" w:rsidRPr="00382BF5" w:rsidRDefault="000C1B98" w:rsidP="00245F13">
            <w:pPr>
              <w:spacing w:before="240" w:line="360" w:lineRule="auto"/>
              <w:jc w:val="center"/>
              <w:rPr>
                <w:b/>
                <w:color w:val="000000"/>
                <w:sz w:val="24"/>
                <w:szCs w:val="24"/>
              </w:rPr>
            </w:pPr>
          </w:p>
        </w:tc>
      </w:tr>
      <w:tr w:rsidR="000C1B98" w:rsidRPr="00382BF5" w:rsidTr="000C1B98">
        <w:trPr>
          <w:trHeight w:val="288"/>
          <w:jc w:val="center"/>
        </w:trPr>
        <w:tc>
          <w:tcPr>
            <w:tcW w:w="8515" w:type="dxa"/>
            <w:gridSpan w:val="8"/>
            <w:shd w:val="clear" w:color="auto" w:fill="auto"/>
            <w:noWrap/>
            <w:vAlign w:val="bottom"/>
            <w:hideMark/>
          </w:tcPr>
          <w:p w:rsidR="000C1B98" w:rsidRPr="00382BF5" w:rsidRDefault="000C1B98" w:rsidP="00245F13">
            <w:pPr>
              <w:spacing w:before="240" w:line="360" w:lineRule="auto"/>
              <w:jc w:val="center"/>
              <w:rPr>
                <w:b/>
                <w:color w:val="1F497D" w:themeColor="text2"/>
                <w:sz w:val="28"/>
                <w:szCs w:val="28"/>
              </w:rPr>
            </w:pPr>
            <w:r>
              <w:rPr>
                <w:b/>
                <w:color w:val="1F497D" w:themeColor="text2"/>
                <w:sz w:val="28"/>
                <w:szCs w:val="28"/>
              </w:rPr>
              <w:t>Working Experience</w:t>
            </w:r>
          </w:p>
        </w:tc>
      </w:tr>
      <w:tr w:rsidR="000C1B98" w:rsidRPr="00382BF5" w:rsidTr="000C1B98">
        <w:trPr>
          <w:trHeight w:val="288"/>
          <w:jc w:val="center"/>
        </w:trPr>
        <w:tc>
          <w:tcPr>
            <w:tcW w:w="1017" w:type="dxa"/>
            <w:shd w:val="clear" w:color="auto" w:fill="auto"/>
            <w:noWrap/>
            <w:vAlign w:val="bottom"/>
            <w:hideMark/>
          </w:tcPr>
          <w:p w:rsidR="000C1B98" w:rsidRPr="00382BF5" w:rsidRDefault="000C1B98" w:rsidP="00245F13">
            <w:pPr>
              <w:spacing w:line="360" w:lineRule="auto"/>
              <w:jc w:val="center"/>
              <w:rPr>
                <w:color w:val="000000"/>
                <w:sz w:val="24"/>
                <w:szCs w:val="24"/>
              </w:rPr>
            </w:pPr>
          </w:p>
        </w:tc>
        <w:tc>
          <w:tcPr>
            <w:tcW w:w="1290"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p>
        </w:tc>
        <w:tc>
          <w:tcPr>
            <w:tcW w:w="1353"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Frequency</w:t>
            </w:r>
          </w:p>
        </w:tc>
        <w:tc>
          <w:tcPr>
            <w:tcW w:w="1984" w:type="dxa"/>
            <w:gridSpan w:val="2"/>
            <w:shd w:val="clear" w:color="auto" w:fill="auto"/>
            <w:noWrap/>
            <w:vAlign w:val="bottom"/>
            <w:hideMark/>
          </w:tcPr>
          <w:p w:rsidR="000C1B98" w:rsidRPr="00382BF5" w:rsidRDefault="000C1B98" w:rsidP="00245F13">
            <w:pPr>
              <w:spacing w:before="240" w:line="360" w:lineRule="auto"/>
              <w:jc w:val="center"/>
              <w:rPr>
                <w:color w:val="000000"/>
                <w:sz w:val="24"/>
                <w:szCs w:val="24"/>
              </w:rPr>
            </w:pPr>
            <w:r w:rsidRPr="00382BF5">
              <w:rPr>
                <w:color w:val="000000"/>
                <w:sz w:val="24"/>
                <w:szCs w:val="24"/>
              </w:rPr>
              <w:t>Valid Percentage</w:t>
            </w:r>
          </w:p>
        </w:tc>
        <w:tc>
          <w:tcPr>
            <w:tcW w:w="2871" w:type="dxa"/>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Cumulative Percentage</w:t>
            </w:r>
          </w:p>
        </w:tc>
      </w:tr>
      <w:tr w:rsidR="000C1B98" w:rsidRPr="00382BF5" w:rsidTr="000C1B98">
        <w:trPr>
          <w:trHeight w:val="288"/>
          <w:jc w:val="center"/>
        </w:trPr>
        <w:tc>
          <w:tcPr>
            <w:tcW w:w="1017" w:type="dxa"/>
            <w:vMerge w:val="restart"/>
            <w:shd w:val="clear" w:color="auto" w:fill="auto"/>
            <w:noWrap/>
            <w:vAlign w:val="bottom"/>
            <w:hideMark/>
          </w:tcPr>
          <w:p w:rsidR="000C1B98" w:rsidRPr="00382BF5" w:rsidRDefault="000C1B98" w:rsidP="00245F13">
            <w:pPr>
              <w:spacing w:after="840" w:line="360" w:lineRule="auto"/>
              <w:jc w:val="center"/>
              <w:rPr>
                <w:b/>
                <w:color w:val="000000"/>
                <w:sz w:val="24"/>
                <w:szCs w:val="24"/>
              </w:rPr>
            </w:pPr>
            <w:r w:rsidRPr="00382BF5">
              <w:rPr>
                <w:b/>
                <w:color w:val="000000"/>
                <w:sz w:val="24"/>
                <w:szCs w:val="24"/>
              </w:rPr>
              <w:t>Valid</w:t>
            </w:r>
          </w:p>
        </w:tc>
        <w:tc>
          <w:tcPr>
            <w:tcW w:w="1290"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0-1 year</w:t>
            </w:r>
          </w:p>
        </w:tc>
        <w:tc>
          <w:tcPr>
            <w:tcW w:w="1353"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17</w:t>
            </w:r>
          </w:p>
        </w:tc>
        <w:tc>
          <w:tcPr>
            <w:tcW w:w="1984"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56.7</w:t>
            </w:r>
          </w:p>
        </w:tc>
        <w:tc>
          <w:tcPr>
            <w:tcW w:w="2871" w:type="dxa"/>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56.7</w:t>
            </w:r>
          </w:p>
        </w:tc>
      </w:tr>
      <w:tr w:rsidR="000C1B98" w:rsidRPr="00382BF5" w:rsidTr="000C1B98">
        <w:trPr>
          <w:trHeight w:val="288"/>
          <w:jc w:val="center"/>
        </w:trPr>
        <w:tc>
          <w:tcPr>
            <w:tcW w:w="1017" w:type="dxa"/>
            <w:vMerge/>
            <w:shd w:val="clear" w:color="auto" w:fill="auto"/>
            <w:noWrap/>
            <w:vAlign w:val="bottom"/>
            <w:hideMark/>
          </w:tcPr>
          <w:p w:rsidR="000C1B98" w:rsidRPr="00382BF5" w:rsidRDefault="000C1B98" w:rsidP="00245F13">
            <w:pPr>
              <w:spacing w:line="360" w:lineRule="auto"/>
              <w:jc w:val="center"/>
              <w:rPr>
                <w:color w:val="000000"/>
                <w:sz w:val="24"/>
                <w:szCs w:val="24"/>
              </w:rPr>
            </w:pPr>
          </w:p>
        </w:tc>
        <w:tc>
          <w:tcPr>
            <w:tcW w:w="1290" w:type="dxa"/>
            <w:gridSpan w:val="2"/>
            <w:shd w:val="clear" w:color="auto" w:fill="auto"/>
            <w:noWrap/>
            <w:vAlign w:val="bottom"/>
            <w:hideMark/>
          </w:tcPr>
          <w:p w:rsidR="000C1B98" w:rsidRPr="00382BF5" w:rsidRDefault="00505D17" w:rsidP="00245F13">
            <w:pPr>
              <w:spacing w:line="360" w:lineRule="auto"/>
              <w:jc w:val="center"/>
              <w:rPr>
                <w:color w:val="000000"/>
                <w:sz w:val="24"/>
                <w:szCs w:val="24"/>
              </w:rPr>
            </w:pPr>
            <w:r>
              <w:rPr>
                <w:color w:val="000000"/>
                <w:sz w:val="24"/>
                <w:szCs w:val="24"/>
              </w:rPr>
              <w:t>2</w:t>
            </w:r>
            <w:r w:rsidR="000C1B98">
              <w:rPr>
                <w:color w:val="000000"/>
                <w:sz w:val="24"/>
                <w:szCs w:val="24"/>
              </w:rPr>
              <w:t>-3years</w:t>
            </w:r>
          </w:p>
        </w:tc>
        <w:tc>
          <w:tcPr>
            <w:tcW w:w="1353"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11</w:t>
            </w:r>
          </w:p>
        </w:tc>
        <w:tc>
          <w:tcPr>
            <w:tcW w:w="1984"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36.7</w:t>
            </w:r>
          </w:p>
        </w:tc>
        <w:tc>
          <w:tcPr>
            <w:tcW w:w="2871" w:type="dxa"/>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93.4</w:t>
            </w:r>
          </w:p>
        </w:tc>
      </w:tr>
      <w:tr w:rsidR="000C1B98" w:rsidRPr="00382BF5" w:rsidTr="000C1B98">
        <w:trPr>
          <w:trHeight w:val="288"/>
          <w:jc w:val="center"/>
        </w:trPr>
        <w:tc>
          <w:tcPr>
            <w:tcW w:w="1017" w:type="dxa"/>
            <w:vMerge/>
            <w:shd w:val="clear" w:color="auto" w:fill="auto"/>
            <w:noWrap/>
            <w:vAlign w:val="bottom"/>
            <w:hideMark/>
          </w:tcPr>
          <w:p w:rsidR="000C1B98" w:rsidRPr="00382BF5" w:rsidRDefault="000C1B98" w:rsidP="00245F13">
            <w:pPr>
              <w:spacing w:line="360" w:lineRule="auto"/>
              <w:jc w:val="center"/>
              <w:rPr>
                <w:color w:val="000000"/>
                <w:sz w:val="24"/>
                <w:szCs w:val="24"/>
              </w:rPr>
            </w:pPr>
          </w:p>
        </w:tc>
        <w:tc>
          <w:tcPr>
            <w:tcW w:w="1290" w:type="dxa"/>
            <w:gridSpan w:val="2"/>
            <w:shd w:val="clear" w:color="auto" w:fill="auto"/>
            <w:noWrap/>
            <w:vAlign w:val="bottom"/>
            <w:hideMark/>
          </w:tcPr>
          <w:p w:rsidR="000C1B98" w:rsidRDefault="00505D17" w:rsidP="00245F13">
            <w:pPr>
              <w:spacing w:line="360" w:lineRule="auto"/>
              <w:jc w:val="center"/>
              <w:rPr>
                <w:color w:val="000000"/>
                <w:sz w:val="24"/>
                <w:szCs w:val="24"/>
              </w:rPr>
            </w:pPr>
            <w:r>
              <w:rPr>
                <w:color w:val="000000"/>
                <w:sz w:val="24"/>
                <w:szCs w:val="24"/>
              </w:rPr>
              <w:t>4</w:t>
            </w:r>
            <w:r w:rsidR="000C1B98">
              <w:rPr>
                <w:color w:val="000000"/>
                <w:sz w:val="24"/>
                <w:szCs w:val="24"/>
              </w:rPr>
              <w:t>-5years</w:t>
            </w:r>
          </w:p>
        </w:tc>
        <w:tc>
          <w:tcPr>
            <w:tcW w:w="1353"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01</w:t>
            </w:r>
          </w:p>
        </w:tc>
        <w:tc>
          <w:tcPr>
            <w:tcW w:w="1984" w:type="dxa"/>
            <w:gridSpan w:val="2"/>
            <w:shd w:val="clear" w:color="auto" w:fill="auto"/>
            <w:noWrap/>
            <w:vAlign w:val="bottom"/>
            <w:hideMark/>
          </w:tcPr>
          <w:p w:rsidR="000C1B98" w:rsidRDefault="000C1B98" w:rsidP="00245F13">
            <w:pPr>
              <w:spacing w:line="360" w:lineRule="auto"/>
              <w:jc w:val="center"/>
              <w:rPr>
                <w:color w:val="000000"/>
                <w:sz w:val="24"/>
                <w:szCs w:val="24"/>
              </w:rPr>
            </w:pPr>
            <w:r>
              <w:rPr>
                <w:color w:val="000000"/>
                <w:sz w:val="24"/>
                <w:szCs w:val="24"/>
              </w:rPr>
              <w:t>03.3</w:t>
            </w:r>
          </w:p>
        </w:tc>
        <w:tc>
          <w:tcPr>
            <w:tcW w:w="2871" w:type="dxa"/>
            <w:shd w:val="clear" w:color="auto" w:fill="auto"/>
            <w:noWrap/>
            <w:vAlign w:val="bottom"/>
            <w:hideMark/>
          </w:tcPr>
          <w:p w:rsidR="000C1B98" w:rsidRDefault="000C1B98" w:rsidP="00245F13">
            <w:pPr>
              <w:spacing w:line="360" w:lineRule="auto"/>
              <w:jc w:val="center"/>
              <w:rPr>
                <w:color w:val="000000"/>
                <w:sz w:val="24"/>
                <w:szCs w:val="24"/>
              </w:rPr>
            </w:pPr>
            <w:r>
              <w:rPr>
                <w:color w:val="000000"/>
                <w:sz w:val="24"/>
                <w:szCs w:val="24"/>
              </w:rPr>
              <w:t>96.7</w:t>
            </w:r>
          </w:p>
        </w:tc>
      </w:tr>
      <w:tr w:rsidR="000C1B98" w:rsidRPr="00382BF5" w:rsidTr="000C1B98">
        <w:trPr>
          <w:trHeight w:val="288"/>
          <w:jc w:val="center"/>
        </w:trPr>
        <w:tc>
          <w:tcPr>
            <w:tcW w:w="1017" w:type="dxa"/>
            <w:vMerge/>
            <w:shd w:val="clear" w:color="auto" w:fill="auto"/>
            <w:noWrap/>
            <w:vAlign w:val="bottom"/>
            <w:hideMark/>
          </w:tcPr>
          <w:p w:rsidR="000C1B98" w:rsidRPr="00382BF5" w:rsidRDefault="000C1B98" w:rsidP="00245F13">
            <w:pPr>
              <w:spacing w:line="360" w:lineRule="auto"/>
              <w:jc w:val="center"/>
              <w:rPr>
                <w:color w:val="000000"/>
                <w:sz w:val="24"/>
                <w:szCs w:val="24"/>
              </w:rPr>
            </w:pPr>
          </w:p>
        </w:tc>
        <w:tc>
          <w:tcPr>
            <w:tcW w:w="1290" w:type="dxa"/>
            <w:gridSpan w:val="2"/>
            <w:shd w:val="clear" w:color="auto" w:fill="auto"/>
            <w:noWrap/>
            <w:vAlign w:val="bottom"/>
            <w:hideMark/>
          </w:tcPr>
          <w:p w:rsidR="000C1B98" w:rsidRDefault="00505D17" w:rsidP="00245F13">
            <w:pPr>
              <w:spacing w:line="360" w:lineRule="auto"/>
              <w:jc w:val="center"/>
              <w:rPr>
                <w:color w:val="000000"/>
                <w:sz w:val="24"/>
                <w:szCs w:val="24"/>
              </w:rPr>
            </w:pPr>
            <w:r>
              <w:rPr>
                <w:color w:val="000000"/>
                <w:sz w:val="24"/>
                <w:szCs w:val="24"/>
              </w:rPr>
              <w:t>6</w:t>
            </w:r>
            <w:r w:rsidR="000C1B98">
              <w:rPr>
                <w:color w:val="000000"/>
                <w:sz w:val="24"/>
                <w:szCs w:val="24"/>
              </w:rPr>
              <w:t>years+</w:t>
            </w:r>
          </w:p>
        </w:tc>
        <w:tc>
          <w:tcPr>
            <w:tcW w:w="1353"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01</w:t>
            </w:r>
          </w:p>
        </w:tc>
        <w:tc>
          <w:tcPr>
            <w:tcW w:w="1984" w:type="dxa"/>
            <w:gridSpan w:val="2"/>
            <w:shd w:val="clear" w:color="auto" w:fill="auto"/>
            <w:noWrap/>
            <w:vAlign w:val="bottom"/>
            <w:hideMark/>
          </w:tcPr>
          <w:p w:rsidR="000C1B98" w:rsidRDefault="000C1B98" w:rsidP="00245F13">
            <w:pPr>
              <w:spacing w:line="360" w:lineRule="auto"/>
              <w:jc w:val="center"/>
              <w:rPr>
                <w:color w:val="000000"/>
                <w:sz w:val="24"/>
                <w:szCs w:val="24"/>
              </w:rPr>
            </w:pPr>
            <w:r>
              <w:rPr>
                <w:color w:val="000000"/>
                <w:sz w:val="24"/>
                <w:szCs w:val="24"/>
              </w:rPr>
              <w:t>03.3</w:t>
            </w:r>
          </w:p>
        </w:tc>
        <w:tc>
          <w:tcPr>
            <w:tcW w:w="2871" w:type="dxa"/>
            <w:shd w:val="clear" w:color="auto" w:fill="auto"/>
            <w:noWrap/>
            <w:vAlign w:val="bottom"/>
            <w:hideMark/>
          </w:tcPr>
          <w:p w:rsidR="000C1B98" w:rsidRDefault="000C1B98" w:rsidP="00245F13">
            <w:pPr>
              <w:spacing w:line="360" w:lineRule="auto"/>
              <w:jc w:val="center"/>
              <w:rPr>
                <w:color w:val="000000"/>
                <w:sz w:val="24"/>
                <w:szCs w:val="24"/>
              </w:rPr>
            </w:pPr>
            <w:r>
              <w:rPr>
                <w:color w:val="000000"/>
                <w:sz w:val="24"/>
                <w:szCs w:val="24"/>
              </w:rPr>
              <w:t>100</w:t>
            </w:r>
          </w:p>
        </w:tc>
      </w:tr>
      <w:tr w:rsidR="000C1B98" w:rsidRPr="00382BF5" w:rsidTr="000C1B98">
        <w:trPr>
          <w:trHeight w:val="288"/>
          <w:jc w:val="center"/>
        </w:trPr>
        <w:tc>
          <w:tcPr>
            <w:tcW w:w="1017" w:type="dxa"/>
            <w:shd w:val="clear" w:color="auto" w:fill="B8CCE4" w:themeFill="accent1" w:themeFillTint="66"/>
            <w:noWrap/>
            <w:vAlign w:val="bottom"/>
            <w:hideMark/>
          </w:tcPr>
          <w:p w:rsidR="000C1B98" w:rsidRPr="00382BF5" w:rsidRDefault="000C1B98" w:rsidP="004C7EC4">
            <w:pPr>
              <w:spacing w:before="240" w:after="480"/>
              <w:jc w:val="center"/>
              <w:rPr>
                <w:color w:val="000000"/>
                <w:sz w:val="24"/>
                <w:szCs w:val="24"/>
              </w:rPr>
            </w:pPr>
            <w:r w:rsidRPr="00382BF5">
              <w:rPr>
                <w:color w:val="000000"/>
                <w:sz w:val="24"/>
                <w:szCs w:val="24"/>
              </w:rPr>
              <w:t>Total</w:t>
            </w:r>
          </w:p>
        </w:tc>
        <w:tc>
          <w:tcPr>
            <w:tcW w:w="1290" w:type="dxa"/>
            <w:gridSpan w:val="2"/>
            <w:shd w:val="clear" w:color="auto" w:fill="B8CCE4" w:themeFill="accent1" w:themeFillTint="66"/>
            <w:noWrap/>
            <w:vAlign w:val="bottom"/>
            <w:hideMark/>
          </w:tcPr>
          <w:p w:rsidR="000C1B98" w:rsidRPr="00382BF5" w:rsidRDefault="000C1B98" w:rsidP="004C7EC4">
            <w:pPr>
              <w:spacing w:before="240" w:after="120"/>
              <w:jc w:val="center"/>
              <w:rPr>
                <w:color w:val="000000"/>
                <w:sz w:val="24"/>
                <w:szCs w:val="24"/>
              </w:rPr>
            </w:pPr>
          </w:p>
        </w:tc>
        <w:tc>
          <w:tcPr>
            <w:tcW w:w="1353" w:type="dxa"/>
            <w:gridSpan w:val="2"/>
            <w:shd w:val="clear" w:color="auto" w:fill="B8CCE4" w:themeFill="accent1" w:themeFillTint="66"/>
            <w:noWrap/>
            <w:vAlign w:val="bottom"/>
            <w:hideMark/>
          </w:tcPr>
          <w:p w:rsidR="000C1B98" w:rsidRPr="00382BF5" w:rsidRDefault="000C1B98" w:rsidP="004C7EC4">
            <w:pPr>
              <w:spacing w:before="240" w:after="480"/>
              <w:jc w:val="center"/>
              <w:rPr>
                <w:color w:val="000000"/>
                <w:sz w:val="24"/>
                <w:szCs w:val="24"/>
              </w:rPr>
            </w:pPr>
            <w:r w:rsidRPr="00382BF5">
              <w:rPr>
                <w:color w:val="000000"/>
                <w:sz w:val="24"/>
                <w:szCs w:val="24"/>
              </w:rPr>
              <w:t>31</w:t>
            </w:r>
          </w:p>
        </w:tc>
        <w:tc>
          <w:tcPr>
            <w:tcW w:w="1984" w:type="dxa"/>
            <w:gridSpan w:val="2"/>
            <w:shd w:val="clear" w:color="auto" w:fill="B8CCE4" w:themeFill="accent1" w:themeFillTint="66"/>
            <w:noWrap/>
            <w:vAlign w:val="bottom"/>
            <w:hideMark/>
          </w:tcPr>
          <w:p w:rsidR="000C1B98" w:rsidRPr="00382BF5" w:rsidRDefault="000C1B98" w:rsidP="004C7EC4">
            <w:pPr>
              <w:spacing w:before="240" w:after="480"/>
              <w:jc w:val="center"/>
              <w:rPr>
                <w:color w:val="000000"/>
                <w:sz w:val="24"/>
                <w:szCs w:val="24"/>
              </w:rPr>
            </w:pPr>
            <w:r w:rsidRPr="00053A60">
              <w:rPr>
                <w:color w:val="000000"/>
                <w:sz w:val="24"/>
                <w:szCs w:val="24"/>
              </w:rPr>
              <w:t>100</w:t>
            </w:r>
          </w:p>
        </w:tc>
        <w:tc>
          <w:tcPr>
            <w:tcW w:w="2871" w:type="dxa"/>
            <w:shd w:val="clear" w:color="auto" w:fill="B8CCE4" w:themeFill="accent1" w:themeFillTint="66"/>
            <w:noWrap/>
            <w:vAlign w:val="bottom"/>
            <w:hideMark/>
          </w:tcPr>
          <w:p w:rsidR="00050808" w:rsidRPr="00382BF5" w:rsidRDefault="00050808" w:rsidP="004C7EC4">
            <w:pPr>
              <w:spacing w:before="240" w:after="120"/>
              <w:rPr>
                <w:b/>
                <w:color w:val="000000"/>
                <w:sz w:val="24"/>
                <w:szCs w:val="24"/>
              </w:rPr>
            </w:pPr>
          </w:p>
        </w:tc>
      </w:tr>
      <w:tr w:rsidR="000C1B98" w:rsidRPr="00382BF5" w:rsidTr="000C1B98">
        <w:trPr>
          <w:trHeight w:val="288"/>
          <w:jc w:val="center"/>
        </w:trPr>
        <w:tc>
          <w:tcPr>
            <w:tcW w:w="8515" w:type="dxa"/>
            <w:gridSpan w:val="8"/>
            <w:shd w:val="clear" w:color="auto" w:fill="auto"/>
            <w:noWrap/>
            <w:vAlign w:val="bottom"/>
            <w:hideMark/>
          </w:tcPr>
          <w:p w:rsidR="000C1B98" w:rsidRPr="00382BF5" w:rsidRDefault="000C1B98" w:rsidP="00245F13">
            <w:pPr>
              <w:spacing w:before="240" w:line="360" w:lineRule="auto"/>
              <w:jc w:val="center"/>
              <w:rPr>
                <w:b/>
                <w:color w:val="1F497D" w:themeColor="text2"/>
                <w:sz w:val="28"/>
                <w:szCs w:val="28"/>
              </w:rPr>
            </w:pPr>
            <w:r>
              <w:rPr>
                <w:b/>
                <w:color w:val="1F497D" w:themeColor="text2"/>
                <w:sz w:val="28"/>
                <w:szCs w:val="28"/>
              </w:rPr>
              <w:lastRenderedPageBreak/>
              <w:t>Department</w:t>
            </w:r>
          </w:p>
        </w:tc>
      </w:tr>
      <w:tr w:rsidR="000C1B98" w:rsidRPr="00382BF5" w:rsidTr="000C1B98">
        <w:trPr>
          <w:trHeight w:val="288"/>
          <w:jc w:val="center"/>
        </w:trPr>
        <w:tc>
          <w:tcPr>
            <w:tcW w:w="1017" w:type="dxa"/>
            <w:shd w:val="clear" w:color="auto" w:fill="auto"/>
            <w:noWrap/>
            <w:vAlign w:val="bottom"/>
            <w:hideMark/>
          </w:tcPr>
          <w:p w:rsidR="000C1B98" w:rsidRPr="00382BF5" w:rsidRDefault="000C1B98" w:rsidP="00245F13">
            <w:pPr>
              <w:spacing w:line="360" w:lineRule="auto"/>
              <w:jc w:val="center"/>
              <w:rPr>
                <w:color w:val="000000"/>
                <w:sz w:val="24"/>
                <w:szCs w:val="24"/>
              </w:rPr>
            </w:pPr>
          </w:p>
        </w:tc>
        <w:tc>
          <w:tcPr>
            <w:tcW w:w="1290"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p>
        </w:tc>
        <w:tc>
          <w:tcPr>
            <w:tcW w:w="1353"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Frequency</w:t>
            </w:r>
          </w:p>
        </w:tc>
        <w:tc>
          <w:tcPr>
            <w:tcW w:w="1984" w:type="dxa"/>
            <w:gridSpan w:val="2"/>
            <w:shd w:val="clear" w:color="auto" w:fill="auto"/>
            <w:noWrap/>
            <w:vAlign w:val="bottom"/>
            <w:hideMark/>
          </w:tcPr>
          <w:p w:rsidR="000C1B98" w:rsidRPr="00382BF5" w:rsidRDefault="000C1B98" w:rsidP="00245F13">
            <w:pPr>
              <w:spacing w:before="240" w:line="360" w:lineRule="auto"/>
              <w:jc w:val="center"/>
              <w:rPr>
                <w:color w:val="000000"/>
                <w:sz w:val="24"/>
                <w:szCs w:val="24"/>
              </w:rPr>
            </w:pPr>
            <w:r w:rsidRPr="00382BF5">
              <w:rPr>
                <w:color w:val="000000"/>
                <w:sz w:val="24"/>
                <w:szCs w:val="24"/>
              </w:rPr>
              <w:t>Valid Percentage</w:t>
            </w:r>
          </w:p>
        </w:tc>
        <w:tc>
          <w:tcPr>
            <w:tcW w:w="2871" w:type="dxa"/>
            <w:shd w:val="clear" w:color="auto" w:fill="auto"/>
            <w:noWrap/>
            <w:vAlign w:val="bottom"/>
            <w:hideMark/>
          </w:tcPr>
          <w:p w:rsidR="000C1B98" w:rsidRPr="00382BF5" w:rsidRDefault="000C1B98" w:rsidP="00245F13">
            <w:pPr>
              <w:spacing w:line="360" w:lineRule="auto"/>
              <w:jc w:val="center"/>
              <w:rPr>
                <w:color w:val="000000"/>
                <w:sz w:val="24"/>
                <w:szCs w:val="24"/>
              </w:rPr>
            </w:pPr>
            <w:r w:rsidRPr="00382BF5">
              <w:rPr>
                <w:color w:val="000000"/>
                <w:sz w:val="24"/>
                <w:szCs w:val="24"/>
              </w:rPr>
              <w:t>Cumulative Percentage</w:t>
            </w:r>
          </w:p>
        </w:tc>
      </w:tr>
      <w:tr w:rsidR="000C1B98" w:rsidRPr="00382BF5" w:rsidTr="000C1B98">
        <w:trPr>
          <w:trHeight w:val="288"/>
          <w:jc w:val="center"/>
        </w:trPr>
        <w:tc>
          <w:tcPr>
            <w:tcW w:w="1017" w:type="dxa"/>
            <w:vMerge w:val="restart"/>
            <w:shd w:val="clear" w:color="auto" w:fill="auto"/>
            <w:noWrap/>
            <w:vAlign w:val="bottom"/>
            <w:hideMark/>
          </w:tcPr>
          <w:p w:rsidR="000C1B98" w:rsidRPr="00382BF5" w:rsidRDefault="000C1B98" w:rsidP="00245F13">
            <w:pPr>
              <w:spacing w:after="1320" w:line="360" w:lineRule="auto"/>
              <w:jc w:val="center"/>
              <w:rPr>
                <w:color w:val="000000"/>
                <w:sz w:val="24"/>
                <w:szCs w:val="24"/>
              </w:rPr>
            </w:pPr>
            <w:r w:rsidRPr="00382BF5">
              <w:rPr>
                <w:color w:val="000000"/>
                <w:sz w:val="24"/>
                <w:szCs w:val="24"/>
              </w:rPr>
              <w:t>Valid</w:t>
            </w:r>
          </w:p>
        </w:tc>
        <w:tc>
          <w:tcPr>
            <w:tcW w:w="1290"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Finance</w:t>
            </w:r>
          </w:p>
        </w:tc>
        <w:tc>
          <w:tcPr>
            <w:tcW w:w="1353"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05</w:t>
            </w:r>
          </w:p>
        </w:tc>
        <w:tc>
          <w:tcPr>
            <w:tcW w:w="1984"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16.7</w:t>
            </w:r>
          </w:p>
        </w:tc>
        <w:tc>
          <w:tcPr>
            <w:tcW w:w="2871" w:type="dxa"/>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16.7</w:t>
            </w:r>
          </w:p>
        </w:tc>
      </w:tr>
      <w:tr w:rsidR="000C1B98" w:rsidRPr="00382BF5" w:rsidTr="000C1B98">
        <w:trPr>
          <w:trHeight w:val="288"/>
          <w:jc w:val="center"/>
        </w:trPr>
        <w:tc>
          <w:tcPr>
            <w:tcW w:w="1017" w:type="dxa"/>
            <w:vMerge/>
            <w:shd w:val="clear" w:color="auto" w:fill="auto"/>
            <w:noWrap/>
            <w:vAlign w:val="bottom"/>
            <w:hideMark/>
          </w:tcPr>
          <w:p w:rsidR="000C1B98" w:rsidRPr="00382BF5" w:rsidRDefault="000C1B98" w:rsidP="00245F13">
            <w:pPr>
              <w:spacing w:line="360" w:lineRule="auto"/>
              <w:jc w:val="center"/>
              <w:rPr>
                <w:color w:val="000000"/>
                <w:sz w:val="24"/>
                <w:szCs w:val="24"/>
              </w:rPr>
            </w:pPr>
          </w:p>
        </w:tc>
        <w:tc>
          <w:tcPr>
            <w:tcW w:w="1290"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Accounts</w:t>
            </w:r>
          </w:p>
        </w:tc>
        <w:tc>
          <w:tcPr>
            <w:tcW w:w="1353"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02</w:t>
            </w:r>
          </w:p>
        </w:tc>
        <w:tc>
          <w:tcPr>
            <w:tcW w:w="1984"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6.6</w:t>
            </w:r>
          </w:p>
        </w:tc>
        <w:tc>
          <w:tcPr>
            <w:tcW w:w="2871" w:type="dxa"/>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23.3</w:t>
            </w:r>
          </w:p>
        </w:tc>
      </w:tr>
      <w:tr w:rsidR="000C1B98" w:rsidRPr="00382BF5" w:rsidTr="000C1B98">
        <w:trPr>
          <w:trHeight w:val="288"/>
          <w:jc w:val="center"/>
        </w:trPr>
        <w:tc>
          <w:tcPr>
            <w:tcW w:w="1017" w:type="dxa"/>
            <w:vMerge/>
            <w:shd w:val="clear" w:color="auto" w:fill="auto"/>
            <w:noWrap/>
            <w:vAlign w:val="bottom"/>
            <w:hideMark/>
          </w:tcPr>
          <w:p w:rsidR="000C1B98" w:rsidRPr="00382BF5" w:rsidRDefault="000C1B98" w:rsidP="00245F13">
            <w:pPr>
              <w:spacing w:line="360" w:lineRule="auto"/>
              <w:jc w:val="center"/>
              <w:rPr>
                <w:color w:val="000000"/>
                <w:sz w:val="24"/>
                <w:szCs w:val="24"/>
              </w:rPr>
            </w:pPr>
          </w:p>
        </w:tc>
        <w:tc>
          <w:tcPr>
            <w:tcW w:w="1290" w:type="dxa"/>
            <w:gridSpan w:val="2"/>
            <w:shd w:val="clear" w:color="auto" w:fill="auto"/>
            <w:noWrap/>
            <w:vAlign w:val="bottom"/>
            <w:hideMark/>
          </w:tcPr>
          <w:p w:rsidR="000C1B98" w:rsidRDefault="000C1B98" w:rsidP="00245F13">
            <w:pPr>
              <w:spacing w:line="360" w:lineRule="auto"/>
              <w:jc w:val="center"/>
              <w:rPr>
                <w:color w:val="000000"/>
                <w:sz w:val="24"/>
                <w:szCs w:val="24"/>
              </w:rPr>
            </w:pPr>
            <w:r>
              <w:rPr>
                <w:color w:val="000000"/>
                <w:sz w:val="24"/>
                <w:szCs w:val="24"/>
              </w:rPr>
              <w:t>Marketing</w:t>
            </w:r>
          </w:p>
        </w:tc>
        <w:tc>
          <w:tcPr>
            <w:tcW w:w="1353"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08</w:t>
            </w:r>
          </w:p>
        </w:tc>
        <w:tc>
          <w:tcPr>
            <w:tcW w:w="1984" w:type="dxa"/>
            <w:gridSpan w:val="2"/>
            <w:shd w:val="clear" w:color="auto" w:fill="auto"/>
            <w:noWrap/>
            <w:vAlign w:val="bottom"/>
            <w:hideMark/>
          </w:tcPr>
          <w:p w:rsidR="000C1B98" w:rsidRDefault="000C1B98" w:rsidP="00245F13">
            <w:pPr>
              <w:spacing w:line="360" w:lineRule="auto"/>
              <w:jc w:val="center"/>
              <w:rPr>
                <w:color w:val="000000"/>
                <w:sz w:val="24"/>
                <w:szCs w:val="24"/>
              </w:rPr>
            </w:pPr>
            <w:r>
              <w:rPr>
                <w:color w:val="000000"/>
                <w:sz w:val="24"/>
                <w:szCs w:val="24"/>
              </w:rPr>
              <w:t>26.7</w:t>
            </w:r>
          </w:p>
        </w:tc>
        <w:tc>
          <w:tcPr>
            <w:tcW w:w="2871" w:type="dxa"/>
            <w:shd w:val="clear" w:color="auto" w:fill="auto"/>
            <w:noWrap/>
            <w:vAlign w:val="bottom"/>
            <w:hideMark/>
          </w:tcPr>
          <w:p w:rsidR="000C1B98" w:rsidRDefault="000C1B98" w:rsidP="00245F13">
            <w:pPr>
              <w:spacing w:line="360" w:lineRule="auto"/>
              <w:jc w:val="center"/>
              <w:rPr>
                <w:color w:val="000000"/>
                <w:sz w:val="24"/>
                <w:szCs w:val="24"/>
              </w:rPr>
            </w:pPr>
            <w:r>
              <w:rPr>
                <w:color w:val="000000"/>
                <w:sz w:val="24"/>
                <w:szCs w:val="24"/>
              </w:rPr>
              <w:t>50.0</w:t>
            </w:r>
          </w:p>
        </w:tc>
      </w:tr>
      <w:tr w:rsidR="000C1B98" w:rsidRPr="00382BF5" w:rsidTr="000C1B98">
        <w:trPr>
          <w:trHeight w:val="288"/>
          <w:jc w:val="center"/>
        </w:trPr>
        <w:tc>
          <w:tcPr>
            <w:tcW w:w="1017" w:type="dxa"/>
            <w:vMerge/>
            <w:shd w:val="clear" w:color="auto" w:fill="auto"/>
            <w:noWrap/>
            <w:vAlign w:val="bottom"/>
            <w:hideMark/>
          </w:tcPr>
          <w:p w:rsidR="000C1B98" w:rsidRPr="00382BF5" w:rsidRDefault="000C1B98" w:rsidP="00245F13">
            <w:pPr>
              <w:spacing w:line="360" w:lineRule="auto"/>
              <w:jc w:val="center"/>
              <w:rPr>
                <w:color w:val="000000"/>
                <w:sz w:val="24"/>
                <w:szCs w:val="24"/>
              </w:rPr>
            </w:pPr>
          </w:p>
        </w:tc>
        <w:tc>
          <w:tcPr>
            <w:tcW w:w="1290" w:type="dxa"/>
            <w:gridSpan w:val="2"/>
            <w:shd w:val="clear" w:color="auto" w:fill="auto"/>
            <w:noWrap/>
            <w:vAlign w:val="bottom"/>
            <w:hideMark/>
          </w:tcPr>
          <w:p w:rsidR="000C1B98" w:rsidRDefault="000C1B98" w:rsidP="00245F13">
            <w:pPr>
              <w:spacing w:line="360" w:lineRule="auto"/>
              <w:jc w:val="center"/>
              <w:rPr>
                <w:color w:val="000000"/>
                <w:sz w:val="24"/>
                <w:szCs w:val="24"/>
              </w:rPr>
            </w:pPr>
            <w:r>
              <w:rPr>
                <w:color w:val="000000"/>
                <w:sz w:val="24"/>
                <w:szCs w:val="24"/>
              </w:rPr>
              <w:t>HRM</w:t>
            </w:r>
          </w:p>
        </w:tc>
        <w:tc>
          <w:tcPr>
            <w:tcW w:w="1353" w:type="dxa"/>
            <w:gridSpan w:val="2"/>
            <w:shd w:val="clear" w:color="auto" w:fill="auto"/>
            <w:noWrap/>
            <w:vAlign w:val="bottom"/>
            <w:hideMark/>
          </w:tcPr>
          <w:p w:rsidR="000C1B98" w:rsidRPr="00382BF5" w:rsidRDefault="000C1B98" w:rsidP="00245F13">
            <w:pPr>
              <w:spacing w:line="360" w:lineRule="auto"/>
              <w:jc w:val="center"/>
              <w:rPr>
                <w:color w:val="000000"/>
                <w:sz w:val="24"/>
                <w:szCs w:val="24"/>
              </w:rPr>
            </w:pPr>
            <w:r>
              <w:rPr>
                <w:color w:val="000000"/>
                <w:sz w:val="24"/>
                <w:szCs w:val="24"/>
              </w:rPr>
              <w:t>11</w:t>
            </w:r>
          </w:p>
        </w:tc>
        <w:tc>
          <w:tcPr>
            <w:tcW w:w="1984" w:type="dxa"/>
            <w:gridSpan w:val="2"/>
            <w:shd w:val="clear" w:color="auto" w:fill="auto"/>
            <w:noWrap/>
            <w:vAlign w:val="bottom"/>
            <w:hideMark/>
          </w:tcPr>
          <w:p w:rsidR="000C1B98" w:rsidRDefault="000C1B98" w:rsidP="00245F13">
            <w:pPr>
              <w:spacing w:line="360" w:lineRule="auto"/>
              <w:jc w:val="center"/>
              <w:rPr>
                <w:color w:val="000000"/>
                <w:sz w:val="24"/>
                <w:szCs w:val="24"/>
              </w:rPr>
            </w:pPr>
            <w:r>
              <w:rPr>
                <w:color w:val="000000"/>
                <w:sz w:val="24"/>
                <w:szCs w:val="24"/>
              </w:rPr>
              <w:t>36.7</w:t>
            </w:r>
          </w:p>
        </w:tc>
        <w:tc>
          <w:tcPr>
            <w:tcW w:w="2871" w:type="dxa"/>
            <w:shd w:val="clear" w:color="auto" w:fill="auto"/>
            <w:noWrap/>
            <w:vAlign w:val="bottom"/>
            <w:hideMark/>
          </w:tcPr>
          <w:p w:rsidR="000C1B98" w:rsidRDefault="000C1B98" w:rsidP="00245F13">
            <w:pPr>
              <w:spacing w:line="360" w:lineRule="auto"/>
              <w:jc w:val="center"/>
              <w:rPr>
                <w:color w:val="000000"/>
                <w:sz w:val="24"/>
                <w:szCs w:val="24"/>
              </w:rPr>
            </w:pPr>
            <w:r>
              <w:rPr>
                <w:color w:val="000000"/>
                <w:sz w:val="24"/>
                <w:szCs w:val="24"/>
              </w:rPr>
              <w:t>86.7</w:t>
            </w:r>
          </w:p>
        </w:tc>
      </w:tr>
      <w:tr w:rsidR="000C1B98" w:rsidRPr="00382BF5" w:rsidTr="000C1B98">
        <w:trPr>
          <w:trHeight w:val="288"/>
          <w:jc w:val="center"/>
        </w:trPr>
        <w:tc>
          <w:tcPr>
            <w:tcW w:w="1017" w:type="dxa"/>
            <w:vMerge/>
            <w:shd w:val="clear" w:color="auto" w:fill="auto"/>
            <w:noWrap/>
            <w:vAlign w:val="bottom"/>
            <w:hideMark/>
          </w:tcPr>
          <w:p w:rsidR="000C1B98" w:rsidRPr="00382BF5" w:rsidRDefault="000C1B98" w:rsidP="00245F13">
            <w:pPr>
              <w:spacing w:line="360" w:lineRule="auto"/>
              <w:jc w:val="center"/>
              <w:rPr>
                <w:color w:val="000000"/>
                <w:sz w:val="24"/>
                <w:szCs w:val="24"/>
              </w:rPr>
            </w:pPr>
          </w:p>
        </w:tc>
        <w:tc>
          <w:tcPr>
            <w:tcW w:w="1290" w:type="dxa"/>
            <w:gridSpan w:val="2"/>
            <w:shd w:val="clear" w:color="auto" w:fill="auto"/>
            <w:noWrap/>
            <w:vAlign w:val="bottom"/>
            <w:hideMark/>
          </w:tcPr>
          <w:p w:rsidR="000C1B98" w:rsidRDefault="000C1B98" w:rsidP="00245F13">
            <w:pPr>
              <w:spacing w:line="360" w:lineRule="auto"/>
              <w:jc w:val="center"/>
              <w:rPr>
                <w:color w:val="000000"/>
                <w:sz w:val="24"/>
                <w:szCs w:val="24"/>
              </w:rPr>
            </w:pPr>
            <w:r>
              <w:rPr>
                <w:color w:val="000000"/>
                <w:sz w:val="24"/>
                <w:szCs w:val="24"/>
              </w:rPr>
              <w:t>Customer Service</w:t>
            </w:r>
          </w:p>
        </w:tc>
        <w:tc>
          <w:tcPr>
            <w:tcW w:w="1353" w:type="dxa"/>
            <w:gridSpan w:val="2"/>
            <w:shd w:val="clear" w:color="auto" w:fill="auto"/>
            <w:noWrap/>
            <w:vAlign w:val="bottom"/>
            <w:hideMark/>
          </w:tcPr>
          <w:p w:rsidR="000C1B98" w:rsidRDefault="000C1B98" w:rsidP="00245F13">
            <w:pPr>
              <w:spacing w:after="120" w:line="360" w:lineRule="auto"/>
              <w:jc w:val="center"/>
              <w:rPr>
                <w:color w:val="000000"/>
                <w:sz w:val="24"/>
                <w:szCs w:val="24"/>
              </w:rPr>
            </w:pPr>
            <w:r>
              <w:rPr>
                <w:color w:val="000000"/>
                <w:sz w:val="24"/>
                <w:szCs w:val="24"/>
              </w:rPr>
              <w:t>04</w:t>
            </w:r>
          </w:p>
        </w:tc>
        <w:tc>
          <w:tcPr>
            <w:tcW w:w="1984" w:type="dxa"/>
            <w:gridSpan w:val="2"/>
            <w:shd w:val="clear" w:color="auto" w:fill="auto"/>
            <w:noWrap/>
            <w:vAlign w:val="bottom"/>
            <w:hideMark/>
          </w:tcPr>
          <w:p w:rsidR="000C1B98" w:rsidRDefault="000C1B98" w:rsidP="00245F13">
            <w:pPr>
              <w:spacing w:after="120" w:line="360" w:lineRule="auto"/>
              <w:jc w:val="center"/>
              <w:rPr>
                <w:color w:val="000000"/>
                <w:sz w:val="24"/>
                <w:szCs w:val="24"/>
              </w:rPr>
            </w:pPr>
            <w:r>
              <w:rPr>
                <w:color w:val="000000"/>
                <w:sz w:val="24"/>
                <w:szCs w:val="24"/>
              </w:rPr>
              <w:t>13.3</w:t>
            </w:r>
          </w:p>
        </w:tc>
        <w:tc>
          <w:tcPr>
            <w:tcW w:w="2871" w:type="dxa"/>
            <w:shd w:val="clear" w:color="auto" w:fill="auto"/>
            <w:noWrap/>
            <w:vAlign w:val="bottom"/>
            <w:hideMark/>
          </w:tcPr>
          <w:p w:rsidR="000C1B98" w:rsidRDefault="000C1B98" w:rsidP="00245F13">
            <w:pPr>
              <w:spacing w:after="120" w:line="360" w:lineRule="auto"/>
              <w:jc w:val="center"/>
              <w:rPr>
                <w:color w:val="000000"/>
                <w:sz w:val="24"/>
                <w:szCs w:val="24"/>
              </w:rPr>
            </w:pPr>
            <w:r>
              <w:rPr>
                <w:color w:val="000000"/>
                <w:sz w:val="24"/>
                <w:szCs w:val="24"/>
              </w:rPr>
              <w:t>100</w:t>
            </w:r>
          </w:p>
        </w:tc>
      </w:tr>
      <w:tr w:rsidR="000C1B98" w:rsidRPr="00382BF5" w:rsidTr="000C1B98">
        <w:trPr>
          <w:trHeight w:val="288"/>
          <w:jc w:val="center"/>
        </w:trPr>
        <w:tc>
          <w:tcPr>
            <w:tcW w:w="1017" w:type="dxa"/>
            <w:shd w:val="clear" w:color="auto" w:fill="D9D9D9" w:themeFill="background1" w:themeFillShade="D9"/>
            <w:noWrap/>
            <w:vAlign w:val="bottom"/>
            <w:hideMark/>
          </w:tcPr>
          <w:p w:rsidR="000C1B98" w:rsidRPr="00382BF5" w:rsidRDefault="000C1B98" w:rsidP="00ED5814">
            <w:pPr>
              <w:spacing w:before="120" w:after="100" w:afterAutospacing="1" w:line="360" w:lineRule="auto"/>
              <w:jc w:val="center"/>
              <w:rPr>
                <w:b/>
                <w:color w:val="000000"/>
                <w:sz w:val="24"/>
                <w:szCs w:val="24"/>
              </w:rPr>
            </w:pPr>
            <w:r w:rsidRPr="00382BF5">
              <w:rPr>
                <w:b/>
                <w:color w:val="000000"/>
                <w:sz w:val="24"/>
                <w:szCs w:val="24"/>
              </w:rPr>
              <w:t>Total</w:t>
            </w:r>
          </w:p>
        </w:tc>
        <w:tc>
          <w:tcPr>
            <w:tcW w:w="1290" w:type="dxa"/>
            <w:gridSpan w:val="2"/>
            <w:shd w:val="clear" w:color="auto" w:fill="D9D9D9" w:themeFill="background1" w:themeFillShade="D9"/>
            <w:noWrap/>
            <w:vAlign w:val="bottom"/>
            <w:hideMark/>
          </w:tcPr>
          <w:p w:rsidR="000C1B98" w:rsidRPr="00382BF5" w:rsidRDefault="000C1B98" w:rsidP="00245F13">
            <w:pPr>
              <w:spacing w:before="120" w:after="100" w:afterAutospacing="1" w:line="360" w:lineRule="auto"/>
              <w:jc w:val="center"/>
              <w:rPr>
                <w:b/>
                <w:color w:val="000000"/>
                <w:sz w:val="24"/>
                <w:szCs w:val="24"/>
              </w:rPr>
            </w:pPr>
          </w:p>
        </w:tc>
        <w:tc>
          <w:tcPr>
            <w:tcW w:w="1353" w:type="dxa"/>
            <w:gridSpan w:val="2"/>
            <w:shd w:val="clear" w:color="auto" w:fill="D9D9D9" w:themeFill="background1" w:themeFillShade="D9"/>
            <w:noWrap/>
            <w:vAlign w:val="bottom"/>
            <w:hideMark/>
          </w:tcPr>
          <w:p w:rsidR="000C1B98" w:rsidRPr="00382BF5" w:rsidRDefault="000C1B98" w:rsidP="00245F13">
            <w:pPr>
              <w:spacing w:before="120" w:after="100" w:afterAutospacing="1" w:line="360" w:lineRule="auto"/>
              <w:jc w:val="center"/>
              <w:rPr>
                <w:b/>
                <w:color w:val="000000"/>
                <w:sz w:val="24"/>
                <w:szCs w:val="24"/>
              </w:rPr>
            </w:pPr>
            <w:r w:rsidRPr="00382BF5">
              <w:rPr>
                <w:b/>
                <w:color w:val="000000"/>
                <w:sz w:val="24"/>
                <w:szCs w:val="24"/>
              </w:rPr>
              <w:t>31</w:t>
            </w:r>
          </w:p>
        </w:tc>
        <w:tc>
          <w:tcPr>
            <w:tcW w:w="1984" w:type="dxa"/>
            <w:gridSpan w:val="2"/>
            <w:shd w:val="clear" w:color="auto" w:fill="D9D9D9" w:themeFill="background1" w:themeFillShade="D9"/>
            <w:noWrap/>
            <w:vAlign w:val="bottom"/>
            <w:hideMark/>
          </w:tcPr>
          <w:p w:rsidR="000C1B98" w:rsidRPr="00382BF5" w:rsidRDefault="000C1B98" w:rsidP="00245F13">
            <w:pPr>
              <w:spacing w:before="120" w:after="100" w:afterAutospacing="1" w:line="360" w:lineRule="auto"/>
              <w:jc w:val="center"/>
              <w:rPr>
                <w:b/>
                <w:color w:val="000000"/>
                <w:sz w:val="24"/>
                <w:szCs w:val="24"/>
              </w:rPr>
            </w:pPr>
            <w:r w:rsidRPr="00E233A4">
              <w:rPr>
                <w:b/>
                <w:color w:val="000000"/>
                <w:sz w:val="24"/>
                <w:szCs w:val="24"/>
              </w:rPr>
              <w:t>100</w:t>
            </w:r>
          </w:p>
        </w:tc>
        <w:tc>
          <w:tcPr>
            <w:tcW w:w="2871" w:type="dxa"/>
            <w:shd w:val="clear" w:color="auto" w:fill="D9D9D9" w:themeFill="background1" w:themeFillShade="D9"/>
            <w:noWrap/>
            <w:vAlign w:val="bottom"/>
            <w:hideMark/>
          </w:tcPr>
          <w:p w:rsidR="000C1B98" w:rsidRPr="00382BF5" w:rsidRDefault="000C1B98" w:rsidP="00245F13">
            <w:pPr>
              <w:spacing w:before="120" w:after="100" w:afterAutospacing="1" w:line="360" w:lineRule="auto"/>
              <w:jc w:val="center"/>
              <w:rPr>
                <w:b/>
                <w:color w:val="000000"/>
                <w:sz w:val="24"/>
                <w:szCs w:val="24"/>
              </w:rPr>
            </w:pPr>
          </w:p>
        </w:tc>
      </w:tr>
    </w:tbl>
    <w:p w:rsidR="000C1B98" w:rsidRPr="000C1B98" w:rsidRDefault="000C1B98" w:rsidP="000C1B98">
      <w:pPr>
        <w:rPr>
          <w:sz w:val="24"/>
          <w:szCs w:val="24"/>
        </w:rPr>
      </w:pPr>
    </w:p>
    <w:p w:rsidR="000C1B98" w:rsidRPr="000C1B98" w:rsidRDefault="005B0384" w:rsidP="000C1B98">
      <w:pPr>
        <w:spacing w:line="360" w:lineRule="auto"/>
        <w:jc w:val="both"/>
        <w:rPr>
          <w:sz w:val="24"/>
          <w:szCs w:val="24"/>
        </w:rPr>
      </w:pPr>
      <w:r w:rsidRPr="000C1B98">
        <w:rPr>
          <w:sz w:val="24"/>
          <w:szCs w:val="24"/>
        </w:rPr>
        <w:t>Employee</w:t>
      </w:r>
      <w:r>
        <w:rPr>
          <w:sz w:val="24"/>
          <w:szCs w:val="24"/>
        </w:rPr>
        <w:t>s’</w:t>
      </w:r>
      <w:r w:rsidRPr="000C1B98">
        <w:rPr>
          <w:sz w:val="24"/>
          <w:szCs w:val="24"/>
        </w:rPr>
        <w:t xml:space="preserve"> feedback</w:t>
      </w:r>
      <w:r w:rsidR="000C1B98" w:rsidRPr="000C1B98">
        <w:rPr>
          <w:sz w:val="24"/>
          <w:szCs w:val="24"/>
        </w:rPr>
        <w:t xml:space="preserve"> from Spellbound Leo Burnet is entirely comprised of employee responses. They express their opinions on this survey form in an independent manner. By conducting the survey, they shared their opinions on how they manage their work-life balance and how their employer and as well as organization supports them.</w:t>
      </w:r>
    </w:p>
    <w:p w:rsidR="007D3400" w:rsidRDefault="001A11AF" w:rsidP="001A11AF">
      <w:pPr>
        <w:pStyle w:val="Heading2"/>
        <w:widowControl/>
        <w:numPr>
          <w:ilvl w:val="2"/>
          <w:numId w:val="17"/>
        </w:numPr>
        <w:autoSpaceDE/>
        <w:autoSpaceDN/>
        <w:spacing w:line="360" w:lineRule="auto"/>
        <w:jc w:val="both"/>
        <w:rPr>
          <w:rFonts w:ascii="Times New Roman" w:hAnsi="Times New Roman" w:cs="Times New Roman"/>
          <w:color w:val="262626" w:themeColor="text1" w:themeTint="D9"/>
          <w:sz w:val="28"/>
          <w:szCs w:val="28"/>
        </w:rPr>
      </w:pPr>
      <w:bookmarkStart w:id="117" w:name="_Toc91612337"/>
      <w:r w:rsidRPr="001A11AF">
        <w:rPr>
          <w:rFonts w:ascii="Times New Roman" w:hAnsi="Times New Roman" w:cs="Times New Roman"/>
          <w:color w:val="262626" w:themeColor="text1" w:themeTint="D9"/>
          <w:sz w:val="28"/>
          <w:szCs w:val="28"/>
        </w:rPr>
        <w:t>Gender Respondent</w:t>
      </w:r>
      <w:bookmarkEnd w:id="117"/>
    </w:p>
    <w:p w:rsidR="007D3400" w:rsidRDefault="007D3400" w:rsidP="007D3400">
      <w:pPr>
        <w:rPr>
          <w:rFonts w:eastAsiaTheme="majorEastAsia"/>
        </w:rPr>
      </w:pPr>
    </w:p>
    <w:p w:rsidR="00FF0325" w:rsidRDefault="007D3400" w:rsidP="00FF0325">
      <w:pPr>
        <w:jc w:val="center"/>
        <w:rPr>
          <w:rFonts w:eastAsiaTheme="majorEastAsia"/>
        </w:rPr>
      </w:pPr>
      <w:r w:rsidRPr="007D3400">
        <w:rPr>
          <w:noProof/>
        </w:rPr>
        <w:drawing>
          <wp:inline distT="0" distB="0" distL="0" distR="0">
            <wp:extent cx="4984750" cy="2353945"/>
            <wp:effectExtent l="19050" t="0" r="25400" b="8255"/>
            <wp:docPr id="1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7D3400" w:rsidRDefault="007D3400" w:rsidP="00FF0325">
      <w:pPr>
        <w:jc w:val="center"/>
        <w:rPr>
          <w:rFonts w:eastAsiaTheme="majorEastAsia"/>
        </w:rPr>
      </w:pPr>
    </w:p>
    <w:p w:rsidR="00070DE8" w:rsidRDefault="00153316" w:rsidP="00FF0325">
      <w:pPr>
        <w:jc w:val="center"/>
        <w:rPr>
          <w:rFonts w:eastAsiaTheme="majorEastAsia"/>
          <w:sz w:val="24"/>
          <w:szCs w:val="24"/>
        </w:rPr>
      </w:pPr>
      <w:r>
        <w:rPr>
          <w:rFonts w:eastAsiaTheme="majorEastAsia"/>
          <w:b/>
          <w:color w:val="262626" w:themeColor="text1" w:themeTint="D9"/>
          <w:sz w:val="24"/>
          <w:szCs w:val="24"/>
        </w:rPr>
        <w:t>Figure</w:t>
      </w:r>
      <w:r w:rsidR="007D3400" w:rsidRPr="007D3400">
        <w:rPr>
          <w:rFonts w:eastAsiaTheme="majorEastAsia"/>
          <w:b/>
          <w:color w:val="262626" w:themeColor="text1" w:themeTint="D9"/>
          <w:sz w:val="24"/>
          <w:szCs w:val="24"/>
        </w:rPr>
        <w:t xml:space="preserve"> </w:t>
      </w:r>
      <w:r w:rsidR="00070DE8">
        <w:rPr>
          <w:rFonts w:eastAsiaTheme="majorEastAsia"/>
          <w:b/>
          <w:color w:val="262626" w:themeColor="text1" w:themeTint="D9"/>
          <w:sz w:val="24"/>
          <w:szCs w:val="24"/>
        </w:rPr>
        <w:t>5.1</w:t>
      </w:r>
      <w:r w:rsidR="007D3400" w:rsidRPr="007D3400">
        <w:rPr>
          <w:rFonts w:eastAsiaTheme="majorEastAsia"/>
          <w:b/>
          <w:color w:val="262626" w:themeColor="text1" w:themeTint="D9"/>
          <w:sz w:val="24"/>
          <w:szCs w:val="24"/>
        </w:rPr>
        <w:t>:</w:t>
      </w:r>
      <w:r w:rsidR="007D3400" w:rsidRPr="007D3400">
        <w:rPr>
          <w:rFonts w:eastAsiaTheme="majorEastAsia"/>
          <w:sz w:val="24"/>
          <w:szCs w:val="24"/>
        </w:rPr>
        <w:t xml:space="preserve"> Gender Respondents</w:t>
      </w:r>
    </w:p>
    <w:p w:rsidR="00505D17" w:rsidRDefault="008E1DA6" w:rsidP="00505D17">
      <w:pPr>
        <w:spacing w:before="240" w:after="200" w:line="360" w:lineRule="auto"/>
        <w:jc w:val="both"/>
        <w:rPr>
          <w:sz w:val="24"/>
          <w:szCs w:val="24"/>
        </w:rPr>
      </w:pPr>
      <w:r w:rsidRPr="008E1DA6">
        <w:rPr>
          <w:rFonts w:eastAsiaTheme="majorEastAsia"/>
          <w:noProof/>
          <w:sz w:val="24"/>
          <w:szCs w:val="24"/>
        </w:rPr>
        <w:pict>
          <v:rect id="_x0000_s1102" style="position:absolute;left:0;text-align:left;margin-left:91.35pt;margin-top:58.3pt;width:293.25pt;height:24pt;z-index:251720704" strokecolor="#1f497d [3215]" strokeweight="1pt">
            <v:textbox style="mso-next-textbox:#_x0000_s1102">
              <w:txbxContent>
                <w:p w:rsidR="0064096F" w:rsidRPr="00070DE8" w:rsidRDefault="0064096F" w:rsidP="00070DE8">
                  <w:pPr>
                    <w:spacing w:line="360" w:lineRule="auto"/>
                    <w:jc w:val="center"/>
                    <w:rPr>
                      <w:b/>
                      <w:color w:val="1F497D" w:themeColor="text2"/>
                      <w:sz w:val="24"/>
                      <w:szCs w:val="24"/>
                    </w:rPr>
                  </w:pPr>
                  <w:r w:rsidRPr="0004669F">
                    <w:rPr>
                      <w:b/>
                      <w:color w:val="262626" w:themeColor="text1" w:themeTint="D9"/>
                      <w:sz w:val="24"/>
                      <w:szCs w:val="24"/>
                    </w:rPr>
                    <w:t>Gender</w:t>
                  </w:r>
                  <w:r>
                    <w:rPr>
                      <w:b/>
                      <w:color w:val="1F497D" w:themeColor="text2"/>
                      <w:sz w:val="24"/>
                      <w:szCs w:val="24"/>
                    </w:rPr>
                    <w:t>-Frequency</w:t>
                  </w:r>
                  <w:r w:rsidRPr="00070DE8">
                    <w:rPr>
                      <w:b/>
                      <w:color w:val="1F497D" w:themeColor="text2"/>
                      <w:sz w:val="24"/>
                      <w:szCs w:val="24"/>
                    </w:rPr>
                    <w:t xml:space="preserve"> of Participants: </w:t>
                  </w:r>
                  <w:r w:rsidRPr="00EA3D87">
                    <w:rPr>
                      <w:b/>
                      <w:color w:val="262626" w:themeColor="text1" w:themeTint="D9"/>
                      <w:sz w:val="24"/>
                      <w:szCs w:val="24"/>
                    </w:rPr>
                    <w:t>Male &gt; Female</w:t>
                  </w:r>
                </w:p>
              </w:txbxContent>
            </v:textbox>
          </v:rect>
        </w:pict>
      </w:r>
      <w:r w:rsidR="00505D17" w:rsidRPr="000C1B98">
        <w:rPr>
          <w:sz w:val="24"/>
          <w:szCs w:val="24"/>
        </w:rPr>
        <w:t xml:space="preserve">Among the </w:t>
      </w:r>
      <w:r w:rsidR="00505D17">
        <w:rPr>
          <w:sz w:val="24"/>
          <w:szCs w:val="24"/>
        </w:rPr>
        <w:t xml:space="preserve">31 of </w:t>
      </w:r>
      <w:r w:rsidR="00505D17" w:rsidRPr="000C1B98">
        <w:rPr>
          <w:sz w:val="24"/>
          <w:szCs w:val="24"/>
        </w:rPr>
        <w:t>respondents, 21 males and 9 females were participated on conducting the survey.</w:t>
      </w:r>
      <w:r w:rsidR="00505D17">
        <w:rPr>
          <w:sz w:val="24"/>
          <w:szCs w:val="24"/>
        </w:rPr>
        <w:t xml:space="preserve"> </w:t>
      </w:r>
    </w:p>
    <w:p w:rsidR="007D3400" w:rsidRPr="007D3400" w:rsidRDefault="007D3400" w:rsidP="00FF0325">
      <w:pPr>
        <w:jc w:val="center"/>
        <w:rPr>
          <w:rFonts w:eastAsiaTheme="majorEastAsia"/>
          <w:sz w:val="24"/>
          <w:szCs w:val="24"/>
        </w:rPr>
      </w:pPr>
    </w:p>
    <w:p w:rsidR="000C1B98" w:rsidRPr="000C1B98" w:rsidRDefault="000C1B98" w:rsidP="000C1B98">
      <w:pPr>
        <w:pStyle w:val="ListParagraph"/>
        <w:spacing w:line="360" w:lineRule="auto"/>
        <w:ind w:left="360"/>
        <w:jc w:val="center"/>
        <w:rPr>
          <w:sz w:val="24"/>
          <w:szCs w:val="24"/>
        </w:rPr>
      </w:pPr>
      <w:r w:rsidRPr="00AC4352">
        <w:rPr>
          <w:noProof/>
        </w:rPr>
        <w:lastRenderedPageBreak/>
        <w:drawing>
          <wp:inline distT="0" distB="0" distL="0" distR="0">
            <wp:extent cx="4447630" cy="2080683"/>
            <wp:effectExtent l="19050" t="19050" r="10070" b="14817"/>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srcRect/>
                    <a:stretch>
                      <a:fillRect/>
                    </a:stretch>
                  </pic:blipFill>
                  <pic:spPr bwMode="auto">
                    <a:xfrm>
                      <a:off x="0" y="0"/>
                      <a:ext cx="4456461" cy="2084815"/>
                    </a:xfrm>
                    <a:prstGeom prst="rect">
                      <a:avLst/>
                    </a:prstGeom>
                    <a:noFill/>
                    <a:ln w="9525">
                      <a:solidFill>
                        <a:schemeClr val="tx1"/>
                      </a:solidFill>
                      <a:miter lim="800000"/>
                      <a:headEnd/>
                      <a:tailEnd/>
                    </a:ln>
                  </pic:spPr>
                </pic:pic>
              </a:graphicData>
            </a:graphic>
          </wp:inline>
        </w:drawing>
      </w:r>
    </w:p>
    <w:p w:rsidR="000C1B98" w:rsidRPr="000C1B98" w:rsidRDefault="00153316" w:rsidP="000C1B98">
      <w:pPr>
        <w:spacing w:line="360" w:lineRule="auto"/>
        <w:jc w:val="center"/>
        <w:rPr>
          <w:color w:val="000000" w:themeColor="text1"/>
          <w:sz w:val="24"/>
          <w:szCs w:val="24"/>
        </w:rPr>
      </w:pPr>
      <w:r>
        <w:rPr>
          <w:b/>
          <w:color w:val="262626" w:themeColor="text1" w:themeTint="D9"/>
          <w:sz w:val="24"/>
          <w:szCs w:val="24"/>
        </w:rPr>
        <w:t>Figure</w:t>
      </w:r>
      <w:r w:rsidR="00FF0325">
        <w:rPr>
          <w:b/>
          <w:color w:val="000000" w:themeColor="text1"/>
          <w:sz w:val="24"/>
          <w:szCs w:val="24"/>
        </w:rPr>
        <w:t xml:space="preserve"> 5.1</w:t>
      </w:r>
      <w:r w:rsidR="000C1B98" w:rsidRPr="000C1B98">
        <w:rPr>
          <w:b/>
          <w:color w:val="000000" w:themeColor="text1"/>
          <w:sz w:val="24"/>
          <w:szCs w:val="24"/>
        </w:rPr>
        <w:t>:</w:t>
      </w:r>
      <w:r w:rsidR="000C1B98" w:rsidRPr="000C1B98">
        <w:rPr>
          <w:color w:val="000000" w:themeColor="text1"/>
          <w:sz w:val="24"/>
          <w:szCs w:val="24"/>
        </w:rPr>
        <w:t xml:space="preserve"> Gender Respondent</w:t>
      </w:r>
    </w:p>
    <w:p w:rsidR="00070DE8" w:rsidRDefault="000C1B98" w:rsidP="000C1B98">
      <w:pPr>
        <w:spacing w:before="240" w:after="200" w:line="360" w:lineRule="auto"/>
        <w:jc w:val="both"/>
        <w:rPr>
          <w:sz w:val="24"/>
          <w:szCs w:val="24"/>
        </w:rPr>
      </w:pPr>
      <w:r w:rsidRPr="000C1B98">
        <w:rPr>
          <w:sz w:val="24"/>
          <w:szCs w:val="24"/>
        </w:rPr>
        <w:t>Among the respondents, 21 males (70%) and 9 (30%) females were participated on conducting the survey.</w:t>
      </w:r>
      <w:r w:rsidR="00070DE8">
        <w:rPr>
          <w:sz w:val="24"/>
          <w:szCs w:val="24"/>
        </w:rPr>
        <w:t xml:space="preserve"> </w:t>
      </w:r>
    </w:p>
    <w:p w:rsidR="00070DE8" w:rsidRDefault="008E1DA6" w:rsidP="000C1B98">
      <w:pPr>
        <w:spacing w:before="240" w:after="200" w:line="360" w:lineRule="auto"/>
        <w:jc w:val="both"/>
        <w:rPr>
          <w:sz w:val="24"/>
          <w:szCs w:val="24"/>
        </w:rPr>
      </w:pPr>
      <w:r>
        <w:rPr>
          <w:noProof/>
          <w:sz w:val="24"/>
          <w:szCs w:val="24"/>
        </w:rPr>
        <w:pict>
          <v:rect id="_x0000_s1100" style="position:absolute;left:0;text-align:left;margin-left:73.3pt;margin-top:47.15pt;width:320pt;height:24pt;z-index:251719680" strokecolor="#1f497d [3215]" strokeweight="1pt">
            <v:textbox>
              <w:txbxContent>
                <w:p w:rsidR="0064096F" w:rsidRPr="00070DE8" w:rsidRDefault="0064096F" w:rsidP="00070DE8">
                  <w:pPr>
                    <w:spacing w:line="360" w:lineRule="auto"/>
                    <w:jc w:val="center"/>
                    <w:rPr>
                      <w:b/>
                      <w:color w:val="1F497D" w:themeColor="text2"/>
                      <w:sz w:val="24"/>
                      <w:szCs w:val="24"/>
                    </w:rPr>
                  </w:pPr>
                  <w:r w:rsidRPr="0004669F">
                    <w:rPr>
                      <w:b/>
                      <w:color w:val="262626" w:themeColor="text1" w:themeTint="D9"/>
                      <w:sz w:val="24"/>
                      <w:szCs w:val="24"/>
                    </w:rPr>
                    <w:t>Gender</w:t>
                  </w:r>
                  <w:r>
                    <w:rPr>
                      <w:b/>
                      <w:color w:val="1F497D" w:themeColor="text2"/>
                      <w:sz w:val="24"/>
                      <w:szCs w:val="24"/>
                    </w:rPr>
                    <w:t>-</w:t>
                  </w:r>
                  <w:r w:rsidRPr="00070DE8">
                    <w:rPr>
                      <w:b/>
                      <w:color w:val="1F497D" w:themeColor="text2"/>
                      <w:sz w:val="24"/>
                      <w:szCs w:val="24"/>
                    </w:rPr>
                    <w:t xml:space="preserve">Percentage of Participants: </w:t>
                  </w:r>
                  <w:r w:rsidRPr="00EA3D87">
                    <w:rPr>
                      <w:b/>
                      <w:color w:val="262626" w:themeColor="text1" w:themeTint="D9"/>
                      <w:sz w:val="24"/>
                      <w:szCs w:val="24"/>
                    </w:rPr>
                    <w:t>Male &gt; Female</w:t>
                  </w:r>
                </w:p>
              </w:txbxContent>
            </v:textbox>
          </v:rect>
        </w:pict>
      </w:r>
      <w:r w:rsidR="00070DE8">
        <w:rPr>
          <w:sz w:val="24"/>
          <w:szCs w:val="24"/>
        </w:rPr>
        <w:t>From figure 5.1, we can say the percentage of male is greater than the percentage of female respondents. So, on this survey, more participants are male.</w:t>
      </w:r>
    </w:p>
    <w:p w:rsidR="000C1B98" w:rsidRDefault="00070DE8" w:rsidP="000C1B98">
      <w:pPr>
        <w:spacing w:before="240" w:after="200" w:line="360" w:lineRule="auto"/>
        <w:jc w:val="both"/>
        <w:rPr>
          <w:sz w:val="24"/>
          <w:szCs w:val="24"/>
        </w:rPr>
      </w:pPr>
      <w:r>
        <w:rPr>
          <w:sz w:val="24"/>
          <w:szCs w:val="24"/>
        </w:rPr>
        <w:t xml:space="preserve">   </w:t>
      </w:r>
    </w:p>
    <w:p w:rsidR="001A11AF" w:rsidRDefault="001A11AF" w:rsidP="00070DE8">
      <w:pPr>
        <w:pStyle w:val="Heading2"/>
        <w:widowControl/>
        <w:numPr>
          <w:ilvl w:val="2"/>
          <w:numId w:val="17"/>
        </w:numPr>
        <w:autoSpaceDE/>
        <w:autoSpaceDN/>
        <w:spacing w:after="240" w:line="360" w:lineRule="auto"/>
        <w:jc w:val="both"/>
        <w:rPr>
          <w:rFonts w:ascii="Times New Roman" w:hAnsi="Times New Roman" w:cs="Times New Roman"/>
          <w:color w:val="262626" w:themeColor="text1" w:themeTint="D9"/>
          <w:sz w:val="28"/>
          <w:szCs w:val="28"/>
        </w:rPr>
      </w:pPr>
      <w:bookmarkStart w:id="118" w:name="_Toc91612338"/>
      <w:r>
        <w:rPr>
          <w:rFonts w:ascii="Times New Roman" w:hAnsi="Times New Roman" w:cs="Times New Roman"/>
          <w:color w:val="262626" w:themeColor="text1" w:themeTint="D9"/>
          <w:sz w:val="28"/>
          <w:szCs w:val="28"/>
        </w:rPr>
        <w:t>Respondents of Working Experience</w:t>
      </w:r>
      <w:bookmarkEnd w:id="118"/>
    </w:p>
    <w:p w:rsidR="00070DE8" w:rsidRPr="00070DE8" w:rsidRDefault="00070DE8" w:rsidP="00070DE8">
      <w:pPr>
        <w:pStyle w:val="ListParagraph"/>
        <w:ind w:left="360"/>
        <w:jc w:val="center"/>
        <w:rPr>
          <w:rFonts w:eastAsiaTheme="majorEastAsia"/>
        </w:rPr>
      </w:pPr>
      <w:r w:rsidRPr="007D3400">
        <w:rPr>
          <w:noProof/>
        </w:rPr>
        <w:drawing>
          <wp:inline distT="0" distB="0" distL="0" distR="0">
            <wp:extent cx="4984750" cy="2353945"/>
            <wp:effectExtent l="19050" t="0" r="25400" b="8255"/>
            <wp:docPr id="2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070DE8" w:rsidRPr="00070DE8" w:rsidRDefault="00070DE8" w:rsidP="00070DE8">
      <w:pPr>
        <w:pStyle w:val="ListParagraph"/>
        <w:numPr>
          <w:ilvl w:val="0"/>
          <w:numId w:val="17"/>
        </w:numPr>
        <w:jc w:val="center"/>
        <w:rPr>
          <w:rFonts w:eastAsiaTheme="majorEastAsia"/>
        </w:rPr>
      </w:pPr>
    </w:p>
    <w:p w:rsidR="00070DE8" w:rsidRDefault="00153316" w:rsidP="00070DE8">
      <w:pPr>
        <w:jc w:val="center"/>
        <w:rPr>
          <w:rFonts w:eastAsiaTheme="majorEastAsia"/>
          <w:sz w:val="24"/>
          <w:szCs w:val="24"/>
        </w:rPr>
      </w:pPr>
      <w:r>
        <w:rPr>
          <w:rFonts w:eastAsiaTheme="majorEastAsia"/>
          <w:b/>
          <w:color w:val="262626" w:themeColor="text1" w:themeTint="D9"/>
          <w:sz w:val="24"/>
          <w:szCs w:val="24"/>
        </w:rPr>
        <w:t>Figure</w:t>
      </w:r>
      <w:r w:rsidR="00070DE8" w:rsidRPr="00070DE8">
        <w:rPr>
          <w:rFonts w:eastAsiaTheme="majorEastAsia"/>
          <w:b/>
          <w:color w:val="262626" w:themeColor="text1" w:themeTint="D9"/>
          <w:sz w:val="24"/>
          <w:szCs w:val="24"/>
        </w:rPr>
        <w:t xml:space="preserve"> </w:t>
      </w:r>
      <w:r w:rsidR="008722C5">
        <w:rPr>
          <w:rFonts w:eastAsiaTheme="majorEastAsia"/>
          <w:b/>
          <w:color w:val="262626" w:themeColor="text1" w:themeTint="D9"/>
          <w:sz w:val="24"/>
          <w:szCs w:val="24"/>
        </w:rPr>
        <w:t>5.2</w:t>
      </w:r>
      <w:r w:rsidR="00070DE8" w:rsidRPr="00070DE8">
        <w:rPr>
          <w:rFonts w:eastAsiaTheme="majorEastAsia"/>
          <w:b/>
          <w:color w:val="262626" w:themeColor="text1" w:themeTint="D9"/>
          <w:sz w:val="24"/>
          <w:szCs w:val="24"/>
        </w:rPr>
        <w:t>:</w:t>
      </w:r>
      <w:r w:rsidR="00070DE8" w:rsidRPr="00070DE8">
        <w:rPr>
          <w:rFonts w:eastAsiaTheme="majorEastAsia"/>
          <w:sz w:val="24"/>
          <w:szCs w:val="24"/>
        </w:rPr>
        <w:t xml:space="preserve"> </w:t>
      </w:r>
      <w:r w:rsidR="00505D17">
        <w:rPr>
          <w:rFonts w:eastAsiaTheme="majorEastAsia"/>
          <w:sz w:val="24"/>
          <w:szCs w:val="24"/>
        </w:rPr>
        <w:t>Respondents of Working Experience</w:t>
      </w:r>
    </w:p>
    <w:p w:rsidR="00505D17" w:rsidRPr="00070DE8" w:rsidRDefault="00505D17" w:rsidP="00070DE8">
      <w:pPr>
        <w:jc w:val="center"/>
        <w:rPr>
          <w:rFonts w:eastAsiaTheme="majorEastAsia"/>
          <w:sz w:val="24"/>
          <w:szCs w:val="24"/>
        </w:rPr>
      </w:pPr>
    </w:p>
    <w:p w:rsidR="00A50016" w:rsidRDefault="00505D17" w:rsidP="00505D17">
      <w:pPr>
        <w:spacing w:after="200" w:line="360" w:lineRule="auto"/>
        <w:jc w:val="both"/>
        <w:rPr>
          <w:sz w:val="24"/>
          <w:szCs w:val="24"/>
        </w:rPr>
      </w:pPr>
      <w:r w:rsidRPr="000C1B98">
        <w:rPr>
          <w:sz w:val="24"/>
          <w:szCs w:val="24"/>
        </w:rPr>
        <w:t xml:space="preserve">Among the </w:t>
      </w:r>
      <w:r>
        <w:rPr>
          <w:sz w:val="24"/>
          <w:szCs w:val="24"/>
        </w:rPr>
        <w:t xml:space="preserve">31 of </w:t>
      </w:r>
      <w:r w:rsidRPr="000C1B98">
        <w:rPr>
          <w:sz w:val="24"/>
          <w:szCs w:val="24"/>
        </w:rPr>
        <w:t xml:space="preserve">respondents, </w:t>
      </w:r>
      <w:r>
        <w:rPr>
          <w:sz w:val="24"/>
          <w:szCs w:val="24"/>
        </w:rPr>
        <w:t>17</w:t>
      </w:r>
      <w:r w:rsidRPr="000C1B98">
        <w:rPr>
          <w:sz w:val="24"/>
          <w:szCs w:val="24"/>
        </w:rPr>
        <w:t xml:space="preserve"> </w:t>
      </w:r>
      <w:r>
        <w:rPr>
          <w:sz w:val="24"/>
          <w:szCs w:val="24"/>
        </w:rPr>
        <w:t>participants are in 0-1year experience,</w:t>
      </w:r>
      <w:r w:rsidRPr="000C1B98">
        <w:rPr>
          <w:sz w:val="24"/>
          <w:szCs w:val="24"/>
        </w:rPr>
        <w:t xml:space="preserve"> </w:t>
      </w:r>
      <w:r>
        <w:rPr>
          <w:sz w:val="24"/>
          <w:szCs w:val="24"/>
        </w:rPr>
        <w:t>11</w:t>
      </w:r>
      <w:r w:rsidRPr="000C1B98">
        <w:rPr>
          <w:sz w:val="24"/>
          <w:szCs w:val="24"/>
        </w:rPr>
        <w:t xml:space="preserve"> </w:t>
      </w:r>
      <w:r>
        <w:rPr>
          <w:sz w:val="24"/>
          <w:szCs w:val="24"/>
        </w:rPr>
        <w:t>participants are in 2-3years experience,</w:t>
      </w:r>
      <w:r w:rsidRPr="00505D17">
        <w:rPr>
          <w:sz w:val="24"/>
          <w:szCs w:val="24"/>
        </w:rPr>
        <w:t xml:space="preserve"> </w:t>
      </w:r>
      <w:r>
        <w:rPr>
          <w:sz w:val="24"/>
          <w:szCs w:val="24"/>
        </w:rPr>
        <w:t>01</w:t>
      </w:r>
      <w:r w:rsidRPr="000C1B98">
        <w:rPr>
          <w:sz w:val="24"/>
          <w:szCs w:val="24"/>
        </w:rPr>
        <w:t xml:space="preserve"> </w:t>
      </w:r>
      <w:r>
        <w:rPr>
          <w:sz w:val="24"/>
          <w:szCs w:val="24"/>
        </w:rPr>
        <w:t xml:space="preserve">participant is in </w:t>
      </w:r>
      <w:r w:rsidR="00A50016">
        <w:rPr>
          <w:sz w:val="24"/>
          <w:szCs w:val="24"/>
        </w:rPr>
        <w:t>4</w:t>
      </w:r>
      <w:r>
        <w:rPr>
          <w:sz w:val="24"/>
          <w:szCs w:val="24"/>
        </w:rPr>
        <w:t>-</w:t>
      </w:r>
      <w:r w:rsidR="00A50016">
        <w:rPr>
          <w:sz w:val="24"/>
          <w:szCs w:val="24"/>
        </w:rPr>
        <w:t>5</w:t>
      </w:r>
      <w:r>
        <w:rPr>
          <w:sz w:val="24"/>
          <w:szCs w:val="24"/>
        </w:rPr>
        <w:t>year</w:t>
      </w:r>
      <w:r w:rsidR="00A50016">
        <w:rPr>
          <w:sz w:val="24"/>
          <w:szCs w:val="24"/>
        </w:rPr>
        <w:t>s</w:t>
      </w:r>
      <w:r>
        <w:rPr>
          <w:sz w:val="24"/>
          <w:szCs w:val="24"/>
        </w:rPr>
        <w:t xml:space="preserve"> experience</w:t>
      </w:r>
      <w:r w:rsidR="00A50016">
        <w:rPr>
          <w:sz w:val="24"/>
          <w:szCs w:val="24"/>
        </w:rPr>
        <w:t xml:space="preserve"> and 01</w:t>
      </w:r>
      <w:r w:rsidR="00A50016" w:rsidRPr="000C1B98">
        <w:rPr>
          <w:sz w:val="24"/>
          <w:szCs w:val="24"/>
        </w:rPr>
        <w:t xml:space="preserve"> </w:t>
      </w:r>
      <w:r w:rsidR="00A50016">
        <w:rPr>
          <w:sz w:val="24"/>
          <w:szCs w:val="24"/>
        </w:rPr>
        <w:t>participant is in above 6years experience</w:t>
      </w:r>
      <w:r w:rsidRPr="000C1B98">
        <w:rPr>
          <w:sz w:val="24"/>
          <w:szCs w:val="24"/>
        </w:rPr>
        <w:t xml:space="preserve"> on conducting the survey.</w:t>
      </w:r>
      <w:r>
        <w:rPr>
          <w:sz w:val="24"/>
          <w:szCs w:val="24"/>
        </w:rPr>
        <w:t xml:space="preserve"> </w:t>
      </w:r>
    </w:p>
    <w:p w:rsidR="00A50016" w:rsidRDefault="00A50016">
      <w:pPr>
        <w:widowControl/>
        <w:autoSpaceDE/>
        <w:autoSpaceDN/>
        <w:spacing w:after="200" w:line="276" w:lineRule="auto"/>
        <w:rPr>
          <w:sz w:val="24"/>
          <w:szCs w:val="24"/>
        </w:rPr>
      </w:pPr>
      <w:r>
        <w:rPr>
          <w:sz w:val="24"/>
          <w:szCs w:val="24"/>
        </w:rPr>
        <w:br w:type="page"/>
      </w:r>
    </w:p>
    <w:p w:rsidR="00505D17" w:rsidRDefault="008E1DA6" w:rsidP="00505D17">
      <w:pPr>
        <w:spacing w:after="200" w:line="360" w:lineRule="auto"/>
        <w:jc w:val="both"/>
        <w:rPr>
          <w:sz w:val="24"/>
          <w:szCs w:val="24"/>
        </w:rPr>
      </w:pPr>
      <w:r w:rsidRPr="008E1DA6">
        <w:rPr>
          <w:rFonts w:eastAsiaTheme="majorEastAsia"/>
          <w:noProof/>
          <w:sz w:val="24"/>
          <w:szCs w:val="24"/>
        </w:rPr>
        <w:lastRenderedPageBreak/>
        <w:pict>
          <v:rect id="_x0000_s1104" style="position:absolute;left:0;text-align:left;margin-left:20.65pt;margin-top:-13.35pt;width:423.35pt;height:65.35pt;z-index:251722752" strokecolor="#1f497d [3215]" strokeweight="1pt">
            <v:textbox>
              <w:txbxContent>
                <w:p w:rsidR="0064096F" w:rsidRDefault="0064096F" w:rsidP="0004669F">
                  <w:pPr>
                    <w:spacing w:before="240" w:line="360" w:lineRule="auto"/>
                    <w:jc w:val="center"/>
                    <w:rPr>
                      <w:b/>
                      <w:color w:val="1F497D" w:themeColor="text2"/>
                      <w:sz w:val="24"/>
                      <w:szCs w:val="24"/>
                    </w:rPr>
                  </w:pPr>
                  <w:r w:rsidRPr="0004669F">
                    <w:rPr>
                      <w:b/>
                      <w:color w:val="262626" w:themeColor="text1" w:themeTint="D9"/>
                      <w:sz w:val="24"/>
                      <w:szCs w:val="24"/>
                    </w:rPr>
                    <w:t>Working Experience</w:t>
                  </w:r>
                  <w:r>
                    <w:rPr>
                      <w:b/>
                      <w:color w:val="1F497D" w:themeColor="text2"/>
                      <w:sz w:val="24"/>
                      <w:szCs w:val="24"/>
                    </w:rPr>
                    <w:t>-</w:t>
                  </w:r>
                  <w:r w:rsidRPr="0004669F">
                    <w:rPr>
                      <w:b/>
                      <w:color w:val="1F497D" w:themeColor="text2"/>
                      <w:sz w:val="24"/>
                      <w:szCs w:val="24"/>
                    </w:rPr>
                    <w:t xml:space="preserve"> </w:t>
                  </w:r>
                  <w:r>
                    <w:rPr>
                      <w:b/>
                      <w:color w:val="1F497D" w:themeColor="text2"/>
                      <w:sz w:val="24"/>
                      <w:szCs w:val="24"/>
                    </w:rPr>
                    <w:t>Frequency</w:t>
                  </w:r>
                  <w:r w:rsidRPr="00070DE8">
                    <w:rPr>
                      <w:b/>
                      <w:color w:val="1F497D" w:themeColor="text2"/>
                      <w:sz w:val="24"/>
                      <w:szCs w:val="24"/>
                    </w:rPr>
                    <w:t xml:space="preserve"> of</w:t>
                  </w:r>
                  <w:r>
                    <w:rPr>
                      <w:b/>
                      <w:color w:val="1F497D" w:themeColor="text2"/>
                      <w:sz w:val="24"/>
                      <w:szCs w:val="24"/>
                    </w:rPr>
                    <w:t xml:space="preserve"> Participants</w:t>
                  </w:r>
                  <w:r w:rsidRPr="00070DE8">
                    <w:rPr>
                      <w:b/>
                      <w:color w:val="1F497D" w:themeColor="text2"/>
                      <w:sz w:val="24"/>
                      <w:szCs w:val="24"/>
                    </w:rPr>
                    <w:t xml:space="preserve"> </w:t>
                  </w:r>
                </w:p>
                <w:p w:rsidR="0064096F" w:rsidRPr="00070DE8" w:rsidRDefault="0064096F" w:rsidP="00505D17">
                  <w:pPr>
                    <w:spacing w:line="360" w:lineRule="auto"/>
                    <w:jc w:val="center"/>
                    <w:rPr>
                      <w:b/>
                      <w:color w:val="1F497D" w:themeColor="text2"/>
                      <w:sz w:val="24"/>
                      <w:szCs w:val="24"/>
                    </w:rPr>
                  </w:pPr>
                  <w:r>
                    <w:rPr>
                      <w:b/>
                      <w:color w:val="262626" w:themeColor="text1" w:themeTint="D9"/>
                      <w:sz w:val="24"/>
                      <w:szCs w:val="24"/>
                    </w:rPr>
                    <w:t>0-1 year</w:t>
                  </w:r>
                  <w:r w:rsidRPr="00EA3D87">
                    <w:rPr>
                      <w:b/>
                      <w:color w:val="262626" w:themeColor="text1" w:themeTint="D9"/>
                      <w:sz w:val="24"/>
                      <w:szCs w:val="24"/>
                    </w:rPr>
                    <w:t xml:space="preserve"> &gt; </w:t>
                  </w:r>
                  <w:r>
                    <w:rPr>
                      <w:b/>
                      <w:color w:val="262626" w:themeColor="text1" w:themeTint="D9"/>
                      <w:sz w:val="24"/>
                      <w:szCs w:val="24"/>
                    </w:rPr>
                    <w:t>2-3years &gt; 4-5years and above 5years</w:t>
                  </w:r>
                </w:p>
              </w:txbxContent>
            </v:textbox>
          </v:rect>
        </w:pict>
      </w:r>
    </w:p>
    <w:p w:rsidR="0004669F" w:rsidRDefault="0004669F" w:rsidP="0004669F">
      <w:pPr>
        <w:pStyle w:val="ListParagraph"/>
        <w:spacing w:before="240" w:after="240" w:line="360" w:lineRule="auto"/>
        <w:ind w:left="360"/>
        <w:jc w:val="center"/>
        <w:rPr>
          <w:color w:val="000000" w:themeColor="text1"/>
          <w:sz w:val="24"/>
          <w:szCs w:val="24"/>
        </w:rPr>
      </w:pPr>
    </w:p>
    <w:p w:rsidR="0004669F" w:rsidRDefault="0004669F" w:rsidP="000C1B98">
      <w:pPr>
        <w:pStyle w:val="ListParagraph"/>
        <w:spacing w:before="240" w:line="360" w:lineRule="auto"/>
        <w:ind w:left="360"/>
        <w:jc w:val="center"/>
        <w:rPr>
          <w:color w:val="000000" w:themeColor="text1"/>
          <w:sz w:val="24"/>
          <w:szCs w:val="24"/>
        </w:rPr>
      </w:pPr>
    </w:p>
    <w:p w:rsidR="000C1B98" w:rsidRPr="000C1B98" w:rsidRDefault="00A50016" w:rsidP="000C1B98">
      <w:pPr>
        <w:pStyle w:val="ListParagraph"/>
        <w:spacing w:before="240" w:line="360" w:lineRule="auto"/>
        <w:ind w:left="360"/>
        <w:jc w:val="center"/>
        <w:rPr>
          <w:color w:val="000000" w:themeColor="text1"/>
          <w:sz w:val="24"/>
          <w:szCs w:val="24"/>
        </w:rPr>
      </w:pPr>
      <w:r>
        <w:rPr>
          <w:noProof/>
          <w:color w:val="000000" w:themeColor="text1"/>
          <w:sz w:val="24"/>
          <w:szCs w:val="24"/>
        </w:rPr>
        <w:drawing>
          <wp:inline distT="0" distB="0" distL="0" distR="0">
            <wp:extent cx="4841452" cy="2794000"/>
            <wp:effectExtent l="19050" t="0" r="16298" b="635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0C1B98" w:rsidRPr="000C1B98" w:rsidRDefault="00153316" w:rsidP="000C1B98">
      <w:pPr>
        <w:spacing w:line="360" w:lineRule="auto"/>
        <w:jc w:val="center"/>
        <w:rPr>
          <w:color w:val="000000" w:themeColor="text1"/>
          <w:sz w:val="24"/>
          <w:szCs w:val="24"/>
        </w:rPr>
      </w:pPr>
      <w:r>
        <w:rPr>
          <w:b/>
          <w:color w:val="262626" w:themeColor="text1" w:themeTint="D9"/>
          <w:sz w:val="24"/>
          <w:szCs w:val="24"/>
        </w:rPr>
        <w:t>Figure</w:t>
      </w:r>
      <w:r w:rsidR="00A50016">
        <w:rPr>
          <w:b/>
          <w:color w:val="000000" w:themeColor="text1"/>
          <w:sz w:val="24"/>
          <w:szCs w:val="24"/>
        </w:rPr>
        <w:t xml:space="preserve"> 5.2</w:t>
      </w:r>
      <w:r w:rsidR="000C1B98" w:rsidRPr="000C1B98">
        <w:rPr>
          <w:b/>
          <w:color w:val="000000" w:themeColor="text1"/>
          <w:sz w:val="24"/>
          <w:szCs w:val="24"/>
        </w:rPr>
        <w:t>:</w:t>
      </w:r>
      <w:r w:rsidR="000C1B98" w:rsidRPr="000C1B98">
        <w:rPr>
          <w:color w:val="000000" w:themeColor="text1"/>
          <w:sz w:val="24"/>
          <w:szCs w:val="24"/>
        </w:rPr>
        <w:t xml:space="preserve"> Respondents of Working Experience</w:t>
      </w:r>
    </w:p>
    <w:p w:rsidR="000C1B98" w:rsidRDefault="000C1B98" w:rsidP="000C1B98">
      <w:pPr>
        <w:spacing w:before="240" w:line="360" w:lineRule="auto"/>
        <w:jc w:val="both"/>
        <w:rPr>
          <w:sz w:val="24"/>
          <w:szCs w:val="24"/>
        </w:rPr>
      </w:pPr>
      <w:r w:rsidRPr="000C1B98">
        <w:rPr>
          <w:sz w:val="24"/>
          <w:szCs w:val="24"/>
        </w:rPr>
        <w:t>Among 30 of respondents, 17 participates (56.7%) have 0-1year experience, 11 participants (36.7%) have 1-3years experience and remaining 2 participates have 3-5years (3.3%) and above 5years (3.3%) experience at Spellbound Leo Burnett.</w:t>
      </w:r>
    </w:p>
    <w:p w:rsidR="00A50016" w:rsidRDefault="00A50016" w:rsidP="00A50016">
      <w:pPr>
        <w:spacing w:before="240" w:after="200" w:line="360" w:lineRule="auto"/>
        <w:jc w:val="both"/>
        <w:rPr>
          <w:sz w:val="24"/>
          <w:szCs w:val="24"/>
        </w:rPr>
      </w:pPr>
      <w:r>
        <w:rPr>
          <w:sz w:val="24"/>
          <w:szCs w:val="24"/>
        </w:rPr>
        <w:t xml:space="preserve">From figure 5.1, we can say the </w:t>
      </w:r>
      <w:r w:rsidR="0004669F">
        <w:rPr>
          <w:sz w:val="24"/>
          <w:szCs w:val="24"/>
        </w:rPr>
        <w:t>percentage of 0-1years experience then 2-3years experience</w:t>
      </w:r>
      <w:r w:rsidR="0004669F" w:rsidRPr="0004669F">
        <w:rPr>
          <w:sz w:val="24"/>
          <w:szCs w:val="24"/>
        </w:rPr>
        <w:t xml:space="preserve"> </w:t>
      </w:r>
      <w:r w:rsidR="0004669F">
        <w:rPr>
          <w:sz w:val="24"/>
          <w:szCs w:val="24"/>
        </w:rPr>
        <w:t>of participants is</w:t>
      </w:r>
      <w:r>
        <w:rPr>
          <w:sz w:val="24"/>
          <w:szCs w:val="24"/>
        </w:rPr>
        <w:t xml:space="preserve"> greater than other. So, on this survey, more participants are </w:t>
      </w:r>
      <w:r w:rsidR="0004669F">
        <w:rPr>
          <w:sz w:val="24"/>
          <w:szCs w:val="24"/>
        </w:rPr>
        <w:t>in 0-1 years and 2-3years experience in Spellbound Leo Burnett.</w:t>
      </w:r>
    </w:p>
    <w:p w:rsidR="0004669F" w:rsidRDefault="008E1DA6" w:rsidP="00A50016">
      <w:pPr>
        <w:spacing w:before="240" w:after="200" w:line="360" w:lineRule="auto"/>
        <w:jc w:val="both"/>
        <w:rPr>
          <w:sz w:val="24"/>
          <w:szCs w:val="24"/>
        </w:rPr>
      </w:pPr>
      <w:r>
        <w:rPr>
          <w:noProof/>
          <w:sz w:val="24"/>
          <w:szCs w:val="24"/>
        </w:rPr>
        <w:pict>
          <v:rect id="_x0000_s1107" style="position:absolute;left:0;text-align:left;margin-left:20.65pt;margin-top:8.25pt;width:416.7pt;height:65.85pt;z-index:251723776" strokecolor="#1f497d [3215]" strokeweight="1pt">
            <v:textbox>
              <w:txbxContent>
                <w:p w:rsidR="0064096F" w:rsidRDefault="0064096F" w:rsidP="0004669F">
                  <w:pPr>
                    <w:spacing w:before="240" w:line="360" w:lineRule="auto"/>
                    <w:jc w:val="center"/>
                    <w:rPr>
                      <w:b/>
                      <w:color w:val="1F497D" w:themeColor="text2"/>
                      <w:sz w:val="24"/>
                      <w:szCs w:val="24"/>
                    </w:rPr>
                  </w:pPr>
                  <w:r w:rsidRPr="0004669F">
                    <w:rPr>
                      <w:b/>
                      <w:color w:val="262626" w:themeColor="text1" w:themeTint="D9"/>
                      <w:sz w:val="24"/>
                      <w:szCs w:val="24"/>
                    </w:rPr>
                    <w:t>Working Experience</w:t>
                  </w:r>
                  <w:r>
                    <w:rPr>
                      <w:b/>
                      <w:color w:val="1F497D" w:themeColor="text2"/>
                      <w:sz w:val="24"/>
                      <w:szCs w:val="24"/>
                    </w:rPr>
                    <w:t>-</w:t>
                  </w:r>
                  <w:r w:rsidRPr="0004669F">
                    <w:rPr>
                      <w:b/>
                      <w:color w:val="1F497D" w:themeColor="text2"/>
                      <w:sz w:val="24"/>
                      <w:szCs w:val="24"/>
                    </w:rPr>
                    <w:t xml:space="preserve"> </w:t>
                  </w:r>
                  <w:r>
                    <w:rPr>
                      <w:b/>
                      <w:color w:val="1F497D" w:themeColor="text2"/>
                      <w:sz w:val="24"/>
                      <w:szCs w:val="24"/>
                    </w:rPr>
                    <w:t>Percentage</w:t>
                  </w:r>
                  <w:r w:rsidRPr="00070DE8">
                    <w:rPr>
                      <w:b/>
                      <w:color w:val="1F497D" w:themeColor="text2"/>
                      <w:sz w:val="24"/>
                      <w:szCs w:val="24"/>
                    </w:rPr>
                    <w:t xml:space="preserve"> of</w:t>
                  </w:r>
                  <w:r>
                    <w:rPr>
                      <w:b/>
                      <w:color w:val="1F497D" w:themeColor="text2"/>
                      <w:sz w:val="24"/>
                      <w:szCs w:val="24"/>
                    </w:rPr>
                    <w:t xml:space="preserve"> Participants</w:t>
                  </w:r>
                  <w:r w:rsidRPr="00070DE8">
                    <w:rPr>
                      <w:b/>
                      <w:color w:val="1F497D" w:themeColor="text2"/>
                      <w:sz w:val="24"/>
                      <w:szCs w:val="24"/>
                    </w:rPr>
                    <w:t xml:space="preserve"> </w:t>
                  </w:r>
                </w:p>
                <w:p w:rsidR="0064096F" w:rsidRPr="00070DE8" w:rsidRDefault="0064096F" w:rsidP="0004669F">
                  <w:pPr>
                    <w:spacing w:line="360" w:lineRule="auto"/>
                    <w:jc w:val="center"/>
                    <w:rPr>
                      <w:b/>
                      <w:color w:val="1F497D" w:themeColor="text2"/>
                      <w:sz w:val="24"/>
                      <w:szCs w:val="24"/>
                    </w:rPr>
                  </w:pPr>
                  <w:r>
                    <w:rPr>
                      <w:b/>
                      <w:color w:val="262626" w:themeColor="text1" w:themeTint="D9"/>
                      <w:sz w:val="24"/>
                      <w:szCs w:val="24"/>
                    </w:rPr>
                    <w:t>0-1 year</w:t>
                  </w:r>
                  <w:r w:rsidRPr="00EA3D87">
                    <w:rPr>
                      <w:b/>
                      <w:color w:val="262626" w:themeColor="text1" w:themeTint="D9"/>
                      <w:sz w:val="24"/>
                      <w:szCs w:val="24"/>
                    </w:rPr>
                    <w:t xml:space="preserve"> &gt; </w:t>
                  </w:r>
                  <w:r>
                    <w:rPr>
                      <w:b/>
                      <w:color w:val="262626" w:themeColor="text1" w:themeTint="D9"/>
                      <w:sz w:val="24"/>
                      <w:szCs w:val="24"/>
                    </w:rPr>
                    <w:t>2-3years &gt; 4-5years and above 5years</w:t>
                  </w:r>
                </w:p>
              </w:txbxContent>
            </v:textbox>
          </v:rect>
        </w:pict>
      </w:r>
    </w:p>
    <w:p w:rsidR="0004669F" w:rsidRDefault="0004669F" w:rsidP="00A50016">
      <w:pPr>
        <w:spacing w:before="240" w:after="200" w:line="360" w:lineRule="auto"/>
        <w:jc w:val="both"/>
        <w:rPr>
          <w:sz w:val="24"/>
          <w:szCs w:val="24"/>
        </w:rPr>
      </w:pPr>
    </w:p>
    <w:p w:rsidR="0004669F" w:rsidRDefault="0004669F">
      <w:pPr>
        <w:widowControl/>
        <w:autoSpaceDE/>
        <w:autoSpaceDN/>
        <w:spacing w:after="200" w:line="276" w:lineRule="auto"/>
        <w:rPr>
          <w:sz w:val="24"/>
          <w:szCs w:val="24"/>
        </w:rPr>
      </w:pPr>
      <w:r>
        <w:rPr>
          <w:sz w:val="24"/>
          <w:szCs w:val="24"/>
        </w:rPr>
        <w:br w:type="page"/>
      </w:r>
    </w:p>
    <w:p w:rsidR="008722C5" w:rsidRDefault="008722C5" w:rsidP="008722C5">
      <w:pPr>
        <w:pStyle w:val="Heading2"/>
        <w:widowControl/>
        <w:numPr>
          <w:ilvl w:val="2"/>
          <w:numId w:val="43"/>
        </w:numPr>
        <w:autoSpaceDE/>
        <w:autoSpaceDN/>
        <w:spacing w:after="240" w:line="360" w:lineRule="auto"/>
        <w:jc w:val="both"/>
        <w:rPr>
          <w:rFonts w:ascii="Times New Roman" w:hAnsi="Times New Roman" w:cs="Times New Roman"/>
          <w:color w:val="262626" w:themeColor="text1" w:themeTint="D9"/>
          <w:sz w:val="28"/>
          <w:szCs w:val="28"/>
        </w:rPr>
      </w:pPr>
      <w:bookmarkStart w:id="119" w:name="_Toc91612339"/>
      <w:r>
        <w:rPr>
          <w:rFonts w:ascii="Times New Roman" w:hAnsi="Times New Roman" w:cs="Times New Roman"/>
          <w:color w:val="262626" w:themeColor="text1" w:themeTint="D9"/>
          <w:sz w:val="28"/>
          <w:szCs w:val="28"/>
        </w:rPr>
        <w:lastRenderedPageBreak/>
        <w:t>Job Category Analysis (Department)</w:t>
      </w:r>
      <w:bookmarkEnd w:id="119"/>
    </w:p>
    <w:p w:rsidR="0004669F" w:rsidRDefault="0004669F" w:rsidP="0004669F">
      <w:pPr>
        <w:jc w:val="center"/>
      </w:pPr>
      <w:r w:rsidRPr="0004669F">
        <w:rPr>
          <w:noProof/>
        </w:rPr>
        <w:drawing>
          <wp:inline distT="0" distB="0" distL="0" distR="0">
            <wp:extent cx="4984750" cy="2353945"/>
            <wp:effectExtent l="19050" t="0" r="25400" b="8255"/>
            <wp:docPr id="3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04669F" w:rsidRDefault="00153316" w:rsidP="0004669F">
      <w:pPr>
        <w:spacing w:before="240" w:line="360" w:lineRule="auto"/>
        <w:jc w:val="center"/>
        <w:rPr>
          <w:rFonts w:eastAsiaTheme="majorEastAsia"/>
          <w:sz w:val="24"/>
          <w:szCs w:val="24"/>
        </w:rPr>
      </w:pPr>
      <w:r>
        <w:rPr>
          <w:rFonts w:eastAsiaTheme="majorEastAsia"/>
          <w:b/>
          <w:color w:val="262626" w:themeColor="text1" w:themeTint="D9"/>
          <w:sz w:val="24"/>
          <w:szCs w:val="24"/>
        </w:rPr>
        <w:t>Figure</w:t>
      </w:r>
      <w:r w:rsidR="0004669F" w:rsidRPr="007D3400">
        <w:rPr>
          <w:rFonts w:eastAsiaTheme="majorEastAsia"/>
          <w:b/>
          <w:color w:val="262626" w:themeColor="text1" w:themeTint="D9"/>
          <w:sz w:val="24"/>
          <w:szCs w:val="24"/>
        </w:rPr>
        <w:t xml:space="preserve"> </w:t>
      </w:r>
      <w:r w:rsidR="0004669F">
        <w:rPr>
          <w:rFonts w:eastAsiaTheme="majorEastAsia"/>
          <w:b/>
          <w:color w:val="262626" w:themeColor="text1" w:themeTint="D9"/>
          <w:sz w:val="24"/>
          <w:szCs w:val="24"/>
        </w:rPr>
        <w:t>5.</w:t>
      </w:r>
      <w:r w:rsidR="008722C5">
        <w:rPr>
          <w:rFonts w:eastAsiaTheme="majorEastAsia"/>
          <w:b/>
          <w:color w:val="262626" w:themeColor="text1" w:themeTint="D9"/>
          <w:sz w:val="24"/>
          <w:szCs w:val="24"/>
        </w:rPr>
        <w:t>3</w:t>
      </w:r>
      <w:r w:rsidR="0004669F" w:rsidRPr="007D3400">
        <w:rPr>
          <w:rFonts w:eastAsiaTheme="majorEastAsia"/>
          <w:b/>
          <w:color w:val="262626" w:themeColor="text1" w:themeTint="D9"/>
          <w:sz w:val="24"/>
          <w:szCs w:val="24"/>
        </w:rPr>
        <w:t>:</w:t>
      </w:r>
      <w:r w:rsidR="0004669F" w:rsidRPr="007D3400">
        <w:rPr>
          <w:rFonts w:eastAsiaTheme="majorEastAsia"/>
          <w:sz w:val="24"/>
          <w:szCs w:val="24"/>
        </w:rPr>
        <w:t xml:space="preserve"> </w:t>
      </w:r>
      <w:r w:rsidR="008722C5">
        <w:rPr>
          <w:rFonts w:eastAsiaTheme="majorEastAsia"/>
          <w:sz w:val="24"/>
          <w:szCs w:val="24"/>
        </w:rPr>
        <w:t>Job Categories (Department)</w:t>
      </w:r>
    </w:p>
    <w:p w:rsidR="008722C5" w:rsidRDefault="008722C5" w:rsidP="008722C5">
      <w:pPr>
        <w:spacing w:before="240" w:after="200" w:line="360" w:lineRule="auto"/>
        <w:jc w:val="both"/>
        <w:rPr>
          <w:sz w:val="24"/>
          <w:szCs w:val="24"/>
        </w:rPr>
      </w:pPr>
      <w:r w:rsidRPr="000C1B98">
        <w:rPr>
          <w:sz w:val="24"/>
          <w:szCs w:val="24"/>
        </w:rPr>
        <w:t xml:space="preserve">Among the </w:t>
      </w:r>
      <w:r>
        <w:rPr>
          <w:sz w:val="24"/>
          <w:szCs w:val="24"/>
        </w:rPr>
        <w:t xml:space="preserve">31 of </w:t>
      </w:r>
      <w:r w:rsidRPr="000C1B98">
        <w:rPr>
          <w:sz w:val="24"/>
          <w:szCs w:val="24"/>
        </w:rPr>
        <w:t xml:space="preserve">respondents, </w:t>
      </w:r>
      <w:r>
        <w:rPr>
          <w:sz w:val="24"/>
          <w:szCs w:val="24"/>
        </w:rPr>
        <w:t>5</w:t>
      </w:r>
      <w:r w:rsidRPr="000C1B98">
        <w:rPr>
          <w:sz w:val="24"/>
          <w:szCs w:val="24"/>
        </w:rPr>
        <w:t xml:space="preserve"> </w:t>
      </w:r>
      <w:r>
        <w:rPr>
          <w:sz w:val="24"/>
          <w:szCs w:val="24"/>
        </w:rPr>
        <w:t>participants are from Finance department,</w:t>
      </w:r>
      <w:r w:rsidRPr="000C1B98">
        <w:rPr>
          <w:sz w:val="24"/>
          <w:szCs w:val="24"/>
        </w:rPr>
        <w:t xml:space="preserve"> </w:t>
      </w:r>
      <w:r>
        <w:rPr>
          <w:sz w:val="24"/>
          <w:szCs w:val="24"/>
        </w:rPr>
        <w:t>2</w:t>
      </w:r>
      <w:r w:rsidRPr="000C1B98">
        <w:rPr>
          <w:sz w:val="24"/>
          <w:szCs w:val="24"/>
        </w:rPr>
        <w:t xml:space="preserve"> </w:t>
      </w:r>
      <w:r>
        <w:rPr>
          <w:sz w:val="24"/>
          <w:szCs w:val="24"/>
        </w:rPr>
        <w:t>participants are in from Accounts,</w:t>
      </w:r>
      <w:r w:rsidRPr="00505D17">
        <w:rPr>
          <w:sz w:val="24"/>
          <w:szCs w:val="24"/>
        </w:rPr>
        <w:t xml:space="preserve"> </w:t>
      </w:r>
      <w:r>
        <w:rPr>
          <w:sz w:val="24"/>
          <w:szCs w:val="24"/>
        </w:rPr>
        <w:t>08</w:t>
      </w:r>
      <w:r w:rsidRPr="000C1B98">
        <w:rPr>
          <w:sz w:val="24"/>
          <w:szCs w:val="24"/>
        </w:rPr>
        <w:t xml:space="preserve"> </w:t>
      </w:r>
      <w:r>
        <w:rPr>
          <w:sz w:val="24"/>
          <w:szCs w:val="24"/>
        </w:rPr>
        <w:t>participants are from Marketing,</w:t>
      </w:r>
      <w:r w:rsidRPr="008722C5">
        <w:rPr>
          <w:sz w:val="24"/>
          <w:szCs w:val="24"/>
        </w:rPr>
        <w:t xml:space="preserve"> </w:t>
      </w:r>
      <w:r>
        <w:rPr>
          <w:sz w:val="24"/>
          <w:szCs w:val="24"/>
        </w:rPr>
        <w:t>11</w:t>
      </w:r>
      <w:r w:rsidRPr="000C1B98">
        <w:rPr>
          <w:sz w:val="24"/>
          <w:szCs w:val="24"/>
        </w:rPr>
        <w:t xml:space="preserve"> </w:t>
      </w:r>
      <w:r>
        <w:rPr>
          <w:sz w:val="24"/>
          <w:szCs w:val="24"/>
        </w:rPr>
        <w:t>participants are from HRM and 04</w:t>
      </w:r>
      <w:r w:rsidRPr="000C1B98">
        <w:rPr>
          <w:sz w:val="24"/>
          <w:szCs w:val="24"/>
        </w:rPr>
        <w:t xml:space="preserve"> </w:t>
      </w:r>
      <w:r>
        <w:rPr>
          <w:sz w:val="24"/>
          <w:szCs w:val="24"/>
        </w:rPr>
        <w:t>participants are from Customer Service</w:t>
      </w:r>
      <w:r w:rsidRPr="000C1B98">
        <w:rPr>
          <w:sz w:val="24"/>
          <w:szCs w:val="24"/>
        </w:rPr>
        <w:t xml:space="preserve"> on conducting the survey.</w:t>
      </w:r>
      <w:r>
        <w:rPr>
          <w:sz w:val="24"/>
          <w:szCs w:val="24"/>
        </w:rPr>
        <w:t xml:space="preserve"> </w:t>
      </w:r>
    </w:p>
    <w:p w:rsidR="00FE51F9" w:rsidRDefault="008E1DA6" w:rsidP="00FE51F9">
      <w:pPr>
        <w:jc w:val="center"/>
      </w:pPr>
      <w:r>
        <w:rPr>
          <w:noProof/>
        </w:rPr>
        <w:pict>
          <v:rect id="_x0000_s1109" style="position:absolute;left:0;text-align:left;margin-left:26pt;margin-top:1.05pt;width:416.7pt;height:65.85pt;z-index:251724800" strokecolor="#1f497d [3215]" strokeweight="1pt">
            <v:textbox>
              <w:txbxContent>
                <w:p w:rsidR="0064096F" w:rsidRDefault="0064096F" w:rsidP="00FE51F9">
                  <w:pPr>
                    <w:spacing w:before="240" w:line="360" w:lineRule="auto"/>
                    <w:jc w:val="center"/>
                    <w:rPr>
                      <w:b/>
                      <w:color w:val="1F497D" w:themeColor="text2"/>
                      <w:sz w:val="24"/>
                      <w:szCs w:val="24"/>
                    </w:rPr>
                  </w:pPr>
                  <w:r>
                    <w:rPr>
                      <w:b/>
                      <w:color w:val="262626" w:themeColor="text1" w:themeTint="D9"/>
                      <w:sz w:val="24"/>
                      <w:szCs w:val="24"/>
                    </w:rPr>
                    <w:t>Job Categories (Department)</w:t>
                  </w:r>
                  <w:r>
                    <w:rPr>
                      <w:b/>
                      <w:color w:val="1F497D" w:themeColor="text2"/>
                      <w:sz w:val="24"/>
                      <w:szCs w:val="24"/>
                    </w:rPr>
                    <w:t xml:space="preserve"> -</w:t>
                  </w:r>
                  <w:r w:rsidRPr="0004669F">
                    <w:rPr>
                      <w:b/>
                      <w:color w:val="1F497D" w:themeColor="text2"/>
                      <w:sz w:val="24"/>
                      <w:szCs w:val="24"/>
                    </w:rPr>
                    <w:t xml:space="preserve"> </w:t>
                  </w:r>
                  <w:r>
                    <w:rPr>
                      <w:b/>
                      <w:color w:val="1F497D" w:themeColor="text2"/>
                      <w:sz w:val="24"/>
                      <w:szCs w:val="24"/>
                    </w:rPr>
                    <w:t>Frequency</w:t>
                  </w:r>
                  <w:r w:rsidRPr="00070DE8">
                    <w:rPr>
                      <w:b/>
                      <w:color w:val="1F497D" w:themeColor="text2"/>
                      <w:sz w:val="24"/>
                      <w:szCs w:val="24"/>
                    </w:rPr>
                    <w:t xml:space="preserve"> of</w:t>
                  </w:r>
                  <w:r>
                    <w:rPr>
                      <w:b/>
                      <w:color w:val="1F497D" w:themeColor="text2"/>
                      <w:sz w:val="24"/>
                      <w:szCs w:val="24"/>
                    </w:rPr>
                    <w:t xml:space="preserve"> Participants</w:t>
                  </w:r>
                  <w:r w:rsidRPr="00070DE8">
                    <w:rPr>
                      <w:b/>
                      <w:color w:val="1F497D" w:themeColor="text2"/>
                      <w:sz w:val="24"/>
                      <w:szCs w:val="24"/>
                    </w:rPr>
                    <w:t xml:space="preserve"> </w:t>
                  </w:r>
                </w:p>
                <w:p w:rsidR="0064096F" w:rsidRPr="00070DE8" w:rsidRDefault="0064096F" w:rsidP="00FE51F9">
                  <w:pPr>
                    <w:spacing w:line="360" w:lineRule="auto"/>
                    <w:jc w:val="center"/>
                    <w:rPr>
                      <w:b/>
                      <w:color w:val="1F497D" w:themeColor="text2"/>
                      <w:sz w:val="24"/>
                      <w:szCs w:val="24"/>
                    </w:rPr>
                  </w:pPr>
                  <w:r>
                    <w:rPr>
                      <w:b/>
                      <w:color w:val="262626" w:themeColor="text1" w:themeTint="D9"/>
                      <w:sz w:val="24"/>
                      <w:szCs w:val="24"/>
                    </w:rPr>
                    <w:t>HRM/HRD</w:t>
                  </w:r>
                  <w:r w:rsidRPr="00EA3D87">
                    <w:rPr>
                      <w:b/>
                      <w:color w:val="262626" w:themeColor="text1" w:themeTint="D9"/>
                      <w:sz w:val="24"/>
                      <w:szCs w:val="24"/>
                    </w:rPr>
                    <w:t xml:space="preserve"> &gt; </w:t>
                  </w:r>
                  <w:r>
                    <w:rPr>
                      <w:b/>
                      <w:color w:val="262626" w:themeColor="text1" w:themeTint="D9"/>
                      <w:sz w:val="24"/>
                      <w:szCs w:val="24"/>
                    </w:rPr>
                    <w:t>Marketing &gt; Finance &gt; Customer Service &gt; Accounts</w:t>
                  </w:r>
                </w:p>
              </w:txbxContent>
            </v:textbox>
          </v:rect>
        </w:pict>
      </w:r>
    </w:p>
    <w:p w:rsidR="00FE51F9" w:rsidRPr="00FE51F9" w:rsidRDefault="00FE51F9" w:rsidP="00FE51F9"/>
    <w:p w:rsidR="00FE51F9" w:rsidRPr="00FE51F9" w:rsidRDefault="00FE51F9" w:rsidP="00FE51F9"/>
    <w:p w:rsidR="00FE51F9" w:rsidRPr="00FE51F9" w:rsidRDefault="00FE51F9" w:rsidP="00FE51F9"/>
    <w:p w:rsidR="00FE51F9" w:rsidRPr="00FE51F9" w:rsidRDefault="00FE51F9" w:rsidP="00FE51F9"/>
    <w:p w:rsidR="00FE51F9" w:rsidRPr="00FE51F9" w:rsidRDefault="00FE51F9" w:rsidP="00FE51F9"/>
    <w:p w:rsidR="00FE51F9" w:rsidRPr="00FE51F9" w:rsidRDefault="00FE51F9" w:rsidP="00FE51F9">
      <w:pPr>
        <w:spacing w:line="360" w:lineRule="auto"/>
        <w:jc w:val="both"/>
      </w:pPr>
    </w:p>
    <w:p w:rsidR="000C1B98" w:rsidRPr="000C1B98" w:rsidRDefault="000C1B98" w:rsidP="00FE51F9">
      <w:pPr>
        <w:jc w:val="center"/>
        <w:rPr>
          <w:color w:val="000000" w:themeColor="text1"/>
          <w:sz w:val="24"/>
          <w:szCs w:val="24"/>
        </w:rPr>
      </w:pPr>
      <w:r>
        <w:rPr>
          <w:noProof/>
        </w:rPr>
        <w:drawing>
          <wp:inline distT="0" distB="0" distL="0" distR="0">
            <wp:extent cx="4262945" cy="1953683"/>
            <wp:effectExtent l="19050" t="19050" r="23305" b="27517"/>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6" cstate="print"/>
                    <a:srcRect/>
                    <a:stretch>
                      <a:fillRect/>
                    </a:stretch>
                  </pic:blipFill>
                  <pic:spPr bwMode="auto">
                    <a:xfrm>
                      <a:off x="0" y="0"/>
                      <a:ext cx="4266997" cy="1955540"/>
                    </a:xfrm>
                    <a:prstGeom prst="rect">
                      <a:avLst/>
                    </a:prstGeom>
                    <a:noFill/>
                    <a:ln w="9525">
                      <a:solidFill>
                        <a:schemeClr val="tx1"/>
                      </a:solidFill>
                      <a:miter lim="800000"/>
                      <a:headEnd/>
                      <a:tailEnd/>
                    </a:ln>
                  </pic:spPr>
                </pic:pic>
              </a:graphicData>
            </a:graphic>
          </wp:inline>
        </w:drawing>
      </w:r>
    </w:p>
    <w:p w:rsidR="000C1B98" w:rsidRPr="000C1B98" w:rsidRDefault="00153316" w:rsidP="00FE51F9">
      <w:pPr>
        <w:spacing w:before="240" w:line="360" w:lineRule="auto"/>
        <w:jc w:val="center"/>
        <w:rPr>
          <w:color w:val="000000" w:themeColor="text1"/>
          <w:sz w:val="24"/>
          <w:szCs w:val="24"/>
        </w:rPr>
      </w:pPr>
      <w:r>
        <w:rPr>
          <w:rFonts w:eastAsiaTheme="majorEastAsia"/>
          <w:b/>
          <w:color w:val="262626" w:themeColor="text1" w:themeTint="D9"/>
          <w:sz w:val="24"/>
          <w:szCs w:val="24"/>
        </w:rPr>
        <w:t>Figure</w:t>
      </w:r>
      <w:r w:rsidR="0004669F">
        <w:rPr>
          <w:b/>
          <w:color w:val="000000" w:themeColor="text1"/>
          <w:sz w:val="24"/>
          <w:szCs w:val="24"/>
        </w:rPr>
        <w:t xml:space="preserve"> 5.3</w:t>
      </w:r>
      <w:r w:rsidR="000C1B98" w:rsidRPr="000C1B98">
        <w:rPr>
          <w:b/>
          <w:color w:val="000000" w:themeColor="text1"/>
          <w:sz w:val="24"/>
          <w:szCs w:val="24"/>
        </w:rPr>
        <w:t>:</w:t>
      </w:r>
      <w:r w:rsidR="000C1B98" w:rsidRPr="000C1B98">
        <w:rPr>
          <w:color w:val="000000" w:themeColor="text1"/>
          <w:sz w:val="24"/>
          <w:szCs w:val="24"/>
        </w:rPr>
        <w:t xml:space="preserve"> Respondents from </w:t>
      </w:r>
      <w:r w:rsidR="00FE51F9">
        <w:rPr>
          <w:color w:val="000000" w:themeColor="text1"/>
          <w:sz w:val="24"/>
          <w:szCs w:val="24"/>
        </w:rPr>
        <w:t>Job Category (D</w:t>
      </w:r>
      <w:r w:rsidR="000C1B98" w:rsidRPr="000C1B98">
        <w:rPr>
          <w:color w:val="000000" w:themeColor="text1"/>
          <w:sz w:val="24"/>
          <w:szCs w:val="24"/>
        </w:rPr>
        <w:t>epartments</w:t>
      </w:r>
      <w:r w:rsidR="00FE51F9">
        <w:rPr>
          <w:color w:val="000000" w:themeColor="text1"/>
          <w:sz w:val="24"/>
          <w:szCs w:val="24"/>
        </w:rPr>
        <w:t>)</w:t>
      </w:r>
    </w:p>
    <w:p w:rsidR="000C1B98" w:rsidRDefault="000C1B98" w:rsidP="000C1B98">
      <w:pPr>
        <w:spacing w:before="240" w:line="360" w:lineRule="auto"/>
        <w:jc w:val="both"/>
        <w:rPr>
          <w:sz w:val="24"/>
          <w:szCs w:val="24"/>
        </w:rPr>
      </w:pPr>
      <w:r w:rsidRPr="000C1B98">
        <w:rPr>
          <w:sz w:val="24"/>
          <w:szCs w:val="24"/>
        </w:rPr>
        <w:t xml:space="preserve">Among 30 of respondents, 5 participates (16.7%) were in Finance department, 2 participants (6.7%) were in Accounts department, 8 participates (26.9%) were in Marketing department, 11 participates (36.7%) were in HR department and 4 participates (16.7%) were in Customer </w:t>
      </w:r>
      <w:r w:rsidRPr="000C1B98">
        <w:rPr>
          <w:sz w:val="24"/>
          <w:szCs w:val="24"/>
        </w:rPr>
        <w:lastRenderedPageBreak/>
        <w:t>Service department at Spellbound Leo Burnett.</w:t>
      </w:r>
    </w:p>
    <w:p w:rsidR="00F5247D" w:rsidRDefault="008E1DA6" w:rsidP="000C1B98">
      <w:pPr>
        <w:spacing w:before="240" w:line="360" w:lineRule="auto"/>
        <w:jc w:val="both"/>
        <w:rPr>
          <w:sz w:val="24"/>
          <w:szCs w:val="24"/>
        </w:rPr>
      </w:pPr>
      <w:r>
        <w:rPr>
          <w:noProof/>
          <w:sz w:val="24"/>
          <w:szCs w:val="24"/>
        </w:rPr>
        <w:pict>
          <v:rect id="_x0000_s1110" style="position:absolute;left:0;text-align:left;margin-left:24pt;margin-top:19.3pt;width:416.7pt;height:65.85pt;z-index:251725824" strokecolor="#1f497d [3215]" strokeweight="1pt">
            <v:textbox>
              <w:txbxContent>
                <w:p w:rsidR="0064096F" w:rsidRDefault="0064096F" w:rsidP="00FE51F9">
                  <w:pPr>
                    <w:spacing w:before="240" w:line="360" w:lineRule="auto"/>
                    <w:jc w:val="center"/>
                    <w:rPr>
                      <w:b/>
                      <w:color w:val="1F497D" w:themeColor="text2"/>
                      <w:sz w:val="24"/>
                      <w:szCs w:val="24"/>
                    </w:rPr>
                  </w:pPr>
                  <w:r>
                    <w:rPr>
                      <w:b/>
                      <w:color w:val="262626" w:themeColor="text1" w:themeTint="D9"/>
                      <w:sz w:val="24"/>
                      <w:szCs w:val="24"/>
                    </w:rPr>
                    <w:t>Job Categories (Department)</w:t>
                  </w:r>
                  <w:r>
                    <w:rPr>
                      <w:b/>
                      <w:color w:val="1F497D" w:themeColor="text2"/>
                      <w:sz w:val="24"/>
                      <w:szCs w:val="24"/>
                    </w:rPr>
                    <w:t xml:space="preserve"> -</w:t>
                  </w:r>
                  <w:r w:rsidRPr="0004669F">
                    <w:rPr>
                      <w:b/>
                      <w:color w:val="1F497D" w:themeColor="text2"/>
                      <w:sz w:val="24"/>
                      <w:szCs w:val="24"/>
                    </w:rPr>
                    <w:t xml:space="preserve"> </w:t>
                  </w:r>
                  <w:r>
                    <w:rPr>
                      <w:b/>
                      <w:color w:val="1F497D" w:themeColor="text2"/>
                      <w:sz w:val="24"/>
                      <w:szCs w:val="24"/>
                    </w:rPr>
                    <w:t>Percentage</w:t>
                  </w:r>
                  <w:r w:rsidRPr="00070DE8">
                    <w:rPr>
                      <w:b/>
                      <w:color w:val="1F497D" w:themeColor="text2"/>
                      <w:sz w:val="24"/>
                      <w:szCs w:val="24"/>
                    </w:rPr>
                    <w:t xml:space="preserve"> of</w:t>
                  </w:r>
                  <w:r>
                    <w:rPr>
                      <w:b/>
                      <w:color w:val="1F497D" w:themeColor="text2"/>
                      <w:sz w:val="24"/>
                      <w:szCs w:val="24"/>
                    </w:rPr>
                    <w:t xml:space="preserve"> Participants</w:t>
                  </w:r>
                  <w:r w:rsidRPr="00070DE8">
                    <w:rPr>
                      <w:b/>
                      <w:color w:val="1F497D" w:themeColor="text2"/>
                      <w:sz w:val="24"/>
                      <w:szCs w:val="24"/>
                    </w:rPr>
                    <w:t xml:space="preserve"> </w:t>
                  </w:r>
                </w:p>
                <w:p w:rsidR="0064096F" w:rsidRPr="00070DE8" w:rsidRDefault="0064096F" w:rsidP="00FE51F9">
                  <w:pPr>
                    <w:spacing w:line="360" w:lineRule="auto"/>
                    <w:jc w:val="center"/>
                    <w:rPr>
                      <w:b/>
                      <w:color w:val="1F497D" w:themeColor="text2"/>
                      <w:sz w:val="24"/>
                      <w:szCs w:val="24"/>
                    </w:rPr>
                  </w:pPr>
                  <w:r>
                    <w:rPr>
                      <w:b/>
                      <w:color w:val="262626" w:themeColor="text1" w:themeTint="D9"/>
                      <w:sz w:val="24"/>
                      <w:szCs w:val="24"/>
                    </w:rPr>
                    <w:t>HRM/HRD</w:t>
                  </w:r>
                  <w:r w:rsidRPr="00EA3D87">
                    <w:rPr>
                      <w:b/>
                      <w:color w:val="262626" w:themeColor="text1" w:themeTint="D9"/>
                      <w:sz w:val="24"/>
                      <w:szCs w:val="24"/>
                    </w:rPr>
                    <w:t xml:space="preserve"> &gt; </w:t>
                  </w:r>
                  <w:r>
                    <w:rPr>
                      <w:b/>
                      <w:color w:val="262626" w:themeColor="text1" w:themeTint="D9"/>
                      <w:sz w:val="24"/>
                      <w:szCs w:val="24"/>
                    </w:rPr>
                    <w:t>Marketing &gt; Finance &gt; Customer Service &gt; Accounts</w:t>
                  </w:r>
                </w:p>
              </w:txbxContent>
            </v:textbox>
          </v:rect>
        </w:pict>
      </w:r>
    </w:p>
    <w:p w:rsidR="00F5247D" w:rsidRDefault="00F5247D">
      <w:pPr>
        <w:widowControl/>
        <w:autoSpaceDE/>
        <w:autoSpaceDN/>
        <w:spacing w:after="200" w:line="276" w:lineRule="auto"/>
        <w:rPr>
          <w:sz w:val="24"/>
          <w:szCs w:val="24"/>
        </w:rPr>
      </w:pPr>
      <w:r>
        <w:rPr>
          <w:sz w:val="24"/>
          <w:szCs w:val="24"/>
        </w:rPr>
        <w:br w:type="page"/>
      </w:r>
    </w:p>
    <w:p w:rsidR="00F5247D" w:rsidRDefault="00F5247D" w:rsidP="008722C5">
      <w:pPr>
        <w:pStyle w:val="Heading2"/>
        <w:widowControl/>
        <w:numPr>
          <w:ilvl w:val="1"/>
          <w:numId w:val="43"/>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lastRenderedPageBreak/>
        <w:t xml:space="preserve"> </w:t>
      </w:r>
      <w:bookmarkStart w:id="120" w:name="_Toc91612340"/>
      <w:r>
        <w:rPr>
          <w:rFonts w:ascii="Times New Roman" w:hAnsi="Times New Roman" w:cs="Times New Roman"/>
          <w:color w:val="1F497D"/>
          <w:sz w:val="28"/>
          <w:szCs w:val="28"/>
        </w:rPr>
        <w:t>Data Analysis of Employees Work Life Balance</w:t>
      </w:r>
      <w:bookmarkEnd w:id="120"/>
    </w:p>
    <w:p w:rsidR="009C4E09" w:rsidRPr="009C4E09" w:rsidRDefault="009C4E09" w:rsidP="009C4E09">
      <w:pPr>
        <w:widowControl/>
        <w:autoSpaceDE/>
        <w:autoSpaceDN/>
        <w:spacing w:after="200" w:line="360" w:lineRule="auto"/>
        <w:jc w:val="both"/>
        <w:rPr>
          <w:sz w:val="24"/>
          <w:szCs w:val="24"/>
        </w:rPr>
      </w:pPr>
      <w:r w:rsidRPr="009C4E09">
        <w:rPr>
          <w:sz w:val="24"/>
          <w:szCs w:val="24"/>
        </w:rPr>
        <w:t>For the purpose of analyzing the topic, a standard level questionnaire has been designed. I have collected sampling data from the employees of Spellbound Leo Burnett and 31 employees participated on conducting this survey.</w:t>
      </w:r>
    </w:p>
    <w:p w:rsidR="009C4E09" w:rsidRDefault="009C4E09" w:rsidP="009C4E09">
      <w:pPr>
        <w:widowControl/>
        <w:autoSpaceDE/>
        <w:autoSpaceDN/>
        <w:spacing w:line="360" w:lineRule="auto"/>
        <w:jc w:val="both"/>
        <w:rPr>
          <w:sz w:val="24"/>
          <w:szCs w:val="24"/>
        </w:rPr>
      </w:pPr>
      <w:r w:rsidRPr="009C4E09">
        <w:rPr>
          <w:sz w:val="24"/>
          <w:szCs w:val="24"/>
        </w:rPr>
        <w:t xml:space="preserve">For the purpose of data collecting, five </w:t>
      </w:r>
      <w:proofErr w:type="spellStart"/>
      <w:r w:rsidRPr="009C4E09">
        <w:rPr>
          <w:sz w:val="24"/>
          <w:szCs w:val="24"/>
        </w:rPr>
        <w:t>like</w:t>
      </w:r>
      <w:r>
        <w:rPr>
          <w:sz w:val="24"/>
          <w:szCs w:val="24"/>
        </w:rPr>
        <w:t>r</w:t>
      </w:r>
      <w:r w:rsidRPr="009C4E09">
        <w:rPr>
          <w:sz w:val="24"/>
          <w:szCs w:val="24"/>
        </w:rPr>
        <w:t>t</w:t>
      </w:r>
      <w:proofErr w:type="spellEnd"/>
      <w:r w:rsidRPr="009C4E09">
        <w:rPr>
          <w:sz w:val="24"/>
          <w:szCs w:val="24"/>
        </w:rPr>
        <w:t xml:space="preserve"> scales have been used to design the questionnaire which range is 1 to 5 and there are 11 statements on the questionnaire.</w:t>
      </w:r>
      <w:r>
        <w:rPr>
          <w:sz w:val="24"/>
          <w:szCs w:val="24"/>
        </w:rPr>
        <w:t xml:space="preserve"> </w:t>
      </w:r>
    </w:p>
    <w:p w:rsidR="009C4E09" w:rsidRPr="009C4E09" w:rsidRDefault="009C4E09" w:rsidP="009C4E09">
      <w:pPr>
        <w:widowControl/>
        <w:autoSpaceDE/>
        <w:autoSpaceDN/>
        <w:spacing w:after="240" w:line="360" w:lineRule="auto"/>
        <w:jc w:val="both"/>
        <w:rPr>
          <w:sz w:val="24"/>
          <w:szCs w:val="24"/>
        </w:rPr>
      </w:pPr>
      <w:r>
        <w:rPr>
          <w:sz w:val="24"/>
          <w:szCs w:val="24"/>
        </w:rPr>
        <w:t xml:space="preserve">Below the 11 statements have been analyzed and discussed: </w:t>
      </w:r>
    </w:p>
    <w:p w:rsidR="00245F13" w:rsidRDefault="00AB3941" w:rsidP="00456134">
      <w:pPr>
        <w:pStyle w:val="Heading2"/>
        <w:widowControl/>
        <w:numPr>
          <w:ilvl w:val="0"/>
          <w:numId w:val="19"/>
        </w:numPr>
        <w:autoSpaceDE/>
        <w:autoSpaceDN/>
        <w:spacing w:after="240" w:line="360" w:lineRule="auto"/>
        <w:jc w:val="both"/>
        <w:rPr>
          <w:rFonts w:ascii="Times New Roman" w:hAnsi="Times New Roman" w:cs="Times New Roman"/>
          <w:b w:val="0"/>
          <w:color w:val="000000" w:themeColor="text1"/>
          <w:sz w:val="28"/>
          <w:szCs w:val="28"/>
        </w:rPr>
      </w:pPr>
      <w:bookmarkStart w:id="121" w:name="_Toc91612341"/>
      <w:r>
        <w:rPr>
          <w:rFonts w:ascii="Times New Roman" w:hAnsi="Times New Roman" w:cs="Times New Roman"/>
          <w:color w:val="262626" w:themeColor="text1" w:themeTint="D9"/>
          <w:sz w:val="28"/>
          <w:szCs w:val="28"/>
        </w:rPr>
        <w:t>Flexible Working Hours</w:t>
      </w:r>
      <w:r w:rsidR="00646D69" w:rsidRPr="00456134">
        <w:rPr>
          <w:rFonts w:ascii="Times New Roman" w:hAnsi="Times New Roman" w:cs="Times New Roman"/>
          <w:color w:val="262626" w:themeColor="text1" w:themeTint="D9"/>
          <w:sz w:val="28"/>
          <w:szCs w:val="28"/>
        </w:rPr>
        <w:t>:</w:t>
      </w:r>
      <w:r w:rsidR="00646D69">
        <w:rPr>
          <w:rFonts w:ascii="Times New Roman" w:hAnsi="Times New Roman" w:cs="Times New Roman"/>
          <w:b w:val="0"/>
          <w:color w:val="000000" w:themeColor="text1"/>
          <w:sz w:val="28"/>
          <w:szCs w:val="28"/>
        </w:rPr>
        <w:t xml:space="preserve"> </w:t>
      </w:r>
      <w:r w:rsidR="00972B1F" w:rsidRPr="00C02F9B">
        <w:rPr>
          <w:rFonts w:ascii="Times New Roman" w:hAnsi="Times New Roman" w:cs="Times New Roman"/>
          <w:b w:val="0"/>
          <w:color w:val="000000" w:themeColor="text1"/>
          <w:sz w:val="28"/>
          <w:szCs w:val="28"/>
        </w:rPr>
        <w:t>During the pandemic situation, organization considers flexible schedule for all employees.</w:t>
      </w:r>
      <w:bookmarkEnd w:id="121"/>
    </w:p>
    <w:tbl>
      <w:tblPr>
        <w:tblW w:w="8072" w:type="dxa"/>
        <w:jc w:val="center"/>
        <w:tblInd w:w="96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4A0"/>
      </w:tblPr>
      <w:tblGrid>
        <w:gridCol w:w="910"/>
        <w:gridCol w:w="1571"/>
        <w:gridCol w:w="1182"/>
        <w:gridCol w:w="1769"/>
        <w:gridCol w:w="2640"/>
      </w:tblGrid>
      <w:tr w:rsidR="00245F13" w:rsidRPr="00245F13" w:rsidTr="00AB3941">
        <w:trPr>
          <w:trHeight w:val="312"/>
          <w:jc w:val="center"/>
        </w:trPr>
        <w:tc>
          <w:tcPr>
            <w:tcW w:w="8072" w:type="dxa"/>
            <w:gridSpan w:val="5"/>
            <w:shd w:val="clear" w:color="auto" w:fill="auto"/>
            <w:noWrap/>
            <w:tcMar>
              <w:top w:w="13" w:type="dxa"/>
              <w:left w:w="13" w:type="dxa"/>
              <w:bottom w:w="0" w:type="dxa"/>
              <w:right w:w="13" w:type="dxa"/>
            </w:tcMar>
            <w:vAlign w:val="bottom"/>
            <w:hideMark/>
          </w:tcPr>
          <w:p w:rsidR="00245F13" w:rsidRPr="00977E24" w:rsidRDefault="004243C3" w:rsidP="00B00C7D">
            <w:pPr>
              <w:spacing w:before="240" w:line="360" w:lineRule="auto"/>
              <w:jc w:val="center"/>
              <w:rPr>
                <w:b/>
                <w:color w:val="262626" w:themeColor="text1" w:themeTint="D9"/>
                <w:sz w:val="24"/>
                <w:szCs w:val="24"/>
              </w:rPr>
            </w:pPr>
            <w:r>
              <w:rPr>
                <w:b/>
                <w:color w:val="262626" w:themeColor="text1" w:themeTint="D9"/>
                <w:sz w:val="24"/>
                <w:szCs w:val="24"/>
              </w:rPr>
              <w:t>Frequency Table: Flexible Working Hours</w:t>
            </w:r>
          </w:p>
        </w:tc>
      </w:tr>
      <w:tr w:rsidR="00245F13" w:rsidRPr="00245F13" w:rsidTr="00AB3941">
        <w:trPr>
          <w:trHeight w:val="312"/>
          <w:jc w:val="center"/>
        </w:trPr>
        <w:tc>
          <w:tcPr>
            <w:tcW w:w="910" w:type="dxa"/>
            <w:shd w:val="clear" w:color="auto" w:fill="auto"/>
            <w:noWrap/>
            <w:tcMar>
              <w:top w:w="13" w:type="dxa"/>
              <w:left w:w="13" w:type="dxa"/>
              <w:bottom w:w="0" w:type="dxa"/>
              <w:right w:w="13" w:type="dxa"/>
            </w:tcMar>
            <w:vAlign w:val="center"/>
            <w:hideMark/>
          </w:tcPr>
          <w:p w:rsidR="00245F13" w:rsidRPr="00977E24" w:rsidRDefault="00245F13" w:rsidP="00B00C7D">
            <w:pPr>
              <w:spacing w:before="240" w:line="360" w:lineRule="auto"/>
              <w:jc w:val="center"/>
              <w:rPr>
                <w:color w:val="000000"/>
                <w:sz w:val="24"/>
                <w:szCs w:val="24"/>
              </w:rPr>
            </w:pPr>
          </w:p>
        </w:tc>
        <w:tc>
          <w:tcPr>
            <w:tcW w:w="1571" w:type="dxa"/>
            <w:shd w:val="clear" w:color="auto" w:fill="auto"/>
            <w:noWrap/>
            <w:tcMar>
              <w:top w:w="13" w:type="dxa"/>
              <w:left w:w="13" w:type="dxa"/>
              <w:bottom w:w="0" w:type="dxa"/>
              <w:right w:w="13" w:type="dxa"/>
            </w:tcMar>
            <w:vAlign w:val="center"/>
            <w:hideMark/>
          </w:tcPr>
          <w:p w:rsidR="00245F13" w:rsidRPr="00977E24" w:rsidRDefault="00245F13" w:rsidP="00B00C7D">
            <w:pPr>
              <w:spacing w:before="240" w:line="360" w:lineRule="auto"/>
              <w:jc w:val="center"/>
              <w:rPr>
                <w:color w:val="000000"/>
                <w:sz w:val="24"/>
                <w:szCs w:val="24"/>
              </w:rPr>
            </w:pPr>
          </w:p>
        </w:tc>
        <w:tc>
          <w:tcPr>
            <w:tcW w:w="1182" w:type="dxa"/>
            <w:shd w:val="clear" w:color="auto" w:fill="auto"/>
            <w:noWrap/>
            <w:tcMar>
              <w:top w:w="13" w:type="dxa"/>
              <w:left w:w="13" w:type="dxa"/>
              <w:bottom w:w="0" w:type="dxa"/>
              <w:right w:w="13" w:type="dxa"/>
            </w:tcMar>
            <w:vAlign w:val="center"/>
            <w:hideMark/>
          </w:tcPr>
          <w:p w:rsidR="00245F13" w:rsidRPr="00977E24" w:rsidRDefault="00245F13" w:rsidP="00B00C7D">
            <w:pPr>
              <w:spacing w:before="240" w:line="360" w:lineRule="auto"/>
              <w:jc w:val="center"/>
              <w:rPr>
                <w:b/>
                <w:color w:val="1F497D" w:themeColor="text2"/>
                <w:sz w:val="24"/>
                <w:szCs w:val="24"/>
              </w:rPr>
            </w:pPr>
            <w:r w:rsidRPr="00977E24">
              <w:rPr>
                <w:b/>
                <w:color w:val="1F497D" w:themeColor="text2"/>
                <w:sz w:val="24"/>
                <w:szCs w:val="24"/>
              </w:rPr>
              <w:t>Frequency</w:t>
            </w:r>
          </w:p>
        </w:tc>
        <w:tc>
          <w:tcPr>
            <w:tcW w:w="1769" w:type="dxa"/>
            <w:shd w:val="clear" w:color="auto" w:fill="auto"/>
            <w:noWrap/>
            <w:tcMar>
              <w:top w:w="13" w:type="dxa"/>
              <w:left w:w="13" w:type="dxa"/>
              <w:bottom w:w="0" w:type="dxa"/>
              <w:right w:w="13" w:type="dxa"/>
            </w:tcMar>
            <w:vAlign w:val="center"/>
            <w:hideMark/>
          </w:tcPr>
          <w:p w:rsidR="00245F13" w:rsidRPr="00977E24" w:rsidRDefault="00245F13" w:rsidP="00B00C7D">
            <w:pPr>
              <w:spacing w:before="240" w:line="360" w:lineRule="auto"/>
              <w:jc w:val="center"/>
              <w:rPr>
                <w:b/>
                <w:color w:val="1F497D" w:themeColor="text2"/>
                <w:sz w:val="24"/>
                <w:szCs w:val="24"/>
              </w:rPr>
            </w:pPr>
            <w:r w:rsidRPr="00977E24">
              <w:rPr>
                <w:b/>
                <w:color w:val="1F497D" w:themeColor="text2"/>
                <w:sz w:val="24"/>
                <w:szCs w:val="24"/>
              </w:rPr>
              <w:t>Valid Percentage</w:t>
            </w:r>
          </w:p>
        </w:tc>
        <w:tc>
          <w:tcPr>
            <w:tcW w:w="2640" w:type="dxa"/>
            <w:shd w:val="clear" w:color="auto" w:fill="auto"/>
            <w:noWrap/>
            <w:tcMar>
              <w:top w:w="13" w:type="dxa"/>
              <w:left w:w="13" w:type="dxa"/>
              <w:bottom w:w="0" w:type="dxa"/>
              <w:right w:w="13" w:type="dxa"/>
            </w:tcMar>
            <w:vAlign w:val="center"/>
            <w:hideMark/>
          </w:tcPr>
          <w:p w:rsidR="00245F13" w:rsidRPr="00977E24" w:rsidRDefault="00245F13" w:rsidP="00B00C7D">
            <w:pPr>
              <w:spacing w:before="240" w:line="360" w:lineRule="auto"/>
              <w:jc w:val="center"/>
              <w:rPr>
                <w:b/>
                <w:color w:val="1F497D" w:themeColor="text2"/>
                <w:sz w:val="24"/>
                <w:szCs w:val="24"/>
              </w:rPr>
            </w:pPr>
            <w:r w:rsidRPr="00977E24">
              <w:rPr>
                <w:b/>
                <w:color w:val="1F497D" w:themeColor="text2"/>
                <w:sz w:val="24"/>
                <w:szCs w:val="24"/>
              </w:rPr>
              <w:t>Cumulative Percentage</w:t>
            </w:r>
          </w:p>
        </w:tc>
      </w:tr>
      <w:tr w:rsidR="00B00C7D" w:rsidRPr="00245F13" w:rsidTr="00AB3941">
        <w:trPr>
          <w:trHeight w:val="312"/>
          <w:jc w:val="center"/>
        </w:trPr>
        <w:tc>
          <w:tcPr>
            <w:tcW w:w="910" w:type="dxa"/>
            <w:vMerge w:val="restart"/>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b/>
                <w:color w:val="000000"/>
                <w:sz w:val="24"/>
                <w:szCs w:val="24"/>
              </w:rPr>
            </w:pPr>
            <w:r w:rsidRPr="00977E24">
              <w:rPr>
                <w:b/>
                <w:color w:val="000000"/>
                <w:sz w:val="24"/>
                <w:szCs w:val="24"/>
              </w:rPr>
              <w:t>Valid</w:t>
            </w:r>
          </w:p>
        </w:tc>
        <w:tc>
          <w:tcPr>
            <w:tcW w:w="1571"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Strongly Disagree</w:t>
            </w:r>
          </w:p>
        </w:tc>
        <w:tc>
          <w:tcPr>
            <w:tcW w:w="1182"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1</w:t>
            </w:r>
          </w:p>
        </w:tc>
        <w:tc>
          <w:tcPr>
            <w:tcW w:w="1769"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0.032258065</w:t>
            </w:r>
          </w:p>
        </w:tc>
        <w:tc>
          <w:tcPr>
            <w:tcW w:w="2640" w:type="dxa"/>
            <w:shd w:val="clear" w:color="auto" w:fill="auto"/>
            <w:noWrap/>
            <w:tcMar>
              <w:top w:w="13" w:type="dxa"/>
              <w:left w:w="13" w:type="dxa"/>
              <w:bottom w:w="0" w:type="dxa"/>
              <w:right w:w="13" w:type="dxa"/>
            </w:tcMar>
            <w:vAlign w:val="center"/>
            <w:hideMark/>
          </w:tcPr>
          <w:p w:rsidR="00B00C7D" w:rsidRPr="00977E24" w:rsidRDefault="00A10C74" w:rsidP="00B00C7D">
            <w:pPr>
              <w:spacing w:before="240" w:line="360" w:lineRule="auto"/>
              <w:jc w:val="center"/>
              <w:rPr>
                <w:color w:val="000000"/>
                <w:sz w:val="24"/>
                <w:szCs w:val="24"/>
              </w:rPr>
            </w:pPr>
            <w:r w:rsidRPr="00977E24">
              <w:rPr>
                <w:color w:val="000000"/>
                <w:sz w:val="24"/>
                <w:szCs w:val="24"/>
              </w:rPr>
              <w:t>0.032258065</w:t>
            </w:r>
          </w:p>
        </w:tc>
      </w:tr>
      <w:tr w:rsidR="00B00C7D" w:rsidRPr="00245F13" w:rsidTr="00AB3941">
        <w:trPr>
          <w:trHeight w:val="312"/>
          <w:jc w:val="center"/>
        </w:trPr>
        <w:tc>
          <w:tcPr>
            <w:tcW w:w="910" w:type="dxa"/>
            <w:vMerge/>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b/>
                <w:color w:val="000000"/>
                <w:sz w:val="24"/>
                <w:szCs w:val="24"/>
              </w:rPr>
            </w:pPr>
          </w:p>
        </w:tc>
        <w:tc>
          <w:tcPr>
            <w:tcW w:w="1571"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Disagree</w:t>
            </w:r>
          </w:p>
        </w:tc>
        <w:tc>
          <w:tcPr>
            <w:tcW w:w="1182"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7</w:t>
            </w:r>
          </w:p>
        </w:tc>
        <w:tc>
          <w:tcPr>
            <w:tcW w:w="1769"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0.225806452</w:t>
            </w:r>
          </w:p>
        </w:tc>
        <w:tc>
          <w:tcPr>
            <w:tcW w:w="2640"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0.258064516</w:t>
            </w:r>
          </w:p>
        </w:tc>
      </w:tr>
      <w:tr w:rsidR="00B00C7D" w:rsidRPr="00245F13" w:rsidTr="00AB3941">
        <w:trPr>
          <w:trHeight w:val="312"/>
          <w:jc w:val="center"/>
        </w:trPr>
        <w:tc>
          <w:tcPr>
            <w:tcW w:w="910" w:type="dxa"/>
            <w:vMerge/>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b/>
                <w:color w:val="000000"/>
                <w:sz w:val="24"/>
                <w:szCs w:val="24"/>
              </w:rPr>
            </w:pPr>
          </w:p>
        </w:tc>
        <w:tc>
          <w:tcPr>
            <w:tcW w:w="1571"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Neutral</w:t>
            </w:r>
          </w:p>
        </w:tc>
        <w:tc>
          <w:tcPr>
            <w:tcW w:w="1182"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4</w:t>
            </w:r>
          </w:p>
        </w:tc>
        <w:tc>
          <w:tcPr>
            <w:tcW w:w="1769"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0.129032258</w:t>
            </w:r>
          </w:p>
        </w:tc>
        <w:tc>
          <w:tcPr>
            <w:tcW w:w="2640"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0.387096774</w:t>
            </w:r>
          </w:p>
        </w:tc>
      </w:tr>
      <w:tr w:rsidR="00B00C7D" w:rsidRPr="00245F13" w:rsidTr="00AB3941">
        <w:trPr>
          <w:trHeight w:val="312"/>
          <w:jc w:val="center"/>
        </w:trPr>
        <w:tc>
          <w:tcPr>
            <w:tcW w:w="910" w:type="dxa"/>
            <w:vMerge/>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b/>
                <w:color w:val="000000"/>
                <w:sz w:val="24"/>
                <w:szCs w:val="24"/>
              </w:rPr>
            </w:pPr>
          </w:p>
        </w:tc>
        <w:tc>
          <w:tcPr>
            <w:tcW w:w="1571"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Agree</w:t>
            </w:r>
          </w:p>
        </w:tc>
        <w:tc>
          <w:tcPr>
            <w:tcW w:w="1182"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13</w:t>
            </w:r>
          </w:p>
        </w:tc>
        <w:tc>
          <w:tcPr>
            <w:tcW w:w="1769"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0.419354839</w:t>
            </w:r>
          </w:p>
        </w:tc>
        <w:tc>
          <w:tcPr>
            <w:tcW w:w="2640"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0.806451613</w:t>
            </w:r>
          </w:p>
        </w:tc>
      </w:tr>
      <w:tr w:rsidR="00B00C7D" w:rsidRPr="00245F13" w:rsidTr="00AB3941">
        <w:trPr>
          <w:trHeight w:val="312"/>
          <w:jc w:val="center"/>
        </w:trPr>
        <w:tc>
          <w:tcPr>
            <w:tcW w:w="910" w:type="dxa"/>
            <w:vMerge/>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b/>
                <w:color w:val="000000"/>
                <w:sz w:val="24"/>
                <w:szCs w:val="24"/>
              </w:rPr>
            </w:pPr>
          </w:p>
        </w:tc>
        <w:tc>
          <w:tcPr>
            <w:tcW w:w="1571"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Strongly Agree</w:t>
            </w:r>
          </w:p>
        </w:tc>
        <w:tc>
          <w:tcPr>
            <w:tcW w:w="1182"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6</w:t>
            </w:r>
          </w:p>
        </w:tc>
        <w:tc>
          <w:tcPr>
            <w:tcW w:w="1769"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0.193548387</w:t>
            </w:r>
          </w:p>
        </w:tc>
        <w:tc>
          <w:tcPr>
            <w:tcW w:w="2640" w:type="dxa"/>
            <w:shd w:val="clear" w:color="auto" w:fill="auto"/>
            <w:noWrap/>
            <w:tcMar>
              <w:top w:w="13" w:type="dxa"/>
              <w:left w:w="13" w:type="dxa"/>
              <w:bottom w:w="0" w:type="dxa"/>
              <w:right w:w="13" w:type="dxa"/>
            </w:tcMar>
            <w:vAlign w:val="center"/>
            <w:hideMark/>
          </w:tcPr>
          <w:p w:rsidR="00B00C7D" w:rsidRPr="00977E24" w:rsidRDefault="00B00C7D" w:rsidP="00B00C7D">
            <w:pPr>
              <w:spacing w:before="240" w:line="360" w:lineRule="auto"/>
              <w:jc w:val="center"/>
              <w:rPr>
                <w:color w:val="000000"/>
                <w:sz w:val="24"/>
                <w:szCs w:val="24"/>
              </w:rPr>
            </w:pPr>
            <w:r w:rsidRPr="00977E24">
              <w:rPr>
                <w:color w:val="000000"/>
                <w:sz w:val="24"/>
                <w:szCs w:val="24"/>
              </w:rPr>
              <w:t>1.00 or 100</w:t>
            </w:r>
          </w:p>
        </w:tc>
      </w:tr>
      <w:tr w:rsidR="00245F13" w:rsidRPr="00245F13" w:rsidTr="00AB3941">
        <w:trPr>
          <w:trHeight w:val="312"/>
          <w:jc w:val="center"/>
        </w:trPr>
        <w:tc>
          <w:tcPr>
            <w:tcW w:w="910" w:type="dxa"/>
            <w:shd w:val="clear" w:color="auto" w:fill="EEECE1" w:themeFill="background2"/>
            <w:noWrap/>
            <w:tcMar>
              <w:top w:w="13" w:type="dxa"/>
              <w:left w:w="13" w:type="dxa"/>
              <w:bottom w:w="0" w:type="dxa"/>
              <w:right w:w="13" w:type="dxa"/>
            </w:tcMar>
            <w:vAlign w:val="bottom"/>
            <w:hideMark/>
          </w:tcPr>
          <w:p w:rsidR="00245F13" w:rsidRPr="00977E24" w:rsidRDefault="00245F13" w:rsidP="00B00C7D">
            <w:pPr>
              <w:spacing w:before="240" w:after="240" w:line="360" w:lineRule="auto"/>
              <w:jc w:val="center"/>
              <w:rPr>
                <w:color w:val="000000"/>
                <w:sz w:val="24"/>
                <w:szCs w:val="24"/>
              </w:rPr>
            </w:pPr>
            <w:r w:rsidRPr="00977E24">
              <w:rPr>
                <w:color w:val="000000"/>
                <w:sz w:val="24"/>
                <w:szCs w:val="24"/>
              </w:rPr>
              <w:t>Total</w:t>
            </w:r>
          </w:p>
        </w:tc>
        <w:tc>
          <w:tcPr>
            <w:tcW w:w="1571" w:type="dxa"/>
            <w:shd w:val="clear" w:color="auto" w:fill="EEECE1" w:themeFill="background2"/>
            <w:noWrap/>
            <w:tcMar>
              <w:top w:w="13" w:type="dxa"/>
              <w:left w:w="13" w:type="dxa"/>
              <w:bottom w:w="0" w:type="dxa"/>
              <w:right w:w="13" w:type="dxa"/>
            </w:tcMar>
            <w:vAlign w:val="bottom"/>
            <w:hideMark/>
          </w:tcPr>
          <w:p w:rsidR="00245F13" w:rsidRPr="00977E24" w:rsidRDefault="00245F13" w:rsidP="00B00C7D">
            <w:pPr>
              <w:spacing w:before="240" w:after="240" w:line="360" w:lineRule="auto"/>
              <w:jc w:val="center"/>
              <w:rPr>
                <w:color w:val="000000"/>
                <w:sz w:val="24"/>
                <w:szCs w:val="24"/>
              </w:rPr>
            </w:pPr>
          </w:p>
        </w:tc>
        <w:tc>
          <w:tcPr>
            <w:tcW w:w="1182" w:type="dxa"/>
            <w:shd w:val="clear" w:color="auto" w:fill="EEECE1" w:themeFill="background2"/>
            <w:noWrap/>
            <w:tcMar>
              <w:top w:w="13" w:type="dxa"/>
              <w:left w:w="13" w:type="dxa"/>
              <w:bottom w:w="0" w:type="dxa"/>
              <w:right w:w="13" w:type="dxa"/>
            </w:tcMar>
            <w:vAlign w:val="center"/>
            <w:hideMark/>
          </w:tcPr>
          <w:p w:rsidR="00245F13" w:rsidRPr="00977E24" w:rsidRDefault="00245F13" w:rsidP="00B00C7D">
            <w:pPr>
              <w:spacing w:before="240" w:after="240" w:line="360" w:lineRule="auto"/>
              <w:jc w:val="center"/>
              <w:rPr>
                <w:color w:val="000000"/>
                <w:sz w:val="24"/>
                <w:szCs w:val="24"/>
              </w:rPr>
            </w:pPr>
            <w:r w:rsidRPr="00977E24">
              <w:rPr>
                <w:color w:val="000000"/>
                <w:sz w:val="24"/>
                <w:szCs w:val="24"/>
              </w:rPr>
              <w:t>31</w:t>
            </w:r>
          </w:p>
        </w:tc>
        <w:tc>
          <w:tcPr>
            <w:tcW w:w="1769" w:type="dxa"/>
            <w:shd w:val="clear" w:color="auto" w:fill="EEECE1" w:themeFill="background2"/>
            <w:noWrap/>
            <w:tcMar>
              <w:top w:w="13" w:type="dxa"/>
              <w:left w:w="13" w:type="dxa"/>
              <w:bottom w:w="0" w:type="dxa"/>
              <w:right w:w="13" w:type="dxa"/>
            </w:tcMar>
            <w:vAlign w:val="bottom"/>
            <w:hideMark/>
          </w:tcPr>
          <w:p w:rsidR="00245F13" w:rsidRPr="00977E24" w:rsidRDefault="00B00C7D" w:rsidP="00AB3941">
            <w:pPr>
              <w:pStyle w:val="ListParagraph"/>
              <w:numPr>
                <w:ilvl w:val="1"/>
                <w:numId w:val="19"/>
              </w:numPr>
              <w:spacing w:before="240" w:after="240" w:line="360" w:lineRule="auto"/>
              <w:jc w:val="center"/>
              <w:rPr>
                <w:color w:val="000000"/>
                <w:sz w:val="24"/>
                <w:szCs w:val="24"/>
              </w:rPr>
            </w:pPr>
            <w:r w:rsidRPr="00977E24">
              <w:rPr>
                <w:color w:val="000000"/>
                <w:sz w:val="24"/>
                <w:szCs w:val="24"/>
              </w:rPr>
              <w:t xml:space="preserve">r </w:t>
            </w:r>
            <w:r w:rsidR="00245F13" w:rsidRPr="00977E24">
              <w:rPr>
                <w:color w:val="000000"/>
                <w:sz w:val="24"/>
                <w:szCs w:val="24"/>
              </w:rPr>
              <w:t>100</w:t>
            </w:r>
          </w:p>
        </w:tc>
        <w:tc>
          <w:tcPr>
            <w:tcW w:w="2640" w:type="dxa"/>
            <w:shd w:val="clear" w:color="auto" w:fill="EEECE1" w:themeFill="background2"/>
            <w:noWrap/>
            <w:tcMar>
              <w:top w:w="13" w:type="dxa"/>
              <w:left w:w="13" w:type="dxa"/>
              <w:bottom w:w="0" w:type="dxa"/>
              <w:right w:w="13" w:type="dxa"/>
            </w:tcMar>
            <w:vAlign w:val="bottom"/>
            <w:hideMark/>
          </w:tcPr>
          <w:p w:rsidR="00245F13" w:rsidRPr="00977E24" w:rsidRDefault="00245F13" w:rsidP="00B00C7D">
            <w:pPr>
              <w:spacing w:before="240" w:after="240" w:line="360" w:lineRule="auto"/>
              <w:jc w:val="center"/>
              <w:rPr>
                <w:color w:val="000000"/>
                <w:sz w:val="24"/>
                <w:szCs w:val="24"/>
              </w:rPr>
            </w:pPr>
          </w:p>
        </w:tc>
      </w:tr>
    </w:tbl>
    <w:p w:rsidR="00245F13" w:rsidRPr="00AB3941" w:rsidRDefault="00245F13" w:rsidP="00AB3941">
      <w:pPr>
        <w:spacing w:before="240" w:line="360" w:lineRule="auto"/>
        <w:jc w:val="center"/>
        <w:rPr>
          <w:rFonts w:eastAsiaTheme="majorEastAsia"/>
        </w:rPr>
      </w:pPr>
    </w:p>
    <w:p w:rsidR="00BA5B72" w:rsidRDefault="00C02F9B" w:rsidP="00C02F9B">
      <w:pPr>
        <w:spacing w:line="360" w:lineRule="auto"/>
        <w:jc w:val="center"/>
        <w:rPr>
          <w:sz w:val="24"/>
          <w:szCs w:val="24"/>
        </w:rPr>
      </w:pPr>
      <w:r>
        <w:rPr>
          <w:noProof/>
          <w:sz w:val="24"/>
          <w:szCs w:val="24"/>
        </w:rPr>
        <w:lastRenderedPageBreak/>
        <w:drawing>
          <wp:inline distT="0" distB="0" distL="0" distR="0">
            <wp:extent cx="4967817" cy="2387600"/>
            <wp:effectExtent l="19050" t="19050" r="23283" b="1270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srcRect/>
                    <a:stretch>
                      <a:fillRect/>
                    </a:stretch>
                  </pic:blipFill>
                  <pic:spPr bwMode="auto">
                    <a:xfrm>
                      <a:off x="0" y="0"/>
                      <a:ext cx="4965412" cy="2386444"/>
                    </a:xfrm>
                    <a:prstGeom prst="rect">
                      <a:avLst/>
                    </a:prstGeom>
                    <a:noFill/>
                    <a:ln w="9525">
                      <a:solidFill>
                        <a:schemeClr val="tx1"/>
                      </a:solidFill>
                      <a:miter lim="800000"/>
                      <a:headEnd/>
                      <a:tailEnd/>
                    </a:ln>
                  </pic:spPr>
                </pic:pic>
              </a:graphicData>
            </a:graphic>
          </wp:inline>
        </w:drawing>
      </w:r>
    </w:p>
    <w:p w:rsidR="00EE2113" w:rsidRPr="00EE2113" w:rsidRDefault="00153316" w:rsidP="00EE2113">
      <w:pPr>
        <w:spacing w:line="360" w:lineRule="auto"/>
        <w:jc w:val="center"/>
        <w:rPr>
          <w:b/>
          <w:color w:val="262626" w:themeColor="text1" w:themeTint="D9"/>
          <w:sz w:val="24"/>
          <w:szCs w:val="24"/>
        </w:rPr>
      </w:pPr>
      <w:r>
        <w:rPr>
          <w:rFonts w:eastAsiaTheme="majorEastAsia"/>
          <w:b/>
          <w:color w:val="262626" w:themeColor="text1" w:themeTint="D9"/>
          <w:sz w:val="24"/>
          <w:szCs w:val="24"/>
        </w:rPr>
        <w:t>Figure</w:t>
      </w:r>
      <w:r w:rsidR="00195737">
        <w:rPr>
          <w:b/>
          <w:color w:val="262626" w:themeColor="text1" w:themeTint="D9"/>
          <w:sz w:val="24"/>
          <w:szCs w:val="24"/>
        </w:rPr>
        <w:t xml:space="preserve"> </w:t>
      </w:r>
      <w:r w:rsidR="00897854">
        <w:rPr>
          <w:b/>
          <w:color w:val="262626" w:themeColor="text1" w:themeTint="D9"/>
          <w:sz w:val="24"/>
          <w:szCs w:val="24"/>
        </w:rPr>
        <w:t xml:space="preserve">5.4: </w:t>
      </w:r>
      <w:r w:rsidR="00897854" w:rsidRPr="00897854">
        <w:rPr>
          <w:color w:val="000000" w:themeColor="text1"/>
          <w:sz w:val="24"/>
          <w:szCs w:val="24"/>
        </w:rPr>
        <w:t>Flexible Working Hours</w:t>
      </w:r>
    </w:p>
    <w:p w:rsidR="00C02F9B" w:rsidRPr="00C02F9B" w:rsidRDefault="00C02F9B" w:rsidP="00C02F9B">
      <w:pPr>
        <w:spacing w:before="240" w:line="360" w:lineRule="auto"/>
        <w:jc w:val="both"/>
        <w:rPr>
          <w:b/>
          <w:color w:val="262626" w:themeColor="text1" w:themeTint="D9"/>
          <w:sz w:val="28"/>
          <w:szCs w:val="28"/>
        </w:rPr>
      </w:pPr>
      <w:r w:rsidRPr="00C02F9B">
        <w:rPr>
          <w:b/>
          <w:color w:val="262626" w:themeColor="text1" w:themeTint="D9"/>
          <w:sz w:val="28"/>
          <w:szCs w:val="28"/>
        </w:rPr>
        <w:t>Analysis</w:t>
      </w:r>
    </w:p>
    <w:p w:rsidR="008B2145" w:rsidRDefault="00C02F9B" w:rsidP="00C02F9B">
      <w:pPr>
        <w:spacing w:line="360" w:lineRule="auto"/>
        <w:jc w:val="both"/>
        <w:rPr>
          <w:sz w:val="24"/>
          <w:szCs w:val="24"/>
        </w:rPr>
      </w:pPr>
      <w:r w:rsidRPr="00C02F9B">
        <w:rPr>
          <w:sz w:val="24"/>
          <w:szCs w:val="24"/>
        </w:rPr>
        <w:t xml:space="preserve">From above data </w:t>
      </w:r>
      <w:r>
        <w:rPr>
          <w:sz w:val="24"/>
          <w:szCs w:val="24"/>
        </w:rPr>
        <w:t>3.2</w:t>
      </w:r>
      <w:r w:rsidRPr="00C02F9B">
        <w:rPr>
          <w:sz w:val="24"/>
          <w:szCs w:val="24"/>
        </w:rPr>
        <w:t>% respondents were</w:t>
      </w:r>
      <w:r>
        <w:rPr>
          <w:sz w:val="24"/>
          <w:szCs w:val="24"/>
        </w:rPr>
        <w:t xml:space="preserve"> strongly disagreed, 22.6% were disagreed, 12.9% were neutral, 41.9% were agreed and 19.4% were strongly agreed on this statement.</w:t>
      </w:r>
    </w:p>
    <w:p w:rsidR="00CD7C2F" w:rsidRDefault="00EC655B" w:rsidP="00CD7C2F">
      <w:pPr>
        <w:spacing w:before="240" w:line="360" w:lineRule="auto"/>
        <w:jc w:val="both"/>
        <w:rPr>
          <w:color w:val="000000" w:themeColor="text1"/>
          <w:sz w:val="24"/>
          <w:szCs w:val="24"/>
        </w:rPr>
      </w:pPr>
      <w:r w:rsidRPr="00EC655B">
        <w:rPr>
          <w:b/>
          <w:color w:val="262626" w:themeColor="text1" w:themeTint="D9"/>
          <w:sz w:val="24"/>
          <w:szCs w:val="24"/>
          <w:shd w:val="clear" w:color="auto" w:fill="FFFFFF"/>
        </w:rPr>
        <w:t>As a part of our survey</w:t>
      </w:r>
      <w:r w:rsidR="00222EB9" w:rsidRPr="00222EB9">
        <w:rPr>
          <w:color w:val="000000" w:themeColor="text1"/>
          <w:sz w:val="24"/>
          <w:szCs w:val="24"/>
        </w:rPr>
        <w:t>,</w:t>
      </w:r>
      <w:r w:rsidR="00222EB9" w:rsidRPr="008B2145">
        <w:rPr>
          <w:color w:val="000000" w:themeColor="text1"/>
          <w:sz w:val="24"/>
          <w:szCs w:val="24"/>
        </w:rPr>
        <w:t xml:space="preserve"> </w:t>
      </w:r>
      <w:r w:rsidR="00222EB9">
        <w:rPr>
          <w:color w:val="000000" w:themeColor="text1"/>
          <w:sz w:val="24"/>
          <w:szCs w:val="24"/>
        </w:rPr>
        <w:t>du</w:t>
      </w:r>
      <w:r w:rsidR="00222EB9" w:rsidRPr="008B2145">
        <w:rPr>
          <w:color w:val="000000" w:themeColor="text1"/>
          <w:sz w:val="24"/>
          <w:szCs w:val="24"/>
        </w:rPr>
        <w:t>ring</w:t>
      </w:r>
      <w:r w:rsidR="003E1ED1" w:rsidRPr="008B2145">
        <w:rPr>
          <w:color w:val="000000" w:themeColor="text1"/>
          <w:sz w:val="24"/>
          <w:szCs w:val="24"/>
        </w:rPr>
        <w:t xml:space="preserve"> th</w:t>
      </w:r>
      <w:r w:rsidR="003E1ED1">
        <w:rPr>
          <w:color w:val="000000" w:themeColor="text1"/>
          <w:sz w:val="24"/>
          <w:szCs w:val="24"/>
        </w:rPr>
        <w:t>e</w:t>
      </w:r>
      <w:r w:rsidR="003E1ED1" w:rsidRPr="008B2145">
        <w:rPr>
          <w:color w:val="000000" w:themeColor="text1"/>
          <w:sz w:val="24"/>
          <w:szCs w:val="24"/>
        </w:rPr>
        <w:t xml:space="preserve"> </w:t>
      </w:r>
      <w:r w:rsidR="003E1ED1">
        <w:rPr>
          <w:color w:val="000000" w:themeColor="text1"/>
          <w:sz w:val="24"/>
          <w:szCs w:val="24"/>
        </w:rPr>
        <w:t>pandemic</w:t>
      </w:r>
      <w:r w:rsidR="003E1ED1" w:rsidRPr="008B2145">
        <w:rPr>
          <w:color w:val="000000" w:themeColor="text1"/>
          <w:sz w:val="24"/>
          <w:szCs w:val="24"/>
        </w:rPr>
        <w:t xml:space="preserve"> </w:t>
      </w:r>
      <w:r w:rsidR="003E1ED1">
        <w:rPr>
          <w:color w:val="000000" w:themeColor="text1"/>
          <w:sz w:val="24"/>
          <w:szCs w:val="24"/>
        </w:rPr>
        <w:t xml:space="preserve">situation, </w:t>
      </w:r>
      <w:r w:rsidR="00CD7C2F">
        <w:rPr>
          <w:color w:val="000000" w:themeColor="text1"/>
          <w:sz w:val="24"/>
          <w:szCs w:val="24"/>
        </w:rPr>
        <w:t>since</w:t>
      </w:r>
      <w:r w:rsidR="00DD7D62">
        <w:rPr>
          <w:color w:val="000000" w:themeColor="text1"/>
          <w:sz w:val="24"/>
          <w:szCs w:val="24"/>
        </w:rPr>
        <w:t xml:space="preserve"> the whole world activities and business activities were based on online platforms, so </w:t>
      </w:r>
      <w:r w:rsidR="003E1ED1">
        <w:rPr>
          <w:color w:val="000000" w:themeColor="text1"/>
          <w:sz w:val="24"/>
          <w:szCs w:val="24"/>
        </w:rPr>
        <w:t>t</w:t>
      </w:r>
      <w:r w:rsidR="008B2145">
        <w:rPr>
          <w:color w:val="000000" w:themeColor="text1"/>
          <w:sz w:val="24"/>
          <w:szCs w:val="24"/>
        </w:rPr>
        <w:t>he</w:t>
      </w:r>
      <w:r w:rsidR="008B2145" w:rsidRPr="008B2145">
        <w:rPr>
          <w:color w:val="000000" w:themeColor="text1"/>
          <w:sz w:val="24"/>
          <w:szCs w:val="24"/>
        </w:rPr>
        <w:t xml:space="preserve"> employees </w:t>
      </w:r>
      <w:r w:rsidR="008B2145">
        <w:rPr>
          <w:color w:val="000000" w:themeColor="text1"/>
          <w:sz w:val="24"/>
          <w:szCs w:val="24"/>
        </w:rPr>
        <w:t xml:space="preserve">of Spellbound Leo Burnett worked more and gave more </w:t>
      </w:r>
      <w:r w:rsidR="008B2145" w:rsidRPr="008B2145">
        <w:rPr>
          <w:color w:val="000000" w:themeColor="text1"/>
          <w:sz w:val="24"/>
          <w:szCs w:val="24"/>
        </w:rPr>
        <w:t xml:space="preserve">efforts to help </w:t>
      </w:r>
      <w:r w:rsidR="008B2145">
        <w:rPr>
          <w:color w:val="000000" w:themeColor="text1"/>
          <w:sz w:val="24"/>
          <w:szCs w:val="24"/>
        </w:rPr>
        <w:t xml:space="preserve">their </w:t>
      </w:r>
      <w:r w:rsidR="008B2145" w:rsidRPr="008B2145">
        <w:rPr>
          <w:color w:val="000000" w:themeColor="text1"/>
          <w:sz w:val="24"/>
          <w:szCs w:val="24"/>
        </w:rPr>
        <w:t xml:space="preserve">clients </w:t>
      </w:r>
      <w:r w:rsidR="008B2145">
        <w:rPr>
          <w:color w:val="000000" w:themeColor="text1"/>
          <w:sz w:val="24"/>
          <w:szCs w:val="24"/>
        </w:rPr>
        <w:t xml:space="preserve">by providing </w:t>
      </w:r>
      <w:r w:rsidR="003E1ED1">
        <w:rPr>
          <w:color w:val="000000" w:themeColor="text1"/>
          <w:sz w:val="24"/>
          <w:szCs w:val="24"/>
        </w:rPr>
        <w:t>digital</w:t>
      </w:r>
      <w:r w:rsidR="008B2145">
        <w:rPr>
          <w:color w:val="000000" w:themeColor="text1"/>
          <w:sz w:val="24"/>
          <w:szCs w:val="24"/>
        </w:rPr>
        <w:t xml:space="preserve"> marketing services</w:t>
      </w:r>
      <w:r w:rsidR="00DD7D62">
        <w:rPr>
          <w:color w:val="000000" w:themeColor="text1"/>
          <w:sz w:val="24"/>
          <w:szCs w:val="24"/>
        </w:rPr>
        <w:t xml:space="preserve">, management and developing of e-commerce platforms, online campaign and so on. </w:t>
      </w:r>
    </w:p>
    <w:p w:rsidR="009717AF" w:rsidRPr="00222EB9" w:rsidRDefault="009717AF" w:rsidP="009717AF">
      <w:pPr>
        <w:spacing w:before="240" w:line="360" w:lineRule="auto"/>
        <w:jc w:val="both"/>
        <w:rPr>
          <w:color w:val="000000" w:themeColor="text1"/>
          <w:sz w:val="24"/>
          <w:szCs w:val="24"/>
        </w:rPr>
      </w:pPr>
      <w:r>
        <w:rPr>
          <w:color w:val="000000" w:themeColor="text1"/>
          <w:sz w:val="24"/>
          <w:szCs w:val="24"/>
        </w:rPr>
        <w:t>Most of the</w:t>
      </w:r>
      <w:r w:rsidR="00DD7D62" w:rsidRPr="00DD7D62">
        <w:rPr>
          <w:color w:val="000000" w:themeColor="text1"/>
          <w:sz w:val="24"/>
          <w:szCs w:val="24"/>
        </w:rPr>
        <w:t xml:space="preserve"> </w:t>
      </w:r>
      <w:r w:rsidR="006C2E0B">
        <w:rPr>
          <w:color w:val="000000" w:themeColor="text1"/>
          <w:sz w:val="24"/>
          <w:szCs w:val="24"/>
        </w:rPr>
        <w:t>male</w:t>
      </w:r>
      <w:r w:rsidR="00DD7D62">
        <w:rPr>
          <w:color w:val="000000" w:themeColor="text1"/>
          <w:sz w:val="24"/>
          <w:szCs w:val="24"/>
        </w:rPr>
        <w:t xml:space="preserve"> </w:t>
      </w:r>
      <w:r w:rsidR="00DD7D62" w:rsidRPr="00DD7D62">
        <w:rPr>
          <w:color w:val="000000" w:themeColor="text1"/>
          <w:sz w:val="24"/>
          <w:szCs w:val="24"/>
        </w:rPr>
        <w:t xml:space="preserve">employees </w:t>
      </w:r>
      <w:r w:rsidR="006C2E0B">
        <w:rPr>
          <w:color w:val="000000" w:themeColor="text1"/>
          <w:sz w:val="24"/>
          <w:szCs w:val="24"/>
        </w:rPr>
        <w:t xml:space="preserve">and some of the female employees </w:t>
      </w:r>
      <w:r w:rsidR="00DD7D62" w:rsidRPr="00DD7D62">
        <w:rPr>
          <w:color w:val="000000" w:themeColor="text1"/>
          <w:sz w:val="24"/>
          <w:szCs w:val="24"/>
        </w:rPr>
        <w:t>work</w:t>
      </w:r>
      <w:r w:rsidR="00DD7D62">
        <w:rPr>
          <w:color w:val="000000" w:themeColor="text1"/>
          <w:sz w:val="24"/>
          <w:szCs w:val="24"/>
        </w:rPr>
        <w:t>ed</w:t>
      </w:r>
      <w:r w:rsidR="00DD7D62" w:rsidRPr="00DD7D62">
        <w:rPr>
          <w:color w:val="000000" w:themeColor="text1"/>
          <w:sz w:val="24"/>
          <w:szCs w:val="24"/>
        </w:rPr>
        <w:t xml:space="preserve"> six days a week on average.</w:t>
      </w:r>
      <w:r w:rsidR="008B2145" w:rsidRPr="008B2145">
        <w:rPr>
          <w:color w:val="000000" w:themeColor="text1"/>
          <w:sz w:val="24"/>
          <w:szCs w:val="24"/>
        </w:rPr>
        <w:t xml:space="preserve"> </w:t>
      </w:r>
      <w:r w:rsidR="00DD7D62" w:rsidRPr="00DD7D62">
        <w:rPr>
          <w:color w:val="000000" w:themeColor="text1"/>
          <w:sz w:val="24"/>
          <w:szCs w:val="24"/>
        </w:rPr>
        <w:t xml:space="preserve">In such situation, they </w:t>
      </w:r>
      <w:r w:rsidR="00DD7D62">
        <w:rPr>
          <w:color w:val="000000" w:themeColor="text1"/>
          <w:sz w:val="24"/>
          <w:szCs w:val="24"/>
        </w:rPr>
        <w:t>were</w:t>
      </w:r>
      <w:r w:rsidR="00DD7D62" w:rsidRPr="00DD7D62">
        <w:rPr>
          <w:color w:val="000000" w:themeColor="text1"/>
          <w:sz w:val="24"/>
          <w:szCs w:val="24"/>
        </w:rPr>
        <w:t xml:space="preserve"> unable to </w:t>
      </w:r>
      <w:r w:rsidR="00DD7D62">
        <w:rPr>
          <w:color w:val="000000" w:themeColor="text1"/>
          <w:sz w:val="24"/>
          <w:szCs w:val="24"/>
        </w:rPr>
        <w:t>get</w:t>
      </w:r>
      <w:r w:rsidR="00DD7D62" w:rsidRPr="00DD7D62">
        <w:rPr>
          <w:color w:val="000000" w:themeColor="text1"/>
          <w:sz w:val="24"/>
          <w:szCs w:val="24"/>
        </w:rPr>
        <w:t xml:space="preserve"> </w:t>
      </w:r>
      <w:r w:rsidR="00DD7D62">
        <w:rPr>
          <w:color w:val="000000" w:themeColor="text1"/>
          <w:sz w:val="24"/>
          <w:szCs w:val="24"/>
        </w:rPr>
        <w:t>flexible working hours while dealing with the pandemic situation.</w:t>
      </w:r>
      <w:r w:rsidR="00CD09C5">
        <w:rPr>
          <w:color w:val="000000" w:themeColor="text1"/>
          <w:sz w:val="24"/>
          <w:szCs w:val="24"/>
        </w:rPr>
        <w:t xml:space="preserve"> </w:t>
      </w:r>
      <w:r>
        <w:rPr>
          <w:color w:val="000000" w:themeColor="text1"/>
          <w:sz w:val="24"/>
          <w:szCs w:val="24"/>
        </w:rPr>
        <w:t xml:space="preserve">They said, </w:t>
      </w:r>
      <w:r>
        <w:rPr>
          <w:sz w:val="24"/>
          <w:szCs w:val="24"/>
        </w:rPr>
        <w:t>f</w:t>
      </w:r>
      <w:r w:rsidRPr="00222EB9">
        <w:rPr>
          <w:sz w:val="24"/>
          <w:szCs w:val="24"/>
        </w:rPr>
        <w:t>lexibility in the workplace includes not only the ability to work at different times and locations, but also the ability to divide up tasks, work part-time, and extend the duration of the workday</w:t>
      </w:r>
      <w:r>
        <w:rPr>
          <w:sz w:val="24"/>
          <w:szCs w:val="24"/>
        </w:rPr>
        <w:t xml:space="preserve"> which facilities they have not get from the </w:t>
      </w:r>
      <w:r w:rsidR="00EC655B">
        <w:rPr>
          <w:sz w:val="24"/>
          <w:szCs w:val="24"/>
        </w:rPr>
        <w:t>organization</w:t>
      </w:r>
      <w:r w:rsidRPr="00222EB9">
        <w:rPr>
          <w:sz w:val="24"/>
          <w:szCs w:val="24"/>
        </w:rPr>
        <w:t xml:space="preserve">. </w:t>
      </w:r>
    </w:p>
    <w:p w:rsidR="009717AF" w:rsidRPr="00222EB9" w:rsidRDefault="00DD7D62" w:rsidP="009717AF">
      <w:pPr>
        <w:spacing w:before="240" w:line="360" w:lineRule="auto"/>
        <w:jc w:val="both"/>
        <w:rPr>
          <w:color w:val="000000" w:themeColor="text1"/>
          <w:sz w:val="24"/>
          <w:szCs w:val="24"/>
        </w:rPr>
      </w:pPr>
      <w:r w:rsidRPr="00DD7D62">
        <w:rPr>
          <w:color w:val="000000" w:themeColor="text1"/>
          <w:sz w:val="24"/>
          <w:szCs w:val="24"/>
        </w:rPr>
        <w:t xml:space="preserve">However, </w:t>
      </w:r>
      <w:r>
        <w:rPr>
          <w:color w:val="000000" w:themeColor="text1"/>
          <w:sz w:val="24"/>
          <w:szCs w:val="24"/>
        </w:rPr>
        <w:t>the majority of</w:t>
      </w:r>
      <w:r w:rsidRPr="00DD7D62">
        <w:rPr>
          <w:color w:val="000000" w:themeColor="text1"/>
          <w:sz w:val="24"/>
          <w:szCs w:val="24"/>
        </w:rPr>
        <w:t xml:space="preserve"> employees were delighted to inform me that </w:t>
      </w:r>
      <w:r w:rsidR="00B47E4D" w:rsidRPr="00B47E4D">
        <w:rPr>
          <w:color w:val="000000" w:themeColor="text1"/>
          <w:sz w:val="24"/>
          <w:szCs w:val="24"/>
        </w:rPr>
        <w:t>organization consider</w:t>
      </w:r>
      <w:r w:rsidR="00B47E4D">
        <w:rPr>
          <w:color w:val="000000" w:themeColor="text1"/>
          <w:sz w:val="24"/>
          <w:szCs w:val="24"/>
        </w:rPr>
        <w:t>ed</w:t>
      </w:r>
      <w:r w:rsidR="00B47E4D" w:rsidRPr="00B47E4D">
        <w:rPr>
          <w:color w:val="000000" w:themeColor="text1"/>
          <w:sz w:val="24"/>
          <w:szCs w:val="24"/>
        </w:rPr>
        <w:t xml:space="preserve"> flexible schedule</w:t>
      </w:r>
      <w:r w:rsidR="00B47E4D">
        <w:rPr>
          <w:color w:val="000000" w:themeColor="text1"/>
          <w:sz w:val="24"/>
          <w:szCs w:val="24"/>
        </w:rPr>
        <w:t xml:space="preserve"> and</w:t>
      </w:r>
      <w:r w:rsidR="00B47E4D" w:rsidRPr="00C02F9B">
        <w:rPr>
          <w:b/>
          <w:color w:val="000000" w:themeColor="text1"/>
          <w:sz w:val="28"/>
          <w:szCs w:val="28"/>
        </w:rPr>
        <w:t xml:space="preserve"> </w:t>
      </w:r>
      <w:r w:rsidRPr="00DD7D62">
        <w:rPr>
          <w:color w:val="000000" w:themeColor="text1"/>
          <w:sz w:val="24"/>
          <w:szCs w:val="24"/>
        </w:rPr>
        <w:t>they would on</w:t>
      </w:r>
      <w:r>
        <w:rPr>
          <w:color w:val="000000" w:themeColor="text1"/>
          <w:sz w:val="24"/>
          <w:szCs w:val="24"/>
        </w:rPr>
        <w:t>ly be working five days a week d</w:t>
      </w:r>
      <w:r w:rsidRPr="00DD7D62">
        <w:rPr>
          <w:color w:val="000000" w:themeColor="text1"/>
          <w:sz w:val="24"/>
          <w:szCs w:val="24"/>
        </w:rPr>
        <w:t>uring the epidemic</w:t>
      </w:r>
      <w:r>
        <w:rPr>
          <w:color w:val="000000" w:themeColor="text1"/>
          <w:sz w:val="24"/>
          <w:szCs w:val="24"/>
        </w:rPr>
        <w:t>.</w:t>
      </w:r>
      <w:r w:rsidR="009717AF" w:rsidRPr="009717AF">
        <w:rPr>
          <w:sz w:val="36"/>
          <w:szCs w:val="36"/>
        </w:rPr>
        <w:t xml:space="preserve"> </w:t>
      </w:r>
    </w:p>
    <w:p w:rsidR="00AA08E4" w:rsidRDefault="00AA08E4" w:rsidP="00CD7C2F">
      <w:pPr>
        <w:spacing w:before="240" w:line="360" w:lineRule="auto"/>
        <w:jc w:val="both"/>
        <w:rPr>
          <w:color w:val="000000" w:themeColor="text1"/>
          <w:sz w:val="24"/>
          <w:szCs w:val="24"/>
        </w:rPr>
      </w:pPr>
    </w:p>
    <w:p w:rsidR="00AA08E4" w:rsidRDefault="00AA08E4">
      <w:pPr>
        <w:widowControl/>
        <w:autoSpaceDE/>
        <w:autoSpaceDN/>
        <w:spacing w:after="200" w:line="276" w:lineRule="auto"/>
        <w:rPr>
          <w:color w:val="000000" w:themeColor="text1"/>
          <w:sz w:val="24"/>
          <w:szCs w:val="24"/>
        </w:rPr>
      </w:pPr>
      <w:r>
        <w:rPr>
          <w:color w:val="000000" w:themeColor="text1"/>
          <w:sz w:val="24"/>
          <w:szCs w:val="24"/>
        </w:rPr>
        <w:br w:type="page"/>
      </w:r>
    </w:p>
    <w:p w:rsidR="00AA08E4" w:rsidRDefault="00DD7D62" w:rsidP="00AA08E4">
      <w:pPr>
        <w:pStyle w:val="Heading2"/>
        <w:widowControl/>
        <w:numPr>
          <w:ilvl w:val="0"/>
          <w:numId w:val="20"/>
        </w:numPr>
        <w:autoSpaceDE/>
        <w:autoSpaceDN/>
        <w:spacing w:after="240" w:line="360" w:lineRule="auto"/>
        <w:jc w:val="both"/>
        <w:rPr>
          <w:rFonts w:ascii="Times New Roman" w:hAnsi="Times New Roman" w:cs="Times New Roman"/>
          <w:b w:val="0"/>
          <w:color w:val="000000" w:themeColor="text1"/>
          <w:sz w:val="28"/>
          <w:szCs w:val="28"/>
        </w:rPr>
      </w:pPr>
      <w:r>
        <w:rPr>
          <w:color w:val="000000" w:themeColor="text1"/>
          <w:sz w:val="24"/>
          <w:szCs w:val="24"/>
        </w:rPr>
        <w:lastRenderedPageBreak/>
        <w:t xml:space="preserve"> </w:t>
      </w:r>
      <w:bookmarkStart w:id="122" w:name="_Toc91612342"/>
      <w:r w:rsidR="00AB3941">
        <w:rPr>
          <w:rFonts w:ascii="Times New Roman" w:hAnsi="Times New Roman" w:cs="Times New Roman"/>
          <w:color w:val="262626" w:themeColor="text1" w:themeTint="D9"/>
          <w:sz w:val="28"/>
          <w:szCs w:val="28"/>
        </w:rPr>
        <w:t>Employees Work and Family Life Balance</w:t>
      </w:r>
      <w:r w:rsidR="00AA08E4" w:rsidRPr="00456134">
        <w:rPr>
          <w:rFonts w:ascii="Times New Roman" w:hAnsi="Times New Roman" w:cs="Times New Roman"/>
          <w:color w:val="262626" w:themeColor="text1" w:themeTint="D9"/>
          <w:sz w:val="28"/>
          <w:szCs w:val="28"/>
        </w:rPr>
        <w:t>:</w:t>
      </w:r>
      <w:r w:rsidR="00AA08E4">
        <w:rPr>
          <w:rFonts w:ascii="Times New Roman" w:hAnsi="Times New Roman" w:cs="Times New Roman"/>
          <w:b w:val="0"/>
          <w:color w:val="000000" w:themeColor="text1"/>
          <w:sz w:val="28"/>
          <w:szCs w:val="28"/>
        </w:rPr>
        <w:t xml:space="preserve"> Organization supports to the level of employees’ work life and family life balances during the pandemic situation</w:t>
      </w:r>
      <w:r w:rsidR="00AA08E4" w:rsidRPr="00C02F9B">
        <w:rPr>
          <w:rFonts w:ascii="Times New Roman" w:hAnsi="Times New Roman" w:cs="Times New Roman"/>
          <w:b w:val="0"/>
          <w:color w:val="000000" w:themeColor="text1"/>
          <w:sz w:val="28"/>
          <w:szCs w:val="28"/>
        </w:rPr>
        <w:t>.</w:t>
      </w:r>
      <w:bookmarkEnd w:id="122"/>
    </w:p>
    <w:tbl>
      <w:tblPr>
        <w:tblW w:w="8178" w:type="dxa"/>
        <w:jc w:val="center"/>
        <w:tblInd w:w="8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017"/>
        <w:gridCol w:w="1814"/>
        <w:gridCol w:w="1310"/>
        <w:gridCol w:w="1717"/>
        <w:gridCol w:w="2320"/>
      </w:tblGrid>
      <w:tr w:rsidR="00AA08E4" w:rsidRPr="00AB3941" w:rsidTr="00AB3941">
        <w:trPr>
          <w:trHeight w:val="312"/>
          <w:jc w:val="center"/>
        </w:trPr>
        <w:tc>
          <w:tcPr>
            <w:tcW w:w="8178" w:type="dxa"/>
            <w:gridSpan w:val="5"/>
            <w:shd w:val="clear" w:color="auto" w:fill="auto"/>
            <w:noWrap/>
            <w:vAlign w:val="bottom"/>
            <w:hideMark/>
          </w:tcPr>
          <w:p w:rsidR="00AA08E4" w:rsidRPr="004243C3" w:rsidRDefault="004243C3" w:rsidP="004243C3">
            <w:pPr>
              <w:widowControl/>
              <w:autoSpaceDE/>
              <w:autoSpaceDN/>
              <w:spacing w:before="240" w:line="360" w:lineRule="auto"/>
              <w:jc w:val="center"/>
              <w:rPr>
                <w:color w:val="000000"/>
                <w:sz w:val="24"/>
                <w:szCs w:val="24"/>
              </w:rPr>
            </w:pPr>
            <w:r w:rsidRPr="004243C3">
              <w:rPr>
                <w:b/>
                <w:color w:val="262626" w:themeColor="text1" w:themeTint="D9"/>
                <w:sz w:val="24"/>
                <w:szCs w:val="24"/>
              </w:rPr>
              <w:t xml:space="preserve">Frequency Table: </w:t>
            </w:r>
            <w:r w:rsidRPr="004243C3">
              <w:rPr>
                <w:color w:val="000000" w:themeColor="text1"/>
                <w:sz w:val="24"/>
                <w:szCs w:val="24"/>
              </w:rPr>
              <w:t xml:space="preserve">Employees work </w:t>
            </w:r>
            <w:r>
              <w:rPr>
                <w:color w:val="000000" w:themeColor="text1"/>
                <w:sz w:val="24"/>
                <w:szCs w:val="24"/>
              </w:rPr>
              <w:t>L</w:t>
            </w:r>
            <w:r w:rsidRPr="004243C3">
              <w:rPr>
                <w:color w:val="000000" w:themeColor="text1"/>
                <w:sz w:val="24"/>
                <w:szCs w:val="24"/>
              </w:rPr>
              <w:t xml:space="preserve">ife and </w:t>
            </w:r>
            <w:r>
              <w:rPr>
                <w:color w:val="000000" w:themeColor="text1"/>
                <w:sz w:val="24"/>
                <w:szCs w:val="24"/>
              </w:rPr>
              <w:t>F</w:t>
            </w:r>
            <w:r w:rsidRPr="004243C3">
              <w:rPr>
                <w:color w:val="000000" w:themeColor="text1"/>
                <w:sz w:val="24"/>
                <w:szCs w:val="24"/>
              </w:rPr>
              <w:t xml:space="preserve">amily </w:t>
            </w:r>
            <w:r>
              <w:rPr>
                <w:color w:val="000000" w:themeColor="text1"/>
                <w:sz w:val="24"/>
                <w:szCs w:val="24"/>
              </w:rPr>
              <w:t>L</w:t>
            </w:r>
            <w:r w:rsidRPr="004243C3">
              <w:rPr>
                <w:color w:val="000000" w:themeColor="text1"/>
                <w:sz w:val="24"/>
                <w:szCs w:val="24"/>
              </w:rPr>
              <w:t xml:space="preserve">ife </w:t>
            </w:r>
            <w:r>
              <w:rPr>
                <w:color w:val="000000" w:themeColor="text1"/>
                <w:sz w:val="24"/>
                <w:szCs w:val="24"/>
              </w:rPr>
              <w:t>B</w:t>
            </w:r>
            <w:r w:rsidRPr="004243C3">
              <w:rPr>
                <w:color w:val="000000" w:themeColor="text1"/>
                <w:sz w:val="24"/>
                <w:szCs w:val="24"/>
              </w:rPr>
              <w:t>alance</w:t>
            </w:r>
          </w:p>
        </w:tc>
      </w:tr>
      <w:tr w:rsidR="00AA08E4" w:rsidRPr="00AB3941" w:rsidTr="00AB3941">
        <w:trPr>
          <w:trHeight w:val="312"/>
          <w:jc w:val="center"/>
        </w:trPr>
        <w:tc>
          <w:tcPr>
            <w:tcW w:w="1017" w:type="dxa"/>
            <w:shd w:val="clear" w:color="auto" w:fill="auto"/>
            <w:noWrap/>
            <w:vAlign w:val="center"/>
            <w:hideMark/>
          </w:tcPr>
          <w:p w:rsidR="00AA08E4" w:rsidRPr="00977E24" w:rsidRDefault="00AA08E4" w:rsidP="00E66275">
            <w:pPr>
              <w:widowControl/>
              <w:autoSpaceDE/>
              <w:autoSpaceDN/>
              <w:spacing w:before="240" w:after="240" w:line="360" w:lineRule="auto"/>
              <w:jc w:val="center"/>
              <w:rPr>
                <w:color w:val="000000"/>
                <w:sz w:val="24"/>
                <w:szCs w:val="24"/>
              </w:rPr>
            </w:pPr>
          </w:p>
        </w:tc>
        <w:tc>
          <w:tcPr>
            <w:tcW w:w="1814" w:type="dxa"/>
            <w:shd w:val="clear" w:color="auto" w:fill="auto"/>
            <w:noWrap/>
            <w:vAlign w:val="center"/>
            <w:hideMark/>
          </w:tcPr>
          <w:p w:rsidR="00AA08E4" w:rsidRPr="00977E24" w:rsidRDefault="00AA08E4" w:rsidP="00E66275">
            <w:pPr>
              <w:widowControl/>
              <w:autoSpaceDE/>
              <w:autoSpaceDN/>
              <w:spacing w:before="240" w:after="240" w:line="360" w:lineRule="auto"/>
              <w:jc w:val="center"/>
              <w:rPr>
                <w:color w:val="000000"/>
                <w:sz w:val="24"/>
                <w:szCs w:val="24"/>
              </w:rPr>
            </w:pPr>
          </w:p>
        </w:tc>
        <w:tc>
          <w:tcPr>
            <w:tcW w:w="1310" w:type="dxa"/>
            <w:shd w:val="clear" w:color="auto" w:fill="auto"/>
            <w:noWrap/>
            <w:vAlign w:val="center"/>
            <w:hideMark/>
          </w:tcPr>
          <w:p w:rsidR="00AA08E4" w:rsidRPr="00977E24" w:rsidRDefault="00AA08E4" w:rsidP="00E66275">
            <w:pPr>
              <w:widowControl/>
              <w:autoSpaceDE/>
              <w:autoSpaceDN/>
              <w:spacing w:before="240" w:after="240" w:line="360" w:lineRule="auto"/>
              <w:jc w:val="center"/>
              <w:rPr>
                <w:b/>
                <w:color w:val="1F497D" w:themeColor="text2"/>
                <w:sz w:val="24"/>
                <w:szCs w:val="24"/>
              </w:rPr>
            </w:pPr>
            <w:r w:rsidRPr="00977E24">
              <w:rPr>
                <w:b/>
                <w:color w:val="1F497D" w:themeColor="text2"/>
                <w:sz w:val="24"/>
                <w:szCs w:val="24"/>
              </w:rPr>
              <w:t>Frequency</w:t>
            </w:r>
          </w:p>
        </w:tc>
        <w:tc>
          <w:tcPr>
            <w:tcW w:w="1717" w:type="dxa"/>
            <w:shd w:val="clear" w:color="auto" w:fill="auto"/>
            <w:noWrap/>
            <w:vAlign w:val="center"/>
            <w:hideMark/>
          </w:tcPr>
          <w:p w:rsidR="00AA08E4" w:rsidRPr="00977E24" w:rsidRDefault="00AA08E4" w:rsidP="00E66275">
            <w:pPr>
              <w:widowControl/>
              <w:autoSpaceDE/>
              <w:autoSpaceDN/>
              <w:spacing w:before="240" w:after="240" w:line="360" w:lineRule="auto"/>
              <w:jc w:val="center"/>
              <w:rPr>
                <w:b/>
                <w:color w:val="1F497D" w:themeColor="text2"/>
                <w:sz w:val="24"/>
                <w:szCs w:val="24"/>
              </w:rPr>
            </w:pPr>
            <w:r w:rsidRPr="00977E24">
              <w:rPr>
                <w:b/>
                <w:color w:val="1F497D" w:themeColor="text2"/>
                <w:sz w:val="24"/>
                <w:szCs w:val="24"/>
              </w:rPr>
              <w:t>Valid Percentage</w:t>
            </w:r>
          </w:p>
        </w:tc>
        <w:tc>
          <w:tcPr>
            <w:tcW w:w="2320" w:type="dxa"/>
            <w:shd w:val="clear" w:color="auto" w:fill="auto"/>
            <w:noWrap/>
            <w:vAlign w:val="center"/>
            <w:hideMark/>
          </w:tcPr>
          <w:p w:rsidR="00AA08E4" w:rsidRPr="00977E24" w:rsidRDefault="00AA08E4" w:rsidP="00E66275">
            <w:pPr>
              <w:widowControl/>
              <w:autoSpaceDE/>
              <w:autoSpaceDN/>
              <w:spacing w:before="240" w:after="240" w:line="360" w:lineRule="auto"/>
              <w:jc w:val="center"/>
              <w:rPr>
                <w:b/>
                <w:color w:val="1F497D" w:themeColor="text2"/>
                <w:sz w:val="24"/>
                <w:szCs w:val="24"/>
              </w:rPr>
            </w:pPr>
            <w:r w:rsidRPr="00977E24">
              <w:rPr>
                <w:b/>
                <w:color w:val="1F497D" w:themeColor="text2"/>
                <w:sz w:val="24"/>
                <w:szCs w:val="24"/>
              </w:rPr>
              <w:t>Cumulative Percentage</w:t>
            </w:r>
          </w:p>
        </w:tc>
      </w:tr>
      <w:tr w:rsidR="001D34CE" w:rsidRPr="00AB3941" w:rsidTr="00AB3941">
        <w:trPr>
          <w:trHeight w:val="312"/>
          <w:jc w:val="center"/>
        </w:trPr>
        <w:tc>
          <w:tcPr>
            <w:tcW w:w="1017" w:type="dxa"/>
            <w:vMerge w:val="restart"/>
            <w:shd w:val="clear" w:color="auto" w:fill="auto"/>
            <w:noWrap/>
            <w:vAlign w:val="center"/>
            <w:hideMark/>
          </w:tcPr>
          <w:p w:rsidR="001D34CE" w:rsidRPr="00977E24" w:rsidRDefault="001D34CE" w:rsidP="00E66275">
            <w:pPr>
              <w:widowControl/>
              <w:autoSpaceDE/>
              <w:autoSpaceDN/>
              <w:spacing w:before="240" w:after="240" w:line="360" w:lineRule="auto"/>
              <w:jc w:val="center"/>
              <w:rPr>
                <w:b/>
                <w:color w:val="000000"/>
                <w:sz w:val="24"/>
                <w:szCs w:val="24"/>
              </w:rPr>
            </w:pPr>
            <w:r w:rsidRPr="00977E24">
              <w:rPr>
                <w:b/>
                <w:color w:val="000000"/>
                <w:sz w:val="24"/>
                <w:szCs w:val="24"/>
              </w:rPr>
              <w:t>Valid</w:t>
            </w:r>
          </w:p>
        </w:tc>
        <w:tc>
          <w:tcPr>
            <w:tcW w:w="1814" w:type="dxa"/>
            <w:shd w:val="clear" w:color="auto" w:fill="auto"/>
            <w:noWrap/>
            <w:vAlign w:val="center"/>
            <w:hideMark/>
          </w:tcPr>
          <w:p w:rsidR="001D34CE" w:rsidRPr="00977E24" w:rsidRDefault="001D34CE" w:rsidP="00E66275">
            <w:pPr>
              <w:widowControl/>
              <w:autoSpaceDE/>
              <w:autoSpaceDN/>
              <w:spacing w:before="240" w:after="240" w:line="360" w:lineRule="auto"/>
              <w:jc w:val="center"/>
              <w:rPr>
                <w:color w:val="000000"/>
                <w:sz w:val="24"/>
                <w:szCs w:val="24"/>
              </w:rPr>
            </w:pPr>
            <w:r w:rsidRPr="00977E24">
              <w:rPr>
                <w:color w:val="000000"/>
                <w:sz w:val="24"/>
                <w:szCs w:val="24"/>
              </w:rPr>
              <w:t>Strongly Disagree</w:t>
            </w:r>
          </w:p>
        </w:tc>
        <w:tc>
          <w:tcPr>
            <w:tcW w:w="1310" w:type="dxa"/>
            <w:shd w:val="clear" w:color="auto" w:fill="auto"/>
            <w:noWrap/>
            <w:vAlign w:val="center"/>
            <w:hideMark/>
          </w:tcPr>
          <w:p w:rsidR="001D34CE" w:rsidRPr="00977E24" w:rsidRDefault="001D34CE" w:rsidP="00AA08E4">
            <w:pPr>
              <w:widowControl/>
              <w:autoSpaceDE/>
              <w:autoSpaceDN/>
              <w:spacing w:line="360" w:lineRule="auto"/>
              <w:jc w:val="center"/>
              <w:rPr>
                <w:color w:val="000000"/>
                <w:sz w:val="24"/>
                <w:szCs w:val="24"/>
              </w:rPr>
            </w:pPr>
            <w:r w:rsidRPr="00977E24">
              <w:rPr>
                <w:color w:val="000000"/>
                <w:sz w:val="24"/>
                <w:szCs w:val="24"/>
              </w:rPr>
              <w:t>1</w:t>
            </w:r>
          </w:p>
        </w:tc>
        <w:tc>
          <w:tcPr>
            <w:tcW w:w="1717" w:type="dxa"/>
            <w:shd w:val="clear" w:color="auto" w:fill="auto"/>
            <w:noWrap/>
            <w:vAlign w:val="center"/>
            <w:hideMark/>
          </w:tcPr>
          <w:p w:rsidR="001D34CE" w:rsidRPr="00977E24" w:rsidRDefault="001D34CE" w:rsidP="00AA08E4">
            <w:pPr>
              <w:widowControl/>
              <w:autoSpaceDE/>
              <w:autoSpaceDN/>
              <w:spacing w:line="360" w:lineRule="auto"/>
              <w:jc w:val="center"/>
              <w:rPr>
                <w:color w:val="000000"/>
                <w:sz w:val="24"/>
                <w:szCs w:val="24"/>
              </w:rPr>
            </w:pPr>
            <w:r w:rsidRPr="00977E24">
              <w:rPr>
                <w:color w:val="000000"/>
                <w:sz w:val="24"/>
                <w:szCs w:val="24"/>
              </w:rPr>
              <w:t>0.032258065</w:t>
            </w:r>
          </w:p>
        </w:tc>
        <w:tc>
          <w:tcPr>
            <w:tcW w:w="2320" w:type="dxa"/>
            <w:shd w:val="clear" w:color="auto" w:fill="auto"/>
            <w:noWrap/>
            <w:vAlign w:val="center"/>
            <w:hideMark/>
          </w:tcPr>
          <w:p w:rsidR="001D34CE" w:rsidRPr="00977E24" w:rsidRDefault="00A10C74" w:rsidP="00AA08E4">
            <w:pPr>
              <w:widowControl/>
              <w:autoSpaceDE/>
              <w:autoSpaceDN/>
              <w:spacing w:line="360" w:lineRule="auto"/>
              <w:jc w:val="center"/>
              <w:rPr>
                <w:color w:val="000000"/>
                <w:sz w:val="24"/>
                <w:szCs w:val="24"/>
              </w:rPr>
            </w:pPr>
            <w:r w:rsidRPr="00977E24">
              <w:rPr>
                <w:color w:val="000000"/>
                <w:sz w:val="24"/>
                <w:szCs w:val="24"/>
              </w:rPr>
              <w:t>0.032258065</w:t>
            </w:r>
          </w:p>
        </w:tc>
      </w:tr>
      <w:tr w:rsidR="001D34CE" w:rsidRPr="00AB3941" w:rsidTr="00AB3941">
        <w:trPr>
          <w:trHeight w:val="312"/>
          <w:jc w:val="center"/>
        </w:trPr>
        <w:tc>
          <w:tcPr>
            <w:tcW w:w="1017" w:type="dxa"/>
            <w:vMerge/>
            <w:shd w:val="clear" w:color="auto" w:fill="auto"/>
            <w:noWrap/>
            <w:vAlign w:val="center"/>
            <w:hideMark/>
          </w:tcPr>
          <w:p w:rsidR="001D34CE" w:rsidRPr="00977E24" w:rsidRDefault="001D34CE" w:rsidP="00AA08E4">
            <w:pPr>
              <w:widowControl/>
              <w:autoSpaceDE/>
              <w:autoSpaceDN/>
              <w:spacing w:line="360" w:lineRule="auto"/>
              <w:jc w:val="center"/>
              <w:rPr>
                <w:b/>
                <w:color w:val="000000"/>
                <w:sz w:val="24"/>
                <w:szCs w:val="24"/>
              </w:rPr>
            </w:pPr>
          </w:p>
        </w:tc>
        <w:tc>
          <w:tcPr>
            <w:tcW w:w="1814" w:type="dxa"/>
            <w:shd w:val="clear" w:color="auto" w:fill="auto"/>
            <w:noWrap/>
            <w:vAlign w:val="center"/>
            <w:hideMark/>
          </w:tcPr>
          <w:p w:rsidR="001D34CE" w:rsidRPr="00977E24" w:rsidRDefault="001D34CE" w:rsidP="00E66275">
            <w:pPr>
              <w:widowControl/>
              <w:autoSpaceDE/>
              <w:autoSpaceDN/>
              <w:spacing w:before="240" w:after="240" w:line="360" w:lineRule="auto"/>
              <w:jc w:val="center"/>
              <w:rPr>
                <w:color w:val="000000"/>
                <w:sz w:val="24"/>
                <w:szCs w:val="24"/>
              </w:rPr>
            </w:pPr>
            <w:r w:rsidRPr="00977E24">
              <w:rPr>
                <w:color w:val="000000"/>
                <w:sz w:val="24"/>
                <w:szCs w:val="24"/>
              </w:rPr>
              <w:t>Disagree</w:t>
            </w:r>
          </w:p>
        </w:tc>
        <w:tc>
          <w:tcPr>
            <w:tcW w:w="1310" w:type="dxa"/>
            <w:shd w:val="clear" w:color="auto" w:fill="auto"/>
            <w:noWrap/>
            <w:vAlign w:val="center"/>
            <w:hideMark/>
          </w:tcPr>
          <w:p w:rsidR="001D34CE" w:rsidRPr="00977E24" w:rsidRDefault="001D34CE" w:rsidP="00AA08E4">
            <w:pPr>
              <w:widowControl/>
              <w:autoSpaceDE/>
              <w:autoSpaceDN/>
              <w:spacing w:line="360" w:lineRule="auto"/>
              <w:jc w:val="center"/>
              <w:rPr>
                <w:color w:val="000000"/>
                <w:sz w:val="24"/>
                <w:szCs w:val="24"/>
              </w:rPr>
            </w:pPr>
            <w:r w:rsidRPr="00977E24">
              <w:rPr>
                <w:color w:val="000000"/>
                <w:sz w:val="24"/>
                <w:szCs w:val="24"/>
              </w:rPr>
              <w:t>4</w:t>
            </w:r>
          </w:p>
        </w:tc>
        <w:tc>
          <w:tcPr>
            <w:tcW w:w="1717" w:type="dxa"/>
            <w:shd w:val="clear" w:color="auto" w:fill="auto"/>
            <w:noWrap/>
            <w:vAlign w:val="center"/>
            <w:hideMark/>
          </w:tcPr>
          <w:p w:rsidR="001D34CE" w:rsidRPr="00977E24" w:rsidRDefault="001D34CE" w:rsidP="00AA08E4">
            <w:pPr>
              <w:widowControl/>
              <w:autoSpaceDE/>
              <w:autoSpaceDN/>
              <w:spacing w:line="360" w:lineRule="auto"/>
              <w:jc w:val="center"/>
              <w:rPr>
                <w:color w:val="000000"/>
                <w:sz w:val="24"/>
                <w:szCs w:val="24"/>
              </w:rPr>
            </w:pPr>
            <w:r w:rsidRPr="00977E24">
              <w:rPr>
                <w:color w:val="000000"/>
                <w:sz w:val="24"/>
                <w:szCs w:val="24"/>
              </w:rPr>
              <w:t>0.129032258</w:t>
            </w:r>
          </w:p>
        </w:tc>
        <w:tc>
          <w:tcPr>
            <w:tcW w:w="2320" w:type="dxa"/>
            <w:shd w:val="clear" w:color="auto" w:fill="auto"/>
            <w:noWrap/>
            <w:vAlign w:val="center"/>
            <w:hideMark/>
          </w:tcPr>
          <w:p w:rsidR="001D34CE" w:rsidRPr="00977E24" w:rsidRDefault="001D34CE" w:rsidP="00AA08E4">
            <w:pPr>
              <w:widowControl/>
              <w:autoSpaceDE/>
              <w:autoSpaceDN/>
              <w:spacing w:line="360" w:lineRule="auto"/>
              <w:jc w:val="center"/>
              <w:rPr>
                <w:color w:val="000000"/>
                <w:sz w:val="24"/>
                <w:szCs w:val="24"/>
              </w:rPr>
            </w:pPr>
            <w:r w:rsidRPr="00977E24">
              <w:rPr>
                <w:color w:val="000000"/>
                <w:sz w:val="24"/>
                <w:szCs w:val="24"/>
              </w:rPr>
              <w:t>0.161290323</w:t>
            </w:r>
          </w:p>
        </w:tc>
      </w:tr>
      <w:tr w:rsidR="001D34CE" w:rsidRPr="00AB3941" w:rsidTr="00AB3941">
        <w:trPr>
          <w:trHeight w:val="312"/>
          <w:jc w:val="center"/>
        </w:trPr>
        <w:tc>
          <w:tcPr>
            <w:tcW w:w="1017" w:type="dxa"/>
            <w:vMerge/>
            <w:shd w:val="clear" w:color="auto" w:fill="auto"/>
            <w:noWrap/>
            <w:vAlign w:val="center"/>
            <w:hideMark/>
          </w:tcPr>
          <w:p w:rsidR="001D34CE" w:rsidRPr="00977E24" w:rsidRDefault="001D34CE" w:rsidP="00E66275">
            <w:pPr>
              <w:widowControl/>
              <w:autoSpaceDE/>
              <w:autoSpaceDN/>
              <w:spacing w:before="240" w:after="240" w:line="360" w:lineRule="auto"/>
              <w:jc w:val="center"/>
              <w:rPr>
                <w:b/>
                <w:color w:val="000000"/>
                <w:sz w:val="24"/>
                <w:szCs w:val="24"/>
              </w:rPr>
            </w:pPr>
          </w:p>
        </w:tc>
        <w:tc>
          <w:tcPr>
            <w:tcW w:w="1814" w:type="dxa"/>
            <w:shd w:val="clear" w:color="auto" w:fill="auto"/>
            <w:noWrap/>
            <w:vAlign w:val="center"/>
            <w:hideMark/>
          </w:tcPr>
          <w:p w:rsidR="001D34CE" w:rsidRPr="00977E24" w:rsidRDefault="001D34CE" w:rsidP="00E66275">
            <w:pPr>
              <w:widowControl/>
              <w:autoSpaceDE/>
              <w:autoSpaceDN/>
              <w:spacing w:before="240" w:after="240" w:line="360" w:lineRule="auto"/>
              <w:jc w:val="center"/>
              <w:rPr>
                <w:color w:val="000000"/>
                <w:sz w:val="24"/>
                <w:szCs w:val="24"/>
              </w:rPr>
            </w:pPr>
            <w:r w:rsidRPr="00977E24">
              <w:rPr>
                <w:color w:val="000000"/>
                <w:sz w:val="24"/>
                <w:szCs w:val="24"/>
              </w:rPr>
              <w:t>Neutral</w:t>
            </w:r>
          </w:p>
        </w:tc>
        <w:tc>
          <w:tcPr>
            <w:tcW w:w="1310" w:type="dxa"/>
            <w:shd w:val="clear" w:color="auto" w:fill="auto"/>
            <w:noWrap/>
            <w:vAlign w:val="center"/>
            <w:hideMark/>
          </w:tcPr>
          <w:p w:rsidR="001D34CE" w:rsidRPr="00977E24" w:rsidRDefault="001D34CE" w:rsidP="00E66275">
            <w:pPr>
              <w:widowControl/>
              <w:autoSpaceDE/>
              <w:autoSpaceDN/>
              <w:spacing w:before="240" w:after="240" w:line="360" w:lineRule="auto"/>
              <w:jc w:val="center"/>
              <w:rPr>
                <w:color w:val="000000"/>
                <w:sz w:val="24"/>
                <w:szCs w:val="24"/>
              </w:rPr>
            </w:pPr>
            <w:r w:rsidRPr="00977E24">
              <w:rPr>
                <w:color w:val="000000"/>
                <w:sz w:val="24"/>
                <w:szCs w:val="24"/>
              </w:rPr>
              <w:t>9</w:t>
            </w:r>
          </w:p>
        </w:tc>
        <w:tc>
          <w:tcPr>
            <w:tcW w:w="1717" w:type="dxa"/>
            <w:shd w:val="clear" w:color="auto" w:fill="auto"/>
            <w:noWrap/>
            <w:vAlign w:val="center"/>
            <w:hideMark/>
          </w:tcPr>
          <w:p w:rsidR="001D34CE" w:rsidRPr="00977E24" w:rsidRDefault="001D34CE" w:rsidP="00E66275">
            <w:pPr>
              <w:widowControl/>
              <w:autoSpaceDE/>
              <w:autoSpaceDN/>
              <w:spacing w:before="240" w:after="240" w:line="360" w:lineRule="auto"/>
              <w:jc w:val="center"/>
              <w:rPr>
                <w:color w:val="000000"/>
                <w:sz w:val="24"/>
                <w:szCs w:val="24"/>
              </w:rPr>
            </w:pPr>
            <w:r w:rsidRPr="00977E24">
              <w:rPr>
                <w:color w:val="000000"/>
                <w:sz w:val="24"/>
                <w:szCs w:val="24"/>
              </w:rPr>
              <w:t>0.290322581</w:t>
            </w:r>
          </w:p>
        </w:tc>
        <w:tc>
          <w:tcPr>
            <w:tcW w:w="2320" w:type="dxa"/>
            <w:shd w:val="clear" w:color="auto" w:fill="auto"/>
            <w:noWrap/>
            <w:vAlign w:val="center"/>
            <w:hideMark/>
          </w:tcPr>
          <w:p w:rsidR="001D34CE" w:rsidRPr="00977E24" w:rsidRDefault="001D34CE" w:rsidP="00E66275">
            <w:pPr>
              <w:widowControl/>
              <w:autoSpaceDE/>
              <w:autoSpaceDN/>
              <w:spacing w:before="240" w:after="240" w:line="360" w:lineRule="auto"/>
              <w:jc w:val="center"/>
              <w:rPr>
                <w:color w:val="000000"/>
                <w:sz w:val="24"/>
                <w:szCs w:val="24"/>
              </w:rPr>
            </w:pPr>
            <w:r w:rsidRPr="00977E24">
              <w:rPr>
                <w:color w:val="000000"/>
                <w:sz w:val="24"/>
                <w:szCs w:val="24"/>
              </w:rPr>
              <w:t>0.451612903</w:t>
            </w:r>
          </w:p>
        </w:tc>
      </w:tr>
      <w:tr w:rsidR="001D34CE" w:rsidRPr="00AB3941" w:rsidTr="00AB3941">
        <w:trPr>
          <w:trHeight w:val="312"/>
          <w:jc w:val="center"/>
        </w:trPr>
        <w:tc>
          <w:tcPr>
            <w:tcW w:w="1017" w:type="dxa"/>
            <w:vMerge/>
            <w:shd w:val="clear" w:color="auto" w:fill="auto"/>
            <w:noWrap/>
            <w:vAlign w:val="center"/>
            <w:hideMark/>
          </w:tcPr>
          <w:p w:rsidR="001D34CE" w:rsidRPr="00977E24" w:rsidRDefault="001D34CE" w:rsidP="00E66275">
            <w:pPr>
              <w:widowControl/>
              <w:autoSpaceDE/>
              <w:autoSpaceDN/>
              <w:spacing w:before="240" w:after="240" w:line="360" w:lineRule="auto"/>
              <w:jc w:val="center"/>
              <w:rPr>
                <w:b/>
                <w:color w:val="000000"/>
                <w:sz w:val="24"/>
                <w:szCs w:val="24"/>
              </w:rPr>
            </w:pPr>
          </w:p>
        </w:tc>
        <w:tc>
          <w:tcPr>
            <w:tcW w:w="1814" w:type="dxa"/>
            <w:shd w:val="clear" w:color="auto" w:fill="auto"/>
            <w:noWrap/>
            <w:vAlign w:val="center"/>
            <w:hideMark/>
          </w:tcPr>
          <w:p w:rsidR="001D34CE" w:rsidRPr="00977E24" w:rsidRDefault="001D34CE" w:rsidP="00E66275">
            <w:pPr>
              <w:widowControl/>
              <w:autoSpaceDE/>
              <w:autoSpaceDN/>
              <w:spacing w:before="240" w:after="240" w:line="360" w:lineRule="auto"/>
              <w:jc w:val="center"/>
              <w:rPr>
                <w:color w:val="000000"/>
                <w:sz w:val="24"/>
                <w:szCs w:val="24"/>
              </w:rPr>
            </w:pPr>
            <w:r w:rsidRPr="00977E24">
              <w:rPr>
                <w:color w:val="000000"/>
                <w:sz w:val="24"/>
                <w:szCs w:val="24"/>
              </w:rPr>
              <w:t>Agree</w:t>
            </w:r>
          </w:p>
        </w:tc>
        <w:tc>
          <w:tcPr>
            <w:tcW w:w="1310" w:type="dxa"/>
            <w:shd w:val="clear" w:color="auto" w:fill="auto"/>
            <w:noWrap/>
            <w:vAlign w:val="center"/>
            <w:hideMark/>
          </w:tcPr>
          <w:p w:rsidR="001D34CE" w:rsidRPr="00977E24" w:rsidRDefault="001D34CE" w:rsidP="00E66275">
            <w:pPr>
              <w:widowControl/>
              <w:autoSpaceDE/>
              <w:autoSpaceDN/>
              <w:spacing w:before="240" w:after="240" w:line="360" w:lineRule="auto"/>
              <w:jc w:val="center"/>
              <w:rPr>
                <w:color w:val="000000"/>
                <w:sz w:val="24"/>
                <w:szCs w:val="24"/>
              </w:rPr>
            </w:pPr>
            <w:r w:rsidRPr="00977E24">
              <w:rPr>
                <w:color w:val="000000"/>
                <w:sz w:val="24"/>
                <w:szCs w:val="24"/>
              </w:rPr>
              <w:t>15</w:t>
            </w:r>
          </w:p>
        </w:tc>
        <w:tc>
          <w:tcPr>
            <w:tcW w:w="1717" w:type="dxa"/>
            <w:shd w:val="clear" w:color="auto" w:fill="auto"/>
            <w:noWrap/>
            <w:vAlign w:val="center"/>
            <w:hideMark/>
          </w:tcPr>
          <w:p w:rsidR="001D34CE" w:rsidRPr="00977E24" w:rsidRDefault="001D34CE" w:rsidP="00E66275">
            <w:pPr>
              <w:widowControl/>
              <w:autoSpaceDE/>
              <w:autoSpaceDN/>
              <w:spacing w:before="240" w:after="240" w:line="360" w:lineRule="auto"/>
              <w:jc w:val="center"/>
              <w:rPr>
                <w:color w:val="000000"/>
                <w:sz w:val="24"/>
                <w:szCs w:val="24"/>
              </w:rPr>
            </w:pPr>
            <w:r w:rsidRPr="00977E24">
              <w:rPr>
                <w:color w:val="000000"/>
                <w:sz w:val="24"/>
                <w:szCs w:val="24"/>
              </w:rPr>
              <w:t>0.483870968</w:t>
            </w:r>
          </w:p>
        </w:tc>
        <w:tc>
          <w:tcPr>
            <w:tcW w:w="2320" w:type="dxa"/>
            <w:shd w:val="clear" w:color="auto" w:fill="auto"/>
            <w:noWrap/>
            <w:vAlign w:val="center"/>
            <w:hideMark/>
          </w:tcPr>
          <w:p w:rsidR="001D34CE" w:rsidRPr="00977E24" w:rsidRDefault="001D34CE" w:rsidP="00E66275">
            <w:pPr>
              <w:widowControl/>
              <w:autoSpaceDE/>
              <w:autoSpaceDN/>
              <w:spacing w:before="240" w:after="240" w:line="360" w:lineRule="auto"/>
              <w:jc w:val="center"/>
              <w:rPr>
                <w:color w:val="000000"/>
                <w:sz w:val="24"/>
                <w:szCs w:val="24"/>
              </w:rPr>
            </w:pPr>
            <w:r w:rsidRPr="00977E24">
              <w:rPr>
                <w:color w:val="000000"/>
                <w:sz w:val="24"/>
                <w:szCs w:val="24"/>
              </w:rPr>
              <w:t>0.935483871</w:t>
            </w:r>
          </w:p>
        </w:tc>
      </w:tr>
      <w:tr w:rsidR="001D34CE" w:rsidRPr="00AB3941" w:rsidTr="00AB3941">
        <w:trPr>
          <w:trHeight w:val="312"/>
          <w:jc w:val="center"/>
        </w:trPr>
        <w:tc>
          <w:tcPr>
            <w:tcW w:w="1017" w:type="dxa"/>
            <w:vMerge/>
            <w:shd w:val="clear" w:color="auto" w:fill="auto"/>
            <w:noWrap/>
            <w:vAlign w:val="center"/>
            <w:hideMark/>
          </w:tcPr>
          <w:p w:rsidR="001D34CE" w:rsidRPr="00977E24" w:rsidRDefault="001D34CE" w:rsidP="00E66275">
            <w:pPr>
              <w:widowControl/>
              <w:autoSpaceDE/>
              <w:autoSpaceDN/>
              <w:spacing w:before="240" w:after="240" w:line="360" w:lineRule="auto"/>
              <w:jc w:val="center"/>
              <w:rPr>
                <w:b/>
                <w:color w:val="000000"/>
                <w:sz w:val="24"/>
                <w:szCs w:val="24"/>
              </w:rPr>
            </w:pPr>
          </w:p>
        </w:tc>
        <w:tc>
          <w:tcPr>
            <w:tcW w:w="1814" w:type="dxa"/>
            <w:shd w:val="clear" w:color="auto" w:fill="auto"/>
            <w:noWrap/>
            <w:vAlign w:val="center"/>
            <w:hideMark/>
          </w:tcPr>
          <w:p w:rsidR="001D34CE" w:rsidRPr="00977E24" w:rsidRDefault="001D34CE" w:rsidP="00E66275">
            <w:pPr>
              <w:widowControl/>
              <w:autoSpaceDE/>
              <w:autoSpaceDN/>
              <w:spacing w:before="240" w:after="240" w:line="360" w:lineRule="auto"/>
              <w:jc w:val="center"/>
              <w:rPr>
                <w:color w:val="000000"/>
                <w:sz w:val="24"/>
                <w:szCs w:val="24"/>
              </w:rPr>
            </w:pPr>
            <w:r w:rsidRPr="00977E24">
              <w:rPr>
                <w:color w:val="000000"/>
                <w:sz w:val="24"/>
                <w:szCs w:val="24"/>
              </w:rPr>
              <w:t>Strongly Agree</w:t>
            </w:r>
          </w:p>
        </w:tc>
        <w:tc>
          <w:tcPr>
            <w:tcW w:w="1310" w:type="dxa"/>
            <w:shd w:val="clear" w:color="auto" w:fill="auto"/>
            <w:noWrap/>
            <w:vAlign w:val="center"/>
            <w:hideMark/>
          </w:tcPr>
          <w:p w:rsidR="001D34CE" w:rsidRPr="00977E24" w:rsidRDefault="001D34CE" w:rsidP="00E66275">
            <w:pPr>
              <w:widowControl/>
              <w:autoSpaceDE/>
              <w:autoSpaceDN/>
              <w:spacing w:before="240" w:after="240" w:line="360" w:lineRule="auto"/>
              <w:jc w:val="center"/>
              <w:rPr>
                <w:color w:val="000000"/>
                <w:sz w:val="24"/>
                <w:szCs w:val="24"/>
              </w:rPr>
            </w:pPr>
            <w:r w:rsidRPr="00977E24">
              <w:rPr>
                <w:color w:val="000000"/>
                <w:sz w:val="24"/>
                <w:szCs w:val="24"/>
              </w:rPr>
              <w:t>2</w:t>
            </w:r>
          </w:p>
        </w:tc>
        <w:tc>
          <w:tcPr>
            <w:tcW w:w="1717" w:type="dxa"/>
            <w:shd w:val="clear" w:color="auto" w:fill="auto"/>
            <w:noWrap/>
            <w:vAlign w:val="center"/>
            <w:hideMark/>
          </w:tcPr>
          <w:p w:rsidR="001D34CE" w:rsidRPr="00977E24" w:rsidRDefault="001D34CE" w:rsidP="00E66275">
            <w:pPr>
              <w:widowControl/>
              <w:autoSpaceDE/>
              <w:autoSpaceDN/>
              <w:spacing w:before="240" w:after="240" w:line="360" w:lineRule="auto"/>
              <w:jc w:val="center"/>
              <w:rPr>
                <w:color w:val="000000"/>
                <w:sz w:val="24"/>
                <w:szCs w:val="24"/>
              </w:rPr>
            </w:pPr>
            <w:r w:rsidRPr="00977E24">
              <w:rPr>
                <w:color w:val="000000"/>
                <w:sz w:val="24"/>
                <w:szCs w:val="24"/>
              </w:rPr>
              <w:t>0.064516129</w:t>
            </w:r>
          </w:p>
        </w:tc>
        <w:tc>
          <w:tcPr>
            <w:tcW w:w="2320" w:type="dxa"/>
            <w:shd w:val="clear" w:color="auto" w:fill="auto"/>
            <w:noWrap/>
            <w:vAlign w:val="center"/>
            <w:hideMark/>
          </w:tcPr>
          <w:p w:rsidR="001D34CE" w:rsidRPr="00977E24" w:rsidRDefault="00A10C74" w:rsidP="00E66275">
            <w:pPr>
              <w:widowControl/>
              <w:autoSpaceDE/>
              <w:autoSpaceDN/>
              <w:spacing w:before="240" w:after="240" w:line="360" w:lineRule="auto"/>
              <w:jc w:val="center"/>
              <w:rPr>
                <w:color w:val="000000"/>
                <w:sz w:val="24"/>
                <w:szCs w:val="24"/>
              </w:rPr>
            </w:pPr>
            <w:r w:rsidRPr="00977E24">
              <w:rPr>
                <w:color w:val="000000"/>
                <w:sz w:val="24"/>
                <w:szCs w:val="24"/>
              </w:rPr>
              <w:t>1.00 = 100%</w:t>
            </w:r>
          </w:p>
        </w:tc>
      </w:tr>
      <w:tr w:rsidR="00AA08E4" w:rsidRPr="00AB3941" w:rsidTr="00AB3941">
        <w:trPr>
          <w:trHeight w:val="312"/>
          <w:jc w:val="center"/>
        </w:trPr>
        <w:tc>
          <w:tcPr>
            <w:tcW w:w="1017" w:type="dxa"/>
            <w:shd w:val="clear" w:color="auto" w:fill="EEECE1" w:themeFill="background2"/>
            <w:noWrap/>
            <w:vAlign w:val="bottom"/>
            <w:hideMark/>
          </w:tcPr>
          <w:p w:rsidR="00AA08E4" w:rsidRPr="00977E24" w:rsidRDefault="00AA08E4" w:rsidP="00E66275">
            <w:pPr>
              <w:widowControl/>
              <w:autoSpaceDE/>
              <w:autoSpaceDN/>
              <w:spacing w:before="240" w:after="240" w:line="360" w:lineRule="auto"/>
              <w:jc w:val="center"/>
              <w:rPr>
                <w:color w:val="000000"/>
                <w:sz w:val="24"/>
                <w:szCs w:val="24"/>
              </w:rPr>
            </w:pPr>
            <w:r w:rsidRPr="00977E24">
              <w:rPr>
                <w:color w:val="000000"/>
                <w:sz w:val="24"/>
                <w:szCs w:val="24"/>
              </w:rPr>
              <w:t>Total</w:t>
            </w:r>
          </w:p>
        </w:tc>
        <w:tc>
          <w:tcPr>
            <w:tcW w:w="1814" w:type="dxa"/>
            <w:shd w:val="clear" w:color="auto" w:fill="EEECE1" w:themeFill="background2"/>
            <w:noWrap/>
            <w:vAlign w:val="bottom"/>
            <w:hideMark/>
          </w:tcPr>
          <w:p w:rsidR="00AA08E4" w:rsidRPr="00977E24" w:rsidRDefault="00AA08E4" w:rsidP="00E66275">
            <w:pPr>
              <w:widowControl/>
              <w:autoSpaceDE/>
              <w:autoSpaceDN/>
              <w:spacing w:before="240" w:after="240" w:line="360" w:lineRule="auto"/>
              <w:jc w:val="center"/>
              <w:rPr>
                <w:color w:val="000000"/>
                <w:sz w:val="24"/>
                <w:szCs w:val="24"/>
              </w:rPr>
            </w:pPr>
          </w:p>
        </w:tc>
        <w:tc>
          <w:tcPr>
            <w:tcW w:w="1310" w:type="dxa"/>
            <w:shd w:val="clear" w:color="auto" w:fill="EEECE1" w:themeFill="background2"/>
            <w:noWrap/>
            <w:vAlign w:val="center"/>
            <w:hideMark/>
          </w:tcPr>
          <w:p w:rsidR="00AA08E4" w:rsidRPr="00977E24" w:rsidRDefault="00AA08E4" w:rsidP="00E66275">
            <w:pPr>
              <w:widowControl/>
              <w:autoSpaceDE/>
              <w:autoSpaceDN/>
              <w:spacing w:before="240" w:after="240" w:line="360" w:lineRule="auto"/>
              <w:jc w:val="center"/>
              <w:rPr>
                <w:color w:val="000000"/>
                <w:sz w:val="24"/>
                <w:szCs w:val="24"/>
              </w:rPr>
            </w:pPr>
            <w:r w:rsidRPr="00977E24">
              <w:rPr>
                <w:color w:val="000000"/>
                <w:sz w:val="24"/>
                <w:szCs w:val="24"/>
              </w:rPr>
              <w:t>31</w:t>
            </w:r>
          </w:p>
        </w:tc>
        <w:tc>
          <w:tcPr>
            <w:tcW w:w="1717" w:type="dxa"/>
            <w:shd w:val="clear" w:color="auto" w:fill="EEECE1" w:themeFill="background2"/>
            <w:noWrap/>
            <w:vAlign w:val="bottom"/>
            <w:hideMark/>
          </w:tcPr>
          <w:p w:rsidR="00AA08E4" w:rsidRPr="00977E24" w:rsidRDefault="00A10C74" w:rsidP="00E66275">
            <w:pPr>
              <w:widowControl/>
              <w:autoSpaceDE/>
              <w:autoSpaceDN/>
              <w:spacing w:before="240" w:after="240" w:line="360" w:lineRule="auto"/>
              <w:jc w:val="center"/>
              <w:rPr>
                <w:color w:val="000000"/>
                <w:sz w:val="24"/>
                <w:szCs w:val="24"/>
              </w:rPr>
            </w:pPr>
            <w:r w:rsidRPr="00977E24">
              <w:rPr>
                <w:color w:val="000000"/>
                <w:sz w:val="24"/>
                <w:szCs w:val="24"/>
              </w:rPr>
              <w:t>1.00 = 100%</w:t>
            </w:r>
          </w:p>
        </w:tc>
        <w:tc>
          <w:tcPr>
            <w:tcW w:w="2320" w:type="dxa"/>
            <w:shd w:val="clear" w:color="auto" w:fill="EEECE1" w:themeFill="background2"/>
            <w:noWrap/>
            <w:vAlign w:val="bottom"/>
            <w:hideMark/>
          </w:tcPr>
          <w:p w:rsidR="00AA08E4" w:rsidRPr="00977E24" w:rsidRDefault="00AA08E4" w:rsidP="00E66275">
            <w:pPr>
              <w:widowControl/>
              <w:autoSpaceDE/>
              <w:autoSpaceDN/>
              <w:spacing w:before="240" w:after="240" w:line="360" w:lineRule="auto"/>
              <w:jc w:val="center"/>
              <w:rPr>
                <w:color w:val="000000"/>
                <w:sz w:val="24"/>
                <w:szCs w:val="24"/>
              </w:rPr>
            </w:pPr>
          </w:p>
        </w:tc>
      </w:tr>
    </w:tbl>
    <w:p w:rsidR="00AA08E4" w:rsidRDefault="00AA08E4" w:rsidP="00AB3941">
      <w:pPr>
        <w:spacing w:before="240" w:line="360" w:lineRule="auto"/>
        <w:jc w:val="center"/>
        <w:rPr>
          <w:color w:val="000000" w:themeColor="text1"/>
          <w:sz w:val="24"/>
          <w:szCs w:val="24"/>
        </w:rPr>
      </w:pPr>
      <w:r>
        <w:rPr>
          <w:noProof/>
          <w:color w:val="000000" w:themeColor="text1"/>
          <w:sz w:val="24"/>
          <w:szCs w:val="24"/>
        </w:rPr>
        <w:lastRenderedPageBreak/>
        <w:drawing>
          <wp:inline distT="0" distB="0" distL="0" distR="0">
            <wp:extent cx="5478627" cy="2563283"/>
            <wp:effectExtent l="19050" t="19050" r="26823" b="27517"/>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cstate="print"/>
                    <a:srcRect/>
                    <a:stretch>
                      <a:fillRect/>
                    </a:stretch>
                  </pic:blipFill>
                  <pic:spPr bwMode="auto">
                    <a:xfrm>
                      <a:off x="0" y="0"/>
                      <a:ext cx="5478627" cy="2563283"/>
                    </a:xfrm>
                    <a:prstGeom prst="rect">
                      <a:avLst/>
                    </a:prstGeom>
                    <a:noFill/>
                    <a:ln>
                      <a:solidFill>
                        <a:schemeClr val="tx1"/>
                      </a:solidFill>
                    </a:ln>
                  </pic:spPr>
                </pic:pic>
              </a:graphicData>
            </a:graphic>
          </wp:inline>
        </w:drawing>
      </w:r>
    </w:p>
    <w:p w:rsidR="00897854" w:rsidRPr="00EE2113" w:rsidRDefault="00153316" w:rsidP="00897854">
      <w:pPr>
        <w:spacing w:line="360" w:lineRule="auto"/>
        <w:jc w:val="center"/>
        <w:rPr>
          <w:b/>
          <w:color w:val="262626" w:themeColor="text1" w:themeTint="D9"/>
          <w:sz w:val="24"/>
          <w:szCs w:val="24"/>
        </w:rPr>
      </w:pPr>
      <w:r>
        <w:rPr>
          <w:rFonts w:eastAsiaTheme="majorEastAsia"/>
          <w:b/>
          <w:color w:val="262626" w:themeColor="text1" w:themeTint="D9"/>
          <w:sz w:val="24"/>
          <w:szCs w:val="24"/>
        </w:rPr>
        <w:t>Figure</w:t>
      </w:r>
      <w:r w:rsidR="00897854">
        <w:rPr>
          <w:b/>
          <w:color w:val="262626" w:themeColor="text1" w:themeTint="D9"/>
          <w:sz w:val="24"/>
          <w:szCs w:val="24"/>
        </w:rPr>
        <w:t xml:space="preserve"> 5.5: </w:t>
      </w:r>
      <w:r w:rsidR="00897854">
        <w:rPr>
          <w:color w:val="000000" w:themeColor="text1"/>
          <w:sz w:val="24"/>
          <w:szCs w:val="24"/>
        </w:rPr>
        <w:t>Employees Work and Family Life Balance</w:t>
      </w:r>
    </w:p>
    <w:p w:rsidR="001D34CE" w:rsidRPr="00C02F9B" w:rsidRDefault="001D34CE" w:rsidP="001D34CE">
      <w:pPr>
        <w:spacing w:line="360" w:lineRule="auto"/>
        <w:jc w:val="both"/>
        <w:rPr>
          <w:b/>
          <w:color w:val="262626" w:themeColor="text1" w:themeTint="D9"/>
          <w:sz w:val="28"/>
          <w:szCs w:val="28"/>
        </w:rPr>
      </w:pPr>
      <w:r w:rsidRPr="00C02F9B">
        <w:rPr>
          <w:b/>
          <w:color w:val="262626" w:themeColor="text1" w:themeTint="D9"/>
          <w:sz w:val="28"/>
          <w:szCs w:val="28"/>
        </w:rPr>
        <w:t>Analysis</w:t>
      </w:r>
    </w:p>
    <w:p w:rsidR="001D34CE" w:rsidRDefault="001D34CE" w:rsidP="001D34CE">
      <w:pPr>
        <w:spacing w:line="360" w:lineRule="auto"/>
        <w:jc w:val="both"/>
        <w:rPr>
          <w:sz w:val="24"/>
          <w:szCs w:val="24"/>
        </w:rPr>
      </w:pPr>
      <w:r w:rsidRPr="00C02F9B">
        <w:rPr>
          <w:sz w:val="24"/>
          <w:szCs w:val="24"/>
        </w:rPr>
        <w:t xml:space="preserve">From above data </w:t>
      </w:r>
      <w:r>
        <w:rPr>
          <w:sz w:val="24"/>
          <w:szCs w:val="24"/>
        </w:rPr>
        <w:t>3.2</w:t>
      </w:r>
      <w:r w:rsidRPr="00C02F9B">
        <w:rPr>
          <w:sz w:val="24"/>
          <w:szCs w:val="24"/>
        </w:rPr>
        <w:t>% respondents were</w:t>
      </w:r>
      <w:r>
        <w:rPr>
          <w:sz w:val="24"/>
          <w:szCs w:val="24"/>
        </w:rPr>
        <w:t xml:space="preserve"> strongly disagreed, 12.9% were disagreed, 29% were neutral, 48.4% were agreed and 6.5% were strongly agreed on this statement.</w:t>
      </w:r>
    </w:p>
    <w:p w:rsidR="0071370C" w:rsidRPr="00EC655B" w:rsidRDefault="00EC655B" w:rsidP="009E44D8">
      <w:pPr>
        <w:spacing w:before="240" w:line="360" w:lineRule="auto"/>
        <w:jc w:val="both"/>
        <w:rPr>
          <w:color w:val="000000" w:themeColor="text1"/>
          <w:sz w:val="24"/>
          <w:szCs w:val="24"/>
        </w:rPr>
      </w:pPr>
      <w:r w:rsidRPr="00EC655B">
        <w:rPr>
          <w:b/>
          <w:color w:val="262626" w:themeColor="text1" w:themeTint="D9"/>
          <w:sz w:val="24"/>
          <w:szCs w:val="24"/>
          <w:shd w:val="clear" w:color="auto" w:fill="FFFFFF"/>
        </w:rPr>
        <w:t>As a part of our survey</w:t>
      </w:r>
      <w:r w:rsidR="009717AF" w:rsidRPr="00222EB9">
        <w:rPr>
          <w:color w:val="000000" w:themeColor="text1"/>
          <w:sz w:val="24"/>
          <w:szCs w:val="24"/>
        </w:rPr>
        <w:t>,</w:t>
      </w:r>
      <w:r w:rsidR="009717AF" w:rsidRPr="008B2145">
        <w:rPr>
          <w:color w:val="000000" w:themeColor="text1"/>
          <w:sz w:val="24"/>
          <w:szCs w:val="24"/>
        </w:rPr>
        <w:t xml:space="preserve"> </w:t>
      </w:r>
      <w:r>
        <w:rPr>
          <w:color w:val="000000" w:themeColor="text1"/>
          <w:sz w:val="24"/>
          <w:szCs w:val="24"/>
        </w:rPr>
        <w:t>few males and female employees said that they did not get proper supports or family benefits from organization during this pandemic situation. Most of the male and female e</w:t>
      </w:r>
      <w:r w:rsidR="00D437E5" w:rsidRPr="0071370C">
        <w:rPr>
          <w:color w:val="000000" w:themeColor="text1"/>
          <w:sz w:val="24"/>
          <w:szCs w:val="24"/>
        </w:rPr>
        <w:t>mployees at Spellbound Leo Burnett were faced on challenging to maintain their working time and family time during the pandemic situation.</w:t>
      </w:r>
      <w:r w:rsidR="00C9425C" w:rsidRPr="0071370C">
        <w:rPr>
          <w:color w:val="000000" w:themeColor="text1"/>
          <w:sz w:val="24"/>
          <w:szCs w:val="24"/>
          <w:shd w:val="clear" w:color="auto" w:fill="FFFFFF"/>
        </w:rPr>
        <w:t xml:space="preserve"> Even under normal conditions, it was difficult to maintain a healthy work-life balance.</w:t>
      </w:r>
      <w:r w:rsidR="00C9425C" w:rsidRPr="0071370C">
        <w:rPr>
          <w:sz w:val="24"/>
          <w:szCs w:val="24"/>
        </w:rPr>
        <w:t xml:space="preserve"> </w:t>
      </w:r>
      <w:r w:rsidR="00C9425C" w:rsidRPr="0071370C">
        <w:rPr>
          <w:color w:val="000000" w:themeColor="text1"/>
          <w:sz w:val="24"/>
          <w:szCs w:val="24"/>
          <w:shd w:val="clear" w:color="auto" w:fill="FFFFFF"/>
        </w:rPr>
        <w:t>It's possible that the COVID-19 outbreak put workers under more stress, which may have resulted to a work-family conflict.</w:t>
      </w:r>
      <w:r w:rsidR="005474E4" w:rsidRPr="0071370C">
        <w:rPr>
          <w:sz w:val="24"/>
          <w:szCs w:val="24"/>
        </w:rPr>
        <w:t xml:space="preserve"> During the lockdown, </w:t>
      </w:r>
      <w:r w:rsidR="005474E4" w:rsidRPr="0071370C">
        <w:rPr>
          <w:color w:val="000000" w:themeColor="text1"/>
          <w:sz w:val="24"/>
          <w:szCs w:val="24"/>
          <w:shd w:val="clear" w:color="auto" w:fill="FFFFFF"/>
        </w:rPr>
        <w:t>a significant difference existed between the situation at home and the typical situation at outdoor and office.</w:t>
      </w:r>
      <w:r w:rsidR="005474E4" w:rsidRPr="0071370C">
        <w:rPr>
          <w:sz w:val="24"/>
          <w:szCs w:val="24"/>
        </w:rPr>
        <w:t xml:space="preserve"> </w:t>
      </w:r>
      <w:r w:rsidR="005474E4" w:rsidRPr="0071370C">
        <w:rPr>
          <w:color w:val="000000" w:themeColor="text1"/>
          <w:sz w:val="24"/>
          <w:szCs w:val="24"/>
          <w:shd w:val="clear" w:color="auto" w:fill="FFFFFF"/>
        </w:rPr>
        <w:t>The family was confined to the home, with little opportunity to socialize or entertain outside, and no aid from hired domestic servants.</w:t>
      </w:r>
      <w:r w:rsidR="005474E4" w:rsidRPr="0071370C">
        <w:rPr>
          <w:sz w:val="24"/>
          <w:szCs w:val="24"/>
        </w:rPr>
        <w:t xml:space="preserve"> </w:t>
      </w:r>
      <w:r w:rsidR="005474E4" w:rsidRPr="0071370C">
        <w:rPr>
          <w:color w:val="000000" w:themeColor="text1"/>
          <w:sz w:val="24"/>
          <w:szCs w:val="24"/>
          <w:shd w:val="clear" w:color="auto" w:fill="FFFFFF"/>
        </w:rPr>
        <w:t>During this unprecedented situation, most employees had to balance personal and professional commitments.</w:t>
      </w:r>
      <w:r w:rsidR="005474E4" w:rsidRPr="0071370C">
        <w:rPr>
          <w:sz w:val="24"/>
          <w:szCs w:val="24"/>
        </w:rPr>
        <w:t xml:space="preserve"> </w:t>
      </w:r>
      <w:r w:rsidR="005474E4" w:rsidRPr="0071370C">
        <w:rPr>
          <w:color w:val="000000" w:themeColor="text1"/>
          <w:sz w:val="24"/>
          <w:szCs w:val="24"/>
          <w:shd w:val="clear" w:color="auto" w:fill="FFFFFF"/>
        </w:rPr>
        <w:t xml:space="preserve">The fear of getting laid off pushed employees to put in greater effort toward their professional obligations in order to minimize the risk of losing their jobs. </w:t>
      </w:r>
      <w:r w:rsidR="0071370C">
        <w:rPr>
          <w:color w:val="000000" w:themeColor="text1"/>
          <w:sz w:val="24"/>
          <w:szCs w:val="24"/>
          <w:shd w:val="clear" w:color="auto" w:fill="FFFFFF"/>
        </w:rPr>
        <w:t>During the COVID 19</w:t>
      </w:r>
      <w:r w:rsidR="0071370C" w:rsidRPr="0071370C">
        <w:rPr>
          <w:color w:val="000000" w:themeColor="text1"/>
          <w:sz w:val="24"/>
          <w:szCs w:val="24"/>
          <w:shd w:val="clear" w:color="auto" w:fill="FFFFFF"/>
        </w:rPr>
        <w:t xml:space="preserve">, it was difficult for an employee to establish such boundaries in order to minimize the friction between work and family life at the workplace. Employees' emotional weariness during the </w:t>
      </w:r>
      <w:r w:rsidR="0071370C">
        <w:rPr>
          <w:color w:val="000000" w:themeColor="text1"/>
          <w:sz w:val="24"/>
          <w:szCs w:val="24"/>
          <w:shd w:val="clear" w:color="auto" w:fill="FFFFFF"/>
        </w:rPr>
        <w:t>pandemic situation</w:t>
      </w:r>
      <w:r w:rsidR="0071370C" w:rsidRPr="0071370C">
        <w:rPr>
          <w:color w:val="000000" w:themeColor="text1"/>
          <w:sz w:val="24"/>
          <w:szCs w:val="24"/>
          <w:shd w:val="clear" w:color="auto" w:fill="FFFFFF"/>
        </w:rPr>
        <w:t xml:space="preserve"> was exacerbated by the tension between work and family they encountered when working from home</w:t>
      </w:r>
      <w:r w:rsidR="0071370C">
        <w:rPr>
          <w:color w:val="000000" w:themeColor="text1"/>
          <w:sz w:val="24"/>
          <w:szCs w:val="24"/>
          <w:shd w:val="clear" w:color="auto" w:fill="FFFFFF"/>
        </w:rPr>
        <w:t xml:space="preserve"> and office</w:t>
      </w:r>
      <w:r w:rsidR="0071370C" w:rsidRPr="0071370C">
        <w:rPr>
          <w:color w:val="000000" w:themeColor="text1"/>
          <w:sz w:val="24"/>
          <w:szCs w:val="24"/>
          <w:shd w:val="clear" w:color="auto" w:fill="FFFFFF"/>
        </w:rPr>
        <w:t>.</w:t>
      </w:r>
    </w:p>
    <w:p w:rsidR="009E44D8" w:rsidRDefault="00EC655B" w:rsidP="0071370C">
      <w:pPr>
        <w:spacing w:before="240" w:line="360" w:lineRule="auto"/>
        <w:jc w:val="both"/>
        <w:rPr>
          <w:color w:val="000000" w:themeColor="text1"/>
          <w:sz w:val="24"/>
          <w:szCs w:val="24"/>
        </w:rPr>
      </w:pPr>
      <w:r>
        <w:rPr>
          <w:color w:val="000000" w:themeColor="text1"/>
          <w:sz w:val="24"/>
          <w:szCs w:val="24"/>
        </w:rPr>
        <w:t>The</w:t>
      </w:r>
      <w:r w:rsidR="0071370C">
        <w:rPr>
          <w:color w:val="000000" w:themeColor="text1"/>
          <w:sz w:val="24"/>
          <w:szCs w:val="24"/>
        </w:rPr>
        <w:t xml:space="preserve"> majority of</w:t>
      </w:r>
      <w:r w:rsidR="0071370C" w:rsidRPr="00DD7D62">
        <w:rPr>
          <w:color w:val="000000" w:themeColor="text1"/>
          <w:sz w:val="24"/>
          <w:szCs w:val="24"/>
        </w:rPr>
        <w:t xml:space="preserve"> employees were delighted to inform me that </w:t>
      </w:r>
      <w:r w:rsidR="0071370C" w:rsidRPr="00B47E4D">
        <w:rPr>
          <w:color w:val="000000" w:themeColor="text1"/>
          <w:sz w:val="24"/>
          <w:szCs w:val="24"/>
        </w:rPr>
        <w:t>organization</w:t>
      </w:r>
      <w:r w:rsidR="0071370C">
        <w:rPr>
          <w:color w:val="000000" w:themeColor="text1"/>
          <w:sz w:val="24"/>
          <w:szCs w:val="24"/>
        </w:rPr>
        <w:t xml:space="preserve"> supported to them to maintain work life and family life balances. </w:t>
      </w:r>
    </w:p>
    <w:p w:rsidR="00F02B63" w:rsidRDefault="009E44D8" w:rsidP="00F02B63">
      <w:pPr>
        <w:pStyle w:val="Heading2"/>
        <w:widowControl/>
        <w:numPr>
          <w:ilvl w:val="0"/>
          <w:numId w:val="20"/>
        </w:numPr>
        <w:autoSpaceDE/>
        <w:autoSpaceDN/>
        <w:spacing w:after="240" w:line="360" w:lineRule="auto"/>
        <w:jc w:val="both"/>
        <w:rPr>
          <w:rFonts w:ascii="Times New Roman" w:hAnsi="Times New Roman" w:cs="Times New Roman"/>
          <w:b w:val="0"/>
          <w:color w:val="000000" w:themeColor="text1"/>
          <w:sz w:val="28"/>
          <w:szCs w:val="28"/>
        </w:rPr>
      </w:pPr>
      <w:bookmarkStart w:id="123" w:name="_Toc91612343"/>
      <w:r>
        <w:rPr>
          <w:rFonts w:ascii="Times New Roman" w:hAnsi="Times New Roman" w:cs="Times New Roman"/>
          <w:color w:val="262626" w:themeColor="text1" w:themeTint="D9"/>
          <w:sz w:val="28"/>
          <w:szCs w:val="28"/>
        </w:rPr>
        <w:lastRenderedPageBreak/>
        <w:t>Supports on Employees’ Stress Level</w:t>
      </w:r>
      <w:r w:rsidRPr="00456134">
        <w:rPr>
          <w:rFonts w:ascii="Times New Roman" w:hAnsi="Times New Roman" w:cs="Times New Roman"/>
          <w:color w:val="262626" w:themeColor="text1" w:themeTint="D9"/>
          <w:sz w:val="28"/>
          <w:szCs w:val="28"/>
        </w:rPr>
        <w:t>:</w:t>
      </w:r>
      <w:r>
        <w:rPr>
          <w:rFonts w:ascii="Times New Roman" w:hAnsi="Times New Roman" w:cs="Times New Roman"/>
          <w:b w:val="0"/>
          <w:color w:val="000000" w:themeColor="text1"/>
          <w:sz w:val="28"/>
          <w:szCs w:val="28"/>
        </w:rPr>
        <w:t xml:space="preserve"> Organization</w:t>
      </w:r>
      <w:r w:rsidR="00F02B63">
        <w:rPr>
          <w:rFonts w:ascii="Times New Roman" w:hAnsi="Times New Roman" w:cs="Times New Roman"/>
          <w:b w:val="0"/>
          <w:color w:val="000000" w:themeColor="text1"/>
          <w:sz w:val="28"/>
          <w:szCs w:val="28"/>
        </w:rPr>
        <w:t xml:space="preserve"> supports to maintain the stress level of work life balances of employees during the pandemic situation</w:t>
      </w:r>
      <w:r w:rsidR="00F02B63" w:rsidRPr="00C02F9B">
        <w:rPr>
          <w:rFonts w:ascii="Times New Roman" w:hAnsi="Times New Roman" w:cs="Times New Roman"/>
          <w:b w:val="0"/>
          <w:color w:val="000000" w:themeColor="text1"/>
          <w:sz w:val="28"/>
          <w:szCs w:val="28"/>
        </w:rPr>
        <w:t>.</w:t>
      </w:r>
      <w:bookmarkEnd w:id="123"/>
    </w:p>
    <w:tbl>
      <w:tblPr>
        <w:tblW w:w="8151" w:type="dxa"/>
        <w:jc w:val="center"/>
        <w:tblInd w:w="8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90"/>
        <w:gridCol w:w="1814"/>
        <w:gridCol w:w="1310"/>
        <w:gridCol w:w="1717"/>
        <w:gridCol w:w="2320"/>
      </w:tblGrid>
      <w:tr w:rsidR="00A10C74" w:rsidRPr="009E44D8" w:rsidTr="009E44D8">
        <w:trPr>
          <w:trHeight w:val="312"/>
          <w:jc w:val="center"/>
        </w:trPr>
        <w:tc>
          <w:tcPr>
            <w:tcW w:w="8151" w:type="dxa"/>
            <w:gridSpan w:val="5"/>
            <w:shd w:val="clear" w:color="auto" w:fill="auto"/>
            <w:noWrap/>
            <w:vAlign w:val="bottom"/>
            <w:hideMark/>
          </w:tcPr>
          <w:p w:rsidR="00A10C74" w:rsidRPr="004243C3" w:rsidRDefault="004243C3" w:rsidP="00A10C74">
            <w:pPr>
              <w:widowControl/>
              <w:autoSpaceDE/>
              <w:autoSpaceDN/>
              <w:spacing w:before="240" w:after="240" w:line="360" w:lineRule="auto"/>
              <w:jc w:val="center"/>
              <w:rPr>
                <w:rFonts w:asciiTheme="minorHAnsi" w:hAnsiTheme="minorHAnsi" w:cstheme="minorHAnsi"/>
                <w:color w:val="000000" w:themeColor="text1"/>
                <w:sz w:val="24"/>
                <w:szCs w:val="24"/>
              </w:rPr>
            </w:pPr>
            <w:r w:rsidRPr="004243C3">
              <w:rPr>
                <w:b/>
                <w:color w:val="262626" w:themeColor="text1" w:themeTint="D9"/>
                <w:sz w:val="24"/>
                <w:szCs w:val="24"/>
              </w:rPr>
              <w:t>Frequency Table</w:t>
            </w:r>
            <w:r w:rsidR="008970F8" w:rsidRPr="004243C3">
              <w:rPr>
                <w:rFonts w:asciiTheme="minorHAnsi" w:hAnsiTheme="minorHAnsi" w:cstheme="minorHAnsi"/>
                <w:b/>
                <w:color w:val="262626" w:themeColor="text1" w:themeTint="D9"/>
                <w:sz w:val="24"/>
                <w:szCs w:val="24"/>
              </w:rPr>
              <w:t>:</w:t>
            </w:r>
            <w:r w:rsidR="008970F8" w:rsidRPr="004243C3">
              <w:rPr>
                <w:rFonts w:asciiTheme="minorHAnsi" w:hAnsiTheme="minorHAnsi" w:cstheme="minorHAnsi"/>
                <w:color w:val="000000" w:themeColor="text1"/>
                <w:sz w:val="24"/>
                <w:szCs w:val="24"/>
              </w:rPr>
              <w:t xml:space="preserve"> </w:t>
            </w:r>
            <w:r w:rsidRPr="004243C3">
              <w:rPr>
                <w:color w:val="000000" w:themeColor="text1"/>
                <w:sz w:val="24"/>
                <w:szCs w:val="24"/>
              </w:rPr>
              <w:t>Supports on Employees’ Stress Level</w:t>
            </w:r>
          </w:p>
        </w:tc>
      </w:tr>
      <w:tr w:rsidR="00A10C74" w:rsidRPr="009E44D8" w:rsidTr="009E44D8">
        <w:trPr>
          <w:trHeight w:val="312"/>
          <w:jc w:val="center"/>
        </w:trPr>
        <w:tc>
          <w:tcPr>
            <w:tcW w:w="990"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 </w:t>
            </w:r>
          </w:p>
        </w:tc>
        <w:tc>
          <w:tcPr>
            <w:tcW w:w="1814"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 </w:t>
            </w:r>
          </w:p>
        </w:tc>
        <w:tc>
          <w:tcPr>
            <w:tcW w:w="1310"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b/>
                <w:color w:val="1F497D" w:themeColor="text2"/>
                <w:sz w:val="24"/>
                <w:szCs w:val="24"/>
              </w:rPr>
            </w:pPr>
            <w:r w:rsidRPr="00977E24">
              <w:rPr>
                <w:rFonts w:asciiTheme="minorHAnsi" w:hAnsiTheme="minorHAnsi" w:cstheme="minorHAnsi"/>
                <w:b/>
                <w:color w:val="1F497D" w:themeColor="text2"/>
                <w:sz w:val="24"/>
                <w:szCs w:val="24"/>
              </w:rPr>
              <w:t>Frequency</w:t>
            </w:r>
          </w:p>
        </w:tc>
        <w:tc>
          <w:tcPr>
            <w:tcW w:w="1717"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b/>
                <w:color w:val="1F497D" w:themeColor="text2"/>
                <w:sz w:val="24"/>
                <w:szCs w:val="24"/>
              </w:rPr>
            </w:pPr>
            <w:r w:rsidRPr="00977E24">
              <w:rPr>
                <w:rFonts w:asciiTheme="minorHAnsi" w:hAnsiTheme="minorHAnsi" w:cstheme="minorHAnsi"/>
                <w:b/>
                <w:color w:val="1F497D" w:themeColor="text2"/>
                <w:sz w:val="24"/>
                <w:szCs w:val="24"/>
              </w:rPr>
              <w:t>Valid Percentage</w:t>
            </w:r>
          </w:p>
        </w:tc>
        <w:tc>
          <w:tcPr>
            <w:tcW w:w="2320"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b/>
                <w:color w:val="1F497D" w:themeColor="text2"/>
                <w:sz w:val="24"/>
                <w:szCs w:val="24"/>
              </w:rPr>
            </w:pPr>
            <w:r w:rsidRPr="00977E24">
              <w:rPr>
                <w:rFonts w:asciiTheme="minorHAnsi" w:hAnsiTheme="minorHAnsi" w:cstheme="minorHAnsi"/>
                <w:b/>
                <w:color w:val="1F497D" w:themeColor="text2"/>
                <w:sz w:val="24"/>
                <w:szCs w:val="24"/>
              </w:rPr>
              <w:t>Cumulative Percentage</w:t>
            </w:r>
          </w:p>
        </w:tc>
      </w:tr>
      <w:tr w:rsidR="00A10C74" w:rsidRPr="009E44D8" w:rsidTr="009E44D8">
        <w:trPr>
          <w:trHeight w:val="312"/>
          <w:jc w:val="center"/>
        </w:trPr>
        <w:tc>
          <w:tcPr>
            <w:tcW w:w="990" w:type="dxa"/>
            <w:vMerge w:val="restart"/>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b/>
                <w:color w:val="000000"/>
                <w:sz w:val="24"/>
                <w:szCs w:val="24"/>
              </w:rPr>
            </w:pPr>
          </w:p>
          <w:p w:rsidR="00A10C74" w:rsidRPr="00977E24" w:rsidRDefault="00A10C74" w:rsidP="00A10C74">
            <w:pPr>
              <w:widowControl/>
              <w:autoSpaceDE/>
              <w:autoSpaceDN/>
              <w:spacing w:before="240" w:after="240" w:line="360" w:lineRule="auto"/>
              <w:jc w:val="center"/>
              <w:rPr>
                <w:rFonts w:asciiTheme="minorHAnsi" w:hAnsiTheme="minorHAnsi" w:cstheme="minorHAnsi"/>
                <w:b/>
                <w:color w:val="000000"/>
                <w:sz w:val="24"/>
                <w:szCs w:val="24"/>
              </w:rPr>
            </w:pPr>
          </w:p>
          <w:p w:rsidR="00A10C74" w:rsidRPr="00977E24" w:rsidRDefault="00A10C74" w:rsidP="00A10C74">
            <w:pPr>
              <w:widowControl/>
              <w:autoSpaceDE/>
              <w:autoSpaceDN/>
              <w:spacing w:before="240" w:after="240" w:line="360" w:lineRule="auto"/>
              <w:jc w:val="center"/>
              <w:rPr>
                <w:rFonts w:asciiTheme="minorHAnsi" w:hAnsiTheme="minorHAnsi" w:cstheme="minorHAnsi"/>
                <w:b/>
                <w:color w:val="000000"/>
                <w:sz w:val="24"/>
                <w:szCs w:val="24"/>
              </w:rPr>
            </w:pPr>
          </w:p>
          <w:p w:rsidR="00A10C74" w:rsidRPr="00977E24" w:rsidRDefault="00A10C74" w:rsidP="00A10C74">
            <w:pPr>
              <w:widowControl/>
              <w:autoSpaceDE/>
              <w:autoSpaceDN/>
              <w:spacing w:before="240" w:after="240" w:line="360" w:lineRule="auto"/>
              <w:jc w:val="center"/>
              <w:rPr>
                <w:rFonts w:asciiTheme="minorHAnsi" w:hAnsiTheme="minorHAnsi" w:cstheme="minorHAnsi"/>
                <w:b/>
                <w:color w:val="000000"/>
                <w:sz w:val="24"/>
                <w:szCs w:val="24"/>
              </w:rPr>
            </w:pPr>
            <w:r w:rsidRPr="00977E24">
              <w:rPr>
                <w:rFonts w:asciiTheme="minorHAnsi" w:hAnsiTheme="minorHAnsi" w:cstheme="minorHAnsi"/>
                <w:b/>
                <w:color w:val="000000"/>
                <w:sz w:val="24"/>
                <w:szCs w:val="24"/>
              </w:rPr>
              <w:t>Valid</w:t>
            </w:r>
          </w:p>
          <w:p w:rsidR="00A10C74" w:rsidRPr="00977E24" w:rsidRDefault="00A10C74" w:rsidP="00A10C74">
            <w:pPr>
              <w:widowControl/>
              <w:autoSpaceDE/>
              <w:autoSpaceDN/>
              <w:spacing w:before="240" w:after="240" w:line="360" w:lineRule="auto"/>
              <w:jc w:val="center"/>
              <w:rPr>
                <w:rFonts w:asciiTheme="minorHAnsi" w:hAnsiTheme="minorHAnsi" w:cstheme="minorHAnsi"/>
                <w:b/>
                <w:color w:val="000000"/>
                <w:sz w:val="24"/>
                <w:szCs w:val="24"/>
              </w:rPr>
            </w:pPr>
            <w:r w:rsidRPr="00977E24">
              <w:rPr>
                <w:rFonts w:asciiTheme="minorHAnsi" w:hAnsiTheme="minorHAnsi" w:cstheme="minorHAnsi"/>
                <w:b/>
                <w:color w:val="000000"/>
                <w:sz w:val="24"/>
                <w:szCs w:val="24"/>
              </w:rPr>
              <w:t> </w:t>
            </w:r>
          </w:p>
          <w:p w:rsidR="00A10C74" w:rsidRPr="00977E24" w:rsidRDefault="00A10C74" w:rsidP="00A10C74">
            <w:pPr>
              <w:widowControl/>
              <w:autoSpaceDE/>
              <w:autoSpaceDN/>
              <w:spacing w:before="240" w:after="240" w:line="360" w:lineRule="auto"/>
              <w:jc w:val="center"/>
              <w:rPr>
                <w:rFonts w:asciiTheme="minorHAnsi" w:hAnsiTheme="minorHAnsi" w:cstheme="minorHAnsi"/>
                <w:b/>
                <w:color w:val="000000"/>
                <w:sz w:val="24"/>
                <w:szCs w:val="24"/>
              </w:rPr>
            </w:pPr>
            <w:r w:rsidRPr="00977E24">
              <w:rPr>
                <w:rFonts w:asciiTheme="minorHAnsi" w:hAnsiTheme="minorHAnsi" w:cstheme="minorHAnsi"/>
                <w:b/>
                <w:color w:val="000000"/>
                <w:sz w:val="24"/>
                <w:szCs w:val="24"/>
              </w:rPr>
              <w:t> </w:t>
            </w:r>
          </w:p>
          <w:p w:rsidR="00A10C74" w:rsidRPr="00977E24" w:rsidRDefault="00A10C74" w:rsidP="00A10C74">
            <w:pPr>
              <w:widowControl/>
              <w:autoSpaceDE/>
              <w:autoSpaceDN/>
              <w:spacing w:before="240" w:after="240" w:line="360" w:lineRule="auto"/>
              <w:jc w:val="center"/>
              <w:rPr>
                <w:rFonts w:asciiTheme="minorHAnsi" w:hAnsiTheme="minorHAnsi" w:cstheme="minorHAnsi"/>
                <w:b/>
                <w:color w:val="000000"/>
                <w:sz w:val="24"/>
                <w:szCs w:val="24"/>
              </w:rPr>
            </w:pPr>
            <w:r w:rsidRPr="00977E24">
              <w:rPr>
                <w:rFonts w:asciiTheme="minorHAnsi" w:hAnsiTheme="minorHAnsi" w:cstheme="minorHAnsi"/>
                <w:b/>
                <w:color w:val="000000"/>
                <w:sz w:val="24"/>
                <w:szCs w:val="24"/>
              </w:rPr>
              <w:t> </w:t>
            </w:r>
          </w:p>
          <w:p w:rsidR="00A10C74" w:rsidRPr="00977E24" w:rsidRDefault="00A10C74" w:rsidP="00A10C74">
            <w:pPr>
              <w:spacing w:before="240" w:after="240" w:line="360" w:lineRule="auto"/>
              <w:jc w:val="center"/>
              <w:rPr>
                <w:rFonts w:asciiTheme="minorHAnsi" w:hAnsiTheme="minorHAnsi" w:cstheme="minorHAnsi"/>
                <w:b/>
                <w:color w:val="000000"/>
                <w:sz w:val="24"/>
                <w:szCs w:val="24"/>
              </w:rPr>
            </w:pPr>
            <w:r w:rsidRPr="00977E24">
              <w:rPr>
                <w:rFonts w:asciiTheme="minorHAnsi" w:hAnsiTheme="minorHAnsi" w:cstheme="minorHAnsi"/>
                <w:b/>
                <w:color w:val="000000"/>
                <w:sz w:val="24"/>
                <w:szCs w:val="24"/>
              </w:rPr>
              <w:t> </w:t>
            </w:r>
          </w:p>
        </w:tc>
        <w:tc>
          <w:tcPr>
            <w:tcW w:w="1814"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Strongly Disagree</w:t>
            </w:r>
          </w:p>
        </w:tc>
        <w:tc>
          <w:tcPr>
            <w:tcW w:w="1310"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2</w:t>
            </w:r>
          </w:p>
        </w:tc>
        <w:tc>
          <w:tcPr>
            <w:tcW w:w="1717"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0.064516129</w:t>
            </w:r>
          </w:p>
        </w:tc>
        <w:tc>
          <w:tcPr>
            <w:tcW w:w="2320"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0.064516129 </w:t>
            </w:r>
          </w:p>
        </w:tc>
      </w:tr>
      <w:tr w:rsidR="00A10C74" w:rsidRPr="009E44D8" w:rsidTr="009E44D8">
        <w:trPr>
          <w:trHeight w:val="312"/>
          <w:jc w:val="center"/>
        </w:trPr>
        <w:tc>
          <w:tcPr>
            <w:tcW w:w="990" w:type="dxa"/>
            <w:vMerge/>
            <w:shd w:val="clear" w:color="auto" w:fill="auto"/>
            <w:noWrap/>
            <w:vAlign w:val="center"/>
            <w:hideMark/>
          </w:tcPr>
          <w:p w:rsidR="00A10C74" w:rsidRPr="00977E24" w:rsidRDefault="00A10C74" w:rsidP="00A10C74">
            <w:pPr>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Disagree</w:t>
            </w:r>
          </w:p>
        </w:tc>
        <w:tc>
          <w:tcPr>
            <w:tcW w:w="1310"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5</w:t>
            </w:r>
          </w:p>
        </w:tc>
        <w:tc>
          <w:tcPr>
            <w:tcW w:w="1717"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0.161290323</w:t>
            </w:r>
          </w:p>
        </w:tc>
        <w:tc>
          <w:tcPr>
            <w:tcW w:w="2320"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0.225806452</w:t>
            </w:r>
          </w:p>
        </w:tc>
      </w:tr>
      <w:tr w:rsidR="00A10C74" w:rsidRPr="009E44D8" w:rsidTr="009E44D8">
        <w:trPr>
          <w:trHeight w:val="312"/>
          <w:jc w:val="center"/>
        </w:trPr>
        <w:tc>
          <w:tcPr>
            <w:tcW w:w="990" w:type="dxa"/>
            <w:vMerge/>
            <w:shd w:val="clear" w:color="auto" w:fill="auto"/>
            <w:noWrap/>
            <w:vAlign w:val="center"/>
            <w:hideMark/>
          </w:tcPr>
          <w:p w:rsidR="00A10C74" w:rsidRPr="00977E24" w:rsidRDefault="00A10C74" w:rsidP="00A10C74">
            <w:pPr>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Neutral</w:t>
            </w:r>
          </w:p>
        </w:tc>
        <w:tc>
          <w:tcPr>
            <w:tcW w:w="1310"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12</w:t>
            </w:r>
          </w:p>
        </w:tc>
        <w:tc>
          <w:tcPr>
            <w:tcW w:w="1717"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0.387096774</w:t>
            </w:r>
          </w:p>
        </w:tc>
        <w:tc>
          <w:tcPr>
            <w:tcW w:w="2320"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0.612903226</w:t>
            </w:r>
          </w:p>
        </w:tc>
      </w:tr>
      <w:tr w:rsidR="00A10C74" w:rsidRPr="009E44D8" w:rsidTr="009E44D8">
        <w:trPr>
          <w:trHeight w:val="312"/>
          <w:jc w:val="center"/>
        </w:trPr>
        <w:tc>
          <w:tcPr>
            <w:tcW w:w="990" w:type="dxa"/>
            <w:vMerge/>
            <w:shd w:val="clear" w:color="auto" w:fill="auto"/>
            <w:noWrap/>
            <w:vAlign w:val="center"/>
            <w:hideMark/>
          </w:tcPr>
          <w:p w:rsidR="00A10C74" w:rsidRPr="00977E24" w:rsidRDefault="00A10C74" w:rsidP="00A10C74">
            <w:pPr>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Agree</w:t>
            </w:r>
          </w:p>
        </w:tc>
        <w:tc>
          <w:tcPr>
            <w:tcW w:w="1310"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8</w:t>
            </w:r>
          </w:p>
        </w:tc>
        <w:tc>
          <w:tcPr>
            <w:tcW w:w="1717"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0.258064516</w:t>
            </w:r>
          </w:p>
        </w:tc>
        <w:tc>
          <w:tcPr>
            <w:tcW w:w="2320"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0.870967742</w:t>
            </w:r>
          </w:p>
        </w:tc>
      </w:tr>
      <w:tr w:rsidR="00A10C74" w:rsidRPr="009E44D8" w:rsidTr="009E44D8">
        <w:trPr>
          <w:trHeight w:val="312"/>
          <w:jc w:val="center"/>
        </w:trPr>
        <w:tc>
          <w:tcPr>
            <w:tcW w:w="990" w:type="dxa"/>
            <w:vMerge/>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Strongly Agree</w:t>
            </w:r>
          </w:p>
        </w:tc>
        <w:tc>
          <w:tcPr>
            <w:tcW w:w="1310"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4</w:t>
            </w:r>
          </w:p>
        </w:tc>
        <w:tc>
          <w:tcPr>
            <w:tcW w:w="1717"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0.129032258</w:t>
            </w:r>
          </w:p>
        </w:tc>
        <w:tc>
          <w:tcPr>
            <w:tcW w:w="2320" w:type="dxa"/>
            <w:shd w:val="clear" w:color="auto" w:fill="auto"/>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1.00 = 100%</w:t>
            </w:r>
          </w:p>
        </w:tc>
      </w:tr>
      <w:tr w:rsidR="00A10C74" w:rsidRPr="009E44D8" w:rsidTr="009E44D8">
        <w:trPr>
          <w:trHeight w:val="312"/>
          <w:jc w:val="center"/>
        </w:trPr>
        <w:tc>
          <w:tcPr>
            <w:tcW w:w="990" w:type="dxa"/>
            <w:shd w:val="clear" w:color="auto" w:fill="EEECE1" w:themeFill="background2"/>
            <w:noWrap/>
            <w:vAlign w:val="bottom"/>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Total</w:t>
            </w:r>
          </w:p>
        </w:tc>
        <w:tc>
          <w:tcPr>
            <w:tcW w:w="1814" w:type="dxa"/>
            <w:shd w:val="clear" w:color="auto" w:fill="EEECE1" w:themeFill="background2"/>
            <w:noWrap/>
            <w:vAlign w:val="bottom"/>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p>
        </w:tc>
        <w:tc>
          <w:tcPr>
            <w:tcW w:w="1310" w:type="dxa"/>
            <w:shd w:val="clear" w:color="auto" w:fill="EEECE1" w:themeFill="background2"/>
            <w:noWrap/>
            <w:vAlign w:val="center"/>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31</w:t>
            </w:r>
          </w:p>
        </w:tc>
        <w:tc>
          <w:tcPr>
            <w:tcW w:w="1717" w:type="dxa"/>
            <w:shd w:val="clear" w:color="auto" w:fill="EEECE1" w:themeFill="background2"/>
            <w:noWrap/>
            <w:vAlign w:val="bottom"/>
            <w:hideMark/>
          </w:tcPr>
          <w:p w:rsidR="00A10C74" w:rsidRPr="00977E24" w:rsidRDefault="00A10C74" w:rsidP="00A10C74">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1.00 = 100%</w:t>
            </w:r>
          </w:p>
        </w:tc>
        <w:tc>
          <w:tcPr>
            <w:tcW w:w="2320" w:type="dxa"/>
            <w:shd w:val="clear" w:color="auto" w:fill="EEECE1" w:themeFill="background2"/>
            <w:noWrap/>
            <w:vAlign w:val="bottom"/>
            <w:hideMark/>
          </w:tcPr>
          <w:p w:rsidR="00A10C74" w:rsidRPr="00977E24" w:rsidRDefault="00A10C74" w:rsidP="00A10C74">
            <w:pPr>
              <w:widowControl/>
              <w:autoSpaceDE/>
              <w:autoSpaceDN/>
              <w:spacing w:before="240" w:after="240" w:line="360" w:lineRule="auto"/>
              <w:rPr>
                <w:rFonts w:asciiTheme="minorHAnsi" w:hAnsiTheme="minorHAnsi" w:cstheme="minorHAnsi"/>
                <w:color w:val="000000"/>
                <w:sz w:val="24"/>
                <w:szCs w:val="24"/>
              </w:rPr>
            </w:pPr>
            <w:r w:rsidRPr="00977E24">
              <w:rPr>
                <w:rFonts w:asciiTheme="minorHAnsi" w:hAnsiTheme="minorHAnsi" w:cstheme="minorHAnsi"/>
                <w:color w:val="000000"/>
                <w:sz w:val="24"/>
                <w:szCs w:val="24"/>
              </w:rPr>
              <w:t> </w:t>
            </w:r>
          </w:p>
        </w:tc>
      </w:tr>
    </w:tbl>
    <w:p w:rsidR="00A15932" w:rsidRDefault="002F5875" w:rsidP="002F5875">
      <w:pPr>
        <w:widowControl/>
        <w:autoSpaceDE/>
        <w:autoSpaceDN/>
        <w:spacing w:before="240" w:after="240" w:line="276" w:lineRule="auto"/>
        <w:jc w:val="center"/>
        <w:rPr>
          <w:color w:val="000000" w:themeColor="text1"/>
          <w:sz w:val="24"/>
          <w:szCs w:val="24"/>
        </w:rPr>
      </w:pPr>
      <w:r>
        <w:rPr>
          <w:noProof/>
          <w:color w:val="000000" w:themeColor="text1"/>
          <w:sz w:val="24"/>
          <w:szCs w:val="24"/>
        </w:rPr>
        <w:lastRenderedPageBreak/>
        <w:drawing>
          <wp:inline distT="0" distB="0" distL="0" distR="0">
            <wp:extent cx="4959350" cy="2406015"/>
            <wp:effectExtent l="19050" t="19050" r="12700" b="13335"/>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cstate="print"/>
                    <a:srcRect/>
                    <a:stretch>
                      <a:fillRect/>
                    </a:stretch>
                  </pic:blipFill>
                  <pic:spPr bwMode="auto">
                    <a:xfrm>
                      <a:off x="0" y="0"/>
                      <a:ext cx="4958313" cy="2405512"/>
                    </a:xfrm>
                    <a:prstGeom prst="rect">
                      <a:avLst/>
                    </a:prstGeom>
                    <a:noFill/>
                    <a:ln w="9525">
                      <a:solidFill>
                        <a:schemeClr val="tx1"/>
                      </a:solidFill>
                      <a:miter lim="800000"/>
                      <a:headEnd/>
                      <a:tailEnd/>
                    </a:ln>
                  </pic:spPr>
                </pic:pic>
              </a:graphicData>
            </a:graphic>
          </wp:inline>
        </w:drawing>
      </w:r>
    </w:p>
    <w:p w:rsidR="009E44D8" w:rsidRPr="00EE2113" w:rsidRDefault="00153316" w:rsidP="009E44D8">
      <w:pPr>
        <w:spacing w:line="360" w:lineRule="auto"/>
        <w:jc w:val="center"/>
        <w:rPr>
          <w:b/>
          <w:color w:val="262626" w:themeColor="text1" w:themeTint="D9"/>
          <w:sz w:val="24"/>
          <w:szCs w:val="24"/>
        </w:rPr>
      </w:pPr>
      <w:r>
        <w:rPr>
          <w:rFonts w:eastAsiaTheme="majorEastAsia"/>
          <w:b/>
          <w:color w:val="262626" w:themeColor="text1" w:themeTint="D9"/>
          <w:sz w:val="24"/>
          <w:szCs w:val="24"/>
        </w:rPr>
        <w:t>Figure</w:t>
      </w:r>
      <w:r w:rsidR="009E44D8">
        <w:rPr>
          <w:b/>
          <w:color w:val="262626" w:themeColor="text1" w:themeTint="D9"/>
          <w:sz w:val="24"/>
          <w:szCs w:val="24"/>
        </w:rPr>
        <w:t xml:space="preserve"> 5.6: </w:t>
      </w:r>
      <w:r w:rsidR="009E44D8">
        <w:rPr>
          <w:color w:val="000000" w:themeColor="text1"/>
          <w:sz w:val="24"/>
          <w:szCs w:val="24"/>
        </w:rPr>
        <w:t xml:space="preserve">Supports on Employees Stress Level </w:t>
      </w:r>
    </w:p>
    <w:p w:rsidR="0074434D" w:rsidRPr="00C02F9B" w:rsidRDefault="0074434D" w:rsidP="0074434D">
      <w:pPr>
        <w:spacing w:before="240" w:line="360" w:lineRule="auto"/>
        <w:jc w:val="both"/>
        <w:rPr>
          <w:b/>
          <w:color w:val="262626" w:themeColor="text1" w:themeTint="D9"/>
          <w:sz w:val="28"/>
          <w:szCs w:val="28"/>
        </w:rPr>
      </w:pPr>
      <w:r w:rsidRPr="00C02F9B">
        <w:rPr>
          <w:b/>
          <w:color w:val="262626" w:themeColor="text1" w:themeTint="D9"/>
          <w:sz w:val="28"/>
          <w:szCs w:val="28"/>
        </w:rPr>
        <w:t>Analysis</w:t>
      </w:r>
    </w:p>
    <w:p w:rsidR="0074434D" w:rsidRDefault="0074434D" w:rsidP="0074434D">
      <w:pPr>
        <w:spacing w:line="360" w:lineRule="auto"/>
        <w:jc w:val="both"/>
        <w:rPr>
          <w:sz w:val="24"/>
          <w:szCs w:val="24"/>
        </w:rPr>
      </w:pPr>
      <w:r w:rsidRPr="00C02F9B">
        <w:rPr>
          <w:sz w:val="24"/>
          <w:szCs w:val="24"/>
        </w:rPr>
        <w:t xml:space="preserve">From above data </w:t>
      </w:r>
      <w:r w:rsidR="009D2E2F">
        <w:rPr>
          <w:sz w:val="24"/>
          <w:szCs w:val="24"/>
        </w:rPr>
        <w:t>6.5</w:t>
      </w:r>
      <w:r w:rsidRPr="00C02F9B">
        <w:rPr>
          <w:sz w:val="24"/>
          <w:szCs w:val="24"/>
        </w:rPr>
        <w:t>% respondents were</w:t>
      </w:r>
      <w:r>
        <w:rPr>
          <w:sz w:val="24"/>
          <w:szCs w:val="24"/>
        </w:rPr>
        <w:t xml:space="preserve"> strongly disagreed, 1</w:t>
      </w:r>
      <w:r w:rsidR="009D2E2F">
        <w:rPr>
          <w:sz w:val="24"/>
          <w:szCs w:val="24"/>
        </w:rPr>
        <w:t>6</w:t>
      </w:r>
      <w:r>
        <w:rPr>
          <w:sz w:val="24"/>
          <w:szCs w:val="24"/>
        </w:rPr>
        <w:t>.</w:t>
      </w:r>
      <w:r w:rsidR="009D2E2F">
        <w:rPr>
          <w:sz w:val="24"/>
          <w:szCs w:val="24"/>
        </w:rPr>
        <w:t>1</w:t>
      </w:r>
      <w:r>
        <w:rPr>
          <w:sz w:val="24"/>
          <w:szCs w:val="24"/>
        </w:rPr>
        <w:t xml:space="preserve">% were disagreed, </w:t>
      </w:r>
      <w:r w:rsidR="009D2E2F">
        <w:rPr>
          <w:sz w:val="24"/>
          <w:szCs w:val="24"/>
        </w:rPr>
        <w:t>38.7</w:t>
      </w:r>
      <w:r>
        <w:rPr>
          <w:sz w:val="24"/>
          <w:szCs w:val="24"/>
        </w:rPr>
        <w:t xml:space="preserve">% were neutral, </w:t>
      </w:r>
      <w:r w:rsidR="009D2E2F">
        <w:rPr>
          <w:sz w:val="24"/>
          <w:szCs w:val="24"/>
        </w:rPr>
        <w:t>25</w:t>
      </w:r>
      <w:r>
        <w:rPr>
          <w:sz w:val="24"/>
          <w:szCs w:val="24"/>
        </w:rPr>
        <w:t>.</w:t>
      </w:r>
      <w:r w:rsidR="009D2E2F">
        <w:rPr>
          <w:sz w:val="24"/>
          <w:szCs w:val="24"/>
        </w:rPr>
        <w:t>8</w:t>
      </w:r>
      <w:r>
        <w:rPr>
          <w:sz w:val="24"/>
          <w:szCs w:val="24"/>
        </w:rPr>
        <w:t xml:space="preserve">% were agreed and </w:t>
      </w:r>
      <w:r w:rsidR="009D2E2F">
        <w:rPr>
          <w:sz w:val="24"/>
          <w:szCs w:val="24"/>
        </w:rPr>
        <w:t>12.9</w:t>
      </w:r>
      <w:r>
        <w:rPr>
          <w:sz w:val="24"/>
          <w:szCs w:val="24"/>
        </w:rPr>
        <w:t>% were strongly agreed on this statement.</w:t>
      </w:r>
    </w:p>
    <w:p w:rsidR="00EC655B" w:rsidRDefault="0025325B" w:rsidP="00102C54">
      <w:pPr>
        <w:spacing w:before="240" w:line="360" w:lineRule="auto"/>
        <w:jc w:val="both"/>
        <w:rPr>
          <w:color w:val="000000" w:themeColor="text1"/>
          <w:sz w:val="24"/>
          <w:szCs w:val="24"/>
        </w:rPr>
      </w:pPr>
      <w:r w:rsidRPr="00EC655B">
        <w:rPr>
          <w:b/>
          <w:color w:val="262626" w:themeColor="text1" w:themeTint="D9"/>
          <w:sz w:val="24"/>
          <w:szCs w:val="24"/>
          <w:shd w:val="clear" w:color="auto" w:fill="FFFFFF"/>
        </w:rPr>
        <w:t>As a part of our survey</w:t>
      </w:r>
      <w:r w:rsidRPr="008808B5">
        <w:rPr>
          <w:color w:val="000000" w:themeColor="text1"/>
          <w:sz w:val="24"/>
          <w:szCs w:val="24"/>
          <w:shd w:val="clear" w:color="auto" w:fill="FFFFFF"/>
        </w:rPr>
        <w:t>,</w:t>
      </w:r>
      <w:r w:rsidRPr="0025325B">
        <w:rPr>
          <w:color w:val="000000" w:themeColor="text1"/>
          <w:sz w:val="24"/>
          <w:szCs w:val="24"/>
          <w:shd w:val="clear" w:color="auto" w:fill="FFFFFF"/>
        </w:rPr>
        <w:t xml:space="preserve"> </w:t>
      </w:r>
      <w:r w:rsidRPr="0025325B">
        <w:rPr>
          <w:color w:val="000000" w:themeColor="text1"/>
          <w:sz w:val="24"/>
          <w:szCs w:val="24"/>
        </w:rPr>
        <w:t xml:space="preserve">few employees </w:t>
      </w:r>
      <w:r w:rsidR="00F10550">
        <w:rPr>
          <w:color w:val="000000" w:themeColor="text1"/>
          <w:sz w:val="24"/>
          <w:szCs w:val="24"/>
        </w:rPr>
        <w:t xml:space="preserve">of Spellbound Leo Burnett </w:t>
      </w:r>
      <w:r w:rsidRPr="0025325B">
        <w:rPr>
          <w:color w:val="000000" w:themeColor="text1"/>
          <w:sz w:val="24"/>
          <w:szCs w:val="24"/>
        </w:rPr>
        <w:t xml:space="preserve">agreed that organizations were always attempting to survive and </w:t>
      </w:r>
      <w:r>
        <w:rPr>
          <w:color w:val="000000" w:themeColor="text1"/>
          <w:sz w:val="24"/>
          <w:szCs w:val="24"/>
        </w:rPr>
        <w:t xml:space="preserve">maintain </w:t>
      </w:r>
      <w:r w:rsidRPr="0025325B">
        <w:rPr>
          <w:color w:val="000000" w:themeColor="text1"/>
          <w:sz w:val="24"/>
          <w:szCs w:val="24"/>
        </w:rPr>
        <w:t>the stress level of work life balances of employees during the pandemic situation.</w:t>
      </w:r>
      <w:r>
        <w:rPr>
          <w:color w:val="000000" w:themeColor="text1"/>
          <w:sz w:val="24"/>
          <w:szCs w:val="24"/>
        </w:rPr>
        <w:t xml:space="preserve"> </w:t>
      </w:r>
    </w:p>
    <w:p w:rsidR="00102C54" w:rsidRDefault="0025325B" w:rsidP="00102C54">
      <w:pPr>
        <w:spacing w:before="240" w:line="360" w:lineRule="auto"/>
        <w:jc w:val="both"/>
        <w:rPr>
          <w:color w:val="000000" w:themeColor="text1"/>
          <w:sz w:val="24"/>
          <w:szCs w:val="24"/>
        </w:rPr>
      </w:pPr>
      <w:r>
        <w:rPr>
          <w:color w:val="000000" w:themeColor="text1"/>
          <w:sz w:val="24"/>
          <w:szCs w:val="24"/>
        </w:rPr>
        <w:t xml:space="preserve">But the </w:t>
      </w:r>
      <w:r w:rsidR="00E60AAC">
        <w:rPr>
          <w:color w:val="000000" w:themeColor="text1"/>
          <w:sz w:val="24"/>
          <w:szCs w:val="24"/>
        </w:rPr>
        <w:t xml:space="preserve">majorities of employees are neutral and disagreed on this statement and they </w:t>
      </w:r>
      <w:r>
        <w:rPr>
          <w:color w:val="000000" w:themeColor="text1"/>
          <w:sz w:val="24"/>
          <w:szCs w:val="24"/>
        </w:rPr>
        <w:t xml:space="preserve">said that </w:t>
      </w:r>
      <w:r w:rsidRPr="0025325B">
        <w:rPr>
          <w:color w:val="000000" w:themeColor="text1"/>
          <w:sz w:val="24"/>
          <w:szCs w:val="24"/>
        </w:rPr>
        <w:t xml:space="preserve">maintaining stability </w:t>
      </w:r>
      <w:r w:rsidR="00F10550">
        <w:rPr>
          <w:color w:val="000000" w:themeColor="text1"/>
          <w:sz w:val="24"/>
          <w:szCs w:val="24"/>
        </w:rPr>
        <w:t>by</w:t>
      </w:r>
      <w:r w:rsidRPr="0025325B">
        <w:rPr>
          <w:color w:val="000000" w:themeColor="text1"/>
          <w:sz w:val="24"/>
          <w:szCs w:val="24"/>
        </w:rPr>
        <w:t xml:space="preserve"> the operations that might have a negative impact on the </w:t>
      </w:r>
      <w:r>
        <w:rPr>
          <w:color w:val="000000" w:themeColor="text1"/>
          <w:sz w:val="24"/>
          <w:szCs w:val="24"/>
        </w:rPr>
        <w:t xml:space="preserve">stress </w:t>
      </w:r>
      <w:r w:rsidRPr="0025325B">
        <w:rPr>
          <w:color w:val="000000" w:themeColor="text1"/>
          <w:sz w:val="24"/>
          <w:szCs w:val="24"/>
        </w:rPr>
        <w:t xml:space="preserve">of their </w:t>
      </w:r>
      <w:r>
        <w:rPr>
          <w:color w:val="000000" w:themeColor="text1"/>
          <w:sz w:val="24"/>
          <w:szCs w:val="24"/>
        </w:rPr>
        <w:t>employees</w:t>
      </w:r>
      <w:r w:rsidRPr="0025325B">
        <w:rPr>
          <w:color w:val="000000" w:themeColor="text1"/>
          <w:sz w:val="24"/>
          <w:szCs w:val="24"/>
        </w:rPr>
        <w:t xml:space="preserve"> </w:t>
      </w:r>
      <w:r>
        <w:rPr>
          <w:color w:val="000000" w:themeColor="text1"/>
          <w:sz w:val="24"/>
          <w:szCs w:val="24"/>
        </w:rPr>
        <w:t xml:space="preserve">were more challenging </w:t>
      </w:r>
      <w:r w:rsidR="00F10550" w:rsidRPr="0025325B">
        <w:rPr>
          <w:color w:val="000000" w:themeColor="text1"/>
          <w:sz w:val="24"/>
          <w:szCs w:val="24"/>
        </w:rPr>
        <w:t>for organization</w:t>
      </w:r>
      <w:r w:rsidR="00F10550">
        <w:rPr>
          <w:color w:val="000000" w:themeColor="text1"/>
          <w:sz w:val="24"/>
          <w:szCs w:val="24"/>
        </w:rPr>
        <w:t xml:space="preserve"> </w:t>
      </w:r>
      <w:r>
        <w:rPr>
          <w:color w:val="000000" w:themeColor="text1"/>
          <w:sz w:val="24"/>
          <w:szCs w:val="24"/>
        </w:rPr>
        <w:t>during the pandemic situation.</w:t>
      </w:r>
      <w:r w:rsidR="008808B5" w:rsidRPr="008808B5">
        <w:rPr>
          <w:color w:val="000000" w:themeColor="text1"/>
          <w:sz w:val="24"/>
          <w:szCs w:val="24"/>
        </w:rPr>
        <w:t xml:space="preserve"> </w:t>
      </w:r>
      <w:r w:rsidR="008808B5" w:rsidRPr="00263A82">
        <w:rPr>
          <w:color w:val="000000" w:themeColor="text1"/>
          <w:sz w:val="24"/>
          <w:szCs w:val="24"/>
        </w:rPr>
        <w:t>Since the outbreak of COVID-19, many individuals have seen an upsurge in stress.</w:t>
      </w:r>
      <w:r w:rsidR="00EC655B" w:rsidRPr="00EC655B">
        <w:t xml:space="preserve"> </w:t>
      </w:r>
      <w:r w:rsidR="00EC655B" w:rsidRPr="00EC655B">
        <w:rPr>
          <w:sz w:val="24"/>
          <w:szCs w:val="24"/>
        </w:rPr>
        <w:t>Stress, sadness, frustration, and general psychological strain due to work-life conflicts are common for employees' family.</w:t>
      </w:r>
      <w:r w:rsidR="008808B5" w:rsidRPr="008808B5">
        <w:rPr>
          <w:color w:val="000000" w:themeColor="text1"/>
          <w:sz w:val="24"/>
          <w:szCs w:val="24"/>
        </w:rPr>
        <w:t xml:space="preserve"> </w:t>
      </w:r>
      <w:r w:rsidR="008808B5" w:rsidRPr="00263A82">
        <w:rPr>
          <w:color w:val="000000" w:themeColor="text1"/>
          <w:sz w:val="24"/>
          <w:szCs w:val="24"/>
        </w:rPr>
        <w:t>The pandemic has impacted to or aggravated the mental health conditions</w:t>
      </w:r>
      <w:r w:rsidR="008808B5" w:rsidRPr="008808B5">
        <w:rPr>
          <w:color w:val="000000" w:themeColor="text1"/>
          <w:sz w:val="24"/>
          <w:szCs w:val="24"/>
        </w:rPr>
        <w:t xml:space="preserve"> </w:t>
      </w:r>
      <w:r w:rsidR="008808B5" w:rsidRPr="00263A82">
        <w:rPr>
          <w:color w:val="000000" w:themeColor="text1"/>
          <w:sz w:val="24"/>
          <w:szCs w:val="24"/>
        </w:rPr>
        <w:t>with anxiety</w:t>
      </w:r>
      <w:r w:rsidR="008808B5">
        <w:rPr>
          <w:color w:val="000000" w:themeColor="text1"/>
          <w:sz w:val="24"/>
          <w:szCs w:val="24"/>
        </w:rPr>
        <w:t>.</w:t>
      </w:r>
      <w:r w:rsidR="008808B5" w:rsidRPr="008808B5">
        <w:rPr>
          <w:color w:val="000000" w:themeColor="text1"/>
          <w:sz w:val="24"/>
          <w:szCs w:val="24"/>
        </w:rPr>
        <w:t xml:space="preserve"> </w:t>
      </w:r>
      <w:r w:rsidR="008808B5" w:rsidRPr="00263A82">
        <w:rPr>
          <w:color w:val="000000" w:themeColor="text1"/>
          <w:sz w:val="24"/>
          <w:szCs w:val="24"/>
        </w:rPr>
        <w:t>Uncertainty may induce stress in employees at their work life. COVID-19 has caused a significant rise in the degree of uncertainty that employees face at their working life.</w:t>
      </w:r>
      <w:r w:rsidR="008808B5" w:rsidRPr="00263A82">
        <w:rPr>
          <w:sz w:val="24"/>
          <w:szCs w:val="24"/>
        </w:rPr>
        <w:t xml:space="preserve"> </w:t>
      </w:r>
      <w:r w:rsidR="008808B5" w:rsidRPr="00263A82">
        <w:rPr>
          <w:color w:val="000000" w:themeColor="text1"/>
          <w:sz w:val="24"/>
          <w:szCs w:val="24"/>
        </w:rPr>
        <w:t xml:space="preserve">The lack of control over surroundings and lives is a major stressor of employees. They lost control of everything </w:t>
      </w:r>
      <w:r w:rsidR="008808B5">
        <w:rPr>
          <w:color w:val="000000" w:themeColor="text1"/>
          <w:sz w:val="24"/>
          <w:szCs w:val="24"/>
        </w:rPr>
        <w:t>such as</w:t>
      </w:r>
      <w:r w:rsidR="008808B5" w:rsidRPr="00372195">
        <w:rPr>
          <w:color w:val="000000" w:themeColor="text1"/>
          <w:sz w:val="24"/>
          <w:szCs w:val="24"/>
        </w:rPr>
        <w:t xml:space="preserve"> </w:t>
      </w:r>
      <w:r w:rsidR="008808B5">
        <w:rPr>
          <w:color w:val="000000" w:themeColor="text1"/>
          <w:sz w:val="24"/>
          <w:szCs w:val="24"/>
        </w:rPr>
        <w:t xml:space="preserve">working process, productivity, working performance, communication, and financial crisis </w:t>
      </w:r>
      <w:r w:rsidR="008808B5" w:rsidRPr="00263A82">
        <w:rPr>
          <w:color w:val="000000" w:themeColor="text1"/>
          <w:sz w:val="24"/>
          <w:szCs w:val="24"/>
        </w:rPr>
        <w:t>in a matter of days.</w:t>
      </w:r>
    </w:p>
    <w:p w:rsidR="00102C54" w:rsidRDefault="00102C54">
      <w:pPr>
        <w:widowControl/>
        <w:autoSpaceDE/>
        <w:autoSpaceDN/>
        <w:spacing w:after="200" w:line="276" w:lineRule="auto"/>
        <w:rPr>
          <w:color w:val="000000" w:themeColor="text1"/>
          <w:sz w:val="24"/>
          <w:szCs w:val="24"/>
        </w:rPr>
      </w:pPr>
      <w:r>
        <w:rPr>
          <w:color w:val="000000" w:themeColor="text1"/>
          <w:sz w:val="24"/>
          <w:szCs w:val="24"/>
        </w:rPr>
        <w:br w:type="page"/>
      </w:r>
    </w:p>
    <w:p w:rsidR="009559F0" w:rsidRDefault="00F04DAA" w:rsidP="007B4D38">
      <w:pPr>
        <w:pStyle w:val="Heading2"/>
        <w:widowControl/>
        <w:numPr>
          <w:ilvl w:val="0"/>
          <w:numId w:val="20"/>
        </w:numPr>
        <w:autoSpaceDE/>
        <w:autoSpaceDN/>
        <w:spacing w:after="240" w:line="360" w:lineRule="auto"/>
        <w:jc w:val="both"/>
        <w:rPr>
          <w:rFonts w:ascii="Times New Roman" w:hAnsi="Times New Roman" w:cs="Times New Roman"/>
          <w:b w:val="0"/>
          <w:color w:val="000000" w:themeColor="text1"/>
          <w:sz w:val="28"/>
          <w:szCs w:val="28"/>
        </w:rPr>
      </w:pPr>
      <w:bookmarkStart w:id="124" w:name="_Toc91612344"/>
      <w:r>
        <w:rPr>
          <w:rFonts w:ascii="Times New Roman" w:hAnsi="Times New Roman" w:cs="Times New Roman"/>
          <w:color w:val="262626" w:themeColor="text1" w:themeTint="D9"/>
          <w:sz w:val="28"/>
          <w:szCs w:val="28"/>
        </w:rPr>
        <w:lastRenderedPageBreak/>
        <w:t>Work from Home and Productivity</w:t>
      </w:r>
      <w:r w:rsidR="009559F0" w:rsidRPr="00456134">
        <w:rPr>
          <w:rFonts w:ascii="Times New Roman" w:hAnsi="Times New Roman" w:cs="Times New Roman"/>
          <w:color w:val="262626" w:themeColor="text1" w:themeTint="D9"/>
          <w:sz w:val="28"/>
          <w:szCs w:val="28"/>
        </w:rPr>
        <w:t>:</w:t>
      </w:r>
      <w:r w:rsidR="009559F0">
        <w:rPr>
          <w:rFonts w:ascii="Times New Roman" w:hAnsi="Times New Roman" w:cs="Times New Roman"/>
          <w:b w:val="0"/>
          <w:color w:val="000000" w:themeColor="text1"/>
          <w:sz w:val="28"/>
          <w:szCs w:val="28"/>
        </w:rPr>
        <w:t xml:space="preserve"> During the pandemic situation, work from home affects to the employees’ efficiency and productivity of the organization.</w:t>
      </w:r>
      <w:bookmarkEnd w:id="124"/>
    </w:p>
    <w:tbl>
      <w:tblPr>
        <w:tblW w:w="8178" w:type="dxa"/>
        <w:jc w:val="center"/>
        <w:tblInd w:w="85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017"/>
        <w:gridCol w:w="1814"/>
        <w:gridCol w:w="1310"/>
        <w:gridCol w:w="1717"/>
        <w:gridCol w:w="2320"/>
      </w:tblGrid>
      <w:tr w:rsidR="00544734" w:rsidRPr="00102C54" w:rsidTr="00102C54">
        <w:trPr>
          <w:trHeight w:val="312"/>
          <w:jc w:val="center"/>
        </w:trPr>
        <w:tc>
          <w:tcPr>
            <w:tcW w:w="8178" w:type="dxa"/>
            <w:gridSpan w:val="5"/>
            <w:shd w:val="clear" w:color="auto" w:fill="auto"/>
            <w:noWrap/>
            <w:vAlign w:val="bottom"/>
            <w:hideMark/>
          </w:tcPr>
          <w:p w:rsidR="00544734" w:rsidRPr="004243C3" w:rsidRDefault="004243C3" w:rsidP="00A15CFE">
            <w:pPr>
              <w:widowControl/>
              <w:autoSpaceDE/>
              <w:autoSpaceDN/>
              <w:spacing w:before="240" w:after="240" w:line="360" w:lineRule="auto"/>
              <w:jc w:val="center"/>
              <w:rPr>
                <w:color w:val="000000"/>
                <w:sz w:val="24"/>
                <w:szCs w:val="24"/>
              </w:rPr>
            </w:pPr>
            <w:r w:rsidRPr="004243C3">
              <w:rPr>
                <w:b/>
                <w:color w:val="262626" w:themeColor="text1" w:themeTint="D9"/>
                <w:sz w:val="24"/>
                <w:szCs w:val="24"/>
              </w:rPr>
              <w:t>Frequency Table</w:t>
            </w:r>
            <w:r w:rsidR="00544734" w:rsidRPr="004243C3">
              <w:rPr>
                <w:b/>
                <w:color w:val="262626" w:themeColor="text1" w:themeTint="D9"/>
                <w:sz w:val="24"/>
                <w:szCs w:val="24"/>
              </w:rPr>
              <w:t xml:space="preserve">: </w:t>
            </w:r>
            <w:r w:rsidRPr="004243C3">
              <w:rPr>
                <w:color w:val="000000" w:themeColor="text1"/>
                <w:sz w:val="24"/>
                <w:szCs w:val="24"/>
              </w:rPr>
              <w:t>Work from Home and Productivity</w:t>
            </w:r>
          </w:p>
        </w:tc>
      </w:tr>
      <w:tr w:rsidR="00544734" w:rsidRPr="00102C54" w:rsidTr="00102C54">
        <w:trPr>
          <w:trHeight w:val="312"/>
          <w:jc w:val="center"/>
        </w:trPr>
        <w:tc>
          <w:tcPr>
            <w:tcW w:w="1017"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 </w:t>
            </w:r>
          </w:p>
        </w:tc>
        <w:tc>
          <w:tcPr>
            <w:tcW w:w="1814"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 </w:t>
            </w:r>
          </w:p>
        </w:tc>
        <w:tc>
          <w:tcPr>
            <w:tcW w:w="1310"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b/>
                <w:color w:val="1F497D" w:themeColor="text2"/>
                <w:sz w:val="24"/>
                <w:szCs w:val="24"/>
              </w:rPr>
            </w:pPr>
            <w:r w:rsidRPr="00977E24">
              <w:rPr>
                <w:b/>
                <w:color w:val="1F497D" w:themeColor="text2"/>
                <w:sz w:val="24"/>
                <w:szCs w:val="24"/>
              </w:rPr>
              <w:t>Frequency</w:t>
            </w:r>
          </w:p>
        </w:tc>
        <w:tc>
          <w:tcPr>
            <w:tcW w:w="1717"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b/>
                <w:color w:val="1F497D" w:themeColor="text2"/>
                <w:sz w:val="24"/>
                <w:szCs w:val="24"/>
              </w:rPr>
            </w:pPr>
            <w:r w:rsidRPr="00977E24">
              <w:rPr>
                <w:b/>
                <w:color w:val="1F497D" w:themeColor="text2"/>
                <w:sz w:val="24"/>
                <w:szCs w:val="24"/>
              </w:rPr>
              <w:t>Valid Percentage</w:t>
            </w:r>
          </w:p>
        </w:tc>
        <w:tc>
          <w:tcPr>
            <w:tcW w:w="2320"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b/>
                <w:color w:val="1F497D" w:themeColor="text2"/>
                <w:sz w:val="24"/>
                <w:szCs w:val="24"/>
              </w:rPr>
            </w:pPr>
            <w:r w:rsidRPr="00977E24">
              <w:rPr>
                <w:b/>
                <w:color w:val="1F497D" w:themeColor="text2"/>
                <w:sz w:val="24"/>
                <w:szCs w:val="24"/>
              </w:rPr>
              <w:t>Cumulative Percentage</w:t>
            </w:r>
          </w:p>
        </w:tc>
      </w:tr>
      <w:tr w:rsidR="00544734" w:rsidRPr="00102C54" w:rsidTr="00102C54">
        <w:trPr>
          <w:trHeight w:val="312"/>
          <w:jc w:val="center"/>
        </w:trPr>
        <w:tc>
          <w:tcPr>
            <w:tcW w:w="1017" w:type="dxa"/>
            <w:vMerge w:val="restart"/>
            <w:shd w:val="clear" w:color="auto" w:fill="auto"/>
            <w:noWrap/>
            <w:vAlign w:val="center"/>
            <w:hideMark/>
          </w:tcPr>
          <w:p w:rsidR="00544734" w:rsidRPr="00977E24" w:rsidRDefault="00544734" w:rsidP="00544734">
            <w:pPr>
              <w:widowControl/>
              <w:autoSpaceDE/>
              <w:autoSpaceDN/>
              <w:spacing w:before="240" w:after="240" w:line="360" w:lineRule="auto"/>
              <w:jc w:val="center"/>
              <w:rPr>
                <w:b/>
                <w:color w:val="000000"/>
                <w:sz w:val="24"/>
                <w:szCs w:val="24"/>
              </w:rPr>
            </w:pPr>
          </w:p>
          <w:p w:rsidR="00544734" w:rsidRPr="00977E24" w:rsidRDefault="00544734" w:rsidP="00544734">
            <w:pPr>
              <w:widowControl/>
              <w:autoSpaceDE/>
              <w:autoSpaceDN/>
              <w:spacing w:before="240" w:after="240" w:line="360" w:lineRule="auto"/>
              <w:jc w:val="center"/>
              <w:rPr>
                <w:b/>
                <w:color w:val="000000"/>
                <w:sz w:val="24"/>
                <w:szCs w:val="24"/>
              </w:rPr>
            </w:pPr>
          </w:p>
          <w:p w:rsidR="00544734" w:rsidRPr="00977E24" w:rsidRDefault="00544734" w:rsidP="00544734">
            <w:pPr>
              <w:widowControl/>
              <w:autoSpaceDE/>
              <w:autoSpaceDN/>
              <w:spacing w:before="240" w:after="240" w:line="360" w:lineRule="auto"/>
              <w:jc w:val="center"/>
              <w:rPr>
                <w:b/>
                <w:color w:val="000000"/>
                <w:sz w:val="24"/>
                <w:szCs w:val="24"/>
              </w:rPr>
            </w:pPr>
          </w:p>
          <w:p w:rsidR="00544734" w:rsidRPr="00977E24" w:rsidRDefault="00544734" w:rsidP="00544734">
            <w:pPr>
              <w:widowControl/>
              <w:autoSpaceDE/>
              <w:autoSpaceDN/>
              <w:spacing w:before="240" w:after="240" w:line="360" w:lineRule="auto"/>
              <w:jc w:val="center"/>
              <w:rPr>
                <w:b/>
                <w:color w:val="000000"/>
                <w:sz w:val="24"/>
                <w:szCs w:val="24"/>
              </w:rPr>
            </w:pPr>
            <w:r w:rsidRPr="00977E24">
              <w:rPr>
                <w:b/>
                <w:color w:val="000000"/>
                <w:sz w:val="24"/>
                <w:szCs w:val="24"/>
              </w:rPr>
              <w:t>Valid</w:t>
            </w:r>
          </w:p>
          <w:p w:rsidR="00544734" w:rsidRPr="00977E24" w:rsidRDefault="00544734" w:rsidP="00544734">
            <w:pPr>
              <w:widowControl/>
              <w:autoSpaceDE/>
              <w:autoSpaceDN/>
              <w:spacing w:before="240" w:after="240" w:line="360" w:lineRule="auto"/>
              <w:jc w:val="center"/>
              <w:rPr>
                <w:b/>
                <w:color w:val="000000"/>
                <w:sz w:val="24"/>
                <w:szCs w:val="24"/>
              </w:rPr>
            </w:pPr>
            <w:r w:rsidRPr="00977E24">
              <w:rPr>
                <w:b/>
                <w:color w:val="000000"/>
                <w:sz w:val="24"/>
                <w:szCs w:val="24"/>
              </w:rPr>
              <w:t> </w:t>
            </w:r>
          </w:p>
          <w:p w:rsidR="00544734" w:rsidRPr="00977E24" w:rsidRDefault="00544734" w:rsidP="00544734">
            <w:pPr>
              <w:widowControl/>
              <w:autoSpaceDE/>
              <w:autoSpaceDN/>
              <w:spacing w:before="240" w:after="240" w:line="360" w:lineRule="auto"/>
              <w:jc w:val="center"/>
              <w:rPr>
                <w:b/>
                <w:color w:val="000000"/>
                <w:sz w:val="24"/>
                <w:szCs w:val="24"/>
              </w:rPr>
            </w:pPr>
            <w:r w:rsidRPr="00977E24">
              <w:rPr>
                <w:b/>
                <w:color w:val="000000"/>
                <w:sz w:val="24"/>
                <w:szCs w:val="24"/>
              </w:rPr>
              <w:t> </w:t>
            </w:r>
          </w:p>
          <w:p w:rsidR="00544734" w:rsidRPr="00977E24" w:rsidRDefault="00544734" w:rsidP="00544734">
            <w:pPr>
              <w:widowControl/>
              <w:autoSpaceDE/>
              <w:autoSpaceDN/>
              <w:spacing w:before="240" w:after="240" w:line="360" w:lineRule="auto"/>
              <w:jc w:val="center"/>
              <w:rPr>
                <w:b/>
                <w:color w:val="000000"/>
                <w:sz w:val="24"/>
                <w:szCs w:val="24"/>
              </w:rPr>
            </w:pPr>
            <w:r w:rsidRPr="00977E24">
              <w:rPr>
                <w:b/>
                <w:color w:val="000000"/>
                <w:sz w:val="24"/>
                <w:szCs w:val="24"/>
              </w:rPr>
              <w:t> </w:t>
            </w:r>
          </w:p>
          <w:p w:rsidR="00544734" w:rsidRPr="00977E24" w:rsidRDefault="00544734" w:rsidP="00544734">
            <w:pPr>
              <w:spacing w:before="240" w:after="240" w:line="360" w:lineRule="auto"/>
              <w:jc w:val="center"/>
              <w:rPr>
                <w:b/>
                <w:color w:val="000000"/>
                <w:sz w:val="24"/>
                <w:szCs w:val="24"/>
              </w:rPr>
            </w:pPr>
            <w:r w:rsidRPr="00977E24">
              <w:rPr>
                <w:b/>
                <w:color w:val="000000"/>
                <w:sz w:val="24"/>
                <w:szCs w:val="24"/>
              </w:rPr>
              <w:t> </w:t>
            </w:r>
          </w:p>
        </w:tc>
        <w:tc>
          <w:tcPr>
            <w:tcW w:w="1814"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Strongly Disagree</w:t>
            </w:r>
          </w:p>
        </w:tc>
        <w:tc>
          <w:tcPr>
            <w:tcW w:w="1310"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1</w:t>
            </w:r>
          </w:p>
        </w:tc>
        <w:tc>
          <w:tcPr>
            <w:tcW w:w="1717"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0.032258065</w:t>
            </w:r>
          </w:p>
        </w:tc>
        <w:tc>
          <w:tcPr>
            <w:tcW w:w="2320" w:type="dxa"/>
            <w:shd w:val="clear" w:color="auto" w:fill="auto"/>
            <w:noWrap/>
            <w:vAlign w:val="center"/>
            <w:hideMark/>
          </w:tcPr>
          <w:p w:rsidR="00544734" w:rsidRPr="00977E24" w:rsidRDefault="007B4D38" w:rsidP="00544734">
            <w:pPr>
              <w:widowControl/>
              <w:autoSpaceDE/>
              <w:autoSpaceDN/>
              <w:spacing w:before="240" w:after="240" w:line="360" w:lineRule="auto"/>
              <w:jc w:val="center"/>
              <w:rPr>
                <w:color w:val="000000"/>
                <w:sz w:val="24"/>
                <w:szCs w:val="24"/>
              </w:rPr>
            </w:pPr>
            <w:r w:rsidRPr="00977E24">
              <w:rPr>
                <w:color w:val="000000"/>
                <w:sz w:val="24"/>
                <w:szCs w:val="24"/>
              </w:rPr>
              <w:t>0.032258065</w:t>
            </w:r>
            <w:r w:rsidR="00544734" w:rsidRPr="00977E24">
              <w:rPr>
                <w:color w:val="000000"/>
                <w:sz w:val="24"/>
                <w:szCs w:val="24"/>
              </w:rPr>
              <w:t> </w:t>
            </w:r>
          </w:p>
        </w:tc>
      </w:tr>
      <w:tr w:rsidR="00544734" w:rsidRPr="00102C54" w:rsidTr="00102C54">
        <w:trPr>
          <w:trHeight w:val="312"/>
          <w:jc w:val="center"/>
        </w:trPr>
        <w:tc>
          <w:tcPr>
            <w:tcW w:w="1017" w:type="dxa"/>
            <w:vMerge/>
            <w:shd w:val="clear" w:color="auto" w:fill="auto"/>
            <w:noWrap/>
            <w:vAlign w:val="center"/>
            <w:hideMark/>
          </w:tcPr>
          <w:p w:rsidR="00544734" w:rsidRPr="00977E24" w:rsidRDefault="00544734" w:rsidP="00544734">
            <w:pPr>
              <w:spacing w:before="240" w:after="240" w:line="360" w:lineRule="auto"/>
              <w:jc w:val="center"/>
              <w:rPr>
                <w:b/>
                <w:color w:val="000000"/>
                <w:sz w:val="24"/>
                <w:szCs w:val="24"/>
              </w:rPr>
            </w:pPr>
          </w:p>
        </w:tc>
        <w:tc>
          <w:tcPr>
            <w:tcW w:w="1814"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Disagree</w:t>
            </w:r>
          </w:p>
        </w:tc>
        <w:tc>
          <w:tcPr>
            <w:tcW w:w="1310"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4</w:t>
            </w:r>
          </w:p>
        </w:tc>
        <w:tc>
          <w:tcPr>
            <w:tcW w:w="1717"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0.129032258</w:t>
            </w:r>
          </w:p>
        </w:tc>
        <w:tc>
          <w:tcPr>
            <w:tcW w:w="2320"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0.161290323</w:t>
            </w:r>
          </w:p>
        </w:tc>
      </w:tr>
      <w:tr w:rsidR="00544734" w:rsidRPr="00102C54" w:rsidTr="00102C54">
        <w:trPr>
          <w:trHeight w:val="312"/>
          <w:jc w:val="center"/>
        </w:trPr>
        <w:tc>
          <w:tcPr>
            <w:tcW w:w="1017" w:type="dxa"/>
            <w:vMerge/>
            <w:shd w:val="clear" w:color="auto" w:fill="auto"/>
            <w:noWrap/>
            <w:vAlign w:val="center"/>
            <w:hideMark/>
          </w:tcPr>
          <w:p w:rsidR="00544734" w:rsidRPr="00977E24" w:rsidRDefault="00544734" w:rsidP="00544734">
            <w:pPr>
              <w:spacing w:before="240" w:after="240" w:line="360" w:lineRule="auto"/>
              <w:jc w:val="center"/>
              <w:rPr>
                <w:b/>
                <w:color w:val="000000"/>
                <w:sz w:val="24"/>
                <w:szCs w:val="24"/>
              </w:rPr>
            </w:pPr>
          </w:p>
        </w:tc>
        <w:tc>
          <w:tcPr>
            <w:tcW w:w="1814"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Neutral</w:t>
            </w:r>
          </w:p>
        </w:tc>
        <w:tc>
          <w:tcPr>
            <w:tcW w:w="1310"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7</w:t>
            </w:r>
          </w:p>
        </w:tc>
        <w:tc>
          <w:tcPr>
            <w:tcW w:w="1717"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0.225806452</w:t>
            </w:r>
          </w:p>
        </w:tc>
        <w:tc>
          <w:tcPr>
            <w:tcW w:w="2320"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0.387096774</w:t>
            </w:r>
          </w:p>
        </w:tc>
      </w:tr>
      <w:tr w:rsidR="00544734" w:rsidRPr="00102C54" w:rsidTr="00102C54">
        <w:trPr>
          <w:trHeight w:val="312"/>
          <w:jc w:val="center"/>
        </w:trPr>
        <w:tc>
          <w:tcPr>
            <w:tcW w:w="1017" w:type="dxa"/>
            <w:vMerge/>
            <w:shd w:val="clear" w:color="auto" w:fill="auto"/>
            <w:noWrap/>
            <w:vAlign w:val="center"/>
            <w:hideMark/>
          </w:tcPr>
          <w:p w:rsidR="00544734" w:rsidRPr="00977E24" w:rsidRDefault="00544734" w:rsidP="00544734">
            <w:pPr>
              <w:spacing w:before="240" w:after="240" w:line="360" w:lineRule="auto"/>
              <w:jc w:val="center"/>
              <w:rPr>
                <w:b/>
                <w:color w:val="000000"/>
                <w:sz w:val="24"/>
                <w:szCs w:val="24"/>
              </w:rPr>
            </w:pPr>
          </w:p>
        </w:tc>
        <w:tc>
          <w:tcPr>
            <w:tcW w:w="1814"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Agree</w:t>
            </w:r>
          </w:p>
        </w:tc>
        <w:tc>
          <w:tcPr>
            <w:tcW w:w="1310"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18</w:t>
            </w:r>
          </w:p>
        </w:tc>
        <w:tc>
          <w:tcPr>
            <w:tcW w:w="1717"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0.580645161</w:t>
            </w:r>
          </w:p>
        </w:tc>
        <w:tc>
          <w:tcPr>
            <w:tcW w:w="2320"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0.967741935</w:t>
            </w:r>
          </w:p>
        </w:tc>
      </w:tr>
      <w:tr w:rsidR="00544734" w:rsidRPr="00102C54" w:rsidTr="00102C54">
        <w:trPr>
          <w:trHeight w:val="312"/>
          <w:jc w:val="center"/>
        </w:trPr>
        <w:tc>
          <w:tcPr>
            <w:tcW w:w="1017" w:type="dxa"/>
            <w:vMerge/>
            <w:shd w:val="clear" w:color="auto" w:fill="auto"/>
            <w:noWrap/>
            <w:vAlign w:val="center"/>
            <w:hideMark/>
          </w:tcPr>
          <w:p w:rsidR="00544734" w:rsidRPr="00977E24" w:rsidRDefault="00544734" w:rsidP="00544734">
            <w:pPr>
              <w:widowControl/>
              <w:autoSpaceDE/>
              <w:autoSpaceDN/>
              <w:spacing w:before="240" w:after="240" w:line="360" w:lineRule="auto"/>
              <w:jc w:val="center"/>
              <w:rPr>
                <w:b/>
                <w:color w:val="000000"/>
                <w:sz w:val="24"/>
                <w:szCs w:val="24"/>
              </w:rPr>
            </w:pPr>
          </w:p>
        </w:tc>
        <w:tc>
          <w:tcPr>
            <w:tcW w:w="1814"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Strongly Agree</w:t>
            </w:r>
          </w:p>
        </w:tc>
        <w:tc>
          <w:tcPr>
            <w:tcW w:w="1310"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1</w:t>
            </w:r>
          </w:p>
        </w:tc>
        <w:tc>
          <w:tcPr>
            <w:tcW w:w="1717" w:type="dxa"/>
            <w:shd w:val="clear" w:color="auto" w:fill="auto"/>
            <w:noWrap/>
            <w:vAlign w:val="center"/>
            <w:hideMark/>
          </w:tcPr>
          <w:p w:rsidR="00544734" w:rsidRPr="00977E24" w:rsidRDefault="00544734" w:rsidP="00544734">
            <w:pPr>
              <w:widowControl/>
              <w:autoSpaceDE/>
              <w:autoSpaceDN/>
              <w:spacing w:before="240" w:after="240" w:line="360" w:lineRule="auto"/>
              <w:jc w:val="center"/>
              <w:rPr>
                <w:color w:val="000000"/>
                <w:sz w:val="24"/>
                <w:szCs w:val="24"/>
              </w:rPr>
            </w:pPr>
            <w:r w:rsidRPr="00977E24">
              <w:rPr>
                <w:color w:val="000000"/>
                <w:sz w:val="24"/>
                <w:szCs w:val="24"/>
              </w:rPr>
              <w:t>0.032258065</w:t>
            </w:r>
          </w:p>
        </w:tc>
        <w:tc>
          <w:tcPr>
            <w:tcW w:w="2320" w:type="dxa"/>
            <w:shd w:val="clear" w:color="auto" w:fill="auto"/>
            <w:noWrap/>
            <w:vAlign w:val="center"/>
            <w:hideMark/>
          </w:tcPr>
          <w:p w:rsidR="00544734" w:rsidRPr="00977E24" w:rsidRDefault="007B4D38" w:rsidP="00544734">
            <w:pPr>
              <w:widowControl/>
              <w:autoSpaceDE/>
              <w:autoSpaceDN/>
              <w:spacing w:before="240" w:after="240" w:line="360" w:lineRule="auto"/>
              <w:jc w:val="center"/>
              <w:rPr>
                <w:color w:val="000000"/>
                <w:sz w:val="24"/>
                <w:szCs w:val="24"/>
              </w:rPr>
            </w:pPr>
            <w:r w:rsidRPr="00977E24">
              <w:rPr>
                <w:color w:val="000000"/>
                <w:sz w:val="24"/>
                <w:szCs w:val="24"/>
              </w:rPr>
              <w:t>1.00 = 100%</w:t>
            </w:r>
          </w:p>
        </w:tc>
      </w:tr>
      <w:tr w:rsidR="007B4D38" w:rsidRPr="00102C54" w:rsidTr="00102C54">
        <w:trPr>
          <w:trHeight w:val="312"/>
          <w:jc w:val="center"/>
        </w:trPr>
        <w:tc>
          <w:tcPr>
            <w:tcW w:w="1017" w:type="dxa"/>
            <w:shd w:val="clear" w:color="auto" w:fill="EEECE1" w:themeFill="background2"/>
            <w:noWrap/>
            <w:vAlign w:val="bottom"/>
            <w:hideMark/>
          </w:tcPr>
          <w:p w:rsidR="007B4D38" w:rsidRPr="00977E24" w:rsidRDefault="007B4D38" w:rsidP="00F40710">
            <w:pPr>
              <w:widowControl/>
              <w:autoSpaceDE/>
              <w:autoSpaceDN/>
              <w:spacing w:before="240" w:after="240" w:line="360" w:lineRule="auto"/>
              <w:jc w:val="center"/>
              <w:rPr>
                <w:color w:val="000000"/>
                <w:sz w:val="24"/>
                <w:szCs w:val="24"/>
              </w:rPr>
            </w:pPr>
            <w:r w:rsidRPr="00977E24">
              <w:rPr>
                <w:color w:val="000000"/>
                <w:sz w:val="24"/>
                <w:szCs w:val="24"/>
              </w:rPr>
              <w:t>Total</w:t>
            </w:r>
          </w:p>
        </w:tc>
        <w:tc>
          <w:tcPr>
            <w:tcW w:w="1814" w:type="dxa"/>
            <w:shd w:val="clear" w:color="auto" w:fill="EEECE1" w:themeFill="background2"/>
            <w:noWrap/>
            <w:vAlign w:val="bottom"/>
            <w:hideMark/>
          </w:tcPr>
          <w:p w:rsidR="007B4D38" w:rsidRPr="00977E24" w:rsidRDefault="007B4D38" w:rsidP="00F40710">
            <w:pPr>
              <w:widowControl/>
              <w:autoSpaceDE/>
              <w:autoSpaceDN/>
              <w:spacing w:before="240" w:after="240" w:line="360" w:lineRule="auto"/>
              <w:jc w:val="center"/>
              <w:rPr>
                <w:color w:val="000000"/>
                <w:sz w:val="24"/>
                <w:szCs w:val="24"/>
              </w:rPr>
            </w:pPr>
          </w:p>
        </w:tc>
        <w:tc>
          <w:tcPr>
            <w:tcW w:w="1310" w:type="dxa"/>
            <w:shd w:val="clear" w:color="auto" w:fill="EEECE1" w:themeFill="background2"/>
            <w:noWrap/>
            <w:vAlign w:val="center"/>
            <w:hideMark/>
          </w:tcPr>
          <w:p w:rsidR="007B4D38" w:rsidRPr="00977E24" w:rsidRDefault="007B4D38" w:rsidP="00F40710">
            <w:pPr>
              <w:widowControl/>
              <w:autoSpaceDE/>
              <w:autoSpaceDN/>
              <w:spacing w:before="240" w:after="240" w:line="360" w:lineRule="auto"/>
              <w:jc w:val="center"/>
              <w:rPr>
                <w:color w:val="000000"/>
                <w:sz w:val="24"/>
                <w:szCs w:val="24"/>
              </w:rPr>
            </w:pPr>
            <w:r w:rsidRPr="00977E24">
              <w:rPr>
                <w:color w:val="000000"/>
                <w:sz w:val="24"/>
                <w:szCs w:val="24"/>
              </w:rPr>
              <w:t>31</w:t>
            </w:r>
          </w:p>
        </w:tc>
        <w:tc>
          <w:tcPr>
            <w:tcW w:w="1717" w:type="dxa"/>
            <w:shd w:val="clear" w:color="auto" w:fill="EEECE1" w:themeFill="background2"/>
            <w:noWrap/>
            <w:vAlign w:val="bottom"/>
            <w:hideMark/>
          </w:tcPr>
          <w:p w:rsidR="007B4D38" w:rsidRPr="00977E24" w:rsidRDefault="007B4D38" w:rsidP="00F40710">
            <w:pPr>
              <w:widowControl/>
              <w:autoSpaceDE/>
              <w:autoSpaceDN/>
              <w:spacing w:before="240" w:after="240" w:line="360" w:lineRule="auto"/>
              <w:jc w:val="center"/>
              <w:rPr>
                <w:color w:val="000000"/>
                <w:sz w:val="24"/>
                <w:szCs w:val="24"/>
              </w:rPr>
            </w:pPr>
            <w:r w:rsidRPr="00977E24">
              <w:rPr>
                <w:color w:val="000000"/>
                <w:sz w:val="24"/>
                <w:szCs w:val="24"/>
              </w:rPr>
              <w:t>1.00 = 100%</w:t>
            </w:r>
          </w:p>
        </w:tc>
        <w:tc>
          <w:tcPr>
            <w:tcW w:w="2320" w:type="dxa"/>
            <w:shd w:val="clear" w:color="auto" w:fill="EEECE1" w:themeFill="background2"/>
            <w:noWrap/>
            <w:vAlign w:val="bottom"/>
            <w:hideMark/>
          </w:tcPr>
          <w:p w:rsidR="007B4D38" w:rsidRPr="00977E24" w:rsidRDefault="007B4D38" w:rsidP="007B4D38">
            <w:pPr>
              <w:widowControl/>
              <w:autoSpaceDE/>
              <w:autoSpaceDN/>
              <w:spacing w:before="240" w:after="240" w:line="360" w:lineRule="auto"/>
              <w:jc w:val="center"/>
              <w:rPr>
                <w:b/>
                <w:color w:val="000000"/>
                <w:sz w:val="24"/>
                <w:szCs w:val="24"/>
              </w:rPr>
            </w:pPr>
          </w:p>
        </w:tc>
      </w:tr>
    </w:tbl>
    <w:p w:rsidR="00263A82" w:rsidRDefault="007B4D38" w:rsidP="007B4D38">
      <w:pPr>
        <w:spacing w:before="240" w:line="360" w:lineRule="auto"/>
        <w:jc w:val="center"/>
        <w:rPr>
          <w:color w:val="000000" w:themeColor="text1"/>
          <w:sz w:val="24"/>
          <w:szCs w:val="24"/>
        </w:rPr>
      </w:pPr>
      <w:r>
        <w:rPr>
          <w:noProof/>
          <w:color w:val="000000" w:themeColor="text1"/>
          <w:sz w:val="24"/>
          <w:szCs w:val="24"/>
        </w:rPr>
        <w:lastRenderedPageBreak/>
        <w:drawing>
          <wp:inline distT="0" distB="0" distL="0" distR="0">
            <wp:extent cx="4855840" cy="2418503"/>
            <wp:effectExtent l="19050" t="19050" r="20960" b="19897"/>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0" cstate="print"/>
                    <a:srcRect/>
                    <a:stretch>
                      <a:fillRect/>
                    </a:stretch>
                  </pic:blipFill>
                  <pic:spPr bwMode="auto">
                    <a:xfrm>
                      <a:off x="0" y="0"/>
                      <a:ext cx="4863502" cy="2422319"/>
                    </a:xfrm>
                    <a:prstGeom prst="rect">
                      <a:avLst/>
                    </a:prstGeom>
                    <a:noFill/>
                    <a:ln w="9525">
                      <a:solidFill>
                        <a:schemeClr val="tx1"/>
                      </a:solidFill>
                      <a:miter lim="800000"/>
                      <a:headEnd/>
                      <a:tailEnd/>
                    </a:ln>
                  </pic:spPr>
                </pic:pic>
              </a:graphicData>
            </a:graphic>
          </wp:inline>
        </w:drawing>
      </w:r>
    </w:p>
    <w:p w:rsidR="00F04DAA" w:rsidRPr="00EE2113" w:rsidRDefault="00153316" w:rsidP="00F04DAA">
      <w:pPr>
        <w:spacing w:line="360" w:lineRule="auto"/>
        <w:jc w:val="center"/>
        <w:rPr>
          <w:b/>
          <w:color w:val="262626" w:themeColor="text1" w:themeTint="D9"/>
          <w:sz w:val="24"/>
          <w:szCs w:val="24"/>
        </w:rPr>
      </w:pPr>
      <w:r>
        <w:rPr>
          <w:rFonts w:eastAsiaTheme="majorEastAsia"/>
          <w:b/>
          <w:color w:val="262626" w:themeColor="text1" w:themeTint="D9"/>
          <w:sz w:val="24"/>
          <w:szCs w:val="24"/>
        </w:rPr>
        <w:t>Figure</w:t>
      </w:r>
      <w:r w:rsidR="00F04DAA">
        <w:rPr>
          <w:b/>
          <w:color w:val="262626" w:themeColor="text1" w:themeTint="D9"/>
          <w:sz w:val="24"/>
          <w:szCs w:val="24"/>
        </w:rPr>
        <w:t xml:space="preserve"> 5.</w:t>
      </w:r>
      <w:r w:rsidR="006A16C7">
        <w:rPr>
          <w:b/>
          <w:color w:val="262626" w:themeColor="text1" w:themeTint="D9"/>
          <w:sz w:val="24"/>
          <w:szCs w:val="24"/>
        </w:rPr>
        <w:t>7</w:t>
      </w:r>
      <w:r w:rsidR="00F04DAA">
        <w:rPr>
          <w:b/>
          <w:color w:val="262626" w:themeColor="text1" w:themeTint="D9"/>
          <w:sz w:val="24"/>
          <w:szCs w:val="24"/>
        </w:rPr>
        <w:t xml:space="preserve">: </w:t>
      </w:r>
      <w:r w:rsidR="00F04DAA">
        <w:rPr>
          <w:color w:val="000000" w:themeColor="text1"/>
          <w:sz w:val="24"/>
          <w:szCs w:val="24"/>
        </w:rPr>
        <w:t xml:space="preserve">Work from Home and Productivity </w:t>
      </w:r>
    </w:p>
    <w:p w:rsidR="00A147D9" w:rsidRPr="00C02F9B" w:rsidRDefault="00A147D9" w:rsidP="00A147D9">
      <w:pPr>
        <w:spacing w:before="240" w:line="360" w:lineRule="auto"/>
        <w:jc w:val="both"/>
        <w:rPr>
          <w:b/>
          <w:color w:val="262626" w:themeColor="text1" w:themeTint="D9"/>
          <w:sz w:val="28"/>
          <w:szCs w:val="28"/>
        </w:rPr>
      </w:pPr>
      <w:r w:rsidRPr="00C02F9B">
        <w:rPr>
          <w:b/>
          <w:color w:val="262626" w:themeColor="text1" w:themeTint="D9"/>
          <w:sz w:val="28"/>
          <w:szCs w:val="28"/>
        </w:rPr>
        <w:t>Analysis</w:t>
      </w:r>
    </w:p>
    <w:p w:rsidR="00A147D9" w:rsidRPr="007522FF" w:rsidRDefault="00A147D9" w:rsidP="007522FF">
      <w:pPr>
        <w:spacing w:line="360" w:lineRule="auto"/>
        <w:jc w:val="both"/>
        <w:rPr>
          <w:sz w:val="24"/>
          <w:szCs w:val="24"/>
        </w:rPr>
      </w:pPr>
      <w:r w:rsidRPr="007522FF">
        <w:rPr>
          <w:sz w:val="24"/>
          <w:szCs w:val="24"/>
        </w:rPr>
        <w:t>From above data 3.2% respondents were strongly disagreed, 12.9% were disagreed, 22.6% were neutral, 58.1% were agreed and 3.2% were strongly agreed on this statement.</w:t>
      </w:r>
    </w:p>
    <w:p w:rsidR="00484225" w:rsidRDefault="00C455FC" w:rsidP="00F04DAA">
      <w:pPr>
        <w:widowControl/>
        <w:autoSpaceDE/>
        <w:autoSpaceDN/>
        <w:spacing w:before="240" w:after="200" w:line="360" w:lineRule="auto"/>
        <w:jc w:val="both"/>
        <w:rPr>
          <w:color w:val="000000" w:themeColor="text1"/>
          <w:sz w:val="24"/>
          <w:szCs w:val="24"/>
        </w:rPr>
      </w:pPr>
      <w:r w:rsidRPr="00EC655B">
        <w:rPr>
          <w:b/>
          <w:color w:val="262626" w:themeColor="text1" w:themeTint="D9"/>
          <w:sz w:val="24"/>
          <w:szCs w:val="24"/>
          <w:shd w:val="clear" w:color="auto" w:fill="FFFFFF"/>
        </w:rPr>
        <w:t>As a part of our survey</w:t>
      </w:r>
      <w:r>
        <w:rPr>
          <w:color w:val="000000" w:themeColor="text1"/>
          <w:sz w:val="24"/>
          <w:szCs w:val="24"/>
        </w:rPr>
        <w:t>, e</w:t>
      </w:r>
      <w:r w:rsidR="00CF2B5D" w:rsidRPr="002C66BA">
        <w:rPr>
          <w:color w:val="000000" w:themeColor="text1"/>
          <w:sz w:val="24"/>
          <w:szCs w:val="24"/>
        </w:rPr>
        <w:t>mployees of Spellbound Leo Burnett said that working from home is a new experience for them. The reason for this is because it takes time to handle it effectively.</w:t>
      </w:r>
      <w:r w:rsidR="00CF2B5D" w:rsidRPr="002C66BA">
        <w:rPr>
          <w:sz w:val="24"/>
          <w:szCs w:val="24"/>
        </w:rPr>
        <w:t xml:space="preserve"> </w:t>
      </w:r>
      <w:r w:rsidR="00CF2B5D" w:rsidRPr="002C66BA">
        <w:rPr>
          <w:color w:val="000000" w:themeColor="text1"/>
          <w:sz w:val="24"/>
          <w:szCs w:val="24"/>
        </w:rPr>
        <w:t xml:space="preserve">They also said that it has an impact on their job. </w:t>
      </w:r>
    </w:p>
    <w:p w:rsidR="00351358" w:rsidRDefault="00CF2B5D" w:rsidP="00F04DAA">
      <w:pPr>
        <w:widowControl/>
        <w:autoSpaceDE/>
        <w:autoSpaceDN/>
        <w:spacing w:before="240" w:after="200" w:line="360" w:lineRule="auto"/>
        <w:jc w:val="both"/>
        <w:rPr>
          <w:color w:val="000000" w:themeColor="text1"/>
          <w:sz w:val="24"/>
          <w:szCs w:val="24"/>
        </w:rPr>
      </w:pPr>
      <w:r w:rsidRPr="002C66BA">
        <w:rPr>
          <w:color w:val="000000" w:themeColor="text1"/>
          <w:sz w:val="24"/>
          <w:szCs w:val="24"/>
        </w:rPr>
        <w:t xml:space="preserve">The majority of </w:t>
      </w:r>
      <w:r w:rsidR="00484225">
        <w:rPr>
          <w:color w:val="000000" w:themeColor="text1"/>
          <w:sz w:val="24"/>
          <w:szCs w:val="24"/>
        </w:rPr>
        <w:t xml:space="preserve">male and female </w:t>
      </w:r>
      <w:r w:rsidRPr="002C66BA">
        <w:rPr>
          <w:color w:val="000000" w:themeColor="text1"/>
          <w:sz w:val="24"/>
          <w:szCs w:val="24"/>
        </w:rPr>
        <w:t xml:space="preserve">employees </w:t>
      </w:r>
      <w:r w:rsidR="009369E3">
        <w:rPr>
          <w:color w:val="000000" w:themeColor="text1"/>
          <w:sz w:val="24"/>
          <w:szCs w:val="24"/>
        </w:rPr>
        <w:t xml:space="preserve">agreed and </w:t>
      </w:r>
      <w:r w:rsidRPr="002C66BA">
        <w:rPr>
          <w:color w:val="000000" w:themeColor="text1"/>
          <w:sz w:val="24"/>
          <w:szCs w:val="24"/>
        </w:rPr>
        <w:t>said that work from home affects their job efficiency and as well as their productivity.</w:t>
      </w:r>
      <w:r w:rsidR="002C66BA" w:rsidRPr="002C66BA">
        <w:rPr>
          <w:sz w:val="24"/>
          <w:szCs w:val="24"/>
        </w:rPr>
        <w:t xml:space="preserve"> Because they had to manage both their job and personal lives at the same time</w:t>
      </w:r>
      <w:r w:rsidR="002C66BA">
        <w:rPr>
          <w:sz w:val="24"/>
          <w:szCs w:val="24"/>
        </w:rPr>
        <w:t xml:space="preserve"> and</w:t>
      </w:r>
      <w:r w:rsidR="002C66BA" w:rsidRPr="002C66BA">
        <w:rPr>
          <w:sz w:val="24"/>
          <w:szCs w:val="24"/>
        </w:rPr>
        <w:t xml:space="preserve"> they were more stressed.</w:t>
      </w:r>
      <w:r w:rsidR="00484225" w:rsidRPr="00484225">
        <w:t xml:space="preserve"> </w:t>
      </w:r>
      <w:r w:rsidR="00484225" w:rsidRPr="00484225">
        <w:rPr>
          <w:sz w:val="24"/>
          <w:szCs w:val="24"/>
        </w:rPr>
        <w:t>This COVID 19 condition has exacerbated the friction between home and professional life since moms are juggling a variety of tasks and taking on a great deal of responsibility. When a female employee's family prevents her from dedicating enough time to her work, she concerns that this will negatively impact her career.</w:t>
      </w:r>
      <w:r w:rsidR="002C66BA" w:rsidRPr="002C66BA">
        <w:rPr>
          <w:sz w:val="24"/>
          <w:szCs w:val="24"/>
        </w:rPr>
        <w:t xml:space="preserve"> </w:t>
      </w:r>
      <w:r w:rsidR="002C66BA" w:rsidRPr="002C66BA">
        <w:rPr>
          <w:color w:val="000000" w:themeColor="text1"/>
          <w:sz w:val="24"/>
          <w:szCs w:val="24"/>
        </w:rPr>
        <w:t>As a result, their ability to do their jobs is impaired.</w:t>
      </w:r>
    </w:p>
    <w:p w:rsidR="00986811" w:rsidRPr="00986811" w:rsidRDefault="00986811" w:rsidP="00CF2B5D">
      <w:pPr>
        <w:widowControl/>
        <w:autoSpaceDE/>
        <w:autoSpaceDN/>
        <w:spacing w:after="200" w:line="360" w:lineRule="auto"/>
        <w:jc w:val="both"/>
        <w:rPr>
          <w:color w:val="000000" w:themeColor="text1"/>
          <w:sz w:val="24"/>
          <w:szCs w:val="24"/>
        </w:rPr>
      </w:pPr>
      <w:r w:rsidRPr="00986811">
        <w:rPr>
          <w:color w:val="000000" w:themeColor="text1"/>
          <w:sz w:val="24"/>
          <w:szCs w:val="24"/>
        </w:rPr>
        <w:t>But remaining the employees disagreed on this statement and they said, despite the epidemic, their workplace productivity remained unchanged.</w:t>
      </w:r>
      <w:r w:rsidRPr="00986811">
        <w:rPr>
          <w:sz w:val="24"/>
          <w:szCs w:val="24"/>
        </w:rPr>
        <w:t xml:space="preserve">  They think, </w:t>
      </w:r>
      <w:r w:rsidRPr="00986811">
        <w:rPr>
          <w:color w:val="000000" w:themeColor="text1"/>
          <w:sz w:val="24"/>
          <w:szCs w:val="24"/>
        </w:rPr>
        <w:t>better mental and physical health statuses, more contact with colleagues, and having a dedicated work area were all factors that impact on the employee efficiency and the productivity during the pandemic situation.</w:t>
      </w:r>
    </w:p>
    <w:p w:rsidR="00DE0864" w:rsidRDefault="00DE0864">
      <w:pPr>
        <w:widowControl/>
        <w:autoSpaceDE/>
        <w:autoSpaceDN/>
        <w:spacing w:after="200" w:line="276" w:lineRule="auto"/>
        <w:rPr>
          <w:color w:val="000000" w:themeColor="text1"/>
          <w:sz w:val="24"/>
          <w:szCs w:val="24"/>
        </w:rPr>
      </w:pPr>
    </w:p>
    <w:p w:rsidR="00DE0864" w:rsidRDefault="00DE0864">
      <w:pPr>
        <w:widowControl/>
        <w:autoSpaceDE/>
        <w:autoSpaceDN/>
        <w:spacing w:after="200" w:line="276" w:lineRule="auto"/>
        <w:rPr>
          <w:color w:val="000000" w:themeColor="text1"/>
          <w:sz w:val="24"/>
          <w:szCs w:val="24"/>
        </w:rPr>
      </w:pPr>
      <w:r>
        <w:rPr>
          <w:color w:val="000000" w:themeColor="text1"/>
          <w:sz w:val="24"/>
          <w:szCs w:val="24"/>
        </w:rPr>
        <w:br w:type="page"/>
      </w:r>
    </w:p>
    <w:p w:rsidR="00A15CFE" w:rsidRDefault="006A16C7" w:rsidP="00A15CFE">
      <w:pPr>
        <w:pStyle w:val="Heading2"/>
        <w:widowControl/>
        <w:numPr>
          <w:ilvl w:val="0"/>
          <w:numId w:val="20"/>
        </w:numPr>
        <w:autoSpaceDE/>
        <w:autoSpaceDN/>
        <w:spacing w:after="240" w:line="360" w:lineRule="auto"/>
        <w:jc w:val="both"/>
        <w:rPr>
          <w:rFonts w:ascii="Times New Roman" w:hAnsi="Times New Roman" w:cs="Times New Roman"/>
          <w:b w:val="0"/>
          <w:color w:val="000000" w:themeColor="text1"/>
          <w:sz w:val="28"/>
          <w:szCs w:val="28"/>
        </w:rPr>
      </w:pPr>
      <w:bookmarkStart w:id="125" w:name="_Toc91612345"/>
      <w:r>
        <w:rPr>
          <w:rFonts w:ascii="Times New Roman" w:hAnsi="Times New Roman" w:cs="Times New Roman"/>
          <w:color w:val="262626" w:themeColor="text1" w:themeTint="D9"/>
          <w:sz w:val="28"/>
          <w:szCs w:val="28"/>
        </w:rPr>
        <w:lastRenderedPageBreak/>
        <w:t>Policy of Work Life Management and Productivity</w:t>
      </w:r>
      <w:r w:rsidR="00A15CFE" w:rsidRPr="00456134">
        <w:rPr>
          <w:rFonts w:ascii="Times New Roman" w:hAnsi="Times New Roman" w:cs="Times New Roman"/>
          <w:color w:val="262626" w:themeColor="text1" w:themeTint="D9"/>
          <w:sz w:val="28"/>
          <w:szCs w:val="28"/>
        </w:rPr>
        <w:t>:</w:t>
      </w:r>
      <w:r w:rsidR="00A15CFE">
        <w:rPr>
          <w:rFonts w:ascii="Times New Roman" w:hAnsi="Times New Roman" w:cs="Times New Roman"/>
          <w:b w:val="0"/>
          <w:color w:val="000000" w:themeColor="text1"/>
          <w:sz w:val="28"/>
          <w:szCs w:val="28"/>
        </w:rPr>
        <w:t xml:space="preserve"> Policy of work life management helps to increase the productivity of the organization during the pandemic situation.</w:t>
      </w:r>
      <w:bookmarkEnd w:id="125"/>
    </w:p>
    <w:tbl>
      <w:tblPr>
        <w:tblW w:w="8097" w:type="dxa"/>
        <w:jc w:val="center"/>
        <w:tblInd w:w="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1017"/>
        <w:gridCol w:w="1814"/>
        <w:gridCol w:w="1229"/>
        <w:gridCol w:w="1717"/>
        <w:gridCol w:w="2320"/>
      </w:tblGrid>
      <w:tr w:rsidR="00A15CFE" w:rsidRPr="00977E24" w:rsidTr="006A16C7">
        <w:trPr>
          <w:trHeight w:val="312"/>
          <w:jc w:val="center"/>
        </w:trPr>
        <w:tc>
          <w:tcPr>
            <w:tcW w:w="8097" w:type="dxa"/>
            <w:gridSpan w:val="5"/>
            <w:shd w:val="clear" w:color="auto" w:fill="auto"/>
            <w:noWrap/>
            <w:vAlign w:val="bottom"/>
            <w:hideMark/>
          </w:tcPr>
          <w:p w:rsidR="00A15CFE" w:rsidRPr="004243C3" w:rsidRDefault="004243C3" w:rsidP="00A15CFE">
            <w:pPr>
              <w:widowControl/>
              <w:autoSpaceDE/>
              <w:autoSpaceDN/>
              <w:spacing w:before="240" w:after="240" w:line="360" w:lineRule="auto"/>
              <w:jc w:val="center"/>
              <w:rPr>
                <w:rFonts w:asciiTheme="minorHAnsi" w:hAnsiTheme="minorHAnsi" w:cstheme="minorHAnsi"/>
                <w:color w:val="000000"/>
                <w:sz w:val="24"/>
                <w:szCs w:val="24"/>
              </w:rPr>
            </w:pPr>
            <w:r w:rsidRPr="004243C3">
              <w:rPr>
                <w:b/>
                <w:color w:val="262626" w:themeColor="text1" w:themeTint="D9"/>
                <w:sz w:val="24"/>
                <w:szCs w:val="24"/>
              </w:rPr>
              <w:t xml:space="preserve">Frequency Table: </w:t>
            </w:r>
            <w:r w:rsidRPr="004243C3">
              <w:rPr>
                <w:color w:val="262626" w:themeColor="text1" w:themeTint="D9"/>
                <w:sz w:val="24"/>
                <w:szCs w:val="24"/>
              </w:rPr>
              <w:t>Policy of Work Life Management and Productivity</w:t>
            </w:r>
          </w:p>
        </w:tc>
      </w:tr>
      <w:tr w:rsidR="00A15CFE" w:rsidRPr="00977E24" w:rsidTr="006A16C7">
        <w:trPr>
          <w:trHeight w:val="312"/>
          <w:jc w:val="center"/>
        </w:trPr>
        <w:tc>
          <w:tcPr>
            <w:tcW w:w="1017"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 </w:t>
            </w:r>
          </w:p>
        </w:tc>
        <w:tc>
          <w:tcPr>
            <w:tcW w:w="1814"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 </w:t>
            </w:r>
          </w:p>
        </w:tc>
        <w:tc>
          <w:tcPr>
            <w:tcW w:w="1229"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Frequency</w:t>
            </w:r>
          </w:p>
        </w:tc>
        <w:tc>
          <w:tcPr>
            <w:tcW w:w="1717"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Valid Percentage</w:t>
            </w:r>
          </w:p>
        </w:tc>
        <w:tc>
          <w:tcPr>
            <w:tcW w:w="2320"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Cumulative Percentage</w:t>
            </w:r>
          </w:p>
        </w:tc>
      </w:tr>
      <w:tr w:rsidR="00A15CFE" w:rsidRPr="00977E24" w:rsidTr="006A16C7">
        <w:trPr>
          <w:trHeight w:val="312"/>
          <w:jc w:val="center"/>
        </w:trPr>
        <w:tc>
          <w:tcPr>
            <w:tcW w:w="1017" w:type="dxa"/>
            <w:vMerge w:val="restart"/>
            <w:shd w:val="clear" w:color="auto" w:fill="auto"/>
            <w:noWrap/>
            <w:vAlign w:val="center"/>
            <w:hideMark/>
          </w:tcPr>
          <w:p w:rsidR="00A15CFE" w:rsidRPr="00977E24" w:rsidRDefault="00A15CFE" w:rsidP="005B5BB0">
            <w:pPr>
              <w:widowControl/>
              <w:autoSpaceDE/>
              <w:autoSpaceDN/>
              <w:spacing w:before="240" w:after="240" w:line="360" w:lineRule="auto"/>
              <w:jc w:val="center"/>
              <w:rPr>
                <w:rFonts w:asciiTheme="minorHAnsi" w:hAnsiTheme="minorHAnsi" w:cstheme="minorHAnsi"/>
                <w:b/>
                <w:color w:val="000000"/>
                <w:sz w:val="24"/>
                <w:szCs w:val="24"/>
              </w:rPr>
            </w:pPr>
          </w:p>
          <w:p w:rsidR="00A15CFE" w:rsidRPr="00977E24" w:rsidRDefault="00A15CFE" w:rsidP="005B5BB0">
            <w:pPr>
              <w:widowControl/>
              <w:autoSpaceDE/>
              <w:autoSpaceDN/>
              <w:spacing w:before="240" w:after="240" w:line="360" w:lineRule="auto"/>
              <w:jc w:val="center"/>
              <w:rPr>
                <w:rFonts w:asciiTheme="minorHAnsi" w:hAnsiTheme="minorHAnsi" w:cstheme="minorHAnsi"/>
                <w:b/>
                <w:color w:val="000000"/>
                <w:sz w:val="24"/>
                <w:szCs w:val="24"/>
              </w:rPr>
            </w:pPr>
          </w:p>
          <w:p w:rsidR="00A15CFE" w:rsidRPr="00977E24" w:rsidRDefault="00A15CFE" w:rsidP="005B5BB0">
            <w:pPr>
              <w:widowControl/>
              <w:autoSpaceDE/>
              <w:autoSpaceDN/>
              <w:spacing w:before="240" w:after="240" w:line="360" w:lineRule="auto"/>
              <w:jc w:val="center"/>
              <w:rPr>
                <w:rFonts w:asciiTheme="minorHAnsi" w:hAnsiTheme="minorHAnsi" w:cstheme="minorHAnsi"/>
                <w:b/>
                <w:color w:val="000000"/>
                <w:sz w:val="24"/>
                <w:szCs w:val="24"/>
              </w:rPr>
            </w:pPr>
          </w:p>
          <w:p w:rsidR="00A15CFE" w:rsidRPr="00977E24" w:rsidRDefault="00A15CFE" w:rsidP="005B5BB0">
            <w:pPr>
              <w:widowControl/>
              <w:autoSpaceDE/>
              <w:autoSpaceDN/>
              <w:spacing w:before="240" w:after="240" w:line="360" w:lineRule="auto"/>
              <w:jc w:val="center"/>
              <w:rPr>
                <w:rFonts w:asciiTheme="minorHAnsi" w:hAnsiTheme="minorHAnsi" w:cstheme="minorHAnsi"/>
                <w:b/>
                <w:color w:val="000000"/>
                <w:sz w:val="24"/>
                <w:szCs w:val="24"/>
              </w:rPr>
            </w:pPr>
            <w:r w:rsidRPr="00977E24">
              <w:rPr>
                <w:rFonts w:asciiTheme="minorHAnsi" w:hAnsiTheme="minorHAnsi" w:cstheme="minorHAnsi"/>
                <w:b/>
                <w:color w:val="000000"/>
                <w:sz w:val="24"/>
                <w:szCs w:val="24"/>
              </w:rPr>
              <w:t>Valid</w:t>
            </w:r>
          </w:p>
          <w:p w:rsidR="00A15CFE" w:rsidRPr="00977E24" w:rsidRDefault="00A15CFE" w:rsidP="005B5BB0">
            <w:pPr>
              <w:widowControl/>
              <w:autoSpaceDE/>
              <w:autoSpaceDN/>
              <w:spacing w:before="240" w:after="240" w:line="360" w:lineRule="auto"/>
              <w:jc w:val="center"/>
              <w:rPr>
                <w:rFonts w:asciiTheme="minorHAnsi" w:hAnsiTheme="minorHAnsi" w:cstheme="minorHAnsi"/>
                <w:b/>
                <w:color w:val="000000"/>
                <w:sz w:val="24"/>
                <w:szCs w:val="24"/>
              </w:rPr>
            </w:pPr>
          </w:p>
          <w:p w:rsidR="00A15CFE" w:rsidRPr="00977E24" w:rsidRDefault="00A15CFE" w:rsidP="005B5BB0">
            <w:pPr>
              <w:widowControl/>
              <w:autoSpaceDE/>
              <w:autoSpaceDN/>
              <w:spacing w:before="240" w:after="240" w:line="360" w:lineRule="auto"/>
              <w:jc w:val="center"/>
              <w:rPr>
                <w:rFonts w:asciiTheme="minorHAnsi" w:hAnsiTheme="minorHAnsi" w:cstheme="minorHAnsi"/>
                <w:b/>
                <w:color w:val="000000"/>
                <w:sz w:val="24"/>
                <w:szCs w:val="24"/>
              </w:rPr>
            </w:pPr>
          </w:p>
          <w:p w:rsidR="00A15CFE" w:rsidRPr="00977E24" w:rsidRDefault="00A15CFE" w:rsidP="005B5BB0">
            <w:pPr>
              <w:widowControl/>
              <w:autoSpaceDE/>
              <w:autoSpaceDN/>
              <w:spacing w:before="240" w:after="240" w:line="360" w:lineRule="auto"/>
              <w:jc w:val="center"/>
              <w:rPr>
                <w:rFonts w:asciiTheme="minorHAnsi" w:hAnsiTheme="minorHAnsi" w:cstheme="minorHAnsi"/>
                <w:b/>
                <w:color w:val="000000"/>
                <w:sz w:val="24"/>
                <w:szCs w:val="24"/>
              </w:rPr>
            </w:pPr>
          </w:p>
          <w:p w:rsidR="00A15CFE" w:rsidRPr="00977E24" w:rsidRDefault="00A15CFE" w:rsidP="005B5BB0">
            <w:pPr>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Strongly Disagree</w:t>
            </w:r>
          </w:p>
        </w:tc>
        <w:tc>
          <w:tcPr>
            <w:tcW w:w="1229"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1</w:t>
            </w:r>
          </w:p>
        </w:tc>
        <w:tc>
          <w:tcPr>
            <w:tcW w:w="1717"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0.032258065</w:t>
            </w:r>
          </w:p>
        </w:tc>
        <w:tc>
          <w:tcPr>
            <w:tcW w:w="2320"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0.032258065 </w:t>
            </w:r>
          </w:p>
        </w:tc>
      </w:tr>
      <w:tr w:rsidR="00A15CFE" w:rsidRPr="00977E24" w:rsidTr="006A16C7">
        <w:trPr>
          <w:trHeight w:val="312"/>
          <w:jc w:val="center"/>
        </w:trPr>
        <w:tc>
          <w:tcPr>
            <w:tcW w:w="1017" w:type="dxa"/>
            <w:vMerge/>
            <w:shd w:val="clear" w:color="auto" w:fill="auto"/>
            <w:noWrap/>
            <w:vAlign w:val="center"/>
            <w:hideMark/>
          </w:tcPr>
          <w:p w:rsidR="00A15CFE" w:rsidRPr="00977E24" w:rsidRDefault="00A15CFE" w:rsidP="005B5BB0">
            <w:pPr>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Disagree</w:t>
            </w:r>
          </w:p>
        </w:tc>
        <w:tc>
          <w:tcPr>
            <w:tcW w:w="1229"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5</w:t>
            </w:r>
          </w:p>
        </w:tc>
        <w:tc>
          <w:tcPr>
            <w:tcW w:w="1717"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0.161290323</w:t>
            </w:r>
          </w:p>
        </w:tc>
        <w:tc>
          <w:tcPr>
            <w:tcW w:w="2320"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0.193548387</w:t>
            </w:r>
          </w:p>
        </w:tc>
      </w:tr>
      <w:tr w:rsidR="00A15CFE" w:rsidRPr="00977E24" w:rsidTr="006A16C7">
        <w:trPr>
          <w:trHeight w:val="312"/>
          <w:jc w:val="center"/>
        </w:trPr>
        <w:tc>
          <w:tcPr>
            <w:tcW w:w="1017" w:type="dxa"/>
            <w:vMerge/>
            <w:shd w:val="clear" w:color="auto" w:fill="auto"/>
            <w:noWrap/>
            <w:vAlign w:val="center"/>
            <w:hideMark/>
          </w:tcPr>
          <w:p w:rsidR="00A15CFE" w:rsidRPr="00977E24" w:rsidRDefault="00A15CFE" w:rsidP="005B5BB0">
            <w:pPr>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Neutral</w:t>
            </w:r>
          </w:p>
        </w:tc>
        <w:tc>
          <w:tcPr>
            <w:tcW w:w="1229"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11</w:t>
            </w:r>
          </w:p>
        </w:tc>
        <w:tc>
          <w:tcPr>
            <w:tcW w:w="1717"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0.35483871</w:t>
            </w:r>
          </w:p>
        </w:tc>
        <w:tc>
          <w:tcPr>
            <w:tcW w:w="2320"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0.548387097</w:t>
            </w:r>
          </w:p>
        </w:tc>
      </w:tr>
      <w:tr w:rsidR="00A15CFE" w:rsidRPr="00977E24" w:rsidTr="006A16C7">
        <w:trPr>
          <w:trHeight w:val="312"/>
          <w:jc w:val="center"/>
        </w:trPr>
        <w:tc>
          <w:tcPr>
            <w:tcW w:w="1017" w:type="dxa"/>
            <w:vMerge/>
            <w:shd w:val="clear" w:color="auto" w:fill="auto"/>
            <w:noWrap/>
            <w:vAlign w:val="center"/>
            <w:hideMark/>
          </w:tcPr>
          <w:p w:rsidR="00A15CFE" w:rsidRPr="00977E24" w:rsidRDefault="00A15CFE" w:rsidP="005B5BB0">
            <w:pPr>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Agree</w:t>
            </w:r>
          </w:p>
        </w:tc>
        <w:tc>
          <w:tcPr>
            <w:tcW w:w="1229"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10</w:t>
            </w:r>
          </w:p>
        </w:tc>
        <w:tc>
          <w:tcPr>
            <w:tcW w:w="1717"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0.322580645</w:t>
            </w:r>
          </w:p>
        </w:tc>
        <w:tc>
          <w:tcPr>
            <w:tcW w:w="2320"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0.870967742</w:t>
            </w:r>
          </w:p>
        </w:tc>
      </w:tr>
      <w:tr w:rsidR="00A15CFE" w:rsidRPr="00977E24" w:rsidTr="006A16C7">
        <w:trPr>
          <w:trHeight w:val="312"/>
          <w:jc w:val="center"/>
        </w:trPr>
        <w:tc>
          <w:tcPr>
            <w:tcW w:w="1017" w:type="dxa"/>
            <w:vMerge/>
            <w:shd w:val="clear" w:color="auto" w:fill="auto"/>
            <w:noWrap/>
            <w:vAlign w:val="center"/>
            <w:hideMark/>
          </w:tcPr>
          <w:p w:rsidR="00A15CFE" w:rsidRPr="00977E24" w:rsidRDefault="00A15CFE" w:rsidP="005B5BB0">
            <w:pPr>
              <w:widowControl/>
              <w:autoSpaceDE/>
              <w:autoSpaceDN/>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Strongly Agree</w:t>
            </w:r>
          </w:p>
        </w:tc>
        <w:tc>
          <w:tcPr>
            <w:tcW w:w="1229"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4</w:t>
            </w:r>
          </w:p>
        </w:tc>
        <w:tc>
          <w:tcPr>
            <w:tcW w:w="1717"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0.129032258</w:t>
            </w:r>
          </w:p>
        </w:tc>
        <w:tc>
          <w:tcPr>
            <w:tcW w:w="2320" w:type="dxa"/>
            <w:shd w:val="clear" w:color="auto" w:fill="auto"/>
            <w:noWrap/>
            <w:vAlign w:val="center"/>
            <w:hideMark/>
          </w:tcPr>
          <w:p w:rsidR="00A15CFE" w:rsidRPr="00977E24" w:rsidRDefault="00A15CFE" w:rsidP="00A15CFE">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1.00 = 100%</w:t>
            </w:r>
          </w:p>
        </w:tc>
      </w:tr>
      <w:tr w:rsidR="00A15CFE" w:rsidRPr="00977E24" w:rsidTr="006A16C7">
        <w:trPr>
          <w:trHeight w:val="312"/>
          <w:jc w:val="center"/>
        </w:trPr>
        <w:tc>
          <w:tcPr>
            <w:tcW w:w="1017" w:type="dxa"/>
            <w:shd w:val="clear" w:color="auto" w:fill="EEECE1" w:themeFill="background2"/>
            <w:noWrap/>
            <w:vAlign w:val="bottom"/>
            <w:hideMark/>
          </w:tcPr>
          <w:p w:rsidR="00A15CFE" w:rsidRPr="00977E24" w:rsidRDefault="00A15CFE" w:rsidP="005B5BB0">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Total</w:t>
            </w:r>
          </w:p>
        </w:tc>
        <w:tc>
          <w:tcPr>
            <w:tcW w:w="1814" w:type="dxa"/>
            <w:shd w:val="clear" w:color="auto" w:fill="EEECE1" w:themeFill="background2"/>
            <w:noWrap/>
            <w:vAlign w:val="bottom"/>
            <w:hideMark/>
          </w:tcPr>
          <w:p w:rsidR="00A15CFE" w:rsidRPr="00977E24" w:rsidRDefault="00A15CFE" w:rsidP="005B5BB0">
            <w:pPr>
              <w:widowControl/>
              <w:autoSpaceDE/>
              <w:autoSpaceDN/>
              <w:spacing w:before="240" w:after="240" w:line="360" w:lineRule="auto"/>
              <w:jc w:val="center"/>
              <w:rPr>
                <w:rFonts w:asciiTheme="minorHAnsi" w:hAnsiTheme="minorHAnsi" w:cstheme="minorHAnsi"/>
                <w:color w:val="000000"/>
                <w:sz w:val="24"/>
                <w:szCs w:val="24"/>
              </w:rPr>
            </w:pPr>
          </w:p>
        </w:tc>
        <w:tc>
          <w:tcPr>
            <w:tcW w:w="1229" w:type="dxa"/>
            <w:shd w:val="clear" w:color="auto" w:fill="EEECE1" w:themeFill="background2"/>
            <w:noWrap/>
            <w:vAlign w:val="center"/>
            <w:hideMark/>
          </w:tcPr>
          <w:p w:rsidR="00A15CFE" w:rsidRPr="00977E24" w:rsidRDefault="00A15CFE" w:rsidP="005B5BB0">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31</w:t>
            </w:r>
          </w:p>
        </w:tc>
        <w:tc>
          <w:tcPr>
            <w:tcW w:w="1717" w:type="dxa"/>
            <w:shd w:val="clear" w:color="auto" w:fill="EEECE1" w:themeFill="background2"/>
            <w:noWrap/>
            <w:vAlign w:val="bottom"/>
            <w:hideMark/>
          </w:tcPr>
          <w:p w:rsidR="00A15CFE" w:rsidRPr="00977E24" w:rsidRDefault="00A15CFE" w:rsidP="005B5BB0">
            <w:pPr>
              <w:widowControl/>
              <w:autoSpaceDE/>
              <w:autoSpaceDN/>
              <w:spacing w:before="240" w:after="240" w:line="360" w:lineRule="auto"/>
              <w:jc w:val="center"/>
              <w:rPr>
                <w:rFonts w:asciiTheme="minorHAnsi" w:hAnsiTheme="minorHAnsi" w:cstheme="minorHAnsi"/>
                <w:color w:val="000000"/>
                <w:sz w:val="24"/>
                <w:szCs w:val="24"/>
              </w:rPr>
            </w:pPr>
            <w:r w:rsidRPr="00977E24">
              <w:rPr>
                <w:rFonts w:asciiTheme="minorHAnsi" w:hAnsiTheme="minorHAnsi" w:cstheme="minorHAnsi"/>
                <w:color w:val="000000"/>
                <w:sz w:val="24"/>
                <w:szCs w:val="24"/>
              </w:rPr>
              <w:t>1.00 = 100%</w:t>
            </w:r>
          </w:p>
        </w:tc>
        <w:tc>
          <w:tcPr>
            <w:tcW w:w="2320" w:type="dxa"/>
            <w:shd w:val="clear" w:color="auto" w:fill="EEECE1" w:themeFill="background2"/>
            <w:noWrap/>
            <w:vAlign w:val="bottom"/>
            <w:hideMark/>
          </w:tcPr>
          <w:p w:rsidR="00A15CFE" w:rsidRPr="00977E24" w:rsidRDefault="00A15CFE" w:rsidP="00A15CFE">
            <w:pPr>
              <w:widowControl/>
              <w:autoSpaceDE/>
              <w:autoSpaceDN/>
              <w:spacing w:before="240" w:after="240" w:line="360" w:lineRule="auto"/>
              <w:rPr>
                <w:rFonts w:asciiTheme="minorHAnsi" w:hAnsiTheme="minorHAnsi" w:cstheme="minorHAnsi"/>
                <w:color w:val="000000"/>
                <w:sz w:val="24"/>
                <w:szCs w:val="24"/>
              </w:rPr>
            </w:pPr>
            <w:r w:rsidRPr="00977E24">
              <w:rPr>
                <w:rFonts w:asciiTheme="minorHAnsi" w:hAnsiTheme="minorHAnsi" w:cstheme="minorHAnsi"/>
                <w:color w:val="000000"/>
                <w:sz w:val="24"/>
                <w:szCs w:val="24"/>
              </w:rPr>
              <w:t> </w:t>
            </w:r>
          </w:p>
        </w:tc>
      </w:tr>
    </w:tbl>
    <w:p w:rsidR="00A15CFE" w:rsidRDefault="00A15CFE" w:rsidP="00A15CFE">
      <w:pPr>
        <w:widowControl/>
        <w:autoSpaceDE/>
        <w:autoSpaceDN/>
        <w:spacing w:before="240" w:after="240" w:line="276" w:lineRule="auto"/>
        <w:jc w:val="center"/>
        <w:rPr>
          <w:color w:val="000000" w:themeColor="text1"/>
          <w:sz w:val="24"/>
          <w:szCs w:val="24"/>
        </w:rPr>
      </w:pPr>
      <w:r>
        <w:rPr>
          <w:noProof/>
          <w:color w:val="000000" w:themeColor="text1"/>
          <w:sz w:val="24"/>
          <w:szCs w:val="24"/>
        </w:rPr>
        <w:lastRenderedPageBreak/>
        <w:drawing>
          <wp:inline distT="0" distB="0" distL="0" distR="0">
            <wp:extent cx="4917017" cy="2401147"/>
            <wp:effectExtent l="19050" t="19050" r="16933" b="18203"/>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1" cstate="print"/>
                    <a:srcRect/>
                    <a:stretch>
                      <a:fillRect/>
                    </a:stretch>
                  </pic:blipFill>
                  <pic:spPr bwMode="auto">
                    <a:xfrm>
                      <a:off x="0" y="0"/>
                      <a:ext cx="4920876" cy="2403031"/>
                    </a:xfrm>
                    <a:prstGeom prst="rect">
                      <a:avLst/>
                    </a:prstGeom>
                    <a:noFill/>
                    <a:ln w="9525">
                      <a:solidFill>
                        <a:schemeClr val="tx1"/>
                      </a:solidFill>
                      <a:miter lim="800000"/>
                      <a:headEnd/>
                      <a:tailEnd/>
                    </a:ln>
                  </pic:spPr>
                </pic:pic>
              </a:graphicData>
            </a:graphic>
          </wp:inline>
        </w:drawing>
      </w:r>
    </w:p>
    <w:p w:rsidR="00F04DAA" w:rsidRPr="00EE2113" w:rsidRDefault="00153316" w:rsidP="00F04DAA">
      <w:pPr>
        <w:spacing w:line="360" w:lineRule="auto"/>
        <w:jc w:val="center"/>
        <w:rPr>
          <w:b/>
          <w:color w:val="262626" w:themeColor="text1" w:themeTint="D9"/>
          <w:sz w:val="24"/>
          <w:szCs w:val="24"/>
        </w:rPr>
      </w:pPr>
      <w:r>
        <w:rPr>
          <w:rFonts w:eastAsiaTheme="majorEastAsia"/>
          <w:b/>
          <w:color w:val="262626" w:themeColor="text1" w:themeTint="D9"/>
          <w:sz w:val="24"/>
          <w:szCs w:val="24"/>
        </w:rPr>
        <w:t>Figure</w:t>
      </w:r>
      <w:r w:rsidR="00F04DAA">
        <w:rPr>
          <w:b/>
          <w:color w:val="262626" w:themeColor="text1" w:themeTint="D9"/>
          <w:sz w:val="24"/>
          <w:szCs w:val="24"/>
        </w:rPr>
        <w:t xml:space="preserve"> 5.</w:t>
      </w:r>
      <w:r w:rsidR="006A16C7">
        <w:rPr>
          <w:b/>
          <w:color w:val="262626" w:themeColor="text1" w:themeTint="D9"/>
          <w:sz w:val="24"/>
          <w:szCs w:val="24"/>
        </w:rPr>
        <w:t>8</w:t>
      </w:r>
      <w:r w:rsidR="00F04DAA">
        <w:rPr>
          <w:b/>
          <w:color w:val="262626" w:themeColor="text1" w:themeTint="D9"/>
          <w:sz w:val="24"/>
          <w:szCs w:val="24"/>
        </w:rPr>
        <w:t xml:space="preserve">: </w:t>
      </w:r>
      <w:r w:rsidR="006A16C7">
        <w:rPr>
          <w:color w:val="000000" w:themeColor="text1"/>
          <w:sz w:val="24"/>
          <w:szCs w:val="24"/>
        </w:rPr>
        <w:t>Policy of Work Life Management and Productivity</w:t>
      </w:r>
      <w:r w:rsidR="00F04DAA">
        <w:rPr>
          <w:color w:val="000000" w:themeColor="text1"/>
          <w:sz w:val="24"/>
          <w:szCs w:val="24"/>
        </w:rPr>
        <w:t xml:space="preserve"> </w:t>
      </w:r>
    </w:p>
    <w:p w:rsidR="006C4C1D" w:rsidRPr="00C02F9B" w:rsidRDefault="006C4C1D" w:rsidP="006C4C1D">
      <w:pPr>
        <w:spacing w:before="240" w:line="360" w:lineRule="auto"/>
        <w:jc w:val="both"/>
        <w:rPr>
          <w:b/>
          <w:color w:val="262626" w:themeColor="text1" w:themeTint="D9"/>
          <w:sz w:val="28"/>
          <w:szCs w:val="28"/>
        </w:rPr>
      </w:pPr>
      <w:r w:rsidRPr="00C02F9B">
        <w:rPr>
          <w:b/>
          <w:color w:val="262626" w:themeColor="text1" w:themeTint="D9"/>
          <w:sz w:val="28"/>
          <w:szCs w:val="28"/>
        </w:rPr>
        <w:t>Analysis</w:t>
      </w:r>
    </w:p>
    <w:p w:rsidR="006C4C1D" w:rsidRPr="007522FF" w:rsidRDefault="006C4C1D" w:rsidP="006C4C1D">
      <w:pPr>
        <w:spacing w:line="360" w:lineRule="auto"/>
        <w:jc w:val="both"/>
        <w:rPr>
          <w:sz w:val="24"/>
          <w:szCs w:val="24"/>
        </w:rPr>
      </w:pPr>
      <w:r w:rsidRPr="007522FF">
        <w:rPr>
          <w:sz w:val="24"/>
          <w:szCs w:val="24"/>
        </w:rPr>
        <w:t xml:space="preserve">From above data 3.2% respondents were strongly disagreed, </w:t>
      </w:r>
      <w:r w:rsidR="006F063A">
        <w:rPr>
          <w:sz w:val="24"/>
          <w:szCs w:val="24"/>
        </w:rPr>
        <w:t>16</w:t>
      </w:r>
      <w:r w:rsidRPr="007522FF">
        <w:rPr>
          <w:sz w:val="24"/>
          <w:szCs w:val="24"/>
        </w:rPr>
        <w:t>.</w:t>
      </w:r>
      <w:r w:rsidR="006F063A">
        <w:rPr>
          <w:sz w:val="24"/>
          <w:szCs w:val="24"/>
        </w:rPr>
        <w:t>1</w:t>
      </w:r>
      <w:r w:rsidRPr="007522FF">
        <w:rPr>
          <w:sz w:val="24"/>
          <w:szCs w:val="24"/>
        </w:rPr>
        <w:t xml:space="preserve">% were disagreed, </w:t>
      </w:r>
      <w:r w:rsidR="006F063A">
        <w:rPr>
          <w:sz w:val="24"/>
          <w:szCs w:val="24"/>
        </w:rPr>
        <w:t>35</w:t>
      </w:r>
      <w:r w:rsidRPr="007522FF">
        <w:rPr>
          <w:sz w:val="24"/>
          <w:szCs w:val="24"/>
        </w:rPr>
        <w:t>.</w:t>
      </w:r>
      <w:r w:rsidR="006F063A">
        <w:rPr>
          <w:sz w:val="24"/>
          <w:szCs w:val="24"/>
        </w:rPr>
        <w:t>5</w:t>
      </w:r>
      <w:r w:rsidRPr="007522FF">
        <w:rPr>
          <w:sz w:val="24"/>
          <w:szCs w:val="24"/>
        </w:rPr>
        <w:t xml:space="preserve">% were neutral, </w:t>
      </w:r>
      <w:r w:rsidR="006F063A">
        <w:rPr>
          <w:sz w:val="24"/>
          <w:szCs w:val="24"/>
        </w:rPr>
        <w:t>32</w:t>
      </w:r>
      <w:r w:rsidRPr="007522FF">
        <w:rPr>
          <w:sz w:val="24"/>
          <w:szCs w:val="24"/>
        </w:rPr>
        <w:t>.</w:t>
      </w:r>
      <w:r w:rsidR="006F063A">
        <w:rPr>
          <w:sz w:val="24"/>
          <w:szCs w:val="24"/>
        </w:rPr>
        <w:t>3</w:t>
      </w:r>
      <w:r w:rsidRPr="007522FF">
        <w:rPr>
          <w:sz w:val="24"/>
          <w:szCs w:val="24"/>
        </w:rPr>
        <w:t xml:space="preserve">% were agreed and </w:t>
      </w:r>
      <w:r w:rsidR="006F063A">
        <w:rPr>
          <w:sz w:val="24"/>
          <w:szCs w:val="24"/>
        </w:rPr>
        <w:t>12</w:t>
      </w:r>
      <w:r w:rsidRPr="007522FF">
        <w:rPr>
          <w:sz w:val="24"/>
          <w:szCs w:val="24"/>
        </w:rPr>
        <w:t>.</w:t>
      </w:r>
      <w:r w:rsidR="006F063A">
        <w:rPr>
          <w:sz w:val="24"/>
          <w:szCs w:val="24"/>
        </w:rPr>
        <w:t>9</w:t>
      </w:r>
      <w:r w:rsidRPr="007522FF">
        <w:rPr>
          <w:sz w:val="24"/>
          <w:szCs w:val="24"/>
        </w:rPr>
        <w:t>% were strongly agreed on this statement.</w:t>
      </w:r>
    </w:p>
    <w:p w:rsidR="00877C5A" w:rsidRDefault="00877C5A" w:rsidP="006A16C7">
      <w:pPr>
        <w:widowControl/>
        <w:autoSpaceDE/>
        <w:autoSpaceDN/>
        <w:spacing w:before="240" w:after="200" w:line="360" w:lineRule="auto"/>
        <w:jc w:val="both"/>
        <w:rPr>
          <w:color w:val="000000" w:themeColor="text1"/>
          <w:sz w:val="24"/>
          <w:szCs w:val="24"/>
        </w:rPr>
      </w:pPr>
      <w:r w:rsidRPr="00877C5A">
        <w:rPr>
          <w:color w:val="000000" w:themeColor="text1"/>
          <w:sz w:val="24"/>
          <w:szCs w:val="24"/>
        </w:rPr>
        <w:t xml:space="preserve">The reality is that if you make the intentional effort to maintain a good work-life balance, your company's total productivity will increase. </w:t>
      </w:r>
      <w:r>
        <w:rPr>
          <w:color w:val="000000" w:themeColor="text1"/>
          <w:sz w:val="24"/>
          <w:szCs w:val="24"/>
        </w:rPr>
        <w:t>Organization</w:t>
      </w:r>
      <w:r w:rsidRPr="00877C5A">
        <w:rPr>
          <w:color w:val="000000" w:themeColor="text1"/>
          <w:sz w:val="24"/>
          <w:szCs w:val="24"/>
        </w:rPr>
        <w:t xml:space="preserve"> may need to give </w:t>
      </w:r>
      <w:r>
        <w:rPr>
          <w:color w:val="000000" w:themeColor="text1"/>
          <w:sz w:val="24"/>
          <w:szCs w:val="24"/>
        </w:rPr>
        <w:t xml:space="preserve">their </w:t>
      </w:r>
      <w:r w:rsidRPr="00877C5A">
        <w:rPr>
          <w:color w:val="000000" w:themeColor="text1"/>
          <w:sz w:val="24"/>
          <w:szCs w:val="24"/>
        </w:rPr>
        <w:t>employees more freedom to strike a better work-life balan</w:t>
      </w:r>
      <w:r>
        <w:rPr>
          <w:color w:val="000000" w:themeColor="text1"/>
          <w:sz w:val="24"/>
          <w:szCs w:val="24"/>
        </w:rPr>
        <w:t>ce during this pandemic situation.</w:t>
      </w:r>
    </w:p>
    <w:p w:rsidR="00512646" w:rsidRDefault="00877C5A" w:rsidP="005B74AE">
      <w:pPr>
        <w:widowControl/>
        <w:autoSpaceDE/>
        <w:autoSpaceDN/>
        <w:spacing w:after="200" w:line="360" w:lineRule="auto"/>
        <w:jc w:val="both"/>
        <w:rPr>
          <w:sz w:val="24"/>
          <w:szCs w:val="24"/>
        </w:rPr>
      </w:pPr>
      <w:r w:rsidRPr="00977E24">
        <w:rPr>
          <w:b/>
          <w:color w:val="262626" w:themeColor="text1" w:themeTint="D9"/>
          <w:sz w:val="24"/>
          <w:szCs w:val="24"/>
          <w:shd w:val="clear" w:color="auto" w:fill="FFFFFF"/>
        </w:rPr>
        <w:t>As a part of our survey</w:t>
      </w:r>
      <w:r w:rsidRPr="00977E24">
        <w:rPr>
          <w:color w:val="000000" w:themeColor="text1"/>
          <w:sz w:val="24"/>
          <w:szCs w:val="24"/>
          <w:shd w:val="clear" w:color="auto" w:fill="FFFFFF"/>
        </w:rPr>
        <w:t xml:space="preserve">, </w:t>
      </w:r>
      <w:r w:rsidR="00977E24">
        <w:rPr>
          <w:sz w:val="24"/>
          <w:szCs w:val="24"/>
        </w:rPr>
        <w:t>majority</w:t>
      </w:r>
      <w:r w:rsidRPr="00977E24">
        <w:rPr>
          <w:sz w:val="24"/>
          <w:szCs w:val="24"/>
        </w:rPr>
        <w:t xml:space="preserve"> the </w:t>
      </w:r>
      <w:r w:rsidR="00977E24">
        <w:rPr>
          <w:sz w:val="24"/>
          <w:szCs w:val="24"/>
        </w:rPr>
        <w:t xml:space="preserve">male and female </w:t>
      </w:r>
      <w:r w:rsidRPr="00977E24">
        <w:rPr>
          <w:sz w:val="24"/>
          <w:szCs w:val="24"/>
        </w:rPr>
        <w:t>employees</w:t>
      </w:r>
      <w:r w:rsidR="00977E24">
        <w:rPr>
          <w:sz w:val="24"/>
          <w:szCs w:val="24"/>
        </w:rPr>
        <w:t xml:space="preserve"> agreed and they</w:t>
      </w:r>
      <w:r w:rsidRPr="00977E24">
        <w:rPr>
          <w:sz w:val="24"/>
          <w:szCs w:val="24"/>
        </w:rPr>
        <w:t xml:space="preserve"> think that during the pandemic situation, policy of upper issue like create a dedicate work place, establish transition times, flexible working hours, work from home, job sharing, online training will help them to maintain their work life balance. </w:t>
      </w:r>
      <w:r w:rsidR="00512646" w:rsidRPr="00977E24">
        <w:rPr>
          <w:sz w:val="24"/>
          <w:szCs w:val="24"/>
        </w:rPr>
        <w:t>These work life management policies</w:t>
      </w:r>
      <w:r w:rsidRPr="00977E24">
        <w:rPr>
          <w:sz w:val="24"/>
          <w:szCs w:val="24"/>
        </w:rPr>
        <w:t xml:space="preserve"> help</w:t>
      </w:r>
      <w:r w:rsidR="00512646" w:rsidRPr="00977E24">
        <w:rPr>
          <w:sz w:val="24"/>
          <w:szCs w:val="24"/>
        </w:rPr>
        <w:t xml:space="preserve"> them to keep them to track and will increase their productivity.</w:t>
      </w:r>
      <w:r w:rsidRPr="00977E24">
        <w:rPr>
          <w:sz w:val="24"/>
          <w:szCs w:val="24"/>
        </w:rPr>
        <w:t xml:space="preserve"> </w:t>
      </w:r>
      <w:r w:rsidR="00977E24" w:rsidRPr="00977E24">
        <w:rPr>
          <w:sz w:val="24"/>
          <w:szCs w:val="24"/>
        </w:rPr>
        <w:t>Good work-life balance benefits both businesses and workers. An effective work-life balance policy helps to improve the connection between the company and the employees, which is beneficial to both parties. Work life policy and program as an investment for boosting productivity, developing customer service, improved health, flexible working, lowering absenteeism, and pleased and motivated employees in the banking industry and private sectors, respectively.</w:t>
      </w:r>
    </w:p>
    <w:p w:rsidR="004E7B33" w:rsidRDefault="005903BA" w:rsidP="005B74AE">
      <w:pPr>
        <w:widowControl/>
        <w:autoSpaceDE/>
        <w:autoSpaceDN/>
        <w:spacing w:after="200" w:line="360" w:lineRule="auto"/>
        <w:jc w:val="both"/>
        <w:rPr>
          <w:sz w:val="24"/>
          <w:szCs w:val="24"/>
        </w:rPr>
      </w:pPr>
      <w:r>
        <w:rPr>
          <w:sz w:val="24"/>
          <w:szCs w:val="24"/>
        </w:rPr>
        <w:t>On the other hand, most of the employees confused about during the pandemic situation, which factors could be increase their productivity.</w:t>
      </w:r>
    </w:p>
    <w:p w:rsidR="005903BA" w:rsidRPr="00977E24" w:rsidRDefault="004E7B33" w:rsidP="005B74AE">
      <w:pPr>
        <w:widowControl/>
        <w:autoSpaceDE/>
        <w:autoSpaceDN/>
        <w:spacing w:after="200" w:line="360" w:lineRule="auto"/>
        <w:jc w:val="both"/>
        <w:rPr>
          <w:sz w:val="24"/>
          <w:szCs w:val="24"/>
        </w:rPr>
      </w:pPr>
      <w:r>
        <w:rPr>
          <w:sz w:val="24"/>
          <w:szCs w:val="24"/>
        </w:rPr>
        <w:t>Few employees disagreed and they think that boosting of productivity is not depended on policy of work life management.</w:t>
      </w:r>
      <w:r w:rsidR="00FA252A">
        <w:rPr>
          <w:sz w:val="24"/>
          <w:szCs w:val="24"/>
        </w:rPr>
        <w:t xml:space="preserve"> According to them, it depends on willingness and rewards.</w:t>
      </w:r>
      <w:r w:rsidR="005903BA">
        <w:rPr>
          <w:sz w:val="24"/>
          <w:szCs w:val="24"/>
        </w:rPr>
        <w:t xml:space="preserve">  </w:t>
      </w:r>
    </w:p>
    <w:p w:rsidR="00817DD2" w:rsidRDefault="006A16C7" w:rsidP="00817DD2">
      <w:pPr>
        <w:pStyle w:val="Heading2"/>
        <w:widowControl/>
        <w:numPr>
          <w:ilvl w:val="0"/>
          <w:numId w:val="20"/>
        </w:numPr>
        <w:autoSpaceDE/>
        <w:autoSpaceDN/>
        <w:spacing w:after="240" w:line="360" w:lineRule="auto"/>
        <w:jc w:val="both"/>
        <w:rPr>
          <w:rFonts w:ascii="Times New Roman" w:hAnsi="Times New Roman" w:cs="Times New Roman"/>
          <w:b w:val="0"/>
          <w:color w:val="000000" w:themeColor="text1"/>
          <w:sz w:val="28"/>
          <w:szCs w:val="28"/>
        </w:rPr>
      </w:pPr>
      <w:bookmarkStart w:id="126" w:name="_Toc91612346"/>
      <w:r>
        <w:rPr>
          <w:rFonts w:ascii="Times New Roman" w:hAnsi="Times New Roman" w:cs="Times New Roman"/>
          <w:color w:val="262626" w:themeColor="text1" w:themeTint="D9"/>
          <w:sz w:val="28"/>
          <w:szCs w:val="28"/>
        </w:rPr>
        <w:lastRenderedPageBreak/>
        <w:t>Health Issue</w:t>
      </w:r>
      <w:r w:rsidR="00817DD2" w:rsidRPr="00456134">
        <w:rPr>
          <w:rFonts w:ascii="Times New Roman" w:hAnsi="Times New Roman" w:cs="Times New Roman"/>
          <w:color w:val="262626" w:themeColor="text1" w:themeTint="D9"/>
          <w:sz w:val="28"/>
          <w:szCs w:val="28"/>
        </w:rPr>
        <w:t>:</w:t>
      </w:r>
      <w:r w:rsidR="00817DD2">
        <w:rPr>
          <w:rFonts w:ascii="Times New Roman" w:hAnsi="Times New Roman" w:cs="Times New Roman"/>
          <w:b w:val="0"/>
          <w:color w:val="000000" w:themeColor="text1"/>
          <w:sz w:val="28"/>
          <w:szCs w:val="28"/>
        </w:rPr>
        <w:t xml:space="preserve"> Employees’ health is suffering to maintain work life balances during the pandemic situation.</w:t>
      </w:r>
      <w:bookmarkEnd w:id="126"/>
    </w:p>
    <w:tbl>
      <w:tblPr>
        <w:tblW w:w="8097" w:type="dxa"/>
        <w:jc w:val="center"/>
        <w:tblInd w:w="95" w:type="dxa"/>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tblPr>
      <w:tblGrid>
        <w:gridCol w:w="1017"/>
        <w:gridCol w:w="1814"/>
        <w:gridCol w:w="1229"/>
        <w:gridCol w:w="1717"/>
        <w:gridCol w:w="2320"/>
      </w:tblGrid>
      <w:tr w:rsidR="005B5BB0" w:rsidRPr="00E73D8D" w:rsidTr="006A16C7">
        <w:trPr>
          <w:trHeight w:val="312"/>
          <w:jc w:val="center"/>
        </w:trPr>
        <w:tc>
          <w:tcPr>
            <w:tcW w:w="8097" w:type="dxa"/>
            <w:gridSpan w:val="5"/>
            <w:shd w:val="clear" w:color="auto" w:fill="auto"/>
            <w:noWrap/>
            <w:vAlign w:val="bottom"/>
            <w:hideMark/>
          </w:tcPr>
          <w:p w:rsidR="005B5BB0" w:rsidRPr="004243C3" w:rsidRDefault="004243C3" w:rsidP="005B5BB0">
            <w:pPr>
              <w:widowControl/>
              <w:autoSpaceDE/>
              <w:autoSpaceDN/>
              <w:spacing w:before="240" w:after="240" w:line="360" w:lineRule="auto"/>
              <w:jc w:val="center"/>
              <w:rPr>
                <w:rFonts w:asciiTheme="minorHAnsi" w:hAnsiTheme="minorHAnsi" w:cstheme="minorHAnsi"/>
                <w:color w:val="000000"/>
                <w:sz w:val="24"/>
                <w:szCs w:val="24"/>
              </w:rPr>
            </w:pPr>
            <w:r w:rsidRPr="004243C3">
              <w:rPr>
                <w:b/>
                <w:color w:val="262626" w:themeColor="text1" w:themeTint="D9"/>
                <w:sz w:val="24"/>
                <w:szCs w:val="24"/>
              </w:rPr>
              <w:t xml:space="preserve">Frequency Table: </w:t>
            </w:r>
            <w:r w:rsidRPr="004243C3">
              <w:rPr>
                <w:color w:val="000000" w:themeColor="text1"/>
                <w:sz w:val="24"/>
                <w:szCs w:val="24"/>
              </w:rPr>
              <w:t>Health Issue</w:t>
            </w:r>
          </w:p>
        </w:tc>
      </w:tr>
      <w:tr w:rsidR="005B5BB0" w:rsidRPr="00E73D8D" w:rsidTr="006A16C7">
        <w:trPr>
          <w:trHeight w:val="312"/>
          <w:jc w:val="center"/>
        </w:trPr>
        <w:tc>
          <w:tcPr>
            <w:tcW w:w="1017"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 </w:t>
            </w:r>
          </w:p>
        </w:tc>
        <w:tc>
          <w:tcPr>
            <w:tcW w:w="1814"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 </w:t>
            </w:r>
          </w:p>
        </w:tc>
        <w:tc>
          <w:tcPr>
            <w:tcW w:w="1229"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Frequency</w:t>
            </w:r>
          </w:p>
        </w:tc>
        <w:tc>
          <w:tcPr>
            <w:tcW w:w="1717"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Valid Percentage</w:t>
            </w:r>
          </w:p>
        </w:tc>
        <w:tc>
          <w:tcPr>
            <w:tcW w:w="2320"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Cumulative Percentage</w:t>
            </w:r>
          </w:p>
        </w:tc>
      </w:tr>
      <w:tr w:rsidR="005B5BB0" w:rsidRPr="00E73D8D" w:rsidTr="006A16C7">
        <w:trPr>
          <w:trHeight w:val="312"/>
          <w:jc w:val="center"/>
        </w:trPr>
        <w:tc>
          <w:tcPr>
            <w:tcW w:w="1017" w:type="dxa"/>
            <w:vMerge w:val="restart"/>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b/>
                <w:color w:val="000000"/>
                <w:sz w:val="24"/>
                <w:szCs w:val="24"/>
              </w:rPr>
            </w:pPr>
          </w:p>
          <w:p w:rsidR="005B5BB0" w:rsidRPr="00E73D8D" w:rsidRDefault="005B5BB0" w:rsidP="005B5BB0">
            <w:pPr>
              <w:widowControl/>
              <w:autoSpaceDE/>
              <w:autoSpaceDN/>
              <w:spacing w:before="240" w:after="240" w:line="360" w:lineRule="auto"/>
              <w:jc w:val="center"/>
              <w:rPr>
                <w:rFonts w:asciiTheme="minorHAnsi" w:hAnsiTheme="minorHAnsi" w:cstheme="minorHAnsi"/>
                <w:b/>
                <w:color w:val="000000"/>
                <w:sz w:val="24"/>
                <w:szCs w:val="24"/>
              </w:rPr>
            </w:pPr>
          </w:p>
          <w:p w:rsidR="005B5BB0" w:rsidRPr="00E73D8D" w:rsidRDefault="005B5BB0" w:rsidP="005B5BB0">
            <w:pPr>
              <w:widowControl/>
              <w:autoSpaceDE/>
              <w:autoSpaceDN/>
              <w:spacing w:before="240" w:after="240" w:line="360" w:lineRule="auto"/>
              <w:jc w:val="center"/>
              <w:rPr>
                <w:rFonts w:asciiTheme="minorHAnsi" w:hAnsiTheme="minorHAnsi" w:cstheme="minorHAnsi"/>
                <w:b/>
                <w:color w:val="000000"/>
                <w:sz w:val="24"/>
                <w:szCs w:val="24"/>
              </w:rPr>
            </w:pPr>
          </w:p>
          <w:p w:rsidR="005B5BB0" w:rsidRPr="00E73D8D" w:rsidRDefault="005B5BB0" w:rsidP="005B5BB0">
            <w:pPr>
              <w:widowControl/>
              <w:autoSpaceDE/>
              <w:autoSpaceDN/>
              <w:spacing w:before="240" w:after="240" w:line="360" w:lineRule="auto"/>
              <w:jc w:val="center"/>
              <w:rPr>
                <w:rFonts w:asciiTheme="minorHAnsi" w:hAnsiTheme="minorHAnsi" w:cstheme="minorHAnsi"/>
                <w:b/>
                <w:color w:val="000000"/>
                <w:sz w:val="24"/>
                <w:szCs w:val="24"/>
              </w:rPr>
            </w:pPr>
            <w:r w:rsidRPr="00E73D8D">
              <w:rPr>
                <w:rFonts w:asciiTheme="minorHAnsi" w:hAnsiTheme="minorHAnsi" w:cstheme="minorHAnsi"/>
                <w:b/>
                <w:color w:val="000000"/>
                <w:sz w:val="24"/>
                <w:szCs w:val="24"/>
              </w:rPr>
              <w:t>Valid</w:t>
            </w:r>
          </w:p>
          <w:p w:rsidR="005B5BB0" w:rsidRPr="00E73D8D" w:rsidRDefault="005B5BB0" w:rsidP="005B5BB0">
            <w:pPr>
              <w:widowControl/>
              <w:autoSpaceDE/>
              <w:autoSpaceDN/>
              <w:spacing w:before="240" w:after="240" w:line="360" w:lineRule="auto"/>
              <w:jc w:val="center"/>
              <w:rPr>
                <w:rFonts w:asciiTheme="minorHAnsi" w:hAnsiTheme="minorHAnsi" w:cstheme="minorHAnsi"/>
                <w:b/>
                <w:color w:val="000000"/>
                <w:sz w:val="24"/>
                <w:szCs w:val="24"/>
              </w:rPr>
            </w:pPr>
          </w:p>
          <w:p w:rsidR="005B5BB0" w:rsidRPr="00E73D8D" w:rsidRDefault="005B5BB0" w:rsidP="005B5BB0">
            <w:pPr>
              <w:widowControl/>
              <w:autoSpaceDE/>
              <w:autoSpaceDN/>
              <w:spacing w:before="240" w:after="240" w:line="360" w:lineRule="auto"/>
              <w:jc w:val="center"/>
              <w:rPr>
                <w:rFonts w:asciiTheme="minorHAnsi" w:hAnsiTheme="minorHAnsi" w:cstheme="minorHAnsi"/>
                <w:b/>
                <w:color w:val="000000"/>
                <w:sz w:val="24"/>
                <w:szCs w:val="24"/>
              </w:rPr>
            </w:pPr>
          </w:p>
          <w:p w:rsidR="005B5BB0" w:rsidRPr="00E73D8D" w:rsidRDefault="005B5BB0" w:rsidP="005B5BB0">
            <w:pPr>
              <w:widowControl/>
              <w:autoSpaceDE/>
              <w:autoSpaceDN/>
              <w:spacing w:before="240" w:after="240" w:line="360" w:lineRule="auto"/>
              <w:jc w:val="center"/>
              <w:rPr>
                <w:rFonts w:asciiTheme="minorHAnsi" w:hAnsiTheme="minorHAnsi" w:cstheme="minorHAnsi"/>
                <w:b/>
                <w:color w:val="000000"/>
                <w:sz w:val="24"/>
                <w:szCs w:val="24"/>
              </w:rPr>
            </w:pPr>
          </w:p>
          <w:p w:rsidR="005B5BB0" w:rsidRPr="00E73D8D" w:rsidRDefault="005B5BB0" w:rsidP="005B5BB0">
            <w:pPr>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Strongly Disagree</w:t>
            </w:r>
          </w:p>
        </w:tc>
        <w:tc>
          <w:tcPr>
            <w:tcW w:w="1229"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4</w:t>
            </w:r>
          </w:p>
        </w:tc>
        <w:tc>
          <w:tcPr>
            <w:tcW w:w="1717"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0.129032258</w:t>
            </w:r>
          </w:p>
        </w:tc>
        <w:tc>
          <w:tcPr>
            <w:tcW w:w="2320"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0.129032258 </w:t>
            </w:r>
          </w:p>
        </w:tc>
      </w:tr>
      <w:tr w:rsidR="005B5BB0" w:rsidRPr="00E73D8D" w:rsidTr="006A16C7">
        <w:trPr>
          <w:trHeight w:val="312"/>
          <w:jc w:val="center"/>
        </w:trPr>
        <w:tc>
          <w:tcPr>
            <w:tcW w:w="1017" w:type="dxa"/>
            <w:vMerge/>
            <w:shd w:val="clear" w:color="auto" w:fill="auto"/>
            <w:noWrap/>
            <w:vAlign w:val="center"/>
            <w:hideMark/>
          </w:tcPr>
          <w:p w:rsidR="005B5BB0" w:rsidRPr="00E73D8D" w:rsidRDefault="005B5BB0" w:rsidP="005B5BB0">
            <w:pPr>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Disagree</w:t>
            </w:r>
          </w:p>
        </w:tc>
        <w:tc>
          <w:tcPr>
            <w:tcW w:w="1229"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4</w:t>
            </w:r>
          </w:p>
        </w:tc>
        <w:tc>
          <w:tcPr>
            <w:tcW w:w="1717"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0.129032258</w:t>
            </w:r>
          </w:p>
        </w:tc>
        <w:tc>
          <w:tcPr>
            <w:tcW w:w="2320"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0.258064516</w:t>
            </w:r>
          </w:p>
        </w:tc>
      </w:tr>
      <w:tr w:rsidR="005B5BB0" w:rsidRPr="00E73D8D" w:rsidTr="006A16C7">
        <w:trPr>
          <w:trHeight w:val="312"/>
          <w:jc w:val="center"/>
        </w:trPr>
        <w:tc>
          <w:tcPr>
            <w:tcW w:w="1017" w:type="dxa"/>
            <w:vMerge/>
            <w:shd w:val="clear" w:color="auto" w:fill="auto"/>
            <w:noWrap/>
            <w:vAlign w:val="center"/>
            <w:hideMark/>
          </w:tcPr>
          <w:p w:rsidR="005B5BB0" w:rsidRPr="00E73D8D" w:rsidRDefault="005B5BB0" w:rsidP="005B5BB0">
            <w:pPr>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Neutral</w:t>
            </w:r>
          </w:p>
        </w:tc>
        <w:tc>
          <w:tcPr>
            <w:tcW w:w="1229"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9</w:t>
            </w:r>
          </w:p>
        </w:tc>
        <w:tc>
          <w:tcPr>
            <w:tcW w:w="1717"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0.290322581</w:t>
            </w:r>
          </w:p>
        </w:tc>
        <w:tc>
          <w:tcPr>
            <w:tcW w:w="2320"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0.548387097</w:t>
            </w:r>
          </w:p>
        </w:tc>
      </w:tr>
      <w:tr w:rsidR="005B5BB0" w:rsidRPr="00E73D8D" w:rsidTr="006A16C7">
        <w:trPr>
          <w:trHeight w:val="312"/>
          <w:jc w:val="center"/>
        </w:trPr>
        <w:tc>
          <w:tcPr>
            <w:tcW w:w="1017" w:type="dxa"/>
            <w:vMerge/>
            <w:shd w:val="clear" w:color="auto" w:fill="auto"/>
            <w:noWrap/>
            <w:vAlign w:val="center"/>
            <w:hideMark/>
          </w:tcPr>
          <w:p w:rsidR="005B5BB0" w:rsidRPr="00E73D8D" w:rsidRDefault="005B5BB0" w:rsidP="005B5BB0">
            <w:pPr>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Agree</w:t>
            </w:r>
          </w:p>
        </w:tc>
        <w:tc>
          <w:tcPr>
            <w:tcW w:w="1229"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11</w:t>
            </w:r>
          </w:p>
        </w:tc>
        <w:tc>
          <w:tcPr>
            <w:tcW w:w="1717"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0.35483871</w:t>
            </w:r>
          </w:p>
        </w:tc>
        <w:tc>
          <w:tcPr>
            <w:tcW w:w="2320"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0.903225806</w:t>
            </w:r>
          </w:p>
        </w:tc>
      </w:tr>
      <w:tr w:rsidR="005B5BB0" w:rsidRPr="00E73D8D" w:rsidTr="006A16C7">
        <w:trPr>
          <w:trHeight w:val="312"/>
          <w:jc w:val="center"/>
        </w:trPr>
        <w:tc>
          <w:tcPr>
            <w:tcW w:w="1017" w:type="dxa"/>
            <w:vMerge/>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Strongly Agree</w:t>
            </w:r>
          </w:p>
        </w:tc>
        <w:tc>
          <w:tcPr>
            <w:tcW w:w="1229"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3</w:t>
            </w:r>
          </w:p>
        </w:tc>
        <w:tc>
          <w:tcPr>
            <w:tcW w:w="1717" w:type="dxa"/>
            <w:shd w:val="clear" w:color="auto" w:fill="auto"/>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0.096774194</w:t>
            </w:r>
          </w:p>
        </w:tc>
        <w:tc>
          <w:tcPr>
            <w:tcW w:w="2320" w:type="dxa"/>
            <w:shd w:val="clear" w:color="auto" w:fill="auto"/>
            <w:noWrap/>
            <w:vAlign w:val="center"/>
            <w:hideMark/>
          </w:tcPr>
          <w:p w:rsidR="005B5BB0" w:rsidRPr="00E73D8D" w:rsidRDefault="00580555"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1.00 = 100%</w:t>
            </w:r>
          </w:p>
        </w:tc>
      </w:tr>
      <w:tr w:rsidR="005B5BB0" w:rsidRPr="00E73D8D" w:rsidTr="00E73D8D">
        <w:trPr>
          <w:trHeight w:val="1167"/>
          <w:jc w:val="center"/>
        </w:trPr>
        <w:tc>
          <w:tcPr>
            <w:tcW w:w="1017" w:type="dxa"/>
            <w:shd w:val="clear" w:color="auto" w:fill="EEECE1" w:themeFill="background2"/>
            <w:noWrap/>
            <w:vAlign w:val="bottom"/>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Total</w:t>
            </w:r>
          </w:p>
        </w:tc>
        <w:tc>
          <w:tcPr>
            <w:tcW w:w="1814" w:type="dxa"/>
            <w:shd w:val="clear" w:color="auto" w:fill="EEECE1" w:themeFill="background2"/>
            <w:noWrap/>
            <w:vAlign w:val="bottom"/>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p>
        </w:tc>
        <w:tc>
          <w:tcPr>
            <w:tcW w:w="1229" w:type="dxa"/>
            <w:shd w:val="clear" w:color="auto" w:fill="EEECE1" w:themeFill="background2"/>
            <w:noWrap/>
            <w:vAlign w:val="center"/>
            <w:hideMark/>
          </w:tcPr>
          <w:p w:rsidR="005B5BB0" w:rsidRPr="00E73D8D" w:rsidRDefault="005B5BB0"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31</w:t>
            </w:r>
          </w:p>
        </w:tc>
        <w:tc>
          <w:tcPr>
            <w:tcW w:w="1717" w:type="dxa"/>
            <w:shd w:val="clear" w:color="auto" w:fill="EEECE1" w:themeFill="background2"/>
            <w:noWrap/>
            <w:vAlign w:val="bottom"/>
            <w:hideMark/>
          </w:tcPr>
          <w:p w:rsidR="005B5BB0" w:rsidRPr="00E73D8D" w:rsidRDefault="00580555" w:rsidP="005B5BB0">
            <w:pPr>
              <w:widowControl/>
              <w:autoSpaceDE/>
              <w:autoSpaceDN/>
              <w:spacing w:before="240" w:after="240" w:line="360" w:lineRule="auto"/>
              <w:jc w:val="center"/>
              <w:rPr>
                <w:rFonts w:asciiTheme="minorHAnsi" w:hAnsiTheme="minorHAnsi" w:cstheme="minorHAnsi"/>
                <w:color w:val="000000"/>
                <w:sz w:val="24"/>
                <w:szCs w:val="24"/>
              </w:rPr>
            </w:pPr>
            <w:r w:rsidRPr="00E73D8D">
              <w:rPr>
                <w:rFonts w:asciiTheme="minorHAnsi" w:hAnsiTheme="minorHAnsi" w:cstheme="minorHAnsi"/>
                <w:color w:val="000000"/>
                <w:sz w:val="24"/>
                <w:szCs w:val="24"/>
              </w:rPr>
              <w:t>1.00 = 100%</w:t>
            </w:r>
          </w:p>
        </w:tc>
        <w:tc>
          <w:tcPr>
            <w:tcW w:w="2320" w:type="dxa"/>
            <w:shd w:val="clear" w:color="auto" w:fill="EEECE1" w:themeFill="background2"/>
            <w:noWrap/>
            <w:vAlign w:val="bottom"/>
            <w:hideMark/>
          </w:tcPr>
          <w:p w:rsidR="005B5BB0" w:rsidRPr="00E73D8D" w:rsidRDefault="005B5BB0" w:rsidP="005B5BB0">
            <w:pPr>
              <w:widowControl/>
              <w:autoSpaceDE/>
              <w:autoSpaceDN/>
              <w:spacing w:before="240" w:after="240" w:line="360" w:lineRule="auto"/>
              <w:rPr>
                <w:rFonts w:asciiTheme="minorHAnsi" w:hAnsiTheme="minorHAnsi" w:cstheme="minorHAnsi"/>
                <w:color w:val="000000"/>
                <w:sz w:val="24"/>
                <w:szCs w:val="24"/>
              </w:rPr>
            </w:pPr>
            <w:r w:rsidRPr="00E73D8D">
              <w:rPr>
                <w:rFonts w:asciiTheme="minorHAnsi" w:hAnsiTheme="minorHAnsi" w:cstheme="minorHAnsi"/>
                <w:color w:val="000000"/>
                <w:sz w:val="24"/>
                <w:szCs w:val="24"/>
              </w:rPr>
              <w:t> </w:t>
            </w:r>
          </w:p>
        </w:tc>
      </w:tr>
    </w:tbl>
    <w:p w:rsidR="005B5BB0" w:rsidRDefault="005B5BB0" w:rsidP="005B5BB0">
      <w:pPr>
        <w:widowControl/>
        <w:autoSpaceDE/>
        <w:autoSpaceDN/>
        <w:spacing w:before="240" w:after="240" w:line="276" w:lineRule="auto"/>
        <w:jc w:val="center"/>
        <w:rPr>
          <w:color w:val="262626" w:themeColor="text1" w:themeTint="D9"/>
          <w:sz w:val="24"/>
          <w:szCs w:val="24"/>
        </w:rPr>
      </w:pPr>
      <w:r>
        <w:rPr>
          <w:noProof/>
          <w:color w:val="262626" w:themeColor="text1" w:themeTint="D9"/>
          <w:sz w:val="24"/>
          <w:szCs w:val="24"/>
        </w:rPr>
        <w:lastRenderedPageBreak/>
        <w:drawing>
          <wp:inline distT="0" distB="0" distL="0" distR="0">
            <wp:extent cx="4946843" cy="2656417"/>
            <wp:effectExtent l="19050" t="19050" r="25207" b="10583"/>
            <wp:docPr id="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cstate="print"/>
                    <a:srcRect/>
                    <a:stretch>
                      <a:fillRect/>
                    </a:stretch>
                  </pic:blipFill>
                  <pic:spPr bwMode="auto">
                    <a:xfrm>
                      <a:off x="0" y="0"/>
                      <a:ext cx="4950883" cy="2658586"/>
                    </a:xfrm>
                    <a:prstGeom prst="rect">
                      <a:avLst/>
                    </a:prstGeom>
                    <a:noFill/>
                    <a:ln w="9525">
                      <a:solidFill>
                        <a:schemeClr val="tx1"/>
                      </a:solidFill>
                      <a:miter lim="800000"/>
                      <a:headEnd/>
                      <a:tailEnd/>
                    </a:ln>
                  </pic:spPr>
                </pic:pic>
              </a:graphicData>
            </a:graphic>
          </wp:inline>
        </w:drawing>
      </w:r>
    </w:p>
    <w:p w:rsidR="00F04DAA" w:rsidRPr="00EE2113" w:rsidRDefault="00153316" w:rsidP="00F04DAA">
      <w:pPr>
        <w:spacing w:line="360" w:lineRule="auto"/>
        <w:jc w:val="center"/>
        <w:rPr>
          <w:b/>
          <w:color w:val="262626" w:themeColor="text1" w:themeTint="D9"/>
          <w:sz w:val="24"/>
          <w:szCs w:val="24"/>
        </w:rPr>
      </w:pPr>
      <w:r>
        <w:rPr>
          <w:rFonts w:eastAsiaTheme="majorEastAsia"/>
          <w:b/>
          <w:color w:val="262626" w:themeColor="text1" w:themeTint="D9"/>
          <w:sz w:val="24"/>
          <w:szCs w:val="24"/>
        </w:rPr>
        <w:t>Figure</w:t>
      </w:r>
      <w:r w:rsidR="00F04DAA">
        <w:rPr>
          <w:b/>
          <w:color w:val="262626" w:themeColor="text1" w:themeTint="D9"/>
          <w:sz w:val="24"/>
          <w:szCs w:val="24"/>
        </w:rPr>
        <w:t xml:space="preserve"> 5.</w:t>
      </w:r>
      <w:r w:rsidR="006A16C7">
        <w:rPr>
          <w:b/>
          <w:color w:val="262626" w:themeColor="text1" w:themeTint="D9"/>
          <w:sz w:val="24"/>
          <w:szCs w:val="24"/>
        </w:rPr>
        <w:t>9</w:t>
      </w:r>
      <w:r w:rsidR="00F04DAA">
        <w:rPr>
          <w:b/>
          <w:color w:val="262626" w:themeColor="text1" w:themeTint="D9"/>
          <w:sz w:val="24"/>
          <w:szCs w:val="24"/>
        </w:rPr>
        <w:t xml:space="preserve">: </w:t>
      </w:r>
      <w:r w:rsidR="006A16C7">
        <w:rPr>
          <w:color w:val="000000" w:themeColor="text1"/>
          <w:sz w:val="24"/>
          <w:szCs w:val="24"/>
        </w:rPr>
        <w:t>Health Issue to Maintain Work Life Balance</w:t>
      </w:r>
      <w:r w:rsidR="00F04DAA">
        <w:rPr>
          <w:color w:val="000000" w:themeColor="text1"/>
          <w:sz w:val="24"/>
          <w:szCs w:val="24"/>
        </w:rPr>
        <w:t xml:space="preserve"> </w:t>
      </w:r>
    </w:p>
    <w:p w:rsidR="005B5BB0" w:rsidRPr="00C02F9B" w:rsidRDefault="005B5BB0" w:rsidP="005B5BB0">
      <w:pPr>
        <w:spacing w:before="240" w:line="360" w:lineRule="auto"/>
        <w:jc w:val="both"/>
        <w:rPr>
          <w:b/>
          <w:color w:val="262626" w:themeColor="text1" w:themeTint="D9"/>
          <w:sz w:val="28"/>
          <w:szCs w:val="28"/>
        </w:rPr>
      </w:pPr>
      <w:r w:rsidRPr="00C02F9B">
        <w:rPr>
          <w:b/>
          <w:color w:val="262626" w:themeColor="text1" w:themeTint="D9"/>
          <w:sz w:val="28"/>
          <w:szCs w:val="28"/>
        </w:rPr>
        <w:t>Analysis</w:t>
      </w:r>
    </w:p>
    <w:p w:rsidR="005B5BB0" w:rsidRPr="007522FF" w:rsidRDefault="005B5BB0" w:rsidP="005B5BB0">
      <w:pPr>
        <w:spacing w:line="360" w:lineRule="auto"/>
        <w:jc w:val="both"/>
        <w:rPr>
          <w:sz w:val="24"/>
          <w:szCs w:val="24"/>
        </w:rPr>
      </w:pPr>
      <w:r w:rsidRPr="007522FF">
        <w:rPr>
          <w:sz w:val="24"/>
          <w:szCs w:val="24"/>
        </w:rPr>
        <w:t xml:space="preserve">From above data </w:t>
      </w:r>
      <w:r>
        <w:rPr>
          <w:sz w:val="24"/>
          <w:szCs w:val="24"/>
        </w:rPr>
        <w:t>12</w:t>
      </w:r>
      <w:r w:rsidRPr="007522FF">
        <w:rPr>
          <w:sz w:val="24"/>
          <w:szCs w:val="24"/>
        </w:rPr>
        <w:t>.</w:t>
      </w:r>
      <w:r>
        <w:rPr>
          <w:sz w:val="24"/>
          <w:szCs w:val="24"/>
        </w:rPr>
        <w:t>9</w:t>
      </w:r>
      <w:r w:rsidRPr="007522FF">
        <w:rPr>
          <w:sz w:val="24"/>
          <w:szCs w:val="24"/>
        </w:rPr>
        <w:t xml:space="preserve">% respondents were strongly disagreed, </w:t>
      </w:r>
      <w:r>
        <w:rPr>
          <w:sz w:val="24"/>
          <w:szCs w:val="24"/>
        </w:rPr>
        <w:t>12</w:t>
      </w:r>
      <w:r w:rsidRPr="007522FF">
        <w:rPr>
          <w:sz w:val="24"/>
          <w:szCs w:val="24"/>
        </w:rPr>
        <w:t>.</w:t>
      </w:r>
      <w:r>
        <w:rPr>
          <w:sz w:val="24"/>
          <w:szCs w:val="24"/>
        </w:rPr>
        <w:t>9</w:t>
      </w:r>
      <w:r w:rsidRPr="007522FF">
        <w:rPr>
          <w:sz w:val="24"/>
          <w:szCs w:val="24"/>
        </w:rPr>
        <w:t xml:space="preserve">% were disagreed, </w:t>
      </w:r>
      <w:r>
        <w:rPr>
          <w:sz w:val="24"/>
          <w:szCs w:val="24"/>
        </w:rPr>
        <w:t>29</w:t>
      </w:r>
      <w:r w:rsidRPr="007522FF">
        <w:rPr>
          <w:sz w:val="24"/>
          <w:szCs w:val="24"/>
        </w:rPr>
        <w:t xml:space="preserve">% were neutral, </w:t>
      </w:r>
      <w:r>
        <w:rPr>
          <w:sz w:val="24"/>
          <w:szCs w:val="24"/>
        </w:rPr>
        <w:t>35</w:t>
      </w:r>
      <w:r w:rsidRPr="007522FF">
        <w:rPr>
          <w:sz w:val="24"/>
          <w:szCs w:val="24"/>
        </w:rPr>
        <w:t>.</w:t>
      </w:r>
      <w:r>
        <w:rPr>
          <w:sz w:val="24"/>
          <w:szCs w:val="24"/>
        </w:rPr>
        <w:t>5</w:t>
      </w:r>
      <w:r w:rsidRPr="007522FF">
        <w:rPr>
          <w:sz w:val="24"/>
          <w:szCs w:val="24"/>
        </w:rPr>
        <w:t xml:space="preserve">% were agreed and </w:t>
      </w:r>
      <w:r>
        <w:rPr>
          <w:sz w:val="24"/>
          <w:szCs w:val="24"/>
        </w:rPr>
        <w:t>9</w:t>
      </w:r>
      <w:r w:rsidRPr="007522FF">
        <w:rPr>
          <w:sz w:val="24"/>
          <w:szCs w:val="24"/>
        </w:rPr>
        <w:t>.</w:t>
      </w:r>
      <w:r>
        <w:rPr>
          <w:sz w:val="24"/>
          <w:szCs w:val="24"/>
        </w:rPr>
        <w:t>7</w:t>
      </w:r>
      <w:r w:rsidRPr="007522FF">
        <w:rPr>
          <w:sz w:val="24"/>
          <w:szCs w:val="24"/>
        </w:rPr>
        <w:t>% were strongly agreed on this statement.</w:t>
      </w:r>
    </w:p>
    <w:p w:rsidR="00E81833" w:rsidRDefault="00E81833" w:rsidP="006A16C7">
      <w:pPr>
        <w:widowControl/>
        <w:autoSpaceDE/>
        <w:autoSpaceDN/>
        <w:spacing w:before="240" w:after="240" w:line="360" w:lineRule="auto"/>
        <w:jc w:val="both"/>
      </w:pPr>
      <w:r w:rsidRPr="00977E24">
        <w:rPr>
          <w:b/>
          <w:color w:val="262626" w:themeColor="text1" w:themeTint="D9"/>
          <w:sz w:val="24"/>
          <w:szCs w:val="24"/>
          <w:shd w:val="clear" w:color="auto" w:fill="FFFFFF"/>
        </w:rPr>
        <w:t>As a part of our survey</w:t>
      </w:r>
      <w:r w:rsidRPr="00977E24">
        <w:rPr>
          <w:color w:val="000000" w:themeColor="text1"/>
          <w:sz w:val="24"/>
          <w:szCs w:val="24"/>
          <w:shd w:val="clear" w:color="auto" w:fill="FFFFFF"/>
        </w:rPr>
        <w:t xml:space="preserve">, </w:t>
      </w:r>
      <w:r>
        <w:rPr>
          <w:color w:val="000000" w:themeColor="text1"/>
          <w:sz w:val="24"/>
          <w:szCs w:val="24"/>
        </w:rPr>
        <w:t>d</w:t>
      </w:r>
      <w:r w:rsidR="008C32E4" w:rsidRPr="008C32E4">
        <w:rPr>
          <w:color w:val="000000" w:themeColor="text1"/>
          <w:sz w:val="24"/>
          <w:szCs w:val="24"/>
        </w:rPr>
        <w:t>uring th</w:t>
      </w:r>
      <w:r w:rsidR="008C32E4">
        <w:rPr>
          <w:color w:val="000000" w:themeColor="text1"/>
          <w:sz w:val="24"/>
          <w:szCs w:val="24"/>
        </w:rPr>
        <w:t>e pandemic situation</w:t>
      </w:r>
      <w:r w:rsidR="008C32E4" w:rsidRPr="008C32E4">
        <w:rPr>
          <w:color w:val="000000" w:themeColor="text1"/>
          <w:sz w:val="24"/>
          <w:szCs w:val="24"/>
        </w:rPr>
        <w:t xml:space="preserve">, many employees of </w:t>
      </w:r>
      <w:r w:rsidR="008C32E4">
        <w:rPr>
          <w:color w:val="000000" w:themeColor="text1"/>
          <w:sz w:val="24"/>
          <w:szCs w:val="24"/>
        </w:rPr>
        <w:t>Spellbound Leo Burnett</w:t>
      </w:r>
      <w:r w:rsidR="008C32E4" w:rsidRPr="008C32E4">
        <w:rPr>
          <w:color w:val="000000" w:themeColor="text1"/>
          <w:sz w:val="24"/>
          <w:szCs w:val="24"/>
        </w:rPr>
        <w:t xml:space="preserve"> were affected by a variety of health-related illnesses and diseases. As a result, they are unable to establish a healthy work-life balance for themselves.</w:t>
      </w:r>
      <w:r w:rsidR="008C32E4" w:rsidRPr="008C32E4">
        <w:t xml:space="preserve"> </w:t>
      </w:r>
    </w:p>
    <w:p w:rsidR="00E61C83" w:rsidRPr="00766F59" w:rsidRDefault="008C32E4" w:rsidP="006A16C7">
      <w:pPr>
        <w:widowControl/>
        <w:autoSpaceDE/>
        <w:autoSpaceDN/>
        <w:spacing w:before="240" w:after="240" w:line="360" w:lineRule="auto"/>
        <w:jc w:val="both"/>
        <w:rPr>
          <w:color w:val="000000" w:themeColor="text1"/>
          <w:sz w:val="24"/>
          <w:szCs w:val="24"/>
        </w:rPr>
      </w:pPr>
      <w:r w:rsidRPr="00766F59">
        <w:rPr>
          <w:color w:val="000000" w:themeColor="text1"/>
          <w:sz w:val="24"/>
          <w:szCs w:val="24"/>
        </w:rPr>
        <w:t xml:space="preserve">The majority of </w:t>
      </w:r>
      <w:r w:rsidR="001D02DF" w:rsidRPr="00766F59">
        <w:rPr>
          <w:color w:val="000000" w:themeColor="text1"/>
          <w:sz w:val="24"/>
          <w:szCs w:val="24"/>
        </w:rPr>
        <w:t xml:space="preserve">male and female </w:t>
      </w:r>
      <w:r w:rsidRPr="00766F59">
        <w:rPr>
          <w:color w:val="000000" w:themeColor="text1"/>
          <w:sz w:val="24"/>
          <w:szCs w:val="24"/>
        </w:rPr>
        <w:t xml:space="preserve">employees </w:t>
      </w:r>
      <w:r w:rsidR="00E81833" w:rsidRPr="00766F59">
        <w:rPr>
          <w:color w:val="000000" w:themeColor="text1"/>
          <w:sz w:val="24"/>
          <w:szCs w:val="24"/>
        </w:rPr>
        <w:t xml:space="preserve">agreed and </w:t>
      </w:r>
      <w:r w:rsidRPr="00766F59">
        <w:rPr>
          <w:color w:val="000000" w:themeColor="text1"/>
          <w:sz w:val="24"/>
          <w:szCs w:val="24"/>
        </w:rPr>
        <w:t>said that their health-related issues interfere with their ability to perform their job and home duties concurrently. The reason is that it makes it difficult to accomplish one's work well. Few employees feel that the corona epidemic is a significant concern for their mental health and that it has an impact on their ability to maintain a healthy work-life balance.</w:t>
      </w:r>
      <w:r w:rsidR="00766F59" w:rsidRPr="00766F59">
        <w:rPr>
          <w:sz w:val="24"/>
          <w:szCs w:val="24"/>
        </w:rPr>
        <w:t xml:space="preserve"> The difficulties that women encounter are many and interconnected. Women's financial activity may be hampered as a result of unequally assigned household responsibilities.</w:t>
      </w:r>
    </w:p>
    <w:p w:rsidR="00512646" w:rsidRPr="008C32E4" w:rsidRDefault="00E61C83" w:rsidP="006A16C7">
      <w:pPr>
        <w:widowControl/>
        <w:autoSpaceDE/>
        <w:autoSpaceDN/>
        <w:spacing w:before="240" w:after="240" w:line="360" w:lineRule="auto"/>
        <w:jc w:val="both"/>
        <w:rPr>
          <w:color w:val="000000" w:themeColor="text1"/>
          <w:sz w:val="24"/>
          <w:szCs w:val="24"/>
        </w:rPr>
      </w:pPr>
      <w:r>
        <w:rPr>
          <w:color w:val="000000" w:themeColor="text1"/>
          <w:sz w:val="24"/>
          <w:szCs w:val="24"/>
        </w:rPr>
        <w:t xml:space="preserve">On the other hand, remaining employees said that, they are not suffering health related issue during the COVID 19, they have performed their job during the time </w:t>
      </w:r>
      <w:r w:rsidR="009C5039">
        <w:rPr>
          <w:color w:val="000000" w:themeColor="text1"/>
          <w:sz w:val="24"/>
          <w:szCs w:val="24"/>
        </w:rPr>
        <w:t>without facing health related illness or disease</w:t>
      </w:r>
      <w:r>
        <w:rPr>
          <w:color w:val="000000" w:themeColor="text1"/>
          <w:sz w:val="24"/>
          <w:szCs w:val="24"/>
        </w:rPr>
        <w:t xml:space="preserve">.  </w:t>
      </w:r>
      <w:r w:rsidR="00512646" w:rsidRPr="008C32E4">
        <w:rPr>
          <w:color w:val="000000" w:themeColor="text1"/>
          <w:sz w:val="24"/>
          <w:szCs w:val="24"/>
        </w:rPr>
        <w:br w:type="page"/>
      </w:r>
    </w:p>
    <w:p w:rsidR="00F82280" w:rsidRDefault="006A16C7" w:rsidP="00F82280">
      <w:pPr>
        <w:pStyle w:val="Heading2"/>
        <w:widowControl/>
        <w:numPr>
          <w:ilvl w:val="0"/>
          <w:numId w:val="20"/>
        </w:numPr>
        <w:autoSpaceDE/>
        <w:autoSpaceDN/>
        <w:spacing w:after="240" w:line="360" w:lineRule="auto"/>
        <w:jc w:val="both"/>
        <w:rPr>
          <w:rFonts w:ascii="Times New Roman" w:hAnsi="Times New Roman" w:cs="Times New Roman"/>
          <w:b w:val="0"/>
          <w:color w:val="000000" w:themeColor="text1"/>
          <w:sz w:val="28"/>
          <w:szCs w:val="28"/>
        </w:rPr>
      </w:pPr>
      <w:bookmarkStart w:id="127" w:name="_Toc91612347"/>
      <w:r>
        <w:rPr>
          <w:rFonts w:ascii="Times New Roman" w:hAnsi="Times New Roman" w:cs="Times New Roman"/>
          <w:color w:val="262626" w:themeColor="text1" w:themeTint="D9"/>
          <w:sz w:val="28"/>
          <w:szCs w:val="28"/>
        </w:rPr>
        <w:lastRenderedPageBreak/>
        <w:t>Online Training Facilities</w:t>
      </w:r>
      <w:r w:rsidR="00F82280" w:rsidRPr="00456134">
        <w:rPr>
          <w:rFonts w:ascii="Times New Roman" w:hAnsi="Times New Roman" w:cs="Times New Roman"/>
          <w:color w:val="262626" w:themeColor="text1" w:themeTint="D9"/>
          <w:sz w:val="28"/>
          <w:szCs w:val="28"/>
        </w:rPr>
        <w:t>:</w:t>
      </w:r>
      <w:r w:rsidR="00F82280">
        <w:rPr>
          <w:rFonts w:ascii="Times New Roman" w:hAnsi="Times New Roman" w:cs="Times New Roman"/>
          <w:b w:val="0"/>
          <w:color w:val="000000" w:themeColor="text1"/>
          <w:sz w:val="28"/>
          <w:szCs w:val="28"/>
        </w:rPr>
        <w:t xml:space="preserve"> Organization arranges various skills development online training sessions during the pandemic situation.</w:t>
      </w:r>
      <w:bookmarkEnd w:id="127"/>
    </w:p>
    <w:tbl>
      <w:tblPr>
        <w:tblW w:w="8070" w:type="dxa"/>
        <w:jc w:val="center"/>
        <w:tblInd w:w="95" w:type="dxa"/>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tblPr>
      <w:tblGrid>
        <w:gridCol w:w="990"/>
        <w:gridCol w:w="1814"/>
        <w:gridCol w:w="1229"/>
        <w:gridCol w:w="1717"/>
        <w:gridCol w:w="2320"/>
      </w:tblGrid>
      <w:tr w:rsidR="003713F3" w:rsidRPr="006D7ED1" w:rsidTr="003713F3">
        <w:trPr>
          <w:trHeight w:val="312"/>
          <w:jc w:val="center"/>
        </w:trPr>
        <w:tc>
          <w:tcPr>
            <w:tcW w:w="8070" w:type="dxa"/>
            <w:gridSpan w:val="5"/>
            <w:shd w:val="clear" w:color="auto" w:fill="auto"/>
            <w:noWrap/>
            <w:vAlign w:val="bottom"/>
            <w:hideMark/>
          </w:tcPr>
          <w:p w:rsidR="003713F3" w:rsidRPr="004243C3" w:rsidRDefault="004243C3" w:rsidP="004243C3">
            <w:pPr>
              <w:widowControl/>
              <w:autoSpaceDE/>
              <w:autoSpaceDN/>
              <w:spacing w:before="240" w:after="240" w:line="360" w:lineRule="auto"/>
              <w:jc w:val="center"/>
              <w:rPr>
                <w:color w:val="000000"/>
                <w:sz w:val="24"/>
                <w:szCs w:val="24"/>
              </w:rPr>
            </w:pPr>
            <w:r w:rsidRPr="004243C3">
              <w:rPr>
                <w:b/>
                <w:color w:val="262626" w:themeColor="text1" w:themeTint="D9"/>
                <w:sz w:val="24"/>
                <w:szCs w:val="24"/>
              </w:rPr>
              <w:t xml:space="preserve">Frequency Table: </w:t>
            </w:r>
            <w:r w:rsidRPr="004243C3">
              <w:rPr>
                <w:color w:val="000000" w:themeColor="text1"/>
                <w:sz w:val="24"/>
                <w:szCs w:val="24"/>
              </w:rPr>
              <w:t>Online Training Facilities</w:t>
            </w:r>
            <w:r w:rsidRPr="004243C3">
              <w:rPr>
                <w:b/>
                <w:color w:val="262626" w:themeColor="text1" w:themeTint="D9"/>
                <w:sz w:val="24"/>
                <w:szCs w:val="24"/>
              </w:rPr>
              <w:t xml:space="preserve"> </w:t>
            </w:r>
          </w:p>
        </w:tc>
      </w:tr>
      <w:tr w:rsidR="003713F3" w:rsidRPr="006D7ED1" w:rsidTr="003713F3">
        <w:trPr>
          <w:trHeight w:val="312"/>
          <w:jc w:val="center"/>
        </w:trPr>
        <w:tc>
          <w:tcPr>
            <w:tcW w:w="990"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 </w:t>
            </w:r>
          </w:p>
        </w:tc>
        <w:tc>
          <w:tcPr>
            <w:tcW w:w="1814"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 </w:t>
            </w:r>
          </w:p>
        </w:tc>
        <w:tc>
          <w:tcPr>
            <w:tcW w:w="1229"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Frequency</w:t>
            </w:r>
          </w:p>
        </w:tc>
        <w:tc>
          <w:tcPr>
            <w:tcW w:w="1717"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Valid Percentage</w:t>
            </w:r>
          </w:p>
        </w:tc>
        <w:tc>
          <w:tcPr>
            <w:tcW w:w="2320"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Cumulative Percentage</w:t>
            </w:r>
          </w:p>
        </w:tc>
      </w:tr>
      <w:tr w:rsidR="003713F3" w:rsidRPr="006D7ED1" w:rsidTr="003713F3">
        <w:trPr>
          <w:trHeight w:val="312"/>
          <w:jc w:val="center"/>
        </w:trPr>
        <w:tc>
          <w:tcPr>
            <w:tcW w:w="990" w:type="dxa"/>
            <w:vMerge w:val="restart"/>
            <w:shd w:val="clear" w:color="auto" w:fill="auto"/>
            <w:noWrap/>
            <w:vAlign w:val="center"/>
            <w:hideMark/>
          </w:tcPr>
          <w:p w:rsidR="003713F3" w:rsidRPr="006D7ED1" w:rsidRDefault="003713F3" w:rsidP="003713F3">
            <w:pPr>
              <w:widowControl/>
              <w:autoSpaceDE/>
              <w:autoSpaceDN/>
              <w:spacing w:before="240" w:after="240" w:line="360" w:lineRule="auto"/>
              <w:jc w:val="center"/>
              <w:rPr>
                <w:b/>
                <w:color w:val="000000"/>
                <w:sz w:val="24"/>
                <w:szCs w:val="24"/>
              </w:rPr>
            </w:pPr>
            <w:r w:rsidRPr="006D7ED1">
              <w:rPr>
                <w:b/>
                <w:color w:val="000000"/>
                <w:sz w:val="24"/>
                <w:szCs w:val="24"/>
              </w:rPr>
              <w:t>Valid</w:t>
            </w:r>
          </w:p>
          <w:p w:rsidR="003713F3" w:rsidRPr="006D7ED1" w:rsidRDefault="003713F3" w:rsidP="003713F3">
            <w:pPr>
              <w:widowControl/>
              <w:autoSpaceDE/>
              <w:autoSpaceDN/>
              <w:spacing w:before="240" w:after="240" w:line="360" w:lineRule="auto"/>
              <w:jc w:val="center"/>
              <w:rPr>
                <w:b/>
                <w:color w:val="000000"/>
                <w:sz w:val="24"/>
                <w:szCs w:val="24"/>
              </w:rPr>
            </w:pPr>
            <w:r w:rsidRPr="006D7ED1">
              <w:rPr>
                <w:b/>
                <w:color w:val="000000"/>
                <w:sz w:val="24"/>
                <w:szCs w:val="24"/>
              </w:rPr>
              <w:t> </w:t>
            </w:r>
          </w:p>
          <w:p w:rsidR="003713F3" w:rsidRPr="006D7ED1" w:rsidRDefault="003713F3" w:rsidP="003713F3">
            <w:pPr>
              <w:widowControl/>
              <w:autoSpaceDE/>
              <w:autoSpaceDN/>
              <w:spacing w:before="240" w:after="240" w:line="360" w:lineRule="auto"/>
              <w:jc w:val="center"/>
              <w:rPr>
                <w:b/>
                <w:color w:val="000000"/>
                <w:sz w:val="24"/>
                <w:szCs w:val="24"/>
              </w:rPr>
            </w:pPr>
            <w:r w:rsidRPr="006D7ED1">
              <w:rPr>
                <w:b/>
                <w:color w:val="000000"/>
                <w:sz w:val="24"/>
                <w:szCs w:val="24"/>
              </w:rPr>
              <w:t> </w:t>
            </w:r>
          </w:p>
          <w:p w:rsidR="003713F3" w:rsidRPr="006D7ED1" w:rsidRDefault="003713F3" w:rsidP="003713F3">
            <w:pPr>
              <w:widowControl/>
              <w:autoSpaceDE/>
              <w:autoSpaceDN/>
              <w:spacing w:before="240" w:after="240" w:line="360" w:lineRule="auto"/>
              <w:jc w:val="center"/>
              <w:rPr>
                <w:b/>
                <w:color w:val="000000"/>
                <w:sz w:val="24"/>
                <w:szCs w:val="24"/>
              </w:rPr>
            </w:pPr>
            <w:r w:rsidRPr="006D7ED1">
              <w:rPr>
                <w:b/>
                <w:color w:val="000000"/>
                <w:sz w:val="24"/>
                <w:szCs w:val="24"/>
              </w:rPr>
              <w:t> </w:t>
            </w:r>
          </w:p>
          <w:p w:rsidR="003713F3" w:rsidRPr="006D7ED1" w:rsidRDefault="003713F3" w:rsidP="003713F3">
            <w:pPr>
              <w:spacing w:before="240" w:after="240" w:line="360" w:lineRule="auto"/>
              <w:jc w:val="center"/>
              <w:rPr>
                <w:b/>
                <w:color w:val="000000"/>
                <w:sz w:val="24"/>
                <w:szCs w:val="24"/>
              </w:rPr>
            </w:pPr>
            <w:r w:rsidRPr="006D7ED1">
              <w:rPr>
                <w:b/>
                <w:color w:val="000000"/>
                <w:sz w:val="24"/>
                <w:szCs w:val="24"/>
              </w:rPr>
              <w:t> </w:t>
            </w:r>
          </w:p>
        </w:tc>
        <w:tc>
          <w:tcPr>
            <w:tcW w:w="1814"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Strongly Disagree</w:t>
            </w:r>
          </w:p>
        </w:tc>
        <w:tc>
          <w:tcPr>
            <w:tcW w:w="1229"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2</w:t>
            </w:r>
          </w:p>
        </w:tc>
        <w:tc>
          <w:tcPr>
            <w:tcW w:w="1717"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0.064516129</w:t>
            </w:r>
          </w:p>
        </w:tc>
        <w:tc>
          <w:tcPr>
            <w:tcW w:w="2320" w:type="dxa"/>
            <w:shd w:val="clear" w:color="auto" w:fill="auto"/>
            <w:noWrap/>
            <w:vAlign w:val="center"/>
            <w:hideMark/>
          </w:tcPr>
          <w:p w:rsidR="003713F3" w:rsidRPr="006D7ED1" w:rsidRDefault="004243C3" w:rsidP="003713F3">
            <w:pPr>
              <w:widowControl/>
              <w:autoSpaceDE/>
              <w:autoSpaceDN/>
              <w:spacing w:before="240" w:after="240" w:line="360" w:lineRule="auto"/>
              <w:jc w:val="center"/>
              <w:rPr>
                <w:color w:val="000000"/>
                <w:sz w:val="24"/>
                <w:szCs w:val="24"/>
              </w:rPr>
            </w:pPr>
            <w:r w:rsidRPr="006D7ED1">
              <w:rPr>
                <w:color w:val="000000"/>
                <w:sz w:val="24"/>
                <w:szCs w:val="24"/>
              </w:rPr>
              <w:t>0.064516129</w:t>
            </w:r>
            <w:r w:rsidR="003713F3" w:rsidRPr="006D7ED1">
              <w:rPr>
                <w:color w:val="000000"/>
                <w:sz w:val="24"/>
                <w:szCs w:val="24"/>
              </w:rPr>
              <w:t> </w:t>
            </w:r>
          </w:p>
        </w:tc>
      </w:tr>
      <w:tr w:rsidR="003713F3" w:rsidRPr="006D7ED1" w:rsidTr="003713F3">
        <w:trPr>
          <w:trHeight w:val="312"/>
          <w:jc w:val="center"/>
        </w:trPr>
        <w:tc>
          <w:tcPr>
            <w:tcW w:w="990" w:type="dxa"/>
            <w:vMerge/>
            <w:shd w:val="clear" w:color="auto" w:fill="auto"/>
            <w:noWrap/>
            <w:vAlign w:val="center"/>
            <w:hideMark/>
          </w:tcPr>
          <w:p w:rsidR="003713F3" w:rsidRPr="006D7ED1" w:rsidRDefault="003713F3" w:rsidP="003713F3">
            <w:pPr>
              <w:spacing w:before="240" w:after="240" w:line="360" w:lineRule="auto"/>
              <w:jc w:val="center"/>
              <w:rPr>
                <w:b/>
                <w:color w:val="000000"/>
                <w:sz w:val="24"/>
                <w:szCs w:val="24"/>
              </w:rPr>
            </w:pPr>
          </w:p>
        </w:tc>
        <w:tc>
          <w:tcPr>
            <w:tcW w:w="1814"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Disagree</w:t>
            </w:r>
          </w:p>
        </w:tc>
        <w:tc>
          <w:tcPr>
            <w:tcW w:w="1229"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4</w:t>
            </w:r>
          </w:p>
        </w:tc>
        <w:tc>
          <w:tcPr>
            <w:tcW w:w="1717"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0.129032258</w:t>
            </w:r>
          </w:p>
        </w:tc>
        <w:tc>
          <w:tcPr>
            <w:tcW w:w="2320"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0.193548387</w:t>
            </w:r>
          </w:p>
        </w:tc>
      </w:tr>
      <w:tr w:rsidR="003713F3" w:rsidRPr="006D7ED1" w:rsidTr="003713F3">
        <w:trPr>
          <w:trHeight w:val="312"/>
          <w:jc w:val="center"/>
        </w:trPr>
        <w:tc>
          <w:tcPr>
            <w:tcW w:w="990" w:type="dxa"/>
            <w:vMerge/>
            <w:shd w:val="clear" w:color="auto" w:fill="auto"/>
            <w:noWrap/>
            <w:vAlign w:val="center"/>
            <w:hideMark/>
          </w:tcPr>
          <w:p w:rsidR="003713F3" w:rsidRPr="006D7ED1" w:rsidRDefault="003713F3" w:rsidP="003713F3">
            <w:pPr>
              <w:spacing w:before="240" w:after="240" w:line="360" w:lineRule="auto"/>
              <w:jc w:val="center"/>
              <w:rPr>
                <w:b/>
                <w:color w:val="000000"/>
                <w:sz w:val="24"/>
                <w:szCs w:val="24"/>
              </w:rPr>
            </w:pPr>
          </w:p>
        </w:tc>
        <w:tc>
          <w:tcPr>
            <w:tcW w:w="1814"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Neutral</w:t>
            </w:r>
          </w:p>
        </w:tc>
        <w:tc>
          <w:tcPr>
            <w:tcW w:w="1229"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13</w:t>
            </w:r>
          </w:p>
        </w:tc>
        <w:tc>
          <w:tcPr>
            <w:tcW w:w="1717"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0.419354839</w:t>
            </w:r>
          </w:p>
        </w:tc>
        <w:tc>
          <w:tcPr>
            <w:tcW w:w="2320"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0.612903226</w:t>
            </w:r>
          </w:p>
        </w:tc>
      </w:tr>
      <w:tr w:rsidR="003713F3" w:rsidRPr="006D7ED1" w:rsidTr="003713F3">
        <w:trPr>
          <w:trHeight w:val="312"/>
          <w:jc w:val="center"/>
        </w:trPr>
        <w:tc>
          <w:tcPr>
            <w:tcW w:w="990" w:type="dxa"/>
            <w:vMerge/>
            <w:shd w:val="clear" w:color="auto" w:fill="auto"/>
            <w:noWrap/>
            <w:vAlign w:val="center"/>
            <w:hideMark/>
          </w:tcPr>
          <w:p w:rsidR="003713F3" w:rsidRPr="006D7ED1" w:rsidRDefault="003713F3" w:rsidP="003713F3">
            <w:pPr>
              <w:spacing w:before="240" w:after="240" w:line="360" w:lineRule="auto"/>
              <w:jc w:val="center"/>
              <w:rPr>
                <w:b/>
                <w:color w:val="000000"/>
                <w:sz w:val="24"/>
                <w:szCs w:val="24"/>
              </w:rPr>
            </w:pPr>
          </w:p>
        </w:tc>
        <w:tc>
          <w:tcPr>
            <w:tcW w:w="1814"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Agree</w:t>
            </w:r>
          </w:p>
        </w:tc>
        <w:tc>
          <w:tcPr>
            <w:tcW w:w="1229"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9</w:t>
            </w:r>
          </w:p>
        </w:tc>
        <w:tc>
          <w:tcPr>
            <w:tcW w:w="1717"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0.290322581</w:t>
            </w:r>
          </w:p>
        </w:tc>
        <w:tc>
          <w:tcPr>
            <w:tcW w:w="2320"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0.903225806</w:t>
            </w:r>
          </w:p>
        </w:tc>
      </w:tr>
      <w:tr w:rsidR="003713F3" w:rsidRPr="006D7ED1" w:rsidTr="003713F3">
        <w:trPr>
          <w:trHeight w:val="312"/>
          <w:jc w:val="center"/>
        </w:trPr>
        <w:tc>
          <w:tcPr>
            <w:tcW w:w="990" w:type="dxa"/>
            <w:vMerge/>
            <w:shd w:val="clear" w:color="auto" w:fill="auto"/>
            <w:noWrap/>
            <w:vAlign w:val="center"/>
            <w:hideMark/>
          </w:tcPr>
          <w:p w:rsidR="003713F3" w:rsidRPr="006D7ED1" w:rsidRDefault="003713F3" w:rsidP="003713F3">
            <w:pPr>
              <w:widowControl/>
              <w:autoSpaceDE/>
              <w:autoSpaceDN/>
              <w:spacing w:before="240" w:after="240" w:line="360" w:lineRule="auto"/>
              <w:jc w:val="center"/>
              <w:rPr>
                <w:b/>
                <w:color w:val="000000"/>
                <w:sz w:val="24"/>
                <w:szCs w:val="24"/>
              </w:rPr>
            </w:pPr>
          </w:p>
        </w:tc>
        <w:tc>
          <w:tcPr>
            <w:tcW w:w="1814"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Strongly Agree</w:t>
            </w:r>
          </w:p>
        </w:tc>
        <w:tc>
          <w:tcPr>
            <w:tcW w:w="1229"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3</w:t>
            </w:r>
          </w:p>
        </w:tc>
        <w:tc>
          <w:tcPr>
            <w:tcW w:w="1717" w:type="dxa"/>
            <w:shd w:val="clear" w:color="auto" w:fill="auto"/>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0.096774194</w:t>
            </w:r>
          </w:p>
        </w:tc>
        <w:tc>
          <w:tcPr>
            <w:tcW w:w="2320" w:type="dxa"/>
            <w:shd w:val="clear" w:color="auto" w:fill="auto"/>
            <w:noWrap/>
            <w:vAlign w:val="center"/>
            <w:hideMark/>
          </w:tcPr>
          <w:p w:rsidR="003713F3" w:rsidRPr="006D7ED1" w:rsidRDefault="00580555" w:rsidP="003713F3">
            <w:pPr>
              <w:widowControl/>
              <w:autoSpaceDE/>
              <w:autoSpaceDN/>
              <w:spacing w:before="240" w:after="240" w:line="360" w:lineRule="auto"/>
              <w:jc w:val="center"/>
              <w:rPr>
                <w:color w:val="000000"/>
                <w:sz w:val="24"/>
                <w:szCs w:val="24"/>
              </w:rPr>
            </w:pPr>
            <w:r w:rsidRPr="006D7ED1">
              <w:rPr>
                <w:color w:val="000000"/>
                <w:sz w:val="24"/>
                <w:szCs w:val="24"/>
              </w:rPr>
              <w:t>1.00 = 100%</w:t>
            </w:r>
          </w:p>
        </w:tc>
      </w:tr>
      <w:tr w:rsidR="003713F3" w:rsidRPr="006D7ED1" w:rsidTr="006D7ED1">
        <w:trPr>
          <w:trHeight w:val="1545"/>
          <w:jc w:val="center"/>
        </w:trPr>
        <w:tc>
          <w:tcPr>
            <w:tcW w:w="990" w:type="dxa"/>
            <w:shd w:val="clear" w:color="auto" w:fill="EEECE1" w:themeFill="background2"/>
            <w:noWrap/>
            <w:vAlign w:val="bottom"/>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Total</w:t>
            </w:r>
          </w:p>
        </w:tc>
        <w:tc>
          <w:tcPr>
            <w:tcW w:w="1814" w:type="dxa"/>
            <w:shd w:val="clear" w:color="auto" w:fill="EEECE1" w:themeFill="background2"/>
            <w:noWrap/>
            <w:vAlign w:val="bottom"/>
            <w:hideMark/>
          </w:tcPr>
          <w:p w:rsidR="003713F3" w:rsidRPr="006D7ED1" w:rsidRDefault="003713F3" w:rsidP="003713F3">
            <w:pPr>
              <w:widowControl/>
              <w:autoSpaceDE/>
              <w:autoSpaceDN/>
              <w:spacing w:before="240" w:after="240" w:line="360" w:lineRule="auto"/>
              <w:jc w:val="center"/>
              <w:rPr>
                <w:color w:val="000000"/>
                <w:sz w:val="24"/>
                <w:szCs w:val="24"/>
              </w:rPr>
            </w:pPr>
          </w:p>
        </w:tc>
        <w:tc>
          <w:tcPr>
            <w:tcW w:w="1229" w:type="dxa"/>
            <w:shd w:val="clear" w:color="auto" w:fill="EEECE1" w:themeFill="background2"/>
            <w:noWrap/>
            <w:vAlign w:val="center"/>
            <w:hideMark/>
          </w:tcPr>
          <w:p w:rsidR="003713F3" w:rsidRPr="006D7ED1" w:rsidRDefault="003713F3" w:rsidP="003713F3">
            <w:pPr>
              <w:widowControl/>
              <w:autoSpaceDE/>
              <w:autoSpaceDN/>
              <w:spacing w:before="240" w:after="240" w:line="360" w:lineRule="auto"/>
              <w:jc w:val="center"/>
              <w:rPr>
                <w:color w:val="000000"/>
                <w:sz w:val="24"/>
                <w:szCs w:val="24"/>
              </w:rPr>
            </w:pPr>
            <w:r w:rsidRPr="006D7ED1">
              <w:rPr>
                <w:color w:val="000000"/>
                <w:sz w:val="24"/>
                <w:szCs w:val="24"/>
              </w:rPr>
              <w:t>31</w:t>
            </w:r>
          </w:p>
        </w:tc>
        <w:tc>
          <w:tcPr>
            <w:tcW w:w="1717" w:type="dxa"/>
            <w:shd w:val="clear" w:color="auto" w:fill="EEECE1" w:themeFill="background2"/>
            <w:noWrap/>
            <w:vAlign w:val="bottom"/>
            <w:hideMark/>
          </w:tcPr>
          <w:p w:rsidR="003713F3" w:rsidRPr="006D7ED1" w:rsidRDefault="00580555" w:rsidP="003713F3">
            <w:pPr>
              <w:widowControl/>
              <w:autoSpaceDE/>
              <w:autoSpaceDN/>
              <w:spacing w:before="240" w:after="240" w:line="360" w:lineRule="auto"/>
              <w:jc w:val="center"/>
              <w:rPr>
                <w:color w:val="000000"/>
                <w:sz w:val="24"/>
                <w:szCs w:val="24"/>
              </w:rPr>
            </w:pPr>
            <w:r w:rsidRPr="006D7ED1">
              <w:rPr>
                <w:color w:val="000000"/>
                <w:sz w:val="24"/>
                <w:szCs w:val="24"/>
              </w:rPr>
              <w:t>1.00 = 100%</w:t>
            </w:r>
          </w:p>
        </w:tc>
        <w:tc>
          <w:tcPr>
            <w:tcW w:w="2320" w:type="dxa"/>
            <w:shd w:val="clear" w:color="auto" w:fill="EEECE1" w:themeFill="background2"/>
            <w:noWrap/>
            <w:vAlign w:val="bottom"/>
            <w:hideMark/>
          </w:tcPr>
          <w:p w:rsidR="003713F3" w:rsidRPr="006D7ED1" w:rsidRDefault="003713F3" w:rsidP="003713F3">
            <w:pPr>
              <w:widowControl/>
              <w:autoSpaceDE/>
              <w:autoSpaceDN/>
              <w:spacing w:before="240" w:after="240" w:line="360" w:lineRule="auto"/>
              <w:rPr>
                <w:color w:val="000000"/>
                <w:sz w:val="24"/>
                <w:szCs w:val="24"/>
              </w:rPr>
            </w:pPr>
            <w:r w:rsidRPr="006D7ED1">
              <w:rPr>
                <w:color w:val="000000"/>
                <w:sz w:val="24"/>
                <w:szCs w:val="24"/>
              </w:rPr>
              <w:t> </w:t>
            </w:r>
          </w:p>
        </w:tc>
      </w:tr>
    </w:tbl>
    <w:p w:rsidR="005E68DC" w:rsidRDefault="005E68DC" w:rsidP="005E68DC">
      <w:pPr>
        <w:widowControl/>
        <w:autoSpaceDE/>
        <w:autoSpaceDN/>
        <w:spacing w:before="240" w:after="240" w:line="276" w:lineRule="auto"/>
        <w:jc w:val="center"/>
        <w:rPr>
          <w:color w:val="000000" w:themeColor="text1"/>
          <w:sz w:val="24"/>
          <w:szCs w:val="24"/>
        </w:rPr>
      </w:pPr>
      <w:r>
        <w:rPr>
          <w:noProof/>
          <w:color w:val="000000" w:themeColor="text1"/>
          <w:sz w:val="24"/>
          <w:szCs w:val="24"/>
        </w:rPr>
        <w:lastRenderedPageBreak/>
        <w:drawing>
          <wp:inline distT="0" distB="0" distL="0" distR="0">
            <wp:extent cx="4967817" cy="2404533"/>
            <wp:effectExtent l="19050" t="19050" r="23283" b="14817"/>
            <wp:docPr id="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cstate="print"/>
                    <a:srcRect/>
                    <a:stretch>
                      <a:fillRect/>
                    </a:stretch>
                  </pic:blipFill>
                  <pic:spPr bwMode="auto">
                    <a:xfrm>
                      <a:off x="0" y="0"/>
                      <a:ext cx="4968255" cy="2404745"/>
                    </a:xfrm>
                    <a:prstGeom prst="rect">
                      <a:avLst/>
                    </a:prstGeom>
                    <a:noFill/>
                    <a:ln w="9525">
                      <a:solidFill>
                        <a:schemeClr val="tx1"/>
                      </a:solidFill>
                      <a:miter lim="800000"/>
                      <a:headEnd/>
                      <a:tailEnd/>
                    </a:ln>
                  </pic:spPr>
                </pic:pic>
              </a:graphicData>
            </a:graphic>
          </wp:inline>
        </w:drawing>
      </w:r>
    </w:p>
    <w:p w:rsidR="00F04DAA" w:rsidRPr="00EE2113" w:rsidRDefault="00153316" w:rsidP="00F04DAA">
      <w:pPr>
        <w:spacing w:line="360" w:lineRule="auto"/>
        <w:jc w:val="center"/>
        <w:rPr>
          <w:b/>
          <w:color w:val="262626" w:themeColor="text1" w:themeTint="D9"/>
          <w:sz w:val="24"/>
          <w:szCs w:val="24"/>
        </w:rPr>
      </w:pPr>
      <w:r>
        <w:rPr>
          <w:rFonts w:eastAsiaTheme="majorEastAsia"/>
          <w:b/>
          <w:color w:val="262626" w:themeColor="text1" w:themeTint="D9"/>
          <w:sz w:val="24"/>
          <w:szCs w:val="24"/>
        </w:rPr>
        <w:t>Figure</w:t>
      </w:r>
      <w:r w:rsidR="00F04DAA">
        <w:rPr>
          <w:b/>
          <w:color w:val="262626" w:themeColor="text1" w:themeTint="D9"/>
          <w:sz w:val="24"/>
          <w:szCs w:val="24"/>
        </w:rPr>
        <w:t xml:space="preserve"> 5.</w:t>
      </w:r>
      <w:r w:rsidR="006A16C7">
        <w:rPr>
          <w:b/>
          <w:color w:val="262626" w:themeColor="text1" w:themeTint="D9"/>
          <w:sz w:val="24"/>
          <w:szCs w:val="24"/>
        </w:rPr>
        <w:t>10</w:t>
      </w:r>
      <w:r w:rsidR="00F04DAA">
        <w:rPr>
          <w:b/>
          <w:color w:val="262626" w:themeColor="text1" w:themeTint="D9"/>
          <w:sz w:val="24"/>
          <w:szCs w:val="24"/>
        </w:rPr>
        <w:t xml:space="preserve">: </w:t>
      </w:r>
      <w:r w:rsidR="006A16C7">
        <w:rPr>
          <w:color w:val="000000" w:themeColor="text1"/>
          <w:sz w:val="24"/>
          <w:szCs w:val="24"/>
        </w:rPr>
        <w:t>Online Training Facilities</w:t>
      </w:r>
      <w:r w:rsidR="00F04DAA">
        <w:rPr>
          <w:color w:val="000000" w:themeColor="text1"/>
          <w:sz w:val="24"/>
          <w:szCs w:val="24"/>
        </w:rPr>
        <w:t xml:space="preserve"> </w:t>
      </w:r>
    </w:p>
    <w:p w:rsidR="005E68DC" w:rsidRPr="00C02F9B" w:rsidRDefault="005E68DC" w:rsidP="005E68DC">
      <w:pPr>
        <w:spacing w:before="240" w:line="360" w:lineRule="auto"/>
        <w:jc w:val="both"/>
        <w:rPr>
          <w:b/>
          <w:color w:val="262626" w:themeColor="text1" w:themeTint="D9"/>
          <w:sz w:val="28"/>
          <w:szCs w:val="28"/>
        </w:rPr>
      </w:pPr>
      <w:r w:rsidRPr="00C02F9B">
        <w:rPr>
          <w:b/>
          <w:color w:val="262626" w:themeColor="text1" w:themeTint="D9"/>
          <w:sz w:val="28"/>
          <w:szCs w:val="28"/>
        </w:rPr>
        <w:t>Analysis</w:t>
      </w:r>
    </w:p>
    <w:p w:rsidR="005E68DC" w:rsidRPr="007522FF" w:rsidRDefault="005E68DC" w:rsidP="005E68DC">
      <w:pPr>
        <w:spacing w:line="360" w:lineRule="auto"/>
        <w:jc w:val="both"/>
        <w:rPr>
          <w:sz w:val="24"/>
          <w:szCs w:val="24"/>
        </w:rPr>
      </w:pPr>
      <w:r w:rsidRPr="007522FF">
        <w:rPr>
          <w:sz w:val="24"/>
          <w:szCs w:val="24"/>
        </w:rPr>
        <w:t xml:space="preserve">From above data </w:t>
      </w:r>
      <w:r>
        <w:rPr>
          <w:sz w:val="24"/>
          <w:szCs w:val="24"/>
        </w:rPr>
        <w:t>6.5</w:t>
      </w:r>
      <w:r w:rsidRPr="007522FF">
        <w:rPr>
          <w:sz w:val="24"/>
          <w:szCs w:val="24"/>
        </w:rPr>
        <w:t xml:space="preserve">% respondents were strongly disagreed, </w:t>
      </w:r>
      <w:r>
        <w:rPr>
          <w:sz w:val="24"/>
          <w:szCs w:val="24"/>
        </w:rPr>
        <w:t>12</w:t>
      </w:r>
      <w:r w:rsidRPr="007522FF">
        <w:rPr>
          <w:sz w:val="24"/>
          <w:szCs w:val="24"/>
        </w:rPr>
        <w:t>.</w:t>
      </w:r>
      <w:r>
        <w:rPr>
          <w:sz w:val="24"/>
          <w:szCs w:val="24"/>
        </w:rPr>
        <w:t>9</w:t>
      </w:r>
      <w:r w:rsidRPr="007522FF">
        <w:rPr>
          <w:sz w:val="24"/>
          <w:szCs w:val="24"/>
        </w:rPr>
        <w:t xml:space="preserve">% were disagreed, </w:t>
      </w:r>
      <w:r>
        <w:rPr>
          <w:sz w:val="24"/>
          <w:szCs w:val="24"/>
        </w:rPr>
        <w:t>41.9</w:t>
      </w:r>
      <w:r w:rsidRPr="007522FF">
        <w:rPr>
          <w:sz w:val="24"/>
          <w:szCs w:val="24"/>
        </w:rPr>
        <w:t xml:space="preserve">% were neutral, </w:t>
      </w:r>
      <w:r>
        <w:rPr>
          <w:sz w:val="24"/>
          <w:szCs w:val="24"/>
        </w:rPr>
        <w:t>29</w:t>
      </w:r>
      <w:r w:rsidRPr="007522FF">
        <w:rPr>
          <w:sz w:val="24"/>
          <w:szCs w:val="24"/>
        </w:rPr>
        <w:t xml:space="preserve">% were agreed and </w:t>
      </w:r>
      <w:r>
        <w:rPr>
          <w:sz w:val="24"/>
          <w:szCs w:val="24"/>
        </w:rPr>
        <w:t>9</w:t>
      </w:r>
      <w:r w:rsidRPr="007522FF">
        <w:rPr>
          <w:sz w:val="24"/>
          <w:szCs w:val="24"/>
        </w:rPr>
        <w:t>.</w:t>
      </w:r>
      <w:r>
        <w:rPr>
          <w:sz w:val="24"/>
          <w:szCs w:val="24"/>
        </w:rPr>
        <w:t>7</w:t>
      </w:r>
      <w:r w:rsidRPr="007522FF">
        <w:rPr>
          <w:sz w:val="24"/>
          <w:szCs w:val="24"/>
        </w:rPr>
        <w:t>% were strongly agreed on this statement.</w:t>
      </w:r>
    </w:p>
    <w:p w:rsidR="002200D4" w:rsidRDefault="002200D4" w:rsidP="006A16C7">
      <w:pPr>
        <w:widowControl/>
        <w:autoSpaceDE/>
        <w:autoSpaceDN/>
        <w:spacing w:before="240" w:after="200" w:line="360" w:lineRule="auto"/>
        <w:jc w:val="both"/>
        <w:rPr>
          <w:sz w:val="24"/>
          <w:szCs w:val="24"/>
        </w:rPr>
      </w:pPr>
      <w:r w:rsidRPr="00977E24">
        <w:rPr>
          <w:b/>
          <w:color w:val="262626" w:themeColor="text1" w:themeTint="D9"/>
          <w:sz w:val="24"/>
          <w:szCs w:val="24"/>
          <w:shd w:val="clear" w:color="auto" w:fill="FFFFFF"/>
        </w:rPr>
        <w:t>As a part of our survey</w:t>
      </w:r>
      <w:r w:rsidRPr="00977E24">
        <w:rPr>
          <w:color w:val="000000" w:themeColor="text1"/>
          <w:sz w:val="24"/>
          <w:szCs w:val="24"/>
          <w:shd w:val="clear" w:color="auto" w:fill="FFFFFF"/>
        </w:rPr>
        <w:t xml:space="preserve">, </w:t>
      </w:r>
      <w:r>
        <w:rPr>
          <w:color w:val="000000" w:themeColor="text1"/>
          <w:sz w:val="24"/>
          <w:szCs w:val="24"/>
          <w:shd w:val="clear" w:color="auto" w:fill="FFFFFF"/>
        </w:rPr>
        <w:t xml:space="preserve">most of male and some of female </w:t>
      </w:r>
      <w:r>
        <w:rPr>
          <w:color w:val="000000" w:themeColor="text1"/>
          <w:sz w:val="24"/>
          <w:szCs w:val="24"/>
        </w:rPr>
        <w:t>e</w:t>
      </w:r>
      <w:r w:rsidR="00610938" w:rsidRPr="00610938">
        <w:rPr>
          <w:color w:val="000000" w:themeColor="text1"/>
          <w:sz w:val="24"/>
          <w:szCs w:val="24"/>
        </w:rPr>
        <w:t>mployees think that the organization should provide them with a different sort of training program.</w:t>
      </w:r>
      <w:r w:rsidR="00610938" w:rsidRPr="00610938">
        <w:rPr>
          <w:sz w:val="24"/>
          <w:szCs w:val="24"/>
        </w:rPr>
        <w:t xml:space="preserve"> </w:t>
      </w:r>
      <w:r w:rsidR="00610938">
        <w:rPr>
          <w:sz w:val="24"/>
          <w:szCs w:val="24"/>
        </w:rPr>
        <w:t>During</w:t>
      </w:r>
      <w:r w:rsidR="00610938" w:rsidRPr="00610938">
        <w:rPr>
          <w:sz w:val="24"/>
          <w:szCs w:val="24"/>
        </w:rPr>
        <w:t xml:space="preserve"> this pandemic</w:t>
      </w:r>
      <w:r w:rsidR="00610938">
        <w:rPr>
          <w:sz w:val="24"/>
          <w:szCs w:val="24"/>
        </w:rPr>
        <w:t>,</w:t>
      </w:r>
      <w:r w:rsidR="00610938" w:rsidRPr="00610938">
        <w:rPr>
          <w:sz w:val="24"/>
          <w:szCs w:val="24"/>
        </w:rPr>
        <w:t xml:space="preserve"> </w:t>
      </w:r>
      <w:r w:rsidR="00610938">
        <w:rPr>
          <w:sz w:val="24"/>
          <w:szCs w:val="24"/>
        </w:rPr>
        <w:t xml:space="preserve">the </w:t>
      </w:r>
      <w:r w:rsidR="00610938" w:rsidRPr="00610938">
        <w:rPr>
          <w:sz w:val="24"/>
          <w:szCs w:val="24"/>
        </w:rPr>
        <w:t>employee</w:t>
      </w:r>
      <w:r w:rsidR="00610938">
        <w:rPr>
          <w:sz w:val="24"/>
          <w:szCs w:val="24"/>
        </w:rPr>
        <w:t>s of Spellbound Leo Burnett</w:t>
      </w:r>
      <w:r w:rsidR="00610938" w:rsidRPr="00610938">
        <w:rPr>
          <w:sz w:val="24"/>
          <w:szCs w:val="24"/>
        </w:rPr>
        <w:t xml:space="preserve"> need different types skill for manage their work life balance</w:t>
      </w:r>
      <w:r w:rsidR="00610938">
        <w:rPr>
          <w:sz w:val="24"/>
          <w:szCs w:val="24"/>
        </w:rPr>
        <w:t xml:space="preserve"> such as emotional intelligence, online communication tools and way of communication on online etc. </w:t>
      </w:r>
      <w:r w:rsidR="00610938" w:rsidRPr="00610938">
        <w:rPr>
          <w:sz w:val="24"/>
          <w:szCs w:val="24"/>
        </w:rPr>
        <w:t>So that employees are able to work efficiently and maintain a healthy work-life balance.</w:t>
      </w:r>
      <w:r w:rsidR="00610938">
        <w:rPr>
          <w:sz w:val="24"/>
          <w:szCs w:val="24"/>
        </w:rPr>
        <w:t xml:space="preserve"> </w:t>
      </w:r>
    </w:p>
    <w:p w:rsidR="002200D4" w:rsidRDefault="002200D4" w:rsidP="006A16C7">
      <w:pPr>
        <w:widowControl/>
        <w:autoSpaceDE/>
        <w:autoSpaceDN/>
        <w:spacing w:before="240" w:after="200" w:line="360" w:lineRule="auto"/>
        <w:jc w:val="both"/>
        <w:rPr>
          <w:sz w:val="24"/>
          <w:szCs w:val="24"/>
        </w:rPr>
      </w:pPr>
      <w:r>
        <w:rPr>
          <w:sz w:val="24"/>
          <w:szCs w:val="24"/>
        </w:rPr>
        <w:t xml:space="preserve">Majority of employees are neutral and they said that, during the pandemic situation, online training is not mandatory for them since most of the working activities have been stopped. So online training is unnecessary for them at this time. </w:t>
      </w:r>
    </w:p>
    <w:p w:rsidR="005E68DC" w:rsidRPr="00610938" w:rsidRDefault="002200D4" w:rsidP="006A16C7">
      <w:pPr>
        <w:widowControl/>
        <w:autoSpaceDE/>
        <w:autoSpaceDN/>
        <w:spacing w:before="240" w:after="200" w:line="360" w:lineRule="auto"/>
        <w:jc w:val="both"/>
        <w:rPr>
          <w:color w:val="000000" w:themeColor="text1"/>
          <w:sz w:val="24"/>
          <w:szCs w:val="24"/>
        </w:rPr>
      </w:pPr>
      <w:r>
        <w:rPr>
          <w:sz w:val="24"/>
          <w:szCs w:val="24"/>
        </w:rPr>
        <w:t>On the other hand, some</w:t>
      </w:r>
      <w:r w:rsidR="00610938">
        <w:rPr>
          <w:sz w:val="24"/>
          <w:szCs w:val="24"/>
        </w:rPr>
        <w:t xml:space="preserve"> employees said that, they need to</w:t>
      </w:r>
      <w:r w:rsidR="00610938" w:rsidRPr="00610938">
        <w:rPr>
          <w:sz w:val="24"/>
          <w:szCs w:val="24"/>
        </w:rPr>
        <w:t xml:space="preserve"> require sufficient training in order to overcome this </w:t>
      </w:r>
      <w:r w:rsidR="00610938">
        <w:rPr>
          <w:sz w:val="24"/>
          <w:szCs w:val="24"/>
        </w:rPr>
        <w:t>situation</w:t>
      </w:r>
      <w:r w:rsidR="00610938" w:rsidRPr="00610938">
        <w:rPr>
          <w:sz w:val="24"/>
          <w:szCs w:val="24"/>
        </w:rPr>
        <w:t xml:space="preserve"> and </w:t>
      </w:r>
      <w:r w:rsidR="00610938">
        <w:rPr>
          <w:sz w:val="24"/>
          <w:szCs w:val="24"/>
        </w:rPr>
        <w:t>gain</w:t>
      </w:r>
      <w:r w:rsidR="00610938" w:rsidRPr="00610938">
        <w:rPr>
          <w:sz w:val="24"/>
          <w:szCs w:val="24"/>
        </w:rPr>
        <w:t xml:space="preserve"> a new skill.</w:t>
      </w:r>
      <w:r w:rsidR="00610938">
        <w:rPr>
          <w:sz w:val="24"/>
          <w:szCs w:val="24"/>
        </w:rPr>
        <w:t xml:space="preserve">     </w:t>
      </w:r>
      <w:r w:rsidR="005E68DC" w:rsidRPr="00610938">
        <w:rPr>
          <w:color w:val="000000" w:themeColor="text1"/>
          <w:sz w:val="24"/>
          <w:szCs w:val="24"/>
        </w:rPr>
        <w:br w:type="page"/>
      </w:r>
    </w:p>
    <w:p w:rsidR="00882B21" w:rsidRDefault="006A16C7" w:rsidP="00882B21">
      <w:pPr>
        <w:pStyle w:val="Heading2"/>
        <w:widowControl/>
        <w:numPr>
          <w:ilvl w:val="0"/>
          <w:numId w:val="20"/>
        </w:numPr>
        <w:autoSpaceDE/>
        <w:autoSpaceDN/>
        <w:spacing w:after="240" w:line="360" w:lineRule="auto"/>
        <w:jc w:val="both"/>
        <w:rPr>
          <w:rFonts w:ascii="Times New Roman" w:hAnsi="Times New Roman" w:cs="Times New Roman"/>
          <w:b w:val="0"/>
          <w:color w:val="000000" w:themeColor="text1"/>
          <w:sz w:val="28"/>
          <w:szCs w:val="28"/>
        </w:rPr>
      </w:pPr>
      <w:bookmarkStart w:id="128" w:name="_Toc91612348"/>
      <w:r>
        <w:rPr>
          <w:rFonts w:ascii="Times New Roman" w:hAnsi="Times New Roman" w:cs="Times New Roman"/>
          <w:color w:val="262626" w:themeColor="text1" w:themeTint="D9"/>
          <w:sz w:val="28"/>
          <w:szCs w:val="28"/>
        </w:rPr>
        <w:lastRenderedPageBreak/>
        <w:t xml:space="preserve">Employee Works more than </w:t>
      </w:r>
      <w:r w:rsidR="00A05522">
        <w:rPr>
          <w:rFonts w:ascii="Times New Roman" w:hAnsi="Times New Roman" w:cs="Times New Roman"/>
          <w:color w:val="262626" w:themeColor="text1" w:themeTint="D9"/>
          <w:sz w:val="28"/>
          <w:szCs w:val="28"/>
        </w:rPr>
        <w:t>B</w:t>
      </w:r>
      <w:r>
        <w:rPr>
          <w:rFonts w:ascii="Times New Roman" w:hAnsi="Times New Roman" w:cs="Times New Roman"/>
          <w:color w:val="262626" w:themeColor="text1" w:themeTint="D9"/>
          <w:sz w:val="28"/>
          <w:szCs w:val="28"/>
        </w:rPr>
        <w:t>efor</w:t>
      </w:r>
      <w:r w:rsidR="00A05522">
        <w:rPr>
          <w:rFonts w:ascii="Times New Roman" w:hAnsi="Times New Roman" w:cs="Times New Roman"/>
          <w:color w:val="262626" w:themeColor="text1" w:themeTint="D9"/>
          <w:sz w:val="28"/>
          <w:szCs w:val="28"/>
        </w:rPr>
        <w:t>e</w:t>
      </w:r>
      <w:r w:rsidR="00882B21" w:rsidRPr="00456134">
        <w:rPr>
          <w:rFonts w:ascii="Times New Roman" w:hAnsi="Times New Roman" w:cs="Times New Roman"/>
          <w:color w:val="262626" w:themeColor="text1" w:themeTint="D9"/>
          <w:sz w:val="28"/>
          <w:szCs w:val="28"/>
        </w:rPr>
        <w:t>:</w:t>
      </w:r>
      <w:r w:rsidR="00882B21">
        <w:rPr>
          <w:rFonts w:ascii="Times New Roman" w:hAnsi="Times New Roman" w:cs="Times New Roman"/>
          <w:b w:val="0"/>
          <w:color w:val="000000" w:themeColor="text1"/>
          <w:sz w:val="28"/>
          <w:szCs w:val="28"/>
        </w:rPr>
        <w:t xml:space="preserve"> An employee does more work in the pandemic situation than the normal working life.</w:t>
      </w:r>
      <w:bookmarkEnd w:id="128"/>
    </w:p>
    <w:tbl>
      <w:tblPr>
        <w:tblW w:w="8070" w:type="dxa"/>
        <w:jc w:val="center"/>
        <w:tblInd w:w="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tblPr>
      <w:tblGrid>
        <w:gridCol w:w="990"/>
        <w:gridCol w:w="1814"/>
        <w:gridCol w:w="1229"/>
        <w:gridCol w:w="1717"/>
        <w:gridCol w:w="2320"/>
      </w:tblGrid>
      <w:tr w:rsidR="00030843" w:rsidRPr="002A7DCE" w:rsidTr="006A16C7">
        <w:trPr>
          <w:trHeight w:val="312"/>
          <w:jc w:val="center"/>
        </w:trPr>
        <w:tc>
          <w:tcPr>
            <w:tcW w:w="8070" w:type="dxa"/>
            <w:gridSpan w:val="5"/>
            <w:shd w:val="clear" w:color="auto" w:fill="auto"/>
            <w:noWrap/>
            <w:vAlign w:val="bottom"/>
            <w:hideMark/>
          </w:tcPr>
          <w:p w:rsidR="00030843" w:rsidRPr="004243C3" w:rsidRDefault="004243C3" w:rsidP="00030843">
            <w:pPr>
              <w:widowControl/>
              <w:autoSpaceDE/>
              <w:autoSpaceDN/>
              <w:spacing w:before="240" w:after="240" w:line="360" w:lineRule="auto"/>
              <w:jc w:val="center"/>
              <w:rPr>
                <w:color w:val="000000"/>
                <w:sz w:val="24"/>
                <w:szCs w:val="24"/>
              </w:rPr>
            </w:pPr>
            <w:r w:rsidRPr="004243C3">
              <w:rPr>
                <w:b/>
                <w:color w:val="262626" w:themeColor="text1" w:themeTint="D9"/>
                <w:sz w:val="24"/>
                <w:szCs w:val="24"/>
              </w:rPr>
              <w:t xml:space="preserve">Frequency Table: </w:t>
            </w:r>
            <w:r w:rsidRPr="004243C3">
              <w:rPr>
                <w:color w:val="000000" w:themeColor="text1"/>
                <w:sz w:val="24"/>
                <w:szCs w:val="24"/>
              </w:rPr>
              <w:t>Employee Works more than Before</w:t>
            </w:r>
          </w:p>
        </w:tc>
      </w:tr>
      <w:tr w:rsidR="00030843" w:rsidRPr="002A7DCE" w:rsidTr="006A16C7">
        <w:trPr>
          <w:trHeight w:val="312"/>
          <w:jc w:val="center"/>
        </w:trPr>
        <w:tc>
          <w:tcPr>
            <w:tcW w:w="990"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 </w:t>
            </w:r>
          </w:p>
        </w:tc>
        <w:tc>
          <w:tcPr>
            <w:tcW w:w="1814"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 </w:t>
            </w:r>
          </w:p>
        </w:tc>
        <w:tc>
          <w:tcPr>
            <w:tcW w:w="1229"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Frequency</w:t>
            </w:r>
          </w:p>
        </w:tc>
        <w:tc>
          <w:tcPr>
            <w:tcW w:w="1717"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Valid Percentage</w:t>
            </w:r>
          </w:p>
        </w:tc>
        <w:tc>
          <w:tcPr>
            <w:tcW w:w="2320"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Cumulative Percentage</w:t>
            </w:r>
          </w:p>
        </w:tc>
      </w:tr>
      <w:tr w:rsidR="00030843" w:rsidRPr="002A7DCE" w:rsidTr="006A16C7">
        <w:trPr>
          <w:trHeight w:val="312"/>
          <w:jc w:val="center"/>
        </w:trPr>
        <w:tc>
          <w:tcPr>
            <w:tcW w:w="990" w:type="dxa"/>
            <w:vMerge w:val="restart"/>
            <w:shd w:val="clear" w:color="auto" w:fill="auto"/>
            <w:noWrap/>
            <w:vAlign w:val="center"/>
            <w:hideMark/>
          </w:tcPr>
          <w:p w:rsidR="00030843" w:rsidRPr="002A7DCE" w:rsidRDefault="00030843" w:rsidP="00030843">
            <w:pPr>
              <w:widowControl/>
              <w:autoSpaceDE/>
              <w:autoSpaceDN/>
              <w:spacing w:before="240" w:after="240" w:line="360" w:lineRule="auto"/>
              <w:jc w:val="center"/>
              <w:rPr>
                <w:b/>
                <w:color w:val="000000"/>
                <w:sz w:val="24"/>
                <w:szCs w:val="24"/>
              </w:rPr>
            </w:pPr>
            <w:r w:rsidRPr="002A7DCE">
              <w:rPr>
                <w:b/>
                <w:color w:val="000000"/>
                <w:sz w:val="24"/>
                <w:szCs w:val="24"/>
              </w:rPr>
              <w:t>Valid</w:t>
            </w:r>
          </w:p>
          <w:p w:rsidR="00030843" w:rsidRPr="002A7DCE" w:rsidRDefault="00030843" w:rsidP="00030843">
            <w:pPr>
              <w:widowControl/>
              <w:autoSpaceDE/>
              <w:autoSpaceDN/>
              <w:spacing w:before="240" w:after="240" w:line="360" w:lineRule="auto"/>
              <w:jc w:val="center"/>
              <w:rPr>
                <w:b/>
                <w:color w:val="000000"/>
                <w:sz w:val="24"/>
                <w:szCs w:val="24"/>
              </w:rPr>
            </w:pPr>
            <w:r w:rsidRPr="002A7DCE">
              <w:rPr>
                <w:b/>
                <w:color w:val="000000"/>
                <w:sz w:val="24"/>
                <w:szCs w:val="24"/>
              </w:rPr>
              <w:t> </w:t>
            </w:r>
          </w:p>
          <w:p w:rsidR="00030843" w:rsidRPr="002A7DCE" w:rsidRDefault="00030843" w:rsidP="00030843">
            <w:pPr>
              <w:widowControl/>
              <w:autoSpaceDE/>
              <w:autoSpaceDN/>
              <w:spacing w:before="240" w:after="240" w:line="360" w:lineRule="auto"/>
              <w:jc w:val="center"/>
              <w:rPr>
                <w:b/>
                <w:color w:val="000000"/>
                <w:sz w:val="24"/>
                <w:szCs w:val="24"/>
              </w:rPr>
            </w:pPr>
            <w:r w:rsidRPr="002A7DCE">
              <w:rPr>
                <w:b/>
                <w:color w:val="000000"/>
                <w:sz w:val="24"/>
                <w:szCs w:val="24"/>
              </w:rPr>
              <w:t> </w:t>
            </w:r>
          </w:p>
          <w:p w:rsidR="00030843" w:rsidRPr="002A7DCE" w:rsidRDefault="00030843" w:rsidP="00030843">
            <w:pPr>
              <w:widowControl/>
              <w:autoSpaceDE/>
              <w:autoSpaceDN/>
              <w:spacing w:before="240" w:after="240" w:line="360" w:lineRule="auto"/>
              <w:jc w:val="center"/>
              <w:rPr>
                <w:b/>
                <w:color w:val="000000"/>
                <w:sz w:val="24"/>
                <w:szCs w:val="24"/>
              </w:rPr>
            </w:pPr>
            <w:r w:rsidRPr="002A7DCE">
              <w:rPr>
                <w:b/>
                <w:color w:val="000000"/>
                <w:sz w:val="24"/>
                <w:szCs w:val="24"/>
              </w:rPr>
              <w:t> </w:t>
            </w:r>
          </w:p>
          <w:p w:rsidR="00030843" w:rsidRPr="002A7DCE" w:rsidRDefault="00030843" w:rsidP="00030843">
            <w:pPr>
              <w:spacing w:before="240" w:after="240" w:line="360" w:lineRule="auto"/>
              <w:jc w:val="center"/>
              <w:rPr>
                <w:b/>
                <w:color w:val="000000"/>
                <w:sz w:val="24"/>
                <w:szCs w:val="24"/>
              </w:rPr>
            </w:pPr>
            <w:r w:rsidRPr="002A7DCE">
              <w:rPr>
                <w:b/>
                <w:color w:val="000000"/>
                <w:sz w:val="24"/>
                <w:szCs w:val="24"/>
              </w:rPr>
              <w:t> </w:t>
            </w:r>
          </w:p>
        </w:tc>
        <w:tc>
          <w:tcPr>
            <w:tcW w:w="1814"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Strongly Disagree</w:t>
            </w:r>
          </w:p>
        </w:tc>
        <w:tc>
          <w:tcPr>
            <w:tcW w:w="1229"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2</w:t>
            </w:r>
          </w:p>
        </w:tc>
        <w:tc>
          <w:tcPr>
            <w:tcW w:w="1717"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0.064516129</w:t>
            </w:r>
          </w:p>
        </w:tc>
        <w:tc>
          <w:tcPr>
            <w:tcW w:w="2320"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0.064516129 </w:t>
            </w:r>
          </w:p>
        </w:tc>
      </w:tr>
      <w:tr w:rsidR="00030843" w:rsidRPr="002A7DCE" w:rsidTr="006A16C7">
        <w:trPr>
          <w:trHeight w:val="312"/>
          <w:jc w:val="center"/>
        </w:trPr>
        <w:tc>
          <w:tcPr>
            <w:tcW w:w="990" w:type="dxa"/>
            <w:vMerge/>
            <w:shd w:val="clear" w:color="auto" w:fill="auto"/>
            <w:noWrap/>
            <w:vAlign w:val="center"/>
            <w:hideMark/>
          </w:tcPr>
          <w:p w:rsidR="00030843" w:rsidRPr="002A7DCE" w:rsidRDefault="00030843" w:rsidP="00030843">
            <w:pPr>
              <w:spacing w:before="240" w:after="240" w:line="360" w:lineRule="auto"/>
              <w:jc w:val="center"/>
              <w:rPr>
                <w:b/>
                <w:color w:val="000000"/>
                <w:sz w:val="24"/>
                <w:szCs w:val="24"/>
              </w:rPr>
            </w:pPr>
          </w:p>
        </w:tc>
        <w:tc>
          <w:tcPr>
            <w:tcW w:w="1814"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Disagree</w:t>
            </w:r>
          </w:p>
        </w:tc>
        <w:tc>
          <w:tcPr>
            <w:tcW w:w="1229"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5</w:t>
            </w:r>
          </w:p>
        </w:tc>
        <w:tc>
          <w:tcPr>
            <w:tcW w:w="1717"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0.161290323</w:t>
            </w:r>
          </w:p>
        </w:tc>
        <w:tc>
          <w:tcPr>
            <w:tcW w:w="2320"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0.225806452</w:t>
            </w:r>
          </w:p>
        </w:tc>
      </w:tr>
      <w:tr w:rsidR="00030843" w:rsidRPr="002A7DCE" w:rsidTr="006A16C7">
        <w:trPr>
          <w:trHeight w:val="312"/>
          <w:jc w:val="center"/>
        </w:trPr>
        <w:tc>
          <w:tcPr>
            <w:tcW w:w="990" w:type="dxa"/>
            <w:vMerge/>
            <w:shd w:val="clear" w:color="auto" w:fill="auto"/>
            <w:noWrap/>
            <w:vAlign w:val="center"/>
            <w:hideMark/>
          </w:tcPr>
          <w:p w:rsidR="00030843" w:rsidRPr="002A7DCE" w:rsidRDefault="00030843" w:rsidP="00030843">
            <w:pPr>
              <w:spacing w:before="240" w:after="240" w:line="360" w:lineRule="auto"/>
              <w:jc w:val="center"/>
              <w:rPr>
                <w:b/>
                <w:color w:val="000000"/>
                <w:sz w:val="24"/>
                <w:szCs w:val="24"/>
              </w:rPr>
            </w:pPr>
          </w:p>
        </w:tc>
        <w:tc>
          <w:tcPr>
            <w:tcW w:w="1814"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Neutral</w:t>
            </w:r>
          </w:p>
        </w:tc>
        <w:tc>
          <w:tcPr>
            <w:tcW w:w="1229"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8</w:t>
            </w:r>
          </w:p>
        </w:tc>
        <w:tc>
          <w:tcPr>
            <w:tcW w:w="1717"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0.258064516</w:t>
            </w:r>
          </w:p>
        </w:tc>
        <w:tc>
          <w:tcPr>
            <w:tcW w:w="2320"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0.483870968</w:t>
            </w:r>
          </w:p>
        </w:tc>
      </w:tr>
      <w:tr w:rsidR="00030843" w:rsidRPr="002A7DCE" w:rsidTr="006A16C7">
        <w:trPr>
          <w:trHeight w:val="312"/>
          <w:jc w:val="center"/>
        </w:trPr>
        <w:tc>
          <w:tcPr>
            <w:tcW w:w="990" w:type="dxa"/>
            <w:vMerge/>
            <w:shd w:val="clear" w:color="auto" w:fill="auto"/>
            <w:noWrap/>
            <w:vAlign w:val="center"/>
            <w:hideMark/>
          </w:tcPr>
          <w:p w:rsidR="00030843" w:rsidRPr="002A7DCE" w:rsidRDefault="00030843" w:rsidP="00030843">
            <w:pPr>
              <w:spacing w:before="240" w:after="240" w:line="360" w:lineRule="auto"/>
              <w:jc w:val="center"/>
              <w:rPr>
                <w:b/>
                <w:color w:val="000000"/>
                <w:sz w:val="24"/>
                <w:szCs w:val="24"/>
              </w:rPr>
            </w:pPr>
          </w:p>
        </w:tc>
        <w:tc>
          <w:tcPr>
            <w:tcW w:w="1814"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Agree</w:t>
            </w:r>
          </w:p>
        </w:tc>
        <w:tc>
          <w:tcPr>
            <w:tcW w:w="1229"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9</w:t>
            </w:r>
          </w:p>
        </w:tc>
        <w:tc>
          <w:tcPr>
            <w:tcW w:w="1717"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0.290322581</w:t>
            </w:r>
          </w:p>
        </w:tc>
        <w:tc>
          <w:tcPr>
            <w:tcW w:w="2320"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0.774193548</w:t>
            </w:r>
          </w:p>
        </w:tc>
      </w:tr>
      <w:tr w:rsidR="00030843" w:rsidRPr="002A7DCE" w:rsidTr="006A16C7">
        <w:trPr>
          <w:trHeight w:val="312"/>
          <w:jc w:val="center"/>
        </w:trPr>
        <w:tc>
          <w:tcPr>
            <w:tcW w:w="990" w:type="dxa"/>
            <w:vMerge/>
            <w:shd w:val="clear" w:color="auto" w:fill="auto"/>
            <w:noWrap/>
            <w:vAlign w:val="center"/>
            <w:hideMark/>
          </w:tcPr>
          <w:p w:rsidR="00030843" w:rsidRPr="002A7DCE" w:rsidRDefault="00030843" w:rsidP="00030843">
            <w:pPr>
              <w:widowControl/>
              <w:autoSpaceDE/>
              <w:autoSpaceDN/>
              <w:spacing w:before="240" w:after="240" w:line="360" w:lineRule="auto"/>
              <w:jc w:val="center"/>
              <w:rPr>
                <w:b/>
                <w:color w:val="000000"/>
                <w:sz w:val="24"/>
                <w:szCs w:val="24"/>
              </w:rPr>
            </w:pPr>
          </w:p>
        </w:tc>
        <w:tc>
          <w:tcPr>
            <w:tcW w:w="1814"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Strongly Agree</w:t>
            </w:r>
          </w:p>
        </w:tc>
        <w:tc>
          <w:tcPr>
            <w:tcW w:w="1229"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7</w:t>
            </w:r>
          </w:p>
        </w:tc>
        <w:tc>
          <w:tcPr>
            <w:tcW w:w="1717" w:type="dxa"/>
            <w:shd w:val="clear" w:color="auto" w:fill="auto"/>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0.225806452</w:t>
            </w:r>
          </w:p>
        </w:tc>
        <w:tc>
          <w:tcPr>
            <w:tcW w:w="2320" w:type="dxa"/>
            <w:shd w:val="clear" w:color="auto" w:fill="auto"/>
            <w:noWrap/>
            <w:vAlign w:val="center"/>
            <w:hideMark/>
          </w:tcPr>
          <w:p w:rsidR="00030843" w:rsidRPr="002A7DCE" w:rsidRDefault="00580555" w:rsidP="00030843">
            <w:pPr>
              <w:widowControl/>
              <w:autoSpaceDE/>
              <w:autoSpaceDN/>
              <w:spacing w:before="240" w:after="240" w:line="360" w:lineRule="auto"/>
              <w:jc w:val="center"/>
              <w:rPr>
                <w:color w:val="000000"/>
                <w:sz w:val="24"/>
                <w:szCs w:val="24"/>
              </w:rPr>
            </w:pPr>
            <w:r w:rsidRPr="002A7DCE">
              <w:rPr>
                <w:color w:val="000000"/>
                <w:sz w:val="24"/>
                <w:szCs w:val="24"/>
              </w:rPr>
              <w:t>1.00 = 100%</w:t>
            </w:r>
          </w:p>
        </w:tc>
      </w:tr>
      <w:tr w:rsidR="00030843" w:rsidRPr="002A7DCE" w:rsidTr="002A7DCE">
        <w:trPr>
          <w:trHeight w:val="1095"/>
          <w:jc w:val="center"/>
        </w:trPr>
        <w:tc>
          <w:tcPr>
            <w:tcW w:w="990" w:type="dxa"/>
            <w:shd w:val="clear" w:color="auto" w:fill="EEECE1" w:themeFill="background2"/>
            <w:noWrap/>
            <w:vAlign w:val="bottom"/>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Total</w:t>
            </w:r>
          </w:p>
        </w:tc>
        <w:tc>
          <w:tcPr>
            <w:tcW w:w="1814" w:type="dxa"/>
            <w:shd w:val="clear" w:color="auto" w:fill="EEECE1" w:themeFill="background2"/>
            <w:noWrap/>
            <w:vAlign w:val="bottom"/>
            <w:hideMark/>
          </w:tcPr>
          <w:p w:rsidR="00030843" w:rsidRPr="002A7DCE" w:rsidRDefault="00030843" w:rsidP="00030843">
            <w:pPr>
              <w:widowControl/>
              <w:autoSpaceDE/>
              <w:autoSpaceDN/>
              <w:spacing w:before="240" w:after="240" w:line="360" w:lineRule="auto"/>
              <w:jc w:val="center"/>
              <w:rPr>
                <w:color w:val="000000"/>
                <w:sz w:val="24"/>
                <w:szCs w:val="24"/>
              </w:rPr>
            </w:pPr>
          </w:p>
        </w:tc>
        <w:tc>
          <w:tcPr>
            <w:tcW w:w="1229" w:type="dxa"/>
            <w:shd w:val="clear" w:color="auto" w:fill="EEECE1" w:themeFill="background2"/>
            <w:noWrap/>
            <w:vAlign w:val="center"/>
            <w:hideMark/>
          </w:tcPr>
          <w:p w:rsidR="00030843" w:rsidRPr="002A7DCE" w:rsidRDefault="00030843" w:rsidP="00030843">
            <w:pPr>
              <w:widowControl/>
              <w:autoSpaceDE/>
              <w:autoSpaceDN/>
              <w:spacing w:before="240" w:after="240" w:line="360" w:lineRule="auto"/>
              <w:jc w:val="center"/>
              <w:rPr>
                <w:color w:val="000000"/>
                <w:sz w:val="24"/>
                <w:szCs w:val="24"/>
              </w:rPr>
            </w:pPr>
            <w:r w:rsidRPr="002A7DCE">
              <w:rPr>
                <w:color w:val="000000"/>
                <w:sz w:val="24"/>
                <w:szCs w:val="24"/>
              </w:rPr>
              <w:t>31</w:t>
            </w:r>
          </w:p>
        </w:tc>
        <w:tc>
          <w:tcPr>
            <w:tcW w:w="1717" w:type="dxa"/>
            <w:shd w:val="clear" w:color="auto" w:fill="EEECE1" w:themeFill="background2"/>
            <w:noWrap/>
            <w:vAlign w:val="bottom"/>
            <w:hideMark/>
          </w:tcPr>
          <w:p w:rsidR="00030843" w:rsidRPr="002A7DCE" w:rsidRDefault="00580555" w:rsidP="00030843">
            <w:pPr>
              <w:widowControl/>
              <w:autoSpaceDE/>
              <w:autoSpaceDN/>
              <w:spacing w:before="240" w:after="240" w:line="360" w:lineRule="auto"/>
              <w:jc w:val="center"/>
              <w:rPr>
                <w:color w:val="000000"/>
                <w:sz w:val="24"/>
                <w:szCs w:val="24"/>
              </w:rPr>
            </w:pPr>
            <w:r w:rsidRPr="002A7DCE">
              <w:rPr>
                <w:color w:val="000000"/>
                <w:sz w:val="24"/>
                <w:szCs w:val="24"/>
              </w:rPr>
              <w:t>1.00 = 100%</w:t>
            </w:r>
          </w:p>
        </w:tc>
        <w:tc>
          <w:tcPr>
            <w:tcW w:w="2320" w:type="dxa"/>
            <w:shd w:val="clear" w:color="auto" w:fill="EEECE1" w:themeFill="background2"/>
            <w:noWrap/>
            <w:vAlign w:val="bottom"/>
            <w:hideMark/>
          </w:tcPr>
          <w:p w:rsidR="00030843" w:rsidRPr="002A7DCE" w:rsidRDefault="00030843" w:rsidP="00030843">
            <w:pPr>
              <w:widowControl/>
              <w:autoSpaceDE/>
              <w:autoSpaceDN/>
              <w:spacing w:before="240" w:after="240" w:line="360" w:lineRule="auto"/>
              <w:jc w:val="center"/>
              <w:rPr>
                <w:color w:val="000000"/>
                <w:sz w:val="24"/>
                <w:szCs w:val="24"/>
              </w:rPr>
            </w:pPr>
          </w:p>
        </w:tc>
      </w:tr>
    </w:tbl>
    <w:p w:rsidR="009B2AD0" w:rsidRDefault="00841DFF" w:rsidP="006A16C7">
      <w:pPr>
        <w:widowControl/>
        <w:autoSpaceDE/>
        <w:autoSpaceDN/>
        <w:spacing w:before="240" w:after="200" w:line="276" w:lineRule="auto"/>
        <w:jc w:val="center"/>
        <w:rPr>
          <w:color w:val="000000" w:themeColor="text1"/>
          <w:sz w:val="24"/>
          <w:szCs w:val="24"/>
        </w:rPr>
      </w:pPr>
      <w:r>
        <w:rPr>
          <w:noProof/>
          <w:color w:val="000000" w:themeColor="text1"/>
          <w:sz w:val="24"/>
          <w:szCs w:val="24"/>
        </w:rPr>
        <w:lastRenderedPageBreak/>
        <w:drawing>
          <wp:inline distT="0" distB="0" distL="0" distR="0">
            <wp:extent cx="5414933" cy="2656417"/>
            <wp:effectExtent l="19050" t="19050" r="14317" b="10583"/>
            <wp:docPr id="2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cstate="print"/>
                    <a:srcRect/>
                    <a:stretch>
                      <a:fillRect/>
                    </a:stretch>
                  </pic:blipFill>
                  <pic:spPr bwMode="auto">
                    <a:xfrm>
                      <a:off x="0" y="0"/>
                      <a:ext cx="5425553" cy="2661627"/>
                    </a:xfrm>
                    <a:prstGeom prst="rect">
                      <a:avLst/>
                    </a:prstGeom>
                    <a:noFill/>
                    <a:ln w="9525">
                      <a:solidFill>
                        <a:schemeClr val="tx1"/>
                      </a:solidFill>
                      <a:miter lim="800000"/>
                      <a:headEnd/>
                      <a:tailEnd/>
                    </a:ln>
                  </pic:spPr>
                </pic:pic>
              </a:graphicData>
            </a:graphic>
          </wp:inline>
        </w:drawing>
      </w:r>
    </w:p>
    <w:p w:rsidR="00F04DAA" w:rsidRPr="00EE2113" w:rsidRDefault="00153316" w:rsidP="00F04DAA">
      <w:pPr>
        <w:spacing w:line="360" w:lineRule="auto"/>
        <w:jc w:val="center"/>
        <w:rPr>
          <w:b/>
          <w:color w:val="262626" w:themeColor="text1" w:themeTint="D9"/>
          <w:sz w:val="24"/>
          <w:szCs w:val="24"/>
        </w:rPr>
      </w:pPr>
      <w:r>
        <w:rPr>
          <w:rFonts w:eastAsiaTheme="majorEastAsia"/>
          <w:b/>
          <w:color w:val="262626" w:themeColor="text1" w:themeTint="D9"/>
          <w:sz w:val="24"/>
          <w:szCs w:val="24"/>
        </w:rPr>
        <w:t>Figure</w:t>
      </w:r>
      <w:r w:rsidR="00F04DAA">
        <w:rPr>
          <w:b/>
          <w:color w:val="262626" w:themeColor="text1" w:themeTint="D9"/>
          <w:sz w:val="24"/>
          <w:szCs w:val="24"/>
        </w:rPr>
        <w:t xml:space="preserve"> 5.</w:t>
      </w:r>
      <w:r w:rsidR="00A05522">
        <w:rPr>
          <w:b/>
          <w:color w:val="262626" w:themeColor="text1" w:themeTint="D9"/>
          <w:sz w:val="24"/>
          <w:szCs w:val="24"/>
        </w:rPr>
        <w:t>11</w:t>
      </w:r>
      <w:r w:rsidR="00F04DAA">
        <w:rPr>
          <w:b/>
          <w:color w:val="262626" w:themeColor="text1" w:themeTint="D9"/>
          <w:sz w:val="24"/>
          <w:szCs w:val="24"/>
        </w:rPr>
        <w:t xml:space="preserve">: </w:t>
      </w:r>
      <w:r w:rsidR="00A05522">
        <w:rPr>
          <w:color w:val="000000" w:themeColor="text1"/>
          <w:sz w:val="24"/>
          <w:szCs w:val="24"/>
        </w:rPr>
        <w:t>Employee Works more than before</w:t>
      </w:r>
      <w:r w:rsidR="00F04DAA">
        <w:rPr>
          <w:color w:val="000000" w:themeColor="text1"/>
          <w:sz w:val="24"/>
          <w:szCs w:val="24"/>
        </w:rPr>
        <w:t xml:space="preserve"> </w:t>
      </w:r>
    </w:p>
    <w:p w:rsidR="00841DFF" w:rsidRPr="00C02F9B" w:rsidRDefault="00841DFF" w:rsidP="00841DFF">
      <w:pPr>
        <w:spacing w:before="240" w:line="360" w:lineRule="auto"/>
        <w:jc w:val="both"/>
        <w:rPr>
          <w:b/>
          <w:color w:val="262626" w:themeColor="text1" w:themeTint="D9"/>
          <w:sz w:val="28"/>
          <w:szCs w:val="28"/>
        </w:rPr>
      </w:pPr>
      <w:r w:rsidRPr="00C02F9B">
        <w:rPr>
          <w:b/>
          <w:color w:val="262626" w:themeColor="text1" w:themeTint="D9"/>
          <w:sz w:val="28"/>
          <w:szCs w:val="28"/>
        </w:rPr>
        <w:t>Analysis</w:t>
      </w:r>
    </w:p>
    <w:p w:rsidR="00841DFF" w:rsidRPr="007522FF" w:rsidRDefault="00841DFF" w:rsidP="00841DFF">
      <w:pPr>
        <w:spacing w:line="360" w:lineRule="auto"/>
        <w:jc w:val="both"/>
        <w:rPr>
          <w:sz w:val="24"/>
          <w:szCs w:val="24"/>
        </w:rPr>
      </w:pPr>
      <w:r w:rsidRPr="007522FF">
        <w:rPr>
          <w:sz w:val="24"/>
          <w:szCs w:val="24"/>
        </w:rPr>
        <w:t xml:space="preserve">From above data </w:t>
      </w:r>
      <w:r>
        <w:rPr>
          <w:sz w:val="24"/>
          <w:szCs w:val="24"/>
        </w:rPr>
        <w:t>6.5</w:t>
      </w:r>
      <w:r w:rsidRPr="007522FF">
        <w:rPr>
          <w:sz w:val="24"/>
          <w:szCs w:val="24"/>
        </w:rPr>
        <w:t xml:space="preserve">% respondents were strongly disagreed, </w:t>
      </w:r>
      <w:r>
        <w:rPr>
          <w:sz w:val="24"/>
          <w:szCs w:val="24"/>
        </w:rPr>
        <w:t>16</w:t>
      </w:r>
      <w:r w:rsidRPr="007522FF">
        <w:rPr>
          <w:sz w:val="24"/>
          <w:szCs w:val="24"/>
        </w:rPr>
        <w:t>.</w:t>
      </w:r>
      <w:r>
        <w:rPr>
          <w:sz w:val="24"/>
          <w:szCs w:val="24"/>
        </w:rPr>
        <w:t>1</w:t>
      </w:r>
      <w:r w:rsidRPr="007522FF">
        <w:rPr>
          <w:sz w:val="24"/>
          <w:szCs w:val="24"/>
        </w:rPr>
        <w:t xml:space="preserve">% were disagreed, </w:t>
      </w:r>
      <w:r>
        <w:rPr>
          <w:sz w:val="24"/>
          <w:szCs w:val="24"/>
        </w:rPr>
        <w:t>25.8</w:t>
      </w:r>
      <w:r w:rsidRPr="007522FF">
        <w:rPr>
          <w:sz w:val="24"/>
          <w:szCs w:val="24"/>
        </w:rPr>
        <w:t xml:space="preserve">% were neutral, </w:t>
      </w:r>
      <w:r>
        <w:rPr>
          <w:sz w:val="24"/>
          <w:szCs w:val="24"/>
        </w:rPr>
        <w:t>29</w:t>
      </w:r>
      <w:r w:rsidRPr="007522FF">
        <w:rPr>
          <w:sz w:val="24"/>
          <w:szCs w:val="24"/>
        </w:rPr>
        <w:t xml:space="preserve">% were agreed and </w:t>
      </w:r>
      <w:r>
        <w:rPr>
          <w:sz w:val="24"/>
          <w:szCs w:val="24"/>
        </w:rPr>
        <w:t>22</w:t>
      </w:r>
      <w:r w:rsidRPr="007522FF">
        <w:rPr>
          <w:sz w:val="24"/>
          <w:szCs w:val="24"/>
        </w:rPr>
        <w:t>.</w:t>
      </w:r>
      <w:r>
        <w:rPr>
          <w:sz w:val="24"/>
          <w:szCs w:val="24"/>
        </w:rPr>
        <w:t>6</w:t>
      </w:r>
      <w:r w:rsidRPr="007522FF">
        <w:rPr>
          <w:sz w:val="24"/>
          <w:szCs w:val="24"/>
        </w:rPr>
        <w:t>% were strongly agreed on this statement.</w:t>
      </w:r>
    </w:p>
    <w:p w:rsidR="00EC04C5" w:rsidRDefault="00EB31B3" w:rsidP="00A05522">
      <w:pPr>
        <w:widowControl/>
        <w:autoSpaceDE/>
        <w:autoSpaceDN/>
        <w:spacing w:before="240" w:after="200" w:line="360" w:lineRule="auto"/>
        <w:jc w:val="both"/>
        <w:rPr>
          <w:color w:val="000000" w:themeColor="text1"/>
          <w:sz w:val="24"/>
          <w:szCs w:val="24"/>
        </w:rPr>
      </w:pPr>
      <w:r w:rsidRPr="00977E24">
        <w:rPr>
          <w:b/>
          <w:color w:val="262626" w:themeColor="text1" w:themeTint="D9"/>
          <w:sz w:val="24"/>
          <w:szCs w:val="24"/>
          <w:shd w:val="clear" w:color="auto" w:fill="FFFFFF"/>
        </w:rPr>
        <w:t>As a part of our survey</w:t>
      </w:r>
      <w:r w:rsidRPr="00977E24">
        <w:rPr>
          <w:color w:val="000000" w:themeColor="text1"/>
          <w:sz w:val="24"/>
          <w:szCs w:val="24"/>
          <w:shd w:val="clear" w:color="auto" w:fill="FFFFFF"/>
        </w:rPr>
        <w:t xml:space="preserve">, </w:t>
      </w:r>
      <w:r>
        <w:rPr>
          <w:color w:val="000000" w:themeColor="text1"/>
          <w:sz w:val="24"/>
          <w:szCs w:val="24"/>
        </w:rPr>
        <w:t>d</w:t>
      </w:r>
      <w:r w:rsidR="0040304E" w:rsidRPr="00C74422">
        <w:rPr>
          <w:color w:val="000000" w:themeColor="text1"/>
          <w:sz w:val="24"/>
          <w:szCs w:val="24"/>
        </w:rPr>
        <w:t xml:space="preserve">uring the pandemic situation, the majority of </w:t>
      </w:r>
      <w:r w:rsidR="00C74422">
        <w:rPr>
          <w:color w:val="000000" w:themeColor="text1"/>
          <w:sz w:val="24"/>
          <w:szCs w:val="24"/>
        </w:rPr>
        <w:t xml:space="preserve">male and females </w:t>
      </w:r>
      <w:r w:rsidR="0040304E" w:rsidRPr="00C74422">
        <w:rPr>
          <w:color w:val="000000" w:themeColor="text1"/>
          <w:sz w:val="24"/>
          <w:szCs w:val="24"/>
        </w:rPr>
        <w:t xml:space="preserve">employees </w:t>
      </w:r>
      <w:r w:rsidR="00C74422">
        <w:rPr>
          <w:color w:val="000000" w:themeColor="text1"/>
          <w:sz w:val="24"/>
          <w:szCs w:val="24"/>
        </w:rPr>
        <w:t xml:space="preserve">agreed on this stamen and </w:t>
      </w:r>
      <w:r w:rsidR="0040304E" w:rsidRPr="00C74422">
        <w:rPr>
          <w:color w:val="000000" w:themeColor="text1"/>
          <w:sz w:val="24"/>
          <w:szCs w:val="24"/>
        </w:rPr>
        <w:t>said that they are putting in more hours than they were before.</w:t>
      </w:r>
      <w:r w:rsidR="00C74422" w:rsidRPr="00C74422">
        <w:rPr>
          <w:sz w:val="24"/>
          <w:szCs w:val="24"/>
        </w:rPr>
        <w:t xml:space="preserve"> During the pandemic situation, </w:t>
      </w:r>
      <w:r w:rsidR="00C74422">
        <w:rPr>
          <w:sz w:val="24"/>
          <w:szCs w:val="24"/>
        </w:rPr>
        <w:t>s</w:t>
      </w:r>
      <w:r w:rsidR="00C74422" w:rsidRPr="00C74422">
        <w:rPr>
          <w:sz w:val="24"/>
          <w:szCs w:val="24"/>
        </w:rPr>
        <w:t>ince the whole world activities and business activities were based on online platforms, so the employees of Spellbound Leo Burnett worked more and gave more efforts to help their clients by providing digital marketing services, management and developing of e-commerce platforms, online campaign and so on.</w:t>
      </w:r>
      <w:r w:rsidR="00C74422" w:rsidRPr="00C74422">
        <w:rPr>
          <w:color w:val="000000" w:themeColor="text1"/>
          <w:sz w:val="24"/>
          <w:szCs w:val="24"/>
        </w:rPr>
        <w:t xml:space="preserve"> </w:t>
      </w:r>
      <w:r w:rsidR="00C74422">
        <w:rPr>
          <w:color w:val="000000" w:themeColor="text1"/>
          <w:sz w:val="24"/>
          <w:szCs w:val="24"/>
        </w:rPr>
        <w:t>And d</w:t>
      </w:r>
      <w:r w:rsidR="00C74422" w:rsidRPr="0040304E">
        <w:rPr>
          <w:color w:val="000000" w:themeColor="text1"/>
          <w:sz w:val="24"/>
          <w:szCs w:val="24"/>
        </w:rPr>
        <w:t>ue to the fact that works time is limited. They have completed their assigned assignment within the specified time frame</w:t>
      </w:r>
      <w:r w:rsidR="00C74422">
        <w:rPr>
          <w:color w:val="000000" w:themeColor="text1"/>
          <w:sz w:val="24"/>
          <w:szCs w:val="24"/>
        </w:rPr>
        <w:t xml:space="preserve"> in </w:t>
      </w:r>
      <w:r w:rsidR="00C74422" w:rsidRPr="00E46977">
        <w:rPr>
          <w:color w:val="000000" w:themeColor="text1"/>
          <w:sz w:val="24"/>
          <w:szCs w:val="24"/>
        </w:rPr>
        <w:t>the regular order of activities, providing superior service</w:t>
      </w:r>
      <w:r w:rsidR="00C74422">
        <w:rPr>
          <w:color w:val="000000" w:themeColor="text1"/>
          <w:sz w:val="24"/>
          <w:szCs w:val="24"/>
        </w:rPr>
        <w:t>. Beside, t</w:t>
      </w:r>
      <w:r w:rsidR="00C74422" w:rsidRPr="005B5CEB">
        <w:rPr>
          <w:color w:val="000000" w:themeColor="text1"/>
          <w:sz w:val="24"/>
          <w:szCs w:val="24"/>
        </w:rPr>
        <w:t>he organization assigns new tasks and gives instructions on how to do them as quickly as possible.</w:t>
      </w:r>
      <w:r w:rsidR="00C74422" w:rsidRPr="005B5CEB">
        <w:t xml:space="preserve"> </w:t>
      </w:r>
      <w:r w:rsidR="00C74422" w:rsidRPr="00C74422">
        <w:rPr>
          <w:sz w:val="24"/>
          <w:szCs w:val="24"/>
        </w:rPr>
        <w:t xml:space="preserve"> Most of the employees worked six days a week on average. In such situation, they were unable to get flexible working hours while dealing with the pandemic situation. </w:t>
      </w:r>
      <w:r w:rsidR="005B5CEB" w:rsidRPr="005B5CEB">
        <w:rPr>
          <w:color w:val="000000" w:themeColor="text1"/>
          <w:sz w:val="24"/>
          <w:szCs w:val="24"/>
        </w:rPr>
        <w:t>It adds an additional layer of stress to their already stressful lives.</w:t>
      </w:r>
    </w:p>
    <w:p w:rsidR="00C74422" w:rsidRPr="00C74422" w:rsidRDefault="00C74422" w:rsidP="00A05522">
      <w:pPr>
        <w:widowControl/>
        <w:autoSpaceDE/>
        <w:autoSpaceDN/>
        <w:spacing w:before="240" w:after="200" w:line="360" w:lineRule="auto"/>
        <w:jc w:val="both"/>
        <w:rPr>
          <w:color w:val="000000" w:themeColor="text1"/>
          <w:sz w:val="24"/>
          <w:szCs w:val="24"/>
        </w:rPr>
      </w:pPr>
      <w:r w:rsidRPr="00C74422">
        <w:rPr>
          <w:sz w:val="24"/>
          <w:szCs w:val="24"/>
        </w:rPr>
        <w:t>However, some of employees were delighted to inform me that they have not to do more works during the pandemic situation. Organization considers to female workers in this cases.</w:t>
      </w:r>
    </w:p>
    <w:p w:rsidR="00EC04C5" w:rsidRDefault="00EC04C5">
      <w:pPr>
        <w:widowControl/>
        <w:autoSpaceDE/>
        <w:autoSpaceDN/>
        <w:spacing w:after="200" w:line="276" w:lineRule="auto"/>
        <w:rPr>
          <w:b/>
          <w:color w:val="262626" w:themeColor="text1" w:themeTint="D9"/>
          <w:sz w:val="28"/>
          <w:szCs w:val="28"/>
        </w:rPr>
      </w:pPr>
      <w:r>
        <w:rPr>
          <w:b/>
          <w:color w:val="262626" w:themeColor="text1" w:themeTint="D9"/>
          <w:sz w:val="28"/>
          <w:szCs w:val="28"/>
        </w:rPr>
        <w:br w:type="page"/>
      </w:r>
    </w:p>
    <w:p w:rsidR="00EC04C5" w:rsidRDefault="00A05522" w:rsidP="00EC04C5">
      <w:pPr>
        <w:pStyle w:val="Heading2"/>
        <w:widowControl/>
        <w:numPr>
          <w:ilvl w:val="0"/>
          <w:numId w:val="20"/>
        </w:numPr>
        <w:autoSpaceDE/>
        <w:autoSpaceDN/>
        <w:spacing w:after="240" w:line="360" w:lineRule="auto"/>
        <w:jc w:val="both"/>
        <w:rPr>
          <w:rFonts w:ascii="Times New Roman" w:hAnsi="Times New Roman" w:cs="Times New Roman"/>
          <w:b w:val="0"/>
          <w:color w:val="000000" w:themeColor="text1"/>
          <w:sz w:val="28"/>
          <w:szCs w:val="28"/>
        </w:rPr>
      </w:pPr>
      <w:bookmarkStart w:id="129" w:name="_Toc91612349"/>
      <w:r>
        <w:rPr>
          <w:rFonts w:ascii="Times New Roman" w:hAnsi="Times New Roman" w:cs="Times New Roman"/>
          <w:color w:val="262626" w:themeColor="text1" w:themeTint="D9"/>
          <w:sz w:val="28"/>
          <w:szCs w:val="28"/>
        </w:rPr>
        <w:lastRenderedPageBreak/>
        <w:t>Work Life Balance and Employee Satisfaction</w:t>
      </w:r>
      <w:r w:rsidR="00EC04C5" w:rsidRPr="00456134">
        <w:rPr>
          <w:rFonts w:ascii="Times New Roman" w:hAnsi="Times New Roman" w:cs="Times New Roman"/>
          <w:color w:val="262626" w:themeColor="text1" w:themeTint="D9"/>
          <w:sz w:val="28"/>
          <w:szCs w:val="28"/>
        </w:rPr>
        <w:t>:</w:t>
      </w:r>
      <w:r w:rsidR="00EC04C5">
        <w:rPr>
          <w:rFonts w:ascii="Times New Roman" w:hAnsi="Times New Roman" w:cs="Times New Roman"/>
          <w:b w:val="0"/>
          <w:color w:val="000000" w:themeColor="text1"/>
          <w:sz w:val="28"/>
          <w:szCs w:val="28"/>
        </w:rPr>
        <w:t xml:space="preserve"> An employee is satisfied with his work life balance during the pandemic situation.</w:t>
      </w:r>
      <w:bookmarkEnd w:id="129"/>
    </w:p>
    <w:tbl>
      <w:tblPr>
        <w:tblW w:w="8097" w:type="dxa"/>
        <w:jc w:val="center"/>
        <w:tblInd w:w="95" w:type="dxa"/>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tblPr>
      <w:tblGrid>
        <w:gridCol w:w="1017"/>
        <w:gridCol w:w="1814"/>
        <w:gridCol w:w="1229"/>
        <w:gridCol w:w="1717"/>
        <w:gridCol w:w="2320"/>
      </w:tblGrid>
      <w:tr w:rsidR="00EC04C5" w:rsidRPr="00B84E3C" w:rsidTr="00A05522">
        <w:trPr>
          <w:trHeight w:val="312"/>
          <w:jc w:val="center"/>
        </w:trPr>
        <w:tc>
          <w:tcPr>
            <w:tcW w:w="8097" w:type="dxa"/>
            <w:gridSpan w:val="5"/>
            <w:shd w:val="clear" w:color="auto" w:fill="auto"/>
            <w:noWrap/>
            <w:vAlign w:val="bottom"/>
            <w:hideMark/>
          </w:tcPr>
          <w:p w:rsidR="00EC04C5" w:rsidRPr="004243C3" w:rsidRDefault="004243C3" w:rsidP="00580555">
            <w:pPr>
              <w:widowControl/>
              <w:autoSpaceDE/>
              <w:autoSpaceDN/>
              <w:spacing w:before="240" w:after="240" w:line="360" w:lineRule="auto"/>
              <w:jc w:val="center"/>
              <w:rPr>
                <w:color w:val="000000"/>
                <w:sz w:val="24"/>
                <w:szCs w:val="24"/>
              </w:rPr>
            </w:pPr>
            <w:r w:rsidRPr="004243C3">
              <w:rPr>
                <w:b/>
                <w:color w:val="262626" w:themeColor="text1" w:themeTint="D9"/>
                <w:sz w:val="24"/>
                <w:szCs w:val="24"/>
              </w:rPr>
              <w:t xml:space="preserve">Frequency Table: </w:t>
            </w:r>
            <w:r w:rsidRPr="004243C3">
              <w:rPr>
                <w:color w:val="000000" w:themeColor="text1"/>
                <w:sz w:val="24"/>
                <w:szCs w:val="24"/>
              </w:rPr>
              <w:t>Work Life Balance and Employee Satisfaction</w:t>
            </w:r>
          </w:p>
        </w:tc>
      </w:tr>
      <w:tr w:rsidR="00EC04C5" w:rsidRPr="00B84E3C" w:rsidTr="00A05522">
        <w:trPr>
          <w:trHeight w:val="312"/>
          <w:jc w:val="center"/>
        </w:trPr>
        <w:tc>
          <w:tcPr>
            <w:tcW w:w="1017"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 </w:t>
            </w:r>
          </w:p>
        </w:tc>
        <w:tc>
          <w:tcPr>
            <w:tcW w:w="1814"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 </w:t>
            </w:r>
          </w:p>
        </w:tc>
        <w:tc>
          <w:tcPr>
            <w:tcW w:w="1229"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Frequency</w:t>
            </w:r>
          </w:p>
        </w:tc>
        <w:tc>
          <w:tcPr>
            <w:tcW w:w="1717"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Valid Percentage</w:t>
            </w:r>
          </w:p>
        </w:tc>
        <w:tc>
          <w:tcPr>
            <w:tcW w:w="2320"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Cumulative Percentage</w:t>
            </w:r>
          </w:p>
        </w:tc>
      </w:tr>
      <w:tr w:rsidR="00EC04C5" w:rsidRPr="00B84E3C" w:rsidTr="00A05522">
        <w:trPr>
          <w:trHeight w:val="312"/>
          <w:jc w:val="center"/>
        </w:trPr>
        <w:tc>
          <w:tcPr>
            <w:tcW w:w="1017" w:type="dxa"/>
            <w:vMerge w:val="restart"/>
            <w:shd w:val="clear" w:color="auto" w:fill="auto"/>
            <w:noWrap/>
            <w:vAlign w:val="center"/>
            <w:hideMark/>
          </w:tcPr>
          <w:p w:rsidR="00EC04C5" w:rsidRPr="00B84E3C" w:rsidRDefault="00EC04C5" w:rsidP="00EC04C5">
            <w:pPr>
              <w:widowControl/>
              <w:autoSpaceDE/>
              <w:autoSpaceDN/>
              <w:spacing w:before="240" w:after="240" w:line="360" w:lineRule="auto"/>
              <w:jc w:val="center"/>
              <w:rPr>
                <w:b/>
                <w:color w:val="000000"/>
                <w:sz w:val="24"/>
                <w:szCs w:val="24"/>
              </w:rPr>
            </w:pPr>
            <w:r w:rsidRPr="00B84E3C">
              <w:rPr>
                <w:b/>
                <w:color w:val="000000"/>
                <w:sz w:val="24"/>
                <w:szCs w:val="24"/>
              </w:rPr>
              <w:t>Valid</w:t>
            </w:r>
          </w:p>
          <w:p w:rsidR="00EC04C5" w:rsidRPr="00B84E3C" w:rsidRDefault="00EC04C5" w:rsidP="00EC04C5">
            <w:pPr>
              <w:widowControl/>
              <w:autoSpaceDE/>
              <w:autoSpaceDN/>
              <w:spacing w:before="240" w:after="240" w:line="360" w:lineRule="auto"/>
              <w:jc w:val="center"/>
              <w:rPr>
                <w:b/>
                <w:color w:val="000000"/>
                <w:sz w:val="24"/>
                <w:szCs w:val="24"/>
              </w:rPr>
            </w:pPr>
            <w:r w:rsidRPr="00B84E3C">
              <w:rPr>
                <w:b/>
                <w:color w:val="000000"/>
                <w:sz w:val="24"/>
                <w:szCs w:val="24"/>
              </w:rPr>
              <w:t> </w:t>
            </w:r>
          </w:p>
          <w:p w:rsidR="00EC04C5" w:rsidRPr="00B84E3C" w:rsidRDefault="00EC04C5" w:rsidP="00EC04C5">
            <w:pPr>
              <w:widowControl/>
              <w:autoSpaceDE/>
              <w:autoSpaceDN/>
              <w:spacing w:before="240" w:after="240" w:line="360" w:lineRule="auto"/>
              <w:jc w:val="center"/>
              <w:rPr>
                <w:b/>
                <w:color w:val="000000"/>
                <w:sz w:val="24"/>
                <w:szCs w:val="24"/>
              </w:rPr>
            </w:pPr>
            <w:r w:rsidRPr="00B84E3C">
              <w:rPr>
                <w:b/>
                <w:color w:val="000000"/>
                <w:sz w:val="24"/>
                <w:szCs w:val="24"/>
              </w:rPr>
              <w:t> </w:t>
            </w:r>
          </w:p>
          <w:p w:rsidR="00EC04C5" w:rsidRPr="00B84E3C" w:rsidRDefault="00EC04C5" w:rsidP="00EC04C5">
            <w:pPr>
              <w:widowControl/>
              <w:autoSpaceDE/>
              <w:autoSpaceDN/>
              <w:spacing w:before="240" w:after="240" w:line="360" w:lineRule="auto"/>
              <w:jc w:val="center"/>
              <w:rPr>
                <w:b/>
                <w:color w:val="000000"/>
                <w:sz w:val="24"/>
                <w:szCs w:val="24"/>
              </w:rPr>
            </w:pPr>
            <w:r w:rsidRPr="00B84E3C">
              <w:rPr>
                <w:b/>
                <w:color w:val="000000"/>
                <w:sz w:val="24"/>
                <w:szCs w:val="24"/>
              </w:rPr>
              <w:t> </w:t>
            </w:r>
          </w:p>
          <w:p w:rsidR="00EC04C5" w:rsidRPr="00B84E3C" w:rsidRDefault="00EC04C5" w:rsidP="00EC04C5">
            <w:pPr>
              <w:spacing w:before="240" w:after="240" w:line="360" w:lineRule="auto"/>
              <w:jc w:val="center"/>
              <w:rPr>
                <w:b/>
                <w:color w:val="000000"/>
                <w:sz w:val="24"/>
                <w:szCs w:val="24"/>
              </w:rPr>
            </w:pPr>
            <w:r w:rsidRPr="00B84E3C">
              <w:rPr>
                <w:b/>
                <w:color w:val="000000"/>
                <w:sz w:val="24"/>
                <w:szCs w:val="24"/>
              </w:rPr>
              <w:t> </w:t>
            </w:r>
          </w:p>
        </w:tc>
        <w:tc>
          <w:tcPr>
            <w:tcW w:w="1814"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themeColor="text1"/>
                <w:sz w:val="24"/>
                <w:szCs w:val="24"/>
              </w:rPr>
            </w:pPr>
            <w:r w:rsidRPr="00B84E3C">
              <w:rPr>
                <w:color w:val="000000" w:themeColor="text1"/>
                <w:sz w:val="24"/>
                <w:szCs w:val="24"/>
              </w:rPr>
              <w:t>Strongly Disagree</w:t>
            </w:r>
          </w:p>
        </w:tc>
        <w:tc>
          <w:tcPr>
            <w:tcW w:w="1229"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3</w:t>
            </w:r>
          </w:p>
        </w:tc>
        <w:tc>
          <w:tcPr>
            <w:tcW w:w="1717"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0.096774194</w:t>
            </w:r>
          </w:p>
        </w:tc>
        <w:tc>
          <w:tcPr>
            <w:tcW w:w="2320" w:type="dxa"/>
            <w:shd w:val="clear" w:color="auto" w:fill="auto"/>
            <w:noWrap/>
            <w:vAlign w:val="center"/>
            <w:hideMark/>
          </w:tcPr>
          <w:p w:rsidR="00EC04C5" w:rsidRPr="00B84E3C" w:rsidRDefault="00580555" w:rsidP="00EC04C5">
            <w:pPr>
              <w:widowControl/>
              <w:autoSpaceDE/>
              <w:autoSpaceDN/>
              <w:spacing w:before="240" w:after="240" w:line="360" w:lineRule="auto"/>
              <w:jc w:val="center"/>
              <w:rPr>
                <w:color w:val="000000"/>
                <w:sz w:val="24"/>
                <w:szCs w:val="24"/>
              </w:rPr>
            </w:pPr>
            <w:r w:rsidRPr="00B84E3C">
              <w:rPr>
                <w:color w:val="000000"/>
                <w:sz w:val="24"/>
                <w:szCs w:val="24"/>
              </w:rPr>
              <w:t>0.096774194</w:t>
            </w:r>
            <w:r w:rsidR="00EC04C5" w:rsidRPr="00B84E3C">
              <w:rPr>
                <w:color w:val="000000"/>
                <w:sz w:val="24"/>
                <w:szCs w:val="24"/>
              </w:rPr>
              <w:t> </w:t>
            </w:r>
          </w:p>
        </w:tc>
      </w:tr>
      <w:tr w:rsidR="00EC04C5" w:rsidRPr="00B84E3C" w:rsidTr="00A05522">
        <w:trPr>
          <w:trHeight w:val="312"/>
          <w:jc w:val="center"/>
        </w:trPr>
        <w:tc>
          <w:tcPr>
            <w:tcW w:w="1017" w:type="dxa"/>
            <w:vMerge/>
            <w:shd w:val="clear" w:color="auto" w:fill="auto"/>
            <w:noWrap/>
            <w:vAlign w:val="center"/>
            <w:hideMark/>
          </w:tcPr>
          <w:p w:rsidR="00EC04C5" w:rsidRPr="00B84E3C" w:rsidRDefault="00EC04C5" w:rsidP="00EC04C5">
            <w:pPr>
              <w:spacing w:before="240" w:after="240" w:line="360" w:lineRule="auto"/>
              <w:jc w:val="center"/>
              <w:rPr>
                <w:b/>
                <w:color w:val="000000"/>
                <w:sz w:val="24"/>
                <w:szCs w:val="24"/>
              </w:rPr>
            </w:pPr>
          </w:p>
        </w:tc>
        <w:tc>
          <w:tcPr>
            <w:tcW w:w="1814"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Disagree</w:t>
            </w:r>
          </w:p>
        </w:tc>
        <w:tc>
          <w:tcPr>
            <w:tcW w:w="1229"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6</w:t>
            </w:r>
          </w:p>
        </w:tc>
        <w:tc>
          <w:tcPr>
            <w:tcW w:w="1717"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0.193548387</w:t>
            </w:r>
          </w:p>
        </w:tc>
        <w:tc>
          <w:tcPr>
            <w:tcW w:w="2320"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0.290322581</w:t>
            </w:r>
          </w:p>
        </w:tc>
      </w:tr>
      <w:tr w:rsidR="00EC04C5" w:rsidRPr="00B84E3C" w:rsidTr="00A05522">
        <w:trPr>
          <w:trHeight w:val="312"/>
          <w:jc w:val="center"/>
        </w:trPr>
        <w:tc>
          <w:tcPr>
            <w:tcW w:w="1017" w:type="dxa"/>
            <w:vMerge/>
            <w:shd w:val="clear" w:color="auto" w:fill="auto"/>
            <w:noWrap/>
            <w:vAlign w:val="center"/>
            <w:hideMark/>
          </w:tcPr>
          <w:p w:rsidR="00EC04C5" w:rsidRPr="00B84E3C" w:rsidRDefault="00EC04C5" w:rsidP="00EC04C5">
            <w:pPr>
              <w:spacing w:before="240" w:after="240" w:line="360" w:lineRule="auto"/>
              <w:jc w:val="center"/>
              <w:rPr>
                <w:b/>
                <w:color w:val="000000"/>
                <w:sz w:val="24"/>
                <w:szCs w:val="24"/>
              </w:rPr>
            </w:pPr>
          </w:p>
        </w:tc>
        <w:tc>
          <w:tcPr>
            <w:tcW w:w="1814"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Neutral</w:t>
            </w:r>
          </w:p>
        </w:tc>
        <w:tc>
          <w:tcPr>
            <w:tcW w:w="1229"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13</w:t>
            </w:r>
          </w:p>
        </w:tc>
        <w:tc>
          <w:tcPr>
            <w:tcW w:w="1717"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0.419354839</w:t>
            </w:r>
          </w:p>
        </w:tc>
        <w:tc>
          <w:tcPr>
            <w:tcW w:w="2320"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0.709677419</w:t>
            </w:r>
          </w:p>
        </w:tc>
      </w:tr>
      <w:tr w:rsidR="00EC04C5" w:rsidRPr="00B84E3C" w:rsidTr="00A05522">
        <w:trPr>
          <w:trHeight w:val="312"/>
          <w:jc w:val="center"/>
        </w:trPr>
        <w:tc>
          <w:tcPr>
            <w:tcW w:w="1017" w:type="dxa"/>
            <w:vMerge/>
            <w:shd w:val="clear" w:color="auto" w:fill="auto"/>
            <w:noWrap/>
            <w:vAlign w:val="center"/>
            <w:hideMark/>
          </w:tcPr>
          <w:p w:rsidR="00EC04C5" w:rsidRPr="00B84E3C" w:rsidRDefault="00EC04C5" w:rsidP="00EC04C5">
            <w:pPr>
              <w:spacing w:before="240" w:after="240" w:line="360" w:lineRule="auto"/>
              <w:jc w:val="center"/>
              <w:rPr>
                <w:b/>
                <w:color w:val="000000"/>
                <w:sz w:val="24"/>
                <w:szCs w:val="24"/>
              </w:rPr>
            </w:pPr>
          </w:p>
        </w:tc>
        <w:tc>
          <w:tcPr>
            <w:tcW w:w="1814"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Agree</w:t>
            </w:r>
          </w:p>
        </w:tc>
        <w:tc>
          <w:tcPr>
            <w:tcW w:w="1229"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8</w:t>
            </w:r>
          </w:p>
        </w:tc>
        <w:tc>
          <w:tcPr>
            <w:tcW w:w="1717"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0.258064516</w:t>
            </w:r>
          </w:p>
        </w:tc>
        <w:tc>
          <w:tcPr>
            <w:tcW w:w="2320"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0.967741935</w:t>
            </w:r>
          </w:p>
        </w:tc>
      </w:tr>
      <w:tr w:rsidR="00EC04C5" w:rsidRPr="00B84E3C" w:rsidTr="00A05522">
        <w:trPr>
          <w:trHeight w:val="312"/>
          <w:jc w:val="center"/>
        </w:trPr>
        <w:tc>
          <w:tcPr>
            <w:tcW w:w="1017" w:type="dxa"/>
            <w:vMerge/>
            <w:shd w:val="clear" w:color="auto" w:fill="auto"/>
            <w:noWrap/>
            <w:vAlign w:val="center"/>
            <w:hideMark/>
          </w:tcPr>
          <w:p w:rsidR="00EC04C5" w:rsidRPr="00B84E3C" w:rsidRDefault="00EC04C5" w:rsidP="00EC04C5">
            <w:pPr>
              <w:widowControl/>
              <w:autoSpaceDE/>
              <w:autoSpaceDN/>
              <w:spacing w:before="240" w:after="240" w:line="360" w:lineRule="auto"/>
              <w:jc w:val="center"/>
              <w:rPr>
                <w:b/>
                <w:color w:val="000000"/>
                <w:sz w:val="24"/>
                <w:szCs w:val="24"/>
              </w:rPr>
            </w:pPr>
          </w:p>
        </w:tc>
        <w:tc>
          <w:tcPr>
            <w:tcW w:w="1814"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Strongly Agree</w:t>
            </w:r>
          </w:p>
        </w:tc>
        <w:tc>
          <w:tcPr>
            <w:tcW w:w="1229"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1</w:t>
            </w:r>
          </w:p>
        </w:tc>
        <w:tc>
          <w:tcPr>
            <w:tcW w:w="1717" w:type="dxa"/>
            <w:shd w:val="clear" w:color="auto" w:fill="auto"/>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0.032258065</w:t>
            </w:r>
          </w:p>
        </w:tc>
        <w:tc>
          <w:tcPr>
            <w:tcW w:w="2320" w:type="dxa"/>
            <w:shd w:val="clear" w:color="auto" w:fill="auto"/>
            <w:noWrap/>
            <w:vAlign w:val="center"/>
            <w:hideMark/>
          </w:tcPr>
          <w:p w:rsidR="00EC04C5" w:rsidRPr="00B84E3C" w:rsidRDefault="00580555" w:rsidP="00EC04C5">
            <w:pPr>
              <w:widowControl/>
              <w:autoSpaceDE/>
              <w:autoSpaceDN/>
              <w:spacing w:before="240" w:after="240" w:line="360" w:lineRule="auto"/>
              <w:jc w:val="center"/>
              <w:rPr>
                <w:color w:val="000000"/>
                <w:sz w:val="24"/>
                <w:szCs w:val="24"/>
              </w:rPr>
            </w:pPr>
            <w:r w:rsidRPr="00B84E3C">
              <w:rPr>
                <w:color w:val="000000"/>
                <w:sz w:val="24"/>
                <w:szCs w:val="24"/>
              </w:rPr>
              <w:t>1.00 = 100%</w:t>
            </w:r>
          </w:p>
        </w:tc>
      </w:tr>
      <w:tr w:rsidR="00EC04C5" w:rsidRPr="00B84E3C" w:rsidTr="00B84E3C">
        <w:trPr>
          <w:trHeight w:val="915"/>
          <w:jc w:val="center"/>
        </w:trPr>
        <w:tc>
          <w:tcPr>
            <w:tcW w:w="1017" w:type="dxa"/>
            <w:shd w:val="clear" w:color="auto" w:fill="EEECE1" w:themeFill="background2"/>
            <w:noWrap/>
            <w:vAlign w:val="bottom"/>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Total</w:t>
            </w:r>
          </w:p>
        </w:tc>
        <w:tc>
          <w:tcPr>
            <w:tcW w:w="1814" w:type="dxa"/>
            <w:shd w:val="clear" w:color="auto" w:fill="EEECE1" w:themeFill="background2"/>
            <w:noWrap/>
            <w:vAlign w:val="bottom"/>
            <w:hideMark/>
          </w:tcPr>
          <w:p w:rsidR="00EC04C5" w:rsidRPr="00B84E3C" w:rsidRDefault="00EC04C5" w:rsidP="00EC04C5">
            <w:pPr>
              <w:widowControl/>
              <w:autoSpaceDE/>
              <w:autoSpaceDN/>
              <w:spacing w:before="240" w:after="240" w:line="360" w:lineRule="auto"/>
              <w:jc w:val="center"/>
              <w:rPr>
                <w:color w:val="000000"/>
                <w:sz w:val="24"/>
                <w:szCs w:val="24"/>
              </w:rPr>
            </w:pPr>
          </w:p>
        </w:tc>
        <w:tc>
          <w:tcPr>
            <w:tcW w:w="1229" w:type="dxa"/>
            <w:shd w:val="clear" w:color="auto" w:fill="EEECE1" w:themeFill="background2"/>
            <w:noWrap/>
            <w:vAlign w:val="center"/>
            <w:hideMark/>
          </w:tcPr>
          <w:p w:rsidR="00EC04C5" w:rsidRPr="00B84E3C" w:rsidRDefault="00EC04C5" w:rsidP="00EC04C5">
            <w:pPr>
              <w:widowControl/>
              <w:autoSpaceDE/>
              <w:autoSpaceDN/>
              <w:spacing w:before="240" w:after="240" w:line="360" w:lineRule="auto"/>
              <w:jc w:val="center"/>
              <w:rPr>
                <w:color w:val="000000"/>
                <w:sz w:val="24"/>
                <w:szCs w:val="24"/>
              </w:rPr>
            </w:pPr>
            <w:r w:rsidRPr="00B84E3C">
              <w:rPr>
                <w:color w:val="000000"/>
                <w:sz w:val="24"/>
                <w:szCs w:val="24"/>
              </w:rPr>
              <w:t>31</w:t>
            </w:r>
          </w:p>
        </w:tc>
        <w:tc>
          <w:tcPr>
            <w:tcW w:w="1717" w:type="dxa"/>
            <w:shd w:val="clear" w:color="auto" w:fill="EEECE1" w:themeFill="background2"/>
            <w:noWrap/>
            <w:vAlign w:val="bottom"/>
            <w:hideMark/>
          </w:tcPr>
          <w:p w:rsidR="00EC04C5" w:rsidRPr="00B84E3C" w:rsidRDefault="00580555" w:rsidP="00EC04C5">
            <w:pPr>
              <w:widowControl/>
              <w:autoSpaceDE/>
              <w:autoSpaceDN/>
              <w:spacing w:before="240" w:after="240" w:line="360" w:lineRule="auto"/>
              <w:jc w:val="center"/>
              <w:rPr>
                <w:color w:val="000000"/>
                <w:sz w:val="24"/>
                <w:szCs w:val="24"/>
              </w:rPr>
            </w:pPr>
            <w:r w:rsidRPr="00B84E3C">
              <w:rPr>
                <w:color w:val="000000"/>
                <w:sz w:val="24"/>
                <w:szCs w:val="24"/>
              </w:rPr>
              <w:t>1.00 = 100%</w:t>
            </w:r>
          </w:p>
        </w:tc>
        <w:tc>
          <w:tcPr>
            <w:tcW w:w="2320" w:type="dxa"/>
            <w:shd w:val="clear" w:color="auto" w:fill="EEECE1" w:themeFill="background2"/>
            <w:noWrap/>
            <w:vAlign w:val="bottom"/>
            <w:hideMark/>
          </w:tcPr>
          <w:p w:rsidR="00EC04C5" w:rsidRPr="00B84E3C" w:rsidRDefault="00EC04C5" w:rsidP="00EC04C5">
            <w:pPr>
              <w:widowControl/>
              <w:autoSpaceDE/>
              <w:autoSpaceDN/>
              <w:spacing w:before="240" w:after="240" w:line="360" w:lineRule="auto"/>
              <w:rPr>
                <w:color w:val="000000"/>
                <w:sz w:val="24"/>
                <w:szCs w:val="24"/>
              </w:rPr>
            </w:pPr>
            <w:r w:rsidRPr="00B84E3C">
              <w:rPr>
                <w:color w:val="000000"/>
                <w:sz w:val="24"/>
                <w:szCs w:val="24"/>
              </w:rPr>
              <w:t> </w:t>
            </w:r>
          </w:p>
        </w:tc>
      </w:tr>
    </w:tbl>
    <w:p w:rsidR="00EC04C5" w:rsidRDefault="00EC04C5" w:rsidP="00A05522">
      <w:pPr>
        <w:widowControl/>
        <w:autoSpaceDE/>
        <w:autoSpaceDN/>
        <w:spacing w:before="240" w:line="360" w:lineRule="auto"/>
        <w:jc w:val="center"/>
        <w:rPr>
          <w:b/>
          <w:color w:val="262626" w:themeColor="text1" w:themeTint="D9"/>
          <w:sz w:val="28"/>
          <w:szCs w:val="28"/>
        </w:rPr>
      </w:pPr>
      <w:r>
        <w:rPr>
          <w:b/>
          <w:noProof/>
          <w:color w:val="262626" w:themeColor="text1" w:themeTint="D9"/>
          <w:sz w:val="28"/>
          <w:szCs w:val="28"/>
        </w:rPr>
        <w:lastRenderedPageBreak/>
        <w:drawing>
          <wp:inline distT="0" distB="0" distL="0" distR="0">
            <wp:extent cx="5453500" cy="2733040"/>
            <wp:effectExtent l="19050" t="19050" r="13850" b="10160"/>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5" cstate="print"/>
                    <a:srcRect/>
                    <a:stretch>
                      <a:fillRect/>
                    </a:stretch>
                  </pic:blipFill>
                  <pic:spPr bwMode="auto">
                    <a:xfrm>
                      <a:off x="0" y="0"/>
                      <a:ext cx="5454281" cy="2733431"/>
                    </a:xfrm>
                    <a:prstGeom prst="rect">
                      <a:avLst/>
                    </a:prstGeom>
                    <a:noFill/>
                    <a:ln w="9525">
                      <a:solidFill>
                        <a:schemeClr val="tx1"/>
                      </a:solidFill>
                      <a:miter lim="800000"/>
                      <a:headEnd/>
                      <a:tailEnd/>
                    </a:ln>
                  </pic:spPr>
                </pic:pic>
              </a:graphicData>
            </a:graphic>
          </wp:inline>
        </w:drawing>
      </w:r>
    </w:p>
    <w:p w:rsidR="00F04DAA" w:rsidRPr="00EE2113" w:rsidRDefault="00153316" w:rsidP="00F04DAA">
      <w:pPr>
        <w:spacing w:line="360" w:lineRule="auto"/>
        <w:jc w:val="center"/>
        <w:rPr>
          <w:b/>
          <w:color w:val="262626" w:themeColor="text1" w:themeTint="D9"/>
          <w:sz w:val="24"/>
          <w:szCs w:val="24"/>
        </w:rPr>
      </w:pPr>
      <w:r>
        <w:rPr>
          <w:rFonts w:eastAsiaTheme="majorEastAsia"/>
          <w:b/>
          <w:color w:val="262626" w:themeColor="text1" w:themeTint="D9"/>
          <w:sz w:val="24"/>
          <w:szCs w:val="24"/>
        </w:rPr>
        <w:t>Figure</w:t>
      </w:r>
      <w:r w:rsidR="00F04DAA">
        <w:rPr>
          <w:b/>
          <w:color w:val="262626" w:themeColor="text1" w:themeTint="D9"/>
          <w:sz w:val="24"/>
          <w:szCs w:val="24"/>
        </w:rPr>
        <w:t xml:space="preserve"> 5.</w:t>
      </w:r>
      <w:r w:rsidR="00A05522">
        <w:rPr>
          <w:b/>
          <w:color w:val="262626" w:themeColor="text1" w:themeTint="D9"/>
          <w:sz w:val="24"/>
          <w:szCs w:val="24"/>
        </w:rPr>
        <w:t>12</w:t>
      </w:r>
      <w:r w:rsidR="00F04DAA">
        <w:rPr>
          <w:b/>
          <w:color w:val="262626" w:themeColor="text1" w:themeTint="D9"/>
          <w:sz w:val="24"/>
          <w:szCs w:val="24"/>
        </w:rPr>
        <w:t xml:space="preserve">: </w:t>
      </w:r>
      <w:r w:rsidR="00A05522">
        <w:rPr>
          <w:color w:val="000000" w:themeColor="text1"/>
          <w:sz w:val="24"/>
          <w:szCs w:val="24"/>
        </w:rPr>
        <w:t xml:space="preserve">Work Life Balance and Employee Satisfaction </w:t>
      </w:r>
    </w:p>
    <w:p w:rsidR="00877632" w:rsidRPr="00C02F9B" w:rsidRDefault="00877632" w:rsidP="00877632">
      <w:pPr>
        <w:spacing w:before="240" w:line="360" w:lineRule="auto"/>
        <w:jc w:val="both"/>
        <w:rPr>
          <w:b/>
          <w:color w:val="262626" w:themeColor="text1" w:themeTint="D9"/>
          <w:sz w:val="28"/>
          <w:szCs w:val="28"/>
        </w:rPr>
      </w:pPr>
      <w:r w:rsidRPr="00C02F9B">
        <w:rPr>
          <w:b/>
          <w:color w:val="262626" w:themeColor="text1" w:themeTint="D9"/>
          <w:sz w:val="28"/>
          <w:szCs w:val="28"/>
        </w:rPr>
        <w:t>Analysis</w:t>
      </w:r>
    </w:p>
    <w:p w:rsidR="00877632" w:rsidRPr="007522FF" w:rsidRDefault="00877632" w:rsidP="00877632">
      <w:pPr>
        <w:spacing w:line="360" w:lineRule="auto"/>
        <w:jc w:val="both"/>
        <w:rPr>
          <w:sz w:val="24"/>
          <w:szCs w:val="24"/>
        </w:rPr>
      </w:pPr>
      <w:r w:rsidRPr="007522FF">
        <w:rPr>
          <w:sz w:val="24"/>
          <w:szCs w:val="24"/>
        </w:rPr>
        <w:t xml:space="preserve">From above data </w:t>
      </w:r>
      <w:r w:rsidR="00744044">
        <w:rPr>
          <w:sz w:val="24"/>
          <w:szCs w:val="24"/>
        </w:rPr>
        <w:t>9.7</w:t>
      </w:r>
      <w:r w:rsidRPr="007522FF">
        <w:rPr>
          <w:sz w:val="24"/>
          <w:szCs w:val="24"/>
        </w:rPr>
        <w:t xml:space="preserve">% respondents were strongly disagreed, </w:t>
      </w:r>
      <w:r>
        <w:rPr>
          <w:sz w:val="24"/>
          <w:szCs w:val="24"/>
        </w:rPr>
        <w:t>1</w:t>
      </w:r>
      <w:r w:rsidR="00744044">
        <w:rPr>
          <w:sz w:val="24"/>
          <w:szCs w:val="24"/>
        </w:rPr>
        <w:t>9</w:t>
      </w:r>
      <w:r w:rsidRPr="007522FF">
        <w:rPr>
          <w:sz w:val="24"/>
          <w:szCs w:val="24"/>
        </w:rPr>
        <w:t>.</w:t>
      </w:r>
      <w:r w:rsidR="00744044">
        <w:rPr>
          <w:sz w:val="24"/>
          <w:szCs w:val="24"/>
        </w:rPr>
        <w:t>4</w:t>
      </w:r>
      <w:r w:rsidRPr="007522FF">
        <w:rPr>
          <w:sz w:val="24"/>
          <w:szCs w:val="24"/>
        </w:rPr>
        <w:t xml:space="preserve">% were disagreed, </w:t>
      </w:r>
      <w:r w:rsidR="00744044">
        <w:rPr>
          <w:sz w:val="24"/>
          <w:szCs w:val="24"/>
        </w:rPr>
        <w:t>41</w:t>
      </w:r>
      <w:r>
        <w:rPr>
          <w:sz w:val="24"/>
          <w:szCs w:val="24"/>
        </w:rPr>
        <w:t>.</w:t>
      </w:r>
      <w:r w:rsidR="00744044">
        <w:rPr>
          <w:sz w:val="24"/>
          <w:szCs w:val="24"/>
        </w:rPr>
        <w:t>9</w:t>
      </w:r>
      <w:r w:rsidRPr="007522FF">
        <w:rPr>
          <w:sz w:val="24"/>
          <w:szCs w:val="24"/>
        </w:rPr>
        <w:t xml:space="preserve">% were neutral, </w:t>
      </w:r>
      <w:r>
        <w:rPr>
          <w:sz w:val="24"/>
          <w:szCs w:val="24"/>
        </w:rPr>
        <w:t>2</w:t>
      </w:r>
      <w:r w:rsidR="00744044">
        <w:rPr>
          <w:sz w:val="24"/>
          <w:szCs w:val="24"/>
        </w:rPr>
        <w:t>5.8</w:t>
      </w:r>
      <w:r w:rsidRPr="007522FF">
        <w:rPr>
          <w:sz w:val="24"/>
          <w:szCs w:val="24"/>
        </w:rPr>
        <w:t xml:space="preserve">% were agreed and </w:t>
      </w:r>
      <w:r w:rsidR="00744044">
        <w:rPr>
          <w:sz w:val="24"/>
          <w:szCs w:val="24"/>
        </w:rPr>
        <w:t>3</w:t>
      </w:r>
      <w:r w:rsidRPr="007522FF">
        <w:rPr>
          <w:sz w:val="24"/>
          <w:szCs w:val="24"/>
        </w:rPr>
        <w:t>.</w:t>
      </w:r>
      <w:r w:rsidR="00744044">
        <w:rPr>
          <w:sz w:val="24"/>
          <w:szCs w:val="24"/>
        </w:rPr>
        <w:t>2</w:t>
      </w:r>
      <w:r w:rsidRPr="007522FF">
        <w:rPr>
          <w:sz w:val="24"/>
          <w:szCs w:val="24"/>
        </w:rPr>
        <w:t>% were strongly agreed on this statement.</w:t>
      </w:r>
    </w:p>
    <w:p w:rsidR="00EB31B3" w:rsidRDefault="00EB31B3" w:rsidP="00A05522">
      <w:pPr>
        <w:widowControl/>
        <w:autoSpaceDE/>
        <w:autoSpaceDN/>
        <w:spacing w:before="240" w:after="240" w:line="360" w:lineRule="auto"/>
        <w:jc w:val="both"/>
        <w:rPr>
          <w:color w:val="000000" w:themeColor="text1"/>
          <w:sz w:val="24"/>
          <w:szCs w:val="24"/>
        </w:rPr>
      </w:pPr>
      <w:r w:rsidRPr="00EB31B3">
        <w:rPr>
          <w:b/>
          <w:color w:val="262626" w:themeColor="text1" w:themeTint="D9"/>
          <w:sz w:val="24"/>
          <w:szCs w:val="24"/>
          <w:shd w:val="clear" w:color="auto" w:fill="FFFFFF"/>
        </w:rPr>
        <w:t>As a part of our survey</w:t>
      </w:r>
      <w:r w:rsidRPr="00EB31B3">
        <w:rPr>
          <w:color w:val="000000" w:themeColor="text1"/>
          <w:sz w:val="24"/>
          <w:szCs w:val="24"/>
          <w:shd w:val="clear" w:color="auto" w:fill="FFFFFF"/>
        </w:rPr>
        <w:t xml:space="preserve">, </w:t>
      </w:r>
      <w:r w:rsidRPr="00EB31B3">
        <w:rPr>
          <w:color w:val="000000" w:themeColor="text1"/>
          <w:sz w:val="24"/>
          <w:szCs w:val="24"/>
        </w:rPr>
        <w:t>d</w:t>
      </w:r>
      <w:r w:rsidR="00C9039E" w:rsidRPr="00EB31B3">
        <w:rPr>
          <w:color w:val="000000" w:themeColor="text1"/>
          <w:sz w:val="24"/>
          <w:szCs w:val="24"/>
        </w:rPr>
        <w:t xml:space="preserve">uring COVID 19 outbreak, the employees of Spellbound Leo Burnett are dissatisfied to a greater or lesser extent. They said that </w:t>
      </w:r>
      <w:r w:rsidR="00611AFB" w:rsidRPr="00EB31B3">
        <w:rPr>
          <w:color w:val="000000" w:themeColor="text1"/>
          <w:sz w:val="24"/>
          <w:szCs w:val="24"/>
        </w:rPr>
        <w:t>a lot of pressure is put on them by the organization to active on providing their services.</w:t>
      </w:r>
      <w:r w:rsidR="009327F9" w:rsidRPr="00EB31B3">
        <w:rPr>
          <w:sz w:val="24"/>
          <w:szCs w:val="24"/>
        </w:rPr>
        <w:t xml:space="preserve"> </w:t>
      </w:r>
      <w:r w:rsidRPr="00EB31B3">
        <w:rPr>
          <w:sz w:val="24"/>
          <w:szCs w:val="24"/>
        </w:rPr>
        <w:t xml:space="preserve">Employee working activities will slow down in the event of a corona pandemic emergency. Employees perceive that job satisfaction is also associated with employee job accomplishment, which is why they think so. Employee performance in the COVID 19 circumstance has a direct link to whether or not they are a successful employee at their job. </w:t>
      </w:r>
      <w:r w:rsidR="009327F9" w:rsidRPr="00EB31B3">
        <w:rPr>
          <w:color w:val="000000" w:themeColor="text1"/>
          <w:sz w:val="24"/>
          <w:szCs w:val="24"/>
        </w:rPr>
        <w:t>The majority of employees are dissatisfied.</w:t>
      </w:r>
      <w:r w:rsidR="009327F9" w:rsidRPr="00EB31B3">
        <w:rPr>
          <w:sz w:val="24"/>
          <w:szCs w:val="24"/>
        </w:rPr>
        <w:t xml:space="preserve"> </w:t>
      </w:r>
      <w:r w:rsidR="009327F9" w:rsidRPr="00EB31B3">
        <w:rPr>
          <w:color w:val="000000" w:themeColor="text1"/>
          <w:sz w:val="24"/>
          <w:szCs w:val="24"/>
        </w:rPr>
        <w:t>They're unable to establish a work-life balance because of the stress of their jobs. Due to the fact that working from home is a new notion for them and they have to deal with the problem of managing their time at all times.</w:t>
      </w:r>
      <w:r w:rsidR="009327F9" w:rsidRPr="00EB31B3">
        <w:rPr>
          <w:sz w:val="24"/>
          <w:szCs w:val="24"/>
        </w:rPr>
        <w:t xml:space="preserve"> </w:t>
      </w:r>
      <w:r w:rsidR="009327F9" w:rsidRPr="00EB31B3">
        <w:rPr>
          <w:color w:val="000000" w:themeColor="text1"/>
          <w:sz w:val="24"/>
          <w:szCs w:val="24"/>
        </w:rPr>
        <w:t>In such instance, senior management puts pressure on employees to do well at their jobs, while also keeping their families in mind.</w:t>
      </w:r>
      <w:r w:rsidR="009327F9" w:rsidRPr="00EB31B3">
        <w:rPr>
          <w:sz w:val="24"/>
          <w:szCs w:val="24"/>
        </w:rPr>
        <w:t xml:space="preserve"> </w:t>
      </w:r>
      <w:r w:rsidR="009327F9" w:rsidRPr="00EB31B3">
        <w:rPr>
          <w:color w:val="000000" w:themeColor="text1"/>
          <w:sz w:val="24"/>
          <w:szCs w:val="24"/>
        </w:rPr>
        <w:t>As a result, they are dissatisfied with their ability to continue their work life throughout this epidemic situation.</w:t>
      </w:r>
    </w:p>
    <w:p w:rsidR="00EB31B3" w:rsidRPr="00977E24" w:rsidRDefault="00EB31B3" w:rsidP="00EB31B3">
      <w:pPr>
        <w:widowControl/>
        <w:autoSpaceDE/>
        <w:autoSpaceDN/>
        <w:spacing w:after="200" w:line="360" w:lineRule="auto"/>
        <w:jc w:val="both"/>
        <w:rPr>
          <w:sz w:val="24"/>
          <w:szCs w:val="24"/>
        </w:rPr>
      </w:pPr>
      <w:r>
        <w:rPr>
          <w:sz w:val="24"/>
          <w:szCs w:val="24"/>
        </w:rPr>
        <w:t xml:space="preserve">Few employees disagreed and they think that job satisfaction is depended on work life balance. According to them, it depends on promotions, rewards, incentives.  </w:t>
      </w:r>
    </w:p>
    <w:p w:rsidR="00EC04C5" w:rsidRPr="00EB31B3" w:rsidRDefault="00EC04C5" w:rsidP="00A05522">
      <w:pPr>
        <w:widowControl/>
        <w:autoSpaceDE/>
        <w:autoSpaceDN/>
        <w:spacing w:before="240" w:after="240" w:line="360" w:lineRule="auto"/>
        <w:jc w:val="both"/>
        <w:rPr>
          <w:color w:val="000000" w:themeColor="text1"/>
          <w:sz w:val="24"/>
          <w:szCs w:val="24"/>
        </w:rPr>
      </w:pPr>
      <w:r w:rsidRPr="00EB31B3">
        <w:rPr>
          <w:b/>
          <w:color w:val="262626" w:themeColor="text1" w:themeTint="D9"/>
          <w:sz w:val="24"/>
          <w:szCs w:val="24"/>
        </w:rPr>
        <w:br w:type="page"/>
      </w:r>
    </w:p>
    <w:p w:rsidR="00EC04C5" w:rsidRDefault="00EC04C5" w:rsidP="00EC04C5">
      <w:pPr>
        <w:pStyle w:val="Heading2"/>
        <w:widowControl/>
        <w:numPr>
          <w:ilvl w:val="0"/>
          <w:numId w:val="20"/>
        </w:numPr>
        <w:autoSpaceDE/>
        <w:autoSpaceDN/>
        <w:spacing w:after="240" w:line="360" w:lineRule="auto"/>
        <w:jc w:val="both"/>
        <w:rPr>
          <w:rFonts w:ascii="Times New Roman" w:hAnsi="Times New Roman" w:cs="Times New Roman"/>
          <w:b w:val="0"/>
          <w:color w:val="000000" w:themeColor="text1"/>
          <w:sz w:val="28"/>
          <w:szCs w:val="28"/>
        </w:rPr>
      </w:pPr>
      <w:r w:rsidRPr="003B0BBD">
        <w:rPr>
          <w:b w:val="0"/>
          <w:color w:val="262626" w:themeColor="text1" w:themeTint="D9"/>
          <w:sz w:val="28"/>
          <w:szCs w:val="28"/>
        </w:rPr>
        <w:lastRenderedPageBreak/>
        <w:t xml:space="preserve">  </w:t>
      </w:r>
      <w:bookmarkStart w:id="130" w:name="_Toc91612350"/>
      <w:r w:rsidR="00A2763B">
        <w:rPr>
          <w:rFonts w:ascii="Times New Roman" w:hAnsi="Times New Roman" w:cs="Times New Roman"/>
          <w:color w:val="262626" w:themeColor="text1" w:themeTint="D9"/>
          <w:sz w:val="28"/>
          <w:szCs w:val="28"/>
        </w:rPr>
        <w:t>Work Life Balance Policy</w:t>
      </w:r>
      <w:r w:rsidRPr="00456134">
        <w:rPr>
          <w:rFonts w:ascii="Times New Roman" w:hAnsi="Times New Roman" w:cs="Times New Roman"/>
          <w:color w:val="262626" w:themeColor="text1" w:themeTint="D9"/>
          <w:sz w:val="28"/>
          <w:szCs w:val="28"/>
        </w:rPr>
        <w:t>:</w:t>
      </w:r>
      <w:r>
        <w:rPr>
          <w:rFonts w:ascii="Times New Roman" w:hAnsi="Times New Roman" w:cs="Times New Roman"/>
          <w:b w:val="0"/>
          <w:color w:val="000000" w:themeColor="text1"/>
          <w:sz w:val="28"/>
          <w:szCs w:val="28"/>
        </w:rPr>
        <w:t xml:space="preserve"> Organization has different policy for maintaining work life balances of the employees during the pandemic situation.</w:t>
      </w:r>
      <w:bookmarkEnd w:id="130"/>
    </w:p>
    <w:tbl>
      <w:tblPr>
        <w:tblW w:w="8178" w:type="dxa"/>
        <w:jc w:val="center"/>
        <w:tblInd w:w="95" w:type="dxa"/>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tblPr>
      <w:tblGrid>
        <w:gridCol w:w="1017"/>
        <w:gridCol w:w="1814"/>
        <w:gridCol w:w="1310"/>
        <w:gridCol w:w="1717"/>
        <w:gridCol w:w="2320"/>
      </w:tblGrid>
      <w:tr w:rsidR="00EC04C5" w:rsidRPr="005F369A" w:rsidTr="00A2763B">
        <w:trPr>
          <w:trHeight w:val="312"/>
          <w:jc w:val="center"/>
        </w:trPr>
        <w:tc>
          <w:tcPr>
            <w:tcW w:w="8178" w:type="dxa"/>
            <w:gridSpan w:val="5"/>
            <w:shd w:val="clear" w:color="auto" w:fill="auto"/>
            <w:noWrap/>
            <w:vAlign w:val="bottom"/>
            <w:hideMark/>
          </w:tcPr>
          <w:p w:rsidR="00EC04C5" w:rsidRPr="004243C3" w:rsidRDefault="004243C3" w:rsidP="00580555">
            <w:pPr>
              <w:widowControl/>
              <w:autoSpaceDE/>
              <w:autoSpaceDN/>
              <w:spacing w:before="240" w:after="240" w:line="360" w:lineRule="auto"/>
              <w:jc w:val="center"/>
              <w:rPr>
                <w:color w:val="000000"/>
                <w:sz w:val="24"/>
                <w:szCs w:val="24"/>
              </w:rPr>
            </w:pPr>
            <w:r w:rsidRPr="004243C3">
              <w:rPr>
                <w:b/>
                <w:color w:val="262626" w:themeColor="text1" w:themeTint="D9"/>
                <w:sz w:val="24"/>
                <w:szCs w:val="24"/>
              </w:rPr>
              <w:t xml:space="preserve">Frequency Table: </w:t>
            </w:r>
            <w:r w:rsidRPr="004243C3">
              <w:rPr>
                <w:color w:val="000000" w:themeColor="text1"/>
                <w:sz w:val="24"/>
                <w:szCs w:val="24"/>
              </w:rPr>
              <w:t>Work Life Balance Policy</w:t>
            </w:r>
          </w:p>
        </w:tc>
      </w:tr>
      <w:tr w:rsidR="00EC04C5" w:rsidRPr="005F369A" w:rsidTr="00A2763B">
        <w:trPr>
          <w:trHeight w:val="312"/>
          <w:jc w:val="center"/>
        </w:trPr>
        <w:tc>
          <w:tcPr>
            <w:tcW w:w="1017"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 </w:t>
            </w:r>
          </w:p>
        </w:tc>
        <w:tc>
          <w:tcPr>
            <w:tcW w:w="1814"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 </w:t>
            </w:r>
          </w:p>
        </w:tc>
        <w:tc>
          <w:tcPr>
            <w:tcW w:w="1310"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b/>
                <w:color w:val="1F497D" w:themeColor="text2"/>
                <w:sz w:val="24"/>
                <w:szCs w:val="24"/>
              </w:rPr>
            </w:pPr>
            <w:r w:rsidRPr="005F369A">
              <w:rPr>
                <w:b/>
                <w:color w:val="1F497D" w:themeColor="text2"/>
                <w:sz w:val="24"/>
                <w:szCs w:val="24"/>
              </w:rPr>
              <w:t>Frequency</w:t>
            </w:r>
          </w:p>
        </w:tc>
        <w:tc>
          <w:tcPr>
            <w:tcW w:w="1717"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b/>
                <w:color w:val="1F497D" w:themeColor="text2"/>
                <w:sz w:val="24"/>
                <w:szCs w:val="24"/>
              </w:rPr>
            </w:pPr>
            <w:r w:rsidRPr="005F369A">
              <w:rPr>
                <w:b/>
                <w:color w:val="1F497D" w:themeColor="text2"/>
                <w:sz w:val="24"/>
                <w:szCs w:val="24"/>
              </w:rPr>
              <w:t>Valid Percentage</w:t>
            </w:r>
          </w:p>
        </w:tc>
        <w:tc>
          <w:tcPr>
            <w:tcW w:w="2320"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b/>
                <w:color w:val="1F497D" w:themeColor="text2"/>
                <w:sz w:val="24"/>
                <w:szCs w:val="24"/>
              </w:rPr>
            </w:pPr>
            <w:r w:rsidRPr="005F369A">
              <w:rPr>
                <w:b/>
                <w:color w:val="1F497D" w:themeColor="text2"/>
                <w:sz w:val="24"/>
                <w:szCs w:val="24"/>
              </w:rPr>
              <w:t>Cumulative Percentage</w:t>
            </w:r>
          </w:p>
        </w:tc>
      </w:tr>
      <w:tr w:rsidR="00EC04C5" w:rsidRPr="005F369A" w:rsidTr="00A2763B">
        <w:trPr>
          <w:trHeight w:val="312"/>
          <w:jc w:val="center"/>
        </w:trPr>
        <w:tc>
          <w:tcPr>
            <w:tcW w:w="1017" w:type="dxa"/>
            <w:vMerge w:val="restart"/>
            <w:shd w:val="clear" w:color="auto" w:fill="auto"/>
            <w:noWrap/>
            <w:vAlign w:val="center"/>
            <w:hideMark/>
          </w:tcPr>
          <w:p w:rsidR="00EC04C5" w:rsidRPr="005F369A" w:rsidRDefault="00EC04C5" w:rsidP="00EC04C5">
            <w:pPr>
              <w:widowControl/>
              <w:autoSpaceDE/>
              <w:autoSpaceDN/>
              <w:spacing w:before="240" w:after="240" w:line="360" w:lineRule="auto"/>
              <w:jc w:val="center"/>
              <w:rPr>
                <w:b/>
                <w:color w:val="000000"/>
                <w:sz w:val="24"/>
                <w:szCs w:val="24"/>
              </w:rPr>
            </w:pPr>
            <w:r w:rsidRPr="005F369A">
              <w:rPr>
                <w:b/>
                <w:color w:val="000000"/>
                <w:sz w:val="24"/>
                <w:szCs w:val="24"/>
              </w:rPr>
              <w:t>Valid</w:t>
            </w:r>
          </w:p>
          <w:p w:rsidR="00EC04C5" w:rsidRPr="005F369A" w:rsidRDefault="00EC04C5" w:rsidP="00EC04C5">
            <w:pPr>
              <w:widowControl/>
              <w:autoSpaceDE/>
              <w:autoSpaceDN/>
              <w:spacing w:before="240" w:after="240" w:line="360" w:lineRule="auto"/>
              <w:jc w:val="center"/>
              <w:rPr>
                <w:b/>
                <w:color w:val="000000"/>
                <w:sz w:val="24"/>
                <w:szCs w:val="24"/>
              </w:rPr>
            </w:pPr>
            <w:r w:rsidRPr="005F369A">
              <w:rPr>
                <w:b/>
                <w:color w:val="000000"/>
                <w:sz w:val="24"/>
                <w:szCs w:val="24"/>
              </w:rPr>
              <w:t> </w:t>
            </w:r>
          </w:p>
          <w:p w:rsidR="00EC04C5" w:rsidRPr="005F369A" w:rsidRDefault="00EC04C5" w:rsidP="00EC04C5">
            <w:pPr>
              <w:widowControl/>
              <w:autoSpaceDE/>
              <w:autoSpaceDN/>
              <w:spacing w:before="240" w:after="240" w:line="360" w:lineRule="auto"/>
              <w:jc w:val="center"/>
              <w:rPr>
                <w:b/>
                <w:color w:val="000000"/>
                <w:sz w:val="24"/>
                <w:szCs w:val="24"/>
              </w:rPr>
            </w:pPr>
            <w:r w:rsidRPr="005F369A">
              <w:rPr>
                <w:b/>
                <w:color w:val="000000"/>
                <w:sz w:val="24"/>
                <w:szCs w:val="24"/>
              </w:rPr>
              <w:t> </w:t>
            </w:r>
          </w:p>
          <w:p w:rsidR="00EC04C5" w:rsidRPr="005F369A" w:rsidRDefault="00EC04C5" w:rsidP="00EC04C5">
            <w:pPr>
              <w:widowControl/>
              <w:autoSpaceDE/>
              <w:autoSpaceDN/>
              <w:spacing w:before="240" w:after="240" w:line="360" w:lineRule="auto"/>
              <w:jc w:val="center"/>
              <w:rPr>
                <w:b/>
                <w:color w:val="000000"/>
                <w:sz w:val="24"/>
                <w:szCs w:val="24"/>
              </w:rPr>
            </w:pPr>
            <w:r w:rsidRPr="005F369A">
              <w:rPr>
                <w:b/>
                <w:color w:val="000000"/>
                <w:sz w:val="24"/>
                <w:szCs w:val="24"/>
              </w:rPr>
              <w:t> </w:t>
            </w:r>
          </w:p>
          <w:p w:rsidR="00EC04C5" w:rsidRPr="005F369A" w:rsidRDefault="00EC04C5" w:rsidP="00EC04C5">
            <w:pPr>
              <w:spacing w:before="240" w:after="240" w:line="360" w:lineRule="auto"/>
              <w:jc w:val="center"/>
              <w:rPr>
                <w:b/>
                <w:color w:val="000000"/>
                <w:sz w:val="24"/>
                <w:szCs w:val="24"/>
              </w:rPr>
            </w:pPr>
            <w:r w:rsidRPr="005F369A">
              <w:rPr>
                <w:b/>
                <w:color w:val="000000"/>
                <w:sz w:val="24"/>
                <w:szCs w:val="24"/>
              </w:rPr>
              <w:t> </w:t>
            </w:r>
          </w:p>
        </w:tc>
        <w:tc>
          <w:tcPr>
            <w:tcW w:w="1814"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Strongly Disagree</w:t>
            </w:r>
          </w:p>
        </w:tc>
        <w:tc>
          <w:tcPr>
            <w:tcW w:w="1310"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1</w:t>
            </w:r>
          </w:p>
        </w:tc>
        <w:tc>
          <w:tcPr>
            <w:tcW w:w="1717"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0.032258065</w:t>
            </w:r>
          </w:p>
        </w:tc>
        <w:tc>
          <w:tcPr>
            <w:tcW w:w="2320"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0.032258065 </w:t>
            </w:r>
          </w:p>
        </w:tc>
      </w:tr>
      <w:tr w:rsidR="00EC04C5" w:rsidRPr="005F369A" w:rsidTr="00A2763B">
        <w:trPr>
          <w:trHeight w:val="312"/>
          <w:jc w:val="center"/>
        </w:trPr>
        <w:tc>
          <w:tcPr>
            <w:tcW w:w="1017" w:type="dxa"/>
            <w:vMerge/>
            <w:shd w:val="clear" w:color="auto" w:fill="auto"/>
            <w:noWrap/>
            <w:vAlign w:val="center"/>
            <w:hideMark/>
          </w:tcPr>
          <w:p w:rsidR="00EC04C5" w:rsidRPr="005F369A" w:rsidRDefault="00EC04C5" w:rsidP="00EC04C5">
            <w:pPr>
              <w:spacing w:before="240" w:after="240" w:line="360" w:lineRule="auto"/>
              <w:jc w:val="center"/>
              <w:rPr>
                <w:b/>
                <w:color w:val="000000"/>
                <w:sz w:val="24"/>
                <w:szCs w:val="24"/>
              </w:rPr>
            </w:pPr>
          </w:p>
        </w:tc>
        <w:tc>
          <w:tcPr>
            <w:tcW w:w="1814"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Disagree</w:t>
            </w:r>
          </w:p>
        </w:tc>
        <w:tc>
          <w:tcPr>
            <w:tcW w:w="1310"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5</w:t>
            </w:r>
          </w:p>
        </w:tc>
        <w:tc>
          <w:tcPr>
            <w:tcW w:w="1717"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0.161290323</w:t>
            </w:r>
          </w:p>
        </w:tc>
        <w:tc>
          <w:tcPr>
            <w:tcW w:w="2320"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0.193548387</w:t>
            </w:r>
          </w:p>
        </w:tc>
      </w:tr>
      <w:tr w:rsidR="00EC04C5" w:rsidRPr="005F369A" w:rsidTr="00A2763B">
        <w:trPr>
          <w:trHeight w:val="312"/>
          <w:jc w:val="center"/>
        </w:trPr>
        <w:tc>
          <w:tcPr>
            <w:tcW w:w="1017" w:type="dxa"/>
            <w:vMerge/>
            <w:shd w:val="clear" w:color="auto" w:fill="auto"/>
            <w:noWrap/>
            <w:vAlign w:val="center"/>
            <w:hideMark/>
          </w:tcPr>
          <w:p w:rsidR="00EC04C5" w:rsidRPr="005F369A" w:rsidRDefault="00EC04C5" w:rsidP="00EC04C5">
            <w:pPr>
              <w:spacing w:before="240" w:after="240" w:line="360" w:lineRule="auto"/>
              <w:jc w:val="center"/>
              <w:rPr>
                <w:b/>
                <w:color w:val="000000"/>
                <w:sz w:val="24"/>
                <w:szCs w:val="24"/>
              </w:rPr>
            </w:pPr>
          </w:p>
        </w:tc>
        <w:tc>
          <w:tcPr>
            <w:tcW w:w="1814"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Neutral</w:t>
            </w:r>
          </w:p>
        </w:tc>
        <w:tc>
          <w:tcPr>
            <w:tcW w:w="1310"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11</w:t>
            </w:r>
          </w:p>
        </w:tc>
        <w:tc>
          <w:tcPr>
            <w:tcW w:w="1717"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0.35483871</w:t>
            </w:r>
          </w:p>
        </w:tc>
        <w:tc>
          <w:tcPr>
            <w:tcW w:w="2320"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0.548387097</w:t>
            </w:r>
          </w:p>
        </w:tc>
      </w:tr>
      <w:tr w:rsidR="00EC04C5" w:rsidRPr="005F369A" w:rsidTr="00A2763B">
        <w:trPr>
          <w:trHeight w:val="312"/>
          <w:jc w:val="center"/>
        </w:trPr>
        <w:tc>
          <w:tcPr>
            <w:tcW w:w="1017" w:type="dxa"/>
            <w:vMerge/>
            <w:shd w:val="clear" w:color="auto" w:fill="auto"/>
            <w:noWrap/>
            <w:vAlign w:val="center"/>
            <w:hideMark/>
          </w:tcPr>
          <w:p w:rsidR="00EC04C5" w:rsidRPr="005F369A" w:rsidRDefault="00EC04C5" w:rsidP="00EC04C5">
            <w:pPr>
              <w:spacing w:before="240" w:after="240" w:line="360" w:lineRule="auto"/>
              <w:jc w:val="center"/>
              <w:rPr>
                <w:b/>
                <w:color w:val="000000"/>
                <w:sz w:val="24"/>
                <w:szCs w:val="24"/>
              </w:rPr>
            </w:pPr>
          </w:p>
        </w:tc>
        <w:tc>
          <w:tcPr>
            <w:tcW w:w="1814"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Agree</w:t>
            </w:r>
          </w:p>
        </w:tc>
        <w:tc>
          <w:tcPr>
            <w:tcW w:w="1310"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9</w:t>
            </w:r>
          </w:p>
        </w:tc>
        <w:tc>
          <w:tcPr>
            <w:tcW w:w="1717"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0.290322581</w:t>
            </w:r>
          </w:p>
        </w:tc>
        <w:tc>
          <w:tcPr>
            <w:tcW w:w="2320"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0.838709677</w:t>
            </w:r>
          </w:p>
        </w:tc>
      </w:tr>
      <w:tr w:rsidR="00EC04C5" w:rsidRPr="005F369A" w:rsidTr="00A2763B">
        <w:trPr>
          <w:trHeight w:val="312"/>
          <w:jc w:val="center"/>
        </w:trPr>
        <w:tc>
          <w:tcPr>
            <w:tcW w:w="1017" w:type="dxa"/>
            <w:vMerge/>
            <w:shd w:val="clear" w:color="auto" w:fill="auto"/>
            <w:noWrap/>
            <w:vAlign w:val="center"/>
            <w:hideMark/>
          </w:tcPr>
          <w:p w:rsidR="00EC04C5" w:rsidRPr="005F369A" w:rsidRDefault="00EC04C5" w:rsidP="00EC04C5">
            <w:pPr>
              <w:widowControl/>
              <w:autoSpaceDE/>
              <w:autoSpaceDN/>
              <w:spacing w:before="240" w:after="240" w:line="360" w:lineRule="auto"/>
              <w:jc w:val="center"/>
              <w:rPr>
                <w:b/>
                <w:color w:val="000000"/>
                <w:sz w:val="24"/>
                <w:szCs w:val="24"/>
              </w:rPr>
            </w:pPr>
          </w:p>
        </w:tc>
        <w:tc>
          <w:tcPr>
            <w:tcW w:w="1814"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Strongly Agree</w:t>
            </w:r>
          </w:p>
        </w:tc>
        <w:tc>
          <w:tcPr>
            <w:tcW w:w="1310"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5</w:t>
            </w:r>
          </w:p>
        </w:tc>
        <w:tc>
          <w:tcPr>
            <w:tcW w:w="1717" w:type="dxa"/>
            <w:shd w:val="clear" w:color="auto" w:fill="auto"/>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0.161290323</w:t>
            </w:r>
          </w:p>
        </w:tc>
        <w:tc>
          <w:tcPr>
            <w:tcW w:w="2320" w:type="dxa"/>
            <w:shd w:val="clear" w:color="auto" w:fill="auto"/>
            <w:noWrap/>
            <w:vAlign w:val="center"/>
            <w:hideMark/>
          </w:tcPr>
          <w:p w:rsidR="00EC04C5" w:rsidRPr="005F369A" w:rsidRDefault="00F165EC" w:rsidP="00EC04C5">
            <w:pPr>
              <w:widowControl/>
              <w:autoSpaceDE/>
              <w:autoSpaceDN/>
              <w:spacing w:before="240" w:after="240" w:line="360" w:lineRule="auto"/>
              <w:jc w:val="center"/>
              <w:rPr>
                <w:color w:val="000000"/>
                <w:sz w:val="24"/>
                <w:szCs w:val="24"/>
              </w:rPr>
            </w:pPr>
            <w:r w:rsidRPr="005F369A">
              <w:rPr>
                <w:color w:val="000000"/>
                <w:sz w:val="24"/>
                <w:szCs w:val="24"/>
              </w:rPr>
              <w:t>1.00 = 100%</w:t>
            </w:r>
          </w:p>
        </w:tc>
      </w:tr>
      <w:tr w:rsidR="00EC04C5" w:rsidRPr="005F369A" w:rsidTr="00A2763B">
        <w:trPr>
          <w:trHeight w:val="312"/>
          <w:jc w:val="center"/>
        </w:trPr>
        <w:tc>
          <w:tcPr>
            <w:tcW w:w="1017" w:type="dxa"/>
            <w:shd w:val="clear" w:color="auto" w:fill="EEECE1" w:themeFill="background2"/>
            <w:noWrap/>
            <w:vAlign w:val="bottom"/>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Total</w:t>
            </w:r>
          </w:p>
        </w:tc>
        <w:tc>
          <w:tcPr>
            <w:tcW w:w="1814" w:type="dxa"/>
            <w:shd w:val="clear" w:color="auto" w:fill="EEECE1" w:themeFill="background2"/>
            <w:noWrap/>
            <w:vAlign w:val="bottom"/>
            <w:hideMark/>
          </w:tcPr>
          <w:p w:rsidR="00EC04C5" w:rsidRPr="005F369A" w:rsidRDefault="00EC04C5" w:rsidP="00EC04C5">
            <w:pPr>
              <w:widowControl/>
              <w:autoSpaceDE/>
              <w:autoSpaceDN/>
              <w:spacing w:before="240" w:after="240" w:line="360" w:lineRule="auto"/>
              <w:jc w:val="center"/>
              <w:rPr>
                <w:color w:val="000000"/>
                <w:sz w:val="24"/>
                <w:szCs w:val="24"/>
              </w:rPr>
            </w:pPr>
          </w:p>
        </w:tc>
        <w:tc>
          <w:tcPr>
            <w:tcW w:w="1310" w:type="dxa"/>
            <w:shd w:val="clear" w:color="auto" w:fill="EEECE1" w:themeFill="background2"/>
            <w:noWrap/>
            <w:vAlign w:val="center"/>
            <w:hideMark/>
          </w:tcPr>
          <w:p w:rsidR="00EC04C5" w:rsidRPr="005F369A" w:rsidRDefault="00EC04C5" w:rsidP="00EC04C5">
            <w:pPr>
              <w:widowControl/>
              <w:autoSpaceDE/>
              <w:autoSpaceDN/>
              <w:spacing w:before="240" w:after="240" w:line="360" w:lineRule="auto"/>
              <w:jc w:val="center"/>
              <w:rPr>
                <w:color w:val="000000"/>
                <w:sz w:val="24"/>
                <w:szCs w:val="24"/>
              </w:rPr>
            </w:pPr>
            <w:r w:rsidRPr="005F369A">
              <w:rPr>
                <w:color w:val="000000"/>
                <w:sz w:val="24"/>
                <w:szCs w:val="24"/>
              </w:rPr>
              <w:t>31</w:t>
            </w:r>
          </w:p>
        </w:tc>
        <w:tc>
          <w:tcPr>
            <w:tcW w:w="1717" w:type="dxa"/>
            <w:shd w:val="clear" w:color="auto" w:fill="EEECE1" w:themeFill="background2"/>
            <w:noWrap/>
            <w:vAlign w:val="bottom"/>
            <w:hideMark/>
          </w:tcPr>
          <w:p w:rsidR="00EC04C5" w:rsidRPr="005F369A" w:rsidRDefault="00F165EC" w:rsidP="00EC04C5">
            <w:pPr>
              <w:widowControl/>
              <w:autoSpaceDE/>
              <w:autoSpaceDN/>
              <w:spacing w:before="240" w:after="240" w:line="360" w:lineRule="auto"/>
              <w:jc w:val="center"/>
              <w:rPr>
                <w:color w:val="000000"/>
                <w:sz w:val="24"/>
                <w:szCs w:val="24"/>
              </w:rPr>
            </w:pPr>
            <w:r w:rsidRPr="005F369A">
              <w:rPr>
                <w:color w:val="000000"/>
                <w:sz w:val="24"/>
                <w:szCs w:val="24"/>
              </w:rPr>
              <w:t>1.00 = 100%</w:t>
            </w:r>
          </w:p>
        </w:tc>
        <w:tc>
          <w:tcPr>
            <w:tcW w:w="2320" w:type="dxa"/>
            <w:shd w:val="clear" w:color="auto" w:fill="EEECE1" w:themeFill="background2"/>
            <w:noWrap/>
            <w:vAlign w:val="bottom"/>
            <w:hideMark/>
          </w:tcPr>
          <w:p w:rsidR="00EC04C5" w:rsidRPr="005F369A" w:rsidRDefault="00EC04C5" w:rsidP="00EC04C5">
            <w:pPr>
              <w:widowControl/>
              <w:autoSpaceDE/>
              <w:autoSpaceDN/>
              <w:spacing w:before="240" w:after="240" w:line="360" w:lineRule="auto"/>
              <w:rPr>
                <w:color w:val="000000"/>
                <w:sz w:val="24"/>
                <w:szCs w:val="24"/>
              </w:rPr>
            </w:pPr>
            <w:r w:rsidRPr="005F369A">
              <w:rPr>
                <w:color w:val="000000"/>
                <w:sz w:val="24"/>
                <w:szCs w:val="24"/>
              </w:rPr>
              <w:t> </w:t>
            </w:r>
          </w:p>
        </w:tc>
      </w:tr>
    </w:tbl>
    <w:p w:rsidR="00EC04C5" w:rsidRDefault="00EC04C5" w:rsidP="00EC04C5">
      <w:pPr>
        <w:widowControl/>
        <w:autoSpaceDE/>
        <w:autoSpaceDN/>
        <w:spacing w:before="240" w:line="360" w:lineRule="auto"/>
        <w:jc w:val="center"/>
        <w:rPr>
          <w:b/>
          <w:color w:val="262626" w:themeColor="text1" w:themeTint="D9"/>
          <w:sz w:val="28"/>
          <w:szCs w:val="28"/>
        </w:rPr>
      </w:pPr>
      <w:r>
        <w:rPr>
          <w:b/>
          <w:noProof/>
          <w:color w:val="262626" w:themeColor="text1" w:themeTint="D9"/>
          <w:sz w:val="28"/>
          <w:szCs w:val="28"/>
        </w:rPr>
        <w:lastRenderedPageBreak/>
        <w:drawing>
          <wp:inline distT="0" distB="0" distL="0" distR="0">
            <wp:extent cx="5179483" cy="2489200"/>
            <wp:effectExtent l="19050" t="19050" r="21167" b="25400"/>
            <wp:docPr id="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6" cstate="print"/>
                    <a:srcRect/>
                    <a:stretch>
                      <a:fillRect/>
                    </a:stretch>
                  </pic:blipFill>
                  <pic:spPr bwMode="auto">
                    <a:xfrm>
                      <a:off x="0" y="0"/>
                      <a:ext cx="5180644" cy="2489758"/>
                    </a:xfrm>
                    <a:prstGeom prst="rect">
                      <a:avLst/>
                    </a:prstGeom>
                    <a:noFill/>
                    <a:ln w="9525">
                      <a:solidFill>
                        <a:schemeClr val="tx1"/>
                      </a:solidFill>
                      <a:miter lim="800000"/>
                      <a:headEnd/>
                      <a:tailEnd/>
                    </a:ln>
                  </pic:spPr>
                </pic:pic>
              </a:graphicData>
            </a:graphic>
          </wp:inline>
        </w:drawing>
      </w:r>
    </w:p>
    <w:p w:rsidR="00F04DAA" w:rsidRPr="00EE2113" w:rsidRDefault="00153316" w:rsidP="00F04DAA">
      <w:pPr>
        <w:spacing w:line="360" w:lineRule="auto"/>
        <w:jc w:val="center"/>
        <w:rPr>
          <w:b/>
          <w:color w:val="262626" w:themeColor="text1" w:themeTint="D9"/>
          <w:sz w:val="24"/>
          <w:szCs w:val="24"/>
        </w:rPr>
      </w:pPr>
      <w:r>
        <w:rPr>
          <w:rFonts w:eastAsiaTheme="majorEastAsia"/>
          <w:b/>
          <w:color w:val="262626" w:themeColor="text1" w:themeTint="D9"/>
          <w:sz w:val="24"/>
          <w:szCs w:val="24"/>
        </w:rPr>
        <w:t>Figure</w:t>
      </w:r>
      <w:r w:rsidR="00F04DAA">
        <w:rPr>
          <w:b/>
          <w:color w:val="262626" w:themeColor="text1" w:themeTint="D9"/>
          <w:sz w:val="24"/>
          <w:szCs w:val="24"/>
        </w:rPr>
        <w:t xml:space="preserve"> 5.</w:t>
      </w:r>
      <w:r w:rsidR="00A2763B">
        <w:rPr>
          <w:b/>
          <w:color w:val="262626" w:themeColor="text1" w:themeTint="D9"/>
          <w:sz w:val="24"/>
          <w:szCs w:val="24"/>
        </w:rPr>
        <w:t>13</w:t>
      </w:r>
      <w:r w:rsidR="00F04DAA">
        <w:rPr>
          <w:b/>
          <w:color w:val="262626" w:themeColor="text1" w:themeTint="D9"/>
          <w:sz w:val="24"/>
          <w:szCs w:val="24"/>
        </w:rPr>
        <w:t xml:space="preserve">: </w:t>
      </w:r>
      <w:r w:rsidR="00A2763B">
        <w:rPr>
          <w:color w:val="000000" w:themeColor="text1"/>
          <w:sz w:val="24"/>
          <w:szCs w:val="24"/>
        </w:rPr>
        <w:t>Work Life Balance Policy</w:t>
      </w:r>
    </w:p>
    <w:p w:rsidR="00514E21" w:rsidRPr="00C02F9B" w:rsidRDefault="00514E21" w:rsidP="00514E21">
      <w:pPr>
        <w:spacing w:before="240" w:line="360" w:lineRule="auto"/>
        <w:jc w:val="both"/>
        <w:rPr>
          <w:b/>
          <w:color w:val="262626" w:themeColor="text1" w:themeTint="D9"/>
          <w:sz w:val="28"/>
          <w:szCs w:val="28"/>
        </w:rPr>
      </w:pPr>
      <w:r w:rsidRPr="00C02F9B">
        <w:rPr>
          <w:b/>
          <w:color w:val="262626" w:themeColor="text1" w:themeTint="D9"/>
          <w:sz w:val="28"/>
          <w:szCs w:val="28"/>
        </w:rPr>
        <w:t>Analysis</w:t>
      </w:r>
    </w:p>
    <w:p w:rsidR="00EC04C5" w:rsidRDefault="00514E21" w:rsidP="00514E21">
      <w:pPr>
        <w:widowControl/>
        <w:autoSpaceDE/>
        <w:autoSpaceDN/>
        <w:spacing w:after="240" w:line="360" w:lineRule="auto"/>
        <w:jc w:val="both"/>
        <w:rPr>
          <w:b/>
          <w:color w:val="262626" w:themeColor="text1" w:themeTint="D9"/>
          <w:sz w:val="28"/>
          <w:szCs w:val="28"/>
        </w:rPr>
      </w:pPr>
      <w:r w:rsidRPr="007522FF">
        <w:rPr>
          <w:sz w:val="24"/>
          <w:szCs w:val="24"/>
        </w:rPr>
        <w:t xml:space="preserve">From above data </w:t>
      </w:r>
      <w:r>
        <w:rPr>
          <w:sz w:val="24"/>
          <w:szCs w:val="24"/>
        </w:rPr>
        <w:t>3.2</w:t>
      </w:r>
      <w:r w:rsidRPr="007522FF">
        <w:rPr>
          <w:sz w:val="24"/>
          <w:szCs w:val="24"/>
        </w:rPr>
        <w:t xml:space="preserve">% respondents were strongly disagreed, </w:t>
      </w:r>
      <w:r>
        <w:rPr>
          <w:sz w:val="24"/>
          <w:szCs w:val="24"/>
        </w:rPr>
        <w:t>16.1</w:t>
      </w:r>
      <w:r w:rsidRPr="007522FF">
        <w:rPr>
          <w:sz w:val="24"/>
          <w:szCs w:val="24"/>
        </w:rPr>
        <w:t xml:space="preserve">% were disagreed, </w:t>
      </w:r>
      <w:r>
        <w:rPr>
          <w:sz w:val="24"/>
          <w:szCs w:val="24"/>
        </w:rPr>
        <w:t xml:space="preserve">35.5% </w:t>
      </w:r>
      <w:r w:rsidRPr="007522FF">
        <w:rPr>
          <w:sz w:val="24"/>
          <w:szCs w:val="24"/>
        </w:rPr>
        <w:t xml:space="preserve">were neutral, </w:t>
      </w:r>
      <w:r>
        <w:rPr>
          <w:sz w:val="24"/>
          <w:szCs w:val="24"/>
        </w:rPr>
        <w:t>29</w:t>
      </w:r>
      <w:r w:rsidRPr="007522FF">
        <w:rPr>
          <w:sz w:val="24"/>
          <w:szCs w:val="24"/>
        </w:rPr>
        <w:t xml:space="preserve">% were agreed and </w:t>
      </w:r>
      <w:r>
        <w:rPr>
          <w:sz w:val="24"/>
          <w:szCs w:val="24"/>
        </w:rPr>
        <w:t>16.1</w:t>
      </w:r>
      <w:r w:rsidRPr="007522FF">
        <w:rPr>
          <w:sz w:val="24"/>
          <w:szCs w:val="24"/>
        </w:rPr>
        <w:t>% were strongly agreed on this statement.</w:t>
      </w:r>
    </w:p>
    <w:p w:rsidR="005F369A" w:rsidRPr="005F369A" w:rsidRDefault="005F369A" w:rsidP="005F369A">
      <w:pPr>
        <w:widowControl/>
        <w:autoSpaceDE/>
        <w:autoSpaceDN/>
        <w:spacing w:before="240" w:after="200" w:line="360" w:lineRule="auto"/>
        <w:jc w:val="both"/>
        <w:rPr>
          <w:sz w:val="24"/>
          <w:szCs w:val="24"/>
        </w:rPr>
      </w:pPr>
      <w:r w:rsidRPr="005F369A">
        <w:rPr>
          <w:b/>
          <w:color w:val="262626" w:themeColor="text1" w:themeTint="D9"/>
          <w:sz w:val="24"/>
          <w:szCs w:val="24"/>
          <w:shd w:val="clear" w:color="auto" w:fill="FFFFFF"/>
        </w:rPr>
        <w:t>As a part of our survey</w:t>
      </w:r>
      <w:r w:rsidRPr="005F369A">
        <w:rPr>
          <w:color w:val="000000" w:themeColor="text1"/>
          <w:sz w:val="24"/>
          <w:szCs w:val="24"/>
          <w:shd w:val="clear" w:color="auto" w:fill="FFFFFF"/>
        </w:rPr>
        <w:t xml:space="preserve">, </w:t>
      </w:r>
      <w:r w:rsidRPr="005F369A">
        <w:rPr>
          <w:color w:val="000000" w:themeColor="text1"/>
          <w:sz w:val="24"/>
          <w:szCs w:val="24"/>
        </w:rPr>
        <w:t xml:space="preserve">majority of male and female employees agreed that </w:t>
      </w:r>
      <w:r w:rsidR="00370F88" w:rsidRPr="005F369A">
        <w:rPr>
          <w:color w:val="000000" w:themeColor="text1"/>
          <w:sz w:val="24"/>
          <w:szCs w:val="24"/>
        </w:rPr>
        <w:t>Spellbound Leo Burnett has implemented a separate work life balance policy for its employees in order to ensure that their employees keep a healthy work-life balance in the midst of the pandemic outbreak.</w:t>
      </w:r>
      <w:r w:rsidR="00370F88" w:rsidRPr="005F369A">
        <w:rPr>
          <w:sz w:val="24"/>
          <w:szCs w:val="24"/>
        </w:rPr>
        <w:t xml:space="preserve"> </w:t>
      </w:r>
      <w:r w:rsidR="00370F88" w:rsidRPr="005F369A">
        <w:rPr>
          <w:color w:val="000000" w:themeColor="text1"/>
          <w:sz w:val="24"/>
          <w:szCs w:val="24"/>
        </w:rPr>
        <w:t>The majority of employees consider that they need a distinct policy.</w:t>
      </w:r>
      <w:r w:rsidRPr="005F369A">
        <w:rPr>
          <w:sz w:val="24"/>
          <w:szCs w:val="24"/>
        </w:rPr>
        <w:t xml:space="preserve"> An effective work-life balance policy helps to improve the connection between the company and the employees, which is beneficial to both parties.</w:t>
      </w:r>
      <w:r w:rsidR="00370F88" w:rsidRPr="005F369A">
        <w:rPr>
          <w:color w:val="000000" w:themeColor="text1"/>
          <w:sz w:val="24"/>
          <w:szCs w:val="24"/>
        </w:rPr>
        <w:t xml:space="preserve"> Otherwise, it is really difficult for them to concentrate on their job at this stressful period.</w:t>
      </w:r>
      <w:r w:rsidR="00370F88" w:rsidRPr="005F369A">
        <w:rPr>
          <w:sz w:val="24"/>
          <w:szCs w:val="24"/>
        </w:rPr>
        <w:t xml:space="preserve"> </w:t>
      </w:r>
      <w:r w:rsidR="00370F88" w:rsidRPr="005F369A">
        <w:rPr>
          <w:color w:val="000000" w:themeColor="text1"/>
          <w:sz w:val="24"/>
          <w:szCs w:val="24"/>
        </w:rPr>
        <w:t>In the meanwhile, they must devote their attention to their family while still carrying out their workplace duties.</w:t>
      </w:r>
      <w:r w:rsidR="00370F88" w:rsidRPr="005F369A">
        <w:rPr>
          <w:sz w:val="24"/>
          <w:szCs w:val="24"/>
        </w:rPr>
        <w:t xml:space="preserve"> </w:t>
      </w:r>
    </w:p>
    <w:p w:rsidR="00EC04C5" w:rsidRPr="00370F88" w:rsidRDefault="00370F88" w:rsidP="005F369A">
      <w:pPr>
        <w:widowControl/>
        <w:autoSpaceDE/>
        <w:autoSpaceDN/>
        <w:spacing w:before="240" w:after="200" w:line="360" w:lineRule="auto"/>
        <w:jc w:val="both"/>
        <w:rPr>
          <w:color w:val="000000" w:themeColor="text1"/>
          <w:sz w:val="24"/>
          <w:szCs w:val="24"/>
        </w:rPr>
      </w:pPr>
      <w:r w:rsidRPr="00370F88">
        <w:rPr>
          <w:color w:val="000000" w:themeColor="text1"/>
          <w:sz w:val="24"/>
          <w:szCs w:val="24"/>
        </w:rPr>
        <w:t>Few staff feels that they do not need a separate policy from their coworkers.</w:t>
      </w:r>
      <w:r w:rsidR="00EC04C5" w:rsidRPr="00370F88">
        <w:rPr>
          <w:color w:val="000000" w:themeColor="text1"/>
          <w:sz w:val="24"/>
          <w:szCs w:val="24"/>
        </w:rPr>
        <w:br w:type="page"/>
      </w:r>
    </w:p>
    <w:p w:rsidR="00EC04C5" w:rsidRDefault="001A4FC6" w:rsidP="00EC04C5">
      <w:pPr>
        <w:pStyle w:val="Heading2"/>
        <w:widowControl/>
        <w:numPr>
          <w:ilvl w:val="0"/>
          <w:numId w:val="20"/>
        </w:numPr>
        <w:autoSpaceDE/>
        <w:autoSpaceDN/>
        <w:spacing w:after="240" w:line="360" w:lineRule="auto"/>
        <w:jc w:val="both"/>
        <w:rPr>
          <w:rFonts w:ascii="Times New Roman" w:hAnsi="Times New Roman" w:cs="Times New Roman"/>
          <w:b w:val="0"/>
          <w:color w:val="000000" w:themeColor="text1"/>
          <w:sz w:val="28"/>
          <w:szCs w:val="28"/>
        </w:rPr>
      </w:pPr>
      <w:r>
        <w:rPr>
          <w:rFonts w:ascii="Times New Roman" w:hAnsi="Times New Roman" w:cs="Times New Roman"/>
          <w:color w:val="262626" w:themeColor="text1" w:themeTint="D9"/>
          <w:sz w:val="28"/>
          <w:szCs w:val="28"/>
        </w:rPr>
        <w:lastRenderedPageBreak/>
        <w:t xml:space="preserve"> </w:t>
      </w:r>
      <w:bookmarkStart w:id="131" w:name="_Toc91612351"/>
      <w:r w:rsidR="00A2763B">
        <w:rPr>
          <w:rFonts w:ascii="Times New Roman" w:hAnsi="Times New Roman" w:cs="Times New Roman"/>
          <w:color w:val="262626" w:themeColor="text1" w:themeTint="D9"/>
          <w:sz w:val="28"/>
          <w:szCs w:val="28"/>
        </w:rPr>
        <w:t>Customized Work Life Balance Policy</w:t>
      </w:r>
      <w:r w:rsidR="00EC04C5" w:rsidRPr="00456134">
        <w:rPr>
          <w:rFonts w:ascii="Times New Roman" w:hAnsi="Times New Roman" w:cs="Times New Roman"/>
          <w:color w:val="262626" w:themeColor="text1" w:themeTint="D9"/>
          <w:sz w:val="28"/>
          <w:szCs w:val="28"/>
        </w:rPr>
        <w:t>:</w:t>
      </w:r>
      <w:r w:rsidR="00EC04C5">
        <w:rPr>
          <w:rFonts w:ascii="Times New Roman" w:hAnsi="Times New Roman" w:cs="Times New Roman"/>
          <w:b w:val="0"/>
          <w:color w:val="000000" w:themeColor="text1"/>
          <w:sz w:val="28"/>
          <w:szCs w:val="28"/>
        </w:rPr>
        <w:t xml:space="preserve"> The policy of work life </w:t>
      </w:r>
      <w:r>
        <w:rPr>
          <w:rFonts w:ascii="Times New Roman" w:hAnsi="Times New Roman" w:cs="Times New Roman"/>
          <w:b w:val="0"/>
          <w:color w:val="000000" w:themeColor="text1"/>
          <w:sz w:val="28"/>
          <w:szCs w:val="28"/>
        </w:rPr>
        <w:t>balance should</w:t>
      </w:r>
      <w:r w:rsidR="00EC04C5">
        <w:rPr>
          <w:rFonts w:ascii="Times New Roman" w:hAnsi="Times New Roman" w:cs="Times New Roman"/>
          <w:b w:val="0"/>
          <w:color w:val="000000" w:themeColor="text1"/>
          <w:sz w:val="28"/>
          <w:szCs w:val="28"/>
        </w:rPr>
        <w:t xml:space="preserve"> be customized for individual need in pandemic situation.</w:t>
      </w:r>
      <w:bookmarkEnd w:id="131"/>
    </w:p>
    <w:tbl>
      <w:tblPr>
        <w:tblW w:w="8070" w:type="dxa"/>
        <w:jc w:val="center"/>
        <w:tblInd w:w="95" w:type="dxa"/>
        <w:tblBorders>
          <w:top w:val="single" w:sz="12" w:space="0" w:color="404040" w:themeColor="text1" w:themeTint="BF"/>
          <w:left w:val="single" w:sz="12" w:space="0" w:color="404040" w:themeColor="text1" w:themeTint="BF"/>
          <w:bottom w:val="single" w:sz="12" w:space="0" w:color="404040" w:themeColor="text1" w:themeTint="BF"/>
          <w:right w:val="single" w:sz="12" w:space="0" w:color="404040" w:themeColor="text1" w:themeTint="BF"/>
          <w:insideH w:val="single" w:sz="12" w:space="0" w:color="404040" w:themeColor="text1" w:themeTint="BF"/>
          <w:insideV w:val="single" w:sz="12" w:space="0" w:color="404040" w:themeColor="text1" w:themeTint="BF"/>
        </w:tblBorders>
        <w:tblLook w:val="04A0"/>
      </w:tblPr>
      <w:tblGrid>
        <w:gridCol w:w="990"/>
        <w:gridCol w:w="1814"/>
        <w:gridCol w:w="1310"/>
        <w:gridCol w:w="1717"/>
        <w:gridCol w:w="2320"/>
      </w:tblGrid>
      <w:tr w:rsidR="00B96F59" w:rsidRPr="005F369A" w:rsidTr="00B96F59">
        <w:trPr>
          <w:trHeight w:val="312"/>
          <w:jc w:val="center"/>
        </w:trPr>
        <w:tc>
          <w:tcPr>
            <w:tcW w:w="8070" w:type="dxa"/>
            <w:gridSpan w:val="5"/>
            <w:shd w:val="clear" w:color="auto" w:fill="auto"/>
            <w:noWrap/>
            <w:vAlign w:val="bottom"/>
            <w:hideMark/>
          </w:tcPr>
          <w:p w:rsidR="00B96F59" w:rsidRPr="004243C3" w:rsidRDefault="004243C3" w:rsidP="00580555">
            <w:pPr>
              <w:widowControl/>
              <w:autoSpaceDE/>
              <w:autoSpaceDN/>
              <w:spacing w:before="240" w:after="240" w:line="360" w:lineRule="auto"/>
              <w:jc w:val="center"/>
              <w:rPr>
                <w:rFonts w:asciiTheme="minorHAnsi" w:hAnsiTheme="minorHAnsi" w:cstheme="minorHAnsi"/>
                <w:color w:val="000000"/>
                <w:sz w:val="24"/>
                <w:szCs w:val="24"/>
              </w:rPr>
            </w:pPr>
            <w:r w:rsidRPr="004243C3">
              <w:rPr>
                <w:b/>
                <w:color w:val="262626" w:themeColor="text1" w:themeTint="D9"/>
                <w:sz w:val="24"/>
                <w:szCs w:val="24"/>
              </w:rPr>
              <w:t xml:space="preserve">Frequency Table: </w:t>
            </w:r>
            <w:r w:rsidRPr="004243C3">
              <w:rPr>
                <w:color w:val="000000" w:themeColor="text1"/>
                <w:sz w:val="24"/>
                <w:szCs w:val="24"/>
              </w:rPr>
              <w:t>Customized Work Life Balance Policy</w:t>
            </w:r>
          </w:p>
        </w:tc>
      </w:tr>
      <w:tr w:rsidR="00B96F59" w:rsidRPr="005F369A" w:rsidTr="00B96F59">
        <w:trPr>
          <w:trHeight w:val="312"/>
          <w:jc w:val="center"/>
        </w:trPr>
        <w:tc>
          <w:tcPr>
            <w:tcW w:w="990"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 </w:t>
            </w:r>
          </w:p>
        </w:tc>
        <w:tc>
          <w:tcPr>
            <w:tcW w:w="1814"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 </w:t>
            </w:r>
          </w:p>
        </w:tc>
        <w:tc>
          <w:tcPr>
            <w:tcW w:w="1229"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b/>
                <w:color w:val="1F497D" w:themeColor="text2"/>
                <w:sz w:val="24"/>
                <w:szCs w:val="24"/>
              </w:rPr>
            </w:pPr>
            <w:r w:rsidRPr="005F369A">
              <w:rPr>
                <w:rFonts w:asciiTheme="minorHAnsi" w:hAnsiTheme="minorHAnsi" w:cstheme="minorHAnsi"/>
                <w:b/>
                <w:color w:val="1F497D" w:themeColor="text2"/>
                <w:sz w:val="24"/>
                <w:szCs w:val="24"/>
              </w:rPr>
              <w:t>Frequency</w:t>
            </w:r>
          </w:p>
        </w:tc>
        <w:tc>
          <w:tcPr>
            <w:tcW w:w="1717"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b/>
                <w:color w:val="1F497D" w:themeColor="text2"/>
                <w:sz w:val="24"/>
                <w:szCs w:val="24"/>
              </w:rPr>
            </w:pPr>
            <w:r w:rsidRPr="005F369A">
              <w:rPr>
                <w:rFonts w:asciiTheme="minorHAnsi" w:hAnsiTheme="minorHAnsi" w:cstheme="minorHAnsi"/>
                <w:b/>
                <w:color w:val="1F497D" w:themeColor="text2"/>
                <w:sz w:val="24"/>
                <w:szCs w:val="24"/>
              </w:rPr>
              <w:t>Valid Percentage</w:t>
            </w:r>
          </w:p>
        </w:tc>
        <w:tc>
          <w:tcPr>
            <w:tcW w:w="2320"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b/>
                <w:color w:val="1F497D" w:themeColor="text2"/>
                <w:sz w:val="24"/>
                <w:szCs w:val="24"/>
              </w:rPr>
            </w:pPr>
            <w:r w:rsidRPr="005F369A">
              <w:rPr>
                <w:rFonts w:asciiTheme="minorHAnsi" w:hAnsiTheme="minorHAnsi" w:cstheme="minorHAnsi"/>
                <w:b/>
                <w:color w:val="1F497D" w:themeColor="text2"/>
                <w:sz w:val="24"/>
                <w:szCs w:val="24"/>
              </w:rPr>
              <w:t>Cumulative Percentage</w:t>
            </w:r>
          </w:p>
        </w:tc>
      </w:tr>
      <w:tr w:rsidR="00B96F59" w:rsidRPr="005F369A" w:rsidTr="00B96F59">
        <w:trPr>
          <w:trHeight w:val="312"/>
          <w:jc w:val="center"/>
        </w:trPr>
        <w:tc>
          <w:tcPr>
            <w:tcW w:w="990" w:type="dxa"/>
            <w:vMerge w:val="restart"/>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b/>
                <w:color w:val="000000"/>
                <w:sz w:val="24"/>
                <w:szCs w:val="24"/>
              </w:rPr>
            </w:pPr>
            <w:r w:rsidRPr="005F369A">
              <w:rPr>
                <w:rFonts w:asciiTheme="minorHAnsi" w:hAnsiTheme="minorHAnsi" w:cstheme="minorHAnsi"/>
                <w:b/>
                <w:color w:val="000000"/>
                <w:sz w:val="24"/>
                <w:szCs w:val="24"/>
              </w:rPr>
              <w:t>Valid</w:t>
            </w:r>
          </w:p>
          <w:p w:rsidR="00B96F59" w:rsidRPr="005F369A" w:rsidRDefault="00B96F59" w:rsidP="00B96F59">
            <w:pPr>
              <w:widowControl/>
              <w:autoSpaceDE/>
              <w:autoSpaceDN/>
              <w:spacing w:before="240" w:after="240" w:line="360" w:lineRule="auto"/>
              <w:jc w:val="center"/>
              <w:rPr>
                <w:rFonts w:asciiTheme="minorHAnsi" w:hAnsiTheme="minorHAnsi" w:cstheme="minorHAnsi"/>
                <w:b/>
                <w:color w:val="000000"/>
                <w:sz w:val="24"/>
                <w:szCs w:val="24"/>
              </w:rPr>
            </w:pPr>
            <w:r w:rsidRPr="005F369A">
              <w:rPr>
                <w:rFonts w:asciiTheme="minorHAnsi" w:hAnsiTheme="minorHAnsi" w:cstheme="minorHAnsi"/>
                <w:b/>
                <w:color w:val="000000"/>
                <w:sz w:val="24"/>
                <w:szCs w:val="24"/>
              </w:rPr>
              <w:t> </w:t>
            </w:r>
          </w:p>
          <w:p w:rsidR="00B96F59" w:rsidRPr="005F369A" w:rsidRDefault="00B96F59" w:rsidP="00B96F59">
            <w:pPr>
              <w:widowControl/>
              <w:autoSpaceDE/>
              <w:autoSpaceDN/>
              <w:spacing w:before="240" w:after="240" w:line="360" w:lineRule="auto"/>
              <w:jc w:val="center"/>
              <w:rPr>
                <w:rFonts w:asciiTheme="minorHAnsi" w:hAnsiTheme="minorHAnsi" w:cstheme="minorHAnsi"/>
                <w:b/>
                <w:color w:val="000000"/>
                <w:sz w:val="24"/>
                <w:szCs w:val="24"/>
              </w:rPr>
            </w:pPr>
            <w:r w:rsidRPr="005F369A">
              <w:rPr>
                <w:rFonts w:asciiTheme="minorHAnsi" w:hAnsiTheme="minorHAnsi" w:cstheme="minorHAnsi"/>
                <w:b/>
                <w:color w:val="000000"/>
                <w:sz w:val="24"/>
                <w:szCs w:val="24"/>
              </w:rPr>
              <w:t> </w:t>
            </w:r>
          </w:p>
          <w:p w:rsidR="00B96F59" w:rsidRPr="005F369A" w:rsidRDefault="00B96F59" w:rsidP="00B96F59">
            <w:pPr>
              <w:widowControl/>
              <w:autoSpaceDE/>
              <w:autoSpaceDN/>
              <w:spacing w:before="240" w:after="240" w:line="360" w:lineRule="auto"/>
              <w:jc w:val="center"/>
              <w:rPr>
                <w:rFonts w:asciiTheme="minorHAnsi" w:hAnsiTheme="minorHAnsi" w:cstheme="minorHAnsi"/>
                <w:b/>
                <w:color w:val="000000"/>
                <w:sz w:val="24"/>
                <w:szCs w:val="24"/>
              </w:rPr>
            </w:pPr>
            <w:r w:rsidRPr="005F369A">
              <w:rPr>
                <w:rFonts w:asciiTheme="minorHAnsi" w:hAnsiTheme="minorHAnsi" w:cstheme="minorHAnsi"/>
                <w:b/>
                <w:color w:val="000000"/>
                <w:sz w:val="24"/>
                <w:szCs w:val="24"/>
              </w:rPr>
              <w:t> </w:t>
            </w:r>
          </w:p>
          <w:p w:rsidR="00B96F59" w:rsidRPr="005F369A" w:rsidRDefault="00B96F59" w:rsidP="00B96F59">
            <w:pPr>
              <w:spacing w:before="240" w:after="240" w:line="360" w:lineRule="auto"/>
              <w:jc w:val="center"/>
              <w:rPr>
                <w:rFonts w:asciiTheme="minorHAnsi" w:hAnsiTheme="minorHAnsi" w:cstheme="minorHAnsi"/>
                <w:b/>
                <w:color w:val="000000"/>
                <w:sz w:val="24"/>
                <w:szCs w:val="24"/>
              </w:rPr>
            </w:pPr>
            <w:r w:rsidRPr="005F369A">
              <w:rPr>
                <w:rFonts w:asciiTheme="minorHAnsi" w:hAnsiTheme="minorHAnsi" w:cstheme="minorHAnsi"/>
                <w:b/>
                <w:color w:val="000000"/>
                <w:sz w:val="24"/>
                <w:szCs w:val="24"/>
              </w:rPr>
              <w:t> </w:t>
            </w:r>
          </w:p>
        </w:tc>
        <w:tc>
          <w:tcPr>
            <w:tcW w:w="1814"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Strongly Disagree</w:t>
            </w:r>
          </w:p>
        </w:tc>
        <w:tc>
          <w:tcPr>
            <w:tcW w:w="1229"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2</w:t>
            </w:r>
          </w:p>
        </w:tc>
        <w:tc>
          <w:tcPr>
            <w:tcW w:w="1717"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0.064516129</w:t>
            </w:r>
          </w:p>
        </w:tc>
        <w:tc>
          <w:tcPr>
            <w:tcW w:w="2320"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0.064516129 </w:t>
            </w:r>
          </w:p>
        </w:tc>
      </w:tr>
      <w:tr w:rsidR="00B96F59" w:rsidRPr="005F369A" w:rsidTr="00B96F59">
        <w:trPr>
          <w:trHeight w:val="312"/>
          <w:jc w:val="center"/>
        </w:trPr>
        <w:tc>
          <w:tcPr>
            <w:tcW w:w="990" w:type="dxa"/>
            <w:vMerge/>
            <w:shd w:val="clear" w:color="auto" w:fill="auto"/>
            <w:noWrap/>
            <w:vAlign w:val="center"/>
            <w:hideMark/>
          </w:tcPr>
          <w:p w:rsidR="00B96F59" w:rsidRPr="005F369A" w:rsidRDefault="00B96F59" w:rsidP="00B96F59">
            <w:pPr>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Disagree</w:t>
            </w:r>
          </w:p>
        </w:tc>
        <w:tc>
          <w:tcPr>
            <w:tcW w:w="1229"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1</w:t>
            </w:r>
          </w:p>
        </w:tc>
        <w:tc>
          <w:tcPr>
            <w:tcW w:w="1717"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0.032258065</w:t>
            </w:r>
          </w:p>
        </w:tc>
        <w:tc>
          <w:tcPr>
            <w:tcW w:w="2320"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0.096774194</w:t>
            </w:r>
          </w:p>
        </w:tc>
      </w:tr>
      <w:tr w:rsidR="00B96F59" w:rsidRPr="005F369A" w:rsidTr="00B96F59">
        <w:trPr>
          <w:trHeight w:val="312"/>
          <w:jc w:val="center"/>
        </w:trPr>
        <w:tc>
          <w:tcPr>
            <w:tcW w:w="990" w:type="dxa"/>
            <w:vMerge/>
            <w:shd w:val="clear" w:color="auto" w:fill="auto"/>
            <w:noWrap/>
            <w:vAlign w:val="center"/>
            <w:hideMark/>
          </w:tcPr>
          <w:p w:rsidR="00B96F59" w:rsidRPr="005F369A" w:rsidRDefault="00B96F59" w:rsidP="00B96F59">
            <w:pPr>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Neutral</w:t>
            </w:r>
          </w:p>
        </w:tc>
        <w:tc>
          <w:tcPr>
            <w:tcW w:w="1229"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9</w:t>
            </w:r>
          </w:p>
        </w:tc>
        <w:tc>
          <w:tcPr>
            <w:tcW w:w="1717"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0.290322581</w:t>
            </w:r>
          </w:p>
        </w:tc>
        <w:tc>
          <w:tcPr>
            <w:tcW w:w="2320"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0.387096774</w:t>
            </w:r>
          </w:p>
        </w:tc>
      </w:tr>
      <w:tr w:rsidR="00B96F59" w:rsidRPr="005F369A" w:rsidTr="00B96F59">
        <w:trPr>
          <w:trHeight w:val="312"/>
          <w:jc w:val="center"/>
        </w:trPr>
        <w:tc>
          <w:tcPr>
            <w:tcW w:w="990" w:type="dxa"/>
            <w:vMerge/>
            <w:shd w:val="clear" w:color="auto" w:fill="auto"/>
            <w:noWrap/>
            <w:vAlign w:val="center"/>
            <w:hideMark/>
          </w:tcPr>
          <w:p w:rsidR="00B96F59" w:rsidRPr="005F369A" w:rsidRDefault="00B96F59" w:rsidP="00B96F59">
            <w:pPr>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Agree</w:t>
            </w:r>
          </w:p>
        </w:tc>
        <w:tc>
          <w:tcPr>
            <w:tcW w:w="1229"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12</w:t>
            </w:r>
          </w:p>
        </w:tc>
        <w:tc>
          <w:tcPr>
            <w:tcW w:w="1717"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0.387096774</w:t>
            </w:r>
          </w:p>
        </w:tc>
        <w:tc>
          <w:tcPr>
            <w:tcW w:w="2320"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0.774193548</w:t>
            </w:r>
          </w:p>
        </w:tc>
      </w:tr>
      <w:tr w:rsidR="00B96F59" w:rsidRPr="005F369A" w:rsidTr="00B96F59">
        <w:trPr>
          <w:trHeight w:val="312"/>
          <w:jc w:val="center"/>
        </w:trPr>
        <w:tc>
          <w:tcPr>
            <w:tcW w:w="990" w:type="dxa"/>
            <w:vMerge/>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b/>
                <w:color w:val="000000"/>
                <w:sz w:val="24"/>
                <w:szCs w:val="24"/>
              </w:rPr>
            </w:pPr>
          </w:p>
        </w:tc>
        <w:tc>
          <w:tcPr>
            <w:tcW w:w="1814"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Strongly Agree</w:t>
            </w:r>
          </w:p>
        </w:tc>
        <w:tc>
          <w:tcPr>
            <w:tcW w:w="1229"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7</w:t>
            </w:r>
          </w:p>
        </w:tc>
        <w:tc>
          <w:tcPr>
            <w:tcW w:w="1717" w:type="dxa"/>
            <w:shd w:val="clear" w:color="auto" w:fill="auto"/>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0.225806452</w:t>
            </w:r>
          </w:p>
        </w:tc>
        <w:tc>
          <w:tcPr>
            <w:tcW w:w="2320" w:type="dxa"/>
            <w:shd w:val="clear" w:color="auto" w:fill="auto"/>
            <w:noWrap/>
            <w:vAlign w:val="center"/>
            <w:hideMark/>
          </w:tcPr>
          <w:p w:rsidR="00B96F59" w:rsidRPr="005F369A" w:rsidRDefault="00B639D3"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1.00 = 100%</w:t>
            </w:r>
          </w:p>
        </w:tc>
      </w:tr>
      <w:tr w:rsidR="00B96F59" w:rsidRPr="005F369A" w:rsidTr="00B96F59">
        <w:trPr>
          <w:trHeight w:val="312"/>
          <w:jc w:val="center"/>
        </w:trPr>
        <w:tc>
          <w:tcPr>
            <w:tcW w:w="990" w:type="dxa"/>
            <w:shd w:val="clear" w:color="auto" w:fill="EEECE1" w:themeFill="background2"/>
            <w:noWrap/>
            <w:vAlign w:val="bottom"/>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Total</w:t>
            </w:r>
          </w:p>
        </w:tc>
        <w:tc>
          <w:tcPr>
            <w:tcW w:w="1814" w:type="dxa"/>
            <w:shd w:val="clear" w:color="auto" w:fill="EEECE1" w:themeFill="background2"/>
            <w:noWrap/>
            <w:vAlign w:val="bottom"/>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p>
        </w:tc>
        <w:tc>
          <w:tcPr>
            <w:tcW w:w="1229" w:type="dxa"/>
            <w:shd w:val="clear" w:color="auto" w:fill="EEECE1" w:themeFill="background2"/>
            <w:noWrap/>
            <w:vAlign w:val="center"/>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31</w:t>
            </w:r>
          </w:p>
        </w:tc>
        <w:tc>
          <w:tcPr>
            <w:tcW w:w="1717" w:type="dxa"/>
            <w:shd w:val="clear" w:color="auto" w:fill="EEECE1" w:themeFill="background2"/>
            <w:noWrap/>
            <w:vAlign w:val="bottom"/>
            <w:hideMark/>
          </w:tcPr>
          <w:p w:rsidR="00B96F59" w:rsidRPr="005F369A" w:rsidRDefault="00B639D3" w:rsidP="00B96F59">
            <w:pPr>
              <w:widowControl/>
              <w:autoSpaceDE/>
              <w:autoSpaceDN/>
              <w:spacing w:before="240" w:after="240" w:line="360" w:lineRule="auto"/>
              <w:jc w:val="center"/>
              <w:rPr>
                <w:rFonts w:asciiTheme="minorHAnsi" w:hAnsiTheme="minorHAnsi" w:cstheme="minorHAnsi"/>
                <w:color w:val="000000"/>
                <w:sz w:val="24"/>
                <w:szCs w:val="24"/>
              </w:rPr>
            </w:pPr>
            <w:r w:rsidRPr="005F369A">
              <w:rPr>
                <w:rFonts w:asciiTheme="minorHAnsi" w:hAnsiTheme="minorHAnsi" w:cstheme="minorHAnsi"/>
                <w:color w:val="000000"/>
                <w:sz w:val="24"/>
                <w:szCs w:val="24"/>
              </w:rPr>
              <w:t>1.00 = 100%</w:t>
            </w:r>
          </w:p>
        </w:tc>
        <w:tc>
          <w:tcPr>
            <w:tcW w:w="2320" w:type="dxa"/>
            <w:shd w:val="clear" w:color="auto" w:fill="EEECE1" w:themeFill="background2"/>
            <w:noWrap/>
            <w:vAlign w:val="bottom"/>
            <w:hideMark/>
          </w:tcPr>
          <w:p w:rsidR="00B96F59" w:rsidRPr="005F369A" w:rsidRDefault="00B96F59" w:rsidP="00B96F59">
            <w:pPr>
              <w:widowControl/>
              <w:autoSpaceDE/>
              <w:autoSpaceDN/>
              <w:spacing w:before="240" w:after="240" w:line="360" w:lineRule="auto"/>
              <w:jc w:val="center"/>
              <w:rPr>
                <w:rFonts w:asciiTheme="minorHAnsi" w:hAnsiTheme="minorHAnsi" w:cstheme="minorHAnsi"/>
                <w:color w:val="000000"/>
                <w:sz w:val="24"/>
                <w:szCs w:val="24"/>
              </w:rPr>
            </w:pPr>
          </w:p>
        </w:tc>
      </w:tr>
    </w:tbl>
    <w:p w:rsidR="0006744C" w:rsidRDefault="00F75F83" w:rsidP="00F75F83">
      <w:pPr>
        <w:widowControl/>
        <w:autoSpaceDE/>
        <w:autoSpaceDN/>
        <w:spacing w:before="240" w:line="360" w:lineRule="auto"/>
        <w:jc w:val="center"/>
        <w:rPr>
          <w:b/>
          <w:color w:val="262626" w:themeColor="text1" w:themeTint="D9"/>
          <w:sz w:val="28"/>
          <w:szCs w:val="28"/>
        </w:rPr>
      </w:pPr>
      <w:r>
        <w:rPr>
          <w:b/>
          <w:noProof/>
          <w:color w:val="262626" w:themeColor="text1" w:themeTint="D9"/>
          <w:sz w:val="28"/>
          <w:szCs w:val="28"/>
        </w:rPr>
        <w:lastRenderedPageBreak/>
        <w:drawing>
          <wp:inline distT="0" distB="0" distL="0" distR="0">
            <wp:extent cx="5378068" cy="2689444"/>
            <wp:effectExtent l="19050" t="19050" r="13082" b="15656"/>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7" cstate="print"/>
                    <a:srcRect/>
                    <a:stretch>
                      <a:fillRect/>
                    </a:stretch>
                  </pic:blipFill>
                  <pic:spPr bwMode="auto">
                    <a:xfrm>
                      <a:off x="0" y="0"/>
                      <a:ext cx="5378445" cy="2689633"/>
                    </a:xfrm>
                    <a:prstGeom prst="rect">
                      <a:avLst/>
                    </a:prstGeom>
                    <a:noFill/>
                    <a:ln w="9525">
                      <a:solidFill>
                        <a:schemeClr val="tx1"/>
                      </a:solidFill>
                      <a:miter lim="800000"/>
                      <a:headEnd/>
                      <a:tailEnd/>
                    </a:ln>
                  </pic:spPr>
                </pic:pic>
              </a:graphicData>
            </a:graphic>
          </wp:inline>
        </w:drawing>
      </w:r>
    </w:p>
    <w:p w:rsidR="00F04DAA" w:rsidRPr="00EE2113" w:rsidRDefault="00153316" w:rsidP="00F04DAA">
      <w:pPr>
        <w:spacing w:line="360" w:lineRule="auto"/>
        <w:jc w:val="center"/>
        <w:rPr>
          <w:b/>
          <w:color w:val="262626" w:themeColor="text1" w:themeTint="D9"/>
          <w:sz w:val="24"/>
          <w:szCs w:val="24"/>
        </w:rPr>
      </w:pPr>
      <w:r>
        <w:rPr>
          <w:rFonts w:eastAsiaTheme="majorEastAsia"/>
          <w:b/>
          <w:color w:val="262626" w:themeColor="text1" w:themeTint="D9"/>
          <w:sz w:val="24"/>
          <w:szCs w:val="24"/>
        </w:rPr>
        <w:t>Figure</w:t>
      </w:r>
      <w:r w:rsidR="00F04DAA">
        <w:rPr>
          <w:b/>
          <w:color w:val="262626" w:themeColor="text1" w:themeTint="D9"/>
          <w:sz w:val="24"/>
          <w:szCs w:val="24"/>
        </w:rPr>
        <w:t xml:space="preserve"> 5.</w:t>
      </w:r>
      <w:r w:rsidR="00A2763B">
        <w:rPr>
          <w:b/>
          <w:color w:val="262626" w:themeColor="text1" w:themeTint="D9"/>
          <w:sz w:val="24"/>
          <w:szCs w:val="24"/>
        </w:rPr>
        <w:t>14</w:t>
      </w:r>
      <w:r w:rsidR="00F04DAA">
        <w:rPr>
          <w:b/>
          <w:color w:val="262626" w:themeColor="text1" w:themeTint="D9"/>
          <w:sz w:val="24"/>
          <w:szCs w:val="24"/>
        </w:rPr>
        <w:t xml:space="preserve">: </w:t>
      </w:r>
      <w:r w:rsidR="00A2763B">
        <w:rPr>
          <w:color w:val="000000" w:themeColor="text1"/>
          <w:sz w:val="24"/>
          <w:szCs w:val="24"/>
        </w:rPr>
        <w:t>Customized Work Life Balance Policy</w:t>
      </w:r>
      <w:r w:rsidR="00F04DAA">
        <w:rPr>
          <w:color w:val="000000" w:themeColor="text1"/>
          <w:sz w:val="24"/>
          <w:szCs w:val="24"/>
        </w:rPr>
        <w:t xml:space="preserve"> </w:t>
      </w:r>
    </w:p>
    <w:p w:rsidR="00DC6180" w:rsidRPr="00C02F9B" w:rsidRDefault="00DC6180" w:rsidP="00DC6180">
      <w:pPr>
        <w:spacing w:before="240" w:line="360" w:lineRule="auto"/>
        <w:jc w:val="both"/>
        <w:rPr>
          <w:b/>
          <w:color w:val="262626" w:themeColor="text1" w:themeTint="D9"/>
          <w:sz w:val="28"/>
          <w:szCs w:val="28"/>
        </w:rPr>
      </w:pPr>
      <w:r w:rsidRPr="00C02F9B">
        <w:rPr>
          <w:b/>
          <w:color w:val="262626" w:themeColor="text1" w:themeTint="D9"/>
          <w:sz w:val="28"/>
          <w:szCs w:val="28"/>
        </w:rPr>
        <w:t>Analysis</w:t>
      </w:r>
    </w:p>
    <w:p w:rsidR="00DC6180" w:rsidRDefault="00DC6180" w:rsidP="00DC6180">
      <w:pPr>
        <w:widowControl/>
        <w:autoSpaceDE/>
        <w:autoSpaceDN/>
        <w:spacing w:after="240" w:line="360" w:lineRule="auto"/>
        <w:jc w:val="both"/>
        <w:rPr>
          <w:b/>
          <w:color w:val="262626" w:themeColor="text1" w:themeTint="D9"/>
          <w:sz w:val="28"/>
          <w:szCs w:val="28"/>
        </w:rPr>
      </w:pPr>
      <w:r w:rsidRPr="007522FF">
        <w:rPr>
          <w:sz w:val="24"/>
          <w:szCs w:val="24"/>
        </w:rPr>
        <w:t xml:space="preserve">From above data </w:t>
      </w:r>
      <w:r>
        <w:rPr>
          <w:sz w:val="24"/>
          <w:szCs w:val="24"/>
        </w:rPr>
        <w:t>6.5</w:t>
      </w:r>
      <w:r w:rsidRPr="007522FF">
        <w:rPr>
          <w:sz w:val="24"/>
          <w:szCs w:val="24"/>
        </w:rPr>
        <w:t xml:space="preserve">% respondents were strongly disagreed, </w:t>
      </w:r>
      <w:r>
        <w:rPr>
          <w:sz w:val="24"/>
          <w:szCs w:val="24"/>
        </w:rPr>
        <w:t>3.2</w:t>
      </w:r>
      <w:r w:rsidRPr="007522FF">
        <w:rPr>
          <w:sz w:val="24"/>
          <w:szCs w:val="24"/>
        </w:rPr>
        <w:t xml:space="preserve">% were disagreed, </w:t>
      </w:r>
      <w:r>
        <w:rPr>
          <w:sz w:val="24"/>
          <w:szCs w:val="24"/>
        </w:rPr>
        <w:t xml:space="preserve">29% </w:t>
      </w:r>
      <w:r w:rsidRPr="007522FF">
        <w:rPr>
          <w:sz w:val="24"/>
          <w:szCs w:val="24"/>
        </w:rPr>
        <w:t xml:space="preserve">were neutral, </w:t>
      </w:r>
      <w:r>
        <w:rPr>
          <w:sz w:val="24"/>
          <w:szCs w:val="24"/>
        </w:rPr>
        <w:t>38.7</w:t>
      </w:r>
      <w:r w:rsidRPr="007522FF">
        <w:rPr>
          <w:sz w:val="24"/>
          <w:szCs w:val="24"/>
        </w:rPr>
        <w:t xml:space="preserve">% were agreed and </w:t>
      </w:r>
      <w:r>
        <w:rPr>
          <w:sz w:val="24"/>
          <w:szCs w:val="24"/>
        </w:rPr>
        <w:t>22.6</w:t>
      </w:r>
      <w:r w:rsidRPr="007522FF">
        <w:rPr>
          <w:sz w:val="24"/>
          <w:szCs w:val="24"/>
        </w:rPr>
        <w:t>% were strongly agreed on this statement.</w:t>
      </w:r>
    </w:p>
    <w:p w:rsidR="005F369A" w:rsidRDefault="005F369A" w:rsidP="00123DA0">
      <w:pPr>
        <w:widowControl/>
        <w:autoSpaceDE/>
        <w:autoSpaceDN/>
        <w:spacing w:after="240" w:line="360" w:lineRule="auto"/>
        <w:jc w:val="both"/>
        <w:rPr>
          <w:color w:val="000000" w:themeColor="text1"/>
          <w:sz w:val="24"/>
          <w:szCs w:val="24"/>
        </w:rPr>
      </w:pPr>
      <w:r w:rsidRPr="005F369A">
        <w:rPr>
          <w:b/>
          <w:color w:val="262626" w:themeColor="text1" w:themeTint="D9"/>
          <w:sz w:val="24"/>
          <w:szCs w:val="24"/>
          <w:shd w:val="clear" w:color="auto" w:fill="FFFFFF"/>
        </w:rPr>
        <w:t>As a part of our survey</w:t>
      </w:r>
      <w:r w:rsidRPr="005F369A">
        <w:rPr>
          <w:color w:val="000000" w:themeColor="text1"/>
          <w:sz w:val="24"/>
          <w:szCs w:val="24"/>
          <w:shd w:val="clear" w:color="auto" w:fill="FFFFFF"/>
        </w:rPr>
        <w:t xml:space="preserve">, </w:t>
      </w:r>
      <w:r>
        <w:rPr>
          <w:color w:val="000000" w:themeColor="text1"/>
          <w:sz w:val="24"/>
          <w:szCs w:val="24"/>
          <w:shd w:val="clear" w:color="auto" w:fill="FFFFFF"/>
        </w:rPr>
        <w:t xml:space="preserve">the majority of male and female </w:t>
      </w:r>
      <w:r>
        <w:rPr>
          <w:color w:val="000000" w:themeColor="text1"/>
          <w:sz w:val="24"/>
          <w:szCs w:val="24"/>
        </w:rPr>
        <w:t>e</w:t>
      </w:r>
      <w:r w:rsidR="00123DA0" w:rsidRPr="000900BD">
        <w:rPr>
          <w:color w:val="000000" w:themeColor="text1"/>
          <w:sz w:val="24"/>
          <w:szCs w:val="24"/>
        </w:rPr>
        <w:t xml:space="preserve">mployees should bear this in mind while implementing a work-life balance policy, which is intended to increase employee satisfaction. It is important that work life balance policies be equal for all workers. Every employee's requirements should be taken into consideration while developing policy. During this epidemic, the employees of Spellbound Leo Burnett think that the organization </w:t>
      </w:r>
      <w:r w:rsidR="000900BD" w:rsidRPr="000900BD">
        <w:rPr>
          <w:color w:val="000000" w:themeColor="text1"/>
          <w:sz w:val="24"/>
          <w:szCs w:val="24"/>
        </w:rPr>
        <w:t>should be</w:t>
      </w:r>
      <w:r w:rsidR="00123DA0" w:rsidRPr="000900BD">
        <w:rPr>
          <w:color w:val="000000" w:themeColor="text1"/>
          <w:sz w:val="24"/>
          <w:szCs w:val="24"/>
        </w:rPr>
        <w:t xml:space="preserve"> implemented various policies for different individuals.</w:t>
      </w:r>
      <w:r w:rsidR="000900BD" w:rsidRPr="000900BD">
        <w:rPr>
          <w:color w:val="000000" w:themeColor="text1"/>
          <w:sz w:val="24"/>
          <w:szCs w:val="24"/>
        </w:rPr>
        <w:t xml:space="preserve"> According to the survey, the majority of employees agreed that they require a basic work-life balance policy that is tailored to their own needs because the needs of each employee are different. </w:t>
      </w:r>
    </w:p>
    <w:p w:rsidR="006264C5" w:rsidRDefault="000900BD" w:rsidP="00123DA0">
      <w:pPr>
        <w:widowControl/>
        <w:autoSpaceDE/>
        <w:autoSpaceDN/>
        <w:spacing w:after="240" w:line="360" w:lineRule="auto"/>
        <w:jc w:val="both"/>
        <w:rPr>
          <w:color w:val="000000" w:themeColor="text1"/>
          <w:sz w:val="24"/>
          <w:szCs w:val="24"/>
        </w:rPr>
      </w:pPr>
      <w:r w:rsidRPr="000900BD">
        <w:rPr>
          <w:color w:val="000000" w:themeColor="text1"/>
          <w:sz w:val="24"/>
          <w:szCs w:val="24"/>
        </w:rPr>
        <w:t>Few employees think that this policy should not be applied on an individual basis, but rather should be the same for everyone.</w:t>
      </w:r>
    </w:p>
    <w:p w:rsidR="006264C5" w:rsidRDefault="006264C5" w:rsidP="00123DA0">
      <w:pPr>
        <w:widowControl/>
        <w:autoSpaceDE/>
        <w:autoSpaceDN/>
        <w:spacing w:after="240" w:line="360" w:lineRule="auto"/>
        <w:jc w:val="both"/>
        <w:rPr>
          <w:color w:val="000000" w:themeColor="text1"/>
          <w:sz w:val="24"/>
          <w:szCs w:val="24"/>
        </w:rPr>
      </w:pPr>
    </w:p>
    <w:p w:rsidR="006264C5" w:rsidRDefault="006264C5">
      <w:pPr>
        <w:widowControl/>
        <w:autoSpaceDE/>
        <w:autoSpaceDN/>
        <w:spacing w:after="200" w:line="276" w:lineRule="auto"/>
        <w:rPr>
          <w:color w:val="000000" w:themeColor="text1"/>
          <w:sz w:val="24"/>
          <w:szCs w:val="24"/>
        </w:rPr>
      </w:pPr>
      <w:r>
        <w:rPr>
          <w:color w:val="000000" w:themeColor="text1"/>
          <w:sz w:val="24"/>
          <w:szCs w:val="24"/>
        </w:rPr>
        <w:br w:type="page"/>
      </w:r>
    </w:p>
    <w:p w:rsidR="00F24CBC" w:rsidRDefault="002D4AE8" w:rsidP="008722C5">
      <w:pPr>
        <w:pStyle w:val="Heading2"/>
        <w:widowControl/>
        <w:numPr>
          <w:ilvl w:val="1"/>
          <w:numId w:val="43"/>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lastRenderedPageBreak/>
        <w:t xml:space="preserve"> </w:t>
      </w:r>
      <w:bookmarkStart w:id="132" w:name="_Toc91612352"/>
      <w:r w:rsidR="00F24CBC">
        <w:rPr>
          <w:rFonts w:ascii="Times New Roman" w:hAnsi="Times New Roman" w:cs="Times New Roman"/>
          <w:color w:val="1F497D"/>
          <w:sz w:val="28"/>
          <w:szCs w:val="28"/>
        </w:rPr>
        <w:t>Descriptive Analysis</w:t>
      </w:r>
      <w:bookmarkEnd w:id="132"/>
    </w:p>
    <w:p w:rsidR="00767B63" w:rsidRDefault="00D928A0" w:rsidP="00767B63">
      <w:pPr>
        <w:spacing w:line="360" w:lineRule="auto"/>
        <w:jc w:val="both"/>
        <w:rPr>
          <w:sz w:val="24"/>
          <w:szCs w:val="24"/>
        </w:rPr>
      </w:pPr>
      <w:r w:rsidRPr="00D928A0">
        <w:rPr>
          <w:b/>
          <w:color w:val="262626" w:themeColor="text1" w:themeTint="D9"/>
          <w:sz w:val="24"/>
          <w:szCs w:val="24"/>
        </w:rPr>
        <w:t>Calculation of Median:</w:t>
      </w:r>
      <w:r>
        <w:rPr>
          <w:sz w:val="24"/>
          <w:szCs w:val="24"/>
        </w:rPr>
        <w:t xml:space="preserve"> </w:t>
      </w:r>
      <w:r w:rsidR="00767B63" w:rsidRPr="00767B63">
        <w:rPr>
          <w:sz w:val="24"/>
          <w:szCs w:val="24"/>
        </w:rPr>
        <w:t>To find out the factors that impact the employees work life balance at Spellbound Leo Burnett during the pandemic situation is main objective for this study and descriptive statistics were utilized to identify each of the variables in the study and the variables were evaluated using median scores on a scale of 1 to 5.</w:t>
      </w:r>
      <w:r w:rsidR="00767B63">
        <w:rPr>
          <w:sz w:val="24"/>
          <w:szCs w:val="24"/>
        </w:rPr>
        <w:t xml:space="preserve"> According to</w:t>
      </w:r>
      <w:r w:rsidR="00767B63" w:rsidRPr="00767B63">
        <w:rPr>
          <w:sz w:val="24"/>
          <w:szCs w:val="24"/>
        </w:rPr>
        <w:t xml:space="preserve"> </w:t>
      </w:r>
      <w:proofErr w:type="spellStart"/>
      <w:r w:rsidR="00767B63" w:rsidRPr="00767B63">
        <w:rPr>
          <w:sz w:val="24"/>
          <w:szCs w:val="24"/>
        </w:rPr>
        <w:t>Koomson</w:t>
      </w:r>
      <w:proofErr w:type="spellEnd"/>
      <w:r w:rsidR="00767B63" w:rsidRPr="00767B63">
        <w:rPr>
          <w:sz w:val="24"/>
          <w:szCs w:val="24"/>
        </w:rPr>
        <w:t xml:space="preserve"> 2017, Mohammed, 2017</w:t>
      </w:r>
      <w:r w:rsidR="00767B63">
        <w:rPr>
          <w:sz w:val="24"/>
          <w:szCs w:val="24"/>
        </w:rPr>
        <w:t>:</w:t>
      </w:r>
    </w:p>
    <w:p w:rsidR="00767B63" w:rsidRPr="00767B63" w:rsidRDefault="00767B63" w:rsidP="00767B63">
      <w:pPr>
        <w:pStyle w:val="ListParagraph"/>
        <w:numPr>
          <w:ilvl w:val="1"/>
          <w:numId w:val="34"/>
        </w:numPr>
        <w:spacing w:line="360" w:lineRule="auto"/>
        <w:jc w:val="both"/>
        <w:rPr>
          <w:sz w:val="24"/>
          <w:szCs w:val="24"/>
        </w:rPr>
      </w:pPr>
      <w:r w:rsidRPr="00767B63">
        <w:rPr>
          <w:sz w:val="24"/>
          <w:szCs w:val="24"/>
        </w:rPr>
        <w:t xml:space="preserve">1 to 2.9 was indicated – Low level of agreement </w:t>
      </w:r>
    </w:p>
    <w:p w:rsidR="00767B63" w:rsidRPr="00767B63" w:rsidRDefault="00E626B1" w:rsidP="00767B63">
      <w:pPr>
        <w:pStyle w:val="ListParagraph"/>
        <w:numPr>
          <w:ilvl w:val="1"/>
          <w:numId w:val="34"/>
        </w:numPr>
        <w:spacing w:line="360" w:lineRule="auto"/>
        <w:jc w:val="both"/>
        <w:rPr>
          <w:sz w:val="24"/>
          <w:szCs w:val="24"/>
        </w:rPr>
      </w:pPr>
      <w:r>
        <w:rPr>
          <w:sz w:val="24"/>
          <w:szCs w:val="24"/>
        </w:rPr>
        <w:t xml:space="preserve">3 </w:t>
      </w:r>
      <w:r w:rsidR="00767B63" w:rsidRPr="00767B63">
        <w:rPr>
          <w:sz w:val="24"/>
          <w:szCs w:val="24"/>
        </w:rPr>
        <w:t xml:space="preserve">to 5 was indicated – High level of agreement </w:t>
      </w:r>
    </w:p>
    <w:p w:rsidR="00F24CBC" w:rsidRDefault="00EF425B" w:rsidP="009B7C76">
      <w:pPr>
        <w:pStyle w:val="Heading2"/>
        <w:widowControl/>
        <w:autoSpaceDE/>
        <w:autoSpaceDN/>
        <w:spacing w:after="240" w:line="360" w:lineRule="auto"/>
        <w:jc w:val="both"/>
        <w:rPr>
          <w:rFonts w:ascii="Times New Roman" w:hAnsi="Times New Roman" w:cs="Times New Roman"/>
          <w:b w:val="0"/>
          <w:color w:val="000000" w:themeColor="text1"/>
          <w:sz w:val="24"/>
          <w:szCs w:val="24"/>
        </w:rPr>
      </w:pPr>
      <w:bookmarkStart w:id="133" w:name="_Toc91024835"/>
      <w:bookmarkStart w:id="134" w:name="_Toc91612353"/>
      <w:r w:rsidRPr="00EF425B">
        <w:rPr>
          <w:rFonts w:ascii="Times New Roman" w:hAnsi="Times New Roman" w:cs="Times New Roman"/>
          <w:b w:val="0"/>
          <w:color w:val="000000" w:themeColor="text1"/>
          <w:sz w:val="24"/>
          <w:szCs w:val="24"/>
        </w:rPr>
        <w:t>This study is carried out in order to have a better understanding of the factors or variables that cover up the impact the employees work life balance at Spellbound Leo Burnett during the pandemic situation.</w:t>
      </w:r>
      <w:bookmarkEnd w:id="133"/>
      <w:bookmarkEnd w:id="134"/>
    </w:p>
    <w:tbl>
      <w:tblPr>
        <w:tblW w:w="9354" w:type="dxa"/>
        <w:jc w:val="center"/>
        <w:tblInd w:w="-1938" w:type="dxa"/>
        <w:tbl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insideH w:val="single" w:sz="12" w:space="0" w:color="262626" w:themeColor="text1" w:themeTint="D9"/>
          <w:insideV w:val="single" w:sz="12" w:space="0" w:color="262626" w:themeColor="text1" w:themeTint="D9"/>
        </w:tblBorders>
        <w:tblLook w:val="04A0"/>
      </w:tblPr>
      <w:tblGrid>
        <w:gridCol w:w="456"/>
        <w:gridCol w:w="5761"/>
        <w:gridCol w:w="1620"/>
        <w:gridCol w:w="1517"/>
      </w:tblGrid>
      <w:tr w:rsidR="005E5652" w:rsidRPr="00D66D98" w:rsidTr="009B7C76">
        <w:trPr>
          <w:trHeight w:val="288"/>
          <w:jc w:val="center"/>
        </w:trPr>
        <w:tc>
          <w:tcPr>
            <w:tcW w:w="9354" w:type="dxa"/>
            <w:gridSpan w:val="4"/>
          </w:tcPr>
          <w:p w:rsidR="005E5652" w:rsidRPr="005E5652" w:rsidRDefault="005E5652" w:rsidP="00BE2AE0">
            <w:pPr>
              <w:widowControl/>
              <w:autoSpaceDE/>
              <w:autoSpaceDN/>
              <w:spacing w:before="240" w:line="360" w:lineRule="auto"/>
              <w:jc w:val="center"/>
              <w:rPr>
                <w:b/>
                <w:color w:val="262626" w:themeColor="text1" w:themeTint="D9"/>
                <w:sz w:val="24"/>
                <w:szCs w:val="24"/>
              </w:rPr>
            </w:pPr>
            <w:r w:rsidRPr="005E5652">
              <w:rPr>
                <w:b/>
                <w:color w:val="262626" w:themeColor="text1" w:themeTint="D9"/>
                <w:sz w:val="24"/>
                <w:szCs w:val="24"/>
              </w:rPr>
              <w:t>Table 5.</w:t>
            </w:r>
            <w:r w:rsidR="00FA6FC7">
              <w:rPr>
                <w:b/>
                <w:color w:val="262626" w:themeColor="text1" w:themeTint="D9"/>
                <w:sz w:val="24"/>
                <w:szCs w:val="24"/>
              </w:rPr>
              <w:t>2</w:t>
            </w:r>
            <w:r w:rsidRPr="005E5652">
              <w:rPr>
                <w:b/>
                <w:color w:val="262626" w:themeColor="text1" w:themeTint="D9"/>
                <w:sz w:val="24"/>
                <w:szCs w:val="24"/>
              </w:rPr>
              <w:t xml:space="preserve"> </w:t>
            </w:r>
            <w:r w:rsidR="00BE2AE0">
              <w:rPr>
                <w:b/>
                <w:color w:val="262626" w:themeColor="text1" w:themeTint="D9"/>
                <w:sz w:val="24"/>
                <w:szCs w:val="24"/>
              </w:rPr>
              <w:t>( Median Ranking)</w:t>
            </w:r>
          </w:p>
          <w:p w:rsidR="005E5652" w:rsidRPr="005E5652" w:rsidRDefault="005E5652" w:rsidP="009B7C76">
            <w:pPr>
              <w:widowControl/>
              <w:autoSpaceDE/>
              <w:autoSpaceDN/>
              <w:spacing w:line="360" w:lineRule="auto"/>
              <w:jc w:val="center"/>
              <w:rPr>
                <w:color w:val="000000" w:themeColor="text1"/>
                <w:sz w:val="24"/>
                <w:szCs w:val="24"/>
              </w:rPr>
            </w:pPr>
            <w:r w:rsidRPr="005E5652">
              <w:rPr>
                <w:color w:val="000000" w:themeColor="text1"/>
                <w:sz w:val="24"/>
                <w:szCs w:val="24"/>
              </w:rPr>
              <w:t>Factors that are affecting to the employees work life balance during pandemic situation</w:t>
            </w:r>
          </w:p>
          <w:p w:rsidR="005E5652" w:rsidRDefault="005E5652" w:rsidP="009B7C76">
            <w:pPr>
              <w:widowControl/>
              <w:autoSpaceDE/>
              <w:autoSpaceDN/>
              <w:spacing w:line="360" w:lineRule="auto"/>
              <w:jc w:val="center"/>
              <w:rPr>
                <w:b/>
                <w:color w:val="1F497D" w:themeColor="text2"/>
                <w:sz w:val="24"/>
                <w:szCs w:val="24"/>
              </w:rPr>
            </w:pPr>
            <w:r w:rsidRPr="005E5652">
              <w:rPr>
                <w:color w:val="000000" w:themeColor="text1"/>
                <w:sz w:val="24"/>
                <w:szCs w:val="24"/>
              </w:rPr>
              <w:t>(Spellbound Leo Burnett)</w:t>
            </w:r>
          </w:p>
        </w:tc>
      </w:tr>
      <w:tr w:rsidR="00731531" w:rsidRPr="00D66D98" w:rsidTr="009B7C76">
        <w:trPr>
          <w:trHeight w:val="288"/>
          <w:jc w:val="center"/>
        </w:trPr>
        <w:tc>
          <w:tcPr>
            <w:tcW w:w="456" w:type="dxa"/>
          </w:tcPr>
          <w:p w:rsidR="00731531" w:rsidRPr="00731531" w:rsidRDefault="00731531" w:rsidP="009B7C76">
            <w:pPr>
              <w:widowControl/>
              <w:autoSpaceDE/>
              <w:autoSpaceDN/>
              <w:spacing w:line="360" w:lineRule="auto"/>
              <w:jc w:val="center"/>
              <w:rPr>
                <w:color w:val="000000"/>
                <w:sz w:val="24"/>
                <w:szCs w:val="24"/>
              </w:rPr>
            </w:pPr>
          </w:p>
        </w:tc>
        <w:tc>
          <w:tcPr>
            <w:tcW w:w="5761" w:type="dxa"/>
            <w:shd w:val="clear" w:color="auto" w:fill="auto"/>
            <w:noWrap/>
            <w:vAlign w:val="bottom"/>
            <w:hideMark/>
          </w:tcPr>
          <w:p w:rsidR="00731531" w:rsidRPr="00D66D98" w:rsidRDefault="00946A76" w:rsidP="009B7C76">
            <w:pPr>
              <w:widowControl/>
              <w:autoSpaceDE/>
              <w:autoSpaceDN/>
              <w:spacing w:line="360" w:lineRule="auto"/>
              <w:jc w:val="center"/>
              <w:rPr>
                <w:b/>
                <w:color w:val="1F497D" w:themeColor="text2"/>
                <w:sz w:val="24"/>
                <w:szCs w:val="24"/>
              </w:rPr>
            </w:pPr>
            <w:r>
              <w:rPr>
                <w:b/>
                <w:color w:val="1F497D" w:themeColor="text2"/>
                <w:sz w:val="24"/>
                <w:szCs w:val="24"/>
              </w:rPr>
              <w:t>Factors/ Variables</w:t>
            </w:r>
          </w:p>
        </w:tc>
        <w:tc>
          <w:tcPr>
            <w:tcW w:w="1620" w:type="dxa"/>
            <w:shd w:val="clear" w:color="auto" w:fill="auto"/>
            <w:noWrap/>
            <w:vAlign w:val="bottom"/>
            <w:hideMark/>
          </w:tcPr>
          <w:p w:rsidR="00731531" w:rsidRPr="00D66D98" w:rsidRDefault="00731531" w:rsidP="009B7C76">
            <w:pPr>
              <w:widowControl/>
              <w:autoSpaceDE/>
              <w:autoSpaceDN/>
              <w:spacing w:line="360" w:lineRule="auto"/>
              <w:jc w:val="center"/>
              <w:rPr>
                <w:b/>
                <w:color w:val="1F497D" w:themeColor="text2"/>
                <w:sz w:val="24"/>
                <w:szCs w:val="24"/>
              </w:rPr>
            </w:pPr>
            <w:r w:rsidRPr="00D66D98">
              <w:rPr>
                <w:b/>
                <w:color w:val="1F497D" w:themeColor="text2"/>
                <w:sz w:val="24"/>
                <w:szCs w:val="24"/>
              </w:rPr>
              <w:t>Total</w:t>
            </w:r>
          </w:p>
        </w:tc>
        <w:tc>
          <w:tcPr>
            <w:tcW w:w="1517" w:type="dxa"/>
            <w:shd w:val="clear" w:color="auto" w:fill="auto"/>
            <w:noWrap/>
            <w:vAlign w:val="bottom"/>
            <w:hideMark/>
          </w:tcPr>
          <w:p w:rsidR="00731531" w:rsidRPr="00D66D98" w:rsidRDefault="00AD039E" w:rsidP="009B7C76">
            <w:pPr>
              <w:widowControl/>
              <w:autoSpaceDE/>
              <w:autoSpaceDN/>
              <w:spacing w:line="360" w:lineRule="auto"/>
              <w:jc w:val="center"/>
              <w:rPr>
                <w:b/>
                <w:color w:val="1F497D" w:themeColor="text2"/>
                <w:sz w:val="24"/>
                <w:szCs w:val="24"/>
              </w:rPr>
            </w:pPr>
            <w:r>
              <w:rPr>
                <w:b/>
                <w:color w:val="1F497D" w:themeColor="text2"/>
                <w:sz w:val="24"/>
                <w:szCs w:val="24"/>
              </w:rPr>
              <w:t>Median</w:t>
            </w:r>
          </w:p>
        </w:tc>
      </w:tr>
      <w:tr w:rsidR="00AD039E" w:rsidRPr="00D66D98" w:rsidTr="009B7C76">
        <w:trPr>
          <w:trHeight w:val="288"/>
          <w:jc w:val="center"/>
        </w:trPr>
        <w:tc>
          <w:tcPr>
            <w:tcW w:w="456" w:type="dxa"/>
          </w:tcPr>
          <w:p w:rsidR="00AD039E" w:rsidRPr="00731531" w:rsidRDefault="00AD039E" w:rsidP="009B7C76">
            <w:pPr>
              <w:widowControl/>
              <w:autoSpaceDE/>
              <w:autoSpaceDN/>
              <w:spacing w:line="360" w:lineRule="auto"/>
              <w:jc w:val="center"/>
              <w:rPr>
                <w:sz w:val="24"/>
                <w:szCs w:val="24"/>
              </w:rPr>
            </w:pPr>
            <w:r w:rsidRPr="00731531">
              <w:rPr>
                <w:sz w:val="24"/>
                <w:szCs w:val="24"/>
              </w:rPr>
              <w:t>1</w:t>
            </w:r>
          </w:p>
        </w:tc>
        <w:tc>
          <w:tcPr>
            <w:tcW w:w="5761" w:type="dxa"/>
            <w:shd w:val="clear" w:color="auto" w:fill="auto"/>
            <w:noWrap/>
            <w:vAlign w:val="bottom"/>
            <w:hideMark/>
          </w:tcPr>
          <w:p w:rsidR="00AD039E" w:rsidRPr="00D66D98" w:rsidRDefault="00AD039E" w:rsidP="009B7C76">
            <w:pPr>
              <w:widowControl/>
              <w:autoSpaceDE/>
              <w:autoSpaceDN/>
              <w:spacing w:line="360" w:lineRule="auto"/>
              <w:jc w:val="both"/>
              <w:rPr>
                <w:color w:val="000000"/>
                <w:sz w:val="24"/>
                <w:szCs w:val="24"/>
              </w:rPr>
            </w:pPr>
            <w:r w:rsidRPr="00731531">
              <w:rPr>
                <w:sz w:val="24"/>
                <w:szCs w:val="24"/>
              </w:rPr>
              <w:t>Flexible Working Hours</w:t>
            </w:r>
          </w:p>
        </w:tc>
        <w:tc>
          <w:tcPr>
            <w:tcW w:w="1620" w:type="dxa"/>
            <w:shd w:val="clear" w:color="auto" w:fill="auto"/>
            <w:noWrap/>
            <w:vAlign w:val="bottom"/>
            <w:hideMark/>
          </w:tcPr>
          <w:p w:rsidR="00AD039E" w:rsidRPr="00D66D98" w:rsidRDefault="00AD039E" w:rsidP="009B7C76">
            <w:pPr>
              <w:widowControl/>
              <w:autoSpaceDE/>
              <w:autoSpaceDN/>
              <w:spacing w:line="360" w:lineRule="auto"/>
              <w:jc w:val="center"/>
              <w:rPr>
                <w:color w:val="000000"/>
                <w:sz w:val="24"/>
                <w:szCs w:val="24"/>
              </w:rPr>
            </w:pPr>
            <w:r w:rsidRPr="00D66D98">
              <w:rPr>
                <w:color w:val="000000"/>
                <w:sz w:val="24"/>
                <w:szCs w:val="24"/>
              </w:rPr>
              <w:t>31</w:t>
            </w:r>
          </w:p>
        </w:tc>
        <w:tc>
          <w:tcPr>
            <w:tcW w:w="1517" w:type="dxa"/>
            <w:shd w:val="clear" w:color="auto" w:fill="auto"/>
            <w:noWrap/>
            <w:vAlign w:val="bottom"/>
            <w:hideMark/>
          </w:tcPr>
          <w:p w:rsidR="00AD039E" w:rsidRPr="00AD039E" w:rsidRDefault="00AD039E" w:rsidP="009B7C76">
            <w:pPr>
              <w:spacing w:line="360" w:lineRule="auto"/>
              <w:jc w:val="center"/>
              <w:rPr>
                <w:color w:val="000000"/>
                <w:sz w:val="24"/>
                <w:szCs w:val="24"/>
              </w:rPr>
            </w:pPr>
            <w:r w:rsidRPr="00AD039E">
              <w:rPr>
                <w:color w:val="000000"/>
                <w:sz w:val="24"/>
                <w:szCs w:val="24"/>
              </w:rPr>
              <w:t>3.451613</w:t>
            </w:r>
          </w:p>
        </w:tc>
      </w:tr>
      <w:tr w:rsidR="00AD039E" w:rsidRPr="00D66D98" w:rsidTr="009B7C76">
        <w:trPr>
          <w:trHeight w:val="288"/>
          <w:jc w:val="center"/>
        </w:trPr>
        <w:tc>
          <w:tcPr>
            <w:tcW w:w="456" w:type="dxa"/>
          </w:tcPr>
          <w:p w:rsidR="00AD039E" w:rsidRPr="00731531" w:rsidRDefault="00AD039E" w:rsidP="009B7C76">
            <w:pPr>
              <w:widowControl/>
              <w:autoSpaceDE/>
              <w:autoSpaceDN/>
              <w:spacing w:line="360" w:lineRule="auto"/>
              <w:jc w:val="center"/>
              <w:rPr>
                <w:sz w:val="24"/>
                <w:szCs w:val="24"/>
              </w:rPr>
            </w:pPr>
            <w:r w:rsidRPr="00731531">
              <w:rPr>
                <w:sz w:val="24"/>
                <w:szCs w:val="24"/>
              </w:rPr>
              <w:t>2</w:t>
            </w:r>
          </w:p>
        </w:tc>
        <w:tc>
          <w:tcPr>
            <w:tcW w:w="5761" w:type="dxa"/>
            <w:shd w:val="clear" w:color="auto" w:fill="auto"/>
            <w:noWrap/>
            <w:vAlign w:val="bottom"/>
            <w:hideMark/>
          </w:tcPr>
          <w:p w:rsidR="00AD039E" w:rsidRPr="00D66D98" w:rsidRDefault="00AD039E" w:rsidP="009B7C76">
            <w:pPr>
              <w:widowControl/>
              <w:autoSpaceDE/>
              <w:autoSpaceDN/>
              <w:spacing w:line="360" w:lineRule="auto"/>
              <w:jc w:val="both"/>
              <w:rPr>
                <w:color w:val="000000"/>
                <w:sz w:val="24"/>
                <w:szCs w:val="24"/>
              </w:rPr>
            </w:pPr>
            <w:r w:rsidRPr="00731531">
              <w:rPr>
                <w:sz w:val="24"/>
                <w:szCs w:val="24"/>
              </w:rPr>
              <w:t>Work and family life balance</w:t>
            </w:r>
          </w:p>
        </w:tc>
        <w:tc>
          <w:tcPr>
            <w:tcW w:w="1620" w:type="dxa"/>
            <w:shd w:val="clear" w:color="auto" w:fill="auto"/>
            <w:noWrap/>
            <w:vAlign w:val="bottom"/>
            <w:hideMark/>
          </w:tcPr>
          <w:p w:rsidR="00AD039E" w:rsidRPr="00D66D98" w:rsidRDefault="00AD039E" w:rsidP="009B7C76">
            <w:pPr>
              <w:widowControl/>
              <w:autoSpaceDE/>
              <w:autoSpaceDN/>
              <w:spacing w:line="360" w:lineRule="auto"/>
              <w:jc w:val="center"/>
              <w:rPr>
                <w:color w:val="000000"/>
                <w:sz w:val="24"/>
                <w:szCs w:val="24"/>
              </w:rPr>
            </w:pPr>
            <w:r w:rsidRPr="00D66D98">
              <w:rPr>
                <w:color w:val="000000"/>
                <w:sz w:val="24"/>
                <w:szCs w:val="24"/>
              </w:rPr>
              <w:t>31</w:t>
            </w:r>
          </w:p>
        </w:tc>
        <w:tc>
          <w:tcPr>
            <w:tcW w:w="1517" w:type="dxa"/>
            <w:shd w:val="clear" w:color="auto" w:fill="auto"/>
            <w:noWrap/>
            <w:vAlign w:val="bottom"/>
            <w:hideMark/>
          </w:tcPr>
          <w:p w:rsidR="00AD039E" w:rsidRPr="00AD039E" w:rsidRDefault="00AD039E" w:rsidP="009B7C76">
            <w:pPr>
              <w:spacing w:line="360" w:lineRule="auto"/>
              <w:jc w:val="center"/>
              <w:rPr>
                <w:color w:val="000000"/>
                <w:sz w:val="24"/>
                <w:szCs w:val="24"/>
              </w:rPr>
            </w:pPr>
            <w:r w:rsidRPr="00AD039E">
              <w:rPr>
                <w:color w:val="000000"/>
                <w:sz w:val="24"/>
                <w:szCs w:val="24"/>
              </w:rPr>
              <w:t>3.322581</w:t>
            </w:r>
          </w:p>
        </w:tc>
      </w:tr>
      <w:tr w:rsidR="00AD039E" w:rsidRPr="00D66D98" w:rsidTr="009B7C76">
        <w:trPr>
          <w:trHeight w:val="288"/>
          <w:jc w:val="center"/>
        </w:trPr>
        <w:tc>
          <w:tcPr>
            <w:tcW w:w="456" w:type="dxa"/>
          </w:tcPr>
          <w:p w:rsidR="00AD039E" w:rsidRPr="00731531" w:rsidRDefault="00AD039E" w:rsidP="009B7C76">
            <w:pPr>
              <w:widowControl/>
              <w:autoSpaceDE/>
              <w:autoSpaceDN/>
              <w:spacing w:line="360" w:lineRule="auto"/>
              <w:jc w:val="center"/>
              <w:rPr>
                <w:sz w:val="24"/>
                <w:szCs w:val="24"/>
              </w:rPr>
            </w:pPr>
            <w:r w:rsidRPr="00731531">
              <w:rPr>
                <w:sz w:val="24"/>
                <w:szCs w:val="24"/>
              </w:rPr>
              <w:t>3</w:t>
            </w:r>
          </w:p>
        </w:tc>
        <w:tc>
          <w:tcPr>
            <w:tcW w:w="5761" w:type="dxa"/>
            <w:shd w:val="clear" w:color="auto" w:fill="auto"/>
            <w:noWrap/>
            <w:vAlign w:val="bottom"/>
            <w:hideMark/>
          </w:tcPr>
          <w:p w:rsidR="00AD039E" w:rsidRPr="00D66D98" w:rsidRDefault="00AD039E" w:rsidP="009B7C76">
            <w:pPr>
              <w:widowControl/>
              <w:autoSpaceDE/>
              <w:autoSpaceDN/>
              <w:spacing w:line="360" w:lineRule="auto"/>
              <w:jc w:val="both"/>
              <w:rPr>
                <w:color w:val="000000"/>
                <w:sz w:val="24"/>
                <w:szCs w:val="24"/>
              </w:rPr>
            </w:pPr>
            <w:r w:rsidRPr="00731531">
              <w:rPr>
                <w:sz w:val="24"/>
                <w:szCs w:val="24"/>
              </w:rPr>
              <w:t>Supports on Employee stress level</w:t>
            </w:r>
          </w:p>
        </w:tc>
        <w:tc>
          <w:tcPr>
            <w:tcW w:w="1620" w:type="dxa"/>
            <w:shd w:val="clear" w:color="auto" w:fill="auto"/>
            <w:noWrap/>
            <w:vAlign w:val="bottom"/>
            <w:hideMark/>
          </w:tcPr>
          <w:p w:rsidR="00AD039E" w:rsidRPr="00D66D98" w:rsidRDefault="00AD039E" w:rsidP="009B7C76">
            <w:pPr>
              <w:widowControl/>
              <w:autoSpaceDE/>
              <w:autoSpaceDN/>
              <w:spacing w:line="360" w:lineRule="auto"/>
              <w:jc w:val="center"/>
              <w:rPr>
                <w:color w:val="000000"/>
                <w:sz w:val="24"/>
                <w:szCs w:val="24"/>
              </w:rPr>
            </w:pPr>
            <w:r w:rsidRPr="00D66D98">
              <w:rPr>
                <w:color w:val="000000"/>
                <w:sz w:val="24"/>
                <w:szCs w:val="24"/>
              </w:rPr>
              <w:t>31</w:t>
            </w:r>
          </w:p>
        </w:tc>
        <w:tc>
          <w:tcPr>
            <w:tcW w:w="1517" w:type="dxa"/>
            <w:shd w:val="clear" w:color="auto" w:fill="auto"/>
            <w:noWrap/>
            <w:vAlign w:val="bottom"/>
            <w:hideMark/>
          </w:tcPr>
          <w:p w:rsidR="00AD039E" w:rsidRPr="00AD039E" w:rsidRDefault="00AD039E" w:rsidP="009B7C76">
            <w:pPr>
              <w:spacing w:line="360" w:lineRule="auto"/>
              <w:jc w:val="center"/>
              <w:rPr>
                <w:color w:val="000000"/>
                <w:sz w:val="24"/>
                <w:szCs w:val="24"/>
              </w:rPr>
            </w:pPr>
            <w:r w:rsidRPr="00AD039E">
              <w:rPr>
                <w:color w:val="000000"/>
                <w:sz w:val="24"/>
                <w:szCs w:val="24"/>
              </w:rPr>
              <w:t>3.645161</w:t>
            </w:r>
          </w:p>
        </w:tc>
      </w:tr>
      <w:tr w:rsidR="00AD039E" w:rsidRPr="00D66D98" w:rsidTr="009B7C76">
        <w:trPr>
          <w:trHeight w:val="288"/>
          <w:jc w:val="center"/>
        </w:trPr>
        <w:tc>
          <w:tcPr>
            <w:tcW w:w="456" w:type="dxa"/>
          </w:tcPr>
          <w:p w:rsidR="00AD039E" w:rsidRPr="00731531" w:rsidRDefault="00AD039E" w:rsidP="009B7C76">
            <w:pPr>
              <w:widowControl/>
              <w:autoSpaceDE/>
              <w:autoSpaceDN/>
              <w:spacing w:line="360" w:lineRule="auto"/>
              <w:jc w:val="center"/>
              <w:rPr>
                <w:sz w:val="24"/>
                <w:szCs w:val="24"/>
              </w:rPr>
            </w:pPr>
            <w:r w:rsidRPr="00731531">
              <w:rPr>
                <w:sz w:val="24"/>
                <w:szCs w:val="24"/>
              </w:rPr>
              <w:t>4</w:t>
            </w:r>
          </w:p>
        </w:tc>
        <w:tc>
          <w:tcPr>
            <w:tcW w:w="5761" w:type="dxa"/>
            <w:shd w:val="clear" w:color="auto" w:fill="auto"/>
            <w:noWrap/>
            <w:vAlign w:val="bottom"/>
            <w:hideMark/>
          </w:tcPr>
          <w:p w:rsidR="00AD039E" w:rsidRPr="00D66D98" w:rsidRDefault="00AD039E" w:rsidP="009B7C76">
            <w:pPr>
              <w:widowControl/>
              <w:autoSpaceDE/>
              <w:autoSpaceDN/>
              <w:spacing w:line="360" w:lineRule="auto"/>
              <w:jc w:val="both"/>
              <w:rPr>
                <w:color w:val="000000"/>
                <w:sz w:val="24"/>
                <w:szCs w:val="24"/>
              </w:rPr>
            </w:pPr>
            <w:r w:rsidRPr="00731531">
              <w:rPr>
                <w:sz w:val="24"/>
                <w:szCs w:val="24"/>
              </w:rPr>
              <w:t>Work from home and Employees Productivity</w:t>
            </w:r>
          </w:p>
        </w:tc>
        <w:tc>
          <w:tcPr>
            <w:tcW w:w="1620" w:type="dxa"/>
            <w:shd w:val="clear" w:color="auto" w:fill="auto"/>
            <w:noWrap/>
            <w:vAlign w:val="bottom"/>
            <w:hideMark/>
          </w:tcPr>
          <w:p w:rsidR="00AD039E" w:rsidRPr="00D66D98" w:rsidRDefault="00AD039E" w:rsidP="009B7C76">
            <w:pPr>
              <w:widowControl/>
              <w:autoSpaceDE/>
              <w:autoSpaceDN/>
              <w:spacing w:line="360" w:lineRule="auto"/>
              <w:jc w:val="center"/>
              <w:rPr>
                <w:color w:val="000000"/>
                <w:sz w:val="24"/>
                <w:szCs w:val="24"/>
              </w:rPr>
            </w:pPr>
            <w:r w:rsidRPr="00D66D98">
              <w:rPr>
                <w:color w:val="000000"/>
                <w:sz w:val="24"/>
                <w:szCs w:val="24"/>
              </w:rPr>
              <w:t>31</w:t>
            </w:r>
          </w:p>
        </w:tc>
        <w:tc>
          <w:tcPr>
            <w:tcW w:w="1517" w:type="dxa"/>
            <w:shd w:val="clear" w:color="auto" w:fill="auto"/>
            <w:noWrap/>
            <w:vAlign w:val="bottom"/>
            <w:hideMark/>
          </w:tcPr>
          <w:p w:rsidR="00AD039E" w:rsidRPr="00AD039E" w:rsidRDefault="00AD039E" w:rsidP="009B7C76">
            <w:pPr>
              <w:spacing w:line="360" w:lineRule="auto"/>
              <w:jc w:val="center"/>
              <w:rPr>
                <w:color w:val="000000"/>
                <w:sz w:val="24"/>
                <w:szCs w:val="24"/>
              </w:rPr>
            </w:pPr>
            <w:r w:rsidRPr="00AD039E">
              <w:rPr>
                <w:color w:val="000000"/>
                <w:sz w:val="24"/>
                <w:szCs w:val="24"/>
              </w:rPr>
              <w:t>3.258065</w:t>
            </w:r>
          </w:p>
        </w:tc>
      </w:tr>
      <w:tr w:rsidR="00AD039E" w:rsidRPr="00D66D98" w:rsidTr="009B7C76">
        <w:trPr>
          <w:trHeight w:val="288"/>
          <w:jc w:val="center"/>
        </w:trPr>
        <w:tc>
          <w:tcPr>
            <w:tcW w:w="456" w:type="dxa"/>
          </w:tcPr>
          <w:p w:rsidR="00AD039E" w:rsidRPr="00731531" w:rsidRDefault="00AD039E" w:rsidP="009B7C76">
            <w:pPr>
              <w:widowControl/>
              <w:autoSpaceDE/>
              <w:autoSpaceDN/>
              <w:spacing w:line="360" w:lineRule="auto"/>
              <w:jc w:val="center"/>
              <w:rPr>
                <w:sz w:val="24"/>
                <w:szCs w:val="24"/>
              </w:rPr>
            </w:pPr>
            <w:r w:rsidRPr="00731531">
              <w:rPr>
                <w:sz w:val="24"/>
                <w:szCs w:val="24"/>
              </w:rPr>
              <w:t>5</w:t>
            </w:r>
          </w:p>
        </w:tc>
        <w:tc>
          <w:tcPr>
            <w:tcW w:w="5761" w:type="dxa"/>
            <w:shd w:val="clear" w:color="auto" w:fill="auto"/>
            <w:noWrap/>
            <w:vAlign w:val="bottom"/>
            <w:hideMark/>
          </w:tcPr>
          <w:p w:rsidR="00AD039E" w:rsidRPr="00D66D98" w:rsidRDefault="00AD039E" w:rsidP="009B7C76">
            <w:pPr>
              <w:widowControl/>
              <w:autoSpaceDE/>
              <w:autoSpaceDN/>
              <w:spacing w:line="360" w:lineRule="auto"/>
              <w:jc w:val="both"/>
              <w:rPr>
                <w:color w:val="000000"/>
                <w:sz w:val="24"/>
                <w:szCs w:val="24"/>
              </w:rPr>
            </w:pPr>
            <w:r w:rsidRPr="00731531">
              <w:rPr>
                <w:sz w:val="24"/>
                <w:szCs w:val="24"/>
              </w:rPr>
              <w:t>Policy of work life management and Productivity</w:t>
            </w:r>
          </w:p>
        </w:tc>
        <w:tc>
          <w:tcPr>
            <w:tcW w:w="1620" w:type="dxa"/>
            <w:shd w:val="clear" w:color="auto" w:fill="auto"/>
            <w:noWrap/>
            <w:vAlign w:val="bottom"/>
            <w:hideMark/>
          </w:tcPr>
          <w:p w:rsidR="00AD039E" w:rsidRPr="00D66D98" w:rsidRDefault="00AD039E" w:rsidP="009B7C76">
            <w:pPr>
              <w:widowControl/>
              <w:autoSpaceDE/>
              <w:autoSpaceDN/>
              <w:spacing w:line="360" w:lineRule="auto"/>
              <w:jc w:val="center"/>
              <w:rPr>
                <w:color w:val="000000"/>
                <w:sz w:val="24"/>
                <w:szCs w:val="24"/>
              </w:rPr>
            </w:pPr>
            <w:r w:rsidRPr="00D66D98">
              <w:rPr>
                <w:color w:val="000000"/>
                <w:sz w:val="24"/>
                <w:szCs w:val="24"/>
              </w:rPr>
              <w:t>31</w:t>
            </w:r>
          </w:p>
        </w:tc>
        <w:tc>
          <w:tcPr>
            <w:tcW w:w="1517" w:type="dxa"/>
            <w:shd w:val="clear" w:color="auto" w:fill="auto"/>
            <w:noWrap/>
            <w:vAlign w:val="bottom"/>
            <w:hideMark/>
          </w:tcPr>
          <w:p w:rsidR="00AD039E" w:rsidRPr="00AD039E" w:rsidRDefault="00AD039E" w:rsidP="009B7C76">
            <w:pPr>
              <w:spacing w:line="360" w:lineRule="auto"/>
              <w:jc w:val="center"/>
              <w:rPr>
                <w:color w:val="000000"/>
                <w:sz w:val="24"/>
                <w:szCs w:val="24"/>
              </w:rPr>
            </w:pPr>
            <w:r w:rsidRPr="00AD039E">
              <w:rPr>
                <w:color w:val="000000"/>
                <w:sz w:val="24"/>
                <w:szCs w:val="24"/>
              </w:rPr>
              <w:t>3.645161</w:t>
            </w:r>
          </w:p>
        </w:tc>
      </w:tr>
      <w:tr w:rsidR="00AD039E" w:rsidRPr="00D66D98" w:rsidTr="009B7C76">
        <w:trPr>
          <w:trHeight w:val="288"/>
          <w:jc w:val="center"/>
        </w:trPr>
        <w:tc>
          <w:tcPr>
            <w:tcW w:w="456" w:type="dxa"/>
          </w:tcPr>
          <w:p w:rsidR="00AD039E" w:rsidRPr="00731531" w:rsidRDefault="00AD039E" w:rsidP="009B7C76">
            <w:pPr>
              <w:widowControl/>
              <w:autoSpaceDE/>
              <w:autoSpaceDN/>
              <w:spacing w:line="360" w:lineRule="auto"/>
              <w:jc w:val="center"/>
              <w:rPr>
                <w:sz w:val="24"/>
                <w:szCs w:val="24"/>
              </w:rPr>
            </w:pPr>
            <w:r w:rsidRPr="00731531">
              <w:rPr>
                <w:sz w:val="24"/>
                <w:szCs w:val="24"/>
              </w:rPr>
              <w:t>6</w:t>
            </w:r>
          </w:p>
        </w:tc>
        <w:tc>
          <w:tcPr>
            <w:tcW w:w="5761" w:type="dxa"/>
            <w:shd w:val="clear" w:color="auto" w:fill="auto"/>
            <w:noWrap/>
            <w:vAlign w:val="bottom"/>
            <w:hideMark/>
          </w:tcPr>
          <w:p w:rsidR="00AD039E" w:rsidRPr="00D66D98" w:rsidRDefault="00AD039E" w:rsidP="009B7C76">
            <w:pPr>
              <w:widowControl/>
              <w:autoSpaceDE/>
              <w:autoSpaceDN/>
              <w:spacing w:line="360" w:lineRule="auto"/>
              <w:jc w:val="both"/>
              <w:rPr>
                <w:color w:val="000000"/>
                <w:sz w:val="24"/>
                <w:szCs w:val="24"/>
              </w:rPr>
            </w:pPr>
            <w:r w:rsidRPr="00731531">
              <w:rPr>
                <w:sz w:val="24"/>
                <w:szCs w:val="24"/>
              </w:rPr>
              <w:t>Health issue</w:t>
            </w:r>
          </w:p>
        </w:tc>
        <w:tc>
          <w:tcPr>
            <w:tcW w:w="1620" w:type="dxa"/>
            <w:shd w:val="clear" w:color="auto" w:fill="auto"/>
            <w:noWrap/>
            <w:vAlign w:val="bottom"/>
            <w:hideMark/>
          </w:tcPr>
          <w:p w:rsidR="00AD039E" w:rsidRPr="00D66D98" w:rsidRDefault="00AD039E" w:rsidP="009B7C76">
            <w:pPr>
              <w:widowControl/>
              <w:autoSpaceDE/>
              <w:autoSpaceDN/>
              <w:spacing w:line="360" w:lineRule="auto"/>
              <w:jc w:val="center"/>
              <w:rPr>
                <w:color w:val="000000"/>
                <w:sz w:val="24"/>
                <w:szCs w:val="24"/>
              </w:rPr>
            </w:pPr>
            <w:r w:rsidRPr="00D66D98">
              <w:rPr>
                <w:color w:val="000000"/>
                <w:sz w:val="24"/>
                <w:szCs w:val="24"/>
              </w:rPr>
              <w:t>31</w:t>
            </w:r>
          </w:p>
        </w:tc>
        <w:tc>
          <w:tcPr>
            <w:tcW w:w="1517" w:type="dxa"/>
            <w:shd w:val="clear" w:color="auto" w:fill="auto"/>
            <w:noWrap/>
            <w:vAlign w:val="bottom"/>
            <w:hideMark/>
          </w:tcPr>
          <w:p w:rsidR="00AD039E" w:rsidRPr="00AD039E" w:rsidRDefault="00AD039E" w:rsidP="009B7C76">
            <w:pPr>
              <w:spacing w:line="360" w:lineRule="auto"/>
              <w:jc w:val="center"/>
              <w:rPr>
                <w:color w:val="000000"/>
                <w:sz w:val="24"/>
                <w:szCs w:val="24"/>
              </w:rPr>
            </w:pPr>
            <w:r w:rsidRPr="00AD039E">
              <w:rPr>
                <w:color w:val="000000"/>
                <w:sz w:val="24"/>
                <w:szCs w:val="24"/>
              </w:rPr>
              <w:t>3.483871</w:t>
            </w:r>
          </w:p>
        </w:tc>
      </w:tr>
      <w:tr w:rsidR="00AD039E" w:rsidRPr="00D66D98" w:rsidTr="009B7C76">
        <w:trPr>
          <w:trHeight w:val="288"/>
          <w:jc w:val="center"/>
        </w:trPr>
        <w:tc>
          <w:tcPr>
            <w:tcW w:w="456" w:type="dxa"/>
          </w:tcPr>
          <w:p w:rsidR="00AD039E" w:rsidRPr="00731531" w:rsidRDefault="00AD039E" w:rsidP="009B7C76">
            <w:pPr>
              <w:widowControl/>
              <w:autoSpaceDE/>
              <w:autoSpaceDN/>
              <w:spacing w:line="360" w:lineRule="auto"/>
              <w:jc w:val="center"/>
              <w:rPr>
                <w:sz w:val="24"/>
                <w:szCs w:val="24"/>
              </w:rPr>
            </w:pPr>
            <w:r w:rsidRPr="00731531">
              <w:rPr>
                <w:sz w:val="24"/>
                <w:szCs w:val="24"/>
              </w:rPr>
              <w:t>7</w:t>
            </w:r>
          </w:p>
        </w:tc>
        <w:tc>
          <w:tcPr>
            <w:tcW w:w="5761" w:type="dxa"/>
            <w:shd w:val="clear" w:color="auto" w:fill="auto"/>
            <w:noWrap/>
            <w:vAlign w:val="bottom"/>
            <w:hideMark/>
          </w:tcPr>
          <w:p w:rsidR="00AD039E" w:rsidRPr="00D66D98" w:rsidRDefault="00AD039E" w:rsidP="009B7C76">
            <w:pPr>
              <w:widowControl/>
              <w:autoSpaceDE/>
              <w:autoSpaceDN/>
              <w:spacing w:line="360" w:lineRule="auto"/>
              <w:jc w:val="both"/>
              <w:rPr>
                <w:color w:val="000000"/>
                <w:sz w:val="24"/>
                <w:szCs w:val="24"/>
              </w:rPr>
            </w:pPr>
            <w:r w:rsidRPr="00731531">
              <w:rPr>
                <w:sz w:val="24"/>
                <w:szCs w:val="24"/>
              </w:rPr>
              <w:t>Training is required for all employees</w:t>
            </w:r>
          </w:p>
        </w:tc>
        <w:tc>
          <w:tcPr>
            <w:tcW w:w="1620" w:type="dxa"/>
            <w:shd w:val="clear" w:color="auto" w:fill="auto"/>
            <w:noWrap/>
            <w:vAlign w:val="bottom"/>
            <w:hideMark/>
          </w:tcPr>
          <w:p w:rsidR="00AD039E" w:rsidRPr="00D66D98" w:rsidRDefault="00AD039E" w:rsidP="009B7C76">
            <w:pPr>
              <w:widowControl/>
              <w:autoSpaceDE/>
              <w:autoSpaceDN/>
              <w:spacing w:line="360" w:lineRule="auto"/>
              <w:jc w:val="center"/>
              <w:rPr>
                <w:color w:val="000000"/>
                <w:sz w:val="24"/>
                <w:szCs w:val="24"/>
              </w:rPr>
            </w:pPr>
            <w:r w:rsidRPr="00D66D98">
              <w:rPr>
                <w:color w:val="000000"/>
                <w:sz w:val="24"/>
                <w:szCs w:val="24"/>
              </w:rPr>
              <w:t>31</w:t>
            </w:r>
          </w:p>
        </w:tc>
        <w:tc>
          <w:tcPr>
            <w:tcW w:w="1517" w:type="dxa"/>
            <w:shd w:val="clear" w:color="auto" w:fill="auto"/>
            <w:noWrap/>
            <w:vAlign w:val="bottom"/>
            <w:hideMark/>
          </w:tcPr>
          <w:p w:rsidR="00AD039E" w:rsidRPr="00AD039E" w:rsidRDefault="00AD039E" w:rsidP="009B7C76">
            <w:pPr>
              <w:spacing w:line="360" w:lineRule="auto"/>
              <w:jc w:val="center"/>
              <w:rPr>
                <w:color w:val="000000"/>
                <w:sz w:val="24"/>
                <w:szCs w:val="24"/>
              </w:rPr>
            </w:pPr>
            <w:r w:rsidRPr="00AD039E">
              <w:rPr>
                <w:color w:val="000000"/>
                <w:sz w:val="24"/>
                <w:szCs w:val="24"/>
              </w:rPr>
              <w:t>3.483871</w:t>
            </w:r>
          </w:p>
        </w:tc>
      </w:tr>
      <w:tr w:rsidR="00AD039E" w:rsidRPr="00D66D98" w:rsidTr="009B7C76">
        <w:trPr>
          <w:trHeight w:val="288"/>
          <w:jc w:val="center"/>
        </w:trPr>
        <w:tc>
          <w:tcPr>
            <w:tcW w:w="456" w:type="dxa"/>
          </w:tcPr>
          <w:p w:rsidR="00AD039E" w:rsidRPr="00731531" w:rsidRDefault="00AD039E" w:rsidP="009B7C76">
            <w:pPr>
              <w:widowControl/>
              <w:autoSpaceDE/>
              <w:autoSpaceDN/>
              <w:spacing w:line="360" w:lineRule="auto"/>
              <w:jc w:val="center"/>
              <w:rPr>
                <w:sz w:val="24"/>
                <w:szCs w:val="24"/>
              </w:rPr>
            </w:pPr>
            <w:r w:rsidRPr="00731531">
              <w:rPr>
                <w:sz w:val="24"/>
                <w:szCs w:val="24"/>
              </w:rPr>
              <w:t>8</w:t>
            </w:r>
          </w:p>
        </w:tc>
        <w:tc>
          <w:tcPr>
            <w:tcW w:w="5761" w:type="dxa"/>
            <w:shd w:val="clear" w:color="auto" w:fill="auto"/>
            <w:noWrap/>
            <w:vAlign w:val="bottom"/>
            <w:hideMark/>
          </w:tcPr>
          <w:p w:rsidR="00AD039E" w:rsidRPr="00D66D98" w:rsidRDefault="00AD039E" w:rsidP="009B7C76">
            <w:pPr>
              <w:widowControl/>
              <w:autoSpaceDE/>
              <w:autoSpaceDN/>
              <w:spacing w:line="360" w:lineRule="auto"/>
              <w:jc w:val="both"/>
              <w:rPr>
                <w:color w:val="000000"/>
                <w:sz w:val="24"/>
                <w:szCs w:val="24"/>
              </w:rPr>
            </w:pPr>
            <w:r w:rsidRPr="00731531">
              <w:rPr>
                <w:sz w:val="24"/>
                <w:szCs w:val="24"/>
              </w:rPr>
              <w:t>Employee works more than before</w:t>
            </w:r>
          </w:p>
        </w:tc>
        <w:tc>
          <w:tcPr>
            <w:tcW w:w="1620" w:type="dxa"/>
            <w:shd w:val="clear" w:color="auto" w:fill="auto"/>
            <w:noWrap/>
            <w:vAlign w:val="bottom"/>
            <w:hideMark/>
          </w:tcPr>
          <w:p w:rsidR="00AD039E" w:rsidRPr="00D66D98" w:rsidRDefault="00AD039E" w:rsidP="009B7C76">
            <w:pPr>
              <w:widowControl/>
              <w:autoSpaceDE/>
              <w:autoSpaceDN/>
              <w:spacing w:line="360" w:lineRule="auto"/>
              <w:jc w:val="center"/>
              <w:rPr>
                <w:color w:val="000000"/>
                <w:sz w:val="24"/>
                <w:szCs w:val="24"/>
              </w:rPr>
            </w:pPr>
            <w:r w:rsidRPr="00D66D98">
              <w:rPr>
                <w:color w:val="000000"/>
                <w:sz w:val="24"/>
                <w:szCs w:val="24"/>
              </w:rPr>
              <w:t>31</w:t>
            </w:r>
          </w:p>
        </w:tc>
        <w:tc>
          <w:tcPr>
            <w:tcW w:w="1517" w:type="dxa"/>
            <w:shd w:val="clear" w:color="auto" w:fill="auto"/>
            <w:noWrap/>
            <w:vAlign w:val="bottom"/>
            <w:hideMark/>
          </w:tcPr>
          <w:p w:rsidR="00AD039E" w:rsidRPr="00AD039E" w:rsidRDefault="00AD039E" w:rsidP="009B7C76">
            <w:pPr>
              <w:spacing w:line="360" w:lineRule="auto"/>
              <w:jc w:val="center"/>
              <w:rPr>
                <w:color w:val="000000"/>
                <w:sz w:val="24"/>
                <w:szCs w:val="24"/>
              </w:rPr>
            </w:pPr>
            <w:r w:rsidRPr="00AD039E">
              <w:rPr>
                <w:color w:val="000000"/>
                <w:sz w:val="24"/>
                <w:szCs w:val="24"/>
              </w:rPr>
              <w:t>3.774194</w:t>
            </w:r>
          </w:p>
        </w:tc>
      </w:tr>
      <w:tr w:rsidR="00AD039E" w:rsidRPr="00D66D98" w:rsidTr="009B7C76">
        <w:trPr>
          <w:trHeight w:val="288"/>
          <w:jc w:val="center"/>
        </w:trPr>
        <w:tc>
          <w:tcPr>
            <w:tcW w:w="456" w:type="dxa"/>
          </w:tcPr>
          <w:p w:rsidR="00AD039E" w:rsidRPr="00731531" w:rsidRDefault="00AD039E" w:rsidP="009B7C76">
            <w:pPr>
              <w:widowControl/>
              <w:autoSpaceDE/>
              <w:autoSpaceDN/>
              <w:spacing w:line="360" w:lineRule="auto"/>
              <w:jc w:val="center"/>
              <w:rPr>
                <w:sz w:val="24"/>
                <w:szCs w:val="24"/>
              </w:rPr>
            </w:pPr>
            <w:r w:rsidRPr="00731531">
              <w:rPr>
                <w:sz w:val="24"/>
                <w:szCs w:val="24"/>
              </w:rPr>
              <w:t>9</w:t>
            </w:r>
          </w:p>
        </w:tc>
        <w:tc>
          <w:tcPr>
            <w:tcW w:w="5761" w:type="dxa"/>
            <w:shd w:val="clear" w:color="auto" w:fill="auto"/>
            <w:noWrap/>
            <w:vAlign w:val="bottom"/>
            <w:hideMark/>
          </w:tcPr>
          <w:p w:rsidR="00AD039E" w:rsidRPr="00D66D98" w:rsidRDefault="00AD039E" w:rsidP="009B7C76">
            <w:pPr>
              <w:widowControl/>
              <w:autoSpaceDE/>
              <w:autoSpaceDN/>
              <w:spacing w:line="360" w:lineRule="auto"/>
              <w:jc w:val="both"/>
              <w:rPr>
                <w:color w:val="000000"/>
                <w:sz w:val="24"/>
                <w:szCs w:val="24"/>
              </w:rPr>
            </w:pPr>
            <w:r w:rsidRPr="00731531">
              <w:rPr>
                <w:sz w:val="24"/>
                <w:szCs w:val="24"/>
              </w:rPr>
              <w:t>Work Life Balance and Satisfaction</w:t>
            </w:r>
          </w:p>
        </w:tc>
        <w:tc>
          <w:tcPr>
            <w:tcW w:w="1620" w:type="dxa"/>
            <w:shd w:val="clear" w:color="auto" w:fill="auto"/>
            <w:noWrap/>
            <w:vAlign w:val="bottom"/>
            <w:hideMark/>
          </w:tcPr>
          <w:p w:rsidR="00AD039E" w:rsidRPr="00D66D98" w:rsidRDefault="00AD039E" w:rsidP="009B7C76">
            <w:pPr>
              <w:widowControl/>
              <w:autoSpaceDE/>
              <w:autoSpaceDN/>
              <w:spacing w:line="360" w:lineRule="auto"/>
              <w:jc w:val="center"/>
              <w:rPr>
                <w:color w:val="000000"/>
                <w:sz w:val="24"/>
                <w:szCs w:val="24"/>
              </w:rPr>
            </w:pPr>
            <w:r w:rsidRPr="00D66D98">
              <w:rPr>
                <w:color w:val="000000"/>
                <w:sz w:val="24"/>
                <w:szCs w:val="24"/>
              </w:rPr>
              <w:t>31</w:t>
            </w:r>
          </w:p>
        </w:tc>
        <w:tc>
          <w:tcPr>
            <w:tcW w:w="1517" w:type="dxa"/>
            <w:shd w:val="clear" w:color="auto" w:fill="auto"/>
            <w:noWrap/>
            <w:vAlign w:val="bottom"/>
            <w:hideMark/>
          </w:tcPr>
          <w:p w:rsidR="00AD039E" w:rsidRPr="00AD039E" w:rsidRDefault="00AD039E" w:rsidP="009B7C76">
            <w:pPr>
              <w:spacing w:line="360" w:lineRule="auto"/>
              <w:jc w:val="center"/>
              <w:rPr>
                <w:color w:val="000000"/>
                <w:sz w:val="24"/>
                <w:szCs w:val="24"/>
              </w:rPr>
            </w:pPr>
            <w:r w:rsidRPr="00AD039E">
              <w:rPr>
                <w:color w:val="000000"/>
                <w:sz w:val="24"/>
                <w:szCs w:val="24"/>
              </w:rPr>
              <w:t>3.387097</w:t>
            </w:r>
          </w:p>
        </w:tc>
      </w:tr>
      <w:tr w:rsidR="00AD039E" w:rsidRPr="00D66D98" w:rsidTr="009B7C76">
        <w:trPr>
          <w:trHeight w:val="288"/>
          <w:jc w:val="center"/>
        </w:trPr>
        <w:tc>
          <w:tcPr>
            <w:tcW w:w="456" w:type="dxa"/>
          </w:tcPr>
          <w:p w:rsidR="00AD039E" w:rsidRPr="00731531" w:rsidRDefault="00AD039E" w:rsidP="009B7C76">
            <w:pPr>
              <w:widowControl/>
              <w:autoSpaceDE/>
              <w:autoSpaceDN/>
              <w:spacing w:line="360" w:lineRule="auto"/>
              <w:jc w:val="center"/>
              <w:rPr>
                <w:sz w:val="24"/>
                <w:szCs w:val="24"/>
              </w:rPr>
            </w:pPr>
            <w:r w:rsidRPr="00731531">
              <w:rPr>
                <w:sz w:val="24"/>
                <w:szCs w:val="24"/>
              </w:rPr>
              <w:t>10</w:t>
            </w:r>
          </w:p>
        </w:tc>
        <w:tc>
          <w:tcPr>
            <w:tcW w:w="5761" w:type="dxa"/>
            <w:shd w:val="clear" w:color="auto" w:fill="auto"/>
            <w:noWrap/>
            <w:vAlign w:val="bottom"/>
            <w:hideMark/>
          </w:tcPr>
          <w:p w:rsidR="00AD039E" w:rsidRPr="00D66D98" w:rsidRDefault="00AD039E" w:rsidP="009B7C76">
            <w:pPr>
              <w:widowControl/>
              <w:autoSpaceDE/>
              <w:autoSpaceDN/>
              <w:spacing w:line="360" w:lineRule="auto"/>
              <w:jc w:val="both"/>
              <w:rPr>
                <w:color w:val="000000"/>
                <w:sz w:val="24"/>
                <w:szCs w:val="24"/>
              </w:rPr>
            </w:pPr>
            <w:r w:rsidRPr="00731531">
              <w:rPr>
                <w:sz w:val="24"/>
                <w:szCs w:val="24"/>
              </w:rPr>
              <w:t>Work Life Balance Policy</w:t>
            </w:r>
          </w:p>
        </w:tc>
        <w:tc>
          <w:tcPr>
            <w:tcW w:w="1620" w:type="dxa"/>
            <w:shd w:val="clear" w:color="auto" w:fill="auto"/>
            <w:noWrap/>
            <w:vAlign w:val="bottom"/>
            <w:hideMark/>
          </w:tcPr>
          <w:p w:rsidR="00AD039E" w:rsidRPr="00D66D98" w:rsidRDefault="00AD039E" w:rsidP="009B7C76">
            <w:pPr>
              <w:widowControl/>
              <w:autoSpaceDE/>
              <w:autoSpaceDN/>
              <w:spacing w:line="360" w:lineRule="auto"/>
              <w:jc w:val="center"/>
              <w:rPr>
                <w:color w:val="000000"/>
                <w:sz w:val="24"/>
                <w:szCs w:val="24"/>
              </w:rPr>
            </w:pPr>
            <w:r w:rsidRPr="00D66D98">
              <w:rPr>
                <w:color w:val="000000"/>
                <w:sz w:val="24"/>
                <w:szCs w:val="24"/>
              </w:rPr>
              <w:t>31</w:t>
            </w:r>
          </w:p>
        </w:tc>
        <w:tc>
          <w:tcPr>
            <w:tcW w:w="1517" w:type="dxa"/>
            <w:shd w:val="clear" w:color="auto" w:fill="auto"/>
            <w:noWrap/>
            <w:vAlign w:val="bottom"/>
            <w:hideMark/>
          </w:tcPr>
          <w:p w:rsidR="00AD039E" w:rsidRPr="00AD039E" w:rsidRDefault="00AD039E" w:rsidP="009B7C76">
            <w:pPr>
              <w:spacing w:line="360" w:lineRule="auto"/>
              <w:jc w:val="center"/>
              <w:rPr>
                <w:color w:val="000000"/>
                <w:sz w:val="24"/>
                <w:szCs w:val="24"/>
              </w:rPr>
            </w:pPr>
            <w:r w:rsidRPr="00AD039E">
              <w:rPr>
                <w:color w:val="000000"/>
                <w:sz w:val="24"/>
                <w:szCs w:val="24"/>
              </w:rPr>
              <w:t>3.806452</w:t>
            </w:r>
          </w:p>
        </w:tc>
      </w:tr>
      <w:tr w:rsidR="00AD039E" w:rsidRPr="00D66D98" w:rsidTr="009B7C76">
        <w:trPr>
          <w:trHeight w:val="288"/>
          <w:jc w:val="center"/>
        </w:trPr>
        <w:tc>
          <w:tcPr>
            <w:tcW w:w="456" w:type="dxa"/>
          </w:tcPr>
          <w:p w:rsidR="00AD039E" w:rsidRPr="00731531" w:rsidRDefault="00AD039E" w:rsidP="009B7C76">
            <w:pPr>
              <w:widowControl/>
              <w:autoSpaceDE/>
              <w:autoSpaceDN/>
              <w:spacing w:line="360" w:lineRule="auto"/>
              <w:jc w:val="center"/>
              <w:rPr>
                <w:sz w:val="24"/>
                <w:szCs w:val="24"/>
              </w:rPr>
            </w:pPr>
            <w:r w:rsidRPr="00731531">
              <w:rPr>
                <w:sz w:val="24"/>
                <w:szCs w:val="24"/>
              </w:rPr>
              <w:t>11</w:t>
            </w:r>
          </w:p>
        </w:tc>
        <w:tc>
          <w:tcPr>
            <w:tcW w:w="5761" w:type="dxa"/>
            <w:shd w:val="clear" w:color="auto" w:fill="auto"/>
            <w:noWrap/>
            <w:vAlign w:val="bottom"/>
            <w:hideMark/>
          </w:tcPr>
          <w:p w:rsidR="00AD039E" w:rsidRPr="00D66D98" w:rsidRDefault="00AD039E" w:rsidP="009B7C76">
            <w:pPr>
              <w:widowControl/>
              <w:autoSpaceDE/>
              <w:autoSpaceDN/>
              <w:spacing w:line="360" w:lineRule="auto"/>
              <w:jc w:val="both"/>
              <w:rPr>
                <w:color w:val="000000"/>
                <w:sz w:val="24"/>
                <w:szCs w:val="24"/>
              </w:rPr>
            </w:pPr>
            <w:r w:rsidRPr="00731531">
              <w:rPr>
                <w:sz w:val="24"/>
                <w:szCs w:val="24"/>
              </w:rPr>
              <w:t>Customized Work Life Balance Policy</w:t>
            </w:r>
          </w:p>
        </w:tc>
        <w:tc>
          <w:tcPr>
            <w:tcW w:w="1620" w:type="dxa"/>
            <w:shd w:val="clear" w:color="auto" w:fill="auto"/>
            <w:noWrap/>
            <w:vAlign w:val="bottom"/>
            <w:hideMark/>
          </w:tcPr>
          <w:p w:rsidR="00AD039E" w:rsidRPr="00D66D98" w:rsidRDefault="00AD039E" w:rsidP="009B7C76">
            <w:pPr>
              <w:widowControl/>
              <w:autoSpaceDE/>
              <w:autoSpaceDN/>
              <w:spacing w:line="360" w:lineRule="auto"/>
              <w:jc w:val="center"/>
              <w:rPr>
                <w:color w:val="000000"/>
                <w:sz w:val="24"/>
                <w:szCs w:val="24"/>
              </w:rPr>
            </w:pPr>
            <w:r w:rsidRPr="00D66D98">
              <w:rPr>
                <w:color w:val="000000"/>
                <w:sz w:val="24"/>
                <w:szCs w:val="24"/>
              </w:rPr>
              <w:t>31</w:t>
            </w:r>
          </w:p>
        </w:tc>
        <w:tc>
          <w:tcPr>
            <w:tcW w:w="1517" w:type="dxa"/>
            <w:shd w:val="clear" w:color="auto" w:fill="auto"/>
            <w:noWrap/>
            <w:vAlign w:val="bottom"/>
            <w:hideMark/>
          </w:tcPr>
          <w:p w:rsidR="00AD039E" w:rsidRPr="00AD039E" w:rsidRDefault="00AD039E" w:rsidP="009B7C76">
            <w:pPr>
              <w:spacing w:line="360" w:lineRule="auto"/>
              <w:jc w:val="center"/>
              <w:rPr>
                <w:color w:val="000000"/>
                <w:sz w:val="24"/>
                <w:szCs w:val="24"/>
              </w:rPr>
            </w:pPr>
            <w:r w:rsidRPr="00AD039E">
              <w:rPr>
                <w:color w:val="000000"/>
                <w:sz w:val="24"/>
                <w:szCs w:val="24"/>
              </w:rPr>
              <w:t>3.870968</w:t>
            </w:r>
          </w:p>
        </w:tc>
      </w:tr>
    </w:tbl>
    <w:p w:rsidR="009B7C76" w:rsidRDefault="00CE2A09" w:rsidP="009B7C76">
      <w:pPr>
        <w:widowControl/>
        <w:autoSpaceDE/>
        <w:autoSpaceDN/>
        <w:spacing w:before="240" w:after="240" w:line="360" w:lineRule="auto"/>
        <w:jc w:val="center"/>
        <w:rPr>
          <w:sz w:val="24"/>
          <w:szCs w:val="24"/>
        </w:rPr>
      </w:pPr>
      <w:r w:rsidRPr="00CE2A09">
        <w:rPr>
          <w:b/>
          <w:color w:val="262626" w:themeColor="text1" w:themeTint="D9"/>
          <w:sz w:val="24"/>
          <w:szCs w:val="24"/>
        </w:rPr>
        <w:t>Scale (Median):</w:t>
      </w:r>
      <w:r w:rsidRPr="00CE2A09">
        <w:rPr>
          <w:sz w:val="24"/>
          <w:szCs w:val="24"/>
        </w:rPr>
        <w:t xml:space="preserve"> Low = 1.00 – 2.90, High = 3.00 – 5.00</w:t>
      </w:r>
    </w:p>
    <w:p w:rsidR="009B7C76" w:rsidRDefault="009D3770" w:rsidP="009B7C76">
      <w:pPr>
        <w:widowControl/>
        <w:autoSpaceDE/>
        <w:autoSpaceDN/>
        <w:spacing w:before="240" w:after="240" w:line="360" w:lineRule="auto"/>
        <w:jc w:val="both"/>
        <w:rPr>
          <w:color w:val="000000" w:themeColor="text1"/>
          <w:sz w:val="24"/>
          <w:szCs w:val="24"/>
        </w:rPr>
      </w:pPr>
      <w:r>
        <w:rPr>
          <w:b/>
          <w:color w:val="262626" w:themeColor="text1" w:themeTint="D9"/>
          <w:sz w:val="24"/>
          <w:szCs w:val="24"/>
        </w:rPr>
        <w:t xml:space="preserve">Interpretation: </w:t>
      </w:r>
      <w:r w:rsidRPr="009D3770">
        <w:rPr>
          <w:color w:val="1F497D" w:themeColor="text2"/>
          <w:sz w:val="24"/>
          <w:szCs w:val="24"/>
        </w:rPr>
        <w:t>From</w:t>
      </w:r>
      <w:r w:rsidR="004075B0" w:rsidRPr="009D3770">
        <w:rPr>
          <w:color w:val="1F497D" w:themeColor="text2"/>
          <w:sz w:val="24"/>
          <w:szCs w:val="24"/>
        </w:rPr>
        <w:t xml:space="preserve"> table 5.</w:t>
      </w:r>
      <w:r>
        <w:rPr>
          <w:color w:val="1F497D" w:themeColor="text2"/>
          <w:sz w:val="24"/>
          <w:szCs w:val="24"/>
        </w:rPr>
        <w:t>2</w:t>
      </w:r>
      <w:r w:rsidR="004075B0" w:rsidRPr="009D3770">
        <w:rPr>
          <w:color w:val="1F497D" w:themeColor="text2"/>
          <w:sz w:val="24"/>
          <w:szCs w:val="24"/>
        </w:rPr>
        <w:t>,</w:t>
      </w:r>
      <w:r w:rsidR="004075B0" w:rsidRPr="009D3770">
        <w:rPr>
          <w:color w:val="000000" w:themeColor="text1"/>
          <w:sz w:val="24"/>
          <w:szCs w:val="24"/>
        </w:rPr>
        <w:t xml:space="preserve"> the</w:t>
      </w:r>
      <w:r w:rsidR="009B7C76" w:rsidRPr="009D3770">
        <w:rPr>
          <w:color w:val="000000" w:themeColor="text1"/>
          <w:sz w:val="24"/>
          <w:szCs w:val="24"/>
        </w:rPr>
        <w:t xml:space="preserve"> median scores of 11 indicators were more than 3.00, so we can say that all of the factors are </w:t>
      </w:r>
      <w:r w:rsidR="00796BF0" w:rsidRPr="009D3770">
        <w:rPr>
          <w:color w:val="000000" w:themeColor="text1"/>
          <w:sz w:val="24"/>
          <w:szCs w:val="24"/>
        </w:rPr>
        <w:t>affected</w:t>
      </w:r>
      <w:r w:rsidR="009B7C76" w:rsidRPr="009D3770">
        <w:rPr>
          <w:color w:val="000000" w:themeColor="text1"/>
          <w:sz w:val="24"/>
          <w:szCs w:val="24"/>
        </w:rPr>
        <w:t xml:space="preserve"> on employees work life balance at Spellbound Leo Burnett during </w:t>
      </w:r>
      <w:r w:rsidR="006211CC" w:rsidRPr="009D3770">
        <w:rPr>
          <w:color w:val="000000" w:themeColor="text1"/>
          <w:sz w:val="24"/>
          <w:szCs w:val="24"/>
        </w:rPr>
        <w:t xml:space="preserve">the </w:t>
      </w:r>
      <w:r w:rsidR="009B7C76" w:rsidRPr="009D3770">
        <w:rPr>
          <w:color w:val="000000" w:themeColor="text1"/>
          <w:sz w:val="24"/>
          <w:szCs w:val="24"/>
        </w:rPr>
        <w:t>pandemic situation.</w:t>
      </w:r>
    </w:p>
    <w:p w:rsidR="0091697E" w:rsidRDefault="00D928A0" w:rsidP="006211CC">
      <w:pPr>
        <w:widowControl/>
        <w:autoSpaceDE/>
        <w:autoSpaceDN/>
        <w:spacing w:before="240" w:after="240" w:line="360" w:lineRule="auto"/>
        <w:jc w:val="both"/>
        <w:rPr>
          <w:color w:val="000000" w:themeColor="text1"/>
          <w:sz w:val="24"/>
          <w:szCs w:val="24"/>
        </w:rPr>
      </w:pPr>
      <w:r w:rsidRPr="00D928A0">
        <w:rPr>
          <w:b/>
          <w:color w:val="262626" w:themeColor="text1" w:themeTint="D9"/>
          <w:sz w:val="24"/>
          <w:szCs w:val="24"/>
        </w:rPr>
        <w:lastRenderedPageBreak/>
        <w:t xml:space="preserve">Calculation of </w:t>
      </w:r>
      <w:r>
        <w:rPr>
          <w:b/>
          <w:color w:val="262626" w:themeColor="text1" w:themeTint="D9"/>
          <w:sz w:val="24"/>
          <w:szCs w:val="24"/>
        </w:rPr>
        <w:t>Mean Value</w:t>
      </w:r>
      <w:r w:rsidRPr="00D928A0">
        <w:rPr>
          <w:b/>
          <w:color w:val="262626" w:themeColor="text1" w:themeTint="D9"/>
          <w:sz w:val="24"/>
          <w:szCs w:val="24"/>
        </w:rPr>
        <w:t>:</w:t>
      </w:r>
      <w:r>
        <w:rPr>
          <w:sz w:val="24"/>
          <w:szCs w:val="24"/>
        </w:rPr>
        <w:t xml:space="preserve"> </w:t>
      </w:r>
      <w:r w:rsidR="006211CC">
        <w:rPr>
          <w:color w:val="000000" w:themeColor="text1"/>
          <w:sz w:val="24"/>
          <w:szCs w:val="24"/>
        </w:rPr>
        <w:t xml:space="preserve">Since all of the factors all of the factors are affected on employees work life balance at Spellbound Leo Burnett during the pandemic situation, therefore its need to find out which factors should develop </w:t>
      </w:r>
      <w:proofErr w:type="spellStart"/>
      <w:r w:rsidR="006211CC">
        <w:rPr>
          <w:color w:val="000000" w:themeColor="text1"/>
          <w:sz w:val="24"/>
          <w:szCs w:val="24"/>
        </w:rPr>
        <w:t>an</w:t>
      </w:r>
      <w:proofErr w:type="spellEnd"/>
      <w:r w:rsidR="006211CC">
        <w:rPr>
          <w:color w:val="000000" w:themeColor="text1"/>
          <w:sz w:val="24"/>
          <w:szCs w:val="24"/>
        </w:rPr>
        <w:t xml:space="preserve"> implement at first by the HR manager of Spellbound Leo Burnett. We can find it by calculation of mean values.</w:t>
      </w:r>
      <w:r w:rsidR="0091697E">
        <w:rPr>
          <w:color w:val="000000" w:themeColor="text1"/>
          <w:sz w:val="24"/>
          <w:szCs w:val="24"/>
        </w:rPr>
        <w:t xml:space="preserve"> </w:t>
      </w:r>
    </w:p>
    <w:p w:rsidR="006211CC" w:rsidRDefault="0091697E" w:rsidP="006211CC">
      <w:pPr>
        <w:widowControl/>
        <w:autoSpaceDE/>
        <w:autoSpaceDN/>
        <w:spacing w:before="240" w:after="240" w:line="360" w:lineRule="auto"/>
        <w:jc w:val="both"/>
        <w:rPr>
          <w:color w:val="000000" w:themeColor="text1"/>
          <w:sz w:val="24"/>
          <w:szCs w:val="24"/>
        </w:rPr>
      </w:pPr>
      <w:r>
        <w:rPr>
          <w:color w:val="000000" w:themeColor="text1"/>
          <w:sz w:val="24"/>
          <w:szCs w:val="24"/>
        </w:rPr>
        <w:t xml:space="preserve">The calculation of mean value and the ranking of factors are listed below: </w:t>
      </w:r>
      <w:r w:rsidR="006211CC">
        <w:rPr>
          <w:color w:val="000000" w:themeColor="text1"/>
          <w:sz w:val="24"/>
          <w:szCs w:val="24"/>
        </w:rPr>
        <w:t xml:space="preserve">  </w:t>
      </w:r>
    </w:p>
    <w:tbl>
      <w:tblPr>
        <w:tblW w:w="10529" w:type="dxa"/>
        <w:jc w:val="center"/>
        <w:tblInd w:w="-1286" w:type="dxa"/>
        <w:tblBorders>
          <w:top w:val="single" w:sz="12" w:space="0" w:color="262626" w:themeColor="text1" w:themeTint="D9"/>
          <w:left w:val="single" w:sz="12" w:space="0" w:color="262626" w:themeColor="text1" w:themeTint="D9"/>
          <w:bottom w:val="single" w:sz="12" w:space="0" w:color="262626" w:themeColor="text1" w:themeTint="D9"/>
          <w:right w:val="single" w:sz="12" w:space="0" w:color="262626" w:themeColor="text1" w:themeTint="D9"/>
          <w:insideH w:val="single" w:sz="12" w:space="0" w:color="262626" w:themeColor="text1" w:themeTint="D9"/>
          <w:insideV w:val="single" w:sz="12" w:space="0" w:color="262626" w:themeColor="text1" w:themeTint="D9"/>
        </w:tblBorders>
        <w:tblLook w:val="04A0"/>
      </w:tblPr>
      <w:tblGrid>
        <w:gridCol w:w="456"/>
        <w:gridCol w:w="5144"/>
        <w:gridCol w:w="1608"/>
        <w:gridCol w:w="1349"/>
        <w:gridCol w:w="1195"/>
        <w:gridCol w:w="777"/>
      </w:tblGrid>
      <w:tr w:rsidR="004075B0" w:rsidRPr="00D66D98" w:rsidTr="0091697E">
        <w:trPr>
          <w:trHeight w:val="288"/>
          <w:jc w:val="center"/>
        </w:trPr>
        <w:tc>
          <w:tcPr>
            <w:tcW w:w="456" w:type="dxa"/>
          </w:tcPr>
          <w:p w:rsidR="004075B0" w:rsidRPr="005E5652" w:rsidRDefault="004075B0" w:rsidP="00BE2AE0">
            <w:pPr>
              <w:widowControl/>
              <w:autoSpaceDE/>
              <w:autoSpaceDN/>
              <w:spacing w:before="240" w:line="360" w:lineRule="auto"/>
              <w:jc w:val="center"/>
              <w:rPr>
                <w:b/>
                <w:color w:val="262626" w:themeColor="text1" w:themeTint="D9"/>
                <w:sz w:val="24"/>
                <w:szCs w:val="24"/>
              </w:rPr>
            </w:pPr>
          </w:p>
        </w:tc>
        <w:tc>
          <w:tcPr>
            <w:tcW w:w="10073" w:type="dxa"/>
            <w:gridSpan w:val="5"/>
          </w:tcPr>
          <w:p w:rsidR="004075B0" w:rsidRPr="005E5652" w:rsidRDefault="004075B0" w:rsidP="00BE2AE0">
            <w:pPr>
              <w:widowControl/>
              <w:autoSpaceDE/>
              <w:autoSpaceDN/>
              <w:spacing w:before="240" w:line="360" w:lineRule="auto"/>
              <w:jc w:val="center"/>
              <w:rPr>
                <w:b/>
                <w:color w:val="262626" w:themeColor="text1" w:themeTint="D9"/>
                <w:sz w:val="24"/>
                <w:szCs w:val="24"/>
              </w:rPr>
            </w:pPr>
            <w:r w:rsidRPr="005E5652">
              <w:rPr>
                <w:b/>
                <w:color w:val="262626" w:themeColor="text1" w:themeTint="D9"/>
                <w:sz w:val="24"/>
                <w:szCs w:val="24"/>
              </w:rPr>
              <w:t>Table 5.</w:t>
            </w:r>
            <w:r w:rsidR="00D928A0">
              <w:rPr>
                <w:b/>
                <w:color w:val="262626" w:themeColor="text1" w:themeTint="D9"/>
                <w:sz w:val="24"/>
                <w:szCs w:val="24"/>
              </w:rPr>
              <w:t>3</w:t>
            </w:r>
            <w:r w:rsidRPr="005E5652">
              <w:rPr>
                <w:b/>
                <w:color w:val="262626" w:themeColor="text1" w:themeTint="D9"/>
                <w:sz w:val="24"/>
                <w:szCs w:val="24"/>
              </w:rPr>
              <w:t xml:space="preserve"> </w:t>
            </w:r>
            <w:r>
              <w:rPr>
                <w:b/>
                <w:color w:val="262626" w:themeColor="text1" w:themeTint="D9"/>
                <w:sz w:val="24"/>
                <w:szCs w:val="24"/>
              </w:rPr>
              <w:t>( Mean Ranking)</w:t>
            </w:r>
          </w:p>
          <w:p w:rsidR="004075B0" w:rsidRPr="005E5652" w:rsidRDefault="004075B0" w:rsidP="009F40BA">
            <w:pPr>
              <w:widowControl/>
              <w:autoSpaceDE/>
              <w:autoSpaceDN/>
              <w:spacing w:line="360" w:lineRule="auto"/>
              <w:jc w:val="center"/>
              <w:rPr>
                <w:color w:val="000000" w:themeColor="text1"/>
                <w:sz w:val="24"/>
                <w:szCs w:val="24"/>
              </w:rPr>
            </w:pPr>
            <w:r w:rsidRPr="005E5652">
              <w:rPr>
                <w:color w:val="000000" w:themeColor="text1"/>
                <w:sz w:val="24"/>
                <w:szCs w:val="24"/>
              </w:rPr>
              <w:t>Factors that are affecting to the employees work life balance during pandemic situation</w:t>
            </w:r>
          </w:p>
          <w:p w:rsidR="004075B0" w:rsidRPr="005E5652" w:rsidRDefault="004075B0" w:rsidP="00BE2AE0">
            <w:pPr>
              <w:widowControl/>
              <w:autoSpaceDE/>
              <w:autoSpaceDN/>
              <w:spacing w:line="360" w:lineRule="auto"/>
              <w:jc w:val="center"/>
              <w:rPr>
                <w:b/>
                <w:color w:val="262626" w:themeColor="text1" w:themeTint="D9"/>
                <w:sz w:val="24"/>
                <w:szCs w:val="24"/>
              </w:rPr>
            </w:pPr>
            <w:r w:rsidRPr="005E5652">
              <w:rPr>
                <w:color w:val="000000" w:themeColor="text1"/>
                <w:sz w:val="24"/>
                <w:szCs w:val="24"/>
              </w:rPr>
              <w:t>(Spellbound Leo Burnett)</w:t>
            </w:r>
          </w:p>
        </w:tc>
      </w:tr>
      <w:tr w:rsidR="004075B0" w:rsidRPr="00D66D98" w:rsidTr="0091697E">
        <w:trPr>
          <w:trHeight w:val="288"/>
          <w:jc w:val="center"/>
        </w:trPr>
        <w:tc>
          <w:tcPr>
            <w:tcW w:w="456" w:type="dxa"/>
          </w:tcPr>
          <w:p w:rsidR="004075B0" w:rsidRPr="004075B0" w:rsidRDefault="004075B0" w:rsidP="009F40BA">
            <w:pPr>
              <w:widowControl/>
              <w:autoSpaceDE/>
              <w:autoSpaceDN/>
              <w:spacing w:line="360" w:lineRule="auto"/>
              <w:jc w:val="center"/>
              <w:rPr>
                <w:color w:val="000000"/>
                <w:sz w:val="24"/>
                <w:szCs w:val="24"/>
              </w:rPr>
            </w:pPr>
          </w:p>
        </w:tc>
        <w:tc>
          <w:tcPr>
            <w:tcW w:w="5144" w:type="dxa"/>
            <w:shd w:val="clear" w:color="auto" w:fill="auto"/>
            <w:noWrap/>
            <w:vAlign w:val="bottom"/>
            <w:hideMark/>
          </w:tcPr>
          <w:p w:rsidR="004075B0" w:rsidRPr="004075B0" w:rsidRDefault="004075B0" w:rsidP="009F40BA">
            <w:pPr>
              <w:widowControl/>
              <w:autoSpaceDE/>
              <w:autoSpaceDN/>
              <w:spacing w:line="360" w:lineRule="auto"/>
              <w:jc w:val="center"/>
              <w:rPr>
                <w:b/>
                <w:color w:val="1F497D" w:themeColor="text2"/>
                <w:sz w:val="24"/>
                <w:szCs w:val="24"/>
              </w:rPr>
            </w:pPr>
            <w:r w:rsidRPr="004075B0">
              <w:rPr>
                <w:b/>
                <w:color w:val="1F497D" w:themeColor="text2"/>
                <w:sz w:val="24"/>
                <w:szCs w:val="24"/>
              </w:rPr>
              <w:t>Factors/ Variables</w:t>
            </w:r>
          </w:p>
        </w:tc>
        <w:tc>
          <w:tcPr>
            <w:tcW w:w="1608" w:type="dxa"/>
            <w:shd w:val="clear" w:color="auto" w:fill="auto"/>
            <w:noWrap/>
            <w:vAlign w:val="bottom"/>
            <w:hideMark/>
          </w:tcPr>
          <w:p w:rsidR="004075B0" w:rsidRPr="004075B0" w:rsidRDefault="004075B0" w:rsidP="009F40BA">
            <w:pPr>
              <w:widowControl/>
              <w:autoSpaceDE/>
              <w:autoSpaceDN/>
              <w:spacing w:line="360" w:lineRule="auto"/>
              <w:jc w:val="center"/>
              <w:rPr>
                <w:b/>
                <w:color w:val="1F497D" w:themeColor="text2"/>
                <w:sz w:val="24"/>
                <w:szCs w:val="24"/>
              </w:rPr>
            </w:pPr>
            <w:r w:rsidRPr="004075B0">
              <w:rPr>
                <w:b/>
                <w:color w:val="1F497D" w:themeColor="text2"/>
                <w:sz w:val="24"/>
                <w:szCs w:val="24"/>
              </w:rPr>
              <w:t>Mean</w:t>
            </w:r>
          </w:p>
        </w:tc>
        <w:tc>
          <w:tcPr>
            <w:tcW w:w="1349" w:type="dxa"/>
            <w:shd w:val="clear" w:color="auto" w:fill="auto"/>
            <w:noWrap/>
            <w:vAlign w:val="bottom"/>
            <w:hideMark/>
          </w:tcPr>
          <w:p w:rsidR="004075B0" w:rsidRPr="004075B0" w:rsidRDefault="004075B0" w:rsidP="009F40BA">
            <w:pPr>
              <w:widowControl/>
              <w:autoSpaceDE/>
              <w:autoSpaceDN/>
              <w:spacing w:line="360" w:lineRule="auto"/>
              <w:jc w:val="center"/>
              <w:rPr>
                <w:b/>
                <w:color w:val="1F497D" w:themeColor="text2"/>
                <w:sz w:val="24"/>
                <w:szCs w:val="24"/>
              </w:rPr>
            </w:pPr>
            <w:r w:rsidRPr="004075B0">
              <w:rPr>
                <w:b/>
                <w:color w:val="1F497D" w:themeColor="text2"/>
                <w:sz w:val="24"/>
                <w:szCs w:val="24"/>
              </w:rPr>
              <w:t>SD</w:t>
            </w:r>
          </w:p>
        </w:tc>
        <w:tc>
          <w:tcPr>
            <w:tcW w:w="1195" w:type="dxa"/>
          </w:tcPr>
          <w:p w:rsidR="004075B0" w:rsidRPr="004075B0" w:rsidRDefault="004075B0" w:rsidP="009F40BA">
            <w:pPr>
              <w:widowControl/>
              <w:autoSpaceDE/>
              <w:autoSpaceDN/>
              <w:spacing w:line="360" w:lineRule="auto"/>
              <w:jc w:val="center"/>
              <w:rPr>
                <w:b/>
                <w:color w:val="1F497D" w:themeColor="text2"/>
                <w:sz w:val="24"/>
                <w:szCs w:val="24"/>
              </w:rPr>
            </w:pPr>
            <w:r w:rsidRPr="004075B0">
              <w:rPr>
                <w:b/>
                <w:color w:val="1F497D" w:themeColor="text2"/>
                <w:sz w:val="24"/>
                <w:szCs w:val="24"/>
              </w:rPr>
              <w:t>V</w:t>
            </w:r>
          </w:p>
        </w:tc>
        <w:tc>
          <w:tcPr>
            <w:tcW w:w="777" w:type="dxa"/>
          </w:tcPr>
          <w:p w:rsidR="004075B0" w:rsidRPr="004075B0" w:rsidRDefault="004075B0" w:rsidP="009F40BA">
            <w:pPr>
              <w:widowControl/>
              <w:autoSpaceDE/>
              <w:autoSpaceDN/>
              <w:spacing w:line="360" w:lineRule="auto"/>
              <w:jc w:val="center"/>
              <w:rPr>
                <w:b/>
                <w:color w:val="1F497D" w:themeColor="text2"/>
                <w:sz w:val="24"/>
                <w:szCs w:val="24"/>
              </w:rPr>
            </w:pPr>
            <w:r w:rsidRPr="004075B0">
              <w:rPr>
                <w:b/>
                <w:color w:val="1F497D" w:themeColor="text2"/>
                <w:sz w:val="24"/>
                <w:szCs w:val="24"/>
              </w:rPr>
              <w:t>Rank</w:t>
            </w:r>
          </w:p>
        </w:tc>
      </w:tr>
      <w:tr w:rsidR="004075B0" w:rsidRPr="00D66D98" w:rsidTr="0091697E">
        <w:trPr>
          <w:trHeight w:val="288"/>
          <w:jc w:val="center"/>
        </w:trPr>
        <w:tc>
          <w:tcPr>
            <w:tcW w:w="456" w:type="dxa"/>
          </w:tcPr>
          <w:p w:rsidR="004075B0" w:rsidRPr="004075B0" w:rsidRDefault="004075B0" w:rsidP="009F40BA">
            <w:pPr>
              <w:widowControl/>
              <w:autoSpaceDE/>
              <w:autoSpaceDN/>
              <w:spacing w:line="360" w:lineRule="auto"/>
              <w:jc w:val="center"/>
              <w:rPr>
                <w:sz w:val="24"/>
                <w:szCs w:val="24"/>
              </w:rPr>
            </w:pPr>
            <w:r w:rsidRPr="004075B0">
              <w:rPr>
                <w:sz w:val="24"/>
                <w:szCs w:val="24"/>
              </w:rPr>
              <w:t>1</w:t>
            </w:r>
          </w:p>
        </w:tc>
        <w:tc>
          <w:tcPr>
            <w:tcW w:w="5144" w:type="dxa"/>
            <w:shd w:val="clear" w:color="auto" w:fill="auto"/>
            <w:noWrap/>
            <w:vAlign w:val="bottom"/>
            <w:hideMark/>
          </w:tcPr>
          <w:p w:rsidR="004075B0" w:rsidRPr="004075B0" w:rsidRDefault="004075B0" w:rsidP="009F40BA">
            <w:pPr>
              <w:widowControl/>
              <w:autoSpaceDE/>
              <w:autoSpaceDN/>
              <w:spacing w:line="360" w:lineRule="auto"/>
              <w:jc w:val="both"/>
              <w:rPr>
                <w:color w:val="000000"/>
                <w:sz w:val="24"/>
                <w:szCs w:val="24"/>
              </w:rPr>
            </w:pPr>
            <w:r w:rsidRPr="004075B0">
              <w:rPr>
                <w:sz w:val="24"/>
                <w:szCs w:val="24"/>
              </w:rPr>
              <w:t>Flexible Working Hours</w:t>
            </w:r>
          </w:p>
        </w:tc>
        <w:tc>
          <w:tcPr>
            <w:tcW w:w="1608"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3.516129</w:t>
            </w:r>
          </w:p>
        </w:tc>
        <w:tc>
          <w:tcPr>
            <w:tcW w:w="1349"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3.182614</w:t>
            </w:r>
          </w:p>
        </w:tc>
        <w:tc>
          <w:tcPr>
            <w:tcW w:w="1195" w:type="dxa"/>
            <w:vAlign w:val="bottom"/>
          </w:tcPr>
          <w:p w:rsidR="004075B0" w:rsidRPr="004075B0" w:rsidRDefault="004075B0" w:rsidP="004075B0">
            <w:pPr>
              <w:widowControl/>
              <w:autoSpaceDE/>
              <w:autoSpaceDN/>
              <w:spacing w:line="360" w:lineRule="auto"/>
              <w:jc w:val="center"/>
              <w:rPr>
                <w:color w:val="000000"/>
                <w:sz w:val="24"/>
                <w:szCs w:val="24"/>
              </w:rPr>
            </w:pPr>
            <w:r w:rsidRPr="004075B0">
              <w:rPr>
                <w:color w:val="000000"/>
                <w:sz w:val="24"/>
                <w:szCs w:val="24"/>
              </w:rPr>
              <w:t>0.333515</w:t>
            </w:r>
          </w:p>
        </w:tc>
        <w:tc>
          <w:tcPr>
            <w:tcW w:w="777" w:type="dxa"/>
          </w:tcPr>
          <w:p w:rsidR="004075B0" w:rsidRPr="004075B0" w:rsidRDefault="004075B0" w:rsidP="00BE2AE0">
            <w:pPr>
              <w:spacing w:line="360" w:lineRule="auto"/>
              <w:jc w:val="center"/>
              <w:rPr>
                <w:color w:val="000000"/>
                <w:sz w:val="24"/>
                <w:szCs w:val="24"/>
              </w:rPr>
            </w:pPr>
            <w:r w:rsidRPr="004075B0">
              <w:rPr>
                <w:color w:val="000000"/>
                <w:sz w:val="24"/>
                <w:szCs w:val="24"/>
              </w:rPr>
              <w:t>2nd</w:t>
            </w:r>
          </w:p>
        </w:tc>
      </w:tr>
      <w:tr w:rsidR="004075B0" w:rsidRPr="00D66D98" w:rsidTr="0091697E">
        <w:trPr>
          <w:trHeight w:val="288"/>
          <w:jc w:val="center"/>
        </w:trPr>
        <w:tc>
          <w:tcPr>
            <w:tcW w:w="456" w:type="dxa"/>
          </w:tcPr>
          <w:p w:rsidR="004075B0" w:rsidRPr="004075B0" w:rsidRDefault="004075B0" w:rsidP="009F40BA">
            <w:pPr>
              <w:widowControl/>
              <w:autoSpaceDE/>
              <w:autoSpaceDN/>
              <w:spacing w:line="360" w:lineRule="auto"/>
              <w:jc w:val="center"/>
              <w:rPr>
                <w:sz w:val="24"/>
                <w:szCs w:val="24"/>
              </w:rPr>
            </w:pPr>
            <w:r w:rsidRPr="004075B0">
              <w:rPr>
                <w:sz w:val="24"/>
                <w:szCs w:val="24"/>
              </w:rPr>
              <w:t>2</w:t>
            </w:r>
          </w:p>
        </w:tc>
        <w:tc>
          <w:tcPr>
            <w:tcW w:w="5144" w:type="dxa"/>
            <w:shd w:val="clear" w:color="auto" w:fill="auto"/>
            <w:noWrap/>
            <w:vAlign w:val="bottom"/>
            <w:hideMark/>
          </w:tcPr>
          <w:p w:rsidR="004075B0" w:rsidRPr="004075B0" w:rsidRDefault="004075B0" w:rsidP="009F40BA">
            <w:pPr>
              <w:widowControl/>
              <w:autoSpaceDE/>
              <w:autoSpaceDN/>
              <w:spacing w:line="360" w:lineRule="auto"/>
              <w:jc w:val="both"/>
              <w:rPr>
                <w:color w:val="000000"/>
                <w:sz w:val="24"/>
                <w:szCs w:val="24"/>
              </w:rPr>
            </w:pPr>
            <w:r w:rsidRPr="004075B0">
              <w:rPr>
                <w:sz w:val="24"/>
                <w:szCs w:val="24"/>
              </w:rPr>
              <w:t>Work and family life balance</w:t>
            </w:r>
          </w:p>
        </w:tc>
        <w:tc>
          <w:tcPr>
            <w:tcW w:w="1608"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3.419355</w:t>
            </w:r>
          </w:p>
        </w:tc>
        <w:tc>
          <w:tcPr>
            <w:tcW w:w="1349"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3.016086</w:t>
            </w:r>
          </w:p>
        </w:tc>
        <w:tc>
          <w:tcPr>
            <w:tcW w:w="1195" w:type="dxa"/>
            <w:vAlign w:val="bottom"/>
          </w:tcPr>
          <w:p w:rsidR="004075B0" w:rsidRPr="004075B0" w:rsidRDefault="004075B0" w:rsidP="004075B0">
            <w:pPr>
              <w:widowControl/>
              <w:autoSpaceDE/>
              <w:autoSpaceDN/>
              <w:spacing w:line="360" w:lineRule="auto"/>
              <w:jc w:val="center"/>
              <w:rPr>
                <w:color w:val="000000"/>
                <w:sz w:val="24"/>
                <w:szCs w:val="24"/>
              </w:rPr>
            </w:pPr>
            <w:r w:rsidRPr="004075B0">
              <w:rPr>
                <w:color w:val="000000"/>
                <w:sz w:val="24"/>
                <w:szCs w:val="24"/>
              </w:rPr>
              <w:t>0.403269</w:t>
            </w:r>
          </w:p>
        </w:tc>
        <w:tc>
          <w:tcPr>
            <w:tcW w:w="777" w:type="dxa"/>
          </w:tcPr>
          <w:p w:rsidR="004075B0" w:rsidRPr="004075B0" w:rsidRDefault="004075B0" w:rsidP="00BE2AE0">
            <w:pPr>
              <w:spacing w:line="360" w:lineRule="auto"/>
              <w:jc w:val="center"/>
              <w:rPr>
                <w:color w:val="000000"/>
                <w:sz w:val="24"/>
                <w:szCs w:val="24"/>
              </w:rPr>
            </w:pPr>
            <w:r w:rsidRPr="004075B0">
              <w:rPr>
                <w:color w:val="000000"/>
                <w:sz w:val="24"/>
                <w:szCs w:val="24"/>
              </w:rPr>
              <w:t>5th</w:t>
            </w:r>
          </w:p>
        </w:tc>
      </w:tr>
      <w:tr w:rsidR="004075B0" w:rsidRPr="00D66D98" w:rsidTr="0091697E">
        <w:trPr>
          <w:trHeight w:val="288"/>
          <w:jc w:val="center"/>
        </w:trPr>
        <w:tc>
          <w:tcPr>
            <w:tcW w:w="456" w:type="dxa"/>
          </w:tcPr>
          <w:p w:rsidR="004075B0" w:rsidRPr="004075B0" w:rsidRDefault="004075B0" w:rsidP="009F40BA">
            <w:pPr>
              <w:widowControl/>
              <w:autoSpaceDE/>
              <w:autoSpaceDN/>
              <w:spacing w:line="360" w:lineRule="auto"/>
              <w:jc w:val="center"/>
              <w:rPr>
                <w:sz w:val="24"/>
                <w:szCs w:val="24"/>
              </w:rPr>
            </w:pPr>
            <w:r w:rsidRPr="004075B0">
              <w:rPr>
                <w:sz w:val="24"/>
                <w:szCs w:val="24"/>
              </w:rPr>
              <w:t>3</w:t>
            </w:r>
          </w:p>
        </w:tc>
        <w:tc>
          <w:tcPr>
            <w:tcW w:w="5144" w:type="dxa"/>
            <w:shd w:val="clear" w:color="auto" w:fill="auto"/>
            <w:noWrap/>
            <w:vAlign w:val="bottom"/>
            <w:hideMark/>
          </w:tcPr>
          <w:p w:rsidR="004075B0" w:rsidRPr="004075B0" w:rsidRDefault="004075B0" w:rsidP="009F40BA">
            <w:pPr>
              <w:widowControl/>
              <w:autoSpaceDE/>
              <w:autoSpaceDN/>
              <w:spacing w:line="360" w:lineRule="auto"/>
              <w:jc w:val="both"/>
              <w:rPr>
                <w:color w:val="000000"/>
                <w:sz w:val="24"/>
                <w:szCs w:val="24"/>
              </w:rPr>
            </w:pPr>
            <w:r w:rsidRPr="004075B0">
              <w:rPr>
                <w:sz w:val="24"/>
                <w:szCs w:val="24"/>
              </w:rPr>
              <w:t>Supports on Employee stress level</w:t>
            </w:r>
          </w:p>
        </w:tc>
        <w:tc>
          <w:tcPr>
            <w:tcW w:w="1608"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3.225806</w:t>
            </w:r>
          </w:p>
        </w:tc>
        <w:tc>
          <w:tcPr>
            <w:tcW w:w="1349"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2.884888</w:t>
            </w:r>
          </w:p>
        </w:tc>
        <w:tc>
          <w:tcPr>
            <w:tcW w:w="1195" w:type="dxa"/>
            <w:vAlign w:val="bottom"/>
          </w:tcPr>
          <w:p w:rsidR="004075B0" w:rsidRPr="004075B0" w:rsidRDefault="004075B0" w:rsidP="004075B0">
            <w:pPr>
              <w:widowControl/>
              <w:autoSpaceDE/>
              <w:autoSpaceDN/>
              <w:spacing w:line="360" w:lineRule="auto"/>
              <w:jc w:val="center"/>
              <w:rPr>
                <w:color w:val="000000"/>
                <w:sz w:val="24"/>
                <w:szCs w:val="24"/>
              </w:rPr>
            </w:pPr>
            <w:r w:rsidRPr="004075B0">
              <w:rPr>
                <w:color w:val="000000"/>
                <w:sz w:val="24"/>
                <w:szCs w:val="24"/>
              </w:rPr>
              <w:t>0.340918</w:t>
            </w:r>
          </w:p>
        </w:tc>
        <w:tc>
          <w:tcPr>
            <w:tcW w:w="777" w:type="dxa"/>
          </w:tcPr>
          <w:p w:rsidR="004075B0" w:rsidRPr="004075B0" w:rsidRDefault="004075B0" w:rsidP="00BE2AE0">
            <w:pPr>
              <w:spacing w:line="360" w:lineRule="auto"/>
              <w:jc w:val="center"/>
              <w:rPr>
                <w:color w:val="000000"/>
                <w:sz w:val="24"/>
                <w:szCs w:val="24"/>
              </w:rPr>
            </w:pPr>
            <w:r>
              <w:rPr>
                <w:color w:val="000000"/>
                <w:sz w:val="24"/>
                <w:szCs w:val="24"/>
              </w:rPr>
              <w:t>8</w:t>
            </w:r>
            <w:r w:rsidRPr="004075B0">
              <w:rPr>
                <w:color w:val="000000"/>
                <w:sz w:val="24"/>
                <w:szCs w:val="24"/>
              </w:rPr>
              <w:t>th</w:t>
            </w:r>
          </w:p>
        </w:tc>
      </w:tr>
      <w:tr w:rsidR="004075B0" w:rsidRPr="00D66D98" w:rsidTr="0091697E">
        <w:trPr>
          <w:trHeight w:val="288"/>
          <w:jc w:val="center"/>
        </w:trPr>
        <w:tc>
          <w:tcPr>
            <w:tcW w:w="456" w:type="dxa"/>
          </w:tcPr>
          <w:p w:rsidR="004075B0" w:rsidRPr="004075B0" w:rsidRDefault="004075B0" w:rsidP="009F40BA">
            <w:pPr>
              <w:widowControl/>
              <w:autoSpaceDE/>
              <w:autoSpaceDN/>
              <w:spacing w:line="360" w:lineRule="auto"/>
              <w:jc w:val="center"/>
              <w:rPr>
                <w:sz w:val="24"/>
                <w:szCs w:val="24"/>
              </w:rPr>
            </w:pPr>
            <w:r w:rsidRPr="004075B0">
              <w:rPr>
                <w:sz w:val="24"/>
                <w:szCs w:val="24"/>
              </w:rPr>
              <w:t>4</w:t>
            </w:r>
          </w:p>
        </w:tc>
        <w:tc>
          <w:tcPr>
            <w:tcW w:w="5144" w:type="dxa"/>
            <w:shd w:val="clear" w:color="auto" w:fill="auto"/>
            <w:noWrap/>
            <w:vAlign w:val="bottom"/>
            <w:hideMark/>
          </w:tcPr>
          <w:p w:rsidR="004075B0" w:rsidRPr="004075B0" w:rsidRDefault="004075B0" w:rsidP="009F40BA">
            <w:pPr>
              <w:widowControl/>
              <w:autoSpaceDE/>
              <w:autoSpaceDN/>
              <w:spacing w:line="360" w:lineRule="auto"/>
              <w:jc w:val="both"/>
              <w:rPr>
                <w:color w:val="000000"/>
                <w:sz w:val="24"/>
                <w:szCs w:val="24"/>
              </w:rPr>
            </w:pPr>
            <w:r w:rsidRPr="004075B0">
              <w:rPr>
                <w:sz w:val="24"/>
                <w:szCs w:val="24"/>
              </w:rPr>
              <w:t>Work from home and Employees Productivity</w:t>
            </w:r>
          </w:p>
        </w:tc>
        <w:tc>
          <w:tcPr>
            <w:tcW w:w="1608"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3.451613</w:t>
            </w:r>
          </w:p>
        </w:tc>
        <w:tc>
          <w:tcPr>
            <w:tcW w:w="1349"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3.037401</w:t>
            </w:r>
          </w:p>
        </w:tc>
        <w:tc>
          <w:tcPr>
            <w:tcW w:w="1195" w:type="dxa"/>
            <w:vAlign w:val="bottom"/>
          </w:tcPr>
          <w:p w:rsidR="004075B0" w:rsidRPr="004075B0" w:rsidRDefault="004075B0" w:rsidP="004075B0">
            <w:pPr>
              <w:widowControl/>
              <w:autoSpaceDE/>
              <w:autoSpaceDN/>
              <w:spacing w:line="360" w:lineRule="auto"/>
              <w:jc w:val="center"/>
              <w:rPr>
                <w:color w:val="000000"/>
                <w:sz w:val="24"/>
                <w:szCs w:val="24"/>
              </w:rPr>
            </w:pPr>
            <w:r w:rsidRPr="004075B0">
              <w:rPr>
                <w:color w:val="000000"/>
                <w:sz w:val="24"/>
                <w:szCs w:val="24"/>
              </w:rPr>
              <w:t>0.414212</w:t>
            </w:r>
          </w:p>
        </w:tc>
        <w:tc>
          <w:tcPr>
            <w:tcW w:w="777" w:type="dxa"/>
          </w:tcPr>
          <w:p w:rsidR="004075B0" w:rsidRPr="004075B0" w:rsidRDefault="004075B0" w:rsidP="00BE2AE0">
            <w:pPr>
              <w:spacing w:line="360" w:lineRule="auto"/>
              <w:jc w:val="center"/>
              <w:rPr>
                <w:color w:val="000000"/>
                <w:sz w:val="24"/>
                <w:szCs w:val="24"/>
              </w:rPr>
            </w:pPr>
            <w:r>
              <w:rPr>
                <w:color w:val="000000"/>
                <w:sz w:val="24"/>
                <w:szCs w:val="24"/>
              </w:rPr>
              <w:t>4th</w:t>
            </w:r>
          </w:p>
        </w:tc>
      </w:tr>
      <w:tr w:rsidR="004075B0" w:rsidRPr="00D66D98" w:rsidTr="0091697E">
        <w:trPr>
          <w:trHeight w:val="288"/>
          <w:jc w:val="center"/>
        </w:trPr>
        <w:tc>
          <w:tcPr>
            <w:tcW w:w="456" w:type="dxa"/>
          </w:tcPr>
          <w:p w:rsidR="004075B0" w:rsidRPr="004075B0" w:rsidRDefault="004075B0" w:rsidP="009F40BA">
            <w:pPr>
              <w:widowControl/>
              <w:autoSpaceDE/>
              <w:autoSpaceDN/>
              <w:spacing w:line="360" w:lineRule="auto"/>
              <w:jc w:val="center"/>
              <w:rPr>
                <w:sz w:val="24"/>
                <w:szCs w:val="24"/>
              </w:rPr>
            </w:pPr>
            <w:r w:rsidRPr="004075B0">
              <w:rPr>
                <w:sz w:val="24"/>
                <w:szCs w:val="24"/>
              </w:rPr>
              <w:t>5</w:t>
            </w:r>
          </w:p>
        </w:tc>
        <w:tc>
          <w:tcPr>
            <w:tcW w:w="5144" w:type="dxa"/>
            <w:shd w:val="clear" w:color="auto" w:fill="auto"/>
            <w:noWrap/>
            <w:vAlign w:val="bottom"/>
            <w:hideMark/>
          </w:tcPr>
          <w:p w:rsidR="004075B0" w:rsidRPr="004075B0" w:rsidRDefault="004075B0" w:rsidP="009F40BA">
            <w:pPr>
              <w:widowControl/>
              <w:autoSpaceDE/>
              <w:autoSpaceDN/>
              <w:spacing w:line="360" w:lineRule="auto"/>
              <w:jc w:val="both"/>
              <w:rPr>
                <w:color w:val="000000"/>
                <w:sz w:val="24"/>
                <w:szCs w:val="24"/>
              </w:rPr>
            </w:pPr>
            <w:r w:rsidRPr="004075B0">
              <w:rPr>
                <w:sz w:val="24"/>
                <w:szCs w:val="24"/>
              </w:rPr>
              <w:t>Policy of work life management and Productivity</w:t>
            </w:r>
          </w:p>
        </w:tc>
        <w:tc>
          <w:tcPr>
            <w:tcW w:w="1608"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3.354839</w:t>
            </w:r>
          </w:p>
        </w:tc>
        <w:tc>
          <w:tcPr>
            <w:tcW w:w="1349"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2.983827</w:t>
            </w:r>
          </w:p>
        </w:tc>
        <w:tc>
          <w:tcPr>
            <w:tcW w:w="1195" w:type="dxa"/>
            <w:vAlign w:val="bottom"/>
          </w:tcPr>
          <w:p w:rsidR="004075B0" w:rsidRPr="004075B0" w:rsidRDefault="004075B0" w:rsidP="004075B0">
            <w:pPr>
              <w:widowControl/>
              <w:autoSpaceDE/>
              <w:autoSpaceDN/>
              <w:spacing w:line="360" w:lineRule="auto"/>
              <w:jc w:val="center"/>
              <w:rPr>
                <w:color w:val="000000"/>
                <w:sz w:val="24"/>
                <w:szCs w:val="24"/>
              </w:rPr>
            </w:pPr>
            <w:r w:rsidRPr="004075B0">
              <w:rPr>
                <w:color w:val="000000"/>
                <w:sz w:val="24"/>
                <w:szCs w:val="24"/>
              </w:rPr>
              <w:t>0.371011</w:t>
            </w:r>
          </w:p>
        </w:tc>
        <w:tc>
          <w:tcPr>
            <w:tcW w:w="777" w:type="dxa"/>
          </w:tcPr>
          <w:p w:rsidR="004075B0" w:rsidRPr="004075B0" w:rsidRDefault="004075B0" w:rsidP="00BE2AE0">
            <w:pPr>
              <w:spacing w:line="360" w:lineRule="auto"/>
              <w:jc w:val="center"/>
              <w:rPr>
                <w:color w:val="000000"/>
                <w:sz w:val="24"/>
                <w:szCs w:val="24"/>
              </w:rPr>
            </w:pPr>
            <w:r w:rsidRPr="004075B0">
              <w:rPr>
                <w:color w:val="000000"/>
                <w:sz w:val="24"/>
                <w:szCs w:val="24"/>
              </w:rPr>
              <w:t>7th</w:t>
            </w:r>
          </w:p>
        </w:tc>
      </w:tr>
      <w:tr w:rsidR="004075B0" w:rsidRPr="00D66D98" w:rsidTr="0091697E">
        <w:trPr>
          <w:trHeight w:val="288"/>
          <w:jc w:val="center"/>
        </w:trPr>
        <w:tc>
          <w:tcPr>
            <w:tcW w:w="456" w:type="dxa"/>
          </w:tcPr>
          <w:p w:rsidR="004075B0" w:rsidRPr="004075B0" w:rsidRDefault="004075B0" w:rsidP="009F40BA">
            <w:pPr>
              <w:widowControl/>
              <w:autoSpaceDE/>
              <w:autoSpaceDN/>
              <w:spacing w:line="360" w:lineRule="auto"/>
              <w:jc w:val="center"/>
              <w:rPr>
                <w:sz w:val="24"/>
                <w:szCs w:val="24"/>
              </w:rPr>
            </w:pPr>
            <w:r w:rsidRPr="004075B0">
              <w:rPr>
                <w:sz w:val="24"/>
                <w:szCs w:val="24"/>
              </w:rPr>
              <w:t>6</w:t>
            </w:r>
          </w:p>
        </w:tc>
        <w:tc>
          <w:tcPr>
            <w:tcW w:w="5144" w:type="dxa"/>
            <w:shd w:val="clear" w:color="auto" w:fill="auto"/>
            <w:noWrap/>
            <w:vAlign w:val="bottom"/>
            <w:hideMark/>
          </w:tcPr>
          <w:p w:rsidR="004075B0" w:rsidRPr="004075B0" w:rsidRDefault="004075B0" w:rsidP="009F40BA">
            <w:pPr>
              <w:widowControl/>
              <w:autoSpaceDE/>
              <w:autoSpaceDN/>
              <w:spacing w:line="360" w:lineRule="auto"/>
              <w:jc w:val="both"/>
              <w:rPr>
                <w:color w:val="000000"/>
                <w:sz w:val="24"/>
                <w:szCs w:val="24"/>
              </w:rPr>
            </w:pPr>
            <w:r w:rsidRPr="004075B0">
              <w:rPr>
                <w:sz w:val="24"/>
                <w:szCs w:val="24"/>
              </w:rPr>
              <w:t>Health issue</w:t>
            </w:r>
          </w:p>
        </w:tc>
        <w:tc>
          <w:tcPr>
            <w:tcW w:w="1608"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3.16129</w:t>
            </w:r>
          </w:p>
        </w:tc>
        <w:tc>
          <w:tcPr>
            <w:tcW w:w="1349"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2.862437</w:t>
            </w:r>
          </w:p>
        </w:tc>
        <w:tc>
          <w:tcPr>
            <w:tcW w:w="1195" w:type="dxa"/>
            <w:vAlign w:val="bottom"/>
          </w:tcPr>
          <w:p w:rsidR="004075B0" w:rsidRPr="004075B0" w:rsidRDefault="004075B0" w:rsidP="004075B0">
            <w:pPr>
              <w:widowControl/>
              <w:autoSpaceDE/>
              <w:autoSpaceDN/>
              <w:spacing w:line="360" w:lineRule="auto"/>
              <w:jc w:val="center"/>
              <w:rPr>
                <w:color w:val="000000"/>
                <w:sz w:val="24"/>
                <w:szCs w:val="24"/>
              </w:rPr>
            </w:pPr>
            <w:r w:rsidRPr="004075B0">
              <w:rPr>
                <w:color w:val="000000"/>
                <w:sz w:val="24"/>
                <w:szCs w:val="24"/>
              </w:rPr>
              <w:t>0.298853</w:t>
            </w:r>
          </w:p>
        </w:tc>
        <w:tc>
          <w:tcPr>
            <w:tcW w:w="777" w:type="dxa"/>
          </w:tcPr>
          <w:p w:rsidR="004075B0" w:rsidRPr="004075B0" w:rsidRDefault="004075B0" w:rsidP="00BE2AE0">
            <w:pPr>
              <w:spacing w:line="360" w:lineRule="auto"/>
              <w:jc w:val="center"/>
              <w:rPr>
                <w:color w:val="000000"/>
                <w:sz w:val="24"/>
                <w:szCs w:val="24"/>
              </w:rPr>
            </w:pPr>
            <w:r w:rsidRPr="004075B0">
              <w:rPr>
                <w:color w:val="000000"/>
                <w:sz w:val="24"/>
                <w:szCs w:val="24"/>
              </w:rPr>
              <w:t>10th</w:t>
            </w:r>
          </w:p>
        </w:tc>
      </w:tr>
      <w:tr w:rsidR="004075B0" w:rsidRPr="00D66D98" w:rsidTr="0091697E">
        <w:trPr>
          <w:trHeight w:val="288"/>
          <w:jc w:val="center"/>
        </w:trPr>
        <w:tc>
          <w:tcPr>
            <w:tcW w:w="456" w:type="dxa"/>
          </w:tcPr>
          <w:p w:rsidR="004075B0" w:rsidRPr="004075B0" w:rsidRDefault="004075B0" w:rsidP="009F40BA">
            <w:pPr>
              <w:widowControl/>
              <w:autoSpaceDE/>
              <w:autoSpaceDN/>
              <w:spacing w:line="360" w:lineRule="auto"/>
              <w:jc w:val="center"/>
              <w:rPr>
                <w:sz w:val="24"/>
                <w:szCs w:val="24"/>
              </w:rPr>
            </w:pPr>
            <w:r w:rsidRPr="004075B0">
              <w:rPr>
                <w:sz w:val="24"/>
                <w:szCs w:val="24"/>
              </w:rPr>
              <w:t>7</w:t>
            </w:r>
          </w:p>
        </w:tc>
        <w:tc>
          <w:tcPr>
            <w:tcW w:w="5144" w:type="dxa"/>
            <w:shd w:val="clear" w:color="auto" w:fill="auto"/>
            <w:noWrap/>
            <w:vAlign w:val="bottom"/>
            <w:hideMark/>
          </w:tcPr>
          <w:p w:rsidR="004075B0" w:rsidRPr="004075B0" w:rsidRDefault="004075B0" w:rsidP="009F40BA">
            <w:pPr>
              <w:widowControl/>
              <w:autoSpaceDE/>
              <w:autoSpaceDN/>
              <w:spacing w:line="360" w:lineRule="auto"/>
              <w:jc w:val="both"/>
              <w:rPr>
                <w:color w:val="000000"/>
                <w:sz w:val="24"/>
                <w:szCs w:val="24"/>
              </w:rPr>
            </w:pPr>
            <w:r w:rsidRPr="004075B0">
              <w:rPr>
                <w:sz w:val="24"/>
                <w:szCs w:val="24"/>
              </w:rPr>
              <w:t>Training is required for all employees</w:t>
            </w:r>
          </w:p>
        </w:tc>
        <w:tc>
          <w:tcPr>
            <w:tcW w:w="1608"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3.225806</w:t>
            </w:r>
          </w:p>
        </w:tc>
        <w:tc>
          <w:tcPr>
            <w:tcW w:w="1349"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2.862437</w:t>
            </w:r>
          </w:p>
        </w:tc>
        <w:tc>
          <w:tcPr>
            <w:tcW w:w="1195" w:type="dxa"/>
            <w:vAlign w:val="bottom"/>
          </w:tcPr>
          <w:p w:rsidR="004075B0" w:rsidRPr="004075B0" w:rsidRDefault="004075B0" w:rsidP="004075B0">
            <w:pPr>
              <w:widowControl/>
              <w:autoSpaceDE/>
              <w:autoSpaceDN/>
              <w:spacing w:line="360" w:lineRule="auto"/>
              <w:jc w:val="center"/>
              <w:rPr>
                <w:color w:val="000000"/>
                <w:sz w:val="24"/>
                <w:szCs w:val="24"/>
              </w:rPr>
            </w:pPr>
            <w:r w:rsidRPr="004075B0">
              <w:rPr>
                <w:color w:val="000000"/>
                <w:sz w:val="24"/>
                <w:szCs w:val="24"/>
              </w:rPr>
              <w:t>0.363369</w:t>
            </w:r>
          </w:p>
        </w:tc>
        <w:tc>
          <w:tcPr>
            <w:tcW w:w="777" w:type="dxa"/>
          </w:tcPr>
          <w:p w:rsidR="004075B0" w:rsidRPr="004075B0" w:rsidRDefault="004075B0" w:rsidP="00BE2AE0">
            <w:pPr>
              <w:spacing w:line="360" w:lineRule="auto"/>
              <w:jc w:val="center"/>
              <w:rPr>
                <w:color w:val="000000"/>
                <w:sz w:val="24"/>
                <w:szCs w:val="24"/>
              </w:rPr>
            </w:pPr>
            <w:r>
              <w:rPr>
                <w:color w:val="000000"/>
                <w:sz w:val="24"/>
                <w:szCs w:val="24"/>
              </w:rPr>
              <w:t>9</w:t>
            </w:r>
            <w:r w:rsidRPr="004075B0">
              <w:rPr>
                <w:color w:val="000000"/>
                <w:sz w:val="24"/>
                <w:szCs w:val="24"/>
              </w:rPr>
              <w:t>th</w:t>
            </w:r>
          </w:p>
        </w:tc>
      </w:tr>
      <w:tr w:rsidR="004075B0" w:rsidRPr="00D66D98" w:rsidTr="0091697E">
        <w:trPr>
          <w:trHeight w:val="288"/>
          <w:jc w:val="center"/>
        </w:trPr>
        <w:tc>
          <w:tcPr>
            <w:tcW w:w="456" w:type="dxa"/>
          </w:tcPr>
          <w:p w:rsidR="004075B0" w:rsidRPr="004075B0" w:rsidRDefault="004075B0" w:rsidP="009F40BA">
            <w:pPr>
              <w:widowControl/>
              <w:autoSpaceDE/>
              <w:autoSpaceDN/>
              <w:spacing w:line="360" w:lineRule="auto"/>
              <w:jc w:val="center"/>
              <w:rPr>
                <w:sz w:val="24"/>
                <w:szCs w:val="24"/>
              </w:rPr>
            </w:pPr>
            <w:r w:rsidRPr="004075B0">
              <w:rPr>
                <w:sz w:val="24"/>
                <w:szCs w:val="24"/>
              </w:rPr>
              <w:t>8</w:t>
            </w:r>
          </w:p>
        </w:tc>
        <w:tc>
          <w:tcPr>
            <w:tcW w:w="5144" w:type="dxa"/>
            <w:shd w:val="clear" w:color="auto" w:fill="auto"/>
            <w:noWrap/>
            <w:vAlign w:val="bottom"/>
            <w:hideMark/>
          </w:tcPr>
          <w:p w:rsidR="004075B0" w:rsidRPr="004075B0" w:rsidRDefault="004075B0" w:rsidP="009F40BA">
            <w:pPr>
              <w:widowControl/>
              <w:autoSpaceDE/>
              <w:autoSpaceDN/>
              <w:spacing w:line="360" w:lineRule="auto"/>
              <w:jc w:val="both"/>
              <w:rPr>
                <w:color w:val="000000"/>
                <w:sz w:val="24"/>
                <w:szCs w:val="24"/>
              </w:rPr>
            </w:pPr>
            <w:r w:rsidRPr="004075B0">
              <w:rPr>
                <w:sz w:val="24"/>
                <w:szCs w:val="24"/>
              </w:rPr>
              <w:t>Employee works more than before</w:t>
            </w:r>
          </w:p>
        </w:tc>
        <w:tc>
          <w:tcPr>
            <w:tcW w:w="1608"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3.451613</w:t>
            </w:r>
          </w:p>
        </w:tc>
        <w:tc>
          <w:tcPr>
            <w:tcW w:w="1349"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3.14181</w:t>
            </w:r>
          </w:p>
        </w:tc>
        <w:tc>
          <w:tcPr>
            <w:tcW w:w="1195" w:type="dxa"/>
            <w:vAlign w:val="bottom"/>
          </w:tcPr>
          <w:p w:rsidR="004075B0" w:rsidRPr="004075B0" w:rsidRDefault="004075B0" w:rsidP="004075B0">
            <w:pPr>
              <w:widowControl/>
              <w:autoSpaceDE/>
              <w:autoSpaceDN/>
              <w:spacing w:line="360" w:lineRule="auto"/>
              <w:jc w:val="center"/>
              <w:rPr>
                <w:color w:val="000000"/>
                <w:sz w:val="24"/>
                <w:szCs w:val="24"/>
              </w:rPr>
            </w:pPr>
            <w:r w:rsidRPr="004075B0">
              <w:rPr>
                <w:color w:val="000000"/>
                <w:sz w:val="24"/>
                <w:szCs w:val="24"/>
              </w:rPr>
              <w:t>0.309803</w:t>
            </w:r>
          </w:p>
        </w:tc>
        <w:tc>
          <w:tcPr>
            <w:tcW w:w="777" w:type="dxa"/>
          </w:tcPr>
          <w:p w:rsidR="004075B0" w:rsidRPr="004075B0" w:rsidRDefault="004075B0" w:rsidP="00BE2AE0">
            <w:pPr>
              <w:spacing w:line="360" w:lineRule="auto"/>
              <w:jc w:val="center"/>
              <w:rPr>
                <w:color w:val="000000"/>
                <w:sz w:val="24"/>
                <w:szCs w:val="24"/>
              </w:rPr>
            </w:pPr>
            <w:r>
              <w:rPr>
                <w:color w:val="000000"/>
                <w:sz w:val="24"/>
                <w:szCs w:val="24"/>
              </w:rPr>
              <w:t>3rd</w:t>
            </w:r>
          </w:p>
        </w:tc>
      </w:tr>
      <w:tr w:rsidR="004075B0" w:rsidRPr="00D66D98" w:rsidTr="0091697E">
        <w:trPr>
          <w:trHeight w:val="288"/>
          <w:jc w:val="center"/>
        </w:trPr>
        <w:tc>
          <w:tcPr>
            <w:tcW w:w="456" w:type="dxa"/>
          </w:tcPr>
          <w:p w:rsidR="004075B0" w:rsidRPr="004075B0" w:rsidRDefault="004075B0" w:rsidP="009F40BA">
            <w:pPr>
              <w:widowControl/>
              <w:autoSpaceDE/>
              <w:autoSpaceDN/>
              <w:spacing w:line="360" w:lineRule="auto"/>
              <w:jc w:val="center"/>
              <w:rPr>
                <w:sz w:val="24"/>
                <w:szCs w:val="24"/>
              </w:rPr>
            </w:pPr>
            <w:r w:rsidRPr="004075B0">
              <w:rPr>
                <w:sz w:val="24"/>
                <w:szCs w:val="24"/>
              </w:rPr>
              <w:t>9</w:t>
            </w:r>
          </w:p>
        </w:tc>
        <w:tc>
          <w:tcPr>
            <w:tcW w:w="5144" w:type="dxa"/>
            <w:shd w:val="clear" w:color="auto" w:fill="auto"/>
            <w:noWrap/>
            <w:vAlign w:val="bottom"/>
            <w:hideMark/>
          </w:tcPr>
          <w:p w:rsidR="004075B0" w:rsidRPr="004075B0" w:rsidRDefault="004075B0" w:rsidP="009F40BA">
            <w:pPr>
              <w:widowControl/>
              <w:autoSpaceDE/>
              <w:autoSpaceDN/>
              <w:spacing w:line="360" w:lineRule="auto"/>
              <w:jc w:val="both"/>
              <w:rPr>
                <w:color w:val="000000"/>
                <w:sz w:val="24"/>
                <w:szCs w:val="24"/>
              </w:rPr>
            </w:pPr>
            <w:r w:rsidRPr="004075B0">
              <w:rPr>
                <w:sz w:val="24"/>
                <w:szCs w:val="24"/>
              </w:rPr>
              <w:t>Work Life Balance and Satisfaction</w:t>
            </w:r>
          </w:p>
        </w:tc>
        <w:tc>
          <w:tcPr>
            <w:tcW w:w="1608"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2.935484</w:t>
            </w:r>
          </w:p>
        </w:tc>
        <w:tc>
          <w:tcPr>
            <w:tcW w:w="1349"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2.577821</w:t>
            </w:r>
          </w:p>
        </w:tc>
        <w:tc>
          <w:tcPr>
            <w:tcW w:w="1195" w:type="dxa"/>
            <w:vAlign w:val="bottom"/>
          </w:tcPr>
          <w:p w:rsidR="004075B0" w:rsidRPr="004075B0" w:rsidRDefault="004075B0" w:rsidP="004075B0">
            <w:pPr>
              <w:widowControl/>
              <w:autoSpaceDE/>
              <w:autoSpaceDN/>
              <w:spacing w:line="360" w:lineRule="auto"/>
              <w:jc w:val="center"/>
              <w:rPr>
                <w:color w:val="000000"/>
                <w:sz w:val="24"/>
                <w:szCs w:val="24"/>
              </w:rPr>
            </w:pPr>
            <w:r w:rsidRPr="004075B0">
              <w:rPr>
                <w:color w:val="000000"/>
                <w:sz w:val="24"/>
                <w:szCs w:val="24"/>
              </w:rPr>
              <w:t>0.357663</w:t>
            </w:r>
          </w:p>
        </w:tc>
        <w:tc>
          <w:tcPr>
            <w:tcW w:w="777" w:type="dxa"/>
          </w:tcPr>
          <w:p w:rsidR="004075B0" w:rsidRPr="004075B0" w:rsidRDefault="004075B0" w:rsidP="00BE2AE0">
            <w:pPr>
              <w:spacing w:line="360" w:lineRule="auto"/>
              <w:jc w:val="center"/>
              <w:rPr>
                <w:color w:val="000000"/>
                <w:sz w:val="24"/>
                <w:szCs w:val="24"/>
              </w:rPr>
            </w:pPr>
            <w:r w:rsidRPr="004075B0">
              <w:rPr>
                <w:color w:val="000000"/>
                <w:sz w:val="24"/>
                <w:szCs w:val="24"/>
              </w:rPr>
              <w:t>11th</w:t>
            </w:r>
          </w:p>
        </w:tc>
      </w:tr>
      <w:tr w:rsidR="004075B0" w:rsidRPr="00D66D98" w:rsidTr="0091697E">
        <w:trPr>
          <w:trHeight w:val="288"/>
          <w:jc w:val="center"/>
        </w:trPr>
        <w:tc>
          <w:tcPr>
            <w:tcW w:w="456" w:type="dxa"/>
          </w:tcPr>
          <w:p w:rsidR="004075B0" w:rsidRPr="004075B0" w:rsidRDefault="004075B0" w:rsidP="009F40BA">
            <w:pPr>
              <w:widowControl/>
              <w:autoSpaceDE/>
              <w:autoSpaceDN/>
              <w:spacing w:line="360" w:lineRule="auto"/>
              <w:jc w:val="center"/>
              <w:rPr>
                <w:sz w:val="24"/>
                <w:szCs w:val="24"/>
              </w:rPr>
            </w:pPr>
            <w:r w:rsidRPr="004075B0">
              <w:rPr>
                <w:sz w:val="24"/>
                <w:szCs w:val="24"/>
              </w:rPr>
              <w:t>10</w:t>
            </w:r>
          </w:p>
        </w:tc>
        <w:tc>
          <w:tcPr>
            <w:tcW w:w="5144" w:type="dxa"/>
            <w:shd w:val="clear" w:color="auto" w:fill="auto"/>
            <w:noWrap/>
            <w:vAlign w:val="bottom"/>
            <w:hideMark/>
          </w:tcPr>
          <w:p w:rsidR="004075B0" w:rsidRPr="004075B0" w:rsidRDefault="004075B0" w:rsidP="009F40BA">
            <w:pPr>
              <w:widowControl/>
              <w:autoSpaceDE/>
              <w:autoSpaceDN/>
              <w:spacing w:line="360" w:lineRule="auto"/>
              <w:jc w:val="both"/>
              <w:rPr>
                <w:color w:val="000000"/>
                <w:sz w:val="24"/>
                <w:szCs w:val="24"/>
              </w:rPr>
            </w:pPr>
            <w:r w:rsidRPr="004075B0">
              <w:rPr>
                <w:sz w:val="24"/>
                <w:szCs w:val="24"/>
              </w:rPr>
              <w:t>Work Life Balance Policy</w:t>
            </w:r>
          </w:p>
        </w:tc>
        <w:tc>
          <w:tcPr>
            <w:tcW w:w="1608"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3.387097</w:t>
            </w:r>
          </w:p>
        </w:tc>
        <w:tc>
          <w:tcPr>
            <w:tcW w:w="1349"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3.026762</w:t>
            </w:r>
          </w:p>
        </w:tc>
        <w:tc>
          <w:tcPr>
            <w:tcW w:w="1195" w:type="dxa"/>
            <w:vAlign w:val="bottom"/>
          </w:tcPr>
          <w:p w:rsidR="004075B0" w:rsidRPr="004075B0" w:rsidRDefault="004075B0" w:rsidP="004075B0">
            <w:pPr>
              <w:widowControl/>
              <w:autoSpaceDE/>
              <w:autoSpaceDN/>
              <w:spacing w:line="360" w:lineRule="auto"/>
              <w:jc w:val="center"/>
              <w:rPr>
                <w:color w:val="000000"/>
                <w:sz w:val="24"/>
                <w:szCs w:val="24"/>
              </w:rPr>
            </w:pPr>
            <w:r w:rsidRPr="004075B0">
              <w:rPr>
                <w:color w:val="000000"/>
                <w:sz w:val="24"/>
                <w:szCs w:val="24"/>
              </w:rPr>
              <w:t>0.360334</w:t>
            </w:r>
          </w:p>
        </w:tc>
        <w:tc>
          <w:tcPr>
            <w:tcW w:w="777" w:type="dxa"/>
          </w:tcPr>
          <w:p w:rsidR="004075B0" w:rsidRPr="004075B0" w:rsidRDefault="004075B0" w:rsidP="00BE2AE0">
            <w:pPr>
              <w:spacing w:line="360" w:lineRule="auto"/>
              <w:jc w:val="center"/>
              <w:rPr>
                <w:color w:val="000000"/>
                <w:sz w:val="24"/>
                <w:szCs w:val="24"/>
              </w:rPr>
            </w:pPr>
            <w:r w:rsidRPr="004075B0">
              <w:rPr>
                <w:color w:val="000000"/>
                <w:sz w:val="24"/>
                <w:szCs w:val="24"/>
              </w:rPr>
              <w:t>6th</w:t>
            </w:r>
          </w:p>
        </w:tc>
      </w:tr>
      <w:tr w:rsidR="004075B0" w:rsidRPr="00D66D98" w:rsidTr="0091697E">
        <w:trPr>
          <w:trHeight w:val="288"/>
          <w:jc w:val="center"/>
        </w:trPr>
        <w:tc>
          <w:tcPr>
            <w:tcW w:w="456" w:type="dxa"/>
          </w:tcPr>
          <w:p w:rsidR="004075B0" w:rsidRPr="004075B0" w:rsidRDefault="004075B0" w:rsidP="009F40BA">
            <w:pPr>
              <w:widowControl/>
              <w:autoSpaceDE/>
              <w:autoSpaceDN/>
              <w:spacing w:line="360" w:lineRule="auto"/>
              <w:jc w:val="center"/>
              <w:rPr>
                <w:sz w:val="24"/>
                <w:szCs w:val="24"/>
              </w:rPr>
            </w:pPr>
            <w:r w:rsidRPr="004075B0">
              <w:rPr>
                <w:sz w:val="24"/>
                <w:szCs w:val="24"/>
              </w:rPr>
              <w:t>11</w:t>
            </w:r>
          </w:p>
        </w:tc>
        <w:tc>
          <w:tcPr>
            <w:tcW w:w="5144" w:type="dxa"/>
            <w:shd w:val="clear" w:color="auto" w:fill="auto"/>
            <w:noWrap/>
            <w:vAlign w:val="bottom"/>
            <w:hideMark/>
          </w:tcPr>
          <w:p w:rsidR="004075B0" w:rsidRPr="004075B0" w:rsidRDefault="004075B0" w:rsidP="009F40BA">
            <w:pPr>
              <w:widowControl/>
              <w:autoSpaceDE/>
              <w:autoSpaceDN/>
              <w:spacing w:line="360" w:lineRule="auto"/>
              <w:jc w:val="both"/>
              <w:rPr>
                <w:color w:val="000000"/>
                <w:sz w:val="24"/>
                <w:szCs w:val="24"/>
              </w:rPr>
            </w:pPr>
            <w:r w:rsidRPr="004075B0">
              <w:rPr>
                <w:sz w:val="24"/>
                <w:szCs w:val="24"/>
              </w:rPr>
              <w:t>Customized Work Life Balance Policy</w:t>
            </w:r>
          </w:p>
        </w:tc>
        <w:tc>
          <w:tcPr>
            <w:tcW w:w="1608"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3.677419</w:t>
            </w:r>
          </w:p>
        </w:tc>
        <w:tc>
          <w:tcPr>
            <w:tcW w:w="1349" w:type="dxa"/>
            <w:shd w:val="clear" w:color="auto" w:fill="auto"/>
            <w:noWrap/>
            <w:vAlign w:val="bottom"/>
            <w:hideMark/>
          </w:tcPr>
          <w:p w:rsidR="004075B0" w:rsidRPr="004075B0" w:rsidRDefault="004075B0" w:rsidP="00683A15">
            <w:pPr>
              <w:spacing w:line="360" w:lineRule="auto"/>
              <w:jc w:val="center"/>
              <w:rPr>
                <w:color w:val="000000"/>
                <w:sz w:val="24"/>
                <w:szCs w:val="24"/>
              </w:rPr>
            </w:pPr>
            <w:r w:rsidRPr="004075B0">
              <w:rPr>
                <w:color w:val="000000"/>
                <w:sz w:val="24"/>
                <w:szCs w:val="24"/>
              </w:rPr>
              <w:t>3.311758</w:t>
            </w:r>
          </w:p>
        </w:tc>
        <w:tc>
          <w:tcPr>
            <w:tcW w:w="1195" w:type="dxa"/>
            <w:vAlign w:val="bottom"/>
          </w:tcPr>
          <w:p w:rsidR="004075B0" w:rsidRPr="004075B0" w:rsidRDefault="004075B0" w:rsidP="004075B0">
            <w:pPr>
              <w:widowControl/>
              <w:autoSpaceDE/>
              <w:autoSpaceDN/>
              <w:spacing w:line="360" w:lineRule="auto"/>
              <w:jc w:val="center"/>
              <w:rPr>
                <w:color w:val="000000"/>
                <w:sz w:val="24"/>
                <w:szCs w:val="24"/>
              </w:rPr>
            </w:pPr>
            <w:r w:rsidRPr="004075B0">
              <w:rPr>
                <w:color w:val="000000"/>
                <w:sz w:val="24"/>
                <w:szCs w:val="24"/>
              </w:rPr>
              <w:t>0.365661</w:t>
            </w:r>
          </w:p>
        </w:tc>
        <w:tc>
          <w:tcPr>
            <w:tcW w:w="777" w:type="dxa"/>
          </w:tcPr>
          <w:p w:rsidR="004075B0" w:rsidRPr="004075B0" w:rsidRDefault="004075B0" w:rsidP="00BE2AE0">
            <w:pPr>
              <w:spacing w:line="360" w:lineRule="auto"/>
              <w:jc w:val="center"/>
              <w:rPr>
                <w:color w:val="000000"/>
                <w:sz w:val="24"/>
                <w:szCs w:val="24"/>
              </w:rPr>
            </w:pPr>
            <w:r w:rsidRPr="004075B0">
              <w:rPr>
                <w:color w:val="000000"/>
                <w:sz w:val="24"/>
                <w:szCs w:val="24"/>
              </w:rPr>
              <w:t>1st</w:t>
            </w:r>
          </w:p>
        </w:tc>
      </w:tr>
    </w:tbl>
    <w:p w:rsidR="0091697E" w:rsidRDefault="009D3770" w:rsidP="00270094">
      <w:pPr>
        <w:widowControl/>
        <w:autoSpaceDE/>
        <w:autoSpaceDN/>
        <w:spacing w:before="240" w:after="240" w:line="360" w:lineRule="auto"/>
        <w:jc w:val="both"/>
        <w:rPr>
          <w:color w:val="000000" w:themeColor="text1"/>
          <w:sz w:val="24"/>
          <w:szCs w:val="24"/>
        </w:rPr>
      </w:pPr>
      <w:r>
        <w:rPr>
          <w:b/>
          <w:color w:val="262626" w:themeColor="text1" w:themeTint="D9"/>
          <w:sz w:val="24"/>
          <w:szCs w:val="24"/>
        </w:rPr>
        <w:t xml:space="preserve">Interpretation: </w:t>
      </w:r>
      <w:r w:rsidR="00946DBD" w:rsidRPr="009D3770">
        <w:rPr>
          <w:color w:val="1F497D" w:themeColor="text2"/>
          <w:sz w:val="24"/>
          <w:szCs w:val="24"/>
        </w:rPr>
        <w:t xml:space="preserve">From table </w:t>
      </w:r>
      <w:r w:rsidR="009F40BA" w:rsidRPr="009D3770">
        <w:rPr>
          <w:color w:val="1F497D" w:themeColor="text2"/>
          <w:sz w:val="24"/>
          <w:szCs w:val="24"/>
        </w:rPr>
        <w:t>5.</w:t>
      </w:r>
      <w:r>
        <w:rPr>
          <w:color w:val="1F497D" w:themeColor="text2"/>
          <w:sz w:val="24"/>
          <w:szCs w:val="24"/>
        </w:rPr>
        <w:t>3</w:t>
      </w:r>
      <w:r w:rsidR="00946DBD" w:rsidRPr="009D3770">
        <w:rPr>
          <w:color w:val="000000" w:themeColor="text1"/>
          <w:sz w:val="24"/>
          <w:szCs w:val="24"/>
        </w:rPr>
        <w:t xml:space="preserve"> </w:t>
      </w:r>
      <w:r w:rsidR="009F40BA" w:rsidRPr="009D3770">
        <w:rPr>
          <w:color w:val="000000" w:themeColor="text1"/>
          <w:sz w:val="24"/>
          <w:szCs w:val="24"/>
        </w:rPr>
        <w:t xml:space="preserve">found that customized work life balance policy for individual need is the highest possible degree of consent from the perspective of maintaining work life balance during the pandemic situation; </w:t>
      </w:r>
      <w:r w:rsidR="00E13EF2" w:rsidRPr="009D3770">
        <w:rPr>
          <w:color w:val="000000" w:themeColor="text1"/>
          <w:sz w:val="24"/>
          <w:szCs w:val="24"/>
        </w:rPr>
        <w:t xml:space="preserve">in the next possible degree is flexible working hours, work from affects </w:t>
      </w:r>
      <w:r w:rsidR="00214431" w:rsidRPr="009D3770">
        <w:rPr>
          <w:color w:val="000000" w:themeColor="text1"/>
          <w:sz w:val="24"/>
          <w:szCs w:val="24"/>
        </w:rPr>
        <w:t xml:space="preserve">employees’ efficiency and </w:t>
      </w:r>
      <w:r w:rsidR="00E13EF2" w:rsidRPr="009D3770">
        <w:rPr>
          <w:color w:val="000000" w:themeColor="text1"/>
          <w:sz w:val="24"/>
          <w:szCs w:val="24"/>
        </w:rPr>
        <w:t>productivity, works more than before, maintain</w:t>
      </w:r>
      <w:r w:rsidR="0047078F" w:rsidRPr="009D3770">
        <w:rPr>
          <w:color w:val="000000" w:themeColor="text1"/>
          <w:sz w:val="24"/>
          <w:szCs w:val="24"/>
        </w:rPr>
        <w:t>ing</w:t>
      </w:r>
      <w:r w:rsidR="00E13EF2" w:rsidRPr="009D3770">
        <w:rPr>
          <w:color w:val="000000" w:themeColor="text1"/>
          <w:sz w:val="24"/>
          <w:szCs w:val="24"/>
        </w:rPr>
        <w:t xml:space="preserve"> balance work life and family life balance</w:t>
      </w:r>
      <w:r w:rsidR="00214431" w:rsidRPr="009D3770">
        <w:rPr>
          <w:color w:val="000000" w:themeColor="text1"/>
          <w:sz w:val="24"/>
          <w:szCs w:val="24"/>
        </w:rPr>
        <w:t>, developing different policy, work life management for increasing productivity, arranging online trainings, supporting on employees’ stress &amp; anxiety, concentration on employees’ health issue and employees’ job satisfaction.</w:t>
      </w:r>
    </w:p>
    <w:p w:rsidR="00D928A0" w:rsidRDefault="00D928A0">
      <w:pPr>
        <w:widowControl/>
        <w:autoSpaceDE/>
        <w:autoSpaceDN/>
        <w:spacing w:after="200" w:line="276" w:lineRule="auto"/>
        <w:rPr>
          <w:color w:val="000000" w:themeColor="text1"/>
          <w:sz w:val="24"/>
          <w:szCs w:val="24"/>
        </w:rPr>
      </w:pPr>
    </w:p>
    <w:p w:rsidR="00A1717B" w:rsidRDefault="00A1717B" w:rsidP="008722C5">
      <w:pPr>
        <w:pStyle w:val="Heading2"/>
        <w:widowControl/>
        <w:numPr>
          <w:ilvl w:val="1"/>
          <w:numId w:val="43"/>
        </w:numPr>
        <w:autoSpaceDE/>
        <w:autoSpaceDN/>
        <w:spacing w:line="360" w:lineRule="auto"/>
        <w:jc w:val="both"/>
        <w:rPr>
          <w:rFonts w:ascii="Times New Roman" w:hAnsi="Times New Roman" w:cs="Times New Roman"/>
          <w:color w:val="1F497D"/>
          <w:sz w:val="28"/>
          <w:szCs w:val="28"/>
        </w:rPr>
      </w:pPr>
      <w:bookmarkStart w:id="135" w:name="_Toc91612354"/>
      <w:r>
        <w:rPr>
          <w:rFonts w:ascii="Times New Roman" w:hAnsi="Times New Roman" w:cs="Times New Roman"/>
          <w:color w:val="1F497D"/>
          <w:sz w:val="28"/>
          <w:szCs w:val="28"/>
        </w:rPr>
        <w:lastRenderedPageBreak/>
        <w:t>Findings of the Study</w:t>
      </w:r>
      <w:bookmarkEnd w:id="135"/>
    </w:p>
    <w:p w:rsidR="00AE07BE" w:rsidRPr="00AE07BE" w:rsidRDefault="00AE07BE" w:rsidP="00AE07BE">
      <w:pPr>
        <w:spacing w:line="360" w:lineRule="auto"/>
        <w:jc w:val="both"/>
        <w:rPr>
          <w:sz w:val="24"/>
          <w:szCs w:val="24"/>
        </w:rPr>
      </w:pPr>
      <w:r w:rsidRPr="00AE07BE">
        <w:rPr>
          <w:sz w:val="24"/>
          <w:szCs w:val="24"/>
        </w:rPr>
        <w:t xml:space="preserve">According to the analysis, some of the findings are listed below which are based on the impact of </w:t>
      </w:r>
      <w:r>
        <w:rPr>
          <w:sz w:val="24"/>
          <w:szCs w:val="24"/>
        </w:rPr>
        <w:t xml:space="preserve">employees work life balance at Spellbound Leo Burnett during the pandemic situation: </w:t>
      </w:r>
    </w:p>
    <w:p w:rsidR="00683A15" w:rsidRPr="005228C2" w:rsidRDefault="00056CE1" w:rsidP="00056CE1">
      <w:pPr>
        <w:pStyle w:val="ListParagraph"/>
        <w:numPr>
          <w:ilvl w:val="0"/>
          <w:numId w:val="37"/>
        </w:numPr>
        <w:spacing w:line="360" w:lineRule="auto"/>
        <w:jc w:val="both"/>
        <w:rPr>
          <w:b/>
          <w:color w:val="000000" w:themeColor="text1"/>
          <w:sz w:val="24"/>
          <w:szCs w:val="24"/>
        </w:rPr>
      </w:pPr>
      <w:r w:rsidRPr="005228C2">
        <w:rPr>
          <w:sz w:val="24"/>
          <w:szCs w:val="24"/>
        </w:rPr>
        <w:t xml:space="preserve">Majority of employees of Spellbound Leo Burnett agreed that, organization needs to develop their work life balance policy that is </w:t>
      </w:r>
      <w:r w:rsidR="004540AA">
        <w:rPr>
          <w:sz w:val="24"/>
          <w:szCs w:val="24"/>
        </w:rPr>
        <w:t>customized</w:t>
      </w:r>
      <w:r w:rsidRPr="005228C2">
        <w:rPr>
          <w:sz w:val="24"/>
          <w:szCs w:val="24"/>
        </w:rPr>
        <w:t xml:space="preserve"> to their own needs </w:t>
      </w:r>
      <w:r w:rsidR="005228C2" w:rsidRPr="005228C2">
        <w:rPr>
          <w:sz w:val="24"/>
          <w:szCs w:val="24"/>
        </w:rPr>
        <w:t xml:space="preserve">during the pandemic situation </w:t>
      </w:r>
      <w:r w:rsidRPr="005228C2">
        <w:rPr>
          <w:sz w:val="24"/>
          <w:szCs w:val="24"/>
        </w:rPr>
        <w:t>because the needs of each employee are different.</w:t>
      </w:r>
    </w:p>
    <w:p w:rsidR="005228C2" w:rsidRPr="005228C2" w:rsidRDefault="005228C2" w:rsidP="00056CE1">
      <w:pPr>
        <w:pStyle w:val="ListParagraph"/>
        <w:numPr>
          <w:ilvl w:val="0"/>
          <w:numId w:val="37"/>
        </w:numPr>
        <w:spacing w:line="360" w:lineRule="auto"/>
        <w:jc w:val="both"/>
        <w:rPr>
          <w:b/>
          <w:color w:val="000000" w:themeColor="text1"/>
          <w:sz w:val="24"/>
          <w:szCs w:val="24"/>
        </w:rPr>
      </w:pPr>
      <w:r w:rsidRPr="005228C2">
        <w:rPr>
          <w:sz w:val="24"/>
          <w:szCs w:val="24"/>
        </w:rPr>
        <w:t xml:space="preserve">Most of the employees work six days a week on average. In such situation, they </w:t>
      </w:r>
      <w:r>
        <w:rPr>
          <w:sz w:val="24"/>
          <w:szCs w:val="24"/>
        </w:rPr>
        <w:t>are</w:t>
      </w:r>
      <w:r w:rsidRPr="005228C2">
        <w:rPr>
          <w:sz w:val="24"/>
          <w:szCs w:val="24"/>
        </w:rPr>
        <w:t xml:space="preserve"> unable to get flexible working hours while dealing with the pandemic situation.</w:t>
      </w:r>
    </w:p>
    <w:p w:rsidR="005228C2" w:rsidRPr="00DF3D63" w:rsidRDefault="005228C2" w:rsidP="00056CE1">
      <w:pPr>
        <w:pStyle w:val="ListParagraph"/>
        <w:numPr>
          <w:ilvl w:val="0"/>
          <w:numId w:val="37"/>
        </w:numPr>
        <w:spacing w:line="360" w:lineRule="auto"/>
        <w:jc w:val="both"/>
        <w:rPr>
          <w:b/>
          <w:color w:val="000000" w:themeColor="text1"/>
          <w:sz w:val="24"/>
          <w:szCs w:val="24"/>
        </w:rPr>
      </w:pPr>
      <w:r w:rsidRPr="005228C2">
        <w:rPr>
          <w:sz w:val="24"/>
          <w:szCs w:val="24"/>
        </w:rPr>
        <w:t xml:space="preserve">The majority of employees said that work from home affects their job efficiency and as well as their productivity. Because they </w:t>
      </w:r>
      <w:r>
        <w:rPr>
          <w:sz w:val="24"/>
          <w:szCs w:val="24"/>
        </w:rPr>
        <w:t>have</w:t>
      </w:r>
      <w:r w:rsidRPr="005228C2">
        <w:rPr>
          <w:sz w:val="24"/>
          <w:szCs w:val="24"/>
        </w:rPr>
        <w:t xml:space="preserve"> to manage both their job and personal lives at the same time and they </w:t>
      </w:r>
      <w:r>
        <w:rPr>
          <w:sz w:val="24"/>
          <w:szCs w:val="24"/>
        </w:rPr>
        <w:t>are</w:t>
      </w:r>
      <w:r w:rsidRPr="005228C2">
        <w:rPr>
          <w:sz w:val="24"/>
          <w:szCs w:val="24"/>
        </w:rPr>
        <w:t xml:space="preserve"> more stressed. As a result, their ability to do their jobs is impaired.</w:t>
      </w:r>
    </w:p>
    <w:p w:rsidR="00DF3D63" w:rsidRPr="00C325D2" w:rsidRDefault="004540AA" w:rsidP="00056CE1">
      <w:pPr>
        <w:pStyle w:val="ListParagraph"/>
        <w:numPr>
          <w:ilvl w:val="0"/>
          <w:numId w:val="37"/>
        </w:numPr>
        <w:spacing w:line="360" w:lineRule="auto"/>
        <w:jc w:val="both"/>
        <w:rPr>
          <w:b/>
          <w:color w:val="000000" w:themeColor="text1"/>
          <w:sz w:val="24"/>
          <w:szCs w:val="24"/>
        </w:rPr>
      </w:pPr>
      <w:r>
        <w:rPr>
          <w:sz w:val="24"/>
          <w:szCs w:val="24"/>
        </w:rPr>
        <w:t>As well as maximum</w:t>
      </w:r>
      <w:r w:rsidR="00DF3D63" w:rsidRPr="00DF3D63">
        <w:rPr>
          <w:sz w:val="24"/>
          <w:szCs w:val="24"/>
        </w:rPr>
        <w:t xml:space="preserve"> employees </w:t>
      </w:r>
      <w:r w:rsidR="00770CFA">
        <w:rPr>
          <w:sz w:val="24"/>
          <w:szCs w:val="24"/>
        </w:rPr>
        <w:t>works more</w:t>
      </w:r>
      <w:r w:rsidR="00DF3D63" w:rsidRPr="00DF3D63">
        <w:rPr>
          <w:sz w:val="24"/>
          <w:szCs w:val="24"/>
        </w:rPr>
        <w:t xml:space="preserve"> than before.</w:t>
      </w:r>
    </w:p>
    <w:p w:rsidR="00C325D2" w:rsidRPr="00770CFA" w:rsidRDefault="00C325D2" w:rsidP="00056CE1">
      <w:pPr>
        <w:pStyle w:val="ListParagraph"/>
        <w:numPr>
          <w:ilvl w:val="0"/>
          <w:numId w:val="37"/>
        </w:numPr>
        <w:spacing w:line="360" w:lineRule="auto"/>
        <w:jc w:val="both"/>
        <w:rPr>
          <w:b/>
          <w:color w:val="000000" w:themeColor="text1"/>
          <w:sz w:val="24"/>
          <w:szCs w:val="24"/>
        </w:rPr>
      </w:pPr>
      <w:r>
        <w:rPr>
          <w:sz w:val="24"/>
          <w:szCs w:val="24"/>
        </w:rPr>
        <w:t>Few female employees of Spellbound Leo Burnett face difficulties to maintain balance between work life and their family life.</w:t>
      </w:r>
    </w:p>
    <w:p w:rsidR="00770CFA" w:rsidRPr="007D3C5D" w:rsidRDefault="00770CFA" w:rsidP="00770CFA">
      <w:pPr>
        <w:pStyle w:val="ListParagraph"/>
        <w:numPr>
          <w:ilvl w:val="0"/>
          <w:numId w:val="37"/>
        </w:numPr>
        <w:spacing w:line="360" w:lineRule="auto"/>
        <w:jc w:val="both"/>
        <w:rPr>
          <w:b/>
          <w:color w:val="000000" w:themeColor="text1"/>
          <w:sz w:val="24"/>
          <w:szCs w:val="24"/>
        </w:rPr>
      </w:pPr>
      <w:r>
        <w:rPr>
          <w:sz w:val="24"/>
          <w:szCs w:val="24"/>
        </w:rPr>
        <w:t>Beside, most of the employees do not get proper supports which help to reduce their stress level during the pandemic situation.</w:t>
      </w:r>
    </w:p>
    <w:p w:rsidR="00C325D2" w:rsidRPr="00344C54" w:rsidRDefault="009D4122" w:rsidP="00056CE1">
      <w:pPr>
        <w:pStyle w:val="ListParagraph"/>
        <w:numPr>
          <w:ilvl w:val="0"/>
          <w:numId w:val="37"/>
        </w:numPr>
        <w:spacing w:line="360" w:lineRule="auto"/>
        <w:jc w:val="both"/>
        <w:rPr>
          <w:b/>
          <w:color w:val="000000" w:themeColor="text1"/>
          <w:sz w:val="24"/>
          <w:szCs w:val="24"/>
        </w:rPr>
      </w:pPr>
      <w:r>
        <w:rPr>
          <w:sz w:val="24"/>
          <w:szCs w:val="24"/>
        </w:rPr>
        <w:t>And m</w:t>
      </w:r>
      <w:r w:rsidR="00C325D2" w:rsidRPr="007D3C5D">
        <w:rPr>
          <w:sz w:val="24"/>
          <w:szCs w:val="24"/>
        </w:rPr>
        <w:t xml:space="preserve">ajority of employees said that, they need to require sufficient </w:t>
      </w:r>
      <w:r w:rsidR="007D3C5D">
        <w:rPr>
          <w:sz w:val="24"/>
          <w:szCs w:val="24"/>
        </w:rPr>
        <w:t xml:space="preserve">situational awareness </w:t>
      </w:r>
      <w:r w:rsidR="00C325D2" w:rsidRPr="007D3C5D">
        <w:rPr>
          <w:sz w:val="24"/>
          <w:szCs w:val="24"/>
        </w:rPr>
        <w:t xml:space="preserve">training in order to </w:t>
      </w:r>
      <w:r w:rsidR="007D3C5D">
        <w:rPr>
          <w:sz w:val="24"/>
          <w:szCs w:val="24"/>
        </w:rPr>
        <w:t>keep safe at work place and in their personal lives.</w:t>
      </w:r>
    </w:p>
    <w:p w:rsidR="00CE2A09" w:rsidRDefault="00CE2A09">
      <w:pPr>
        <w:widowControl/>
        <w:autoSpaceDE/>
        <w:autoSpaceDN/>
        <w:spacing w:after="200" w:line="276" w:lineRule="auto"/>
        <w:rPr>
          <w:b/>
          <w:color w:val="000000" w:themeColor="text1"/>
          <w:sz w:val="24"/>
          <w:szCs w:val="24"/>
        </w:rPr>
      </w:pPr>
      <w:r>
        <w:rPr>
          <w:b/>
          <w:color w:val="000000" w:themeColor="text1"/>
          <w:sz w:val="24"/>
          <w:szCs w:val="24"/>
        </w:rPr>
        <w:br w:type="page"/>
      </w:r>
    </w:p>
    <w:p w:rsidR="00CE2A09" w:rsidRDefault="00CE2A09" w:rsidP="00123DA0">
      <w:pPr>
        <w:widowControl/>
        <w:autoSpaceDE/>
        <w:autoSpaceDN/>
        <w:spacing w:after="240" w:line="360" w:lineRule="auto"/>
        <w:jc w:val="both"/>
        <w:rPr>
          <w:color w:val="000000" w:themeColor="text1"/>
          <w:sz w:val="24"/>
          <w:szCs w:val="24"/>
        </w:rPr>
      </w:pPr>
    </w:p>
    <w:p w:rsidR="00924388" w:rsidRDefault="00924388">
      <w:pPr>
        <w:widowControl/>
        <w:autoSpaceDE/>
        <w:autoSpaceDN/>
        <w:spacing w:after="200" w:line="276" w:lineRule="auto"/>
        <w:rPr>
          <w:color w:val="000000" w:themeColor="text1"/>
          <w:sz w:val="24"/>
          <w:szCs w:val="24"/>
        </w:rPr>
      </w:pPr>
    </w:p>
    <w:p w:rsidR="00924388" w:rsidRDefault="008E1DA6">
      <w:pPr>
        <w:widowControl/>
        <w:autoSpaceDE/>
        <w:autoSpaceDN/>
        <w:spacing w:after="200" w:line="276" w:lineRule="auto"/>
        <w:rPr>
          <w:color w:val="000000" w:themeColor="text1"/>
          <w:sz w:val="24"/>
          <w:szCs w:val="24"/>
        </w:rPr>
      </w:pPr>
      <w:r>
        <w:rPr>
          <w:noProof/>
          <w:color w:val="000000" w:themeColor="text1"/>
          <w:sz w:val="24"/>
          <w:szCs w:val="24"/>
        </w:rPr>
        <w:pict>
          <v:rect id="_x0000_s1092" style="position:absolute;margin-left:25.35pt;margin-top:52.8pt;width:424.65pt;height:203.3pt;z-index:251715584" strokecolor="#4e6128 [1606]" strokeweight="1.5pt">
            <v:textbox style="mso-next-textbox:#_x0000_s1092">
              <w:txbxContent>
                <w:p w:rsidR="0064096F" w:rsidRPr="000A6936" w:rsidRDefault="0064096F" w:rsidP="00924388">
                  <w:pPr>
                    <w:pStyle w:val="Heading7"/>
                    <w:spacing w:before="600" w:line="480" w:lineRule="auto"/>
                    <w:jc w:val="center"/>
                    <w:rPr>
                      <w:rStyle w:val="SubtleEmphasis"/>
                      <w:b w:val="0"/>
                      <w:i w:val="0"/>
                      <w:color w:val="404040" w:themeColor="text1" w:themeTint="BF"/>
                      <w:sz w:val="48"/>
                      <w:szCs w:val="48"/>
                    </w:rPr>
                  </w:pPr>
                  <w:r w:rsidRPr="000A6936">
                    <w:rPr>
                      <w:rStyle w:val="SubtleEmphasis"/>
                      <w:b w:val="0"/>
                      <w:i w:val="0"/>
                      <w:color w:val="404040" w:themeColor="text1" w:themeTint="BF"/>
                      <w:sz w:val="48"/>
                      <w:szCs w:val="48"/>
                    </w:rPr>
                    <w:t>CHAPTER 0</w:t>
                  </w:r>
                  <w:r>
                    <w:rPr>
                      <w:rStyle w:val="SubtleEmphasis"/>
                      <w:b w:val="0"/>
                      <w:i w:val="0"/>
                      <w:color w:val="404040" w:themeColor="text1" w:themeTint="BF"/>
                      <w:sz w:val="48"/>
                      <w:szCs w:val="48"/>
                    </w:rPr>
                    <w:t>6</w:t>
                  </w:r>
                </w:p>
                <w:p w:rsidR="0064096F" w:rsidRPr="001360D5" w:rsidRDefault="0064096F" w:rsidP="00924388">
                  <w:pPr>
                    <w:pStyle w:val="Heading7"/>
                    <w:spacing w:line="480" w:lineRule="auto"/>
                    <w:jc w:val="center"/>
                    <w:rPr>
                      <w:rStyle w:val="SubtleEmphasis"/>
                      <w:i w:val="0"/>
                      <w:color w:val="404040" w:themeColor="text1" w:themeTint="BF"/>
                      <w:sz w:val="96"/>
                      <w:szCs w:val="96"/>
                    </w:rPr>
                  </w:pPr>
                  <w:r>
                    <w:rPr>
                      <w:rStyle w:val="SubtleEmphasis"/>
                      <w:i w:val="0"/>
                      <w:color w:val="404040" w:themeColor="text1" w:themeTint="BF"/>
                      <w:sz w:val="48"/>
                      <w:szCs w:val="48"/>
                    </w:rPr>
                    <w:t>RECOMMENDATIONS AND CONCLUSION</w:t>
                  </w:r>
                </w:p>
                <w:p w:rsidR="0064096F" w:rsidRPr="00CE78FE" w:rsidRDefault="0064096F" w:rsidP="00924388"/>
              </w:txbxContent>
            </v:textbox>
          </v:rect>
        </w:pict>
      </w:r>
      <w:r w:rsidR="00924388">
        <w:rPr>
          <w:color w:val="000000" w:themeColor="text1"/>
          <w:sz w:val="24"/>
          <w:szCs w:val="24"/>
        </w:rPr>
        <w:br w:type="page"/>
      </w:r>
    </w:p>
    <w:p w:rsidR="008A40CB" w:rsidRDefault="008A40CB" w:rsidP="008A40CB">
      <w:pPr>
        <w:pStyle w:val="Heading2"/>
        <w:widowControl/>
        <w:numPr>
          <w:ilvl w:val="1"/>
          <w:numId w:val="38"/>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lastRenderedPageBreak/>
        <w:t xml:space="preserve"> </w:t>
      </w:r>
      <w:bookmarkStart w:id="136" w:name="_Toc91612355"/>
      <w:r>
        <w:rPr>
          <w:rFonts w:ascii="Times New Roman" w:hAnsi="Times New Roman" w:cs="Times New Roman"/>
          <w:color w:val="1F497D"/>
          <w:sz w:val="28"/>
          <w:szCs w:val="28"/>
        </w:rPr>
        <w:t>Recommendations</w:t>
      </w:r>
      <w:bookmarkEnd w:id="136"/>
      <w:r>
        <w:rPr>
          <w:rFonts w:ascii="Times New Roman" w:hAnsi="Times New Roman" w:cs="Times New Roman"/>
          <w:color w:val="1F497D"/>
          <w:sz w:val="28"/>
          <w:szCs w:val="28"/>
        </w:rPr>
        <w:t xml:space="preserve"> </w:t>
      </w:r>
    </w:p>
    <w:p w:rsidR="00924388" w:rsidRDefault="00845188" w:rsidP="00814403">
      <w:pPr>
        <w:widowControl/>
        <w:autoSpaceDE/>
        <w:autoSpaceDN/>
        <w:spacing w:line="360" w:lineRule="auto"/>
        <w:jc w:val="both"/>
        <w:rPr>
          <w:sz w:val="24"/>
          <w:szCs w:val="24"/>
        </w:rPr>
      </w:pPr>
      <w:r w:rsidRPr="00845188">
        <w:rPr>
          <w:sz w:val="24"/>
          <w:szCs w:val="24"/>
        </w:rPr>
        <w:t xml:space="preserve">The following step that can be help to </w:t>
      </w:r>
      <w:r w:rsidR="006331DD">
        <w:rPr>
          <w:sz w:val="24"/>
          <w:szCs w:val="24"/>
        </w:rPr>
        <w:t xml:space="preserve">HR manager of Spellbound Leo Burnett to </w:t>
      </w:r>
      <w:r w:rsidRPr="00845188">
        <w:rPr>
          <w:sz w:val="24"/>
          <w:szCs w:val="24"/>
        </w:rPr>
        <w:t xml:space="preserve">maintain employee work life balance </w:t>
      </w:r>
      <w:r>
        <w:rPr>
          <w:sz w:val="24"/>
          <w:szCs w:val="24"/>
        </w:rPr>
        <w:t>during the pandemic situation:</w:t>
      </w:r>
    </w:p>
    <w:p w:rsidR="00814403" w:rsidRPr="00814403" w:rsidRDefault="006331DD" w:rsidP="00814403">
      <w:pPr>
        <w:pStyle w:val="ListParagraph"/>
        <w:widowControl/>
        <w:numPr>
          <w:ilvl w:val="0"/>
          <w:numId w:val="40"/>
        </w:numPr>
        <w:autoSpaceDE/>
        <w:autoSpaceDN/>
        <w:spacing w:before="240" w:after="240" w:line="360" w:lineRule="auto"/>
        <w:jc w:val="both"/>
        <w:rPr>
          <w:color w:val="000000" w:themeColor="text1"/>
          <w:sz w:val="24"/>
          <w:szCs w:val="24"/>
        </w:rPr>
      </w:pPr>
      <w:r w:rsidRPr="00D437DA">
        <w:rPr>
          <w:color w:val="000000" w:themeColor="text1"/>
          <w:sz w:val="24"/>
          <w:szCs w:val="24"/>
        </w:rPr>
        <w:t xml:space="preserve">First of all, organization should </w:t>
      </w:r>
      <w:r w:rsidR="00D437DA" w:rsidRPr="00D437DA">
        <w:rPr>
          <w:color w:val="000000" w:themeColor="text1"/>
          <w:sz w:val="24"/>
          <w:szCs w:val="24"/>
        </w:rPr>
        <w:t>develop and implement customized work life balance policy on the basis of</w:t>
      </w:r>
      <w:r w:rsidRPr="00D437DA">
        <w:rPr>
          <w:color w:val="000000" w:themeColor="text1"/>
          <w:sz w:val="24"/>
          <w:szCs w:val="24"/>
        </w:rPr>
        <w:t xml:space="preserve"> needs and problems during the pandemic situation</w:t>
      </w:r>
      <w:r w:rsidR="00D437DA" w:rsidRPr="00D437DA">
        <w:rPr>
          <w:color w:val="000000" w:themeColor="text1"/>
          <w:sz w:val="24"/>
          <w:szCs w:val="24"/>
        </w:rPr>
        <w:t xml:space="preserve">. Because it helps to keeps lowering absenteeism, boosting productivity, improving mental health of employees as well </w:t>
      </w:r>
      <w:r w:rsidR="00D437DA">
        <w:rPr>
          <w:color w:val="000000" w:themeColor="text1"/>
          <w:sz w:val="24"/>
          <w:szCs w:val="24"/>
        </w:rPr>
        <w:t xml:space="preserve">as </w:t>
      </w:r>
      <w:r w:rsidR="00D437DA" w:rsidRPr="00D437DA">
        <w:rPr>
          <w:color w:val="000000" w:themeColor="text1"/>
          <w:sz w:val="24"/>
          <w:szCs w:val="24"/>
        </w:rPr>
        <w:t>increasing job satisfaction of the employees.</w:t>
      </w:r>
    </w:p>
    <w:p w:rsidR="00814403" w:rsidRPr="00814403" w:rsidRDefault="00D437DA" w:rsidP="00814403">
      <w:pPr>
        <w:pStyle w:val="ListParagraph"/>
        <w:widowControl/>
        <w:numPr>
          <w:ilvl w:val="0"/>
          <w:numId w:val="40"/>
        </w:numPr>
        <w:autoSpaceDE/>
        <w:autoSpaceDN/>
        <w:spacing w:before="240" w:line="360" w:lineRule="auto"/>
        <w:jc w:val="both"/>
        <w:rPr>
          <w:color w:val="000000" w:themeColor="text1"/>
          <w:sz w:val="24"/>
          <w:szCs w:val="24"/>
        </w:rPr>
      </w:pPr>
      <w:r>
        <w:rPr>
          <w:color w:val="000000" w:themeColor="text1"/>
          <w:sz w:val="24"/>
          <w:szCs w:val="24"/>
        </w:rPr>
        <w:t>All</w:t>
      </w:r>
      <w:r w:rsidRPr="00D437DA">
        <w:rPr>
          <w:color w:val="000000" w:themeColor="text1"/>
          <w:sz w:val="24"/>
          <w:szCs w:val="24"/>
        </w:rPr>
        <w:t xml:space="preserve"> employees should be able to select their flexible working hours </w:t>
      </w:r>
      <w:r>
        <w:rPr>
          <w:color w:val="000000" w:themeColor="text1"/>
          <w:sz w:val="24"/>
          <w:szCs w:val="24"/>
        </w:rPr>
        <w:t xml:space="preserve">and allow </w:t>
      </w:r>
      <w:r w:rsidR="00B72807">
        <w:rPr>
          <w:color w:val="000000" w:themeColor="text1"/>
          <w:sz w:val="24"/>
          <w:szCs w:val="24"/>
        </w:rPr>
        <w:t>working</w:t>
      </w:r>
      <w:r>
        <w:rPr>
          <w:color w:val="000000" w:themeColor="text1"/>
          <w:sz w:val="24"/>
          <w:szCs w:val="24"/>
        </w:rPr>
        <w:t xml:space="preserve"> from home </w:t>
      </w:r>
      <w:r w:rsidRPr="00D437DA">
        <w:rPr>
          <w:color w:val="000000" w:themeColor="text1"/>
          <w:sz w:val="24"/>
          <w:szCs w:val="24"/>
        </w:rPr>
        <w:t xml:space="preserve">so that they </w:t>
      </w:r>
      <w:r>
        <w:rPr>
          <w:color w:val="000000" w:themeColor="text1"/>
          <w:sz w:val="24"/>
          <w:szCs w:val="24"/>
        </w:rPr>
        <w:t>can</w:t>
      </w:r>
      <w:r w:rsidRPr="00D437DA">
        <w:rPr>
          <w:color w:val="000000" w:themeColor="text1"/>
          <w:sz w:val="24"/>
          <w:szCs w:val="24"/>
        </w:rPr>
        <w:t xml:space="preserve"> easily preserve their work-life balance.</w:t>
      </w:r>
    </w:p>
    <w:p w:rsidR="00B72807" w:rsidRPr="00522C73" w:rsidRDefault="00B72807" w:rsidP="00814403">
      <w:pPr>
        <w:pStyle w:val="ListParagraph"/>
        <w:widowControl/>
        <w:numPr>
          <w:ilvl w:val="0"/>
          <w:numId w:val="40"/>
        </w:numPr>
        <w:autoSpaceDE/>
        <w:autoSpaceDN/>
        <w:spacing w:before="240" w:line="360" w:lineRule="auto"/>
        <w:jc w:val="both"/>
        <w:rPr>
          <w:color w:val="000000" w:themeColor="text1"/>
          <w:sz w:val="24"/>
          <w:szCs w:val="24"/>
        </w:rPr>
      </w:pPr>
      <w:r w:rsidRPr="00B72807">
        <w:rPr>
          <w:color w:val="000000" w:themeColor="text1"/>
          <w:sz w:val="24"/>
          <w:szCs w:val="24"/>
        </w:rPr>
        <w:t xml:space="preserve">In the case of work from home, organization should use </w:t>
      </w:r>
      <w:proofErr w:type="spellStart"/>
      <w:r w:rsidRPr="00B72807">
        <w:rPr>
          <w:color w:val="000000" w:themeColor="text1"/>
          <w:sz w:val="24"/>
          <w:szCs w:val="24"/>
        </w:rPr>
        <w:t>Pomodoro</w:t>
      </w:r>
      <w:proofErr w:type="spellEnd"/>
      <w:r w:rsidRPr="00B72807">
        <w:rPr>
          <w:color w:val="000000" w:themeColor="text1"/>
          <w:sz w:val="24"/>
          <w:szCs w:val="24"/>
        </w:rPr>
        <w:t xml:space="preserve"> technique to stay productive of their employees. It’s a management system </w:t>
      </w:r>
      <w:r>
        <w:rPr>
          <w:color w:val="000000" w:themeColor="text1"/>
          <w:sz w:val="24"/>
          <w:szCs w:val="24"/>
        </w:rPr>
        <w:t xml:space="preserve">that </w:t>
      </w:r>
      <w:r w:rsidR="009E78B6">
        <w:rPr>
          <w:color w:val="000000" w:themeColor="text1"/>
          <w:sz w:val="24"/>
          <w:szCs w:val="24"/>
        </w:rPr>
        <w:t>is</w:t>
      </w:r>
      <w:r w:rsidRPr="00B72807">
        <w:rPr>
          <w:color w:val="000000" w:themeColor="text1"/>
          <w:sz w:val="24"/>
          <w:szCs w:val="24"/>
        </w:rPr>
        <w:t xml:space="preserve"> </w:t>
      </w:r>
      <w:r w:rsidRPr="00B72807">
        <w:rPr>
          <w:color w:val="000000" w:themeColor="text1"/>
          <w:sz w:val="24"/>
          <w:szCs w:val="24"/>
          <w:shd w:val="clear" w:color="auto" w:fill="FFFFFF"/>
        </w:rPr>
        <w:t>for employees to decompress for a moment and come back refreshed and ready to focus</w:t>
      </w:r>
      <w:r w:rsidR="009E78B6">
        <w:rPr>
          <w:color w:val="000000" w:themeColor="text1"/>
          <w:sz w:val="24"/>
          <w:szCs w:val="24"/>
          <w:shd w:val="clear" w:color="auto" w:fill="FFFFFF"/>
        </w:rPr>
        <w:t xml:space="preserve"> on their works</w:t>
      </w:r>
      <w:r w:rsidRPr="00B72807">
        <w:rPr>
          <w:color w:val="000000" w:themeColor="text1"/>
          <w:sz w:val="24"/>
          <w:szCs w:val="24"/>
          <w:shd w:val="clear" w:color="auto" w:fill="FFFFFF"/>
        </w:rPr>
        <w:t>.</w:t>
      </w:r>
    </w:p>
    <w:p w:rsidR="00522C73" w:rsidRPr="00814403" w:rsidRDefault="00522C73" w:rsidP="00814403">
      <w:pPr>
        <w:pStyle w:val="ListParagraph"/>
        <w:widowControl/>
        <w:numPr>
          <w:ilvl w:val="0"/>
          <w:numId w:val="40"/>
        </w:numPr>
        <w:autoSpaceDE/>
        <w:autoSpaceDN/>
        <w:spacing w:before="240" w:line="360" w:lineRule="auto"/>
        <w:jc w:val="both"/>
        <w:rPr>
          <w:color w:val="000000" w:themeColor="text1"/>
          <w:sz w:val="24"/>
          <w:szCs w:val="24"/>
        </w:rPr>
      </w:pPr>
      <w:r>
        <w:rPr>
          <w:color w:val="000000" w:themeColor="text1"/>
          <w:sz w:val="24"/>
          <w:szCs w:val="24"/>
          <w:shd w:val="clear" w:color="auto" w:fill="FFFFFF"/>
        </w:rPr>
        <w:t xml:space="preserve">Organization should give the chance of sharing job with other employees </w:t>
      </w:r>
      <w:r w:rsidRPr="00522C73">
        <w:rPr>
          <w:color w:val="000000" w:themeColor="text1"/>
          <w:sz w:val="24"/>
          <w:szCs w:val="24"/>
          <w:shd w:val="clear" w:color="auto" w:fill="FFFFFF"/>
        </w:rPr>
        <w:t xml:space="preserve">so that employees can take </w:t>
      </w:r>
      <w:r>
        <w:rPr>
          <w:color w:val="000000" w:themeColor="text1"/>
          <w:sz w:val="24"/>
          <w:szCs w:val="24"/>
          <w:shd w:val="clear" w:color="auto" w:fill="FFFFFF"/>
        </w:rPr>
        <w:t>break</w:t>
      </w:r>
      <w:r w:rsidRPr="00522C73">
        <w:rPr>
          <w:color w:val="000000" w:themeColor="text1"/>
          <w:sz w:val="24"/>
          <w:szCs w:val="24"/>
          <w:shd w:val="clear" w:color="auto" w:fill="FFFFFF"/>
        </w:rPr>
        <w:t xml:space="preserve"> from doing more works</w:t>
      </w:r>
      <w:r>
        <w:rPr>
          <w:color w:val="000000" w:themeColor="text1"/>
          <w:sz w:val="24"/>
          <w:szCs w:val="24"/>
          <w:shd w:val="clear" w:color="auto" w:fill="FFFFFF"/>
        </w:rPr>
        <w:t>.</w:t>
      </w:r>
    </w:p>
    <w:p w:rsidR="00AD7E4E" w:rsidRPr="00814403" w:rsidRDefault="00AD7E4E" w:rsidP="00814403">
      <w:pPr>
        <w:pStyle w:val="ListParagraph"/>
        <w:numPr>
          <w:ilvl w:val="0"/>
          <w:numId w:val="40"/>
        </w:numPr>
        <w:spacing w:before="240" w:line="360" w:lineRule="auto"/>
        <w:jc w:val="both"/>
        <w:rPr>
          <w:b/>
          <w:color w:val="000000" w:themeColor="text1"/>
          <w:sz w:val="24"/>
          <w:szCs w:val="24"/>
        </w:rPr>
      </w:pPr>
      <w:r>
        <w:rPr>
          <w:sz w:val="24"/>
          <w:szCs w:val="24"/>
        </w:rPr>
        <w:t xml:space="preserve">To maintain work life and family life balance for female employees, organization should support to female workers by providing flexibility, priorities career development, providing family benefits (such as: health care benefits, supporting on child career plan, </w:t>
      </w:r>
      <w:r w:rsidRPr="00AD7E4E">
        <w:rPr>
          <w:sz w:val="24"/>
          <w:szCs w:val="24"/>
        </w:rPr>
        <w:t>providing online tutors and subscriptions to age-relevant online activities for children</w:t>
      </w:r>
      <w:r>
        <w:rPr>
          <w:sz w:val="24"/>
          <w:szCs w:val="24"/>
        </w:rPr>
        <w:t>).</w:t>
      </w:r>
      <w:r w:rsidRPr="00814403">
        <w:rPr>
          <w:sz w:val="24"/>
          <w:szCs w:val="24"/>
        </w:rPr>
        <w:t xml:space="preserve">         </w:t>
      </w:r>
    </w:p>
    <w:p w:rsidR="00814403" w:rsidRDefault="00315098" w:rsidP="00814403">
      <w:pPr>
        <w:pStyle w:val="ListParagraph"/>
        <w:widowControl/>
        <w:numPr>
          <w:ilvl w:val="0"/>
          <w:numId w:val="40"/>
        </w:numPr>
        <w:autoSpaceDE/>
        <w:autoSpaceDN/>
        <w:spacing w:before="240" w:line="360" w:lineRule="auto"/>
        <w:jc w:val="both"/>
        <w:rPr>
          <w:color w:val="000000" w:themeColor="text1"/>
          <w:sz w:val="24"/>
          <w:szCs w:val="24"/>
        </w:rPr>
      </w:pPr>
      <w:r>
        <w:rPr>
          <w:color w:val="000000" w:themeColor="text1"/>
          <w:sz w:val="24"/>
          <w:szCs w:val="24"/>
        </w:rPr>
        <w:t>Flexible working schedule, open communication and sharing the problems, supporting on the solution of the problems and mental health, providing family benefits, motivate and inspire on the career development may reduce the stress of the employees. Organization should follow these strategies to support on their employees’ stress.</w:t>
      </w:r>
    </w:p>
    <w:p w:rsidR="00AD7E4E" w:rsidRPr="00B72807" w:rsidRDefault="00315098" w:rsidP="00814403">
      <w:pPr>
        <w:pStyle w:val="ListParagraph"/>
        <w:widowControl/>
        <w:numPr>
          <w:ilvl w:val="0"/>
          <w:numId w:val="40"/>
        </w:numPr>
        <w:autoSpaceDE/>
        <w:autoSpaceDN/>
        <w:spacing w:before="240" w:line="360" w:lineRule="auto"/>
        <w:jc w:val="both"/>
        <w:rPr>
          <w:color w:val="000000" w:themeColor="text1"/>
          <w:sz w:val="24"/>
          <w:szCs w:val="24"/>
        </w:rPr>
      </w:pPr>
      <w:r>
        <w:rPr>
          <w:color w:val="000000" w:themeColor="text1"/>
          <w:sz w:val="24"/>
          <w:szCs w:val="24"/>
        </w:rPr>
        <w:t xml:space="preserve"> </w:t>
      </w:r>
      <w:r w:rsidR="00814403">
        <w:rPr>
          <w:color w:val="000000" w:themeColor="text1"/>
          <w:sz w:val="24"/>
          <w:szCs w:val="24"/>
        </w:rPr>
        <w:t xml:space="preserve">Organization should arrange </w:t>
      </w:r>
      <w:r w:rsidR="00814403">
        <w:rPr>
          <w:sz w:val="24"/>
          <w:szCs w:val="24"/>
        </w:rPr>
        <w:t xml:space="preserve">situational awareness </w:t>
      </w:r>
      <w:r w:rsidR="00814403" w:rsidRPr="007D3C5D">
        <w:rPr>
          <w:sz w:val="24"/>
          <w:szCs w:val="24"/>
        </w:rPr>
        <w:t>training</w:t>
      </w:r>
      <w:r w:rsidR="00814403">
        <w:rPr>
          <w:sz w:val="24"/>
          <w:szCs w:val="24"/>
        </w:rPr>
        <w:t xml:space="preserve"> session</w:t>
      </w:r>
      <w:r w:rsidR="00814403" w:rsidRPr="007D3C5D">
        <w:rPr>
          <w:sz w:val="24"/>
          <w:szCs w:val="24"/>
        </w:rPr>
        <w:t xml:space="preserve"> in order to </w:t>
      </w:r>
      <w:r w:rsidR="00814403">
        <w:rPr>
          <w:sz w:val="24"/>
          <w:szCs w:val="24"/>
        </w:rPr>
        <w:t>keep safe at work place and in their personal lives.</w:t>
      </w:r>
      <w:r>
        <w:rPr>
          <w:color w:val="000000" w:themeColor="text1"/>
          <w:sz w:val="24"/>
          <w:szCs w:val="24"/>
        </w:rPr>
        <w:t xml:space="preserve">  </w:t>
      </w:r>
    </w:p>
    <w:p w:rsidR="00105792" w:rsidRDefault="00105792" w:rsidP="00105792">
      <w:pPr>
        <w:pStyle w:val="Heading2"/>
        <w:widowControl/>
        <w:numPr>
          <w:ilvl w:val="1"/>
          <w:numId w:val="38"/>
        </w:numPr>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color w:val="1F497D"/>
          <w:sz w:val="28"/>
          <w:szCs w:val="28"/>
        </w:rPr>
        <w:t xml:space="preserve"> </w:t>
      </w:r>
      <w:bookmarkStart w:id="137" w:name="_Toc91612356"/>
      <w:r>
        <w:rPr>
          <w:rFonts w:ascii="Times New Roman" w:hAnsi="Times New Roman" w:cs="Times New Roman"/>
          <w:color w:val="1F497D"/>
          <w:sz w:val="28"/>
          <w:szCs w:val="28"/>
        </w:rPr>
        <w:t>Conclusion</w:t>
      </w:r>
      <w:bookmarkEnd w:id="137"/>
    </w:p>
    <w:p w:rsidR="00B62F37" w:rsidRDefault="009A5201" w:rsidP="00814403">
      <w:pPr>
        <w:widowControl/>
        <w:autoSpaceDE/>
        <w:autoSpaceDN/>
        <w:spacing w:line="360" w:lineRule="auto"/>
        <w:jc w:val="both"/>
        <w:rPr>
          <w:sz w:val="24"/>
          <w:szCs w:val="24"/>
        </w:rPr>
      </w:pPr>
      <w:r w:rsidRPr="009A5201">
        <w:rPr>
          <w:sz w:val="24"/>
          <w:szCs w:val="24"/>
        </w:rPr>
        <w:t xml:space="preserve">A thorough review of several studies and significant revelations </w:t>
      </w:r>
      <w:r>
        <w:rPr>
          <w:sz w:val="24"/>
          <w:szCs w:val="24"/>
        </w:rPr>
        <w:t>of current pandemic situation, employees</w:t>
      </w:r>
      <w:r w:rsidRPr="009A5201">
        <w:rPr>
          <w:sz w:val="24"/>
          <w:szCs w:val="24"/>
        </w:rPr>
        <w:t xml:space="preserve"> have a high risk of being mentally unstable, which may result in lower productivity at work.</w:t>
      </w:r>
      <w:r>
        <w:rPr>
          <w:sz w:val="24"/>
          <w:szCs w:val="24"/>
        </w:rPr>
        <w:t xml:space="preserve"> </w:t>
      </w:r>
      <w:r w:rsidR="00F94EDA" w:rsidRPr="00F94EDA">
        <w:rPr>
          <w:sz w:val="24"/>
          <w:szCs w:val="24"/>
        </w:rPr>
        <w:t>Individuals should be encouraged to give their daily updates as well as a variety of tips and many suggestions in order to increase their time's productivity and cooperation with other people throughout thi</w:t>
      </w:r>
      <w:r w:rsidR="00F94EDA">
        <w:rPr>
          <w:sz w:val="24"/>
          <w:szCs w:val="24"/>
        </w:rPr>
        <w:t>s time, which is very important</w:t>
      </w:r>
      <w:r w:rsidR="00F94EDA" w:rsidRPr="00F94EDA">
        <w:rPr>
          <w:sz w:val="24"/>
          <w:szCs w:val="24"/>
        </w:rPr>
        <w:t>.</w:t>
      </w:r>
      <w:r w:rsidR="006827BE" w:rsidRPr="006827BE">
        <w:t xml:space="preserve"> </w:t>
      </w:r>
      <w:r w:rsidR="006827BE" w:rsidRPr="006827BE">
        <w:rPr>
          <w:sz w:val="24"/>
          <w:szCs w:val="24"/>
        </w:rPr>
        <w:t xml:space="preserve">In this </w:t>
      </w:r>
      <w:r w:rsidR="006827BE">
        <w:rPr>
          <w:sz w:val="24"/>
          <w:szCs w:val="24"/>
        </w:rPr>
        <w:lastRenderedPageBreak/>
        <w:t>uncertainty</w:t>
      </w:r>
      <w:r w:rsidR="006827BE" w:rsidRPr="006827BE">
        <w:rPr>
          <w:sz w:val="24"/>
          <w:szCs w:val="24"/>
        </w:rPr>
        <w:t xml:space="preserve"> scenario, the individual should be held accountable for the organization's goals and objectives.</w:t>
      </w:r>
      <w:r w:rsidR="00405934" w:rsidRPr="00405934">
        <w:t xml:space="preserve"> </w:t>
      </w:r>
      <w:r w:rsidR="00405934">
        <w:rPr>
          <w:sz w:val="24"/>
          <w:szCs w:val="24"/>
        </w:rPr>
        <w:t>Employees</w:t>
      </w:r>
      <w:r w:rsidR="00405934" w:rsidRPr="00405934">
        <w:rPr>
          <w:sz w:val="24"/>
          <w:szCs w:val="24"/>
        </w:rPr>
        <w:t xml:space="preserve"> need to be kept up to date on the company's progress and new strategy.</w:t>
      </w:r>
      <w:r w:rsidR="00405934" w:rsidRPr="00405934">
        <w:t xml:space="preserve"> </w:t>
      </w:r>
      <w:r w:rsidR="00405934" w:rsidRPr="00405934">
        <w:rPr>
          <w:sz w:val="24"/>
          <w:szCs w:val="24"/>
        </w:rPr>
        <w:t>Everyone in the workplace should take precautionary health measures to prevent the spread of the epidemic</w:t>
      </w:r>
      <w:r w:rsidR="00405934">
        <w:rPr>
          <w:sz w:val="24"/>
          <w:szCs w:val="24"/>
        </w:rPr>
        <w:t xml:space="preserve"> situation</w:t>
      </w:r>
      <w:r w:rsidR="00405934" w:rsidRPr="00405934">
        <w:rPr>
          <w:sz w:val="24"/>
          <w:szCs w:val="24"/>
        </w:rPr>
        <w:t>.</w:t>
      </w:r>
    </w:p>
    <w:p w:rsidR="00E577BF" w:rsidRDefault="00B62F37" w:rsidP="00E577BF">
      <w:pPr>
        <w:widowControl/>
        <w:autoSpaceDE/>
        <w:autoSpaceDN/>
        <w:spacing w:before="240" w:line="360" w:lineRule="auto"/>
        <w:jc w:val="both"/>
      </w:pPr>
      <w:r>
        <w:rPr>
          <w:sz w:val="24"/>
          <w:szCs w:val="24"/>
        </w:rPr>
        <w:t>Lots of study and research showed that t</w:t>
      </w:r>
      <w:r w:rsidR="00276A16" w:rsidRPr="00276A16">
        <w:rPr>
          <w:sz w:val="24"/>
          <w:szCs w:val="24"/>
        </w:rPr>
        <w:t>here is a strong correlation between work-life balance and employee health and wellbeing.</w:t>
      </w:r>
      <w:r w:rsidR="0074063C" w:rsidRPr="0074063C">
        <w:t xml:space="preserve"> </w:t>
      </w:r>
      <w:r w:rsidR="0074063C" w:rsidRPr="0074063C">
        <w:rPr>
          <w:sz w:val="24"/>
          <w:szCs w:val="24"/>
        </w:rPr>
        <w:t>Work-life balance is beneficial to both employees and employers in terms of mutual understanding.</w:t>
      </w:r>
      <w:r w:rsidR="0074063C" w:rsidRPr="0074063C">
        <w:t xml:space="preserve"> </w:t>
      </w:r>
      <w:r w:rsidR="0074063C" w:rsidRPr="0074063C">
        <w:rPr>
          <w:sz w:val="24"/>
          <w:szCs w:val="24"/>
        </w:rPr>
        <w:t>As a result of this report, we have concluded that work-life balance is important for both employees and organizations.</w:t>
      </w:r>
      <w:r w:rsidR="00E23A83" w:rsidRPr="00E23A83">
        <w:t xml:space="preserve"> </w:t>
      </w:r>
      <w:r w:rsidR="00E23A83" w:rsidRPr="00E23A83">
        <w:rPr>
          <w:sz w:val="24"/>
          <w:szCs w:val="24"/>
        </w:rPr>
        <w:t xml:space="preserve">According to the findings of this study, </w:t>
      </w:r>
      <w:r w:rsidR="00E23A83">
        <w:rPr>
          <w:sz w:val="24"/>
          <w:szCs w:val="24"/>
        </w:rPr>
        <w:t xml:space="preserve">customized work life balance policy, supporting on the employees’ stress level, </w:t>
      </w:r>
      <w:r w:rsidR="00E23A83" w:rsidRPr="00E23A83">
        <w:rPr>
          <w:sz w:val="24"/>
          <w:szCs w:val="24"/>
        </w:rPr>
        <w:t xml:space="preserve">having a flexible work schedule allows employees to manage their work-life balance more easily during </w:t>
      </w:r>
      <w:r w:rsidR="00E23A83">
        <w:rPr>
          <w:sz w:val="24"/>
          <w:szCs w:val="24"/>
        </w:rPr>
        <w:t>the pandemic situation</w:t>
      </w:r>
      <w:r w:rsidR="00E23A83" w:rsidRPr="00E23A83">
        <w:rPr>
          <w:sz w:val="24"/>
          <w:szCs w:val="24"/>
        </w:rPr>
        <w:t>.</w:t>
      </w:r>
      <w:r w:rsidR="00E23A83" w:rsidRPr="00E23A83">
        <w:t xml:space="preserve"> </w:t>
      </w:r>
      <w:r w:rsidR="00E23A83" w:rsidRPr="00E23A83">
        <w:rPr>
          <w:sz w:val="24"/>
          <w:szCs w:val="24"/>
        </w:rPr>
        <w:t xml:space="preserve">During the COVID 19 pandemic </w:t>
      </w:r>
      <w:r w:rsidR="00E23A83">
        <w:rPr>
          <w:sz w:val="24"/>
          <w:szCs w:val="24"/>
        </w:rPr>
        <w:t>situation</w:t>
      </w:r>
      <w:r w:rsidR="00E23A83" w:rsidRPr="00E23A83">
        <w:rPr>
          <w:sz w:val="24"/>
          <w:szCs w:val="24"/>
        </w:rPr>
        <w:t>, many employees were responsible for their families while still doing their assignments on a constant basis, making it difficult for them to maintain a healthy work-life balance.</w:t>
      </w:r>
      <w:r w:rsidR="00E23A83" w:rsidRPr="00E23A83">
        <w:t xml:space="preserve"> </w:t>
      </w:r>
    </w:p>
    <w:p w:rsidR="00276A16" w:rsidRDefault="00E23A83" w:rsidP="00E577BF">
      <w:pPr>
        <w:widowControl/>
        <w:autoSpaceDE/>
        <w:autoSpaceDN/>
        <w:spacing w:before="240" w:line="360" w:lineRule="auto"/>
        <w:jc w:val="both"/>
        <w:rPr>
          <w:sz w:val="24"/>
          <w:szCs w:val="24"/>
        </w:rPr>
      </w:pPr>
      <w:r w:rsidRPr="00E23A83">
        <w:rPr>
          <w:sz w:val="24"/>
          <w:szCs w:val="24"/>
        </w:rPr>
        <w:t>Finally, we reach the conclusion that employee work life balance is more vital for them personally and also more beneficial for the business in terms of fulfilling its goals.</w:t>
      </w:r>
      <w:r>
        <w:rPr>
          <w:sz w:val="24"/>
          <w:szCs w:val="24"/>
        </w:rPr>
        <w:t xml:space="preserve"> If the HR manager of Spellbound Leo Burnett can develop their sorts of some problems on maintaining work life balance then it may be created a healthy work life culture on the organization.</w:t>
      </w:r>
    </w:p>
    <w:p w:rsidR="00B2330E" w:rsidRDefault="00B2330E" w:rsidP="00845188">
      <w:pPr>
        <w:widowControl/>
        <w:autoSpaceDE/>
        <w:autoSpaceDN/>
        <w:spacing w:after="200" w:line="360" w:lineRule="auto"/>
        <w:jc w:val="both"/>
        <w:rPr>
          <w:color w:val="000000" w:themeColor="text1"/>
          <w:sz w:val="24"/>
          <w:szCs w:val="24"/>
        </w:rPr>
      </w:pPr>
    </w:p>
    <w:p w:rsidR="00B2330E" w:rsidRDefault="00B2330E">
      <w:pPr>
        <w:widowControl/>
        <w:autoSpaceDE/>
        <w:autoSpaceDN/>
        <w:spacing w:after="200" w:line="276" w:lineRule="auto"/>
        <w:rPr>
          <w:color w:val="000000" w:themeColor="text1"/>
          <w:sz w:val="24"/>
          <w:szCs w:val="24"/>
        </w:rPr>
      </w:pPr>
      <w:r>
        <w:rPr>
          <w:color w:val="000000" w:themeColor="text1"/>
          <w:sz w:val="24"/>
          <w:szCs w:val="24"/>
        </w:rPr>
        <w:br w:type="page"/>
      </w:r>
    </w:p>
    <w:p w:rsidR="00565DF6" w:rsidRPr="00565DF6" w:rsidRDefault="00B2330E" w:rsidP="00EF6D86">
      <w:pPr>
        <w:pStyle w:val="Heading2"/>
        <w:widowControl/>
        <w:autoSpaceDE/>
        <w:autoSpaceDN/>
        <w:spacing w:before="0" w:line="360" w:lineRule="auto"/>
        <w:jc w:val="center"/>
        <w:rPr>
          <w:rFonts w:ascii="Times New Roman" w:hAnsi="Times New Roman" w:cs="Times New Roman"/>
          <w:color w:val="1F497D"/>
          <w:sz w:val="28"/>
          <w:szCs w:val="28"/>
        </w:rPr>
      </w:pPr>
      <w:bookmarkStart w:id="138" w:name="_Toc91612357"/>
      <w:r>
        <w:rPr>
          <w:rFonts w:ascii="Times New Roman" w:hAnsi="Times New Roman" w:cs="Times New Roman"/>
          <w:color w:val="1F497D"/>
          <w:sz w:val="28"/>
          <w:szCs w:val="28"/>
        </w:rPr>
        <w:lastRenderedPageBreak/>
        <w:t>Reference</w:t>
      </w:r>
      <w:bookmarkEnd w:id="138"/>
    </w:p>
    <w:sdt>
      <w:sdtPr>
        <w:rPr>
          <w:rFonts w:ascii="Times New Roman" w:eastAsia="Times New Roman" w:hAnsi="Times New Roman" w:cs="Times New Roman"/>
          <w:b w:val="0"/>
          <w:bCs w:val="0"/>
          <w:color w:val="auto"/>
          <w:sz w:val="22"/>
          <w:szCs w:val="22"/>
        </w:rPr>
        <w:id w:val="7445520"/>
        <w:docPartObj>
          <w:docPartGallery w:val="Bibliographies"/>
          <w:docPartUnique/>
        </w:docPartObj>
      </w:sdtPr>
      <w:sdtContent>
        <w:p w:rsidR="00565DF6" w:rsidRPr="00EF6D86" w:rsidRDefault="00565DF6" w:rsidP="00EF6D86">
          <w:pPr>
            <w:pStyle w:val="Heading2"/>
            <w:widowControl/>
            <w:autoSpaceDE/>
            <w:autoSpaceDN/>
            <w:spacing w:before="0"/>
            <w:jc w:val="both"/>
            <w:rPr>
              <w:rFonts w:ascii="Times New Roman" w:hAnsi="Times New Roman" w:cs="Times New Roman"/>
              <w:color w:val="1F497D"/>
              <w:sz w:val="24"/>
              <w:szCs w:val="24"/>
            </w:rPr>
          </w:pPr>
        </w:p>
        <w:sdt>
          <w:sdtPr>
            <w:id w:val="111145805"/>
            <w:bibliography/>
          </w:sdtPr>
          <w:sdtContent>
            <w:p w:rsidR="00565DF6" w:rsidRPr="00565DF6" w:rsidRDefault="008E1DA6" w:rsidP="00EF6D86">
              <w:pPr>
                <w:pStyle w:val="Bibliography"/>
                <w:spacing w:line="360" w:lineRule="auto"/>
                <w:ind w:left="720" w:hanging="720"/>
                <w:jc w:val="both"/>
                <w:rPr>
                  <w:noProof/>
                  <w:sz w:val="24"/>
                  <w:szCs w:val="24"/>
                </w:rPr>
              </w:pPr>
              <w:r w:rsidRPr="00565DF6">
                <w:rPr>
                  <w:sz w:val="24"/>
                  <w:szCs w:val="24"/>
                </w:rPr>
                <w:fldChar w:fldCharType="begin"/>
              </w:r>
              <w:r w:rsidR="00565DF6" w:rsidRPr="00565DF6">
                <w:rPr>
                  <w:sz w:val="24"/>
                  <w:szCs w:val="24"/>
                </w:rPr>
                <w:instrText xml:space="preserve"> BIBLIOGRAPHY </w:instrText>
              </w:r>
              <w:r w:rsidRPr="00565DF6">
                <w:rPr>
                  <w:sz w:val="24"/>
                  <w:szCs w:val="24"/>
                </w:rPr>
                <w:fldChar w:fldCharType="separate"/>
              </w:r>
              <w:r w:rsidR="00565DF6" w:rsidRPr="00565DF6">
                <w:rPr>
                  <w:noProof/>
                  <w:sz w:val="24"/>
                  <w:szCs w:val="24"/>
                </w:rPr>
                <w:t xml:space="preserve">Allen, T. D. (2000). Consequences associated with work-to-family conflict: A review and agenda for future research. </w:t>
              </w:r>
              <w:r w:rsidR="00565DF6" w:rsidRPr="00565DF6">
                <w:rPr>
                  <w:iCs/>
                  <w:noProof/>
                  <w:sz w:val="24"/>
                  <w:szCs w:val="24"/>
                </w:rPr>
                <w:t>Journal of Occupational Health Psychology</w:t>
              </w:r>
              <w:r w:rsidR="00565DF6" w:rsidRPr="00565DF6">
                <w:rPr>
                  <w:noProof/>
                  <w:sz w:val="24"/>
                  <w:szCs w:val="24"/>
                </w:rPr>
                <w:t xml:space="preserve">, 5(2), 278–308. </w:t>
              </w:r>
            </w:p>
            <w:p w:rsidR="00565DF6" w:rsidRPr="00565DF6" w:rsidRDefault="00565DF6" w:rsidP="00EF6D86">
              <w:pPr>
                <w:pStyle w:val="Bibliography"/>
                <w:spacing w:line="360" w:lineRule="auto"/>
                <w:ind w:left="720" w:hanging="720"/>
                <w:jc w:val="both"/>
                <w:rPr>
                  <w:noProof/>
                  <w:sz w:val="24"/>
                  <w:szCs w:val="24"/>
                </w:rPr>
              </w:pPr>
              <w:r w:rsidRPr="00565DF6">
                <w:rPr>
                  <w:noProof/>
                  <w:sz w:val="24"/>
                  <w:szCs w:val="24"/>
                </w:rPr>
                <w:t xml:space="preserve">Basak, S. (2021). Factors Affecting Work-Life Balance of Women in Bangladesh: A Study. </w:t>
              </w:r>
              <w:r w:rsidRPr="00565DF6">
                <w:rPr>
                  <w:iCs/>
                  <w:noProof/>
                  <w:sz w:val="24"/>
                  <w:szCs w:val="24"/>
                </w:rPr>
                <w:t>Canadian Journal of Business and Information Studies</w:t>
              </w:r>
              <w:r w:rsidRPr="00565DF6">
                <w:rPr>
                  <w:noProof/>
                  <w:sz w:val="24"/>
                  <w:szCs w:val="24"/>
                </w:rPr>
                <w:t>, 3(3), 38-48.</w:t>
              </w:r>
            </w:p>
            <w:p w:rsidR="00565DF6" w:rsidRPr="00565DF6" w:rsidRDefault="00565DF6" w:rsidP="00EF6D86">
              <w:pPr>
                <w:pStyle w:val="Bibliography"/>
                <w:spacing w:line="360" w:lineRule="auto"/>
                <w:ind w:left="720" w:hanging="720"/>
                <w:jc w:val="both"/>
                <w:rPr>
                  <w:noProof/>
                  <w:sz w:val="24"/>
                  <w:szCs w:val="24"/>
                </w:rPr>
              </w:pPr>
              <w:r w:rsidRPr="00565DF6">
                <w:rPr>
                  <w:noProof/>
                  <w:sz w:val="24"/>
                  <w:szCs w:val="24"/>
                </w:rPr>
                <w:t xml:space="preserve">Bhumika. (2020). Challenges for work–life balance during COVID-19 induced nationwide lockdown. </w:t>
              </w:r>
              <w:r w:rsidRPr="00565DF6">
                <w:rPr>
                  <w:iCs/>
                  <w:noProof/>
                  <w:sz w:val="24"/>
                  <w:szCs w:val="24"/>
                </w:rPr>
                <w:t>Gender difference in emotional exhaustion in the Indian setting</w:t>
              </w:r>
              <w:r w:rsidRPr="00565DF6">
                <w:rPr>
                  <w:noProof/>
                  <w:sz w:val="24"/>
                  <w:szCs w:val="24"/>
                </w:rPr>
                <w:t>.</w:t>
              </w:r>
            </w:p>
            <w:p w:rsidR="00565DF6" w:rsidRPr="00565DF6" w:rsidRDefault="00565DF6" w:rsidP="00EF6D86">
              <w:pPr>
                <w:pStyle w:val="Bibliography"/>
                <w:spacing w:line="360" w:lineRule="auto"/>
                <w:ind w:left="720" w:hanging="720"/>
                <w:jc w:val="both"/>
                <w:rPr>
                  <w:noProof/>
                  <w:sz w:val="24"/>
                  <w:szCs w:val="24"/>
                </w:rPr>
              </w:pPr>
              <w:r w:rsidRPr="00565DF6">
                <w:rPr>
                  <w:iCs/>
                  <w:noProof/>
                  <w:sz w:val="24"/>
                  <w:szCs w:val="24"/>
                </w:rPr>
                <w:t>Comapny Profile</w:t>
              </w:r>
              <w:r w:rsidRPr="00565DF6">
                <w:rPr>
                  <w:noProof/>
                  <w:sz w:val="24"/>
                  <w:szCs w:val="24"/>
                </w:rPr>
                <w:t>. (n.d.). Retrieved from Spellbound Leo Burentt: https://www.spellbound-leoburnett.com/</w:t>
              </w:r>
            </w:p>
            <w:p w:rsidR="00565DF6" w:rsidRPr="00565DF6" w:rsidRDefault="00565DF6" w:rsidP="00EF6D86">
              <w:pPr>
                <w:pStyle w:val="Bibliography"/>
                <w:spacing w:line="360" w:lineRule="auto"/>
                <w:ind w:left="720" w:hanging="720"/>
                <w:jc w:val="both"/>
                <w:rPr>
                  <w:noProof/>
                  <w:sz w:val="24"/>
                  <w:szCs w:val="24"/>
                </w:rPr>
              </w:pPr>
              <w:r w:rsidRPr="00565DF6">
                <w:rPr>
                  <w:noProof/>
                  <w:sz w:val="24"/>
                  <w:szCs w:val="24"/>
                </w:rPr>
                <w:t xml:space="preserve">Farida Saleem, M. I. (2021, August 26). </w:t>
              </w:r>
              <w:r w:rsidRPr="00565DF6">
                <w:rPr>
                  <w:iCs/>
                  <w:noProof/>
                  <w:sz w:val="24"/>
                  <w:szCs w:val="24"/>
                </w:rPr>
                <w:t>Work Stress Hampering Employee Performance During COVID-19: Is Safety Culture Needed?</w:t>
              </w:r>
              <w:r w:rsidRPr="00565DF6">
                <w:rPr>
                  <w:noProof/>
                  <w:sz w:val="24"/>
                  <w:szCs w:val="24"/>
                </w:rPr>
                <w:t xml:space="preserve"> Retrieved from Frontiers in Psychology: https://www.frontiersin.org/articles/10.3389/fpsyg.2021.655839/full</w:t>
              </w:r>
            </w:p>
            <w:p w:rsidR="00565DF6" w:rsidRPr="00565DF6" w:rsidRDefault="00565DF6" w:rsidP="00EF6D86">
              <w:pPr>
                <w:pStyle w:val="Bibliography"/>
                <w:spacing w:line="360" w:lineRule="auto"/>
                <w:ind w:left="720" w:hanging="720"/>
                <w:jc w:val="both"/>
                <w:rPr>
                  <w:noProof/>
                  <w:sz w:val="24"/>
                  <w:szCs w:val="24"/>
                </w:rPr>
              </w:pPr>
              <w:r w:rsidRPr="00565DF6">
                <w:rPr>
                  <w:noProof/>
                  <w:sz w:val="24"/>
                  <w:szCs w:val="24"/>
                </w:rPr>
                <w:t xml:space="preserve">Federico Trigos, M. D. (2021, June 22). </w:t>
              </w:r>
              <w:r w:rsidRPr="00565DF6">
                <w:rPr>
                  <w:iCs/>
                  <w:noProof/>
                  <w:sz w:val="24"/>
                  <w:szCs w:val="24"/>
                </w:rPr>
                <w:t>The Benefits of Flexible Work in the Post-Covid-19 Era</w:t>
              </w:r>
              <w:r w:rsidR="00EF6D86">
                <w:rPr>
                  <w:noProof/>
                  <w:sz w:val="24"/>
                  <w:szCs w:val="24"/>
                </w:rPr>
                <w:t xml:space="preserve">. Retrieved from EGADE </w:t>
              </w:r>
              <w:r w:rsidRPr="00565DF6">
                <w:rPr>
                  <w:noProof/>
                  <w:sz w:val="24"/>
                  <w:szCs w:val="24"/>
                </w:rPr>
                <w:t>IDEAS: https://egade.tec.mx/en/egade-ideas/research/benefits-flexible-work-post-covid-19-era</w:t>
              </w:r>
            </w:p>
            <w:p w:rsidR="00565DF6" w:rsidRPr="00565DF6" w:rsidRDefault="00565DF6" w:rsidP="00EF6D86">
              <w:pPr>
                <w:pStyle w:val="Bibliography"/>
                <w:spacing w:line="360" w:lineRule="auto"/>
                <w:ind w:left="720" w:hanging="720"/>
                <w:jc w:val="both"/>
                <w:rPr>
                  <w:noProof/>
                  <w:sz w:val="24"/>
                  <w:szCs w:val="24"/>
                </w:rPr>
              </w:pPr>
              <w:r w:rsidRPr="00565DF6">
                <w:rPr>
                  <w:noProof/>
                  <w:sz w:val="24"/>
                  <w:szCs w:val="24"/>
                </w:rPr>
                <w:t xml:space="preserve">Flynn L., L. A. (2020). </w:t>
              </w:r>
              <w:r w:rsidRPr="00565DF6">
                <w:rPr>
                  <w:iCs/>
                  <w:noProof/>
                  <w:sz w:val="24"/>
                  <w:szCs w:val="24"/>
                </w:rPr>
                <w:t>Seven Key Issues Affecting Women and Girls During the COVID-19 Pandemic-And What You Can Do About Them.</w:t>
              </w:r>
              <w:r w:rsidRPr="00565DF6">
                <w:rPr>
                  <w:noProof/>
                  <w:sz w:val="24"/>
                  <w:szCs w:val="24"/>
                </w:rPr>
                <w:t xml:space="preserve"> </w:t>
              </w:r>
            </w:p>
            <w:p w:rsidR="00565DF6" w:rsidRPr="00565DF6" w:rsidRDefault="00565DF6" w:rsidP="00EF6D86">
              <w:pPr>
                <w:pStyle w:val="Bibliography"/>
                <w:spacing w:line="360" w:lineRule="auto"/>
                <w:ind w:left="720" w:hanging="720"/>
                <w:jc w:val="both"/>
                <w:rPr>
                  <w:noProof/>
                  <w:sz w:val="24"/>
                  <w:szCs w:val="24"/>
                </w:rPr>
              </w:pPr>
              <w:r w:rsidRPr="00565DF6">
                <w:rPr>
                  <w:noProof/>
                  <w:sz w:val="24"/>
                  <w:szCs w:val="24"/>
                </w:rPr>
                <w:t xml:space="preserve">IOAN LAZAR, C. O. (2010). The Role of Work-Life Balance Practices in Order to Improve Organizational Performance. </w:t>
              </w:r>
              <w:r w:rsidRPr="00565DF6">
                <w:rPr>
                  <w:iCs/>
                  <w:noProof/>
                  <w:sz w:val="24"/>
                  <w:szCs w:val="24"/>
                </w:rPr>
                <w:t>European Research Studies Journal</w:t>
              </w:r>
              <w:r w:rsidRPr="00565DF6">
                <w:rPr>
                  <w:noProof/>
                  <w:sz w:val="24"/>
                  <w:szCs w:val="24"/>
                </w:rPr>
                <w:t>, 201-214. Retrieved from Ideas: https://ideas.repec.org/a/ers/journl/vxiiiy2010i1p201-214.html</w:t>
              </w:r>
            </w:p>
            <w:p w:rsidR="00565DF6" w:rsidRPr="00565DF6" w:rsidRDefault="00565DF6" w:rsidP="00EF6D86">
              <w:pPr>
                <w:pStyle w:val="Bibliography"/>
                <w:spacing w:line="360" w:lineRule="auto"/>
                <w:ind w:left="720" w:hanging="720"/>
                <w:jc w:val="both"/>
                <w:rPr>
                  <w:noProof/>
                  <w:sz w:val="24"/>
                  <w:szCs w:val="24"/>
                </w:rPr>
              </w:pPr>
              <w:r w:rsidRPr="00565DF6">
                <w:rPr>
                  <w:noProof/>
                  <w:sz w:val="24"/>
                  <w:szCs w:val="24"/>
                </w:rPr>
                <w:t xml:space="preserve">Julie Prowse, P. P. (2015, May 18). </w:t>
              </w:r>
              <w:r w:rsidRPr="00565DF6">
                <w:rPr>
                  <w:iCs/>
                  <w:noProof/>
                  <w:sz w:val="24"/>
                  <w:szCs w:val="24"/>
                </w:rPr>
                <w:t>Flexible working and work–life balance: midwives’ experiences and views</w:t>
              </w:r>
              <w:r w:rsidRPr="00565DF6">
                <w:rPr>
                  <w:noProof/>
                  <w:sz w:val="24"/>
                  <w:szCs w:val="24"/>
                </w:rPr>
                <w:t>. Retrieved from Research Article, Saga Journals: https://journals.sagepub.com/doi/abs/10.1177/0950017015570724</w:t>
              </w:r>
            </w:p>
            <w:p w:rsidR="00565DF6" w:rsidRPr="00565DF6" w:rsidRDefault="00565DF6" w:rsidP="00EF6D86">
              <w:pPr>
                <w:pStyle w:val="Bibliography"/>
                <w:spacing w:line="360" w:lineRule="auto"/>
                <w:ind w:left="720" w:hanging="720"/>
                <w:jc w:val="both"/>
                <w:rPr>
                  <w:noProof/>
                  <w:sz w:val="24"/>
                  <w:szCs w:val="24"/>
                </w:rPr>
              </w:pPr>
              <w:r w:rsidRPr="00565DF6">
                <w:rPr>
                  <w:noProof/>
                  <w:sz w:val="24"/>
                  <w:szCs w:val="24"/>
                </w:rPr>
                <w:t xml:space="preserve">Nick Bloom, T. K. (2006). </w:t>
              </w:r>
              <w:r w:rsidRPr="00565DF6">
                <w:rPr>
                  <w:iCs/>
                  <w:noProof/>
                  <w:sz w:val="24"/>
                  <w:szCs w:val="24"/>
                </w:rPr>
                <w:t>Work-Life Balance, Management Practices and Productivity.</w:t>
              </w:r>
              <w:r w:rsidRPr="00565DF6">
                <w:rPr>
                  <w:noProof/>
                  <w:sz w:val="24"/>
                  <w:szCs w:val="24"/>
                </w:rPr>
                <w:t xml:space="preserve"> UK: The London School of Economics and Political Science.</w:t>
              </w:r>
            </w:p>
            <w:p w:rsidR="00565DF6" w:rsidRPr="00565DF6" w:rsidRDefault="00565DF6" w:rsidP="00EF6D86">
              <w:pPr>
                <w:pStyle w:val="Bibliography"/>
                <w:spacing w:line="360" w:lineRule="auto"/>
                <w:ind w:left="720" w:hanging="720"/>
                <w:jc w:val="both"/>
                <w:rPr>
                  <w:noProof/>
                  <w:sz w:val="24"/>
                  <w:szCs w:val="24"/>
                </w:rPr>
              </w:pPr>
              <w:r w:rsidRPr="00565DF6">
                <w:rPr>
                  <w:iCs/>
                  <w:noProof/>
                  <w:sz w:val="24"/>
                  <w:szCs w:val="24"/>
                </w:rPr>
                <w:t xml:space="preserve">Sister Concern Company Profile </w:t>
              </w:r>
              <w:r w:rsidRPr="00565DF6">
                <w:rPr>
                  <w:noProof/>
                  <w:sz w:val="24"/>
                  <w:szCs w:val="24"/>
                </w:rPr>
                <w:t>. (n.d.). Retrieved from Bondstein: https://bondstein.com/</w:t>
              </w:r>
            </w:p>
            <w:p w:rsidR="00565DF6" w:rsidRPr="00565DF6" w:rsidRDefault="00565DF6" w:rsidP="00EF6D86">
              <w:pPr>
                <w:pStyle w:val="Bibliography"/>
                <w:spacing w:line="360" w:lineRule="auto"/>
                <w:ind w:left="720" w:hanging="720"/>
                <w:jc w:val="both"/>
                <w:rPr>
                  <w:noProof/>
                  <w:sz w:val="24"/>
                  <w:szCs w:val="24"/>
                </w:rPr>
              </w:pPr>
              <w:r w:rsidRPr="00565DF6">
                <w:rPr>
                  <w:noProof/>
                  <w:sz w:val="24"/>
                  <w:szCs w:val="24"/>
                </w:rPr>
                <w:t xml:space="preserve">Tarani Chandola, P. M. (August 2004). Does conflict between home and work explain the effect of multiple roles on mental health? </w:t>
              </w:r>
              <w:r w:rsidRPr="00565DF6">
                <w:rPr>
                  <w:iCs/>
                  <w:noProof/>
                  <w:sz w:val="24"/>
                  <w:szCs w:val="24"/>
                </w:rPr>
                <w:t>International Journal of Epidemiology</w:t>
              </w:r>
              <w:r w:rsidRPr="00565DF6">
                <w:rPr>
                  <w:noProof/>
                  <w:sz w:val="24"/>
                  <w:szCs w:val="24"/>
                </w:rPr>
                <w:t>, 884–893.</w:t>
              </w:r>
            </w:p>
            <w:p w:rsidR="00565DF6" w:rsidRPr="00565DF6" w:rsidRDefault="00565DF6" w:rsidP="00EF6D86">
              <w:pPr>
                <w:pStyle w:val="Bibliography"/>
                <w:spacing w:line="360" w:lineRule="auto"/>
                <w:ind w:left="720" w:hanging="720"/>
                <w:jc w:val="both"/>
                <w:rPr>
                  <w:noProof/>
                  <w:sz w:val="24"/>
                  <w:szCs w:val="24"/>
                </w:rPr>
              </w:pPr>
              <w:r w:rsidRPr="00565DF6">
                <w:rPr>
                  <w:iCs/>
                  <w:noProof/>
                  <w:sz w:val="24"/>
                  <w:szCs w:val="24"/>
                </w:rPr>
                <w:t>Work-Life Balance – Definition, and Importance</w:t>
              </w:r>
              <w:r w:rsidRPr="00565DF6">
                <w:rPr>
                  <w:noProof/>
                  <w:sz w:val="24"/>
                  <w:szCs w:val="24"/>
                </w:rPr>
                <w:t>. (n.d.). Retrieved from MBA Knowledge Base: https://www.mbaknol.com/human-resource-management/work-life-balance/</w:t>
              </w:r>
            </w:p>
            <w:p w:rsidR="00565DF6" w:rsidRDefault="008E1DA6" w:rsidP="00EF6D86">
              <w:pPr>
                <w:tabs>
                  <w:tab w:val="left" w:pos="5347"/>
                </w:tabs>
                <w:spacing w:line="360" w:lineRule="auto"/>
                <w:jc w:val="both"/>
              </w:pPr>
              <w:r w:rsidRPr="00565DF6">
                <w:rPr>
                  <w:sz w:val="24"/>
                  <w:szCs w:val="24"/>
                </w:rPr>
                <w:fldChar w:fldCharType="end"/>
              </w:r>
              <w:r w:rsidR="00565DF6">
                <w:tab/>
              </w:r>
            </w:p>
          </w:sdtContent>
        </w:sdt>
      </w:sdtContent>
    </w:sdt>
    <w:p w:rsidR="00AB5DD5" w:rsidRPr="00565DF6" w:rsidRDefault="00AB5DD5" w:rsidP="00AB5DD5">
      <w:pPr>
        <w:pStyle w:val="Heading2"/>
        <w:widowControl/>
        <w:autoSpaceDE/>
        <w:autoSpaceDN/>
        <w:spacing w:before="0" w:line="360" w:lineRule="auto"/>
        <w:jc w:val="center"/>
        <w:rPr>
          <w:rFonts w:ascii="Times New Roman" w:hAnsi="Times New Roman" w:cs="Times New Roman"/>
          <w:color w:val="1F497D"/>
          <w:sz w:val="28"/>
          <w:szCs w:val="28"/>
        </w:rPr>
      </w:pPr>
      <w:bookmarkStart w:id="139" w:name="_Toc91612358"/>
      <w:r>
        <w:rPr>
          <w:rFonts w:ascii="Times New Roman" w:hAnsi="Times New Roman" w:cs="Times New Roman"/>
          <w:color w:val="1F497D"/>
          <w:sz w:val="28"/>
          <w:szCs w:val="28"/>
        </w:rPr>
        <w:lastRenderedPageBreak/>
        <w:t>Appendix</w:t>
      </w:r>
      <w:bookmarkEnd w:id="139"/>
    </w:p>
    <w:p w:rsidR="00EF6D86" w:rsidRPr="008942F3" w:rsidRDefault="008E1DA6" w:rsidP="00AB5DD5">
      <w:pPr>
        <w:pStyle w:val="Heading2"/>
        <w:widowControl/>
        <w:autoSpaceDE/>
        <w:autoSpaceDN/>
        <w:spacing w:line="360" w:lineRule="auto"/>
        <w:jc w:val="center"/>
        <w:rPr>
          <w:rFonts w:ascii="Times New Roman" w:hAnsi="Times New Roman" w:cs="Times New Roman"/>
          <w:color w:val="262626" w:themeColor="text1" w:themeTint="D9"/>
          <w:sz w:val="28"/>
          <w:szCs w:val="28"/>
        </w:rPr>
      </w:pPr>
      <w:r>
        <w:rPr>
          <w:rFonts w:ascii="Times New Roman" w:hAnsi="Times New Roman" w:cs="Times New Roman"/>
          <w:noProof/>
          <w:color w:val="262626" w:themeColor="text1" w:themeTint="D9"/>
          <w:sz w:val="28"/>
          <w:szCs w:val="28"/>
        </w:rPr>
        <w:pict>
          <v:rect id="_x0000_s1094" style="position:absolute;left:0;text-align:left;margin-left:5.95pt;margin-top:3.85pt;width:422pt;height:51.35pt;z-index:-251599872"/>
        </w:pict>
      </w:r>
      <w:bookmarkStart w:id="140" w:name="_Toc91612359"/>
      <w:r w:rsidR="00EF6D86" w:rsidRPr="008942F3">
        <w:rPr>
          <w:rFonts w:ascii="Times New Roman" w:hAnsi="Times New Roman" w:cs="Times New Roman"/>
          <w:color w:val="262626" w:themeColor="text1" w:themeTint="D9"/>
          <w:sz w:val="28"/>
          <w:szCs w:val="28"/>
        </w:rPr>
        <w:t>Survey Questionnaire</w:t>
      </w:r>
      <w:bookmarkEnd w:id="140"/>
    </w:p>
    <w:p w:rsidR="00EF6D86" w:rsidRPr="008942F3" w:rsidRDefault="00EF6D86" w:rsidP="00EF6D86">
      <w:pPr>
        <w:spacing w:line="360" w:lineRule="auto"/>
        <w:jc w:val="center"/>
        <w:rPr>
          <w:b/>
          <w:bCs/>
          <w:iCs/>
          <w:color w:val="365F91" w:themeColor="accent1" w:themeShade="BF"/>
          <w:sz w:val="28"/>
          <w:szCs w:val="28"/>
        </w:rPr>
      </w:pPr>
      <w:r w:rsidRPr="008942F3">
        <w:rPr>
          <w:b/>
          <w:bCs/>
          <w:iCs/>
          <w:color w:val="365F91" w:themeColor="accent1" w:themeShade="BF"/>
          <w:sz w:val="28"/>
          <w:szCs w:val="28"/>
        </w:rPr>
        <w:t xml:space="preserve">Employees </w:t>
      </w:r>
      <w:r w:rsidR="008942F3" w:rsidRPr="008942F3">
        <w:rPr>
          <w:b/>
          <w:bCs/>
          <w:iCs/>
          <w:color w:val="365F91" w:themeColor="accent1" w:themeShade="BF"/>
          <w:sz w:val="28"/>
          <w:szCs w:val="28"/>
        </w:rPr>
        <w:t xml:space="preserve">Work Life Balance during the </w:t>
      </w:r>
      <w:r w:rsidR="00B87EBB">
        <w:rPr>
          <w:b/>
          <w:bCs/>
          <w:iCs/>
          <w:color w:val="365F91" w:themeColor="accent1" w:themeShade="BF"/>
          <w:sz w:val="28"/>
          <w:szCs w:val="28"/>
        </w:rPr>
        <w:t>COVID 19</w:t>
      </w:r>
      <w:r w:rsidR="00A16961">
        <w:rPr>
          <w:b/>
          <w:bCs/>
          <w:iCs/>
          <w:color w:val="365F91" w:themeColor="accent1" w:themeShade="BF"/>
          <w:sz w:val="28"/>
          <w:szCs w:val="28"/>
        </w:rPr>
        <w:t xml:space="preserve"> </w:t>
      </w:r>
      <w:r w:rsidR="008942F3" w:rsidRPr="008942F3">
        <w:rPr>
          <w:b/>
          <w:bCs/>
          <w:iCs/>
          <w:color w:val="365F91" w:themeColor="accent1" w:themeShade="BF"/>
          <w:sz w:val="28"/>
          <w:szCs w:val="28"/>
        </w:rPr>
        <w:t xml:space="preserve">Pandemic </w:t>
      </w:r>
    </w:p>
    <w:p w:rsidR="008942F3" w:rsidRDefault="008942F3" w:rsidP="00AB5DD5">
      <w:pPr>
        <w:spacing w:before="240" w:line="360" w:lineRule="auto"/>
        <w:jc w:val="both"/>
        <w:rPr>
          <w:color w:val="000000" w:themeColor="text1"/>
          <w:sz w:val="24"/>
          <w:szCs w:val="24"/>
        </w:rPr>
      </w:pPr>
      <w:r w:rsidRPr="008942F3">
        <w:rPr>
          <w:b/>
          <w:color w:val="262626" w:themeColor="text1" w:themeTint="D9"/>
          <w:sz w:val="24"/>
          <w:szCs w:val="24"/>
        </w:rPr>
        <w:t>Google Form’s Link:</w:t>
      </w:r>
      <w:r w:rsidRPr="008942F3">
        <w:t xml:space="preserve"> </w:t>
      </w:r>
      <w:hyperlink r:id="rId68" w:history="1">
        <w:r w:rsidRPr="007D6D93">
          <w:rPr>
            <w:rStyle w:val="Hyperlink"/>
            <w:sz w:val="24"/>
            <w:szCs w:val="24"/>
          </w:rPr>
          <w:t>https://forms.gle/114KDms391R8iNpL6</w:t>
        </w:r>
      </w:hyperlink>
    </w:p>
    <w:p w:rsidR="0064096F" w:rsidRDefault="0064096F" w:rsidP="00AB5DD5">
      <w:pPr>
        <w:spacing w:line="360" w:lineRule="auto"/>
        <w:jc w:val="both"/>
        <w:rPr>
          <w:color w:val="000000" w:themeColor="text1"/>
          <w:sz w:val="24"/>
          <w:szCs w:val="24"/>
        </w:rPr>
      </w:pPr>
    </w:p>
    <w:p w:rsidR="00EF6D86" w:rsidRPr="00172BE5" w:rsidRDefault="00EF6D86" w:rsidP="00AB5DD5">
      <w:pPr>
        <w:spacing w:line="360" w:lineRule="auto"/>
        <w:jc w:val="both"/>
        <w:rPr>
          <w:color w:val="000000" w:themeColor="text1"/>
          <w:sz w:val="24"/>
          <w:szCs w:val="24"/>
        </w:rPr>
      </w:pPr>
      <w:r w:rsidRPr="00172BE5">
        <w:rPr>
          <w:color w:val="000000" w:themeColor="text1"/>
          <w:sz w:val="24"/>
          <w:szCs w:val="24"/>
        </w:rPr>
        <w:t>Dear respected respondent,</w:t>
      </w:r>
    </w:p>
    <w:p w:rsidR="00EF6D86" w:rsidRDefault="00E41505" w:rsidP="00EF6D86">
      <w:pPr>
        <w:spacing w:line="360" w:lineRule="auto"/>
        <w:jc w:val="both"/>
        <w:rPr>
          <w:color w:val="000000" w:themeColor="text1"/>
          <w:sz w:val="24"/>
          <w:szCs w:val="24"/>
        </w:rPr>
      </w:pPr>
      <w:r w:rsidRPr="00E41505">
        <w:rPr>
          <w:color w:val="000000" w:themeColor="text1"/>
          <w:sz w:val="24"/>
          <w:szCs w:val="24"/>
        </w:rPr>
        <w:t>Employees at Spellbound Leo Burnett are being asked to fill out the following questionnaire in order to gather information regarding the issues an HR manager has in maintaining employees' work-life balances in light of the current pandemic scenario in Bangladesh. In order to protect your confidentiality, we will only use your</w:t>
      </w:r>
      <w:r>
        <w:rPr>
          <w:color w:val="000000" w:themeColor="text1"/>
          <w:sz w:val="24"/>
          <w:szCs w:val="24"/>
        </w:rPr>
        <w:t xml:space="preserve"> information for academic study</w:t>
      </w:r>
      <w:r w:rsidR="00EF6D86" w:rsidRPr="00172BE5">
        <w:rPr>
          <w:color w:val="000000" w:themeColor="text1"/>
          <w:sz w:val="24"/>
          <w:szCs w:val="24"/>
        </w:rPr>
        <w:t>.</w:t>
      </w:r>
    </w:p>
    <w:tbl>
      <w:tblPr>
        <w:tblW w:w="10226" w:type="dxa"/>
        <w:jc w:val="center"/>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80"/>
        <w:gridCol w:w="1305"/>
        <w:gridCol w:w="264"/>
        <w:gridCol w:w="1288"/>
        <w:gridCol w:w="8"/>
        <w:gridCol w:w="1255"/>
        <w:gridCol w:w="398"/>
        <w:gridCol w:w="736"/>
        <w:gridCol w:w="236"/>
        <w:gridCol w:w="692"/>
        <w:gridCol w:w="631"/>
        <w:gridCol w:w="1733"/>
      </w:tblGrid>
      <w:tr w:rsidR="00EF6D86" w:rsidRPr="007A25C6" w:rsidTr="00F42C81">
        <w:trPr>
          <w:trHeight w:val="773"/>
          <w:jc w:val="center"/>
        </w:trPr>
        <w:tc>
          <w:tcPr>
            <w:tcW w:w="1680" w:type="dxa"/>
            <w:vAlign w:val="center"/>
          </w:tcPr>
          <w:p w:rsidR="00EF6D86" w:rsidRPr="00172BE5" w:rsidRDefault="00EF6D86" w:rsidP="00F42C81">
            <w:pPr>
              <w:jc w:val="center"/>
              <w:rPr>
                <w:color w:val="000000" w:themeColor="text1"/>
                <w:sz w:val="24"/>
                <w:szCs w:val="24"/>
              </w:rPr>
            </w:pPr>
            <w:r w:rsidRPr="00172BE5">
              <w:rPr>
                <w:b/>
                <w:color w:val="000000" w:themeColor="text1"/>
                <w:sz w:val="24"/>
                <w:szCs w:val="24"/>
              </w:rPr>
              <w:t>Name:</w:t>
            </w:r>
          </w:p>
        </w:tc>
        <w:tc>
          <w:tcPr>
            <w:tcW w:w="4120" w:type="dxa"/>
            <w:gridSpan w:val="5"/>
            <w:vAlign w:val="center"/>
          </w:tcPr>
          <w:p w:rsidR="00EF6D86" w:rsidRPr="00172BE5" w:rsidRDefault="00EF6D86" w:rsidP="00F42C81">
            <w:pPr>
              <w:rPr>
                <w:color w:val="000000" w:themeColor="text1"/>
                <w:sz w:val="24"/>
                <w:szCs w:val="24"/>
              </w:rPr>
            </w:pPr>
          </w:p>
        </w:tc>
        <w:tc>
          <w:tcPr>
            <w:tcW w:w="1134" w:type="dxa"/>
            <w:gridSpan w:val="2"/>
            <w:vAlign w:val="center"/>
          </w:tcPr>
          <w:p w:rsidR="00EF6D86" w:rsidRPr="00172BE5" w:rsidRDefault="00EF6D86" w:rsidP="00F42C81">
            <w:pPr>
              <w:jc w:val="center"/>
              <w:rPr>
                <w:b/>
                <w:color w:val="000000" w:themeColor="text1"/>
                <w:sz w:val="24"/>
                <w:szCs w:val="24"/>
              </w:rPr>
            </w:pPr>
            <w:r w:rsidRPr="00172BE5">
              <w:rPr>
                <w:b/>
                <w:color w:val="000000" w:themeColor="text1"/>
                <w:sz w:val="24"/>
                <w:szCs w:val="24"/>
              </w:rPr>
              <w:t>Gender:</w:t>
            </w:r>
          </w:p>
        </w:tc>
        <w:tc>
          <w:tcPr>
            <w:tcW w:w="1559" w:type="dxa"/>
            <w:gridSpan w:val="3"/>
            <w:vAlign w:val="center"/>
          </w:tcPr>
          <w:p w:rsidR="00EF6D86" w:rsidRPr="00172BE5" w:rsidRDefault="00EF6D86" w:rsidP="00EF6D86">
            <w:pPr>
              <w:widowControl/>
              <w:numPr>
                <w:ilvl w:val="0"/>
                <w:numId w:val="41"/>
              </w:numPr>
              <w:pBdr>
                <w:top w:val="nil"/>
                <w:left w:val="nil"/>
                <w:bottom w:val="nil"/>
                <w:right w:val="nil"/>
                <w:between w:val="nil"/>
              </w:pBdr>
              <w:autoSpaceDE/>
              <w:autoSpaceDN/>
              <w:spacing w:line="276" w:lineRule="auto"/>
              <w:ind w:left="624"/>
              <w:jc w:val="center"/>
              <w:rPr>
                <w:color w:val="000000" w:themeColor="text1"/>
                <w:sz w:val="24"/>
                <w:szCs w:val="24"/>
              </w:rPr>
            </w:pPr>
            <w:r w:rsidRPr="00172BE5">
              <w:rPr>
                <w:color w:val="000000" w:themeColor="text1"/>
                <w:sz w:val="24"/>
                <w:szCs w:val="24"/>
              </w:rPr>
              <w:t>Female</w:t>
            </w:r>
          </w:p>
        </w:tc>
        <w:tc>
          <w:tcPr>
            <w:tcW w:w="1733" w:type="dxa"/>
            <w:vAlign w:val="center"/>
          </w:tcPr>
          <w:p w:rsidR="00EF6D86" w:rsidRPr="00172BE5" w:rsidRDefault="00EF6D86" w:rsidP="00EF6D86">
            <w:pPr>
              <w:widowControl/>
              <w:numPr>
                <w:ilvl w:val="0"/>
                <w:numId w:val="41"/>
              </w:numPr>
              <w:pBdr>
                <w:top w:val="nil"/>
                <w:left w:val="nil"/>
                <w:bottom w:val="nil"/>
                <w:right w:val="nil"/>
                <w:between w:val="nil"/>
              </w:pBdr>
              <w:autoSpaceDE/>
              <w:autoSpaceDN/>
              <w:spacing w:line="276" w:lineRule="auto"/>
              <w:ind w:left="624"/>
              <w:jc w:val="center"/>
              <w:rPr>
                <w:color w:val="000000" w:themeColor="text1"/>
                <w:sz w:val="24"/>
                <w:szCs w:val="24"/>
              </w:rPr>
            </w:pPr>
            <w:r w:rsidRPr="00172BE5">
              <w:rPr>
                <w:color w:val="000000" w:themeColor="text1"/>
                <w:sz w:val="24"/>
                <w:szCs w:val="24"/>
              </w:rPr>
              <w:t>Male</w:t>
            </w:r>
          </w:p>
        </w:tc>
      </w:tr>
      <w:tr w:rsidR="00EF6D86" w:rsidRPr="007A25C6" w:rsidTr="00F42C81">
        <w:trPr>
          <w:trHeight w:val="348"/>
          <w:jc w:val="center"/>
        </w:trPr>
        <w:tc>
          <w:tcPr>
            <w:tcW w:w="1680" w:type="dxa"/>
            <w:vAlign w:val="center"/>
          </w:tcPr>
          <w:p w:rsidR="00EF6D86" w:rsidRPr="00172BE5" w:rsidRDefault="00EF6D86" w:rsidP="00F42C81">
            <w:pPr>
              <w:spacing w:line="360" w:lineRule="auto"/>
              <w:jc w:val="center"/>
              <w:rPr>
                <w:b/>
                <w:color w:val="000000" w:themeColor="text1"/>
                <w:sz w:val="24"/>
                <w:szCs w:val="24"/>
              </w:rPr>
            </w:pPr>
            <w:r w:rsidRPr="00172BE5">
              <w:rPr>
                <w:b/>
                <w:color w:val="000000" w:themeColor="text1"/>
                <w:sz w:val="24"/>
                <w:szCs w:val="24"/>
              </w:rPr>
              <w:t>Working Experiences:</w:t>
            </w:r>
          </w:p>
        </w:tc>
        <w:tc>
          <w:tcPr>
            <w:tcW w:w="1569" w:type="dxa"/>
            <w:gridSpan w:val="2"/>
            <w:vAlign w:val="center"/>
          </w:tcPr>
          <w:p w:rsidR="00EF6D86" w:rsidRPr="00172BE5" w:rsidRDefault="00EF6D86" w:rsidP="00EF6D86">
            <w:pPr>
              <w:widowControl/>
              <w:numPr>
                <w:ilvl w:val="0"/>
                <w:numId w:val="42"/>
              </w:numPr>
              <w:pBdr>
                <w:top w:val="nil"/>
                <w:left w:val="nil"/>
                <w:bottom w:val="nil"/>
                <w:right w:val="nil"/>
                <w:between w:val="nil"/>
              </w:pBdr>
              <w:autoSpaceDE/>
              <w:autoSpaceDN/>
              <w:spacing w:line="276" w:lineRule="auto"/>
              <w:ind w:left="567"/>
              <w:jc w:val="center"/>
              <w:rPr>
                <w:color w:val="000000" w:themeColor="text1"/>
                <w:sz w:val="24"/>
                <w:szCs w:val="24"/>
              </w:rPr>
            </w:pPr>
            <w:r w:rsidRPr="00172BE5">
              <w:rPr>
                <w:color w:val="000000" w:themeColor="text1"/>
                <w:sz w:val="24"/>
                <w:szCs w:val="24"/>
              </w:rPr>
              <w:t>0-1 year</w:t>
            </w:r>
          </w:p>
        </w:tc>
        <w:tc>
          <w:tcPr>
            <w:tcW w:w="1296" w:type="dxa"/>
            <w:gridSpan w:val="2"/>
            <w:vAlign w:val="center"/>
          </w:tcPr>
          <w:p w:rsidR="00EF6D86" w:rsidRPr="00172BE5" w:rsidRDefault="00EF6D86" w:rsidP="00F42C81">
            <w:pPr>
              <w:jc w:val="center"/>
              <w:rPr>
                <w:b/>
                <w:color w:val="000000" w:themeColor="text1"/>
                <w:sz w:val="24"/>
                <w:szCs w:val="24"/>
              </w:rPr>
            </w:pPr>
            <w:r w:rsidRPr="00172BE5">
              <w:rPr>
                <w:color w:val="000000" w:themeColor="text1"/>
                <w:sz w:val="24"/>
                <w:szCs w:val="24"/>
              </w:rPr>
              <w:t>2. 1-3 years</w:t>
            </w:r>
          </w:p>
        </w:tc>
        <w:tc>
          <w:tcPr>
            <w:tcW w:w="2625" w:type="dxa"/>
            <w:gridSpan w:val="4"/>
            <w:vAlign w:val="center"/>
          </w:tcPr>
          <w:p w:rsidR="00EF6D86" w:rsidRPr="00172BE5" w:rsidRDefault="00EF6D86" w:rsidP="00EF6D86">
            <w:pPr>
              <w:widowControl/>
              <w:numPr>
                <w:ilvl w:val="0"/>
                <w:numId w:val="41"/>
              </w:numPr>
              <w:pBdr>
                <w:top w:val="nil"/>
                <w:left w:val="nil"/>
                <w:bottom w:val="nil"/>
                <w:right w:val="nil"/>
                <w:between w:val="nil"/>
              </w:pBdr>
              <w:autoSpaceDE/>
              <w:autoSpaceDN/>
              <w:spacing w:line="276" w:lineRule="auto"/>
              <w:ind w:left="567"/>
              <w:jc w:val="center"/>
              <w:rPr>
                <w:color w:val="000000" w:themeColor="text1"/>
                <w:sz w:val="24"/>
                <w:szCs w:val="24"/>
              </w:rPr>
            </w:pPr>
            <w:r w:rsidRPr="00172BE5">
              <w:rPr>
                <w:color w:val="000000" w:themeColor="text1"/>
                <w:sz w:val="24"/>
                <w:szCs w:val="24"/>
              </w:rPr>
              <w:t>3-5 years</w:t>
            </w:r>
          </w:p>
        </w:tc>
        <w:tc>
          <w:tcPr>
            <w:tcW w:w="3056" w:type="dxa"/>
            <w:gridSpan w:val="3"/>
            <w:vAlign w:val="center"/>
          </w:tcPr>
          <w:p w:rsidR="00EF6D86" w:rsidRPr="00172BE5" w:rsidRDefault="00EF6D86" w:rsidP="00EF6D86">
            <w:pPr>
              <w:widowControl/>
              <w:numPr>
                <w:ilvl w:val="0"/>
                <w:numId w:val="41"/>
              </w:numPr>
              <w:pBdr>
                <w:top w:val="nil"/>
                <w:left w:val="nil"/>
                <w:bottom w:val="nil"/>
                <w:right w:val="nil"/>
                <w:between w:val="nil"/>
              </w:pBdr>
              <w:autoSpaceDE/>
              <w:autoSpaceDN/>
              <w:spacing w:line="276" w:lineRule="auto"/>
              <w:ind w:left="567"/>
              <w:jc w:val="center"/>
              <w:rPr>
                <w:color w:val="000000" w:themeColor="text1"/>
                <w:sz w:val="24"/>
                <w:szCs w:val="24"/>
              </w:rPr>
            </w:pPr>
            <w:r w:rsidRPr="00172BE5">
              <w:rPr>
                <w:color w:val="000000" w:themeColor="text1"/>
                <w:sz w:val="24"/>
                <w:szCs w:val="24"/>
              </w:rPr>
              <w:t>5years +</w:t>
            </w:r>
          </w:p>
        </w:tc>
      </w:tr>
      <w:tr w:rsidR="00EF6D86" w:rsidRPr="007A25C6" w:rsidTr="00F42C81">
        <w:trPr>
          <w:trHeight w:val="683"/>
          <w:jc w:val="center"/>
        </w:trPr>
        <w:tc>
          <w:tcPr>
            <w:tcW w:w="1680" w:type="dxa"/>
            <w:vAlign w:val="center"/>
          </w:tcPr>
          <w:p w:rsidR="00EF6D86" w:rsidRPr="00172BE5" w:rsidRDefault="00EF6D86" w:rsidP="00F42C81">
            <w:pPr>
              <w:jc w:val="center"/>
              <w:rPr>
                <w:b/>
                <w:color w:val="000000" w:themeColor="text1"/>
                <w:sz w:val="24"/>
                <w:szCs w:val="24"/>
              </w:rPr>
            </w:pPr>
            <w:r w:rsidRPr="00172BE5">
              <w:rPr>
                <w:b/>
                <w:color w:val="000000" w:themeColor="text1"/>
                <w:sz w:val="24"/>
                <w:szCs w:val="24"/>
              </w:rPr>
              <w:t>Department:</w:t>
            </w:r>
          </w:p>
        </w:tc>
        <w:tc>
          <w:tcPr>
            <w:tcW w:w="1305" w:type="dxa"/>
            <w:tcBorders>
              <w:right w:val="single" w:sz="4" w:space="0" w:color="auto"/>
            </w:tcBorders>
            <w:vAlign w:val="center"/>
          </w:tcPr>
          <w:p w:rsidR="00EF6D86" w:rsidRPr="00172BE5" w:rsidRDefault="00EF6D86" w:rsidP="00F42C81">
            <w:pPr>
              <w:pBdr>
                <w:top w:val="nil"/>
                <w:left w:val="nil"/>
                <w:bottom w:val="nil"/>
                <w:right w:val="nil"/>
                <w:between w:val="nil"/>
              </w:pBdr>
              <w:jc w:val="center"/>
              <w:rPr>
                <w:color w:val="000000" w:themeColor="text1"/>
                <w:sz w:val="24"/>
                <w:szCs w:val="24"/>
              </w:rPr>
            </w:pPr>
            <w:r w:rsidRPr="00172BE5">
              <w:rPr>
                <w:color w:val="000000" w:themeColor="text1"/>
                <w:sz w:val="24"/>
                <w:szCs w:val="24"/>
              </w:rPr>
              <w:t>Finance</w:t>
            </w:r>
          </w:p>
        </w:tc>
        <w:tc>
          <w:tcPr>
            <w:tcW w:w="1552" w:type="dxa"/>
            <w:gridSpan w:val="2"/>
            <w:tcBorders>
              <w:left w:val="single" w:sz="4" w:space="0" w:color="auto"/>
              <w:right w:val="single" w:sz="4" w:space="0" w:color="auto"/>
            </w:tcBorders>
            <w:vAlign w:val="center"/>
          </w:tcPr>
          <w:p w:rsidR="00EF6D86" w:rsidRPr="00172BE5" w:rsidRDefault="00EF6D86" w:rsidP="00F42C81">
            <w:pPr>
              <w:pBdr>
                <w:top w:val="nil"/>
                <w:left w:val="nil"/>
                <w:bottom w:val="nil"/>
                <w:right w:val="nil"/>
                <w:between w:val="nil"/>
              </w:pBdr>
              <w:jc w:val="center"/>
              <w:rPr>
                <w:color w:val="000000" w:themeColor="text1"/>
                <w:sz w:val="24"/>
                <w:szCs w:val="24"/>
              </w:rPr>
            </w:pPr>
            <w:r w:rsidRPr="00172BE5">
              <w:rPr>
                <w:color w:val="000000" w:themeColor="text1"/>
                <w:sz w:val="24"/>
                <w:szCs w:val="24"/>
              </w:rPr>
              <w:t>Accounts</w:t>
            </w:r>
          </w:p>
        </w:tc>
        <w:tc>
          <w:tcPr>
            <w:tcW w:w="1661" w:type="dxa"/>
            <w:gridSpan w:val="3"/>
            <w:tcBorders>
              <w:left w:val="single" w:sz="4" w:space="0" w:color="auto"/>
            </w:tcBorders>
            <w:vAlign w:val="center"/>
          </w:tcPr>
          <w:p w:rsidR="00EF6D86" w:rsidRPr="00172BE5" w:rsidRDefault="00EF6D86" w:rsidP="00F42C81">
            <w:pPr>
              <w:pBdr>
                <w:top w:val="nil"/>
                <w:left w:val="nil"/>
                <w:bottom w:val="nil"/>
                <w:right w:val="nil"/>
                <w:between w:val="nil"/>
              </w:pBdr>
              <w:jc w:val="center"/>
              <w:rPr>
                <w:color w:val="000000" w:themeColor="text1"/>
                <w:sz w:val="24"/>
                <w:szCs w:val="24"/>
              </w:rPr>
            </w:pPr>
            <w:r w:rsidRPr="00172BE5">
              <w:rPr>
                <w:color w:val="000000" w:themeColor="text1"/>
                <w:sz w:val="24"/>
                <w:szCs w:val="24"/>
              </w:rPr>
              <w:t>Marketing</w:t>
            </w:r>
          </w:p>
        </w:tc>
        <w:tc>
          <w:tcPr>
            <w:tcW w:w="1664" w:type="dxa"/>
            <w:gridSpan w:val="3"/>
            <w:tcBorders>
              <w:right w:val="single" w:sz="4" w:space="0" w:color="auto"/>
            </w:tcBorders>
            <w:vAlign w:val="center"/>
          </w:tcPr>
          <w:p w:rsidR="00EF6D86" w:rsidRPr="00172BE5" w:rsidRDefault="00EF6D86" w:rsidP="00F42C81">
            <w:pPr>
              <w:pBdr>
                <w:top w:val="nil"/>
                <w:left w:val="nil"/>
                <w:bottom w:val="nil"/>
                <w:right w:val="nil"/>
                <w:between w:val="nil"/>
              </w:pBdr>
              <w:jc w:val="center"/>
              <w:rPr>
                <w:color w:val="000000" w:themeColor="text1"/>
                <w:sz w:val="24"/>
                <w:szCs w:val="24"/>
              </w:rPr>
            </w:pPr>
            <w:r w:rsidRPr="00172BE5">
              <w:rPr>
                <w:color w:val="000000" w:themeColor="text1"/>
                <w:sz w:val="24"/>
                <w:szCs w:val="24"/>
              </w:rPr>
              <w:t>HRM</w:t>
            </w:r>
          </w:p>
        </w:tc>
        <w:tc>
          <w:tcPr>
            <w:tcW w:w="2364" w:type="dxa"/>
            <w:gridSpan w:val="2"/>
            <w:tcBorders>
              <w:left w:val="single" w:sz="4" w:space="0" w:color="auto"/>
            </w:tcBorders>
            <w:vAlign w:val="center"/>
          </w:tcPr>
          <w:p w:rsidR="00EF6D86" w:rsidRPr="00172BE5" w:rsidRDefault="00EF6D86" w:rsidP="00F42C81">
            <w:pPr>
              <w:jc w:val="center"/>
              <w:rPr>
                <w:color w:val="000000" w:themeColor="text1"/>
                <w:sz w:val="24"/>
                <w:szCs w:val="24"/>
              </w:rPr>
            </w:pPr>
            <w:r w:rsidRPr="00172BE5">
              <w:rPr>
                <w:color w:val="000000" w:themeColor="text1"/>
                <w:sz w:val="24"/>
                <w:szCs w:val="24"/>
              </w:rPr>
              <w:t>Customer Service</w:t>
            </w:r>
          </w:p>
        </w:tc>
      </w:tr>
    </w:tbl>
    <w:p w:rsidR="00F627AB" w:rsidRDefault="00D17D76" w:rsidP="00F627AB">
      <w:pPr>
        <w:pStyle w:val="Heading2"/>
        <w:widowControl/>
        <w:autoSpaceDE/>
        <w:autoSpaceDN/>
        <w:spacing w:line="360" w:lineRule="auto"/>
        <w:jc w:val="both"/>
        <w:rPr>
          <w:rFonts w:ascii="Times New Roman" w:hAnsi="Times New Roman" w:cs="Times New Roman"/>
          <w:color w:val="1F497D"/>
          <w:sz w:val="28"/>
          <w:szCs w:val="28"/>
        </w:rPr>
      </w:pPr>
      <w:r>
        <w:rPr>
          <w:rFonts w:ascii="Times New Roman" w:hAnsi="Times New Roman" w:cs="Times New Roman"/>
          <w:noProof/>
          <w:color w:val="1F497D"/>
          <w:sz w:val="28"/>
          <w:szCs w:val="28"/>
        </w:rPr>
        <w:lastRenderedPageBreak/>
        <w:drawing>
          <wp:anchor distT="0" distB="0" distL="114300" distR="114300" simplePos="0" relativeHeight="251727872" behindDoc="0" locked="0" layoutInCell="1" allowOverlap="1">
            <wp:simplePos x="0" y="0"/>
            <wp:positionH relativeFrom="column">
              <wp:posOffset>-370840</wp:posOffset>
            </wp:positionH>
            <wp:positionV relativeFrom="paragraph">
              <wp:posOffset>7848600</wp:posOffset>
            </wp:positionV>
            <wp:extent cx="6517005" cy="769620"/>
            <wp:effectExtent l="19050" t="0" r="0" b="0"/>
            <wp:wrapSquare wrapText="bothSides"/>
            <wp:docPr id="34" name="Picture 2" descr="C:\Users\my\Downloads\Particulars-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y\Downloads\Particulars-page0002.jpg"/>
                    <pic:cNvPicPr>
                      <a:picLocks noChangeAspect="1" noChangeArrowheads="1"/>
                    </pic:cNvPicPr>
                  </pic:nvPicPr>
                  <pic:blipFill>
                    <a:blip r:embed="rId69" cstate="print"/>
                    <a:srcRect l="6603" t="8434" r="6347" b="83978"/>
                    <a:stretch>
                      <a:fillRect/>
                    </a:stretch>
                  </pic:blipFill>
                  <pic:spPr bwMode="auto">
                    <a:xfrm>
                      <a:off x="0" y="0"/>
                      <a:ext cx="6517005" cy="769620"/>
                    </a:xfrm>
                    <a:prstGeom prst="rect">
                      <a:avLst/>
                    </a:prstGeom>
                    <a:noFill/>
                    <a:ln w="9525">
                      <a:noFill/>
                      <a:miter lim="800000"/>
                      <a:headEnd/>
                      <a:tailEnd/>
                    </a:ln>
                  </pic:spPr>
                </pic:pic>
              </a:graphicData>
            </a:graphic>
          </wp:anchor>
        </w:drawing>
      </w:r>
      <w:r>
        <w:rPr>
          <w:rFonts w:ascii="Times New Roman" w:hAnsi="Times New Roman" w:cs="Times New Roman"/>
          <w:noProof/>
          <w:color w:val="1F497D"/>
          <w:sz w:val="28"/>
          <w:szCs w:val="28"/>
        </w:rPr>
        <w:drawing>
          <wp:anchor distT="0" distB="0" distL="114300" distR="114300" simplePos="0" relativeHeight="251726848" behindDoc="0" locked="0" layoutInCell="1" allowOverlap="1">
            <wp:simplePos x="0" y="0"/>
            <wp:positionH relativeFrom="column">
              <wp:posOffset>-370840</wp:posOffset>
            </wp:positionH>
            <wp:positionV relativeFrom="paragraph">
              <wp:posOffset>-186690</wp:posOffset>
            </wp:positionV>
            <wp:extent cx="6515735" cy="8102600"/>
            <wp:effectExtent l="19050" t="0" r="0" b="0"/>
            <wp:wrapSquare wrapText="bothSides"/>
            <wp:docPr id="2" name="Picture 1" descr="C:\Users\my\Downloads\Particulars-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Particulars-page0001.jpg"/>
                    <pic:cNvPicPr>
                      <a:picLocks noChangeAspect="1" noChangeArrowheads="1"/>
                    </pic:cNvPicPr>
                  </pic:nvPicPr>
                  <pic:blipFill>
                    <a:blip r:embed="rId70" cstate="print"/>
                    <a:srcRect l="6603" t="7828" r="6495" b="9703"/>
                    <a:stretch>
                      <a:fillRect/>
                    </a:stretch>
                  </pic:blipFill>
                  <pic:spPr bwMode="auto">
                    <a:xfrm>
                      <a:off x="0" y="0"/>
                      <a:ext cx="6515735" cy="8102600"/>
                    </a:xfrm>
                    <a:prstGeom prst="rect">
                      <a:avLst/>
                    </a:prstGeom>
                    <a:noFill/>
                    <a:ln w="9525">
                      <a:noFill/>
                      <a:miter lim="800000"/>
                      <a:headEnd/>
                      <a:tailEnd/>
                    </a:ln>
                  </pic:spPr>
                </pic:pic>
              </a:graphicData>
            </a:graphic>
          </wp:anchor>
        </w:drawing>
      </w:r>
      <w:bookmarkStart w:id="141" w:name="_Toc91612360"/>
    </w:p>
    <w:p w:rsidR="00446764" w:rsidRPr="00565DF6" w:rsidRDefault="00446764" w:rsidP="00F627AB">
      <w:pPr>
        <w:pStyle w:val="Heading2"/>
        <w:widowControl/>
        <w:autoSpaceDE/>
        <w:autoSpaceDN/>
        <w:spacing w:line="360" w:lineRule="auto"/>
        <w:jc w:val="center"/>
        <w:rPr>
          <w:rFonts w:ascii="Times New Roman" w:hAnsi="Times New Roman" w:cs="Times New Roman"/>
          <w:color w:val="1F497D"/>
          <w:sz w:val="28"/>
          <w:szCs w:val="28"/>
        </w:rPr>
      </w:pPr>
      <w:r>
        <w:rPr>
          <w:rFonts w:ascii="Times New Roman" w:hAnsi="Times New Roman" w:cs="Times New Roman"/>
          <w:color w:val="1F497D"/>
          <w:sz w:val="28"/>
          <w:szCs w:val="28"/>
        </w:rPr>
        <w:lastRenderedPageBreak/>
        <w:t>Data Calculation: Excel Sheet</w:t>
      </w:r>
      <w:bookmarkEnd w:id="141"/>
    </w:p>
    <w:tbl>
      <w:tblPr>
        <w:tblW w:w="10442" w:type="dxa"/>
        <w:jc w:val="center"/>
        <w:tblInd w:w="918" w:type="dxa"/>
        <w:tblLook w:val="04A0"/>
      </w:tblPr>
      <w:tblGrid>
        <w:gridCol w:w="910"/>
        <w:gridCol w:w="820"/>
        <w:gridCol w:w="852"/>
        <w:gridCol w:w="720"/>
        <w:gridCol w:w="720"/>
        <w:gridCol w:w="720"/>
        <w:gridCol w:w="720"/>
        <w:gridCol w:w="816"/>
        <w:gridCol w:w="1280"/>
        <w:gridCol w:w="1012"/>
        <w:gridCol w:w="816"/>
        <w:gridCol w:w="1056"/>
      </w:tblGrid>
      <w:tr w:rsidR="00446764" w:rsidRPr="003B2C25" w:rsidTr="00446764">
        <w:trPr>
          <w:trHeight w:val="288"/>
          <w:jc w:val="center"/>
        </w:trPr>
        <w:tc>
          <w:tcPr>
            <w:tcW w:w="9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spacing w:line="276" w:lineRule="auto"/>
              <w:jc w:val="center"/>
              <w:rPr>
                <w:b/>
                <w:bCs/>
                <w:color w:val="000000"/>
                <w:sz w:val="16"/>
                <w:szCs w:val="16"/>
              </w:rPr>
            </w:pPr>
            <w:r w:rsidRPr="003B2C25">
              <w:rPr>
                <w:b/>
                <w:bCs/>
                <w:color w:val="000000"/>
                <w:sz w:val="16"/>
                <w:szCs w:val="16"/>
              </w:rPr>
              <w:t>Statement</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spacing w:line="276" w:lineRule="auto"/>
              <w:jc w:val="center"/>
              <w:rPr>
                <w:b/>
                <w:bCs/>
                <w:color w:val="000000"/>
                <w:sz w:val="16"/>
                <w:szCs w:val="16"/>
              </w:rPr>
            </w:pPr>
            <w:r w:rsidRPr="003B2C25">
              <w:rPr>
                <w:b/>
                <w:bCs/>
                <w:color w:val="000000"/>
                <w:sz w:val="16"/>
                <w:szCs w:val="16"/>
              </w:rPr>
              <w:t>SD</w:t>
            </w:r>
          </w:p>
        </w:tc>
        <w:tc>
          <w:tcPr>
            <w:tcW w:w="852" w:type="dxa"/>
            <w:tcBorders>
              <w:top w:val="single" w:sz="4" w:space="0" w:color="auto"/>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spacing w:line="276" w:lineRule="auto"/>
              <w:jc w:val="center"/>
              <w:rPr>
                <w:b/>
                <w:bCs/>
                <w:color w:val="000000"/>
                <w:sz w:val="16"/>
                <w:szCs w:val="16"/>
              </w:rPr>
            </w:pPr>
            <w:r w:rsidRPr="003B2C25">
              <w:rPr>
                <w:b/>
                <w:bCs/>
                <w:color w:val="000000"/>
                <w:sz w:val="16"/>
                <w:szCs w:val="16"/>
              </w:rPr>
              <w:t>D</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spacing w:line="276" w:lineRule="auto"/>
              <w:jc w:val="center"/>
              <w:rPr>
                <w:b/>
                <w:bCs/>
                <w:color w:val="000000"/>
                <w:sz w:val="16"/>
                <w:szCs w:val="16"/>
              </w:rPr>
            </w:pPr>
            <w:r w:rsidRPr="003B2C25">
              <w:rPr>
                <w:b/>
                <w:bCs/>
                <w:color w:val="000000"/>
                <w:sz w:val="16"/>
                <w:szCs w:val="16"/>
              </w:rPr>
              <w:t>N</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spacing w:line="276" w:lineRule="auto"/>
              <w:jc w:val="center"/>
              <w:rPr>
                <w:b/>
                <w:bCs/>
                <w:color w:val="000000"/>
                <w:sz w:val="16"/>
                <w:szCs w:val="16"/>
              </w:rPr>
            </w:pPr>
            <w:r w:rsidRPr="003B2C25">
              <w:rPr>
                <w:b/>
                <w:bCs/>
                <w:color w:val="000000"/>
                <w:sz w:val="16"/>
                <w:szCs w:val="16"/>
              </w:rPr>
              <w:t>A</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spacing w:line="276" w:lineRule="auto"/>
              <w:jc w:val="center"/>
              <w:rPr>
                <w:b/>
                <w:bCs/>
                <w:color w:val="000000"/>
                <w:sz w:val="16"/>
                <w:szCs w:val="16"/>
              </w:rPr>
            </w:pPr>
            <w:r w:rsidRPr="003B2C25">
              <w:rPr>
                <w:b/>
                <w:bCs/>
                <w:color w:val="000000"/>
                <w:sz w:val="16"/>
                <w:szCs w:val="16"/>
              </w:rPr>
              <w:t>SA</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spacing w:line="276" w:lineRule="auto"/>
              <w:jc w:val="center"/>
              <w:rPr>
                <w:b/>
                <w:bCs/>
                <w:color w:val="000000"/>
                <w:sz w:val="16"/>
                <w:szCs w:val="16"/>
              </w:rPr>
            </w:pPr>
            <w:r w:rsidRPr="003B2C25">
              <w:rPr>
                <w:b/>
                <w:bCs/>
                <w:color w:val="000000"/>
                <w:sz w:val="16"/>
                <w:szCs w:val="16"/>
              </w:rPr>
              <w:t>Total</w:t>
            </w:r>
          </w:p>
        </w:tc>
        <w:tc>
          <w:tcPr>
            <w:tcW w:w="816" w:type="dxa"/>
            <w:tcBorders>
              <w:top w:val="single" w:sz="4" w:space="0" w:color="auto"/>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spacing w:line="276" w:lineRule="auto"/>
              <w:jc w:val="center"/>
              <w:rPr>
                <w:b/>
                <w:bCs/>
                <w:color w:val="000000"/>
                <w:sz w:val="16"/>
                <w:szCs w:val="16"/>
              </w:rPr>
            </w:pPr>
            <w:r w:rsidRPr="003B2C25">
              <w:rPr>
                <w:b/>
                <w:bCs/>
                <w:color w:val="000000"/>
                <w:sz w:val="16"/>
                <w:szCs w:val="16"/>
              </w:rPr>
              <w:t>Mean</w:t>
            </w:r>
          </w:p>
        </w:tc>
        <w:tc>
          <w:tcPr>
            <w:tcW w:w="1280" w:type="dxa"/>
            <w:tcBorders>
              <w:top w:val="single" w:sz="4" w:space="0" w:color="auto"/>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spacing w:line="276" w:lineRule="auto"/>
              <w:jc w:val="center"/>
              <w:rPr>
                <w:b/>
                <w:bCs/>
                <w:color w:val="000000"/>
                <w:sz w:val="16"/>
                <w:szCs w:val="16"/>
              </w:rPr>
            </w:pPr>
            <w:r w:rsidRPr="003B2C25">
              <w:rPr>
                <w:b/>
                <w:bCs/>
                <w:color w:val="000000"/>
                <w:sz w:val="16"/>
                <w:szCs w:val="16"/>
              </w:rPr>
              <w:t>Mean 2</w:t>
            </w:r>
          </w:p>
        </w:tc>
        <w:tc>
          <w:tcPr>
            <w:tcW w:w="1012" w:type="dxa"/>
            <w:tcBorders>
              <w:top w:val="single" w:sz="4" w:space="0" w:color="auto"/>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spacing w:line="276" w:lineRule="auto"/>
              <w:jc w:val="center"/>
              <w:rPr>
                <w:b/>
                <w:bCs/>
                <w:color w:val="000000"/>
                <w:sz w:val="16"/>
                <w:szCs w:val="16"/>
              </w:rPr>
            </w:pPr>
            <w:r w:rsidRPr="003B2C25">
              <w:rPr>
                <w:b/>
                <w:bCs/>
                <w:color w:val="000000"/>
                <w:sz w:val="16"/>
                <w:szCs w:val="16"/>
              </w:rPr>
              <w:t>SD</w:t>
            </w:r>
          </w:p>
        </w:tc>
        <w:tc>
          <w:tcPr>
            <w:tcW w:w="816" w:type="dxa"/>
            <w:tcBorders>
              <w:top w:val="single" w:sz="4" w:space="0" w:color="auto"/>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spacing w:line="276" w:lineRule="auto"/>
              <w:jc w:val="center"/>
              <w:rPr>
                <w:b/>
                <w:bCs/>
                <w:color w:val="000000"/>
                <w:sz w:val="16"/>
                <w:szCs w:val="16"/>
              </w:rPr>
            </w:pPr>
            <w:r w:rsidRPr="003B2C25">
              <w:rPr>
                <w:b/>
                <w:bCs/>
                <w:color w:val="000000"/>
                <w:sz w:val="16"/>
                <w:szCs w:val="16"/>
              </w:rPr>
              <w:t>Median</w:t>
            </w:r>
          </w:p>
        </w:tc>
        <w:tc>
          <w:tcPr>
            <w:tcW w:w="1056" w:type="dxa"/>
            <w:tcBorders>
              <w:top w:val="single" w:sz="4" w:space="0" w:color="auto"/>
              <w:left w:val="nil"/>
              <w:bottom w:val="single" w:sz="4" w:space="0" w:color="auto"/>
              <w:right w:val="single" w:sz="4" w:space="0" w:color="auto"/>
            </w:tcBorders>
          </w:tcPr>
          <w:p w:rsidR="00446764" w:rsidRPr="00446764" w:rsidRDefault="00446764" w:rsidP="00F42C81">
            <w:pPr>
              <w:widowControl/>
              <w:autoSpaceDE/>
              <w:autoSpaceDN/>
              <w:spacing w:before="240" w:line="276" w:lineRule="auto"/>
              <w:jc w:val="center"/>
              <w:rPr>
                <w:b/>
                <w:bCs/>
                <w:color w:val="000000"/>
                <w:sz w:val="16"/>
                <w:szCs w:val="16"/>
              </w:rPr>
            </w:pPr>
            <w:r w:rsidRPr="00446764">
              <w:rPr>
                <w:b/>
                <w:bCs/>
                <w:color w:val="000000"/>
                <w:sz w:val="16"/>
                <w:szCs w:val="16"/>
              </w:rPr>
              <w:t>Mode</w:t>
            </w:r>
          </w:p>
        </w:tc>
      </w:tr>
      <w:tr w:rsidR="00446764" w:rsidRPr="003B2C25" w:rsidTr="00446764">
        <w:trPr>
          <w:trHeight w:val="288"/>
          <w:jc w:val="center"/>
        </w:trPr>
        <w:tc>
          <w:tcPr>
            <w:tcW w:w="910" w:type="dxa"/>
            <w:tcBorders>
              <w:top w:val="nil"/>
              <w:left w:val="single" w:sz="4" w:space="0" w:color="auto"/>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w:t>
            </w:r>
          </w:p>
        </w:tc>
        <w:tc>
          <w:tcPr>
            <w:tcW w:w="8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w:t>
            </w:r>
          </w:p>
        </w:tc>
        <w:tc>
          <w:tcPr>
            <w:tcW w:w="85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7</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4</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13</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6</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31</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3.516129</w:t>
            </w:r>
          </w:p>
        </w:tc>
        <w:tc>
          <w:tcPr>
            <w:tcW w:w="128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13.64516</w:t>
            </w:r>
          </w:p>
        </w:tc>
        <w:tc>
          <w:tcPr>
            <w:tcW w:w="101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3.182614</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3.451613</w:t>
            </w:r>
          </w:p>
        </w:tc>
        <w:tc>
          <w:tcPr>
            <w:tcW w:w="1056" w:type="dxa"/>
            <w:tcBorders>
              <w:top w:val="nil"/>
              <w:left w:val="nil"/>
              <w:bottom w:val="single" w:sz="4" w:space="0" w:color="auto"/>
              <w:right w:val="single" w:sz="4" w:space="0" w:color="auto"/>
            </w:tcBorders>
            <w:vAlign w:val="bottom"/>
          </w:tcPr>
          <w:p w:rsidR="00446764" w:rsidRPr="00446764" w:rsidRDefault="00446764" w:rsidP="00F42C81">
            <w:pPr>
              <w:jc w:val="center"/>
              <w:rPr>
                <w:color w:val="000000"/>
                <w:sz w:val="16"/>
                <w:szCs w:val="16"/>
              </w:rPr>
            </w:pPr>
            <w:r w:rsidRPr="00446764">
              <w:rPr>
                <w:color w:val="000000"/>
                <w:sz w:val="16"/>
                <w:szCs w:val="16"/>
              </w:rPr>
              <w:t>#N/A</w:t>
            </w:r>
          </w:p>
        </w:tc>
      </w:tr>
      <w:tr w:rsidR="00446764" w:rsidRPr="003B2C25" w:rsidTr="00446764">
        <w:trPr>
          <w:trHeight w:val="288"/>
          <w:jc w:val="center"/>
        </w:trPr>
        <w:tc>
          <w:tcPr>
            <w:tcW w:w="910" w:type="dxa"/>
            <w:tcBorders>
              <w:top w:val="nil"/>
              <w:left w:val="single" w:sz="4" w:space="0" w:color="auto"/>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2</w:t>
            </w:r>
          </w:p>
        </w:tc>
        <w:tc>
          <w:tcPr>
            <w:tcW w:w="8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w:t>
            </w:r>
          </w:p>
        </w:tc>
        <w:tc>
          <w:tcPr>
            <w:tcW w:w="85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4</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9</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15</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2</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31</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3.419355</w:t>
            </w:r>
          </w:p>
        </w:tc>
        <w:tc>
          <w:tcPr>
            <w:tcW w:w="128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12.51613</w:t>
            </w:r>
          </w:p>
        </w:tc>
        <w:tc>
          <w:tcPr>
            <w:tcW w:w="101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3.016086</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3.322581</w:t>
            </w:r>
          </w:p>
        </w:tc>
        <w:tc>
          <w:tcPr>
            <w:tcW w:w="1056" w:type="dxa"/>
            <w:tcBorders>
              <w:top w:val="nil"/>
              <w:left w:val="nil"/>
              <w:bottom w:val="single" w:sz="4" w:space="0" w:color="auto"/>
              <w:right w:val="single" w:sz="4" w:space="0" w:color="auto"/>
            </w:tcBorders>
            <w:vAlign w:val="bottom"/>
          </w:tcPr>
          <w:p w:rsidR="00446764" w:rsidRPr="00446764" w:rsidRDefault="00446764" w:rsidP="00F42C81">
            <w:pPr>
              <w:jc w:val="center"/>
              <w:rPr>
                <w:color w:val="000000"/>
                <w:sz w:val="16"/>
                <w:szCs w:val="16"/>
              </w:rPr>
            </w:pPr>
            <w:r w:rsidRPr="00446764">
              <w:rPr>
                <w:color w:val="000000"/>
                <w:sz w:val="16"/>
                <w:szCs w:val="16"/>
              </w:rPr>
              <w:t>#N/A</w:t>
            </w:r>
          </w:p>
        </w:tc>
      </w:tr>
      <w:tr w:rsidR="00446764" w:rsidRPr="003B2C25" w:rsidTr="00446764">
        <w:trPr>
          <w:trHeight w:val="288"/>
          <w:jc w:val="center"/>
        </w:trPr>
        <w:tc>
          <w:tcPr>
            <w:tcW w:w="910" w:type="dxa"/>
            <w:tcBorders>
              <w:top w:val="nil"/>
              <w:left w:val="single" w:sz="4" w:space="0" w:color="auto"/>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w:t>
            </w:r>
          </w:p>
        </w:tc>
        <w:tc>
          <w:tcPr>
            <w:tcW w:w="8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2</w:t>
            </w:r>
          </w:p>
        </w:tc>
        <w:tc>
          <w:tcPr>
            <w:tcW w:w="85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5</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12</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8</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4</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31</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3.225806</w:t>
            </w:r>
          </w:p>
        </w:tc>
        <w:tc>
          <w:tcPr>
            <w:tcW w:w="128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11.54839</w:t>
            </w:r>
          </w:p>
        </w:tc>
        <w:tc>
          <w:tcPr>
            <w:tcW w:w="101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2.884888</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3.645161</w:t>
            </w:r>
          </w:p>
        </w:tc>
        <w:tc>
          <w:tcPr>
            <w:tcW w:w="1056" w:type="dxa"/>
            <w:tcBorders>
              <w:top w:val="nil"/>
              <w:left w:val="nil"/>
              <w:bottom w:val="single" w:sz="4" w:space="0" w:color="auto"/>
              <w:right w:val="single" w:sz="4" w:space="0" w:color="auto"/>
            </w:tcBorders>
            <w:vAlign w:val="bottom"/>
          </w:tcPr>
          <w:p w:rsidR="00446764" w:rsidRPr="00446764" w:rsidRDefault="00446764" w:rsidP="00F42C81">
            <w:pPr>
              <w:jc w:val="center"/>
              <w:rPr>
                <w:color w:val="000000"/>
                <w:sz w:val="16"/>
                <w:szCs w:val="16"/>
              </w:rPr>
            </w:pPr>
            <w:r w:rsidRPr="00446764">
              <w:rPr>
                <w:color w:val="000000"/>
                <w:sz w:val="16"/>
                <w:szCs w:val="16"/>
              </w:rPr>
              <w:t>#N/A</w:t>
            </w:r>
          </w:p>
        </w:tc>
      </w:tr>
      <w:tr w:rsidR="00446764" w:rsidRPr="003B2C25" w:rsidTr="00446764">
        <w:trPr>
          <w:trHeight w:val="288"/>
          <w:jc w:val="center"/>
        </w:trPr>
        <w:tc>
          <w:tcPr>
            <w:tcW w:w="910" w:type="dxa"/>
            <w:tcBorders>
              <w:top w:val="nil"/>
              <w:left w:val="single" w:sz="4" w:space="0" w:color="auto"/>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4</w:t>
            </w:r>
          </w:p>
        </w:tc>
        <w:tc>
          <w:tcPr>
            <w:tcW w:w="8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w:t>
            </w:r>
          </w:p>
        </w:tc>
        <w:tc>
          <w:tcPr>
            <w:tcW w:w="85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4</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7</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18</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31</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3.451613</w:t>
            </w:r>
          </w:p>
        </w:tc>
        <w:tc>
          <w:tcPr>
            <w:tcW w:w="128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12.67742</w:t>
            </w:r>
          </w:p>
        </w:tc>
        <w:tc>
          <w:tcPr>
            <w:tcW w:w="101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3.037401</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3.258065</w:t>
            </w:r>
          </w:p>
        </w:tc>
        <w:tc>
          <w:tcPr>
            <w:tcW w:w="1056" w:type="dxa"/>
            <w:tcBorders>
              <w:top w:val="nil"/>
              <w:left w:val="nil"/>
              <w:bottom w:val="single" w:sz="4" w:space="0" w:color="auto"/>
              <w:right w:val="single" w:sz="4" w:space="0" w:color="auto"/>
            </w:tcBorders>
            <w:vAlign w:val="bottom"/>
          </w:tcPr>
          <w:p w:rsidR="00446764" w:rsidRPr="00446764" w:rsidRDefault="00446764" w:rsidP="00F42C81">
            <w:pPr>
              <w:jc w:val="center"/>
              <w:rPr>
                <w:color w:val="000000"/>
                <w:sz w:val="16"/>
                <w:szCs w:val="16"/>
              </w:rPr>
            </w:pPr>
            <w:r w:rsidRPr="00446764">
              <w:rPr>
                <w:color w:val="000000"/>
                <w:sz w:val="16"/>
                <w:szCs w:val="16"/>
              </w:rPr>
              <w:t>#N/A</w:t>
            </w:r>
          </w:p>
        </w:tc>
      </w:tr>
      <w:tr w:rsidR="00446764" w:rsidRPr="003B2C25" w:rsidTr="00446764">
        <w:trPr>
          <w:trHeight w:val="288"/>
          <w:jc w:val="center"/>
        </w:trPr>
        <w:tc>
          <w:tcPr>
            <w:tcW w:w="910" w:type="dxa"/>
            <w:tcBorders>
              <w:top w:val="nil"/>
              <w:left w:val="single" w:sz="4" w:space="0" w:color="auto"/>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5</w:t>
            </w:r>
          </w:p>
        </w:tc>
        <w:tc>
          <w:tcPr>
            <w:tcW w:w="8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w:t>
            </w:r>
          </w:p>
        </w:tc>
        <w:tc>
          <w:tcPr>
            <w:tcW w:w="85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5</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11</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10</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4</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31</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3.354839</w:t>
            </w:r>
          </w:p>
        </w:tc>
        <w:tc>
          <w:tcPr>
            <w:tcW w:w="128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12.25806</w:t>
            </w:r>
          </w:p>
        </w:tc>
        <w:tc>
          <w:tcPr>
            <w:tcW w:w="101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2.983827</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3.645161</w:t>
            </w:r>
          </w:p>
        </w:tc>
        <w:tc>
          <w:tcPr>
            <w:tcW w:w="1056" w:type="dxa"/>
            <w:tcBorders>
              <w:top w:val="nil"/>
              <w:left w:val="nil"/>
              <w:bottom w:val="single" w:sz="4" w:space="0" w:color="auto"/>
              <w:right w:val="single" w:sz="4" w:space="0" w:color="auto"/>
            </w:tcBorders>
            <w:vAlign w:val="bottom"/>
          </w:tcPr>
          <w:p w:rsidR="00446764" w:rsidRPr="00446764" w:rsidRDefault="00446764" w:rsidP="00F42C81">
            <w:pPr>
              <w:jc w:val="center"/>
              <w:rPr>
                <w:color w:val="000000"/>
                <w:sz w:val="16"/>
                <w:szCs w:val="16"/>
              </w:rPr>
            </w:pPr>
            <w:r w:rsidRPr="00446764">
              <w:rPr>
                <w:color w:val="000000"/>
                <w:sz w:val="16"/>
                <w:szCs w:val="16"/>
              </w:rPr>
              <w:t>#N/A</w:t>
            </w:r>
          </w:p>
        </w:tc>
      </w:tr>
      <w:tr w:rsidR="00446764" w:rsidRPr="003B2C25" w:rsidTr="00446764">
        <w:trPr>
          <w:trHeight w:val="288"/>
          <w:jc w:val="center"/>
        </w:trPr>
        <w:tc>
          <w:tcPr>
            <w:tcW w:w="910" w:type="dxa"/>
            <w:tcBorders>
              <w:top w:val="nil"/>
              <w:left w:val="single" w:sz="4" w:space="0" w:color="auto"/>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6</w:t>
            </w:r>
          </w:p>
        </w:tc>
        <w:tc>
          <w:tcPr>
            <w:tcW w:w="8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4</w:t>
            </w:r>
          </w:p>
        </w:tc>
        <w:tc>
          <w:tcPr>
            <w:tcW w:w="85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4</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9</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11</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31</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3.16129</w:t>
            </w:r>
          </w:p>
        </w:tc>
        <w:tc>
          <w:tcPr>
            <w:tcW w:w="128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11.35484</w:t>
            </w:r>
          </w:p>
        </w:tc>
        <w:tc>
          <w:tcPr>
            <w:tcW w:w="101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2.862437</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3.483871</w:t>
            </w:r>
          </w:p>
        </w:tc>
        <w:tc>
          <w:tcPr>
            <w:tcW w:w="1056" w:type="dxa"/>
            <w:tcBorders>
              <w:top w:val="nil"/>
              <w:left w:val="nil"/>
              <w:bottom w:val="single" w:sz="4" w:space="0" w:color="auto"/>
              <w:right w:val="single" w:sz="4" w:space="0" w:color="auto"/>
            </w:tcBorders>
            <w:vAlign w:val="bottom"/>
          </w:tcPr>
          <w:p w:rsidR="00446764" w:rsidRPr="00446764" w:rsidRDefault="00446764" w:rsidP="00F42C81">
            <w:pPr>
              <w:jc w:val="center"/>
              <w:rPr>
                <w:color w:val="000000"/>
                <w:sz w:val="16"/>
                <w:szCs w:val="16"/>
              </w:rPr>
            </w:pPr>
            <w:r w:rsidRPr="00446764">
              <w:rPr>
                <w:color w:val="000000"/>
                <w:sz w:val="16"/>
                <w:szCs w:val="16"/>
              </w:rPr>
              <w:t>#N/A</w:t>
            </w:r>
          </w:p>
        </w:tc>
      </w:tr>
      <w:tr w:rsidR="00446764" w:rsidRPr="003B2C25" w:rsidTr="00446764">
        <w:trPr>
          <w:trHeight w:val="288"/>
          <w:jc w:val="center"/>
        </w:trPr>
        <w:tc>
          <w:tcPr>
            <w:tcW w:w="910" w:type="dxa"/>
            <w:tcBorders>
              <w:top w:val="nil"/>
              <w:left w:val="single" w:sz="4" w:space="0" w:color="auto"/>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7</w:t>
            </w:r>
          </w:p>
        </w:tc>
        <w:tc>
          <w:tcPr>
            <w:tcW w:w="8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2</w:t>
            </w:r>
          </w:p>
        </w:tc>
        <w:tc>
          <w:tcPr>
            <w:tcW w:w="85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4</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13</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9</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31</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3.225806</w:t>
            </w:r>
          </w:p>
        </w:tc>
        <w:tc>
          <w:tcPr>
            <w:tcW w:w="128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11.41935</w:t>
            </w:r>
          </w:p>
        </w:tc>
        <w:tc>
          <w:tcPr>
            <w:tcW w:w="101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2.862437</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3.483871</w:t>
            </w:r>
          </w:p>
        </w:tc>
        <w:tc>
          <w:tcPr>
            <w:tcW w:w="1056" w:type="dxa"/>
            <w:tcBorders>
              <w:top w:val="nil"/>
              <w:left w:val="nil"/>
              <w:bottom w:val="single" w:sz="4" w:space="0" w:color="auto"/>
              <w:right w:val="single" w:sz="4" w:space="0" w:color="auto"/>
            </w:tcBorders>
            <w:vAlign w:val="bottom"/>
          </w:tcPr>
          <w:p w:rsidR="00446764" w:rsidRPr="00446764" w:rsidRDefault="00446764" w:rsidP="00F42C81">
            <w:pPr>
              <w:jc w:val="center"/>
              <w:rPr>
                <w:color w:val="000000"/>
                <w:sz w:val="16"/>
                <w:szCs w:val="16"/>
              </w:rPr>
            </w:pPr>
            <w:r w:rsidRPr="00446764">
              <w:rPr>
                <w:color w:val="000000"/>
                <w:sz w:val="16"/>
                <w:szCs w:val="16"/>
              </w:rPr>
              <w:t>#N/A</w:t>
            </w:r>
          </w:p>
        </w:tc>
      </w:tr>
      <w:tr w:rsidR="00446764" w:rsidRPr="003B2C25" w:rsidTr="00446764">
        <w:trPr>
          <w:trHeight w:val="288"/>
          <w:jc w:val="center"/>
        </w:trPr>
        <w:tc>
          <w:tcPr>
            <w:tcW w:w="910" w:type="dxa"/>
            <w:tcBorders>
              <w:top w:val="nil"/>
              <w:left w:val="single" w:sz="4" w:space="0" w:color="auto"/>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8</w:t>
            </w:r>
          </w:p>
        </w:tc>
        <w:tc>
          <w:tcPr>
            <w:tcW w:w="8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2</w:t>
            </w:r>
          </w:p>
        </w:tc>
        <w:tc>
          <w:tcPr>
            <w:tcW w:w="85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5</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8</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9</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7</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31</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3.451613</w:t>
            </w:r>
          </w:p>
        </w:tc>
        <w:tc>
          <w:tcPr>
            <w:tcW w:w="128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13.32258</w:t>
            </w:r>
          </w:p>
        </w:tc>
        <w:tc>
          <w:tcPr>
            <w:tcW w:w="101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3.14181</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3.774194</w:t>
            </w:r>
          </w:p>
        </w:tc>
        <w:tc>
          <w:tcPr>
            <w:tcW w:w="1056" w:type="dxa"/>
            <w:tcBorders>
              <w:top w:val="nil"/>
              <w:left w:val="nil"/>
              <w:bottom w:val="single" w:sz="4" w:space="0" w:color="auto"/>
              <w:right w:val="single" w:sz="4" w:space="0" w:color="auto"/>
            </w:tcBorders>
            <w:vAlign w:val="bottom"/>
          </w:tcPr>
          <w:p w:rsidR="00446764" w:rsidRPr="00446764" w:rsidRDefault="00446764" w:rsidP="00F42C81">
            <w:pPr>
              <w:jc w:val="center"/>
              <w:rPr>
                <w:color w:val="000000"/>
                <w:sz w:val="16"/>
                <w:szCs w:val="16"/>
              </w:rPr>
            </w:pPr>
            <w:r w:rsidRPr="00446764">
              <w:rPr>
                <w:color w:val="000000"/>
                <w:sz w:val="16"/>
                <w:szCs w:val="16"/>
              </w:rPr>
              <w:t>#N/A</w:t>
            </w:r>
          </w:p>
        </w:tc>
      </w:tr>
      <w:tr w:rsidR="00446764" w:rsidRPr="003B2C25" w:rsidTr="00446764">
        <w:trPr>
          <w:trHeight w:val="288"/>
          <w:jc w:val="center"/>
        </w:trPr>
        <w:tc>
          <w:tcPr>
            <w:tcW w:w="910" w:type="dxa"/>
            <w:tcBorders>
              <w:top w:val="nil"/>
              <w:left w:val="single" w:sz="4" w:space="0" w:color="auto"/>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9</w:t>
            </w:r>
          </w:p>
        </w:tc>
        <w:tc>
          <w:tcPr>
            <w:tcW w:w="8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w:t>
            </w:r>
          </w:p>
        </w:tc>
        <w:tc>
          <w:tcPr>
            <w:tcW w:w="85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6</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13</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8</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31</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2.935484</w:t>
            </w:r>
          </w:p>
        </w:tc>
        <w:tc>
          <w:tcPr>
            <w:tcW w:w="128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9.580645</w:t>
            </w:r>
          </w:p>
        </w:tc>
        <w:tc>
          <w:tcPr>
            <w:tcW w:w="101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2.577821</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3.387097</w:t>
            </w:r>
          </w:p>
        </w:tc>
        <w:tc>
          <w:tcPr>
            <w:tcW w:w="1056" w:type="dxa"/>
            <w:tcBorders>
              <w:top w:val="nil"/>
              <w:left w:val="nil"/>
              <w:bottom w:val="single" w:sz="4" w:space="0" w:color="auto"/>
              <w:right w:val="single" w:sz="4" w:space="0" w:color="auto"/>
            </w:tcBorders>
            <w:vAlign w:val="bottom"/>
          </w:tcPr>
          <w:p w:rsidR="00446764" w:rsidRPr="00446764" w:rsidRDefault="00446764" w:rsidP="00F42C81">
            <w:pPr>
              <w:jc w:val="center"/>
              <w:rPr>
                <w:color w:val="000000"/>
                <w:sz w:val="16"/>
                <w:szCs w:val="16"/>
              </w:rPr>
            </w:pPr>
            <w:r w:rsidRPr="00446764">
              <w:rPr>
                <w:color w:val="000000"/>
                <w:sz w:val="16"/>
                <w:szCs w:val="16"/>
              </w:rPr>
              <w:t>#N/A</w:t>
            </w:r>
          </w:p>
        </w:tc>
      </w:tr>
      <w:tr w:rsidR="00446764" w:rsidRPr="003B2C25" w:rsidTr="00446764">
        <w:trPr>
          <w:trHeight w:val="288"/>
          <w:jc w:val="center"/>
        </w:trPr>
        <w:tc>
          <w:tcPr>
            <w:tcW w:w="910" w:type="dxa"/>
            <w:tcBorders>
              <w:top w:val="nil"/>
              <w:left w:val="single" w:sz="4" w:space="0" w:color="auto"/>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10</w:t>
            </w:r>
          </w:p>
        </w:tc>
        <w:tc>
          <w:tcPr>
            <w:tcW w:w="8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w:t>
            </w:r>
          </w:p>
        </w:tc>
        <w:tc>
          <w:tcPr>
            <w:tcW w:w="85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5</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11</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9</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5</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31</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3.387097</w:t>
            </w:r>
          </w:p>
        </w:tc>
        <w:tc>
          <w:tcPr>
            <w:tcW w:w="128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12.54839</w:t>
            </w:r>
          </w:p>
        </w:tc>
        <w:tc>
          <w:tcPr>
            <w:tcW w:w="101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3.026762</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3.806452</w:t>
            </w:r>
          </w:p>
        </w:tc>
        <w:tc>
          <w:tcPr>
            <w:tcW w:w="1056" w:type="dxa"/>
            <w:tcBorders>
              <w:top w:val="nil"/>
              <w:left w:val="nil"/>
              <w:bottom w:val="single" w:sz="4" w:space="0" w:color="auto"/>
              <w:right w:val="single" w:sz="4" w:space="0" w:color="auto"/>
            </w:tcBorders>
            <w:vAlign w:val="bottom"/>
          </w:tcPr>
          <w:p w:rsidR="00446764" w:rsidRPr="00446764" w:rsidRDefault="00446764" w:rsidP="00F42C81">
            <w:pPr>
              <w:jc w:val="center"/>
              <w:rPr>
                <w:color w:val="000000"/>
                <w:sz w:val="16"/>
                <w:szCs w:val="16"/>
              </w:rPr>
            </w:pPr>
            <w:r w:rsidRPr="00446764">
              <w:rPr>
                <w:color w:val="000000"/>
                <w:sz w:val="16"/>
                <w:szCs w:val="16"/>
              </w:rPr>
              <w:t>#N/A</w:t>
            </w:r>
          </w:p>
        </w:tc>
      </w:tr>
      <w:tr w:rsidR="00446764" w:rsidRPr="003B2C25" w:rsidTr="00446764">
        <w:trPr>
          <w:trHeight w:val="288"/>
          <w:jc w:val="center"/>
        </w:trPr>
        <w:tc>
          <w:tcPr>
            <w:tcW w:w="910" w:type="dxa"/>
            <w:tcBorders>
              <w:top w:val="nil"/>
              <w:left w:val="single" w:sz="4" w:space="0" w:color="auto"/>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11</w:t>
            </w:r>
          </w:p>
        </w:tc>
        <w:tc>
          <w:tcPr>
            <w:tcW w:w="8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2</w:t>
            </w:r>
          </w:p>
        </w:tc>
        <w:tc>
          <w:tcPr>
            <w:tcW w:w="85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9</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12</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7</w:t>
            </w:r>
          </w:p>
        </w:tc>
        <w:tc>
          <w:tcPr>
            <w:tcW w:w="72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31</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3.677419</w:t>
            </w:r>
          </w:p>
        </w:tc>
        <w:tc>
          <w:tcPr>
            <w:tcW w:w="1280"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14.64516</w:t>
            </w:r>
          </w:p>
        </w:tc>
        <w:tc>
          <w:tcPr>
            <w:tcW w:w="1012"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3.311758</w:t>
            </w:r>
          </w:p>
        </w:tc>
        <w:tc>
          <w:tcPr>
            <w:tcW w:w="816" w:type="dxa"/>
            <w:tcBorders>
              <w:top w:val="nil"/>
              <w:left w:val="nil"/>
              <w:bottom w:val="single" w:sz="4" w:space="0" w:color="auto"/>
              <w:right w:val="single" w:sz="4" w:space="0" w:color="auto"/>
            </w:tcBorders>
            <w:shd w:val="clear" w:color="auto" w:fill="auto"/>
            <w:noWrap/>
            <w:vAlign w:val="bottom"/>
            <w:hideMark/>
          </w:tcPr>
          <w:p w:rsidR="00446764" w:rsidRPr="003B2C25" w:rsidRDefault="00446764" w:rsidP="00F42C81">
            <w:pPr>
              <w:widowControl/>
              <w:autoSpaceDE/>
              <w:autoSpaceDN/>
              <w:jc w:val="center"/>
              <w:rPr>
                <w:color w:val="000000"/>
                <w:sz w:val="16"/>
                <w:szCs w:val="16"/>
              </w:rPr>
            </w:pPr>
            <w:r w:rsidRPr="003B2C25">
              <w:rPr>
                <w:color w:val="000000"/>
                <w:sz w:val="16"/>
                <w:szCs w:val="16"/>
              </w:rPr>
              <w:t>3.870968</w:t>
            </w:r>
          </w:p>
        </w:tc>
        <w:tc>
          <w:tcPr>
            <w:tcW w:w="1056" w:type="dxa"/>
            <w:tcBorders>
              <w:top w:val="nil"/>
              <w:left w:val="nil"/>
              <w:bottom w:val="single" w:sz="4" w:space="0" w:color="auto"/>
              <w:right w:val="single" w:sz="4" w:space="0" w:color="auto"/>
            </w:tcBorders>
            <w:vAlign w:val="bottom"/>
          </w:tcPr>
          <w:p w:rsidR="00446764" w:rsidRPr="00446764" w:rsidRDefault="00446764" w:rsidP="00F42C81">
            <w:pPr>
              <w:jc w:val="right"/>
              <w:rPr>
                <w:color w:val="000000"/>
                <w:sz w:val="16"/>
                <w:szCs w:val="16"/>
              </w:rPr>
            </w:pPr>
            <w:r w:rsidRPr="00446764">
              <w:rPr>
                <w:color w:val="000000"/>
                <w:sz w:val="16"/>
                <w:szCs w:val="16"/>
              </w:rPr>
              <w:t>0.064516129</w:t>
            </w:r>
          </w:p>
        </w:tc>
      </w:tr>
    </w:tbl>
    <w:p w:rsidR="0071370C" w:rsidRDefault="0071370C" w:rsidP="0071370C">
      <w:pPr>
        <w:spacing w:before="240" w:line="360" w:lineRule="auto"/>
        <w:jc w:val="both"/>
        <w:rPr>
          <w:color w:val="000000" w:themeColor="text1"/>
          <w:sz w:val="24"/>
          <w:szCs w:val="24"/>
        </w:rPr>
      </w:pPr>
    </w:p>
    <w:tbl>
      <w:tblPr>
        <w:tblW w:w="1053" w:type="dxa"/>
        <w:tblInd w:w="-426" w:type="dxa"/>
        <w:tblLook w:val="04A0"/>
      </w:tblPr>
      <w:tblGrid>
        <w:gridCol w:w="1053"/>
      </w:tblGrid>
      <w:tr w:rsidR="002072C8" w:rsidRPr="002072C8" w:rsidTr="002072C8">
        <w:trPr>
          <w:trHeight w:val="288"/>
        </w:trPr>
        <w:tc>
          <w:tcPr>
            <w:tcW w:w="10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72C8" w:rsidRPr="00B37933" w:rsidRDefault="002072C8" w:rsidP="002072C8">
            <w:pPr>
              <w:widowControl/>
              <w:autoSpaceDE/>
              <w:autoSpaceDN/>
              <w:jc w:val="center"/>
              <w:rPr>
                <w:b/>
                <w:color w:val="000000"/>
                <w:sz w:val="16"/>
                <w:szCs w:val="16"/>
              </w:rPr>
            </w:pPr>
            <w:r w:rsidRPr="00B37933">
              <w:rPr>
                <w:b/>
                <w:color w:val="000000"/>
                <w:sz w:val="16"/>
                <w:szCs w:val="16"/>
              </w:rPr>
              <w:t>Variance</w:t>
            </w:r>
          </w:p>
        </w:tc>
      </w:tr>
      <w:tr w:rsidR="002072C8" w:rsidRPr="002072C8" w:rsidTr="002072C8">
        <w:trPr>
          <w:trHeight w:val="288"/>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2072C8" w:rsidRPr="002072C8" w:rsidRDefault="002072C8" w:rsidP="002072C8">
            <w:pPr>
              <w:widowControl/>
              <w:autoSpaceDE/>
              <w:autoSpaceDN/>
              <w:jc w:val="center"/>
              <w:rPr>
                <w:color w:val="000000"/>
                <w:sz w:val="16"/>
                <w:szCs w:val="16"/>
              </w:rPr>
            </w:pPr>
            <w:r w:rsidRPr="002072C8">
              <w:rPr>
                <w:color w:val="000000"/>
                <w:sz w:val="16"/>
                <w:szCs w:val="16"/>
              </w:rPr>
              <w:t>0.333515</w:t>
            </w:r>
          </w:p>
        </w:tc>
      </w:tr>
      <w:tr w:rsidR="002072C8" w:rsidRPr="002072C8" w:rsidTr="002072C8">
        <w:trPr>
          <w:trHeight w:val="288"/>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2072C8" w:rsidRPr="002072C8" w:rsidRDefault="002072C8" w:rsidP="002072C8">
            <w:pPr>
              <w:widowControl/>
              <w:autoSpaceDE/>
              <w:autoSpaceDN/>
              <w:jc w:val="center"/>
              <w:rPr>
                <w:color w:val="000000"/>
                <w:sz w:val="16"/>
                <w:szCs w:val="16"/>
              </w:rPr>
            </w:pPr>
            <w:r w:rsidRPr="002072C8">
              <w:rPr>
                <w:color w:val="000000"/>
                <w:sz w:val="16"/>
                <w:szCs w:val="16"/>
              </w:rPr>
              <w:t>0.403269</w:t>
            </w:r>
          </w:p>
        </w:tc>
      </w:tr>
      <w:tr w:rsidR="002072C8" w:rsidRPr="002072C8" w:rsidTr="002072C8">
        <w:trPr>
          <w:trHeight w:val="288"/>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2072C8" w:rsidRPr="002072C8" w:rsidRDefault="002072C8" w:rsidP="002072C8">
            <w:pPr>
              <w:widowControl/>
              <w:autoSpaceDE/>
              <w:autoSpaceDN/>
              <w:jc w:val="center"/>
              <w:rPr>
                <w:color w:val="000000"/>
                <w:sz w:val="16"/>
                <w:szCs w:val="16"/>
              </w:rPr>
            </w:pPr>
            <w:r w:rsidRPr="002072C8">
              <w:rPr>
                <w:color w:val="000000"/>
                <w:sz w:val="16"/>
                <w:szCs w:val="16"/>
              </w:rPr>
              <w:t>0.340918</w:t>
            </w:r>
          </w:p>
        </w:tc>
      </w:tr>
      <w:tr w:rsidR="002072C8" w:rsidRPr="002072C8" w:rsidTr="002072C8">
        <w:trPr>
          <w:trHeight w:val="288"/>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2072C8" w:rsidRPr="002072C8" w:rsidRDefault="002072C8" w:rsidP="002072C8">
            <w:pPr>
              <w:widowControl/>
              <w:autoSpaceDE/>
              <w:autoSpaceDN/>
              <w:jc w:val="center"/>
              <w:rPr>
                <w:color w:val="000000"/>
                <w:sz w:val="16"/>
                <w:szCs w:val="16"/>
              </w:rPr>
            </w:pPr>
            <w:r w:rsidRPr="002072C8">
              <w:rPr>
                <w:color w:val="000000"/>
                <w:sz w:val="16"/>
                <w:szCs w:val="16"/>
              </w:rPr>
              <w:t>0.414212</w:t>
            </w:r>
          </w:p>
        </w:tc>
      </w:tr>
      <w:tr w:rsidR="002072C8" w:rsidRPr="002072C8" w:rsidTr="002072C8">
        <w:trPr>
          <w:trHeight w:val="288"/>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2072C8" w:rsidRPr="002072C8" w:rsidRDefault="002072C8" w:rsidP="002072C8">
            <w:pPr>
              <w:widowControl/>
              <w:autoSpaceDE/>
              <w:autoSpaceDN/>
              <w:jc w:val="center"/>
              <w:rPr>
                <w:color w:val="000000"/>
                <w:sz w:val="16"/>
                <w:szCs w:val="16"/>
              </w:rPr>
            </w:pPr>
            <w:r w:rsidRPr="002072C8">
              <w:rPr>
                <w:color w:val="000000"/>
                <w:sz w:val="16"/>
                <w:szCs w:val="16"/>
              </w:rPr>
              <w:t>0.371011</w:t>
            </w:r>
          </w:p>
        </w:tc>
      </w:tr>
      <w:tr w:rsidR="002072C8" w:rsidRPr="002072C8" w:rsidTr="002072C8">
        <w:trPr>
          <w:trHeight w:val="288"/>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2072C8" w:rsidRPr="002072C8" w:rsidRDefault="002072C8" w:rsidP="002072C8">
            <w:pPr>
              <w:widowControl/>
              <w:autoSpaceDE/>
              <w:autoSpaceDN/>
              <w:jc w:val="center"/>
              <w:rPr>
                <w:color w:val="000000"/>
                <w:sz w:val="16"/>
                <w:szCs w:val="16"/>
              </w:rPr>
            </w:pPr>
            <w:r w:rsidRPr="002072C8">
              <w:rPr>
                <w:color w:val="000000"/>
                <w:sz w:val="16"/>
                <w:szCs w:val="16"/>
              </w:rPr>
              <w:t>0.298853</w:t>
            </w:r>
          </w:p>
        </w:tc>
      </w:tr>
      <w:tr w:rsidR="002072C8" w:rsidRPr="002072C8" w:rsidTr="002072C8">
        <w:trPr>
          <w:trHeight w:val="288"/>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2072C8" w:rsidRPr="002072C8" w:rsidRDefault="002072C8" w:rsidP="002072C8">
            <w:pPr>
              <w:widowControl/>
              <w:autoSpaceDE/>
              <w:autoSpaceDN/>
              <w:jc w:val="center"/>
              <w:rPr>
                <w:color w:val="000000"/>
                <w:sz w:val="16"/>
                <w:szCs w:val="16"/>
              </w:rPr>
            </w:pPr>
            <w:r w:rsidRPr="002072C8">
              <w:rPr>
                <w:color w:val="000000"/>
                <w:sz w:val="16"/>
                <w:szCs w:val="16"/>
              </w:rPr>
              <w:t>0.363369</w:t>
            </w:r>
          </w:p>
        </w:tc>
      </w:tr>
      <w:tr w:rsidR="002072C8" w:rsidRPr="002072C8" w:rsidTr="002072C8">
        <w:trPr>
          <w:trHeight w:val="288"/>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2072C8" w:rsidRPr="002072C8" w:rsidRDefault="002072C8" w:rsidP="002072C8">
            <w:pPr>
              <w:widowControl/>
              <w:autoSpaceDE/>
              <w:autoSpaceDN/>
              <w:jc w:val="center"/>
              <w:rPr>
                <w:color w:val="000000"/>
                <w:sz w:val="16"/>
                <w:szCs w:val="16"/>
              </w:rPr>
            </w:pPr>
            <w:r w:rsidRPr="002072C8">
              <w:rPr>
                <w:color w:val="000000"/>
                <w:sz w:val="16"/>
                <w:szCs w:val="16"/>
              </w:rPr>
              <w:t>0.309803</w:t>
            </w:r>
          </w:p>
        </w:tc>
      </w:tr>
      <w:tr w:rsidR="002072C8" w:rsidRPr="002072C8" w:rsidTr="002072C8">
        <w:trPr>
          <w:trHeight w:val="288"/>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2072C8" w:rsidRPr="002072C8" w:rsidRDefault="002072C8" w:rsidP="002072C8">
            <w:pPr>
              <w:widowControl/>
              <w:autoSpaceDE/>
              <w:autoSpaceDN/>
              <w:jc w:val="center"/>
              <w:rPr>
                <w:color w:val="000000"/>
                <w:sz w:val="16"/>
                <w:szCs w:val="16"/>
              </w:rPr>
            </w:pPr>
            <w:r w:rsidRPr="002072C8">
              <w:rPr>
                <w:color w:val="000000"/>
                <w:sz w:val="16"/>
                <w:szCs w:val="16"/>
              </w:rPr>
              <w:t>0.357663</w:t>
            </w:r>
          </w:p>
        </w:tc>
      </w:tr>
      <w:tr w:rsidR="002072C8" w:rsidRPr="002072C8" w:rsidTr="002072C8">
        <w:trPr>
          <w:trHeight w:val="288"/>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2072C8" w:rsidRPr="002072C8" w:rsidRDefault="002072C8" w:rsidP="002072C8">
            <w:pPr>
              <w:widowControl/>
              <w:autoSpaceDE/>
              <w:autoSpaceDN/>
              <w:jc w:val="center"/>
              <w:rPr>
                <w:color w:val="000000"/>
                <w:sz w:val="16"/>
                <w:szCs w:val="16"/>
              </w:rPr>
            </w:pPr>
            <w:r w:rsidRPr="002072C8">
              <w:rPr>
                <w:color w:val="000000"/>
                <w:sz w:val="16"/>
                <w:szCs w:val="16"/>
              </w:rPr>
              <w:t>0.360334</w:t>
            </w:r>
          </w:p>
        </w:tc>
      </w:tr>
      <w:tr w:rsidR="002072C8" w:rsidRPr="002072C8" w:rsidTr="002072C8">
        <w:trPr>
          <w:trHeight w:val="288"/>
        </w:trPr>
        <w:tc>
          <w:tcPr>
            <w:tcW w:w="1053" w:type="dxa"/>
            <w:tcBorders>
              <w:top w:val="nil"/>
              <w:left w:val="single" w:sz="4" w:space="0" w:color="auto"/>
              <w:bottom w:val="single" w:sz="4" w:space="0" w:color="auto"/>
              <w:right w:val="single" w:sz="4" w:space="0" w:color="auto"/>
            </w:tcBorders>
            <w:shd w:val="clear" w:color="auto" w:fill="auto"/>
            <w:noWrap/>
            <w:vAlign w:val="bottom"/>
            <w:hideMark/>
          </w:tcPr>
          <w:p w:rsidR="002072C8" w:rsidRPr="002072C8" w:rsidRDefault="002072C8" w:rsidP="002072C8">
            <w:pPr>
              <w:widowControl/>
              <w:autoSpaceDE/>
              <w:autoSpaceDN/>
              <w:jc w:val="center"/>
              <w:rPr>
                <w:color w:val="000000"/>
                <w:sz w:val="16"/>
                <w:szCs w:val="16"/>
              </w:rPr>
            </w:pPr>
            <w:r w:rsidRPr="002072C8">
              <w:rPr>
                <w:color w:val="000000"/>
                <w:sz w:val="16"/>
                <w:szCs w:val="16"/>
              </w:rPr>
              <w:t>0.365661</w:t>
            </w:r>
          </w:p>
        </w:tc>
      </w:tr>
    </w:tbl>
    <w:tbl>
      <w:tblPr>
        <w:tblpPr w:leftFromText="180" w:rightFromText="180" w:vertAnchor="text" w:horzAnchor="page" w:tblpX="2586" w:tblpY="-2791"/>
        <w:tblW w:w="3880" w:type="dxa"/>
        <w:tblLook w:val="04A0"/>
      </w:tblPr>
      <w:tblGrid>
        <w:gridCol w:w="1355"/>
        <w:gridCol w:w="605"/>
        <w:gridCol w:w="960"/>
        <w:gridCol w:w="960"/>
      </w:tblGrid>
      <w:tr w:rsidR="002072C8" w:rsidRPr="00446764" w:rsidTr="002072C8">
        <w:trPr>
          <w:trHeight w:val="288"/>
        </w:trPr>
        <w:tc>
          <w:tcPr>
            <w:tcW w:w="19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jc w:val="center"/>
              <w:rPr>
                <w:b/>
                <w:color w:val="000000"/>
                <w:sz w:val="20"/>
                <w:szCs w:val="20"/>
              </w:rPr>
            </w:pPr>
            <w:r w:rsidRPr="00446764">
              <w:rPr>
                <w:b/>
                <w:color w:val="000000"/>
                <w:sz w:val="20"/>
                <w:szCs w:val="20"/>
              </w:rPr>
              <w:t>Code</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rPr>
                <w:b/>
                <w:color w:val="000000"/>
                <w:sz w:val="20"/>
                <w:szCs w:val="20"/>
              </w:rPr>
            </w:pPr>
            <w:r w:rsidRPr="00446764">
              <w:rPr>
                <w:b/>
                <w:color w:val="000000"/>
                <w:sz w:val="20"/>
                <w:szCs w:val="20"/>
              </w:rPr>
              <w:t>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rPr>
                <w:b/>
                <w:color w:val="000000"/>
                <w:sz w:val="20"/>
                <w:szCs w:val="20"/>
              </w:rPr>
            </w:pPr>
            <w:r w:rsidRPr="00446764">
              <w:rPr>
                <w:b/>
                <w:color w:val="000000"/>
                <w:sz w:val="20"/>
                <w:szCs w:val="20"/>
              </w:rPr>
              <w:t>For SD</w:t>
            </w:r>
          </w:p>
        </w:tc>
      </w:tr>
      <w:tr w:rsidR="002072C8" w:rsidRPr="00446764" w:rsidTr="002072C8">
        <w:trPr>
          <w:trHeight w:val="288"/>
        </w:trPr>
        <w:tc>
          <w:tcPr>
            <w:tcW w:w="1355" w:type="dxa"/>
            <w:tcBorders>
              <w:top w:val="nil"/>
              <w:left w:val="single" w:sz="4" w:space="0" w:color="auto"/>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rPr>
                <w:color w:val="000000"/>
                <w:sz w:val="20"/>
                <w:szCs w:val="20"/>
              </w:rPr>
            </w:pPr>
            <w:r w:rsidRPr="00446764">
              <w:rPr>
                <w:color w:val="000000"/>
                <w:sz w:val="20"/>
                <w:szCs w:val="20"/>
              </w:rPr>
              <w:t>SA</w:t>
            </w:r>
          </w:p>
        </w:tc>
        <w:tc>
          <w:tcPr>
            <w:tcW w:w="605"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jc w:val="right"/>
              <w:rPr>
                <w:color w:val="000000"/>
                <w:sz w:val="20"/>
                <w:szCs w:val="20"/>
              </w:rPr>
            </w:pPr>
            <w:r w:rsidRPr="00446764">
              <w:rPr>
                <w:color w:val="000000"/>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rPr>
                <w:color w:val="000000"/>
                <w:sz w:val="20"/>
                <w:szCs w:val="20"/>
              </w:rPr>
            </w:pPr>
            <w:r w:rsidRPr="00446764">
              <w:rPr>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jc w:val="right"/>
              <w:rPr>
                <w:color w:val="000000"/>
                <w:sz w:val="20"/>
                <w:szCs w:val="20"/>
              </w:rPr>
            </w:pPr>
            <w:r w:rsidRPr="00446764">
              <w:rPr>
                <w:color w:val="000000"/>
                <w:sz w:val="20"/>
                <w:szCs w:val="20"/>
              </w:rPr>
              <w:t>25</w:t>
            </w:r>
          </w:p>
        </w:tc>
      </w:tr>
      <w:tr w:rsidR="002072C8" w:rsidRPr="00446764" w:rsidTr="002072C8">
        <w:trPr>
          <w:trHeight w:val="288"/>
        </w:trPr>
        <w:tc>
          <w:tcPr>
            <w:tcW w:w="1355" w:type="dxa"/>
            <w:tcBorders>
              <w:top w:val="nil"/>
              <w:left w:val="single" w:sz="4" w:space="0" w:color="auto"/>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rPr>
                <w:color w:val="000000"/>
                <w:sz w:val="20"/>
                <w:szCs w:val="20"/>
              </w:rPr>
            </w:pPr>
            <w:r>
              <w:rPr>
                <w:color w:val="000000"/>
                <w:sz w:val="20"/>
                <w:szCs w:val="20"/>
              </w:rPr>
              <w:t xml:space="preserve"> </w:t>
            </w:r>
            <w:r w:rsidRPr="00446764">
              <w:rPr>
                <w:color w:val="000000"/>
                <w:sz w:val="20"/>
                <w:szCs w:val="20"/>
              </w:rPr>
              <w:t>A</w:t>
            </w:r>
          </w:p>
        </w:tc>
        <w:tc>
          <w:tcPr>
            <w:tcW w:w="605"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jc w:val="right"/>
              <w:rPr>
                <w:color w:val="000000"/>
                <w:sz w:val="20"/>
                <w:szCs w:val="20"/>
              </w:rPr>
            </w:pPr>
            <w:r w:rsidRPr="00446764">
              <w:rPr>
                <w:color w:val="000000"/>
                <w:sz w:val="20"/>
                <w:szCs w:val="20"/>
              </w:rPr>
              <w:t>4</w:t>
            </w:r>
          </w:p>
        </w:tc>
        <w:tc>
          <w:tcPr>
            <w:tcW w:w="960"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rPr>
                <w:color w:val="000000"/>
                <w:sz w:val="20"/>
                <w:szCs w:val="20"/>
              </w:rPr>
            </w:pPr>
            <w:r w:rsidRPr="00446764">
              <w:rPr>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jc w:val="right"/>
              <w:rPr>
                <w:color w:val="000000"/>
                <w:sz w:val="20"/>
                <w:szCs w:val="20"/>
              </w:rPr>
            </w:pPr>
            <w:r w:rsidRPr="00446764">
              <w:rPr>
                <w:color w:val="000000"/>
                <w:sz w:val="20"/>
                <w:szCs w:val="20"/>
              </w:rPr>
              <w:t>16</w:t>
            </w:r>
          </w:p>
        </w:tc>
      </w:tr>
      <w:tr w:rsidR="002072C8" w:rsidRPr="00446764" w:rsidTr="002072C8">
        <w:trPr>
          <w:trHeight w:val="288"/>
        </w:trPr>
        <w:tc>
          <w:tcPr>
            <w:tcW w:w="1355" w:type="dxa"/>
            <w:tcBorders>
              <w:top w:val="nil"/>
              <w:left w:val="single" w:sz="4" w:space="0" w:color="auto"/>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rPr>
                <w:color w:val="000000"/>
                <w:sz w:val="20"/>
                <w:szCs w:val="20"/>
              </w:rPr>
            </w:pPr>
            <w:r w:rsidRPr="00446764">
              <w:rPr>
                <w:color w:val="000000"/>
                <w:sz w:val="20"/>
                <w:szCs w:val="20"/>
              </w:rPr>
              <w:t>N</w:t>
            </w:r>
          </w:p>
        </w:tc>
        <w:tc>
          <w:tcPr>
            <w:tcW w:w="605"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jc w:val="right"/>
              <w:rPr>
                <w:color w:val="000000"/>
                <w:sz w:val="20"/>
                <w:szCs w:val="20"/>
              </w:rPr>
            </w:pPr>
            <w:r w:rsidRPr="00446764">
              <w:rPr>
                <w:color w:val="000000"/>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rPr>
                <w:color w:val="000000"/>
                <w:sz w:val="20"/>
                <w:szCs w:val="20"/>
              </w:rPr>
            </w:pPr>
            <w:r w:rsidRPr="00446764">
              <w:rPr>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jc w:val="right"/>
              <w:rPr>
                <w:color w:val="000000"/>
                <w:sz w:val="20"/>
                <w:szCs w:val="20"/>
              </w:rPr>
            </w:pPr>
            <w:r w:rsidRPr="00446764">
              <w:rPr>
                <w:color w:val="000000"/>
                <w:sz w:val="20"/>
                <w:szCs w:val="20"/>
              </w:rPr>
              <w:t>9</w:t>
            </w:r>
          </w:p>
        </w:tc>
      </w:tr>
      <w:tr w:rsidR="002072C8" w:rsidRPr="00446764" w:rsidTr="002072C8">
        <w:trPr>
          <w:trHeight w:val="288"/>
        </w:trPr>
        <w:tc>
          <w:tcPr>
            <w:tcW w:w="1355" w:type="dxa"/>
            <w:tcBorders>
              <w:top w:val="nil"/>
              <w:left w:val="single" w:sz="4" w:space="0" w:color="auto"/>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rPr>
                <w:color w:val="000000"/>
                <w:sz w:val="20"/>
                <w:szCs w:val="20"/>
              </w:rPr>
            </w:pPr>
            <w:r w:rsidRPr="00446764">
              <w:rPr>
                <w:color w:val="000000"/>
                <w:sz w:val="20"/>
                <w:szCs w:val="20"/>
              </w:rPr>
              <w:t>D</w:t>
            </w:r>
          </w:p>
        </w:tc>
        <w:tc>
          <w:tcPr>
            <w:tcW w:w="605"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jc w:val="right"/>
              <w:rPr>
                <w:color w:val="000000"/>
                <w:sz w:val="20"/>
                <w:szCs w:val="20"/>
              </w:rPr>
            </w:pPr>
            <w:r w:rsidRPr="00446764">
              <w:rPr>
                <w:color w:val="000000"/>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rPr>
                <w:color w:val="000000"/>
                <w:sz w:val="20"/>
                <w:szCs w:val="20"/>
              </w:rPr>
            </w:pPr>
            <w:r w:rsidRPr="00446764">
              <w:rPr>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jc w:val="right"/>
              <w:rPr>
                <w:color w:val="000000"/>
                <w:sz w:val="20"/>
                <w:szCs w:val="20"/>
              </w:rPr>
            </w:pPr>
            <w:r w:rsidRPr="00446764">
              <w:rPr>
                <w:color w:val="000000"/>
                <w:sz w:val="20"/>
                <w:szCs w:val="20"/>
              </w:rPr>
              <w:t>4</w:t>
            </w:r>
          </w:p>
        </w:tc>
      </w:tr>
      <w:tr w:rsidR="002072C8" w:rsidRPr="00446764" w:rsidTr="002072C8">
        <w:trPr>
          <w:trHeight w:val="288"/>
        </w:trPr>
        <w:tc>
          <w:tcPr>
            <w:tcW w:w="1355" w:type="dxa"/>
            <w:tcBorders>
              <w:top w:val="nil"/>
              <w:left w:val="single" w:sz="4" w:space="0" w:color="auto"/>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rPr>
                <w:color w:val="000000"/>
                <w:sz w:val="20"/>
                <w:szCs w:val="20"/>
              </w:rPr>
            </w:pPr>
            <w:r w:rsidRPr="00446764">
              <w:rPr>
                <w:color w:val="000000"/>
                <w:sz w:val="20"/>
                <w:szCs w:val="20"/>
              </w:rPr>
              <w:t>SD</w:t>
            </w:r>
          </w:p>
        </w:tc>
        <w:tc>
          <w:tcPr>
            <w:tcW w:w="605"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jc w:val="right"/>
              <w:rPr>
                <w:color w:val="000000"/>
                <w:sz w:val="20"/>
                <w:szCs w:val="20"/>
              </w:rPr>
            </w:pPr>
            <w:r w:rsidRPr="00446764">
              <w:rPr>
                <w:color w:val="000000"/>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rPr>
                <w:color w:val="000000"/>
                <w:sz w:val="20"/>
                <w:szCs w:val="20"/>
              </w:rPr>
            </w:pPr>
            <w:r w:rsidRPr="00446764">
              <w:rPr>
                <w:color w:val="000000"/>
                <w:sz w:val="20"/>
                <w:szCs w:val="20"/>
              </w:rPr>
              <w:t> </w:t>
            </w:r>
          </w:p>
        </w:tc>
        <w:tc>
          <w:tcPr>
            <w:tcW w:w="960" w:type="dxa"/>
            <w:tcBorders>
              <w:top w:val="nil"/>
              <w:left w:val="nil"/>
              <w:bottom w:val="single" w:sz="4" w:space="0" w:color="auto"/>
              <w:right w:val="single" w:sz="4" w:space="0" w:color="auto"/>
            </w:tcBorders>
            <w:shd w:val="clear" w:color="auto" w:fill="auto"/>
            <w:noWrap/>
            <w:vAlign w:val="bottom"/>
            <w:hideMark/>
          </w:tcPr>
          <w:p w:rsidR="002072C8" w:rsidRPr="00446764" w:rsidRDefault="002072C8" w:rsidP="002072C8">
            <w:pPr>
              <w:widowControl/>
              <w:autoSpaceDE/>
              <w:autoSpaceDN/>
              <w:jc w:val="right"/>
              <w:rPr>
                <w:color w:val="000000"/>
                <w:sz w:val="20"/>
                <w:szCs w:val="20"/>
              </w:rPr>
            </w:pPr>
            <w:r w:rsidRPr="00446764">
              <w:rPr>
                <w:color w:val="000000"/>
                <w:sz w:val="20"/>
                <w:szCs w:val="20"/>
              </w:rPr>
              <w:t>1</w:t>
            </w:r>
          </w:p>
        </w:tc>
      </w:tr>
    </w:tbl>
    <w:p w:rsidR="00446764" w:rsidRPr="0071370C" w:rsidRDefault="00446764" w:rsidP="0071370C">
      <w:pPr>
        <w:spacing w:before="240" w:line="360" w:lineRule="auto"/>
        <w:jc w:val="both"/>
        <w:rPr>
          <w:color w:val="000000" w:themeColor="text1"/>
          <w:sz w:val="24"/>
          <w:szCs w:val="24"/>
        </w:rPr>
      </w:pPr>
    </w:p>
    <w:sectPr w:rsidR="00446764" w:rsidRPr="0071370C" w:rsidSect="002072C8">
      <w:footerReference w:type="default" r:id="rId71"/>
      <w:pgSz w:w="11907" w:h="16839" w:code="9"/>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46A0" w:rsidRDefault="007446A0" w:rsidP="002072C8">
      <w:r>
        <w:separator/>
      </w:r>
    </w:p>
  </w:endnote>
  <w:endnote w:type="continuationSeparator" w:id="0">
    <w:p w:rsidR="007446A0" w:rsidRDefault="007446A0" w:rsidP="002072C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20498"/>
      <w:docPartObj>
        <w:docPartGallery w:val="Page Numbers (Bottom of Page)"/>
        <w:docPartUnique/>
      </w:docPartObj>
    </w:sdtPr>
    <w:sdtContent>
      <w:p w:rsidR="0064096F" w:rsidRDefault="008E1DA6">
        <w:pPr>
          <w:pStyle w:val="Footer"/>
          <w:jc w:val="center"/>
        </w:pPr>
        <w:fldSimple w:instr=" PAGE   \* MERGEFORMAT ">
          <w:r w:rsidR="00A427A9">
            <w:rPr>
              <w:noProof/>
            </w:rPr>
            <w:t>vi</w:t>
          </w:r>
        </w:fldSimple>
      </w:p>
    </w:sdtContent>
  </w:sdt>
  <w:p w:rsidR="0064096F" w:rsidRDefault="0064096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20499"/>
      <w:docPartObj>
        <w:docPartGallery w:val="Page Numbers (Bottom of Page)"/>
        <w:docPartUnique/>
      </w:docPartObj>
    </w:sdtPr>
    <w:sdtContent>
      <w:p w:rsidR="0064096F" w:rsidRDefault="008E1DA6">
        <w:pPr>
          <w:pStyle w:val="Footer"/>
          <w:jc w:val="center"/>
        </w:pPr>
        <w:r w:rsidRPr="002072C8">
          <w:rPr>
            <w:sz w:val="24"/>
            <w:szCs w:val="24"/>
          </w:rPr>
          <w:fldChar w:fldCharType="begin"/>
        </w:r>
        <w:r w:rsidR="0064096F" w:rsidRPr="002072C8">
          <w:rPr>
            <w:sz w:val="24"/>
            <w:szCs w:val="24"/>
          </w:rPr>
          <w:instrText xml:space="preserve"> PAGE   \* MERGEFORMAT </w:instrText>
        </w:r>
        <w:r w:rsidRPr="002072C8">
          <w:rPr>
            <w:sz w:val="24"/>
            <w:szCs w:val="24"/>
          </w:rPr>
          <w:fldChar w:fldCharType="separate"/>
        </w:r>
        <w:r w:rsidR="00A427A9">
          <w:rPr>
            <w:noProof/>
            <w:sz w:val="24"/>
            <w:szCs w:val="24"/>
          </w:rPr>
          <w:t>66</w:t>
        </w:r>
        <w:r w:rsidRPr="002072C8">
          <w:rPr>
            <w:sz w:val="24"/>
            <w:szCs w:val="24"/>
          </w:rPr>
          <w:fldChar w:fldCharType="end"/>
        </w:r>
      </w:p>
    </w:sdtContent>
  </w:sdt>
  <w:p w:rsidR="0064096F" w:rsidRDefault="006409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46A0" w:rsidRDefault="007446A0" w:rsidP="002072C8">
      <w:r>
        <w:separator/>
      </w:r>
    </w:p>
  </w:footnote>
  <w:footnote w:type="continuationSeparator" w:id="0">
    <w:p w:rsidR="007446A0" w:rsidRDefault="007446A0" w:rsidP="002072C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C26414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45D1B7E"/>
    <w:multiLevelType w:val="hybridMultilevel"/>
    <w:tmpl w:val="97CCF66E"/>
    <w:lvl w:ilvl="0" w:tplc="7AEC2652">
      <w:start w:val="1"/>
      <w:numFmt w:val="decimalZero"/>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4EE4534"/>
    <w:multiLevelType w:val="hybridMultilevel"/>
    <w:tmpl w:val="C53E81DA"/>
    <w:lvl w:ilvl="0" w:tplc="0540C254">
      <w:start w:val="2"/>
      <w:numFmt w:val="decimal"/>
      <w:lvlText w:val="%1."/>
      <w:lvlJc w:val="left"/>
      <w:pPr>
        <w:ind w:left="360" w:hanging="360"/>
      </w:pPr>
      <w:rPr>
        <w:rFonts w:ascii="Times New Roman" w:hAnsi="Times New Roman" w:cs="Times New Roman" w:hint="default"/>
        <w:b/>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7FA23E8"/>
    <w:multiLevelType w:val="multilevel"/>
    <w:tmpl w:val="48BA54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9A23250"/>
    <w:multiLevelType w:val="hybridMultilevel"/>
    <w:tmpl w:val="C0E6B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2A04369"/>
    <w:multiLevelType w:val="hybridMultilevel"/>
    <w:tmpl w:val="AF1C54FC"/>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CA3521"/>
    <w:multiLevelType w:val="hybridMultilevel"/>
    <w:tmpl w:val="D4FA2B18"/>
    <w:lvl w:ilvl="0" w:tplc="9B7444F4">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883135D"/>
    <w:multiLevelType w:val="hybridMultilevel"/>
    <w:tmpl w:val="F9607E76"/>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9A72B6"/>
    <w:multiLevelType w:val="hybridMultilevel"/>
    <w:tmpl w:val="1DF82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CEC5069"/>
    <w:multiLevelType w:val="hybridMultilevel"/>
    <w:tmpl w:val="45A2A6F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262802"/>
    <w:multiLevelType w:val="multilevel"/>
    <w:tmpl w:val="52AE5468"/>
    <w:lvl w:ilvl="0">
      <w:start w:val="1"/>
      <w:numFmt w:val="decimal"/>
      <w:lvlText w:val="%1."/>
      <w:lvlJc w:val="left"/>
      <w:pPr>
        <w:ind w:left="360" w:hanging="360"/>
      </w:pPr>
      <w:rPr>
        <w:rFonts w:hint="default"/>
      </w:rPr>
    </w:lvl>
    <w:lvl w:ilvl="1">
      <w:numFmt w:val="decimalZero"/>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nsid w:val="20811B43"/>
    <w:multiLevelType w:val="multilevel"/>
    <w:tmpl w:val="260E4118"/>
    <w:lvl w:ilvl="0">
      <w:start w:val="5"/>
      <w:numFmt w:val="decimal"/>
      <w:lvlText w:val="%1"/>
      <w:lvlJc w:val="left"/>
      <w:pPr>
        <w:ind w:left="576" w:hanging="576"/>
      </w:pPr>
      <w:rPr>
        <w:rFonts w:hint="default"/>
      </w:rPr>
    </w:lvl>
    <w:lvl w:ilvl="1">
      <w:start w:val="1"/>
      <w:numFmt w:val="decimal"/>
      <w:lvlText w:val="%1.%2"/>
      <w:lvlJc w:val="left"/>
      <w:pPr>
        <w:ind w:left="576" w:hanging="576"/>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2127051D"/>
    <w:multiLevelType w:val="multilevel"/>
    <w:tmpl w:val="A6AEF54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8AE5D2A"/>
    <w:multiLevelType w:val="multilevel"/>
    <w:tmpl w:val="A3E2AA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2CC959FF"/>
    <w:multiLevelType w:val="hybridMultilevel"/>
    <w:tmpl w:val="C2EA0374"/>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9E32E7"/>
    <w:multiLevelType w:val="hybridMultilevel"/>
    <w:tmpl w:val="138E6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10B2EEE"/>
    <w:multiLevelType w:val="hybridMultilevel"/>
    <w:tmpl w:val="555C0BA6"/>
    <w:lvl w:ilvl="0" w:tplc="7A5230C2">
      <w:start w:val="1"/>
      <w:numFmt w:val="bullet"/>
      <w:lvlText w:val=""/>
      <w:lvlJc w:val="center"/>
      <w:pPr>
        <w:ind w:left="720" w:hanging="360"/>
      </w:pPr>
      <w:rPr>
        <w:rFonts w:ascii="Symbol" w:hAnsi="Symbol" w:hint="default"/>
      </w:rPr>
    </w:lvl>
    <w:lvl w:ilvl="1" w:tplc="7A5230C2">
      <w:start w:val="1"/>
      <w:numFmt w:val="bullet"/>
      <w:lvlText w:val=""/>
      <w:lvlJc w:val="center"/>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7A54C5"/>
    <w:multiLevelType w:val="multilevel"/>
    <w:tmpl w:val="9296FEB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1E13892"/>
    <w:multiLevelType w:val="hybridMultilevel"/>
    <w:tmpl w:val="8EB05CA6"/>
    <w:lvl w:ilvl="0" w:tplc="04090003">
      <w:start w:val="1"/>
      <w:numFmt w:val="bullet"/>
      <w:lvlText w:val="o"/>
      <w:lvlJc w:val="left"/>
      <w:pPr>
        <w:ind w:left="720" w:hanging="360"/>
      </w:pPr>
      <w:rPr>
        <w:rFonts w:ascii="Courier New" w:hAnsi="Courier New" w:cs="Courier New"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880C6F"/>
    <w:multiLevelType w:val="hybridMultilevel"/>
    <w:tmpl w:val="4C64F72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4E44AD0"/>
    <w:multiLevelType w:val="hybridMultilevel"/>
    <w:tmpl w:val="88605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AE21F01"/>
    <w:multiLevelType w:val="hybridMultilevel"/>
    <w:tmpl w:val="219CB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BCC4F99"/>
    <w:multiLevelType w:val="multilevel"/>
    <w:tmpl w:val="E8B64CBA"/>
    <w:lvl w:ilvl="0">
      <w:start w:val="1"/>
      <w:numFmt w:val="decimal"/>
      <w:lvlText w:val="%1.0"/>
      <w:lvlJc w:val="left"/>
      <w:pPr>
        <w:ind w:left="612" w:hanging="612"/>
      </w:pPr>
      <w:rPr>
        <w:rFonts w:hint="default"/>
      </w:rPr>
    </w:lvl>
    <w:lvl w:ilvl="1">
      <w:start w:val="1"/>
      <w:numFmt w:val="decimalZero"/>
      <w:lvlText w:val="%1.%2"/>
      <w:lvlJc w:val="left"/>
      <w:pPr>
        <w:ind w:left="1332" w:hanging="61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nsid w:val="3C4269FE"/>
    <w:multiLevelType w:val="hybridMultilevel"/>
    <w:tmpl w:val="E84A147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DEA75AB"/>
    <w:multiLevelType w:val="hybridMultilevel"/>
    <w:tmpl w:val="EBFCC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14F3785"/>
    <w:multiLevelType w:val="multilevel"/>
    <w:tmpl w:val="4DFC167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43E55B2C"/>
    <w:multiLevelType w:val="hybridMultilevel"/>
    <w:tmpl w:val="BC685CCA"/>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834431C"/>
    <w:multiLevelType w:val="hybridMultilevel"/>
    <w:tmpl w:val="5C4E7A9E"/>
    <w:lvl w:ilvl="0" w:tplc="04090003">
      <w:start w:val="1"/>
      <w:numFmt w:val="bullet"/>
      <w:lvlText w:val="o"/>
      <w:lvlJc w:val="left"/>
      <w:pPr>
        <w:ind w:left="720" w:hanging="360"/>
      </w:pPr>
      <w:rPr>
        <w:rFonts w:ascii="Courier New" w:hAnsi="Courier New" w:cs="Courier New"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A710D85"/>
    <w:multiLevelType w:val="hybridMultilevel"/>
    <w:tmpl w:val="4588C332"/>
    <w:lvl w:ilvl="0" w:tplc="E8F20F26">
      <w:start w:val="1"/>
      <w:numFmt w:val="decimal"/>
      <w:lvlText w:val="%1."/>
      <w:lvlJc w:val="left"/>
      <w:pPr>
        <w:ind w:left="720" w:hanging="360"/>
      </w:pPr>
      <w:rPr>
        <w:rFonts w:hint="default"/>
        <w:b w:val="0"/>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E3F7C5B"/>
    <w:multiLevelType w:val="hybridMultilevel"/>
    <w:tmpl w:val="1932E35A"/>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F60525D"/>
    <w:multiLevelType w:val="hybridMultilevel"/>
    <w:tmpl w:val="E4AC31AE"/>
    <w:lvl w:ilvl="0" w:tplc="04090017">
      <w:start w:val="1"/>
      <w:numFmt w:val="lowerLetter"/>
      <w:lvlText w:val="%1)"/>
      <w:lvlJc w:val="left"/>
      <w:pPr>
        <w:ind w:left="720" w:hanging="360"/>
      </w:pPr>
    </w:lvl>
    <w:lvl w:ilvl="1" w:tplc="7A5230C2">
      <w:start w:val="1"/>
      <w:numFmt w:val="bullet"/>
      <w:lvlText w:val=""/>
      <w:lvlJc w:val="center"/>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0A04BCF"/>
    <w:multiLevelType w:val="multilevel"/>
    <w:tmpl w:val="3558CB2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nsid w:val="513525C0"/>
    <w:multiLevelType w:val="hybridMultilevel"/>
    <w:tmpl w:val="E228A18C"/>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45C21A9"/>
    <w:multiLevelType w:val="hybridMultilevel"/>
    <w:tmpl w:val="FB52030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47A03EF"/>
    <w:multiLevelType w:val="hybridMultilevel"/>
    <w:tmpl w:val="DC3465E4"/>
    <w:lvl w:ilvl="0" w:tplc="7AF0C9F6">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9E0314F"/>
    <w:multiLevelType w:val="hybridMultilevel"/>
    <w:tmpl w:val="AB461BFC"/>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DE72156"/>
    <w:multiLevelType w:val="hybridMultilevel"/>
    <w:tmpl w:val="25F0E5A6"/>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F08777C"/>
    <w:multiLevelType w:val="multilevel"/>
    <w:tmpl w:val="34286F7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626A3C8D"/>
    <w:multiLevelType w:val="hybridMultilevel"/>
    <w:tmpl w:val="65B43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2C01B76"/>
    <w:multiLevelType w:val="multilevel"/>
    <w:tmpl w:val="7DA6B7D4"/>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nsid w:val="650F4210"/>
    <w:multiLevelType w:val="hybridMultilevel"/>
    <w:tmpl w:val="55028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BF44D0F"/>
    <w:multiLevelType w:val="hybridMultilevel"/>
    <w:tmpl w:val="E9726D28"/>
    <w:lvl w:ilvl="0" w:tplc="04090017">
      <w:start w:val="1"/>
      <w:numFmt w:val="lowerLetter"/>
      <w:lvlText w:val="%1)"/>
      <w:lvlJc w:val="left"/>
      <w:pPr>
        <w:ind w:left="720" w:hanging="360"/>
      </w:pPr>
      <w:rPr>
        <w:rFonts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D5D5F26"/>
    <w:multiLevelType w:val="hybridMultilevel"/>
    <w:tmpl w:val="F6B2C874"/>
    <w:lvl w:ilvl="0" w:tplc="7A5230C2">
      <w:start w:val="1"/>
      <w:numFmt w:val="bullet"/>
      <w:lvlText w:val=""/>
      <w:lvlJc w:val="center"/>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3473D03"/>
    <w:multiLevelType w:val="multilevel"/>
    <w:tmpl w:val="AF422D2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37"/>
  </w:num>
  <w:num w:numId="2">
    <w:abstractNumId w:val="36"/>
  </w:num>
  <w:num w:numId="3">
    <w:abstractNumId w:val="7"/>
  </w:num>
  <w:num w:numId="4">
    <w:abstractNumId w:val="33"/>
  </w:num>
  <w:num w:numId="5">
    <w:abstractNumId w:val="30"/>
  </w:num>
  <w:num w:numId="6">
    <w:abstractNumId w:val="16"/>
  </w:num>
  <w:num w:numId="7">
    <w:abstractNumId w:val="26"/>
  </w:num>
  <w:num w:numId="8">
    <w:abstractNumId w:val="14"/>
  </w:num>
  <w:num w:numId="9">
    <w:abstractNumId w:val="35"/>
  </w:num>
  <w:num w:numId="10">
    <w:abstractNumId w:val="19"/>
  </w:num>
  <w:num w:numId="11">
    <w:abstractNumId w:val="42"/>
  </w:num>
  <w:num w:numId="12">
    <w:abstractNumId w:val="32"/>
  </w:num>
  <w:num w:numId="13">
    <w:abstractNumId w:val="29"/>
  </w:num>
  <w:num w:numId="14">
    <w:abstractNumId w:val="20"/>
  </w:num>
  <w:num w:numId="15">
    <w:abstractNumId w:val="5"/>
  </w:num>
  <w:num w:numId="16">
    <w:abstractNumId w:val="13"/>
  </w:num>
  <w:num w:numId="17">
    <w:abstractNumId w:val="12"/>
  </w:num>
  <w:num w:numId="18">
    <w:abstractNumId w:val="1"/>
  </w:num>
  <w:num w:numId="19">
    <w:abstractNumId w:val="10"/>
  </w:num>
  <w:num w:numId="20">
    <w:abstractNumId w:val="2"/>
  </w:num>
  <w:num w:numId="21">
    <w:abstractNumId w:val="22"/>
  </w:num>
  <w:num w:numId="22">
    <w:abstractNumId w:val="25"/>
  </w:num>
  <w:num w:numId="23">
    <w:abstractNumId w:val="31"/>
  </w:num>
  <w:num w:numId="24">
    <w:abstractNumId w:val="8"/>
  </w:num>
  <w:num w:numId="25">
    <w:abstractNumId w:val="39"/>
  </w:num>
  <w:num w:numId="26">
    <w:abstractNumId w:val="24"/>
  </w:num>
  <w:num w:numId="27">
    <w:abstractNumId w:val="41"/>
  </w:num>
  <w:num w:numId="28">
    <w:abstractNumId w:val="18"/>
  </w:num>
  <w:num w:numId="29">
    <w:abstractNumId w:val="21"/>
  </w:num>
  <w:num w:numId="30">
    <w:abstractNumId w:val="27"/>
  </w:num>
  <w:num w:numId="31">
    <w:abstractNumId w:val="15"/>
  </w:num>
  <w:num w:numId="32">
    <w:abstractNumId w:val="6"/>
  </w:num>
  <w:num w:numId="33">
    <w:abstractNumId w:val="4"/>
  </w:num>
  <w:num w:numId="34">
    <w:abstractNumId w:val="23"/>
  </w:num>
  <w:num w:numId="35">
    <w:abstractNumId w:val="17"/>
  </w:num>
  <w:num w:numId="36">
    <w:abstractNumId w:val="9"/>
  </w:num>
  <w:num w:numId="37">
    <w:abstractNumId w:val="28"/>
  </w:num>
  <w:num w:numId="38">
    <w:abstractNumId w:val="43"/>
  </w:num>
  <w:num w:numId="39">
    <w:abstractNumId w:val="40"/>
  </w:num>
  <w:num w:numId="40">
    <w:abstractNumId w:val="34"/>
  </w:num>
  <w:num w:numId="41">
    <w:abstractNumId w:val="0"/>
  </w:num>
  <w:num w:numId="42">
    <w:abstractNumId w:val="3"/>
  </w:num>
  <w:num w:numId="43">
    <w:abstractNumId w:val="11"/>
  </w:num>
  <w:num w:numId="44">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31A1A"/>
    <w:rsid w:val="00004327"/>
    <w:rsid w:val="00006878"/>
    <w:rsid w:val="000068E1"/>
    <w:rsid w:val="0000717D"/>
    <w:rsid w:val="000155D0"/>
    <w:rsid w:val="00015A66"/>
    <w:rsid w:val="00025093"/>
    <w:rsid w:val="00030843"/>
    <w:rsid w:val="0003181E"/>
    <w:rsid w:val="00041A5B"/>
    <w:rsid w:val="0004669F"/>
    <w:rsid w:val="00050808"/>
    <w:rsid w:val="00056CE1"/>
    <w:rsid w:val="00057E99"/>
    <w:rsid w:val="00065074"/>
    <w:rsid w:val="0006744C"/>
    <w:rsid w:val="00070190"/>
    <w:rsid w:val="00070DE8"/>
    <w:rsid w:val="00076171"/>
    <w:rsid w:val="000900BD"/>
    <w:rsid w:val="00093328"/>
    <w:rsid w:val="000A22DB"/>
    <w:rsid w:val="000B66E5"/>
    <w:rsid w:val="000C1386"/>
    <w:rsid w:val="000C1B98"/>
    <w:rsid w:val="000C3BD0"/>
    <w:rsid w:val="000D3316"/>
    <w:rsid w:val="000D56C2"/>
    <w:rsid w:val="000E51F2"/>
    <w:rsid w:val="000E6AA3"/>
    <w:rsid w:val="000F1B07"/>
    <w:rsid w:val="00102C54"/>
    <w:rsid w:val="00105792"/>
    <w:rsid w:val="00123DA0"/>
    <w:rsid w:val="00131A1A"/>
    <w:rsid w:val="00137A1D"/>
    <w:rsid w:val="0014229F"/>
    <w:rsid w:val="00153316"/>
    <w:rsid w:val="00161898"/>
    <w:rsid w:val="00164C7F"/>
    <w:rsid w:val="0017350C"/>
    <w:rsid w:val="00180725"/>
    <w:rsid w:val="00195737"/>
    <w:rsid w:val="00195837"/>
    <w:rsid w:val="001A0D08"/>
    <w:rsid w:val="001A11AF"/>
    <w:rsid w:val="001A4FC6"/>
    <w:rsid w:val="001B2089"/>
    <w:rsid w:val="001B6D6A"/>
    <w:rsid w:val="001B721D"/>
    <w:rsid w:val="001C687A"/>
    <w:rsid w:val="001D02DF"/>
    <w:rsid w:val="001D34CE"/>
    <w:rsid w:val="001D6C61"/>
    <w:rsid w:val="001F2521"/>
    <w:rsid w:val="00205AAF"/>
    <w:rsid w:val="002072C8"/>
    <w:rsid w:val="00214431"/>
    <w:rsid w:val="002200D4"/>
    <w:rsid w:val="002208B6"/>
    <w:rsid w:val="0022238E"/>
    <w:rsid w:val="00222EB9"/>
    <w:rsid w:val="002256D9"/>
    <w:rsid w:val="00237BF0"/>
    <w:rsid w:val="00243861"/>
    <w:rsid w:val="00245F13"/>
    <w:rsid w:val="00247566"/>
    <w:rsid w:val="0025325B"/>
    <w:rsid w:val="00263211"/>
    <w:rsid w:val="00263A82"/>
    <w:rsid w:val="00264DC5"/>
    <w:rsid w:val="0026676A"/>
    <w:rsid w:val="00270094"/>
    <w:rsid w:val="00274B03"/>
    <w:rsid w:val="00276A16"/>
    <w:rsid w:val="00282744"/>
    <w:rsid w:val="00282E19"/>
    <w:rsid w:val="00284491"/>
    <w:rsid w:val="00293D4D"/>
    <w:rsid w:val="00295147"/>
    <w:rsid w:val="002A02D5"/>
    <w:rsid w:val="002A2045"/>
    <w:rsid w:val="002A43C1"/>
    <w:rsid w:val="002A7DCE"/>
    <w:rsid w:val="002A7FA7"/>
    <w:rsid w:val="002C2C23"/>
    <w:rsid w:val="002C55C0"/>
    <w:rsid w:val="002C66BA"/>
    <w:rsid w:val="002D1052"/>
    <w:rsid w:val="002D4AE8"/>
    <w:rsid w:val="002E4C06"/>
    <w:rsid w:val="002E778C"/>
    <w:rsid w:val="002F031B"/>
    <w:rsid w:val="002F2061"/>
    <w:rsid w:val="002F403E"/>
    <w:rsid w:val="002F5875"/>
    <w:rsid w:val="00300839"/>
    <w:rsid w:val="00302818"/>
    <w:rsid w:val="00302BEE"/>
    <w:rsid w:val="00306F19"/>
    <w:rsid w:val="00311EE8"/>
    <w:rsid w:val="0031316A"/>
    <w:rsid w:val="00315098"/>
    <w:rsid w:val="00335453"/>
    <w:rsid w:val="003424DF"/>
    <w:rsid w:val="00343951"/>
    <w:rsid w:val="00344C54"/>
    <w:rsid w:val="00346B0F"/>
    <w:rsid w:val="00346E50"/>
    <w:rsid w:val="00351358"/>
    <w:rsid w:val="00353BF8"/>
    <w:rsid w:val="00366448"/>
    <w:rsid w:val="00370F88"/>
    <w:rsid w:val="003713F3"/>
    <w:rsid w:val="00372195"/>
    <w:rsid w:val="00377B7C"/>
    <w:rsid w:val="003866D8"/>
    <w:rsid w:val="0039244F"/>
    <w:rsid w:val="00397D8F"/>
    <w:rsid w:val="003B0BBD"/>
    <w:rsid w:val="003B2C25"/>
    <w:rsid w:val="003C0BC6"/>
    <w:rsid w:val="003C6BCC"/>
    <w:rsid w:val="003D1FE2"/>
    <w:rsid w:val="003E1ED1"/>
    <w:rsid w:val="003E3B24"/>
    <w:rsid w:val="003F4D0F"/>
    <w:rsid w:val="003F5056"/>
    <w:rsid w:val="003F5ABC"/>
    <w:rsid w:val="00401056"/>
    <w:rsid w:val="004019C3"/>
    <w:rsid w:val="0040304E"/>
    <w:rsid w:val="00405934"/>
    <w:rsid w:val="00406056"/>
    <w:rsid w:val="004075B0"/>
    <w:rsid w:val="00410517"/>
    <w:rsid w:val="00413DCE"/>
    <w:rsid w:val="004243C3"/>
    <w:rsid w:val="00432585"/>
    <w:rsid w:val="004415B9"/>
    <w:rsid w:val="00446764"/>
    <w:rsid w:val="004500DA"/>
    <w:rsid w:val="004540AA"/>
    <w:rsid w:val="00455A15"/>
    <w:rsid w:val="00456134"/>
    <w:rsid w:val="004659DD"/>
    <w:rsid w:val="0046666D"/>
    <w:rsid w:val="0047078F"/>
    <w:rsid w:val="00474FA6"/>
    <w:rsid w:val="004831B4"/>
    <w:rsid w:val="00484225"/>
    <w:rsid w:val="00486B8C"/>
    <w:rsid w:val="00490840"/>
    <w:rsid w:val="00492659"/>
    <w:rsid w:val="004A6F23"/>
    <w:rsid w:val="004C71A9"/>
    <w:rsid w:val="004C7EC4"/>
    <w:rsid w:val="004D5AEA"/>
    <w:rsid w:val="004D70A4"/>
    <w:rsid w:val="004D726C"/>
    <w:rsid w:val="004E34D6"/>
    <w:rsid w:val="004E7B33"/>
    <w:rsid w:val="004F1917"/>
    <w:rsid w:val="004F1EA3"/>
    <w:rsid w:val="004F244E"/>
    <w:rsid w:val="005010FE"/>
    <w:rsid w:val="00501819"/>
    <w:rsid w:val="00505D17"/>
    <w:rsid w:val="00512646"/>
    <w:rsid w:val="00513D1A"/>
    <w:rsid w:val="00514E21"/>
    <w:rsid w:val="005228C2"/>
    <w:rsid w:val="00522C73"/>
    <w:rsid w:val="00523DBD"/>
    <w:rsid w:val="00536C90"/>
    <w:rsid w:val="0054318C"/>
    <w:rsid w:val="00544734"/>
    <w:rsid w:val="00545CF8"/>
    <w:rsid w:val="00546722"/>
    <w:rsid w:val="005474E4"/>
    <w:rsid w:val="005616CB"/>
    <w:rsid w:val="00565DF6"/>
    <w:rsid w:val="00580555"/>
    <w:rsid w:val="005829D5"/>
    <w:rsid w:val="00582CF4"/>
    <w:rsid w:val="00586242"/>
    <w:rsid w:val="005903BA"/>
    <w:rsid w:val="00597064"/>
    <w:rsid w:val="005A023D"/>
    <w:rsid w:val="005B0384"/>
    <w:rsid w:val="005B0809"/>
    <w:rsid w:val="005B5BB0"/>
    <w:rsid w:val="005B5CEB"/>
    <w:rsid w:val="005B69C0"/>
    <w:rsid w:val="005B738B"/>
    <w:rsid w:val="005B74AE"/>
    <w:rsid w:val="005C3896"/>
    <w:rsid w:val="005E1545"/>
    <w:rsid w:val="005E327A"/>
    <w:rsid w:val="005E5652"/>
    <w:rsid w:val="005E68DC"/>
    <w:rsid w:val="005F369A"/>
    <w:rsid w:val="00610938"/>
    <w:rsid w:val="00611AFB"/>
    <w:rsid w:val="00612418"/>
    <w:rsid w:val="006211CC"/>
    <w:rsid w:val="00622BC1"/>
    <w:rsid w:val="00625642"/>
    <w:rsid w:val="006264C5"/>
    <w:rsid w:val="006331DD"/>
    <w:rsid w:val="006341F0"/>
    <w:rsid w:val="00635935"/>
    <w:rsid w:val="00636C3E"/>
    <w:rsid w:val="0064096F"/>
    <w:rsid w:val="00646D69"/>
    <w:rsid w:val="006471EE"/>
    <w:rsid w:val="00653A26"/>
    <w:rsid w:val="00673E93"/>
    <w:rsid w:val="0067745E"/>
    <w:rsid w:val="0067764F"/>
    <w:rsid w:val="00677B4F"/>
    <w:rsid w:val="006827BE"/>
    <w:rsid w:val="00683A15"/>
    <w:rsid w:val="00684A09"/>
    <w:rsid w:val="006949B4"/>
    <w:rsid w:val="0069627F"/>
    <w:rsid w:val="006A16C7"/>
    <w:rsid w:val="006A2DA2"/>
    <w:rsid w:val="006A4110"/>
    <w:rsid w:val="006A5AAE"/>
    <w:rsid w:val="006A6355"/>
    <w:rsid w:val="006B7F71"/>
    <w:rsid w:val="006C2ACF"/>
    <w:rsid w:val="006C2E0B"/>
    <w:rsid w:val="006C34B7"/>
    <w:rsid w:val="006C3EBF"/>
    <w:rsid w:val="006C4C1D"/>
    <w:rsid w:val="006D7ED1"/>
    <w:rsid w:val="006E0FE4"/>
    <w:rsid w:val="006E70F0"/>
    <w:rsid w:val="006F063A"/>
    <w:rsid w:val="006F4515"/>
    <w:rsid w:val="006F6441"/>
    <w:rsid w:val="00702618"/>
    <w:rsid w:val="0071370C"/>
    <w:rsid w:val="00717D44"/>
    <w:rsid w:val="0072090F"/>
    <w:rsid w:val="0072102B"/>
    <w:rsid w:val="007224A1"/>
    <w:rsid w:val="00731531"/>
    <w:rsid w:val="00734762"/>
    <w:rsid w:val="00734BC8"/>
    <w:rsid w:val="00735CC6"/>
    <w:rsid w:val="00736870"/>
    <w:rsid w:val="00737465"/>
    <w:rsid w:val="0074063C"/>
    <w:rsid w:val="00742ADB"/>
    <w:rsid w:val="00744044"/>
    <w:rsid w:val="0074434D"/>
    <w:rsid w:val="007446A0"/>
    <w:rsid w:val="0075199E"/>
    <w:rsid w:val="007522FF"/>
    <w:rsid w:val="007535DA"/>
    <w:rsid w:val="00754DB1"/>
    <w:rsid w:val="00762377"/>
    <w:rsid w:val="00762C0B"/>
    <w:rsid w:val="00766F59"/>
    <w:rsid w:val="00767B63"/>
    <w:rsid w:val="007700C0"/>
    <w:rsid w:val="00770197"/>
    <w:rsid w:val="00770CFA"/>
    <w:rsid w:val="00772898"/>
    <w:rsid w:val="00774D2E"/>
    <w:rsid w:val="00794536"/>
    <w:rsid w:val="007964DF"/>
    <w:rsid w:val="00796BF0"/>
    <w:rsid w:val="007B15CD"/>
    <w:rsid w:val="007B4D38"/>
    <w:rsid w:val="007C281B"/>
    <w:rsid w:val="007C71CB"/>
    <w:rsid w:val="007D3400"/>
    <w:rsid w:val="007D3C5D"/>
    <w:rsid w:val="007F31CC"/>
    <w:rsid w:val="00801D45"/>
    <w:rsid w:val="0080353B"/>
    <w:rsid w:val="00807DB5"/>
    <w:rsid w:val="00814403"/>
    <w:rsid w:val="008149DE"/>
    <w:rsid w:val="00817DD2"/>
    <w:rsid w:val="00824235"/>
    <w:rsid w:val="00830BAF"/>
    <w:rsid w:val="00841DFF"/>
    <w:rsid w:val="00841EEB"/>
    <w:rsid w:val="00842A0A"/>
    <w:rsid w:val="00845188"/>
    <w:rsid w:val="00846E5D"/>
    <w:rsid w:val="00871889"/>
    <w:rsid w:val="008722C5"/>
    <w:rsid w:val="0087241B"/>
    <w:rsid w:val="00877632"/>
    <w:rsid w:val="00877B64"/>
    <w:rsid w:val="00877C5A"/>
    <w:rsid w:val="008808B5"/>
    <w:rsid w:val="00882B21"/>
    <w:rsid w:val="00890932"/>
    <w:rsid w:val="008942F3"/>
    <w:rsid w:val="008970F8"/>
    <w:rsid w:val="00897854"/>
    <w:rsid w:val="008A1B6C"/>
    <w:rsid w:val="008A40CB"/>
    <w:rsid w:val="008A7AD2"/>
    <w:rsid w:val="008B0DC0"/>
    <w:rsid w:val="008B2145"/>
    <w:rsid w:val="008B23CC"/>
    <w:rsid w:val="008B3109"/>
    <w:rsid w:val="008B3C13"/>
    <w:rsid w:val="008B3F5A"/>
    <w:rsid w:val="008B51E1"/>
    <w:rsid w:val="008C32E4"/>
    <w:rsid w:val="008C463E"/>
    <w:rsid w:val="008C4D0C"/>
    <w:rsid w:val="008C5DC3"/>
    <w:rsid w:val="008C613A"/>
    <w:rsid w:val="008E1DA6"/>
    <w:rsid w:val="008F2818"/>
    <w:rsid w:val="008F7C91"/>
    <w:rsid w:val="00904821"/>
    <w:rsid w:val="00905C43"/>
    <w:rsid w:val="00910752"/>
    <w:rsid w:val="0091697E"/>
    <w:rsid w:val="00924388"/>
    <w:rsid w:val="00924988"/>
    <w:rsid w:val="00925803"/>
    <w:rsid w:val="00925877"/>
    <w:rsid w:val="00930BB6"/>
    <w:rsid w:val="009327F9"/>
    <w:rsid w:val="009369E3"/>
    <w:rsid w:val="00946A76"/>
    <w:rsid w:val="00946DBD"/>
    <w:rsid w:val="009559F0"/>
    <w:rsid w:val="009717AF"/>
    <w:rsid w:val="00972B1F"/>
    <w:rsid w:val="00974A90"/>
    <w:rsid w:val="00977E24"/>
    <w:rsid w:val="00986811"/>
    <w:rsid w:val="00987AA9"/>
    <w:rsid w:val="0099058C"/>
    <w:rsid w:val="00991E2B"/>
    <w:rsid w:val="009A0DAF"/>
    <w:rsid w:val="009A5201"/>
    <w:rsid w:val="009A71CC"/>
    <w:rsid w:val="009B2AD0"/>
    <w:rsid w:val="009B6EFB"/>
    <w:rsid w:val="009B78B3"/>
    <w:rsid w:val="009B7C76"/>
    <w:rsid w:val="009C1DB5"/>
    <w:rsid w:val="009C3A7D"/>
    <w:rsid w:val="009C4E09"/>
    <w:rsid w:val="009C5039"/>
    <w:rsid w:val="009D2E2F"/>
    <w:rsid w:val="009D3770"/>
    <w:rsid w:val="009D3AAA"/>
    <w:rsid w:val="009D4122"/>
    <w:rsid w:val="009E44D8"/>
    <w:rsid w:val="009E59D8"/>
    <w:rsid w:val="009E7877"/>
    <w:rsid w:val="009E78B6"/>
    <w:rsid w:val="009F0255"/>
    <w:rsid w:val="009F40BA"/>
    <w:rsid w:val="00A01415"/>
    <w:rsid w:val="00A01B39"/>
    <w:rsid w:val="00A05522"/>
    <w:rsid w:val="00A10C74"/>
    <w:rsid w:val="00A11244"/>
    <w:rsid w:val="00A120BB"/>
    <w:rsid w:val="00A147D9"/>
    <w:rsid w:val="00A15932"/>
    <w:rsid w:val="00A15CFE"/>
    <w:rsid w:val="00A16961"/>
    <w:rsid w:val="00A1717B"/>
    <w:rsid w:val="00A24163"/>
    <w:rsid w:val="00A24798"/>
    <w:rsid w:val="00A24BA5"/>
    <w:rsid w:val="00A2763B"/>
    <w:rsid w:val="00A3388F"/>
    <w:rsid w:val="00A427A9"/>
    <w:rsid w:val="00A43298"/>
    <w:rsid w:val="00A46473"/>
    <w:rsid w:val="00A50016"/>
    <w:rsid w:val="00A5248D"/>
    <w:rsid w:val="00A53FD0"/>
    <w:rsid w:val="00A65AC8"/>
    <w:rsid w:val="00A74154"/>
    <w:rsid w:val="00A74478"/>
    <w:rsid w:val="00A814B3"/>
    <w:rsid w:val="00A82A1C"/>
    <w:rsid w:val="00A94A7F"/>
    <w:rsid w:val="00AA00AE"/>
    <w:rsid w:val="00AA08E4"/>
    <w:rsid w:val="00AA3368"/>
    <w:rsid w:val="00AA644E"/>
    <w:rsid w:val="00AA775C"/>
    <w:rsid w:val="00AB003D"/>
    <w:rsid w:val="00AB325C"/>
    <w:rsid w:val="00AB336E"/>
    <w:rsid w:val="00AB3941"/>
    <w:rsid w:val="00AB5208"/>
    <w:rsid w:val="00AB5DD5"/>
    <w:rsid w:val="00AB6EA1"/>
    <w:rsid w:val="00AD039E"/>
    <w:rsid w:val="00AD0EA2"/>
    <w:rsid w:val="00AD35E6"/>
    <w:rsid w:val="00AD4E8E"/>
    <w:rsid w:val="00AD7E4E"/>
    <w:rsid w:val="00AE07BE"/>
    <w:rsid w:val="00AE5DF4"/>
    <w:rsid w:val="00AF0C33"/>
    <w:rsid w:val="00AF341B"/>
    <w:rsid w:val="00B00C7D"/>
    <w:rsid w:val="00B079A5"/>
    <w:rsid w:val="00B13D32"/>
    <w:rsid w:val="00B15E1A"/>
    <w:rsid w:val="00B16B81"/>
    <w:rsid w:val="00B2330E"/>
    <w:rsid w:val="00B30323"/>
    <w:rsid w:val="00B30849"/>
    <w:rsid w:val="00B335CE"/>
    <w:rsid w:val="00B37102"/>
    <w:rsid w:val="00B37933"/>
    <w:rsid w:val="00B402A1"/>
    <w:rsid w:val="00B41A33"/>
    <w:rsid w:val="00B46B91"/>
    <w:rsid w:val="00B47E4D"/>
    <w:rsid w:val="00B52BBC"/>
    <w:rsid w:val="00B60288"/>
    <w:rsid w:val="00B62F37"/>
    <w:rsid w:val="00B639D3"/>
    <w:rsid w:val="00B72807"/>
    <w:rsid w:val="00B84E3C"/>
    <w:rsid w:val="00B863DC"/>
    <w:rsid w:val="00B87EBB"/>
    <w:rsid w:val="00B96F59"/>
    <w:rsid w:val="00BA2058"/>
    <w:rsid w:val="00BA5B72"/>
    <w:rsid w:val="00BD2267"/>
    <w:rsid w:val="00BE2AE0"/>
    <w:rsid w:val="00BF5039"/>
    <w:rsid w:val="00BF7AD9"/>
    <w:rsid w:val="00C02F9B"/>
    <w:rsid w:val="00C05FAD"/>
    <w:rsid w:val="00C31B37"/>
    <w:rsid w:val="00C325D2"/>
    <w:rsid w:val="00C33D45"/>
    <w:rsid w:val="00C455FC"/>
    <w:rsid w:val="00C7306C"/>
    <w:rsid w:val="00C74422"/>
    <w:rsid w:val="00C76F73"/>
    <w:rsid w:val="00C83F63"/>
    <w:rsid w:val="00C9039E"/>
    <w:rsid w:val="00C9425C"/>
    <w:rsid w:val="00CA1781"/>
    <w:rsid w:val="00CA1CEB"/>
    <w:rsid w:val="00CA308A"/>
    <w:rsid w:val="00CC0A10"/>
    <w:rsid w:val="00CD09C5"/>
    <w:rsid w:val="00CD7C2F"/>
    <w:rsid w:val="00CE0444"/>
    <w:rsid w:val="00CE2860"/>
    <w:rsid w:val="00CE2A09"/>
    <w:rsid w:val="00CE78FE"/>
    <w:rsid w:val="00CE7BF3"/>
    <w:rsid w:val="00CF2B5D"/>
    <w:rsid w:val="00D14DE5"/>
    <w:rsid w:val="00D17D76"/>
    <w:rsid w:val="00D32F5E"/>
    <w:rsid w:val="00D41F9D"/>
    <w:rsid w:val="00D437DA"/>
    <w:rsid w:val="00D437E5"/>
    <w:rsid w:val="00D564E5"/>
    <w:rsid w:val="00D56B1F"/>
    <w:rsid w:val="00D63D44"/>
    <w:rsid w:val="00D64D78"/>
    <w:rsid w:val="00D650EF"/>
    <w:rsid w:val="00D66D98"/>
    <w:rsid w:val="00D928A0"/>
    <w:rsid w:val="00D933CD"/>
    <w:rsid w:val="00D9367A"/>
    <w:rsid w:val="00DA0312"/>
    <w:rsid w:val="00DA2B57"/>
    <w:rsid w:val="00DB4BAE"/>
    <w:rsid w:val="00DC3161"/>
    <w:rsid w:val="00DC5336"/>
    <w:rsid w:val="00DC6180"/>
    <w:rsid w:val="00DD7D62"/>
    <w:rsid w:val="00DE0864"/>
    <w:rsid w:val="00DE0EA6"/>
    <w:rsid w:val="00DF1A88"/>
    <w:rsid w:val="00DF3D63"/>
    <w:rsid w:val="00DF5270"/>
    <w:rsid w:val="00DF71A1"/>
    <w:rsid w:val="00E01A13"/>
    <w:rsid w:val="00E02239"/>
    <w:rsid w:val="00E13934"/>
    <w:rsid w:val="00E13CB5"/>
    <w:rsid w:val="00E13EF2"/>
    <w:rsid w:val="00E16F55"/>
    <w:rsid w:val="00E23A83"/>
    <w:rsid w:val="00E41505"/>
    <w:rsid w:val="00E415F9"/>
    <w:rsid w:val="00E46977"/>
    <w:rsid w:val="00E51A2C"/>
    <w:rsid w:val="00E577BF"/>
    <w:rsid w:val="00E60AAC"/>
    <w:rsid w:val="00E61C83"/>
    <w:rsid w:val="00E626B1"/>
    <w:rsid w:val="00E6377F"/>
    <w:rsid w:val="00E66275"/>
    <w:rsid w:val="00E675AE"/>
    <w:rsid w:val="00E7051B"/>
    <w:rsid w:val="00E71458"/>
    <w:rsid w:val="00E73D8D"/>
    <w:rsid w:val="00E7564F"/>
    <w:rsid w:val="00E81833"/>
    <w:rsid w:val="00E831A2"/>
    <w:rsid w:val="00E851C3"/>
    <w:rsid w:val="00E923B5"/>
    <w:rsid w:val="00E92A9A"/>
    <w:rsid w:val="00E93A1B"/>
    <w:rsid w:val="00E949A0"/>
    <w:rsid w:val="00EA32B4"/>
    <w:rsid w:val="00EA3D87"/>
    <w:rsid w:val="00EB19AF"/>
    <w:rsid w:val="00EB31B3"/>
    <w:rsid w:val="00EB4509"/>
    <w:rsid w:val="00EC04C5"/>
    <w:rsid w:val="00EC655B"/>
    <w:rsid w:val="00ED43CF"/>
    <w:rsid w:val="00ED5814"/>
    <w:rsid w:val="00EE2113"/>
    <w:rsid w:val="00EF425B"/>
    <w:rsid w:val="00EF6D86"/>
    <w:rsid w:val="00F00CAF"/>
    <w:rsid w:val="00F02784"/>
    <w:rsid w:val="00F02B63"/>
    <w:rsid w:val="00F04DAA"/>
    <w:rsid w:val="00F10550"/>
    <w:rsid w:val="00F13489"/>
    <w:rsid w:val="00F164F2"/>
    <w:rsid w:val="00F165EC"/>
    <w:rsid w:val="00F24690"/>
    <w:rsid w:val="00F24CBC"/>
    <w:rsid w:val="00F26B92"/>
    <w:rsid w:val="00F35FDF"/>
    <w:rsid w:val="00F40710"/>
    <w:rsid w:val="00F41DC0"/>
    <w:rsid w:val="00F42C81"/>
    <w:rsid w:val="00F5247D"/>
    <w:rsid w:val="00F5253C"/>
    <w:rsid w:val="00F5295B"/>
    <w:rsid w:val="00F60575"/>
    <w:rsid w:val="00F627AB"/>
    <w:rsid w:val="00F75790"/>
    <w:rsid w:val="00F75F83"/>
    <w:rsid w:val="00F82280"/>
    <w:rsid w:val="00F82474"/>
    <w:rsid w:val="00F85D73"/>
    <w:rsid w:val="00F94EDA"/>
    <w:rsid w:val="00FA199A"/>
    <w:rsid w:val="00FA252A"/>
    <w:rsid w:val="00FA6FC7"/>
    <w:rsid w:val="00FC7A99"/>
    <w:rsid w:val="00FD2C55"/>
    <w:rsid w:val="00FD5412"/>
    <w:rsid w:val="00FE51F9"/>
    <w:rsid w:val="00FF0325"/>
    <w:rsid w:val="00FF16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1746">
      <o:colormenu v:ext="edit" strokecolor="none [3215]"/>
    </o:shapedefaults>
    <o:shapelayout v:ext="edit">
      <o:idmap v:ext="edit" data="1"/>
      <o:rules v:ext="edit">
        <o:r id="V:Rule8" type="connector" idref="#_x0000_s1082"/>
        <o:r id="V:Rule9" type="connector" idref="#_x0000_s1086"/>
        <o:r id="V:Rule10" type="connector" idref="#_x0000_s1083"/>
        <o:r id="V:Rule11" type="connector" idref="#_x0000_s1087"/>
        <o:r id="V:Rule12" type="connector" idref="#_x0000_s1085"/>
        <o:r id="V:Rule13" type="connector" idref="#_x0000_s1084"/>
        <o:r id="V:Rule14" type="connector" idref="#_x0000_s108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1"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131A1A"/>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972B1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31A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131A1A"/>
    <w:pPr>
      <w:ind w:left="516"/>
      <w:jc w:val="center"/>
      <w:outlineLvl w:val="2"/>
    </w:pPr>
    <w:rPr>
      <w:b/>
      <w:bCs/>
      <w:sz w:val="28"/>
      <w:szCs w:val="28"/>
    </w:rPr>
  </w:style>
  <w:style w:type="paragraph" w:styleId="Heading7">
    <w:name w:val="heading 7"/>
    <w:basedOn w:val="Normal"/>
    <w:link w:val="Heading7Char"/>
    <w:uiPriority w:val="1"/>
    <w:qFormat/>
    <w:rsid w:val="00131A1A"/>
    <w:pPr>
      <w:spacing w:before="90"/>
      <w:outlineLvl w:val="6"/>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B1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31A1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1"/>
    <w:rsid w:val="00131A1A"/>
    <w:rPr>
      <w:rFonts w:ascii="Times New Roman" w:eastAsia="Times New Roman" w:hAnsi="Times New Roman" w:cs="Times New Roman"/>
      <w:b/>
      <w:bCs/>
      <w:sz w:val="28"/>
      <w:szCs w:val="28"/>
    </w:rPr>
  </w:style>
  <w:style w:type="character" w:customStyle="1" w:styleId="Heading7Char">
    <w:name w:val="Heading 7 Char"/>
    <w:basedOn w:val="DefaultParagraphFont"/>
    <w:link w:val="Heading7"/>
    <w:uiPriority w:val="1"/>
    <w:rsid w:val="00131A1A"/>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131A1A"/>
    <w:rPr>
      <w:sz w:val="24"/>
      <w:szCs w:val="24"/>
    </w:rPr>
  </w:style>
  <w:style w:type="character" w:customStyle="1" w:styleId="BodyTextChar">
    <w:name w:val="Body Text Char"/>
    <w:basedOn w:val="DefaultParagraphFont"/>
    <w:link w:val="BodyText"/>
    <w:uiPriority w:val="1"/>
    <w:rsid w:val="00131A1A"/>
    <w:rPr>
      <w:rFonts w:ascii="Times New Roman" w:eastAsia="Times New Roman" w:hAnsi="Times New Roman" w:cs="Times New Roman"/>
      <w:sz w:val="24"/>
      <w:szCs w:val="24"/>
    </w:rPr>
  </w:style>
  <w:style w:type="character" w:styleId="SubtleEmphasis">
    <w:name w:val="Subtle Emphasis"/>
    <w:basedOn w:val="DefaultParagraphFont"/>
    <w:uiPriority w:val="19"/>
    <w:qFormat/>
    <w:rsid w:val="00131A1A"/>
    <w:rPr>
      <w:i/>
      <w:iCs/>
      <w:color w:val="808080" w:themeColor="text1" w:themeTint="7F"/>
    </w:rPr>
  </w:style>
  <w:style w:type="paragraph" w:styleId="BalloonText">
    <w:name w:val="Balloon Text"/>
    <w:basedOn w:val="Normal"/>
    <w:link w:val="BalloonTextChar"/>
    <w:uiPriority w:val="99"/>
    <w:semiHidden/>
    <w:unhideWhenUsed/>
    <w:rsid w:val="00904821"/>
    <w:rPr>
      <w:rFonts w:ascii="Tahoma" w:hAnsi="Tahoma" w:cs="Tahoma"/>
      <w:sz w:val="16"/>
      <w:szCs w:val="16"/>
    </w:rPr>
  </w:style>
  <w:style w:type="character" w:customStyle="1" w:styleId="BalloonTextChar">
    <w:name w:val="Balloon Text Char"/>
    <w:basedOn w:val="DefaultParagraphFont"/>
    <w:link w:val="BalloonText"/>
    <w:uiPriority w:val="99"/>
    <w:semiHidden/>
    <w:rsid w:val="00904821"/>
    <w:rPr>
      <w:rFonts w:ascii="Tahoma" w:eastAsia="Times New Roman" w:hAnsi="Tahoma" w:cs="Tahoma"/>
      <w:sz w:val="16"/>
      <w:szCs w:val="16"/>
    </w:rPr>
  </w:style>
  <w:style w:type="paragraph" w:styleId="ListParagraph">
    <w:name w:val="List Paragraph"/>
    <w:basedOn w:val="Normal"/>
    <w:uiPriority w:val="34"/>
    <w:qFormat/>
    <w:rsid w:val="009E7877"/>
    <w:pPr>
      <w:ind w:left="720"/>
      <w:contextualSpacing/>
    </w:pPr>
  </w:style>
  <w:style w:type="table" w:styleId="TableGrid">
    <w:name w:val="Table Grid"/>
    <w:basedOn w:val="TableNormal"/>
    <w:uiPriority w:val="39"/>
    <w:rsid w:val="00BF50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BF5039"/>
    <w:rPr>
      <w:color w:val="0000FF"/>
      <w:u w:val="single"/>
    </w:rPr>
  </w:style>
  <w:style w:type="paragraph" w:styleId="TOCHeading">
    <w:name w:val="TOC Heading"/>
    <w:basedOn w:val="Heading1"/>
    <w:next w:val="Normal"/>
    <w:uiPriority w:val="39"/>
    <w:unhideWhenUsed/>
    <w:qFormat/>
    <w:rsid w:val="00972B1F"/>
    <w:pPr>
      <w:widowControl/>
      <w:autoSpaceDE/>
      <w:autoSpaceDN/>
      <w:spacing w:line="276" w:lineRule="auto"/>
      <w:outlineLvl w:val="9"/>
    </w:pPr>
  </w:style>
  <w:style w:type="paragraph" w:styleId="TOC3">
    <w:name w:val="toc 3"/>
    <w:basedOn w:val="Normal"/>
    <w:next w:val="Normal"/>
    <w:autoRedefine/>
    <w:uiPriority w:val="39"/>
    <w:unhideWhenUsed/>
    <w:rsid w:val="00972B1F"/>
    <w:pPr>
      <w:spacing w:after="100"/>
      <w:ind w:left="440"/>
    </w:pPr>
  </w:style>
  <w:style w:type="paragraph" w:styleId="TOC2">
    <w:name w:val="toc 2"/>
    <w:basedOn w:val="Normal"/>
    <w:next w:val="Normal"/>
    <w:autoRedefine/>
    <w:uiPriority w:val="39"/>
    <w:unhideWhenUsed/>
    <w:rsid w:val="00F42C81"/>
    <w:pPr>
      <w:tabs>
        <w:tab w:val="left" w:pos="880"/>
        <w:tab w:val="right" w:leader="dot" w:pos="9017"/>
      </w:tabs>
      <w:spacing w:after="100" w:line="276" w:lineRule="auto"/>
      <w:ind w:left="220"/>
      <w:jc w:val="both"/>
    </w:pPr>
  </w:style>
  <w:style w:type="paragraph" w:styleId="Bibliography">
    <w:name w:val="Bibliography"/>
    <w:basedOn w:val="Normal"/>
    <w:next w:val="Normal"/>
    <w:uiPriority w:val="37"/>
    <w:unhideWhenUsed/>
    <w:rsid w:val="00565DF6"/>
  </w:style>
  <w:style w:type="paragraph" w:styleId="Header">
    <w:name w:val="header"/>
    <w:basedOn w:val="Normal"/>
    <w:link w:val="HeaderChar"/>
    <w:uiPriority w:val="99"/>
    <w:semiHidden/>
    <w:unhideWhenUsed/>
    <w:rsid w:val="002072C8"/>
    <w:pPr>
      <w:tabs>
        <w:tab w:val="center" w:pos="4680"/>
        <w:tab w:val="right" w:pos="9360"/>
      </w:tabs>
    </w:pPr>
  </w:style>
  <w:style w:type="character" w:customStyle="1" w:styleId="HeaderChar">
    <w:name w:val="Header Char"/>
    <w:basedOn w:val="DefaultParagraphFont"/>
    <w:link w:val="Header"/>
    <w:uiPriority w:val="99"/>
    <w:semiHidden/>
    <w:rsid w:val="002072C8"/>
    <w:rPr>
      <w:rFonts w:ascii="Times New Roman" w:eastAsia="Times New Roman" w:hAnsi="Times New Roman" w:cs="Times New Roman"/>
    </w:rPr>
  </w:style>
  <w:style w:type="paragraph" w:styleId="Footer">
    <w:name w:val="footer"/>
    <w:basedOn w:val="Normal"/>
    <w:link w:val="FooterChar"/>
    <w:uiPriority w:val="99"/>
    <w:unhideWhenUsed/>
    <w:rsid w:val="002072C8"/>
    <w:pPr>
      <w:tabs>
        <w:tab w:val="center" w:pos="4680"/>
        <w:tab w:val="right" w:pos="9360"/>
      </w:tabs>
    </w:pPr>
  </w:style>
  <w:style w:type="character" w:customStyle="1" w:styleId="FooterChar">
    <w:name w:val="Footer Char"/>
    <w:basedOn w:val="DefaultParagraphFont"/>
    <w:link w:val="Footer"/>
    <w:uiPriority w:val="99"/>
    <w:rsid w:val="002072C8"/>
    <w:rPr>
      <w:rFonts w:ascii="Times New Roman" w:eastAsia="Times New Roman" w:hAnsi="Times New Roman" w:cs="Times New Roman"/>
    </w:rPr>
  </w:style>
  <w:style w:type="paragraph" w:styleId="TOC1">
    <w:name w:val="toc 1"/>
    <w:basedOn w:val="Normal"/>
    <w:next w:val="Normal"/>
    <w:autoRedefine/>
    <w:uiPriority w:val="39"/>
    <w:unhideWhenUsed/>
    <w:rsid w:val="006A6355"/>
    <w:pPr>
      <w:widowControl/>
      <w:autoSpaceDE/>
      <w:autoSpaceDN/>
      <w:spacing w:after="100" w:line="276" w:lineRule="auto"/>
    </w:pPr>
    <w:rPr>
      <w:rFonts w:asciiTheme="minorHAnsi" w:eastAsiaTheme="minorEastAsia" w:hAnsiTheme="minorHAnsi" w:cstheme="minorBidi"/>
    </w:rPr>
  </w:style>
  <w:style w:type="paragraph" w:styleId="TOC4">
    <w:name w:val="toc 4"/>
    <w:basedOn w:val="Normal"/>
    <w:next w:val="Normal"/>
    <w:autoRedefine/>
    <w:uiPriority w:val="39"/>
    <w:unhideWhenUsed/>
    <w:rsid w:val="006A6355"/>
    <w:pPr>
      <w:widowControl/>
      <w:autoSpaceDE/>
      <w:autoSpaceDN/>
      <w:spacing w:after="100" w:line="276"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rsid w:val="006A6355"/>
    <w:pPr>
      <w:widowControl/>
      <w:autoSpaceDE/>
      <w:autoSpaceDN/>
      <w:spacing w:after="100" w:line="276"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rsid w:val="006A6355"/>
    <w:pPr>
      <w:widowControl/>
      <w:autoSpaceDE/>
      <w:autoSpaceDN/>
      <w:spacing w:after="100" w:line="276"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rsid w:val="006A6355"/>
    <w:pPr>
      <w:widowControl/>
      <w:autoSpaceDE/>
      <w:autoSpaceDN/>
      <w:spacing w:after="100" w:line="276"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rsid w:val="006A6355"/>
    <w:pPr>
      <w:widowControl/>
      <w:autoSpaceDE/>
      <w:autoSpaceDN/>
      <w:spacing w:after="100" w:line="276"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rsid w:val="006A6355"/>
    <w:pPr>
      <w:widowControl/>
      <w:autoSpaceDE/>
      <w:autoSpaceDN/>
      <w:spacing w:after="100" w:line="276" w:lineRule="auto"/>
      <w:ind w:left="1760"/>
    </w:pPr>
    <w:rPr>
      <w:rFonts w:asciiTheme="minorHAnsi" w:eastAsiaTheme="minorEastAsia" w:hAnsiTheme="minorHAnsi" w:cstheme="minorBidi"/>
    </w:rPr>
  </w:style>
</w:styles>
</file>

<file path=word/webSettings.xml><?xml version="1.0" encoding="utf-8"?>
<w:webSettings xmlns:r="http://schemas.openxmlformats.org/officeDocument/2006/relationships" xmlns:w="http://schemas.openxmlformats.org/wordprocessingml/2006/main">
  <w:divs>
    <w:div w:id="77795677">
      <w:bodyDiv w:val="1"/>
      <w:marLeft w:val="0"/>
      <w:marRight w:val="0"/>
      <w:marTop w:val="0"/>
      <w:marBottom w:val="0"/>
      <w:divBdr>
        <w:top w:val="none" w:sz="0" w:space="0" w:color="auto"/>
        <w:left w:val="none" w:sz="0" w:space="0" w:color="auto"/>
        <w:bottom w:val="none" w:sz="0" w:space="0" w:color="auto"/>
        <w:right w:val="none" w:sz="0" w:space="0" w:color="auto"/>
      </w:divBdr>
    </w:div>
    <w:div w:id="91634578">
      <w:bodyDiv w:val="1"/>
      <w:marLeft w:val="0"/>
      <w:marRight w:val="0"/>
      <w:marTop w:val="0"/>
      <w:marBottom w:val="0"/>
      <w:divBdr>
        <w:top w:val="none" w:sz="0" w:space="0" w:color="auto"/>
        <w:left w:val="none" w:sz="0" w:space="0" w:color="auto"/>
        <w:bottom w:val="none" w:sz="0" w:space="0" w:color="auto"/>
        <w:right w:val="none" w:sz="0" w:space="0" w:color="auto"/>
      </w:divBdr>
    </w:div>
    <w:div w:id="92173765">
      <w:bodyDiv w:val="1"/>
      <w:marLeft w:val="0"/>
      <w:marRight w:val="0"/>
      <w:marTop w:val="0"/>
      <w:marBottom w:val="0"/>
      <w:divBdr>
        <w:top w:val="none" w:sz="0" w:space="0" w:color="auto"/>
        <w:left w:val="none" w:sz="0" w:space="0" w:color="auto"/>
        <w:bottom w:val="none" w:sz="0" w:space="0" w:color="auto"/>
        <w:right w:val="none" w:sz="0" w:space="0" w:color="auto"/>
      </w:divBdr>
    </w:div>
    <w:div w:id="104928623">
      <w:bodyDiv w:val="1"/>
      <w:marLeft w:val="0"/>
      <w:marRight w:val="0"/>
      <w:marTop w:val="0"/>
      <w:marBottom w:val="0"/>
      <w:divBdr>
        <w:top w:val="none" w:sz="0" w:space="0" w:color="auto"/>
        <w:left w:val="none" w:sz="0" w:space="0" w:color="auto"/>
        <w:bottom w:val="none" w:sz="0" w:space="0" w:color="auto"/>
        <w:right w:val="none" w:sz="0" w:space="0" w:color="auto"/>
      </w:divBdr>
    </w:div>
    <w:div w:id="162359845">
      <w:bodyDiv w:val="1"/>
      <w:marLeft w:val="0"/>
      <w:marRight w:val="0"/>
      <w:marTop w:val="0"/>
      <w:marBottom w:val="0"/>
      <w:divBdr>
        <w:top w:val="none" w:sz="0" w:space="0" w:color="auto"/>
        <w:left w:val="none" w:sz="0" w:space="0" w:color="auto"/>
        <w:bottom w:val="none" w:sz="0" w:space="0" w:color="auto"/>
        <w:right w:val="none" w:sz="0" w:space="0" w:color="auto"/>
      </w:divBdr>
    </w:div>
    <w:div w:id="178937074">
      <w:bodyDiv w:val="1"/>
      <w:marLeft w:val="0"/>
      <w:marRight w:val="0"/>
      <w:marTop w:val="0"/>
      <w:marBottom w:val="0"/>
      <w:divBdr>
        <w:top w:val="none" w:sz="0" w:space="0" w:color="auto"/>
        <w:left w:val="none" w:sz="0" w:space="0" w:color="auto"/>
        <w:bottom w:val="none" w:sz="0" w:space="0" w:color="auto"/>
        <w:right w:val="none" w:sz="0" w:space="0" w:color="auto"/>
      </w:divBdr>
    </w:div>
    <w:div w:id="206189475">
      <w:bodyDiv w:val="1"/>
      <w:marLeft w:val="0"/>
      <w:marRight w:val="0"/>
      <w:marTop w:val="0"/>
      <w:marBottom w:val="0"/>
      <w:divBdr>
        <w:top w:val="none" w:sz="0" w:space="0" w:color="auto"/>
        <w:left w:val="none" w:sz="0" w:space="0" w:color="auto"/>
        <w:bottom w:val="none" w:sz="0" w:space="0" w:color="auto"/>
        <w:right w:val="none" w:sz="0" w:space="0" w:color="auto"/>
      </w:divBdr>
    </w:div>
    <w:div w:id="299113453">
      <w:bodyDiv w:val="1"/>
      <w:marLeft w:val="0"/>
      <w:marRight w:val="0"/>
      <w:marTop w:val="0"/>
      <w:marBottom w:val="0"/>
      <w:divBdr>
        <w:top w:val="none" w:sz="0" w:space="0" w:color="auto"/>
        <w:left w:val="none" w:sz="0" w:space="0" w:color="auto"/>
        <w:bottom w:val="none" w:sz="0" w:space="0" w:color="auto"/>
        <w:right w:val="none" w:sz="0" w:space="0" w:color="auto"/>
      </w:divBdr>
    </w:div>
    <w:div w:id="310911909">
      <w:bodyDiv w:val="1"/>
      <w:marLeft w:val="0"/>
      <w:marRight w:val="0"/>
      <w:marTop w:val="0"/>
      <w:marBottom w:val="0"/>
      <w:divBdr>
        <w:top w:val="none" w:sz="0" w:space="0" w:color="auto"/>
        <w:left w:val="none" w:sz="0" w:space="0" w:color="auto"/>
        <w:bottom w:val="none" w:sz="0" w:space="0" w:color="auto"/>
        <w:right w:val="none" w:sz="0" w:space="0" w:color="auto"/>
      </w:divBdr>
    </w:div>
    <w:div w:id="388498636">
      <w:bodyDiv w:val="1"/>
      <w:marLeft w:val="0"/>
      <w:marRight w:val="0"/>
      <w:marTop w:val="0"/>
      <w:marBottom w:val="0"/>
      <w:divBdr>
        <w:top w:val="none" w:sz="0" w:space="0" w:color="auto"/>
        <w:left w:val="none" w:sz="0" w:space="0" w:color="auto"/>
        <w:bottom w:val="none" w:sz="0" w:space="0" w:color="auto"/>
        <w:right w:val="none" w:sz="0" w:space="0" w:color="auto"/>
      </w:divBdr>
    </w:div>
    <w:div w:id="455878194">
      <w:bodyDiv w:val="1"/>
      <w:marLeft w:val="0"/>
      <w:marRight w:val="0"/>
      <w:marTop w:val="0"/>
      <w:marBottom w:val="0"/>
      <w:divBdr>
        <w:top w:val="none" w:sz="0" w:space="0" w:color="auto"/>
        <w:left w:val="none" w:sz="0" w:space="0" w:color="auto"/>
        <w:bottom w:val="none" w:sz="0" w:space="0" w:color="auto"/>
        <w:right w:val="none" w:sz="0" w:space="0" w:color="auto"/>
      </w:divBdr>
    </w:div>
    <w:div w:id="500508073">
      <w:bodyDiv w:val="1"/>
      <w:marLeft w:val="0"/>
      <w:marRight w:val="0"/>
      <w:marTop w:val="0"/>
      <w:marBottom w:val="0"/>
      <w:divBdr>
        <w:top w:val="none" w:sz="0" w:space="0" w:color="auto"/>
        <w:left w:val="none" w:sz="0" w:space="0" w:color="auto"/>
        <w:bottom w:val="none" w:sz="0" w:space="0" w:color="auto"/>
        <w:right w:val="none" w:sz="0" w:space="0" w:color="auto"/>
      </w:divBdr>
    </w:div>
    <w:div w:id="533232631">
      <w:bodyDiv w:val="1"/>
      <w:marLeft w:val="0"/>
      <w:marRight w:val="0"/>
      <w:marTop w:val="0"/>
      <w:marBottom w:val="0"/>
      <w:divBdr>
        <w:top w:val="none" w:sz="0" w:space="0" w:color="auto"/>
        <w:left w:val="none" w:sz="0" w:space="0" w:color="auto"/>
        <w:bottom w:val="none" w:sz="0" w:space="0" w:color="auto"/>
        <w:right w:val="none" w:sz="0" w:space="0" w:color="auto"/>
      </w:divBdr>
    </w:div>
    <w:div w:id="559874920">
      <w:bodyDiv w:val="1"/>
      <w:marLeft w:val="0"/>
      <w:marRight w:val="0"/>
      <w:marTop w:val="0"/>
      <w:marBottom w:val="0"/>
      <w:divBdr>
        <w:top w:val="none" w:sz="0" w:space="0" w:color="auto"/>
        <w:left w:val="none" w:sz="0" w:space="0" w:color="auto"/>
        <w:bottom w:val="none" w:sz="0" w:space="0" w:color="auto"/>
        <w:right w:val="none" w:sz="0" w:space="0" w:color="auto"/>
      </w:divBdr>
    </w:div>
    <w:div w:id="767048411">
      <w:bodyDiv w:val="1"/>
      <w:marLeft w:val="0"/>
      <w:marRight w:val="0"/>
      <w:marTop w:val="0"/>
      <w:marBottom w:val="0"/>
      <w:divBdr>
        <w:top w:val="none" w:sz="0" w:space="0" w:color="auto"/>
        <w:left w:val="none" w:sz="0" w:space="0" w:color="auto"/>
        <w:bottom w:val="none" w:sz="0" w:space="0" w:color="auto"/>
        <w:right w:val="none" w:sz="0" w:space="0" w:color="auto"/>
      </w:divBdr>
    </w:div>
    <w:div w:id="792988289">
      <w:bodyDiv w:val="1"/>
      <w:marLeft w:val="0"/>
      <w:marRight w:val="0"/>
      <w:marTop w:val="0"/>
      <w:marBottom w:val="0"/>
      <w:divBdr>
        <w:top w:val="none" w:sz="0" w:space="0" w:color="auto"/>
        <w:left w:val="none" w:sz="0" w:space="0" w:color="auto"/>
        <w:bottom w:val="none" w:sz="0" w:space="0" w:color="auto"/>
        <w:right w:val="none" w:sz="0" w:space="0" w:color="auto"/>
      </w:divBdr>
    </w:div>
    <w:div w:id="824397128">
      <w:bodyDiv w:val="1"/>
      <w:marLeft w:val="0"/>
      <w:marRight w:val="0"/>
      <w:marTop w:val="0"/>
      <w:marBottom w:val="0"/>
      <w:divBdr>
        <w:top w:val="none" w:sz="0" w:space="0" w:color="auto"/>
        <w:left w:val="none" w:sz="0" w:space="0" w:color="auto"/>
        <w:bottom w:val="none" w:sz="0" w:space="0" w:color="auto"/>
        <w:right w:val="none" w:sz="0" w:space="0" w:color="auto"/>
      </w:divBdr>
    </w:div>
    <w:div w:id="827861613">
      <w:bodyDiv w:val="1"/>
      <w:marLeft w:val="0"/>
      <w:marRight w:val="0"/>
      <w:marTop w:val="0"/>
      <w:marBottom w:val="0"/>
      <w:divBdr>
        <w:top w:val="none" w:sz="0" w:space="0" w:color="auto"/>
        <w:left w:val="none" w:sz="0" w:space="0" w:color="auto"/>
        <w:bottom w:val="none" w:sz="0" w:space="0" w:color="auto"/>
        <w:right w:val="none" w:sz="0" w:space="0" w:color="auto"/>
      </w:divBdr>
    </w:div>
    <w:div w:id="845677127">
      <w:bodyDiv w:val="1"/>
      <w:marLeft w:val="0"/>
      <w:marRight w:val="0"/>
      <w:marTop w:val="0"/>
      <w:marBottom w:val="0"/>
      <w:divBdr>
        <w:top w:val="none" w:sz="0" w:space="0" w:color="auto"/>
        <w:left w:val="none" w:sz="0" w:space="0" w:color="auto"/>
        <w:bottom w:val="none" w:sz="0" w:space="0" w:color="auto"/>
        <w:right w:val="none" w:sz="0" w:space="0" w:color="auto"/>
      </w:divBdr>
    </w:div>
    <w:div w:id="992029305">
      <w:bodyDiv w:val="1"/>
      <w:marLeft w:val="0"/>
      <w:marRight w:val="0"/>
      <w:marTop w:val="0"/>
      <w:marBottom w:val="0"/>
      <w:divBdr>
        <w:top w:val="none" w:sz="0" w:space="0" w:color="auto"/>
        <w:left w:val="none" w:sz="0" w:space="0" w:color="auto"/>
        <w:bottom w:val="none" w:sz="0" w:space="0" w:color="auto"/>
        <w:right w:val="none" w:sz="0" w:space="0" w:color="auto"/>
      </w:divBdr>
    </w:div>
    <w:div w:id="997877146">
      <w:bodyDiv w:val="1"/>
      <w:marLeft w:val="0"/>
      <w:marRight w:val="0"/>
      <w:marTop w:val="0"/>
      <w:marBottom w:val="0"/>
      <w:divBdr>
        <w:top w:val="none" w:sz="0" w:space="0" w:color="auto"/>
        <w:left w:val="none" w:sz="0" w:space="0" w:color="auto"/>
        <w:bottom w:val="none" w:sz="0" w:space="0" w:color="auto"/>
        <w:right w:val="none" w:sz="0" w:space="0" w:color="auto"/>
      </w:divBdr>
    </w:div>
    <w:div w:id="1032918099">
      <w:bodyDiv w:val="1"/>
      <w:marLeft w:val="0"/>
      <w:marRight w:val="0"/>
      <w:marTop w:val="0"/>
      <w:marBottom w:val="0"/>
      <w:divBdr>
        <w:top w:val="none" w:sz="0" w:space="0" w:color="auto"/>
        <w:left w:val="none" w:sz="0" w:space="0" w:color="auto"/>
        <w:bottom w:val="none" w:sz="0" w:space="0" w:color="auto"/>
        <w:right w:val="none" w:sz="0" w:space="0" w:color="auto"/>
      </w:divBdr>
    </w:div>
    <w:div w:id="1056513315">
      <w:bodyDiv w:val="1"/>
      <w:marLeft w:val="0"/>
      <w:marRight w:val="0"/>
      <w:marTop w:val="0"/>
      <w:marBottom w:val="0"/>
      <w:divBdr>
        <w:top w:val="none" w:sz="0" w:space="0" w:color="auto"/>
        <w:left w:val="none" w:sz="0" w:space="0" w:color="auto"/>
        <w:bottom w:val="none" w:sz="0" w:space="0" w:color="auto"/>
        <w:right w:val="none" w:sz="0" w:space="0" w:color="auto"/>
      </w:divBdr>
    </w:div>
    <w:div w:id="1113865883">
      <w:bodyDiv w:val="1"/>
      <w:marLeft w:val="0"/>
      <w:marRight w:val="0"/>
      <w:marTop w:val="0"/>
      <w:marBottom w:val="0"/>
      <w:divBdr>
        <w:top w:val="none" w:sz="0" w:space="0" w:color="auto"/>
        <w:left w:val="none" w:sz="0" w:space="0" w:color="auto"/>
        <w:bottom w:val="none" w:sz="0" w:space="0" w:color="auto"/>
        <w:right w:val="none" w:sz="0" w:space="0" w:color="auto"/>
      </w:divBdr>
    </w:div>
    <w:div w:id="1119453011">
      <w:bodyDiv w:val="1"/>
      <w:marLeft w:val="0"/>
      <w:marRight w:val="0"/>
      <w:marTop w:val="0"/>
      <w:marBottom w:val="0"/>
      <w:divBdr>
        <w:top w:val="none" w:sz="0" w:space="0" w:color="auto"/>
        <w:left w:val="none" w:sz="0" w:space="0" w:color="auto"/>
        <w:bottom w:val="none" w:sz="0" w:space="0" w:color="auto"/>
        <w:right w:val="none" w:sz="0" w:space="0" w:color="auto"/>
      </w:divBdr>
    </w:div>
    <w:div w:id="1151867507">
      <w:bodyDiv w:val="1"/>
      <w:marLeft w:val="0"/>
      <w:marRight w:val="0"/>
      <w:marTop w:val="0"/>
      <w:marBottom w:val="0"/>
      <w:divBdr>
        <w:top w:val="none" w:sz="0" w:space="0" w:color="auto"/>
        <w:left w:val="none" w:sz="0" w:space="0" w:color="auto"/>
        <w:bottom w:val="none" w:sz="0" w:space="0" w:color="auto"/>
        <w:right w:val="none" w:sz="0" w:space="0" w:color="auto"/>
      </w:divBdr>
    </w:div>
    <w:div w:id="1184704181">
      <w:bodyDiv w:val="1"/>
      <w:marLeft w:val="0"/>
      <w:marRight w:val="0"/>
      <w:marTop w:val="0"/>
      <w:marBottom w:val="0"/>
      <w:divBdr>
        <w:top w:val="none" w:sz="0" w:space="0" w:color="auto"/>
        <w:left w:val="none" w:sz="0" w:space="0" w:color="auto"/>
        <w:bottom w:val="none" w:sz="0" w:space="0" w:color="auto"/>
        <w:right w:val="none" w:sz="0" w:space="0" w:color="auto"/>
      </w:divBdr>
    </w:div>
    <w:div w:id="1254826778">
      <w:bodyDiv w:val="1"/>
      <w:marLeft w:val="0"/>
      <w:marRight w:val="0"/>
      <w:marTop w:val="0"/>
      <w:marBottom w:val="0"/>
      <w:divBdr>
        <w:top w:val="none" w:sz="0" w:space="0" w:color="auto"/>
        <w:left w:val="none" w:sz="0" w:space="0" w:color="auto"/>
        <w:bottom w:val="none" w:sz="0" w:space="0" w:color="auto"/>
        <w:right w:val="none" w:sz="0" w:space="0" w:color="auto"/>
      </w:divBdr>
    </w:div>
    <w:div w:id="1314796303">
      <w:bodyDiv w:val="1"/>
      <w:marLeft w:val="0"/>
      <w:marRight w:val="0"/>
      <w:marTop w:val="0"/>
      <w:marBottom w:val="0"/>
      <w:divBdr>
        <w:top w:val="none" w:sz="0" w:space="0" w:color="auto"/>
        <w:left w:val="none" w:sz="0" w:space="0" w:color="auto"/>
        <w:bottom w:val="none" w:sz="0" w:space="0" w:color="auto"/>
        <w:right w:val="none" w:sz="0" w:space="0" w:color="auto"/>
      </w:divBdr>
    </w:div>
    <w:div w:id="1320384589">
      <w:bodyDiv w:val="1"/>
      <w:marLeft w:val="0"/>
      <w:marRight w:val="0"/>
      <w:marTop w:val="0"/>
      <w:marBottom w:val="0"/>
      <w:divBdr>
        <w:top w:val="none" w:sz="0" w:space="0" w:color="auto"/>
        <w:left w:val="none" w:sz="0" w:space="0" w:color="auto"/>
        <w:bottom w:val="none" w:sz="0" w:space="0" w:color="auto"/>
        <w:right w:val="none" w:sz="0" w:space="0" w:color="auto"/>
      </w:divBdr>
    </w:div>
    <w:div w:id="1375427981">
      <w:bodyDiv w:val="1"/>
      <w:marLeft w:val="0"/>
      <w:marRight w:val="0"/>
      <w:marTop w:val="0"/>
      <w:marBottom w:val="0"/>
      <w:divBdr>
        <w:top w:val="none" w:sz="0" w:space="0" w:color="auto"/>
        <w:left w:val="none" w:sz="0" w:space="0" w:color="auto"/>
        <w:bottom w:val="none" w:sz="0" w:space="0" w:color="auto"/>
        <w:right w:val="none" w:sz="0" w:space="0" w:color="auto"/>
      </w:divBdr>
    </w:div>
    <w:div w:id="1461923460">
      <w:bodyDiv w:val="1"/>
      <w:marLeft w:val="0"/>
      <w:marRight w:val="0"/>
      <w:marTop w:val="0"/>
      <w:marBottom w:val="0"/>
      <w:divBdr>
        <w:top w:val="none" w:sz="0" w:space="0" w:color="auto"/>
        <w:left w:val="none" w:sz="0" w:space="0" w:color="auto"/>
        <w:bottom w:val="none" w:sz="0" w:space="0" w:color="auto"/>
        <w:right w:val="none" w:sz="0" w:space="0" w:color="auto"/>
      </w:divBdr>
    </w:div>
    <w:div w:id="1530484352">
      <w:bodyDiv w:val="1"/>
      <w:marLeft w:val="0"/>
      <w:marRight w:val="0"/>
      <w:marTop w:val="0"/>
      <w:marBottom w:val="0"/>
      <w:divBdr>
        <w:top w:val="none" w:sz="0" w:space="0" w:color="auto"/>
        <w:left w:val="none" w:sz="0" w:space="0" w:color="auto"/>
        <w:bottom w:val="none" w:sz="0" w:space="0" w:color="auto"/>
        <w:right w:val="none" w:sz="0" w:space="0" w:color="auto"/>
      </w:divBdr>
    </w:div>
    <w:div w:id="1613826501">
      <w:bodyDiv w:val="1"/>
      <w:marLeft w:val="0"/>
      <w:marRight w:val="0"/>
      <w:marTop w:val="0"/>
      <w:marBottom w:val="0"/>
      <w:divBdr>
        <w:top w:val="none" w:sz="0" w:space="0" w:color="auto"/>
        <w:left w:val="none" w:sz="0" w:space="0" w:color="auto"/>
        <w:bottom w:val="none" w:sz="0" w:space="0" w:color="auto"/>
        <w:right w:val="none" w:sz="0" w:space="0" w:color="auto"/>
      </w:divBdr>
    </w:div>
    <w:div w:id="1618022017">
      <w:bodyDiv w:val="1"/>
      <w:marLeft w:val="0"/>
      <w:marRight w:val="0"/>
      <w:marTop w:val="0"/>
      <w:marBottom w:val="0"/>
      <w:divBdr>
        <w:top w:val="none" w:sz="0" w:space="0" w:color="auto"/>
        <w:left w:val="none" w:sz="0" w:space="0" w:color="auto"/>
        <w:bottom w:val="none" w:sz="0" w:space="0" w:color="auto"/>
        <w:right w:val="none" w:sz="0" w:space="0" w:color="auto"/>
      </w:divBdr>
    </w:div>
    <w:div w:id="1631326190">
      <w:bodyDiv w:val="1"/>
      <w:marLeft w:val="0"/>
      <w:marRight w:val="0"/>
      <w:marTop w:val="0"/>
      <w:marBottom w:val="0"/>
      <w:divBdr>
        <w:top w:val="none" w:sz="0" w:space="0" w:color="auto"/>
        <w:left w:val="none" w:sz="0" w:space="0" w:color="auto"/>
        <w:bottom w:val="none" w:sz="0" w:space="0" w:color="auto"/>
        <w:right w:val="none" w:sz="0" w:space="0" w:color="auto"/>
      </w:divBdr>
    </w:div>
    <w:div w:id="1655186665">
      <w:bodyDiv w:val="1"/>
      <w:marLeft w:val="0"/>
      <w:marRight w:val="0"/>
      <w:marTop w:val="0"/>
      <w:marBottom w:val="0"/>
      <w:divBdr>
        <w:top w:val="none" w:sz="0" w:space="0" w:color="auto"/>
        <w:left w:val="none" w:sz="0" w:space="0" w:color="auto"/>
        <w:bottom w:val="none" w:sz="0" w:space="0" w:color="auto"/>
        <w:right w:val="none" w:sz="0" w:space="0" w:color="auto"/>
      </w:divBdr>
    </w:div>
    <w:div w:id="1690988742">
      <w:bodyDiv w:val="1"/>
      <w:marLeft w:val="0"/>
      <w:marRight w:val="0"/>
      <w:marTop w:val="0"/>
      <w:marBottom w:val="0"/>
      <w:divBdr>
        <w:top w:val="none" w:sz="0" w:space="0" w:color="auto"/>
        <w:left w:val="none" w:sz="0" w:space="0" w:color="auto"/>
        <w:bottom w:val="none" w:sz="0" w:space="0" w:color="auto"/>
        <w:right w:val="none" w:sz="0" w:space="0" w:color="auto"/>
      </w:divBdr>
    </w:div>
    <w:div w:id="1724868574">
      <w:bodyDiv w:val="1"/>
      <w:marLeft w:val="0"/>
      <w:marRight w:val="0"/>
      <w:marTop w:val="0"/>
      <w:marBottom w:val="0"/>
      <w:divBdr>
        <w:top w:val="none" w:sz="0" w:space="0" w:color="auto"/>
        <w:left w:val="none" w:sz="0" w:space="0" w:color="auto"/>
        <w:bottom w:val="none" w:sz="0" w:space="0" w:color="auto"/>
        <w:right w:val="none" w:sz="0" w:space="0" w:color="auto"/>
      </w:divBdr>
    </w:div>
    <w:div w:id="1823891473">
      <w:bodyDiv w:val="1"/>
      <w:marLeft w:val="0"/>
      <w:marRight w:val="0"/>
      <w:marTop w:val="0"/>
      <w:marBottom w:val="0"/>
      <w:divBdr>
        <w:top w:val="none" w:sz="0" w:space="0" w:color="auto"/>
        <w:left w:val="none" w:sz="0" w:space="0" w:color="auto"/>
        <w:bottom w:val="none" w:sz="0" w:space="0" w:color="auto"/>
        <w:right w:val="none" w:sz="0" w:space="0" w:color="auto"/>
      </w:divBdr>
    </w:div>
    <w:div w:id="1853110470">
      <w:bodyDiv w:val="1"/>
      <w:marLeft w:val="0"/>
      <w:marRight w:val="0"/>
      <w:marTop w:val="0"/>
      <w:marBottom w:val="0"/>
      <w:divBdr>
        <w:top w:val="none" w:sz="0" w:space="0" w:color="auto"/>
        <w:left w:val="none" w:sz="0" w:space="0" w:color="auto"/>
        <w:bottom w:val="none" w:sz="0" w:space="0" w:color="auto"/>
        <w:right w:val="none" w:sz="0" w:space="0" w:color="auto"/>
      </w:divBdr>
    </w:div>
    <w:div w:id="1869219773">
      <w:bodyDiv w:val="1"/>
      <w:marLeft w:val="0"/>
      <w:marRight w:val="0"/>
      <w:marTop w:val="0"/>
      <w:marBottom w:val="0"/>
      <w:divBdr>
        <w:top w:val="none" w:sz="0" w:space="0" w:color="auto"/>
        <w:left w:val="none" w:sz="0" w:space="0" w:color="auto"/>
        <w:bottom w:val="none" w:sz="0" w:space="0" w:color="auto"/>
        <w:right w:val="none" w:sz="0" w:space="0" w:color="auto"/>
      </w:divBdr>
    </w:div>
    <w:div w:id="1986738917">
      <w:bodyDiv w:val="1"/>
      <w:marLeft w:val="0"/>
      <w:marRight w:val="0"/>
      <w:marTop w:val="0"/>
      <w:marBottom w:val="0"/>
      <w:divBdr>
        <w:top w:val="none" w:sz="0" w:space="0" w:color="auto"/>
        <w:left w:val="none" w:sz="0" w:space="0" w:color="auto"/>
        <w:bottom w:val="none" w:sz="0" w:space="0" w:color="auto"/>
        <w:right w:val="none" w:sz="0" w:space="0" w:color="auto"/>
      </w:divBdr>
    </w:div>
    <w:div w:id="2128499547">
      <w:bodyDiv w:val="1"/>
      <w:marLeft w:val="0"/>
      <w:marRight w:val="0"/>
      <w:marTop w:val="0"/>
      <w:marBottom w:val="0"/>
      <w:divBdr>
        <w:top w:val="none" w:sz="0" w:space="0" w:color="auto"/>
        <w:left w:val="none" w:sz="0" w:space="0" w:color="auto"/>
        <w:bottom w:val="none" w:sz="0" w:space="0" w:color="auto"/>
        <w:right w:val="none" w:sz="0" w:space="0" w:color="auto"/>
      </w:divBdr>
    </w:div>
    <w:div w:id="2131823345">
      <w:bodyDiv w:val="1"/>
      <w:marLeft w:val="0"/>
      <w:marRight w:val="0"/>
      <w:marTop w:val="0"/>
      <w:marBottom w:val="0"/>
      <w:divBdr>
        <w:top w:val="none" w:sz="0" w:space="0" w:color="auto"/>
        <w:left w:val="none" w:sz="0" w:space="0" w:color="auto"/>
        <w:bottom w:val="none" w:sz="0" w:space="0" w:color="auto"/>
        <w:right w:val="none" w:sz="0" w:space="0" w:color="auto"/>
      </w:divBdr>
    </w:div>
    <w:div w:id="213393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microsoft.com/office/2007/relationships/diagramDrawing" Target="diagrams/drawing1.xml"/><Relationship Id="rId26" Type="http://schemas.openxmlformats.org/officeDocument/2006/relationships/hyperlink" Target="https://www.spellbound-leoburnett.com/dhaka-oic-youth-capital-2020/" TargetMode="External"/><Relationship Id="rId39" Type="http://schemas.openxmlformats.org/officeDocument/2006/relationships/image" Target="media/image16.jpeg"/><Relationship Id="rId21" Type="http://schemas.openxmlformats.org/officeDocument/2006/relationships/hyperlink" Target="https://www.facebook.com/SpellboundLeoBurnett/" TargetMode="External"/><Relationship Id="rId34" Type="http://schemas.openxmlformats.org/officeDocument/2006/relationships/image" Target="media/image12.jpeg"/><Relationship Id="rId42" Type="http://schemas.openxmlformats.org/officeDocument/2006/relationships/hyperlink" Target="https://www.spellbound-leoburnett.com/sibl-e-account-anytime-anywhere/" TargetMode="External"/><Relationship Id="rId47" Type="http://schemas.openxmlformats.org/officeDocument/2006/relationships/hyperlink" Target="https://www.spellbound-leoburnett.com/lets-shout-out-loud-together/" TargetMode="External"/><Relationship Id="rId50" Type="http://schemas.openxmlformats.org/officeDocument/2006/relationships/image" Target="media/image18.png"/><Relationship Id="rId55" Type="http://schemas.openxmlformats.org/officeDocument/2006/relationships/chart" Target="charts/chart4.xml"/><Relationship Id="rId63" Type="http://schemas.openxmlformats.org/officeDocument/2006/relationships/image" Target="media/image27.png"/><Relationship Id="rId68" Type="http://schemas.openxmlformats.org/officeDocument/2006/relationships/hyperlink" Target="https://forms.gle/114KDms391R8iNpL6" TargetMode="External"/><Relationship Id="rId7" Type="http://schemas.openxmlformats.org/officeDocument/2006/relationships/endnotes" Target="endnotes.xml"/><Relationship Id="rId71"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diagramQuickStyle" Target="diagrams/quickStyle1.xml"/><Relationship Id="rId29" Type="http://schemas.openxmlformats.org/officeDocument/2006/relationships/hyperlink" Target="https://www.spellbound-leoburnett.com/bangabandhu-inter-university-sports-champs/" TargetMode="External"/><Relationship Id="rId11" Type="http://schemas.openxmlformats.org/officeDocument/2006/relationships/image" Target="media/image4.jpeg"/><Relationship Id="rId24" Type="http://schemas.openxmlformats.org/officeDocument/2006/relationships/image" Target="media/image8.png"/><Relationship Id="rId32" Type="http://schemas.openxmlformats.org/officeDocument/2006/relationships/image" Target="media/image10.png"/><Relationship Id="rId37" Type="http://schemas.openxmlformats.org/officeDocument/2006/relationships/hyperlink" Target="https://www.spellbound-leoburnett.com/ford-big-deal-campaign-the-big-surprise/" TargetMode="External"/><Relationship Id="rId40" Type="http://schemas.openxmlformats.org/officeDocument/2006/relationships/hyperlink" Target="https://www.spellbound-leoburnett.com/indonesian-food-festival/" TargetMode="External"/><Relationship Id="rId45" Type="http://schemas.openxmlformats.org/officeDocument/2006/relationships/hyperlink" Target="https://www.spellbound-leoburnett.com/lotto-spreads-love/" TargetMode="External"/><Relationship Id="rId53" Type="http://schemas.openxmlformats.org/officeDocument/2006/relationships/chart" Target="charts/chart2.xml"/><Relationship Id="rId58" Type="http://schemas.openxmlformats.org/officeDocument/2006/relationships/image" Target="media/image22.png"/><Relationship Id="rId66"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image" Target="media/image7.png"/><Relationship Id="rId28" Type="http://schemas.openxmlformats.org/officeDocument/2006/relationships/hyperlink" Target="https://www.spellbound-leoburnett.com/call-for-campus-to-corporate/" TargetMode="External"/><Relationship Id="rId36" Type="http://schemas.openxmlformats.org/officeDocument/2006/relationships/image" Target="media/image14.jpeg"/><Relationship Id="rId49" Type="http://schemas.openxmlformats.org/officeDocument/2006/relationships/image" Target="media/image17.png"/><Relationship Id="rId57" Type="http://schemas.openxmlformats.org/officeDocument/2006/relationships/image" Target="media/image21.png"/><Relationship Id="rId61" Type="http://schemas.openxmlformats.org/officeDocument/2006/relationships/image" Target="media/image25.png"/><Relationship Id="rId10" Type="http://schemas.openxmlformats.org/officeDocument/2006/relationships/image" Target="media/image3.png"/><Relationship Id="rId19" Type="http://schemas.openxmlformats.org/officeDocument/2006/relationships/hyperlink" Target="http://www.bondstein.com/" TargetMode="External"/><Relationship Id="rId31" Type="http://schemas.openxmlformats.org/officeDocument/2006/relationships/image" Target="media/image9.jpeg"/><Relationship Id="rId44" Type="http://schemas.openxmlformats.org/officeDocument/2006/relationships/hyperlink" Target="https://www.spellbound-leoburnett.com/destination-bangladesh-exploring-the-gateway-to-growth-investment/" TargetMode="External"/><Relationship Id="rId52" Type="http://schemas.openxmlformats.org/officeDocument/2006/relationships/image" Target="media/image19.png"/><Relationship Id="rId60" Type="http://schemas.openxmlformats.org/officeDocument/2006/relationships/image" Target="media/image24.png"/><Relationship Id="rId65" Type="http://schemas.openxmlformats.org/officeDocument/2006/relationships/image" Target="media/image29.png"/><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Data" Target="diagrams/data1.xml"/><Relationship Id="rId22" Type="http://schemas.openxmlformats.org/officeDocument/2006/relationships/image" Target="media/image6.jpeg"/><Relationship Id="rId27" Type="http://schemas.openxmlformats.org/officeDocument/2006/relationships/hyperlink" Target="https://www.spellbound-leoburnett.com/bangla-lng-workshop-2019/" TargetMode="External"/><Relationship Id="rId30" Type="http://schemas.openxmlformats.org/officeDocument/2006/relationships/hyperlink" Target="https://www.spellbound-leoburnett.com/agami-projonmer-shwopner-dhaka/" TargetMode="External"/><Relationship Id="rId35" Type="http://schemas.openxmlformats.org/officeDocument/2006/relationships/image" Target="media/image13.jpeg"/><Relationship Id="rId43" Type="http://schemas.openxmlformats.org/officeDocument/2006/relationships/hyperlink" Target="https://www.spellbound-leoburnett.com/bangabandhu-inter-university-sports-champ-2020/" TargetMode="External"/><Relationship Id="rId48" Type="http://schemas.openxmlformats.org/officeDocument/2006/relationships/hyperlink" Target="https://www.spellbound-leoburnett.com/brac-bank-promotional/" TargetMode="External"/><Relationship Id="rId56" Type="http://schemas.openxmlformats.org/officeDocument/2006/relationships/image" Target="media/image20.png"/><Relationship Id="rId64" Type="http://schemas.openxmlformats.org/officeDocument/2006/relationships/image" Target="media/image28.png"/><Relationship Id="rId69" Type="http://schemas.openxmlformats.org/officeDocument/2006/relationships/image" Target="media/image32.jpeg"/><Relationship Id="rId8" Type="http://schemas.openxmlformats.org/officeDocument/2006/relationships/image" Target="media/image1.png"/><Relationship Id="rId51" Type="http://schemas.openxmlformats.org/officeDocument/2006/relationships/chart" Target="charts/chart1.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diagramColors" Target="diagrams/colors1.xml"/><Relationship Id="rId25" Type="http://schemas.openxmlformats.org/officeDocument/2006/relationships/hyperlink" Target="https://www.spellbound-leoburnett.com/seven-horse-cement-sales-conference-2021/" TargetMode="External"/><Relationship Id="rId33" Type="http://schemas.openxmlformats.org/officeDocument/2006/relationships/image" Target="media/image11.jpeg"/><Relationship Id="rId38" Type="http://schemas.openxmlformats.org/officeDocument/2006/relationships/image" Target="media/image15.jpeg"/><Relationship Id="rId46" Type="http://schemas.openxmlformats.org/officeDocument/2006/relationships/hyperlink" Target="https://www.spellbound-leoburnett.com/meet-the-world-the-somvabona-simahin-campaign-with-amancem/" TargetMode="External"/><Relationship Id="rId59" Type="http://schemas.openxmlformats.org/officeDocument/2006/relationships/image" Target="media/image23.png"/><Relationship Id="rId67" Type="http://schemas.openxmlformats.org/officeDocument/2006/relationships/image" Target="media/image31.png"/><Relationship Id="rId20" Type="http://schemas.openxmlformats.org/officeDocument/2006/relationships/hyperlink" Target="https://www.spellbound-leoburnett.com/" TargetMode="External"/><Relationship Id="rId41" Type="http://schemas.openxmlformats.org/officeDocument/2006/relationships/hyperlink" Target="https://www.spellbound-leoburnett.com/rupayan-lake-castle-tvc/" TargetMode="External"/><Relationship Id="rId54" Type="http://schemas.openxmlformats.org/officeDocument/2006/relationships/chart" Target="charts/chart3.xml"/><Relationship Id="rId62" Type="http://schemas.openxmlformats.org/officeDocument/2006/relationships/image" Target="media/image26.png"/><Relationship Id="rId70" Type="http://schemas.openxmlformats.org/officeDocument/2006/relationships/image" Target="media/image33.jpe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000" b="0">
                <a:latin typeface="+mn-lt"/>
              </a:rPr>
              <a:t>Gender Respondent</a:t>
            </a:r>
          </a:p>
        </c:rich>
      </c:tx>
    </c:title>
    <c:plotArea>
      <c:layout/>
      <c:barChart>
        <c:barDir val="col"/>
        <c:grouping val="clustered"/>
        <c:ser>
          <c:idx val="0"/>
          <c:order val="0"/>
          <c:tx>
            <c:strRef>
              <c:f>Sheet1!$B$1</c:f>
              <c:strCache>
                <c:ptCount val="1"/>
                <c:pt idx="0">
                  <c:v>Gender Respondent</c:v>
                </c:pt>
              </c:strCache>
            </c:strRef>
          </c:tx>
          <c:spPr>
            <a:solidFill>
              <a:schemeClr val="accent3">
                <a:lumMod val="75000"/>
              </a:schemeClr>
            </a:solidFill>
            <a:ln>
              <a:solidFill>
                <a:schemeClr val="tx2">
                  <a:lumMod val="50000"/>
                </a:schemeClr>
              </a:solidFill>
            </a:ln>
          </c:spPr>
          <c:dPt>
            <c:idx val="0"/>
            <c:spPr>
              <a:solidFill>
                <a:schemeClr val="accent3">
                  <a:lumMod val="75000"/>
                </a:schemeClr>
              </a:solidFill>
              <a:ln w="28575">
                <a:solidFill>
                  <a:schemeClr val="tx2">
                    <a:lumMod val="50000"/>
                  </a:schemeClr>
                </a:solidFill>
              </a:ln>
            </c:spPr>
          </c:dPt>
          <c:cat>
            <c:strRef>
              <c:f>Sheet1!$A$2:$A$3</c:f>
              <c:strCache>
                <c:ptCount val="2"/>
                <c:pt idx="0">
                  <c:v>Male</c:v>
                </c:pt>
                <c:pt idx="1">
                  <c:v>Female</c:v>
                </c:pt>
              </c:strCache>
            </c:strRef>
          </c:cat>
          <c:val>
            <c:numRef>
              <c:f>Sheet1!$B$2:$B$3</c:f>
              <c:numCache>
                <c:formatCode>General</c:formatCode>
                <c:ptCount val="2"/>
                <c:pt idx="0">
                  <c:v>21</c:v>
                </c:pt>
                <c:pt idx="1">
                  <c:v>9</c:v>
                </c:pt>
              </c:numCache>
            </c:numRef>
          </c:val>
        </c:ser>
        <c:axId val="125859328"/>
        <c:axId val="125860864"/>
      </c:barChart>
      <c:catAx>
        <c:axId val="125859328"/>
        <c:scaling>
          <c:orientation val="minMax"/>
        </c:scaling>
        <c:axPos val="b"/>
        <c:majorTickMark val="none"/>
        <c:tickLblPos val="nextTo"/>
        <c:crossAx val="125860864"/>
        <c:crosses val="autoZero"/>
        <c:auto val="1"/>
        <c:lblAlgn val="ctr"/>
        <c:lblOffset val="100"/>
      </c:catAx>
      <c:valAx>
        <c:axId val="125860864"/>
        <c:scaling>
          <c:orientation val="minMax"/>
        </c:scaling>
        <c:axPos val="l"/>
        <c:majorGridlines>
          <c:spPr>
            <a:ln w="12700">
              <a:solidFill>
                <a:schemeClr val="tx1"/>
              </a:solidFill>
            </a:ln>
          </c:spPr>
        </c:majorGridlines>
        <c:numFmt formatCode="General" sourceLinked="1"/>
        <c:majorTickMark val="none"/>
        <c:tickLblPos val="nextTo"/>
        <c:crossAx val="125859328"/>
        <c:crosses val="autoZero"/>
        <c:crossBetween val="between"/>
      </c:valAx>
      <c:dTable>
        <c:showHorzBorder val="1"/>
        <c:showVertBorder val="1"/>
        <c:showOutline val="1"/>
        <c:showKeys val="1"/>
      </c:dTable>
    </c:plotArea>
    <c:plotVisOnly val="1"/>
  </c:chart>
  <c:spPr>
    <a:ln w="9525">
      <a:solidFill>
        <a:schemeClr val="tx1"/>
      </a:solid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000" b="0">
                <a:latin typeface="+mn-lt"/>
              </a:rPr>
              <a:t>Wroking Experience</a:t>
            </a:r>
          </a:p>
        </c:rich>
      </c:tx>
    </c:title>
    <c:plotArea>
      <c:layout/>
      <c:barChart>
        <c:barDir val="col"/>
        <c:grouping val="clustered"/>
        <c:ser>
          <c:idx val="0"/>
          <c:order val="0"/>
          <c:tx>
            <c:strRef>
              <c:f>Sheet1!$B$1</c:f>
              <c:strCache>
                <c:ptCount val="1"/>
                <c:pt idx="0">
                  <c:v>Working Experience</c:v>
                </c:pt>
              </c:strCache>
            </c:strRef>
          </c:tx>
          <c:spPr>
            <a:solidFill>
              <a:schemeClr val="accent3">
                <a:lumMod val="75000"/>
              </a:schemeClr>
            </a:solidFill>
          </c:spPr>
          <c:dPt>
            <c:idx val="0"/>
            <c:spPr>
              <a:solidFill>
                <a:schemeClr val="accent3">
                  <a:lumMod val="75000"/>
                </a:schemeClr>
              </a:solidFill>
              <a:ln w="28575">
                <a:solidFill>
                  <a:schemeClr val="tx2">
                    <a:lumMod val="50000"/>
                  </a:schemeClr>
                </a:solidFill>
              </a:ln>
            </c:spPr>
          </c:dPt>
          <c:cat>
            <c:strRef>
              <c:f>Sheet1!$A$2:$A$5</c:f>
              <c:strCache>
                <c:ptCount val="4"/>
                <c:pt idx="0">
                  <c:v>0-1 years </c:v>
                </c:pt>
                <c:pt idx="1">
                  <c:v>2-3 years </c:v>
                </c:pt>
                <c:pt idx="2">
                  <c:v>4-5 years</c:v>
                </c:pt>
                <c:pt idx="3">
                  <c:v>6 years +</c:v>
                </c:pt>
              </c:strCache>
            </c:strRef>
          </c:cat>
          <c:val>
            <c:numRef>
              <c:f>Sheet1!$B$2:$B$5</c:f>
              <c:numCache>
                <c:formatCode>General</c:formatCode>
                <c:ptCount val="4"/>
                <c:pt idx="0">
                  <c:v>17</c:v>
                </c:pt>
                <c:pt idx="1">
                  <c:v>11</c:v>
                </c:pt>
                <c:pt idx="2">
                  <c:v>1</c:v>
                </c:pt>
                <c:pt idx="3">
                  <c:v>1</c:v>
                </c:pt>
              </c:numCache>
            </c:numRef>
          </c:val>
        </c:ser>
        <c:axId val="113418624"/>
        <c:axId val="113420160"/>
      </c:barChart>
      <c:catAx>
        <c:axId val="113418624"/>
        <c:scaling>
          <c:orientation val="minMax"/>
        </c:scaling>
        <c:axPos val="b"/>
        <c:majorTickMark val="none"/>
        <c:tickLblPos val="nextTo"/>
        <c:crossAx val="113420160"/>
        <c:crosses val="autoZero"/>
        <c:auto val="1"/>
        <c:lblAlgn val="ctr"/>
        <c:lblOffset val="100"/>
      </c:catAx>
      <c:valAx>
        <c:axId val="113420160"/>
        <c:scaling>
          <c:orientation val="minMax"/>
        </c:scaling>
        <c:axPos val="l"/>
        <c:majorGridlines>
          <c:spPr>
            <a:ln w="12700">
              <a:solidFill>
                <a:schemeClr val="tx1"/>
              </a:solidFill>
            </a:ln>
          </c:spPr>
        </c:majorGridlines>
        <c:numFmt formatCode="General" sourceLinked="1"/>
        <c:majorTickMark val="none"/>
        <c:tickLblPos val="nextTo"/>
        <c:crossAx val="113418624"/>
        <c:crosses val="autoZero"/>
        <c:crossBetween val="between"/>
      </c:valAx>
      <c:dTable>
        <c:showHorzBorder val="1"/>
        <c:showVertBorder val="1"/>
        <c:showOutline val="1"/>
        <c:showKeys val="1"/>
      </c:dTable>
    </c:plotArea>
    <c:plotVisOnly val="1"/>
  </c:chart>
  <c:spPr>
    <a:ln w="9525">
      <a:solidFill>
        <a:schemeClr val="tx1"/>
      </a:solid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100" b="0"/>
              <a:t>Working Experience</a:t>
            </a:r>
          </a:p>
        </c:rich>
      </c:tx>
      <c:layout>
        <c:manualLayout>
          <c:xMode val="edge"/>
          <c:yMode val="edge"/>
          <c:x val="0.38161817592831737"/>
          <c:y val="3.9772727272727272E-2"/>
        </c:manualLayout>
      </c:layout>
    </c:title>
    <c:plotArea>
      <c:layout>
        <c:manualLayout>
          <c:layoutTarget val="inner"/>
          <c:xMode val="edge"/>
          <c:yMode val="edge"/>
          <c:x val="0.37869910204109214"/>
          <c:y val="0.28006934502505382"/>
          <c:w val="0.30322004068922498"/>
          <c:h val="0.64238994273443095"/>
        </c:manualLayout>
      </c:layout>
      <c:pieChart>
        <c:varyColors val="1"/>
        <c:ser>
          <c:idx val="0"/>
          <c:order val="0"/>
          <c:tx>
            <c:strRef>
              <c:f>Sheet1!$B$1</c:f>
              <c:strCache>
                <c:ptCount val="1"/>
                <c:pt idx="0">
                  <c:v>Working Experience</c:v>
                </c:pt>
              </c:strCache>
            </c:strRef>
          </c:tx>
          <c:dLbls>
            <c:showPercent val="1"/>
            <c:showLeaderLines val="1"/>
          </c:dLbls>
          <c:cat>
            <c:strRef>
              <c:f>Sheet1!$A$2:$A$5</c:f>
              <c:strCache>
                <c:ptCount val="4"/>
                <c:pt idx="0">
                  <c:v>0-1 years </c:v>
                </c:pt>
                <c:pt idx="1">
                  <c:v>2-3 years </c:v>
                </c:pt>
                <c:pt idx="2">
                  <c:v>4-5 years</c:v>
                </c:pt>
                <c:pt idx="3">
                  <c:v>6 years +</c:v>
                </c:pt>
              </c:strCache>
            </c:strRef>
          </c:cat>
          <c:val>
            <c:numRef>
              <c:f>Sheet1!$B$2:$B$5</c:f>
              <c:numCache>
                <c:formatCode>General</c:formatCode>
                <c:ptCount val="4"/>
                <c:pt idx="0">
                  <c:v>17</c:v>
                </c:pt>
                <c:pt idx="1">
                  <c:v>11</c:v>
                </c:pt>
                <c:pt idx="2">
                  <c:v>1</c:v>
                </c:pt>
                <c:pt idx="3">
                  <c:v>1</c:v>
                </c:pt>
              </c:numCache>
            </c:numRef>
          </c:val>
        </c:ser>
        <c:dLbls>
          <c:showPercent val="1"/>
        </c:dLbls>
        <c:firstSliceAng val="0"/>
      </c:pieChart>
    </c:plotArea>
    <c:legend>
      <c:legendPos val="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sz="1000" b="0">
                <a:latin typeface="+mn-lt"/>
              </a:rPr>
              <a:t>Wroking Experience</a:t>
            </a:r>
          </a:p>
        </c:rich>
      </c:tx>
    </c:title>
    <c:plotArea>
      <c:layout/>
      <c:barChart>
        <c:barDir val="col"/>
        <c:grouping val="clustered"/>
        <c:ser>
          <c:idx val="0"/>
          <c:order val="0"/>
          <c:tx>
            <c:strRef>
              <c:f>Sheet1!$B$1</c:f>
              <c:strCache>
                <c:ptCount val="1"/>
                <c:pt idx="0">
                  <c:v>Department</c:v>
                </c:pt>
              </c:strCache>
            </c:strRef>
          </c:tx>
          <c:spPr>
            <a:solidFill>
              <a:schemeClr val="accent3">
                <a:lumMod val="75000"/>
              </a:schemeClr>
            </a:solidFill>
          </c:spPr>
          <c:dPt>
            <c:idx val="3"/>
            <c:spPr>
              <a:solidFill>
                <a:schemeClr val="accent3">
                  <a:lumMod val="75000"/>
                </a:schemeClr>
              </a:solidFill>
              <a:ln w="28575">
                <a:solidFill>
                  <a:schemeClr val="tx2">
                    <a:lumMod val="50000"/>
                  </a:schemeClr>
                </a:solidFill>
              </a:ln>
            </c:spPr>
          </c:dPt>
          <c:cat>
            <c:strRef>
              <c:f>Sheet1!$A$2:$A$6</c:f>
              <c:strCache>
                <c:ptCount val="5"/>
                <c:pt idx="0">
                  <c:v>Finance</c:v>
                </c:pt>
                <c:pt idx="1">
                  <c:v>Accounts</c:v>
                </c:pt>
                <c:pt idx="2">
                  <c:v>Marketing</c:v>
                </c:pt>
                <c:pt idx="3">
                  <c:v>HRM</c:v>
                </c:pt>
                <c:pt idx="4">
                  <c:v>Customer Service</c:v>
                </c:pt>
              </c:strCache>
            </c:strRef>
          </c:cat>
          <c:val>
            <c:numRef>
              <c:f>Sheet1!$B$2:$B$6</c:f>
              <c:numCache>
                <c:formatCode>General</c:formatCode>
                <c:ptCount val="5"/>
                <c:pt idx="0">
                  <c:v>5</c:v>
                </c:pt>
                <c:pt idx="1">
                  <c:v>2</c:v>
                </c:pt>
                <c:pt idx="2">
                  <c:v>8</c:v>
                </c:pt>
                <c:pt idx="3">
                  <c:v>11</c:v>
                </c:pt>
                <c:pt idx="4">
                  <c:v>4</c:v>
                </c:pt>
              </c:numCache>
            </c:numRef>
          </c:val>
        </c:ser>
        <c:axId val="129644032"/>
        <c:axId val="129645568"/>
      </c:barChart>
      <c:catAx>
        <c:axId val="129644032"/>
        <c:scaling>
          <c:orientation val="minMax"/>
        </c:scaling>
        <c:axPos val="b"/>
        <c:majorTickMark val="none"/>
        <c:tickLblPos val="nextTo"/>
        <c:crossAx val="129645568"/>
        <c:crosses val="autoZero"/>
        <c:auto val="1"/>
        <c:lblAlgn val="ctr"/>
        <c:lblOffset val="100"/>
      </c:catAx>
      <c:valAx>
        <c:axId val="129645568"/>
        <c:scaling>
          <c:orientation val="minMax"/>
        </c:scaling>
        <c:axPos val="l"/>
        <c:majorGridlines>
          <c:spPr>
            <a:ln w="12700">
              <a:solidFill>
                <a:schemeClr val="tx1"/>
              </a:solidFill>
            </a:ln>
          </c:spPr>
        </c:majorGridlines>
        <c:numFmt formatCode="General" sourceLinked="1"/>
        <c:majorTickMark val="none"/>
        <c:tickLblPos val="nextTo"/>
        <c:crossAx val="129644032"/>
        <c:crosses val="autoZero"/>
        <c:crossBetween val="between"/>
      </c:valAx>
      <c:dTable>
        <c:showHorzBorder val="1"/>
        <c:showVertBorder val="1"/>
        <c:showOutline val="1"/>
        <c:showKeys val="1"/>
      </c:dTable>
    </c:plotArea>
    <c:plotVisOnly val="1"/>
  </c:chart>
  <c:spPr>
    <a:ln w="9525">
      <a:solidFill>
        <a:schemeClr val="tx1"/>
      </a:solidFill>
    </a:ln>
  </c:spPr>
  <c:externalData r:id="rId1"/>
</c:chartSpace>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1E03A35-224B-4E99-B92B-54A3DDEA2282}" type="doc">
      <dgm:prSet loTypeId="urn:microsoft.com/office/officeart/2005/8/layout/radial1" loCatId="cycle" qsTypeId="urn:microsoft.com/office/officeart/2005/8/quickstyle/simple1" qsCatId="simple" csTypeId="urn:microsoft.com/office/officeart/2005/8/colors/accent1_1" csCatId="accent1" phldr="1"/>
      <dgm:spPr/>
      <dgm:t>
        <a:bodyPr/>
        <a:lstStyle/>
        <a:p>
          <a:endParaRPr lang="en-US"/>
        </a:p>
      </dgm:t>
    </dgm:pt>
    <dgm:pt modelId="{87619054-C1E8-4644-A28A-D122A723A2AE}">
      <dgm:prSet phldrT="[Text]" custT="1"/>
      <dgm:spPr/>
      <dgm:t>
        <a:bodyPr/>
        <a:lstStyle/>
        <a:p>
          <a:pPr algn="ctr"/>
          <a:r>
            <a:rPr lang="en-US" sz="1400" b="1">
              <a:solidFill>
                <a:schemeClr val="tx1">
                  <a:lumMod val="85000"/>
                  <a:lumOff val="15000"/>
                </a:schemeClr>
              </a:solidFill>
              <a:latin typeface="Times New Roman" pitchFamily="18" charset="0"/>
              <a:cs typeface="Times New Roman" pitchFamily="18" charset="0"/>
            </a:rPr>
            <a:t>Core Values</a:t>
          </a:r>
        </a:p>
      </dgm:t>
    </dgm:pt>
    <dgm:pt modelId="{E140F669-20C2-40E2-970F-81AFD7C87CF7}" type="parTrans" cxnId="{9630BFE5-5EC2-4A30-B17A-F822628563EE}">
      <dgm:prSet/>
      <dgm:spPr/>
      <dgm:t>
        <a:bodyPr/>
        <a:lstStyle/>
        <a:p>
          <a:pPr algn="ctr"/>
          <a:endParaRPr lang="en-US"/>
        </a:p>
      </dgm:t>
    </dgm:pt>
    <dgm:pt modelId="{4476D9F7-D771-4443-A63D-BA67414AB277}" type="sibTrans" cxnId="{9630BFE5-5EC2-4A30-B17A-F822628563EE}">
      <dgm:prSet/>
      <dgm:spPr/>
      <dgm:t>
        <a:bodyPr/>
        <a:lstStyle/>
        <a:p>
          <a:pPr algn="ctr"/>
          <a:endParaRPr lang="en-US"/>
        </a:p>
      </dgm:t>
    </dgm:pt>
    <dgm:pt modelId="{CA0E1655-3EE0-43C3-9ABA-F37AD0478056}">
      <dgm:prSet phldrT="[Text]" custT="1"/>
      <dgm:spPr/>
      <dgm:t>
        <a:bodyPr/>
        <a:lstStyle/>
        <a:p>
          <a:pPr algn="ctr"/>
          <a:r>
            <a:rPr lang="en-US" sz="1000" b="0" i="0">
              <a:latin typeface="Times New Roman" pitchFamily="18" charset="0"/>
              <a:cs typeface="Times New Roman" pitchFamily="18" charset="0"/>
            </a:rPr>
            <a:t>Commitment</a:t>
          </a:r>
          <a:endParaRPr lang="en-US" sz="1000">
            <a:latin typeface="Times New Roman" pitchFamily="18" charset="0"/>
            <a:cs typeface="Times New Roman" pitchFamily="18" charset="0"/>
          </a:endParaRPr>
        </a:p>
      </dgm:t>
    </dgm:pt>
    <dgm:pt modelId="{D6EB4639-279A-4BCF-9E60-0BF0DEE82E91}" type="parTrans" cxnId="{F389FFE1-9967-4EFC-99DF-A6437090B080}">
      <dgm:prSet/>
      <dgm:spPr/>
      <dgm:t>
        <a:bodyPr/>
        <a:lstStyle/>
        <a:p>
          <a:pPr algn="ctr"/>
          <a:endParaRPr lang="en-US"/>
        </a:p>
      </dgm:t>
    </dgm:pt>
    <dgm:pt modelId="{387A1138-EFC6-4758-8E90-A97379C2FBD8}" type="sibTrans" cxnId="{F389FFE1-9967-4EFC-99DF-A6437090B080}">
      <dgm:prSet/>
      <dgm:spPr/>
      <dgm:t>
        <a:bodyPr/>
        <a:lstStyle/>
        <a:p>
          <a:pPr algn="ctr"/>
          <a:endParaRPr lang="en-US"/>
        </a:p>
      </dgm:t>
    </dgm:pt>
    <dgm:pt modelId="{57665AEB-74D9-4816-B079-E99F3869BFCC}">
      <dgm:prSet phldrT="[Text]" custT="1"/>
      <dgm:spPr/>
      <dgm:t>
        <a:bodyPr/>
        <a:lstStyle/>
        <a:p>
          <a:pPr algn="ctr"/>
          <a:r>
            <a:rPr lang="en-US" sz="1000" b="0" i="0">
              <a:latin typeface="Times New Roman" pitchFamily="18" charset="0"/>
              <a:cs typeface="Times New Roman" pitchFamily="18" charset="0"/>
            </a:rPr>
            <a:t>Innovation</a:t>
          </a:r>
          <a:endParaRPr lang="en-US" sz="1000">
            <a:latin typeface="Times New Roman" pitchFamily="18" charset="0"/>
            <a:cs typeface="Times New Roman" pitchFamily="18" charset="0"/>
          </a:endParaRPr>
        </a:p>
      </dgm:t>
    </dgm:pt>
    <dgm:pt modelId="{2BD6BC2D-DFEC-4B62-81C2-4BF3C090EFC0}" type="parTrans" cxnId="{5E9E694B-51F9-4EB5-A019-989C0B168F44}">
      <dgm:prSet/>
      <dgm:spPr/>
      <dgm:t>
        <a:bodyPr/>
        <a:lstStyle/>
        <a:p>
          <a:pPr algn="ctr"/>
          <a:endParaRPr lang="en-US"/>
        </a:p>
      </dgm:t>
    </dgm:pt>
    <dgm:pt modelId="{9DAA35C6-1891-4714-975F-69D9795054DD}" type="sibTrans" cxnId="{5E9E694B-51F9-4EB5-A019-989C0B168F44}">
      <dgm:prSet/>
      <dgm:spPr/>
      <dgm:t>
        <a:bodyPr/>
        <a:lstStyle/>
        <a:p>
          <a:pPr algn="ctr"/>
          <a:endParaRPr lang="en-US"/>
        </a:p>
      </dgm:t>
    </dgm:pt>
    <dgm:pt modelId="{4C6FB62E-80ED-4337-ABC6-E0F2CAD6A9ED}">
      <dgm:prSet phldrT="[Text]" custT="1"/>
      <dgm:spPr/>
      <dgm:t>
        <a:bodyPr/>
        <a:lstStyle/>
        <a:p>
          <a:pPr algn="ctr"/>
          <a:r>
            <a:rPr lang="en-US" sz="1000" b="0" i="0">
              <a:latin typeface="Times New Roman" pitchFamily="18" charset="0"/>
              <a:cs typeface="Times New Roman" pitchFamily="18" charset="0"/>
            </a:rPr>
            <a:t>Community</a:t>
          </a:r>
          <a:endParaRPr lang="en-US" sz="1000">
            <a:latin typeface="Times New Roman" pitchFamily="18" charset="0"/>
            <a:cs typeface="Times New Roman" pitchFamily="18" charset="0"/>
          </a:endParaRPr>
        </a:p>
      </dgm:t>
    </dgm:pt>
    <dgm:pt modelId="{F164B33E-1EBD-46D0-947D-36C6837005F7}" type="parTrans" cxnId="{0FE23673-004A-47F8-A595-47B09334139E}">
      <dgm:prSet/>
      <dgm:spPr/>
      <dgm:t>
        <a:bodyPr/>
        <a:lstStyle/>
        <a:p>
          <a:pPr algn="ctr"/>
          <a:endParaRPr lang="en-US"/>
        </a:p>
      </dgm:t>
    </dgm:pt>
    <dgm:pt modelId="{50661589-8895-44D1-9BB4-168A08A4FBDE}" type="sibTrans" cxnId="{0FE23673-004A-47F8-A595-47B09334139E}">
      <dgm:prSet/>
      <dgm:spPr/>
      <dgm:t>
        <a:bodyPr/>
        <a:lstStyle/>
        <a:p>
          <a:pPr algn="ctr"/>
          <a:endParaRPr lang="en-US"/>
        </a:p>
      </dgm:t>
    </dgm:pt>
    <dgm:pt modelId="{848A3421-C557-4A62-8D16-0FDC8FBBC134}">
      <dgm:prSet phldrT="[Text]" custT="1"/>
      <dgm:spPr/>
      <dgm:t>
        <a:bodyPr/>
        <a:lstStyle/>
        <a:p>
          <a:pPr algn="ctr"/>
          <a:r>
            <a:rPr lang="en-US" sz="1000" b="0" i="0">
              <a:latin typeface="Times New Roman" pitchFamily="18" charset="0"/>
              <a:cs typeface="Times New Roman" pitchFamily="18" charset="0"/>
            </a:rPr>
            <a:t>Excellence</a:t>
          </a:r>
          <a:endParaRPr lang="en-US" sz="1000">
            <a:latin typeface="Times New Roman" pitchFamily="18" charset="0"/>
            <a:cs typeface="Times New Roman" pitchFamily="18" charset="0"/>
          </a:endParaRPr>
        </a:p>
      </dgm:t>
    </dgm:pt>
    <dgm:pt modelId="{8A522EC9-E2C9-46E2-A83F-91642BF68FA5}" type="parTrans" cxnId="{4C130758-32BA-424C-9B01-BE30BE4E8EA1}">
      <dgm:prSet/>
      <dgm:spPr/>
      <dgm:t>
        <a:bodyPr/>
        <a:lstStyle/>
        <a:p>
          <a:pPr algn="ctr"/>
          <a:endParaRPr lang="en-US"/>
        </a:p>
      </dgm:t>
    </dgm:pt>
    <dgm:pt modelId="{AEABD8C9-41FC-41E0-8F8A-ABCC940F2DB6}" type="sibTrans" cxnId="{4C130758-32BA-424C-9B01-BE30BE4E8EA1}">
      <dgm:prSet/>
      <dgm:spPr/>
      <dgm:t>
        <a:bodyPr/>
        <a:lstStyle/>
        <a:p>
          <a:pPr algn="ctr"/>
          <a:endParaRPr lang="en-US"/>
        </a:p>
      </dgm:t>
    </dgm:pt>
    <dgm:pt modelId="{20105A51-D383-45EA-883E-2233AD930DDB}" type="pres">
      <dgm:prSet presAssocID="{01E03A35-224B-4E99-B92B-54A3DDEA2282}" presName="cycle" presStyleCnt="0">
        <dgm:presLayoutVars>
          <dgm:chMax val="1"/>
          <dgm:dir/>
          <dgm:animLvl val="ctr"/>
          <dgm:resizeHandles val="exact"/>
        </dgm:presLayoutVars>
      </dgm:prSet>
      <dgm:spPr/>
      <dgm:t>
        <a:bodyPr/>
        <a:lstStyle/>
        <a:p>
          <a:endParaRPr lang="en-US"/>
        </a:p>
      </dgm:t>
    </dgm:pt>
    <dgm:pt modelId="{EFF839A9-E49F-4179-A1F8-CC1576F24465}" type="pres">
      <dgm:prSet presAssocID="{87619054-C1E8-4644-A28A-D122A723A2AE}" presName="centerShape" presStyleLbl="node0" presStyleIdx="0" presStyleCnt="1" custScaleX="110000" custScaleY="110000"/>
      <dgm:spPr/>
      <dgm:t>
        <a:bodyPr/>
        <a:lstStyle/>
        <a:p>
          <a:endParaRPr lang="en-US"/>
        </a:p>
      </dgm:t>
    </dgm:pt>
    <dgm:pt modelId="{EC180C10-5369-468B-9D8D-CF0E3F89F627}" type="pres">
      <dgm:prSet presAssocID="{D6EB4639-279A-4BCF-9E60-0BF0DEE82E91}" presName="Name9" presStyleLbl="parChTrans1D2" presStyleIdx="0" presStyleCnt="4"/>
      <dgm:spPr/>
      <dgm:t>
        <a:bodyPr/>
        <a:lstStyle/>
        <a:p>
          <a:endParaRPr lang="en-US"/>
        </a:p>
      </dgm:t>
    </dgm:pt>
    <dgm:pt modelId="{49C59C0B-80BC-4E28-A70C-4A56EC433AC0}" type="pres">
      <dgm:prSet presAssocID="{D6EB4639-279A-4BCF-9E60-0BF0DEE82E91}" presName="connTx" presStyleLbl="parChTrans1D2" presStyleIdx="0" presStyleCnt="4"/>
      <dgm:spPr/>
      <dgm:t>
        <a:bodyPr/>
        <a:lstStyle/>
        <a:p>
          <a:endParaRPr lang="en-US"/>
        </a:p>
      </dgm:t>
    </dgm:pt>
    <dgm:pt modelId="{2873F3A5-B43A-4155-A41B-B1D55DFCECFC}" type="pres">
      <dgm:prSet presAssocID="{CA0E1655-3EE0-43C3-9ABA-F37AD0478056}" presName="node" presStyleLbl="node1" presStyleIdx="0" presStyleCnt="4" custScaleX="121000" custScaleY="121000">
        <dgm:presLayoutVars>
          <dgm:bulletEnabled val="1"/>
        </dgm:presLayoutVars>
      </dgm:prSet>
      <dgm:spPr/>
      <dgm:t>
        <a:bodyPr/>
        <a:lstStyle/>
        <a:p>
          <a:endParaRPr lang="en-US"/>
        </a:p>
      </dgm:t>
    </dgm:pt>
    <dgm:pt modelId="{673EE918-35FF-4A7C-803A-6CB7221399A9}" type="pres">
      <dgm:prSet presAssocID="{2BD6BC2D-DFEC-4B62-81C2-4BF3C090EFC0}" presName="Name9" presStyleLbl="parChTrans1D2" presStyleIdx="1" presStyleCnt="4"/>
      <dgm:spPr/>
      <dgm:t>
        <a:bodyPr/>
        <a:lstStyle/>
        <a:p>
          <a:endParaRPr lang="en-US"/>
        </a:p>
      </dgm:t>
    </dgm:pt>
    <dgm:pt modelId="{088170D7-8F75-4309-B38F-12FFFC9690C9}" type="pres">
      <dgm:prSet presAssocID="{2BD6BC2D-DFEC-4B62-81C2-4BF3C090EFC0}" presName="connTx" presStyleLbl="parChTrans1D2" presStyleIdx="1" presStyleCnt="4"/>
      <dgm:spPr/>
      <dgm:t>
        <a:bodyPr/>
        <a:lstStyle/>
        <a:p>
          <a:endParaRPr lang="en-US"/>
        </a:p>
      </dgm:t>
    </dgm:pt>
    <dgm:pt modelId="{64348955-BD1F-4838-B7A3-9322D6626A09}" type="pres">
      <dgm:prSet presAssocID="{57665AEB-74D9-4816-B079-E99F3869BFCC}" presName="node" presStyleLbl="node1" presStyleIdx="1" presStyleCnt="4" custScaleX="121000" custScaleY="121000">
        <dgm:presLayoutVars>
          <dgm:bulletEnabled val="1"/>
        </dgm:presLayoutVars>
      </dgm:prSet>
      <dgm:spPr/>
      <dgm:t>
        <a:bodyPr/>
        <a:lstStyle/>
        <a:p>
          <a:endParaRPr lang="en-US"/>
        </a:p>
      </dgm:t>
    </dgm:pt>
    <dgm:pt modelId="{8C0A79E5-989A-4532-B256-C94378B8224F}" type="pres">
      <dgm:prSet presAssocID="{F164B33E-1EBD-46D0-947D-36C6837005F7}" presName="Name9" presStyleLbl="parChTrans1D2" presStyleIdx="2" presStyleCnt="4"/>
      <dgm:spPr/>
      <dgm:t>
        <a:bodyPr/>
        <a:lstStyle/>
        <a:p>
          <a:endParaRPr lang="en-US"/>
        </a:p>
      </dgm:t>
    </dgm:pt>
    <dgm:pt modelId="{B3931C4C-CA88-4CF6-AC9B-4CE498BD9C5F}" type="pres">
      <dgm:prSet presAssocID="{F164B33E-1EBD-46D0-947D-36C6837005F7}" presName="connTx" presStyleLbl="parChTrans1D2" presStyleIdx="2" presStyleCnt="4"/>
      <dgm:spPr/>
      <dgm:t>
        <a:bodyPr/>
        <a:lstStyle/>
        <a:p>
          <a:endParaRPr lang="en-US"/>
        </a:p>
      </dgm:t>
    </dgm:pt>
    <dgm:pt modelId="{DD3D8642-3F4B-4826-AD88-69DD0B520E10}" type="pres">
      <dgm:prSet presAssocID="{4C6FB62E-80ED-4337-ABC6-E0F2CAD6A9ED}" presName="node" presStyleLbl="node1" presStyleIdx="2" presStyleCnt="4" custScaleX="121000" custScaleY="121000">
        <dgm:presLayoutVars>
          <dgm:bulletEnabled val="1"/>
        </dgm:presLayoutVars>
      </dgm:prSet>
      <dgm:spPr/>
      <dgm:t>
        <a:bodyPr/>
        <a:lstStyle/>
        <a:p>
          <a:endParaRPr lang="en-US"/>
        </a:p>
      </dgm:t>
    </dgm:pt>
    <dgm:pt modelId="{2B7651FC-8AAB-45A2-B4FE-A3C613DB2AED}" type="pres">
      <dgm:prSet presAssocID="{8A522EC9-E2C9-46E2-A83F-91642BF68FA5}" presName="Name9" presStyleLbl="parChTrans1D2" presStyleIdx="3" presStyleCnt="4"/>
      <dgm:spPr/>
      <dgm:t>
        <a:bodyPr/>
        <a:lstStyle/>
        <a:p>
          <a:endParaRPr lang="en-US"/>
        </a:p>
      </dgm:t>
    </dgm:pt>
    <dgm:pt modelId="{144888C3-E0C6-43F4-BFB0-50AA2733EEE7}" type="pres">
      <dgm:prSet presAssocID="{8A522EC9-E2C9-46E2-A83F-91642BF68FA5}" presName="connTx" presStyleLbl="parChTrans1D2" presStyleIdx="3" presStyleCnt="4"/>
      <dgm:spPr/>
      <dgm:t>
        <a:bodyPr/>
        <a:lstStyle/>
        <a:p>
          <a:endParaRPr lang="en-US"/>
        </a:p>
      </dgm:t>
    </dgm:pt>
    <dgm:pt modelId="{E17D14C4-2ADE-4154-954E-8D7A23B0CF54}" type="pres">
      <dgm:prSet presAssocID="{848A3421-C557-4A62-8D16-0FDC8FBBC134}" presName="node" presStyleLbl="node1" presStyleIdx="3" presStyleCnt="4" custScaleX="121000" custScaleY="121000">
        <dgm:presLayoutVars>
          <dgm:bulletEnabled val="1"/>
        </dgm:presLayoutVars>
      </dgm:prSet>
      <dgm:spPr/>
      <dgm:t>
        <a:bodyPr/>
        <a:lstStyle/>
        <a:p>
          <a:endParaRPr lang="en-US"/>
        </a:p>
      </dgm:t>
    </dgm:pt>
  </dgm:ptLst>
  <dgm:cxnLst>
    <dgm:cxn modelId="{4291673C-FD4C-4FC8-BE51-CDA2F2F787D4}" type="presOf" srcId="{848A3421-C557-4A62-8D16-0FDC8FBBC134}" destId="{E17D14C4-2ADE-4154-954E-8D7A23B0CF54}" srcOrd="0" destOrd="0" presId="urn:microsoft.com/office/officeart/2005/8/layout/radial1"/>
    <dgm:cxn modelId="{0FE23673-004A-47F8-A595-47B09334139E}" srcId="{87619054-C1E8-4644-A28A-D122A723A2AE}" destId="{4C6FB62E-80ED-4337-ABC6-E0F2CAD6A9ED}" srcOrd="2" destOrd="0" parTransId="{F164B33E-1EBD-46D0-947D-36C6837005F7}" sibTransId="{50661589-8895-44D1-9BB4-168A08A4FBDE}"/>
    <dgm:cxn modelId="{88B7DC51-9563-49FE-924E-2974017FE170}" type="presOf" srcId="{87619054-C1E8-4644-A28A-D122A723A2AE}" destId="{EFF839A9-E49F-4179-A1F8-CC1576F24465}" srcOrd="0" destOrd="0" presId="urn:microsoft.com/office/officeart/2005/8/layout/radial1"/>
    <dgm:cxn modelId="{9B4A406A-FC99-448D-9322-2DABB1328E95}" type="presOf" srcId="{8A522EC9-E2C9-46E2-A83F-91642BF68FA5}" destId="{144888C3-E0C6-43F4-BFB0-50AA2733EEE7}" srcOrd="1" destOrd="0" presId="urn:microsoft.com/office/officeart/2005/8/layout/radial1"/>
    <dgm:cxn modelId="{0182C386-F788-4A18-86BB-27C01C8FFCFA}" type="presOf" srcId="{2BD6BC2D-DFEC-4B62-81C2-4BF3C090EFC0}" destId="{088170D7-8F75-4309-B38F-12FFFC9690C9}" srcOrd="1" destOrd="0" presId="urn:microsoft.com/office/officeart/2005/8/layout/radial1"/>
    <dgm:cxn modelId="{88E7790D-199F-4903-86F6-F623C064EA4E}" type="presOf" srcId="{F164B33E-1EBD-46D0-947D-36C6837005F7}" destId="{8C0A79E5-989A-4532-B256-C94378B8224F}" srcOrd="0" destOrd="0" presId="urn:microsoft.com/office/officeart/2005/8/layout/radial1"/>
    <dgm:cxn modelId="{18A055A4-6C2B-4A4A-B037-8D8C72E76301}" type="presOf" srcId="{F164B33E-1EBD-46D0-947D-36C6837005F7}" destId="{B3931C4C-CA88-4CF6-AC9B-4CE498BD9C5F}" srcOrd="1" destOrd="0" presId="urn:microsoft.com/office/officeart/2005/8/layout/radial1"/>
    <dgm:cxn modelId="{6D1A3687-71FA-431F-80EA-36A368E57CA9}" type="presOf" srcId="{01E03A35-224B-4E99-B92B-54A3DDEA2282}" destId="{20105A51-D383-45EA-883E-2233AD930DDB}" srcOrd="0" destOrd="0" presId="urn:microsoft.com/office/officeart/2005/8/layout/radial1"/>
    <dgm:cxn modelId="{5E9E694B-51F9-4EB5-A019-989C0B168F44}" srcId="{87619054-C1E8-4644-A28A-D122A723A2AE}" destId="{57665AEB-74D9-4816-B079-E99F3869BFCC}" srcOrd="1" destOrd="0" parTransId="{2BD6BC2D-DFEC-4B62-81C2-4BF3C090EFC0}" sibTransId="{9DAA35C6-1891-4714-975F-69D9795054DD}"/>
    <dgm:cxn modelId="{7E526307-A7DE-44E8-B69B-58F30EFA7090}" type="presOf" srcId="{4C6FB62E-80ED-4337-ABC6-E0F2CAD6A9ED}" destId="{DD3D8642-3F4B-4826-AD88-69DD0B520E10}" srcOrd="0" destOrd="0" presId="urn:microsoft.com/office/officeart/2005/8/layout/radial1"/>
    <dgm:cxn modelId="{B1F06569-CD0F-4186-BF45-F10A34E4E5DC}" type="presOf" srcId="{CA0E1655-3EE0-43C3-9ABA-F37AD0478056}" destId="{2873F3A5-B43A-4155-A41B-B1D55DFCECFC}" srcOrd="0" destOrd="0" presId="urn:microsoft.com/office/officeart/2005/8/layout/radial1"/>
    <dgm:cxn modelId="{A2030F8E-5C47-4F66-909F-302D240A5D02}" type="presOf" srcId="{57665AEB-74D9-4816-B079-E99F3869BFCC}" destId="{64348955-BD1F-4838-B7A3-9322D6626A09}" srcOrd="0" destOrd="0" presId="urn:microsoft.com/office/officeart/2005/8/layout/radial1"/>
    <dgm:cxn modelId="{414C5531-DBEE-49BF-905D-0E2C95F2E04E}" type="presOf" srcId="{8A522EC9-E2C9-46E2-A83F-91642BF68FA5}" destId="{2B7651FC-8AAB-45A2-B4FE-A3C613DB2AED}" srcOrd="0" destOrd="0" presId="urn:microsoft.com/office/officeart/2005/8/layout/radial1"/>
    <dgm:cxn modelId="{F389FFE1-9967-4EFC-99DF-A6437090B080}" srcId="{87619054-C1E8-4644-A28A-D122A723A2AE}" destId="{CA0E1655-3EE0-43C3-9ABA-F37AD0478056}" srcOrd="0" destOrd="0" parTransId="{D6EB4639-279A-4BCF-9E60-0BF0DEE82E91}" sibTransId="{387A1138-EFC6-4758-8E90-A97379C2FBD8}"/>
    <dgm:cxn modelId="{DE1D96EA-938F-4F1C-AA02-34093CE3A7C9}" type="presOf" srcId="{2BD6BC2D-DFEC-4B62-81C2-4BF3C090EFC0}" destId="{673EE918-35FF-4A7C-803A-6CB7221399A9}" srcOrd="0" destOrd="0" presId="urn:microsoft.com/office/officeart/2005/8/layout/radial1"/>
    <dgm:cxn modelId="{9630BFE5-5EC2-4A30-B17A-F822628563EE}" srcId="{01E03A35-224B-4E99-B92B-54A3DDEA2282}" destId="{87619054-C1E8-4644-A28A-D122A723A2AE}" srcOrd="0" destOrd="0" parTransId="{E140F669-20C2-40E2-970F-81AFD7C87CF7}" sibTransId="{4476D9F7-D771-4443-A63D-BA67414AB277}"/>
    <dgm:cxn modelId="{54FC6AE2-17C9-4890-901E-AF0B3DEA0A55}" type="presOf" srcId="{D6EB4639-279A-4BCF-9E60-0BF0DEE82E91}" destId="{49C59C0B-80BC-4E28-A70C-4A56EC433AC0}" srcOrd="1" destOrd="0" presId="urn:microsoft.com/office/officeart/2005/8/layout/radial1"/>
    <dgm:cxn modelId="{4C130758-32BA-424C-9B01-BE30BE4E8EA1}" srcId="{87619054-C1E8-4644-A28A-D122A723A2AE}" destId="{848A3421-C557-4A62-8D16-0FDC8FBBC134}" srcOrd="3" destOrd="0" parTransId="{8A522EC9-E2C9-46E2-A83F-91642BF68FA5}" sibTransId="{AEABD8C9-41FC-41E0-8F8A-ABCC940F2DB6}"/>
    <dgm:cxn modelId="{ED7F2994-D357-40C3-BFE9-C8FC0AC35B46}" type="presOf" srcId="{D6EB4639-279A-4BCF-9E60-0BF0DEE82E91}" destId="{EC180C10-5369-468B-9D8D-CF0E3F89F627}" srcOrd="0" destOrd="0" presId="urn:microsoft.com/office/officeart/2005/8/layout/radial1"/>
    <dgm:cxn modelId="{EA59B91A-F32A-4304-865A-C9EC96EECEB0}" type="presParOf" srcId="{20105A51-D383-45EA-883E-2233AD930DDB}" destId="{EFF839A9-E49F-4179-A1F8-CC1576F24465}" srcOrd="0" destOrd="0" presId="urn:microsoft.com/office/officeart/2005/8/layout/radial1"/>
    <dgm:cxn modelId="{FC457E29-0FAA-40FA-A0C2-BFC9448CEB00}" type="presParOf" srcId="{20105A51-D383-45EA-883E-2233AD930DDB}" destId="{EC180C10-5369-468B-9D8D-CF0E3F89F627}" srcOrd="1" destOrd="0" presId="urn:microsoft.com/office/officeart/2005/8/layout/radial1"/>
    <dgm:cxn modelId="{5DCB5577-35B5-45F1-9EEA-DE187F06C063}" type="presParOf" srcId="{EC180C10-5369-468B-9D8D-CF0E3F89F627}" destId="{49C59C0B-80BC-4E28-A70C-4A56EC433AC0}" srcOrd="0" destOrd="0" presId="urn:microsoft.com/office/officeart/2005/8/layout/radial1"/>
    <dgm:cxn modelId="{2D3A05FA-E948-41AF-93A9-F95B7C8E5EF2}" type="presParOf" srcId="{20105A51-D383-45EA-883E-2233AD930DDB}" destId="{2873F3A5-B43A-4155-A41B-B1D55DFCECFC}" srcOrd="2" destOrd="0" presId="urn:microsoft.com/office/officeart/2005/8/layout/radial1"/>
    <dgm:cxn modelId="{996C3C07-F769-4A44-AC3C-3F9F61AFA7C1}" type="presParOf" srcId="{20105A51-D383-45EA-883E-2233AD930DDB}" destId="{673EE918-35FF-4A7C-803A-6CB7221399A9}" srcOrd="3" destOrd="0" presId="urn:microsoft.com/office/officeart/2005/8/layout/radial1"/>
    <dgm:cxn modelId="{97739DBF-7C63-4EB7-AC1B-C271189AE97A}" type="presParOf" srcId="{673EE918-35FF-4A7C-803A-6CB7221399A9}" destId="{088170D7-8F75-4309-B38F-12FFFC9690C9}" srcOrd="0" destOrd="0" presId="urn:microsoft.com/office/officeart/2005/8/layout/radial1"/>
    <dgm:cxn modelId="{48FE44EC-6C4B-4036-A11A-CFDE9A9C5CD1}" type="presParOf" srcId="{20105A51-D383-45EA-883E-2233AD930DDB}" destId="{64348955-BD1F-4838-B7A3-9322D6626A09}" srcOrd="4" destOrd="0" presId="urn:microsoft.com/office/officeart/2005/8/layout/radial1"/>
    <dgm:cxn modelId="{24F248BE-ECDB-4F4F-AECA-10697A6711AE}" type="presParOf" srcId="{20105A51-D383-45EA-883E-2233AD930DDB}" destId="{8C0A79E5-989A-4532-B256-C94378B8224F}" srcOrd="5" destOrd="0" presId="urn:microsoft.com/office/officeart/2005/8/layout/radial1"/>
    <dgm:cxn modelId="{4646D9FE-884F-40B3-8643-9C33005BD526}" type="presParOf" srcId="{8C0A79E5-989A-4532-B256-C94378B8224F}" destId="{B3931C4C-CA88-4CF6-AC9B-4CE498BD9C5F}" srcOrd="0" destOrd="0" presId="urn:microsoft.com/office/officeart/2005/8/layout/radial1"/>
    <dgm:cxn modelId="{EF640CEB-BA47-4A53-BE21-004C034A5793}" type="presParOf" srcId="{20105A51-D383-45EA-883E-2233AD930DDB}" destId="{DD3D8642-3F4B-4826-AD88-69DD0B520E10}" srcOrd="6" destOrd="0" presId="urn:microsoft.com/office/officeart/2005/8/layout/radial1"/>
    <dgm:cxn modelId="{5FE2E9F5-B8EF-431A-B626-5CF660639BB4}" type="presParOf" srcId="{20105A51-D383-45EA-883E-2233AD930DDB}" destId="{2B7651FC-8AAB-45A2-B4FE-A3C613DB2AED}" srcOrd="7" destOrd="0" presId="urn:microsoft.com/office/officeart/2005/8/layout/radial1"/>
    <dgm:cxn modelId="{9F401EF2-48EC-4A5D-BA5C-48BE61A831EE}" type="presParOf" srcId="{2B7651FC-8AAB-45A2-B4FE-A3C613DB2AED}" destId="{144888C3-E0C6-43F4-BFB0-50AA2733EEE7}" srcOrd="0" destOrd="0" presId="urn:microsoft.com/office/officeart/2005/8/layout/radial1"/>
    <dgm:cxn modelId="{3667367C-18B9-48A2-8B9F-628AE53A15B8}" type="presParOf" srcId="{20105A51-D383-45EA-883E-2233AD930DDB}" destId="{E17D14C4-2ADE-4154-954E-8D7A23B0CF54}" srcOrd="8" destOrd="0" presId="urn:microsoft.com/office/officeart/2005/8/layout/radial1"/>
  </dgm:cxnLst>
  <dgm:bg/>
  <dgm:whole/>
  <dgm:extLst>
    <a:ext uri="http://schemas.microsoft.com/office/drawing/2008/diagram">
      <dsp:dataModelExt xmlns:dsp="http://schemas.microsoft.com/office/drawing/2008/diagram" xmlns="" relId="rId18"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FF839A9-E49F-4179-A1F8-CC1576F24465}">
      <dsp:nvSpPr>
        <dsp:cNvPr id="0" name=""/>
        <dsp:cNvSpPr/>
      </dsp:nvSpPr>
      <dsp:spPr>
        <a:xfrm>
          <a:off x="2462886" y="1044720"/>
          <a:ext cx="907759" cy="907759"/>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en-US" sz="1400" b="1" kern="1200">
              <a:solidFill>
                <a:schemeClr val="tx1">
                  <a:lumMod val="85000"/>
                  <a:lumOff val="15000"/>
                </a:schemeClr>
              </a:solidFill>
              <a:latin typeface="Times New Roman" pitchFamily="18" charset="0"/>
              <a:cs typeface="Times New Roman" pitchFamily="18" charset="0"/>
            </a:rPr>
            <a:t>Core Values</a:t>
          </a:r>
        </a:p>
      </dsp:txBody>
      <dsp:txXfrm>
        <a:off x="2462886" y="1044720"/>
        <a:ext cx="907759" cy="907759"/>
      </dsp:txXfrm>
    </dsp:sp>
    <dsp:sp modelId="{EC180C10-5369-468B-9D8D-CF0E3F89F627}">
      <dsp:nvSpPr>
        <dsp:cNvPr id="0" name=""/>
        <dsp:cNvSpPr/>
      </dsp:nvSpPr>
      <dsp:spPr>
        <a:xfrm rot="16200000">
          <a:off x="2855994" y="971215"/>
          <a:ext cx="121544" cy="25463"/>
        </a:xfrm>
        <a:custGeom>
          <a:avLst/>
          <a:gdLst/>
          <a:ahLst/>
          <a:cxnLst/>
          <a:rect l="0" t="0" r="0" b="0"/>
          <a:pathLst>
            <a:path>
              <a:moveTo>
                <a:pt x="0" y="12731"/>
              </a:moveTo>
              <a:lnTo>
                <a:pt x="121544" y="127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6200000">
        <a:off x="2913727" y="980909"/>
        <a:ext cx="6077" cy="6077"/>
      </dsp:txXfrm>
    </dsp:sp>
    <dsp:sp modelId="{2873F3A5-B43A-4155-A41B-B1D55DFCECFC}">
      <dsp:nvSpPr>
        <dsp:cNvPr id="0" name=""/>
        <dsp:cNvSpPr/>
      </dsp:nvSpPr>
      <dsp:spPr>
        <a:xfrm>
          <a:off x="2417498" y="-75360"/>
          <a:ext cx="998535" cy="998535"/>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0" i="0" kern="1200">
              <a:latin typeface="Times New Roman" pitchFamily="18" charset="0"/>
              <a:cs typeface="Times New Roman" pitchFamily="18" charset="0"/>
            </a:rPr>
            <a:t>Commitment</a:t>
          </a:r>
          <a:endParaRPr lang="en-US" sz="1000" kern="1200">
            <a:latin typeface="Times New Roman" pitchFamily="18" charset="0"/>
            <a:cs typeface="Times New Roman" pitchFamily="18" charset="0"/>
          </a:endParaRPr>
        </a:p>
      </dsp:txBody>
      <dsp:txXfrm>
        <a:off x="2417498" y="-75360"/>
        <a:ext cx="998535" cy="998535"/>
      </dsp:txXfrm>
    </dsp:sp>
    <dsp:sp modelId="{673EE918-35FF-4A7C-803A-6CB7221399A9}">
      <dsp:nvSpPr>
        <dsp:cNvPr id="0" name=""/>
        <dsp:cNvSpPr/>
      </dsp:nvSpPr>
      <dsp:spPr>
        <a:xfrm>
          <a:off x="3370646" y="1485868"/>
          <a:ext cx="121544" cy="25463"/>
        </a:xfrm>
        <a:custGeom>
          <a:avLst/>
          <a:gdLst/>
          <a:ahLst/>
          <a:cxnLst/>
          <a:rect l="0" t="0" r="0" b="0"/>
          <a:pathLst>
            <a:path>
              <a:moveTo>
                <a:pt x="0" y="12731"/>
              </a:moveTo>
              <a:lnTo>
                <a:pt x="121544" y="127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428380" y="1495561"/>
        <a:ext cx="6077" cy="6077"/>
      </dsp:txXfrm>
    </dsp:sp>
    <dsp:sp modelId="{64348955-BD1F-4838-B7A3-9322D6626A09}">
      <dsp:nvSpPr>
        <dsp:cNvPr id="0" name=""/>
        <dsp:cNvSpPr/>
      </dsp:nvSpPr>
      <dsp:spPr>
        <a:xfrm>
          <a:off x="3492191" y="999332"/>
          <a:ext cx="998535" cy="998535"/>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0" i="0" kern="1200">
              <a:latin typeface="Times New Roman" pitchFamily="18" charset="0"/>
              <a:cs typeface="Times New Roman" pitchFamily="18" charset="0"/>
            </a:rPr>
            <a:t>Innovation</a:t>
          </a:r>
          <a:endParaRPr lang="en-US" sz="1000" kern="1200">
            <a:latin typeface="Times New Roman" pitchFamily="18" charset="0"/>
            <a:cs typeface="Times New Roman" pitchFamily="18" charset="0"/>
          </a:endParaRPr>
        </a:p>
      </dsp:txBody>
      <dsp:txXfrm>
        <a:off x="3492191" y="999332"/>
        <a:ext cx="998535" cy="998535"/>
      </dsp:txXfrm>
    </dsp:sp>
    <dsp:sp modelId="{8C0A79E5-989A-4532-B256-C94378B8224F}">
      <dsp:nvSpPr>
        <dsp:cNvPr id="0" name=""/>
        <dsp:cNvSpPr/>
      </dsp:nvSpPr>
      <dsp:spPr>
        <a:xfrm rot="5400000">
          <a:off x="2855994" y="2000520"/>
          <a:ext cx="121544" cy="25463"/>
        </a:xfrm>
        <a:custGeom>
          <a:avLst/>
          <a:gdLst/>
          <a:ahLst/>
          <a:cxnLst/>
          <a:rect l="0" t="0" r="0" b="0"/>
          <a:pathLst>
            <a:path>
              <a:moveTo>
                <a:pt x="0" y="12731"/>
              </a:moveTo>
              <a:lnTo>
                <a:pt x="121544" y="127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5400000">
        <a:off x="2913727" y="2010213"/>
        <a:ext cx="6077" cy="6077"/>
      </dsp:txXfrm>
    </dsp:sp>
    <dsp:sp modelId="{DD3D8642-3F4B-4826-AD88-69DD0B520E10}">
      <dsp:nvSpPr>
        <dsp:cNvPr id="0" name=""/>
        <dsp:cNvSpPr/>
      </dsp:nvSpPr>
      <dsp:spPr>
        <a:xfrm>
          <a:off x="2417498" y="2074024"/>
          <a:ext cx="998535" cy="998535"/>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0" i="0" kern="1200">
              <a:latin typeface="Times New Roman" pitchFamily="18" charset="0"/>
              <a:cs typeface="Times New Roman" pitchFamily="18" charset="0"/>
            </a:rPr>
            <a:t>Community</a:t>
          </a:r>
          <a:endParaRPr lang="en-US" sz="1000" kern="1200">
            <a:latin typeface="Times New Roman" pitchFamily="18" charset="0"/>
            <a:cs typeface="Times New Roman" pitchFamily="18" charset="0"/>
          </a:endParaRPr>
        </a:p>
      </dsp:txBody>
      <dsp:txXfrm>
        <a:off x="2417498" y="2074024"/>
        <a:ext cx="998535" cy="998535"/>
      </dsp:txXfrm>
    </dsp:sp>
    <dsp:sp modelId="{2B7651FC-8AAB-45A2-B4FE-A3C613DB2AED}">
      <dsp:nvSpPr>
        <dsp:cNvPr id="0" name=""/>
        <dsp:cNvSpPr/>
      </dsp:nvSpPr>
      <dsp:spPr>
        <a:xfrm rot="10800000">
          <a:off x="2341341" y="1485868"/>
          <a:ext cx="121544" cy="25463"/>
        </a:xfrm>
        <a:custGeom>
          <a:avLst/>
          <a:gdLst/>
          <a:ahLst/>
          <a:cxnLst/>
          <a:rect l="0" t="0" r="0" b="0"/>
          <a:pathLst>
            <a:path>
              <a:moveTo>
                <a:pt x="0" y="12731"/>
              </a:moveTo>
              <a:lnTo>
                <a:pt x="121544" y="127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399075" y="1495561"/>
        <a:ext cx="6077" cy="6077"/>
      </dsp:txXfrm>
    </dsp:sp>
    <dsp:sp modelId="{E17D14C4-2ADE-4154-954E-8D7A23B0CF54}">
      <dsp:nvSpPr>
        <dsp:cNvPr id="0" name=""/>
        <dsp:cNvSpPr/>
      </dsp:nvSpPr>
      <dsp:spPr>
        <a:xfrm>
          <a:off x="1342805" y="999332"/>
          <a:ext cx="998535" cy="998535"/>
        </a:xfrm>
        <a:prstGeom prst="ellipse">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0" i="0" kern="1200">
              <a:latin typeface="Times New Roman" pitchFamily="18" charset="0"/>
              <a:cs typeface="Times New Roman" pitchFamily="18" charset="0"/>
            </a:rPr>
            <a:t>Excellence</a:t>
          </a:r>
          <a:endParaRPr lang="en-US" sz="1000" kern="1200">
            <a:latin typeface="Times New Roman" pitchFamily="18" charset="0"/>
            <a:cs typeface="Times New Roman" pitchFamily="18" charset="0"/>
          </a:endParaRPr>
        </a:p>
      </dsp:txBody>
      <dsp:txXfrm>
        <a:off x="1342805" y="999332"/>
        <a:ext cx="998535" cy="998535"/>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San21</b:Tag>
    <b:SourceType>JournalArticle</b:SourceType>
    <b:Guid>{EB2F4225-0EDD-4FB2-B027-443E51AD8C02}</b:Guid>
    <b:LCID>0</b:LCID>
    <b:Author>
      <b:Author>
        <b:NameList>
          <b:Person>
            <b:Last>Basak</b:Last>
            <b:First>Sangita</b:First>
          </b:Person>
        </b:NameList>
      </b:Author>
    </b:Author>
    <b:Title>Factors Affecting Work-Life Balance of Women in Bangladesh: A Study</b:Title>
    <b:Year>2021</b:Year>
    <b:JournalName>Canadian Journal of Business and Information Studies</b:JournalName>
    <b:Pages>3(3), 38-48</b:Pages>
    <b:RefOrder>1</b:RefOrder>
  </b:Source>
  <b:Source>
    <b:Tag>Wor1</b:Tag>
    <b:SourceType>InternetSite</b:SourceType>
    <b:Guid>{EDCB9851-1778-4D14-8F26-9956508971F9}</b:Guid>
    <b:LCID>0</b:LCID>
    <b:Title>Work-Life Balance – Definition, Significance and Importance</b:Title>
    <b:InternetSiteTitle>MBA Knowledge Base</b:InternetSiteTitle>
    <b:URL>https://www.mbaknol.com/human-resource-management/work-life-balance/</b:URL>
    <b:RefOrder>2</b:RefOrder>
  </b:Source>
  <b:Source>
    <b:Tag>Fed21</b:Tag>
    <b:SourceType>InternetSite</b:SourceType>
    <b:Guid>{595394B4-84E8-4316-A95F-611BC09DC9B6}</b:Guid>
    <b:LCID>0</b:LCID>
    <b:Author>
      <b:Author>
        <b:NameList>
          <b:Person>
            <b:Last>Federico Trigos</b:Last>
            <b:First>Mario</b:First>
            <b:Middle>Doria</b:Middle>
          </b:Person>
        </b:NameList>
      </b:Author>
    </b:Author>
    <b:Title>The Benefits of Flexible Work in the Post-Covid-19 Era</b:Title>
    <b:InternetSiteTitle>EGADE IDEAS</b:InternetSiteTitle>
    <b:Year>2021</b:Year>
    <b:Month>June</b:Month>
    <b:Day>22</b:Day>
    <b:URL>https://egade.tec.mx/en/egade-ideas/research/benefits-flexible-work-post-covid-19-era</b:URL>
    <b:RefOrder>3</b:RefOrder>
  </b:Source>
  <b:Source>
    <b:Tag>Com11</b:Tag>
    <b:SourceType>InternetSite</b:SourceType>
    <b:Guid>{7910D99E-ABC4-4F5A-BFB9-4152E32B6D6D}</b:Guid>
    <b:LCID>0</b:LCID>
    <b:Title>Comapny Profile</b:Title>
    <b:InternetSiteTitle>Spellbound Leo Burentt</b:InternetSiteTitle>
    <b:URL>https://www.spellbound-leoburnett.com/</b:URL>
    <b:RefOrder>4</b:RefOrder>
  </b:Source>
  <b:Source>
    <b:Tag>Sis</b:Tag>
    <b:SourceType>InternetSite</b:SourceType>
    <b:Guid>{00A21C0E-86E7-4826-9244-C6C0B4F88852}</b:Guid>
    <b:LCID>0</b:LCID>
    <b:Title>Sister Concern Company Profile </b:Title>
    <b:InternetSiteTitle>Bondstein</b:InternetSiteTitle>
    <b:URL>https://bondstein.com/</b:URL>
    <b:RefOrder>5</b:RefOrder>
  </b:Source>
  <b:Source>
    <b:Tag>Jul15</b:Tag>
    <b:SourceType>InternetSite</b:SourceType>
    <b:Guid>{4CE4B596-C17F-49FD-9ED4-BFB1A826EA14}</b:Guid>
    <b:LCID>0</b:LCID>
    <b:Author>
      <b:Author>
        <b:NameList>
          <b:Person>
            <b:Last>Julie Prowse</b:Last>
            <b:First>Peter</b:First>
            <b:Middle>Prowse</b:Middle>
          </b:Person>
        </b:NameList>
      </b:Author>
    </b:Author>
    <b:Title>Flexible working and work–life balance: midwives’ experiences and views</b:Title>
    <b:InternetSiteTitle>Research Article, Saga Journals</b:InternetSiteTitle>
    <b:Year>2015</b:Year>
    <b:Month>May</b:Month>
    <b:Day>18</b:Day>
    <b:URL>https://journals.sagepub.com/doi/abs/10.1177/0950017015570724</b:URL>
    <b:JournalName>Research Article</b:JournalName>
    <b:RefOrder>6</b:RefOrder>
  </b:Source>
  <b:Source>
    <b:Tag>All00</b:Tag>
    <b:SourceType>JournalArticle</b:SourceType>
    <b:Guid>{516249CC-75C6-4FD1-A0B3-90FDD9561F50}</b:Guid>
    <b:LCID>0</b:LCID>
    <b:Author>
      <b:Author>
        <b:NameList>
          <b:Person>
            <b:Last>Allen</b:Last>
            <b:First>T.</b:First>
            <b:Middle>D., Herst, D. E. L., Bruck, C. S., &amp; Sutton</b:Middle>
          </b:Person>
        </b:NameList>
      </b:Author>
    </b:Author>
    <b:Title>Consequences associated with work-to-family conflict: A review and agenda for future research.</b:Title>
    <b:Year>2000</b:Year>
    <b:URL>https://doi.apa.org/doiLanding?doi=10.1037%2F1076-8998.5.2.278</b:URL>
    <b:JournalName>Journal of Occupational Health Psychology</b:JournalName>
    <b:Pages>5(2), 278–308</b:Pages>
    <b:RefOrder>7</b:RefOrder>
  </b:Source>
  <b:Source>
    <b:Tag>Nic06</b:Tag>
    <b:SourceType>Report</b:SourceType>
    <b:Guid>{EAFF05F6-DFCF-411F-BBAE-DF153FBC792D}</b:Guid>
    <b:LCID>0</b:LCID>
    <b:Author>
      <b:Author>
        <b:NameList>
          <b:Person>
            <b:Last>Nick Bloom</b:Last>
            <b:First>Tobias</b:First>
            <b:Middle>Kretschmer, John Van Reenen</b:Middle>
          </b:Person>
        </b:NameList>
      </b:Author>
    </b:Author>
    <b:Title>Work-Life Balance, Management Practices and Productivity</b:Title>
    <b:JournalName>A Review of Some Recent Evidence’, Centre for</b:JournalName>
    <b:Year>2006</b:Year>
    <b:Publisher>The London School of Economics and Political Science.</b:Publisher>
    <b:City>UK</b:City>
    <b:RefOrder>8</b:RefOrder>
  </b:Source>
  <b:Source>
    <b:Tag>Tar04</b:Tag>
    <b:SourceType>JournalArticle</b:SourceType>
    <b:Guid>{D377C241-E29C-49D3-94D0-4707A1E05EE2}</b:Guid>
    <b:LCID>0</b:LCID>
    <b:Author>
      <b:Author>
        <b:NameList>
          <b:Person>
            <b:Last>Tarani Chandola</b:Last>
            <b:First>Pekka</b:First>
            <b:Middle>Martikainen, Mel Bartley, Eero Lahelma, Michael Marmot, Sekine Michikazu, Ali Nasermoaddeli, Sadanobu Kagamimori</b:Middle>
          </b:Person>
        </b:NameList>
      </b:Author>
    </b:Author>
    <b:Title>Does conflict between home and work explain the effect of multiple roles on mental health?</b:Title>
    <b:Year>August 2004</b:Year>
    <b:JournalName>International Journal of Epidemiology</b:JournalName>
    <b:Pages>884–893</b:Pages>
    <b:RefOrder>9</b:RefOrder>
  </b:Source>
  <b:Source>
    <b:Tag>Fly20</b:Tag>
    <b:SourceType>Report</b:SourceType>
    <b:Guid>{96EF20EC-C8A1-4F2C-BA61-C62260DFD374}</b:Guid>
    <b:LCID>0</b:LCID>
    <b:Author>
      <b:Author>
        <b:NameList>
          <b:Person>
            <b:Last>Flynn L.</b:Last>
            <b:First>Laura</b:First>
            <b:Middle>A. and Harshika G.</b:Middle>
          </b:Person>
        </b:NameList>
      </b:Author>
    </b:Author>
    <b:Title>Seven Key Issues Affecting Women and Girls During the COVID-19 Pandemic-And What You Can Do About Them</b:Title>
    <b:Year>2020</b:Year>
    <b:RefOrder>10</b:RefOrder>
  </b:Source>
  <b:Source>
    <b:Tag>IOA10</b:Tag>
    <b:SourceType>JournalArticle</b:SourceType>
    <b:Guid>{4A52DC7B-B5D2-4B01-9DE0-2A3BE2EC5235}</b:Guid>
    <b:LCID>0</b:LCID>
    <b:Author>
      <b:Author>
        <b:NameList>
          <b:Person>
            <b:Last>IOAN LAZAR</b:Last>
            <b:First>CODRUTA</b:First>
            <b:Middle>OSOIAN, PATRICIA RATIU</b:Middle>
          </b:Person>
        </b:NameList>
      </b:Author>
    </b:Author>
    <b:Title>The Role of Work-Life Balance Practices in Order to Improve Organizational Performance</b:Title>
    <b:Year>2010</b:Year>
    <b:InternetSiteTitle>Ideas</b:InternetSiteTitle>
    <b:URL>https://ideas.repec.org/a/ers/journl/vxiiiy2010i1p201-214.html</b:URL>
    <b:JournalName>European Research Studies Journal</b:JournalName>
    <b:Pages>201-214</b:Pages>
    <b:RefOrder>11</b:RefOrder>
  </b:Source>
  <b:Source>
    <b:Tag>Bhu20</b:Tag>
    <b:SourceType>JournalArticle</b:SourceType>
    <b:Guid>{0D48DE7F-398A-4C2B-AB7E-22BDD1B0214D}</b:Guid>
    <b:LCID>0</b:LCID>
    <b:Author>
      <b:Author>
        <b:NameList>
          <b:Person>
            <b:Last>Bhumika</b:Last>
          </b:Person>
        </b:NameList>
      </b:Author>
    </b:Author>
    <b:Title>Challenges for work–life balance during COVID-19 induced nationwide lockdown</b:Title>
    <b:JournalName>Gender difference in emotional exhaustion in the Indian setting</b:JournalName>
    <b:Year>2020</b:Year>
    <b:RefOrder>12</b:RefOrder>
  </b:Source>
  <b:Source>
    <b:Tag>Far21</b:Tag>
    <b:SourceType>InternetSite</b:SourceType>
    <b:Guid>{3CA73587-F271-4B3A-B22D-802F99278850}</b:Guid>
    <b:LCID>0</b:LCID>
    <b:Author>
      <b:Author>
        <b:NameList>
          <b:Person>
            <b:Last>Farida Saleem</b:Last>
            <b:First>Muhammad</b:First>
            <b:Middle>Imran Malik and Saiqa Saddiqa Qureshi</b:Middle>
          </b:Person>
        </b:NameList>
      </b:Author>
    </b:Author>
    <b:Title>Work Stress Hampering Employee Performance During COVID-19: Is Safety Culture Needed?</b:Title>
    <b:Year>2021</b:Year>
    <b:InternetSiteTitle>Frontiers in Psychology</b:InternetSiteTitle>
    <b:Month>August</b:Month>
    <b:Day>26</b:Day>
    <b:URL>https://www.frontiersin.org/articles/10.3389/fpsyg.2021.655839/full</b:URL>
    <b:RefOrder>13</b:RefOrder>
  </b:Source>
  <b:Source>
    <b:Tag>Pro07</b:Tag>
    <b:SourceType>BookSection</b:SourceType>
    <b:Guid>{0ACBB4A8-6598-454E-96ED-0DCEC900AC54}</b:Guid>
    <b:LCID>0</b:LCID>
    <b:Author>
      <b:Author>
        <b:NameList>
          <b:Person>
            <b:Last>Khan</b:Last>
            <b:First>Professor</b:First>
            <b:Middle>Aftab Ahmad</b:Middle>
          </b:Person>
        </b:NameList>
      </b:Author>
    </b:Author>
    <b:Title>Bangladesh Labour &amp; Industrial Law (Modified 2013)</b:Title>
    <b:Year>2007</b:Year>
    <b:Pages>302</b:Pages>
    <b:City>Bnagladesh</b:City>
    <b:Publisher>Uddoyon Publication</b:Publisher>
    <b:RefOrder>1</b:RefOrder>
  </b:Source>
  <b:Source>
    <b:Tag>DAN20</b:Tag>
    <b:SourceType>InternetSite</b:SourceType>
    <b:Guid>{5230D8F7-08DE-425E-ADD5-7C88971214FB}</b:Guid>
    <b:LCID>0</b:LCID>
    <b:Author>
      <b:Author>
        <b:NameList>
          <b:Person>
            <b:Last>ORTEGA</b:Last>
            <b:First>DANIELA</b:First>
          </b:Person>
        </b:NameList>
      </b:Author>
    </b:Author>
    <b:Title>Factory Safety in the COVID-19 Pandemic: Results from the Bangladesh Garment Worker Diaries</b:Title>
    <b:Year>2020</b:Year>
    <b:City>Bangladesh</b:City>
    <b:Publisher>Garment Worker Diaries</b:Publisher>
    <b:InternetSiteTitle>Garment Worker Diaries</b:InternetSiteTitle>
    <b:Month>September</b:Month>
    <b:Day>12</b:Day>
    <b:URL>https://workerdiaries.org/covid-19-safety-measures/</b:URL>
    <b:RefOrder>2</b:RefOrder>
  </b:Source>
  <b:Source>
    <b:Tag>DAV21</b:Tag>
    <b:SourceType>InternetSite</b:SourceType>
    <b:Guid>{016C80DF-DCE9-4C30-8785-7199562282B8}</b:Guid>
    <b:LCID>0</b:LCID>
    <b:Author>
      <b:Author>
        <b:NameList>
          <b:Person>
            <b:Last>LESSER</b:Last>
            <b:First>DAVE</b:First>
          </b:Person>
        </b:NameList>
      </b:Author>
    </b:Author>
    <b:Title>Lockdown Effects on Garment Workers, Part 2</b:Title>
    <b:InternetSiteTitle>Garment Workers Diaries</b:InternetSiteTitle>
    <b:Year>2021</b:Year>
    <b:Month>August</b:Month>
    <b:Day>02</b:Day>
    <b:URL>https://workerdiaries.org/lockdown-effects-on-garment-workers-part-2/</b:URL>
    <b:RefOrder>3</b:RefOrder>
  </b:Source>
  <b:Source>
    <b:Tag>COV20</b:Tag>
    <b:SourceType>InternetSite</b:SourceType>
    <b:Guid>{770A95FB-D4D7-4522-828C-841ED5B16AC0}</b:Guid>
    <b:LCID>0</b:LCID>
    <b:Title>COVID-19 Management Guidance for factories in Bangladesh</b:Title>
    <b:InternetSiteTitle>Better Work</b:InternetSiteTitle>
    <b:Year>2020</b:Year>
    <b:Month>March</b:Month>
    <b:URL>https://betterwork.org/portfolio/covid-19-management-guidance-for-factories-in-bangladesh/</b:URL>
    <b:RefOrder>4</b:RefOrder>
  </b:Source>
  <b:Source>
    <b:Tag>Hum20</b:Tag>
    <b:SourceType>InternetSite</b:SourceType>
    <b:Guid>{C1B223E2-0094-4AB8-8C3F-5F9B4A73183C}</b:Guid>
    <b:LCID>0</b:LCID>
    <b:Author>
      <b:Author>
        <b:NameList>
          <b:Person>
            <b:Last>Humayun Kabir</b:Last>
            <b:First>Myfanwy</b:First>
            <b:Middle>Maple, Kim Usher</b:Middle>
          </b:Person>
        </b:NameList>
      </b:Author>
    </b:Author>
    <b:Title>The impact of COVID-19 on Bangladeshi readymade garment (RMG) workers</b:Title>
    <b:InternetSiteTitle>NCBI</b:InternetSiteTitle>
    <b:Year>2020</b:Year>
    <b:Month>July</b:Month>
    <b:Day>13</b:Day>
    <b:URL>https://www.ncbi.nlm.nih.gov/pmc/articles/PMC7454782/</b:URL>
    <b:RefOrder>5</b:RefOrder>
  </b:Source>
  <b:Source>
    <b:Tag>Has20</b:Tag>
    <b:SourceType>Report</b:SourceType>
    <b:Guid>{91355D2A-AED4-4B4B-86E1-E3BB8CB47934}</b:Guid>
    <b:LCID>0</b:LCID>
    <b:Author>
      <b:Author>
        <b:NameList>
          <b:Person>
            <b:Last>Hassan</b:Last>
            <b:First>Zahidul</b:First>
          </b:Person>
        </b:NameList>
      </b:Author>
    </b:Author>
    <b:Title>COVID-19:Impact on ready-made garment workers in Bangladesh</b:Title>
    <b:InternetSiteTitle>Unicef</b:InternetSiteTitle>
    <b:Year>2020</b:Year>
    <b:Publisher>Unicef</b:Publisher>
    <b:City>Bangladesh</b:City>
    <b:RefOrder>6</b:RefOrder>
  </b:Source>
  <b:Source>
    <b:Tag>Naz20</b:Tag>
    <b:SourceType>InternetSite</b:SourceType>
    <b:Guid>{467916B6-555F-46EE-9AD6-457EC5A86065}</b:Guid>
    <b:LCID>0</b:LCID>
    <b:Author>
      <b:Author>
        <b:NameList>
          <b:Person>
            <b:Last>Fathi</b:Last>
            <b:First>Nazila</b:First>
          </b:Person>
        </b:NameList>
      </b:Author>
    </b:Author>
    <b:Title>Safety First: Bangladesh Garment Industry Rebounds</b:Title>
    <b:Year>2020</b:Year>
    <b:InternetSiteTitle>IFC Insights</b:InternetSiteTitle>
    <b:URL>https://www.ifc.org/wps/wcm/connect/news_ext_content/ifc_external_corporate_site/news+and+events/news/insights/bangladesh-garment-industry</b:URL>
    <b:RefOrder>7</b:RefOrder>
  </b:Source>
  <b:Source>
    <b:Tag>Wor21</b:Tag>
    <b:SourceType>InternetSite</b:SourceType>
    <b:Guid>{62C011F0-1B87-45E3-8882-C89A87BFC101}</b:Guid>
    <b:LCID>0</b:LCID>
    <b:Title>Workplace Health and Safety</b:Title>
    <b:InternetSiteTitle>WRC</b:InternetSiteTitle>
    <b:Year>2021</b:Year>
    <b:URL>https://www.workersrights.org/issues/workplace-health-and-safety/</b:URL>
    <b:RefOrder>8</b:RefOrder>
  </b:Source>
  <b:Source>
    <b:Tag>Moh202</b:Tag>
    <b:SourceType>InternetSite</b:SourceType>
    <b:Guid>{764CF3E7-3002-4FFB-8231-DCEA10621125}</b:Guid>
    <b:LCID>0</b:LCID>
    <b:Author>
      <b:Author>
        <b:NameList>
          <b:Person>
            <b:Last>Miah</b:Last>
            <b:First>Mohammad</b:First>
            <b:Middle>Khasro</b:Middle>
          </b:Person>
        </b:NameList>
      </b:Author>
    </b:Author>
    <b:Title>Human resource management during a pandemic</b:Title>
    <b:InternetSiteTitle>Dhaka Tribune</b:InternetSiteTitle>
    <b:Year>2020</b:Year>
    <b:Month>June </b:Month>
    <b:Day>04</b:Day>
    <b:URL>https://www.dhakatribune.com/opinion/op-ed/2020/06/04/human-resource-management-during-a-pandemic</b:URL>
    <b:RefOrder>9</b:RefOrder>
  </b:Source>
  <b:Source>
    <b:Tag>Mah20</b:Tag>
    <b:SourceType>Report</b:SourceType>
    <b:Guid>{25D66E13-1DAC-45B4-AFD0-3AE83C93F8CB}</b:Guid>
    <b:LCID>0</b:LCID>
    <b:Author>
      <b:Author>
        <b:NameList>
          <b:Person>
            <b:Last>Sultan</b:Last>
            <b:First>Maheen</b:First>
          </b:Person>
        </b:NameList>
      </b:Author>
    </b:Author>
    <b:Title>COVID-19 Crisis Implications for the RMG Sector: Trade Union Responses</b:Title>
    <b:Year>2020</b:Year>
    <b:Month>April</b:Month>
    <b:Publisher>BRAC</b:Publisher>
    <b:City>Bangladesh</b:City>
    <b:RefOrder>10</b:RefOrder>
  </b:Source>
  <b:Source>
    <b:Tag>HRM</b:Tag>
    <b:SourceType>InternetSite</b:SourceType>
    <b:Guid>{C3658EAB-EBA2-41B3-BF2D-A20A6EB9E7AE}</b:Guid>
    <b:LCID>0</b:LCID>
    <b:Title>HRM PRACTICES AND POLICIES IN AJI GROUP</b:Title>
    <b:InternetSiteTitle>The Lawyers &amp; Jurists</b:InternetSiteTitle>
    <b:URL>https://www.lawyersnjurists.com/article/hrm-practices-policies-aji-group/</b:URL>
    <b:RefOrder>11</b:RefOrder>
  </b:Source>
  <b:Source>
    <b:Tag>Ove1</b:Tag>
    <b:SourceType>InternetSite</b:SourceType>
    <b:Guid>{E53B1678-9729-4B62-A0D3-D9336B25F492}</b:Guid>
    <b:LCID>0</b:LCID>
    <b:Title>Overview of AJI GROUP</b:Title>
    <b:InternetSiteTitle>AJI GROUP</b:InternetSiteTitle>
    <b:URL>http://www.aji-group.com/</b:URL>
    <b:RefOrder>12</b:RefOrder>
  </b:Source>
  <b:Source>
    <b:Tag>BGM20</b:Tag>
    <b:SourceType>InternetSite</b:SourceType>
    <b:Guid>{14F95F7B-49EC-4DE1-B479-44EAEA867626}</b:Guid>
    <b:LCID>0</b:LCID>
    <b:Title>BGMEA audit garment factories to guarantee health and safety practice</b:Title>
    <b:InternetSiteTitle>Textile Today</b:InternetSiteTitle>
    <b:Year>2020</b:Year>
    <b:Month>May</b:Month>
    <b:Day>03</b:Day>
    <b:URL>https://www.textiletoday.com.bd/bgmea-audit-garment-factories-guarantee-health-safety-practice/</b:URL>
    <b:RefOrder>13</b:RefOrder>
  </b:Source>
  <b:Source>
    <b:Tag>Sub21</b:Tag>
    <b:SourceType>InternetSite</b:SourceType>
    <b:Guid>{A3B37468-7F66-4D34-B243-EB7D6A607CC7}</b:Guid>
    <b:LCID>0</b:LCID>
    <b:Author>
      <b:Author>
        <b:NameList>
          <b:Person>
            <b:Last>Karmakar</b:Last>
            <b:First>Subhankar</b:First>
          </b:Person>
        </b:NameList>
      </b:Author>
    </b:Author>
    <b:Title>The big surprise is the RMG sector</b:Title>
    <b:InternetSiteTitle>Prothomalo</b:InternetSiteTitle>
    <b:Year>2021</b:Year>
    <b:Month>March</b:Month>
    <b:Day>28</b:Day>
    <b:URL>https://www.prothomalo.com/business/industry/%E0%A6%AC%E0%A7%9C-%E0%A6%AC%E0%A6%BF%E0%A6%B8%E0%A7%8D%E0%A6%AE%E0%A7%9F-%E0%A6%AA%E0%A7%8B%E0%A6%B6%E0%A6%BE%E0%A6%95-%E0%A6%96%E0%A6%BE%E0%A6%A4</b:URL>
    <b:RefOrder>14</b:RefOrder>
  </b:Source>
</b:Sources>
</file>

<file path=customXml/itemProps1.xml><?xml version="1.0" encoding="utf-8"?>
<ds:datastoreItem xmlns:ds="http://schemas.openxmlformats.org/officeDocument/2006/customXml" ds:itemID="{6A3A6D71-D47A-4C5C-938D-2EAD4B096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77</Pages>
  <Words>13073</Words>
  <Characters>74522</Characters>
  <Application>Microsoft Office Word</Application>
  <DocSecurity>0</DocSecurity>
  <Lines>621</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my</cp:lastModifiedBy>
  <cp:revision>3</cp:revision>
  <cp:lastPrinted>2022-01-04T18:30:00Z</cp:lastPrinted>
  <dcterms:created xsi:type="dcterms:W3CDTF">2022-01-04T18:30:00Z</dcterms:created>
  <dcterms:modified xsi:type="dcterms:W3CDTF">2022-01-04T18:32:00Z</dcterms:modified>
</cp:coreProperties>
</file>