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018" w:rsidRDefault="00703018" w:rsidP="00D00D4A">
      <w:pPr>
        <w:jc w:val="center"/>
        <w:rPr>
          <w:rFonts w:ascii="Times New Roman" w:eastAsia="Times New Roman" w:hAnsi="Times New Roman" w:cs="Times New Roman"/>
          <w:b/>
          <w:color w:val="000000" w:themeColor="text1"/>
          <w:sz w:val="24"/>
          <w:szCs w:val="24"/>
          <w:u w:val="single"/>
        </w:rPr>
      </w:pPr>
    </w:p>
    <w:p w:rsidR="00703018" w:rsidRDefault="00703018" w:rsidP="00D00D4A">
      <w:pPr>
        <w:jc w:val="center"/>
        <w:rPr>
          <w:rFonts w:ascii="Times New Roman" w:eastAsia="Times New Roman" w:hAnsi="Times New Roman" w:cs="Times New Roman"/>
          <w:b/>
          <w:color w:val="000000" w:themeColor="text1"/>
          <w:sz w:val="24"/>
          <w:szCs w:val="24"/>
          <w:u w:val="single"/>
        </w:rPr>
      </w:pPr>
    </w:p>
    <w:p w:rsidR="000B0BAD" w:rsidRDefault="000B0BAD" w:rsidP="00D00D4A">
      <w:pPr>
        <w:jc w:val="center"/>
        <w:rPr>
          <w:rFonts w:ascii="Times New Roman" w:eastAsia="Times New Roman" w:hAnsi="Times New Roman" w:cs="Times New Roman"/>
          <w:b/>
          <w:color w:val="000000" w:themeColor="text1"/>
          <w:sz w:val="24"/>
          <w:szCs w:val="24"/>
          <w:u w:val="single"/>
        </w:rPr>
      </w:pPr>
    </w:p>
    <w:p w:rsidR="000B0BAD" w:rsidRPr="000B0BAD" w:rsidRDefault="000B0BAD" w:rsidP="00D00D4A">
      <w:pPr>
        <w:jc w:val="center"/>
        <w:rPr>
          <w:rFonts w:ascii="Times New Roman" w:eastAsia="Times New Roman" w:hAnsi="Times New Roman" w:cs="Times New Roman"/>
          <w:b/>
          <w:color w:val="000000" w:themeColor="text1"/>
          <w:sz w:val="52"/>
          <w:szCs w:val="52"/>
          <w:u w:val="single"/>
        </w:rPr>
      </w:pPr>
    </w:p>
    <w:p w:rsidR="00703018" w:rsidRPr="000B0BAD" w:rsidRDefault="000B0BAD" w:rsidP="00D00D4A">
      <w:pPr>
        <w:jc w:val="center"/>
        <w:rPr>
          <w:rFonts w:ascii="Times New Roman" w:eastAsia="Times New Roman" w:hAnsi="Times New Roman" w:cs="Times New Roman"/>
          <w:b/>
          <w:color w:val="000000" w:themeColor="text1"/>
          <w:sz w:val="52"/>
          <w:szCs w:val="52"/>
          <w:u w:val="single"/>
        </w:rPr>
      </w:pPr>
      <w:r w:rsidRPr="000B0BAD">
        <w:rPr>
          <w:rFonts w:ascii="Times New Roman" w:eastAsia="Times New Roman" w:hAnsi="Times New Roman" w:cs="Times New Roman"/>
          <w:b/>
          <w:color w:val="000000" w:themeColor="text1"/>
          <w:sz w:val="52"/>
          <w:szCs w:val="52"/>
          <w:u w:val="single"/>
        </w:rPr>
        <w:t>Internship Report</w:t>
      </w:r>
    </w:p>
    <w:p w:rsidR="00703018" w:rsidRPr="000B0BAD" w:rsidRDefault="000B0BAD" w:rsidP="00D00D4A">
      <w:pPr>
        <w:jc w:val="center"/>
        <w:rPr>
          <w:rFonts w:ascii="Times New Roman" w:eastAsia="Times New Roman" w:hAnsi="Times New Roman" w:cs="Times New Roman"/>
          <w:b/>
          <w:color w:val="000000" w:themeColor="text1"/>
          <w:sz w:val="52"/>
          <w:szCs w:val="52"/>
          <w:u w:val="single"/>
        </w:rPr>
      </w:pPr>
      <w:r w:rsidRPr="000B0BAD">
        <w:rPr>
          <w:rFonts w:ascii="Times New Roman" w:eastAsia="Times New Roman" w:hAnsi="Times New Roman" w:cs="Times New Roman"/>
          <w:b/>
          <w:color w:val="000000" w:themeColor="text1"/>
          <w:sz w:val="52"/>
          <w:szCs w:val="52"/>
          <w:u w:val="single"/>
        </w:rPr>
        <w:t xml:space="preserve">On </w:t>
      </w:r>
    </w:p>
    <w:p w:rsidR="000B0BAD" w:rsidRPr="000B0BAD" w:rsidRDefault="000B0BAD" w:rsidP="000B0BAD">
      <w:pPr>
        <w:pStyle w:val="BodyText2"/>
        <w:jc w:val="center"/>
        <w:rPr>
          <w:b/>
          <w:bCs/>
          <w:sz w:val="52"/>
          <w:szCs w:val="52"/>
        </w:rPr>
      </w:pPr>
      <w:proofErr w:type="gramStart"/>
      <w:r>
        <w:rPr>
          <w:b/>
          <w:bCs/>
          <w:sz w:val="52"/>
          <w:szCs w:val="52"/>
        </w:rPr>
        <w:t xml:space="preserve">“General </w:t>
      </w:r>
      <w:r w:rsidR="00A80072">
        <w:rPr>
          <w:b/>
          <w:bCs/>
          <w:sz w:val="52"/>
          <w:szCs w:val="52"/>
        </w:rPr>
        <w:t xml:space="preserve">Banking </w:t>
      </w:r>
      <w:r w:rsidRPr="000B0BAD">
        <w:rPr>
          <w:b/>
          <w:bCs/>
          <w:sz w:val="52"/>
          <w:szCs w:val="52"/>
        </w:rPr>
        <w:t xml:space="preserve">Activities of </w:t>
      </w:r>
      <w:proofErr w:type="spellStart"/>
      <w:r w:rsidRPr="000B0BAD">
        <w:rPr>
          <w:b/>
          <w:bCs/>
          <w:sz w:val="52"/>
          <w:szCs w:val="52"/>
        </w:rPr>
        <w:t>Meghna</w:t>
      </w:r>
      <w:proofErr w:type="spellEnd"/>
      <w:r w:rsidRPr="000B0BAD">
        <w:rPr>
          <w:b/>
          <w:bCs/>
          <w:sz w:val="52"/>
          <w:szCs w:val="52"/>
        </w:rPr>
        <w:t xml:space="preserve"> Bank Limited.”</w:t>
      </w:r>
      <w:proofErr w:type="gramEnd"/>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0B0BAD" w:rsidRDefault="000B0BAD" w:rsidP="000B0BAD">
      <w:pPr>
        <w:pStyle w:val="BodyText2"/>
        <w:jc w:val="center"/>
        <w:rPr>
          <w:b/>
          <w:bCs/>
          <w:sz w:val="24"/>
        </w:rPr>
      </w:pPr>
      <w:r w:rsidRPr="000B0BAD">
        <w:rPr>
          <w:b/>
          <w:bCs/>
          <w:noProof/>
          <w:sz w:val="24"/>
        </w:rPr>
        <w:drawing>
          <wp:inline distT="0" distB="0" distL="0" distR="0">
            <wp:extent cx="5762625" cy="2181225"/>
            <wp:effectExtent l="19050" t="0" r="9525" b="0"/>
            <wp:docPr id="28"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5766908" cy="2182846"/>
                    </a:xfrm>
                    <a:prstGeom prst="rect">
                      <a:avLst/>
                    </a:prstGeom>
                  </pic:spPr>
                </pic:pic>
              </a:graphicData>
            </a:graphic>
          </wp:inline>
        </w:drawing>
      </w:r>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0B0BAD" w:rsidRDefault="000B0BAD" w:rsidP="000B0BAD">
      <w:pPr>
        <w:pStyle w:val="BodyText2"/>
        <w:jc w:val="center"/>
        <w:rPr>
          <w:b/>
          <w:bCs/>
          <w:sz w:val="24"/>
        </w:rPr>
      </w:pPr>
    </w:p>
    <w:p w:rsidR="006A4749" w:rsidRPr="003158A5" w:rsidRDefault="006A4749" w:rsidP="006A4749">
      <w:pPr>
        <w:jc w:val="center"/>
        <w:rPr>
          <w:rFonts w:ascii="Times New Roman" w:eastAsia="Times New Roman" w:hAnsi="Times New Roman" w:cs="Times New Roman"/>
          <w:b/>
          <w:color w:val="548DD4" w:themeColor="text2" w:themeTint="99"/>
          <w:sz w:val="24"/>
          <w:szCs w:val="24"/>
          <w:u w:val="single"/>
        </w:rPr>
      </w:pPr>
      <w:r w:rsidRPr="003158A5">
        <w:rPr>
          <w:rFonts w:ascii="Times New Roman" w:eastAsia="Times New Roman" w:hAnsi="Times New Roman" w:cs="Times New Roman"/>
          <w:b/>
          <w:color w:val="548DD4" w:themeColor="text2" w:themeTint="99"/>
          <w:sz w:val="24"/>
          <w:szCs w:val="24"/>
          <w:u w:val="single"/>
        </w:rPr>
        <w:lastRenderedPageBreak/>
        <w:t>Internship Report</w:t>
      </w:r>
    </w:p>
    <w:p w:rsidR="006A4749" w:rsidRPr="003158A5" w:rsidRDefault="006A4749" w:rsidP="006A4749">
      <w:pPr>
        <w:jc w:val="center"/>
        <w:rPr>
          <w:rFonts w:ascii="Times New Roman" w:eastAsia="Times New Roman" w:hAnsi="Times New Roman" w:cs="Times New Roman"/>
          <w:b/>
          <w:color w:val="548DD4" w:themeColor="text2" w:themeTint="99"/>
          <w:sz w:val="24"/>
          <w:szCs w:val="24"/>
          <w:u w:val="single"/>
        </w:rPr>
      </w:pPr>
      <w:r w:rsidRPr="003158A5">
        <w:rPr>
          <w:rFonts w:ascii="Times New Roman" w:eastAsia="Times New Roman" w:hAnsi="Times New Roman" w:cs="Times New Roman"/>
          <w:b/>
          <w:color w:val="548DD4" w:themeColor="text2" w:themeTint="99"/>
          <w:sz w:val="24"/>
          <w:szCs w:val="24"/>
          <w:u w:val="single"/>
        </w:rPr>
        <w:t xml:space="preserve">On </w:t>
      </w:r>
    </w:p>
    <w:p w:rsidR="006A4749" w:rsidRPr="003158A5" w:rsidRDefault="006A4749" w:rsidP="006A4749">
      <w:pPr>
        <w:pStyle w:val="BodyText2"/>
        <w:jc w:val="center"/>
        <w:rPr>
          <w:b/>
          <w:bCs/>
          <w:color w:val="548DD4" w:themeColor="text2" w:themeTint="99"/>
          <w:sz w:val="24"/>
        </w:rPr>
      </w:pPr>
      <w:proofErr w:type="gramStart"/>
      <w:r w:rsidRPr="003158A5">
        <w:rPr>
          <w:b/>
          <w:bCs/>
          <w:color w:val="548DD4" w:themeColor="text2" w:themeTint="99"/>
          <w:sz w:val="24"/>
        </w:rPr>
        <w:t xml:space="preserve">“General Banking Activities of </w:t>
      </w:r>
      <w:proofErr w:type="spellStart"/>
      <w:r w:rsidRPr="003158A5">
        <w:rPr>
          <w:b/>
          <w:bCs/>
          <w:color w:val="548DD4" w:themeColor="text2" w:themeTint="99"/>
          <w:sz w:val="24"/>
        </w:rPr>
        <w:t>Meghna</w:t>
      </w:r>
      <w:proofErr w:type="spellEnd"/>
      <w:r w:rsidRPr="003158A5">
        <w:rPr>
          <w:b/>
          <w:bCs/>
          <w:color w:val="548DD4" w:themeColor="text2" w:themeTint="99"/>
          <w:sz w:val="24"/>
        </w:rPr>
        <w:t xml:space="preserve"> Bank Limited.”</w:t>
      </w:r>
      <w:proofErr w:type="gramEnd"/>
    </w:p>
    <w:p w:rsidR="000B0BAD" w:rsidRDefault="000B0BAD" w:rsidP="006A4749">
      <w:pPr>
        <w:pStyle w:val="BodyText2"/>
        <w:jc w:val="center"/>
        <w:rPr>
          <w:b/>
          <w:bCs/>
          <w:sz w:val="24"/>
        </w:rPr>
      </w:pPr>
    </w:p>
    <w:p w:rsidR="006A4749" w:rsidRPr="003158A5" w:rsidRDefault="006A4749" w:rsidP="006A4749">
      <w:pPr>
        <w:spacing w:after="160"/>
        <w:jc w:val="center"/>
        <w:rPr>
          <w:rFonts w:ascii="Times New Roman" w:eastAsia="Times New Roman" w:hAnsi="Times New Roman" w:cs="Times New Roman"/>
          <w:b/>
          <w:color w:val="548DD4" w:themeColor="text2" w:themeTint="99"/>
          <w:sz w:val="24"/>
          <w:szCs w:val="24"/>
        </w:rPr>
      </w:pPr>
      <w:r w:rsidRPr="003158A5">
        <w:rPr>
          <w:rFonts w:ascii="Times New Roman" w:eastAsia="Times New Roman" w:hAnsi="Times New Roman" w:cs="Times New Roman"/>
          <w:b/>
          <w:color w:val="548DD4" w:themeColor="text2" w:themeTint="99"/>
          <w:sz w:val="24"/>
          <w:szCs w:val="24"/>
        </w:rPr>
        <w:t>Submitted To:</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proofErr w:type="spellStart"/>
      <w:r w:rsidRPr="003158A5">
        <w:rPr>
          <w:rFonts w:ascii="Times New Roman" w:eastAsia="Times New Roman" w:hAnsi="Times New Roman" w:cs="Times New Roman"/>
          <w:color w:val="000000" w:themeColor="text1"/>
          <w:sz w:val="24"/>
          <w:szCs w:val="24"/>
        </w:rPr>
        <w:t>Mosabbir</w:t>
      </w:r>
      <w:proofErr w:type="spellEnd"/>
      <w:r w:rsidRPr="003158A5">
        <w:rPr>
          <w:rFonts w:ascii="Times New Roman" w:eastAsia="Times New Roman" w:hAnsi="Times New Roman" w:cs="Times New Roman"/>
          <w:color w:val="000000" w:themeColor="text1"/>
          <w:sz w:val="24"/>
          <w:szCs w:val="24"/>
        </w:rPr>
        <w:t xml:space="preserve"> Ahmed</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Assistant Professor</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School of Business &amp; Economics</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United International University</w:t>
      </w:r>
    </w:p>
    <w:p w:rsidR="000B0BAD" w:rsidRDefault="000B0BAD" w:rsidP="006A4749">
      <w:pPr>
        <w:pStyle w:val="BodyText2"/>
        <w:rPr>
          <w:b/>
          <w:bCs/>
          <w:sz w:val="24"/>
        </w:rPr>
      </w:pPr>
    </w:p>
    <w:p w:rsidR="000B0BAD" w:rsidRDefault="000B0BAD" w:rsidP="000B0BAD">
      <w:pPr>
        <w:pStyle w:val="BodyText2"/>
        <w:jc w:val="center"/>
        <w:rPr>
          <w:b/>
          <w:bCs/>
          <w:sz w:val="24"/>
        </w:rPr>
      </w:pPr>
    </w:p>
    <w:p w:rsidR="006A4749" w:rsidRPr="003158A5" w:rsidRDefault="006A4749" w:rsidP="006A4749">
      <w:pPr>
        <w:spacing w:after="160"/>
        <w:jc w:val="center"/>
        <w:rPr>
          <w:rFonts w:ascii="Times New Roman" w:eastAsia="Times New Roman" w:hAnsi="Times New Roman" w:cs="Times New Roman"/>
          <w:b/>
          <w:color w:val="548DD4" w:themeColor="text2" w:themeTint="99"/>
          <w:sz w:val="24"/>
          <w:szCs w:val="24"/>
        </w:rPr>
      </w:pPr>
      <w:r w:rsidRPr="003158A5">
        <w:rPr>
          <w:rFonts w:ascii="Times New Roman" w:eastAsia="Times New Roman" w:hAnsi="Times New Roman" w:cs="Times New Roman"/>
          <w:b/>
          <w:color w:val="548DD4" w:themeColor="text2" w:themeTint="99"/>
          <w:sz w:val="24"/>
          <w:szCs w:val="24"/>
        </w:rPr>
        <w:t>Submitted By:</w:t>
      </w:r>
    </w:p>
    <w:p w:rsidR="006A4749" w:rsidRPr="003158A5" w:rsidRDefault="006A4749" w:rsidP="006A4749">
      <w:pPr>
        <w:pStyle w:val="BodyText2"/>
        <w:jc w:val="center"/>
        <w:rPr>
          <w:sz w:val="24"/>
        </w:rPr>
      </w:pPr>
      <w:proofErr w:type="spellStart"/>
      <w:r w:rsidRPr="003158A5">
        <w:rPr>
          <w:sz w:val="24"/>
        </w:rPr>
        <w:t>Zamema</w:t>
      </w:r>
      <w:proofErr w:type="spellEnd"/>
      <w:r w:rsidRPr="003158A5">
        <w:rPr>
          <w:sz w:val="24"/>
        </w:rPr>
        <w:t xml:space="preserve"> khan</w:t>
      </w:r>
    </w:p>
    <w:p w:rsidR="006A4749" w:rsidRPr="003158A5" w:rsidRDefault="006A4749" w:rsidP="006A4749">
      <w:pPr>
        <w:pStyle w:val="BodyText2"/>
        <w:jc w:val="center"/>
        <w:rPr>
          <w:sz w:val="24"/>
        </w:rPr>
      </w:pPr>
      <w:r w:rsidRPr="003158A5">
        <w:rPr>
          <w:sz w:val="24"/>
        </w:rPr>
        <w:t>ID: 111 142 086</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School of Business &amp; Economics</w:t>
      </w:r>
    </w:p>
    <w:p w:rsidR="006A4749" w:rsidRPr="003158A5" w:rsidRDefault="006A4749" w:rsidP="006A4749">
      <w:pPr>
        <w:spacing w:after="160"/>
        <w:jc w:val="center"/>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United International University</w:t>
      </w:r>
    </w:p>
    <w:p w:rsidR="003158A5" w:rsidRDefault="003158A5" w:rsidP="000B0BAD">
      <w:pPr>
        <w:pStyle w:val="BodyText2"/>
        <w:jc w:val="center"/>
        <w:rPr>
          <w:b/>
          <w:bCs/>
          <w:color w:val="548DD4" w:themeColor="text2" w:themeTint="99"/>
          <w:sz w:val="24"/>
        </w:rPr>
      </w:pPr>
    </w:p>
    <w:p w:rsidR="003158A5" w:rsidRDefault="003158A5" w:rsidP="000B0BAD">
      <w:pPr>
        <w:pStyle w:val="BodyText2"/>
        <w:jc w:val="center"/>
        <w:rPr>
          <w:b/>
          <w:bCs/>
          <w:color w:val="548DD4" w:themeColor="text2" w:themeTint="99"/>
          <w:sz w:val="24"/>
        </w:rPr>
      </w:pPr>
    </w:p>
    <w:p w:rsidR="000B0BAD" w:rsidRPr="003158A5" w:rsidRDefault="006A4749" w:rsidP="000B0BAD">
      <w:pPr>
        <w:pStyle w:val="BodyText2"/>
        <w:jc w:val="center"/>
        <w:rPr>
          <w:b/>
          <w:bCs/>
          <w:color w:val="548DD4" w:themeColor="text2" w:themeTint="99"/>
          <w:sz w:val="24"/>
        </w:rPr>
      </w:pPr>
      <w:r w:rsidRPr="003158A5">
        <w:rPr>
          <w:b/>
          <w:bCs/>
          <w:color w:val="548DD4" w:themeColor="text2" w:themeTint="99"/>
          <w:sz w:val="24"/>
        </w:rPr>
        <w:t>Date of Submission</w:t>
      </w:r>
    </w:p>
    <w:p w:rsidR="003158A5" w:rsidRPr="003158A5" w:rsidRDefault="00B719B4" w:rsidP="000B0BAD">
      <w:pPr>
        <w:pStyle w:val="BodyText2"/>
        <w:jc w:val="center"/>
        <w:rPr>
          <w:bCs/>
          <w:sz w:val="24"/>
        </w:rPr>
      </w:pPr>
      <w:r>
        <w:rPr>
          <w:bCs/>
          <w:sz w:val="24"/>
        </w:rPr>
        <w:t>2</w:t>
      </w:r>
      <w:r w:rsidR="00C221C7">
        <w:rPr>
          <w:bCs/>
          <w:sz w:val="24"/>
        </w:rPr>
        <w:t>3</w:t>
      </w:r>
      <w:r w:rsidR="00C221C7" w:rsidRPr="00C221C7">
        <w:rPr>
          <w:bCs/>
          <w:sz w:val="24"/>
          <w:vertAlign w:val="superscript"/>
        </w:rPr>
        <w:t>rd</w:t>
      </w:r>
      <w:r w:rsidR="00C221C7">
        <w:rPr>
          <w:bCs/>
          <w:sz w:val="24"/>
        </w:rPr>
        <w:t xml:space="preserve"> </w:t>
      </w:r>
      <w:r w:rsidRPr="003158A5">
        <w:rPr>
          <w:bCs/>
          <w:sz w:val="24"/>
        </w:rPr>
        <w:t>February</w:t>
      </w:r>
      <w:r w:rsidR="003158A5" w:rsidRPr="003158A5">
        <w:rPr>
          <w:bCs/>
          <w:sz w:val="24"/>
        </w:rPr>
        <w:t>, 2019</w:t>
      </w:r>
    </w:p>
    <w:p w:rsidR="000B0BAD" w:rsidRDefault="000B0BAD" w:rsidP="000B0BAD">
      <w:pPr>
        <w:pStyle w:val="BodyText2"/>
        <w:jc w:val="center"/>
        <w:rPr>
          <w:b/>
          <w:bCs/>
          <w:sz w:val="24"/>
        </w:rPr>
      </w:pPr>
    </w:p>
    <w:p w:rsidR="003158A5" w:rsidRDefault="003158A5" w:rsidP="000B0BAD">
      <w:pPr>
        <w:pStyle w:val="BodyText2"/>
        <w:jc w:val="center"/>
        <w:rPr>
          <w:b/>
          <w:bCs/>
          <w:sz w:val="24"/>
        </w:rPr>
      </w:pPr>
    </w:p>
    <w:p w:rsidR="003158A5" w:rsidRDefault="003158A5" w:rsidP="000B0BAD">
      <w:pPr>
        <w:pStyle w:val="BodyText2"/>
        <w:jc w:val="center"/>
        <w:rPr>
          <w:b/>
          <w:bCs/>
          <w:sz w:val="24"/>
        </w:rPr>
      </w:pPr>
    </w:p>
    <w:p w:rsidR="000B0BAD" w:rsidRDefault="003158A5" w:rsidP="000B0BAD">
      <w:pPr>
        <w:pStyle w:val="BodyText2"/>
        <w:jc w:val="center"/>
        <w:rPr>
          <w:b/>
          <w:bCs/>
          <w:sz w:val="24"/>
        </w:rPr>
      </w:pPr>
      <w:r w:rsidRPr="003158A5">
        <w:rPr>
          <w:b/>
          <w:bCs/>
          <w:noProof/>
          <w:sz w:val="24"/>
        </w:rPr>
        <w:drawing>
          <wp:inline distT="0" distB="0" distL="0" distR="0">
            <wp:extent cx="1489438" cy="1190847"/>
            <wp:effectExtent l="19050" t="0" r="0" b="0"/>
            <wp:docPr id="29" name="Picture 1" descr="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U"/>
                    <pic:cNvPicPr>
                      <a:picLocks noChangeAspect="1" noChangeArrowheads="1"/>
                    </pic:cNvPicPr>
                  </pic:nvPicPr>
                  <pic:blipFill>
                    <a:blip r:embed="rId10"/>
                    <a:srcRect/>
                    <a:stretch>
                      <a:fillRect/>
                    </a:stretch>
                  </pic:blipFill>
                  <pic:spPr bwMode="auto">
                    <a:xfrm>
                      <a:off x="0" y="0"/>
                      <a:ext cx="1501814" cy="1200742"/>
                    </a:xfrm>
                    <a:prstGeom prst="rect">
                      <a:avLst/>
                    </a:prstGeom>
                    <a:noFill/>
                    <a:ln w="9525">
                      <a:noFill/>
                      <a:miter lim="800000"/>
                      <a:headEnd/>
                      <a:tailEnd/>
                    </a:ln>
                  </pic:spPr>
                </pic:pic>
              </a:graphicData>
            </a:graphic>
          </wp:inline>
        </w:drawing>
      </w:r>
    </w:p>
    <w:p w:rsidR="000B0BAD" w:rsidRPr="00D00D4A" w:rsidRDefault="000B0BAD" w:rsidP="006A4749">
      <w:pPr>
        <w:pStyle w:val="BodyText2"/>
        <w:rPr>
          <w:b/>
          <w:sz w:val="24"/>
        </w:rPr>
        <w:sectPr w:rsidR="000B0BAD" w:rsidRPr="00D00D4A" w:rsidSect="00953CB2">
          <w:pgSz w:w="12240" w:h="15840"/>
          <w:pgMar w:top="1440" w:right="1440" w:bottom="1440" w:left="1440" w:header="720" w:footer="720" w:gutter="0"/>
          <w:pgNumType w:fmt="lowerRoman" w:start="1"/>
          <w:cols w:space="720"/>
          <w:docGrid w:linePitch="360"/>
        </w:sectPr>
      </w:pPr>
    </w:p>
    <w:p w:rsidR="00D00D4A" w:rsidRDefault="00D00D4A" w:rsidP="00C64FEB">
      <w:pPr>
        <w:pStyle w:val="BodyText2"/>
        <w:rPr>
          <w:rFonts w:ascii="Trebuchet MS" w:hAnsi="Trebuchet MS"/>
          <w:sz w:val="24"/>
        </w:rPr>
      </w:pPr>
    </w:p>
    <w:p w:rsidR="00D00D4A" w:rsidRDefault="00D00D4A" w:rsidP="0006568C">
      <w:pPr>
        <w:pStyle w:val="BodyText2"/>
        <w:ind w:left="2160" w:firstLine="720"/>
        <w:rPr>
          <w:rFonts w:ascii="Trebuchet MS" w:hAnsi="Trebuchet MS"/>
          <w:sz w:val="24"/>
        </w:rPr>
      </w:pPr>
    </w:p>
    <w:p w:rsidR="00D00D4A" w:rsidRDefault="00D00D4A" w:rsidP="00C751E4">
      <w:pPr>
        <w:pStyle w:val="BodyText2"/>
        <w:rPr>
          <w:rFonts w:ascii="Trebuchet MS" w:hAnsi="Trebuchet MS"/>
          <w:sz w:val="24"/>
        </w:rPr>
      </w:pPr>
    </w:p>
    <w:p w:rsidR="0006568C" w:rsidRPr="00C42F33" w:rsidRDefault="0006568C" w:rsidP="0006568C">
      <w:pPr>
        <w:pStyle w:val="BodyText2"/>
        <w:ind w:left="2160" w:firstLine="720"/>
        <w:rPr>
          <w:b/>
          <w:color w:val="548DD4" w:themeColor="text2" w:themeTint="99"/>
          <w:sz w:val="24"/>
        </w:rPr>
      </w:pPr>
      <w:r w:rsidRPr="00C42F33">
        <w:rPr>
          <w:b/>
          <w:color w:val="548DD4" w:themeColor="text2" w:themeTint="99"/>
          <w:sz w:val="24"/>
        </w:rPr>
        <w:t xml:space="preserve">Letter of Transmittal </w:t>
      </w:r>
    </w:p>
    <w:p w:rsidR="00DC7800" w:rsidRPr="00C42F33" w:rsidRDefault="00C221C7" w:rsidP="0006568C">
      <w:pPr>
        <w:pStyle w:val="BodyText2"/>
        <w:spacing w:line="240" w:lineRule="auto"/>
        <w:rPr>
          <w:sz w:val="24"/>
        </w:rPr>
      </w:pPr>
      <w:r>
        <w:rPr>
          <w:sz w:val="24"/>
        </w:rPr>
        <w:t>23</w:t>
      </w:r>
      <w:r w:rsidRPr="00C221C7">
        <w:rPr>
          <w:sz w:val="24"/>
          <w:vertAlign w:val="superscript"/>
        </w:rPr>
        <w:t>rd</w:t>
      </w:r>
      <w:r>
        <w:rPr>
          <w:sz w:val="24"/>
        </w:rPr>
        <w:t xml:space="preserve"> </w:t>
      </w:r>
      <w:bookmarkStart w:id="0" w:name="_GoBack"/>
      <w:bookmarkEnd w:id="0"/>
      <w:r w:rsidR="0000036D">
        <w:rPr>
          <w:sz w:val="24"/>
        </w:rPr>
        <w:t>February</w:t>
      </w:r>
      <w:r w:rsidR="00BC5226" w:rsidRPr="00C42F33">
        <w:rPr>
          <w:sz w:val="24"/>
        </w:rPr>
        <w:t>, 2019</w:t>
      </w:r>
    </w:p>
    <w:p w:rsidR="0006568C" w:rsidRPr="00C42F33" w:rsidRDefault="0006568C" w:rsidP="0006568C">
      <w:pPr>
        <w:pStyle w:val="BodyText2"/>
        <w:spacing w:line="240" w:lineRule="auto"/>
        <w:rPr>
          <w:sz w:val="24"/>
        </w:rPr>
      </w:pPr>
    </w:p>
    <w:p w:rsidR="00C64FEB" w:rsidRDefault="0006568C" w:rsidP="00C64FEB">
      <w:pPr>
        <w:pStyle w:val="BodyText2"/>
        <w:spacing w:line="240" w:lineRule="auto"/>
        <w:rPr>
          <w:sz w:val="24"/>
        </w:rPr>
      </w:pPr>
      <w:proofErr w:type="spellStart"/>
      <w:r w:rsidRPr="00C42F33">
        <w:rPr>
          <w:sz w:val="24"/>
        </w:rPr>
        <w:t>Mosabbir</w:t>
      </w:r>
      <w:proofErr w:type="spellEnd"/>
      <w:r w:rsidR="00DA447C">
        <w:rPr>
          <w:sz w:val="24"/>
        </w:rPr>
        <w:t xml:space="preserve"> Ahmed</w:t>
      </w:r>
    </w:p>
    <w:p w:rsidR="0006568C" w:rsidRPr="00C42F33" w:rsidRDefault="0006568C" w:rsidP="00C64FEB">
      <w:pPr>
        <w:pStyle w:val="BodyText2"/>
        <w:spacing w:line="240" w:lineRule="auto"/>
        <w:ind w:left="720" w:hanging="720"/>
        <w:rPr>
          <w:sz w:val="24"/>
        </w:rPr>
      </w:pPr>
      <w:r w:rsidRPr="00C42F33">
        <w:rPr>
          <w:sz w:val="24"/>
        </w:rPr>
        <w:t>Assistant Professor</w:t>
      </w:r>
    </w:p>
    <w:p w:rsidR="00C64FEB" w:rsidRDefault="00C64FEB" w:rsidP="00C64FEB">
      <w:pPr>
        <w:spacing w:after="160"/>
        <w:jc w:val="both"/>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School of Business &amp; Economics</w:t>
      </w:r>
    </w:p>
    <w:p w:rsidR="00C64FEB" w:rsidRPr="003158A5" w:rsidRDefault="00C64FEB" w:rsidP="00C64FEB">
      <w:pPr>
        <w:spacing w:after="160"/>
        <w:jc w:val="both"/>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United International University</w:t>
      </w:r>
    </w:p>
    <w:p w:rsidR="0006568C" w:rsidRPr="00C42F33" w:rsidRDefault="0006568C" w:rsidP="0006568C">
      <w:pPr>
        <w:pStyle w:val="BodyText2"/>
        <w:spacing w:line="240" w:lineRule="auto"/>
        <w:rPr>
          <w:sz w:val="24"/>
        </w:rPr>
      </w:pPr>
    </w:p>
    <w:p w:rsidR="001B70EB" w:rsidRPr="00C42F33" w:rsidRDefault="0006568C" w:rsidP="0006568C">
      <w:pPr>
        <w:rPr>
          <w:rFonts w:ascii="Times New Roman" w:hAnsi="Times New Roman" w:cs="Times New Roman"/>
          <w:b/>
          <w:bCs/>
          <w:sz w:val="24"/>
          <w:szCs w:val="24"/>
          <w:u w:val="single"/>
        </w:rPr>
      </w:pPr>
      <w:r w:rsidRPr="00C42F33">
        <w:rPr>
          <w:rFonts w:ascii="Times New Roman" w:hAnsi="Times New Roman" w:cs="Times New Roman"/>
          <w:b/>
          <w:bCs/>
          <w:sz w:val="24"/>
          <w:szCs w:val="24"/>
          <w:u w:val="single"/>
        </w:rPr>
        <w:t>Subject:</w:t>
      </w:r>
      <w:r w:rsidR="00BF37E5">
        <w:rPr>
          <w:rFonts w:ascii="Times New Roman" w:hAnsi="Times New Roman" w:cs="Times New Roman"/>
          <w:b/>
          <w:bCs/>
          <w:sz w:val="24"/>
          <w:szCs w:val="24"/>
          <w:u w:val="single"/>
        </w:rPr>
        <w:t xml:space="preserve"> Submission of the Internship Report</w:t>
      </w:r>
      <w:r w:rsidRPr="00C42F33">
        <w:rPr>
          <w:rFonts w:ascii="Times New Roman" w:hAnsi="Times New Roman" w:cs="Times New Roman"/>
          <w:b/>
          <w:bCs/>
          <w:sz w:val="24"/>
          <w:szCs w:val="24"/>
          <w:u w:val="single"/>
        </w:rPr>
        <w:t xml:space="preserve"> on “General Banking</w:t>
      </w:r>
      <w:r w:rsidR="00B952EE" w:rsidRPr="00C42F33">
        <w:rPr>
          <w:rFonts w:ascii="Times New Roman" w:hAnsi="Times New Roman" w:cs="Times New Roman"/>
          <w:b/>
          <w:bCs/>
          <w:sz w:val="24"/>
          <w:szCs w:val="24"/>
          <w:u w:val="single"/>
        </w:rPr>
        <w:t xml:space="preserve"> Activiti</w:t>
      </w:r>
      <w:r w:rsidR="00E2605F" w:rsidRPr="00C42F33">
        <w:rPr>
          <w:rFonts w:ascii="Times New Roman" w:hAnsi="Times New Roman" w:cs="Times New Roman"/>
          <w:b/>
          <w:bCs/>
          <w:sz w:val="24"/>
          <w:szCs w:val="24"/>
          <w:u w:val="single"/>
        </w:rPr>
        <w:t xml:space="preserve">es of </w:t>
      </w:r>
      <w:proofErr w:type="spellStart"/>
      <w:r w:rsidR="00E2605F" w:rsidRPr="00C42F33">
        <w:rPr>
          <w:rFonts w:ascii="Times New Roman" w:hAnsi="Times New Roman" w:cs="Times New Roman"/>
          <w:b/>
          <w:bCs/>
          <w:sz w:val="24"/>
          <w:szCs w:val="24"/>
          <w:u w:val="single"/>
        </w:rPr>
        <w:t>Meghna</w:t>
      </w:r>
      <w:proofErr w:type="spellEnd"/>
      <w:r w:rsidR="00E2605F" w:rsidRPr="00C42F33">
        <w:rPr>
          <w:rFonts w:ascii="Times New Roman" w:hAnsi="Times New Roman" w:cs="Times New Roman"/>
          <w:b/>
          <w:bCs/>
          <w:sz w:val="24"/>
          <w:szCs w:val="24"/>
          <w:u w:val="single"/>
        </w:rPr>
        <w:t xml:space="preserve"> Bank Limited.”</w:t>
      </w:r>
    </w:p>
    <w:p w:rsidR="00E2605F" w:rsidRPr="00533862" w:rsidRDefault="00E2605F" w:rsidP="0006568C">
      <w:pPr>
        <w:rPr>
          <w:rFonts w:ascii="Times New Roman" w:hAnsi="Times New Roman" w:cs="Times New Roman"/>
          <w:bCs/>
          <w:sz w:val="24"/>
          <w:szCs w:val="24"/>
        </w:rPr>
      </w:pPr>
      <w:r w:rsidRPr="00533862">
        <w:rPr>
          <w:rFonts w:ascii="Times New Roman" w:hAnsi="Times New Roman" w:cs="Times New Roman"/>
          <w:bCs/>
          <w:sz w:val="24"/>
          <w:szCs w:val="24"/>
        </w:rPr>
        <w:t>Dear Sir,</w:t>
      </w:r>
    </w:p>
    <w:p w:rsidR="00E2605F" w:rsidRPr="00533862" w:rsidRDefault="004E59D6" w:rsidP="00C64FEB">
      <w:pPr>
        <w:jc w:val="both"/>
        <w:rPr>
          <w:rFonts w:ascii="Times New Roman" w:hAnsi="Times New Roman" w:cs="Times New Roman"/>
          <w:bCs/>
          <w:sz w:val="24"/>
          <w:szCs w:val="24"/>
        </w:rPr>
      </w:pPr>
      <w:r>
        <w:rPr>
          <w:rFonts w:ascii="Times New Roman" w:hAnsi="Times New Roman" w:cs="Times New Roman"/>
          <w:bCs/>
          <w:sz w:val="24"/>
          <w:szCs w:val="24"/>
        </w:rPr>
        <w:t>I hereby submit you the internship report on</w:t>
      </w:r>
      <w:r w:rsidR="00D201B3">
        <w:rPr>
          <w:rFonts w:ascii="Times New Roman" w:hAnsi="Times New Roman" w:cs="Times New Roman"/>
          <w:bCs/>
          <w:sz w:val="24"/>
          <w:szCs w:val="24"/>
        </w:rPr>
        <w:t xml:space="preserve"> </w:t>
      </w:r>
      <w:r w:rsidR="00E2605F" w:rsidRPr="00533862">
        <w:rPr>
          <w:rFonts w:ascii="Times New Roman" w:hAnsi="Times New Roman" w:cs="Times New Roman"/>
          <w:bCs/>
          <w:sz w:val="24"/>
          <w:szCs w:val="24"/>
        </w:rPr>
        <w:t xml:space="preserve">“General Banking </w:t>
      </w:r>
      <w:r w:rsidR="00DC7800" w:rsidRPr="00533862">
        <w:rPr>
          <w:rFonts w:ascii="Times New Roman" w:hAnsi="Times New Roman" w:cs="Times New Roman"/>
          <w:bCs/>
          <w:sz w:val="24"/>
          <w:szCs w:val="24"/>
        </w:rPr>
        <w:t>Activities</w:t>
      </w:r>
      <w:r w:rsidR="00E2605F" w:rsidRPr="00533862">
        <w:rPr>
          <w:rFonts w:ascii="Times New Roman" w:hAnsi="Times New Roman" w:cs="Times New Roman"/>
          <w:bCs/>
          <w:sz w:val="24"/>
          <w:szCs w:val="24"/>
        </w:rPr>
        <w:t xml:space="preserve"> of </w:t>
      </w:r>
      <w:proofErr w:type="spellStart"/>
      <w:r w:rsidR="00E2605F" w:rsidRPr="00533862">
        <w:rPr>
          <w:rFonts w:ascii="Times New Roman" w:hAnsi="Times New Roman" w:cs="Times New Roman"/>
          <w:bCs/>
          <w:sz w:val="24"/>
          <w:szCs w:val="24"/>
        </w:rPr>
        <w:t>Meghna</w:t>
      </w:r>
      <w:proofErr w:type="spellEnd"/>
      <w:r w:rsidR="00E2605F" w:rsidRPr="00533862">
        <w:rPr>
          <w:rFonts w:ascii="Times New Roman" w:hAnsi="Times New Roman" w:cs="Times New Roman"/>
          <w:bCs/>
          <w:sz w:val="24"/>
          <w:szCs w:val="24"/>
        </w:rPr>
        <w:t xml:space="preserve"> Bank </w:t>
      </w:r>
      <w:proofErr w:type="spellStart"/>
      <w:r w:rsidR="00E2605F" w:rsidRPr="00533862">
        <w:rPr>
          <w:rFonts w:ascii="Times New Roman" w:hAnsi="Times New Roman" w:cs="Times New Roman"/>
          <w:bCs/>
          <w:sz w:val="24"/>
          <w:szCs w:val="24"/>
        </w:rPr>
        <w:t>Limited.”It</w:t>
      </w:r>
      <w:proofErr w:type="spellEnd"/>
      <w:r w:rsidR="00E2605F" w:rsidRPr="00533862">
        <w:rPr>
          <w:rFonts w:ascii="Times New Roman" w:hAnsi="Times New Roman" w:cs="Times New Roman"/>
          <w:bCs/>
          <w:sz w:val="24"/>
          <w:szCs w:val="24"/>
        </w:rPr>
        <w:t xml:space="preserve"> was a golden </w:t>
      </w:r>
      <w:r w:rsidR="003B3468" w:rsidRPr="00533862">
        <w:rPr>
          <w:rFonts w:ascii="Times New Roman" w:eastAsia="Times New Roman" w:hAnsi="Times New Roman" w:cs="Times New Roman"/>
          <w:bCs/>
          <w:spacing w:val="5"/>
          <w:sz w:val="24"/>
          <w:szCs w:val="24"/>
        </w:rPr>
        <w:t>chance</w:t>
      </w:r>
      <w:r w:rsidR="003B3468" w:rsidRPr="00533862">
        <w:rPr>
          <w:rFonts w:ascii="Times New Roman" w:eastAsia="Times New Roman" w:hAnsi="Times New Roman" w:cs="Times New Roman"/>
          <w:spacing w:val="5"/>
          <w:sz w:val="24"/>
          <w:szCs w:val="24"/>
        </w:rPr>
        <w:t> </w:t>
      </w:r>
      <w:r w:rsidR="003B3468" w:rsidRPr="00533862">
        <w:rPr>
          <w:rFonts w:ascii="Times New Roman" w:eastAsia="Times New Roman" w:hAnsi="Times New Roman" w:cs="Times New Roman"/>
          <w:bCs/>
          <w:spacing w:val="5"/>
          <w:sz w:val="24"/>
          <w:szCs w:val="24"/>
        </w:rPr>
        <w:t>on behalf of me</w:t>
      </w:r>
      <w:r w:rsidR="003B3468" w:rsidRPr="00533862">
        <w:rPr>
          <w:rFonts w:ascii="Times New Roman" w:eastAsia="Times New Roman" w:hAnsi="Times New Roman" w:cs="Times New Roman"/>
          <w:spacing w:val="5"/>
          <w:sz w:val="24"/>
          <w:szCs w:val="24"/>
        </w:rPr>
        <w:t> </w:t>
      </w:r>
      <w:r w:rsidR="003B3468" w:rsidRPr="00533862">
        <w:rPr>
          <w:rFonts w:ascii="Times New Roman" w:eastAsia="Times New Roman" w:hAnsi="Times New Roman" w:cs="Times New Roman"/>
          <w:bCs/>
          <w:spacing w:val="5"/>
          <w:sz w:val="24"/>
          <w:szCs w:val="24"/>
        </w:rPr>
        <w:t>data</w:t>
      </w:r>
      <w:r w:rsidR="003B3468" w:rsidRPr="00533862">
        <w:rPr>
          <w:rFonts w:ascii="Times New Roman" w:eastAsia="Times New Roman" w:hAnsi="Times New Roman" w:cs="Times New Roman"/>
          <w:spacing w:val="5"/>
          <w:sz w:val="24"/>
          <w:szCs w:val="24"/>
        </w:rPr>
        <w:t> </w:t>
      </w:r>
      <w:r w:rsidR="00E2605F" w:rsidRPr="00533862">
        <w:rPr>
          <w:rFonts w:ascii="Times New Roman" w:hAnsi="Times New Roman" w:cs="Times New Roman"/>
          <w:bCs/>
          <w:sz w:val="24"/>
          <w:szCs w:val="24"/>
        </w:rPr>
        <w:t xml:space="preserve">and practical experiences </w:t>
      </w:r>
      <w:r w:rsidR="003B3468" w:rsidRPr="00533862">
        <w:rPr>
          <w:rFonts w:ascii="Times New Roman" w:eastAsia="Times New Roman" w:hAnsi="Times New Roman" w:cs="Times New Roman"/>
          <w:bCs/>
          <w:spacing w:val="5"/>
          <w:sz w:val="24"/>
          <w:szCs w:val="24"/>
        </w:rPr>
        <w:t>concerning</w:t>
      </w:r>
      <w:r w:rsidR="00D201B3">
        <w:rPr>
          <w:rFonts w:ascii="Times New Roman" w:eastAsia="Times New Roman" w:hAnsi="Times New Roman" w:cs="Times New Roman"/>
          <w:bCs/>
          <w:spacing w:val="5"/>
          <w:sz w:val="24"/>
          <w:szCs w:val="24"/>
        </w:rPr>
        <w:t xml:space="preserve"> </w:t>
      </w:r>
      <w:r w:rsidR="00E2605F" w:rsidRPr="00533862">
        <w:rPr>
          <w:rFonts w:ascii="Times New Roman" w:hAnsi="Times New Roman" w:cs="Times New Roman"/>
          <w:bCs/>
          <w:sz w:val="24"/>
          <w:szCs w:val="24"/>
        </w:rPr>
        <w:t xml:space="preserve">the procedures and functions while working at the </w:t>
      </w:r>
      <w:proofErr w:type="spellStart"/>
      <w:r w:rsidR="00E2605F" w:rsidRPr="00533862">
        <w:rPr>
          <w:rFonts w:ascii="Times New Roman" w:hAnsi="Times New Roman" w:cs="Times New Roman"/>
          <w:bCs/>
          <w:sz w:val="24"/>
          <w:szCs w:val="24"/>
        </w:rPr>
        <w:t>Mirpur</w:t>
      </w:r>
      <w:proofErr w:type="spellEnd"/>
      <w:r w:rsidR="00E2605F" w:rsidRPr="00533862">
        <w:rPr>
          <w:rFonts w:ascii="Times New Roman" w:hAnsi="Times New Roman" w:cs="Times New Roman"/>
          <w:bCs/>
          <w:sz w:val="24"/>
          <w:szCs w:val="24"/>
        </w:rPr>
        <w:t xml:space="preserve"> Branch of </w:t>
      </w:r>
      <w:proofErr w:type="spellStart"/>
      <w:r w:rsidR="00E2605F" w:rsidRPr="00533862">
        <w:rPr>
          <w:rFonts w:ascii="Times New Roman" w:hAnsi="Times New Roman" w:cs="Times New Roman"/>
          <w:bCs/>
          <w:sz w:val="24"/>
          <w:szCs w:val="24"/>
        </w:rPr>
        <w:t>Meghna</w:t>
      </w:r>
      <w:proofErr w:type="spellEnd"/>
      <w:r w:rsidR="00E2605F" w:rsidRPr="00533862">
        <w:rPr>
          <w:rFonts w:ascii="Times New Roman" w:hAnsi="Times New Roman" w:cs="Times New Roman"/>
          <w:bCs/>
          <w:sz w:val="24"/>
          <w:szCs w:val="24"/>
        </w:rPr>
        <w:t xml:space="preserve"> Bank Limited. So, I firmly believe that, these knowledge and experiences will help me in my professional life.</w:t>
      </w:r>
    </w:p>
    <w:p w:rsidR="00E2605F" w:rsidRPr="00533862" w:rsidRDefault="00E2605F" w:rsidP="00C64FEB">
      <w:pPr>
        <w:jc w:val="both"/>
        <w:rPr>
          <w:rFonts w:ascii="Times New Roman" w:hAnsi="Times New Roman" w:cs="Times New Roman"/>
          <w:bCs/>
          <w:sz w:val="24"/>
          <w:szCs w:val="24"/>
        </w:rPr>
      </w:pPr>
      <w:r w:rsidRPr="00533862">
        <w:rPr>
          <w:rFonts w:ascii="Times New Roman" w:hAnsi="Times New Roman" w:cs="Times New Roman"/>
          <w:bCs/>
          <w:sz w:val="24"/>
          <w:szCs w:val="24"/>
        </w:rPr>
        <w:t>I have tried</w:t>
      </w:r>
      <w:r w:rsidR="003B3468" w:rsidRPr="00533862">
        <w:rPr>
          <w:rFonts w:ascii="Times New Roman" w:eastAsia="Times New Roman" w:hAnsi="Times New Roman" w:cs="Times New Roman"/>
          <w:bCs/>
          <w:spacing w:val="5"/>
          <w:sz w:val="24"/>
          <w:szCs w:val="24"/>
        </w:rPr>
        <w:t xml:space="preserve"> laborious</w:t>
      </w:r>
      <w:r w:rsidR="003B3468" w:rsidRPr="00533862">
        <w:rPr>
          <w:rFonts w:ascii="Times New Roman" w:eastAsia="Times New Roman" w:hAnsi="Times New Roman" w:cs="Times New Roman"/>
          <w:spacing w:val="5"/>
          <w:sz w:val="24"/>
          <w:szCs w:val="24"/>
        </w:rPr>
        <w:t> </w:t>
      </w:r>
      <w:r w:rsidR="003B3468" w:rsidRPr="00533862">
        <w:rPr>
          <w:rFonts w:ascii="Times New Roman" w:eastAsia="Times New Roman" w:hAnsi="Times New Roman" w:cs="Times New Roman"/>
          <w:bCs/>
          <w:spacing w:val="5"/>
          <w:sz w:val="24"/>
          <w:szCs w:val="24"/>
        </w:rPr>
        <w:t>to satisfy</w:t>
      </w:r>
      <w:r w:rsidR="003B3468" w:rsidRPr="00533862">
        <w:rPr>
          <w:rFonts w:ascii="Times New Roman" w:eastAsia="Times New Roman" w:hAnsi="Times New Roman" w:cs="Times New Roman"/>
          <w:spacing w:val="5"/>
          <w:sz w:val="24"/>
          <w:szCs w:val="24"/>
        </w:rPr>
        <w:t> </w:t>
      </w:r>
      <w:r w:rsidRPr="00533862">
        <w:rPr>
          <w:rFonts w:ascii="Times New Roman" w:hAnsi="Times New Roman" w:cs="Times New Roman"/>
          <w:bCs/>
          <w:sz w:val="24"/>
          <w:szCs w:val="24"/>
        </w:rPr>
        <w:t xml:space="preserve">your expectations by sharing details </w:t>
      </w:r>
      <w:r w:rsidR="003B3468" w:rsidRPr="00533862">
        <w:rPr>
          <w:rFonts w:ascii="Times New Roman" w:eastAsia="Times New Roman" w:hAnsi="Times New Roman" w:cs="Times New Roman"/>
          <w:bCs/>
          <w:spacing w:val="5"/>
          <w:sz w:val="24"/>
          <w:szCs w:val="24"/>
        </w:rPr>
        <w:t xml:space="preserve">of </w:t>
      </w:r>
      <w:proofErr w:type="gramStart"/>
      <w:r w:rsidR="003B3468" w:rsidRPr="00533862">
        <w:rPr>
          <w:rFonts w:ascii="Times New Roman" w:eastAsia="Times New Roman" w:hAnsi="Times New Roman" w:cs="Times New Roman"/>
          <w:bCs/>
          <w:spacing w:val="5"/>
          <w:sz w:val="24"/>
          <w:szCs w:val="24"/>
        </w:rPr>
        <w:t>every</w:t>
      </w:r>
      <w:r w:rsidR="00933D5E">
        <w:rPr>
          <w:rFonts w:ascii="Times New Roman" w:eastAsia="Times New Roman" w:hAnsi="Times New Roman" w:cs="Times New Roman"/>
          <w:spacing w:val="5"/>
          <w:sz w:val="24"/>
          <w:szCs w:val="24"/>
        </w:rPr>
        <w:t xml:space="preserve"> </w:t>
      </w:r>
      <w:r w:rsidR="00E6132E">
        <w:rPr>
          <w:rFonts w:ascii="Times New Roman" w:eastAsia="Times New Roman" w:hAnsi="Times New Roman" w:cs="Times New Roman"/>
          <w:bCs/>
          <w:spacing w:val="5"/>
          <w:sz w:val="24"/>
          <w:szCs w:val="24"/>
        </w:rPr>
        <w:t>and</w:t>
      </w:r>
      <w:proofErr w:type="gramEnd"/>
      <w:r w:rsidR="00E6132E">
        <w:rPr>
          <w:rFonts w:ascii="Times New Roman" w:eastAsia="Times New Roman" w:hAnsi="Times New Roman" w:cs="Times New Roman"/>
          <w:bCs/>
          <w:spacing w:val="5"/>
          <w:sz w:val="24"/>
          <w:szCs w:val="24"/>
        </w:rPr>
        <w:t xml:space="preserve"> eac</w:t>
      </w:r>
      <w:r w:rsidR="003B3468" w:rsidRPr="00533862">
        <w:rPr>
          <w:rFonts w:ascii="Times New Roman" w:eastAsia="Times New Roman" w:hAnsi="Times New Roman" w:cs="Times New Roman"/>
          <w:bCs/>
          <w:spacing w:val="5"/>
          <w:sz w:val="24"/>
          <w:szCs w:val="24"/>
        </w:rPr>
        <w:t>h</w:t>
      </w:r>
      <w:r w:rsidR="003B3468" w:rsidRPr="00533862">
        <w:rPr>
          <w:rFonts w:ascii="Times New Roman" w:eastAsia="Times New Roman" w:hAnsi="Times New Roman" w:cs="Times New Roman"/>
          <w:spacing w:val="5"/>
          <w:sz w:val="24"/>
          <w:szCs w:val="24"/>
        </w:rPr>
        <w:t> </w:t>
      </w:r>
      <w:r w:rsidRPr="00533862">
        <w:rPr>
          <w:rFonts w:ascii="Times New Roman" w:hAnsi="Times New Roman" w:cs="Times New Roman"/>
          <w:bCs/>
          <w:sz w:val="24"/>
          <w:szCs w:val="24"/>
        </w:rPr>
        <w:t xml:space="preserve">topic and avoiding </w:t>
      </w:r>
      <w:r w:rsidR="003B3468" w:rsidRPr="00533862">
        <w:rPr>
          <w:rFonts w:ascii="Times New Roman" w:eastAsia="Times New Roman" w:hAnsi="Times New Roman" w:cs="Times New Roman"/>
          <w:bCs/>
          <w:spacing w:val="5"/>
          <w:sz w:val="24"/>
          <w:szCs w:val="24"/>
        </w:rPr>
        <w:t>redundant</w:t>
      </w:r>
      <w:r w:rsidR="00D201B3">
        <w:rPr>
          <w:rFonts w:ascii="Times New Roman" w:eastAsia="Times New Roman" w:hAnsi="Times New Roman" w:cs="Times New Roman"/>
          <w:bCs/>
          <w:spacing w:val="5"/>
          <w:sz w:val="24"/>
          <w:szCs w:val="24"/>
        </w:rPr>
        <w:t xml:space="preserve"> </w:t>
      </w:r>
      <w:r w:rsidRPr="00533862">
        <w:rPr>
          <w:rFonts w:ascii="Times New Roman" w:hAnsi="Times New Roman" w:cs="Times New Roman"/>
          <w:bCs/>
          <w:sz w:val="24"/>
          <w:szCs w:val="24"/>
        </w:rPr>
        <w:t>amplification of the topics.</w:t>
      </w:r>
    </w:p>
    <w:p w:rsidR="003B3468" w:rsidRPr="00533862" w:rsidRDefault="00E2605F" w:rsidP="003B3468">
      <w:pPr>
        <w:shd w:val="clear" w:color="auto" w:fill="FFFFFF"/>
        <w:spacing w:after="0" w:line="240" w:lineRule="auto"/>
        <w:rPr>
          <w:rFonts w:ascii="Times New Roman" w:eastAsia="Times New Roman" w:hAnsi="Times New Roman" w:cs="Times New Roman"/>
          <w:spacing w:val="5"/>
          <w:sz w:val="24"/>
          <w:szCs w:val="24"/>
        </w:rPr>
      </w:pPr>
      <w:r w:rsidRPr="00533862">
        <w:rPr>
          <w:rFonts w:ascii="Times New Roman" w:hAnsi="Times New Roman" w:cs="Times New Roman"/>
          <w:bCs/>
          <w:sz w:val="24"/>
          <w:szCs w:val="24"/>
        </w:rPr>
        <w:t xml:space="preserve">Therefore, </w:t>
      </w:r>
      <w:r w:rsidR="003B3468" w:rsidRPr="00533862">
        <w:rPr>
          <w:rFonts w:ascii="Times New Roman" w:eastAsia="Times New Roman" w:hAnsi="Times New Roman" w:cs="Times New Roman"/>
          <w:bCs/>
          <w:spacing w:val="5"/>
          <w:sz w:val="24"/>
          <w:szCs w:val="24"/>
        </w:rPr>
        <w:t>I will</w:t>
      </w:r>
      <w:r w:rsidR="003B3468" w:rsidRPr="00533862">
        <w:rPr>
          <w:rFonts w:ascii="Times New Roman" w:eastAsia="Times New Roman" w:hAnsi="Times New Roman" w:cs="Times New Roman"/>
          <w:spacing w:val="5"/>
          <w:sz w:val="24"/>
          <w:szCs w:val="24"/>
        </w:rPr>
        <w:t> be </w:t>
      </w:r>
      <w:r w:rsidR="003B3468" w:rsidRPr="00533862">
        <w:rPr>
          <w:rFonts w:ascii="Times New Roman" w:eastAsia="Times New Roman" w:hAnsi="Times New Roman" w:cs="Times New Roman"/>
          <w:bCs/>
          <w:spacing w:val="5"/>
          <w:sz w:val="24"/>
          <w:szCs w:val="24"/>
        </w:rPr>
        <w:t>abundantly</w:t>
      </w:r>
      <w:r w:rsidR="003B3468" w:rsidRPr="00533862">
        <w:rPr>
          <w:rFonts w:ascii="Times New Roman" w:eastAsia="Times New Roman" w:hAnsi="Times New Roman" w:cs="Times New Roman"/>
          <w:spacing w:val="5"/>
          <w:sz w:val="24"/>
          <w:szCs w:val="24"/>
        </w:rPr>
        <w:t> glad </w:t>
      </w:r>
      <w:r w:rsidR="003B3468" w:rsidRPr="00533862">
        <w:rPr>
          <w:rFonts w:ascii="Times New Roman" w:eastAsia="Times New Roman" w:hAnsi="Times New Roman" w:cs="Times New Roman"/>
          <w:bCs/>
          <w:spacing w:val="5"/>
          <w:sz w:val="24"/>
          <w:szCs w:val="24"/>
        </w:rPr>
        <w:t>to listen to</w:t>
      </w:r>
      <w:r w:rsidR="003B3468" w:rsidRPr="00533862">
        <w:rPr>
          <w:rFonts w:ascii="Times New Roman" w:eastAsia="Times New Roman" w:hAnsi="Times New Roman" w:cs="Times New Roman"/>
          <w:spacing w:val="5"/>
          <w:sz w:val="24"/>
          <w:szCs w:val="24"/>
        </w:rPr>
        <w:t> from you for </w:t>
      </w:r>
      <w:r w:rsidR="003B3468" w:rsidRPr="00533862">
        <w:rPr>
          <w:rFonts w:ascii="Times New Roman" w:eastAsia="Times New Roman" w:hAnsi="Times New Roman" w:cs="Times New Roman"/>
          <w:bCs/>
          <w:spacing w:val="5"/>
          <w:sz w:val="24"/>
          <w:szCs w:val="24"/>
        </w:rPr>
        <w:t>additional</w:t>
      </w:r>
      <w:r w:rsidR="003B3468" w:rsidRPr="00533862">
        <w:rPr>
          <w:rFonts w:ascii="Times New Roman" w:eastAsia="Times New Roman" w:hAnsi="Times New Roman" w:cs="Times New Roman"/>
          <w:spacing w:val="5"/>
          <w:sz w:val="24"/>
          <w:szCs w:val="24"/>
        </w:rPr>
        <w:t> clarification.</w:t>
      </w:r>
    </w:p>
    <w:p w:rsidR="00E2605F" w:rsidRPr="00C42F33" w:rsidRDefault="00E2605F" w:rsidP="003B3468">
      <w:pPr>
        <w:jc w:val="both"/>
        <w:rPr>
          <w:rFonts w:ascii="Times New Roman" w:hAnsi="Times New Roman" w:cs="Times New Roman"/>
          <w:bCs/>
          <w:sz w:val="24"/>
          <w:szCs w:val="24"/>
        </w:rPr>
      </w:pPr>
    </w:p>
    <w:p w:rsidR="00E2605F" w:rsidRPr="00C42F33" w:rsidRDefault="00E2605F" w:rsidP="009E1A88">
      <w:pPr>
        <w:jc w:val="both"/>
        <w:rPr>
          <w:rFonts w:ascii="Times New Roman" w:hAnsi="Times New Roman" w:cs="Times New Roman"/>
          <w:bCs/>
          <w:sz w:val="24"/>
          <w:szCs w:val="24"/>
        </w:rPr>
      </w:pPr>
      <w:r w:rsidRPr="00C42F33">
        <w:rPr>
          <w:rFonts w:ascii="Times New Roman" w:hAnsi="Times New Roman" w:cs="Times New Roman"/>
          <w:bCs/>
          <w:sz w:val="24"/>
          <w:szCs w:val="24"/>
        </w:rPr>
        <w:t>Sincerely yours,</w:t>
      </w:r>
    </w:p>
    <w:p w:rsidR="00E2605F" w:rsidRPr="00C42F33" w:rsidRDefault="00E2605F" w:rsidP="00DC7800">
      <w:pPr>
        <w:spacing w:after="0"/>
        <w:rPr>
          <w:rFonts w:ascii="Times New Roman" w:hAnsi="Times New Roman" w:cs="Times New Roman"/>
          <w:bCs/>
          <w:sz w:val="24"/>
          <w:szCs w:val="24"/>
        </w:rPr>
      </w:pPr>
      <w:proofErr w:type="spellStart"/>
      <w:r w:rsidRPr="00C42F33">
        <w:rPr>
          <w:rFonts w:ascii="Times New Roman" w:hAnsi="Times New Roman" w:cs="Times New Roman"/>
          <w:bCs/>
          <w:sz w:val="24"/>
          <w:szCs w:val="24"/>
        </w:rPr>
        <w:t>Zamema</w:t>
      </w:r>
      <w:proofErr w:type="spellEnd"/>
      <w:r w:rsidRPr="00C42F33">
        <w:rPr>
          <w:rFonts w:ascii="Times New Roman" w:hAnsi="Times New Roman" w:cs="Times New Roman"/>
          <w:bCs/>
          <w:sz w:val="24"/>
          <w:szCs w:val="24"/>
        </w:rPr>
        <w:t xml:space="preserve"> Khan </w:t>
      </w:r>
    </w:p>
    <w:p w:rsidR="00E2605F" w:rsidRPr="00C42F33" w:rsidRDefault="006C29B7" w:rsidP="00DC7800">
      <w:pPr>
        <w:spacing w:after="0"/>
        <w:rPr>
          <w:rFonts w:ascii="Times New Roman" w:hAnsi="Times New Roman" w:cs="Times New Roman"/>
          <w:bCs/>
          <w:sz w:val="24"/>
          <w:szCs w:val="24"/>
        </w:rPr>
      </w:pPr>
      <w:r>
        <w:rPr>
          <w:rFonts w:ascii="Times New Roman" w:hAnsi="Times New Roman" w:cs="Times New Roman"/>
          <w:bCs/>
          <w:sz w:val="24"/>
          <w:szCs w:val="24"/>
        </w:rPr>
        <w:t>ID</w:t>
      </w:r>
      <w:r w:rsidR="00E2605F" w:rsidRPr="00C42F33">
        <w:rPr>
          <w:rFonts w:ascii="Times New Roman" w:hAnsi="Times New Roman" w:cs="Times New Roman"/>
          <w:bCs/>
          <w:sz w:val="24"/>
          <w:szCs w:val="24"/>
        </w:rPr>
        <w:t>: 111 142 086</w:t>
      </w:r>
    </w:p>
    <w:p w:rsidR="00C64FEB" w:rsidRDefault="006C29B7" w:rsidP="00C64FEB">
      <w:pPr>
        <w:spacing w:after="0"/>
        <w:rPr>
          <w:rFonts w:ascii="Times New Roman" w:hAnsi="Times New Roman" w:cs="Times New Roman"/>
          <w:bCs/>
          <w:sz w:val="24"/>
          <w:szCs w:val="24"/>
        </w:rPr>
      </w:pPr>
      <w:r>
        <w:rPr>
          <w:rFonts w:ascii="Times New Roman" w:hAnsi="Times New Roman" w:cs="Times New Roman"/>
          <w:bCs/>
          <w:sz w:val="24"/>
          <w:szCs w:val="24"/>
        </w:rPr>
        <w:t>Program</w:t>
      </w:r>
      <w:r w:rsidR="00E2605F" w:rsidRPr="00C42F33">
        <w:rPr>
          <w:rFonts w:ascii="Times New Roman" w:hAnsi="Times New Roman" w:cs="Times New Roman"/>
          <w:bCs/>
          <w:sz w:val="24"/>
          <w:szCs w:val="24"/>
        </w:rPr>
        <w:t>: BBA</w:t>
      </w:r>
    </w:p>
    <w:p w:rsidR="00C64FEB" w:rsidRPr="00C64FEB" w:rsidRDefault="00C64FEB" w:rsidP="00C64FEB">
      <w:pPr>
        <w:spacing w:after="0"/>
        <w:rPr>
          <w:rFonts w:ascii="Times New Roman" w:hAnsi="Times New Roman" w:cs="Times New Roman"/>
          <w:bCs/>
          <w:sz w:val="24"/>
          <w:szCs w:val="24"/>
        </w:rPr>
      </w:pPr>
      <w:r w:rsidRPr="003158A5">
        <w:rPr>
          <w:rFonts w:ascii="Times New Roman" w:eastAsia="Times New Roman" w:hAnsi="Times New Roman" w:cs="Times New Roman"/>
          <w:color w:val="000000" w:themeColor="text1"/>
          <w:sz w:val="24"/>
          <w:szCs w:val="24"/>
        </w:rPr>
        <w:t>School of Business &amp; Economics</w:t>
      </w:r>
    </w:p>
    <w:p w:rsidR="00C64FEB" w:rsidRPr="003158A5" w:rsidRDefault="00C64FEB" w:rsidP="00C64FEB">
      <w:pPr>
        <w:spacing w:after="160"/>
        <w:jc w:val="both"/>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United International University</w:t>
      </w:r>
    </w:p>
    <w:p w:rsidR="00C751E4" w:rsidRDefault="00C751E4" w:rsidP="001538E3">
      <w:pPr>
        <w:jc w:val="both"/>
        <w:rPr>
          <w:rFonts w:ascii="Times New Roman" w:hAnsi="Times New Roman" w:cs="Times New Roman"/>
          <w:b/>
          <w:bCs/>
          <w:color w:val="548DD4" w:themeColor="text2" w:themeTint="99"/>
          <w:sz w:val="24"/>
          <w:szCs w:val="24"/>
        </w:rPr>
      </w:pPr>
    </w:p>
    <w:p w:rsidR="00C751E4" w:rsidRDefault="00C751E4" w:rsidP="001538E3">
      <w:pPr>
        <w:jc w:val="both"/>
        <w:rPr>
          <w:rFonts w:ascii="Times New Roman" w:hAnsi="Times New Roman" w:cs="Times New Roman"/>
          <w:b/>
          <w:bCs/>
          <w:color w:val="548DD4" w:themeColor="text2" w:themeTint="99"/>
          <w:sz w:val="24"/>
          <w:szCs w:val="24"/>
        </w:rPr>
      </w:pPr>
    </w:p>
    <w:p w:rsidR="00C751E4" w:rsidRDefault="00C751E4" w:rsidP="001538E3">
      <w:pPr>
        <w:jc w:val="both"/>
        <w:rPr>
          <w:rFonts w:ascii="Times New Roman" w:hAnsi="Times New Roman" w:cs="Times New Roman"/>
          <w:b/>
          <w:bCs/>
          <w:color w:val="548DD4" w:themeColor="text2" w:themeTint="99"/>
          <w:sz w:val="24"/>
          <w:szCs w:val="24"/>
        </w:rPr>
      </w:pPr>
    </w:p>
    <w:p w:rsidR="00C751E4" w:rsidRDefault="00C751E4" w:rsidP="001538E3">
      <w:pPr>
        <w:jc w:val="both"/>
        <w:rPr>
          <w:rFonts w:ascii="Times New Roman" w:hAnsi="Times New Roman" w:cs="Times New Roman"/>
          <w:b/>
          <w:bCs/>
          <w:color w:val="548DD4" w:themeColor="text2" w:themeTint="99"/>
          <w:sz w:val="24"/>
          <w:szCs w:val="24"/>
        </w:rPr>
      </w:pPr>
    </w:p>
    <w:p w:rsidR="00C751E4" w:rsidRDefault="00C751E4" w:rsidP="001538E3">
      <w:pPr>
        <w:jc w:val="both"/>
        <w:rPr>
          <w:rFonts w:ascii="Times New Roman" w:hAnsi="Times New Roman" w:cs="Times New Roman"/>
          <w:b/>
          <w:bCs/>
          <w:color w:val="548DD4" w:themeColor="text2" w:themeTint="99"/>
          <w:sz w:val="24"/>
          <w:szCs w:val="24"/>
        </w:rPr>
      </w:pPr>
    </w:p>
    <w:p w:rsidR="006B4B1F" w:rsidRDefault="006B4B1F" w:rsidP="001538E3">
      <w:pPr>
        <w:jc w:val="both"/>
        <w:rPr>
          <w:rFonts w:ascii="Times New Roman" w:hAnsi="Times New Roman" w:cs="Times New Roman"/>
          <w:b/>
          <w:bCs/>
          <w:color w:val="548DD4" w:themeColor="text2" w:themeTint="99"/>
          <w:sz w:val="24"/>
          <w:szCs w:val="24"/>
        </w:rPr>
      </w:pPr>
    </w:p>
    <w:p w:rsidR="001A0913" w:rsidRPr="0091670B" w:rsidRDefault="001A0913" w:rsidP="001A0913">
      <w:pPr>
        <w:jc w:val="center"/>
        <w:rPr>
          <w:rFonts w:ascii="Times New Roman" w:hAnsi="Times New Roman" w:cs="Times New Roman"/>
          <w:b/>
          <w:bCs/>
          <w:color w:val="548DD4" w:themeColor="text2" w:themeTint="99"/>
          <w:sz w:val="24"/>
          <w:szCs w:val="24"/>
        </w:rPr>
      </w:pPr>
      <w:r w:rsidRPr="0091670B">
        <w:rPr>
          <w:rFonts w:ascii="Times New Roman" w:hAnsi="Times New Roman" w:cs="Times New Roman"/>
          <w:b/>
          <w:bCs/>
          <w:color w:val="548DD4" w:themeColor="text2" w:themeTint="99"/>
          <w:sz w:val="24"/>
          <w:szCs w:val="24"/>
        </w:rPr>
        <w:lastRenderedPageBreak/>
        <w:t>Student’s Declaration</w:t>
      </w:r>
    </w:p>
    <w:p w:rsidR="001A0913" w:rsidRDefault="001A0913" w:rsidP="001A0913">
      <w:pPr>
        <w:jc w:val="both"/>
        <w:rPr>
          <w:rFonts w:ascii="Times New Roman" w:hAnsi="Times New Roman" w:cs="Times New Roman"/>
          <w:bCs/>
          <w:sz w:val="24"/>
          <w:szCs w:val="24"/>
        </w:rPr>
      </w:pPr>
    </w:p>
    <w:p w:rsidR="001A0913" w:rsidRPr="00C42F33" w:rsidRDefault="001A0913" w:rsidP="001A0913">
      <w:pPr>
        <w:jc w:val="both"/>
        <w:rPr>
          <w:rFonts w:ascii="Times New Roman" w:hAnsi="Times New Roman" w:cs="Times New Roman"/>
          <w:bCs/>
          <w:sz w:val="24"/>
          <w:szCs w:val="24"/>
        </w:rPr>
      </w:pPr>
      <w:r w:rsidRPr="00C42F33">
        <w:rPr>
          <w:rFonts w:ascii="Times New Roman" w:hAnsi="Times New Roman" w:cs="Times New Roman"/>
          <w:bCs/>
          <w:sz w:val="24"/>
          <w:szCs w:val="24"/>
        </w:rPr>
        <w:t xml:space="preserve">I, </w:t>
      </w:r>
      <w:proofErr w:type="spellStart"/>
      <w:r w:rsidRPr="00C42F33">
        <w:rPr>
          <w:rFonts w:ascii="Times New Roman" w:hAnsi="Times New Roman" w:cs="Times New Roman"/>
          <w:b/>
          <w:bCs/>
          <w:sz w:val="24"/>
          <w:szCs w:val="24"/>
        </w:rPr>
        <w:t>Zamema</w:t>
      </w:r>
      <w:proofErr w:type="spellEnd"/>
      <w:r w:rsidRPr="00C42F33">
        <w:rPr>
          <w:rFonts w:ascii="Times New Roman" w:hAnsi="Times New Roman" w:cs="Times New Roman"/>
          <w:b/>
          <w:bCs/>
          <w:sz w:val="24"/>
          <w:szCs w:val="24"/>
        </w:rPr>
        <w:t xml:space="preserve"> Khan, </w:t>
      </w:r>
      <w:r w:rsidRPr="00C42F33">
        <w:rPr>
          <w:rFonts w:ascii="Times New Roman" w:hAnsi="Times New Roman" w:cs="Times New Roman"/>
          <w:bCs/>
          <w:sz w:val="24"/>
          <w:szCs w:val="24"/>
        </w:rPr>
        <w:t xml:space="preserve">hereby declare that the internship report entitled “General Banking Activities of </w:t>
      </w:r>
      <w:proofErr w:type="spellStart"/>
      <w:r w:rsidRPr="00C42F33">
        <w:rPr>
          <w:rFonts w:ascii="Times New Roman" w:hAnsi="Times New Roman" w:cs="Times New Roman"/>
          <w:bCs/>
          <w:sz w:val="24"/>
          <w:szCs w:val="24"/>
        </w:rPr>
        <w:t>Meghna</w:t>
      </w:r>
      <w:proofErr w:type="spellEnd"/>
      <w:r w:rsidRPr="00C42F33">
        <w:rPr>
          <w:rFonts w:ascii="Times New Roman" w:hAnsi="Times New Roman" w:cs="Times New Roman"/>
          <w:bCs/>
          <w:sz w:val="24"/>
          <w:szCs w:val="24"/>
        </w:rPr>
        <w:t xml:space="preserve"> Bank Limited” is uniquely prepared by me </w:t>
      </w:r>
      <w:r>
        <w:rPr>
          <w:rFonts w:ascii="Times New Roman" w:hAnsi="Times New Roman" w:cs="Times New Roman"/>
          <w:bCs/>
          <w:sz w:val="24"/>
          <w:szCs w:val="24"/>
        </w:rPr>
        <w:t xml:space="preserve">after successful completion of </w:t>
      </w:r>
      <w:r w:rsidRPr="00C42F33">
        <w:rPr>
          <w:rFonts w:ascii="Times New Roman" w:hAnsi="Times New Roman" w:cs="Times New Roman"/>
          <w:bCs/>
          <w:sz w:val="24"/>
          <w:szCs w:val="24"/>
        </w:rPr>
        <w:t xml:space="preserve">three months Internship program in </w:t>
      </w:r>
      <w:proofErr w:type="spellStart"/>
      <w:r w:rsidRPr="00C42F33">
        <w:rPr>
          <w:rFonts w:ascii="Times New Roman" w:hAnsi="Times New Roman" w:cs="Times New Roman"/>
          <w:bCs/>
          <w:sz w:val="24"/>
          <w:szCs w:val="24"/>
        </w:rPr>
        <w:t>Meghna</w:t>
      </w:r>
      <w:proofErr w:type="spellEnd"/>
      <w:r w:rsidRPr="00C42F33">
        <w:rPr>
          <w:rFonts w:ascii="Times New Roman" w:hAnsi="Times New Roman" w:cs="Times New Roman"/>
          <w:bCs/>
          <w:sz w:val="24"/>
          <w:szCs w:val="24"/>
        </w:rPr>
        <w:t xml:space="preserve"> Bank Limited. This internship report is being submitted as a partial fulfillment of Bachelor of Business Administration (BBA) program.</w:t>
      </w:r>
    </w:p>
    <w:p w:rsidR="001A0913" w:rsidRPr="00C42F33" w:rsidRDefault="001A0913" w:rsidP="001A0913">
      <w:pPr>
        <w:jc w:val="both"/>
        <w:rPr>
          <w:rFonts w:ascii="Times New Roman" w:hAnsi="Times New Roman" w:cs="Times New Roman"/>
          <w:bCs/>
          <w:sz w:val="24"/>
          <w:szCs w:val="24"/>
        </w:rPr>
      </w:pPr>
    </w:p>
    <w:p w:rsidR="001A0913" w:rsidRPr="00C42F33" w:rsidRDefault="001A0913" w:rsidP="001A0913">
      <w:pPr>
        <w:jc w:val="both"/>
        <w:rPr>
          <w:rFonts w:ascii="Times New Roman" w:hAnsi="Times New Roman" w:cs="Times New Roman"/>
          <w:bCs/>
          <w:sz w:val="24"/>
          <w:szCs w:val="24"/>
        </w:rPr>
      </w:pPr>
      <w:r w:rsidRPr="00C42F33">
        <w:rPr>
          <w:rFonts w:ascii="Times New Roman" w:hAnsi="Times New Roman" w:cs="Times New Roman"/>
          <w:bCs/>
          <w:sz w:val="24"/>
          <w:szCs w:val="24"/>
        </w:rPr>
        <w:t xml:space="preserve">I also confirmed that this internship report is only prepared for my academic requirement, not for any other purpose. </w:t>
      </w:r>
      <w:r w:rsidRPr="00935688">
        <w:rPr>
          <w:rFonts w:ascii="Times New Roman" w:hAnsi="Times New Roman" w:cs="Times New Roman"/>
          <w:bCs/>
          <w:sz w:val="24"/>
          <w:szCs w:val="24"/>
        </w:rPr>
        <w:t xml:space="preserve">It has not been </w:t>
      </w:r>
      <w:r w:rsidRPr="00935688">
        <w:rPr>
          <w:rFonts w:ascii="Times New Roman" w:eastAsia="Times New Roman" w:hAnsi="Times New Roman" w:cs="Times New Roman"/>
          <w:bCs/>
          <w:spacing w:val="5"/>
          <w:sz w:val="24"/>
          <w:szCs w:val="24"/>
        </w:rPr>
        <w:t>antecedently</w:t>
      </w:r>
      <w:r w:rsidRPr="00935688">
        <w:rPr>
          <w:rFonts w:ascii="Times New Roman" w:hAnsi="Times New Roman" w:cs="Times New Roman"/>
          <w:bCs/>
          <w:sz w:val="24"/>
          <w:szCs w:val="24"/>
        </w:rPr>
        <w:t xml:space="preserve"> submitted to</w:t>
      </w:r>
      <w:r w:rsidRPr="00935688">
        <w:rPr>
          <w:rFonts w:ascii="Times New Roman" w:eastAsia="Times New Roman" w:hAnsi="Times New Roman" w:cs="Times New Roman"/>
          <w:bCs/>
          <w:spacing w:val="5"/>
          <w:sz w:val="24"/>
          <w:szCs w:val="24"/>
        </w:rPr>
        <w:t xml:space="preserve"> the other</w:t>
      </w:r>
      <w:r w:rsidRPr="00935688">
        <w:rPr>
          <w:rFonts w:ascii="Times New Roman" w:eastAsia="Times New Roman" w:hAnsi="Times New Roman" w:cs="Times New Roman"/>
          <w:spacing w:val="5"/>
          <w:sz w:val="24"/>
          <w:szCs w:val="24"/>
        </w:rPr>
        <w:t> </w:t>
      </w:r>
      <w:r w:rsidRPr="00935688">
        <w:rPr>
          <w:rFonts w:ascii="Times New Roman" w:hAnsi="Times New Roman" w:cs="Times New Roman"/>
          <w:bCs/>
          <w:sz w:val="24"/>
          <w:szCs w:val="24"/>
        </w:rPr>
        <w:t xml:space="preserve">purpose or the other university or organization for </w:t>
      </w:r>
      <w:r w:rsidRPr="00935688">
        <w:rPr>
          <w:rFonts w:ascii="Times New Roman" w:eastAsia="Times New Roman" w:hAnsi="Times New Roman" w:cs="Times New Roman"/>
          <w:bCs/>
          <w:spacing w:val="5"/>
          <w:sz w:val="24"/>
          <w:szCs w:val="24"/>
        </w:rPr>
        <w:t>an instructional</w:t>
      </w:r>
      <w:r w:rsidRPr="00935688">
        <w:rPr>
          <w:rFonts w:ascii="Times New Roman" w:eastAsia="Times New Roman" w:hAnsi="Times New Roman" w:cs="Times New Roman"/>
          <w:spacing w:val="5"/>
          <w:sz w:val="24"/>
          <w:szCs w:val="24"/>
        </w:rPr>
        <w:t> </w:t>
      </w:r>
      <w:r w:rsidRPr="00935688">
        <w:rPr>
          <w:rFonts w:ascii="Times New Roman" w:hAnsi="Times New Roman" w:cs="Times New Roman"/>
          <w:bCs/>
          <w:sz w:val="24"/>
          <w:szCs w:val="24"/>
        </w:rPr>
        <w:t>qualification</w:t>
      </w:r>
      <w:r w:rsidRPr="00C42F33">
        <w:rPr>
          <w:rFonts w:ascii="Times New Roman" w:hAnsi="Times New Roman" w:cs="Times New Roman"/>
          <w:bCs/>
          <w:sz w:val="24"/>
          <w:szCs w:val="24"/>
        </w:rPr>
        <w:t>.</w:t>
      </w:r>
    </w:p>
    <w:p w:rsidR="001A0913" w:rsidRPr="00C42F33" w:rsidRDefault="001A0913" w:rsidP="001A0913">
      <w:pPr>
        <w:jc w:val="both"/>
        <w:rPr>
          <w:rFonts w:ascii="Times New Roman" w:hAnsi="Times New Roman" w:cs="Times New Roman"/>
          <w:bCs/>
          <w:sz w:val="24"/>
          <w:szCs w:val="24"/>
        </w:rPr>
      </w:pPr>
    </w:p>
    <w:p w:rsidR="001A0913" w:rsidRPr="00C42F33" w:rsidRDefault="001A0913" w:rsidP="001A0913">
      <w:pPr>
        <w:jc w:val="both"/>
        <w:rPr>
          <w:rFonts w:ascii="Times New Roman" w:hAnsi="Times New Roman" w:cs="Times New Roman"/>
          <w:bCs/>
          <w:sz w:val="24"/>
          <w:szCs w:val="24"/>
        </w:rPr>
      </w:pPr>
    </w:p>
    <w:p w:rsidR="001A0913" w:rsidRPr="00C42F33" w:rsidRDefault="001A0913" w:rsidP="001A0913">
      <w:pPr>
        <w:jc w:val="both"/>
        <w:rPr>
          <w:rFonts w:ascii="Times New Roman" w:hAnsi="Times New Roman" w:cs="Times New Roman"/>
          <w:bCs/>
          <w:sz w:val="24"/>
          <w:szCs w:val="24"/>
        </w:rPr>
      </w:pPr>
      <w:r w:rsidRPr="00C42F33">
        <w:rPr>
          <w:rFonts w:ascii="Times New Roman" w:hAnsi="Times New Roman" w:cs="Times New Roman"/>
          <w:bCs/>
          <w:sz w:val="24"/>
          <w:szCs w:val="24"/>
        </w:rPr>
        <w:t>…………………………………..</w:t>
      </w:r>
    </w:p>
    <w:p w:rsidR="00E6132E" w:rsidRPr="00C42F33" w:rsidRDefault="00E6132E" w:rsidP="00E6132E">
      <w:pPr>
        <w:spacing w:after="0"/>
        <w:rPr>
          <w:rFonts w:ascii="Times New Roman" w:hAnsi="Times New Roman" w:cs="Times New Roman"/>
          <w:bCs/>
          <w:sz w:val="24"/>
          <w:szCs w:val="24"/>
        </w:rPr>
      </w:pPr>
      <w:proofErr w:type="spellStart"/>
      <w:r w:rsidRPr="00C42F33">
        <w:rPr>
          <w:rFonts w:ascii="Times New Roman" w:hAnsi="Times New Roman" w:cs="Times New Roman"/>
          <w:bCs/>
          <w:sz w:val="24"/>
          <w:szCs w:val="24"/>
        </w:rPr>
        <w:t>Zamema</w:t>
      </w:r>
      <w:proofErr w:type="spellEnd"/>
      <w:r w:rsidRPr="00C42F33">
        <w:rPr>
          <w:rFonts w:ascii="Times New Roman" w:hAnsi="Times New Roman" w:cs="Times New Roman"/>
          <w:bCs/>
          <w:sz w:val="24"/>
          <w:szCs w:val="24"/>
        </w:rPr>
        <w:t xml:space="preserve"> Khan </w:t>
      </w:r>
    </w:p>
    <w:p w:rsidR="00E6132E" w:rsidRPr="00C42F33" w:rsidRDefault="00E6132E" w:rsidP="00E6132E">
      <w:pPr>
        <w:spacing w:after="0"/>
        <w:rPr>
          <w:rFonts w:ascii="Times New Roman" w:hAnsi="Times New Roman" w:cs="Times New Roman"/>
          <w:bCs/>
          <w:sz w:val="24"/>
          <w:szCs w:val="24"/>
        </w:rPr>
      </w:pPr>
      <w:r>
        <w:rPr>
          <w:rFonts w:ascii="Times New Roman" w:hAnsi="Times New Roman" w:cs="Times New Roman"/>
          <w:bCs/>
          <w:sz w:val="24"/>
          <w:szCs w:val="24"/>
        </w:rPr>
        <w:t>ID</w:t>
      </w:r>
      <w:r w:rsidRPr="00C42F33">
        <w:rPr>
          <w:rFonts w:ascii="Times New Roman" w:hAnsi="Times New Roman" w:cs="Times New Roman"/>
          <w:bCs/>
          <w:sz w:val="24"/>
          <w:szCs w:val="24"/>
        </w:rPr>
        <w:t>: 111 142 086</w:t>
      </w:r>
    </w:p>
    <w:p w:rsidR="00E6132E" w:rsidRDefault="00E6132E" w:rsidP="00E6132E">
      <w:pPr>
        <w:spacing w:after="0"/>
        <w:rPr>
          <w:rFonts w:ascii="Times New Roman" w:hAnsi="Times New Roman" w:cs="Times New Roman"/>
          <w:bCs/>
          <w:sz w:val="24"/>
          <w:szCs w:val="24"/>
        </w:rPr>
      </w:pPr>
      <w:r>
        <w:rPr>
          <w:rFonts w:ascii="Times New Roman" w:hAnsi="Times New Roman" w:cs="Times New Roman"/>
          <w:bCs/>
          <w:sz w:val="24"/>
          <w:szCs w:val="24"/>
        </w:rPr>
        <w:t>Program</w:t>
      </w:r>
      <w:r w:rsidRPr="00C42F33">
        <w:rPr>
          <w:rFonts w:ascii="Times New Roman" w:hAnsi="Times New Roman" w:cs="Times New Roman"/>
          <w:bCs/>
          <w:sz w:val="24"/>
          <w:szCs w:val="24"/>
        </w:rPr>
        <w:t>: BBA</w:t>
      </w:r>
    </w:p>
    <w:p w:rsidR="00E6132E" w:rsidRPr="00C64FEB" w:rsidRDefault="00E6132E" w:rsidP="00E6132E">
      <w:pPr>
        <w:spacing w:after="0"/>
        <w:rPr>
          <w:rFonts w:ascii="Times New Roman" w:hAnsi="Times New Roman" w:cs="Times New Roman"/>
          <w:bCs/>
          <w:sz w:val="24"/>
          <w:szCs w:val="24"/>
        </w:rPr>
      </w:pPr>
      <w:r w:rsidRPr="003158A5">
        <w:rPr>
          <w:rFonts w:ascii="Times New Roman" w:eastAsia="Times New Roman" w:hAnsi="Times New Roman" w:cs="Times New Roman"/>
          <w:color w:val="000000" w:themeColor="text1"/>
          <w:sz w:val="24"/>
          <w:szCs w:val="24"/>
        </w:rPr>
        <w:t>School of Business &amp; Economics</w:t>
      </w:r>
    </w:p>
    <w:p w:rsidR="00E6132E" w:rsidRPr="003158A5" w:rsidRDefault="00E6132E" w:rsidP="00E6132E">
      <w:pPr>
        <w:spacing w:after="160"/>
        <w:jc w:val="both"/>
        <w:rPr>
          <w:rFonts w:ascii="Times New Roman" w:eastAsia="Times New Roman" w:hAnsi="Times New Roman" w:cs="Times New Roman"/>
          <w:color w:val="000000" w:themeColor="text1"/>
          <w:sz w:val="24"/>
          <w:szCs w:val="24"/>
        </w:rPr>
      </w:pPr>
      <w:r w:rsidRPr="003158A5">
        <w:rPr>
          <w:rFonts w:ascii="Times New Roman" w:eastAsia="Times New Roman" w:hAnsi="Times New Roman" w:cs="Times New Roman"/>
          <w:color w:val="000000" w:themeColor="text1"/>
          <w:sz w:val="24"/>
          <w:szCs w:val="24"/>
        </w:rPr>
        <w:t>United International University</w:t>
      </w: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1A0913" w:rsidRDefault="001A0913" w:rsidP="001538E3">
      <w:pPr>
        <w:jc w:val="both"/>
        <w:rPr>
          <w:rFonts w:ascii="Times New Roman" w:hAnsi="Times New Roman" w:cs="Times New Roman"/>
          <w:b/>
          <w:bCs/>
          <w:color w:val="548DD4" w:themeColor="text2" w:themeTint="99"/>
          <w:sz w:val="24"/>
          <w:szCs w:val="24"/>
        </w:rPr>
      </w:pPr>
    </w:p>
    <w:p w:rsidR="00E6132E" w:rsidRDefault="00E6132E" w:rsidP="0041326D">
      <w:pPr>
        <w:jc w:val="center"/>
        <w:rPr>
          <w:rFonts w:ascii="Times New Roman" w:hAnsi="Times New Roman" w:cs="Times New Roman"/>
          <w:b/>
          <w:bCs/>
          <w:color w:val="548DD4" w:themeColor="text2" w:themeTint="99"/>
          <w:sz w:val="24"/>
          <w:szCs w:val="24"/>
        </w:rPr>
      </w:pPr>
    </w:p>
    <w:p w:rsidR="00E6132E" w:rsidRDefault="00E6132E" w:rsidP="0041326D">
      <w:pPr>
        <w:jc w:val="center"/>
        <w:rPr>
          <w:rFonts w:ascii="Times New Roman" w:hAnsi="Times New Roman" w:cs="Times New Roman"/>
          <w:b/>
          <w:bCs/>
          <w:color w:val="548DD4" w:themeColor="text2" w:themeTint="99"/>
          <w:sz w:val="24"/>
          <w:szCs w:val="24"/>
        </w:rPr>
      </w:pPr>
    </w:p>
    <w:p w:rsidR="0041326D" w:rsidRPr="00755B8E" w:rsidRDefault="0041326D" w:rsidP="0041326D">
      <w:pPr>
        <w:jc w:val="center"/>
        <w:rPr>
          <w:rFonts w:ascii="Times New Roman" w:hAnsi="Times New Roman" w:cs="Times New Roman"/>
          <w:b/>
          <w:bCs/>
          <w:color w:val="548DD4" w:themeColor="text2" w:themeTint="99"/>
          <w:sz w:val="24"/>
          <w:szCs w:val="24"/>
        </w:rPr>
      </w:pPr>
      <w:r w:rsidRPr="00755B8E">
        <w:rPr>
          <w:rFonts w:ascii="Times New Roman" w:hAnsi="Times New Roman" w:cs="Times New Roman"/>
          <w:b/>
          <w:bCs/>
          <w:color w:val="548DD4" w:themeColor="text2" w:themeTint="99"/>
          <w:sz w:val="24"/>
          <w:szCs w:val="24"/>
        </w:rPr>
        <w:lastRenderedPageBreak/>
        <w:t>Supervisor’s authorization</w:t>
      </w:r>
    </w:p>
    <w:p w:rsidR="0041326D" w:rsidRDefault="0041326D" w:rsidP="0041326D">
      <w:pPr>
        <w:jc w:val="both"/>
        <w:rPr>
          <w:rFonts w:ascii="Times New Roman" w:hAnsi="Times New Roman" w:cs="Times New Roman"/>
          <w:sz w:val="24"/>
          <w:szCs w:val="24"/>
        </w:rPr>
      </w:pPr>
      <w:r>
        <w:rPr>
          <w:rFonts w:ascii="Times New Roman" w:hAnsi="Times New Roman" w:cs="Times New Roman"/>
          <w:bCs/>
          <w:sz w:val="24"/>
          <w:szCs w:val="24"/>
        </w:rPr>
        <w:t>It is my pleasure to certify that the internship report entitled “</w:t>
      </w:r>
      <w:r w:rsidRPr="00755B8E">
        <w:rPr>
          <w:rFonts w:ascii="Times New Roman" w:hAnsi="Times New Roman" w:cs="Times New Roman"/>
          <w:sz w:val="24"/>
          <w:szCs w:val="24"/>
        </w:rPr>
        <w:t xml:space="preserve">General Banking activities </w:t>
      </w:r>
      <w:r>
        <w:rPr>
          <w:rFonts w:ascii="Times New Roman" w:hAnsi="Times New Roman" w:cs="Times New Roman"/>
          <w:sz w:val="24"/>
          <w:szCs w:val="24"/>
        </w:rPr>
        <w:t xml:space="preserve">of MGBL” prepared by </w:t>
      </w:r>
      <w:proofErr w:type="spellStart"/>
      <w:r>
        <w:rPr>
          <w:rFonts w:ascii="Times New Roman" w:hAnsi="Times New Roman" w:cs="Times New Roman"/>
          <w:sz w:val="24"/>
          <w:szCs w:val="24"/>
        </w:rPr>
        <w:t>Zamema</w:t>
      </w:r>
      <w:proofErr w:type="spellEnd"/>
      <w:r>
        <w:rPr>
          <w:rFonts w:ascii="Times New Roman" w:hAnsi="Times New Roman" w:cs="Times New Roman"/>
          <w:sz w:val="24"/>
          <w:szCs w:val="24"/>
        </w:rPr>
        <w:t xml:space="preserve"> Khan, bearing ID No. 111 142 086 is a regular student of Bachelor of Business Administration (BBA) at United International University. Her internship has been completed successfully at </w:t>
      </w: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Ltd. </w:t>
      </w:r>
      <w:r w:rsidR="008023D2">
        <w:rPr>
          <w:rFonts w:ascii="Times New Roman" w:hAnsi="Times New Roman" w:cs="Times New Roman"/>
          <w:sz w:val="24"/>
          <w:szCs w:val="24"/>
        </w:rPr>
        <w:t>h</w:t>
      </w:r>
      <w:r>
        <w:rPr>
          <w:rFonts w:ascii="Times New Roman" w:hAnsi="Times New Roman" w:cs="Times New Roman"/>
          <w:sz w:val="24"/>
          <w:szCs w:val="24"/>
        </w:rPr>
        <w:t xml:space="preserve">ead office at </w:t>
      </w:r>
      <w:proofErr w:type="spellStart"/>
      <w:r>
        <w:rPr>
          <w:rFonts w:ascii="Times New Roman" w:hAnsi="Times New Roman" w:cs="Times New Roman"/>
          <w:sz w:val="24"/>
          <w:szCs w:val="24"/>
        </w:rPr>
        <w:t>Suvastu</w:t>
      </w:r>
      <w:proofErr w:type="spellEnd"/>
      <w:r>
        <w:rPr>
          <w:rFonts w:ascii="Times New Roman" w:hAnsi="Times New Roman" w:cs="Times New Roman"/>
          <w:sz w:val="24"/>
          <w:szCs w:val="24"/>
        </w:rPr>
        <w:t xml:space="preserve"> Imam</w:t>
      </w:r>
      <w:r w:rsidR="002B64C2">
        <w:rPr>
          <w:rFonts w:ascii="Times New Roman" w:hAnsi="Times New Roman" w:cs="Times New Roman"/>
          <w:sz w:val="24"/>
          <w:szCs w:val="24"/>
        </w:rPr>
        <w:t xml:space="preserve"> Square Tower, </w:t>
      </w:r>
      <w:proofErr w:type="spellStart"/>
      <w:r w:rsidR="002B64C2">
        <w:rPr>
          <w:rFonts w:ascii="Times New Roman" w:hAnsi="Times New Roman" w:cs="Times New Roman"/>
          <w:sz w:val="24"/>
          <w:szCs w:val="24"/>
        </w:rPr>
        <w:t>Gulshan</w:t>
      </w:r>
      <w:proofErr w:type="spellEnd"/>
      <w:r w:rsidR="002B64C2">
        <w:rPr>
          <w:rFonts w:ascii="Times New Roman" w:hAnsi="Times New Roman" w:cs="Times New Roman"/>
          <w:sz w:val="24"/>
          <w:szCs w:val="24"/>
        </w:rPr>
        <w:t xml:space="preserve"> 1, </w:t>
      </w:r>
      <w:proofErr w:type="gramStart"/>
      <w:r>
        <w:rPr>
          <w:rFonts w:ascii="Times New Roman" w:hAnsi="Times New Roman" w:cs="Times New Roman"/>
          <w:sz w:val="24"/>
          <w:szCs w:val="24"/>
        </w:rPr>
        <w:t>Dhaka</w:t>
      </w:r>
      <w:proofErr w:type="gramEnd"/>
      <w:r>
        <w:rPr>
          <w:rFonts w:ascii="Times New Roman" w:hAnsi="Times New Roman" w:cs="Times New Roman"/>
          <w:sz w:val="24"/>
          <w:szCs w:val="24"/>
        </w:rPr>
        <w:t>-1212. The report has been carried out successfully under my supervision and guidance. She collected the required information in consultation with me.</w:t>
      </w:r>
    </w:p>
    <w:p w:rsidR="0041326D" w:rsidRDefault="0041326D" w:rsidP="0041326D">
      <w:pPr>
        <w:jc w:val="both"/>
        <w:rPr>
          <w:rFonts w:ascii="Times New Roman" w:hAnsi="Times New Roman" w:cs="Times New Roman"/>
          <w:sz w:val="24"/>
          <w:szCs w:val="24"/>
        </w:rPr>
      </w:pPr>
      <w:r>
        <w:rPr>
          <w:rFonts w:ascii="Times New Roman" w:hAnsi="Times New Roman" w:cs="Times New Roman"/>
          <w:sz w:val="24"/>
          <w:szCs w:val="24"/>
        </w:rPr>
        <w:t>As far I know she tried her best to conduct this report successfully. I think this will help her in the future to build up a dynamic career.</w:t>
      </w:r>
    </w:p>
    <w:p w:rsidR="0041326D" w:rsidRDefault="0041326D" w:rsidP="0041326D">
      <w:pPr>
        <w:jc w:val="both"/>
        <w:rPr>
          <w:rFonts w:ascii="Times New Roman" w:hAnsi="Times New Roman" w:cs="Times New Roman"/>
          <w:sz w:val="24"/>
          <w:szCs w:val="24"/>
        </w:rPr>
      </w:pPr>
      <w:r>
        <w:rPr>
          <w:rFonts w:ascii="Times New Roman" w:hAnsi="Times New Roman" w:cs="Times New Roman"/>
          <w:sz w:val="24"/>
          <w:szCs w:val="24"/>
        </w:rPr>
        <w:t>I wish her every success in life.</w:t>
      </w:r>
    </w:p>
    <w:p w:rsidR="0041326D" w:rsidRDefault="0041326D" w:rsidP="0041326D">
      <w:pPr>
        <w:jc w:val="both"/>
        <w:rPr>
          <w:rFonts w:ascii="Times New Roman" w:hAnsi="Times New Roman" w:cs="Times New Roman"/>
          <w:sz w:val="24"/>
          <w:szCs w:val="24"/>
        </w:rPr>
      </w:pPr>
    </w:p>
    <w:p w:rsidR="0041326D" w:rsidRDefault="0041326D" w:rsidP="0041326D">
      <w:pPr>
        <w:jc w:val="both"/>
        <w:rPr>
          <w:rFonts w:ascii="Times New Roman" w:hAnsi="Times New Roman" w:cs="Times New Roman"/>
          <w:sz w:val="24"/>
          <w:szCs w:val="24"/>
        </w:rPr>
      </w:pPr>
    </w:p>
    <w:p w:rsidR="0041326D" w:rsidRDefault="0041326D" w:rsidP="0041326D">
      <w:pPr>
        <w:jc w:val="both"/>
        <w:rPr>
          <w:rFonts w:ascii="Times New Roman" w:hAnsi="Times New Roman" w:cs="Times New Roman"/>
          <w:sz w:val="24"/>
          <w:szCs w:val="24"/>
        </w:rPr>
      </w:pPr>
    </w:p>
    <w:p w:rsidR="0041326D" w:rsidRDefault="0041326D" w:rsidP="0041326D">
      <w:pPr>
        <w:jc w:val="both"/>
        <w:rPr>
          <w:rFonts w:ascii="Times New Roman" w:hAnsi="Times New Roman" w:cs="Times New Roman"/>
          <w:sz w:val="24"/>
          <w:szCs w:val="24"/>
        </w:rPr>
      </w:pPr>
      <w:r>
        <w:rPr>
          <w:rFonts w:ascii="Times New Roman" w:hAnsi="Times New Roman" w:cs="Times New Roman"/>
          <w:sz w:val="24"/>
          <w:szCs w:val="24"/>
        </w:rPr>
        <w:t>…………………………….</w:t>
      </w:r>
    </w:p>
    <w:p w:rsidR="0041326D" w:rsidRDefault="0041326D" w:rsidP="0041326D">
      <w:pPr>
        <w:jc w:val="both"/>
        <w:rPr>
          <w:rFonts w:ascii="Times New Roman" w:hAnsi="Times New Roman" w:cs="Times New Roman"/>
          <w:sz w:val="24"/>
          <w:szCs w:val="24"/>
        </w:rPr>
      </w:pPr>
      <w:proofErr w:type="spellStart"/>
      <w:r>
        <w:rPr>
          <w:rFonts w:ascii="Times New Roman" w:hAnsi="Times New Roman" w:cs="Times New Roman"/>
          <w:sz w:val="24"/>
          <w:szCs w:val="24"/>
        </w:rPr>
        <w:t>Mosabbir</w:t>
      </w:r>
      <w:proofErr w:type="spellEnd"/>
      <w:r>
        <w:rPr>
          <w:rFonts w:ascii="Times New Roman" w:hAnsi="Times New Roman" w:cs="Times New Roman"/>
          <w:sz w:val="24"/>
          <w:szCs w:val="24"/>
        </w:rPr>
        <w:t xml:space="preserve"> Ahmed</w:t>
      </w:r>
    </w:p>
    <w:p w:rsidR="0041326D" w:rsidRDefault="0041326D" w:rsidP="0041326D">
      <w:pPr>
        <w:jc w:val="both"/>
        <w:rPr>
          <w:rFonts w:ascii="Times New Roman" w:hAnsi="Times New Roman" w:cs="Times New Roman"/>
          <w:sz w:val="24"/>
          <w:szCs w:val="24"/>
        </w:rPr>
      </w:pPr>
      <w:r>
        <w:rPr>
          <w:rFonts w:ascii="Times New Roman" w:hAnsi="Times New Roman" w:cs="Times New Roman"/>
          <w:sz w:val="24"/>
          <w:szCs w:val="24"/>
        </w:rPr>
        <w:t>Assistant Professor</w:t>
      </w:r>
    </w:p>
    <w:p w:rsidR="0041326D" w:rsidRDefault="0041326D" w:rsidP="0041326D">
      <w:pPr>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1A0913" w:rsidRDefault="0041326D" w:rsidP="0041326D">
      <w:pPr>
        <w:jc w:val="both"/>
        <w:rPr>
          <w:rFonts w:ascii="Times New Roman" w:hAnsi="Times New Roman" w:cs="Times New Roman"/>
          <w:b/>
          <w:bCs/>
          <w:color w:val="548DD4" w:themeColor="text2" w:themeTint="99"/>
          <w:sz w:val="24"/>
          <w:szCs w:val="24"/>
        </w:rPr>
      </w:pPr>
      <w:r>
        <w:rPr>
          <w:rFonts w:ascii="Times New Roman" w:hAnsi="Times New Roman" w:cs="Times New Roman"/>
          <w:sz w:val="24"/>
          <w:szCs w:val="24"/>
        </w:rPr>
        <w:t>United International University</w:t>
      </w: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41326D" w:rsidRDefault="0041326D" w:rsidP="001538E3">
      <w:pPr>
        <w:jc w:val="both"/>
        <w:rPr>
          <w:rFonts w:ascii="Times New Roman" w:hAnsi="Times New Roman" w:cs="Times New Roman"/>
          <w:b/>
          <w:bCs/>
          <w:color w:val="548DD4" w:themeColor="text2" w:themeTint="99"/>
          <w:sz w:val="24"/>
          <w:szCs w:val="24"/>
        </w:rPr>
      </w:pPr>
    </w:p>
    <w:p w:rsidR="00FD452A" w:rsidRPr="00C42F33" w:rsidRDefault="00962CF4" w:rsidP="001538E3">
      <w:pPr>
        <w:jc w:val="both"/>
        <w:rPr>
          <w:rFonts w:ascii="Times New Roman" w:hAnsi="Times New Roman" w:cs="Times New Roman"/>
          <w:b/>
          <w:bCs/>
          <w:color w:val="548DD4" w:themeColor="text2" w:themeTint="99"/>
          <w:sz w:val="24"/>
          <w:szCs w:val="24"/>
        </w:rPr>
      </w:pPr>
      <w:r w:rsidRPr="00C42F33">
        <w:rPr>
          <w:rFonts w:ascii="Times New Roman" w:hAnsi="Times New Roman" w:cs="Times New Roman"/>
          <w:b/>
          <w:bCs/>
          <w:color w:val="548DD4" w:themeColor="text2" w:themeTint="99"/>
          <w:sz w:val="24"/>
          <w:szCs w:val="24"/>
        </w:rPr>
        <w:t>Acknowledgement</w:t>
      </w:r>
    </w:p>
    <w:p w:rsidR="00962CF4" w:rsidRDefault="004E73C3" w:rsidP="007003A1">
      <w:pPr>
        <w:spacing w:line="360" w:lineRule="auto"/>
        <w:jc w:val="both"/>
        <w:rPr>
          <w:rFonts w:ascii="Times New Roman" w:hAnsi="Times New Roman" w:cs="Times New Roman"/>
          <w:bCs/>
          <w:sz w:val="24"/>
          <w:szCs w:val="24"/>
        </w:rPr>
      </w:pPr>
      <w:r w:rsidRPr="00FD452A">
        <w:rPr>
          <w:rFonts w:ascii="Times New Roman" w:hAnsi="Times New Roman" w:cs="Times New Roman"/>
          <w:bCs/>
          <w:sz w:val="24"/>
          <w:szCs w:val="24"/>
        </w:rPr>
        <w:t>T</w:t>
      </w:r>
      <w:r w:rsidR="00962CF4" w:rsidRPr="00FD452A">
        <w:rPr>
          <w:rFonts w:ascii="Times New Roman" w:hAnsi="Times New Roman" w:cs="Times New Roman"/>
          <w:bCs/>
          <w:sz w:val="24"/>
          <w:szCs w:val="24"/>
        </w:rPr>
        <w:t xml:space="preserve">he successful accomplishment of this report is the outcome of the contribution of number of people, especially those who save me time and share their </w:t>
      </w:r>
      <w:r w:rsidRPr="00FD452A">
        <w:rPr>
          <w:rFonts w:ascii="Times New Roman" w:hAnsi="Times New Roman" w:cs="Times New Roman"/>
          <w:bCs/>
          <w:sz w:val="24"/>
          <w:szCs w:val="24"/>
        </w:rPr>
        <w:t>thought and gave suggestions to prepare this report. I will pay humble</w:t>
      </w:r>
      <w:r w:rsidR="00914BF5" w:rsidRPr="00FD452A">
        <w:rPr>
          <w:rFonts w:ascii="Times New Roman" w:eastAsia="Times New Roman" w:hAnsi="Times New Roman" w:cs="Times New Roman"/>
          <w:bCs/>
          <w:sz w:val="24"/>
          <w:szCs w:val="21"/>
        </w:rPr>
        <w:t xml:space="preserve"> feeling</w:t>
      </w:r>
      <w:r w:rsidR="007736A6">
        <w:rPr>
          <w:rFonts w:ascii="Times New Roman" w:eastAsia="Times New Roman" w:hAnsi="Times New Roman" w:cs="Times New Roman"/>
          <w:bCs/>
          <w:sz w:val="24"/>
          <w:szCs w:val="21"/>
        </w:rPr>
        <w:t xml:space="preserve"> </w:t>
      </w:r>
      <w:r w:rsidRPr="00FD452A">
        <w:rPr>
          <w:rFonts w:ascii="Times New Roman" w:hAnsi="Times New Roman" w:cs="Times New Roman"/>
          <w:bCs/>
          <w:sz w:val="24"/>
          <w:szCs w:val="24"/>
        </w:rPr>
        <w:t>to the Almighty Allah for giving me ability and patience to complete this report.</w:t>
      </w:r>
    </w:p>
    <w:p w:rsidR="00686FF7" w:rsidRPr="00E6132E" w:rsidRDefault="00686FF7" w:rsidP="00E6132E">
      <w:pPr>
        <w:jc w:val="both"/>
        <w:rPr>
          <w:rFonts w:ascii="Times New Roman" w:hAnsi="Times New Roman" w:cs="Times New Roman"/>
          <w:sz w:val="24"/>
          <w:szCs w:val="24"/>
        </w:rPr>
      </w:pPr>
      <w:r w:rsidRPr="00E6132E">
        <w:rPr>
          <w:rFonts w:ascii="Times New Roman" w:hAnsi="Times New Roman" w:cs="Times New Roman"/>
          <w:sz w:val="24"/>
          <w:szCs w:val="24"/>
        </w:rPr>
        <w:t xml:space="preserve">I must </w:t>
      </w:r>
      <w:r w:rsidR="00FA5519" w:rsidRPr="00E6132E">
        <w:rPr>
          <w:rFonts w:ascii="Times New Roman" w:hAnsi="Times New Roman" w:cs="Times New Roman"/>
          <w:sz w:val="24"/>
          <w:szCs w:val="24"/>
        </w:rPr>
        <w:t>express my extreme gratitude to my honorable supervisor</w:t>
      </w:r>
      <w:r w:rsidR="007736A6" w:rsidRPr="00E6132E">
        <w:rPr>
          <w:rFonts w:ascii="Times New Roman" w:hAnsi="Times New Roman" w:cs="Times New Roman"/>
          <w:sz w:val="24"/>
          <w:szCs w:val="24"/>
        </w:rPr>
        <w:t xml:space="preserve"> </w:t>
      </w:r>
      <w:proofErr w:type="spellStart"/>
      <w:r w:rsidR="00F069AF" w:rsidRPr="00E6132E">
        <w:rPr>
          <w:rFonts w:ascii="Times New Roman" w:hAnsi="Times New Roman" w:cs="Times New Roman"/>
          <w:b/>
          <w:sz w:val="24"/>
          <w:szCs w:val="24"/>
        </w:rPr>
        <w:t>Mosabbir</w:t>
      </w:r>
      <w:proofErr w:type="spellEnd"/>
      <w:r w:rsidR="00F069AF" w:rsidRPr="00E6132E">
        <w:rPr>
          <w:rFonts w:ascii="Times New Roman" w:hAnsi="Times New Roman" w:cs="Times New Roman"/>
          <w:b/>
          <w:sz w:val="24"/>
          <w:szCs w:val="24"/>
        </w:rPr>
        <w:t xml:space="preserve"> Ahmed</w:t>
      </w:r>
      <w:r w:rsidRPr="00E6132E">
        <w:rPr>
          <w:rFonts w:ascii="Times New Roman" w:hAnsi="Times New Roman" w:cs="Times New Roman"/>
          <w:sz w:val="24"/>
          <w:szCs w:val="24"/>
        </w:rPr>
        <w:t xml:space="preserve">, </w:t>
      </w:r>
      <w:r w:rsidR="00FA5519" w:rsidRPr="00E6132E">
        <w:rPr>
          <w:rFonts w:ascii="Times New Roman" w:hAnsi="Times New Roman" w:cs="Times New Roman"/>
          <w:sz w:val="24"/>
          <w:szCs w:val="24"/>
        </w:rPr>
        <w:t xml:space="preserve">Assistant professor, </w:t>
      </w:r>
      <w:r w:rsidR="00E6132E" w:rsidRPr="00E6132E">
        <w:rPr>
          <w:rFonts w:ascii="Times New Roman" w:hAnsi="Times New Roman" w:cs="Times New Roman"/>
          <w:sz w:val="24"/>
          <w:szCs w:val="24"/>
        </w:rPr>
        <w:t>School of Business &amp; Economics</w:t>
      </w:r>
      <w:r w:rsidR="00FA5519" w:rsidRPr="00E6132E">
        <w:rPr>
          <w:rFonts w:ascii="Times New Roman" w:hAnsi="Times New Roman" w:cs="Times New Roman"/>
          <w:sz w:val="24"/>
          <w:szCs w:val="24"/>
        </w:rPr>
        <w:t xml:space="preserve">, United International University </w:t>
      </w:r>
      <w:r w:rsidRPr="00E6132E">
        <w:rPr>
          <w:rFonts w:ascii="Times New Roman" w:hAnsi="Times New Roman" w:cs="Times New Roman"/>
          <w:sz w:val="24"/>
          <w:szCs w:val="24"/>
        </w:rPr>
        <w:t>for the constant guidance.</w:t>
      </w:r>
      <w:r w:rsidR="00FA5519" w:rsidRPr="00E6132E">
        <w:rPr>
          <w:rFonts w:ascii="Times New Roman" w:hAnsi="Times New Roman" w:cs="Times New Roman"/>
          <w:sz w:val="24"/>
          <w:szCs w:val="24"/>
        </w:rPr>
        <w:t xml:space="preserve"> I have received all valuable suggestions and instructions from my honorable Faculty (Supervisor) for completing this internship report as well as helped me an every step to complete my report.</w:t>
      </w:r>
    </w:p>
    <w:p w:rsidR="00686FF7" w:rsidRPr="00C42F33" w:rsidRDefault="00686FF7" w:rsidP="007003A1">
      <w:pPr>
        <w:pStyle w:val="BodyText2"/>
        <w:rPr>
          <w:sz w:val="24"/>
        </w:rPr>
      </w:pPr>
      <w:r w:rsidRPr="00C42F33">
        <w:rPr>
          <w:sz w:val="24"/>
        </w:rPr>
        <w:t xml:space="preserve">I am greatly indebted to </w:t>
      </w:r>
      <w:r w:rsidR="008446D7" w:rsidRPr="00C42F33">
        <w:rPr>
          <w:b/>
          <w:sz w:val="24"/>
        </w:rPr>
        <w:t xml:space="preserve">Md. </w:t>
      </w:r>
      <w:proofErr w:type="spellStart"/>
      <w:r w:rsidR="008446D7" w:rsidRPr="00C42F33">
        <w:rPr>
          <w:b/>
          <w:sz w:val="24"/>
        </w:rPr>
        <w:t>Sohel</w:t>
      </w:r>
      <w:proofErr w:type="spellEnd"/>
      <w:r w:rsidR="008446D7" w:rsidRPr="00C42F33">
        <w:rPr>
          <w:b/>
          <w:sz w:val="24"/>
        </w:rPr>
        <w:t xml:space="preserve"> Mia</w:t>
      </w:r>
      <w:r w:rsidRPr="00C42F33">
        <w:rPr>
          <w:sz w:val="24"/>
        </w:rPr>
        <w:t>, SAVP &amp; Branch Manager,</w:t>
      </w:r>
      <w:r w:rsidR="008446D7" w:rsidRPr="00C42F33">
        <w:rPr>
          <w:b/>
          <w:sz w:val="24"/>
        </w:rPr>
        <w:t xml:space="preserve"> Md. </w:t>
      </w:r>
      <w:proofErr w:type="spellStart"/>
      <w:r w:rsidR="008446D7" w:rsidRPr="00C42F33">
        <w:rPr>
          <w:b/>
          <w:sz w:val="24"/>
        </w:rPr>
        <w:t>Habib</w:t>
      </w:r>
      <w:proofErr w:type="spellEnd"/>
      <w:r w:rsidRPr="00C42F33">
        <w:rPr>
          <w:sz w:val="24"/>
        </w:rPr>
        <w:t>,</w:t>
      </w:r>
      <w:r w:rsidR="007736A6">
        <w:rPr>
          <w:sz w:val="24"/>
        </w:rPr>
        <w:t xml:space="preserve"> </w:t>
      </w:r>
      <w:r w:rsidRPr="00C42F33">
        <w:rPr>
          <w:sz w:val="24"/>
        </w:rPr>
        <w:t xml:space="preserve">Deputy </w:t>
      </w:r>
      <w:r w:rsidR="007003A1" w:rsidRPr="00C42F33">
        <w:rPr>
          <w:sz w:val="24"/>
        </w:rPr>
        <w:t>Manager</w:t>
      </w:r>
      <w:r w:rsidRPr="00C42F33">
        <w:rPr>
          <w:b/>
          <w:sz w:val="24"/>
        </w:rPr>
        <w:t xml:space="preserve">, </w:t>
      </w:r>
      <w:r w:rsidR="008446D7" w:rsidRPr="00C42F33">
        <w:rPr>
          <w:sz w:val="24"/>
        </w:rPr>
        <w:t>and other</w:t>
      </w:r>
      <w:r w:rsidR="008446D7" w:rsidRPr="00C42F33">
        <w:rPr>
          <w:b/>
          <w:sz w:val="24"/>
        </w:rPr>
        <w:t xml:space="preserve"> Officers, </w:t>
      </w:r>
      <w:proofErr w:type="spellStart"/>
      <w:r w:rsidRPr="00C42F33">
        <w:rPr>
          <w:b/>
          <w:sz w:val="24"/>
        </w:rPr>
        <w:t>Meghna</w:t>
      </w:r>
      <w:proofErr w:type="spellEnd"/>
      <w:r w:rsidRPr="00C42F33">
        <w:rPr>
          <w:b/>
          <w:sz w:val="24"/>
        </w:rPr>
        <w:t xml:space="preserve"> Bank Limited</w:t>
      </w:r>
      <w:r w:rsidRPr="00C42F33">
        <w:rPr>
          <w:sz w:val="24"/>
        </w:rPr>
        <w:t>,</w:t>
      </w:r>
      <w:r w:rsidR="007736A6">
        <w:rPr>
          <w:sz w:val="24"/>
        </w:rPr>
        <w:t xml:space="preserve"> </w:t>
      </w:r>
      <w:proofErr w:type="spellStart"/>
      <w:r w:rsidRPr="00C42F33">
        <w:rPr>
          <w:b/>
          <w:sz w:val="24"/>
        </w:rPr>
        <w:t>Mirpur</w:t>
      </w:r>
      <w:proofErr w:type="spellEnd"/>
      <w:r w:rsidRPr="00C42F33">
        <w:rPr>
          <w:b/>
          <w:sz w:val="24"/>
        </w:rPr>
        <w:t xml:space="preserve"> Branch</w:t>
      </w:r>
      <w:r w:rsidRPr="00C42F33">
        <w:rPr>
          <w:sz w:val="24"/>
        </w:rPr>
        <w:t>.</w:t>
      </w:r>
      <w:r w:rsidR="007736A6">
        <w:rPr>
          <w:sz w:val="24"/>
        </w:rPr>
        <w:t xml:space="preserve"> </w:t>
      </w:r>
      <w:r w:rsidRPr="00C42F33">
        <w:rPr>
          <w:sz w:val="24"/>
        </w:rPr>
        <w:t>I would also like to express my deep gratitude to</w:t>
      </w:r>
      <w:r w:rsidR="007736A6">
        <w:rPr>
          <w:sz w:val="24"/>
        </w:rPr>
        <w:t xml:space="preserve"> </w:t>
      </w:r>
      <w:r w:rsidR="002066E3" w:rsidRPr="00F069AF">
        <w:rPr>
          <w:rFonts w:eastAsia="TimesNewRomanPSMT"/>
          <w:b/>
          <w:sz w:val="24"/>
        </w:rPr>
        <w:t xml:space="preserve">Mr. K.M. </w:t>
      </w:r>
      <w:proofErr w:type="spellStart"/>
      <w:r w:rsidR="002066E3" w:rsidRPr="00F069AF">
        <w:rPr>
          <w:rFonts w:eastAsia="TimesNewRomanPSMT"/>
          <w:b/>
          <w:sz w:val="24"/>
        </w:rPr>
        <w:t>Riaduzzaman</w:t>
      </w:r>
      <w:proofErr w:type="spellEnd"/>
      <w:r w:rsidR="007736A6">
        <w:rPr>
          <w:rFonts w:eastAsia="TimesNewRomanPSMT"/>
          <w:b/>
          <w:sz w:val="24"/>
        </w:rPr>
        <w:t xml:space="preserve"> </w:t>
      </w:r>
      <w:r w:rsidR="00CD04C5" w:rsidRPr="00C42F33">
        <w:rPr>
          <w:sz w:val="24"/>
        </w:rPr>
        <w:t>and</w:t>
      </w:r>
      <w:r w:rsidR="002066E3" w:rsidRPr="00C42F33">
        <w:rPr>
          <w:b/>
          <w:sz w:val="24"/>
        </w:rPr>
        <w:t xml:space="preserve"> Mrs. </w:t>
      </w:r>
      <w:proofErr w:type="spellStart"/>
      <w:r w:rsidR="002066E3" w:rsidRPr="00C42F33">
        <w:rPr>
          <w:b/>
          <w:sz w:val="24"/>
        </w:rPr>
        <w:t>Nigar</w:t>
      </w:r>
      <w:proofErr w:type="spellEnd"/>
      <w:r w:rsidR="002066E3" w:rsidRPr="00C42F33">
        <w:rPr>
          <w:b/>
          <w:sz w:val="24"/>
        </w:rPr>
        <w:t xml:space="preserve"> Sultana</w:t>
      </w:r>
      <w:r w:rsidR="00AC0401" w:rsidRPr="00C42F33">
        <w:rPr>
          <w:sz w:val="24"/>
        </w:rPr>
        <w:t xml:space="preserve"> Officer </w:t>
      </w:r>
      <w:r w:rsidRPr="00C42F33">
        <w:rPr>
          <w:sz w:val="24"/>
        </w:rPr>
        <w:t xml:space="preserve">of </w:t>
      </w:r>
      <w:proofErr w:type="spellStart"/>
      <w:r w:rsidRPr="00C42F33">
        <w:rPr>
          <w:sz w:val="24"/>
        </w:rPr>
        <w:t>Meghna</w:t>
      </w:r>
      <w:proofErr w:type="spellEnd"/>
      <w:r w:rsidRPr="00C42F33">
        <w:rPr>
          <w:sz w:val="24"/>
        </w:rPr>
        <w:t xml:space="preserve"> Bank Limited,</w:t>
      </w:r>
      <w:r w:rsidR="007736A6">
        <w:rPr>
          <w:sz w:val="24"/>
        </w:rPr>
        <w:t xml:space="preserve"> </w:t>
      </w:r>
      <w:proofErr w:type="spellStart"/>
      <w:r w:rsidRPr="00C42F33">
        <w:rPr>
          <w:sz w:val="24"/>
        </w:rPr>
        <w:t>Mirpur</w:t>
      </w:r>
      <w:proofErr w:type="spellEnd"/>
      <w:r w:rsidRPr="00C42F33">
        <w:rPr>
          <w:sz w:val="24"/>
        </w:rPr>
        <w:t xml:space="preserve"> branch, for giving their valuable time, guidelines, suggestions and comments, which helped me very much during the internship period in the branch.</w:t>
      </w:r>
      <w:r w:rsidR="00411F40" w:rsidRPr="00C42F33">
        <w:rPr>
          <w:sz w:val="24"/>
        </w:rPr>
        <w:t xml:space="preserve"> They helped me a lot to understand the </w:t>
      </w:r>
      <w:r w:rsidR="002328B2" w:rsidRPr="00C42F33">
        <w:rPr>
          <w:sz w:val="24"/>
        </w:rPr>
        <w:t>work activities of MGBL. They ta</w:t>
      </w:r>
      <w:r w:rsidR="00411F40" w:rsidRPr="00C42F33">
        <w:rPr>
          <w:sz w:val="24"/>
        </w:rPr>
        <w:t>ught me so many things practically. Without their co-operation it was impossible for me to continue internship at MGBL Mirpur-11 Branch.</w:t>
      </w:r>
      <w:r w:rsidRPr="00C42F33">
        <w:rPr>
          <w:sz w:val="24"/>
        </w:rPr>
        <w:t xml:space="preserve"> Many thanks to other branch officials for their kind help to me. </w:t>
      </w:r>
    </w:p>
    <w:p w:rsidR="00686FF7" w:rsidRPr="00C42F33" w:rsidRDefault="00686FF7" w:rsidP="007003A1">
      <w:pPr>
        <w:pStyle w:val="BodyText2"/>
        <w:rPr>
          <w:sz w:val="24"/>
        </w:rPr>
      </w:pPr>
    </w:p>
    <w:p w:rsidR="00686FF7" w:rsidRPr="00FD452A" w:rsidRDefault="00686FF7" w:rsidP="007003A1">
      <w:pPr>
        <w:pStyle w:val="BodyText2"/>
        <w:rPr>
          <w:sz w:val="24"/>
        </w:rPr>
      </w:pPr>
      <w:r w:rsidRPr="00FD452A">
        <w:rPr>
          <w:sz w:val="24"/>
        </w:rPr>
        <w:t xml:space="preserve">I shall </w:t>
      </w:r>
      <w:r w:rsidR="00914BF5" w:rsidRPr="00FD452A">
        <w:rPr>
          <w:bCs/>
          <w:spacing w:val="5"/>
          <w:sz w:val="24"/>
        </w:rPr>
        <w:t>always remember</w:t>
      </w:r>
      <w:r w:rsidR="00914BF5" w:rsidRPr="00FD452A">
        <w:rPr>
          <w:spacing w:val="5"/>
          <w:sz w:val="24"/>
        </w:rPr>
        <w:t> </w:t>
      </w:r>
      <w:r w:rsidR="00914BF5" w:rsidRPr="00FD452A">
        <w:rPr>
          <w:bCs/>
          <w:spacing w:val="5"/>
          <w:sz w:val="24"/>
        </w:rPr>
        <w:t>the assistance</w:t>
      </w:r>
      <w:r w:rsidR="00914BF5" w:rsidRPr="00FD452A">
        <w:rPr>
          <w:spacing w:val="5"/>
          <w:sz w:val="24"/>
        </w:rPr>
        <w:t xml:space="preserve"> from </w:t>
      </w:r>
      <w:r w:rsidRPr="00FD452A">
        <w:rPr>
          <w:sz w:val="24"/>
        </w:rPr>
        <w:t>books, term papers, journals, etc., above all I really be indebted to authors of these works.</w:t>
      </w:r>
    </w:p>
    <w:p w:rsidR="00686FF7" w:rsidRPr="00FD452A" w:rsidRDefault="00686FF7" w:rsidP="007003A1">
      <w:pPr>
        <w:pStyle w:val="BodyText2"/>
        <w:rPr>
          <w:sz w:val="24"/>
        </w:rPr>
      </w:pPr>
    </w:p>
    <w:p w:rsidR="00686FF7" w:rsidRPr="00FD452A" w:rsidRDefault="00686FF7" w:rsidP="007003A1">
      <w:pPr>
        <w:pStyle w:val="BodyText2"/>
        <w:rPr>
          <w:sz w:val="24"/>
        </w:rPr>
      </w:pPr>
      <w:r w:rsidRPr="00FD452A">
        <w:rPr>
          <w:sz w:val="24"/>
        </w:rPr>
        <w:t>I am gratefu</w:t>
      </w:r>
      <w:r w:rsidR="00904E2D" w:rsidRPr="00FD452A">
        <w:rPr>
          <w:sz w:val="24"/>
        </w:rPr>
        <w:t>l to my beloved Parents, Elder</w:t>
      </w:r>
      <w:r w:rsidRPr="00FD452A">
        <w:rPr>
          <w:sz w:val="24"/>
        </w:rPr>
        <w:t xml:space="preserve"> Brother, friends and well-wishers for their inspiration that lead me to go ahead. </w:t>
      </w:r>
    </w:p>
    <w:p w:rsidR="00686FF7" w:rsidRPr="00C42F33" w:rsidRDefault="00686FF7" w:rsidP="007003A1">
      <w:pPr>
        <w:pStyle w:val="BodyText2"/>
        <w:rPr>
          <w:sz w:val="24"/>
        </w:rPr>
      </w:pPr>
    </w:p>
    <w:p w:rsidR="00686FF7" w:rsidRPr="00935688" w:rsidRDefault="00686FF7" w:rsidP="007003A1">
      <w:pPr>
        <w:spacing w:line="360" w:lineRule="auto"/>
        <w:jc w:val="both"/>
        <w:rPr>
          <w:rFonts w:ascii="Times New Roman" w:hAnsi="Times New Roman" w:cs="Times New Roman"/>
          <w:b/>
          <w:bCs/>
          <w:sz w:val="24"/>
          <w:szCs w:val="24"/>
        </w:rPr>
      </w:pPr>
      <w:r w:rsidRPr="00C42F33">
        <w:rPr>
          <w:rFonts w:ascii="Times New Roman" w:hAnsi="Times New Roman" w:cs="Times New Roman"/>
          <w:b/>
          <w:bCs/>
          <w:sz w:val="24"/>
          <w:szCs w:val="24"/>
        </w:rPr>
        <w:t xml:space="preserve">Finally, I </w:t>
      </w:r>
      <w:r w:rsidR="00914BF5" w:rsidRPr="00935688">
        <w:rPr>
          <w:rFonts w:ascii="Times New Roman" w:eastAsia="Times New Roman" w:hAnsi="Times New Roman" w:cs="Times New Roman"/>
          <w:b/>
          <w:bCs/>
          <w:spacing w:val="5"/>
          <w:sz w:val="24"/>
          <w:szCs w:val="24"/>
        </w:rPr>
        <w:t>give thanks</w:t>
      </w:r>
      <w:r w:rsidR="00914BF5" w:rsidRPr="003E278E">
        <w:rPr>
          <w:rFonts w:ascii="nunito_sansregular" w:eastAsia="Times New Roman" w:hAnsi="nunito_sansregular" w:cs="Times New Roman"/>
          <w:color w:val="333333"/>
          <w:spacing w:val="5"/>
          <w:sz w:val="21"/>
          <w:szCs w:val="21"/>
        </w:rPr>
        <w:t> </w:t>
      </w:r>
      <w:r w:rsidRPr="00C42F33">
        <w:rPr>
          <w:rFonts w:ascii="Times New Roman" w:hAnsi="Times New Roman" w:cs="Times New Roman"/>
          <w:b/>
          <w:bCs/>
          <w:sz w:val="24"/>
          <w:szCs w:val="24"/>
        </w:rPr>
        <w:t xml:space="preserve">all the persons who have directly or indirectly contributed </w:t>
      </w:r>
      <w:r w:rsidRPr="00935688">
        <w:rPr>
          <w:rFonts w:ascii="Times New Roman" w:hAnsi="Times New Roman" w:cs="Times New Roman"/>
          <w:b/>
          <w:bCs/>
          <w:sz w:val="24"/>
          <w:szCs w:val="24"/>
        </w:rPr>
        <w:t xml:space="preserve">in </w:t>
      </w:r>
      <w:r w:rsidR="00914BF5" w:rsidRPr="00935688">
        <w:rPr>
          <w:rFonts w:ascii="Times New Roman" w:eastAsia="Times New Roman" w:hAnsi="Times New Roman" w:cs="Times New Roman"/>
          <w:b/>
          <w:bCs/>
          <w:spacing w:val="5"/>
          <w:sz w:val="24"/>
          <w:szCs w:val="24"/>
        </w:rPr>
        <w:t>getting ready</w:t>
      </w:r>
      <w:r w:rsidR="00914BF5" w:rsidRPr="00935688">
        <w:rPr>
          <w:rFonts w:ascii="Times New Roman" w:eastAsia="Times New Roman" w:hAnsi="Times New Roman" w:cs="Times New Roman"/>
          <w:spacing w:val="5"/>
          <w:sz w:val="24"/>
          <w:szCs w:val="24"/>
        </w:rPr>
        <w:t> </w:t>
      </w:r>
      <w:r w:rsidRPr="00935688">
        <w:rPr>
          <w:rFonts w:ascii="Times New Roman" w:hAnsi="Times New Roman" w:cs="Times New Roman"/>
          <w:b/>
          <w:bCs/>
          <w:sz w:val="24"/>
          <w:szCs w:val="24"/>
        </w:rPr>
        <w:t>this report.</w:t>
      </w:r>
    </w:p>
    <w:p w:rsidR="006736E6" w:rsidRDefault="006736E6" w:rsidP="005260B5">
      <w:pPr>
        <w:rPr>
          <w:rFonts w:ascii="Times New Roman" w:hAnsi="Times New Roman" w:cs="Times New Roman"/>
          <w:b/>
          <w:color w:val="548DD4" w:themeColor="text2" w:themeTint="99"/>
          <w:sz w:val="24"/>
          <w:szCs w:val="24"/>
        </w:rPr>
      </w:pPr>
    </w:p>
    <w:p w:rsidR="006736E6" w:rsidRDefault="006736E6" w:rsidP="0041326D">
      <w:pPr>
        <w:jc w:val="center"/>
        <w:rPr>
          <w:rFonts w:ascii="Times New Roman" w:hAnsi="Times New Roman" w:cs="Times New Roman"/>
          <w:b/>
          <w:color w:val="548DD4" w:themeColor="text2" w:themeTint="99"/>
          <w:sz w:val="24"/>
          <w:szCs w:val="24"/>
        </w:rPr>
      </w:pPr>
    </w:p>
    <w:p w:rsidR="001538E3" w:rsidRPr="0041326D" w:rsidRDefault="00282F56" w:rsidP="0041326D">
      <w:pPr>
        <w:jc w:val="center"/>
        <w:rPr>
          <w:rFonts w:ascii="Times New Roman" w:hAnsi="Times New Roman" w:cs="Times New Roman"/>
          <w:b/>
          <w:color w:val="548DD4" w:themeColor="text2" w:themeTint="99"/>
          <w:sz w:val="24"/>
          <w:szCs w:val="24"/>
        </w:rPr>
      </w:pPr>
      <w:r w:rsidRPr="0041326D">
        <w:rPr>
          <w:rFonts w:ascii="Times New Roman" w:hAnsi="Times New Roman" w:cs="Times New Roman"/>
          <w:b/>
          <w:color w:val="548DD4" w:themeColor="text2" w:themeTint="99"/>
          <w:sz w:val="24"/>
          <w:szCs w:val="24"/>
        </w:rPr>
        <w:lastRenderedPageBreak/>
        <w:t>Executive Summary</w:t>
      </w:r>
    </w:p>
    <w:p w:rsidR="004F3DA9" w:rsidRPr="00C42F33" w:rsidRDefault="00282F56" w:rsidP="001538E3">
      <w:pPr>
        <w:spacing w:after="0" w:line="357" w:lineRule="auto"/>
        <w:ind w:left="10" w:right="3"/>
        <w:jc w:val="both"/>
        <w:rPr>
          <w:rFonts w:ascii="Times New Roman" w:hAnsi="Times New Roman" w:cs="Times New Roman"/>
          <w:sz w:val="24"/>
          <w:szCs w:val="24"/>
        </w:rPr>
      </w:pPr>
      <w:proofErr w:type="spellStart"/>
      <w:r w:rsidRPr="00C42F33">
        <w:rPr>
          <w:rFonts w:ascii="Times New Roman" w:hAnsi="Times New Roman" w:cs="Times New Roman"/>
          <w:b/>
          <w:sz w:val="24"/>
          <w:szCs w:val="24"/>
        </w:rPr>
        <w:t>Meghna</w:t>
      </w:r>
      <w:proofErr w:type="spellEnd"/>
      <w:r w:rsidRPr="00C42F33">
        <w:rPr>
          <w:rFonts w:ascii="Times New Roman" w:hAnsi="Times New Roman" w:cs="Times New Roman"/>
          <w:b/>
          <w:sz w:val="24"/>
          <w:szCs w:val="24"/>
        </w:rPr>
        <w:t xml:space="preserve"> Bank Ltd</w:t>
      </w:r>
      <w:r w:rsidRPr="00C42F33">
        <w:rPr>
          <w:rFonts w:ascii="Times New Roman" w:hAnsi="Times New Roman" w:cs="Times New Roman"/>
          <w:sz w:val="24"/>
          <w:szCs w:val="24"/>
        </w:rPr>
        <w:t xml:space="preserve"> is a scheduled commercial bank registered by the </w:t>
      </w:r>
      <w:r w:rsidRPr="00C42F33">
        <w:rPr>
          <w:rFonts w:ascii="Times New Roman" w:hAnsi="Times New Roman" w:cs="Times New Roman"/>
          <w:b/>
          <w:sz w:val="24"/>
          <w:szCs w:val="24"/>
        </w:rPr>
        <w:t>Bangladesh Bank</w:t>
      </w:r>
      <w:r w:rsidRPr="00C42F33">
        <w:rPr>
          <w:rFonts w:ascii="Times New Roman" w:hAnsi="Times New Roman" w:cs="Times New Roman"/>
          <w:sz w:val="24"/>
          <w:szCs w:val="24"/>
        </w:rPr>
        <w:t>. It follows the rules and regulations prescribed by Bangladesh Bank. The functions of the bank cover a wide range of banking and functional activities of individuals, firms, corporate bodies and other multinational agencies. Here the report has been prepared</w:t>
      </w:r>
      <w:r w:rsidR="000C68B6">
        <w:rPr>
          <w:rFonts w:ascii="Times New Roman" w:hAnsi="Times New Roman" w:cs="Times New Roman"/>
          <w:sz w:val="24"/>
          <w:szCs w:val="24"/>
        </w:rPr>
        <w:t xml:space="preserve"> primarily</w:t>
      </w:r>
      <w:r w:rsidRPr="00C42F33">
        <w:rPr>
          <w:rFonts w:ascii="Times New Roman" w:hAnsi="Times New Roman" w:cs="Times New Roman"/>
          <w:sz w:val="24"/>
          <w:szCs w:val="24"/>
        </w:rPr>
        <w:t xml:space="preserve"> based on </w:t>
      </w:r>
      <w:r w:rsidR="0010110B" w:rsidRPr="00C42F33">
        <w:rPr>
          <w:rFonts w:ascii="Times New Roman" w:hAnsi="Times New Roman" w:cs="Times New Roman"/>
          <w:sz w:val="24"/>
          <w:szCs w:val="24"/>
        </w:rPr>
        <w:t>12</w:t>
      </w:r>
      <w:r w:rsidR="007B6036">
        <w:rPr>
          <w:rFonts w:ascii="Times New Roman" w:hAnsi="Times New Roman" w:cs="Times New Roman"/>
          <w:sz w:val="24"/>
          <w:szCs w:val="24"/>
        </w:rPr>
        <w:t xml:space="preserve"> weeks of practical expertise</w:t>
      </w:r>
      <w:r w:rsidRPr="00C42F33">
        <w:rPr>
          <w:rFonts w:ascii="Times New Roman" w:hAnsi="Times New Roman" w:cs="Times New Roman"/>
          <w:sz w:val="24"/>
          <w:szCs w:val="24"/>
        </w:rPr>
        <w:t xml:space="preserve"> on ‘</w:t>
      </w:r>
      <w:r w:rsidR="000A37A7" w:rsidRPr="00C42F33">
        <w:rPr>
          <w:rFonts w:ascii="Times New Roman" w:hAnsi="Times New Roman" w:cs="Times New Roman"/>
          <w:b/>
          <w:sz w:val="24"/>
          <w:szCs w:val="24"/>
        </w:rPr>
        <w:t xml:space="preserve">General </w:t>
      </w:r>
      <w:r w:rsidRPr="00C42F33">
        <w:rPr>
          <w:rFonts w:ascii="Times New Roman" w:hAnsi="Times New Roman" w:cs="Times New Roman"/>
          <w:b/>
          <w:sz w:val="24"/>
          <w:szCs w:val="24"/>
        </w:rPr>
        <w:t>Banking</w:t>
      </w:r>
      <w:r w:rsidR="00DC7800" w:rsidRPr="00C42F33">
        <w:rPr>
          <w:rFonts w:ascii="Times New Roman" w:hAnsi="Times New Roman" w:cs="Times New Roman"/>
          <w:b/>
          <w:sz w:val="24"/>
          <w:szCs w:val="24"/>
        </w:rPr>
        <w:t xml:space="preserve"> activities </w:t>
      </w:r>
      <w:r w:rsidRPr="00C42F33">
        <w:rPr>
          <w:rFonts w:ascii="Times New Roman" w:hAnsi="Times New Roman" w:cs="Times New Roman"/>
          <w:b/>
          <w:sz w:val="24"/>
          <w:szCs w:val="24"/>
        </w:rPr>
        <w:t>of MGBL’</w:t>
      </w:r>
      <w:r w:rsidR="00C40860" w:rsidRPr="00C42F33">
        <w:rPr>
          <w:rFonts w:ascii="Times New Roman" w:hAnsi="Times New Roman" w:cs="Times New Roman"/>
          <w:sz w:val="24"/>
          <w:szCs w:val="24"/>
        </w:rPr>
        <w:t xml:space="preserve"> and it covers detail about general</w:t>
      </w:r>
      <w:r w:rsidRPr="00C42F33">
        <w:rPr>
          <w:rFonts w:ascii="Times New Roman" w:hAnsi="Times New Roman" w:cs="Times New Roman"/>
          <w:sz w:val="24"/>
          <w:szCs w:val="24"/>
        </w:rPr>
        <w:t xml:space="preserve"> banking activities performed by the bank. Besides it also consists of general information of MGBL, financial information, learning points, findings,</w:t>
      </w:r>
      <w:r w:rsidR="006130E9" w:rsidRPr="00C42F33">
        <w:rPr>
          <w:rFonts w:ascii="Times New Roman" w:hAnsi="Times New Roman" w:cs="Times New Roman"/>
          <w:sz w:val="24"/>
          <w:szCs w:val="24"/>
        </w:rPr>
        <w:t xml:space="preserve"> and recommendation. General </w:t>
      </w:r>
      <w:r w:rsidRPr="00C42F33">
        <w:rPr>
          <w:rFonts w:ascii="Times New Roman" w:hAnsi="Times New Roman" w:cs="Times New Roman"/>
          <w:sz w:val="24"/>
          <w:szCs w:val="24"/>
        </w:rPr>
        <w:t>banking refers to banking in which banking institutions execute transactions directly with consumers, rather than corporations or other banks. In this report I tried to discuss about the various services offered under retail banking including savings accounts, mortgages as well as personal loans, debit cards, and so forth. In the organizational overview I described MGBL profile, MGBL objectives, management hierarchy and MGBL corporate culture. In the main body of the report, I discussed about the retail banking operation of MGBL and the Bangladesh Bank guidelines for preparing their product and perform their operations. MG</w:t>
      </w:r>
      <w:r w:rsidR="006130E9" w:rsidRPr="00C42F33">
        <w:rPr>
          <w:rFonts w:ascii="Times New Roman" w:hAnsi="Times New Roman" w:cs="Times New Roman"/>
          <w:sz w:val="24"/>
          <w:szCs w:val="24"/>
        </w:rPr>
        <w:t>BL has different types of general</w:t>
      </w:r>
      <w:r w:rsidR="001D4312">
        <w:rPr>
          <w:rFonts w:ascii="Times New Roman" w:hAnsi="Times New Roman" w:cs="Times New Roman"/>
          <w:sz w:val="24"/>
          <w:szCs w:val="24"/>
        </w:rPr>
        <w:t xml:space="preserve"> banking products for different </w:t>
      </w:r>
      <w:r w:rsidR="00E15103" w:rsidRPr="00C42F33">
        <w:rPr>
          <w:rFonts w:ascii="Times New Roman" w:hAnsi="Times New Roman" w:cs="Times New Roman"/>
          <w:sz w:val="24"/>
          <w:szCs w:val="24"/>
        </w:rPr>
        <w:t>type’s</w:t>
      </w:r>
      <w:r w:rsidRPr="00C42F33">
        <w:rPr>
          <w:rFonts w:ascii="Times New Roman" w:hAnsi="Times New Roman" w:cs="Times New Roman"/>
          <w:sz w:val="24"/>
          <w:szCs w:val="24"/>
        </w:rPr>
        <w:t xml:space="preserve"> people of the society. Some financial data of the organization is also analyzed in this part. I mentioned some findings of the organization, which I follow in my internship program. In this part of the report, I tried to explain those findings, such as interest rate problem, efficiency problem and so</w:t>
      </w:r>
      <w:r w:rsidR="000C68B6">
        <w:rPr>
          <w:rFonts w:ascii="Times New Roman" w:hAnsi="Times New Roman" w:cs="Times New Roman"/>
          <w:sz w:val="24"/>
          <w:szCs w:val="24"/>
        </w:rPr>
        <w:t xml:space="preserve"> on. This report will be useful</w:t>
      </w:r>
      <w:r w:rsidRPr="00C42F33">
        <w:rPr>
          <w:rFonts w:ascii="Times New Roman" w:hAnsi="Times New Roman" w:cs="Times New Roman"/>
          <w:sz w:val="24"/>
          <w:szCs w:val="24"/>
        </w:rPr>
        <w:t xml:space="preserve"> for the person who has</w:t>
      </w:r>
      <w:r w:rsidR="00D70ACF">
        <w:rPr>
          <w:rFonts w:ascii="Times New Roman" w:hAnsi="Times New Roman" w:cs="Times New Roman"/>
          <w:sz w:val="24"/>
          <w:szCs w:val="24"/>
        </w:rPr>
        <w:t xml:space="preserve"> intention to learn regarding</w:t>
      </w:r>
      <w:r w:rsidR="00FF26BD" w:rsidRPr="00C42F33">
        <w:rPr>
          <w:rFonts w:ascii="Times New Roman" w:hAnsi="Times New Roman" w:cs="Times New Roman"/>
          <w:sz w:val="24"/>
          <w:szCs w:val="24"/>
        </w:rPr>
        <w:t xml:space="preserve"> general</w:t>
      </w:r>
      <w:r w:rsidR="007572DA">
        <w:rPr>
          <w:rFonts w:ascii="Times New Roman" w:hAnsi="Times New Roman" w:cs="Times New Roman"/>
          <w:sz w:val="24"/>
          <w:szCs w:val="24"/>
        </w:rPr>
        <w:t xml:space="preserve"> banking </w:t>
      </w:r>
      <w:r w:rsidR="008023D2">
        <w:rPr>
          <w:rFonts w:ascii="Times New Roman" w:hAnsi="Times New Roman" w:cs="Times New Roman"/>
          <w:sz w:val="24"/>
          <w:szCs w:val="24"/>
        </w:rPr>
        <w:t xml:space="preserve">system </w:t>
      </w:r>
      <w:r w:rsidR="007572DA">
        <w:rPr>
          <w:rFonts w:ascii="Times New Roman" w:hAnsi="Times New Roman" w:cs="Times New Roman"/>
          <w:sz w:val="24"/>
          <w:szCs w:val="24"/>
        </w:rPr>
        <w:t xml:space="preserve">and </w:t>
      </w:r>
      <w:r w:rsidR="008023D2">
        <w:rPr>
          <w:rFonts w:ascii="Times New Roman" w:hAnsi="Times New Roman" w:cs="Times New Roman"/>
          <w:sz w:val="24"/>
          <w:szCs w:val="24"/>
        </w:rPr>
        <w:t>for</w:t>
      </w:r>
      <w:r w:rsidR="00E15103">
        <w:rPr>
          <w:rFonts w:ascii="Times New Roman" w:hAnsi="Times New Roman" w:cs="Times New Roman"/>
          <w:sz w:val="24"/>
          <w:szCs w:val="24"/>
        </w:rPr>
        <w:t xml:space="preserve"> </w:t>
      </w:r>
      <w:r w:rsidR="008023D2">
        <w:rPr>
          <w:rFonts w:ascii="Times New Roman" w:hAnsi="Times New Roman" w:cs="Times New Roman"/>
          <w:sz w:val="24"/>
          <w:szCs w:val="24"/>
        </w:rPr>
        <w:t>some</w:t>
      </w:r>
      <w:r w:rsidR="00A91F54">
        <w:rPr>
          <w:rFonts w:ascii="Times New Roman" w:hAnsi="Times New Roman" w:cs="Times New Roman"/>
          <w:sz w:val="24"/>
          <w:szCs w:val="24"/>
        </w:rPr>
        <w:t xml:space="preserve"> banking </w:t>
      </w:r>
      <w:r w:rsidR="008023D2">
        <w:rPr>
          <w:rFonts w:ascii="Times New Roman" w:hAnsi="Times New Roman" w:cs="Times New Roman"/>
          <w:sz w:val="24"/>
          <w:szCs w:val="24"/>
        </w:rPr>
        <w:t>institutes</w:t>
      </w:r>
      <w:r w:rsidR="00A91F54">
        <w:rPr>
          <w:rFonts w:ascii="Times New Roman" w:hAnsi="Times New Roman" w:cs="Times New Roman"/>
          <w:sz w:val="24"/>
          <w:szCs w:val="24"/>
        </w:rPr>
        <w:t xml:space="preserve"> who need</w:t>
      </w:r>
      <w:r w:rsidRPr="00C42F33">
        <w:rPr>
          <w:rFonts w:ascii="Times New Roman" w:hAnsi="Times New Roman" w:cs="Times New Roman"/>
          <w:sz w:val="24"/>
          <w:szCs w:val="24"/>
        </w:rPr>
        <w:t xml:space="preserve"> to launch r</w:t>
      </w:r>
      <w:r w:rsidR="00635E11">
        <w:rPr>
          <w:rFonts w:ascii="Times New Roman" w:hAnsi="Times New Roman" w:cs="Times New Roman"/>
          <w:sz w:val="24"/>
          <w:szCs w:val="24"/>
        </w:rPr>
        <w:t xml:space="preserve">etail banking </w:t>
      </w:r>
      <w:r w:rsidR="00B318BC">
        <w:rPr>
          <w:rFonts w:ascii="Times New Roman" w:hAnsi="Times New Roman" w:cs="Times New Roman"/>
          <w:sz w:val="24"/>
          <w:szCs w:val="24"/>
        </w:rPr>
        <w:t>besides</w:t>
      </w:r>
      <w:r w:rsidR="00635E11">
        <w:rPr>
          <w:rFonts w:ascii="Times New Roman" w:hAnsi="Times New Roman" w:cs="Times New Roman"/>
          <w:sz w:val="24"/>
          <w:szCs w:val="24"/>
        </w:rPr>
        <w:t xml:space="preserve"> </w:t>
      </w:r>
      <w:r w:rsidR="008023D2">
        <w:rPr>
          <w:rFonts w:ascii="Times New Roman" w:hAnsi="Times New Roman" w:cs="Times New Roman"/>
          <w:sz w:val="24"/>
          <w:szCs w:val="24"/>
        </w:rPr>
        <w:t>their</w:t>
      </w:r>
      <w:r w:rsidR="00635E11">
        <w:rPr>
          <w:rFonts w:ascii="Times New Roman" w:hAnsi="Times New Roman" w:cs="Times New Roman"/>
          <w:sz w:val="24"/>
          <w:szCs w:val="24"/>
        </w:rPr>
        <w:t xml:space="preserve"> going</w:t>
      </w:r>
      <w:r w:rsidRPr="00C42F33">
        <w:rPr>
          <w:rFonts w:ascii="Times New Roman" w:hAnsi="Times New Roman" w:cs="Times New Roman"/>
          <w:sz w:val="24"/>
          <w:szCs w:val="24"/>
        </w:rPr>
        <w:t>.  Under retail banking, general banking department contains all deposits name, its activity, interest rate, cash, foreign remittance/ bills, money laundering, prevention of money laund</w:t>
      </w:r>
      <w:r w:rsidR="000E772B" w:rsidRPr="00C42F33">
        <w:rPr>
          <w:rFonts w:ascii="Times New Roman" w:hAnsi="Times New Roman" w:cs="Times New Roman"/>
          <w:sz w:val="24"/>
          <w:szCs w:val="24"/>
        </w:rPr>
        <w:t>ering dispatch, public service</w:t>
      </w:r>
      <w:r w:rsidR="0041326D">
        <w:rPr>
          <w:rFonts w:ascii="Times New Roman" w:hAnsi="Times New Roman" w:cs="Times New Roman"/>
          <w:sz w:val="24"/>
          <w:szCs w:val="24"/>
        </w:rPr>
        <w:t>.</w:t>
      </w:r>
    </w:p>
    <w:p w:rsidR="000E772B" w:rsidRPr="00C42F33" w:rsidRDefault="000E772B" w:rsidP="001538E3">
      <w:pPr>
        <w:spacing w:after="0" w:line="357" w:lineRule="auto"/>
        <w:ind w:left="10" w:right="3"/>
        <w:jc w:val="both"/>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953CB2" w:rsidRDefault="00953CB2" w:rsidP="000E772B">
      <w:pPr>
        <w:spacing w:after="0" w:line="357" w:lineRule="auto"/>
        <w:ind w:left="10" w:right="3"/>
        <w:rPr>
          <w:rFonts w:ascii="Times New Roman" w:hAnsi="Times New Roman" w:cs="Times New Roman"/>
          <w:sz w:val="24"/>
          <w:szCs w:val="24"/>
        </w:rPr>
        <w:sectPr w:rsidR="00953CB2" w:rsidSect="001B4987">
          <w:headerReference w:type="default" r:id="rId11"/>
          <w:footerReference w:type="default" r:id="rId12"/>
          <w:type w:val="continuous"/>
          <w:pgSz w:w="12240" w:h="15840"/>
          <w:pgMar w:top="1440" w:right="1440" w:bottom="1440" w:left="1440" w:header="720" w:footer="720" w:gutter="0"/>
          <w:pgNumType w:fmt="lowerRoman" w:start="1"/>
          <w:cols w:space="720"/>
          <w:docGrid w:linePitch="360"/>
        </w:sectPr>
      </w:pPr>
    </w:p>
    <w:p w:rsidR="000E772B" w:rsidRPr="00C42F33" w:rsidRDefault="000E772B" w:rsidP="000E772B">
      <w:pPr>
        <w:spacing w:after="0" w:line="357" w:lineRule="auto"/>
        <w:ind w:left="10" w:right="3"/>
        <w:rPr>
          <w:rFonts w:ascii="Times New Roman" w:hAnsi="Times New Roman" w:cs="Times New Roman"/>
          <w:sz w:val="24"/>
          <w:szCs w:val="24"/>
        </w:rPr>
      </w:pPr>
    </w:p>
    <w:p w:rsidR="00C83897" w:rsidRDefault="00C83897" w:rsidP="000E772B">
      <w:pPr>
        <w:spacing w:after="0" w:line="357" w:lineRule="auto"/>
        <w:ind w:left="10" w:right="3"/>
        <w:rPr>
          <w:rFonts w:ascii="Times New Roman" w:hAnsi="Times New Roman" w:cs="Times New Roman"/>
          <w:sz w:val="24"/>
          <w:szCs w:val="24"/>
        </w:rPr>
      </w:pPr>
    </w:p>
    <w:p w:rsidR="00C83897" w:rsidRDefault="00C83897">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EastAsia" w:hAnsiTheme="minorHAnsi" w:cstheme="minorBidi"/>
          <w:b w:val="0"/>
          <w:bCs w:val="0"/>
          <w:color w:val="auto"/>
          <w:sz w:val="22"/>
          <w:szCs w:val="22"/>
        </w:rPr>
        <w:id w:val="12669436"/>
        <w:docPartObj>
          <w:docPartGallery w:val="Table of Contents"/>
          <w:docPartUnique/>
        </w:docPartObj>
      </w:sdtPr>
      <w:sdtEndPr/>
      <w:sdtContent>
        <w:p w:rsidR="007508E9" w:rsidRDefault="007508E9">
          <w:pPr>
            <w:pStyle w:val="TOCHeading"/>
          </w:pPr>
          <w:r>
            <w:t>Contents</w:t>
          </w:r>
        </w:p>
        <w:p w:rsidR="007508E9" w:rsidRDefault="00731D3D">
          <w:pPr>
            <w:pStyle w:val="TOC1"/>
            <w:tabs>
              <w:tab w:val="right" w:leader="dot" w:pos="9350"/>
            </w:tabs>
            <w:rPr>
              <w:noProof/>
            </w:rPr>
          </w:pPr>
          <w:r>
            <w:fldChar w:fldCharType="begin"/>
          </w:r>
          <w:r w:rsidR="007508E9">
            <w:instrText xml:space="preserve"> TOC \o "1-3" \h \z \u </w:instrText>
          </w:r>
          <w:r>
            <w:fldChar w:fldCharType="separate"/>
          </w:r>
          <w:hyperlink w:anchor="_Toc824433" w:history="1">
            <w:r w:rsidR="007508E9" w:rsidRPr="00EA341B">
              <w:rPr>
                <w:rStyle w:val="Hyperlink"/>
                <w:noProof/>
                <w:lang w:bidi="bn-BD"/>
              </w:rPr>
              <w:t>Chapter One: Introduction</w:t>
            </w:r>
            <w:r w:rsidR="007508E9">
              <w:rPr>
                <w:noProof/>
                <w:webHidden/>
              </w:rPr>
              <w:tab/>
            </w:r>
            <w:r>
              <w:rPr>
                <w:noProof/>
                <w:webHidden/>
              </w:rPr>
              <w:fldChar w:fldCharType="begin"/>
            </w:r>
            <w:r w:rsidR="007508E9">
              <w:rPr>
                <w:noProof/>
                <w:webHidden/>
              </w:rPr>
              <w:instrText xml:space="preserve"> PAGEREF _Toc824433 \h </w:instrText>
            </w:r>
            <w:r>
              <w:rPr>
                <w:noProof/>
                <w:webHidden/>
              </w:rPr>
            </w:r>
            <w:r>
              <w:rPr>
                <w:noProof/>
                <w:webHidden/>
              </w:rPr>
              <w:fldChar w:fldCharType="separate"/>
            </w:r>
            <w:r w:rsidR="007508E9">
              <w:rPr>
                <w:noProof/>
                <w:webHidden/>
              </w:rPr>
              <w:t>1</w:t>
            </w:r>
            <w:r>
              <w:rPr>
                <w:noProof/>
                <w:webHidden/>
              </w:rPr>
              <w:fldChar w:fldCharType="end"/>
            </w:r>
          </w:hyperlink>
        </w:p>
        <w:p w:rsidR="007508E9" w:rsidRDefault="00444F7C">
          <w:pPr>
            <w:pStyle w:val="TOC2"/>
            <w:tabs>
              <w:tab w:val="right" w:leader="dot" w:pos="9350"/>
            </w:tabs>
            <w:rPr>
              <w:noProof/>
            </w:rPr>
          </w:pPr>
          <w:hyperlink w:anchor="_Toc824434" w:history="1">
            <w:r w:rsidR="007508E9" w:rsidRPr="00EA341B">
              <w:rPr>
                <w:rStyle w:val="Hyperlink"/>
                <w:rFonts w:ascii="Times New Roman" w:hAnsi="Times New Roman" w:cs="Times New Roman"/>
                <w:noProof/>
              </w:rPr>
              <w:t>1.0 Introduction:</w:t>
            </w:r>
            <w:r w:rsidR="007508E9">
              <w:rPr>
                <w:noProof/>
                <w:webHidden/>
              </w:rPr>
              <w:tab/>
            </w:r>
            <w:r w:rsidR="00731D3D">
              <w:rPr>
                <w:noProof/>
                <w:webHidden/>
              </w:rPr>
              <w:fldChar w:fldCharType="begin"/>
            </w:r>
            <w:r w:rsidR="007508E9">
              <w:rPr>
                <w:noProof/>
                <w:webHidden/>
              </w:rPr>
              <w:instrText xml:space="preserve"> PAGEREF _Toc824434 \h </w:instrText>
            </w:r>
            <w:r w:rsidR="00731D3D">
              <w:rPr>
                <w:noProof/>
                <w:webHidden/>
              </w:rPr>
            </w:r>
            <w:r w:rsidR="00731D3D">
              <w:rPr>
                <w:noProof/>
                <w:webHidden/>
              </w:rPr>
              <w:fldChar w:fldCharType="separate"/>
            </w:r>
            <w:r w:rsidR="007508E9">
              <w:rPr>
                <w:noProof/>
                <w:webHidden/>
              </w:rPr>
              <w:t>2</w:t>
            </w:r>
            <w:r w:rsidR="00731D3D">
              <w:rPr>
                <w:noProof/>
                <w:webHidden/>
              </w:rPr>
              <w:fldChar w:fldCharType="end"/>
            </w:r>
          </w:hyperlink>
        </w:p>
        <w:p w:rsidR="007508E9" w:rsidRDefault="00444F7C">
          <w:pPr>
            <w:pStyle w:val="TOC2"/>
            <w:tabs>
              <w:tab w:val="right" w:leader="dot" w:pos="9350"/>
            </w:tabs>
            <w:rPr>
              <w:noProof/>
            </w:rPr>
          </w:pPr>
          <w:hyperlink w:anchor="_Toc824435" w:history="1">
            <w:r w:rsidR="007508E9" w:rsidRPr="00EA341B">
              <w:rPr>
                <w:rStyle w:val="Hyperlink"/>
                <w:rFonts w:ascii="Times New Roman" w:hAnsi="Times New Roman" w:cs="Times New Roman"/>
                <w:noProof/>
              </w:rPr>
              <w:t>1.1Origin Of The Study:</w:t>
            </w:r>
            <w:r w:rsidR="007508E9">
              <w:rPr>
                <w:noProof/>
                <w:webHidden/>
              </w:rPr>
              <w:tab/>
            </w:r>
            <w:r w:rsidR="00731D3D">
              <w:rPr>
                <w:noProof/>
                <w:webHidden/>
              </w:rPr>
              <w:fldChar w:fldCharType="begin"/>
            </w:r>
            <w:r w:rsidR="007508E9">
              <w:rPr>
                <w:noProof/>
                <w:webHidden/>
              </w:rPr>
              <w:instrText xml:space="preserve"> PAGEREF _Toc824435 \h </w:instrText>
            </w:r>
            <w:r w:rsidR="00731D3D">
              <w:rPr>
                <w:noProof/>
                <w:webHidden/>
              </w:rPr>
            </w:r>
            <w:r w:rsidR="00731D3D">
              <w:rPr>
                <w:noProof/>
                <w:webHidden/>
              </w:rPr>
              <w:fldChar w:fldCharType="separate"/>
            </w:r>
            <w:r w:rsidR="007508E9">
              <w:rPr>
                <w:noProof/>
                <w:webHidden/>
              </w:rPr>
              <w:t>2</w:t>
            </w:r>
            <w:r w:rsidR="00731D3D">
              <w:rPr>
                <w:noProof/>
                <w:webHidden/>
              </w:rPr>
              <w:fldChar w:fldCharType="end"/>
            </w:r>
          </w:hyperlink>
        </w:p>
        <w:p w:rsidR="007508E9" w:rsidRDefault="00444F7C">
          <w:pPr>
            <w:pStyle w:val="TOC2"/>
            <w:tabs>
              <w:tab w:val="right" w:leader="dot" w:pos="9350"/>
            </w:tabs>
            <w:rPr>
              <w:noProof/>
            </w:rPr>
          </w:pPr>
          <w:hyperlink w:anchor="_Toc824436" w:history="1">
            <w:r w:rsidR="007508E9" w:rsidRPr="00EA341B">
              <w:rPr>
                <w:rStyle w:val="Hyperlink"/>
                <w:rFonts w:ascii="Times New Roman" w:hAnsi="Times New Roman" w:cs="Times New Roman"/>
                <w:noProof/>
              </w:rPr>
              <w:t>1.2 Significant Of Study</w:t>
            </w:r>
            <w:r w:rsidR="007508E9">
              <w:rPr>
                <w:noProof/>
                <w:webHidden/>
              </w:rPr>
              <w:tab/>
            </w:r>
            <w:r w:rsidR="00731D3D">
              <w:rPr>
                <w:noProof/>
                <w:webHidden/>
              </w:rPr>
              <w:fldChar w:fldCharType="begin"/>
            </w:r>
            <w:r w:rsidR="007508E9">
              <w:rPr>
                <w:noProof/>
                <w:webHidden/>
              </w:rPr>
              <w:instrText xml:space="preserve"> PAGEREF _Toc824436 \h </w:instrText>
            </w:r>
            <w:r w:rsidR="00731D3D">
              <w:rPr>
                <w:noProof/>
                <w:webHidden/>
              </w:rPr>
            </w:r>
            <w:r w:rsidR="00731D3D">
              <w:rPr>
                <w:noProof/>
                <w:webHidden/>
              </w:rPr>
              <w:fldChar w:fldCharType="separate"/>
            </w:r>
            <w:r w:rsidR="007508E9">
              <w:rPr>
                <w:noProof/>
                <w:webHidden/>
              </w:rPr>
              <w:t>3</w:t>
            </w:r>
            <w:r w:rsidR="00731D3D">
              <w:rPr>
                <w:noProof/>
                <w:webHidden/>
              </w:rPr>
              <w:fldChar w:fldCharType="end"/>
            </w:r>
          </w:hyperlink>
        </w:p>
        <w:p w:rsidR="007508E9" w:rsidRDefault="00444F7C">
          <w:pPr>
            <w:pStyle w:val="TOC2"/>
            <w:tabs>
              <w:tab w:val="right" w:leader="dot" w:pos="9350"/>
            </w:tabs>
            <w:rPr>
              <w:noProof/>
            </w:rPr>
          </w:pPr>
          <w:hyperlink w:anchor="_Toc824437" w:history="1">
            <w:r w:rsidR="007508E9" w:rsidRPr="00EA341B">
              <w:rPr>
                <w:rStyle w:val="Hyperlink"/>
                <w:rFonts w:ascii="Times New Roman" w:hAnsi="Times New Roman" w:cs="Times New Roman"/>
                <w:noProof/>
              </w:rPr>
              <w:t>1.3 Scope Of The Study</w:t>
            </w:r>
            <w:r w:rsidR="007508E9">
              <w:rPr>
                <w:noProof/>
                <w:webHidden/>
              </w:rPr>
              <w:tab/>
            </w:r>
            <w:r w:rsidR="00731D3D">
              <w:rPr>
                <w:noProof/>
                <w:webHidden/>
              </w:rPr>
              <w:fldChar w:fldCharType="begin"/>
            </w:r>
            <w:r w:rsidR="007508E9">
              <w:rPr>
                <w:noProof/>
                <w:webHidden/>
              </w:rPr>
              <w:instrText xml:space="preserve"> PAGEREF _Toc824437 \h </w:instrText>
            </w:r>
            <w:r w:rsidR="00731D3D">
              <w:rPr>
                <w:noProof/>
                <w:webHidden/>
              </w:rPr>
            </w:r>
            <w:r w:rsidR="00731D3D">
              <w:rPr>
                <w:noProof/>
                <w:webHidden/>
              </w:rPr>
              <w:fldChar w:fldCharType="separate"/>
            </w:r>
            <w:r w:rsidR="007508E9">
              <w:rPr>
                <w:noProof/>
                <w:webHidden/>
              </w:rPr>
              <w:t>3</w:t>
            </w:r>
            <w:r w:rsidR="00731D3D">
              <w:rPr>
                <w:noProof/>
                <w:webHidden/>
              </w:rPr>
              <w:fldChar w:fldCharType="end"/>
            </w:r>
          </w:hyperlink>
        </w:p>
        <w:p w:rsidR="007508E9" w:rsidRDefault="00444F7C">
          <w:pPr>
            <w:pStyle w:val="TOC2"/>
            <w:tabs>
              <w:tab w:val="right" w:leader="dot" w:pos="9350"/>
            </w:tabs>
            <w:rPr>
              <w:noProof/>
            </w:rPr>
          </w:pPr>
          <w:hyperlink w:anchor="_Toc824438" w:history="1">
            <w:r w:rsidR="007508E9" w:rsidRPr="00EA341B">
              <w:rPr>
                <w:rStyle w:val="Hyperlink"/>
                <w:rFonts w:ascii="Times New Roman" w:hAnsi="Times New Roman" w:cs="Times New Roman"/>
                <w:noProof/>
              </w:rPr>
              <w:t>1.4 Objective Of Study</w:t>
            </w:r>
            <w:r w:rsidR="007508E9">
              <w:rPr>
                <w:noProof/>
                <w:webHidden/>
              </w:rPr>
              <w:tab/>
            </w:r>
            <w:r w:rsidR="00731D3D">
              <w:rPr>
                <w:noProof/>
                <w:webHidden/>
              </w:rPr>
              <w:fldChar w:fldCharType="begin"/>
            </w:r>
            <w:r w:rsidR="007508E9">
              <w:rPr>
                <w:noProof/>
                <w:webHidden/>
              </w:rPr>
              <w:instrText xml:space="preserve"> PAGEREF _Toc824438 \h </w:instrText>
            </w:r>
            <w:r w:rsidR="00731D3D">
              <w:rPr>
                <w:noProof/>
                <w:webHidden/>
              </w:rPr>
            </w:r>
            <w:r w:rsidR="00731D3D">
              <w:rPr>
                <w:noProof/>
                <w:webHidden/>
              </w:rPr>
              <w:fldChar w:fldCharType="separate"/>
            </w:r>
            <w:r w:rsidR="007508E9">
              <w:rPr>
                <w:noProof/>
                <w:webHidden/>
              </w:rPr>
              <w:t>3</w:t>
            </w:r>
            <w:r w:rsidR="00731D3D">
              <w:rPr>
                <w:noProof/>
                <w:webHidden/>
              </w:rPr>
              <w:fldChar w:fldCharType="end"/>
            </w:r>
          </w:hyperlink>
        </w:p>
        <w:p w:rsidR="007508E9" w:rsidRDefault="00444F7C">
          <w:pPr>
            <w:pStyle w:val="TOC2"/>
            <w:tabs>
              <w:tab w:val="right" w:leader="dot" w:pos="9350"/>
            </w:tabs>
            <w:rPr>
              <w:noProof/>
            </w:rPr>
          </w:pPr>
          <w:hyperlink w:anchor="_Toc824439" w:history="1">
            <w:r w:rsidR="007508E9" w:rsidRPr="00EA341B">
              <w:rPr>
                <w:rStyle w:val="Hyperlink"/>
                <w:rFonts w:ascii="Times New Roman" w:hAnsi="Times New Roman" w:cs="Times New Roman"/>
                <w:noProof/>
              </w:rPr>
              <w:t>1.5 Methodology Of Study</w:t>
            </w:r>
            <w:r w:rsidR="007508E9">
              <w:rPr>
                <w:noProof/>
                <w:webHidden/>
              </w:rPr>
              <w:tab/>
            </w:r>
            <w:r w:rsidR="00731D3D">
              <w:rPr>
                <w:noProof/>
                <w:webHidden/>
              </w:rPr>
              <w:fldChar w:fldCharType="begin"/>
            </w:r>
            <w:r w:rsidR="007508E9">
              <w:rPr>
                <w:noProof/>
                <w:webHidden/>
              </w:rPr>
              <w:instrText xml:space="preserve"> PAGEREF _Toc824439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0" w:history="1">
            <w:r w:rsidR="007508E9" w:rsidRPr="00EA341B">
              <w:rPr>
                <w:rStyle w:val="Hyperlink"/>
                <w:rFonts w:ascii="Times New Roman" w:hAnsi="Times New Roman" w:cs="Times New Roman"/>
                <w:noProof/>
              </w:rPr>
              <w:t>1.5.1 Research Design</w:t>
            </w:r>
            <w:r w:rsidR="007508E9">
              <w:rPr>
                <w:noProof/>
                <w:webHidden/>
              </w:rPr>
              <w:tab/>
            </w:r>
            <w:r w:rsidR="00731D3D">
              <w:rPr>
                <w:noProof/>
                <w:webHidden/>
              </w:rPr>
              <w:fldChar w:fldCharType="begin"/>
            </w:r>
            <w:r w:rsidR="007508E9">
              <w:rPr>
                <w:noProof/>
                <w:webHidden/>
              </w:rPr>
              <w:instrText xml:space="preserve"> PAGEREF _Toc824440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1" w:history="1">
            <w:r w:rsidR="007508E9" w:rsidRPr="00EA341B">
              <w:rPr>
                <w:rStyle w:val="Hyperlink"/>
                <w:rFonts w:ascii="Times New Roman" w:hAnsi="Times New Roman" w:cs="Times New Roman"/>
                <w:noProof/>
              </w:rPr>
              <w:t>1.5.2 Description Of Data</w:t>
            </w:r>
            <w:r w:rsidR="007508E9">
              <w:rPr>
                <w:noProof/>
                <w:webHidden/>
              </w:rPr>
              <w:tab/>
            </w:r>
            <w:r w:rsidR="00731D3D">
              <w:rPr>
                <w:noProof/>
                <w:webHidden/>
              </w:rPr>
              <w:fldChar w:fldCharType="begin"/>
            </w:r>
            <w:r w:rsidR="007508E9">
              <w:rPr>
                <w:noProof/>
                <w:webHidden/>
              </w:rPr>
              <w:instrText xml:space="preserve"> PAGEREF _Toc824441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2" w:history="1">
            <w:r w:rsidR="007508E9" w:rsidRPr="00EA341B">
              <w:rPr>
                <w:rStyle w:val="Hyperlink"/>
                <w:rFonts w:ascii="Times New Roman" w:hAnsi="Times New Roman" w:cs="Times New Roman"/>
                <w:noProof/>
              </w:rPr>
              <w:t>1.5.3 Data Collection Procedure:</w:t>
            </w:r>
            <w:r w:rsidR="007508E9">
              <w:rPr>
                <w:noProof/>
                <w:webHidden/>
              </w:rPr>
              <w:tab/>
            </w:r>
            <w:r w:rsidR="00731D3D">
              <w:rPr>
                <w:noProof/>
                <w:webHidden/>
              </w:rPr>
              <w:fldChar w:fldCharType="begin"/>
            </w:r>
            <w:r w:rsidR="007508E9">
              <w:rPr>
                <w:noProof/>
                <w:webHidden/>
              </w:rPr>
              <w:instrText xml:space="preserve"> PAGEREF _Toc824442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3" w:history="1">
            <w:r w:rsidR="007508E9" w:rsidRPr="00EA341B">
              <w:rPr>
                <w:rStyle w:val="Hyperlink"/>
                <w:rFonts w:ascii="Times New Roman" w:hAnsi="Times New Roman" w:cs="Times New Roman"/>
                <w:noProof/>
              </w:rPr>
              <w:t>1.5.3.1 Population:</w:t>
            </w:r>
            <w:r w:rsidR="007508E9">
              <w:rPr>
                <w:noProof/>
                <w:webHidden/>
              </w:rPr>
              <w:tab/>
            </w:r>
            <w:r w:rsidR="00731D3D">
              <w:rPr>
                <w:noProof/>
                <w:webHidden/>
              </w:rPr>
              <w:fldChar w:fldCharType="begin"/>
            </w:r>
            <w:r w:rsidR="007508E9">
              <w:rPr>
                <w:noProof/>
                <w:webHidden/>
              </w:rPr>
              <w:instrText xml:space="preserve"> PAGEREF _Toc824443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4" w:history="1">
            <w:r w:rsidR="007508E9" w:rsidRPr="00EA341B">
              <w:rPr>
                <w:rStyle w:val="Hyperlink"/>
                <w:rFonts w:ascii="Times New Roman" w:hAnsi="Times New Roman" w:cs="Times New Roman"/>
                <w:noProof/>
              </w:rPr>
              <w:t>1.5.3.2 Sample Unit:</w:t>
            </w:r>
            <w:r w:rsidR="007508E9">
              <w:rPr>
                <w:noProof/>
                <w:webHidden/>
              </w:rPr>
              <w:tab/>
            </w:r>
            <w:r w:rsidR="00731D3D">
              <w:rPr>
                <w:noProof/>
                <w:webHidden/>
              </w:rPr>
              <w:fldChar w:fldCharType="begin"/>
            </w:r>
            <w:r w:rsidR="007508E9">
              <w:rPr>
                <w:noProof/>
                <w:webHidden/>
              </w:rPr>
              <w:instrText xml:space="preserve"> PAGEREF _Toc824444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5" w:history="1">
            <w:r w:rsidR="007508E9" w:rsidRPr="00EA341B">
              <w:rPr>
                <w:rStyle w:val="Hyperlink"/>
                <w:rFonts w:ascii="Times New Roman" w:hAnsi="Times New Roman" w:cs="Times New Roman"/>
                <w:noProof/>
              </w:rPr>
              <w:t>1.5.3.3 Sample Size:</w:t>
            </w:r>
            <w:r w:rsidR="007508E9">
              <w:rPr>
                <w:noProof/>
                <w:webHidden/>
              </w:rPr>
              <w:tab/>
            </w:r>
            <w:r w:rsidR="00731D3D">
              <w:rPr>
                <w:noProof/>
                <w:webHidden/>
              </w:rPr>
              <w:fldChar w:fldCharType="begin"/>
            </w:r>
            <w:r w:rsidR="007508E9">
              <w:rPr>
                <w:noProof/>
                <w:webHidden/>
              </w:rPr>
              <w:instrText xml:space="preserve"> PAGEREF _Toc824445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6" w:history="1">
            <w:r w:rsidR="007508E9" w:rsidRPr="00EA341B">
              <w:rPr>
                <w:rStyle w:val="Hyperlink"/>
                <w:rFonts w:ascii="Times New Roman" w:hAnsi="Times New Roman" w:cs="Times New Roman"/>
                <w:noProof/>
              </w:rPr>
              <w:t>1.5.4 Time Period Of Data Collection:</w:t>
            </w:r>
            <w:r w:rsidR="007508E9">
              <w:rPr>
                <w:noProof/>
                <w:webHidden/>
              </w:rPr>
              <w:tab/>
            </w:r>
            <w:r w:rsidR="00731D3D">
              <w:rPr>
                <w:noProof/>
                <w:webHidden/>
              </w:rPr>
              <w:fldChar w:fldCharType="begin"/>
            </w:r>
            <w:r w:rsidR="007508E9">
              <w:rPr>
                <w:noProof/>
                <w:webHidden/>
              </w:rPr>
              <w:instrText xml:space="preserve"> PAGEREF _Toc824446 \h </w:instrText>
            </w:r>
            <w:r w:rsidR="00731D3D">
              <w:rPr>
                <w:noProof/>
                <w:webHidden/>
              </w:rPr>
            </w:r>
            <w:r w:rsidR="00731D3D">
              <w:rPr>
                <w:noProof/>
                <w:webHidden/>
              </w:rPr>
              <w:fldChar w:fldCharType="separate"/>
            </w:r>
            <w:r w:rsidR="007508E9">
              <w:rPr>
                <w:noProof/>
                <w:webHidden/>
              </w:rPr>
              <w:t>4</w:t>
            </w:r>
            <w:r w:rsidR="00731D3D">
              <w:rPr>
                <w:noProof/>
                <w:webHidden/>
              </w:rPr>
              <w:fldChar w:fldCharType="end"/>
            </w:r>
          </w:hyperlink>
        </w:p>
        <w:p w:rsidR="007508E9" w:rsidRDefault="00444F7C">
          <w:pPr>
            <w:pStyle w:val="TOC3"/>
            <w:tabs>
              <w:tab w:val="right" w:leader="dot" w:pos="9350"/>
            </w:tabs>
            <w:rPr>
              <w:noProof/>
            </w:rPr>
          </w:pPr>
          <w:hyperlink w:anchor="_Toc824447" w:history="1">
            <w:r w:rsidR="007508E9" w:rsidRPr="00EA341B">
              <w:rPr>
                <w:rStyle w:val="Hyperlink"/>
                <w:rFonts w:ascii="Times New Roman" w:hAnsi="Times New Roman" w:cs="Times New Roman"/>
                <w:noProof/>
              </w:rPr>
              <w:t>1.5.5 Scaling Technique:</w:t>
            </w:r>
            <w:r w:rsidR="007508E9">
              <w:rPr>
                <w:noProof/>
                <w:webHidden/>
              </w:rPr>
              <w:tab/>
            </w:r>
            <w:r w:rsidR="00731D3D">
              <w:rPr>
                <w:noProof/>
                <w:webHidden/>
              </w:rPr>
              <w:fldChar w:fldCharType="begin"/>
            </w:r>
            <w:r w:rsidR="007508E9">
              <w:rPr>
                <w:noProof/>
                <w:webHidden/>
              </w:rPr>
              <w:instrText xml:space="preserve"> PAGEREF _Toc824447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48" w:history="1">
            <w:r w:rsidR="007508E9" w:rsidRPr="00EA341B">
              <w:rPr>
                <w:rStyle w:val="Hyperlink"/>
                <w:rFonts w:ascii="Times New Roman" w:hAnsi="Times New Roman" w:cs="Times New Roman"/>
                <w:noProof/>
              </w:rPr>
              <w:t>1.5.6 Sampling Procedure:</w:t>
            </w:r>
            <w:r w:rsidR="007508E9">
              <w:rPr>
                <w:noProof/>
                <w:webHidden/>
              </w:rPr>
              <w:tab/>
            </w:r>
            <w:r w:rsidR="00731D3D">
              <w:rPr>
                <w:noProof/>
                <w:webHidden/>
              </w:rPr>
              <w:fldChar w:fldCharType="begin"/>
            </w:r>
            <w:r w:rsidR="007508E9">
              <w:rPr>
                <w:noProof/>
                <w:webHidden/>
              </w:rPr>
              <w:instrText xml:space="preserve"> PAGEREF _Toc824448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49" w:history="1">
            <w:r w:rsidR="007508E9" w:rsidRPr="00EA341B">
              <w:rPr>
                <w:rStyle w:val="Hyperlink"/>
                <w:rFonts w:ascii="Times New Roman" w:hAnsi="Times New Roman" w:cs="Times New Roman"/>
                <w:noProof/>
              </w:rPr>
              <w:t>1.5.7 Research Instruments:</w:t>
            </w:r>
            <w:r w:rsidR="007508E9">
              <w:rPr>
                <w:noProof/>
                <w:webHidden/>
              </w:rPr>
              <w:tab/>
            </w:r>
            <w:r w:rsidR="00731D3D">
              <w:rPr>
                <w:noProof/>
                <w:webHidden/>
              </w:rPr>
              <w:fldChar w:fldCharType="begin"/>
            </w:r>
            <w:r w:rsidR="007508E9">
              <w:rPr>
                <w:noProof/>
                <w:webHidden/>
              </w:rPr>
              <w:instrText xml:space="preserve"> PAGEREF _Toc824449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50" w:history="1">
            <w:r w:rsidR="007508E9" w:rsidRPr="00EA341B">
              <w:rPr>
                <w:rStyle w:val="Hyperlink"/>
                <w:rFonts w:ascii="Times New Roman" w:hAnsi="Times New Roman" w:cs="Times New Roman"/>
                <w:noProof/>
              </w:rPr>
              <w:t>1.5.7.1 Questionnaire:</w:t>
            </w:r>
            <w:r w:rsidR="007508E9">
              <w:rPr>
                <w:noProof/>
                <w:webHidden/>
              </w:rPr>
              <w:tab/>
            </w:r>
            <w:r w:rsidR="00731D3D">
              <w:rPr>
                <w:noProof/>
                <w:webHidden/>
              </w:rPr>
              <w:fldChar w:fldCharType="begin"/>
            </w:r>
            <w:r w:rsidR="007508E9">
              <w:rPr>
                <w:noProof/>
                <w:webHidden/>
              </w:rPr>
              <w:instrText xml:space="preserve"> PAGEREF _Toc824450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51" w:history="1">
            <w:r w:rsidR="007508E9" w:rsidRPr="00EA341B">
              <w:rPr>
                <w:rStyle w:val="Hyperlink"/>
                <w:rFonts w:ascii="Times New Roman" w:hAnsi="Times New Roman" w:cs="Times New Roman"/>
                <w:noProof/>
              </w:rPr>
              <w:t>1.5.7.2 Type Of Interviewing Method:</w:t>
            </w:r>
            <w:r w:rsidR="007508E9">
              <w:rPr>
                <w:noProof/>
                <w:webHidden/>
              </w:rPr>
              <w:tab/>
            </w:r>
            <w:r w:rsidR="00731D3D">
              <w:rPr>
                <w:noProof/>
                <w:webHidden/>
              </w:rPr>
              <w:fldChar w:fldCharType="begin"/>
            </w:r>
            <w:r w:rsidR="007508E9">
              <w:rPr>
                <w:noProof/>
                <w:webHidden/>
              </w:rPr>
              <w:instrText xml:space="preserve"> PAGEREF _Toc824451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52" w:history="1">
            <w:r w:rsidR="007508E9" w:rsidRPr="00EA341B">
              <w:rPr>
                <w:rStyle w:val="Hyperlink"/>
                <w:rFonts w:ascii="Times New Roman" w:hAnsi="Times New Roman" w:cs="Times New Roman"/>
                <w:noProof/>
              </w:rPr>
              <w:t>1.5.7.3 Types Of Questions:</w:t>
            </w:r>
            <w:r w:rsidR="007508E9">
              <w:rPr>
                <w:noProof/>
                <w:webHidden/>
              </w:rPr>
              <w:tab/>
            </w:r>
            <w:r w:rsidR="00731D3D">
              <w:rPr>
                <w:noProof/>
                <w:webHidden/>
              </w:rPr>
              <w:fldChar w:fldCharType="begin"/>
            </w:r>
            <w:r w:rsidR="007508E9">
              <w:rPr>
                <w:noProof/>
                <w:webHidden/>
              </w:rPr>
              <w:instrText xml:space="preserve"> PAGEREF _Toc824452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3"/>
            <w:tabs>
              <w:tab w:val="right" w:leader="dot" w:pos="9350"/>
            </w:tabs>
            <w:rPr>
              <w:noProof/>
            </w:rPr>
          </w:pPr>
          <w:hyperlink w:anchor="_Toc824453" w:history="1">
            <w:r w:rsidR="007508E9" w:rsidRPr="00EA341B">
              <w:rPr>
                <w:rStyle w:val="Hyperlink"/>
                <w:rFonts w:ascii="Times New Roman" w:hAnsi="Times New Roman" w:cs="Times New Roman"/>
                <w:noProof/>
              </w:rPr>
              <w:t>1.5.8 Data Processing &amp;Analysis:</w:t>
            </w:r>
            <w:r w:rsidR="007508E9">
              <w:rPr>
                <w:noProof/>
                <w:webHidden/>
              </w:rPr>
              <w:tab/>
            </w:r>
            <w:r w:rsidR="00731D3D">
              <w:rPr>
                <w:noProof/>
                <w:webHidden/>
              </w:rPr>
              <w:fldChar w:fldCharType="begin"/>
            </w:r>
            <w:r w:rsidR="007508E9">
              <w:rPr>
                <w:noProof/>
                <w:webHidden/>
              </w:rPr>
              <w:instrText xml:space="preserve"> PAGEREF _Toc824453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2"/>
            <w:tabs>
              <w:tab w:val="right" w:leader="dot" w:pos="9350"/>
            </w:tabs>
            <w:rPr>
              <w:noProof/>
            </w:rPr>
          </w:pPr>
          <w:hyperlink w:anchor="_Toc824454" w:history="1">
            <w:r w:rsidR="007508E9" w:rsidRPr="00EA341B">
              <w:rPr>
                <w:rStyle w:val="Hyperlink"/>
                <w:rFonts w:ascii="Times New Roman" w:hAnsi="Times New Roman" w:cs="Times New Roman"/>
                <w:noProof/>
              </w:rPr>
              <w:t>1.6 Limitation of Study</w:t>
            </w:r>
            <w:r w:rsidR="007508E9">
              <w:rPr>
                <w:noProof/>
                <w:webHidden/>
              </w:rPr>
              <w:tab/>
            </w:r>
            <w:r w:rsidR="00731D3D">
              <w:rPr>
                <w:noProof/>
                <w:webHidden/>
              </w:rPr>
              <w:fldChar w:fldCharType="begin"/>
            </w:r>
            <w:r w:rsidR="007508E9">
              <w:rPr>
                <w:noProof/>
                <w:webHidden/>
              </w:rPr>
              <w:instrText xml:space="preserve"> PAGEREF _Toc824454 \h </w:instrText>
            </w:r>
            <w:r w:rsidR="00731D3D">
              <w:rPr>
                <w:noProof/>
                <w:webHidden/>
              </w:rPr>
            </w:r>
            <w:r w:rsidR="00731D3D">
              <w:rPr>
                <w:noProof/>
                <w:webHidden/>
              </w:rPr>
              <w:fldChar w:fldCharType="separate"/>
            </w:r>
            <w:r w:rsidR="007508E9">
              <w:rPr>
                <w:noProof/>
                <w:webHidden/>
              </w:rPr>
              <w:t>5</w:t>
            </w:r>
            <w:r w:rsidR="00731D3D">
              <w:rPr>
                <w:noProof/>
                <w:webHidden/>
              </w:rPr>
              <w:fldChar w:fldCharType="end"/>
            </w:r>
          </w:hyperlink>
        </w:p>
        <w:p w:rsidR="007508E9" w:rsidRDefault="00444F7C">
          <w:pPr>
            <w:pStyle w:val="TOC1"/>
            <w:tabs>
              <w:tab w:val="right" w:leader="dot" w:pos="9350"/>
            </w:tabs>
            <w:rPr>
              <w:noProof/>
            </w:rPr>
          </w:pPr>
          <w:hyperlink w:anchor="_Toc824455" w:history="1">
            <w:r w:rsidR="007508E9" w:rsidRPr="00EA341B">
              <w:rPr>
                <w:rStyle w:val="Hyperlink"/>
                <w:noProof/>
                <w:lang w:bidi="bn-BD"/>
              </w:rPr>
              <w:t>Chapter Two: Organization</w:t>
            </w:r>
            <w:r w:rsidR="007508E9">
              <w:rPr>
                <w:noProof/>
                <w:webHidden/>
              </w:rPr>
              <w:tab/>
            </w:r>
            <w:r w:rsidR="00731D3D">
              <w:rPr>
                <w:noProof/>
                <w:webHidden/>
              </w:rPr>
              <w:fldChar w:fldCharType="begin"/>
            </w:r>
            <w:r w:rsidR="007508E9">
              <w:rPr>
                <w:noProof/>
                <w:webHidden/>
              </w:rPr>
              <w:instrText xml:space="preserve"> PAGEREF _Toc824455 \h </w:instrText>
            </w:r>
            <w:r w:rsidR="00731D3D">
              <w:rPr>
                <w:noProof/>
                <w:webHidden/>
              </w:rPr>
            </w:r>
            <w:r w:rsidR="00731D3D">
              <w:rPr>
                <w:noProof/>
                <w:webHidden/>
              </w:rPr>
              <w:fldChar w:fldCharType="separate"/>
            </w:r>
            <w:r w:rsidR="007508E9">
              <w:rPr>
                <w:noProof/>
                <w:webHidden/>
              </w:rPr>
              <w:t>7</w:t>
            </w:r>
            <w:r w:rsidR="00731D3D">
              <w:rPr>
                <w:noProof/>
                <w:webHidden/>
              </w:rPr>
              <w:fldChar w:fldCharType="end"/>
            </w:r>
          </w:hyperlink>
        </w:p>
        <w:p w:rsidR="007508E9" w:rsidRDefault="00444F7C">
          <w:pPr>
            <w:pStyle w:val="TOC2"/>
            <w:tabs>
              <w:tab w:val="right" w:leader="dot" w:pos="9350"/>
            </w:tabs>
            <w:rPr>
              <w:noProof/>
            </w:rPr>
          </w:pPr>
          <w:hyperlink w:anchor="_Toc824456" w:history="1">
            <w:r w:rsidR="007508E9" w:rsidRPr="00EA341B">
              <w:rPr>
                <w:rStyle w:val="Hyperlink"/>
                <w:rFonts w:ascii="Times New Roman" w:hAnsi="Times New Roman" w:cs="Times New Roman"/>
                <w:noProof/>
              </w:rPr>
              <w:t>2.1 Historical Background of Meghna Bank Ltd.</w:t>
            </w:r>
            <w:r w:rsidR="007508E9">
              <w:rPr>
                <w:noProof/>
                <w:webHidden/>
              </w:rPr>
              <w:tab/>
            </w:r>
            <w:r w:rsidR="00731D3D">
              <w:rPr>
                <w:noProof/>
                <w:webHidden/>
              </w:rPr>
              <w:fldChar w:fldCharType="begin"/>
            </w:r>
            <w:r w:rsidR="007508E9">
              <w:rPr>
                <w:noProof/>
                <w:webHidden/>
              </w:rPr>
              <w:instrText xml:space="preserve"> PAGEREF _Toc824456 \h </w:instrText>
            </w:r>
            <w:r w:rsidR="00731D3D">
              <w:rPr>
                <w:noProof/>
                <w:webHidden/>
              </w:rPr>
            </w:r>
            <w:r w:rsidR="00731D3D">
              <w:rPr>
                <w:noProof/>
                <w:webHidden/>
              </w:rPr>
              <w:fldChar w:fldCharType="separate"/>
            </w:r>
            <w:r w:rsidR="007508E9">
              <w:rPr>
                <w:noProof/>
                <w:webHidden/>
              </w:rPr>
              <w:t>8</w:t>
            </w:r>
            <w:r w:rsidR="00731D3D">
              <w:rPr>
                <w:noProof/>
                <w:webHidden/>
              </w:rPr>
              <w:fldChar w:fldCharType="end"/>
            </w:r>
          </w:hyperlink>
        </w:p>
        <w:p w:rsidR="007508E9" w:rsidRDefault="00444F7C">
          <w:pPr>
            <w:pStyle w:val="TOC2"/>
            <w:tabs>
              <w:tab w:val="right" w:leader="dot" w:pos="9350"/>
            </w:tabs>
            <w:rPr>
              <w:noProof/>
            </w:rPr>
          </w:pPr>
          <w:hyperlink w:anchor="_Toc824457" w:history="1">
            <w:r w:rsidR="007508E9" w:rsidRPr="00EA341B">
              <w:rPr>
                <w:rStyle w:val="Hyperlink"/>
                <w:rFonts w:ascii="Times New Roman" w:hAnsi="Times New Roman" w:cs="Times New Roman"/>
                <w:noProof/>
              </w:rPr>
              <w:t>2.2 Company’s Milestones</w:t>
            </w:r>
            <w:r w:rsidR="007508E9">
              <w:rPr>
                <w:noProof/>
                <w:webHidden/>
              </w:rPr>
              <w:tab/>
            </w:r>
            <w:r w:rsidR="00731D3D">
              <w:rPr>
                <w:noProof/>
                <w:webHidden/>
              </w:rPr>
              <w:fldChar w:fldCharType="begin"/>
            </w:r>
            <w:r w:rsidR="007508E9">
              <w:rPr>
                <w:noProof/>
                <w:webHidden/>
              </w:rPr>
              <w:instrText xml:space="preserve"> PAGEREF _Toc824457 \h </w:instrText>
            </w:r>
            <w:r w:rsidR="00731D3D">
              <w:rPr>
                <w:noProof/>
                <w:webHidden/>
              </w:rPr>
            </w:r>
            <w:r w:rsidR="00731D3D">
              <w:rPr>
                <w:noProof/>
                <w:webHidden/>
              </w:rPr>
              <w:fldChar w:fldCharType="separate"/>
            </w:r>
            <w:r w:rsidR="007508E9">
              <w:rPr>
                <w:noProof/>
                <w:webHidden/>
              </w:rPr>
              <w:t>9</w:t>
            </w:r>
            <w:r w:rsidR="00731D3D">
              <w:rPr>
                <w:noProof/>
                <w:webHidden/>
              </w:rPr>
              <w:fldChar w:fldCharType="end"/>
            </w:r>
          </w:hyperlink>
        </w:p>
        <w:p w:rsidR="007508E9" w:rsidRDefault="00444F7C">
          <w:pPr>
            <w:pStyle w:val="TOC2"/>
            <w:tabs>
              <w:tab w:val="right" w:leader="dot" w:pos="9350"/>
            </w:tabs>
            <w:rPr>
              <w:noProof/>
            </w:rPr>
          </w:pPr>
          <w:hyperlink w:anchor="_Toc824458" w:history="1">
            <w:r w:rsidR="007508E9" w:rsidRPr="00EA341B">
              <w:rPr>
                <w:rStyle w:val="Hyperlink"/>
                <w:rFonts w:ascii="Times New Roman" w:hAnsi="Times New Roman" w:cs="Times New Roman"/>
                <w:noProof/>
              </w:rPr>
              <w:t>2.3 Logo of MGBL</w:t>
            </w:r>
            <w:r w:rsidR="007508E9">
              <w:rPr>
                <w:noProof/>
                <w:webHidden/>
              </w:rPr>
              <w:tab/>
            </w:r>
            <w:r w:rsidR="00731D3D">
              <w:rPr>
                <w:noProof/>
                <w:webHidden/>
              </w:rPr>
              <w:fldChar w:fldCharType="begin"/>
            </w:r>
            <w:r w:rsidR="007508E9">
              <w:rPr>
                <w:noProof/>
                <w:webHidden/>
              </w:rPr>
              <w:instrText xml:space="preserve"> PAGEREF _Toc824458 \h </w:instrText>
            </w:r>
            <w:r w:rsidR="00731D3D">
              <w:rPr>
                <w:noProof/>
                <w:webHidden/>
              </w:rPr>
            </w:r>
            <w:r w:rsidR="00731D3D">
              <w:rPr>
                <w:noProof/>
                <w:webHidden/>
              </w:rPr>
              <w:fldChar w:fldCharType="separate"/>
            </w:r>
            <w:r w:rsidR="007508E9">
              <w:rPr>
                <w:noProof/>
                <w:webHidden/>
              </w:rPr>
              <w:t>9</w:t>
            </w:r>
            <w:r w:rsidR="00731D3D">
              <w:rPr>
                <w:noProof/>
                <w:webHidden/>
              </w:rPr>
              <w:fldChar w:fldCharType="end"/>
            </w:r>
          </w:hyperlink>
        </w:p>
        <w:p w:rsidR="007508E9" w:rsidRDefault="00444F7C">
          <w:pPr>
            <w:pStyle w:val="TOC2"/>
            <w:tabs>
              <w:tab w:val="right" w:leader="dot" w:pos="9350"/>
            </w:tabs>
            <w:rPr>
              <w:noProof/>
            </w:rPr>
          </w:pPr>
          <w:hyperlink w:anchor="_Toc824459" w:history="1">
            <w:r w:rsidR="007508E9" w:rsidRPr="00EA341B">
              <w:rPr>
                <w:rStyle w:val="Hyperlink"/>
                <w:rFonts w:ascii="Times New Roman" w:hAnsi="Times New Roman" w:cs="Times New Roman"/>
                <w:noProof/>
              </w:rPr>
              <w:t>2.4 Slogan of MGBL</w:t>
            </w:r>
            <w:r w:rsidR="007508E9">
              <w:rPr>
                <w:noProof/>
                <w:webHidden/>
              </w:rPr>
              <w:tab/>
            </w:r>
            <w:r w:rsidR="00731D3D">
              <w:rPr>
                <w:noProof/>
                <w:webHidden/>
              </w:rPr>
              <w:fldChar w:fldCharType="begin"/>
            </w:r>
            <w:r w:rsidR="007508E9">
              <w:rPr>
                <w:noProof/>
                <w:webHidden/>
              </w:rPr>
              <w:instrText xml:space="preserve"> PAGEREF _Toc824459 \h </w:instrText>
            </w:r>
            <w:r w:rsidR="00731D3D">
              <w:rPr>
                <w:noProof/>
                <w:webHidden/>
              </w:rPr>
            </w:r>
            <w:r w:rsidR="00731D3D">
              <w:rPr>
                <w:noProof/>
                <w:webHidden/>
              </w:rPr>
              <w:fldChar w:fldCharType="separate"/>
            </w:r>
            <w:r w:rsidR="007508E9">
              <w:rPr>
                <w:noProof/>
                <w:webHidden/>
              </w:rPr>
              <w:t>10</w:t>
            </w:r>
            <w:r w:rsidR="00731D3D">
              <w:rPr>
                <w:noProof/>
                <w:webHidden/>
              </w:rPr>
              <w:fldChar w:fldCharType="end"/>
            </w:r>
          </w:hyperlink>
        </w:p>
        <w:p w:rsidR="007508E9" w:rsidRDefault="00444F7C">
          <w:pPr>
            <w:pStyle w:val="TOC2"/>
            <w:tabs>
              <w:tab w:val="right" w:leader="dot" w:pos="9350"/>
            </w:tabs>
            <w:rPr>
              <w:noProof/>
            </w:rPr>
          </w:pPr>
          <w:hyperlink w:anchor="_Toc824460" w:history="1">
            <w:r w:rsidR="007508E9" w:rsidRPr="00EA341B">
              <w:rPr>
                <w:rStyle w:val="Hyperlink"/>
                <w:rFonts w:ascii="Times New Roman" w:hAnsi="Times New Roman" w:cs="Times New Roman"/>
                <w:noProof/>
              </w:rPr>
              <w:t>2.5 Corporate Mission of MGBL</w:t>
            </w:r>
            <w:r w:rsidR="007508E9">
              <w:rPr>
                <w:noProof/>
                <w:webHidden/>
              </w:rPr>
              <w:tab/>
            </w:r>
            <w:r w:rsidR="00731D3D">
              <w:rPr>
                <w:noProof/>
                <w:webHidden/>
              </w:rPr>
              <w:fldChar w:fldCharType="begin"/>
            </w:r>
            <w:r w:rsidR="007508E9">
              <w:rPr>
                <w:noProof/>
                <w:webHidden/>
              </w:rPr>
              <w:instrText xml:space="preserve"> PAGEREF _Toc824460 \h </w:instrText>
            </w:r>
            <w:r w:rsidR="00731D3D">
              <w:rPr>
                <w:noProof/>
                <w:webHidden/>
              </w:rPr>
            </w:r>
            <w:r w:rsidR="00731D3D">
              <w:rPr>
                <w:noProof/>
                <w:webHidden/>
              </w:rPr>
              <w:fldChar w:fldCharType="separate"/>
            </w:r>
            <w:r w:rsidR="007508E9">
              <w:rPr>
                <w:noProof/>
                <w:webHidden/>
              </w:rPr>
              <w:t>10</w:t>
            </w:r>
            <w:r w:rsidR="00731D3D">
              <w:rPr>
                <w:noProof/>
                <w:webHidden/>
              </w:rPr>
              <w:fldChar w:fldCharType="end"/>
            </w:r>
          </w:hyperlink>
        </w:p>
        <w:p w:rsidR="007508E9" w:rsidRDefault="00444F7C">
          <w:pPr>
            <w:pStyle w:val="TOC2"/>
            <w:tabs>
              <w:tab w:val="right" w:leader="dot" w:pos="9350"/>
            </w:tabs>
            <w:rPr>
              <w:noProof/>
            </w:rPr>
          </w:pPr>
          <w:hyperlink w:anchor="_Toc824461" w:history="1">
            <w:r w:rsidR="007508E9" w:rsidRPr="00EA341B">
              <w:rPr>
                <w:rStyle w:val="Hyperlink"/>
                <w:rFonts w:ascii="Times New Roman" w:hAnsi="Times New Roman" w:cs="Times New Roman"/>
                <w:noProof/>
              </w:rPr>
              <w:t>2.6 Corporate Vision of MGBL</w:t>
            </w:r>
            <w:r w:rsidR="007508E9">
              <w:rPr>
                <w:noProof/>
                <w:webHidden/>
              </w:rPr>
              <w:tab/>
            </w:r>
            <w:r w:rsidR="00731D3D">
              <w:rPr>
                <w:noProof/>
                <w:webHidden/>
              </w:rPr>
              <w:fldChar w:fldCharType="begin"/>
            </w:r>
            <w:r w:rsidR="007508E9">
              <w:rPr>
                <w:noProof/>
                <w:webHidden/>
              </w:rPr>
              <w:instrText xml:space="preserve"> PAGEREF _Toc824461 \h </w:instrText>
            </w:r>
            <w:r w:rsidR="00731D3D">
              <w:rPr>
                <w:noProof/>
                <w:webHidden/>
              </w:rPr>
            </w:r>
            <w:r w:rsidR="00731D3D">
              <w:rPr>
                <w:noProof/>
                <w:webHidden/>
              </w:rPr>
              <w:fldChar w:fldCharType="separate"/>
            </w:r>
            <w:r w:rsidR="007508E9">
              <w:rPr>
                <w:noProof/>
                <w:webHidden/>
              </w:rPr>
              <w:t>10</w:t>
            </w:r>
            <w:r w:rsidR="00731D3D">
              <w:rPr>
                <w:noProof/>
                <w:webHidden/>
              </w:rPr>
              <w:fldChar w:fldCharType="end"/>
            </w:r>
          </w:hyperlink>
        </w:p>
        <w:p w:rsidR="007508E9" w:rsidRDefault="00444F7C">
          <w:pPr>
            <w:pStyle w:val="TOC2"/>
            <w:tabs>
              <w:tab w:val="right" w:leader="dot" w:pos="9350"/>
            </w:tabs>
            <w:rPr>
              <w:noProof/>
            </w:rPr>
          </w:pPr>
          <w:hyperlink w:anchor="_Toc824462" w:history="1">
            <w:r w:rsidR="007508E9" w:rsidRPr="00EA341B">
              <w:rPr>
                <w:rStyle w:val="Hyperlink"/>
                <w:rFonts w:ascii="Times New Roman" w:hAnsi="Times New Roman" w:cs="Times New Roman"/>
                <w:noProof/>
              </w:rPr>
              <w:t>2.7 Objective of MGBL</w:t>
            </w:r>
            <w:r w:rsidR="007508E9">
              <w:rPr>
                <w:noProof/>
                <w:webHidden/>
              </w:rPr>
              <w:tab/>
            </w:r>
            <w:r w:rsidR="00731D3D">
              <w:rPr>
                <w:noProof/>
                <w:webHidden/>
              </w:rPr>
              <w:fldChar w:fldCharType="begin"/>
            </w:r>
            <w:r w:rsidR="007508E9">
              <w:rPr>
                <w:noProof/>
                <w:webHidden/>
              </w:rPr>
              <w:instrText xml:space="preserve"> PAGEREF _Toc824462 \h </w:instrText>
            </w:r>
            <w:r w:rsidR="00731D3D">
              <w:rPr>
                <w:noProof/>
                <w:webHidden/>
              </w:rPr>
            </w:r>
            <w:r w:rsidR="00731D3D">
              <w:rPr>
                <w:noProof/>
                <w:webHidden/>
              </w:rPr>
              <w:fldChar w:fldCharType="separate"/>
            </w:r>
            <w:r w:rsidR="007508E9">
              <w:rPr>
                <w:noProof/>
                <w:webHidden/>
              </w:rPr>
              <w:t>10</w:t>
            </w:r>
            <w:r w:rsidR="00731D3D">
              <w:rPr>
                <w:noProof/>
                <w:webHidden/>
              </w:rPr>
              <w:fldChar w:fldCharType="end"/>
            </w:r>
          </w:hyperlink>
        </w:p>
        <w:p w:rsidR="007508E9" w:rsidRDefault="00444F7C">
          <w:pPr>
            <w:pStyle w:val="TOC2"/>
            <w:tabs>
              <w:tab w:val="right" w:leader="dot" w:pos="9350"/>
            </w:tabs>
            <w:rPr>
              <w:noProof/>
            </w:rPr>
          </w:pPr>
          <w:hyperlink w:anchor="_Toc824463" w:history="1">
            <w:r w:rsidR="007508E9" w:rsidRPr="00EA341B">
              <w:rPr>
                <w:rStyle w:val="Hyperlink"/>
                <w:rFonts w:ascii="Times New Roman" w:hAnsi="Times New Roman" w:cs="Times New Roman"/>
                <w:noProof/>
              </w:rPr>
              <w:t>2.8 Commitments</w:t>
            </w:r>
            <w:r w:rsidR="007508E9">
              <w:rPr>
                <w:noProof/>
                <w:webHidden/>
              </w:rPr>
              <w:tab/>
            </w:r>
            <w:r w:rsidR="00731D3D">
              <w:rPr>
                <w:noProof/>
                <w:webHidden/>
              </w:rPr>
              <w:fldChar w:fldCharType="begin"/>
            </w:r>
            <w:r w:rsidR="007508E9">
              <w:rPr>
                <w:noProof/>
                <w:webHidden/>
              </w:rPr>
              <w:instrText xml:space="preserve"> PAGEREF _Toc824463 \h </w:instrText>
            </w:r>
            <w:r w:rsidR="00731D3D">
              <w:rPr>
                <w:noProof/>
                <w:webHidden/>
              </w:rPr>
            </w:r>
            <w:r w:rsidR="00731D3D">
              <w:rPr>
                <w:noProof/>
                <w:webHidden/>
              </w:rPr>
              <w:fldChar w:fldCharType="separate"/>
            </w:r>
            <w:r w:rsidR="007508E9">
              <w:rPr>
                <w:noProof/>
                <w:webHidden/>
              </w:rPr>
              <w:t>10</w:t>
            </w:r>
            <w:r w:rsidR="00731D3D">
              <w:rPr>
                <w:noProof/>
                <w:webHidden/>
              </w:rPr>
              <w:fldChar w:fldCharType="end"/>
            </w:r>
          </w:hyperlink>
        </w:p>
        <w:p w:rsidR="007508E9" w:rsidRDefault="00444F7C">
          <w:pPr>
            <w:pStyle w:val="TOC2"/>
            <w:tabs>
              <w:tab w:val="right" w:leader="dot" w:pos="9350"/>
            </w:tabs>
            <w:rPr>
              <w:noProof/>
            </w:rPr>
          </w:pPr>
          <w:hyperlink w:anchor="_Toc824464" w:history="1">
            <w:r w:rsidR="007508E9" w:rsidRPr="00EA341B">
              <w:rPr>
                <w:rStyle w:val="Hyperlink"/>
                <w:rFonts w:ascii="Times New Roman" w:hAnsi="Times New Roman" w:cs="Times New Roman"/>
                <w:noProof/>
              </w:rPr>
              <w:t>2.9 Nature of Business</w:t>
            </w:r>
            <w:r w:rsidR="007508E9">
              <w:rPr>
                <w:noProof/>
                <w:webHidden/>
              </w:rPr>
              <w:tab/>
            </w:r>
            <w:r w:rsidR="00731D3D">
              <w:rPr>
                <w:noProof/>
                <w:webHidden/>
              </w:rPr>
              <w:fldChar w:fldCharType="begin"/>
            </w:r>
            <w:r w:rsidR="007508E9">
              <w:rPr>
                <w:noProof/>
                <w:webHidden/>
              </w:rPr>
              <w:instrText xml:space="preserve"> PAGEREF _Toc824464 \h </w:instrText>
            </w:r>
            <w:r w:rsidR="00731D3D">
              <w:rPr>
                <w:noProof/>
                <w:webHidden/>
              </w:rPr>
            </w:r>
            <w:r w:rsidR="00731D3D">
              <w:rPr>
                <w:noProof/>
                <w:webHidden/>
              </w:rPr>
              <w:fldChar w:fldCharType="separate"/>
            </w:r>
            <w:r w:rsidR="007508E9">
              <w:rPr>
                <w:noProof/>
                <w:webHidden/>
              </w:rPr>
              <w:t>11</w:t>
            </w:r>
            <w:r w:rsidR="00731D3D">
              <w:rPr>
                <w:noProof/>
                <w:webHidden/>
              </w:rPr>
              <w:fldChar w:fldCharType="end"/>
            </w:r>
          </w:hyperlink>
        </w:p>
        <w:p w:rsidR="007508E9" w:rsidRDefault="00444F7C">
          <w:pPr>
            <w:pStyle w:val="TOC2"/>
            <w:tabs>
              <w:tab w:val="right" w:leader="dot" w:pos="9350"/>
            </w:tabs>
            <w:rPr>
              <w:noProof/>
            </w:rPr>
          </w:pPr>
          <w:hyperlink w:anchor="_Toc824465" w:history="1">
            <w:r w:rsidR="007508E9" w:rsidRPr="00EA341B">
              <w:rPr>
                <w:rStyle w:val="Hyperlink"/>
                <w:rFonts w:ascii="Times New Roman" w:hAnsi="Times New Roman" w:cs="Times New Roman"/>
                <w:noProof/>
              </w:rPr>
              <w:t>2.10 Corporate Culture of MGBL</w:t>
            </w:r>
            <w:r w:rsidR="007508E9">
              <w:rPr>
                <w:noProof/>
                <w:webHidden/>
              </w:rPr>
              <w:tab/>
            </w:r>
            <w:r w:rsidR="00731D3D">
              <w:rPr>
                <w:noProof/>
                <w:webHidden/>
              </w:rPr>
              <w:fldChar w:fldCharType="begin"/>
            </w:r>
            <w:r w:rsidR="007508E9">
              <w:rPr>
                <w:noProof/>
                <w:webHidden/>
              </w:rPr>
              <w:instrText xml:space="preserve"> PAGEREF _Toc824465 \h </w:instrText>
            </w:r>
            <w:r w:rsidR="00731D3D">
              <w:rPr>
                <w:noProof/>
                <w:webHidden/>
              </w:rPr>
            </w:r>
            <w:r w:rsidR="00731D3D">
              <w:rPr>
                <w:noProof/>
                <w:webHidden/>
              </w:rPr>
              <w:fldChar w:fldCharType="separate"/>
            </w:r>
            <w:r w:rsidR="007508E9">
              <w:rPr>
                <w:noProof/>
                <w:webHidden/>
              </w:rPr>
              <w:t>11</w:t>
            </w:r>
            <w:r w:rsidR="00731D3D">
              <w:rPr>
                <w:noProof/>
                <w:webHidden/>
              </w:rPr>
              <w:fldChar w:fldCharType="end"/>
            </w:r>
          </w:hyperlink>
        </w:p>
        <w:p w:rsidR="007508E9" w:rsidRDefault="00444F7C">
          <w:pPr>
            <w:pStyle w:val="TOC2"/>
            <w:tabs>
              <w:tab w:val="right" w:leader="dot" w:pos="9350"/>
            </w:tabs>
            <w:rPr>
              <w:noProof/>
            </w:rPr>
          </w:pPr>
          <w:hyperlink w:anchor="_Toc824466" w:history="1">
            <w:r w:rsidR="007508E9" w:rsidRPr="00EA341B">
              <w:rPr>
                <w:rStyle w:val="Hyperlink"/>
                <w:rFonts w:ascii="Times New Roman" w:hAnsi="Times New Roman" w:cs="Times New Roman"/>
                <w:noProof/>
              </w:rPr>
              <w:t>2.11 Core Values</w:t>
            </w:r>
            <w:r w:rsidR="007508E9">
              <w:rPr>
                <w:noProof/>
                <w:webHidden/>
              </w:rPr>
              <w:tab/>
            </w:r>
            <w:r w:rsidR="00731D3D">
              <w:rPr>
                <w:noProof/>
                <w:webHidden/>
              </w:rPr>
              <w:fldChar w:fldCharType="begin"/>
            </w:r>
            <w:r w:rsidR="007508E9">
              <w:rPr>
                <w:noProof/>
                <w:webHidden/>
              </w:rPr>
              <w:instrText xml:space="preserve"> PAGEREF _Toc824466 \h </w:instrText>
            </w:r>
            <w:r w:rsidR="00731D3D">
              <w:rPr>
                <w:noProof/>
                <w:webHidden/>
              </w:rPr>
            </w:r>
            <w:r w:rsidR="00731D3D">
              <w:rPr>
                <w:noProof/>
                <w:webHidden/>
              </w:rPr>
              <w:fldChar w:fldCharType="separate"/>
            </w:r>
            <w:r w:rsidR="007508E9">
              <w:rPr>
                <w:noProof/>
                <w:webHidden/>
              </w:rPr>
              <w:t>11</w:t>
            </w:r>
            <w:r w:rsidR="00731D3D">
              <w:rPr>
                <w:noProof/>
                <w:webHidden/>
              </w:rPr>
              <w:fldChar w:fldCharType="end"/>
            </w:r>
          </w:hyperlink>
        </w:p>
        <w:p w:rsidR="007508E9" w:rsidRDefault="00444F7C">
          <w:pPr>
            <w:pStyle w:val="TOC2"/>
            <w:tabs>
              <w:tab w:val="right" w:leader="dot" w:pos="9350"/>
            </w:tabs>
            <w:rPr>
              <w:noProof/>
            </w:rPr>
          </w:pPr>
          <w:hyperlink w:anchor="_Toc824467" w:history="1">
            <w:r w:rsidR="007508E9" w:rsidRPr="00EA341B">
              <w:rPr>
                <w:rStyle w:val="Hyperlink"/>
                <w:rFonts w:ascii="Times New Roman" w:hAnsi="Times New Roman" w:cs="Times New Roman"/>
                <w:noProof/>
              </w:rPr>
              <w:t>2.12 Strategic Objectives</w:t>
            </w:r>
            <w:r w:rsidR="007508E9">
              <w:rPr>
                <w:noProof/>
                <w:webHidden/>
              </w:rPr>
              <w:tab/>
            </w:r>
            <w:r w:rsidR="00731D3D">
              <w:rPr>
                <w:noProof/>
                <w:webHidden/>
              </w:rPr>
              <w:fldChar w:fldCharType="begin"/>
            </w:r>
            <w:r w:rsidR="007508E9">
              <w:rPr>
                <w:noProof/>
                <w:webHidden/>
              </w:rPr>
              <w:instrText xml:space="preserve"> PAGEREF _Toc824467 \h </w:instrText>
            </w:r>
            <w:r w:rsidR="00731D3D">
              <w:rPr>
                <w:noProof/>
                <w:webHidden/>
              </w:rPr>
            </w:r>
            <w:r w:rsidR="00731D3D">
              <w:rPr>
                <w:noProof/>
                <w:webHidden/>
              </w:rPr>
              <w:fldChar w:fldCharType="separate"/>
            </w:r>
            <w:r w:rsidR="007508E9">
              <w:rPr>
                <w:noProof/>
                <w:webHidden/>
              </w:rPr>
              <w:t>12</w:t>
            </w:r>
            <w:r w:rsidR="00731D3D">
              <w:rPr>
                <w:noProof/>
                <w:webHidden/>
              </w:rPr>
              <w:fldChar w:fldCharType="end"/>
            </w:r>
          </w:hyperlink>
        </w:p>
        <w:p w:rsidR="007508E9" w:rsidRDefault="00444F7C">
          <w:pPr>
            <w:pStyle w:val="TOC2"/>
            <w:tabs>
              <w:tab w:val="right" w:leader="dot" w:pos="9350"/>
            </w:tabs>
            <w:rPr>
              <w:noProof/>
            </w:rPr>
          </w:pPr>
          <w:hyperlink w:anchor="_Toc824468" w:history="1">
            <w:r w:rsidR="007508E9" w:rsidRPr="00EA341B">
              <w:rPr>
                <w:rStyle w:val="Hyperlink"/>
                <w:rFonts w:ascii="Times New Roman" w:hAnsi="Times New Roman" w:cs="Times New Roman"/>
                <w:noProof/>
              </w:rPr>
              <w:t>2.13 Organizational Hierarchy of MGBL</w:t>
            </w:r>
            <w:r w:rsidR="007508E9">
              <w:rPr>
                <w:noProof/>
                <w:webHidden/>
              </w:rPr>
              <w:tab/>
            </w:r>
            <w:r w:rsidR="00731D3D">
              <w:rPr>
                <w:noProof/>
                <w:webHidden/>
              </w:rPr>
              <w:fldChar w:fldCharType="begin"/>
            </w:r>
            <w:r w:rsidR="007508E9">
              <w:rPr>
                <w:noProof/>
                <w:webHidden/>
              </w:rPr>
              <w:instrText xml:space="preserve"> PAGEREF _Toc824468 \h </w:instrText>
            </w:r>
            <w:r w:rsidR="00731D3D">
              <w:rPr>
                <w:noProof/>
                <w:webHidden/>
              </w:rPr>
            </w:r>
            <w:r w:rsidR="00731D3D">
              <w:rPr>
                <w:noProof/>
                <w:webHidden/>
              </w:rPr>
              <w:fldChar w:fldCharType="separate"/>
            </w:r>
            <w:r w:rsidR="007508E9">
              <w:rPr>
                <w:noProof/>
                <w:webHidden/>
              </w:rPr>
              <w:t>12</w:t>
            </w:r>
            <w:r w:rsidR="00731D3D">
              <w:rPr>
                <w:noProof/>
                <w:webHidden/>
              </w:rPr>
              <w:fldChar w:fldCharType="end"/>
            </w:r>
          </w:hyperlink>
        </w:p>
        <w:p w:rsidR="007508E9" w:rsidRDefault="00444F7C">
          <w:pPr>
            <w:pStyle w:val="TOC2"/>
            <w:tabs>
              <w:tab w:val="right" w:leader="dot" w:pos="9350"/>
            </w:tabs>
            <w:rPr>
              <w:noProof/>
            </w:rPr>
          </w:pPr>
          <w:hyperlink w:anchor="_Toc824469" w:history="1">
            <w:r w:rsidR="007508E9" w:rsidRPr="00EA341B">
              <w:rPr>
                <w:rStyle w:val="Hyperlink"/>
                <w:rFonts w:ascii="Times New Roman" w:hAnsi="Times New Roman" w:cs="Times New Roman"/>
                <w:noProof/>
              </w:rPr>
              <w:t>2.14 Management Hierarchy of MGBL</w:t>
            </w:r>
            <w:r w:rsidR="007508E9">
              <w:rPr>
                <w:noProof/>
                <w:webHidden/>
              </w:rPr>
              <w:tab/>
            </w:r>
            <w:r w:rsidR="00731D3D">
              <w:rPr>
                <w:noProof/>
                <w:webHidden/>
              </w:rPr>
              <w:fldChar w:fldCharType="begin"/>
            </w:r>
            <w:r w:rsidR="007508E9">
              <w:rPr>
                <w:noProof/>
                <w:webHidden/>
              </w:rPr>
              <w:instrText xml:space="preserve"> PAGEREF _Toc824469 \h </w:instrText>
            </w:r>
            <w:r w:rsidR="00731D3D">
              <w:rPr>
                <w:noProof/>
                <w:webHidden/>
              </w:rPr>
            </w:r>
            <w:r w:rsidR="00731D3D">
              <w:rPr>
                <w:noProof/>
                <w:webHidden/>
              </w:rPr>
              <w:fldChar w:fldCharType="separate"/>
            </w:r>
            <w:r w:rsidR="007508E9">
              <w:rPr>
                <w:noProof/>
                <w:webHidden/>
              </w:rPr>
              <w:t>15</w:t>
            </w:r>
            <w:r w:rsidR="00731D3D">
              <w:rPr>
                <w:noProof/>
                <w:webHidden/>
              </w:rPr>
              <w:fldChar w:fldCharType="end"/>
            </w:r>
          </w:hyperlink>
        </w:p>
        <w:p w:rsidR="007508E9" w:rsidRDefault="00444F7C">
          <w:pPr>
            <w:pStyle w:val="TOC2"/>
            <w:tabs>
              <w:tab w:val="right" w:leader="dot" w:pos="9350"/>
            </w:tabs>
            <w:rPr>
              <w:noProof/>
            </w:rPr>
          </w:pPr>
          <w:hyperlink w:anchor="_Toc824470" w:history="1">
            <w:r w:rsidR="007508E9" w:rsidRPr="00EA341B">
              <w:rPr>
                <w:rStyle w:val="Hyperlink"/>
                <w:rFonts w:ascii="Times New Roman" w:hAnsi="Times New Roman" w:cs="Times New Roman"/>
                <w:noProof/>
              </w:rPr>
              <w:t>2.15 Departments of MGBL</w:t>
            </w:r>
            <w:r w:rsidR="007508E9">
              <w:rPr>
                <w:noProof/>
                <w:webHidden/>
              </w:rPr>
              <w:tab/>
            </w:r>
            <w:r w:rsidR="00731D3D">
              <w:rPr>
                <w:noProof/>
                <w:webHidden/>
              </w:rPr>
              <w:fldChar w:fldCharType="begin"/>
            </w:r>
            <w:r w:rsidR="007508E9">
              <w:rPr>
                <w:noProof/>
                <w:webHidden/>
              </w:rPr>
              <w:instrText xml:space="preserve"> PAGEREF _Toc824470 \h </w:instrText>
            </w:r>
            <w:r w:rsidR="00731D3D">
              <w:rPr>
                <w:noProof/>
                <w:webHidden/>
              </w:rPr>
            </w:r>
            <w:r w:rsidR="00731D3D">
              <w:rPr>
                <w:noProof/>
                <w:webHidden/>
              </w:rPr>
              <w:fldChar w:fldCharType="separate"/>
            </w:r>
            <w:r w:rsidR="007508E9">
              <w:rPr>
                <w:noProof/>
                <w:webHidden/>
              </w:rPr>
              <w:t>16</w:t>
            </w:r>
            <w:r w:rsidR="00731D3D">
              <w:rPr>
                <w:noProof/>
                <w:webHidden/>
              </w:rPr>
              <w:fldChar w:fldCharType="end"/>
            </w:r>
          </w:hyperlink>
        </w:p>
        <w:p w:rsidR="007508E9" w:rsidRDefault="00444F7C">
          <w:pPr>
            <w:pStyle w:val="TOC2"/>
            <w:tabs>
              <w:tab w:val="right" w:leader="dot" w:pos="9350"/>
            </w:tabs>
            <w:rPr>
              <w:noProof/>
            </w:rPr>
          </w:pPr>
          <w:hyperlink w:anchor="_Toc824471" w:history="1">
            <w:r w:rsidR="007508E9" w:rsidRPr="00EA341B">
              <w:rPr>
                <w:rStyle w:val="Hyperlink"/>
                <w:rFonts w:ascii="Times New Roman" w:hAnsi="Times New Roman" w:cs="Times New Roman"/>
                <w:noProof/>
              </w:rPr>
              <w:t>2.16 Branch Information</w:t>
            </w:r>
            <w:r w:rsidR="007508E9">
              <w:rPr>
                <w:noProof/>
                <w:webHidden/>
              </w:rPr>
              <w:tab/>
            </w:r>
            <w:r w:rsidR="00731D3D">
              <w:rPr>
                <w:noProof/>
                <w:webHidden/>
              </w:rPr>
              <w:fldChar w:fldCharType="begin"/>
            </w:r>
            <w:r w:rsidR="007508E9">
              <w:rPr>
                <w:noProof/>
                <w:webHidden/>
              </w:rPr>
              <w:instrText xml:space="preserve"> PAGEREF _Toc824471 \h </w:instrText>
            </w:r>
            <w:r w:rsidR="00731D3D">
              <w:rPr>
                <w:noProof/>
                <w:webHidden/>
              </w:rPr>
            </w:r>
            <w:r w:rsidR="00731D3D">
              <w:rPr>
                <w:noProof/>
                <w:webHidden/>
              </w:rPr>
              <w:fldChar w:fldCharType="separate"/>
            </w:r>
            <w:r w:rsidR="007508E9">
              <w:rPr>
                <w:noProof/>
                <w:webHidden/>
              </w:rPr>
              <w:t>16</w:t>
            </w:r>
            <w:r w:rsidR="00731D3D">
              <w:rPr>
                <w:noProof/>
                <w:webHidden/>
              </w:rPr>
              <w:fldChar w:fldCharType="end"/>
            </w:r>
          </w:hyperlink>
        </w:p>
        <w:p w:rsidR="007508E9" w:rsidRDefault="00444F7C">
          <w:pPr>
            <w:pStyle w:val="TOC2"/>
            <w:tabs>
              <w:tab w:val="right" w:leader="dot" w:pos="9350"/>
            </w:tabs>
            <w:rPr>
              <w:noProof/>
            </w:rPr>
          </w:pPr>
          <w:hyperlink w:anchor="_Toc824472" w:history="1">
            <w:r w:rsidR="007508E9" w:rsidRPr="00EA341B">
              <w:rPr>
                <w:rStyle w:val="Hyperlink"/>
                <w:rFonts w:ascii="Times New Roman" w:hAnsi="Times New Roman" w:cs="Times New Roman"/>
                <w:noProof/>
              </w:rPr>
              <w:t>2.17 ATM Information</w:t>
            </w:r>
            <w:r w:rsidR="007508E9">
              <w:rPr>
                <w:noProof/>
                <w:webHidden/>
              </w:rPr>
              <w:tab/>
            </w:r>
            <w:r w:rsidR="00731D3D">
              <w:rPr>
                <w:noProof/>
                <w:webHidden/>
              </w:rPr>
              <w:fldChar w:fldCharType="begin"/>
            </w:r>
            <w:r w:rsidR="007508E9">
              <w:rPr>
                <w:noProof/>
                <w:webHidden/>
              </w:rPr>
              <w:instrText xml:space="preserve"> PAGEREF _Toc824472 \h </w:instrText>
            </w:r>
            <w:r w:rsidR="00731D3D">
              <w:rPr>
                <w:noProof/>
                <w:webHidden/>
              </w:rPr>
            </w:r>
            <w:r w:rsidR="00731D3D">
              <w:rPr>
                <w:noProof/>
                <w:webHidden/>
              </w:rPr>
              <w:fldChar w:fldCharType="separate"/>
            </w:r>
            <w:r w:rsidR="007508E9">
              <w:rPr>
                <w:noProof/>
                <w:webHidden/>
              </w:rPr>
              <w:t>18</w:t>
            </w:r>
            <w:r w:rsidR="00731D3D">
              <w:rPr>
                <w:noProof/>
                <w:webHidden/>
              </w:rPr>
              <w:fldChar w:fldCharType="end"/>
            </w:r>
          </w:hyperlink>
        </w:p>
        <w:p w:rsidR="007508E9" w:rsidRDefault="00444F7C">
          <w:pPr>
            <w:pStyle w:val="TOC2"/>
            <w:tabs>
              <w:tab w:val="right" w:leader="dot" w:pos="9350"/>
            </w:tabs>
            <w:rPr>
              <w:noProof/>
            </w:rPr>
          </w:pPr>
          <w:hyperlink w:anchor="_Toc824473" w:history="1">
            <w:r w:rsidR="007508E9" w:rsidRPr="00EA341B">
              <w:rPr>
                <w:rStyle w:val="Hyperlink"/>
                <w:rFonts w:ascii="Times New Roman" w:hAnsi="Times New Roman" w:cs="Times New Roman"/>
                <w:noProof/>
              </w:rPr>
              <w:t>2.18 Product and Services</w:t>
            </w:r>
            <w:r w:rsidR="007508E9">
              <w:rPr>
                <w:noProof/>
                <w:webHidden/>
              </w:rPr>
              <w:tab/>
            </w:r>
            <w:r w:rsidR="00731D3D">
              <w:rPr>
                <w:noProof/>
                <w:webHidden/>
              </w:rPr>
              <w:fldChar w:fldCharType="begin"/>
            </w:r>
            <w:r w:rsidR="007508E9">
              <w:rPr>
                <w:noProof/>
                <w:webHidden/>
              </w:rPr>
              <w:instrText xml:space="preserve"> PAGEREF _Toc824473 \h </w:instrText>
            </w:r>
            <w:r w:rsidR="00731D3D">
              <w:rPr>
                <w:noProof/>
                <w:webHidden/>
              </w:rPr>
            </w:r>
            <w:r w:rsidR="00731D3D">
              <w:rPr>
                <w:noProof/>
                <w:webHidden/>
              </w:rPr>
              <w:fldChar w:fldCharType="separate"/>
            </w:r>
            <w:r w:rsidR="007508E9">
              <w:rPr>
                <w:noProof/>
                <w:webHidden/>
              </w:rPr>
              <w:t>19</w:t>
            </w:r>
            <w:r w:rsidR="00731D3D">
              <w:rPr>
                <w:noProof/>
                <w:webHidden/>
              </w:rPr>
              <w:fldChar w:fldCharType="end"/>
            </w:r>
          </w:hyperlink>
        </w:p>
        <w:p w:rsidR="007508E9" w:rsidRDefault="00444F7C">
          <w:pPr>
            <w:pStyle w:val="TOC2"/>
            <w:tabs>
              <w:tab w:val="right" w:leader="dot" w:pos="9350"/>
            </w:tabs>
            <w:rPr>
              <w:noProof/>
            </w:rPr>
          </w:pPr>
          <w:hyperlink w:anchor="_Toc824474" w:history="1">
            <w:r w:rsidR="007508E9" w:rsidRPr="00EA341B">
              <w:rPr>
                <w:rStyle w:val="Hyperlink"/>
                <w:rFonts w:ascii="Times New Roman" w:hAnsi="Times New Roman" w:cs="Times New Roman"/>
                <w:noProof/>
              </w:rPr>
              <w:t>2.19Service</w:t>
            </w:r>
            <w:r w:rsidR="007508E9">
              <w:rPr>
                <w:noProof/>
                <w:webHidden/>
              </w:rPr>
              <w:tab/>
            </w:r>
            <w:r w:rsidR="00731D3D">
              <w:rPr>
                <w:noProof/>
                <w:webHidden/>
              </w:rPr>
              <w:fldChar w:fldCharType="begin"/>
            </w:r>
            <w:r w:rsidR="007508E9">
              <w:rPr>
                <w:noProof/>
                <w:webHidden/>
              </w:rPr>
              <w:instrText xml:space="preserve"> PAGEREF _Toc824474 \h </w:instrText>
            </w:r>
            <w:r w:rsidR="00731D3D">
              <w:rPr>
                <w:noProof/>
                <w:webHidden/>
              </w:rPr>
            </w:r>
            <w:r w:rsidR="00731D3D">
              <w:rPr>
                <w:noProof/>
                <w:webHidden/>
              </w:rPr>
              <w:fldChar w:fldCharType="separate"/>
            </w:r>
            <w:r w:rsidR="007508E9">
              <w:rPr>
                <w:noProof/>
                <w:webHidden/>
              </w:rPr>
              <w:t>22</w:t>
            </w:r>
            <w:r w:rsidR="00731D3D">
              <w:rPr>
                <w:noProof/>
                <w:webHidden/>
              </w:rPr>
              <w:fldChar w:fldCharType="end"/>
            </w:r>
          </w:hyperlink>
        </w:p>
        <w:p w:rsidR="007508E9" w:rsidRDefault="00444F7C">
          <w:pPr>
            <w:pStyle w:val="TOC3"/>
            <w:tabs>
              <w:tab w:val="right" w:leader="dot" w:pos="9350"/>
            </w:tabs>
            <w:rPr>
              <w:noProof/>
            </w:rPr>
          </w:pPr>
          <w:hyperlink w:anchor="_Toc824475" w:history="1">
            <w:r w:rsidR="007508E9" w:rsidRPr="00EA341B">
              <w:rPr>
                <w:rStyle w:val="Hyperlink"/>
                <w:rFonts w:ascii="Times New Roman" w:hAnsi="Times New Roman" w:cs="Times New Roman"/>
                <w:noProof/>
              </w:rPr>
              <w:t>2.19.1 SMS Banking:</w:t>
            </w:r>
            <w:r w:rsidR="007508E9">
              <w:rPr>
                <w:noProof/>
                <w:webHidden/>
              </w:rPr>
              <w:tab/>
            </w:r>
            <w:r w:rsidR="00731D3D">
              <w:rPr>
                <w:noProof/>
                <w:webHidden/>
              </w:rPr>
              <w:fldChar w:fldCharType="begin"/>
            </w:r>
            <w:r w:rsidR="007508E9">
              <w:rPr>
                <w:noProof/>
                <w:webHidden/>
              </w:rPr>
              <w:instrText xml:space="preserve"> PAGEREF _Toc824475 \h </w:instrText>
            </w:r>
            <w:r w:rsidR="00731D3D">
              <w:rPr>
                <w:noProof/>
                <w:webHidden/>
              </w:rPr>
            </w:r>
            <w:r w:rsidR="00731D3D">
              <w:rPr>
                <w:noProof/>
                <w:webHidden/>
              </w:rPr>
              <w:fldChar w:fldCharType="separate"/>
            </w:r>
            <w:r w:rsidR="007508E9">
              <w:rPr>
                <w:noProof/>
                <w:webHidden/>
              </w:rPr>
              <w:t>22</w:t>
            </w:r>
            <w:r w:rsidR="00731D3D">
              <w:rPr>
                <w:noProof/>
                <w:webHidden/>
              </w:rPr>
              <w:fldChar w:fldCharType="end"/>
            </w:r>
          </w:hyperlink>
        </w:p>
        <w:p w:rsidR="007508E9" w:rsidRDefault="00444F7C">
          <w:pPr>
            <w:pStyle w:val="TOC3"/>
            <w:tabs>
              <w:tab w:val="right" w:leader="dot" w:pos="9350"/>
            </w:tabs>
            <w:rPr>
              <w:noProof/>
            </w:rPr>
          </w:pPr>
          <w:hyperlink w:anchor="_Toc824476" w:history="1">
            <w:r w:rsidR="007508E9" w:rsidRPr="00EA341B">
              <w:rPr>
                <w:rStyle w:val="Hyperlink"/>
                <w:rFonts w:ascii="Times New Roman" w:hAnsi="Times New Roman" w:cs="Times New Roman"/>
                <w:noProof/>
              </w:rPr>
              <w:t>2.19.2 Online Banking</w:t>
            </w:r>
            <w:r w:rsidR="007508E9">
              <w:rPr>
                <w:noProof/>
                <w:webHidden/>
              </w:rPr>
              <w:tab/>
            </w:r>
            <w:r w:rsidR="00731D3D">
              <w:rPr>
                <w:noProof/>
                <w:webHidden/>
              </w:rPr>
              <w:fldChar w:fldCharType="begin"/>
            </w:r>
            <w:r w:rsidR="007508E9">
              <w:rPr>
                <w:noProof/>
                <w:webHidden/>
              </w:rPr>
              <w:instrText xml:space="preserve"> PAGEREF _Toc824476 \h </w:instrText>
            </w:r>
            <w:r w:rsidR="00731D3D">
              <w:rPr>
                <w:noProof/>
                <w:webHidden/>
              </w:rPr>
            </w:r>
            <w:r w:rsidR="00731D3D">
              <w:rPr>
                <w:noProof/>
                <w:webHidden/>
              </w:rPr>
              <w:fldChar w:fldCharType="separate"/>
            </w:r>
            <w:r w:rsidR="007508E9">
              <w:rPr>
                <w:noProof/>
                <w:webHidden/>
              </w:rPr>
              <w:t>22</w:t>
            </w:r>
            <w:r w:rsidR="00731D3D">
              <w:rPr>
                <w:noProof/>
                <w:webHidden/>
              </w:rPr>
              <w:fldChar w:fldCharType="end"/>
            </w:r>
          </w:hyperlink>
        </w:p>
        <w:p w:rsidR="007508E9" w:rsidRDefault="00444F7C">
          <w:pPr>
            <w:pStyle w:val="TOC3"/>
            <w:tabs>
              <w:tab w:val="right" w:leader="dot" w:pos="9350"/>
            </w:tabs>
            <w:rPr>
              <w:noProof/>
            </w:rPr>
          </w:pPr>
          <w:hyperlink w:anchor="_Toc824477" w:history="1">
            <w:r w:rsidR="007508E9" w:rsidRPr="00EA341B">
              <w:rPr>
                <w:rStyle w:val="Hyperlink"/>
                <w:rFonts w:ascii="Times New Roman" w:hAnsi="Times New Roman" w:cs="Times New Roman"/>
                <w:noProof/>
              </w:rPr>
              <w:t>2.19.3 ATM Debit Card</w:t>
            </w:r>
            <w:r w:rsidR="007508E9">
              <w:rPr>
                <w:noProof/>
                <w:webHidden/>
              </w:rPr>
              <w:tab/>
            </w:r>
            <w:r w:rsidR="00731D3D">
              <w:rPr>
                <w:noProof/>
                <w:webHidden/>
              </w:rPr>
              <w:fldChar w:fldCharType="begin"/>
            </w:r>
            <w:r w:rsidR="007508E9">
              <w:rPr>
                <w:noProof/>
                <w:webHidden/>
              </w:rPr>
              <w:instrText xml:space="preserve"> PAGEREF _Toc824477 \h </w:instrText>
            </w:r>
            <w:r w:rsidR="00731D3D">
              <w:rPr>
                <w:noProof/>
                <w:webHidden/>
              </w:rPr>
            </w:r>
            <w:r w:rsidR="00731D3D">
              <w:rPr>
                <w:noProof/>
                <w:webHidden/>
              </w:rPr>
              <w:fldChar w:fldCharType="separate"/>
            </w:r>
            <w:r w:rsidR="007508E9">
              <w:rPr>
                <w:noProof/>
                <w:webHidden/>
              </w:rPr>
              <w:t>22</w:t>
            </w:r>
            <w:r w:rsidR="00731D3D">
              <w:rPr>
                <w:noProof/>
                <w:webHidden/>
              </w:rPr>
              <w:fldChar w:fldCharType="end"/>
            </w:r>
          </w:hyperlink>
        </w:p>
        <w:p w:rsidR="007508E9" w:rsidRDefault="00444F7C">
          <w:pPr>
            <w:pStyle w:val="TOC3"/>
            <w:tabs>
              <w:tab w:val="right" w:leader="dot" w:pos="9350"/>
            </w:tabs>
            <w:rPr>
              <w:noProof/>
            </w:rPr>
          </w:pPr>
          <w:hyperlink w:anchor="_Toc824478" w:history="1">
            <w:r w:rsidR="007508E9" w:rsidRPr="00EA341B">
              <w:rPr>
                <w:rStyle w:val="Hyperlink"/>
                <w:rFonts w:ascii="Times New Roman" w:hAnsi="Times New Roman" w:cs="Times New Roman"/>
                <w:noProof/>
              </w:rPr>
              <w:t>2.19.4 Locker Service:</w:t>
            </w:r>
            <w:r w:rsidR="007508E9">
              <w:rPr>
                <w:noProof/>
                <w:webHidden/>
              </w:rPr>
              <w:tab/>
            </w:r>
            <w:r w:rsidR="00731D3D">
              <w:rPr>
                <w:noProof/>
                <w:webHidden/>
              </w:rPr>
              <w:fldChar w:fldCharType="begin"/>
            </w:r>
            <w:r w:rsidR="007508E9">
              <w:rPr>
                <w:noProof/>
                <w:webHidden/>
              </w:rPr>
              <w:instrText xml:space="preserve"> PAGEREF _Toc824478 \h </w:instrText>
            </w:r>
            <w:r w:rsidR="00731D3D">
              <w:rPr>
                <w:noProof/>
                <w:webHidden/>
              </w:rPr>
            </w:r>
            <w:r w:rsidR="00731D3D">
              <w:rPr>
                <w:noProof/>
                <w:webHidden/>
              </w:rPr>
              <w:fldChar w:fldCharType="separate"/>
            </w:r>
            <w:r w:rsidR="007508E9">
              <w:rPr>
                <w:noProof/>
                <w:webHidden/>
              </w:rPr>
              <w:t>22</w:t>
            </w:r>
            <w:r w:rsidR="00731D3D">
              <w:rPr>
                <w:noProof/>
                <w:webHidden/>
              </w:rPr>
              <w:fldChar w:fldCharType="end"/>
            </w:r>
          </w:hyperlink>
        </w:p>
        <w:p w:rsidR="007508E9" w:rsidRDefault="00444F7C">
          <w:pPr>
            <w:pStyle w:val="TOC3"/>
            <w:tabs>
              <w:tab w:val="right" w:leader="dot" w:pos="9350"/>
            </w:tabs>
            <w:rPr>
              <w:noProof/>
            </w:rPr>
          </w:pPr>
          <w:hyperlink w:anchor="_Toc824479" w:history="1">
            <w:r w:rsidR="007508E9" w:rsidRPr="00EA341B">
              <w:rPr>
                <w:rStyle w:val="Hyperlink"/>
                <w:rFonts w:ascii="Times New Roman" w:hAnsi="Times New Roman" w:cs="Times New Roman"/>
                <w:noProof/>
              </w:rPr>
              <w:t>2.19.5 Remittance Service:</w:t>
            </w:r>
            <w:r w:rsidR="007508E9">
              <w:rPr>
                <w:noProof/>
                <w:webHidden/>
              </w:rPr>
              <w:tab/>
            </w:r>
            <w:r w:rsidR="00731D3D">
              <w:rPr>
                <w:noProof/>
                <w:webHidden/>
              </w:rPr>
              <w:fldChar w:fldCharType="begin"/>
            </w:r>
            <w:r w:rsidR="007508E9">
              <w:rPr>
                <w:noProof/>
                <w:webHidden/>
              </w:rPr>
              <w:instrText xml:space="preserve"> PAGEREF _Toc824479 \h </w:instrText>
            </w:r>
            <w:r w:rsidR="00731D3D">
              <w:rPr>
                <w:noProof/>
                <w:webHidden/>
              </w:rPr>
            </w:r>
            <w:r w:rsidR="00731D3D">
              <w:rPr>
                <w:noProof/>
                <w:webHidden/>
              </w:rPr>
              <w:fldChar w:fldCharType="separate"/>
            </w:r>
            <w:r w:rsidR="007508E9">
              <w:rPr>
                <w:noProof/>
                <w:webHidden/>
              </w:rPr>
              <w:t>23</w:t>
            </w:r>
            <w:r w:rsidR="00731D3D">
              <w:rPr>
                <w:noProof/>
                <w:webHidden/>
              </w:rPr>
              <w:fldChar w:fldCharType="end"/>
            </w:r>
          </w:hyperlink>
        </w:p>
        <w:p w:rsidR="007508E9" w:rsidRDefault="00444F7C">
          <w:pPr>
            <w:pStyle w:val="TOC3"/>
            <w:tabs>
              <w:tab w:val="right" w:leader="dot" w:pos="9350"/>
            </w:tabs>
            <w:rPr>
              <w:noProof/>
            </w:rPr>
          </w:pPr>
          <w:hyperlink w:anchor="_Toc824480" w:history="1">
            <w:r w:rsidR="007508E9" w:rsidRPr="00EA341B">
              <w:rPr>
                <w:rStyle w:val="Hyperlink"/>
                <w:rFonts w:ascii="Times New Roman" w:hAnsi="Times New Roman" w:cs="Times New Roman"/>
                <w:noProof/>
              </w:rPr>
              <w:t>2.19.6 SWIFT Services:</w:t>
            </w:r>
            <w:r w:rsidR="007508E9">
              <w:rPr>
                <w:noProof/>
                <w:webHidden/>
              </w:rPr>
              <w:tab/>
            </w:r>
            <w:r w:rsidR="00731D3D">
              <w:rPr>
                <w:noProof/>
                <w:webHidden/>
              </w:rPr>
              <w:fldChar w:fldCharType="begin"/>
            </w:r>
            <w:r w:rsidR="007508E9">
              <w:rPr>
                <w:noProof/>
                <w:webHidden/>
              </w:rPr>
              <w:instrText xml:space="preserve"> PAGEREF _Toc824480 \h </w:instrText>
            </w:r>
            <w:r w:rsidR="00731D3D">
              <w:rPr>
                <w:noProof/>
                <w:webHidden/>
              </w:rPr>
            </w:r>
            <w:r w:rsidR="00731D3D">
              <w:rPr>
                <w:noProof/>
                <w:webHidden/>
              </w:rPr>
              <w:fldChar w:fldCharType="separate"/>
            </w:r>
            <w:r w:rsidR="007508E9">
              <w:rPr>
                <w:noProof/>
                <w:webHidden/>
              </w:rPr>
              <w:t>23</w:t>
            </w:r>
            <w:r w:rsidR="00731D3D">
              <w:rPr>
                <w:noProof/>
                <w:webHidden/>
              </w:rPr>
              <w:fldChar w:fldCharType="end"/>
            </w:r>
          </w:hyperlink>
        </w:p>
        <w:p w:rsidR="007508E9" w:rsidRDefault="00444F7C">
          <w:pPr>
            <w:pStyle w:val="TOC1"/>
            <w:tabs>
              <w:tab w:val="right" w:leader="dot" w:pos="9350"/>
            </w:tabs>
            <w:rPr>
              <w:noProof/>
            </w:rPr>
          </w:pPr>
          <w:hyperlink w:anchor="_Toc824481" w:history="1">
            <w:r w:rsidR="007508E9" w:rsidRPr="00EA341B">
              <w:rPr>
                <w:rStyle w:val="Hyperlink"/>
                <w:noProof/>
                <w:lang w:bidi="bn-BD"/>
              </w:rPr>
              <w:t>Chapter Three: My job at Meghna bank, Mirpur Branch</w:t>
            </w:r>
            <w:r w:rsidR="007508E9">
              <w:rPr>
                <w:noProof/>
                <w:webHidden/>
              </w:rPr>
              <w:tab/>
            </w:r>
            <w:r w:rsidR="00731D3D">
              <w:rPr>
                <w:noProof/>
                <w:webHidden/>
              </w:rPr>
              <w:fldChar w:fldCharType="begin"/>
            </w:r>
            <w:r w:rsidR="007508E9">
              <w:rPr>
                <w:noProof/>
                <w:webHidden/>
              </w:rPr>
              <w:instrText xml:space="preserve"> PAGEREF _Toc824481 \h </w:instrText>
            </w:r>
            <w:r w:rsidR="00731D3D">
              <w:rPr>
                <w:noProof/>
                <w:webHidden/>
              </w:rPr>
            </w:r>
            <w:r w:rsidR="00731D3D">
              <w:rPr>
                <w:noProof/>
                <w:webHidden/>
              </w:rPr>
              <w:fldChar w:fldCharType="separate"/>
            </w:r>
            <w:r w:rsidR="007508E9">
              <w:rPr>
                <w:noProof/>
                <w:webHidden/>
              </w:rPr>
              <w:t>24</w:t>
            </w:r>
            <w:r w:rsidR="00731D3D">
              <w:rPr>
                <w:noProof/>
                <w:webHidden/>
              </w:rPr>
              <w:fldChar w:fldCharType="end"/>
            </w:r>
          </w:hyperlink>
        </w:p>
        <w:p w:rsidR="007508E9" w:rsidRDefault="00444F7C">
          <w:pPr>
            <w:pStyle w:val="TOC2"/>
            <w:tabs>
              <w:tab w:val="right" w:leader="dot" w:pos="9350"/>
            </w:tabs>
            <w:rPr>
              <w:noProof/>
            </w:rPr>
          </w:pPr>
          <w:hyperlink w:anchor="_Toc824482" w:history="1">
            <w:r w:rsidR="007508E9" w:rsidRPr="00EA341B">
              <w:rPr>
                <w:rStyle w:val="Hyperlink"/>
                <w:rFonts w:ascii="Times New Roman" w:hAnsi="Times New Roman" w:cs="Times New Roman"/>
                <w:bCs/>
                <w:noProof/>
              </w:rPr>
              <w:t>3.1Nature Of The Job</w:t>
            </w:r>
            <w:r w:rsidR="007508E9">
              <w:rPr>
                <w:noProof/>
                <w:webHidden/>
              </w:rPr>
              <w:tab/>
            </w:r>
            <w:r w:rsidR="00731D3D">
              <w:rPr>
                <w:noProof/>
                <w:webHidden/>
              </w:rPr>
              <w:fldChar w:fldCharType="begin"/>
            </w:r>
            <w:r w:rsidR="007508E9">
              <w:rPr>
                <w:noProof/>
                <w:webHidden/>
              </w:rPr>
              <w:instrText xml:space="preserve"> PAGEREF _Toc824482 \h </w:instrText>
            </w:r>
            <w:r w:rsidR="00731D3D">
              <w:rPr>
                <w:noProof/>
                <w:webHidden/>
              </w:rPr>
            </w:r>
            <w:r w:rsidR="00731D3D">
              <w:rPr>
                <w:noProof/>
                <w:webHidden/>
              </w:rPr>
              <w:fldChar w:fldCharType="separate"/>
            </w:r>
            <w:r w:rsidR="007508E9">
              <w:rPr>
                <w:noProof/>
                <w:webHidden/>
              </w:rPr>
              <w:t>25</w:t>
            </w:r>
            <w:r w:rsidR="00731D3D">
              <w:rPr>
                <w:noProof/>
                <w:webHidden/>
              </w:rPr>
              <w:fldChar w:fldCharType="end"/>
            </w:r>
          </w:hyperlink>
        </w:p>
        <w:p w:rsidR="007508E9" w:rsidRDefault="00444F7C">
          <w:pPr>
            <w:pStyle w:val="TOC2"/>
            <w:tabs>
              <w:tab w:val="right" w:leader="dot" w:pos="9350"/>
            </w:tabs>
            <w:rPr>
              <w:noProof/>
            </w:rPr>
          </w:pPr>
          <w:hyperlink w:anchor="_Toc824483" w:history="1">
            <w:r w:rsidR="007508E9" w:rsidRPr="00EA341B">
              <w:rPr>
                <w:rStyle w:val="Hyperlink"/>
                <w:rFonts w:ascii="Times New Roman" w:hAnsi="Times New Roman" w:cs="Times New Roman"/>
                <w:bCs/>
                <w:noProof/>
              </w:rPr>
              <w:t>3.2Assigned Responsibilities</w:t>
            </w:r>
            <w:r w:rsidR="007508E9">
              <w:rPr>
                <w:noProof/>
                <w:webHidden/>
              </w:rPr>
              <w:tab/>
            </w:r>
            <w:r w:rsidR="00731D3D">
              <w:rPr>
                <w:noProof/>
                <w:webHidden/>
              </w:rPr>
              <w:fldChar w:fldCharType="begin"/>
            </w:r>
            <w:r w:rsidR="007508E9">
              <w:rPr>
                <w:noProof/>
                <w:webHidden/>
              </w:rPr>
              <w:instrText xml:space="preserve"> PAGEREF _Toc824483 \h </w:instrText>
            </w:r>
            <w:r w:rsidR="00731D3D">
              <w:rPr>
                <w:noProof/>
                <w:webHidden/>
              </w:rPr>
            </w:r>
            <w:r w:rsidR="00731D3D">
              <w:rPr>
                <w:noProof/>
                <w:webHidden/>
              </w:rPr>
              <w:fldChar w:fldCharType="separate"/>
            </w:r>
            <w:r w:rsidR="007508E9">
              <w:rPr>
                <w:noProof/>
                <w:webHidden/>
              </w:rPr>
              <w:t>25</w:t>
            </w:r>
            <w:r w:rsidR="00731D3D">
              <w:rPr>
                <w:noProof/>
                <w:webHidden/>
              </w:rPr>
              <w:fldChar w:fldCharType="end"/>
            </w:r>
          </w:hyperlink>
        </w:p>
        <w:p w:rsidR="007508E9" w:rsidRDefault="00444F7C">
          <w:pPr>
            <w:pStyle w:val="TOC1"/>
            <w:tabs>
              <w:tab w:val="right" w:leader="dot" w:pos="9350"/>
            </w:tabs>
            <w:rPr>
              <w:noProof/>
            </w:rPr>
          </w:pPr>
          <w:hyperlink w:anchor="_Toc824484" w:history="1">
            <w:r w:rsidR="007508E9" w:rsidRPr="00EA341B">
              <w:rPr>
                <w:rStyle w:val="Hyperlink"/>
                <w:noProof/>
                <w:lang w:bidi="bn-BD"/>
              </w:rPr>
              <w:t>Chapter Four: Internship project: General Banking Activities</w:t>
            </w:r>
            <w:r w:rsidR="007508E9">
              <w:rPr>
                <w:noProof/>
                <w:webHidden/>
              </w:rPr>
              <w:tab/>
            </w:r>
            <w:r w:rsidR="00731D3D">
              <w:rPr>
                <w:noProof/>
                <w:webHidden/>
              </w:rPr>
              <w:fldChar w:fldCharType="begin"/>
            </w:r>
            <w:r w:rsidR="007508E9">
              <w:rPr>
                <w:noProof/>
                <w:webHidden/>
              </w:rPr>
              <w:instrText xml:space="preserve"> PAGEREF _Toc824484 \h </w:instrText>
            </w:r>
            <w:r w:rsidR="00731D3D">
              <w:rPr>
                <w:noProof/>
                <w:webHidden/>
              </w:rPr>
            </w:r>
            <w:r w:rsidR="00731D3D">
              <w:rPr>
                <w:noProof/>
                <w:webHidden/>
              </w:rPr>
              <w:fldChar w:fldCharType="separate"/>
            </w:r>
            <w:r w:rsidR="007508E9">
              <w:rPr>
                <w:noProof/>
                <w:webHidden/>
              </w:rPr>
              <w:t>28</w:t>
            </w:r>
            <w:r w:rsidR="00731D3D">
              <w:rPr>
                <w:noProof/>
                <w:webHidden/>
              </w:rPr>
              <w:fldChar w:fldCharType="end"/>
            </w:r>
          </w:hyperlink>
        </w:p>
        <w:p w:rsidR="007508E9" w:rsidRDefault="00444F7C">
          <w:pPr>
            <w:pStyle w:val="TOC2"/>
            <w:tabs>
              <w:tab w:val="right" w:leader="dot" w:pos="9350"/>
            </w:tabs>
            <w:rPr>
              <w:noProof/>
            </w:rPr>
          </w:pPr>
          <w:hyperlink w:anchor="_Toc824485" w:history="1">
            <w:r w:rsidR="007508E9" w:rsidRPr="00EA341B">
              <w:rPr>
                <w:rStyle w:val="Hyperlink"/>
                <w:rFonts w:ascii="Times New Roman" w:hAnsi="Times New Roman" w:cs="Times New Roman"/>
                <w:noProof/>
              </w:rPr>
              <w:t>4.1 Introduction</w:t>
            </w:r>
            <w:r w:rsidR="007508E9">
              <w:rPr>
                <w:noProof/>
                <w:webHidden/>
              </w:rPr>
              <w:tab/>
            </w:r>
            <w:r w:rsidR="00731D3D">
              <w:rPr>
                <w:noProof/>
                <w:webHidden/>
              </w:rPr>
              <w:fldChar w:fldCharType="begin"/>
            </w:r>
            <w:r w:rsidR="007508E9">
              <w:rPr>
                <w:noProof/>
                <w:webHidden/>
              </w:rPr>
              <w:instrText xml:space="preserve"> PAGEREF _Toc824485 \h </w:instrText>
            </w:r>
            <w:r w:rsidR="00731D3D">
              <w:rPr>
                <w:noProof/>
                <w:webHidden/>
              </w:rPr>
            </w:r>
            <w:r w:rsidR="00731D3D">
              <w:rPr>
                <w:noProof/>
                <w:webHidden/>
              </w:rPr>
              <w:fldChar w:fldCharType="separate"/>
            </w:r>
            <w:r w:rsidR="007508E9">
              <w:rPr>
                <w:noProof/>
                <w:webHidden/>
              </w:rPr>
              <w:t>29</w:t>
            </w:r>
            <w:r w:rsidR="00731D3D">
              <w:rPr>
                <w:noProof/>
                <w:webHidden/>
              </w:rPr>
              <w:fldChar w:fldCharType="end"/>
            </w:r>
          </w:hyperlink>
        </w:p>
        <w:p w:rsidR="007508E9" w:rsidRDefault="00444F7C">
          <w:pPr>
            <w:pStyle w:val="TOC2"/>
            <w:tabs>
              <w:tab w:val="right" w:leader="dot" w:pos="9350"/>
            </w:tabs>
            <w:rPr>
              <w:noProof/>
            </w:rPr>
          </w:pPr>
          <w:hyperlink w:anchor="_Toc824486" w:history="1">
            <w:r w:rsidR="007508E9" w:rsidRPr="00EA341B">
              <w:rPr>
                <w:rStyle w:val="Hyperlink"/>
                <w:rFonts w:ascii="Times New Roman" w:hAnsi="Times New Roman" w:cs="Times New Roman"/>
                <w:noProof/>
              </w:rPr>
              <w:t>4.2 General Banking Activities</w:t>
            </w:r>
            <w:r w:rsidR="007508E9">
              <w:rPr>
                <w:noProof/>
                <w:webHidden/>
              </w:rPr>
              <w:tab/>
            </w:r>
            <w:r w:rsidR="00731D3D">
              <w:rPr>
                <w:noProof/>
                <w:webHidden/>
              </w:rPr>
              <w:fldChar w:fldCharType="begin"/>
            </w:r>
            <w:r w:rsidR="007508E9">
              <w:rPr>
                <w:noProof/>
                <w:webHidden/>
              </w:rPr>
              <w:instrText xml:space="preserve"> PAGEREF _Toc824486 \h </w:instrText>
            </w:r>
            <w:r w:rsidR="00731D3D">
              <w:rPr>
                <w:noProof/>
                <w:webHidden/>
              </w:rPr>
            </w:r>
            <w:r w:rsidR="00731D3D">
              <w:rPr>
                <w:noProof/>
                <w:webHidden/>
              </w:rPr>
              <w:fldChar w:fldCharType="separate"/>
            </w:r>
            <w:r w:rsidR="007508E9">
              <w:rPr>
                <w:noProof/>
                <w:webHidden/>
              </w:rPr>
              <w:t>29</w:t>
            </w:r>
            <w:r w:rsidR="00731D3D">
              <w:rPr>
                <w:noProof/>
                <w:webHidden/>
              </w:rPr>
              <w:fldChar w:fldCharType="end"/>
            </w:r>
          </w:hyperlink>
        </w:p>
        <w:p w:rsidR="007508E9" w:rsidRDefault="00444F7C">
          <w:pPr>
            <w:pStyle w:val="TOC2"/>
            <w:tabs>
              <w:tab w:val="right" w:leader="dot" w:pos="9350"/>
            </w:tabs>
            <w:rPr>
              <w:noProof/>
            </w:rPr>
          </w:pPr>
          <w:hyperlink w:anchor="_Toc824487" w:history="1">
            <w:r w:rsidR="007508E9" w:rsidRPr="00EA341B">
              <w:rPr>
                <w:rStyle w:val="Hyperlink"/>
                <w:rFonts w:ascii="Times New Roman" w:hAnsi="Times New Roman" w:cs="Times New Roman"/>
                <w:noProof/>
              </w:rPr>
              <w:t>4.3 Definition of General Banking</w:t>
            </w:r>
            <w:r w:rsidR="007508E9">
              <w:rPr>
                <w:noProof/>
                <w:webHidden/>
              </w:rPr>
              <w:tab/>
            </w:r>
            <w:r w:rsidR="00731D3D">
              <w:rPr>
                <w:noProof/>
                <w:webHidden/>
              </w:rPr>
              <w:fldChar w:fldCharType="begin"/>
            </w:r>
            <w:r w:rsidR="007508E9">
              <w:rPr>
                <w:noProof/>
                <w:webHidden/>
              </w:rPr>
              <w:instrText xml:space="preserve"> PAGEREF _Toc824487 \h </w:instrText>
            </w:r>
            <w:r w:rsidR="00731D3D">
              <w:rPr>
                <w:noProof/>
                <w:webHidden/>
              </w:rPr>
            </w:r>
            <w:r w:rsidR="00731D3D">
              <w:rPr>
                <w:noProof/>
                <w:webHidden/>
              </w:rPr>
              <w:fldChar w:fldCharType="separate"/>
            </w:r>
            <w:r w:rsidR="007508E9">
              <w:rPr>
                <w:noProof/>
                <w:webHidden/>
              </w:rPr>
              <w:t>29</w:t>
            </w:r>
            <w:r w:rsidR="00731D3D">
              <w:rPr>
                <w:noProof/>
                <w:webHidden/>
              </w:rPr>
              <w:fldChar w:fldCharType="end"/>
            </w:r>
          </w:hyperlink>
        </w:p>
        <w:p w:rsidR="007508E9" w:rsidRDefault="00444F7C">
          <w:pPr>
            <w:pStyle w:val="TOC2"/>
            <w:tabs>
              <w:tab w:val="right" w:leader="dot" w:pos="9350"/>
            </w:tabs>
            <w:rPr>
              <w:noProof/>
            </w:rPr>
          </w:pPr>
          <w:hyperlink w:anchor="_Toc824488" w:history="1">
            <w:r w:rsidR="007508E9" w:rsidRPr="00EA341B">
              <w:rPr>
                <w:rStyle w:val="Hyperlink"/>
                <w:rFonts w:ascii="Times New Roman" w:eastAsia="Times New Roman" w:hAnsi="Times New Roman" w:cs="Times New Roman"/>
                <w:noProof/>
              </w:rPr>
              <w:t>4.4 Functions of General Banking</w:t>
            </w:r>
            <w:r w:rsidR="007508E9">
              <w:rPr>
                <w:noProof/>
                <w:webHidden/>
              </w:rPr>
              <w:tab/>
            </w:r>
            <w:r w:rsidR="00731D3D">
              <w:rPr>
                <w:noProof/>
                <w:webHidden/>
              </w:rPr>
              <w:fldChar w:fldCharType="begin"/>
            </w:r>
            <w:r w:rsidR="007508E9">
              <w:rPr>
                <w:noProof/>
                <w:webHidden/>
              </w:rPr>
              <w:instrText xml:space="preserve"> PAGEREF _Toc824488 \h </w:instrText>
            </w:r>
            <w:r w:rsidR="00731D3D">
              <w:rPr>
                <w:noProof/>
                <w:webHidden/>
              </w:rPr>
            </w:r>
            <w:r w:rsidR="00731D3D">
              <w:rPr>
                <w:noProof/>
                <w:webHidden/>
              </w:rPr>
              <w:fldChar w:fldCharType="separate"/>
            </w:r>
            <w:r w:rsidR="007508E9">
              <w:rPr>
                <w:noProof/>
                <w:webHidden/>
              </w:rPr>
              <w:t>29</w:t>
            </w:r>
            <w:r w:rsidR="00731D3D">
              <w:rPr>
                <w:noProof/>
                <w:webHidden/>
              </w:rPr>
              <w:fldChar w:fldCharType="end"/>
            </w:r>
          </w:hyperlink>
        </w:p>
        <w:p w:rsidR="007508E9" w:rsidRDefault="00444F7C">
          <w:pPr>
            <w:pStyle w:val="TOC2"/>
            <w:tabs>
              <w:tab w:val="right" w:leader="dot" w:pos="9350"/>
            </w:tabs>
            <w:rPr>
              <w:noProof/>
            </w:rPr>
          </w:pPr>
          <w:hyperlink w:anchor="_Toc824489" w:history="1">
            <w:r w:rsidR="007508E9" w:rsidRPr="00EA341B">
              <w:rPr>
                <w:rStyle w:val="Hyperlink"/>
                <w:rFonts w:ascii="Times New Roman" w:eastAsia="Times New Roman" w:hAnsi="Times New Roman" w:cs="Times New Roman"/>
                <w:noProof/>
              </w:rPr>
              <w:t>4.5 Section of General Banking Mirpur Branch</w:t>
            </w:r>
            <w:r w:rsidR="007508E9">
              <w:rPr>
                <w:noProof/>
                <w:webHidden/>
              </w:rPr>
              <w:tab/>
            </w:r>
            <w:r w:rsidR="00731D3D">
              <w:rPr>
                <w:noProof/>
                <w:webHidden/>
              </w:rPr>
              <w:fldChar w:fldCharType="begin"/>
            </w:r>
            <w:r w:rsidR="007508E9">
              <w:rPr>
                <w:noProof/>
                <w:webHidden/>
              </w:rPr>
              <w:instrText xml:space="preserve"> PAGEREF _Toc824489 \h </w:instrText>
            </w:r>
            <w:r w:rsidR="00731D3D">
              <w:rPr>
                <w:noProof/>
                <w:webHidden/>
              </w:rPr>
            </w:r>
            <w:r w:rsidR="00731D3D">
              <w:rPr>
                <w:noProof/>
                <w:webHidden/>
              </w:rPr>
              <w:fldChar w:fldCharType="separate"/>
            </w:r>
            <w:r w:rsidR="007508E9">
              <w:rPr>
                <w:noProof/>
                <w:webHidden/>
              </w:rPr>
              <w:t>30</w:t>
            </w:r>
            <w:r w:rsidR="00731D3D">
              <w:rPr>
                <w:noProof/>
                <w:webHidden/>
              </w:rPr>
              <w:fldChar w:fldCharType="end"/>
            </w:r>
          </w:hyperlink>
        </w:p>
        <w:p w:rsidR="007508E9" w:rsidRDefault="00444F7C">
          <w:pPr>
            <w:pStyle w:val="TOC2"/>
            <w:tabs>
              <w:tab w:val="right" w:leader="dot" w:pos="9350"/>
            </w:tabs>
            <w:rPr>
              <w:noProof/>
            </w:rPr>
          </w:pPr>
          <w:hyperlink w:anchor="_Toc824490" w:history="1">
            <w:r w:rsidR="007508E9" w:rsidRPr="00EA341B">
              <w:rPr>
                <w:rStyle w:val="Hyperlink"/>
                <w:rFonts w:ascii="Times New Roman" w:eastAsia="Times New Roman" w:hAnsi="Times New Roman" w:cs="Times New Roman"/>
                <w:noProof/>
              </w:rPr>
              <w:t>4.6 Customer Service Section</w:t>
            </w:r>
            <w:r w:rsidR="007508E9">
              <w:rPr>
                <w:noProof/>
                <w:webHidden/>
              </w:rPr>
              <w:tab/>
            </w:r>
            <w:r w:rsidR="00731D3D">
              <w:rPr>
                <w:noProof/>
                <w:webHidden/>
              </w:rPr>
              <w:fldChar w:fldCharType="begin"/>
            </w:r>
            <w:r w:rsidR="007508E9">
              <w:rPr>
                <w:noProof/>
                <w:webHidden/>
              </w:rPr>
              <w:instrText xml:space="preserve"> PAGEREF _Toc824490 \h </w:instrText>
            </w:r>
            <w:r w:rsidR="00731D3D">
              <w:rPr>
                <w:noProof/>
                <w:webHidden/>
              </w:rPr>
            </w:r>
            <w:r w:rsidR="00731D3D">
              <w:rPr>
                <w:noProof/>
                <w:webHidden/>
              </w:rPr>
              <w:fldChar w:fldCharType="separate"/>
            </w:r>
            <w:r w:rsidR="007508E9">
              <w:rPr>
                <w:noProof/>
                <w:webHidden/>
              </w:rPr>
              <w:t>30</w:t>
            </w:r>
            <w:r w:rsidR="00731D3D">
              <w:rPr>
                <w:noProof/>
                <w:webHidden/>
              </w:rPr>
              <w:fldChar w:fldCharType="end"/>
            </w:r>
          </w:hyperlink>
        </w:p>
        <w:p w:rsidR="007508E9" w:rsidRDefault="00444F7C">
          <w:pPr>
            <w:pStyle w:val="TOC3"/>
            <w:tabs>
              <w:tab w:val="right" w:leader="dot" w:pos="9350"/>
            </w:tabs>
            <w:rPr>
              <w:noProof/>
            </w:rPr>
          </w:pPr>
          <w:hyperlink w:anchor="_Toc824491" w:history="1">
            <w:r w:rsidR="007508E9" w:rsidRPr="00EA341B">
              <w:rPr>
                <w:rStyle w:val="Hyperlink"/>
                <w:rFonts w:ascii="Times New Roman" w:eastAsia="Times New Roman" w:hAnsi="Times New Roman" w:cs="Times New Roman"/>
                <w:noProof/>
              </w:rPr>
              <w:t>4.6 1 Account Opening</w:t>
            </w:r>
            <w:r w:rsidR="007508E9">
              <w:rPr>
                <w:noProof/>
                <w:webHidden/>
              </w:rPr>
              <w:tab/>
            </w:r>
            <w:r w:rsidR="00731D3D">
              <w:rPr>
                <w:noProof/>
                <w:webHidden/>
              </w:rPr>
              <w:fldChar w:fldCharType="begin"/>
            </w:r>
            <w:r w:rsidR="007508E9">
              <w:rPr>
                <w:noProof/>
                <w:webHidden/>
              </w:rPr>
              <w:instrText xml:space="preserve"> PAGEREF _Toc824491 \h </w:instrText>
            </w:r>
            <w:r w:rsidR="00731D3D">
              <w:rPr>
                <w:noProof/>
                <w:webHidden/>
              </w:rPr>
            </w:r>
            <w:r w:rsidR="00731D3D">
              <w:rPr>
                <w:noProof/>
                <w:webHidden/>
              </w:rPr>
              <w:fldChar w:fldCharType="separate"/>
            </w:r>
            <w:r w:rsidR="007508E9">
              <w:rPr>
                <w:noProof/>
                <w:webHidden/>
              </w:rPr>
              <w:t>30</w:t>
            </w:r>
            <w:r w:rsidR="00731D3D">
              <w:rPr>
                <w:noProof/>
                <w:webHidden/>
              </w:rPr>
              <w:fldChar w:fldCharType="end"/>
            </w:r>
          </w:hyperlink>
        </w:p>
        <w:p w:rsidR="007508E9" w:rsidRDefault="00444F7C">
          <w:pPr>
            <w:pStyle w:val="TOC3"/>
            <w:tabs>
              <w:tab w:val="right" w:leader="dot" w:pos="9350"/>
            </w:tabs>
            <w:rPr>
              <w:noProof/>
            </w:rPr>
          </w:pPr>
          <w:hyperlink w:anchor="_Toc824492" w:history="1">
            <w:r w:rsidR="007508E9" w:rsidRPr="00EA341B">
              <w:rPr>
                <w:rStyle w:val="Hyperlink"/>
                <w:rFonts w:ascii="Times New Roman" w:hAnsi="Times New Roman" w:cs="Times New Roman"/>
                <w:noProof/>
              </w:rPr>
              <w:t>Current Account</w:t>
            </w:r>
            <w:r w:rsidR="007508E9">
              <w:rPr>
                <w:noProof/>
                <w:webHidden/>
              </w:rPr>
              <w:tab/>
            </w:r>
            <w:r w:rsidR="00731D3D">
              <w:rPr>
                <w:noProof/>
                <w:webHidden/>
              </w:rPr>
              <w:fldChar w:fldCharType="begin"/>
            </w:r>
            <w:r w:rsidR="007508E9">
              <w:rPr>
                <w:noProof/>
                <w:webHidden/>
              </w:rPr>
              <w:instrText xml:space="preserve"> PAGEREF _Toc824492 \h </w:instrText>
            </w:r>
            <w:r w:rsidR="00731D3D">
              <w:rPr>
                <w:noProof/>
                <w:webHidden/>
              </w:rPr>
            </w:r>
            <w:r w:rsidR="00731D3D">
              <w:rPr>
                <w:noProof/>
                <w:webHidden/>
              </w:rPr>
              <w:fldChar w:fldCharType="separate"/>
            </w:r>
            <w:r w:rsidR="007508E9">
              <w:rPr>
                <w:noProof/>
                <w:webHidden/>
              </w:rPr>
              <w:t>31</w:t>
            </w:r>
            <w:r w:rsidR="00731D3D">
              <w:rPr>
                <w:noProof/>
                <w:webHidden/>
              </w:rPr>
              <w:fldChar w:fldCharType="end"/>
            </w:r>
          </w:hyperlink>
        </w:p>
        <w:p w:rsidR="007508E9" w:rsidRDefault="00444F7C">
          <w:pPr>
            <w:pStyle w:val="TOC3"/>
            <w:tabs>
              <w:tab w:val="right" w:leader="dot" w:pos="9350"/>
            </w:tabs>
            <w:rPr>
              <w:noProof/>
            </w:rPr>
          </w:pPr>
          <w:hyperlink w:anchor="_Toc824493" w:history="1">
            <w:r w:rsidR="007508E9" w:rsidRPr="00EA341B">
              <w:rPr>
                <w:rStyle w:val="Hyperlink"/>
                <w:rFonts w:ascii="Times New Roman" w:hAnsi="Times New Roman" w:cs="Times New Roman"/>
                <w:noProof/>
              </w:rPr>
              <w:t>Savings Account</w:t>
            </w:r>
            <w:r w:rsidR="007508E9">
              <w:rPr>
                <w:noProof/>
                <w:webHidden/>
              </w:rPr>
              <w:tab/>
            </w:r>
            <w:r w:rsidR="00731D3D">
              <w:rPr>
                <w:noProof/>
                <w:webHidden/>
              </w:rPr>
              <w:fldChar w:fldCharType="begin"/>
            </w:r>
            <w:r w:rsidR="007508E9">
              <w:rPr>
                <w:noProof/>
                <w:webHidden/>
              </w:rPr>
              <w:instrText xml:space="preserve"> PAGEREF _Toc824493 \h </w:instrText>
            </w:r>
            <w:r w:rsidR="00731D3D">
              <w:rPr>
                <w:noProof/>
                <w:webHidden/>
              </w:rPr>
            </w:r>
            <w:r w:rsidR="00731D3D">
              <w:rPr>
                <w:noProof/>
                <w:webHidden/>
              </w:rPr>
              <w:fldChar w:fldCharType="separate"/>
            </w:r>
            <w:r w:rsidR="007508E9">
              <w:rPr>
                <w:noProof/>
                <w:webHidden/>
              </w:rPr>
              <w:t>32</w:t>
            </w:r>
            <w:r w:rsidR="00731D3D">
              <w:rPr>
                <w:noProof/>
                <w:webHidden/>
              </w:rPr>
              <w:fldChar w:fldCharType="end"/>
            </w:r>
          </w:hyperlink>
        </w:p>
        <w:p w:rsidR="007508E9" w:rsidRDefault="00444F7C">
          <w:pPr>
            <w:pStyle w:val="TOC3"/>
            <w:tabs>
              <w:tab w:val="right" w:leader="dot" w:pos="9350"/>
            </w:tabs>
            <w:rPr>
              <w:noProof/>
            </w:rPr>
          </w:pPr>
          <w:hyperlink w:anchor="_Toc824494" w:history="1">
            <w:r w:rsidR="007508E9" w:rsidRPr="00EA341B">
              <w:rPr>
                <w:rStyle w:val="Hyperlink"/>
                <w:rFonts w:ascii="Times New Roman" w:hAnsi="Times New Roman" w:cs="Times New Roman"/>
                <w:noProof/>
              </w:rPr>
              <w:t>Deposit Pension Scheme (DPS)</w:t>
            </w:r>
            <w:r w:rsidR="007508E9">
              <w:rPr>
                <w:noProof/>
                <w:webHidden/>
              </w:rPr>
              <w:tab/>
            </w:r>
            <w:r w:rsidR="00731D3D">
              <w:rPr>
                <w:noProof/>
                <w:webHidden/>
              </w:rPr>
              <w:fldChar w:fldCharType="begin"/>
            </w:r>
            <w:r w:rsidR="007508E9">
              <w:rPr>
                <w:noProof/>
                <w:webHidden/>
              </w:rPr>
              <w:instrText xml:space="preserve"> PAGEREF _Toc824494 \h </w:instrText>
            </w:r>
            <w:r w:rsidR="00731D3D">
              <w:rPr>
                <w:noProof/>
                <w:webHidden/>
              </w:rPr>
            </w:r>
            <w:r w:rsidR="00731D3D">
              <w:rPr>
                <w:noProof/>
                <w:webHidden/>
              </w:rPr>
              <w:fldChar w:fldCharType="separate"/>
            </w:r>
            <w:r w:rsidR="007508E9">
              <w:rPr>
                <w:noProof/>
                <w:webHidden/>
              </w:rPr>
              <w:t>33</w:t>
            </w:r>
            <w:r w:rsidR="00731D3D">
              <w:rPr>
                <w:noProof/>
                <w:webHidden/>
              </w:rPr>
              <w:fldChar w:fldCharType="end"/>
            </w:r>
          </w:hyperlink>
        </w:p>
        <w:p w:rsidR="007508E9" w:rsidRDefault="00444F7C">
          <w:pPr>
            <w:pStyle w:val="TOC3"/>
            <w:tabs>
              <w:tab w:val="right" w:leader="dot" w:pos="9350"/>
            </w:tabs>
            <w:rPr>
              <w:noProof/>
            </w:rPr>
          </w:pPr>
          <w:hyperlink w:anchor="_Toc824495" w:history="1">
            <w:r w:rsidR="007508E9" w:rsidRPr="00EA341B">
              <w:rPr>
                <w:rStyle w:val="Hyperlink"/>
                <w:rFonts w:ascii="Times New Roman" w:hAnsi="Times New Roman" w:cs="Times New Roman"/>
                <w:noProof/>
              </w:rPr>
              <w:t>Opening of Deposit Premium Scheme (DPS):</w:t>
            </w:r>
            <w:r w:rsidR="007508E9">
              <w:rPr>
                <w:noProof/>
                <w:webHidden/>
              </w:rPr>
              <w:tab/>
            </w:r>
            <w:r w:rsidR="00731D3D">
              <w:rPr>
                <w:noProof/>
                <w:webHidden/>
              </w:rPr>
              <w:fldChar w:fldCharType="begin"/>
            </w:r>
            <w:r w:rsidR="007508E9">
              <w:rPr>
                <w:noProof/>
                <w:webHidden/>
              </w:rPr>
              <w:instrText xml:space="preserve"> PAGEREF _Toc824495 \h </w:instrText>
            </w:r>
            <w:r w:rsidR="00731D3D">
              <w:rPr>
                <w:noProof/>
                <w:webHidden/>
              </w:rPr>
            </w:r>
            <w:r w:rsidR="00731D3D">
              <w:rPr>
                <w:noProof/>
                <w:webHidden/>
              </w:rPr>
              <w:fldChar w:fldCharType="separate"/>
            </w:r>
            <w:r w:rsidR="007508E9">
              <w:rPr>
                <w:noProof/>
                <w:webHidden/>
              </w:rPr>
              <w:t>34</w:t>
            </w:r>
            <w:r w:rsidR="00731D3D">
              <w:rPr>
                <w:noProof/>
                <w:webHidden/>
              </w:rPr>
              <w:fldChar w:fldCharType="end"/>
            </w:r>
          </w:hyperlink>
        </w:p>
        <w:p w:rsidR="007508E9" w:rsidRDefault="00444F7C">
          <w:pPr>
            <w:pStyle w:val="TOC3"/>
            <w:tabs>
              <w:tab w:val="right" w:leader="dot" w:pos="9350"/>
            </w:tabs>
            <w:rPr>
              <w:noProof/>
            </w:rPr>
          </w:pPr>
          <w:hyperlink w:anchor="_Toc824496" w:history="1">
            <w:r w:rsidR="007508E9" w:rsidRPr="00EA341B">
              <w:rPr>
                <w:rStyle w:val="Hyperlink"/>
                <w:rFonts w:ascii="Times New Roman" w:hAnsi="Times New Roman" w:cs="Times New Roman"/>
                <w:noProof/>
              </w:rPr>
              <w:t>Maturity Date and Withdrawal of Deposit Premium Scheme (DPS):</w:t>
            </w:r>
            <w:r w:rsidR="007508E9">
              <w:rPr>
                <w:noProof/>
                <w:webHidden/>
              </w:rPr>
              <w:tab/>
            </w:r>
            <w:r w:rsidR="00731D3D">
              <w:rPr>
                <w:noProof/>
                <w:webHidden/>
              </w:rPr>
              <w:fldChar w:fldCharType="begin"/>
            </w:r>
            <w:r w:rsidR="007508E9">
              <w:rPr>
                <w:noProof/>
                <w:webHidden/>
              </w:rPr>
              <w:instrText xml:space="preserve"> PAGEREF _Toc824496 \h </w:instrText>
            </w:r>
            <w:r w:rsidR="00731D3D">
              <w:rPr>
                <w:noProof/>
                <w:webHidden/>
              </w:rPr>
            </w:r>
            <w:r w:rsidR="00731D3D">
              <w:rPr>
                <w:noProof/>
                <w:webHidden/>
              </w:rPr>
              <w:fldChar w:fldCharType="separate"/>
            </w:r>
            <w:r w:rsidR="007508E9">
              <w:rPr>
                <w:noProof/>
                <w:webHidden/>
              </w:rPr>
              <w:t>35</w:t>
            </w:r>
            <w:r w:rsidR="00731D3D">
              <w:rPr>
                <w:noProof/>
                <w:webHidden/>
              </w:rPr>
              <w:fldChar w:fldCharType="end"/>
            </w:r>
          </w:hyperlink>
        </w:p>
        <w:p w:rsidR="007508E9" w:rsidRDefault="00444F7C">
          <w:pPr>
            <w:pStyle w:val="TOC3"/>
            <w:tabs>
              <w:tab w:val="right" w:leader="dot" w:pos="9350"/>
            </w:tabs>
            <w:rPr>
              <w:noProof/>
            </w:rPr>
          </w:pPr>
          <w:hyperlink w:anchor="_Toc824497" w:history="1">
            <w:r w:rsidR="007508E9" w:rsidRPr="00EA341B">
              <w:rPr>
                <w:rStyle w:val="Hyperlink"/>
                <w:rFonts w:ascii="Times New Roman" w:hAnsi="Times New Roman" w:cs="Times New Roman"/>
                <w:noProof/>
              </w:rPr>
              <w:t>Fixed Deposit (FDR)</w:t>
            </w:r>
            <w:r w:rsidR="007508E9">
              <w:rPr>
                <w:noProof/>
                <w:webHidden/>
              </w:rPr>
              <w:tab/>
            </w:r>
            <w:r w:rsidR="00731D3D">
              <w:rPr>
                <w:noProof/>
                <w:webHidden/>
              </w:rPr>
              <w:fldChar w:fldCharType="begin"/>
            </w:r>
            <w:r w:rsidR="007508E9">
              <w:rPr>
                <w:noProof/>
                <w:webHidden/>
              </w:rPr>
              <w:instrText xml:space="preserve"> PAGEREF _Toc824497 \h </w:instrText>
            </w:r>
            <w:r w:rsidR="00731D3D">
              <w:rPr>
                <w:noProof/>
                <w:webHidden/>
              </w:rPr>
            </w:r>
            <w:r w:rsidR="00731D3D">
              <w:rPr>
                <w:noProof/>
                <w:webHidden/>
              </w:rPr>
              <w:fldChar w:fldCharType="separate"/>
            </w:r>
            <w:r w:rsidR="007508E9">
              <w:rPr>
                <w:noProof/>
                <w:webHidden/>
              </w:rPr>
              <w:t>35</w:t>
            </w:r>
            <w:r w:rsidR="00731D3D">
              <w:rPr>
                <w:noProof/>
                <w:webHidden/>
              </w:rPr>
              <w:fldChar w:fldCharType="end"/>
            </w:r>
          </w:hyperlink>
        </w:p>
        <w:p w:rsidR="007508E9" w:rsidRDefault="00444F7C">
          <w:pPr>
            <w:pStyle w:val="TOC3"/>
            <w:tabs>
              <w:tab w:val="right" w:leader="dot" w:pos="9350"/>
            </w:tabs>
            <w:rPr>
              <w:noProof/>
            </w:rPr>
          </w:pPr>
          <w:hyperlink w:anchor="_Toc824498" w:history="1">
            <w:r w:rsidR="007508E9" w:rsidRPr="00EA341B">
              <w:rPr>
                <w:rStyle w:val="Hyperlink"/>
                <w:rFonts w:ascii="Times New Roman" w:eastAsia="Times New Roman" w:hAnsi="Times New Roman" w:cs="Times New Roman"/>
                <w:noProof/>
              </w:rPr>
              <w:t>4.6.2 Procedure for Opening of Accounts</w:t>
            </w:r>
            <w:r w:rsidR="007508E9">
              <w:rPr>
                <w:noProof/>
                <w:webHidden/>
              </w:rPr>
              <w:tab/>
            </w:r>
            <w:r w:rsidR="00731D3D">
              <w:rPr>
                <w:noProof/>
                <w:webHidden/>
              </w:rPr>
              <w:fldChar w:fldCharType="begin"/>
            </w:r>
            <w:r w:rsidR="007508E9">
              <w:rPr>
                <w:noProof/>
                <w:webHidden/>
              </w:rPr>
              <w:instrText xml:space="preserve"> PAGEREF _Toc824498 \h </w:instrText>
            </w:r>
            <w:r w:rsidR="00731D3D">
              <w:rPr>
                <w:noProof/>
                <w:webHidden/>
              </w:rPr>
            </w:r>
            <w:r w:rsidR="00731D3D">
              <w:rPr>
                <w:noProof/>
                <w:webHidden/>
              </w:rPr>
              <w:fldChar w:fldCharType="separate"/>
            </w:r>
            <w:r w:rsidR="007508E9">
              <w:rPr>
                <w:noProof/>
                <w:webHidden/>
              </w:rPr>
              <w:t>35</w:t>
            </w:r>
            <w:r w:rsidR="00731D3D">
              <w:rPr>
                <w:noProof/>
                <w:webHidden/>
              </w:rPr>
              <w:fldChar w:fldCharType="end"/>
            </w:r>
          </w:hyperlink>
        </w:p>
        <w:p w:rsidR="007508E9" w:rsidRDefault="00444F7C">
          <w:pPr>
            <w:pStyle w:val="TOC3"/>
            <w:tabs>
              <w:tab w:val="right" w:leader="dot" w:pos="9350"/>
            </w:tabs>
            <w:rPr>
              <w:noProof/>
            </w:rPr>
          </w:pPr>
          <w:hyperlink w:anchor="_Toc824499" w:history="1">
            <w:r w:rsidR="007508E9" w:rsidRPr="00EA341B">
              <w:rPr>
                <w:rStyle w:val="Hyperlink"/>
                <w:rFonts w:ascii="Times New Roman" w:hAnsi="Times New Roman" w:cs="Times New Roman"/>
                <w:noProof/>
              </w:rPr>
              <w:t>4.6.3 Application Form for Current and Saving A/C</w:t>
            </w:r>
            <w:r w:rsidR="007508E9">
              <w:rPr>
                <w:noProof/>
                <w:webHidden/>
              </w:rPr>
              <w:tab/>
            </w:r>
            <w:r w:rsidR="00731D3D">
              <w:rPr>
                <w:noProof/>
                <w:webHidden/>
              </w:rPr>
              <w:fldChar w:fldCharType="begin"/>
            </w:r>
            <w:r w:rsidR="007508E9">
              <w:rPr>
                <w:noProof/>
                <w:webHidden/>
              </w:rPr>
              <w:instrText xml:space="preserve"> PAGEREF _Toc824499 \h </w:instrText>
            </w:r>
            <w:r w:rsidR="00731D3D">
              <w:rPr>
                <w:noProof/>
                <w:webHidden/>
              </w:rPr>
            </w:r>
            <w:r w:rsidR="00731D3D">
              <w:rPr>
                <w:noProof/>
                <w:webHidden/>
              </w:rPr>
              <w:fldChar w:fldCharType="separate"/>
            </w:r>
            <w:r w:rsidR="007508E9">
              <w:rPr>
                <w:noProof/>
                <w:webHidden/>
              </w:rPr>
              <w:t>36</w:t>
            </w:r>
            <w:r w:rsidR="00731D3D">
              <w:rPr>
                <w:noProof/>
                <w:webHidden/>
              </w:rPr>
              <w:fldChar w:fldCharType="end"/>
            </w:r>
          </w:hyperlink>
        </w:p>
        <w:p w:rsidR="007508E9" w:rsidRDefault="00444F7C">
          <w:pPr>
            <w:pStyle w:val="TOC3"/>
            <w:tabs>
              <w:tab w:val="right" w:leader="dot" w:pos="9350"/>
            </w:tabs>
            <w:rPr>
              <w:noProof/>
            </w:rPr>
          </w:pPr>
          <w:hyperlink w:anchor="_Toc824500" w:history="1">
            <w:r w:rsidR="007508E9" w:rsidRPr="00EA341B">
              <w:rPr>
                <w:rStyle w:val="Hyperlink"/>
                <w:rFonts w:ascii="Times New Roman" w:hAnsi="Times New Roman" w:cs="Times New Roman"/>
                <w:noProof/>
              </w:rPr>
              <w:t>4.6.4 Account Opening Process</w:t>
            </w:r>
            <w:r w:rsidR="007508E9">
              <w:rPr>
                <w:noProof/>
                <w:webHidden/>
              </w:rPr>
              <w:tab/>
            </w:r>
            <w:r w:rsidR="00731D3D">
              <w:rPr>
                <w:noProof/>
                <w:webHidden/>
              </w:rPr>
              <w:fldChar w:fldCharType="begin"/>
            </w:r>
            <w:r w:rsidR="007508E9">
              <w:rPr>
                <w:noProof/>
                <w:webHidden/>
              </w:rPr>
              <w:instrText xml:space="preserve"> PAGEREF _Toc824500 \h </w:instrText>
            </w:r>
            <w:r w:rsidR="00731D3D">
              <w:rPr>
                <w:noProof/>
                <w:webHidden/>
              </w:rPr>
            </w:r>
            <w:r w:rsidR="00731D3D">
              <w:rPr>
                <w:noProof/>
                <w:webHidden/>
              </w:rPr>
              <w:fldChar w:fldCharType="separate"/>
            </w:r>
            <w:r w:rsidR="007508E9">
              <w:rPr>
                <w:noProof/>
                <w:webHidden/>
              </w:rPr>
              <w:t>38</w:t>
            </w:r>
            <w:r w:rsidR="00731D3D">
              <w:rPr>
                <w:noProof/>
                <w:webHidden/>
              </w:rPr>
              <w:fldChar w:fldCharType="end"/>
            </w:r>
          </w:hyperlink>
        </w:p>
        <w:p w:rsidR="007508E9" w:rsidRDefault="00444F7C">
          <w:pPr>
            <w:pStyle w:val="TOC3"/>
            <w:tabs>
              <w:tab w:val="right" w:leader="dot" w:pos="9350"/>
            </w:tabs>
            <w:rPr>
              <w:noProof/>
            </w:rPr>
          </w:pPr>
          <w:hyperlink w:anchor="_Toc824501" w:history="1">
            <w:r w:rsidR="007508E9" w:rsidRPr="00EA341B">
              <w:rPr>
                <w:rStyle w:val="Hyperlink"/>
                <w:rFonts w:ascii="Times New Roman" w:hAnsi="Times New Roman" w:cs="Times New Roman"/>
                <w:noProof/>
              </w:rPr>
              <w:t>4.6.5 Saving Account (SB)</w:t>
            </w:r>
            <w:r w:rsidR="007508E9">
              <w:rPr>
                <w:noProof/>
                <w:webHidden/>
              </w:rPr>
              <w:tab/>
            </w:r>
            <w:r w:rsidR="00731D3D">
              <w:rPr>
                <w:noProof/>
                <w:webHidden/>
              </w:rPr>
              <w:fldChar w:fldCharType="begin"/>
            </w:r>
            <w:r w:rsidR="007508E9">
              <w:rPr>
                <w:noProof/>
                <w:webHidden/>
              </w:rPr>
              <w:instrText xml:space="preserve"> PAGEREF _Toc824501 \h </w:instrText>
            </w:r>
            <w:r w:rsidR="00731D3D">
              <w:rPr>
                <w:noProof/>
                <w:webHidden/>
              </w:rPr>
            </w:r>
            <w:r w:rsidR="00731D3D">
              <w:rPr>
                <w:noProof/>
                <w:webHidden/>
              </w:rPr>
              <w:fldChar w:fldCharType="separate"/>
            </w:r>
            <w:r w:rsidR="007508E9">
              <w:rPr>
                <w:noProof/>
                <w:webHidden/>
              </w:rPr>
              <w:t>39</w:t>
            </w:r>
            <w:r w:rsidR="00731D3D">
              <w:rPr>
                <w:noProof/>
                <w:webHidden/>
              </w:rPr>
              <w:fldChar w:fldCharType="end"/>
            </w:r>
          </w:hyperlink>
        </w:p>
        <w:p w:rsidR="007508E9" w:rsidRDefault="00444F7C">
          <w:pPr>
            <w:pStyle w:val="TOC3"/>
            <w:tabs>
              <w:tab w:val="right" w:leader="dot" w:pos="9350"/>
            </w:tabs>
            <w:rPr>
              <w:noProof/>
            </w:rPr>
          </w:pPr>
          <w:hyperlink w:anchor="_Toc824502" w:history="1">
            <w:r w:rsidR="007508E9" w:rsidRPr="00EA341B">
              <w:rPr>
                <w:rStyle w:val="Hyperlink"/>
                <w:rFonts w:ascii="Times New Roman" w:hAnsi="Times New Roman" w:cs="Times New Roman"/>
                <w:noProof/>
              </w:rPr>
              <w:t>4.6.6 Requirements For Opening Individual Saving Account:</w:t>
            </w:r>
            <w:r w:rsidR="007508E9">
              <w:rPr>
                <w:noProof/>
                <w:webHidden/>
              </w:rPr>
              <w:tab/>
            </w:r>
            <w:r w:rsidR="00731D3D">
              <w:rPr>
                <w:noProof/>
                <w:webHidden/>
              </w:rPr>
              <w:fldChar w:fldCharType="begin"/>
            </w:r>
            <w:r w:rsidR="007508E9">
              <w:rPr>
                <w:noProof/>
                <w:webHidden/>
              </w:rPr>
              <w:instrText xml:space="preserve"> PAGEREF _Toc824502 \h </w:instrText>
            </w:r>
            <w:r w:rsidR="00731D3D">
              <w:rPr>
                <w:noProof/>
                <w:webHidden/>
              </w:rPr>
            </w:r>
            <w:r w:rsidR="00731D3D">
              <w:rPr>
                <w:noProof/>
                <w:webHidden/>
              </w:rPr>
              <w:fldChar w:fldCharType="separate"/>
            </w:r>
            <w:r w:rsidR="007508E9">
              <w:rPr>
                <w:noProof/>
                <w:webHidden/>
              </w:rPr>
              <w:t>39</w:t>
            </w:r>
            <w:r w:rsidR="00731D3D">
              <w:rPr>
                <w:noProof/>
                <w:webHidden/>
              </w:rPr>
              <w:fldChar w:fldCharType="end"/>
            </w:r>
          </w:hyperlink>
        </w:p>
        <w:p w:rsidR="007508E9" w:rsidRDefault="00444F7C">
          <w:pPr>
            <w:pStyle w:val="TOC3"/>
            <w:tabs>
              <w:tab w:val="right" w:leader="dot" w:pos="9350"/>
            </w:tabs>
            <w:rPr>
              <w:noProof/>
            </w:rPr>
          </w:pPr>
          <w:hyperlink w:anchor="_Toc824503" w:history="1">
            <w:r w:rsidR="007508E9" w:rsidRPr="00EA341B">
              <w:rPr>
                <w:rStyle w:val="Hyperlink"/>
                <w:rFonts w:ascii="Times New Roman" w:hAnsi="Times New Roman" w:cs="Times New Roman"/>
                <w:noProof/>
              </w:rPr>
              <w:t>4.6.7 Requirements For Opening Joint Saving Account:</w:t>
            </w:r>
            <w:r w:rsidR="007508E9">
              <w:rPr>
                <w:noProof/>
                <w:webHidden/>
              </w:rPr>
              <w:tab/>
            </w:r>
            <w:r w:rsidR="00731D3D">
              <w:rPr>
                <w:noProof/>
                <w:webHidden/>
              </w:rPr>
              <w:fldChar w:fldCharType="begin"/>
            </w:r>
            <w:r w:rsidR="007508E9">
              <w:rPr>
                <w:noProof/>
                <w:webHidden/>
              </w:rPr>
              <w:instrText xml:space="preserve"> PAGEREF _Toc824503 \h </w:instrText>
            </w:r>
            <w:r w:rsidR="00731D3D">
              <w:rPr>
                <w:noProof/>
                <w:webHidden/>
              </w:rPr>
            </w:r>
            <w:r w:rsidR="00731D3D">
              <w:rPr>
                <w:noProof/>
                <w:webHidden/>
              </w:rPr>
              <w:fldChar w:fldCharType="separate"/>
            </w:r>
            <w:r w:rsidR="007508E9">
              <w:rPr>
                <w:noProof/>
                <w:webHidden/>
              </w:rPr>
              <w:t>40</w:t>
            </w:r>
            <w:r w:rsidR="00731D3D">
              <w:rPr>
                <w:noProof/>
                <w:webHidden/>
              </w:rPr>
              <w:fldChar w:fldCharType="end"/>
            </w:r>
          </w:hyperlink>
        </w:p>
        <w:p w:rsidR="007508E9" w:rsidRDefault="00444F7C">
          <w:pPr>
            <w:pStyle w:val="TOC3"/>
            <w:tabs>
              <w:tab w:val="right" w:leader="dot" w:pos="9350"/>
            </w:tabs>
            <w:rPr>
              <w:noProof/>
            </w:rPr>
          </w:pPr>
          <w:hyperlink w:anchor="_Toc824504" w:history="1">
            <w:r w:rsidR="007508E9" w:rsidRPr="00EA341B">
              <w:rPr>
                <w:rStyle w:val="Hyperlink"/>
                <w:rFonts w:ascii="Times New Roman" w:hAnsi="Times New Roman" w:cs="Times New Roman"/>
                <w:noProof/>
              </w:rPr>
              <w:t>4.6.8 Rules For Opening Saving Account:</w:t>
            </w:r>
            <w:r w:rsidR="007508E9">
              <w:rPr>
                <w:noProof/>
                <w:webHidden/>
              </w:rPr>
              <w:tab/>
            </w:r>
            <w:r w:rsidR="00731D3D">
              <w:rPr>
                <w:noProof/>
                <w:webHidden/>
              </w:rPr>
              <w:fldChar w:fldCharType="begin"/>
            </w:r>
            <w:r w:rsidR="007508E9">
              <w:rPr>
                <w:noProof/>
                <w:webHidden/>
              </w:rPr>
              <w:instrText xml:space="preserve"> PAGEREF _Toc824504 \h </w:instrText>
            </w:r>
            <w:r w:rsidR="00731D3D">
              <w:rPr>
                <w:noProof/>
                <w:webHidden/>
              </w:rPr>
            </w:r>
            <w:r w:rsidR="00731D3D">
              <w:rPr>
                <w:noProof/>
                <w:webHidden/>
              </w:rPr>
              <w:fldChar w:fldCharType="separate"/>
            </w:r>
            <w:r w:rsidR="007508E9">
              <w:rPr>
                <w:noProof/>
                <w:webHidden/>
              </w:rPr>
              <w:t>40</w:t>
            </w:r>
            <w:r w:rsidR="00731D3D">
              <w:rPr>
                <w:noProof/>
                <w:webHidden/>
              </w:rPr>
              <w:fldChar w:fldCharType="end"/>
            </w:r>
          </w:hyperlink>
        </w:p>
        <w:p w:rsidR="007508E9" w:rsidRDefault="00444F7C">
          <w:pPr>
            <w:pStyle w:val="TOC3"/>
            <w:tabs>
              <w:tab w:val="right" w:leader="dot" w:pos="9350"/>
            </w:tabs>
            <w:rPr>
              <w:noProof/>
            </w:rPr>
          </w:pPr>
          <w:hyperlink w:anchor="_Toc824505" w:history="1">
            <w:r w:rsidR="007508E9" w:rsidRPr="00EA341B">
              <w:rPr>
                <w:rStyle w:val="Hyperlink"/>
                <w:rFonts w:ascii="Times New Roman" w:hAnsi="Times New Roman" w:cs="Times New Roman"/>
                <w:noProof/>
              </w:rPr>
              <w:t>4.6.9 Current Account (CD)</w:t>
            </w:r>
            <w:r w:rsidR="007508E9">
              <w:rPr>
                <w:noProof/>
                <w:webHidden/>
              </w:rPr>
              <w:tab/>
            </w:r>
            <w:r w:rsidR="00731D3D">
              <w:rPr>
                <w:noProof/>
                <w:webHidden/>
              </w:rPr>
              <w:fldChar w:fldCharType="begin"/>
            </w:r>
            <w:r w:rsidR="007508E9">
              <w:rPr>
                <w:noProof/>
                <w:webHidden/>
              </w:rPr>
              <w:instrText xml:space="preserve"> PAGEREF _Toc824505 \h </w:instrText>
            </w:r>
            <w:r w:rsidR="00731D3D">
              <w:rPr>
                <w:noProof/>
                <w:webHidden/>
              </w:rPr>
            </w:r>
            <w:r w:rsidR="00731D3D">
              <w:rPr>
                <w:noProof/>
                <w:webHidden/>
              </w:rPr>
              <w:fldChar w:fldCharType="separate"/>
            </w:r>
            <w:r w:rsidR="007508E9">
              <w:rPr>
                <w:noProof/>
                <w:webHidden/>
              </w:rPr>
              <w:t>40</w:t>
            </w:r>
            <w:r w:rsidR="00731D3D">
              <w:rPr>
                <w:noProof/>
                <w:webHidden/>
              </w:rPr>
              <w:fldChar w:fldCharType="end"/>
            </w:r>
          </w:hyperlink>
        </w:p>
        <w:p w:rsidR="007508E9" w:rsidRDefault="00444F7C">
          <w:pPr>
            <w:pStyle w:val="TOC3"/>
            <w:tabs>
              <w:tab w:val="right" w:leader="dot" w:pos="9350"/>
            </w:tabs>
            <w:rPr>
              <w:noProof/>
            </w:rPr>
          </w:pPr>
          <w:hyperlink w:anchor="_Toc824506" w:history="1">
            <w:r w:rsidR="007508E9" w:rsidRPr="00EA341B">
              <w:rPr>
                <w:rStyle w:val="Hyperlink"/>
                <w:rFonts w:ascii="Times New Roman" w:hAnsi="Times New Roman" w:cs="Times New Roman"/>
                <w:noProof/>
              </w:rPr>
              <w:t>4.6.10 Maintenance Of Specimen Signature Card</w:t>
            </w:r>
            <w:r w:rsidR="007508E9">
              <w:rPr>
                <w:noProof/>
                <w:webHidden/>
              </w:rPr>
              <w:tab/>
            </w:r>
            <w:r w:rsidR="00731D3D">
              <w:rPr>
                <w:noProof/>
                <w:webHidden/>
              </w:rPr>
              <w:fldChar w:fldCharType="begin"/>
            </w:r>
            <w:r w:rsidR="007508E9">
              <w:rPr>
                <w:noProof/>
                <w:webHidden/>
              </w:rPr>
              <w:instrText xml:space="preserve"> PAGEREF _Toc824506 \h </w:instrText>
            </w:r>
            <w:r w:rsidR="00731D3D">
              <w:rPr>
                <w:noProof/>
                <w:webHidden/>
              </w:rPr>
            </w:r>
            <w:r w:rsidR="00731D3D">
              <w:rPr>
                <w:noProof/>
                <w:webHidden/>
              </w:rPr>
              <w:fldChar w:fldCharType="separate"/>
            </w:r>
            <w:r w:rsidR="007508E9">
              <w:rPr>
                <w:noProof/>
                <w:webHidden/>
              </w:rPr>
              <w:t>41</w:t>
            </w:r>
            <w:r w:rsidR="00731D3D">
              <w:rPr>
                <w:noProof/>
                <w:webHidden/>
              </w:rPr>
              <w:fldChar w:fldCharType="end"/>
            </w:r>
          </w:hyperlink>
        </w:p>
        <w:p w:rsidR="007508E9" w:rsidRDefault="00444F7C">
          <w:pPr>
            <w:pStyle w:val="TOC3"/>
            <w:tabs>
              <w:tab w:val="right" w:leader="dot" w:pos="9350"/>
            </w:tabs>
            <w:rPr>
              <w:noProof/>
            </w:rPr>
          </w:pPr>
          <w:hyperlink w:anchor="_Toc824507" w:history="1">
            <w:r w:rsidR="007508E9" w:rsidRPr="00EA341B">
              <w:rPr>
                <w:rStyle w:val="Hyperlink"/>
                <w:rFonts w:ascii="Times New Roman" w:hAnsi="Times New Roman" w:cs="Times New Roman"/>
                <w:noProof/>
              </w:rPr>
              <w:t>4.6.11 Know Your Customer And Its Application And Utility</w:t>
            </w:r>
            <w:r w:rsidR="007508E9">
              <w:rPr>
                <w:noProof/>
                <w:webHidden/>
              </w:rPr>
              <w:tab/>
            </w:r>
            <w:r w:rsidR="00731D3D">
              <w:rPr>
                <w:noProof/>
                <w:webHidden/>
              </w:rPr>
              <w:fldChar w:fldCharType="begin"/>
            </w:r>
            <w:r w:rsidR="007508E9">
              <w:rPr>
                <w:noProof/>
                <w:webHidden/>
              </w:rPr>
              <w:instrText xml:space="preserve"> PAGEREF _Toc824507 \h </w:instrText>
            </w:r>
            <w:r w:rsidR="00731D3D">
              <w:rPr>
                <w:noProof/>
                <w:webHidden/>
              </w:rPr>
            </w:r>
            <w:r w:rsidR="00731D3D">
              <w:rPr>
                <w:noProof/>
                <w:webHidden/>
              </w:rPr>
              <w:fldChar w:fldCharType="separate"/>
            </w:r>
            <w:r w:rsidR="007508E9">
              <w:rPr>
                <w:noProof/>
                <w:webHidden/>
              </w:rPr>
              <w:t>41</w:t>
            </w:r>
            <w:r w:rsidR="00731D3D">
              <w:rPr>
                <w:noProof/>
                <w:webHidden/>
              </w:rPr>
              <w:fldChar w:fldCharType="end"/>
            </w:r>
          </w:hyperlink>
        </w:p>
        <w:p w:rsidR="007508E9" w:rsidRDefault="00444F7C">
          <w:pPr>
            <w:pStyle w:val="TOC3"/>
            <w:tabs>
              <w:tab w:val="right" w:leader="dot" w:pos="9350"/>
            </w:tabs>
            <w:rPr>
              <w:noProof/>
            </w:rPr>
          </w:pPr>
          <w:hyperlink w:anchor="_Toc824508" w:history="1">
            <w:r w:rsidR="007508E9" w:rsidRPr="00EA341B">
              <w:rPr>
                <w:rStyle w:val="Hyperlink"/>
                <w:rFonts w:ascii="Times New Roman" w:hAnsi="Times New Roman" w:cs="Times New Roman"/>
                <w:noProof/>
              </w:rPr>
              <w:t>4.6.12 Maintenance Of Account Opening Form</w:t>
            </w:r>
            <w:r w:rsidR="007508E9">
              <w:rPr>
                <w:noProof/>
                <w:webHidden/>
              </w:rPr>
              <w:tab/>
            </w:r>
            <w:r w:rsidR="00731D3D">
              <w:rPr>
                <w:noProof/>
                <w:webHidden/>
              </w:rPr>
              <w:fldChar w:fldCharType="begin"/>
            </w:r>
            <w:r w:rsidR="007508E9">
              <w:rPr>
                <w:noProof/>
                <w:webHidden/>
              </w:rPr>
              <w:instrText xml:space="preserve"> PAGEREF _Toc824508 \h </w:instrText>
            </w:r>
            <w:r w:rsidR="00731D3D">
              <w:rPr>
                <w:noProof/>
                <w:webHidden/>
              </w:rPr>
            </w:r>
            <w:r w:rsidR="00731D3D">
              <w:rPr>
                <w:noProof/>
                <w:webHidden/>
              </w:rPr>
              <w:fldChar w:fldCharType="separate"/>
            </w:r>
            <w:r w:rsidR="007508E9">
              <w:rPr>
                <w:noProof/>
                <w:webHidden/>
              </w:rPr>
              <w:t>41</w:t>
            </w:r>
            <w:r w:rsidR="00731D3D">
              <w:rPr>
                <w:noProof/>
                <w:webHidden/>
              </w:rPr>
              <w:fldChar w:fldCharType="end"/>
            </w:r>
          </w:hyperlink>
        </w:p>
        <w:p w:rsidR="007508E9" w:rsidRDefault="00444F7C">
          <w:pPr>
            <w:pStyle w:val="TOC3"/>
            <w:tabs>
              <w:tab w:val="right" w:leader="dot" w:pos="9350"/>
            </w:tabs>
            <w:rPr>
              <w:noProof/>
            </w:rPr>
          </w:pPr>
          <w:hyperlink w:anchor="_Toc824509" w:history="1">
            <w:r w:rsidR="007508E9" w:rsidRPr="00EA341B">
              <w:rPr>
                <w:rStyle w:val="Hyperlink"/>
                <w:rFonts w:ascii="Times New Roman" w:hAnsi="Times New Roman" w:cs="Times New Roman"/>
                <w:noProof/>
              </w:rPr>
              <w:t>4.6.13 Letter Of Thanks</w:t>
            </w:r>
            <w:r w:rsidR="007508E9">
              <w:rPr>
                <w:noProof/>
                <w:webHidden/>
              </w:rPr>
              <w:tab/>
            </w:r>
            <w:r w:rsidR="00731D3D">
              <w:rPr>
                <w:noProof/>
                <w:webHidden/>
              </w:rPr>
              <w:fldChar w:fldCharType="begin"/>
            </w:r>
            <w:r w:rsidR="007508E9">
              <w:rPr>
                <w:noProof/>
                <w:webHidden/>
              </w:rPr>
              <w:instrText xml:space="preserve"> PAGEREF _Toc824509 \h </w:instrText>
            </w:r>
            <w:r w:rsidR="00731D3D">
              <w:rPr>
                <w:noProof/>
                <w:webHidden/>
              </w:rPr>
            </w:r>
            <w:r w:rsidR="00731D3D">
              <w:rPr>
                <w:noProof/>
                <w:webHidden/>
              </w:rPr>
              <w:fldChar w:fldCharType="separate"/>
            </w:r>
            <w:r w:rsidR="007508E9">
              <w:rPr>
                <w:noProof/>
                <w:webHidden/>
              </w:rPr>
              <w:t>41</w:t>
            </w:r>
            <w:r w:rsidR="00731D3D">
              <w:rPr>
                <w:noProof/>
                <w:webHidden/>
              </w:rPr>
              <w:fldChar w:fldCharType="end"/>
            </w:r>
          </w:hyperlink>
        </w:p>
        <w:p w:rsidR="007508E9" w:rsidRDefault="00444F7C">
          <w:pPr>
            <w:pStyle w:val="TOC3"/>
            <w:tabs>
              <w:tab w:val="right" w:leader="dot" w:pos="9350"/>
            </w:tabs>
            <w:rPr>
              <w:noProof/>
            </w:rPr>
          </w:pPr>
          <w:hyperlink w:anchor="_Toc824510" w:history="1">
            <w:r w:rsidR="007508E9" w:rsidRPr="00EA341B">
              <w:rPr>
                <w:rStyle w:val="Hyperlink"/>
                <w:rFonts w:ascii="Times New Roman" w:hAnsi="Times New Roman" w:cs="Times New Roman"/>
                <w:noProof/>
              </w:rPr>
              <w:t>4.6.14 Closing Of An Account</w:t>
            </w:r>
            <w:r w:rsidR="007508E9">
              <w:rPr>
                <w:noProof/>
                <w:webHidden/>
              </w:rPr>
              <w:tab/>
            </w:r>
            <w:r w:rsidR="00731D3D">
              <w:rPr>
                <w:noProof/>
                <w:webHidden/>
              </w:rPr>
              <w:fldChar w:fldCharType="begin"/>
            </w:r>
            <w:r w:rsidR="007508E9">
              <w:rPr>
                <w:noProof/>
                <w:webHidden/>
              </w:rPr>
              <w:instrText xml:space="preserve"> PAGEREF _Toc824510 \h </w:instrText>
            </w:r>
            <w:r w:rsidR="00731D3D">
              <w:rPr>
                <w:noProof/>
                <w:webHidden/>
              </w:rPr>
            </w:r>
            <w:r w:rsidR="00731D3D">
              <w:rPr>
                <w:noProof/>
                <w:webHidden/>
              </w:rPr>
              <w:fldChar w:fldCharType="separate"/>
            </w:r>
            <w:r w:rsidR="007508E9">
              <w:rPr>
                <w:noProof/>
                <w:webHidden/>
              </w:rPr>
              <w:t>42</w:t>
            </w:r>
            <w:r w:rsidR="00731D3D">
              <w:rPr>
                <w:noProof/>
                <w:webHidden/>
              </w:rPr>
              <w:fldChar w:fldCharType="end"/>
            </w:r>
          </w:hyperlink>
        </w:p>
        <w:p w:rsidR="007508E9" w:rsidRDefault="00444F7C">
          <w:pPr>
            <w:pStyle w:val="TOC2"/>
            <w:tabs>
              <w:tab w:val="right" w:leader="dot" w:pos="9350"/>
            </w:tabs>
            <w:rPr>
              <w:noProof/>
            </w:rPr>
          </w:pPr>
          <w:hyperlink w:anchor="_Toc824511" w:history="1">
            <w:r w:rsidR="007508E9" w:rsidRPr="00EA341B">
              <w:rPr>
                <w:rStyle w:val="Hyperlink"/>
                <w:rFonts w:ascii="Times New Roman" w:hAnsi="Times New Roman" w:cs="Times New Roman"/>
                <w:noProof/>
              </w:rPr>
              <w:t>4.7 Issuing Cheque Book</w:t>
            </w:r>
            <w:r w:rsidR="007508E9">
              <w:rPr>
                <w:noProof/>
                <w:webHidden/>
              </w:rPr>
              <w:tab/>
            </w:r>
            <w:r w:rsidR="00731D3D">
              <w:rPr>
                <w:noProof/>
                <w:webHidden/>
              </w:rPr>
              <w:fldChar w:fldCharType="begin"/>
            </w:r>
            <w:r w:rsidR="007508E9">
              <w:rPr>
                <w:noProof/>
                <w:webHidden/>
              </w:rPr>
              <w:instrText xml:space="preserve"> PAGEREF _Toc824511 \h </w:instrText>
            </w:r>
            <w:r w:rsidR="00731D3D">
              <w:rPr>
                <w:noProof/>
                <w:webHidden/>
              </w:rPr>
            </w:r>
            <w:r w:rsidR="00731D3D">
              <w:rPr>
                <w:noProof/>
                <w:webHidden/>
              </w:rPr>
              <w:fldChar w:fldCharType="separate"/>
            </w:r>
            <w:r w:rsidR="007508E9">
              <w:rPr>
                <w:noProof/>
                <w:webHidden/>
              </w:rPr>
              <w:t>42</w:t>
            </w:r>
            <w:r w:rsidR="00731D3D">
              <w:rPr>
                <w:noProof/>
                <w:webHidden/>
              </w:rPr>
              <w:fldChar w:fldCharType="end"/>
            </w:r>
          </w:hyperlink>
        </w:p>
        <w:p w:rsidR="007508E9" w:rsidRDefault="00444F7C">
          <w:pPr>
            <w:pStyle w:val="TOC3"/>
            <w:tabs>
              <w:tab w:val="right" w:leader="dot" w:pos="9350"/>
            </w:tabs>
            <w:rPr>
              <w:noProof/>
            </w:rPr>
          </w:pPr>
          <w:hyperlink w:anchor="_Toc824512" w:history="1">
            <w:r w:rsidR="007508E9" w:rsidRPr="00EA341B">
              <w:rPr>
                <w:rStyle w:val="Hyperlink"/>
                <w:rFonts w:ascii="Times New Roman" w:hAnsi="Times New Roman" w:cs="Times New Roman"/>
                <w:noProof/>
              </w:rPr>
              <w:t>4.7.1 Cheque Book Issue To a New Account Holder:</w:t>
            </w:r>
            <w:r w:rsidR="007508E9">
              <w:rPr>
                <w:noProof/>
                <w:webHidden/>
              </w:rPr>
              <w:tab/>
            </w:r>
            <w:r w:rsidR="00731D3D">
              <w:rPr>
                <w:noProof/>
                <w:webHidden/>
              </w:rPr>
              <w:fldChar w:fldCharType="begin"/>
            </w:r>
            <w:r w:rsidR="007508E9">
              <w:rPr>
                <w:noProof/>
                <w:webHidden/>
              </w:rPr>
              <w:instrText xml:space="preserve"> PAGEREF _Toc824512 \h </w:instrText>
            </w:r>
            <w:r w:rsidR="00731D3D">
              <w:rPr>
                <w:noProof/>
                <w:webHidden/>
              </w:rPr>
            </w:r>
            <w:r w:rsidR="00731D3D">
              <w:rPr>
                <w:noProof/>
                <w:webHidden/>
              </w:rPr>
              <w:fldChar w:fldCharType="separate"/>
            </w:r>
            <w:r w:rsidR="007508E9">
              <w:rPr>
                <w:noProof/>
                <w:webHidden/>
              </w:rPr>
              <w:t>42</w:t>
            </w:r>
            <w:r w:rsidR="00731D3D">
              <w:rPr>
                <w:noProof/>
                <w:webHidden/>
              </w:rPr>
              <w:fldChar w:fldCharType="end"/>
            </w:r>
          </w:hyperlink>
        </w:p>
        <w:p w:rsidR="007508E9" w:rsidRDefault="00444F7C">
          <w:pPr>
            <w:pStyle w:val="TOC3"/>
            <w:tabs>
              <w:tab w:val="right" w:leader="dot" w:pos="9350"/>
            </w:tabs>
            <w:rPr>
              <w:noProof/>
            </w:rPr>
          </w:pPr>
          <w:hyperlink w:anchor="_Toc824513" w:history="1">
            <w:r w:rsidR="007508E9" w:rsidRPr="00EA341B">
              <w:rPr>
                <w:rStyle w:val="Hyperlink"/>
                <w:rFonts w:ascii="Times New Roman" w:hAnsi="Times New Roman" w:cs="Times New Roman"/>
                <w:noProof/>
              </w:rPr>
              <w:t>4.7.2 Cheque Book Issue To Existing Account Holder:</w:t>
            </w:r>
            <w:r w:rsidR="007508E9">
              <w:rPr>
                <w:noProof/>
                <w:webHidden/>
              </w:rPr>
              <w:tab/>
            </w:r>
            <w:r w:rsidR="00731D3D">
              <w:rPr>
                <w:noProof/>
                <w:webHidden/>
              </w:rPr>
              <w:fldChar w:fldCharType="begin"/>
            </w:r>
            <w:r w:rsidR="007508E9">
              <w:rPr>
                <w:noProof/>
                <w:webHidden/>
              </w:rPr>
              <w:instrText xml:space="preserve"> PAGEREF _Toc824513 \h </w:instrText>
            </w:r>
            <w:r w:rsidR="00731D3D">
              <w:rPr>
                <w:noProof/>
                <w:webHidden/>
              </w:rPr>
            </w:r>
            <w:r w:rsidR="00731D3D">
              <w:rPr>
                <w:noProof/>
                <w:webHidden/>
              </w:rPr>
              <w:fldChar w:fldCharType="separate"/>
            </w:r>
            <w:r w:rsidR="007508E9">
              <w:rPr>
                <w:noProof/>
                <w:webHidden/>
              </w:rPr>
              <w:t>42</w:t>
            </w:r>
            <w:r w:rsidR="00731D3D">
              <w:rPr>
                <w:noProof/>
                <w:webHidden/>
              </w:rPr>
              <w:fldChar w:fldCharType="end"/>
            </w:r>
          </w:hyperlink>
        </w:p>
        <w:p w:rsidR="007508E9" w:rsidRDefault="00444F7C">
          <w:pPr>
            <w:pStyle w:val="TOC3"/>
            <w:tabs>
              <w:tab w:val="right" w:leader="dot" w:pos="9350"/>
            </w:tabs>
            <w:rPr>
              <w:noProof/>
            </w:rPr>
          </w:pPr>
          <w:hyperlink w:anchor="_Toc824514" w:history="1">
            <w:r w:rsidR="007508E9" w:rsidRPr="00EA341B">
              <w:rPr>
                <w:rStyle w:val="Hyperlink"/>
                <w:rFonts w:ascii="Times New Roman" w:hAnsi="Times New Roman" w:cs="Times New Roman"/>
                <w:noProof/>
              </w:rPr>
              <w:t>4.7.3 In The Case Of Lost Cheque Book:</w:t>
            </w:r>
            <w:r w:rsidR="007508E9">
              <w:rPr>
                <w:noProof/>
                <w:webHidden/>
              </w:rPr>
              <w:tab/>
            </w:r>
            <w:r w:rsidR="00731D3D">
              <w:rPr>
                <w:noProof/>
                <w:webHidden/>
              </w:rPr>
              <w:fldChar w:fldCharType="begin"/>
            </w:r>
            <w:r w:rsidR="007508E9">
              <w:rPr>
                <w:noProof/>
                <w:webHidden/>
              </w:rPr>
              <w:instrText xml:space="preserve"> PAGEREF _Toc824514 \h </w:instrText>
            </w:r>
            <w:r w:rsidR="00731D3D">
              <w:rPr>
                <w:noProof/>
                <w:webHidden/>
              </w:rPr>
            </w:r>
            <w:r w:rsidR="00731D3D">
              <w:rPr>
                <w:noProof/>
                <w:webHidden/>
              </w:rPr>
              <w:fldChar w:fldCharType="separate"/>
            </w:r>
            <w:r w:rsidR="007508E9">
              <w:rPr>
                <w:noProof/>
                <w:webHidden/>
              </w:rPr>
              <w:t>43</w:t>
            </w:r>
            <w:r w:rsidR="00731D3D">
              <w:rPr>
                <w:noProof/>
                <w:webHidden/>
              </w:rPr>
              <w:fldChar w:fldCharType="end"/>
            </w:r>
          </w:hyperlink>
        </w:p>
        <w:p w:rsidR="007508E9" w:rsidRDefault="00444F7C">
          <w:pPr>
            <w:pStyle w:val="TOC3"/>
            <w:tabs>
              <w:tab w:val="right" w:leader="dot" w:pos="9350"/>
            </w:tabs>
            <w:rPr>
              <w:noProof/>
            </w:rPr>
          </w:pPr>
          <w:hyperlink w:anchor="_Toc824515" w:history="1">
            <w:r w:rsidR="007508E9" w:rsidRPr="00EA341B">
              <w:rPr>
                <w:rStyle w:val="Hyperlink"/>
                <w:rFonts w:ascii="Times New Roman" w:hAnsi="Times New Roman" w:cs="Times New Roman"/>
                <w:noProof/>
              </w:rPr>
              <w:t>Process For Cheque Book Requisition</w:t>
            </w:r>
            <w:r w:rsidR="007508E9">
              <w:rPr>
                <w:noProof/>
                <w:webHidden/>
              </w:rPr>
              <w:tab/>
            </w:r>
            <w:r w:rsidR="00731D3D">
              <w:rPr>
                <w:noProof/>
                <w:webHidden/>
              </w:rPr>
              <w:fldChar w:fldCharType="begin"/>
            </w:r>
            <w:r w:rsidR="007508E9">
              <w:rPr>
                <w:noProof/>
                <w:webHidden/>
              </w:rPr>
              <w:instrText xml:space="preserve"> PAGEREF _Toc824515 \h </w:instrText>
            </w:r>
            <w:r w:rsidR="00731D3D">
              <w:rPr>
                <w:noProof/>
                <w:webHidden/>
              </w:rPr>
            </w:r>
            <w:r w:rsidR="00731D3D">
              <w:rPr>
                <w:noProof/>
                <w:webHidden/>
              </w:rPr>
              <w:fldChar w:fldCharType="separate"/>
            </w:r>
            <w:r w:rsidR="007508E9">
              <w:rPr>
                <w:noProof/>
                <w:webHidden/>
              </w:rPr>
              <w:t>43</w:t>
            </w:r>
            <w:r w:rsidR="00731D3D">
              <w:rPr>
                <w:noProof/>
                <w:webHidden/>
              </w:rPr>
              <w:fldChar w:fldCharType="end"/>
            </w:r>
          </w:hyperlink>
        </w:p>
        <w:p w:rsidR="007508E9" w:rsidRDefault="00444F7C">
          <w:pPr>
            <w:pStyle w:val="TOC3"/>
            <w:tabs>
              <w:tab w:val="right" w:leader="dot" w:pos="9350"/>
            </w:tabs>
            <w:rPr>
              <w:noProof/>
            </w:rPr>
          </w:pPr>
          <w:hyperlink w:anchor="_Toc824516" w:history="1">
            <w:r w:rsidR="007508E9" w:rsidRPr="00EA341B">
              <w:rPr>
                <w:rStyle w:val="Hyperlink"/>
                <w:rFonts w:ascii="Times New Roman" w:hAnsi="Times New Roman" w:cs="Times New Roman"/>
                <w:noProof/>
              </w:rPr>
              <w:t>Issue of New Cheque Book (for old account)</w:t>
            </w:r>
            <w:r w:rsidR="007508E9">
              <w:rPr>
                <w:noProof/>
                <w:webHidden/>
              </w:rPr>
              <w:tab/>
            </w:r>
            <w:r w:rsidR="00731D3D">
              <w:rPr>
                <w:noProof/>
                <w:webHidden/>
              </w:rPr>
              <w:fldChar w:fldCharType="begin"/>
            </w:r>
            <w:r w:rsidR="007508E9">
              <w:rPr>
                <w:noProof/>
                <w:webHidden/>
              </w:rPr>
              <w:instrText xml:space="preserve"> PAGEREF _Toc824516 \h </w:instrText>
            </w:r>
            <w:r w:rsidR="00731D3D">
              <w:rPr>
                <w:noProof/>
                <w:webHidden/>
              </w:rPr>
            </w:r>
            <w:r w:rsidR="00731D3D">
              <w:rPr>
                <w:noProof/>
                <w:webHidden/>
              </w:rPr>
              <w:fldChar w:fldCharType="separate"/>
            </w:r>
            <w:r w:rsidR="007508E9">
              <w:rPr>
                <w:noProof/>
                <w:webHidden/>
              </w:rPr>
              <w:t>43</w:t>
            </w:r>
            <w:r w:rsidR="00731D3D">
              <w:rPr>
                <w:noProof/>
                <w:webHidden/>
              </w:rPr>
              <w:fldChar w:fldCharType="end"/>
            </w:r>
          </w:hyperlink>
        </w:p>
        <w:p w:rsidR="007508E9" w:rsidRDefault="00444F7C">
          <w:pPr>
            <w:pStyle w:val="TOC3"/>
            <w:tabs>
              <w:tab w:val="right" w:leader="dot" w:pos="9350"/>
            </w:tabs>
            <w:rPr>
              <w:noProof/>
            </w:rPr>
          </w:pPr>
          <w:hyperlink w:anchor="_Toc824517" w:history="1">
            <w:r w:rsidR="007508E9" w:rsidRPr="00EA341B">
              <w:rPr>
                <w:rStyle w:val="Hyperlink"/>
                <w:rFonts w:ascii="Times New Roman" w:hAnsi="Times New Roman" w:cs="Times New Roman"/>
                <w:noProof/>
              </w:rPr>
              <w:t>Dishonor of Cheque:</w:t>
            </w:r>
            <w:r w:rsidR="007508E9">
              <w:rPr>
                <w:noProof/>
                <w:webHidden/>
              </w:rPr>
              <w:tab/>
            </w:r>
            <w:r w:rsidR="00731D3D">
              <w:rPr>
                <w:noProof/>
                <w:webHidden/>
              </w:rPr>
              <w:fldChar w:fldCharType="begin"/>
            </w:r>
            <w:r w:rsidR="007508E9">
              <w:rPr>
                <w:noProof/>
                <w:webHidden/>
              </w:rPr>
              <w:instrText xml:space="preserve"> PAGEREF _Toc824517 \h </w:instrText>
            </w:r>
            <w:r w:rsidR="00731D3D">
              <w:rPr>
                <w:noProof/>
                <w:webHidden/>
              </w:rPr>
            </w:r>
            <w:r w:rsidR="00731D3D">
              <w:rPr>
                <w:noProof/>
                <w:webHidden/>
              </w:rPr>
              <w:fldChar w:fldCharType="separate"/>
            </w:r>
            <w:r w:rsidR="007508E9">
              <w:rPr>
                <w:noProof/>
                <w:webHidden/>
              </w:rPr>
              <w:t>43</w:t>
            </w:r>
            <w:r w:rsidR="00731D3D">
              <w:rPr>
                <w:noProof/>
                <w:webHidden/>
              </w:rPr>
              <w:fldChar w:fldCharType="end"/>
            </w:r>
          </w:hyperlink>
        </w:p>
        <w:p w:rsidR="007508E9" w:rsidRDefault="00444F7C">
          <w:pPr>
            <w:pStyle w:val="TOC3"/>
            <w:tabs>
              <w:tab w:val="right" w:leader="dot" w:pos="9350"/>
            </w:tabs>
            <w:rPr>
              <w:noProof/>
            </w:rPr>
          </w:pPr>
          <w:hyperlink w:anchor="_Toc824518" w:history="1">
            <w:r w:rsidR="007508E9" w:rsidRPr="00EA341B">
              <w:rPr>
                <w:rStyle w:val="Hyperlink"/>
                <w:rFonts w:ascii="Times New Roman" w:hAnsi="Times New Roman" w:cs="Times New Roman"/>
                <w:noProof/>
              </w:rPr>
              <w:t>Closing the Account</w:t>
            </w:r>
            <w:r w:rsidR="007508E9">
              <w:rPr>
                <w:noProof/>
                <w:webHidden/>
              </w:rPr>
              <w:tab/>
            </w:r>
            <w:r w:rsidR="00731D3D">
              <w:rPr>
                <w:noProof/>
                <w:webHidden/>
              </w:rPr>
              <w:fldChar w:fldCharType="begin"/>
            </w:r>
            <w:r w:rsidR="007508E9">
              <w:rPr>
                <w:noProof/>
                <w:webHidden/>
              </w:rPr>
              <w:instrText xml:space="preserve"> PAGEREF _Toc824518 \h </w:instrText>
            </w:r>
            <w:r w:rsidR="00731D3D">
              <w:rPr>
                <w:noProof/>
                <w:webHidden/>
              </w:rPr>
            </w:r>
            <w:r w:rsidR="00731D3D">
              <w:rPr>
                <w:noProof/>
                <w:webHidden/>
              </w:rPr>
              <w:fldChar w:fldCharType="separate"/>
            </w:r>
            <w:r w:rsidR="007508E9">
              <w:rPr>
                <w:noProof/>
                <w:webHidden/>
              </w:rPr>
              <w:t>44</w:t>
            </w:r>
            <w:r w:rsidR="00731D3D">
              <w:rPr>
                <w:noProof/>
                <w:webHidden/>
              </w:rPr>
              <w:fldChar w:fldCharType="end"/>
            </w:r>
          </w:hyperlink>
        </w:p>
        <w:p w:rsidR="007508E9" w:rsidRDefault="00444F7C">
          <w:pPr>
            <w:pStyle w:val="TOC3"/>
            <w:tabs>
              <w:tab w:val="right" w:leader="dot" w:pos="9350"/>
            </w:tabs>
            <w:rPr>
              <w:noProof/>
            </w:rPr>
          </w:pPr>
          <w:hyperlink w:anchor="_Toc824519" w:history="1">
            <w:r w:rsidR="007508E9" w:rsidRPr="00EA341B">
              <w:rPr>
                <w:rStyle w:val="Hyperlink"/>
                <w:rFonts w:ascii="Times New Roman" w:hAnsi="Times New Roman" w:cs="Times New Roman"/>
                <w:noProof/>
              </w:rPr>
              <w:t>Provide Account Information and Statement to the Clients</w:t>
            </w:r>
            <w:r w:rsidR="007508E9">
              <w:rPr>
                <w:noProof/>
                <w:webHidden/>
              </w:rPr>
              <w:tab/>
            </w:r>
            <w:r w:rsidR="00731D3D">
              <w:rPr>
                <w:noProof/>
                <w:webHidden/>
              </w:rPr>
              <w:fldChar w:fldCharType="begin"/>
            </w:r>
            <w:r w:rsidR="007508E9">
              <w:rPr>
                <w:noProof/>
                <w:webHidden/>
              </w:rPr>
              <w:instrText xml:space="preserve"> PAGEREF _Toc824519 \h </w:instrText>
            </w:r>
            <w:r w:rsidR="00731D3D">
              <w:rPr>
                <w:noProof/>
                <w:webHidden/>
              </w:rPr>
            </w:r>
            <w:r w:rsidR="00731D3D">
              <w:rPr>
                <w:noProof/>
                <w:webHidden/>
              </w:rPr>
              <w:fldChar w:fldCharType="separate"/>
            </w:r>
            <w:r w:rsidR="007508E9">
              <w:rPr>
                <w:noProof/>
                <w:webHidden/>
              </w:rPr>
              <w:t>44</w:t>
            </w:r>
            <w:r w:rsidR="00731D3D">
              <w:rPr>
                <w:noProof/>
                <w:webHidden/>
              </w:rPr>
              <w:fldChar w:fldCharType="end"/>
            </w:r>
          </w:hyperlink>
        </w:p>
        <w:p w:rsidR="007508E9" w:rsidRDefault="00444F7C">
          <w:pPr>
            <w:pStyle w:val="TOC2"/>
            <w:tabs>
              <w:tab w:val="right" w:leader="dot" w:pos="9350"/>
            </w:tabs>
            <w:rPr>
              <w:noProof/>
            </w:rPr>
          </w:pPr>
          <w:hyperlink w:anchor="_Toc824520" w:history="1">
            <w:r w:rsidR="007508E9" w:rsidRPr="00EA341B">
              <w:rPr>
                <w:rStyle w:val="Hyperlink"/>
                <w:rFonts w:ascii="Times New Roman" w:hAnsi="Times New Roman" w:cs="Times New Roman"/>
                <w:noProof/>
              </w:rPr>
              <w:t>4.8Cash Section</w:t>
            </w:r>
            <w:r w:rsidR="007508E9">
              <w:rPr>
                <w:noProof/>
                <w:webHidden/>
              </w:rPr>
              <w:tab/>
            </w:r>
            <w:r w:rsidR="00731D3D">
              <w:rPr>
                <w:noProof/>
                <w:webHidden/>
              </w:rPr>
              <w:fldChar w:fldCharType="begin"/>
            </w:r>
            <w:r w:rsidR="007508E9">
              <w:rPr>
                <w:noProof/>
                <w:webHidden/>
              </w:rPr>
              <w:instrText xml:space="preserve"> PAGEREF _Toc824520 \h </w:instrText>
            </w:r>
            <w:r w:rsidR="00731D3D">
              <w:rPr>
                <w:noProof/>
                <w:webHidden/>
              </w:rPr>
            </w:r>
            <w:r w:rsidR="00731D3D">
              <w:rPr>
                <w:noProof/>
                <w:webHidden/>
              </w:rPr>
              <w:fldChar w:fldCharType="separate"/>
            </w:r>
            <w:r w:rsidR="007508E9">
              <w:rPr>
                <w:noProof/>
                <w:webHidden/>
              </w:rPr>
              <w:t>45</w:t>
            </w:r>
            <w:r w:rsidR="00731D3D">
              <w:rPr>
                <w:noProof/>
                <w:webHidden/>
              </w:rPr>
              <w:fldChar w:fldCharType="end"/>
            </w:r>
          </w:hyperlink>
        </w:p>
        <w:p w:rsidR="007508E9" w:rsidRDefault="00444F7C">
          <w:pPr>
            <w:pStyle w:val="TOC3"/>
            <w:tabs>
              <w:tab w:val="right" w:leader="dot" w:pos="9350"/>
            </w:tabs>
            <w:rPr>
              <w:noProof/>
            </w:rPr>
          </w:pPr>
          <w:hyperlink w:anchor="_Toc824521" w:history="1">
            <w:r w:rsidR="007508E9" w:rsidRPr="00EA341B">
              <w:rPr>
                <w:rStyle w:val="Hyperlink"/>
                <w:rFonts w:ascii="Times New Roman" w:hAnsi="Times New Roman" w:cs="Times New Roman"/>
                <w:noProof/>
              </w:rPr>
              <w:t>4.8.1 Cash Receive:</w:t>
            </w:r>
            <w:r w:rsidR="007508E9">
              <w:rPr>
                <w:noProof/>
                <w:webHidden/>
              </w:rPr>
              <w:tab/>
            </w:r>
            <w:r w:rsidR="00731D3D">
              <w:rPr>
                <w:noProof/>
                <w:webHidden/>
              </w:rPr>
              <w:fldChar w:fldCharType="begin"/>
            </w:r>
            <w:r w:rsidR="007508E9">
              <w:rPr>
                <w:noProof/>
                <w:webHidden/>
              </w:rPr>
              <w:instrText xml:space="preserve"> PAGEREF _Toc824521 \h </w:instrText>
            </w:r>
            <w:r w:rsidR="00731D3D">
              <w:rPr>
                <w:noProof/>
                <w:webHidden/>
              </w:rPr>
            </w:r>
            <w:r w:rsidR="00731D3D">
              <w:rPr>
                <w:noProof/>
                <w:webHidden/>
              </w:rPr>
              <w:fldChar w:fldCharType="separate"/>
            </w:r>
            <w:r w:rsidR="007508E9">
              <w:rPr>
                <w:noProof/>
                <w:webHidden/>
              </w:rPr>
              <w:t>45</w:t>
            </w:r>
            <w:r w:rsidR="00731D3D">
              <w:rPr>
                <w:noProof/>
                <w:webHidden/>
              </w:rPr>
              <w:fldChar w:fldCharType="end"/>
            </w:r>
          </w:hyperlink>
        </w:p>
        <w:p w:rsidR="007508E9" w:rsidRDefault="00444F7C">
          <w:pPr>
            <w:pStyle w:val="TOC3"/>
            <w:tabs>
              <w:tab w:val="right" w:leader="dot" w:pos="9350"/>
            </w:tabs>
            <w:rPr>
              <w:noProof/>
            </w:rPr>
          </w:pPr>
          <w:hyperlink w:anchor="_Toc824522" w:history="1">
            <w:r w:rsidR="007508E9" w:rsidRPr="00EA341B">
              <w:rPr>
                <w:rStyle w:val="Hyperlink"/>
                <w:rFonts w:ascii="Times New Roman" w:hAnsi="Times New Roman" w:cs="Times New Roman"/>
                <w:noProof/>
              </w:rPr>
              <w:t>4.8.2 Cash Payment:</w:t>
            </w:r>
            <w:r w:rsidR="007508E9">
              <w:rPr>
                <w:noProof/>
                <w:webHidden/>
              </w:rPr>
              <w:tab/>
            </w:r>
            <w:r w:rsidR="00731D3D">
              <w:rPr>
                <w:noProof/>
                <w:webHidden/>
              </w:rPr>
              <w:fldChar w:fldCharType="begin"/>
            </w:r>
            <w:r w:rsidR="007508E9">
              <w:rPr>
                <w:noProof/>
                <w:webHidden/>
              </w:rPr>
              <w:instrText xml:space="preserve"> PAGEREF _Toc824522 \h </w:instrText>
            </w:r>
            <w:r w:rsidR="00731D3D">
              <w:rPr>
                <w:noProof/>
                <w:webHidden/>
              </w:rPr>
            </w:r>
            <w:r w:rsidR="00731D3D">
              <w:rPr>
                <w:noProof/>
                <w:webHidden/>
              </w:rPr>
              <w:fldChar w:fldCharType="separate"/>
            </w:r>
            <w:r w:rsidR="007508E9">
              <w:rPr>
                <w:noProof/>
                <w:webHidden/>
              </w:rPr>
              <w:t>45</w:t>
            </w:r>
            <w:r w:rsidR="00731D3D">
              <w:rPr>
                <w:noProof/>
                <w:webHidden/>
              </w:rPr>
              <w:fldChar w:fldCharType="end"/>
            </w:r>
          </w:hyperlink>
        </w:p>
        <w:p w:rsidR="007508E9" w:rsidRDefault="00444F7C">
          <w:pPr>
            <w:pStyle w:val="TOC3"/>
            <w:tabs>
              <w:tab w:val="right" w:leader="dot" w:pos="9350"/>
            </w:tabs>
            <w:rPr>
              <w:noProof/>
            </w:rPr>
          </w:pPr>
          <w:hyperlink w:anchor="_Toc824523" w:history="1">
            <w:r w:rsidR="007508E9" w:rsidRPr="00EA341B">
              <w:rPr>
                <w:rStyle w:val="Hyperlink"/>
                <w:rFonts w:ascii="Times New Roman" w:hAnsi="Times New Roman" w:cs="Times New Roman"/>
                <w:noProof/>
              </w:rPr>
              <w:t>4.8.3 Books Maintained By Cash Department:</w:t>
            </w:r>
            <w:r w:rsidR="007508E9">
              <w:rPr>
                <w:noProof/>
                <w:webHidden/>
              </w:rPr>
              <w:tab/>
            </w:r>
            <w:r w:rsidR="00731D3D">
              <w:rPr>
                <w:noProof/>
                <w:webHidden/>
              </w:rPr>
              <w:fldChar w:fldCharType="begin"/>
            </w:r>
            <w:r w:rsidR="007508E9">
              <w:rPr>
                <w:noProof/>
                <w:webHidden/>
              </w:rPr>
              <w:instrText xml:space="preserve"> PAGEREF _Toc824523 \h </w:instrText>
            </w:r>
            <w:r w:rsidR="00731D3D">
              <w:rPr>
                <w:noProof/>
                <w:webHidden/>
              </w:rPr>
            </w:r>
            <w:r w:rsidR="00731D3D">
              <w:rPr>
                <w:noProof/>
                <w:webHidden/>
              </w:rPr>
              <w:fldChar w:fldCharType="separate"/>
            </w:r>
            <w:r w:rsidR="007508E9">
              <w:rPr>
                <w:noProof/>
                <w:webHidden/>
              </w:rPr>
              <w:t>46</w:t>
            </w:r>
            <w:r w:rsidR="00731D3D">
              <w:rPr>
                <w:noProof/>
                <w:webHidden/>
              </w:rPr>
              <w:fldChar w:fldCharType="end"/>
            </w:r>
          </w:hyperlink>
        </w:p>
        <w:p w:rsidR="007508E9" w:rsidRDefault="00444F7C">
          <w:pPr>
            <w:pStyle w:val="TOC2"/>
            <w:tabs>
              <w:tab w:val="right" w:leader="dot" w:pos="9350"/>
            </w:tabs>
            <w:rPr>
              <w:noProof/>
            </w:rPr>
          </w:pPr>
          <w:hyperlink w:anchor="_Toc824524" w:history="1">
            <w:r w:rsidR="007508E9" w:rsidRPr="00EA341B">
              <w:rPr>
                <w:rStyle w:val="Hyperlink"/>
                <w:rFonts w:ascii="Times New Roman" w:hAnsi="Times New Roman" w:cs="Times New Roman"/>
                <w:noProof/>
              </w:rPr>
              <w:t>4.9Clearing And Bill Section:</w:t>
            </w:r>
            <w:r w:rsidR="007508E9">
              <w:rPr>
                <w:noProof/>
                <w:webHidden/>
              </w:rPr>
              <w:tab/>
            </w:r>
            <w:r w:rsidR="00731D3D">
              <w:rPr>
                <w:noProof/>
                <w:webHidden/>
              </w:rPr>
              <w:fldChar w:fldCharType="begin"/>
            </w:r>
            <w:r w:rsidR="007508E9">
              <w:rPr>
                <w:noProof/>
                <w:webHidden/>
              </w:rPr>
              <w:instrText xml:space="preserve"> PAGEREF _Toc824524 \h </w:instrText>
            </w:r>
            <w:r w:rsidR="00731D3D">
              <w:rPr>
                <w:noProof/>
                <w:webHidden/>
              </w:rPr>
            </w:r>
            <w:r w:rsidR="00731D3D">
              <w:rPr>
                <w:noProof/>
                <w:webHidden/>
              </w:rPr>
              <w:fldChar w:fldCharType="separate"/>
            </w:r>
            <w:r w:rsidR="007508E9">
              <w:rPr>
                <w:noProof/>
                <w:webHidden/>
              </w:rPr>
              <w:t>46</w:t>
            </w:r>
            <w:r w:rsidR="00731D3D">
              <w:rPr>
                <w:noProof/>
                <w:webHidden/>
              </w:rPr>
              <w:fldChar w:fldCharType="end"/>
            </w:r>
          </w:hyperlink>
        </w:p>
        <w:p w:rsidR="007508E9" w:rsidRDefault="00444F7C">
          <w:pPr>
            <w:pStyle w:val="TOC3"/>
            <w:tabs>
              <w:tab w:val="right" w:leader="dot" w:pos="9350"/>
            </w:tabs>
            <w:rPr>
              <w:noProof/>
            </w:rPr>
          </w:pPr>
          <w:hyperlink w:anchor="_Toc824525" w:history="1">
            <w:r w:rsidR="007508E9" w:rsidRPr="00EA341B">
              <w:rPr>
                <w:rStyle w:val="Hyperlink"/>
                <w:rFonts w:ascii="Times New Roman" w:hAnsi="Times New Roman" w:cs="Times New Roman"/>
                <w:noProof/>
              </w:rPr>
              <w:t>4.9.1Clearing</w:t>
            </w:r>
            <w:r w:rsidR="007508E9">
              <w:rPr>
                <w:noProof/>
                <w:webHidden/>
              </w:rPr>
              <w:tab/>
            </w:r>
            <w:r w:rsidR="00731D3D">
              <w:rPr>
                <w:noProof/>
                <w:webHidden/>
              </w:rPr>
              <w:fldChar w:fldCharType="begin"/>
            </w:r>
            <w:r w:rsidR="007508E9">
              <w:rPr>
                <w:noProof/>
                <w:webHidden/>
              </w:rPr>
              <w:instrText xml:space="preserve"> PAGEREF _Toc824525 \h </w:instrText>
            </w:r>
            <w:r w:rsidR="00731D3D">
              <w:rPr>
                <w:noProof/>
                <w:webHidden/>
              </w:rPr>
            </w:r>
            <w:r w:rsidR="00731D3D">
              <w:rPr>
                <w:noProof/>
                <w:webHidden/>
              </w:rPr>
              <w:fldChar w:fldCharType="separate"/>
            </w:r>
            <w:r w:rsidR="007508E9">
              <w:rPr>
                <w:noProof/>
                <w:webHidden/>
              </w:rPr>
              <w:t>46</w:t>
            </w:r>
            <w:r w:rsidR="00731D3D">
              <w:rPr>
                <w:noProof/>
                <w:webHidden/>
              </w:rPr>
              <w:fldChar w:fldCharType="end"/>
            </w:r>
          </w:hyperlink>
        </w:p>
        <w:p w:rsidR="007508E9" w:rsidRDefault="00444F7C">
          <w:pPr>
            <w:pStyle w:val="TOC3"/>
            <w:tabs>
              <w:tab w:val="right" w:leader="dot" w:pos="9350"/>
            </w:tabs>
            <w:rPr>
              <w:noProof/>
            </w:rPr>
          </w:pPr>
          <w:hyperlink w:anchor="_Toc824526" w:history="1">
            <w:r w:rsidR="007508E9" w:rsidRPr="00EA341B">
              <w:rPr>
                <w:rStyle w:val="Hyperlink"/>
                <w:rFonts w:ascii="Times New Roman" w:hAnsi="Times New Roman" w:cs="Times New Roman"/>
                <w:noProof/>
              </w:rPr>
              <w:t>4.9.2 Outward Instruments:</w:t>
            </w:r>
            <w:r w:rsidR="007508E9">
              <w:rPr>
                <w:noProof/>
                <w:webHidden/>
              </w:rPr>
              <w:tab/>
            </w:r>
            <w:r w:rsidR="00731D3D">
              <w:rPr>
                <w:noProof/>
                <w:webHidden/>
              </w:rPr>
              <w:fldChar w:fldCharType="begin"/>
            </w:r>
            <w:r w:rsidR="007508E9">
              <w:rPr>
                <w:noProof/>
                <w:webHidden/>
              </w:rPr>
              <w:instrText xml:space="preserve"> PAGEREF _Toc824526 \h </w:instrText>
            </w:r>
            <w:r w:rsidR="00731D3D">
              <w:rPr>
                <w:noProof/>
                <w:webHidden/>
              </w:rPr>
            </w:r>
            <w:r w:rsidR="00731D3D">
              <w:rPr>
                <w:noProof/>
                <w:webHidden/>
              </w:rPr>
              <w:fldChar w:fldCharType="separate"/>
            </w:r>
            <w:r w:rsidR="007508E9">
              <w:rPr>
                <w:noProof/>
                <w:webHidden/>
              </w:rPr>
              <w:t>46</w:t>
            </w:r>
            <w:r w:rsidR="00731D3D">
              <w:rPr>
                <w:noProof/>
                <w:webHidden/>
              </w:rPr>
              <w:fldChar w:fldCharType="end"/>
            </w:r>
          </w:hyperlink>
        </w:p>
        <w:p w:rsidR="007508E9" w:rsidRDefault="00444F7C">
          <w:pPr>
            <w:pStyle w:val="TOC3"/>
            <w:tabs>
              <w:tab w:val="right" w:leader="dot" w:pos="9350"/>
            </w:tabs>
            <w:rPr>
              <w:noProof/>
            </w:rPr>
          </w:pPr>
          <w:hyperlink w:anchor="_Toc824527" w:history="1">
            <w:r w:rsidR="007508E9" w:rsidRPr="00EA341B">
              <w:rPr>
                <w:rStyle w:val="Hyperlink"/>
                <w:rFonts w:ascii="Times New Roman" w:hAnsi="Times New Roman" w:cs="Times New Roman"/>
                <w:noProof/>
              </w:rPr>
              <w:t>4.9.3 Inward Instruments:</w:t>
            </w:r>
            <w:r w:rsidR="007508E9">
              <w:rPr>
                <w:noProof/>
                <w:webHidden/>
              </w:rPr>
              <w:tab/>
            </w:r>
            <w:r w:rsidR="00731D3D">
              <w:rPr>
                <w:noProof/>
                <w:webHidden/>
              </w:rPr>
              <w:fldChar w:fldCharType="begin"/>
            </w:r>
            <w:r w:rsidR="007508E9">
              <w:rPr>
                <w:noProof/>
                <w:webHidden/>
              </w:rPr>
              <w:instrText xml:space="preserve"> PAGEREF _Toc824527 \h </w:instrText>
            </w:r>
            <w:r w:rsidR="00731D3D">
              <w:rPr>
                <w:noProof/>
                <w:webHidden/>
              </w:rPr>
            </w:r>
            <w:r w:rsidR="00731D3D">
              <w:rPr>
                <w:noProof/>
                <w:webHidden/>
              </w:rPr>
              <w:fldChar w:fldCharType="separate"/>
            </w:r>
            <w:r w:rsidR="007508E9">
              <w:rPr>
                <w:noProof/>
                <w:webHidden/>
              </w:rPr>
              <w:t>46</w:t>
            </w:r>
            <w:r w:rsidR="00731D3D">
              <w:rPr>
                <w:noProof/>
                <w:webHidden/>
              </w:rPr>
              <w:fldChar w:fldCharType="end"/>
            </w:r>
          </w:hyperlink>
        </w:p>
        <w:p w:rsidR="007508E9" w:rsidRDefault="00444F7C">
          <w:pPr>
            <w:pStyle w:val="TOC3"/>
            <w:tabs>
              <w:tab w:val="right" w:leader="dot" w:pos="9350"/>
            </w:tabs>
            <w:rPr>
              <w:noProof/>
            </w:rPr>
          </w:pPr>
          <w:hyperlink w:anchor="_Toc824528" w:history="1">
            <w:r w:rsidR="007508E9" w:rsidRPr="00EA341B">
              <w:rPr>
                <w:rStyle w:val="Hyperlink"/>
                <w:rFonts w:ascii="Times New Roman" w:hAnsi="Times New Roman" w:cs="Times New Roman"/>
                <w:noProof/>
              </w:rPr>
              <w:t>4.9.4 Types of Clearing Procedure:</w:t>
            </w:r>
            <w:r w:rsidR="007508E9">
              <w:rPr>
                <w:noProof/>
                <w:webHidden/>
              </w:rPr>
              <w:tab/>
            </w:r>
            <w:r w:rsidR="00731D3D">
              <w:rPr>
                <w:noProof/>
                <w:webHidden/>
              </w:rPr>
              <w:fldChar w:fldCharType="begin"/>
            </w:r>
            <w:r w:rsidR="007508E9">
              <w:rPr>
                <w:noProof/>
                <w:webHidden/>
              </w:rPr>
              <w:instrText xml:space="preserve"> PAGEREF _Toc824528 \h </w:instrText>
            </w:r>
            <w:r w:rsidR="00731D3D">
              <w:rPr>
                <w:noProof/>
                <w:webHidden/>
              </w:rPr>
            </w:r>
            <w:r w:rsidR="00731D3D">
              <w:rPr>
                <w:noProof/>
                <w:webHidden/>
              </w:rPr>
              <w:fldChar w:fldCharType="separate"/>
            </w:r>
            <w:r w:rsidR="007508E9">
              <w:rPr>
                <w:noProof/>
                <w:webHidden/>
              </w:rPr>
              <w:t>47</w:t>
            </w:r>
            <w:r w:rsidR="00731D3D">
              <w:rPr>
                <w:noProof/>
                <w:webHidden/>
              </w:rPr>
              <w:fldChar w:fldCharType="end"/>
            </w:r>
          </w:hyperlink>
        </w:p>
        <w:p w:rsidR="007508E9" w:rsidRDefault="00444F7C">
          <w:pPr>
            <w:pStyle w:val="TOC2"/>
            <w:tabs>
              <w:tab w:val="right" w:leader="dot" w:pos="9350"/>
            </w:tabs>
            <w:rPr>
              <w:noProof/>
            </w:rPr>
          </w:pPr>
          <w:hyperlink w:anchor="_Toc824529" w:history="1">
            <w:r w:rsidR="007508E9" w:rsidRPr="00EA341B">
              <w:rPr>
                <w:rStyle w:val="Hyperlink"/>
                <w:rFonts w:ascii="Times New Roman" w:hAnsi="Times New Roman" w:cs="Times New Roman"/>
                <w:noProof/>
              </w:rPr>
              <w:t>4.10Accounts Section</w:t>
            </w:r>
            <w:r w:rsidR="007508E9">
              <w:rPr>
                <w:noProof/>
                <w:webHidden/>
              </w:rPr>
              <w:tab/>
            </w:r>
            <w:r w:rsidR="00731D3D">
              <w:rPr>
                <w:noProof/>
                <w:webHidden/>
              </w:rPr>
              <w:fldChar w:fldCharType="begin"/>
            </w:r>
            <w:r w:rsidR="007508E9">
              <w:rPr>
                <w:noProof/>
                <w:webHidden/>
              </w:rPr>
              <w:instrText xml:space="preserve"> PAGEREF _Toc824529 \h </w:instrText>
            </w:r>
            <w:r w:rsidR="00731D3D">
              <w:rPr>
                <w:noProof/>
                <w:webHidden/>
              </w:rPr>
            </w:r>
            <w:r w:rsidR="00731D3D">
              <w:rPr>
                <w:noProof/>
                <w:webHidden/>
              </w:rPr>
              <w:fldChar w:fldCharType="separate"/>
            </w:r>
            <w:r w:rsidR="007508E9">
              <w:rPr>
                <w:noProof/>
                <w:webHidden/>
              </w:rPr>
              <w:t>48</w:t>
            </w:r>
            <w:r w:rsidR="00731D3D">
              <w:rPr>
                <w:noProof/>
                <w:webHidden/>
              </w:rPr>
              <w:fldChar w:fldCharType="end"/>
            </w:r>
          </w:hyperlink>
        </w:p>
        <w:p w:rsidR="007508E9" w:rsidRDefault="00444F7C">
          <w:pPr>
            <w:pStyle w:val="TOC3"/>
            <w:tabs>
              <w:tab w:val="right" w:leader="dot" w:pos="9350"/>
            </w:tabs>
            <w:rPr>
              <w:noProof/>
            </w:rPr>
          </w:pPr>
          <w:hyperlink w:anchor="_Toc824530" w:history="1">
            <w:r w:rsidR="007508E9" w:rsidRPr="00EA341B">
              <w:rPr>
                <w:rStyle w:val="Hyperlink"/>
                <w:rFonts w:ascii="Times New Roman" w:hAnsi="Times New Roman" w:cs="Times New Roman"/>
                <w:noProof/>
              </w:rPr>
              <w:t>4.10.1 BEFTN &amp; RTGS</w:t>
            </w:r>
            <w:r w:rsidR="007508E9">
              <w:rPr>
                <w:noProof/>
                <w:webHidden/>
              </w:rPr>
              <w:tab/>
            </w:r>
            <w:r w:rsidR="00731D3D">
              <w:rPr>
                <w:noProof/>
                <w:webHidden/>
              </w:rPr>
              <w:fldChar w:fldCharType="begin"/>
            </w:r>
            <w:r w:rsidR="007508E9">
              <w:rPr>
                <w:noProof/>
                <w:webHidden/>
              </w:rPr>
              <w:instrText xml:space="preserve"> PAGEREF _Toc824530 \h </w:instrText>
            </w:r>
            <w:r w:rsidR="00731D3D">
              <w:rPr>
                <w:noProof/>
                <w:webHidden/>
              </w:rPr>
            </w:r>
            <w:r w:rsidR="00731D3D">
              <w:rPr>
                <w:noProof/>
                <w:webHidden/>
              </w:rPr>
              <w:fldChar w:fldCharType="separate"/>
            </w:r>
            <w:r w:rsidR="007508E9">
              <w:rPr>
                <w:noProof/>
                <w:webHidden/>
              </w:rPr>
              <w:t>48</w:t>
            </w:r>
            <w:r w:rsidR="00731D3D">
              <w:rPr>
                <w:noProof/>
                <w:webHidden/>
              </w:rPr>
              <w:fldChar w:fldCharType="end"/>
            </w:r>
          </w:hyperlink>
        </w:p>
        <w:p w:rsidR="007508E9" w:rsidRDefault="00444F7C">
          <w:pPr>
            <w:pStyle w:val="TOC3"/>
            <w:tabs>
              <w:tab w:val="right" w:leader="dot" w:pos="9350"/>
            </w:tabs>
            <w:rPr>
              <w:noProof/>
            </w:rPr>
          </w:pPr>
          <w:hyperlink w:anchor="_Toc824531" w:history="1">
            <w:r w:rsidR="007508E9" w:rsidRPr="00EA341B">
              <w:rPr>
                <w:rStyle w:val="Hyperlink"/>
                <w:rFonts w:ascii="Times New Roman" w:hAnsi="Times New Roman" w:cs="Times New Roman"/>
                <w:noProof/>
              </w:rPr>
              <w:t>4.10.2 General Practices of an Account Department</w:t>
            </w:r>
            <w:r w:rsidR="007508E9">
              <w:rPr>
                <w:noProof/>
                <w:webHidden/>
              </w:rPr>
              <w:tab/>
            </w:r>
            <w:r w:rsidR="00731D3D">
              <w:rPr>
                <w:noProof/>
                <w:webHidden/>
              </w:rPr>
              <w:fldChar w:fldCharType="begin"/>
            </w:r>
            <w:r w:rsidR="007508E9">
              <w:rPr>
                <w:noProof/>
                <w:webHidden/>
              </w:rPr>
              <w:instrText xml:space="preserve"> PAGEREF _Toc824531 \h </w:instrText>
            </w:r>
            <w:r w:rsidR="00731D3D">
              <w:rPr>
                <w:noProof/>
                <w:webHidden/>
              </w:rPr>
            </w:r>
            <w:r w:rsidR="00731D3D">
              <w:rPr>
                <w:noProof/>
                <w:webHidden/>
              </w:rPr>
              <w:fldChar w:fldCharType="separate"/>
            </w:r>
            <w:r w:rsidR="007508E9">
              <w:rPr>
                <w:noProof/>
                <w:webHidden/>
              </w:rPr>
              <w:t>49</w:t>
            </w:r>
            <w:r w:rsidR="00731D3D">
              <w:rPr>
                <w:noProof/>
                <w:webHidden/>
              </w:rPr>
              <w:fldChar w:fldCharType="end"/>
            </w:r>
          </w:hyperlink>
        </w:p>
        <w:p w:rsidR="007508E9" w:rsidRDefault="00444F7C">
          <w:pPr>
            <w:pStyle w:val="TOC3"/>
            <w:tabs>
              <w:tab w:val="right" w:leader="dot" w:pos="9350"/>
            </w:tabs>
            <w:rPr>
              <w:noProof/>
            </w:rPr>
          </w:pPr>
          <w:hyperlink w:anchor="_Toc824532" w:history="1">
            <w:r w:rsidR="007508E9" w:rsidRPr="00EA341B">
              <w:rPr>
                <w:rStyle w:val="Hyperlink"/>
                <w:rFonts w:ascii="Times New Roman" w:hAnsi="Times New Roman" w:cs="Times New Roman"/>
                <w:noProof/>
              </w:rPr>
              <w:t>4.10.3Remittance:</w:t>
            </w:r>
            <w:r w:rsidR="007508E9">
              <w:rPr>
                <w:noProof/>
                <w:webHidden/>
              </w:rPr>
              <w:tab/>
            </w:r>
            <w:r w:rsidR="00731D3D">
              <w:rPr>
                <w:noProof/>
                <w:webHidden/>
              </w:rPr>
              <w:fldChar w:fldCharType="begin"/>
            </w:r>
            <w:r w:rsidR="007508E9">
              <w:rPr>
                <w:noProof/>
                <w:webHidden/>
              </w:rPr>
              <w:instrText xml:space="preserve"> PAGEREF _Toc824532 \h </w:instrText>
            </w:r>
            <w:r w:rsidR="00731D3D">
              <w:rPr>
                <w:noProof/>
                <w:webHidden/>
              </w:rPr>
            </w:r>
            <w:r w:rsidR="00731D3D">
              <w:rPr>
                <w:noProof/>
                <w:webHidden/>
              </w:rPr>
              <w:fldChar w:fldCharType="separate"/>
            </w:r>
            <w:r w:rsidR="007508E9">
              <w:rPr>
                <w:noProof/>
                <w:webHidden/>
              </w:rPr>
              <w:t>49</w:t>
            </w:r>
            <w:r w:rsidR="00731D3D">
              <w:rPr>
                <w:noProof/>
                <w:webHidden/>
              </w:rPr>
              <w:fldChar w:fldCharType="end"/>
            </w:r>
          </w:hyperlink>
        </w:p>
        <w:p w:rsidR="007508E9" w:rsidRDefault="00444F7C">
          <w:pPr>
            <w:pStyle w:val="TOC3"/>
            <w:tabs>
              <w:tab w:val="right" w:leader="dot" w:pos="9350"/>
            </w:tabs>
            <w:rPr>
              <w:noProof/>
            </w:rPr>
          </w:pPr>
          <w:hyperlink w:anchor="_Toc824533" w:history="1">
            <w:r w:rsidR="007508E9" w:rsidRPr="00EA341B">
              <w:rPr>
                <w:rStyle w:val="Hyperlink"/>
                <w:rFonts w:ascii="Times New Roman" w:hAnsi="Times New Roman" w:cs="Times New Roman"/>
                <w:noProof/>
              </w:rPr>
              <w:t>4.10.4Payment Order/ Pay Order (P.O):</w:t>
            </w:r>
            <w:r w:rsidR="007508E9">
              <w:rPr>
                <w:noProof/>
                <w:webHidden/>
              </w:rPr>
              <w:tab/>
            </w:r>
            <w:r w:rsidR="00731D3D">
              <w:rPr>
                <w:noProof/>
                <w:webHidden/>
              </w:rPr>
              <w:fldChar w:fldCharType="begin"/>
            </w:r>
            <w:r w:rsidR="007508E9">
              <w:rPr>
                <w:noProof/>
                <w:webHidden/>
              </w:rPr>
              <w:instrText xml:space="preserve"> PAGEREF _Toc824533 \h </w:instrText>
            </w:r>
            <w:r w:rsidR="00731D3D">
              <w:rPr>
                <w:noProof/>
                <w:webHidden/>
              </w:rPr>
            </w:r>
            <w:r w:rsidR="00731D3D">
              <w:rPr>
                <w:noProof/>
                <w:webHidden/>
              </w:rPr>
              <w:fldChar w:fldCharType="separate"/>
            </w:r>
            <w:r w:rsidR="007508E9">
              <w:rPr>
                <w:noProof/>
                <w:webHidden/>
              </w:rPr>
              <w:t>50</w:t>
            </w:r>
            <w:r w:rsidR="00731D3D">
              <w:rPr>
                <w:noProof/>
                <w:webHidden/>
              </w:rPr>
              <w:fldChar w:fldCharType="end"/>
            </w:r>
          </w:hyperlink>
        </w:p>
        <w:p w:rsidR="007508E9" w:rsidRDefault="00444F7C">
          <w:pPr>
            <w:pStyle w:val="TOC3"/>
            <w:tabs>
              <w:tab w:val="right" w:leader="dot" w:pos="9350"/>
            </w:tabs>
            <w:rPr>
              <w:noProof/>
            </w:rPr>
          </w:pPr>
          <w:hyperlink w:anchor="_Toc824534" w:history="1">
            <w:r w:rsidR="007508E9" w:rsidRPr="00EA341B">
              <w:rPr>
                <w:rStyle w:val="Hyperlink"/>
                <w:rFonts w:ascii="Times New Roman" w:hAnsi="Times New Roman" w:cs="Times New Roman"/>
                <w:noProof/>
              </w:rPr>
              <w:t>4.10.5Procedure of Issuing Payment Order:</w:t>
            </w:r>
            <w:r w:rsidR="007508E9">
              <w:rPr>
                <w:noProof/>
                <w:webHidden/>
              </w:rPr>
              <w:tab/>
            </w:r>
            <w:r w:rsidR="00731D3D">
              <w:rPr>
                <w:noProof/>
                <w:webHidden/>
              </w:rPr>
              <w:fldChar w:fldCharType="begin"/>
            </w:r>
            <w:r w:rsidR="007508E9">
              <w:rPr>
                <w:noProof/>
                <w:webHidden/>
              </w:rPr>
              <w:instrText xml:space="preserve"> PAGEREF _Toc824534 \h </w:instrText>
            </w:r>
            <w:r w:rsidR="00731D3D">
              <w:rPr>
                <w:noProof/>
                <w:webHidden/>
              </w:rPr>
            </w:r>
            <w:r w:rsidR="00731D3D">
              <w:rPr>
                <w:noProof/>
                <w:webHidden/>
              </w:rPr>
              <w:fldChar w:fldCharType="separate"/>
            </w:r>
            <w:r w:rsidR="007508E9">
              <w:rPr>
                <w:noProof/>
                <w:webHidden/>
              </w:rPr>
              <w:t>50</w:t>
            </w:r>
            <w:r w:rsidR="00731D3D">
              <w:rPr>
                <w:noProof/>
                <w:webHidden/>
              </w:rPr>
              <w:fldChar w:fldCharType="end"/>
            </w:r>
          </w:hyperlink>
        </w:p>
        <w:p w:rsidR="007508E9" w:rsidRDefault="00444F7C">
          <w:pPr>
            <w:pStyle w:val="TOC3"/>
            <w:tabs>
              <w:tab w:val="right" w:leader="dot" w:pos="9350"/>
            </w:tabs>
            <w:rPr>
              <w:noProof/>
            </w:rPr>
          </w:pPr>
          <w:hyperlink w:anchor="_Toc824535" w:history="1">
            <w:r w:rsidR="007508E9" w:rsidRPr="00EA341B">
              <w:rPr>
                <w:rStyle w:val="Hyperlink"/>
                <w:rFonts w:ascii="Times New Roman" w:hAnsi="Times New Roman" w:cs="Times New Roman"/>
                <w:noProof/>
              </w:rPr>
              <w:t>4.10.6Demand Draft (D.D):</w:t>
            </w:r>
            <w:r w:rsidR="007508E9">
              <w:rPr>
                <w:noProof/>
                <w:webHidden/>
              </w:rPr>
              <w:tab/>
            </w:r>
            <w:r w:rsidR="00731D3D">
              <w:rPr>
                <w:noProof/>
                <w:webHidden/>
              </w:rPr>
              <w:fldChar w:fldCharType="begin"/>
            </w:r>
            <w:r w:rsidR="007508E9">
              <w:rPr>
                <w:noProof/>
                <w:webHidden/>
              </w:rPr>
              <w:instrText xml:space="preserve"> PAGEREF _Toc824535 \h </w:instrText>
            </w:r>
            <w:r w:rsidR="00731D3D">
              <w:rPr>
                <w:noProof/>
                <w:webHidden/>
              </w:rPr>
            </w:r>
            <w:r w:rsidR="00731D3D">
              <w:rPr>
                <w:noProof/>
                <w:webHidden/>
              </w:rPr>
              <w:fldChar w:fldCharType="separate"/>
            </w:r>
            <w:r w:rsidR="007508E9">
              <w:rPr>
                <w:noProof/>
                <w:webHidden/>
              </w:rPr>
              <w:t>50</w:t>
            </w:r>
            <w:r w:rsidR="00731D3D">
              <w:rPr>
                <w:noProof/>
                <w:webHidden/>
              </w:rPr>
              <w:fldChar w:fldCharType="end"/>
            </w:r>
          </w:hyperlink>
        </w:p>
        <w:p w:rsidR="007508E9" w:rsidRDefault="00444F7C">
          <w:pPr>
            <w:pStyle w:val="TOC3"/>
            <w:tabs>
              <w:tab w:val="right" w:leader="dot" w:pos="9350"/>
            </w:tabs>
            <w:rPr>
              <w:noProof/>
            </w:rPr>
          </w:pPr>
          <w:hyperlink w:anchor="_Toc824536" w:history="1">
            <w:r w:rsidR="007508E9" w:rsidRPr="00EA341B">
              <w:rPr>
                <w:rStyle w:val="Hyperlink"/>
                <w:rFonts w:ascii="Times New Roman" w:hAnsi="Times New Roman" w:cs="Times New Roman"/>
                <w:noProof/>
              </w:rPr>
              <w:t>4.10.7Telegraphic/ Telephonic Transfer (T.T):</w:t>
            </w:r>
            <w:r w:rsidR="007508E9">
              <w:rPr>
                <w:noProof/>
                <w:webHidden/>
              </w:rPr>
              <w:tab/>
            </w:r>
            <w:r w:rsidR="00731D3D">
              <w:rPr>
                <w:noProof/>
                <w:webHidden/>
              </w:rPr>
              <w:fldChar w:fldCharType="begin"/>
            </w:r>
            <w:r w:rsidR="007508E9">
              <w:rPr>
                <w:noProof/>
                <w:webHidden/>
              </w:rPr>
              <w:instrText xml:space="preserve"> PAGEREF _Toc824536 \h </w:instrText>
            </w:r>
            <w:r w:rsidR="00731D3D">
              <w:rPr>
                <w:noProof/>
                <w:webHidden/>
              </w:rPr>
            </w:r>
            <w:r w:rsidR="00731D3D">
              <w:rPr>
                <w:noProof/>
                <w:webHidden/>
              </w:rPr>
              <w:fldChar w:fldCharType="separate"/>
            </w:r>
            <w:r w:rsidR="007508E9">
              <w:rPr>
                <w:noProof/>
                <w:webHidden/>
              </w:rPr>
              <w:t>50</w:t>
            </w:r>
            <w:r w:rsidR="00731D3D">
              <w:rPr>
                <w:noProof/>
                <w:webHidden/>
              </w:rPr>
              <w:fldChar w:fldCharType="end"/>
            </w:r>
          </w:hyperlink>
        </w:p>
        <w:p w:rsidR="007508E9" w:rsidRDefault="00444F7C">
          <w:pPr>
            <w:pStyle w:val="TOC3"/>
            <w:tabs>
              <w:tab w:val="right" w:leader="dot" w:pos="9350"/>
            </w:tabs>
            <w:rPr>
              <w:noProof/>
            </w:rPr>
          </w:pPr>
          <w:hyperlink w:anchor="_Toc824537" w:history="1">
            <w:r w:rsidR="007508E9" w:rsidRPr="00EA341B">
              <w:rPr>
                <w:rStyle w:val="Hyperlink"/>
                <w:rFonts w:ascii="Times New Roman" w:hAnsi="Times New Roman" w:cs="Times New Roman"/>
                <w:noProof/>
              </w:rPr>
              <w:t>4.10.8Mail Received &amp; Dispatch:</w:t>
            </w:r>
            <w:r w:rsidR="007508E9">
              <w:rPr>
                <w:noProof/>
                <w:webHidden/>
              </w:rPr>
              <w:tab/>
            </w:r>
            <w:r w:rsidR="00731D3D">
              <w:rPr>
                <w:noProof/>
                <w:webHidden/>
              </w:rPr>
              <w:fldChar w:fldCharType="begin"/>
            </w:r>
            <w:r w:rsidR="007508E9">
              <w:rPr>
                <w:noProof/>
                <w:webHidden/>
              </w:rPr>
              <w:instrText xml:space="preserve"> PAGEREF _Toc824537 \h </w:instrText>
            </w:r>
            <w:r w:rsidR="00731D3D">
              <w:rPr>
                <w:noProof/>
                <w:webHidden/>
              </w:rPr>
            </w:r>
            <w:r w:rsidR="00731D3D">
              <w:rPr>
                <w:noProof/>
                <w:webHidden/>
              </w:rPr>
              <w:fldChar w:fldCharType="separate"/>
            </w:r>
            <w:r w:rsidR="007508E9">
              <w:rPr>
                <w:noProof/>
                <w:webHidden/>
              </w:rPr>
              <w:t>51</w:t>
            </w:r>
            <w:r w:rsidR="00731D3D">
              <w:rPr>
                <w:noProof/>
                <w:webHidden/>
              </w:rPr>
              <w:fldChar w:fldCharType="end"/>
            </w:r>
          </w:hyperlink>
        </w:p>
        <w:p w:rsidR="007508E9" w:rsidRDefault="00444F7C">
          <w:pPr>
            <w:pStyle w:val="TOC2"/>
            <w:tabs>
              <w:tab w:val="right" w:leader="dot" w:pos="9350"/>
            </w:tabs>
            <w:rPr>
              <w:noProof/>
            </w:rPr>
          </w:pPr>
          <w:hyperlink w:anchor="_Toc824538" w:history="1">
            <w:r w:rsidR="007508E9" w:rsidRPr="00EA341B">
              <w:rPr>
                <w:rStyle w:val="Hyperlink"/>
                <w:rFonts w:ascii="Times New Roman" w:hAnsi="Times New Roman" w:cs="Times New Roman"/>
                <w:noProof/>
              </w:rPr>
              <w:t>4.11Loan Section</w:t>
            </w:r>
            <w:r w:rsidR="007508E9">
              <w:rPr>
                <w:noProof/>
                <w:webHidden/>
              </w:rPr>
              <w:tab/>
            </w:r>
            <w:r w:rsidR="00731D3D">
              <w:rPr>
                <w:noProof/>
                <w:webHidden/>
              </w:rPr>
              <w:fldChar w:fldCharType="begin"/>
            </w:r>
            <w:r w:rsidR="007508E9">
              <w:rPr>
                <w:noProof/>
                <w:webHidden/>
              </w:rPr>
              <w:instrText xml:space="preserve"> PAGEREF _Toc824538 \h </w:instrText>
            </w:r>
            <w:r w:rsidR="00731D3D">
              <w:rPr>
                <w:noProof/>
                <w:webHidden/>
              </w:rPr>
            </w:r>
            <w:r w:rsidR="00731D3D">
              <w:rPr>
                <w:noProof/>
                <w:webHidden/>
              </w:rPr>
              <w:fldChar w:fldCharType="separate"/>
            </w:r>
            <w:r w:rsidR="007508E9">
              <w:rPr>
                <w:noProof/>
                <w:webHidden/>
              </w:rPr>
              <w:t>51</w:t>
            </w:r>
            <w:r w:rsidR="00731D3D">
              <w:rPr>
                <w:noProof/>
                <w:webHidden/>
              </w:rPr>
              <w:fldChar w:fldCharType="end"/>
            </w:r>
          </w:hyperlink>
        </w:p>
        <w:p w:rsidR="007508E9" w:rsidRDefault="00444F7C">
          <w:pPr>
            <w:pStyle w:val="TOC3"/>
            <w:tabs>
              <w:tab w:val="right" w:leader="dot" w:pos="9350"/>
            </w:tabs>
            <w:rPr>
              <w:noProof/>
            </w:rPr>
          </w:pPr>
          <w:hyperlink w:anchor="_Toc824539" w:history="1">
            <w:r w:rsidR="007508E9" w:rsidRPr="00EA341B">
              <w:rPr>
                <w:rStyle w:val="Hyperlink"/>
                <w:rFonts w:ascii="Times New Roman" w:hAnsi="Times New Roman" w:cs="Times New Roman"/>
                <w:noProof/>
              </w:rPr>
              <w:t>4.11.1Purpose Of The Loan Facility:</w:t>
            </w:r>
            <w:r w:rsidR="007508E9">
              <w:rPr>
                <w:noProof/>
                <w:webHidden/>
              </w:rPr>
              <w:tab/>
            </w:r>
            <w:r w:rsidR="00731D3D">
              <w:rPr>
                <w:noProof/>
                <w:webHidden/>
              </w:rPr>
              <w:fldChar w:fldCharType="begin"/>
            </w:r>
            <w:r w:rsidR="007508E9">
              <w:rPr>
                <w:noProof/>
                <w:webHidden/>
              </w:rPr>
              <w:instrText xml:space="preserve"> PAGEREF _Toc824539 \h </w:instrText>
            </w:r>
            <w:r w:rsidR="00731D3D">
              <w:rPr>
                <w:noProof/>
                <w:webHidden/>
              </w:rPr>
            </w:r>
            <w:r w:rsidR="00731D3D">
              <w:rPr>
                <w:noProof/>
                <w:webHidden/>
              </w:rPr>
              <w:fldChar w:fldCharType="separate"/>
            </w:r>
            <w:r w:rsidR="007508E9">
              <w:rPr>
                <w:noProof/>
                <w:webHidden/>
              </w:rPr>
              <w:t>51</w:t>
            </w:r>
            <w:r w:rsidR="00731D3D">
              <w:rPr>
                <w:noProof/>
                <w:webHidden/>
              </w:rPr>
              <w:fldChar w:fldCharType="end"/>
            </w:r>
          </w:hyperlink>
        </w:p>
        <w:p w:rsidR="007508E9" w:rsidRDefault="00444F7C">
          <w:pPr>
            <w:pStyle w:val="TOC3"/>
            <w:tabs>
              <w:tab w:val="right" w:leader="dot" w:pos="9350"/>
            </w:tabs>
            <w:rPr>
              <w:noProof/>
            </w:rPr>
          </w:pPr>
          <w:hyperlink w:anchor="_Toc824540" w:history="1">
            <w:r w:rsidR="007508E9" w:rsidRPr="00EA341B">
              <w:rPr>
                <w:rStyle w:val="Hyperlink"/>
                <w:rFonts w:ascii="Times New Roman" w:hAnsi="Times New Roman" w:cs="Times New Roman"/>
                <w:noProof/>
              </w:rPr>
              <w:t>4.11.2 Terms Of The Loan:</w:t>
            </w:r>
            <w:r w:rsidR="007508E9">
              <w:rPr>
                <w:noProof/>
                <w:webHidden/>
              </w:rPr>
              <w:tab/>
            </w:r>
            <w:r w:rsidR="00731D3D">
              <w:rPr>
                <w:noProof/>
                <w:webHidden/>
              </w:rPr>
              <w:fldChar w:fldCharType="begin"/>
            </w:r>
            <w:r w:rsidR="007508E9">
              <w:rPr>
                <w:noProof/>
                <w:webHidden/>
              </w:rPr>
              <w:instrText xml:space="preserve"> PAGEREF _Toc824540 \h </w:instrText>
            </w:r>
            <w:r w:rsidR="00731D3D">
              <w:rPr>
                <w:noProof/>
                <w:webHidden/>
              </w:rPr>
            </w:r>
            <w:r w:rsidR="00731D3D">
              <w:rPr>
                <w:noProof/>
                <w:webHidden/>
              </w:rPr>
              <w:fldChar w:fldCharType="separate"/>
            </w:r>
            <w:r w:rsidR="007508E9">
              <w:rPr>
                <w:noProof/>
                <w:webHidden/>
              </w:rPr>
              <w:t>51</w:t>
            </w:r>
            <w:r w:rsidR="00731D3D">
              <w:rPr>
                <w:noProof/>
                <w:webHidden/>
              </w:rPr>
              <w:fldChar w:fldCharType="end"/>
            </w:r>
          </w:hyperlink>
        </w:p>
        <w:p w:rsidR="007508E9" w:rsidRDefault="00444F7C">
          <w:pPr>
            <w:pStyle w:val="TOC3"/>
            <w:tabs>
              <w:tab w:val="right" w:leader="dot" w:pos="9350"/>
            </w:tabs>
            <w:rPr>
              <w:noProof/>
            </w:rPr>
          </w:pPr>
          <w:hyperlink w:anchor="_Toc824541" w:history="1">
            <w:r w:rsidR="007508E9" w:rsidRPr="00EA341B">
              <w:rPr>
                <w:rStyle w:val="Hyperlink"/>
                <w:rFonts w:ascii="Times New Roman" w:hAnsi="Times New Roman" w:cs="Times New Roman"/>
                <w:noProof/>
              </w:rPr>
              <w:t>4.11.3 Security:</w:t>
            </w:r>
            <w:r w:rsidR="007508E9">
              <w:rPr>
                <w:noProof/>
                <w:webHidden/>
              </w:rPr>
              <w:tab/>
            </w:r>
            <w:r w:rsidR="00731D3D">
              <w:rPr>
                <w:noProof/>
                <w:webHidden/>
              </w:rPr>
              <w:fldChar w:fldCharType="begin"/>
            </w:r>
            <w:r w:rsidR="007508E9">
              <w:rPr>
                <w:noProof/>
                <w:webHidden/>
              </w:rPr>
              <w:instrText xml:space="preserve"> PAGEREF _Toc824541 \h </w:instrText>
            </w:r>
            <w:r w:rsidR="00731D3D">
              <w:rPr>
                <w:noProof/>
                <w:webHidden/>
              </w:rPr>
            </w:r>
            <w:r w:rsidR="00731D3D">
              <w:rPr>
                <w:noProof/>
                <w:webHidden/>
              </w:rPr>
              <w:fldChar w:fldCharType="separate"/>
            </w:r>
            <w:r w:rsidR="007508E9">
              <w:rPr>
                <w:noProof/>
                <w:webHidden/>
              </w:rPr>
              <w:t>51</w:t>
            </w:r>
            <w:r w:rsidR="00731D3D">
              <w:rPr>
                <w:noProof/>
                <w:webHidden/>
              </w:rPr>
              <w:fldChar w:fldCharType="end"/>
            </w:r>
          </w:hyperlink>
        </w:p>
        <w:p w:rsidR="007508E9" w:rsidRDefault="00444F7C">
          <w:pPr>
            <w:pStyle w:val="TOC3"/>
            <w:tabs>
              <w:tab w:val="right" w:leader="dot" w:pos="9350"/>
            </w:tabs>
            <w:rPr>
              <w:noProof/>
            </w:rPr>
          </w:pPr>
          <w:hyperlink w:anchor="_Toc824542" w:history="1">
            <w:r w:rsidR="007508E9" w:rsidRPr="00EA341B">
              <w:rPr>
                <w:rStyle w:val="Hyperlink"/>
                <w:rFonts w:ascii="Times New Roman" w:hAnsi="Times New Roman" w:cs="Times New Roman"/>
                <w:noProof/>
              </w:rPr>
              <w:t>4.11.4 Profitability:</w:t>
            </w:r>
            <w:r w:rsidR="007508E9">
              <w:rPr>
                <w:noProof/>
                <w:webHidden/>
              </w:rPr>
              <w:tab/>
            </w:r>
            <w:r w:rsidR="00731D3D">
              <w:rPr>
                <w:noProof/>
                <w:webHidden/>
              </w:rPr>
              <w:fldChar w:fldCharType="begin"/>
            </w:r>
            <w:r w:rsidR="007508E9">
              <w:rPr>
                <w:noProof/>
                <w:webHidden/>
              </w:rPr>
              <w:instrText xml:space="preserve"> PAGEREF _Toc824542 \h </w:instrText>
            </w:r>
            <w:r w:rsidR="00731D3D">
              <w:rPr>
                <w:noProof/>
                <w:webHidden/>
              </w:rPr>
            </w:r>
            <w:r w:rsidR="00731D3D">
              <w:rPr>
                <w:noProof/>
                <w:webHidden/>
              </w:rPr>
              <w:fldChar w:fldCharType="separate"/>
            </w:r>
            <w:r w:rsidR="007508E9">
              <w:rPr>
                <w:noProof/>
                <w:webHidden/>
              </w:rPr>
              <w:t>52</w:t>
            </w:r>
            <w:r w:rsidR="00731D3D">
              <w:rPr>
                <w:noProof/>
                <w:webHidden/>
              </w:rPr>
              <w:fldChar w:fldCharType="end"/>
            </w:r>
          </w:hyperlink>
        </w:p>
        <w:p w:rsidR="007508E9" w:rsidRDefault="00444F7C">
          <w:pPr>
            <w:pStyle w:val="TOC3"/>
            <w:tabs>
              <w:tab w:val="right" w:leader="dot" w:pos="9350"/>
            </w:tabs>
            <w:rPr>
              <w:noProof/>
            </w:rPr>
          </w:pPr>
          <w:hyperlink w:anchor="_Toc824543" w:history="1">
            <w:r w:rsidR="007508E9" w:rsidRPr="00EA341B">
              <w:rPr>
                <w:rStyle w:val="Hyperlink"/>
                <w:rFonts w:ascii="Times New Roman" w:hAnsi="Times New Roman" w:cs="Times New Roman"/>
                <w:noProof/>
              </w:rPr>
              <w:t>4.11.5 Loan Pricing:</w:t>
            </w:r>
            <w:r w:rsidR="007508E9">
              <w:rPr>
                <w:noProof/>
                <w:webHidden/>
              </w:rPr>
              <w:tab/>
            </w:r>
            <w:r w:rsidR="00731D3D">
              <w:rPr>
                <w:noProof/>
                <w:webHidden/>
              </w:rPr>
              <w:fldChar w:fldCharType="begin"/>
            </w:r>
            <w:r w:rsidR="007508E9">
              <w:rPr>
                <w:noProof/>
                <w:webHidden/>
              </w:rPr>
              <w:instrText xml:space="preserve"> PAGEREF _Toc824543 \h </w:instrText>
            </w:r>
            <w:r w:rsidR="00731D3D">
              <w:rPr>
                <w:noProof/>
                <w:webHidden/>
              </w:rPr>
            </w:r>
            <w:r w:rsidR="00731D3D">
              <w:rPr>
                <w:noProof/>
                <w:webHidden/>
              </w:rPr>
              <w:fldChar w:fldCharType="separate"/>
            </w:r>
            <w:r w:rsidR="007508E9">
              <w:rPr>
                <w:noProof/>
                <w:webHidden/>
              </w:rPr>
              <w:t>52</w:t>
            </w:r>
            <w:r w:rsidR="00731D3D">
              <w:rPr>
                <w:noProof/>
                <w:webHidden/>
              </w:rPr>
              <w:fldChar w:fldCharType="end"/>
            </w:r>
          </w:hyperlink>
        </w:p>
        <w:p w:rsidR="007508E9" w:rsidRDefault="00444F7C">
          <w:pPr>
            <w:pStyle w:val="TOC3"/>
            <w:tabs>
              <w:tab w:val="right" w:leader="dot" w:pos="9350"/>
            </w:tabs>
            <w:rPr>
              <w:noProof/>
            </w:rPr>
          </w:pPr>
          <w:hyperlink w:anchor="_Toc824544" w:history="1">
            <w:r w:rsidR="007508E9" w:rsidRPr="00EA341B">
              <w:rPr>
                <w:rStyle w:val="Hyperlink"/>
                <w:rFonts w:ascii="Times New Roman" w:hAnsi="Times New Roman" w:cs="Times New Roman"/>
                <w:noProof/>
              </w:rPr>
              <w:t>4.11.6 Creation Of Charge On Security:</w:t>
            </w:r>
            <w:r w:rsidR="007508E9">
              <w:rPr>
                <w:noProof/>
                <w:webHidden/>
              </w:rPr>
              <w:tab/>
            </w:r>
            <w:r w:rsidR="00731D3D">
              <w:rPr>
                <w:noProof/>
                <w:webHidden/>
              </w:rPr>
              <w:fldChar w:fldCharType="begin"/>
            </w:r>
            <w:r w:rsidR="007508E9">
              <w:rPr>
                <w:noProof/>
                <w:webHidden/>
              </w:rPr>
              <w:instrText xml:space="preserve"> PAGEREF _Toc824544 \h </w:instrText>
            </w:r>
            <w:r w:rsidR="00731D3D">
              <w:rPr>
                <w:noProof/>
                <w:webHidden/>
              </w:rPr>
            </w:r>
            <w:r w:rsidR="00731D3D">
              <w:rPr>
                <w:noProof/>
                <w:webHidden/>
              </w:rPr>
              <w:fldChar w:fldCharType="separate"/>
            </w:r>
            <w:r w:rsidR="007508E9">
              <w:rPr>
                <w:noProof/>
                <w:webHidden/>
              </w:rPr>
              <w:t>52</w:t>
            </w:r>
            <w:r w:rsidR="00731D3D">
              <w:rPr>
                <w:noProof/>
                <w:webHidden/>
              </w:rPr>
              <w:fldChar w:fldCharType="end"/>
            </w:r>
          </w:hyperlink>
        </w:p>
        <w:p w:rsidR="007508E9" w:rsidRDefault="00444F7C">
          <w:pPr>
            <w:pStyle w:val="TOC3"/>
            <w:tabs>
              <w:tab w:val="right" w:leader="dot" w:pos="9350"/>
            </w:tabs>
            <w:rPr>
              <w:noProof/>
            </w:rPr>
          </w:pPr>
          <w:hyperlink w:anchor="_Toc824545" w:history="1">
            <w:r w:rsidR="007508E9" w:rsidRPr="00EA341B">
              <w:rPr>
                <w:rStyle w:val="Hyperlink"/>
                <w:rFonts w:ascii="Times New Roman" w:hAnsi="Times New Roman" w:cs="Times New Roman"/>
                <w:noProof/>
              </w:rPr>
              <w:t>4.11.7 Organizational Structure:</w:t>
            </w:r>
            <w:r w:rsidR="007508E9">
              <w:rPr>
                <w:noProof/>
                <w:webHidden/>
              </w:rPr>
              <w:tab/>
            </w:r>
            <w:r w:rsidR="00731D3D">
              <w:rPr>
                <w:noProof/>
                <w:webHidden/>
              </w:rPr>
              <w:fldChar w:fldCharType="begin"/>
            </w:r>
            <w:r w:rsidR="007508E9">
              <w:rPr>
                <w:noProof/>
                <w:webHidden/>
              </w:rPr>
              <w:instrText xml:space="preserve"> PAGEREF _Toc824545 \h </w:instrText>
            </w:r>
            <w:r w:rsidR="00731D3D">
              <w:rPr>
                <w:noProof/>
                <w:webHidden/>
              </w:rPr>
            </w:r>
            <w:r w:rsidR="00731D3D">
              <w:rPr>
                <w:noProof/>
                <w:webHidden/>
              </w:rPr>
              <w:fldChar w:fldCharType="separate"/>
            </w:r>
            <w:r w:rsidR="007508E9">
              <w:rPr>
                <w:noProof/>
                <w:webHidden/>
              </w:rPr>
              <w:t>53</w:t>
            </w:r>
            <w:r w:rsidR="00731D3D">
              <w:rPr>
                <w:noProof/>
                <w:webHidden/>
              </w:rPr>
              <w:fldChar w:fldCharType="end"/>
            </w:r>
          </w:hyperlink>
        </w:p>
        <w:p w:rsidR="007508E9" w:rsidRDefault="00444F7C">
          <w:pPr>
            <w:pStyle w:val="TOC3"/>
            <w:tabs>
              <w:tab w:val="right" w:leader="dot" w:pos="9350"/>
            </w:tabs>
            <w:rPr>
              <w:noProof/>
            </w:rPr>
          </w:pPr>
          <w:hyperlink w:anchor="_Toc824546" w:history="1">
            <w:r w:rsidR="007508E9" w:rsidRPr="00EA341B">
              <w:rPr>
                <w:rStyle w:val="Hyperlink"/>
                <w:rFonts w:ascii="Times New Roman" w:hAnsi="Times New Roman" w:cs="Times New Roman"/>
                <w:noProof/>
              </w:rPr>
              <w:t>4.11.8 Appeal Process:</w:t>
            </w:r>
            <w:r w:rsidR="007508E9">
              <w:rPr>
                <w:noProof/>
                <w:webHidden/>
              </w:rPr>
              <w:tab/>
            </w:r>
            <w:r w:rsidR="00731D3D">
              <w:rPr>
                <w:noProof/>
                <w:webHidden/>
              </w:rPr>
              <w:fldChar w:fldCharType="begin"/>
            </w:r>
            <w:r w:rsidR="007508E9">
              <w:rPr>
                <w:noProof/>
                <w:webHidden/>
              </w:rPr>
              <w:instrText xml:space="preserve"> PAGEREF _Toc824546 \h </w:instrText>
            </w:r>
            <w:r w:rsidR="00731D3D">
              <w:rPr>
                <w:noProof/>
                <w:webHidden/>
              </w:rPr>
            </w:r>
            <w:r w:rsidR="00731D3D">
              <w:rPr>
                <w:noProof/>
                <w:webHidden/>
              </w:rPr>
              <w:fldChar w:fldCharType="separate"/>
            </w:r>
            <w:r w:rsidR="007508E9">
              <w:rPr>
                <w:noProof/>
                <w:webHidden/>
              </w:rPr>
              <w:t>53</w:t>
            </w:r>
            <w:r w:rsidR="00731D3D">
              <w:rPr>
                <w:noProof/>
                <w:webHidden/>
              </w:rPr>
              <w:fldChar w:fldCharType="end"/>
            </w:r>
          </w:hyperlink>
        </w:p>
        <w:p w:rsidR="007508E9" w:rsidRDefault="00444F7C">
          <w:pPr>
            <w:pStyle w:val="TOC3"/>
            <w:tabs>
              <w:tab w:val="right" w:leader="dot" w:pos="9350"/>
            </w:tabs>
            <w:rPr>
              <w:noProof/>
            </w:rPr>
          </w:pPr>
          <w:hyperlink w:anchor="_Toc824547" w:history="1">
            <w:r w:rsidR="007508E9" w:rsidRPr="00EA341B">
              <w:rPr>
                <w:rStyle w:val="Hyperlink"/>
                <w:rFonts w:ascii="Times New Roman" w:hAnsi="Times New Roman" w:cs="Times New Roman"/>
                <w:noProof/>
              </w:rPr>
              <w:t>4.11.9 Credit Approval Process:</w:t>
            </w:r>
            <w:r w:rsidR="007508E9">
              <w:rPr>
                <w:noProof/>
                <w:webHidden/>
              </w:rPr>
              <w:tab/>
            </w:r>
            <w:r w:rsidR="00731D3D">
              <w:rPr>
                <w:noProof/>
                <w:webHidden/>
              </w:rPr>
              <w:fldChar w:fldCharType="begin"/>
            </w:r>
            <w:r w:rsidR="007508E9">
              <w:rPr>
                <w:noProof/>
                <w:webHidden/>
              </w:rPr>
              <w:instrText xml:space="preserve"> PAGEREF _Toc824547 \h </w:instrText>
            </w:r>
            <w:r w:rsidR="00731D3D">
              <w:rPr>
                <w:noProof/>
                <w:webHidden/>
              </w:rPr>
            </w:r>
            <w:r w:rsidR="00731D3D">
              <w:rPr>
                <w:noProof/>
                <w:webHidden/>
              </w:rPr>
              <w:fldChar w:fldCharType="separate"/>
            </w:r>
            <w:r w:rsidR="007508E9">
              <w:rPr>
                <w:noProof/>
                <w:webHidden/>
              </w:rPr>
              <w:t>53</w:t>
            </w:r>
            <w:r w:rsidR="00731D3D">
              <w:rPr>
                <w:noProof/>
                <w:webHidden/>
              </w:rPr>
              <w:fldChar w:fldCharType="end"/>
            </w:r>
          </w:hyperlink>
        </w:p>
        <w:p w:rsidR="007508E9" w:rsidRDefault="00444F7C">
          <w:pPr>
            <w:pStyle w:val="TOC3"/>
            <w:tabs>
              <w:tab w:val="right" w:leader="dot" w:pos="9350"/>
            </w:tabs>
            <w:rPr>
              <w:noProof/>
            </w:rPr>
          </w:pPr>
          <w:hyperlink w:anchor="_Toc824548" w:history="1">
            <w:r w:rsidR="007508E9" w:rsidRPr="00EA341B">
              <w:rPr>
                <w:rStyle w:val="Hyperlink"/>
                <w:rFonts w:ascii="Times New Roman" w:hAnsi="Times New Roman" w:cs="Times New Roman"/>
                <w:noProof/>
              </w:rPr>
              <w:t>4.11.10 Credit Administration:</w:t>
            </w:r>
            <w:r w:rsidR="007508E9">
              <w:rPr>
                <w:noProof/>
                <w:webHidden/>
              </w:rPr>
              <w:tab/>
            </w:r>
            <w:r w:rsidR="00731D3D">
              <w:rPr>
                <w:noProof/>
                <w:webHidden/>
              </w:rPr>
              <w:fldChar w:fldCharType="begin"/>
            </w:r>
            <w:r w:rsidR="007508E9">
              <w:rPr>
                <w:noProof/>
                <w:webHidden/>
              </w:rPr>
              <w:instrText xml:space="preserve"> PAGEREF _Toc824548 \h </w:instrText>
            </w:r>
            <w:r w:rsidR="00731D3D">
              <w:rPr>
                <w:noProof/>
                <w:webHidden/>
              </w:rPr>
            </w:r>
            <w:r w:rsidR="00731D3D">
              <w:rPr>
                <w:noProof/>
                <w:webHidden/>
              </w:rPr>
              <w:fldChar w:fldCharType="separate"/>
            </w:r>
            <w:r w:rsidR="007508E9">
              <w:rPr>
                <w:noProof/>
                <w:webHidden/>
              </w:rPr>
              <w:t>53</w:t>
            </w:r>
            <w:r w:rsidR="00731D3D">
              <w:rPr>
                <w:noProof/>
                <w:webHidden/>
              </w:rPr>
              <w:fldChar w:fldCharType="end"/>
            </w:r>
          </w:hyperlink>
        </w:p>
        <w:p w:rsidR="007508E9" w:rsidRDefault="00444F7C">
          <w:pPr>
            <w:pStyle w:val="TOC3"/>
            <w:tabs>
              <w:tab w:val="left" w:pos="1540"/>
              <w:tab w:val="right" w:leader="dot" w:pos="9350"/>
            </w:tabs>
            <w:rPr>
              <w:noProof/>
            </w:rPr>
          </w:pPr>
          <w:hyperlink w:anchor="_Toc824549" w:history="1">
            <w:r w:rsidR="007508E9" w:rsidRPr="00EA341B">
              <w:rPr>
                <w:rStyle w:val="Hyperlink"/>
                <w:rFonts w:ascii="Times New Roman" w:hAnsi="Times New Roman" w:cs="Times New Roman"/>
                <w:noProof/>
              </w:rPr>
              <w:t>4.11.11</w:t>
            </w:r>
            <w:r w:rsidR="007508E9">
              <w:rPr>
                <w:noProof/>
              </w:rPr>
              <w:tab/>
            </w:r>
            <w:r w:rsidR="007508E9" w:rsidRPr="00EA341B">
              <w:rPr>
                <w:rStyle w:val="Hyperlink"/>
                <w:rFonts w:ascii="Times New Roman" w:hAnsi="Times New Roman" w:cs="Times New Roman"/>
                <w:noProof/>
              </w:rPr>
              <w:t>Process Of Loan:</w:t>
            </w:r>
            <w:r w:rsidR="007508E9">
              <w:rPr>
                <w:noProof/>
                <w:webHidden/>
              </w:rPr>
              <w:tab/>
            </w:r>
            <w:r w:rsidR="00731D3D">
              <w:rPr>
                <w:noProof/>
                <w:webHidden/>
              </w:rPr>
              <w:fldChar w:fldCharType="begin"/>
            </w:r>
            <w:r w:rsidR="007508E9">
              <w:rPr>
                <w:noProof/>
                <w:webHidden/>
              </w:rPr>
              <w:instrText xml:space="preserve"> PAGEREF _Toc824549 \h </w:instrText>
            </w:r>
            <w:r w:rsidR="00731D3D">
              <w:rPr>
                <w:noProof/>
                <w:webHidden/>
              </w:rPr>
            </w:r>
            <w:r w:rsidR="00731D3D">
              <w:rPr>
                <w:noProof/>
                <w:webHidden/>
              </w:rPr>
              <w:fldChar w:fldCharType="separate"/>
            </w:r>
            <w:r w:rsidR="007508E9">
              <w:rPr>
                <w:noProof/>
                <w:webHidden/>
              </w:rPr>
              <w:t>53</w:t>
            </w:r>
            <w:r w:rsidR="00731D3D">
              <w:rPr>
                <w:noProof/>
                <w:webHidden/>
              </w:rPr>
              <w:fldChar w:fldCharType="end"/>
            </w:r>
          </w:hyperlink>
        </w:p>
        <w:p w:rsidR="007508E9" w:rsidRDefault="00444F7C">
          <w:pPr>
            <w:pStyle w:val="TOC3"/>
            <w:tabs>
              <w:tab w:val="right" w:leader="dot" w:pos="9350"/>
            </w:tabs>
            <w:rPr>
              <w:noProof/>
            </w:rPr>
          </w:pPr>
          <w:hyperlink w:anchor="_Toc824550" w:history="1">
            <w:r w:rsidR="007508E9" w:rsidRPr="00EA341B">
              <w:rPr>
                <w:rStyle w:val="Hyperlink"/>
                <w:rFonts w:ascii="Times New Roman" w:hAnsi="Times New Roman" w:cs="Times New Roman"/>
                <w:noProof/>
              </w:rPr>
              <w:t>4.11.13 Meghna Personal Loan</w:t>
            </w:r>
            <w:r w:rsidR="007508E9">
              <w:rPr>
                <w:noProof/>
                <w:webHidden/>
              </w:rPr>
              <w:tab/>
            </w:r>
            <w:r w:rsidR="00731D3D">
              <w:rPr>
                <w:noProof/>
                <w:webHidden/>
              </w:rPr>
              <w:fldChar w:fldCharType="begin"/>
            </w:r>
            <w:r w:rsidR="007508E9">
              <w:rPr>
                <w:noProof/>
                <w:webHidden/>
              </w:rPr>
              <w:instrText xml:space="preserve"> PAGEREF _Toc824550 \h </w:instrText>
            </w:r>
            <w:r w:rsidR="00731D3D">
              <w:rPr>
                <w:noProof/>
                <w:webHidden/>
              </w:rPr>
            </w:r>
            <w:r w:rsidR="00731D3D">
              <w:rPr>
                <w:noProof/>
                <w:webHidden/>
              </w:rPr>
              <w:fldChar w:fldCharType="separate"/>
            </w:r>
            <w:r w:rsidR="007508E9">
              <w:rPr>
                <w:noProof/>
                <w:webHidden/>
              </w:rPr>
              <w:t>54</w:t>
            </w:r>
            <w:r w:rsidR="00731D3D">
              <w:rPr>
                <w:noProof/>
                <w:webHidden/>
              </w:rPr>
              <w:fldChar w:fldCharType="end"/>
            </w:r>
          </w:hyperlink>
        </w:p>
        <w:p w:rsidR="007508E9" w:rsidRDefault="00444F7C">
          <w:pPr>
            <w:pStyle w:val="TOC3"/>
            <w:tabs>
              <w:tab w:val="right" w:leader="dot" w:pos="9350"/>
            </w:tabs>
            <w:rPr>
              <w:noProof/>
            </w:rPr>
          </w:pPr>
          <w:hyperlink w:anchor="_Toc824551" w:history="1">
            <w:r w:rsidR="007508E9" w:rsidRPr="00EA341B">
              <w:rPr>
                <w:rStyle w:val="Hyperlink"/>
                <w:rFonts w:ascii="Times New Roman" w:hAnsi="Times New Roman" w:cs="Times New Roman"/>
                <w:noProof/>
              </w:rPr>
              <w:t>4.11.14 Meghna Express Loan</w:t>
            </w:r>
            <w:r w:rsidR="007508E9">
              <w:rPr>
                <w:noProof/>
                <w:webHidden/>
              </w:rPr>
              <w:tab/>
            </w:r>
            <w:r w:rsidR="00731D3D">
              <w:rPr>
                <w:noProof/>
                <w:webHidden/>
              </w:rPr>
              <w:fldChar w:fldCharType="begin"/>
            </w:r>
            <w:r w:rsidR="007508E9">
              <w:rPr>
                <w:noProof/>
                <w:webHidden/>
              </w:rPr>
              <w:instrText xml:space="preserve"> PAGEREF _Toc824551 \h </w:instrText>
            </w:r>
            <w:r w:rsidR="00731D3D">
              <w:rPr>
                <w:noProof/>
                <w:webHidden/>
              </w:rPr>
            </w:r>
            <w:r w:rsidR="00731D3D">
              <w:rPr>
                <w:noProof/>
                <w:webHidden/>
              </w:rPr>
              <w:fldChar w:fldCharType="separate"/>
            </w:r>
            <w:r w:rsidR="007508E9">
              <w:rPr>
                <w:noProof/>
                <w:webHidden/>
              </w:rPr>
              <w:t>55</w:t>
            </w:r>
            <w:r w:rsidR="00731D3D">
              <w:rPr>
                <w:noProof/>
                <w:webHidden/>
              </w:rPr>
              <w:fldChar w:fldCharType="end"/>
            </w:r>
          </w:hyperlink>
        </w:p>
        <w:p w:rsidR="007508E9" w:rsidRDefault="00444F7C">
          <w:pPr>
            <w:pStyle w:val="TOC3"/>
            <w:tabs>
              <w:tab w:val="right" w:leader="dot" w:pos="9350"/>
            </w:tabs>
            <w:rPr>
              <w:noProof/>
            </w:rPr>
          </w:pPr>
          <w:hyperlink w:anchor="_Toc824552" w:history="1">
            <w:r w:rsidR="007508E9" w:rsidRPr="00EA341B">
              <w:rPr>
                <w:rStyle w:val="Hyperlink"/>
                <w:rFonts w:ascii="Times New Roman" w:hAnsi="Times New Roman" w:cs="Times New Roman"/>
                <w:noProof/>
              </w:rPr>
              <w:t>4.11.15 Meghna Home Loan (MGHL)</w:t>
            </w:r>
            <w:r w:rsidR="007508E9">
              <w:rPr>
                <w:noProof/>
                <w:webHidden/>
              </w:rPr>
              <w:tab/>
            </w:r>
            <w:r w:rsidR="00731D3D">
              <w:rPr>
                <w:noProof/>
                <w:webHidden/>
              </w:rPr>
              <w:fldChar w:fldCharType="begin"/>
            </w:r>
            <w:r w:rsidR="007508E9">
              <w:rPr>
                <w:noProof/>
                <w:webHidden/>
              </w:rPr>
              <w:instrText xml:space="preserve"> PAGEREF _Toc824552 \h </w:instrText>
            </w:r>
            <w:r w:rsidR="00731D3D">
              <w:rPr>
                <w:noProof/>
                <w:webHidden/>
              </w:rPr>
            </w:r>
            <w:r w:rsidR="00731D3D">
              <w:rPr>
                <w:noProof/>
                <w:webHidden/>
              </w:rPr>
              <w:fldChar w:fldCharType="separate"/>
            </w:r>
            <w:r w:rsidR="007508E9">
              <w:rPr>
                <w:noProof/>
                <w:webHidden/>
              </w:rPr>
              <w:t>56</w:t>
            </w:r>
            <w:r w:rsidR="00731D3D">
              <w:rPr>
                <w:noProof/>
                <w:webHidden/>
              </w:rPr>
              <w:fldChar w:fldCharType="end"/>
            </w:r>
          </w:hyperlink>
        </w:p>
        <w:p w:rsidR="007508E9" w:rsidRDefault="00444F7C">
          <w:pPr>
            <w:pStyle w:val="TOC3"/>
            <w:tabs>
              <w:tab w:val="right" w:leader="dot" w:pos="9350"/>
            </w:tabs>
            <w:rPr>
              <w:noProof/>
            </w:rPr>
          </w:pPr>
          <w:hyperlink w:anchor="_Toc824553" w:history="1">
            <w:r w:rsidR="007508E9" w:rsidRPr="00EA341B">
              <w:rPr>
                <w:rStyle w:val="Hyperlink"/>
                <w:rFonts w:ascii="Times New Roman" w:hAnsi="Times New Roman" w:cs="Times New Roman"/>
                <w:noProof/>
              </w:rPr>
              <w:t>4.11.16Loan Limit:</w:t>
            </w:r>
            <w:r w:rsidR="007508E9">
              <w:rPr>
                <w:noProof/>
                <w:webHidden/>
              </w:rPr>
              <w:tab/>
            </w:r>
            <w:r w:rsidR="00731D3D">
              <w:rPr>
                <w:noProof/>
                <w:webHidden/>
              </w:rPr>
              <w:fldChar w:fldCharType="begin"/>
            </w:r>
            <w:r w:rsidR="007508E9">
              <w:rPr>
                <w:noProof/>
                <w:webHidden/>
              </w:rPr>
              <w:instrText xml:space="preserve"> PAGEREF _Toc824553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3"/>
            <w:tabs>
              <w:tab w:val="right" w:leader="dot" w:pos="9350"/>
            </w:tabs>
            <w:rPr>
              <w:noProof/>
            </w:rPr>
          </w:pPr>
          <w:hyperlink w:anchor="_Toc824554" w:history="1">
            <w:r w:rsidR="007508E9" w:rsidRPr="00EA341B">
              <w:rPr>
                <w:rStyle w:val="Hyperlink"/>
                <w:rFonts w:ascii="Times New Roman" w:hAnsi="Times New Roman" w:cs="Times New Roman"/>
                <w:noProof/>
              </w:rPr>
              <w:t>4.11.17Loan Tenure:</w:t>
            </w:r>
            <w:r w:rsidR="007508E9">
              <w:rPr>
                <w:noProof/>
                <w:webHidden/>
              </w:rPr>
              <w:tab/>
            </w:r>
            <w:r w:rsidR="00731D3D">
              <w:rPr>
                <w:noProof/>
                <w:webHidden/>
              </w:rPr>
              <w:fldChar w:fldCharType="begin"/>
            </w:r>
            <w:r w:rsidR="007508E9">
              <w:rPr>
                <w:noProof/>
                <w:webHidden/>
              </w:rPr>
              <w:instrText xml:space="preserve"> PAGEREF _Toc824554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3"/>
            <w:tabs>
              <w:tab w:val="right" w:leader="dot" w:pos="9350"/>
            </w:tabs>
            <w:rPr>
              <w:noProof/>
            </w:rPr>
          </w:pPr>
          <w:hyperlink w:anchor="_Toc824555" w:history="1">
            <w:r w:rsidR="007508E9" w:rsidRPr="00EA341B">
              <w:rPr>
                <w:rStyle w:val="Hyperlink"/>
                <w:rFonts w:ascii="Times New Roman" w:hAnsi="Times New Roman" w:cs="Times New Roman"/>
                <w:noProof/>
              </w:rPr>
              <w:t>4.11.18Interest Rate:</w:t>
            </w:r>
            <w:r w:rsidR="007508E9">
              <w:rPr>
                <w:noProof/>
                <w:webHidden/>
              </w:rPr>
              <w:tab/>
            </w:r>
            <w:r w:rsidR="00731D3D">
              <w:rPr>
                <w:noProof/>
                <w:webHidden/>
              </w:rPr>
              <w:fldChar w:fldCharType="begin"/>
            </w:r>
            <w:r w:rsidR="007508E9">
              <w:rPr>
                <w:noProof/>
                <w:webHidden/>
              </w:rPr>
              <w:instrText xml:space="preserve"> PAGEREF _Toc824555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3"/>
            <w:tabs>
              <w:tab w:val="right" w:leader="dot" w:pos="9350"/>
            </w:tabs>
            <w:rPr>
              <w:noProof/>
            </w:rPr>
          </w:pPr>
          <w:hyperlink w:anchor="_Toc824556" w:history="1">
            <w:r w:rsidR="007508E9" w:rsidRPr="00EA341B">
              <w:rPr>
                <w:rStyle w:val="Hyperlink"/>
                <w:rFonts w:ascii="Times New Roman" w:hAnsi="Times New Roman" w:cs="Times New Roman"/>
                <w:noProof/>
              </w:rPr>
              <w:t>4.11.19Moratorium Period</w:t>
            </w:r>
            <w:r w:rsidR="007508E9">
              <w:rPr>
                <w:noProof/>
                <w:webHidden/>
              </w:rPr>
              <w:tab/>
            </w:r>
            <w:r w:rsidR="00731D3D">
              <w:rPr>
                <w:noProof/>
                <w:webHidden/>
              </w:rPr>
              <w:fldChar w:fldCharType="begin"/>
            </w:r>
            <w:r w:rsidR="007508E9">
              <w:rPr>
                <w:noProof/>
                <w:webHidden/>
              </w:rPr>
              <w:instrText xml:space="preserve"> PAGEREF _Toc824556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2"/>
            <w:tabs>
              <w:tab w:val="right" w:leader="dot" w:pos="9350"/>
            </w:tabs>
            <w:rPr>
              <w:noProof/>
            </w:rPr>
          </w:pPr>
          <w:hyperlink w:anchor="_Toc824557" w:history="1">
            <w:r w:rsidR="007508E9" w:rsidRPr="00EA341B">
              <w:rPr>
                <w:rStyle w:val="Hyperlink"/>
                <w:rFonts w:ascii="Times New Roman" w:hAnsi="Times New Roman" w:cs="Times New Roman"/>
                <w:noProof/>
              </w:rPr>
              <w:t>4.12 Analysis Among The Service Of Selected Banks:</w:t>
            </w:r>
            <w:r w:rsidR="007508E9">
              <w:rPr>
                <w:noProof/>
                <w:webHidden/>
              </w:rPr>
              <w:tab/>
            </w:r>
            <w:r w:rsidR="00731D3D">
              <w:rPr>
                <w:noProof/>
                <w:webHidden/>
              </w:rPr>
              <w:fldChar w:fldCharType="begin"/>
            </w:r>
            <w:r w:rsidR="007508E9">
              <w:rPr>
                <w:noProof/>
                <w:webHidden/>
              </w:rPr>
              <w:instrText xml:space="preserve"> PAGEREF _Toc824557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3"/>
            <w:tabs>
              <w:tab w:val="right" w:leader="dot" w:pos="9350"/>
            </w:tabs>
            <w:rPr>
              <w:noProof/>
            </w:rPr>
          </w:pPr>
          <w:hyperlink w:anchor="_Toc824558" w:history="1">
            <w:r w:rsidR="007508E9" w:rsidRPr="00EA341B">
              <w:rPr>
                <w:rStyle w:val="Hyperlink"/>
                <w:rFonts w:ascii="Times New Roman" w:hAnsi="Times New Roman" w:cs="Times New Roman"/>
                <w:noProof/>
              </w:rPr>
              <w:t>4.12.1 Initial Deposit To Open Saving &amp; Current Account:</w:t>
            </w:r>
            <w:r w:rsidR="007508E9">
              <w:rPr>
                <w:noProof/>
                <w:webHidden/>
              </w:rPr>
              <w:tab/>
            </w:r>
            <w:r w:rsidR="00731D3D">
              <w:rPr>
                <w:noProof/>
                <w:webHidden/>
              </w:rPr>
              <w:fldChar w:fldCharType="begin"/>
            </w:r>
            <w:r w:rsidR="007508E9">
              <w:rPr>
                <w:noProof/>
                <w:webHidden/>
              </w:rPr>
              <w:instrText xml:space="preserve"> PAGEREF _Toc824558 \h </w:instrText>
            </w:r>
            <w:r w:rsidR="00731D3D">
              <w:rPr>
                <w:noProof/>
                <w:webHidden/>
              </w:rPr>
            </w:r>
            <w:r w:rsidR="00731D3D">
              <w:rPr>
                <w:noProof/>
                <w:webHidden/>
              </w:rPr>
              <w:fldChar w:fldCharType="separate"/>
            </w:r>
            <w:r w:rsidR="007508E9">
              <w:rPr>
                <w:noProof/>
                <w:webHidden/>
              </w:rPr>
              <w:t>57</w:t>
            </w:r>
            <w:r w:rsidR="00731D3D">
              <w:rPr>
                <w:noProof/>
                <w:webHidden/>
              </w:rPr>
              <w:fldChar w:fldCharType="end"/>
            </w:r>
          </w:hyperlink>
        </w:p>
        <w:p w:rsidR="007508E9" w:rsidRDefault="00444F7C">
          <w:pPr>
            <w:pStyle w:val="TOC3"/>
            <w:tabs>
              <w:tab w:val="right" w:leader="dot" w:pos="9350"/>
            </w:tabs>
            <w:rPr>
              <w:noProof/>
            </w:rPr>
          </w:pPr>
          <w:hyperlink w:anchor="_Toc824559" w:history="1">
            <w:r w:rsidR="007508E9" w:rsidRPr="00EA341B">
              <w:rPr>
                <w:rStyle w:val="Hyperlink"/>
                <w:rFonts w:ascii="Times New Roman" w:hAnsi="Times New Roman" w:cs="Times New Roman"/>
                <w:noProof/>
              </w:rPr>
              <w:t>4.12.2 Maintenance Charge For Saving and Current Account Half Yearly:</w:t>
            </w:r>
            <w:r w:rsidR="007508E9">
              <w:rPr>
                <w:noProof/>
                <w:webHidden/>
              </w:rPr>
              <w:tab/>
            </w:r>
            <w:r w:rsidR="00731D3D">
              <w:rPr>
                <w:noProof/>
                <w:webHidden/>
              </w:rPr>
              <w:fldChar w:fldCharType="begin"/>
            </w:r>
            <w:r w:rsidR="007508E9">
              <w:rPr>
                <w:noProof/>
                <w:webHidden/>
              </w:rPr>
              <w:instrText xml:space="preserve"> PAGEREF _Toc824559 \h </w:instrText>
            </w:r>
            <w:r w:rsidR="00731D3D">
              <w:rPr>
                <w:noProof/>
                <w:webHidden/>
              </w:rPr>
            </w:r>
            <w:r w:rsidR="00731D3D">
              <w:rPr>
                <w:noProof/>
                <w:webHidden/>
              </w:rPr>
              <w:fldChar w:fldCharType="separate"/>
            </w:r>
            <w:r w:rsidR="007508E9">
              <w:rPr>
                <w:noProof/>
                <w:webHidden/>
              </w:rPr>
              <w:t>58</w:t>
            </w:r>
            <w:r w:rsidR="00731D3D">
              <w:rPr>
                <w:noProof/>
                <w:webHidden/>
              </w:rPr>
              <w:fldChar w:fldCharType="end"/>
            </w:r>
          </w:hyperlink>
        </w:p>
        <w:p w:rsidR="007508E9" w:rsidRDefault="00444F7C">
          <w:pPr>
            <w:pStyle w:val="TOC3"/>
            <w:tabs>
              <w:tab w:val="right" w:leader="dot" w:pos="9350"/>
            </w:tabs>
            <w:rPr>
              <w:noProof/>
            </w:rPr>
          </w:pPr>
          <w:hyperlink w:anchor="_Toc824560" w:history="1">
            <w:r w:rsidR="007508E9" w:rsidRPr="00EA341B">
              <w:rPr>
                <w:rStyle w:val="Hyperlink"/>
                <w:rFonts w:ascii="Times New Roman" w:hAnsi="Times New Roman" w:cs="Times New Roman"/>
                <w:noProof/>
              </w:rPr>
              <w:t>4.12.3 Account Closing Charge:</w:t>
            </w:r>
            <w:r w:rsidR="007508E9">
              <w:rPr>
                <w:noProof/>
                <w:webHidden/>
              </w:rPr>
              <w:tab/>
            </w:r>
            <w:r w:rsidR="00731D3D">
              <w:rPr>
                <w:noProof/>
                <w:webHidden/>
              </w:rPr>
              <w:fldChar w:fldCharType="begin"/>
            </w:r>
            <w:r w:rsidR="007508E9">
              <w:rPr>
                <w:noProof/>
                <w:webHidden/>
              </w:rPr>
              <w:instrText xml:space="preserve"> PAGEREF _Toc824560 \h </w:instrText>
            </w:r>
            <w:r w:rsidR="00731D3D">
              <w:rPr>
                <w:noProof/>
                <w:webHidden/>
              </w:rPr>
            </w:r>
            <w:r w:rsidR="00731D3D">
              <w:rPr>
                <w:noProof/>
                <w:webHidden/>
              </w:rPr>
              <w:fldChar w:fldCharType="separate"/>
            </w:r>
            <w:r w:rsidR="007508E9">
              <w:rPr>
                <w:noProof/>
                <w:webHidden/>
              </w:rPr>
              <w:t>59</w:t>
            </w:r>
            <w:r w:rsidR="00731D3D">
              <w:rPr>
                <w:noProof/>
                <w:webHidden/>
              </w:rPr>
              <w:fldChar w:fldCharType="end"/>
            </w:r>
          </w:hyperlink>
        </w:p>
        <w:p w:rsidR="007508E9" w:rsidRDefault="00444F7C">
          <w:pPr>
            <w:pStyle w:val="TOC3"/>
            <w:tabs>
              <w:tab w:val="right" w:leader="dot" w:pos="9350"/>
            </w:tabs>
            <w:rPr>
              <w:noProof/>
            </w:rPr>
          </w:pPr>
          <w:hyperlink w:anchor="_Toc824561" w:history="1">
            <w:r w:rsidR="007508E9" w:rsidRPr="00EA341B">
              <w:rPr>
                <w:rStyle w:val="Hyperlink"/>
                <w:rFonts w:ascii="Times New Roman" w:hAnsi="Times New Roman" w:cs="Times New Roman"/>
                <w:noProof/>
              </w:rPr>
              <w:t>4.12.4 Interest Rate for Saving Account:</w:t>
            </w:r>
            <w:r w:rsidR="007508E9">
              <w:rPr>
                <w:noProof/>
                <w:webHidden/>
              </w:rPr>
              <w:tab/>
            </w:r>
            <w:r w:rsidR="00731D3D">
              <w:rPr>
                <w:noProof/>
                <w:webHidden/>
              </w:rPr>
              <w:fldChar w:fldCharType="begin"/>
            </w:r>
            <w:r w:rsidR="007508E9">
              <w:rPr>
                <w:noProof/>
                <w:webHidden/>
              </w:rPr>
              <w:instrText xml:space="preserve"> PAGEREF _Toc824561 \h </w:instrText>
            </w:r>
            <w:r w:rsidR="00731D3D">
              <w:rPr>
                <w:noProof/>
                <w:webHidden/>
              </w:rPr>
            </w:r>
            <w:r w:rsidR="00731D3D">
              <w:rPr>
                <w:noProof/>
                <w:webHidden/>
              </w:rPr>
              <w:fldChar w:fldCharType="separate"/>
            </w:r>
            <w:r w:rsidR="007508E9">
              <w:rPr>
                <w:noProof/>
                <w:webHidden/>
              </w:rPr>
              <w:t>60</w:t>
            </w:r>
            <w:r w:rsidR="00731D3D">
              <w:rPr>
                <w:noProof/>
                <w:webHidden/>
              </w:rPr>
              <w:fldChar w:fldCharType="end"/>
            </w:r>
          </w:hyperlink>
        </w:p>
        <w:p w:rsidR="007508E9" w:rsidRDefault="00444F7C">
          <w:pPr>
            <w:pStyle w:val="TOC3"/>
            <w:tabs>
              <w:tab w:val="right" w:leader="dot" w:pos="9350"/>
            </w:tabs>
            <w:rPr>
              <w:noProof/>
            </w:rPr>
          </w:pPr>
          <w:hyperlink w:anchor="_Toc824562" w:history="1">
            <w:r w:rsidR="007508E9" w:rsidRPr="00EA341B">
              <w:rPr>
                <w:rStyle w:val="Hyperlink"/>
                <w:rFonts w:ascii="Times New Roman" w:hAnsi="Times New Roman" w:cs="Times New Roman"/>
                <w:noProof/>
              </w:rPr>
              <w:t>4.12.5 Cheque Book Issue Charge For Per Leaf:</w:t>
            </w:r>
            <w:r w:rsidR="007508E9">
              <w:rPr>
                <w:noProof/>
                <w:webHidden/>
              </w:rPr>
              <w:tab/>
            </w:r>
            <w:r w:rsidR="00731D3D">
              <w:rPr>
                <w:noProof/>
                <w:webHidden/>
              </w:rPr>
              <w:fldChar w:fldCharType="begin"/>
            </w:r>
            <w:r w:rsidR="007508E9">
              <w:rPr>
                <w:noProof/>
                <w:webHidden/>
              </w:rPr>
              <w:instrText xml:space="preserve"> PAGEREF _Toc824562 \h </w:instrText>
            </w:r>
            <w:r w:rsidR="00731D3D">
              <w:rPr>
                <w:noProof/>
                <w:webHidden/>
              </w:rPr>
            </w:r>
            <w:r w:rsidR="00731D3D">
              <w:rPr>
                <w:noProof/>
                <w:webHidden/>
              </w:rPr>
              <w:fldChar w:fldCharType="separate"/>
            </w:r>
            <w:r w:rsidR="007508E9">
              <w:rPr>
                <w:noProof/>
                <w:webHidden/>
              </w:rPr>
              <w:t>61</w:t>
            </w:r>
            <w:r w:rsidR="00731D3D">
              <w:rPr>
                <w:noProof/>
                <w:webHidden/>
              </w:rPr>
              <w:fldChar w:fldCharType="end"/>
            </w:r>
          </w:hyperlink>
        </w:p>
        <w:p w:rsidR="007508E9" w:rsidRDefault="00444F7C">
          <w:pPr>
            <w:pStyle w:val="TOC3"/>
            <w:tabs>
              <w:tab w:val="right" w:leader="dot" w:pos="9350"/>
            </w:tabs>
            <w:rPr>
              <w:noProof/>
            </w:rPr>
          </w:pPr>
          <w:hyperlink w:anchor="_Toc824563" w:history="1">
            <w:r w:rsidR="007508E9" w:rsidRPr="00EA341B">
              <w:rPr>
                <w:rStyle w:val="Hyperlink"/>
                <w:rFonts w:ascii="Times New Roman" w:hAnsi="Times New Roman" w:cs="Times New Roman"/>
                <w:noProof/>
              </w:rPr>
              <w:t>4.12.6 Pay Order Charge:</w:t>
            </w:r>
            <w:r w:rsidR="007508E9">
              <w:rPr>
                <w:noProof/>
                <w:webHidden/>
              </w:rPr>
              <w:tab/>
            </w:r>
            <w:r w:rsidR="00731D3D">
              <w:rPr>
                <w:noProof/>
                <w:webHidden/>
              </w:rPr>
              <w:fldChar w:fldCharType="begin"/>
            </w:r>
            <w:r w:rsidR="007508E9">
              <w:rPr>
                <w:noProof/>
                <w:webHidden/>
              </w:rPr>
              <w:instrText xml:space="preserve"> PAGEREF _Toc824563 \h </w:instrText>
            </w:r>
            <w:r w:rsidR="00731D3D">
              <w:rPr>
                <w:noProof/>
                <w:webHidden/>
              </w:rPr>
            </w:r>
            <w:r w:rsidR="00731D3D">
              <w:rPr>
                <w:noProof/>
                <w:webHidden/>
              </w:rPr>
              <w:fldChar w:fldCharType="separate"/>
            </w:r>
            <w:r w:rsidR="007508E9">
              <w:rPr>
                <w:noProof/>
                <w:webHidden/>
              </w:rPr>
              <w:t>62</w:t>
            </w:r>
            <w:r w:rsidR="00731D3D">
              <w:rPr>
                <w:noProof/>
                <w:webHidden/>
              </w:rPr>
              <w:fldChar w:fldCharType="end"/>
            </w:r>
          </w:hyperlink>
        </w:p>
        <w:p w:rsidR="007508E9" w:rsidRDefault="00444F7C">
          <w:pPr>
            <w:pStyle w:val="TOC3"/>
            <w:tabs>
              <w:tab w:val="right" w:leader="dot" w:pos="9350"/>
            </w:tabs>
            <w:rPr>
              <w:noProof/>
            </w:rPr>
          </w:pPr>
          <w:hyperlink w:anchor="_Toc824564" w:history="1">
            <w:r w:rsidR="007508E9" w:rsidRPr="00EA341B">
              <w:rPr>
                <w:rStyle w:val="Hyperlink"/>
                <w:rFonts w:ascii="Times New Roman" w:hAnsi="Times New Roman" w:cs="Times New Roman"/>
                <w:noProof/>
              </w:rPr>
              <w:t>4.12.7 Number Of Branch</w:t>
            </w:r>
            <w:r w:rsidR="007508E9">
              <w:rPr>
                <w:noProof/>
                <w:webHidden/>
              </w:rPr>
              <w:tab/>
            </w:r>
            <w:r w:rsidR="00731D3D">
              <w:rPr>
                <w:noProof/>
                <w:webHidden/>
              </w:rPr>
              <w:fldChar w:fldCharType="begin"/>
            </w:r>
            <w:r w:rsidR="007508E9">
              <w:rPr>
                <w:noProof/>
                <w:webHidden/>
              </w:rPr>
              <w:instrText xml:space="preserve"> PAGEREF _Toc824564 \h </w:instrText>
            </w:r>
            <w:r w:rsidR="00731D3D">
              <w:rPr>
                <w:noProof/>
                <w:webHidden/>
              </w:rPr>
            </w:r>
            <w:r w:rsidR="00731D3D">
              <w:rPr>
                <w:noProof/>
                <w:webHidden/>
              </w:rPr>
              <w:fldChar w:fldCharType="separate"/>
            </w:r>
            <w:r w:rsidR="007508E9">
              <w:rPr>
                <w:noProof/>
                <w:webHidden/>
              </w:rPr>
              <w:t>63</w:t>
            </w:r>
            <w:r w:rsidR="00731D3D">
              <w:rPr>
                <w:noProof/>
                <w:webHidden/>
              </w:rPr>
              <w:fldChar w:fldCharType="end"/>
            </w:r>
          </w:hyperlink>
        </w:p>
        <w:p w:rsidR="007508E9" w:rsidRDefault="00444F7C">
          <w:pPr>
            <w:pStyle w:val="TOC3"/>
            <w:tabs>
              <w:tab w:val="right" w:leader="dot" w:pos="9350"/>
            </w:tabs>
            <w:rPr>
              <w:noProof/>
            </w:rPr>
          </w:pPr>
          <w:hyperlink w:anchor="_Toc824565" w:history="1">
            <w:r w:rsidR="007508E9" w:rsidRPr="00EA341B">
              <w:rPr>
                <w:rStyle w:val="Hyperlink"/>
                <w:rFonts w:ascii="Times New Roman" w:hAnsi="Times New Roman" w:cs="Times New Roman"/>
                <w:noProof/>
              </w:rPr>
              <w:t>4.12.8Number of ATM Booth</w:t>
            </w:r>
            <w:r w:rsidR="007508E9">
              <w:rPr>
                <w:noProof/>
                <w:webHidden/>
              </w:rPr>
              <w:tab/>
            </w:r>
            <w:r w:rsidR="00731D3D">
              <w:rPr>
                <w:noProof/>
                <w:webHidden/>
              </w:rPr>
              <w:fldChar w:fldCharType="begin"/>
            </w:r>
            <w:r w:rsidR="007508E9">
              <w:rPr>
                <w:noProof/>
                <w:webHidden/>
              </w:rPr>
              <w:instrText xml:space="preserve"> PAGEREF _Toc824565 \h </w:instrText>
            </w:r>
            <w:r w:rsidR="00731D3D">
              <w:rPr>
                <w:noProof/>
                <w:webHidden/>
              </w:rPr>
            </w:r>
            <w:r w:rsidR="00731D3D">
              <w:rPr>
                <w:noProof/>
                <w:webHidden/>
              </w:rPr>
              <w:fldChar w:fldCharType="separate"/>
            </w:r>
            <w:r w:rsidR="007508E9">
              <w:rPr>
                <w:noProof/>
                <w:webHidden/>
              </w:rPr>
              <w:t>64</w:t>
            </w:r>
            <w:r w:rsidR="00731D3D">
              <w:rPr>
                <w:noProof/>
                <w:webHidden/>
              </w:rPr>
              <w:fldChar w:fldCharType="end"/>
            </w:r>
          </w:hyperlink>
        </w:p>
        <w:p w:rsidR="007508E9" w:rsidRDefault="00444F7C">
          <w:pPr>
            <w:pStyle w:val="TOC2"/>
            <w:tabs>
              <w:tab w:val="right" w:leader="dot" w:pos="9350"/>
            </w:tabs>
            <w:rPr>
              <w:noProof/>
            </w:rPr>
          </w:pPr>
          <w:hyperlink w:anchor="_Toc824566" w:history="1">
            <w:r w:rsidR="007508E9" w:rsidRPr="00EA341B">
              <w:rPr>
                <w:rStyle w:val="Hyperlink"/>
                <w:rFonts w:ascii="Times New Roman" w:hAnsi="Times New Roman" w:cs="Times New Roman"/>
                <w:noProof/>
              </w:rPr>
              <w:t>4.13Analysis On The Basis Of Customer’s Response Of Selected Banks:</w:t>
            </w:r>
            <w:r w:rsidR="007508E9">
              <w:rPr>
                <w:noProof/>
                <w:webHidden/>
              </w:rPr>
              <w:tab/>
            </w:r>
            <w:r w:rsidR="00731D3D">
              <w:rPr>
                <w:noProof/>
                <w:webHidden/>
              </w:rPr>
              <w:fldChar w:fldCharType="begin"/>
            </w:r>
            <w:r w:rsidR="007508E9">
              <w:rPr>
                <w:noProof/>
                <w:webHidden/>
              </w:rPr>
              <w:instrText xml:space="preserve"> PAGEREF _Toc824566 \h </w:instrText>
            </w:r>
            <w:r w:rsidR="00731D3D">
              <w:rPr>
                <w:noProof/>
                <w:webHidden/>
              </w:rPr>
            </w:r>
            <w:r w:rsidR="00731D3D">
              <w:rPr>
                <w:noProof/>
                <w:webHidden/>
              </w:rPr>
              <w:fldChar w:fldCharType="separate"/>
            </w:r>
            <w:r w:rsidR="007508E9">
              <w:rPr>
                <w:noProof/>
                <w:webHidden/>
              </w:rPr>
              <w:t>64</w:t>
            </w:r>
            <w:r w:rsidR="00731D3D">
              <w:rPr>
                <w:noProof/>
                <w:webHidden/>
              </w:rPr>
              <w:fldChar w:fldCharType="end"/>
            </w:r>
          </w:hyperlink>
        </w:p>
        <w:p w:rsidR="007508E9" w:rsidRDefault="00444F7C">
          <w:pPr>
            <w:pStyle w:val="TOC3"/>
            <w:tabs>
              <w:tab w:val="right" w:leader="dot" w:pos="9350"/>
            </w:tabs>
            <w:rPr>
              <w:noProof/>
            </w:rPr>
          </w:pPr>
          <w:hyperlink w:anchor="_Toc824567" w:history="1">
            <w:r w:rsidR="007508E9" w:rsidRPr="00EA341B">
              <w:rPr>
                <w:rStyle w:val="Hyperlink"/>
                <w:rFonts w:ascii="Times New Roman" w:hAnsi="Times New Roman" w:cs="Times New Roman"/>
                <w:noProof/>
              </w:rPr>
              <w:t>4.13.1 Types Of Account Customer Most Like:</w:t>
            </w:r>
            <w:r w:rsidR="007508E9">
              <w:rPr>
                <w:noProof/>
                <w:webHidden/>
              </w:rPr>
              <w:tab/>
            </w:r>
            <w:r w:rsidR="00731D3D">
              <w:rPr>
                <w:noProof/>
                <w:webHidden/>
              </w:rPr>
              <w:fldChar w:fldCharType="begin"/>
            </w:r>
            <w:r w:rsidR="007508E9">
              <w:rPr>
                <w:noProof/>
                <w:webHidden/>
              </w:rPr>
              <w:instrText xml:space="preserve"> PAGEREF _Toc824567 \h </w:instrText>
            </w:r>
            <w:r w:rsidR="00731D3D">
              <w:rPr>
                <w:noProof/>
                <w:webHidden/>
              </w:rPr>
            </w:r>
            <w:r w:rsidR="00731D3D">
              <w:rPr>
                <w:noProof/>
                <w:webHidden/>
              </w:rPr>
              <w:fldChar w:fldCharType="separate"/>
            </w:r>
            <w:r w:rsidR="007508E9">
              <w:rPr>
                <w:noProof/>
                <w:webHidden/>
              </w:rPr>
              <w:t>64</w:t>
            </w:r>
            <w:r w:rsidR="00731D3D">
              <w:rPr>
                <w:noProof/>
                <w:webHidden/>
              </w:rPr>
              <w:fldChar w:fldCharType="end"/>
            </w:r>
          </w:hyperlink>
        </w:p>
        <w:p w:rsidR="007508E9" w:rsidRDefault="00444F7C">
          <w:pPr>
            <w:pStyle w:val="TOC3"/>
            <w:tabs>
              <w:tab w:val="right" w:leader="dot" w:pos="9350"/>
            </w:tabs>
            <w:rPr>
              <w:noProof/>
            </w:rPr>
          </w:pPr>
          <w:hyperlink w:anchor="_Toc824568" w:history="1">
            <w:r w:rsidR="007508E9" w:rsidRPr="00EA341B">
              <w:rPr>
                <w:rStyle w:val="Hyperlink"/>
                <w:rFonts w:ascii="Times New Roman" w:hAnsi="Times New Roman" w:cs="Times New Roman"/>
                <w:noProof/>
              </w:rPr>
              <w:t>4.13.2 Reason For Accounts Opening:</w:t>
            </w:r>
            <w:r w:rsidR="007508E9">
              <w:rPr>
                <w:noProof/>
                <w:webHidden/>
              </w:rPr>
              <w:tab/>
            </w:r>
            <w:r w:rsidR="00731D3D">
              <w:rPr>
                <w:noProof/>
                <w:webHidden/>
              </w:rPr>
              <w:fldChar w:fldCharType="begin"/>
            </w:r>
            <w:r w:rsidR="007508E9">
              <w:rPr>
                <w:noProof/>
                <w:webHidden/>
              </w:rPr>
              <w:instrText xml:space="preserve"> PAGEREF _Toc824568 \h </w:instrText>
            </w:r>
            <w:r w:rsidR="00731D3D">
              <w:rPr>
                <w:noProof/>
                <w:webHidden/>
              </w:rPr>
            </w:r>
            <w:r w:rsidR="00731D3D">
              <w:rPr>
                <w:noProof/>
                <w:webHidden/>
              </w:rPr>
              <w:fldChar w:fldCharType="separate"/>
            </w:r>
            <w:r w:rsidR="007508E9">
              <w:rPr>
                <w:noProof/>
                <w:webHidden/>
              </w:rPr>
              <w:t>65</w:t>
            </w:r>
            <w:r w:rsidR="00731D3D">
              <w:rPr>
                <w:noProof/>
                <w:webHidden/>
              </w:rPr>
              <w:fldChar w:fldCharType="end"/>
            </w:r>
          </w:hyperlink>
        </w:p>
        <w:p w:rsidR="007508E9" w:rsidRDefault="00444F7C">
          <w:pPr>
            <w:pStyle w:val="TOC3"/>
            <w:tabs>
              <w:tab w:val="right" w:leader="dot" w:pos="9350"/>
            </w:tabs>
            <w:rPr>
              <w:noProof/>
            </w:rPr>
          </w:pPr>
          <w:hyperlink w:anchor="_Toc824569" w:history="1">
            <w:r w:rsidR="007508E9" w:rsidRPr="00EA341B">
              <w:rPr>
                <w:rStyle w:val="Hyperlink"/>
                <w:rFonts w:ascii="Times New Roman" w:hAnsi="Times New Roman" w:cs="Times New Roman"/>
                <w:noProof/>
              </w:rPr>
              <w:t>4.13.3 Opinion About Accounts Opening Procedure:</w:t>
            </w:r>
            <w:r w:rsidR="007508E9">
              <w:rPr>
                <w:noProof/>
                <w:webHidden/>
              </w:rPr>
              <w:tab/>
            </w:r>
            <w:r w:rsidR="00731D3D">
              <w:rPr>
                <w:noProof/>
                <w:webHidden/>
              </w:rPr>
              <w:fldChar w:fldCharType="begin"/>
            </w:r>
            <w:r w:rsidR="007508E9">
              <w:rPr>
                <w:noProof/>
                <w:webHidden/>
              </w:rPr>
              <w:instrText xml:space="preserve"> PAGEREF _Toc824569 \h </w:instrText>
            </w:r>
            <w:r w:rsidR="00731D3D">
              <w:rPr>
                <w:noProof/>
                <w:webHidden/>
              </w:rPr>
            </w:r>
            <w:r w:rsidR="00731D3D">
              <w:rPr>
                <w:noProof/>
                <w:webHidden/>
              </w:rPr>
              <w:fldChar w:fldCharType="separate"/>
            </w:r>
            <w:r w:rsidR="007508E9">
              <w:rPr>
                <w:noProof/>
                <w:webHidden/>
              </w:rPr>
              <w:t>66</w:t>
            </w:r>
            <w:r w:rsidR="00731D3D">
              <w:rPr>
                <w:noProof/>
                <w:webHidden/>
              </w:rPr>
              <w:fldChar w:fldCharType="end"/>
            </w:r>
          </w:hyperlink>
        </w:p>
        <w:p w:rsidR="007508E9" w:rsidRDefault="00444F7C">
          <w:pPr>
            <w:pStyle w:val="TOC3"/>
            <w:tabs>
              <w:tab w:val="right" w:leader="dot" w:pos="9350"/>
            </w:tabs>
            <w:rPr>
              <w:noProof/>
            </w:rPr>
          </w:pPr>
          <w:hyperlink w:anchor="_Toc824570" w:history="1">
            <w:r w:rsidR="007508E9" w:rsidRPr="00EA341B">
              <w:rPr>
                <w:rStyle w:val="Hyperlink"/>
                <w:rFonts w:ascii="Times New Roman" w:hAnsi="Times New Roman" w:cs="Times New Roman"/>
                <w:noProof/>
              </w:rPr>
              <w:t>4.13.4 ATM Services:</w:t>
            </w:r>
            <w:r w:rsidR="007508E9">
              <w:rPr>
                <w:noProof/>
                <w:webHidden/>
              </w:rPr>
              <w:tab/>
            </w:r>
            <w:r w:rsidR="00731D3D">
              <w:rPr>
                <w:noProof/>
                <w:webHidden/>
              </w:rPr>
              <w:fldChar w:fldCharType="begin"/>
            </w:r>
            <w:r w:rsidR="007508E9">
              <w:rPr>
                <w:noProof/>
                <w:webHidden/>
              </w:rPr>
              <w:instrText xml:space="preserve"> PAGEREF _Toc824570 \h </w:instrText>
            </w:r>
            <w:r w:rsidR="00731D3D">
              <w:rPr>
                <w:noProof/>
                <w:webHidden/>
              </w:rPr>
            </w:r>
            <w:r w:rsidR="00731D3D">
              <w:rPr>
                <w:noProof/>
                <w:webHidden/>
              </w:rPr>
              <w:fldChar w:fldCharType="separate"/>
            </w:r>
            <w:r w:rsidR="007508E9">
              <w:rPr>
                <w:noProof/>
                <w:webHidden/>
              </w:rPr>
              <w:t>67</w:t>
            </w:r>
            <w:r w:rsidR="00731D3D">
              <w:rPr>
                <w:noProof/>
                <w:webHidden/>
              </w:rPr>
              <w:fldChar w:fldCharType="end"/>
            </w:r>
          </w:hyperlink>
        </w:p>
        <w:p w:rsidR="007508E9" w:rsidRDefault="00444F7C">
          <w:pPr>
            <w:pStyle w:val="TOC3"/>
            <w:tabs>
              <w:tab w:val="right" w:leader="dot" w:pos="9350"/>
            </w:tabs>
            <w:rPr>
              <w:noProof/>
            </w:rPr>
          </w:pPr>
          <w:hyperlink w:anchor="_Toc824571" w:history="1">
            <w:r w:rsidR="007508E9" w:rsidRPr="00EA341B">
              <w:rPr>
                <w:rStyle w:val="Hyperlink"/>
                <w:rFonts w:ascii="Times New Roman" w:hAnsi="Times New Roman" w:cs="Times New Roman"/>
                <w:noProof/>
              </w:rPr>
              <w:t>4.13.5 Opinion About Friendly Service Of The Employee</w:t>
            </w:r>
            <w:r w:rsidR="007508E9">
              <w:rPr>
                <w:noProof/>
                <w:webHidden/>
              </w:rPr>
              <w:tab/>
            </w:r>
            <w:r w:rsidR="00731D3D">
              <w:rPr>
                <w:noProof/>
                <w:webHidden/>
              </w:rPr>
              <w:fldChar w:fldCharType="begin"/>
            </w:r>
            <w:r w:rsidR="007508E9">
              <w:rPr>
                <w:noProof/>
                <w:webHidden/>
              </w:rPr>
              <w:instrText xml:space="preserve"> PAGEREF _Toc824571 \h </w:instrText>
            </w:r>
            <w:r w:rsidR="00731D3D">
              <w:rPr>
                <w:noProof/>
                <w:webHidden/>
              </w:rPr>
            </w:r>
            <w:r w:rsidR="00731D3D">
              <w:rPr>
                <w:noProof/>
                <w:webHidden/>
              </w:rPr>
              <w:fldChar w:fldCharType="separate"/>
            </w:r>
            <w:r w:rsidR="007508E9">
              <w:rPr>
                <w:noProof/>
                <w:webHidden/>
              </w:rPr>
              <w:t>68</w:t>
            </w:r>
            <w:r w:rsidR="00731D3D">
              <w:rPr>
                <w:noProof/>
                <w:webHidden/>
              </w:rPr>
              <w:fldChar w:fldCharType="end"/>
            </w:r>
          </w:hyperlink>
        </w:p>
        <w:p w:rsidR="007508E9" w:rsidRDefault="00444F7C">
          <w:pPr>
            <w:pStyle w:val="TOC3"/>
            <w:tabs>
              <w:tab w:val="right" w:leader="dot" w:pos="9350"/>
            </w:tabs>
            <w:rPr>
              <w:noProof/>
            </w:rPr>
          </w:pPr>
          <w:hyperlink w:anchor="_Toc824572" w:history="1">
            <w:r w:rsidR="007508E9" w:rsidRPr="00EA341B">
              <w:rPr>
                <w:rStyle w:val="Hyperlink"/>
                <w:rFonts w:ascii="Times New Roman" w:hAnsi="Times New Roman" w:cs="Times New Roman"/>
                <w:noProof/>
              </w:rPr>
              <w:t>4.13.6 Opinion About Online Services:</w:t>
            </w:r>
            <w:r w:rsidR="007508E9">
              <w:rPr>
                <w:noProof/>
                <w:webHidden/>
              </w:rPr>
              <w:tab/>
            </w:r>
            <w:r w:rsidR="00731D3D">
              <w:rPr>
                <w:noProof/>
                <w:webHidden/>
              </w:rPr>
              <w:fldChar w:fldCharType="begin"/>
            </w:r>
            <w:r w:rsidR="007508E9">
              <w:rPr>
                <w:noProof/>
                <w:webHidden/>
              </w:rPr>
              <w:instrText xml:space="preserve"> PAGEREF _Toc824572 \h </w:instrText>
            </w:r>
            <w:r w:rsidR="00731D3D">
              <w:rPr>
                <w:noProof/>
                <w:webHidden/>
              </w:rPr>
            </w:r>
            <w:r w:rsidR="00731D3D">
              <w:rPr>
                <w:noProof/>
                <w:webHidden/>
              </w:rPr>
              <w:fldChar w:fldCharType="separate"/>
            </w:r>
            <w:r w:rsidR="007508E9">
              <w:rPr>
                <w:noProof/>
                <w:webHidden/>
              </w:rPr>
              <w:t>69</w:t>
            </w:r>
            <w:r w:rsidR="00731D3D">
              <w:rPr>
                <w:noProof/>
                <w:webHidden/>
              </w:rPr>
              <w:fldChar w:fldCharType="end"/>
            </w:r>
          </w:hyperlink>
        </w:p>
        <w:p w:rsidR="007508E9" w:rsidRDefault="00444F7C">
          <w:pPr>
            <w:pStyle w:val="TOC3"/>
            <w:tabs>
              <w:tab w:val="right" w:leader="dot" w:pos="9350"/>
            </w:tabs>
            <w:rPr>
              <w:noProof/>
            </w:rPr>
          </w:pPr>
          <w:hyperlink w:anchor="_Toc824573" w:history="1">
            <w:r w:rsidR="007508E9" w:rsidRPr="00EA341B">
              <w:rPr>
                <w:rStyle w:val="Hyperlink"/>
                <w:rFonts w:ascii="Times New Roman" w:hAnsi="Times New Roman" w:cs="Times New Roman"/>
                <w:noProof/>
              </w:rPr>
              <w:t>4.13.7 Opinion About Quality Of Money Transfer:</w:t>
            </w:r>
            <w:r w:rsidR="007508E9">
              <w:rPr>
                <w:noProof/>
                <w:webHidden/>
              </w:rPr>
              <w:tab/>
            </w:r>
            <w:r w:rsidR="00731D3D">
              <w:rPr>
                <w:noProof/>
                <w:webHidden/>
              </w:rPr>
              <w:fldChar w:fldCharType="begin"/>
            </w:r>
            <w:r w:rsidR="007508E9">
              <w:rPr>
                <w:noProof/>
                <w:webHidden/>
              </w:rPr>
              <w:instrText xml:space="preserve"> PAGEREF _Toc824573 \h </w:instrText>
            </w:r>
            <w:r w:rsidR="00731D3D">
              <w:rPr>
                <w:noProof/>
                <w:webHidden/>
              </w:rPr>
            </w:r>
            <w:r w:rsidR="00731D3D">
              <w:rPr>
                <w:noProof/>
                <w:webHidden/>
              </w:rPr>
              <w:fldChar w:fldCharType="separate"/>
            </w:r>
            <w:r w:rsidR="007508E9">
              <w:rPr>
                <w:noProof/>
                <w:webHidden/>
              </w:rPr>
              <w:t>70</w:t>
            </w:r>
            <w:r w:rsidR="00731D3D">
              <w:rPr>
                <w:noProof/>
                <w:webHidden/>
              </w:rPr>
              <w:fldChar w:fldCharType="end"/>
            </w:r>
          </w:hyperlink>
        </w:p>
        <w:p w:rsidR="007508E9" w:rsidRDefault="00444F7C">
          <w:pPr>
            <w:pStyle w:val="TOC3"/>
            <w:tabs>
              <w:tab w:val="right" w:leader="dot" w:pos="9350"/>
            </w:tabs>
            <w:rPr>
              <w:noProof/>
            </w:rPr>
          </w:pPr>
          <w:hyperlink w:anchor="_Toc824574" w:history="1">
            <w:r w:rsidR="007508E9" w:rsidRPr="00EA341B">
              <w:rPr>
                <w:rStyle w:val="Hyperlink"/>
                <w:rFonts w:ascii="Times New Roman" w:hAnsi="Times New Roman" w:cs="Times New Roman"/>
                <w:noProof/>
              </w:rPr>
              <w:t>4.13.8 Opinion About Service Charge:</w:t>
            </w:r>
            <w:r w:rsidR="007508E9">
              <w:rPr>
                <w:noProof/>
                <w:webHidden/>
              </w:rPr>
              <w:tab/>
            </w:r>
            <w:r w:rsidR="00731D3D">
              <w:rPr>
                <w:noProof/>
                <w:webHidden/>
              </w:rPr>
              <w:fldChar w:fldCharType="begin"/>
            </w:r>
            <w:r w:rsidR="007508E9">
              <w:rPr>
                <w:noProof/>
                <w:webHidden/>
              </w:rPr>
              <w:instrText xml:space="preserve"> PAGEREF _Toc824574 \h </w:instrText>
            </w:r>
            <w:r w:rsidR="00731D3D">
              <w:rPr>
                <w:noProof/>
                <w:webHidden/>
              </w:rPr>
            </w:r>
            <w:r w:rsidR="00731D3D">
              <w:rPr>
                <w:noProof/>
                <w:webHidden/>
              </w:rPr>
              <w:fldChar w:fldCharType="separate"/>
            </w:r>
            <w:r w:rsidR="007508E9">
              <w:rPr>
                <w:noProof/>
                <w:webHidden/>
              </w:rPr>
              <w:t>71</w:t>
            </w:r>
            <w:r w:rsidR="00731D3D">
              <w:rPr>
                <w:noProof/>
                <w:webHidden/>
              </w:rPr>
              <w:fldChar w:fldCharType="end"/>
            </w:r>
          </w:hyperlink>
        </w:p>
        <w:p w:rsidR="007508E9" w:rsidRDefault="00444F7C">
          <w:pPr>
            <w:pStyle w:val="TOC1"/>
            <w:tabs>
              <w:tab w:val="right" w:leader="dot" w:pos="9350"/>
            </w:tabs>
            <w:rPr>
              <w:noProof/>
            </w:rPr>
          </w:pPr>
          <w:hyperlink w:anchor="_Toc824575" w:history="1">
            <w:r w:rsidR="007508E9" w:rsidRPr="00EA341B">
              <w:rPr>
                <w:rStyle w:val="Hyperlink"/>
                <w:noProof/>
                <w:lang w:bidi="bn-BD"/>
              </w:rPr>
              <w:t>Chapter Five: Findings &amp; Recommendations</w:t>
            </w:r>
            <w:r w:rsidR="007508E9">
              <w:rPr>
                <w:noProof/>
                <w:webHidden/>
              </w:rPr>
              <w:tab/>
            </w:r>
            <w:r w:rsidR="00731D3D">
              <w:rPr>
                <w:noProof/>
                <w:webHidden/>
              </w:rPr>
              <w:fldChar w:fldCharType="begin"/>
            </w:r>
            <w:r w:rsidR="007508E9">
              <w:rPr>
                <w:noProof/>
                <w:webHidden/>
              </w:rPr>
              <w:instrText xml:space="preserve"> PAGEREF _Toc824575 \h </w:instrText>
            </w:r>
            <w:r w:rsidR="00731D3D">
              <w:rPr>
                <w:noProof/>
                <w:webHidden/>
              </w:rPr>
            </w:r>
            <w:r w:rsidR="00731D3D">
              <w:rPr>
                <w:noProof/>
                <w:webHidden/>
              </w:rPr>
              <w:fldChar w:fldCharType="separate"/>
            </w:r>
            <w:r w:rsidR="007508E9">
              <w:rPr>
                <w:noProof/>
                <w:webHidden/>
              </w:rPr>
              <w:t>73</w:t>
            </w:r>
            <w:r w:rsidR="00731D3D">
              <w:rPr>
                <w:noProof/>
                <w:webHidden/>
              </w:rPr>
              <w:fldChar w:fldCharType="end"/>
            </w:r>
          </w:hyperlink>
        </w:p>
        <w:p w:rsidR="007508E9" w:rsidRDefault="00444F7C">
          <w:pPr>
            <w:pStyle w:val="TOC2"/>
            <w:tabs>
              <w:tab w:val="right" w:leader="dot" w:pos="9350"/>
            </w:tabs>
            <w:rPr>
              <w:noProof/>
            </w:rPr>
          </w:pPr>
          <w:hyperlink w:anchor="_Toc824576" w:history="1">
            <w:r w:rsidR="007508E9" w:rsidRPr="00EA341B">
              <w:rPr>
                <w:rStyle w:val="Hyperlink"/>
                <w:rFonts w:ascii="Times New Roman" w:hAnsi="Times New Roman" w:cs="Times New Roman"/>
                <w:noProof/>
              </w:rPr>
              <w:t>5.1 SWOT Analysis</w:t>
            </w:r>
            <w:r w:rsidR="007508E9">
              <w:rPr>
                <w:noProof/>
                <w:webHidden/>
              </w:rPr>
              <w:tab/>
            </w:r>
            <w:r w:rsidR="00731D3D">
              <w:rPr>
                <w:noProof/>
                <w:webHidden/>
              </w:rPr>
              <w:fldChar w:fldCharType="begin"/>
            </w:r>
            <w:r w:rsidR="007508E9">
              <w:rPr>
                <w:noProof/>
                <w:webHidden/>
              </w:rPr>
              <w:instrText xml:space="preserve"> PAGEREF _Toc824576 \h </w:instrText>
            </w:r>
            <w:r w:rsidR="00731D3D">
              <w:rPr>
                <w:noProof/>
                <w:webHidden/>
              </w:rPr>
            </w:r>
            <w:r w:rsidR="00731D3D">
              <w:rPr>
                <w:noProof/>
                <w:webHidden/>
              </w:rPr>
              <w:fldChar w:fldCharType="separate"/>
            </w:r>
            <w:r w:rsidR="007508E9">
              <w:rPr>
                <w:noProof/>
                <w:webHidden/>
              </w:rPr>
              <w:t>74</w:t>
            </w:r>
            <w:r w:rsidR="00731D3D">
              <w:rPr>
                <w:noProof/>
                <w:webHidden/>
              </w:rPr>
              <w:fldChar w:fldCharType="end"/>
            </w:r>
          </w:hyperlink>
        </w:p>
        <w:p w:rsidR="007508E9" w:rsidRDefault="00444F7C">
          <w:pPr>
            <w:pStyle w:val="TOC2"/>
            <w:tabs>
              <w:tab w:val="right" w:leader="dot" w:pos="9350"/>
            </w:tabs>
            <w:rPr>
              <w:noProof/>
            </w:rPr>
          </w:pPr>
          <w:hyperlink w:anchor="_Toc824577" w:history="1">
            <w:r w:rsidR="007508E9" w:rsidRPr="00EA341B">
              <w:rPr>
                <w:rStyle w:val="Hyperlink"/>
                <w:rFonts w:ascii="Times New Roman" w:hAnsi="Times New Roman" w:cs="Times New Roman"/>
                <w:noProof/>
              </w:rPr>
              <w:t>5.2Findings</w:t>
            </w:r>
            <w:r w:rsidR="007508E9">
              <w:rPr>
                <w:noProof/>
                <w:webHidden/>
              </w:rPr>
              <w:tab/>
            </w:r>
            <w:r w:rsidR="00731D3D">
              <w:rPr>
                <w:noProof/>
                <w:webHidden/>
              </w:rPr>
              <w:fldChar w:fldCharType="begin"/>
            </w:r>
            <w:r w:rsidR="007508E9">
              <w:rPr>
                <w:noProof/>
                <w:webHidden/>
              </w:rPr>
              <w:instrText xml:space="preserve"> PAGEREF _Toc824577 \h </w:instrText>
            </w:r>
            <w:r w:rsidR="00731D3D">
              <w:rPr>
                <w:noProof/>
                <w:webHidden/>
              </w:rPr>
            </w:r>
            <w:r w:rsidR="00731D3D">
              <w:rPr>
                <w:noProof/>
                <w:webHidden/>
              </w:rPr>
              <w:fldChar w:fldCharType="separate"/>
            </w:r>
            <w:r w:rsidR="007508E9">
              <w:rPr>
                <w:noProof/>
                <w:webHidden/>
              </w:rPr>
              <w:t>75</w:t>
            </w:r>
            <w:r w:rsidR="00731D3D">
              <w:rPr>
                <w:noProof/>
                <w:webHidden/>
              </w:rPr>
              <w:fldChar w:fldCharType="end"/>
            </w:r>
          </w:hyperlink>
        </w:p>
        <w:p w:rsidR="007508E9" w:rsidRDefault="00444F7C">
          <w:pPr>
            <w:pStyle w:val="TOC2"/>
            <w:tabs>
              <w:tab w:val="right" w:leader="dot" w:pos="9350"/>
            </w:tabs>
            <w:rPr>
              <w:noProof/>
            </w:rPr>
          </w:pPr>
          <w:hyperlink w:anchor="_Toc824578" w:history="1">
            <w:r w:rsidR="007508E9" w:rsidRPr="00EA341B">
              <w:rPr>
                <w:rStyle w:val="Hyperlink"/>
                <w:rFonts w:ascii="Times New Roman" w:hAnsi="Times New Roman" w:cs="Times New Roman"/>
                <w:noProof/>
              </w:rPr>
              <w:t>5.3 Recommendations:</w:t>
            </w:r>
            <w:r w:rsidR="007508E9">
              <w:rPr>
                <w:noProof/>
                <w:webHidden/>
              </w:rPr>
              <w:tab/>
            </w:r>
            <w:r w:rsidR="00731D3D">
              <w:rPr>
                <w:noProof/>
                <w:webHidden/>
              </w:rPr>
              <w:fldChar w:fldCharType="begin"/>
            </w:r>
            <w:r w:rsidR="007508E9">
              <w:rPr>
                <w:noProof/>
                <w:webHidden/>
              </w:rPr>
              <w:instrText xml:space="preserve"> PAGEREF _Toc824578 \h </w:instrText>
            </w:r>
            <w:r w:rsidR="00731D3D">
              <w:rPr>
                <w:noProof/>
                <w:webHidden/>
              </w:rPr>
            </w:r>
            <w:r w:rsidR="00731D3D">
              <w:rPr>
                <w:noProof/>
                <w:webHidden/>
              </w:rPr>
              <w:fldChar w:fldCharType="separate"/>
            </w:r>
            <w:r w:rsidR="007508E9">
              <w:rPr>
                <w:noProof/>
                <w:webHidden/>
              </w:rPr>
              <w:t>76</w:t>
            </w:r>
            <w:r w:rsidR="00731D3D">
              <w:rPr>
                <w:noProof/>
                <w:webHidden/>
              </w:rPr>
              <w:fldChar w:fldCharType="end"/>
            </w:r>
          </w:hyperlink>
        </w:p>
        <w:p w:rsidR="007508E9" w:rsidRDefault="00444F7C">
          <w:pPr>
            <w:pStyle w:val="TOC2"/>
            <w:tabs>
              <w:tab w:val="right" w:leader="dot" w:pos="9350"/>
            </w:tabs>
            <w:rPr>
              <w:noProof/>
            </w:rPr>
          </w:pPr>
          <w:hyperlink w:anchor="_Toc824579" w:history="1">
            <w:r w:rsidR="007508E9" w:rsidRPr="00EA341B">
              <w:rPr>
                <w:rStyle w:val="Hyperlink"/>
                <w:rFonts w:ascii="Times New Roman" w:hAnsi="Times New Roman" w:cs="Times New Roman"/>
                <w:noProof/>
              </w:rPr>
              <w:t>5.4 Conclusion</w:t>
            </w:r>
            <w:r w:rsidR="007508E9">
              <w:rPr>
                <w:noProof/>
                <w:webHidden/>
              </w:rPr>
              <w:tab/>
            </w:r>
            <w:r w:rsidR="00731D3D">
              <w:rPr>
                <w:noProof/>
                <w:webHidden/>
              </w:rPr>
              <w:fldChar w:fldCharType="begin"/>
            </w:r>
            <w:r w:rsidR="007508E9">
              <w:rPr>
                <w:noProof/>
                <w:webHidden/>
              </w:rPr>
              <w:instrText xml:space="preserve"> PAGEREF _Toc824579 \h </w:instrText>
            </w:r>
            <w:r w:rsidR="00731D3D">
              <w:rPr>
                <w:noProof/>
                <w:webHidden/>
              </w:rPr>
            </w:r>
            <w:r w:rsidR="00731D3D">
              <w:rPr>
                <w:noProof/>
                <w:webHidden/>
              </w:rPr>
              <w:fldChar w:fldCharType="separate"/>
            </w:r>
            <w:r w:rsidR="007508E9">
              <w:rPr>
                <w:noProof/>
                <w:webHidden/>
              </w:rPr>
              <w:t>78</w:t>
            </w:r>
            <w:r w:rsidR="00731D3D">
              <w:rPr>
                <w:noProof/>
                <w:webHidden/>
              </w:rPr>
              <w:fldChar w:fldCharType="end"/>
            </w:r>
          </w:hyperlink>
        </w:p>
        <w:p w:rsidR="007508E9" w:rsidRDefault="00444F7C">
          <w:pPr>
            <w:pStyle w:val="TOC1"/>
            <w:tabs>
              <w:tab w:val="right" w:leader="dot" w:pos="9350"/>
            </w:tabs>
            <w:rPr>
              <w:noProof/>
            </w:rPr>
          </w:pPr>
          <w:hyperlink w:anchor="_Toc824580" w:history="1">
            <w:r w:rsidR="007508E9" w:rsidRPr="00EA341B">
              <w:rPr>
                <w:rStyle w:val="Hyperlink"/>
                <w:noProof/>
                <w:lang w:bidi="bn-BD"/>
              </w:rPr>
              <w:t>Appendix-1: Bibliography</w:t>
            </w:r>
            <w:r w:rsidR="007508E9">
              <w:rPr>
                <w:noProof/>
                <w:webHidden/>
              </w:rPr>
              <w:tab/>
            </w:r>
            <w:r w:rsidR="00731D3D">
              <w:rPr>
                <w:noProof/>
                <w:webHidden/>
              </w:rPr>
              <w:fldChar w:fldCharType="begin"/>
            </w:r>
            <w:r w:rsidR="007508E9">
              <w:rPr>
                <w:noProof/>
                <w:webHidden/>
              </w:rPr>
              <w:instrText xml:space="preserve"> PAGEREF _Toc824580 \h </w:instrText>
            </w:r>
            <w:r w:rsidR="00731D3D">
              <w:rPr>
                <w:noProof/>
                <w:webHidden/>
              </w:rPr>
            </w:r>
            <w:r w:rsidR="00731D3D">
              <w:rPr>
                <w:noProof/>
                <w:webHidden/>
              </w:rPr>
              <w:fldChar w:fldCharType="separate"/>
            </w:r>
            <w:r w:rsidR="007508E9">
              <w:rPr>
                <w:noProof/>
                <w:webHidden/>
              </w:rPr>
              <w:t>79</w:t>
            </w:r>
            <w:r w:rsidR="00731D3D">
              <w:rPr>
                <w:noProof/>
                <w:webHidden/>
              </w:rPr>
              <w:fldChar w:fldCharType="end"/>
            </w:r>
          </w:hyperlink>
        </w:p>
        <w:p w:rsidR="007508E9" w:rsidRDefault="00444F7C">
          <w:pPr>
            <w:pStyle w:val="TOC1"/>
            <w:tabs>
              <w:tab w:val="right" w:leader="dot" w:pos="9350"/>
            </w:tabs>
            <w:rPr>
              <w:noProof/>
            </w:rPr>
          </w:pPr>
          <w:hyperlink w:anchor="_Toc824581" w:history="1">
            <w:r w:rsidR="007508E9" w:rsidRPr="00EA341B">
              <w:rPr>
                <w:rStyle w:val="Hyperlink"/>
                <w:noProof/>
                <w:lang w:bidi="bn-BD"/>
              </w:rPr>
              <w:t>Appendix-2: Questionnaire</w:t>
            </w:r>
            <w:r w:rsidR="007508E9">
              <w:rPr>
                <w:noProof/>
                <w:webHidden/>
              </w:rPr>
              <w:tab/>
            </w:r>
            <w:r w:rsidR="00731D3D">
              <w:rPr>
                <w:noProof/>
                <w:webHidden/>
              </w:rPr>
              <w:fldChar w:fldCharType="begin"/>
            </w:r>
            <w:r w:rsidR="007508E9">
              <w:rPr>
                <w:noProof/>
                <w:webHidden/>
              </w:rPr>
              <w:instrText xml:space="preserve"> PAGEREF _Toc824581 \h </w:instrText>
            </w:r>
            <w:r w:rsidR="00731D3D">
              <w:rPr>
                <w:noProof/>
                <w:webHidden/>
              </w:rPr>
            </w:r>
            <w:r w:rsidR="00731D3D">
              <w:rPr>
                <w:noProof/>
                <w:webHidden/>
              </w:rPr>
              <w:fldChar w:fldCharType="separate"/>
            </w:r>
            <w:r w:rsidR="007508E9">
              <w:rPr>
                <w:noProof/>
                <w:webHidden/>
              </w:rPr>
              <w:t>80</w:t>
            </w:r>
            <w:r w:rsidR="00731D3D">
              <w:rPr>
                <w:noProof/>
                <w:webHidden/>
              </w:rPr>
              <w:fldChar w:fldCharType="end"/>
            </w:r>
          </w:hyperlink>
        </w:p>
        <w:p w:rsidR="007508E9" w:rsidRDefault="00731D3D">
          <w:r>
            <w:fldChar w:fldCharType="end"/>
          </w:r>
        </w:p>
      </w:sdtContent>
    </w:sdt>
    <w:p w:rsidR="00F069AF" w:rsidRPr="00E179C5" w:rsidRDefault="00F069AF" w:rsidP="00E179C5">
      <w:pPr>
        <w:rPr>
          <w:rFonts w:ascii="Times New Roman" w:hAnsi="Times New Roman" w:cs="Times New Roman"/>
          <w:sz w:val="24"/>
          <w:szCs w:val="24"/>
        </w:rPr>
      </w:pPr>
    </w:p>
    <w:p w:rsidR="00C83897" w:rsidRDefault="00C83897" w:rsidP="000E772B">
      <w:pPr>
        <w:spacing w:after="0" w:line="357" w:lineRule="auto"/>
        <w:ind w:left="10" w:right="3"/>
        <w:rPr>
          <w:rFonts w:ascii="Times New Roman" w:hAnsi="Times New Roman" w:cs="Times New Roman"/>
          <w:sz w:val="24"/>
          <w:szCs w:val="24"/>
        </w:rPr>
      </w:pPr>
    </w:p>
    <w:p w:rsidR="001A7187" w:rsidRDefault="00C83897">
      <w:pPr>
        <w:rPr>
          <w:rFonts w:ascii="Times New Roman" w:hAnsi="Times New Roman" w:cs="Times New Roman"/>
          <w:sz w:val="24"/>
          <w:szCs w:val="24"/>
        </w:rPr>
      </w:pPr>
      <w:r>
        <w:rPr>
          <w:rFonts w:ascii="Times New Roman" w:hAnsi="Times New Roman" w:cs="Times New Roman"/>
          <w:sz w:val="24"/>
          <w:szCs w:val="24"/>
        </w:rPr>
        <w:br w:type="page"/>
      </w:r>
    </w:p>
    <w:p w:rsidR="001A7187" w:rsidRDefault="001A7187" w:rsidP="001A7187">
      <w:pPr>
        <w:spacing w:after="0" w:line="259" w:lineRule="auto"/>
        <w:jc w:val="center"/>
        <w:rPr>
          <w:rFonts w:ascii="Times New Roman" w:hAnsi="Times New Roman" w:cs="Times New Roman"/>
          <w:b/>
          <w:color w:val="548DD4" w:themeColor="text2" w:themeTint="99"/>
          <w:sz w:val="28"/>
          <w:szCs w:val="28"/>
        </w:rPr>
      </w:pPr>
      <w:r w:rsidRPr="001A7187">
        <w:rPr>
          <w:rFonts w:ascii="Times New Roman" w:hAnsi="Times New Roman" w:cs="Times New Roman"/>
          <w:b/>
          <w:color w:val="548DD4" w:themeColor="text2" w:themeTint="99"/>
          <w:sz w:val="28"/>
          <w:szCs w:val="28"/>
        </w:rPr>
        <w:lastRenderedPageBreak/>
        <w:t>List of Figure &amp; Table</w:t>
      </w:r>
    </w:p>
    <w:p w:rsidR="007A6602" w:rsidRDefault="007A6602" w:rsidP="001A7187">
      <w:pPr>
        <w:spacing w:after="0" w:line="259" w:lineRule="auto"/>
        <w:jc w:val="center"/>
        <w:rPr>
          <w:rFonts w:ascii="Times New Roman" w:hAnsi="Times New Roman" w:cs="Times New Roman"/>
          <w:b/>
          <w:color w:val="548DD4" w:themeColor="text2" w:themeTint="99"/>
          <w:sz w:val="28"/>
          <w:szCs w:val="28"/>
        </w:rPr>
      </w:pPr>
    </w:p>
    <w:p w:rsidR="007A6602" w:rsidRPr="001A7187" w:rsidRDefault="007A6602" w:rsidP="001A7187">
      <w:pPr>
        <w:spacing w:after="0" w:line="259" w:lineRule="auto"/>
        <w:jc w:val="center"/>
        <w:rPr>
          <w:rFonts w:ascii="Times New Roman" w:hAnsi="Times New Roman" w:cs="Times New Roman"/>
          <w:b/>
          <w:color w:val="548DD4" w:themeColor="text2" w:themeTint="99"/>
          <w:sz w:val="28"/>
          <w:szCs w:val="28"/>
        </w:rPr>
      </w:pPr>
    </w:p>
    <w:tbl>
      <w:tblPr>
        <w:tblStyle w:val="TableGrid0"/>
        <w:tblW w:w="8930" w:type="dxa"/>
        <w:tblInd w:w="-108" w:type="dxa"/>
        <w:tblCellMar>
          <w:top w:w="9" w:type="dxa"/>
          <w:left w:w="98" w:type="dxa"/>
          <w:right w:w="72" w:type="dxa"/>
        </w:tblCellMar>
        <w:tblLook w:val="04A0" w:firstRow="1" w:lastRow="0" w:firstColumn="1" w:lastColumn="0" w:noHBand="0" w:noVBand="1"/>
      </w:tblPr>
      <w:tblGrid>
        <w:gridCol w:w="1199"/>
        <w:gridCol w:w="6542"/>
        <w:gridCol w:w="1189"/>
      </w:tblGrid>
      <w:tr w:rsidR="001A7187" w:rsidTr="009653D7">
        <w:trPr>
          <w:trHeight w:val="559"/>
        </w:trPr>
        <w:tc>
          <w:tcPr>
            <w:tcW w:w="1199" w:type="dxa"/>
            <w:tcBorders>
              <w:top w:val="single" w:sz="4" w:space="0" w:color="000000"/>
              <w:left w:val="single" w:sz="4" w:space="0" w:color="000000"/>
              <w:bottom w:val="single" w:sz="4" w:space="0" w:color="000000"/>
              <w:right w:val="single" w:sz="6" w:space="0" w:color="000000"/>
            </w:tcBorders>
          </w:tcPr>
          <w:p w:rsidR="001A7187" w:rsidRDefault="001A7187" w:rsidP="001A7187">
            <w:pPr>
              <w:spacing w:line="259" w:lineRule="auto"/>
              <w:ind w:left="11"/>
            </w:pPr>
            <w:r>
              <w:rPr>
                <w:b/>
                <w:sz w:val="26"/>
              </w:rPr>
              <w:t xml:space="preserve">Fig. NO. </w:t>
            </w:r>
          </w:p>
        </w:tc>
        <w:tc>
          <w:tcPr>
            <w:tcW w:w="6542" w:type="dxa"/>
            <w:tcBorders>
              <w:top w:val="single" w:sz="4" w:space="0" w:color="000000"/>
              <w:left w:val="single" w:sz="6" w:space="0" w:color="000000"/>
              <w:bottom w:val="single" w:sz="4" w:space="0" w:color="000000"/>
              <w:right w:val="single" w:sz="4" w:space="0" w:color="000000"/>
            </w:tcBorders>
          </w:tcPr>
          <w:p w:rsidR="001A7187" w:rsidRDefault="001A7187" w:rsidP="001A7187">
            <w:pPr>
              <w:spacing w:line="259" w:lineRule="auto"/>
              <w:ind w:left="2209"/>
            </w:pPr>
            <w:r>
              <w:rPr>
                <w:b/>
                <w:sz w:val="26"/>
              </w:rPr>
              <w:t xml:space="preserve">Topics </w:t>
            </w:r>
          </w:p>
        </w:tc>
        <w:tc>
          <w:tcPr>
            <w:tcW w:w="1189" w:type="dxa"/>
            <w:tcBorders>
              <w:top w:val="single" w:sz="4" w:space="0" w:color="000000"/>
              <w:left w:val="single" w:sz="4" w:space="0" w:color="000000"/>
              <w:bottom w:val="single" w:sz="4" w:space="0" w:color="000000"/>
              <w:right w:val="single" w:sz="4" w:space="0" w:color="000000"/>
            </w:tcBorders>
          </w:tcPr>
          <w:p w:rsidR="001A7187" w:rsidRDefault="001A7187" w:rsidP="001A7187">
            <w:pPr>
              <w:spacing w:line="259" w:lineRule="auto"/>
              <w:ind w:left="37"/>
            </w:pPr>
            <w:r>
              <w:rPr>
                <w:b/>
                <w:sz w:val="26"/>
              </w:rPr>
              <w:t xml:space="preserve">Page No </w:t>
            </w:r>
          </w:p>
        </w:tc>
      </w:tr>
      <w:tr w:rsidR="001A7187"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1A7187" w:rsidRDefault="001A7187" w:rsidP="001A7187">
            <w:pPr>
              <w:spacing w:line="259" w:lineRule="auto"/>
              <w:ind w:left="11"/>
            </w:pPr>
            <w:r>
              <w:t xml:space="preserve">2.1 </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1A7187" w:rsidP="001A7187">
            <w:pPr>
              <w:spacing w:line="259" w:lineRule="auto"/>
            </w:pPr>
            <w:r w:rsidRPr="009653D7">
              <w:rPr>
                <w:rFonts w:ascii="Times New Roman" w:hAnsi="Times New Roman" w:cs="Times New Roman"/>
                <w:sz w:val="24"/>
                <w:szCs w:val="24"/>
              </w:rPr>
              <w:t>Company’s Milestones</w:t>
            </w:r>
          </w:p>
        </w:tc>
        <w:tc>
          <w:tcPr>
            <w:tcW w:w="1189" w:type="dxa"/>
            <w:tcBorders>
              <w:top w:val="single" w:sz="4" w:space="0" w:color="000000"/>
              <w:left w:val="single" w:sz="4" w:space="0" w:color="000000"/>
              <w:bottom w:val="single" w:sz="4" w:space="0" w:color="000000"/>
              <w:right w:val="single" w:sz="4" w:space="0" w:color="000000"/>
            </w:tcBorders>
          </w:tcPr>
          <w:p w:rsidR="001A7187" w:rsidRDefault="001A7187" w:rsidP="001A7187">
            <w:pPr>
              <w:spacing w:line="259" w:lineRule="auto"/>
              <w:ind w:left="10"/>
            </w:pPr>
            <w:r>
              <w:t>9</w:t>
            </w:r>
          </w:p>
        </w:tc>
      </w:tr>
      <w:tr w:rsidR="001A7187" w:rsidTr="009653D7">
        <w:trPr>
          <w:trHeight w:val="526"/>
        </w:trPr>
        <w:tc>
          <w:tcPr>
            <w:tcW w:w="1199" w:type="dxa"/>
            <w:tcBorders>
              <w:top w:val="single" w:sz="4" w:space="0" w:color="000000"/>
              <w:left w:val="single" w:sz="4" w:space="0" w:color="000000"/>
              <w:bottom w:val="single" w:sz="4" w:space="0" w:color="000000"/>
              <w:right w:val="single" w:sz="4" w:space="0" w:color="000000"/>
            </w:tcBorders>
          </w:tcPr>
          <w:p w:rsidR="001A7187" w:rsidRDefault="001A7187" w:rsidP="001A7187">
            <w:pPr>
              <w:spacing w:line="259" w:lineRule="auto"/>
              <w:ind w:left="11"/>
            </w:pPr>
            <w:r>
              <w:t xml:space="preserve">2.2 </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1A7187" w:rsidP="001A7187">
            <w:pPr>
              <w:spacing w:line="259" w:lineRule="auto"/>
            </w:pPr>
            <w:r w:rsidRPr="009653D7">
              <w:rPr>
                <w:rFonts w:ascii="Times New Roman" w:hAnsi="Times New Roman" w:cs="Times New Roman"/>
                <w:sz w:val="24"/>
                <w:szCs w:val="24"/>
              </w:rPr>
              <w:t>Logo of MGBL</w:t>
            </w:r>
          </w:p>
        </w:tc>
        <w:tc>
          <w:tcPr>
            <w:tcW w:w="1189" w:type="dxa"/>
            <w:tcBorders>
              <w:top w:val="single" w:sz="4" w:space="0" w:color="000000"/>
              <w:left w:val="single" w:sz="4" w:space="0" w:color="000000"/>
              <w:bottom w:val="single" w:sz="4" w:space="0" w:color="000000"/>
              <w:right w:val="single" w:sz="4" w:space="0" w:color="000000"/>
            </w:tcBorders>
          </w:tcPr>
          <w:p w:rsidR="001A7187" w:rsidRDefault="001A7187" w:rsidP="001A7187">
            <w:pPr>
              <w:spacing w:line="259" w:lineRule="auto"/>
              <w:ind w:left="10"/>
            </w:pPr>
            <w:r>
              <w:t>9</w:t>
            </w:r>
          </w:p>
        </w:tc>
      </w:tr>
      <w:tr w:rsidR="001A7187"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1"/>
            </w:pPr>
            <w:r>
              <w:t>2.3</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1A7187">
            <w:pPr>
              <w:spacing w:line="259" w:lineRule="auto"/>
            </w:pPr>
            <w:r w:rsidRPr="009653D7">
              <w:rPr>
                <w:rFonts w:ascii="Times New Roman" w:hAnsi="Times New Roman" w:cs="Times New Roman"/>
                <w:sz w:val="24"/>
                <w:szCs w:val="24"/>
              </w:rPr>
              <w:t>Organizational Hierarchy of MGBL</w:t>
            </w:r>
          </w:p>
        </w:tc>
        <w:tc>
          <w:tcPr>
            <w:tcW w:w="118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0"/>
            </w:pPr>
            <w:r>
              <w:t>12</w:t>
            </w:r>
          </w:p>
        </w:tc>
      </w:tr>
      <w:tr w:rsidR="001A7187" w:rsidTr="009653D7">
        <w:trPr>
          <w:trHeight w:val="533"/>
        </w:trPr>
        <w:tc>
          <w:tcPr>
            <w:tcW w:w="119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1"/>
            </w:pPr>
            <w:r>
              <w:t>2.4</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1A7187">
            <w:pPr>
              <w:spacing w:line="259" w:lineRule="auto"/>
            </w:pPr>
            <w:r w:rsidRPr="009653D7">
              <w:rPr>
                <w:rFonts w:ascii="Times New Roman" w:hAnsi="Times New Roman" w:cs="Times New Roman"/>
                <w:sz w:val="24"/>
                <w:szCs w:val="24"/>
              </w:rPr>
              <w:t xml:space="preserve">Organizational Hierarchy  </w:t>
            </w:r>
          </w:p>
        </w:tc>
        <w:tc>
          <w:tcPr>
            <w:tcW w:w="118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0"/>
            </w:pPr>
            <w:r>
              <w:t>15</w:t>
            </w:r>
          </w:p>
        </w:tc>
      </w:tr>
      <w:tr w:rsidR="001A7187"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1"/>
            </w:pPr>
            <w:r>
              <w:t>2.5</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2577D0">
            <w:pPr>
              <w:spacing w:line="259" w:lineRule="auto"/>
            </w:pPr>
            <w:r w:rsidRPr="009653D7">
              <w:rPr>
                <w:rFonts w:ascii="Times New Roman" w:hAnsi="Times New Roman" w:cs="Times New Roman"/>
                <w:sz w:val="24"/>
                <w:szCs w:val="24"/>
              </w:rPr>
              <w:t>Product and Service of MGBL</w:t>
            </w:r>
          </w:p>
        </w:tc>
        <w:tc>
          <w:tcPr>
            <w:tcW w:w="1189" w:type="dxa"/>
            <w:tcBorders>
              <w:top w:val="single" w:sz="4" w:space="0" w:color="000000"/>
              <w:left w:val="single" w:sz="4" w:space="0" w:color="000000"/>
              <w:bottom w:val="single" w:sz="4" w:space="0" w:color="000000"/>
              <w:right w:val="single" w:sz="4" w:space="0" w:color="000000"/>
            </w:tcBorders>
          </w:tcPr>
          <w:p w:rsidR="001A7187" w:rsidRDefault="005A587F" w:rsidP="001A7187">
            <w:pPr>
              <w:spacing w:line="259" w:lineRule="auto"/>
              <w:ind w:left="10"/>
            </w:pPr>
            <w:r>
              <w:t>19</w:t>
            </w:r>
          </w:p>
        </w:tc>
      </w:tr>
      <w:tr w:rsidR="001A7187" w:rsidTr="009653D7">
        <w:trPr>
          <w:trHeight w:val="561"/>
        </w:trPr>
        <w:tc>
          <w:tcPr>
            <w:tcW w:w="1199" w:type="dxa"/>
            <w:tcBorders>
              <w:top w:val="single" w:sz="4" w:space="0" w:color="000000"/>
              <w:left w:val="single" w:sz="4" w:space="0" w:color="000000"/>
              <w:bottom w:val="single" w:sz="4" w:space="0" w:color="000000"/>
              <w:right w:val="single" w:sz="4" w:space="0" w:color="000000"/>
            </w:tcBorders>
          </w:tcPr>
          <w:p w:rsidR="001A7187" w:rsidRDefault="00074562" w:rsidP="001A7187">
            <w:pPr>
              <w:spacing w:line="259" w:lineRule="auto"/>
              <w:ind w:left="11"/>
            </w:pPr>
            <w:r>
              <w:t>4.2</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1A7187">
            <w:pPr>
              <w:spacing w:line="259" w:lineRule="auto"/>
            </w:pPr>
            <w:r w:rsidRPr="009653D7">
              <w:rPr>
                <w:rFonts w:ascii="Times New Roman" w:hAnsi="Times New Roman" w:cs="Times New Roman"/>
                <w:sz w:val="24"/>
                <w:szCs w:val="24"/>
              </w:rPr>
              <w:t>Interest rates of FDR at MGBL</w:t>
            </w:r>
          </w:p>
        </w:tc>
        <w:tc>
          <w:tcPr>
            <w:tcW w:w="1189" w:type="dxa"/>
            <w:tcBorders>
              <w:top w:val="single" w:sz="4" w:space="0" w:color="000000"/>
              <w:left w:val="single" w:sz="4" w:space="0" w:color="000000"/>
              <w:bottom w:val="single" w:sz="4" w:space="0" w:color="000000"/>
              <w:right w:val="single" w:sz="4" w:space="0" w:color="000000"/>
            </w:tcBorders>
          </w:tcPr>
          <w:p w:rsidR="001A7187" w:rsidRDefault="00074562" w:rsidP="001A7187">
            <w:pPr>
              <w:spacing w:line="259" w:lineRule="auto"/>
              <w:ind w:left="10"/>
            </w:pPr>
            <w:r>
              <w:t>36</w:t>
            </w:r>
          </w:p>
        </w:tc>
      </w:tr>
      <w:tr w:rsidR="001A7187" w:rsidTr="009653D7">
        <w:trPr>
          <w:trHeight w:val="526"/>
        </w:trPr>
        <w:tc>
          <w:tcPr>
            <w:tcW w:w="1199" w:type="dxa"/>
            <w:tcBorders>
              <w:top w:val="single" w:sz="4" w:space="0" w:color="000000"/>
              <w:left w:val="single" w:sz="4" w:space="0" w:color="000000"/>
              <w:bottom w:val="single" w:sz="4" w:space="0" w:color="000000"/>
              <w:right w:val="single" w:sz="4" w:space="0" w:color="000000"/>
            </w:tcBorders>
          </w:tcPr>
          <w:p w:rsidR="001A7187" w:rsidRDefault="00BD3D06" w:rsidP="001A7187">
            <w:pPr>
              <w:spacing w:line="259" w:lineRule="auto"/>
              <w:ind w:left="11"/>
            </w:pPr>
            <w:r>
              <w:t>4.3</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1A7187">
            <w:pPr>
              <w:spacing w:line="259" w:lineRule="auto"/>
            </w:pPr>
            <w:r w:rsidRPr="009653D7">
              <w:rPr>
                <w:rFonts w:ascii="Times New Roman" w:hAnsi="Times New Roman" w:cs="Times New Roman"/>
                <w:sz w:val="24"/>
                <w:szCs w:val="24"/>
              </w:rPr>
              <w:t>Account Opening procedure in Flow Chart</w:t>
            </w:r>
          </w:p>
        </w:tc>
        <w:tc>
          <w:tcPr>
            <w:tcW w:w="1189" w:type="dxa"/>
            <w:tcBorders>
              <w:top w:val="single" w:sz="4" w:space="0" w:color="000000"/>
              <w:left w:val="single" w:sz="4" w:space="0" w:color="000000"/>
              <w:bottom w:val="single" w:sz="4" w:space="0" w:color="000000"/>
              <w:right w:val="single" w:sz="4" w:space="0" w:color="000000"/>
            </w:tcBorders>
          </w:tcPr>
          <w:p w:rsidR="001A7187" w:rsidRDefault="00BD3D06" w:rsidP="001A7187">
            <w:pPr>
              <w:spacing w:line="259" w:lineRule="auto"/>
              <w:ind w:left="10"/>
            </w:pPr>
            <w:r>
              <w:t>39</w:t>
            </w:r>
          </w:p>
        </w:tc>
      </w:tr>
      <w:tr w:rsidR="001A7187"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1A7187" w:rsidRDefault="006F1347" w:rsidP="001A7187">
            <w:pPr>
              <w:spacing w:line="259" w:lineRule="auto"/>
              <w:ind w:left="11"/>
            </w:pPr>
            <w:r>
              <w:t>4.4</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9653D7">
            <w:pPr>
              <w:spacing w:line="259" w:lineRule="auto"/>
            </w:pPr>
            <w:r w:rsidRPr="009653D7">
              <w:rPr>
                <w:rFonts w:ascii="Times New Roman" w:hAnsi="Times New Roman" w:cs="Times New Roman"/>
                <w:sz w:val="24"/>
                <w:szCs w:val="24"/>
              </w:rPr>
              <w:t>The process of clearing house</w:t>
            </w:r>
          </w:p>
        </w:tc>
        <w:tc>
          <w:tcPr>
            <w:tcW w:w="1189" w:type="dxa"/>
            <w:tcBorders>
              <w:top w:val="single" w:sz="4" w:space="0" w:color="000000"/>
              <w:left w:val="single" w:sz="4" w:space="0" w:color="000000"/>
              <w:bottom w:val="single" w:sz="4" w:space="0" w:color="000000"/>
              <w:right w:val="single" w:sz="4" w:space="0" w:color="000000"/>
            </w:tcBorders>
          </w:tcPr>
          <w:p w:rsidR="001A7187" w:rsidRDefault="006F1347" w:rsidP="001A7187">
            <w:pPr>
              <w:spacing w:line="259" w:lineRule="auto"/>
              <w:ind w:left="10"/>
            </w:pPr>
            <w:r>
              <w:t>47</w:t>
            </w:r>
          </w:p>
        </w:tc>
      </w:tr>
      <w:tr w:rsidR="001A7187"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1A7187" w:rsidRDefault="006315B6" w:rsidP="001A7187">
            <w:pPr>
              <w:spacing w:line="259" w:lineRule="auto"/>
              <w:ind w:left="11"/>
            </w:pPr>
            <w:r>
              <w:t>4.5</w:t>
            </w:r>
          </w:p>
        </w:tc>
        <w:tc>
          <w:tcPr>
            <w:tcW w:w="6542" w:type="dxa"/>
            <w:tcBorders>
              <w:top w:val="single" w:sz="4" w:space="0" w:color="000000"/>
              <w:left w:val="single" w:sz="4" w:space="0" w:color="000000"/>
              <w:bottom w:val="single" w:sz="4" w:space="0" w:color="000000"/>
              <w:right w:val="single" w:sz="4" w:space="0" w:color="000000"/>
            </w:tcBorders>
          </w:tcPr>
          <w:p w:rsidR="001A7187" w:rsidRPr="009653D7" w:rsidRDefault="002577D0" w:rsidP="009653D7">
            <w:pPr>
              <w:spacing w:line="259" w:lineRule="auto"/>
            </w:pPr>
            <w:r w:rsidRPr="009653D7">
              <w:rPr>
                <w:rFonts w:ascii="Times New Roman" w:hAnsi="Times New Roman" w:cs="Times New Roman"/>
                <w:sz w:val="24"/>
                <w:szCs w:val="24"/>
              </w:rPr>
              <w:t>Statement Prepared in Account Section</w:t>
            </w:r>
          </w:p>
        </w:tc>
        <w:tc>
          <w:tcPr>
            <w:tcW w:w="1189" w:type="dxa"/>
            <w:tcBorders>
              <w:top w:val="single" w:sz="4" w:space="0" w:color="000000"/>
              <w:left w:val="single" w:sz="4" w:space="0" w:color="000000"/>
              <w:bottom w:val="single" w:sz="4" w:space="0" w:color="000000"/>
              <w:right w:val="single" w:sz="4" w:space="0" w:color="000000"/>
            </w:tcBorders>
          </w:tcPr>
          <w:p w:rsidR="001A7187" w:rsidRDefault="006315B6" w:rsidP="001A7187">
            <w:pPr>
              <w:spacing w:line="259" w:lineRule="auto"/>
              <w:ind w:left="10"/>
            </w:pPr>
            <w:r>
              <w:t>49</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1"/>
            </w:pPr>
            <w:r>
              <w:t>4.6</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9653D7">
            <w:pPr>
              <w:spacing w:line="259" w:lineRule="auto"/>
              <w:rPr>
                <w:rFonts w:ascii="Times New Roman" w:hAnsi="Times New Roman" w:cs="Times New Roman"/>
                <w:sz w:val="24"/>
                <w:szCs w:val="24"/>
              </w:rPr>
            </w:pPr>
            <w:r w:rsidRPr="009653D7">
              <w:rPr>
                <w:rFonts w:ascii="Times New Roman" w:hAnsi="Times New Roman" w:cs="Times New Roman"/>
                <w:sz w:val="24"/>
                <w:szCs w:val="24"/>
              </w:rPr>
              <w:t xml:space="preserve">Initial deposit to open saving &amp; current account of JBL, BAL &amp; </w:t>
            </w:r>
            <w:proofErr w:type="spellStart"/>
            <w:r w:rsidRPr="009653D7">
              <w:rPr>
                <w:rFonts w:ascii="Times New Roman" w:hAnsi="Times New Roman" w:cs="Times New Roman"/>
                <w:sz w:val="24"/>
                <w:szCs w:val="24"/>
              </w:rPr>
              <w:t>Meghna</w:t>
            </w:r>
            <w:proofErr w:type="spellEnd"/>
            <w:r w:rsidRPr="009653D7">
              <w:rPr>
                <w:rFonts w:ascii="Times New Roman" w:hAnsi="Times New Roman" w:cs="Times New Roman"/>
                <w:sz w:val="24"/>
                <w:szCs w:val="24"/>
              </w:rPr>
              <w:t xml:space="preserve"> Bank LTD</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0"/>
            </w:pPr>
            <w:r>
              <w:t>58</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1"/>
            </w:pPr>
            <w:r>
              <w:t>4.7</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9653D7">
            <w:pPr>
              <w:spacing w:line="259" w:lineRule="auto"/>
              <w:rPr>
                <w:rFonts w:ascii="Times New Roman" w:hAnsi="Times New Roman" w:cs="Times New Roman"/>
                <w:sz w:val="24"/>
                <w:szCs w:val="24"/>
              </w:rPr>
            </w:pPr>
            <w:r w:rsidRPr="009653D7">
              <w:rPr>
                <w:rFonts w:ascii="Times New Roman" w:hAnsi="Times New Roman" w:cs="Times New Roman"/>
                <w:sz w:val="24"/>
                <w:szCs w:val="24"/>
              </w:rPr>
              <w:t>Maintenance charge for saving and current account half yearly of JBL, BAL &amp; MGBL</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0"/>
            </w:pPr>
            <w:r>
              <w:t>59</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1"/>
            </w:pPr>
            <w:r>
              <w:t>4.8</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9653D7">
            <w:pPr>
              <w:spacing w:line="259" w:lineRule="auto"/>
              <w:rPr>
                <w:rFonts w:ascii="Times New Roman" w:hAnsi="Times New Roman" w:cs="Times New Roman"/>
                <w:sz w:val="24"/>
                <w:szCs w:val="24"/>
              </w:rPr>
            </w:pPr>
            <w:r w:rsidRPr="009653D7">
              <w:rPr>
                <w:rFonts w:ascii="Times New Roman" w:hAnsi="Times New Roman" w:cs="Times New Roman"/>
                <w:sz w:val="24"/>
                <w:szCs w:val="24"/>
              </w:rPr>
              <w:t xml:space="preserve">Account closing charge of BAL, JBL &amp; MGBL </w:t>
            </w:r>
          </w:p>
        </w:tc>
        <w:tc>
          <w:tcPr>
            <w:tcW w:w="1189" w:type="dxa"/>
            <w:tcBorders>
              <w:top w:val="single" w:sz="4" w:space="0" w:color="000000"/>
              <w:left w:val="single" w:sz="4" w:space="0" w:color="000000"/>
              <w:bottom w:val="single" w:sz="4" w:space="0" w:color="000000"/>
              <w:right w:val="single" w:sz="4" w:space="0" w:color="000000"/>
            </w:tcBorders>
          </w:tcPr>
          <w:p w:rsidR="002577D0" w:rsidRDefault="009653D7" w:rsidP="001A7187">
            <w:pPr>
              <w:spacing w:line="259" w:lineRule="auto"/>
              <w:ind w:left="10"/>
            </w:pPr>
            <w:r>
              <w:t>60</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D0C88" w:rsidP="001A7187">
            <w:pPr>
              <w:spacing w:line="259" w:lineRule="auto"/>
              <w:ind w:left="11"/>
            </w:pPr>
            <w:r>
              <w:t>4.9</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D0C88">
            <w:pPr>
              <w:spacing w:line="259" w:lineRule="auto"/>
              <w:rPr>
                <w:rFonts w:ascii="Times New Roman" w:hAnsi="Times New Roman" w:cs="Times New Roman"/>
                <w:sz w:val="24"/>
                <w:szCs w:val="24"/>
              </w:rPr>
            </w:pPr>
            <w:r w:rsidRPr="009653D7">
              <w:rPr>
                <w:rFonts w:ascii="Times New Roman" w:hAnsi="Times New Roman" w:cs="Times New Roman"/>
                <w:sz w:val="24"/>
                <w:szCs w:val="24"/>
              </w:rPr>
              <w:t xml:space="preserve">Interest Rate for Saving Account </w:t>
            </w:r>
          </w:p>
        </w:tc>
        <w:tc>
          <w:tcPr>
            <w:tcW w:w="1189" w:type="dxa"/>
            <w:tcBorders>
              <w:top w:val="single" w:sz="4" w:space="0" w:color="000000"/>
              <w:left w:val="single" w:sz="4" w:space="0" w:color="000000"/>
              <w:bottom w:val="single" w:sz="4" w:space="0" w:color="000000"/>
              <w:right w:val="single" w:sz="4" w:space="0" w:color="000000"/>
            </w:tcBorders>
          </w:tcPr>
          <w:p w:rsidR="002577D0" w:rsidRDefault="00424B9B" w:rsidP="001A7187">
            <w:pPr>
              <w:spacing w:line="259" w:lineRule="auto"/>
              <w:ind w:left="10"/>
            </w:pPr>
            <w:r>
              <w:t>61</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w:t>
            </w:r>
            <w:r w:rsidR="002D0C88">
              <w:t>0</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spacing w:line="259" w:lineRule="auto"/>
              <w:rPr>
                <w:rFonts w:ascii="Times New Roman" w:hAnsi="Times New Roman" w:cs="Times New Roman"/>
                <w:sz w:val="24"/>
                <w:szCs w:val="24"/>
              </w:rPr>
            </w:pPr>
            <w:proofErr w:type="spellStart"/>
            <w:r w:rsidRPr="009653D7">
              <w:rPr>
                <w:rFonts w:ascii="Times New Roman" w:hAnsi="Times New Roman" w:cs="Times New Roman"/>
                <w:sz w:val="24"/>
                <w:szCs w:val="24"/>
              </w:rPr>
              <w:t>Cheque</w:t>
            </w:r>
            <w:proofErr w:type="spellEnd"/>
            <w:r w:rsidRPr="009653D7">
              <w:rPr>
                <w:rFonts w:ascii="Times New Roman" w:hAnsi="Times New Roman" w:cs="Times New Roman"/>
                <w:sz w:val="24"/>
                <w:szCs w:val="24"/>
              </w:rPr>
              <w:t xml:space="preserve"> Book Issue Charge for per leaf</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62</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4.11</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spacing w:line="259" w:lineRule="auto"/>
              <w:rPr>
                <w:rFonts w:ascii="Times New Roman" w:hAnsi="Times New Roman" w:cs="Times New Roman"/>
                <w:sz w:val="24"/>
                <w:szCs w:val="24"/>
              </w:rPr>
            </w:pPr>
            <w:r w:rsidRPr="009653D7">
              <w:rPr>
                <w:rFonts w:ascii="Times New Roman" w:hAnsi="Times New Roman" w:cs="Times New Roman"/>
                <w:sz w:val="24"/>
                <w:szCs w:val="24"/>
              </w:rPr>
              <w:t>Number of Branch of JBL, BAL &amp; MGBL</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63</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4.12</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spacing w:line="259" w:lineRule="auto"/>
              <w:rPr>
                <w:rFonts w:ascii="Times New Roman" w:hAnsi="Times New Roman" w:cs="Times New Roman"/>
                <w:sz w:val="24"/>
                <w:szCs w:val="24"/>
              </w:rPr>
            </w:pPr>
            <w:r w:rsidRPr="009653D7">
              <w:rPr>
                <w:rFonts w:ascii="Times New Roman" w:hAnsi="Times New Roman" w:cs="Times New Roman"/>
                <w:sz w:val="24"/>
                <w:szCs w:val="24"/>
              </w:rPr>
              <w:t xml:space="preserve">Number of Booth of JBL, BAL &amp; MGBL </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64</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4.13</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Type of account customer most like</w:t>
            </w:r>
          </w:p>
          <w:p w:rsidR="002577D0" w:rsidRPr="009653D7" w:rsidRDefault="002577D0" w:rsidP="001A7187">
            <w:pPr>
              <w:spacing w:line="259" w:lineRule="auto"/>
              <w:ind w:left="108"/>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65</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4.14</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Reason for accounts opening</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66</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4.15</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 xml:space="preserve">Opinion about accounts opening procedure </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67</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4.16</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Opinion about the general banking service</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69</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lastRenderedPageBreak/>
              <w:t>4.17</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Opinion about online services</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70</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4.18</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Opinion about quality of money transfer</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71</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4.19</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rPr>
                <w:rFonts w:ascii="Times New Roman" w:hAnsi="Times New Roman" w:cs="Times New Roman"/>
                <w:sz w:val="24"/>
                <w:szCs w:val="24"/>
              </w:rPr>
            </w:pPr>
            <w:r w:rsidRPr="009653D7">
              <w:rPr>
                <w:rFonts w:ascii="Times New Roman" w:hAnsi="Times New Roman" w:cs="Times New Roman"/>
                <w:sz w:val="24"/>
                <w:szCs w:val="24"/>
              </w:rPr>
              <w:t>Opinion about service charge</w:t>
            </w: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72</w:t>
            </w:r>
          </w:p>
        </w:tc>
      </w:tr>
      <w:tr w:rsidR="002577D0" w:rsidTr="009653D7">
        <w:trPr>
          <w:trHeight w:val="523"/>
        </w:trPr>
        <w:tc>
          <w:tcPr>
            <w:tcW w:w="119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1"/>
            </w:pPr>
            <w:r>
              <w:t>5.1</w:t>
            </w:r>
          </w:p>
        </w:tc>
        <w:tc>
          <w:tcPr>
            <w:tcW w:w="6542" w:type="dxa"/>
            <w:tcBorders>
              <w:top w:val="single" w:sz="4" w:space="0" w:color="000000"/>
              <w:left w:val="single" w:sz="4" w:space="0" w:color="000000"/>
              <w:bottom w:val="single" w:sz="4" w:space="0" w:color="000000"/>
              <w:right w:val="single" w:sz="4" w:space="0" w:color="000000"/>
            </w:tcBorders>
          </w:tcPr>
          <w:p w:rsidR="002577D0" w:rsidRPr="009653D7" w:rsidRDefault="002577D0" w:rsidP="002577D0">
            <w:pPr>
              <w:spacing w:after="108" w:line="259" w:lineRule="auto"/>
              <w:ind w:right="3717"/>
              <w:rPr>
                <w:rFonts w:ascii="Times New Roman" w:hAnsi="Times New Roman" w:cs="Times New Roman"/>
                <w:sz w:val="24"/>
                <w:szCs w:val="24"/>
              </w:rPr>
            </w:pPr>
            <w:r w:rsidRPr="009653D7">
              <w:rPr>
                <w:rFonts w:ascii="Times New Roman" w:hAnsi="Times New Roman" w:cs="Times New Roman"/>
                <w:sz w:val="24"/>
                <w:szCs w:val="24"/>
              </w:rPr>
              <w:t xml:space="preserve">SWOT Analysis </w:t>
            </w:r>
          </w:p>
          <w:p w:rsidR="002577D0" w:rsidRPr="009653D7" w:rsidRDefault="002577D0" w:rsidP="002577D0">
            <w:pPr>
              <w:jc w:val="center"/>
              <w:rPr>
                <w:rFonts w:ascii="Times New Roman" w:hAnsi="Times New Roman" w:cs="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rsidR="002577D0" w:rsidRDefault="002577D0" w:rsidP="001A7187">
            <w:pPr>
              <w:spacing w:line="259" w:lineRule="auto"/>
              <w:ind w:left="10"/>
            </w:pPr>
            <w:r>
              <w:t>74</w:t>
            </w:r>
          </w:p>
        </w:tc>
      </w:tr>
    </w:tbl>
    <w:p w:rsidR="00953CB2" w:rsidRDefault="00953CB2">
      <w:pPr>
        <w:rPr>
          <w:rFonts w:ascii="Times New Roman" w:hAnsi="Times New Roman" w:cs="Times New Roman"/>
          <w:sz w:val="24"/>
          <w:szCs w:val="24"/>
        </w:rPr>
      </w:pPr>
    </w:p>
    <w:p w:rsidR="00953CB2" w:rsidRDefault="00953CB2">
      <w:pPr>
        <w:rPr>
          <w:rFonts w:ascii="Times New Roman" w:hAnsi="Times New Roman" w:cs="Times New Roman"/>
          <w:sz w:val="24"/>
          <w:szCs w:val="24"/>
        </w:rPr>
      </w:pPr>
    </w:p>
    <w:p w:rsidR="00953CB2" w:rsidRDefault="00953CB2">
      <w:pPr>
        <w:rPr>
          <w:rFonts w:ascii="Times New Roman" w:hAnsi="Times New Roman" w:cs="Times New Roman"/>
          <w:sz w:val="24"/>
          <w:szCs w:val="24"/>
        </w:rPr>
      </w:pPr>
    </w:p>
    <w:p w:rsidR="00953CB2" w:rsidRDefault="00953CB2">
      <w:pPr>
        <w:rPr>
          <w:rFonts w:ascii="Times New Roman" w:hAnsi="Times New Roman" w:cs="Times New Roman"/>
          <w:sz w:val="24"/>
          <w:szCs w:val="24"/>
        </w:rPr>
        <w:sectPr w:rsidR="00953CB2" w:rsidSect="001B4987">
          <w:headerReference w:type="default" r:id="rId13"/>
          <w:type w:val="continuous"/>
          <w:pgSz w:w="12240" w:h="15840"/>
          <w:pgMar w:top="1440" w:right="1440" w:bottom="1440" w:left="1440" w:header="720" w:footer="720" w:gutter="0"/>
          <w:pgNumType w:fmt="lowerRoman" w:start="1"/>
          <w:cols w:space="720"/>
          <w:docGrid w:linePitch="360"/>
        </w:sectPr>
      </w:pPr>
    </w:p>
    <w:p w:rsidR="001A7187" w:rsidRDefault="001A7187">
      <w:pPr>
        <w:rPr>
          <w:rFonts w:ascii="Times New Roman" w:hAnsi="Times New Roman" w:cs="Times New Roman"/>
          <w:sz w:val="24"/>
          <w:szCs w:val="24"/>
        </w:rPr>
      </w:pPr>
      <w:r>
        <w:rPr>
          <w:rFonts w:ascii="Times New Roman" w:hAnsi="Times New Roman" w:cs="Times New Roman"/>
          <w:sz w:val="24"/>
          <w:szCs w:val="24"/>
        </w:rPr>
        <w:lastRenderedPageBreak/>
        <w:br w:type="page"/>
      </w:r>
    </w:p>
    <w:p w:rsidR="00C83897" w:rsidRDefault="00C83897">
      <w:pPr>
        <w:rPr>
          <w:rFonts w:ascii="Times New Roman" w:hAnsi="Times New Roman" w:cs="Times New Roman"/>
          <w:sz w:val="24"/>
          <w:szCs w:val="24"/>
        </w:rPr>
      </w:pPr>
    </w:p>
    <w:p w:rsidR="00F470CB" w:rsidRDefault="00F470CB" w:rsidP="00C83897">
      <w:pPr>
        <w:spacing w:after="0" w:line="357" w:lineRule="auto"/>
        <w:ind w:left="10" w:right="3"/>
        <w:jc w:val="both"/>
        <w:rPr>
          <w:rFonts w:ascii="Times New Roman" w:hAnsi="Times New Roman" w:cs="Times New Roman"/>
          <w:sz w:val="24"/>
          <w:szCs w:val="24"/>
        </w:rPr>
        <w:sectPr w:rsidR="00F470CB" w:rsidSect="00953CB2">
          <w:type w:val="continuous"/>
          <w:pgSz w:w="12240" w:h="15840"/>
          <w:pgMar w:top="1440" w:right="1440" w:bottom="1440" w:left="1440" w:header="720" w:footer="720" w:gutter="0"/>
          <w:pgNumType w:start="1"/>
          <w:cols w:space="720"/>
          <w:docGrid w:linePitch="360"/>
        </w:sect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538F4" w:rsidRPr="00C42F33" w:rsidRDefault="000538F4" w:rsidP="00BD26AB">
      <w:pPr>
        <w:rPr>
          <w:rFonts w:ascii="Times New Roman" w:hAnsi="Times New Roman" w:cs="Times New Roman"/>
          <w:sz w:val="24"/>
          <w:szCs w:val="24"/>
        </w:rPr>
      </w:pPr>
    </w:p>
    <w:p w:rsidR="00BD26AB" w:rsidRPr="00C42F33" w:rsidRDefault="00BD26AB" w:rsidP="00BD26AB">
      <w:pPr>
        <w:rPr>
          <w:rFonts w:ascii="Times New Roman" w:hAnsi="Times New Roman" w:cs="Times New Roman"/>
          <w:b/>
          <w:sz w:val="24"/>
          <w:szCs w:val="24"/>
        </w:rPr>
      </w:pPr>
    </w:p>
    <w:p w:rsidR="000538F4" w:rsidRPr="00C42F33" w:rsidRDefault="000538F4" w:rsidP="000538F4">
      <w:pPr>
        <w:jc w:val="center"/>
        <w:rPr>
          <w:rFonts w:ascii="Times New Roman" w:hAnsi="Times New Roman" w:cs="Times New Roman"/>
          <w:b/>
          <w:sz w:val="24"/>
          <w:szCs w:val="24"/>
        </w:rPr>
      </w:pPr>
    </w:p>
    <w:p w:rsidR="000538F4" w:rsidRDefault="000538F4" w:rsidP="000538F4">
      <w:pPr>
        <w:jc w:val="center"/>
        <w:rPr>
          <w:rFonts w:ascii="Times New Roman" w:hAnsi="Times New Roman" w:cs="Times New Roman"/>
          <w:b/>
          <w:sz w:val="24"/>
          <w:szCs w:val="24"/>
        </w:rPr>
      </w:pPr>
    </w:p>
    <w:p w:rsidR="001538E3" w:rsidRPr="00C42F33" w:rsidRDefault="001538E3" w:rsidP="000538F4">
      <w:pPr>
        <w:jc w:val="center"/>
        <w:rPr>
          <w:rFonts w:ascii="Times New Roman" w:hAnsi="Times New Roman" w:cs="Times New Roman"/>
          <w:b/>
          <w:sz w:val="24"/>
          <w:szCs w:val="24"/>
        </w:rPr>
      </w:pPr>
    </w:p>
    <w:p w:rsidR="001D6CCF" w:rsidRDefault="001D6CCF" w:rsidP="001D6CCF">
      <w:pPr>
        <w:pStyle w:val="Heading1"/>
        <w:ind w:left="0" w:firstLine="0"/>
        <w:rPr>
          <w:rFonts w:eastAsiaTheme="minorHAnsi"/>
          <w:color w:val="auto"/>
          <w:sz w:val="24"/>
          <w:szCs w:val="24"/>
          <w:lang w:bidi="ar-SA"/>
        </w:rPr>
      </w:pPr>
    </w:p>
    <w:p w:rsidR="000538F4" w:rsidRPr="001538E3" w:rsidRDefault="000538F4" w:rsidP="001D6CCF">
      <w:pPr>
        <w:pStyle w:val="Heading1"/>
        <w:ind w:left="0" w:firstLine="0"/>
        <w:jc w:val="center"/>
        <w:rPr>
          <w:b w:val="0"/>
          <w:color w:val="548DD4" w:themeColor="text2" w:themeTint="99"/>
          <w:sz w:val="40"/>
          <w:szCs w:val="40"/>
        </w:rPr>
      </w:pPr>
      <w:bookmarkStart w:id="1" w:name="_Toc824433"/>
      <w:r w:rsidRPr="001538E3">
        <w:rPr>
          <w:color w:val="548DD4" w:themeColor="text2" w:themeTint="99"/>
          <w:sz w:val="40"/>
          <w:szCs w:val="40"/>
        </w:rPr>
        <w:t xml:space="preserve">Chapter </w:t>
      </w:r>
      <w:r w:rsidR="008023D2">
        <w:rPr>
          <w:color w:val="548DD4" w:themeColor="text2" w:themeTint="99"/>
          <w:sz w:val="40"/>
          <w:szCs w:val="40"/>
        </w:rPr>
        <w:t>O</w:t>
      </w:r>
      <w:r w:rsidR="00E84D8A">
        <w:rPr>
          <w:color w:val="548DD4" w:themeColor="text2" w:themeTint="99"/>
          <w:sz w:val="40"/>
          <w:szCs w:val="40"/>
        </w:rPr>
        <w:t>ne</w:t>
      </w:r>
      <w:r w:rsidRPr="001538E3">
        <w:rPr>
          <w:color w:val="548DD4" w:themeColor="text2" w:themeTint="99"/>
          <w:sz w:val="40"/>
          <w:szCs w:val="40"/>
        </w:rPr>
        <w:t>: Introduction</w:t>
      </w:r>
      <w:bookmarkEnd w:id="1"/>
    </w:p>
    <w:p w:rsidR="000538F4" w:rsidRPr="00C42F33" w:rsidRDefault="000538F4" w:rsidP="000538F4">
      <w:pPr>
        <w:jc w:val="center"/>
        <w:rPr>
          <w:rFonts w:ascii="Times New Roman" w:hAnsi="Times New Roman" w:cs="Times New Roman"/>
          <w:b/>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E772B">
      <w:pPr>
        <w:spacing w:after="0" w:line="357" w:lineRule="auto"/>
        <w:ind w:left="10" w:right="3"/>
        <w:rPr>
          <w:rFonts w:ascii="Times New Roman" w:hAnsi="Times New Roman" w:cs="Times New Roman"/>
          <w:sz w:val="24"/>
          <w:szCs w:val="24"/>
        </w:rPr>
      </w:pPr>
    </w:p>
    <w:p w:rsidR="000E772B" w:rsidRPr="00C42F33" w:rsidRDefault="000E772B" w:rsidP="000223CB">
      <w:pPr>
        <w:spacing w:after="0" w:line="357" w:lineRule="auto"/>
        <w:ind w:right="3"/>
        <w:rPr>
          <w:rFonts w:ascii="Times New Roman" w:hAnsi="Times New Roman" w:cs="Times New Roman"/>
          <w:sz w:val="24"/>
          <w:szCs w:val="24"/>
        </w:rPr>
      </w:pPr>
    </w:p>
    <w:p w:rsidR="004F3DA9" w:rsidRPr="00C42F33" w:rsidRDefault="001D6CCF" w:rsidP="000538F4">
      <w:pPr>
        <w:rPr>
          <w:rFonts w:ascii="Times New Roman" w:hAnsi="Times New Roman" w:cs="Times New Roman"/>
          <w:b/>
          <w:sz w:val="24"/>
          <w:szCs w:val="24"/>
        </w:rPr>
      </w:pPr>
      <w:r w:rsidRPr="001D6CCF">
        <w:rPr>
          <w:rFonts w:ascii="Times New Roman" w:hAnsi="Times New Roman" w:cs="Times New Roman"/>
          <w:b/>
          <w:noProof/>
          <w:sz w:val="24"/>
          <w:szCs w:val="24"/>
        </w:rPr>
        <w:drawing>
          <wp:inline distT="0" distB="0" distL="0" distR="0">
            <wp:extent cx="6238875" cy="2181225"/>
            <wp:effectExtent l="19050" t="0" r="9525" b="0"/>
            <wp:docPr id="19"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6243512" cy="2182846"/>
                    </a:xfrm>
                    <a:prstGeom prst="rect">
                      <a:avLst/>
                    </a:prstGeom>
                  </pic:spPr>
                </pic:pic>
              </a:graphicData>
            </a:graphic>
          </wp:inline>
        </w:drawing>
      </w:r>
    </w:p>
    <w:p w:rsidR="00BD26AB" w:rsidRPr="00C42F33" w:rsidRDefault="00BD26AB" w:rsidP="000538F4">
      <w:pPr>
        <w:rPr>
          <w:rFonts w:ascii="Times New Roman" w:hAnsi="Times New Roman" w:cs="Times New Roman"/>
          <w:b/>
          <w:sz w:val="24"/>
          <w:szCs w:val="24"/>
        </w:rPr>
      </w:pPr>
    </w:p>
    <w:p w:rsidR="00BD26AB" w:rsidRPr="00C42F33" w:rsidRDefault="00BD26AB" w:rsidP="000538F4">
      <w:pPr>
        <w:rPr>
          <w:rFonts w:ascii="Times New Roman" w:hAnsi="Times New Roman" w:cs="Times New Roman"/>
          <w:b/>
          <w:sz w:val="24"/>
          <w:szCs w:val="24"/>
        </w:rPr>
      </w:pPr>
    </w:p>
    <w:p w:rsidR="00BD26AB" w:rsidRPr="00C42F33" w:rsidRDefault="00BD26AB" w:rsidP="000538F4">
      <w:pPr>
        <w:rPr>
          <w:rFonts w:ascii="Times New Roman" w:hAnsi="Times New Roman" w:cs="Times New Roman"/>
          <w:b/>
          <w:sz w:val="24"/>
          <w:szCs w:val="24"/>
        </w:rPr>
      </w:pPr>
    </w:p>
    <w:p w:rsidR="00F470CB" w:rsidRDefault="00F470CB" w:rsidP="00BA13B7">
      <w:pPr>
        <w:jc w:val="center"/>
        <w:rPr>
          <w:rFonts w:ascii="Times New Roman" w:hAnsi="Times New Roman" w:cs="Times New Roman"/>
          <w:b/>
          <w:color w:val="548DD4" w:themeColor="text2" w:themeTint="99"/>
          <w:sz w:val="24"/>
          <w:szCs w:val="24"/>
        </w:rPr>
      </w:pPr>
    </w:p>
    <w:p w:rsidR="00005B0B" w:rsidRDefault="00005B0B" w:rsidP="00BA13B7">
      <w:pPr>
        <w:jc w:val="center"/>
        <w:rPr>
          <w:rFonts w:ascii="Times New Roman" w:hAnsi="Times New Roman" w:cs="Times New Roman"/>
          <w:b/>
          <w:color w:val="548DD4" w:themeColor="text2" w:themeTint="99"/>
          <w:sz w:val="24"/>
          <w:szCs w:val="24"/>
        </w:rPr>
      </w:pPr>
    </w:p>
    <w:p w:rsidR="00005B0B" w:rsidRDefault="00005B0B" w:rsidP="00BC5873">
      <w:pPr>
        <w:jc w:val="center"/>
        <w:rPr>
          <w:rFonts w:ascii="Times New Roman" w:hAnsi="Times New Roman" w:cs="Times New Roman"/>
          <w:b/>
          <w:color w:val="548DD4" w:themeColor="text2" w:themeTint="99"/>
          <w:sz w:val="24"/>
          <w:szCs w:val="24"/>
        </w:rPr>
      </w:pPr>
    </w:p>
    <w:p w:rsidR="00A32926" w:rsidRPr="00C42F33" w:rsidRDefault="00A32926" w:rsidP="00BC5873">
      <w:pPr>
        <w:jc w:val="center"/>
        <w:rPr>
          <w:rFonts w:ascii="Times New Roman" w:hAnsi="Times New Roman" w:cs="Times New Roman"/>
          <w:b/>
          <w:color w:val="548DD4" w:themeColor="text2" w:themeTint="99"/>
          <w:sz w:val="24"/>
          <w:szCs w:val="24"/>
        </w:rPr>
      </w:pPr>
      <w:r w:rsidRPr="00C42F33">
        <w:rPr>
          <w:rFonts w:ascii="Times New Roman" w:hAnsi="Times New Roman" w:cs="Times New Roman"/>
          <w:b/>
          <w:color w:val="548DD4" w:themeColor="text2" w:themeTint="99"/>
          <w:sz w:val="24"/>
          <w:szCs w:val="24"/>
        </w:rPr>
        <w:t>Introduction</w:t>
      </w:r>
    </w:p>
    <w:p w:rsidR="00A32926" w:rsidRPr="00C42F33" w:rsidRDefault="00A32926" w:rsidP="00BC5873">
      <w:pPr>
        <w:pStyle w:val="Heading2"/>
        <w:jc w:val="both"/>
        <w:rPr>
          <w:rFonts w:ascii="Times New Roman" w:hAnsi="Times New Roman" w:cs="Times New Roman"/>
          <w:b w:val="0"/>
          <w:color w:val="548DD4" w:themeColor="text2" w:themeTint="99"/>
          <w:sz w:val="24"/>
          <w:szCs w:val="24"/>
        </w:rPr>
      </w:pPr>
      <w:bookmarkStart w:id="2" w:name="_Toc824434"/>
      <w:r w:rsidRPr="00C42F33">
        <w:rPr>
          <w:rFonts w:ascii="Times New Roman" w:hAnsi="Times New Roman" w:cs="Times New Roman"/>
          <w:color w:val="548DD4" w:themeColor="text2" w:themeTint="99"/>
          <w:sz w:val="24"/>
          <w:szCs w:val="24"/>
        </w:rPr>
        <w:t xml:space="preserve">1.0 </w:t>
      </w:r>
      <w:r w:rsidR="009E5AF0" w:rsidRPr="00C42F33">
        <w:rPr>
          <w:rFonts w:ascii="Times New Roman" w:hAnsi="Times New Roman" w:cs="Times New Roman"/>
          <w:color w:val="548DD4" w:themeColor="text2" w:themeTint="99"/>
          <w:sz w:val="24"/>
          <w:szCs w:val="24"/>
        </w:rPr>
        <w:t>Introduction:</w:t>
      </w:r>
      <w:bookmarkEnd w:id="2"/>
    </w:p>
    <w:p w:rsidR="00A32926" w:rsidRPr="0050030A" w:rsidRDefault="00A32926" w:rsidP="00BC5873">
      <w:pPr>
        <w:spacing w:after="0"/>
        <w:jc w:val="both"/>
        <w:rPr>
          <w:rFonts w:ascii="Times New Roman" w:eastAsia="Times New Roman" w:hAnsi="Times New Roman" w:cs="Times New Roman"/>
          <w:sz w:val="24"/>
          <w:szCs w:val="24"/>
        </w:rPr>
      </w:pPr>
      <w:r w:rsidRPr="0050030A">
        <w:rPr>
          <w:rFonts w:ascii="Times New Roman" w:hAnsi="Times New Roman" w:cs="Times New Roman"/>
          <w:sz w:val="24"/>
          <w:szCs w:val="24"/>
        </w:rPr>
        <w:t>Banking</w:t>
      </w:r>
      <w:r w:rsidR="00FC22B2" w:rsidRPr="0050030A">
        <w:rPr>
          <w:rFonts w:ascii="Times New Roman" w:hAnsi="Times New Roman" w:cs="Times New Roman"/>
          <w:sz w:val="24"/>
          <w:szCs w:val="24"/>
        </w:rPr>
        <w:t xml:space="preserve"> features </w:t>
      </w:r>
      <w:r w:rsidR="00D1134E" w:rsidRPr="0050030A">
        <w:rPr>
          <w:rFonts w:ascii="Times New Roman" w:hAnsi="Times New Roman" w:cs="Times New Roman"/>
          <w:sz w:val="24"/>
          <w:szCs w:val="24"/>
        </w:rPr>
        <w:t>a long and made</w:t>
      </w:r>
      <w:r w:rsidRPr="0050030A">
        <w:rPr>
          <w:rFonts w:ascii="Times New Roman" w:hAnsi="Times New Roman" w:cs="Times New Roman"/>
          <w:sz w:val="24"/>
          <w:szCs w:val="24"/>
        </w:rPr>
        <w:t xml:space="preserve"> history. It star</w:t>
      </w:r>
      <w:r w:rsidR="003F59A6" w:rsidRPr="0050030A">
        <w:rPr>
          <w:rFonts w:ascii="Times New Roman" w:hAnsi="Times New Roman" w:cs="Times New Roman"/>
          <w:sz w:val="24"/>
          <w:szCs w:val="24"/>
        </w:rPr>
        <w:t>ted as a result of people’s want</w:t>
      </w:r>
      <w:r w:rsidRPr="0050030A">
        <w:rPr>
          <w:rFonts w:ascii="Times New Roman" w:hAnsi="Times New Roman" w:cs="Times New Roman"/>
          <w:sz w:val="24"/>
          <w:szCs w:val="24"/>
        </w:rPr>
        <w:t xml:space="preserve">. And </w:t>
      </w:r>
      <w:r w:rsidR="003F59A6" w:rsidRPr="0050030A">
        <w:rPr>
          <w:rFonts w:ascii="Times New Roman" w:hAnsi="Times New Roman" w:cs="Times New Roman"/>
          <w:sz w:val="24"/>
          <w:szCs w:val="24"/>
        </w:rPr>
        <w:t xml:space="preserve">with ages it’s </w:t>
      </w:r>
      <w:r w:rsidR="006C1408" w:rsidRPr="0050030A">
        <w:rPr>
          <w:rFonts w:ascii="Times New Roman" w:hAnsi="Times New Roman" w:cs="Times New Roman"/>
          <w:sz w:val="24"/>
          <w:szCs w:val="24"/>
        </w:rPr>
        <w:t xml:space="preserve">been playing a </w:t>
      </w:r>
      <w:r w:rsidR="003F59A6" w:rsidRPr="0050030A">
        <w:rPr>
          <w:rFonts w:ascii="Times New Roman" w:hAnsi="Times New Roman" w:cs="Times New Roman"/>
          <w:sz w:val="24"/>
          <w:szCs w:val="24"/>
        </w:rPr>
        <w:t>crucial</w:t>
      </w:r>
      <w:r w:rsidR="00CF12F4" w:rsidRPr="0050030A">
        <w:rPr>
          <w:rFonts w:ascii="Times New Roman" w:hAnsi="Times New Roman" w:cs="Times New Roman"/>
          <w:sz w:val="24"/>
          <w:szCs w:val="24"/>
        </w:rPr>
        <w:t xml:space="preserve"> role in fulfilling the requirements</w:t>
      </w:r>
      <w:r w:rsidRPr="0050030A">
        <w:rPr>
          <w:rFonts w:ascii="Times New Roman" w:hAnsi="Times New Roman" w:cs="Times New Roman"/>
          <w:sz w:val="24"/>
          <w:szCs w:val="24"/>
        </w:rPr>
        <w:t xml:space="preserve"> of businessmen and others. As the size and complexities of business is increasing day by day banking sector is</w:t>
      </w:r>
      <w:r w:rsidRPr="0050030A">
        <w:rPr>
          <w:rFonts w:ascii="Times New Roman" w:eastAsia="Times New Roman" w:hAnsi="Times New Roman" w:cs="Times New Roman"/>
          <w:bCs/>
          <w:spacing w:val="5"/>
          <w:sz w:val="24"/>
          <w:szCs w:val="24"/>
        </w:rPr>
        <w:t xml:space="preserve"> additionally</w:t>
      </w:r>
      <w:r w:rsidRPr="0050030A">
        <w:rPr>
          <w:rFonts w:ascii="Times New Roman" w:hAnsi="Times New Roman" w:cs="Times New Roman"/>
          <w:sz w:val="24"/>
          <w:szCs w:val="24"/>
        </w:rPr>
        <w:t xml:space="preserve"> providing </w:t>
      </w:r>
      <w:r w:rsidRPr="0050030A">
        <w:rPr>
          <w:rFonts w:ascii="Times New Roman" w:eastAsia="Times New Roman" w:hAnsi="Times New Roman" w:cs="Times New Roman"/>
          <w:bCs/>
          <w:spacing w:val="5"/>
          <w:sz w:val="24"/>
          <w:szCs w:val="24"/>
        </w:rPr>
        <w:t>varied</w:t>
      </w:r>
      <w:r w:rsidRPr="0050030A">
        <w:rPr>
          <w:rFonts w:ascii="Times New Roman" w:hAnsi="Times New Roman" w:cs="Times New Roman"/>
          <w:sz w:val="24"/>
          <w:szCs w:val="24"/>
        </w:rPr>
        <w:t xml:space="preserve"> innovative services with basic functions </w:t>
      </w:r>
      <w:r w:rsidRPr="0050030A">
        <w:rPr>
          <w:rFonts w:ascii="Times New Roman" w:eastAsia="Times New Roman" w:hAnsi="Times New Roman" w:cs="Times New Roman"/>
          <w:bCs/>
          <w:spacing w:val="5"/>
          <w:sz w:val="24"/>
          <w:szCs w:val="24"/>
        </w:rPr>
        <w:t>to</w:t>
      </w:r>
      <w:r w:rsidR="003A1BEC" w:rsidRPr="0050030A">
        <w:rPr>
          <w:rFonts w:ascii="Times New Roman" w:eastAsia="Times New Roman" w:hAnsi="Times New Roman" w:cs="Times New Roman"/>
          <w:bCs/>
          <w:spacing w:val="5"/>
          <w:sz w:val="24"/>
          <w:szCs w:val="24"/>
        </w:rPr>
        <w:t xml:space="preserve"> </w:t>
      </w:r>
      <w:r w:rsidR="009701CE" w:rsidRPr="0050030A">
        <w:rPr>
          <w:rFonts w:ascii="Times New Roman" w:eastAsia="Times New Roman" w:hAnsi="Times New Roman" w:cs="Times New Roman"/>
          <w:bCs/>
          <w:spacing w:val="5"/>
          <w:sz w:val="24"/>
          <w:szCs w:val="24"/>
        </w:rPr>
        <w:t>increase</w:t>
      </w:r>
      <w:r w:rsidR="009701CE" w:rsidRPr="0050030A">
        <w:rPr>
          <w:rFonts w:ascii="Times New Roman" w:hAnsi="Times New Roman" w:cs="Times New Roman"/>
          <w:sz w:val="24"/>
          <w:szCs w:val="24"/>
        </w:rPr>
        <w:t xml:space="preserve"> size</w:t>
      </w:r>
      <w:r w:rsidRPr="0050030A">
        <w:rPr>
          <w:rFonts w:ascii="Times New Roman" w:eastAsia="Times New Roman" w:hAnsi="Times New Roman" w:cs="Times New Roman"/>
          <w:bCs/>
          <w:spacing w:val="5"/>
          <w:sz w:val="24"/>
          <w:szCs w:val="24"/>
        </w:rPr>
        <w:t xml:space="preserve"> however</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 xml:space="preserve">to scale </w:t>
      </w:r>
      <w:r w:rsidR="00FD3A0E" w:rsidRPr="0050030A">
        <w:rPr>
          <w:rFonts w:ascii="Times New Roman" w:eastAsia="Times New Roman" w:hAnsi="Times New Roman" w:cs="Times New Roman"/>
          <w:bCs/>
          <w:spacing w:val="5"/>
          <w:sz w:val="24"/>
          <w:szCs w:val="24"/>
        </w:rPr>
        <w:t>back</w:t>
      </w:r>
      <w:r w:rsidR="00FD3A0E" w:rsidRPr="0050030A">
        <w:rPr>
          <w:rFonts w:ascii="Times New Roman" w:eastAsia="Times New Roman" w:hAnsi="Times New Roman" w:cs="Times New Roman"/>
          <w:spacing w:val="5"/>
          <w:sz w:val="24"/>
          <w:szCs w:val="24"/>
          <w:shd w:val="clear" w:color="auto" w:fill="FFFFFF"/>
        </w:rPr>
        <w:t xml:space="preserve"> the</w:t>
      </w:r>
      <w:r w:rsidR="00675C4D" w:rsidRPr="0050030A">
        <w:rPr>
          <w:rFonts w:ascii="Times New Roman" w:eastAsia="Times New Roman" w:hAnsi="Times New Roman" w:cs="Times New Roman"/>
          <w:spacing w:val="5"/>
          <w:sz w:val="24"/>
          <w:szCs w:val="24"/>
          <w:shd w:val="clear" w:color="auto" w:fill="FFFFFF"/>
        </w:rPr>
        <w:t xml:space="preserve"> per</w:t>
      </w:r>
      <w:r w:rsidRPr="0050030A">
        <w:rPr>
          <w:rFonts w:ascii="Times New Roman" w:eastAsia="Times New Roman" w:hAnsi="Times New Roman" w:cs="Times New Roman"/>
          <w:spacing w:val="5"/>
          <w:sz w:val="24"/>
          <w:szCs w:val="24"/>
          <w:shd w:val="clear" w:color="auto" w:fill="FFFFFF"/>
        </w:rPr>
        <w:t>plexities.</w:t>
      </w:r>
    </w:p>
    <w:p w:rsidR="00D1134E" w:rsidRPr="0050030A" w:rsidRDefault="00D1134E" w:rsidP="00BC5873">
      <w:pPr>
        <w:spacing w:after="0"/>
        <w:jc w:val="both"/>
        <w:rPr>
          <w:rFonts w:ascii="Times New Roman" w:eastAsia="Times New Roman" w:hAnsi="Times New Roman" w:cs="Times New Roman"/>
          <w:sz w:val="24"/>
          <w:szCs w:val="24"/>
        </w:rPr>
      </w:pPr>
    </w:p>
    <w:p w:rsidR="00A32926" w:rsidRPr="0050030A" w:rsidRDefault="00A32926" w:rsidP="00BC5873">
      <w:pPr>
        <w:shd w:val="clear" w:color="auto" w:fill="FFFFFF"/>
        <w:spacing w:after="0"/>
        <w:jc w:val="both"/>
        <w:rPr>
          <w:rFonts w:ascii="Times New Roman" w:eastAsia="Times New Roman" w:hAnsi="Times New Roman" w:cs="Times New Roman"/>
          <w:spacing w:val="5"/>
          <w:sz w:val="24"/>
          <w:szCs w:val="24"/>
        </w:rPr>
      </w:pPr>
      <w:r w:rsidRPr="0050030A">
        <w:rPr>
          <w:rFonts w:ascii="Times New Roman" w:hAnsi="Times New Roman" w:cs="Times New Roman"/>
          <w:sz w:val="24"/>
          <w:szCs w:val="24"/>
        </w:rPr>
        <w:t>Modern banking</w:t>
      </w:r>
      <w:r w:rsidRPr="0050030A">
        <w:rPr>
          <w:rFonts w:ascii="Times New Roman" w:eastAsia="Times New Roman" w:hAnsi="Times New Roman" w:cs="Times New Roman"/>
          <w:bCs/>
          <w:spacing w:val="5"/>
          <w:sz w:val="24"/>
          <w:szCs w:val="24"/>
        </w:rPr>
        <w:t xml:space="preserve"> could be a</w:t>
      </w:r>
      <w:r w:rsidR="00FD3A0E">
        <w:rPr>
          <w:rFonts w:ascii="Times New Roman" w:eastAsia="Times New Roman" w:hAnsi="Times New Roman" w:cs="Times New Roman"/>
          <w:bCs/>
          <w:spacing w:val="5"/>
          <w:sz w:val="24"/>
          <w:szCs w:val="24"/>
        </w:rPr>
        <w:t xml:space="preserve"> </w:t>
      </w:r>
      <w:r w:rsidR="0050030A">
        <w:rPr>
          <w:rFonts w:ascii="Times New Roman" w:eastAsia="Times New Roman" w:hAnsi="Times New Roman" w:cs="Times New Roman"/>
          <w:bCs/>
          <w:spacing w:val="5"/>
          <w:sz w:val="24"/>
          <w:szCs w:val="24"/>
        </w:rPr>
        <w:t>result</w:t>
      </w:r>
      <w:r w:rsidR="00FD3A0E">
        <w:rPr>
          <w:rFonts w:ascii="Times New Roman" w:eastAsia="Times New Roman" w:hAnsi="Times New Roman" w:cs="Times New Roman"/>
          <w:bCs/>
          <w:spacing w:val="5"/>
          <w:sz w:val="24"/>
          <w:szCs w:val="24"/>
        </w:rPr>
        <w:t xml:space="preserve"> </w:t>
      </w:r>
      <w:r w:rsidRPr="0050030A">
        <w:rPr>
          <w:rFonts w:ascii="Times New Roman" w:eastAsia="Times New Roman" w:hAnsi="Times New Roman" w:cs="Times New Roman"/>
          <w:bCs/>
          <w:spacing w:val="5"/>
          <w:sz w:val="24"/>
          <w:szCs w:val="24"/>
        </w:rPr>
        <w:t>of</w:t>
      </w:r>
      <w:r w:rsidRPr="0050030A">
        <w:rPr>
          <w:rFonts w:ascii="Times New Roman" w:hAnsi="Times New Roman" w:cs="Times New Roman"/>
          <w:sz w:val="24"/>
          <w:szCs w:val="24"/>
        </w:rPr>
        <w:t xml:space="preserve"> evolution driven by</w:t>
      </w:r>
      <w:r w:rsidRPr="0050030A">
        <w:rPr>
          <w:rFonts w:ascii="Times New Roman" w:eastAsia="Times New Roman" w:hAnsi="Times New Roman" w:cs="Times New Roman"/>
          <w:bCs/>
          <w:spacing w:val="5"/>
          <w:sz w:val="24"/>
          <w:szCs w:val="24"/>
        </w:rPr>
        <w:t xml:space="preserve"> dynamical</w:t>
      </w:r>
      <w:r w:rsidR="00404860" w:rsidRPr="0050030A">
        <w:rPr>
          <w:rFonts w:ascii="Times New Roman" w:hAnsi="Times New Roman" w:cs="Times New Roman"/>
          <w:sz w:val="24"/>
          <w:szCs w:val="24"/>
        </w:rPr>
        <w:t xml:space="preserve"> economic activities of</w:t>
      </w:r>
      <w:r w:rsidRPr="0050030A">
        <w:rPr>
          <w:rFonts w:ascii="Times New Roman" w:hAnsi="Times New Roman" w:cs="Times New Roman"/>
          <w:sz w:val="24"/>
          <w:szCs w:val="24"/>
        </w:rPr>
        <w:t xml:space="preserve"> life </w:t>
      </w:r>
      <w:r w:rsidRPr="0050030A">
        <w:rPr>
          <w:rFonts w:ascii="Times New Roman" w:eastAsia="Times New Roman" w:hAnsi="Times New Roman" w:cs="Times New Roman"/>
          <w:bCs/>
          <w:spacing w:val="5"/>
          <w:sz w:val="24"/>
          <w:szCs w:val="24"/>
        </w:rPr>
        <w:t>designs</w:t>
      </w:r>
      <w:r w:rsidRPr="0050030A">
        <w:rPr>
          <w:rFonts w:ascii="Times New Roman" w:eastAsia="Times New Roman" w:hAnsi="Times New Roman" w:cs="Times New Roman"/>
          <w:spacing w:val="5"/>
          <w:sz w:val="24"/>
          <w:szCs w:val="24"/>
        </w:rPr>
        <w:t>.</w:t>
      </w:r>
      <w:r w:rsidR="0050030A">
        <w:rPr>
          <w:rFonts w:ascii="Times New Roman" w:eastAsia="Times New Roman" w:hAnsi="Times New Roman" w:cs="Times New Roman"/>
          <w:spacing w:val="5"/>
          <w:sz w:val="24"/>
          <w:szCs w:val="24"/>
        </w:rPr>
        <w:t xml:space="preserve"> Coming into a replacement millennium, banking desires became additional various and </w:t>
      </w:r>
      <w:r w:rsidR="0050030A" w:rsidRPr="0050030A">
        <w:rPr>
          <w:rFonts w:ascii="Times New Roman" w:hAnsi="Times New Roman" w:cs="Times New Roman"/>
          <w:sz w:val="24"/>
          <w:szCs w:val="24"/>
        </w:rPr>
        <w:t>extraneous than ever before</w:t>
      </w:r>
      <w:r w:rsidR="0050030A">
        <w:rPr>
          <w:rFonts w:ascii="Times New Roman" w:hAnsi="Times New Roman" w:cs="Times New Roman"/>
          <w:sz w:val="24"/>
          <w:szCs w:val="24"/>
        </w:rPr>
        <w:t>.</w:t>
      </w:r>
      <w:r w:rsidR="00C37372" w:rsidRPr="0050030A">
        <w:rPr>
          <w:rFonts w:ascii="Times New Roman" w:hAnsi="Times New Roman" w:cs="Times New Roman"/>
          <w:sz w:val="24"/>
          <w:szCs w:val="24"/>
        </w:rPr>
        <w:t xml:space="preserve"> It’</w:t>
      </w:r>
      <w:r w:rsidRPr="0050030A">
        <w:rPr>
          <w:rFonts w:ascii="Times New Roman" w:hAnsi="Times New Roman" w:cs="Times New Roman"/>
          <w:sz w:val="24"/>
          <w:szCs w:val="24"/>
        </w:rPr>
        <w:t>s</w:t>
      </w:r>
      <w:r w:rsidR="00FD3A0E">
        <w:rPr>
          <w:rFonts w:ascii="Times New Roman" w:hAnsi="Times New Roman" w:cs="Times New Roman"/>
          <w:sz w:val="24"/>
          <w:szCs w:val="24"/>
        </w:rPr>
        <w:t xml:space="preserve"> </w:t>
      </w:r>
      <w:r w:rsidRPr="0050030A">
        <w:rPr>
          <w:rFonts w:ascii="Times New Roman" w:eastAsia="Times New Roman" w:hAnsi="Times New Roman" w:cs="Times New Roman"/>
          <w:bCs/>
          <w:spacing w:val="5"/>
          <w:sz w:val="24"/>
          <w:szCs w:val="24"/>
        </w:rPr>
        <w:t>better-known</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currently</w:t>
      </w:r>
      <w:r w:rsidRPr="0050030A">
        <w:rPr>
          <w:rFonts w:ascii="Times New Roman" w:eastAsia="Times New Roman" w:hAnsi="Times New Roman" w:cs="Times New Roman"/>
          <w:spacing w:val="5"/>
          <w:sz w:val="24"/>
          <w:szCs w:val="24"/>
        </w:rPr>
        <w:t> </w:t>
      </w:r>
      <w:r w:rsidR="00C37372" w:rsidRPr="0050030A">
        <w:rPr>
          <w:rFonts w:ascii="Times New Roman" w:hAnsi="Times New Roman" w:cs="Times New Roman"/>
          <w:sz w:val="24"/>
          <w:szCs w:val="24"/>
        </w:rPr>
        <w:t>that commercial bank may be a profit increasing</w:t>
      </w:r>
      <w:r w:rsidRPr="0050030A">
        <w:rPr>
          <w:rFonts w:ascii="Times New Roman" w:hAnsi="Times New Roman" w:cs="Times New Roman"/>
          <w:sz w:val="24"/>
          <w:szCs w:val="24"/>
        </w:rPr>
        <w:t xml:space="preserve"> institution. Hence,</w:t>
      </w:r>
      <w:r w:rsidRPr="0050030A">
        <w:rPr>
          <w:rFonts w:ascii="Times New Roman" w:eastAsia="Times New Roman" w:hAnsi="Times New Roman" w:cs="Times New Roman"/>
          <w:bCs/>
          <w:spacing w:val="5"/>
          <w:sz w:val="24"/>
          <w:szCs w:val="24"/>
        </w:rPr>
        <w:t xml:space="preserve"> it ought to</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give</w:t>
      </w:r>
      <w:r w:rsidRPr="0050030A">
        <w:rPr>
          <w:rFonts w:ascii="Times New Roman" w:eastAsia="Times New Roman" w:hAnsi="Times New Roman" w:cs="Times New Roman"/>
          <w:spacing w:val="5"/>
          <w:sz w:val="24"/>
          <w:szCs w:val="24"/>
        </w:rPr>
        <w:t> </w:t>
      </w:r>
      <w:r w:rsidRPr="0050030A">
        <w:rPr>
          <w:rFonts w:ascii="Times New Roman" w:hAnsi="Times New Roman" w:cs="Times New Roman"/>
          <w:sz w:val="24"/>
          <w:szCs w:val="24"/>
        </w:rPr>
        <w:t xml:space="preserve">loans to those sectors within </w:t>
      </w:r>
      <w:r w:rsidR="00E91005" w:rsidRPr="0050030A">
        <w:rPr>
          <w:rFonts w:ascii="Times New Roman" w:hAnsi="Times New Roman" w:cs="Times New Roman"/>
          <w:sz w:val="24"/>
          <w:szCs w:val="24"/>
        </w:rPr>
        <w:t xml:space="preserve">which its return is higher. However </w:t>
      </w:r>
      <w:r w:rsidRPr="0050030A">
        <w:rPr>
          <w:rFonts w:ascii="Times New Roman" w:hAnsi="Times New Roman" w:cs="Times New Roman"/>
          <w:sz w:val="24"/>
          <w:szCs w:val="24"/>
        </w:rPr>
        <w:t xml:space="preserve">the nationalized commercial banks are conducting banking business with </w:t>
      </w:r>
      <w:r w:rsidRPr="0050030A">
        <w:rPr>
          <w:rFonts w:ascii="Times New Roman" w:eastAsia="Times New Roman" w:hAnsi="Times New Roman" w:cs="Times New Roman"/>
          <w:bCs/>
          <w:spacing w:val="5"/>
          <w:sz w:val="24"/>
          <w:szCs w:val="24"/>
        </w:rPr>
        <w:t xml:space="preserve">totally </w:t>
      </w:r>
      <w:r w:rsidR="00892264" w:rsidRPr="0050030A">
        <w:rPr>
          <w:rFonts w:ascii="Times New Roman" w:eastAsia="Times New Roman" w:hAnsi="Times New Roman" w:cs="Times New Roman"/>
          <w:bCs/>
          <w:spacing w:val="5"/>
          <w:sz w:val="24"/>
          <w:szCs w:val="24"/>
        </w:rPr>
        <w:t xml:space="preserve">completely </w:t>
      </w:r>
      <w:r w:rsidRPr="0050030A">
        <w:rPr>
          <w:rFonts w:ascii="Times New Roman" w:eastAsia="Times New Roman" w:hAnsi="Times New Roman" w:cs="Times New Roman"/>
          <w:bCs/>
          <w:spacing w:val="5"/>
          <w:sz w:val="24"/>
          <w:szCs w:val="24"/>
        </w:rPr>
        <w:t>different</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functions</w:t>
      </w:r>
      <w:r w:rsidRPr="0050030A">
        <w:rPr>
          <w:rFonts w:ascii="Times New Roman" w:eastAsia="Times New Roman" w:hAnsi="Times New Roman" w:cs="Times New Roman"/>
          <w:spacing w:val="5"/>
          <w:sz w:val="24"/>
          <w:szCs w:val="24"/>
        </w:rPr>
        <w:t>.</w:t>
      </w:r>
      <w:r w:rsidR="00FD3A0E">
        <w:rPr>
          <w:rFonts w:ascii="Times New Roman" w:eastAsia="Times New Roman" w:hAnsi="Times New Roman" w:cs="Times New Roman"/>
          <w:spacing w:val="5"/>
          <w:sz w:val="24"/>
          <w:szCs w:val="24"/>
        </w:rPr>
        <w:t xml:space="preserve"> </w:t>
      </w:r>
      <w:r w:rsidR="00892264" w:rsidRPr="0050030A">
        <w:rPr>
          <w:rFonts w:ascii="Times New Roman" w:hAnsi="Times New Roman" w:cs="Times New Roman"/>
          <w:sz w:val="24"/>
          <w:szCs w:val="24"/>
        </w:rPr>
        <w:t xml:space="preserve">The most </w:t>
      </w:r>
      <w:r w:rsidRPr="0050030A">
        <w:rPr>
          <w:rFonts w:ascii="Times New Roman" w:hAnsi="Times New Roman" w:cs="Times New Roman"/>
          <w:sz w:val="24"/>
          <w:szCs w:val="24"/>
        </w:rPr>
        <w:t>purpose</w:t>
      </w:r>
      <w:r w:rsidRPr="0050030A">
        <w:rPr>
          <w:rFonts w:ascii="Times New Roman" w:eastAsia="Times New Roman" w:hAnsi="Times New Roman" w:cs="Times New Roman"/>
          <w:bCs/>
          <w:spacing w:val="5"/>
          <w:sz w:val="24"/>
          <w:szCs w:val="24"/>
        </w:rPr>
        <w:t xml:space="preserve"> isn't</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simply</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to form</w:t>
      </w:r>
      <w:r w:rsidRPr="0050030A">
        <w:rPr>
          <w:rFonts w:ascii="Times New Roman" w:eastAsia="Times New Roman" w:hAnsi="Times New Roman" w:cs="Times New Roman"/>
          <w:spacing w:val="5"/>
          <w:sz w:val="24"/>
          <w:szCs w:val="24"/>
        </w:rPr>
        <w:t> </w:t>
      </w:r>
      <w:r w:rsidRPr="0050030A">
        <w:rPr>
          <w:rFonts w:ascii="Times New Roman" w:hAnsi="Times New Roman" w:cs="Times New Roman"/>
          <w:sz w:val="24"/>
          <w:szCs w:val="24"/>
        </w:rPr>
        <w:t xml:space="preserve">profit </w:t>
      </w:r>
      <w:r w:rsidRPr="0050030A">
        <w:rPr>
          <w:rFonts w:ascii="Times New Roman" w:eastAsia="Times New Roman" w:hAnsi="Times New Roman" w:cs="Times New Roman"/>
          <w:bCs/>
          <w:spacing w:val="5"/>
          <w:sz w:val="24"/>
          <w:szCs w:val="24"/>
        </w:rPr>
        <w:t>however</w:t>
      </w:r>
      <w:r w:rsidRPr="0050030A">
        <w:rPr>
          <w:rFonts w:ascii="Times New Roman" w:eastAsia="Times New Roman" w:hAnsi="Times New Roman" w:cs="Times New Roman"/>
          <w:spacing w:val="5"/>
          <w:sz w:val="24"/>
          <w:szCs w:val="24"/>
        </w:rPr>
        <w:t> </w:t>
      </w:r>
      <w:r w:rsidRPr="0050030A">
        <w:rPr>
          <w:rFonts w:ascii="Times New Roman" w:eastAsia="Times New Roman" w:hAnsi="Times New Roman" w:cs="Times New Roman"/>
          <w:bCs/>
          <w:spacing w:val="5"/>
          <w:sz w:val="24"/>
          <w:szCs w:val="24"/>
        </w:rPr>
        <w:t>additionally</w:t>
      </w:r>
      <w:r w:rsidRPr="0050030A">
        <w:rPr>
          <w:rFonts w:ascii="Times New Roman" w:eastAsia="Times New Roman" w:hAnsi="Times New Roman" w:cs="Times New Roman"/>
          <w:spacing w:val="5"/>
          <w:sz w:val="24"/>
          <w:szCs w:val="24"/>
        </w:rPr>
        <w:t> </w:t>
      </w:r>
      <w:r w:rsidR="00D1134E" w:rsidRPr="0050030A">
        <w:rPr>
          <w:rFonts w:ascii="Times New Roman" w:eastAsia="Times New Roman" w:hAnsi="Times New Roman" w:cs="Times New Roman"/>
          <w:bCs/>
          <w:spacing w:val="5"/>
          <w:sz w:val="24"/>
          <w:szCs w:val="24"/>
        </w:rPr>
        <w:t>to maximi</w:t>
      </w:r>
      <w:r w:rsidR="00C37372" w:rsidRPr="0050030A">
        <w:rPr>
          <w:rFonts w:ascii="Times New Roman" w:eastAsia="Times New Roman" w:hAnsi="Times New Roman" w:cs="Times New Roman"/>
          <w:bCs/>
          <w:spacing w:val="5"/>
          <w:sz w:val="24"/>
          <w:szCs w:val="24"/>
        </w:rPr>
        <w:t>z</w:t>
      </w:r>
      <w:r w:rsidRPr="0050030A">
        <w:rPr>
          <w:rFonts w:ascii="Times New Roman" w:eastAsia="Times New Roman" w:hAnsi="Times New Roman" w:cs="Times New Roman"/>
          <w:bCs/>
          <w:spacing w:val="5"/>
          <w:sz w:val="24"/>
          <w:szCs w:val="24"/>
        </w:rPr>
        <w:t>e</w:t>
      </w:r>
      <w:r w:rsidRPr="0050030A">
        <w:rPr>
          <w:rFonts w:ascii="Times New Roman" w:eastAsia="Times New Roman" w:hAnsi="Times New Roman" w:cs="Times New Roman"/>
          <w:spacing w:val="5"/>
          <w:sz w:val="24"/>
          <w:szCs w:val="24"/>
        </w:rPr>
        <w:t> </w:t>
      </w:r>
      <w:r w:rsidR="00892264" w:rsidRPr="0050030A">
        <w:rPr>
          <w:rFonts w:ascii="Times New Roman" w:hAnsi="Times New Roman" w:cs="Times New Roman"/>
          <w:sz w:val="24"/>
          <w:szCs w:val="24"/>
        </w:rPr>
        <w:t>he social profit</w:t>
      </w:r>
      <w:r w:rsidR="0025575E" w:rsidRPr="0050030A">
        <w:rPr>
          <w:rFonts w:ascii="Times New Roman" w:hAnsi="Times New Roman" w:cs="Times New Roman"/>
          <w:sz w:val="24"/>
          <w:szCs w:val="24"/>
        </w:rPr>
        <w:t>. The key</w:t>
      </w:r>
      <w:r w:rsidRPr="0050030A">
        <w:rPr>
          <w:rFonts w:ascii="Times New Roman" w:hAnsi="Times New Roman" w:cs="Times New Roman"/>
          <w:sz w:val="24"/>
          <w:szCs w:val="24"/>
        </w:rPr>
        <w:t xml:space="preserve"> funct</w:t>
      </w:r>
      <w:r w:rsidR="00D1134E" w:rsidRPr="0050030A">
        <w:rPr>
          <w:rFonts w:ascii="Times New Roman" w:hAnsi="Times New Roman" w:cs="Times New Roman"/>
          <w:sz w:val="24"/>
          <w:szCs w:val="24"/>
        </w:rPr>
        <w:t xml:space="preserve">ions of commercial banks are as </w:t>
      </w:r>
      <w:r w:rsidR="00B54449" w:rsidRPr="0050030A">
        <w:rPr>
          <w:rFonts w:ascii="Times New Roman" w:hAnsi="Times New Roman" w:cs="Times New Roman"/>
          <w:sz w:val="24"/>
          <w:szCs w:val="24"/>
        </w:rPr>
        <w:t>follows:</w:t>
      </w:r>
    </w:p>
    <w:p w:rsidR="00FC22B2" w:rsidRPr="00B54449" w:rsidRDefault="00FC22B2" w:rsidP="00AF3B59">
      <w:pPr>
        <w:pStyle w:val="ListParagraph"/>
        <w:numPr>
          <w:ilvl w:val="0"/>
          <w:numId w:val="107"/>
        </w:numPr>
        <w:shd w:val="clear" w:color="auto" w:fill="FFFFFF"/>
        <w:spacing w:after="0"/>
        <w:jc w:val="both"/>
        <w:rPr>
          <w:rFonts w:ascii="Times New Roman" w:eastAsia="Times New Roman" w:hAnsi="Times New Roman" w:cs="Times New Roman"/>
          <w:spacing w:val="5"/>
          <w:sz w:val="24"/>
          <w:szCs w:val="24"/>
        </w:rPr>
      </w:pPr>
      <w:r w:rsidRPr="00B54449">
        <w:rPr>
          <w:rFonts w:ascii="Times New Roman" w:eastAsia="Times New Roman" w:hAnsi="Times New Roman" w:cs="Times New Roman"/>
          <w:spacing w:val="5"/>
          <w:sz w:val="24"/>
          <w:szCs w:val="24"/>
        </w:rPr>
        <w:t>A commercial bank</w:t>
      </w:r>
      <w:r w:rsidR="00D00C82" w:rsidRPr="00B54449">
        <w:rPr>
          <w:rFonts w:ascii="Times New Roman" w:eastAsia="Times New Roman" w:hAnsi="Times New Roman" w:cs="Times New Roman"/>
          <w:spacing w:val="5"/>
          <w:sz w:val="24"/>
          <w:szCs w:val="24"/>
        </w:rPr>
        <w:t xml:space="preserve"> provides</w:t>
      </w:r>
      <w:r w:rsidR="00FD3A0E">
        <w:rPr>
          <w:rFonts w:ascii="Times New Roman" w:eastAsia="Times New Roman" w:hAnsi="Times New Roman" w:cs="Times New Roman"/>
          <w:spacing w:val="5"/>
          <w:sz w:val="24"/>
          <w:szCs w:val="24"/>
        </w:rPr>
        <w:t xml:space="preserve"> </w:t>
      </w:r>
      <w:r w:rsidR="00D00C82" w:rsidRPr="00B54449">
        <w:rPr>
          <w:rFonts w:ascii="Times New Roman" w:eastAsia="Times New Roman" w:hAnsi="Times New Roman" w:cs="Times New Roman"/>
          <w:spacing w:val="5"/>
          <w:sz w:val="24"/>
          <w:szCs w:val="24"/>
        </w:rPr>
        <w:t>various</w:t>
      </w:r>
      <w:r w:rsidRPr="00B54449">
        <w:rPr>
          <w:rFonts w:ascii="Times New Roman" w:eastAsia="Times New Roman" w:hAnsi="Times New Roman" w:cs="Times New Roman"/>
          <w:spacing w:val="5"/>
          <w:sz w:val="24"/>
          <w:szCs w:val="24"/>
        </w:rPr>
        <w:t xml:space="preserve"> services to their customers</w:t>
      </w:r>
      <w:r w:rsidR="00B54449" w:rsidRPr="00B54449">
        <w:rPr>
          <w:rFonts w:ascii="Times New Roman" w:eastAsia="Times New Roman" w:hAnsi="Times New Roman" w:cs="Times New Roman"/>
          <w:spacing w:val="5"/>
          <w:sz w:val="24"/>
          <w:szCs w:val="24"/>
        </w:rPr>
        <w:t>,</w:t>
      </w:r>
      <w:r w:rsidR="00FD3A0E">
        <w:rPr>
          <w:rFonts w:ascii="Times New Roman" w:eastAsia="Times New Roman" w:hAnsi="Times New Roman" w:cs="Times New Roman"/>
          <w:spacing w:val="5"/>
          <w:sz w:val="24"/>
          <w:szCs w:val="24"/>
        </w:rPr>
        <w:t xml:space="preserve"> </w:t>
      </w:r>
      <w:r w:rsidR="00B54449" w:rsidRPr="00B54449">
        <w:rPr>
          <w:rFonts w:ascii="Times New Roman" w:eastAsia="Times New Roman" w:hAnsi="Times New Roman" w:cs="Times New Roman"/>
          <w:spacing w:val="5"/>
          <w:sz w:val="24"/>
          <w:szCs w:val="24"/>
        </w:rPr>
        <w:t>for</w:t>
      </w:r>
      <w:r w:rsidR="00D00C82" w:rsidRPr="00B54449">
        <w:rPr>
          <w:rFonts w:ascii="Times New Roman" w:eastAsia="Times New Roman" w:hAnsi="Times New Roman" w:cs="Times New Roman"/>
          <w:spacing w:val="5"/>
          <w:sz w:val="24"/>
          <w:szCs w:val="24"/>
        </w:rPr>
        <w:t xml:space="preserve"> example </w:t>
      </w:r>
      <w:r w:rsidRPr="00B54449">
        <w:rPr>
          <w:rFonts w:ascii="Times New Roman" w:eastAsia="Times New Roman" w:hAnsi="Times New Roman" w:cs="Times New Roman"/>
          <w:spacing w:val="5"/>
          <w:sz w:val="24"/>
          <w:szCs w:val="24"/>
        </w:rPr>
        <w:t>remission facilities, credit data regarding customers, financial</w:t>
      </w:r>
      <w:r w:rsidR="004A3B6F" w:rsidRPr="00B54449">
        <w:rPr>
          <w:rFonts w:ascii="Times New Roman" w:eastAsia="Times New Roman" w:hAnsi="Times New Roman" w:cs="Times New Roman"/>
          <w:spacing w:val="5"/>
          <w:sz w:val="24"/>
          <w:szCs w:val="24"/>
        </w:rPr>
        <w:t xml:space="preserve"> recommendation</w:t>
      </w:r>
      <w:r w:rsidRPr="00B54449">
        <w:rPr>
          <w:rFonts w:ascii="Times New Roman" w:eastAsia="Times New Roman" w:hAnsi="Times New Roman" w:cs="Times New Roman"/>
          <w:spacing w:val="5"/>
          <w:sz w:val="24"/>
          <w:szCs w:val="24"/>
        </w:rPr>
        <w:t>,</w:t>
      </w:r>
      <w:r w:rsidR="004A3B6F" w:rsidRPr="00B54449">
        <w:rPr>
          <w:rFonts w:ascii="Times New Roman" w:eastAsia="Times New Roman" w:hAnsi="Times New Roman" w:cs="Times New Roman"/>
          <w:spacing w:val="5"/>
          <w:sz w:val="24"/>
          <w:szCs w:val="24"/>
        </w:rPr>
        <w:t xml:space="preserve"> assortment </w:t>
      </w:r>
      <w:r w:rsidRPr="00B54449">
        <w:rPr>
          <w:rFonts w:ascii="Times New Roman" w:eastAsia="Times New Roman" w:hAnsi="Times New Roman" w:cs="Times New Roman"/>
          <w:spacing w:val="5"/>
          <w:sz w:val="24"/>
          <w:szCs w:val="24"/>
        </w:rPr>
        <w:t>of debts and dues etc.</w:t>
      </w:r>
    </w:p>
    <w:p w:rsidR="00A32926" w:rsidRPr="00B54449" w:rsidRDefault="00A32926" w:rsidP="00AF3B59">
      <w:pPr>
        <w:pStyle w:val="ListParagraph"/>
        <w:numPr>
          <w:ilvl w:val="0"/>
          <w:numId w:val="107"/>
        </w:numPr>
        <w:jc w:val="both"/>
        <w:rPr>
          <w:rFonts w:ascii="Times New Roman" w:hAnsi="Times New Roman" w:cs="Times New Roman"/>
          <w:sz w:val="24"/>
          <w:szCs w:val="24"/>
        </w:rPr>
      </w:pPr>
      <w:r w:rsidRPr="00B54449">
        <w:rPr>
          <w:rFonts w:ascii="Times New Roman" w:hAnsi="Times New Roman" w:cs="Times New Roman"/>
          <w:sz w:val="24"/>
          <w:szCs w:val="24"/>
        </w:rPr>
        <w:t xml:space="preserve">A commercial bank extends credit to </w:t>
      </w:r>
      <w:r w:rsidR="003E4ADD" w:rsidRPr="00B54449">
        <w:rPr>
          <w:rFonts w:ascii="Times New Roman" w:hAnsi="Times New Roman" w:cs="Times New Roman"/>
          <w:sz w:val="24"/>
          <w:szCs w:val="24"/>
        </w:rPr>
        <w:t>an excellent</w:t>
      </w:r>
      <w:r w:rsidR="00284FDB" w:rsidRPr="00B54449">
        <w:rPr>
          <w:rFonts w:ascii="Times New Roman" w:hAnsi="Times New Roman" w:cs="Times New Roman"/>
          <w:sz w:val="24"/>
          <w:szCs w:val="24"/>
        </w:rPr>
        <w:t xml:space="preserve"> type </w:t>
      </w:r>
      <w:r w:rsidRPr="00B54449">
        <w:rPr>
          <w:rFonts w:ascii="Times New Roman" w:hAnsi="Times New Roman" w:cs="Times New Roman"/>
          <w:sz w:val="24"/>
          <w:szCs w:val="24"/>
        </w:rPr>
        <w:t>of bor</w:t>
      </w:r>
      <w:r w:rsidR="00C213AB" w:rsidRPr="00B54449">
        <w:rPr>
          <w:rFonts w:ascii="Times New Roman" w:hAnsi="Times New Roman" w:cs="Times New Roman"/>
          <w:sz w:val="24"/>
          <w:szCs w:val="24"/>
        </w:rPr>
        <w:t>rowers through loans in addition as by buying</w:t>
      </w:r>
      <w:r w:rsidRPr="00B54449">
        <w:rPr>
          <w:rFonts w:ascii="Times New Roman" w:hAnsi="Times New Roman" w:cs="Times New Roman"/>
          <w:sz w:val="24"/>
          <w:szCs w:val="24"/>
        </w:rPr>
        <w:t xml:space="preserve"> securities that are</w:t>
      </w:r>
      <w:r w:rsidR="00C213AB" w:rsidRPr="00B54449">
        <w:rPr>
          <w:rFonts w:ascii="Times New Roman" w:hAnsi="Times New Roman" w:cs="Times New Roman"/>
          <w:sz w:val="24"/>
          <w:szCs w:val="24"/>
        </w:rPr>
        <w:t xml:space="preserve"> either absolutely</w:t>
      </w:r>
      <w:r w:rsidRPr="00B54449">
        <w:rPr>
          <w:rFonts w:ascii="Times New Roman" w:hAnsi="Times New Roman" w:cs="Times New Roman"/>
          <w:sz w:val="24"/>
          <w:szCs w:val="24"/>
        </w:rPr>
        <w:t xml:space="preserve"> or part</w:t>
      </w:r>
      <w:r w:rsidR="00C213AB" w:rsidRPr="00B54449">
        <w:rPr>
          <w:rFonts w:ascii="Times New Roman" w:hAnsi="Times New Roman" w:cs="Times New Roman"/>
          <w:sz w:val="24"/>
          <w:szCs w:val="24"/>
        </w:rPr>
        <w:t>ial</w:t>
      </w:r>
      <w:r w:rsidRPr="00B54449">
        <w:rPr>
          <w:rFonts w:ascii="Times New Roman" w:hAnsi="Times New Roman" w:cs="Times New Roman"/>
          <w:sz w:val="24"/>
          <w:szCs w:val="24"/>
        </w:rPr>
        <w:t>ly finances by commercial banks.</w:t>
      </w:r>
    </w:p>
    <w:p w:rsidR="00A32926" w:rsidRPr="00B54449" w:rsidRDefault="00A32926" w:rsidP="00AF3B59">
      <w:pPr>
        <w:pStyle w:val="ListParagraph"/>
        <w:numPr>
          <w:ilvl w:val="0"/>
          <w:numId w:val="107"/>
        </w:numPr>
        <w:shd w:val="clear" w:color="auto" w:fill="FFFFFF"/>
        <w:spacing w:after="0"/>
        <w:jc w:val="both"/>
        <w:rPr>
          <w:rFonts w:ascii="Times New Roman" w:eastAsia="Times New Roman" w:hAnsi="Times New Roman" w:cs="Times New Roman"/>
          <w:spacing w:val="5"/>
          <w:sz w:val="24"/>
          <w:szCs w:val="24"/>
        </w:rPr>
      </w:pPr>
      <w:r w:rsidRPr="00B54449">
        <w:rPr>
          <w:rFonts w:ascii="Times New Roman" w:hAnsi="Times New Roman" w:cs="Times New Roman"/>
          <w:sz w:val="24"/>
          <w:szCs w:val="24"/>
        </w:rPr>
        <w:t>Commercial banks</w:t>
      </w:r>
      <w:r w:rsidRPr="00B54449">
        <w:rPr>
          <w:rFonts w:ascii="Times New Roman" w:eastAsia="Times New Roman" w:hAnsi="Times New Roman" w:cs="Times New Roman"/>
          <w:bCs/>
          <w:spacing w:val="5"/>
          <w:sz w:val="24"/>
          <w:szCs w:val="24"/>
        </w:rPr>
        <w:t xml:space="preserve"> additionally</w:t>
      </w:r>
      <w:r w:rsidRPr="00B54449">
        <w:rPr>
          <w:rFonts w:ascii="Times New Roman" w:eastAsia="Times New Roman" w:hAnsi="Times New Roman" w:cs="Times New Roman"/>
          <w:spacing w:val="5"/>
          <w:sz w:val="24"/>
          <w:szCs w:val="24"/>
        </w:rPr>
        <w:t> </w:t>
      </w:r>
      <w:r w:rsidRPr="00B54449">
        <w:rPr>
          <w:rFonts w:ascii="Times New Roman" w:eastAsia="Times New Roman" w:hAnsi="Times New Roman" w:cs="Times New Roman"/>
          <w:bCs/>
          <w:spacing w:val="5"/>
          <w:sz w:val="24"/>
          <w:szCs w:val="24"/>
        </w:rPr>
        <w:t>give</w:t>
      </w:r>
      <w:r w:rsidRPr="00B54449">
        <w:rPr>
          <w:rFonts w:ascii="Times New Roman" w:eastAsia="Times New Roman" w:hAnsi="Times New Roman" w:cs="Times New Roman"/>
          <w:spacing w:val="5"/>
          <w:sz w:val="24"/>
          <w:szCs w:val="24"/>
        </w:rPr>
        <w:t> </w:t>
      </w:r>
      <w:r w:rsidR="00C213AB" w:rsidRPr="00B54449">
        <w:rPr>
          <w:rFonts w:ascii="Times New Roman" w:eastAsia="Times New Roman" w:hAnsi="Times New Roman" w:cs="Times New Roman"/>
          <w:bCs/>
          <w:spacing w:val="5"/>
          <w:sz w:val="24"/>
          <w:szCs w:val="24"/>
        </w:rPr>
        <w:t>type of alternative</w:t>
      </w:r>
      <w:r w:rsidRPr="00B54449">
        <w:rPr>
          <w:rFonts w:ascii="Times New Roman" w:hAnsi="Times New Roman" w:cs="Times New Roman"/>
          <w:sz w:val="24"/>
          <w:szCs w:val="24"/>
        </w:rPr>
        <w:t xml:space="preserve"> se</w:t>
      </w:r>
      <w:r w:rsidR="00C213AB" w:rsidRPr="00B54449">
        <w:rPr>
          <w:rFonts w:ascii="Times New Roman" w:hAnsi="Times New Roman" w:cs="Times New Roman"/>
          <w:sz w:val="24"/>
          <w:szCs w:val="24"/>
        </w:rPr>
        <w:t>rvices to their customers</w:t>
      </w:r>
      <w:r w:rsidR="00B54449" w:rsidRPr="00B54449">
        <w:rPr>
          <w:rFonts w:ascii="Times New Roman" w:hAnsi="Times New Roman" w:cs="Times New Roman"/>
          <w:sz w:val="24"/>
          <w:szCs w:val="24"/>
        </w:rPr>
        <w:t xml:space="preserve">. </w:t>
      </w:r>
      <w:r w:rsidRPr="00B54449">
        <w:rPr>
          <w:rFonts w:ascii="Times New Roman" w:hAnsi="Times New Roman" w:cs="Times New Roman"/>
          <w:sz w:val="24"/>
          <w:szCs w:val="24"/>
        </w:rPr>
        <w:t>These services could either</w:t>
      </w:r>
      <w:r w:rsidR="0065725B" w:rsidRPr="00B54449">
        <w:rPr>
          <w:rFonts w:ascii="Times New Roman" w:hAnsi="Times New Roman" w:cs="Times New Roman"/>
          <w:sz w:val="24"/>
          <w:szCs w:val="24"/>
        </w:rPr>
        <w:t xml:space="preserve"> corporate trust </w:t>
      </w:r>
      <w:r w:rsidR="00465C36" w:rsidRPr="00B54449">
        <w:rPr>
          <w:rFonts w:ascii="Times New Roman" w:hAnsi="Times New Roman" w:cs="Times New Roman"/>
          <w:sz w:val="24"/>
          <w:szCs w:val="24"/>
        </w:rPr>
        <w:t>services that</w:t>
      </w:r>
      <w:r w:rsidR="0065725B" w:rsidRPr="00B54449">
        <w:rPr>
          <w:rFonts w:ascii="Times New Roman" w:hAnsi="Times New Roman" w:cs="Times New Roman"/>
          <w:sz w:val="24"/>
          <w:szCs w:val="24"/>
        </w:rPr>
        <w:t xml:space="preserve"> arise in reference to the problem</w:t>
      </w:r>
      <w:r w:rsidRPr="00B54449">
        <w:rPr>
          <w:rFonts w:ascii="Times New Roman" w:hAnsi="Times New Roman" w:cs="Times New Roman"/>
          <w:sz w:val="24"/>
          <w:szCs w:val="24"/>
        </w:rPr>
        <w:t xml:space="preserve"> with the issue of bonds; per</w:t>
      </w:r>
      <w:r w:rsidR="00B631E7" w:rsidRPr="00B54449">
        <w:rPr>
          <w:rFonts w:ascii="Times New Roman" w:hAnsi="Times New Roman" w:cs="Times New Roman"/>
          <w:sz w:val="24"/>
          <w:szCs w:val="24"/>
        </w:rPr>
        <w:t>sonal trust services below that</w:t>
      </w:r>
      <w:r w:rsidRPr="00B54449">
        <w:rPr>
          <w:rFonts w:ascii="Times New Roman" w:hAnsi="Times New Roman" w:cs="Times New Roman"/>
          <w:sz w:val="24"/>
          <w:szCs w:val="24"/>
        </w:rPr>
        <w:t xml:space="preserve"> they manage property on behave of their clients or corporate pension funds </w:t>
      </w:r>
      <w:r w:rsidR="00465C36" w:rsidRPr="00B54449">
        <w:rPr>
          <w:rFonts w:ascii="Times New Roman" w:hAnsi="Times New Roman" w:cs="Times New Roman"/>
          <w:sz w:val="24"/>
          <w:szCs w:val="24"/>
        </w:rPr>
        <w:t>that</w:t>
      </w:r>
      <w:r w:rsidR="00465C36" w:rsidRPr="00B54449">
        <w:rPr>
          <w:rFonts w:ascii="Times New Roman" w:eastAsia="Times New Roman" w:hAnsi="Times New Roman" w:cs="Times New Roman"/>
          <w:bCs/>
          <w:spacing w:val="5"/>
          <w:sz w:val="24"/>
          <w:szCs w:val="24"/>
        </w:rPr>
        <w:t xml:space="preserve"> give</w:t>
      </w:r>
      <w:r w:rsidRPr="00B54449">
        <w:rPr>
          <w:rFonts w:ascii="Times New Roman" w:eastAsia="Times New Roman" w:hAnsi="Times New Roman" w:cs="Times New Roman"/>
          <w:spacing w:val="5"/>
          <w:sz w:val="24"/>
          <w:szCs w:val="24"/>
        </w:rPr>
        <w:t> </w:t>
      </w:r>
      <w:r w:rsidRPr="00B54449">
        <w:rPr>
          <w:rFonts w:ascii="Times New Roman" w:eastAsia="Times New Roman" w:hAnsi="Times New Roman" w:cs="Times New Roman"/>
          <w:bCs/>
          <w:spacing w:val="5"/>
          <w:sz w:val="24"/>
          <w:szCs w:val="24"/>
        </w:rPr>
        <w:t>superannuation</w:t>
      </w:r>
      <w:r w:rsidRPr="00B54449">
        <w:rPr>
          <w:rFonts w:ascii="Times New Roman" w:eastAsia="Times New Roman" w:hAnsi="Times New Roman" w:cs="Times New Roman"/>
          <w:spacing w:val="5"/>
          <w:sz w:val="24"/>
          <w:szCs w:val="24"/>
        </w:rPr>
        <w:t> </w:t>
      </w:r>
      <w:r w:rsidRPr="00B54449">
        <w:rPr>
          <w:rFonts w:ascii="Times New Roman" w:eastAsia="Times New Roman" w:hAnsi="Times New Roman" w:cs="Times New Roman"/>
          <w:bCs/>
          <w:spacing w:val="5"/>
          <w:sz w:val="24"/>
          <w:szCs w:val="24"/>
        </w:rPr>
        <w:t>for his or her</w:t>
      </w:r>
      <w:r w:rsidRPr="00B54449">
        <w:rPr>
          <w:rFonts w:ascii="Times New Roman" w:eastAsia="Times New Roman" w:hAnsi="Times New Roman" w:cs="Times New Roman"/>
          <w:spacing w:val="5"/>
          <w:sz w:val="24"/>
          <w:szCs w:val="24"/>
        </w:rPr>
        <w:t> </w:t>
      </w:r>
      <w:r w:rsidRPr="00B54449">
        <w:rPr>
          <w:rFonts w:ascii="Times New Roman" w:eastAsia="Times New Roman" w:hAnsi="Times New Roman" w:cs="Times New Roman"/>
          <w:bCs/>
          <w:spacing w:val="5"/>
          <w:sz w:val="24"/>
          <w:szCs w:val="24"/>
        </w:rPr>
        <w:t>staff</w:t>
      </w:r>
      <w:r w:rsidRPr="00B54449">
        <w:rPr>
          <w:rFonts w:ascii="Times New Roman" w:eastAsia="Times New Roman" w:hAnsi="Times New Roman" w:cs="Times New Roman"/>
          <w:spacing w:val="5"/>
          <w:sz w:val="24"/>
          <w:szCs w:val="24"/>
        </w:rPr>
        <w:t>.</w:t>
      </w:r>
    </w:p>
    <w:p w:rsidR="00A32926" w:rsidRDefault="00A32926" w:rsidP="00BC5873"/>
    <w:p w:rsidR="004F3DA9" w:rsidRPr="00C42F33" w:rsidRDefault="00947E82" w:rsidP="00BC5873">
      <w:pPr>
        <w:pStyle w:val="Heading2"/>
        <w:jc w:val="both"/>
        <w:rPr>
          <w:rFonts w:ascii="Times New Roman" w:hAnsi="Times New Roman" w:cs="Times New Roman"/>
          <w:color w:val="548DD4" w:themeColor="text2" w:themeTint="99"/>
          <w:sz w:val="24"/>
          <w:szCs w:val="24"/>
        </w:rPr>
      </w:pPr>
      <w:bookmarkStart w:id="3" w:name="_Toc824435"/>
      <w:r>
        <w:rPr>
          <w:rFonts w:ascii="Times New Roman" w:hAnsi="Times New Roman" w:cs="Times New Roman"/>
          <w:color w:val="548DD4" w:themeColor="text2" w:themeTint="99"/>
          <w:sz w:val="24"/>
          <w:szCs w:val="24"/>
        </w:rPr>
        <w:t>1.1Origin o</w:t>
      </w:r>
      <w:r w:rsidR="004F3DA9" w:rsidRPr="00C42F33">
        <w:rPr>
          <w:rFonts w:ascii="Times New Roman" w:hAnsi="Times New Roman" w:cs="Times New Roman"/>
          <w:color w:val="548DD4" w:themeColor="text2" w:themeTint="99"/>
          <w:sz w:val="24"/>
          <w:szCs w:val="24"/>
        </w:rPr>
        <w:t xml:space="preserve">f </w:t>
      </w:r>
      <w:r>
        <w:rPr>
          <w:rFonts w:ascii="Times New Roman" w:hAnsi="Times New Roman" w:cs="Times New Roman"/>
          <w:color w:val="548DD4" w:themeColor="text2" w:themeTint="99"/>
          <w:sz w:val="24"/>
          <w:szCs w:val="24"/>
        </w:rPr>
        <w:t>t</w:t>
      </w:r>
      <w:r w:rsidR="00F2015E">
        <w:rPr>
          <w:rFonts w:ascii="Times New Roman" w:hAnsi="Times New Roman" w:cs="Times New Roman"/>
          <w:color w:val="548DD4" w:themeColor="text2" w:themeTint="99"/>
          <w:sz w:val="24"/>
          <w:szCs w:val="24"/>
        </w:rPr>
        <w:t>he S</w:t>
      </w:r>
      <w:r w:rsidR="001C23E1" w:rsidRPr="00C42F33">
        <w:rPr>
          <w:rFonts w:ascii="Times New Roman" w:hAnsi="Times New Roman" w:cs="Times New Roman"/>
          <w:color w:val="548DD4" w:themeColor="text2" w:themeTint="99"/>
          <w:sz w:val="24"/>
          <w:szCs w:val="24"/>
        </w:rPr>
        <w:t>tudy</w:t>
      </w:r>
      <w:r w:rsidR="00B54449" w:rsidRPr="00C42F33">
        <w:rPr>
          <w:rFonts w:ascii="Times New Roman" w:hAnsi="Times New Roman" w:cs="Times New Roman"/>
          <w:color w:val="548DD4" w:themeColor="text2" w:themeTint="99"/>
          <w:sz w:val="24"/>
          <w:szCs w:val="24"/>
        </w:rPr>
        <w:t>:</w:t>
      </w:r>
      <w:bookmarkEnd w:id="3"/>
    </w:p>
    <w:p w:rsidR="004B6294" w:rsidRPr="00E179C5" w:rsidRDefault="004B6294" w:rsidP="00BC5873">
      <w:pPr>
        <w:pStyle w:val="BodyText2"/>
        <w:spacing w:line="276" w:lineRule="auto"/>
        <w:rPr>
          <w:sz w:val="24"/>
        </w:rPr>
      </w:pPr>
      <w:r>
        <w:rPr>
          <w:sz w:val="24"/>
        </w:rPr>
        <w:t xml:space="preserve">This report has been ready as a vicinity of situation program, that’s degree integral part of the BBA program. Underneath this program a student needs to take a complete of 123 credits complete BBA program with </w:t>
      </w:r>
      <w:r w:rsidRPr="00E179C5">
        <w:rPr>
          <w:bCs/>
          <w:spacing w:val="5"/>
          <w:sz w:val="24"/>
        </w:rPr>
        <w:t>success</w:t>
      </w:r>
      <w:r w:rsidRPr="00E179C5">
        <w:rPr>
          <w:spacing w:val="5"/>
          <w:sz w:val="24"/>
        </w:rPr>
        <w:t> </w:t>
      </w:r>
      <w:r w:rsidRPr="00E179C5">
        <w:rPr>
          <w:bCs/>
          <w:spacing w:val="5"/>
          <w:sz w:val="24"/>
        </w:rPr>
        <w:t>every</w:t>
      </w:r>
      <w:r>
        <w:rPr>
          <w:spacing w:val="5"/>
          <w:sz w:val="24"/>
        </w:rPr>
        <w:t xml:space="preserve"> participant </w:t>
      </w:r>
      <w:r w:rsidRPr="00E179C5">
        <w:rPr>
          <w:bCs/>
          <w:spacing w:val="5"/>
          <w:sz w:val="24"/>
        </w:rPr>
        <w:t>needed</w:t>
      </w:r>
      <w:r w:rsidRPr="00E179C5">
        <w:rPr>
          <w:spacing w:val="5"/>
          <w:sz w:val="24"/>
        </w:rPr>
        <w:t> to </w:t>
      </w:r>
      <w:r w:rsidRPr="00E179C5">
        <w:rPr>
          <w:bCs/>
          <w:spacing w:val="5"/>
          <w:sz w:val="24"/>
        </w:rPr>
        <w:t>bear</w:t>
      </w:r>
      <w:r w:rsidRPr="00E179C5">
        <w:rPr>
          <w:spacing w:val="5"/>
          <w:sz w:val="24"/>
        </w:rPr>
        <w:t> </w:t>
      </w:r>
      <w:r w:rsidRPr="00E179C5">
        <w:rPr>
          <w:bCs/>
          <w:spacing w:val="5"/>
          <w:sz w:val="24"/>
        </w:rPr>
        <w:t>situation</w:t>
      </w:r>
      <w:r w:rsidRPr="00E179C5">
        <w:rPr>
          <w:spacing w:val="5"/>
          <w:sz w:val="24"/>
        </w:rPr>
        <w:t> program in </w:t>
      </w:r>
      <w:r w:rsidRPr="00E179C5">
        <w:rPr>
          <w:bCs/>
          <w:spacing w:val="5"/>
          <w:sz w:val="24"/>
        </w:rPr>
        <w:t>a company</w:t>
      </w:r>
      <w:r w:rsidRPr="00E179C5">
        <w:rPr>
          <w:spacing w:val="5"/>
          <w:sz w:val="24"/>
        </w:rPr>
        <w:t> </w:t>
      </w:r>
      <w:r w:rsidRPr="00E179C5">
        <w:rPr>
          <w:bCs/>
          <w:spacing w:val="5"/>
          <w:sz w:val="24"/>
        </w:rPr>
        <w:t>for 3</w:t>
      </w:r>
      <w:r w:rsidRPr="00E179C5">
        <w:rPr>
          <w:spacing w:val="5"/>
          <w:sz w:val="24"/>
        </w:rPr>
        <w:t> months </w:t>
      </w:r>
      <w:r w:rsidRPr="00E179C5">
        <w:rPr>
          <w:bCs/>
          <w:spacing w:val="5"/>
          <w:sz w:val="24"/>
        </w:rPr>
        <w:t>to find out</w:t>
      </w:r>
      <w:r w:rsidRPr="00E179C5">
        <w:rPr>
          <w:spacing w:val="5"/>
          <w:sz w:val="24"/>
        </w:rPr>
        <w:t> </w:t>
      </w:r>
      <w:r w:rsidRPr="00E179C5">
        <w:rPr>
          <w:bCs/>
          <w:spacing w:val="5"/>
          <w:sz w:val="24"/>
        </w:rPr>
        <w:t>sensible</w:t>
      </w:r>
      <w:r w:rsidRPr="00E179C5">
        <w:rPr>
          <w:spacing w:val="5"/>
          <w:sz w:val="24"/>
        </w:rPr>
        <w:t> </w:t>
      </w:r>
      <w:r w:rsidRPr="00E179C5">
        <w:rPr>
          <w:bCs/>
          <w:spacing w:val="5"/>
          <w:sz w:val="24"/>
        </w:rPr>
        <w:t>information</w:t>
      </w:r>
      <w:r w:rsidRPr="00E179C5">
        <w:rPr>
          <w:spacing w:val="5"/>
          <w:sz w:val="24"/>
        </w:rPr>
        <w:t> of business activities.</w:t>
      </w:r>
    </w:p>
    <w:p w:rsidR="004B6294" w:rsidRPr="00E179C5" w:rsidRDefault="004B6294" w:rsidP="00BC5873">
      <w:pPr>
        <w:shd w:val="clear" w:color="auto" w:fill="FFFFFF"/>
        <w:spacing w:after="0"/>
        <w:jc w:val="both"/>
        <w:rPr>
          <w:rFonts w:ascii="Times New Roman" w:eastAsia="Times New Roman" w:hAnsi="Times New Roman" w:cs="Times New Roman"/>
          <w:spacing w:val="5"/>
          <w:sz w:val="24"/>
          <w:szCs w:val="24"/>
        </w:rPr>
      </w:pPr>
    </w:p>
    <w:p w:rsidR="008268C5" w:rsidRDefault="00F34830" w:rsidP="00BC5873">
      <w:pPr>
        <w:shd w:val="clear" w:color="auto" w:fill="FFFFFF"/>
        <w:spacing w:after="0"/>
        <w:jc w:val="both"/>
        <w:rPr>
          <w:rFonts w:ascii="Times New Roman" w:eastAsia="Times New Roman" w:hAnsi="Times New Roman" w:cs="Times New Roman"/>
          <w:spacing w:val="5"/>
          <w:sz w:val="24"/>
          <w:szCs w:val="24"/>
        </w:rPr>
      </w:pPr>
      <w:r w:rsidRPr="00E179C5">
        <w:rPr>
          <w:rFonts w:ascii="Times New Roman" w:hAnsi="Times New Roman" w:cs="Times New Roman"/>
          <w:sz w:val="24"/>
          <w:szCs w:val="24"/>
        </w:rPr>
        <w:lastRenderedPageBreak/>
        <w:t>After comp</w:t>
      </w:r>
      <w:r w:rsidR="004B6294">
        <w:rPr>
          <w:rFonts w:ascii="Times New Roman" w:hAnsi="Times New Roman" w:cs="Times New Roman"/>
          <w:sz w:val="24"/>
          <w:szCs w:val="24"/>
        </w:rPr>
        <w:t>letion of the program she/he needs</w:t>
      </w:r>
      <w:r w:rsidRPr="00E179C5">
        <w:rPr>
          <w:rFonts w:ascii="Times New Roman" w:hAnsi="Times New Roman" w:cs="Times New Roman"/>
          <w:sz w:val="24"/>
          <w:szCs w:val="24"/>
        </w:rPr>
        <w:t xml:space="preserve"> to submit an internship report to the department the </w:t>
      </w:r>
      <w:r w:rsidR="0026467F" w:rsidRPr="00E179C5">
        <w:rPr>
          <w:rFonts w:ascii="Times New Roman" w:hAnsi="Times New Roman" w:cs="Times New Roman"/>
          <w:sz w:val="24"/>
          <w:szCs w:val="24"/>
        </w:rPr>
        <w:t>report.</w:t>
      </w:r>
      <w:r w:rsidR="0026467F">
        <w:rPr>
          <w:rFonts w:ascii="Times New Roman" w:hAnsi="Times New Roman" w:cs="Times New Roman"/>
          <w:sz w:val="24"/>
          <w:szCs w:val="24"/>
        </w:rPr>
        <w:t xml:space="preserve"> Therefore</w:t>
      </w:r>
      <w:r w:rsidR="00834BCE" w:rsidRPr="00E179C5">
        <w:rPr>
          <w:rFonts w:ascii="Times New Roman" w:eastAsia="Times New Roman" w:hAnsi="Times New Roman" w:cs="Times New Roman"/>
          <w:spacing w:val="5"/>
          <w:sz w:val="24"/>
          <w:szCs w:val="24"/>
        </w:rPr>
        <w:t xml:space="preserve"> this report is originated as </w:t>
      </w:r>
      <w:r w:rsidR="00834BCE" w:rsidRPr="00E179C5">
        <w:rPr>
          <w:rFonts w:ascii="Times New Roman" w:eastAsia="Times New Roman" w:hAnsi="Times New Roman" w:cs="Times New Roman"/>
          <w:bCs/>
          <w:spacing w:val="5"/>
          <w:sz w:val="24"/>
          <w:szCs w:val="24"/>
        </w:rPr>
        <w:t>part of</w:t>
      </w:r>
      <w:r w:rsidR="00834BCE" w:rsidRPr="00E179C5">
        <w:rPr>
          <w:rFonts w:ascii="Times New Roman" w:eastAsia="Times New Roman" w:hAnsi="Times New Roman" w:cs="Times New Roman"/>
          <w:spacing w:val="5"/>
          <w:sz w:val="24"/>
          <w:szCs w:val="24"/>
        </w:rPr>
        <w:t> the course </w:t>
      </w:r>
      <w:r w:rsidR="00834BCE" w:rsidRPr="00E179C5">
        <w:rPr>
          <w:rFonts w:ascii="Times New Roman" w:eastAsia="Times New Roman" w:hAnsi="Times New Roman" w:cs="Times New Roman"/>
          <w:bCs/>
          <w:spacing w:val="5"/>
          <w:sz w:val="24"/>
          <w:szCs w:val="24"/>
        </w:rPr>
        <w:t>demand</w:t>
      </w:r>
      <w:r w:rsidR="00834BCE" w:rsidRPr="00E179C5">
        <w:rPr>
          <w:rFonts w:ascii="Times New Roman" w:eastAsia="Times New Roman" w:hAnsi="Times New Roman" w:cs="Times New Roman"/>
          <w:spacing w:val="5"/>
          <w:sz w:val="24"/>
          <w:szCs w:val="24"/>
        </w:rPr>
        <w:t> of the BBA program.</w:t>
      </w:r>
    </w:p>
    <w:p w:rsidR="00B54449" w:rsidRDefault="00B54449" w:rsidP="00BC5873">
      <w:pPr>
        <w:shd w:val="clear" w:color="auto" w:fill="FFFFFF"/>
        <w:spacing w:after="0"/>
        <w:jc w:val="both"/>
        <w:rPr>
          <w:rFonts w:ascii="Times New Roman" w:eastAsia="Times New Roman" w:hAnsi="Times New Roman" w:cs="Times New Roman"/>
          <w:spacing w:val="5"/>
          <w:sz w:val="24"/>
          <w:szCs w:val="24"/>
        </w:rPr>
      </w:pPr>
    </w:p>
    <w:p w:rsidR="004F3DA9" w:rsidRPr="008268C5" w:rsidRDefault="00D95D37" w:rsidP="00BC5873">
      <w:pPr>
        <w:shd w:val="clear" w:color="auto" w:fill="FFFFFF"/>
        <w:spacing w:after="0"/>
        <w:jc w:val="both"/>
        <w:rPr>
          <w:rFonts w:ascii="Times New Roman" w:eastAsia="Times New Roman" w:hAnsi="Times New Roman" w:cs="Times New Roman"/>
          <w:spacing w:val="5"/>
          <w:sz w:val="24"/>
          <w:szCs w:val="24"/>
        </w:rPr>
      </w:pPr>
      <w:r>
        <w:rPr>
          <w:rFonts w:ascii="Times New Roman" w:hAnsi="Times New Roman" w:cs="Times New Roman"/>
          <w:sz w:val="24"/>
        </w:rPr>
        <w:t xml:space="preserve">This </w:t>
      </w:r>
      <w:r w:rsidR="008268C5">
        <w:rPr>
          <w:rFonts w:ascii="Times New Roman" w:hAnsi="Times New Roman" w:cs="Times New Roman"/>
          <w:sz w:val="24"/>
        </w:rPr>
        <w:t>report on</w:t>
      </w:r>
      <w:r w:rsidR="0026467F">
        <w:rPr>
          <w:rFonts w:ascii="Times New Roman" w:hAnsi="Times New Roman" w:cs="Times New Roman"/>
          <w:sz w:val="24"/>
        </w:rPr>
        <w:t xml:space="preserve"> </w:t>
      </w:r>
      <w:r>
        <w:rPr>
          <w:rFonts w:ascii="Times New Roman" w:hAnsi="Times New Roman" w:cs="Times New Roman"/>
          <w:sz w:val="24"/>
        </w:rPr>
        <w:t xml:space="preserve">“General Banking </w:t>
      </w:r>
      <w:r w:rsidR="00F34830" w:rsidRPr="008268C5">
        <w:rPr>
          <w:rFonts w:ascii="Times New Roman" w:hAnsi="Times New Roman" w:cs="Times New Roman"/>
          <w:sz w:val="24"/>
        </w:rPr>
        <w:t xml:space="preserve">Activities of </w:t>
      </w:r>
      <w:proofErr w:type="spellStart"/>
      <w:r w:rsidR="00F34830" w:rsidRPr="008268C5">
        <w:rPr>
          <w:rFonts w:ascii="Times New Roman" w:hAnsi="Times New Roman" w:cs="Times New Roman"/>
          <w:sz w:val="24"/>
        </w:rPr>
        <w:t>Meghna</w:t>
      </w:r>
      <w:proofErr w:type="spellEnd"/>
      <w:r w:rsidR="00F34830" w:rsidRPr="008268C5">
        <w:rPr>
          <w:rFonts w:ascii="Times New Roman" w:hAnsi="Times New Roman" w:cs="Times New Roman"/>
          <w:sz w:val="24"/>
        </w:rPr>
        <w:t xml:space="preserve"> Bank Ltd.”</w:t>
      </w:r>
      <w:r w:rsidR="0026467F">
        <w:rPr>
          <w:rFonts w:ascii="Times New Roman" w:hAnsi="Times New Roman" w:cs="Times New Roman"/>
          <w:sz w:val="24"/>
        </w:rPr>
        <w:t xml:space="preserve"> </w:t>
      </w:r>
      <w:r w:rsidR="00B54449">
        <w:rPr>
          <w:rFonts w:ascii="Times New Roman" w:hAnsi="Times New Roman" w:cs="Times New Roman"/>
          <w:sz w:val="24"/>
        </w:rPr>
        <w:t>w</w:t>
      </w:r>
      <w:r>
        <w:rPr>
          <w:rFonts w:ascii="Times New Roman" w:hAnsi="Times New Roman" w:cs="Times New Roman"/>
          <w:sz w:val="24"/>
        </w:rPr>
        <w:t xml:space="preserve">as </w:t>
      </w:r>
      <w:r w:rsidR="00456A03">
        <w:rPr>
          <w:rFonts w:ascii="Times New Roman" w:hAnsi="Times New Roman" w:cs="Times New Roman"/>
          <w:sz w:val="24"/>
        </w:rPr>
        <w:t xml:space="preserve">allotted by </w:t>
      </w:r>
      <w:r w:rsidR="008268C5">
        <w:rPr>
          <w:rFonts w:ascii="Times New Roman" w:hAnsi="Times New Roman" w:cs="Times New Roman"/>
          <w:sz w:val="24"/>
        </w:rPr>
        <w:t>tutorial</w:t>
      </w:r>
      <w:r w:rsidR="00F34830" w:rsidRPr="008268C5">
        <w:rPr>
          <w:rFonts w:ascii="Times New Roman" w:hAnsi="Times New Roman" w:cs="Times New Roman"/>
          <w:sz w:val="24"/>
        </w:rPr>
        <w:t xml:space="preserve"> supervisor.</w:t>
      </w:r>
      <w:r w:rsidR="0026467F">
        <w:rPr>
          <w:rFonts w:ascii="Times New Roman" w:hAnsi="Times New Roman" w:cs="Times New Roman"/>
          <w:sz w:val="24"/>
        </w:rPr>
        <w:t xml:space="preserve"> </w:t>
      </w:r>
      <w:r w:rsidR="004F3DA9" w:rsidRPr="008268C5">
        <w:rPr>
          <w:rFonts w:ascii="Times New Roman" w:hAnsi="Times New Roman" w:cs="Times New Roman"/>
          <w:sz w:val="24"/>
        </w:rPr>
        <w:t xml:space="preserve">To accomplish the aforesaid requirement, I am assigned as an </w:t>
      </w:r>
      <w:r w:rsidR="00F34830" w:rsidRPr="008268C5">
        <w:rPr>
          <w:rFonts w:ascii="Times New Roman" w:hAnsi="Times New Roman" w:cs="Times New Roman"/>
          <w:sz w:val="24"/>
        </w:rPr>
        <w:t>Intern</w:t>
      </w:r>
      <w:r w:rsidR="004F3DA9" w:rsidRPr="008268C5">
        <w:rPr>
          <w:rFonts w:ascii="Times New Roman" w:hAnsi="Times New Roman" w:cs="Times New Roman"/>
          <w:sz w:val="24"/>
        </w:rPr>
        <w:t xml:space="preserve"> in </w:t>
      </w:r>
      <w:proofErr w:type="spellStart"/>
      <w:r w:rsidR="004F3DA9" w:rsidRPr="008268C5">
        <w:rPr>
          <w:rFonts w:ascii="Times New Roman" w:hAnsi="Times New Roman" w:cs="Times New Roman"/>
          <w:sz w:val="24"/>
        </w:rPr>
        <w:t>Meghna</w:t>
      </w:r>
      <w:proofErr w:type="spellEnd"/>
      <w:r w:rsidR="004F3DA9" w:rsidRPr="008268C5">
        <w:rPr>
          <w:rFonts w:ascii="Times New Roman" w:hAnsi="Times New Roman" w:cs="Times New Roman"/>
          <w:sz w:val="24"/>
        </w:rPr>
        <w:t xml:space="preserve"> Bank Ltd, </w:t>
      </w:r>
      <w:proofErr w:type="spellStart"/>
      <w:r w:rsidR="004F3DA9" w:rsidRPr="008268C5">
        <w:rPr>
          <w:rFonts w:ascii="Times New Roman" w:hAnsi="Times New Roman" w:cs="Times New Roman"/>
          <w:sz w:val="24"/>
        </w:rPr>
        <w:t>Mirpur</w:t>
      </w:r>
      <w:proofErr w:type="spellEnd"/>
      <w:r w:rsidR="004F3DA9" w:rsidRPr="008268C5">
        <w:rPr>
          <w:rFonts w:ascii="Times New Roman" w:hAnsi="Times New Roman" w:cs="Times New Roman"/>
          <w:sz w:val="24"/>
        </w:rPr>
        <w:t xml:space="preserve"> Branch for 3 months starting from </w:t>
      </w:r>
      <w:r w:rsidR="00F34830" w:rsidRPr="008268C5">
        <w:rPr>
          <w:rFonts w:ascii="Times New Roman" w:hAnsi="Times New Roman" w:cs="Times New Roman"/>
          <w:sz w:val="24"/>
        </w:rPr>
        <w:t>October, 27, 2018</w:t>
      </w:r>
      <w:r w:rsidR="004F3DA9" w:rsidRPr="008268C5">
        <w:rPr>
          <w:rFonts w:ascii="Times New Roman" w:hAnsi="Times New Roman" w:cs="Times New Roman"/>
          <w:sz w:val="24"/>
        </w:rPr>
        <w:t xml:space="preserve">. The topic of my internship report is </w:t>
      </w:r>
      <w:r w:rsidR="009C1548" w:rsidRPr="008268C5">
        <w:rPr>
          <w:rFonts w:ascii="Times New Roman" w:hAnsi="Times New Roman" w:cs="Times New Roman"/>
          <w:b/>
          <w:sz w:val="24"/>
        </w:rPr>
        <w:t xml:space="preserve">“General Banking Activities of </w:t>
      </w:r>
      <w:proofErr w:type="spellStart"/>
      <w:r w:rsidR="009C1548" w:rsidRPr="008268C5">
        <w:rPr>
          <w:rFonts w:ascii="Times New Roman" w:hAnsi="Times New Roman" w:cs="Times New Roman"/>
          <w:b/>
          <w:sz w:val="24"/>
        </w:rPr>
        <w:t>Meghna</w:t>
      </w:r>
      <w:proofErr w:type="spellEnd"/>
      <w:r w:rsidR="009C1548" w:rsidRPr="008268C5">
        <w:rPr>
          <w:rFonts w:ascii="Times New Roman" w:hAnsi="Times New Roman" w:cs="Times New Roman"/>
          <w:b/>
          <w:sz w:val="24"/>
        </w:rPr>
        <w:t xml:space="preserve"> Bank Ltd</w:t>
      </w:r>
      <w:r w:rsidR="009C1548" w:rsidRPr="008268C5">
        <w:rPr>
          <w:rFonts w:ascii="Times New Roman" w:hAnsi="Times New Roman" w:cs="Times New Roman"/>
          <w:sz w:val="24"/>
        </w:rPr>
        <w:t xml:space="preserve">.” </w:t>
      </w:r>
      <w:r w:rsidR="004F3DA9" w:rsidRPr="008268C5">
        <w:rPr>
          <w:rFonts w:ascii="Times New Roman" w:hAnsi="Times New Roman" w:cs="Times New Roman"/>
          <w:sz w:val="24"/>
        </w:rPr>
        <w:t>My honorable supervisor</w:t>
      </w:r>
      <w:r w:rsidR="0026467F">
        <w:rPr>
          <w:rFonts w:ascii="Times New Roman" w:hAnsi="Times New Roman" w:cs="Times New Roman"/>
          <w:sz w:val="24"/>
        </w:rPr>
        <w:t xml:space="preserve"> </w:t>
      </w:r>
      <w:proofErr w:type="spellStart"/>
      <w:r w:rsidR="00AC5361" w:rsidRPr="008268C5">
        <w:rPr>
          <w:rFonts w:ascii="Times New Roman" w:hAnsi="Times New Roman" w:cs="Times New Roman"/>
          <w:b/>
          <w:sz w:val="24"/>
        </w:rPr>
        <w:t>Mosabbir</w:t>
      </w:r>
      <w:proofErr w:type="spellEnd"/>
      <w:r w:rsidR="00AC5361" w:rsidRPr="008268C5">
        <w:rPr>
          <w:rFonts w:ascii="Times New Roman" w:hAnsi="Times New Roman" w:cs="Times New Roman"/>
          <w:b/>
          <w:sz w:val="24"/>
        </w:rPr>
        <w:t xml:space="preserve"> Ahmed</w:t>
      </w:r>
      <w:r w:rsidR="004F3DA9" w:rsidRPr="008268C5">
        <w:rPr>
          <w:rFonts w:ascii="Times New Roman" w:hAnsi="Times New Roman" w:cs="Times New Roman"/>
          <w:sz w:val="24"/>
        </w:rPr>
        <w:t xml:space="preserve">, </w:t>
      </w:r>
      <w:r w:rsidR="004F3DA9" w:rsidRPr="008268C5">
        <w:rPr>
          <w:rFonts w:ascii="Times New Roman" w:hAnsi="Times New Roman" w:cs="Times New Roman"/>
          <w:b/>
          <w:sz w:val="24"/>
        </w:rPr>
        <w:t>Assistant Professor</w:t>
      </w:r>
      <w:r w:rsidR="004F3DA9" w:rsidRPr="008268C5">
        <w:rPr>
          <w:rFonts w:ascii="Times New Roman" w:hAnsi="Times New Roman" w:cs="Times New Roman"/>
          <w:sz w:val="24"/>
        </w:rPr>
        <w:t xml:space="preserve">, </w:t>
      </w:r>
      <w:r w:rsidR="00B54449">
        <w:rPr>
          <w:rFonts w:ascii="Times New Roman" w:hAnsi="Times New Roman" w:cs="Times New Roman"/>
          <w:b/>
          <w:sz w:val="24"/>
        </w:rPr>
        <w:t>School of Business and Economics</w:t>
      </w:r>
      <w:r w:rsidR="004F3DA9" w:rsidRPr="008268C5">
        <w:rPr>
          <w:rFonts w:ascii="Times New Roman" w:hAnsi="Times New Roman" w:cs="Times New Roman"/>
          <w:sz w:val="24"/>
        </w:rPr>
        <w:t xml:space="preserve">, </w:t>
      </w:r>
      <w:r w:rsidR="00B54449">
        <w:rPr>
          <w:rFonts w:ascii="Times New Roman" w:hAnsi="Times New Roman" w:cs="Times New Roman"/>
          <w:b/>
          <w:sz w:val="24"/>
        </w:rPr>
        <w:t>United Internation</w:t>
      </w:r>
      <w:r w:rsidR="00B54449" w:rsidRPr="008268C5">
        <w:rPr>
          <w:rFonts w:ascii="Times New Roman" w:hAnsi="Times New Roman" w:cs="Times New Roman"/>
          <w:b/>
          <w:sz w:val="24"/>
        </w:rPr>
        <w:t>al</w:t>
      </w:r>
      <w:r w:rsidR="004F3DA9" w:rsidRPr="008268C5">
        <w:rPr>
          <w:rFonts w:ascii="Times New Roman" w:hAnsi="Times New Roman" w:cs="Times New Roman"/>
          <w:b/>
          <w:sz w:val="24"/>
        </w:rPr>
        <w:t xml:space="preserve"> University</w:t>
      </w:r>
      <w:r w:rsidR="004F3DA9" w:rsidRPr="008268C5">
        <w:rPr>
          <w:rFonts w:ascii="Times New Roman" w:hAnsi="Times New Roman" w:cs="Times New Roman"/>
          <w:sz w:val="24"/>
        </w:rPr>
        <w:t>, ha</w:t>
      </w:r>
      <w:r w:rsidR="00784E4B">
        <w:rPr>
          <w:rFonts w:ascii="Times New Roman" w:hAnsi="Times New Roman" w:cs="Times New Roman"/>
          <w:sz w:val="24"/>
        </w:rPr>
        <w:t>s</w:t>
      </w:r>
      <w:r w:rsidR="004F3DA9" w:rsidRPr="008268C5">
        <w:rPr>
          <w:rFonts w:ascii="Times New Roman" w:hAnsi="Times New Roman" w:cs="Times New Roman"/>
          <w:sz w:val="24"/>
        </w:rPr>
        <w:t xml:space="preserve"> given me the permission to do the report on this topic. </w:t>
      </w:r>
    </w:p>
    <w:p w:rsidR="00E34617" w:rsidRPr="00E179C5" w:rsidRDefault="00500ED7" w:rsidP="00BC5873">
      <w:pPr>
        <w:pStyle w:val="Heading2"/>
        <w:jc w:val="both"/>
        <w:rPr>
          <w:rFonts w:ascii="Times New Roman" w:hAnsi="Times New Roman" w:cs="Times New Roman"/>
          <w:b w:val="0"/>
          <w:color w:val="548DD4" w:themeColor="text2" w:themeTint="99"/>
          <w:sz w:val="24"/>
          <w:szCs w:val="24"/>
        </w:rPr>
      </w:pPr>
      <w:bookmarkStart w:id="4" w:name="_Toc824436"/>
      <w:r w:rsidRPr="00E179C5">
        <w:rPr>
          <w:rFonts w:ascii="Times New Roman" w:hAnsi="Times New Roman" w:cs="Times New Roman"/>
          <w:color w:val="548DD4" w:themeColor="text2" w:themeTint="99"/>
          <w:sz w:val="24"/>
          <w:szCs w:val="24"/>
        </w:rPr>
        <w:t xml:space="preserve">1.2 </w:t>
      </w:r>
      <w:r w:rsidR="00947E82">
        <w:rPr>
          <w:rFonts w:ascii="Times New Roman" w:hAnsi="Times New Roman" w:cs="Times New Roman"/>
          <w:color w:val="548DD4" w:themeColor="text2" w:themeTint="99"/>
          <w:sz w:val="24"/>
          <w:szCs w:val="24"/>
        </w:rPr>
        <w:t>Significant o</w:t>
      </w:r>
      <w:r w:rsidR="00790A78" w:rsidRPr="00E179C5">
        <w:rPr>
          <w:rFonts w:ascii="Times New Roman" w:hAnsi="Times New Roman" w:cs="Times New Roman"/>
          <w:color w:val="548DD4" w:themeColor="text2" w:themeTint="99"/>
          <w:sz w:val="24"/>
          <w:szCs w:val="24"/>
        </w:rPr>
        <w:t>f Study</w:t>
      </w:r>
      <w:bookmarkEnd w:id="4"/>
    </w:p>
    <w:p w:rsidR="00834BCE" w:rsidRDefault="00B741CE" w:rsidP="00BC5873">
      <w:pPr>
        <w:shd w:val="clear" w:color="auto" w:fill="FFFFFF"/>
        <w:spacing w:after="0"/>
        <w:jc w:val="both"/>
        <w:rPr>
          <w:rFonts w:ascii="Times New Roman" w:eastAsia="Times New Roman" w:hAnsi="Times New Roman" w:cs="Times New Roman"/>
          <w:spacing w:val="5"/>
          <w:sz w:val="24"/>
          <w:szCs w:val="24"/>
        </w:rPr>
      </w:pPr>
      <w:r w:rsidRPr="00E179C5">
        <w:rPr>
          <w:rFonts w:ascii="Times New Roman" w:hAnsi="Times New Roman" w:cs="Times New Roman"/>
          <w:sz w:val="24"/>
          <w:szCs w:val="24"/>
        </w:rPr>
        <w:t>The main</w:t>
      </w:r>
      <w:r w:rsidR="00153531">
        <w:rPr>
          <w:rFonts w:ascii="Times New Roman" w:hAnsi="Times New Roman" w:cs="Times New Roman"/>
          <w:sz w:val="24"/>
          <w:szCs w:val="24"/>
        </w:rPr>
        <w:t xml:space="preserve"> objective of the report is to meet</w:t>
      </w:r>
      <w:r w:rsidR="00AC5361" w:rsidRPr="00E179C5">
        <w:rPr>
          <w:rFonts w:ascii="Times New Roman" w:hAnsi="Times New Roman" w:cs="Times New Roman"/>
          <w:sz w:val="24"/>
          <w:szCs w:val="24"/>
        </w:rPr>
        <w:t xml:space="preserve"> partial requirement of BB</w:t>
      </w:r>
      <w:r w:rsidR="00153531">
        <w:rPr>
          <w:rFonts w:ascii="Times New Roman" w:hAnsi="Times New Roman" w:cs="Times New Roman"/>
          <w:sz w:val="24"/>
          <w:szCs w:val="24"/>
        </w:rPr>
        <w:t>A Program. So as to</w:t>
      </w:r>
      <w:r w:rsidR="004B608F">
        <w:rPr>
          <w:rFonts w:ascii="Times New Roman" w:hAnsi="Times New Roman" w:cs="Times New Roman"/>
          <w:sz w:val="24"/>
          <w:szCs w:val="24"/>
        </w:rPr>
        <w:t xml:space="preserve"> be ready to acquire</w:t>
      </w:r>
      <w:r w:rsidRPr="00E179C5">
        <w:rPr>
          <w:rFonts w:ascii="Times New Roman" w:hAnsi="Times New Roman" w:cs="Times New Roman"/>
          <w:sz w:val="24"/>
          <w:szCs w:val="24"/>
        </w:rPr>
        <w:t xml:space="preserve"> the BBA Program from United</w:t>
      </w:r>
      <w:r w:rsidR="004B608F">
        <w:rPr>
          <w:rFonts w:ascii="Times New Roman" w:hAnsi="Times New Roman" w:cs="Times New Roman"/>
          <w:sz w:val="24"/>
          <w:szCs w:val="24"/>
        </w:rPr>
        <w:t xml:space="preserve"> International </w:t>
      </w:r>
      <w:r w:rsidR="00784E4B">
        <w:rPr>
          <w:rFonts w:ascii="Times New Roman" w:hAnsi="Times New Roman" w:cs="Times New Roman"/>
          <w:sz w:val="24"/>
          <w:szCs w:val="24"/>
        </w:rPr>
        <w:t>University</w:t>
      </w:r>
      <w:r w:rsidR="004B608F">
        <w:rPr>
          <w:rFonts w:ascii="Times New Roman" w:hAnsi="Times New Roman" w:cs="Times New Roman"/>
          <w:sz w:val="24"/>
          <w:szCs w:val="24"/>
        </w:rPr>
        <w:t>, each</w:t>
      </w:r>
      <w:r w:rsidR="009214BF">
        <w:rPr>
          <w:rFonts w:ascii="Times New Roman" w:hAnsi="Times New Roman" w:cs="Times New Roman"/>
          <w:sz w:val="24"/>
          <w:szCs w:val="24"/>
        </w:rPr>
        <w:t xml:space="preserve"> student is neede</w:t>
      </w:r>
      <w:r w:rsidRPr="00E179C5">
        <w:rPr>
          <w:rFonts w:ascii="Times New Roman" w:hAnsi="Times New Roman" w:cs="Times New Roman"/>
          <w:sz w:val="24"/>
          <w:szCs w:val="24"/>
        </w:rPr>
        <w:t xml:space="preserve">d to do internship program in a </w:t>
      </w:r>
      <w:r w:rsidR="009214BF">
        <w:rPr>
          <w:rFonts w:ascii="Times New Roman" w:hAnsi="Times New Roman" w:cs="Times New Roman"/>
          <w:sz w:val="24"/>
          <w:szCs w:val="24"/>
        </w:rPr>
        <w:t xml:space="preserve">very </w:t>
      </w:r>
      <w:r w:rsidRPr="00E179C5">
        <w:rPr>
          <w:rFonts w:ascii="Times New Roman" w:hAnsi="Times New Roman" w:cs="Times New Roman"/>
          <w:sz w:val="24"/>
          <w:szCs w:val="24"/>
        </w:rPr>
        <w:t>well</w:t>
      </w:r>
      <w:r w:rsidR="009B19FC">
        <w:rPr>
          <w:rFonts w:ascii="Times New Roman" w:hAnsi="Times New Roman" w:cs="Times New Roman"/>
          <w:sz w:val="24"/>
          <w:szCs w:val="24"/>
        </w:rPr>
        <w:t>-required organization for 3</w:t>
      </w:r>
      <w:r w:rsidR="00852EAC">
        <w:rPr>
          <w:rFonts w:ascii="Times New Roman" w:hAnsi="Times New Roman" w:cs="Times New Roman"/>
          <w:sz w:val="24"/>
          <w:szCs w:val="24"/>
        </w:rPr>
        <w:t xml:space="preserve"> months, when</w:t>
      </w:r>
      <w:r w:rsidR="007C3551">
        <w:rPr>
          <w:rFonts w:ascii="Times New Roman" w:hAnsi="Times New Roman" w:cs="Times New Roman"/>
          <w:sz w:val="24"/>
          <w:szCs w:val="24"/>
        </w:rPr>
        <w:t xml:space="preserve"> finishing all the desired</w:t>
      </w:r>
      <w:r w:rsidRPr="00E179C5">
        <w:rPr>
          <w:rFonts w:ascii="Times New Roman" w:hAnsi="Times New Roman" w:cs="Times New Roman"/>
          <w:sz w:val="24"/>
          <w:szCs w:val="24"/>
        </w:rPr>
        <w:t xml:space="preserve"> courses. </w:t>
      </w:r>
      <w:r w:rsidR="00784E4B">
        <w:rPr>
          <w:rFonts w:ascii="Times New Roman" w:eastAsia="Times New Roman" w:hAnsi="Times New Roman" w:cs="Times New Roman"/>
          <w:spacing w:val="5"/>
          <w:sz w:val="24"/>
          <w:szCs w:val="24"/>
        </w:rPr>
        <w:t>After finishing the internship,</w:t>
      </w:r>
      <w:r w:rsidR="007C3551">
        <w:rPr>
          <w:rFonts w:ascii="Times New Roman" w:eastAsia="Times New Roman" w:hAnsi="Times New Roman" w:cs="Times New Roman"/>
          <w:spacing w:val="5"/>
          <w:sz w:val="24"/>
          <w:szCs w:val="24"/>
        </w:rPr>
        <w:t xml:space="preserve"> every</w:t>
      </w:r>
      <w:r w:rsidR="004D3ECF">
        <w:rPr>
          <w:rFonts w:ascii="Times New Roman" w:eastAsia="Times New Roman" w:hAnsi="Times New Roman" w:cs="Times New Roman"/>
          <w:spacing w:val="5"/>
          <w:sz w:val="24"/>
          <w:szCs w:val="24"/>
        </w:rPr>
        <w:t xml:space="preserve"> </w:t>
      </w:r>
      <w:r w:rsidR="00834BCE" w:rsidRPr="00E179C5">
        <w:rPr>
          <w:rFonts w:ascii="Times New Roman" w:eastAsia="Times New Roman" w:hAnsi="Times New Roman" w:cs="Times New Roman"/>
          <w:spacing w:val="5"/>
          <w:sz w:val="24"/>
          <w:szCs w:val="24"/>
        </w:rPr>
        <w:t xml:space="preserve">student or intern has to </w:t>
      </w:r>
      <w:r w:rsidR="00DB7F2A">
        <w:rPr>
          <w:rFonts w:ascii="Times New Roman" w:eastAsia="Times New Roman" w:hAnsi="Times New Roman" w:cs="Times New Roman"/>
          <w:spacing w:val="5"/>
          <w:sz w:val="24"/>
          <w:szCs w:val="24"/>
        </w:rPr>
        <w:t xml:space="preserve">go </w:t>
      </w:r>
      <w:r w:rsidR="001F1701">
        <w:rPr>
          <w:rFonts w:ascii="Times New Roman" w:eastAsia="Times New Roman" w:hAnsi="Times New Roman" w:cs="Times New Roman"/>
          <w:spacing w:val="5"/>
          <w:sz w:val="24"/>
          <w:szCs w:val="24"/>
        </w:rPr>
        <w:t>submit a report regarding</w:t>
      </w:r>
      <w:r w:rsidR="00834BCE" w:rsidRPr="00E179C5">
        <w:rPr>
          <w:rFonts w:ascii="Times New Roman" w:eastAsia="Times New Roman" w:hAnsi="Times New Roman" w:cs="Times New Roman"/>
          <w:spacing w:val="5"/>
          <w:sz w:val="24"/>
          <w:szCs w:val="24"/>
        </w:rPr>
        <w:t xml:space="preserve"> the respective organization.</w:t>
      </w:r>
    </w:p>
    <w:p w:rsidR="00784E4B" w:rsidRPr="00E179C5" w:rsidRDefault="00784E4B" w:rsidP="00BC5873">
      <w:pPr>
        <w:shd w:val="clear" w:color="auto" w:fill="FFFFFF"/>
        <w:spacing w:after="0"/>
        <w:jc w:val="both"/>
        <w:rPr>
          <w:rFonts w:ascii="Times New Roman" w:eastAsia="Times New Roman" w:hAnsi="Times New Roman" w:cs="Times New Roman"/>
          <w:spacing w:val="5"/>
          <w:sz w:val="24"/>
          <w:szCs w:val="24"/>
        </w:rPr>
      </w:pPr>
    </w:p>
    <w:p w:rsidR="00BB1543" w:rsidRPr="00E179C5" w:rsidRDefault="00B741CE" w:rsidP="00BC5873">
      <w:pPr>
        <w:spacing w:after="0"/>
        <w:ind w:right="442"/>
        <w:jc w:val="both"/>
        <w:rPr>
          <w:rFonts w:ascii="Times New Roman" w:hAnsi="Times New Roman" w:cs="Times New Roman"/>
          <w:sz w:val="24"/>
          <w:szCs w:val="24"/>
        </w:rPr>
      </w:pPr>
      <w:r w:rsidRPr="00E179C5">
        <w:rPr>
          <w:rFonts w:ascii="Times New Roman" w:hAnsi="Times New Roman" w:cs="Times New Roman"/>
          <w:sz w:val="24"/>
          <w:szCs w:val="24"/>
        </w:rPr>
        <w:t xml:space="preserve">I have completed my internship program in </w:t>
      </w:r>
      <w:proofErr w:type="spellStart"/>
      <w:r w:rsidRPr="00E179C5">
        <w:rPr>
          <w:rFonts w:ascii="Times New Roman" w:hAnsi="Times New Roman" w:cs="Times New Roman"/>
          <w:sz w:val="24"/>
          <w:szCs w:val="24"/>
        </w:rPr>
        <w:t>Meghna</w:t>
      </w:r>
      <w:proofErr w:type="spellEnd"/>
      <w:r w:rsidRPr="00E179C5">
        <w:rPr>
          <w:rFonts w:ascii="Times New Roman" w:hAnsi="Times New Roman" w:cs="Times New Roman"/>
          <w:sz w:val="24"/>
          <w:szCs w:val="24"/>
        </w:rPr>
        <w:t xml:space="preserve"> Bank Ltd. at </w:t>
      </w:r>
      <w:proofErr w:type="spellStart"/>
      <w:r w:rsidRPr="00E179C5">
        <w:rPr>
          <w:rFonts w:ascii="Times New Roman" w:hAnsi="Times New Roman" w:cs="Times New Roman"/>
          <w:sz w:val="24"/>
          <w:szCs w:val="24"/>
        </w:rPr>
        <w:t>Mirpur</w:t>
      </w:r>
      <w:proofErr w:type="spellEnd"/>
      <w:r w:rsidRPr="00E179C5">
        <w:rPr>
          <w:rFonts w:ascii="Times New Roman" w:hAnsi="Times New Roman" w:cs="Times New Roman"/>
          <w:sz w:val="24"/>
          <w:szCs w:val="24"/>
        </w:rPr>
        <w:t xml:space="preserve"> Branch and my topic is “General Banking Acti</w:t>
      </w:r>
      <w:r w:rsidR="00CA6216">
        <w:rPr>
          <w:rFonts w:ascii="Times New Roman" w:hAnsi="Times New Roman" w:cs="Times New Roman"/>
          <w:sz w:val="24"/>
          <w:szCs w:val="24"/>
        </w:rPr>
        <w:t>vities” and this report is regarding</w:t>
      </w:r>
      <w:r w:rsidRPr="00E179C5">
        <w:rPr>
          <w:rFonts w:ascii="Times New Roman" w:hAnsi="Times New Roman" w:cs="Times New Roman"/>
          <w:sz w:val="24"/>
          <w:szCs w:val="24"/>
        </w:rPr>
        <w:t xml:space="preserve"> this bank.</w:t>
      </w:r>
    </w:p>
    <w:p w:rsidR="00BB1543" w:rsidRPr="00C42F33" w:rsidRDefault="00500ED7" w:rsidP="00BC5873">
      <w:pPr>
        <w:pStyle w:val="Heading2"/>
        <w:jc w:val="both"/>
        <w:rPr>
          <w:rFonts w:ascii="Times New Roman" w:hAnsi="Times New Roman" w:cs="Times New Roman"/>
          <w:b w:val="0"/>
          <w:color w:val="548DD4" w:themeColor="text2" w:themeTint="99"/>
          <w:sz w:val="24"/>
          <w:szCs w:val="24"/>
        </w:rPr>
      </w:pPr>
      <w:bookmarkStart w:id="5" w:name="_Toc824437"/>
      <w:r w:rsidRPr="00C42F33">
        <w:rPr>
          <w:rFonts w:ascii="Times New Roman" w:hAnsi="Times New Roman" w:cs="Times New Roman"/>
          <w:color w:val="548DD4" w:themeColor="text2" w:themeTint="99"/>
          <w:sz w:val="24"/>
          <w:szCs w:val="24"/>
        </w:rPr>
        <w:t xml:space="preserve">1.3 </w:t>
      </w:r>
      <w:r w:rsidR="00947E82">
        <w:rPr>
          <w:rFonts w:ascii="Times New Roman" w:hAnsi="Times New Roman" w:cs="Times New Roman"/>
          <w:color w:val="548DD4" w:themeColor="text2" w:themeTint="99"/>
          <w:sz w:val="24"/>
          <w:szCs w:val="24"/>
        </w:rPr>
        <w:t>Scope o</w:t>
      </w:r>
      <w:r w:rsidR="00F2015E">
        <w:rPr>
          <w:rFonts w:ascii="Times New Roman" w:hAnsi="Times New Roman" w:cs="Times New Roman"/>
          <w:color w:val="548DD4" w:themeColor="text2" w:themeTint="99"/>
          <w:sz w:val="24"/>
          <w:szCs w:val="24"/>
        </w:rPr>
        <w:t xml:space="preserve">f </w:t>
      </w:r>
      <w:r w:rsidR="00260AAD">
        <w:rPr>
          <w:rFonts w:ascii="Times New Roman" w:hAnsi="Times New Roman" w:cs="Times New Roman"/>
          <w:color w:val="548DD4" w:themeColor="text2" w:themeTint="99"/>
          <w:sz w:val="24"/>
          <w:szCs w:val="24"/>
        </w:rPr>
        <w:t>t</w:t>
      </w:r>
      <w:r w:rsidR="00F2015E">
        <w:rPr>
          <w:rFonts w:ascii="Times New Roman" w:hAnsi="Times New Roman" w:cs="Times New Roman"/>
          <w:color w:val="548DD4" w:themeColor="text2" w:themeTint="99"/>
          <w:sz w:val="24"/>
          <w:szCs w:val="24"/>
        </w:rPr>
        <w:t>he S</w:t>
      </w:r>
      <w:r w:rsidR="00BB1543" w:rsidRPr="00C42F33">
        <w:rPr>
          <w:rFonts w:ascii="Times New Roman" w:hAnsi="Times New Roman" w:cs="Times New Roman"/>
          <w:color w:val="548DD4" w:themeColor="text2" w:themeTint="99"/>
          <w:sz w:val="24"/>
          <w:szCs w:val="24"/>
        </w:rPr>
        <w:t>tudy</w:t>
      </w:r>
      <w:bookmarkEnd w:id="5"/>
    </w:p>
    <w:p w:rsidR="00790A78" w:rsidRPr="00C42F33" w:rsidRDefault="00580DFC" w:rsidP="00BC5873">
      <w:pPr>
        <w:spacing w:after="0"/>
        <w:ind w:right="442"/>
        <w:jc w:val="both"/>
        <w:rPr>
          <w:rFonts w:ascii="Times New Roman" w:hAnsi="Times New Roman" w:cs="Times New Roman"/>
          <w:sz w:val="24"/>
          <w:szCs w:val="24"/>
        </w:rPr>
      </w:pPr>
      <w:r>
        <w:rPr>
          <w:rFonts w:ascii="Times New Roman" w:hAnsi="Times New Roman" w:cs="Times New Roman"/>
          <w:sz w:val="24"/>
          <w:szCs w:val="24"/>
        </w:rPr>
        <w:t xml:space="preserve">The report </w:t>
      </w:r>
      <w:r w:rsidR="00784E4B">
        <w:rPr>
          <w:rFonts w:ascii="Times New Roman" w:hAnsi="Times New Roman" w:cs="Times New Roman"/>
          <w:sz w:val="24"/>
          <w:szCs w:val="24"/>
        </w:rPr>
        <w:t xml:space="preserve">is </w:t>
      </w:r>
      <w:r>
        <w:rPr>
          <w:rFonts w:ascii="Times New Roman" w:hAnsi="Times New Roman" w:cs="Times New Roman"/>
          <w:sz w:val="24"/>
          <w:szCs w:val="24"/>
        </w:rPr>
        <w:t>done on the idea</w:t>
      </w:r>
      <w:r w:rsidR="00BB1543" w:rsidRPr="00C42F33">
        <w:rPr>
          <w:rFonts w:ascii="Times New Roman" w:hAnsi="Times New Roman" w:cs="Times New Roman"/>
          <w:sz w:val="24"/>
          <w:szCs w:val="24"/>
        </w:rPr>
        <w:t xml:space="preserve"> of </w:t>
      </w:r>
      <w:r w:rsidR="00BB1543" w:rsidRPr="00DB5BBF">
        <w:rPr>
          <w:rFonts w:ascii="Times New Roman" w:hAnsi="Times New Roman" w:cs="Times New Roman"/>
          <w:b/>
          <w:sz w:val="24"/>
          <w:szCs w:val="24"/>
        </w:rPr>
        <w:t>“General banking”</w:t>
      </w:r>
      <w:r w:rsidR="002D24C1">
        <w:rPr>
          <w:rFonts w:ascii="Times New Roman" w:hAnsi="Times New Roman" w:cs="Times New Roman"/>
          <w:sz w:val="24"/>
          <w:szCs w:val="24"/>
        </w:rPr>
        <w:t xml:space="preserve"> of </w:t>
      </w:r>
      <w:proofErr w:type="spellStart"/>
      <w:r w:rsidR="002D24C1">
        <w:rPr>
          <w:rFonts w:ascii="Times New Roman" w:hAnsi="Times New Roman" w:cs="Times New Roman"/>
          <w:sz w:val="24"/>
          <w:szCs w:val="24"/>
        </w:rPr>
        <w:t>Meghna</w:t>
      </w:r>
      <w:proofErr w:type="spellEnd"/>
      <w:r w:rsidR="002D24C1">
        <w:rPr>
          <w:rFonts w:ascii="Times New Roman" w:hAnsi="Times New Roman" w:cs="Times New Roman"/>
          <w:sz w:val="24"/>
          <w:szCs w:val="24"/>
        </w:rPr>
        <w:t xml:space="preserve"> bank Ltd. of </w:t>
      </w:r>
      <w:proofErr w:type="spellStart"/>
      <w:r w:rsidR="00BB1543" w:rsidRPr="00C42F33">
        <w:rPr>
          <w:rFonts w:ascii="Times New Roman" w:hAnsi="Times New Roman" w:cs="Times New Roman"/>
          <w:sz w:val="24"/>
          <w:szCs w:val="24"/>
        </w:rPr>
        <w:t>Mirpur</w:t>
      </w:r>
      <w:proofErr w:type="spellEnd"/>
      <w:r w:rsidR="00BB1543" w:rsidRPr="00C42F33">
        <w:rPr>
          <w:rFonts w:ascii="Times New Roman" w:hAnsi="Times New Roman" w:cs="Times New Roman"/>
          <w:sz w:val="24"/>
          <w:szCs w:val="24"/>
        </w:rPr>
        <w:t xml:space="preserve"> Branch. General Banking consists of customer service section, clearing and bills section, cash section, accounts s</w:t>
      </w:r>
      <w:r w:rsidR="00483EB3">
        <w:rPr>
          <w:rFonts w:ascii="Times New Roman" w:hAnsi="Times New Roman" w:cs="Times New Roman"/>
          <w:sz w:val="24"/>
          <w:szCs w:val="24"/>
        </w:rPr>
        <w:t>ection and loan section. It additionally</w:t>
      </w:r>
      <w:r w:rsidR="00BB1543" w:rsidRPr="00C42F33">
        <w:rPr>
          <w:rFonts w:ascii="Times New Roman" w:hAnsi="Times New Roman" w:cs="Times New Roman"/>
          <w:sz w:val="24"/>
          <w:szCs w:val="24"/>
        </w:rPr>
        <w:t xml:space="preserve"> covers the organizations structure, function and </w:t>
      </w:r>
      <w:r w:rsidR="00483EB3">
        <w:rPr>
          <w:rFonts w:ascii="Times New Roman" w:hAnsi="Times New Roman" w:cs="Times New Roman"/>
          <w:sz w:val="24"/>
          <w:szCs w:val="24"/>
        </w:rPr>
        <w:t xml:space="preserve">totally </w:t>
      </w:r>
      <w:r w:rsidR="00BB1543" w:rsidRPr="00C42F33">
        <w:rPr>
          <w:rFonts w:ascii="Times New Roman" w:hAnsi="Times New Roman" w:cs="Times New Roman"/>
          <w:sz w:val="24"/>
          <w:szCs w:val="24"/>
        </w:rPr>
        <w:t>different departm</w:t>
      </w:r>
      <w:r w:rsidR="00483EB3">
        <w:rPr>
          <w:rFonts w:ascii="Times New Roman" w:hAnsi="Times New Roman" w:cs="Times New Roman"/>
          <w:sz w:val="24"/>
          <w:szCs w:val="24"/>
        </w:rPr>
        <w:t xml:space="preserve">ent of </w:t>
      </w:r>
      <w:proofErr w:type="spellStart"/>
      <w:r w:rsidR="00483EB3">
        <w:rPr>
          <w:rFonts w:ascii="Times New Roman" w:hAnsi="Times New Roman" w:cs="Times New Roman"/>
          <w:sz w:val="24"/>
          <w:szCs w:val="24"/>
        </w:rPr>
        <w:t>Meghna</w:t>
      </w:r>
      <w:proofErr w:type="spellEnd"/>
      <w:r w:rsidR="00483EB3">
        <w:rPr>
          <w:rFonts w:ascii="Times New Roman" w:hAnsi="Times New Roman" w:cs="Times New Roman"/>
          <w:sz w:val="24"/>
          <w:szCs w:val="24"/>
        </w:rPr>
        <w:t xml:space="preserve"> bank Ltd. The most</w:t>
      </w:r>
      <w:r w:rsidR="001E0152">
        <w:rPr>
          <w:rFonts w:ascii="Times New Roman" w:hAnsi="Times New Roman" w:cs="Times New Roman"/>
          <w:sz w:val="24"/>
          <w:szCs w:val="24"/>
        </w:rPr>
        <w:t xml:space="preserve"> </w:t>
      </w:r>
      <w:r w:rsidR="00BB1543" w:rsidRPr="00C42F33">
        <w:rPr>
          <w:rFonts w:ascii="Times New Roman" w:hAnsi="Times New Roman" w:cs="Times New Roman"/>
          <w:sz w:val="24"/>
          <w:szCs w:val="24"/>
        </w:rPr>
        <w:t xml:space="preserve">part of the report consists of the “General Banking activities of </w:t>
      </w:r>
      <w:proofErr w:type="spellStart"/>
      <w:r w:rsidR="00BB1543" w:rsidRPr="00C42F33">
        <w:rPr>
          <w:rFonts w:ascii="Times New Roman" w:hAnsi="Times New Roman" w:cs="Times New Roman"/>
          <w:sz w:val="24"/>
          <w:szCs w:val="24"/>
        </w:rPr>
        <w:t>Meghna</w:t>
      </w:r>
      <w:proofErr w:type="spellEnd"/>
      <w:r w:rsidR="00BB1543" w:rsidRPr="00C42F33">
        <w:rPr>
          <w:rFonts w:ascii="Times New Roman" w:hAnsi="Times New Roman" w:cs="Times New Roman"/>
          <w:sz w:val="24"/>
          <w:szCs w:val="24"/>
        </w:rPr>
        <w:t xml:space="preserve"> Bank Ltd.” </w:t>
      </w:r>
    </w:p>
    <w:p w:rsidR="00DF4B0C" w:rsidRPr="00C42F33" w:rsidRDefault="00500ED7" w:rsidP="00BC5873">
      <w:pPr>
        <w:pStyle w:val="Heading2"/>
        <w:jc w:val="both"/>
        <w:rPr>
          <w:rFonts w:ascii="Times New Roman" w:hAnsi="Times New Roman" w:cs="Times New Roman"/>
          <w:b w:val="0"/>
          <w:color w:val="548DD4" w:themeColor="text2" w:themeTint="99"/>
          <w:sz w:val="24"/>
          <w:szCs w:val="24"/>
        </w:rPr>
      </w:pPr>
      <w:bookmarkStart w:id="6" w:name="_Toc824438"/>
      <w:r w:rsidRPr="00C42F33">
        <w:rPr>
          <w:rFonts w:ascii="Times New Roman" w:hAnsi="Times New Roman" w:cs="Times New Roman"/>
          <w:color w:val="548DD4" w:themeColor="text2" w:themeTint="99"/>
          <w:sz w:val="24"/>
          <w:szCs w:val="24"/>
        </w:rPr>
        <w:t xml:space="preserve">1.4 </w:t>
      </w:r>
      <w:r w:rsidR="007508E9">
        <w:rPr>
          <w:rFonts w:ascii="Times New Roman" w:hAnsi="Times New Roman" w:cs="Times New Roman"/>
          <w:color w:val="548DD4" w:themeColor="text2" w:themeTint="99"/>
          <w:sz w:val="24"/>
          <w:szCs w:val="24"/>
        </w:rPr>
        <w:t xml:space="preserve">Objective </w:t>
      </w:r>
      <w:r w:rsidR="00947E82">
        <w:rPr>
          <w:rFonts w:ascii="Times New Roman" w:hAnsi="Times New Roman" w:cs="Times New Roman"/>
          <w:color w:val="548DD4" w:themeColor="text2" w:themeTint="99"/>
          <w:sz w:val="24"/>
          <w:szCs w:val="24"/>
        </w:rPr>
        <w:t>o</w:t>
      </w:r>
      <w:r w:rsidR="00DF4B0C" w:rsidRPr="00C42F33">
        <w:rPr>
          <w:rFonts w:ascii="Times New Roman" w:hAnsi="Times New Roman" w:cs="Times New Roman"/>
          <w:color w:val="548DD4" w:themeColor="text2" w:themeTint="99"/>
          <w:sz w:val="24"/>
          <w:szCs w:val="24"/>
        </w:rPr>
        <w:t>f Study</w:t>
      </w:r>
      <w:bookmarkEnd w:id="6"/>
    </w:p>
    <w:p w:rsidR="00DF4B0C" w:rsidRPr="00C42F33" w:rsidRDefault="00834BCE" w:rsidP="00BC5873">
      <w:pPr>
        <w:ind w:right="442"/>
        <w:jc w:val="both"/>
        <w:rPr>
          <w:rFonts w:ascii="Times New Roman" w:hAnsi="Times New Roman" w:cs="Times New Roman"/>
          <w:sz w:val="24"/>
          <w:szCs w:val="24"/>
        </w:rPr>
      </w:pPr>
      <w:r>
        <w:rPr>
          <w:rFonts w:ascii="Times New Roman" w:hAnsi="Times New Roman" w:cs="Times New Roman"/>
          <w:sz w:val="24"/>
          <w:szCs w:val="24"/>
        </w:rPr>
        <w:t>The objective of the study may</w:t>
      </w:r>
      <w:r w:rsidR="00DF4B0C" w:rsidRPr="00C42F33">
        <w:rPr>
          <w:rFonts w:ascii="Times New Roman" w:hAnsi="Times New Roman" w:cs="Times New Roman"/>
          <w:sz w:val="24"/>
          <w:szCs w:val="24"/>
        </w:rPr>
        <w:t xml:space="preserve"> be divided into two parts: </w:t>
      </w:r>
    </w:p>
    <w:p w:rsidR="00DF4B0C" w:rsidRPr="00C42F33" w:rsidRDefault="00500ED7" w:rsidP="00BC5873">
      <w:pPr>
        <w:spacing w:after="109"/>
        <w:jc w:val="both"/>
        <w:rPr>
          <w:rFonts w:ascii="Times New Roman" w:hAnsi="Times New Roman" w:cs="Times New Roman"/>
          <w:color w:val="548DD4" w:themeColor="text2" w:themeTint="99"/>
          <w:sz w:val="24"/>
          <w:szCs w:val="24"/>
        </w:rPr>
      </w:pPr>
      <w:r w:rsidRPr="00C42F33">
        <w:rPr>
          <w:rFonts w:ascii="Times New Roman" w:hAnsi="Times New Roman" w:cs="Times New Roman"/>
          <w:b/>
          <w:color w:val="548DD4" w:themeColor="text2" w:themeTint="99"/>
          <w:sz w:val="24"/>
          <w:szCs w:val="24"/>
        </w:rPr>
        <w:t>1.4</w:t>
      </w:r>
      <w:r w:rsidR="00DF4B0C" w:rsidRPr="00C42F33">
        <w:rPr>
          <w:rFonts w:ascii="Times New Roman" w:hAnsi="Times New Roman" w:cs="Times New Roman"/>
          <w:b/>
          <w:color w:val="548DD4" w:themeColor="text2" w:themeTint="99"/>
          <w:sz w:val="24"/>
          <w:szCs w:val="24"/>
        </w:rPr>
        <w:t>.1Primary Objective:</w:t>
      </w:r>
    </w:p>
    <w:p w:rsidR="00DF4B0C" w:rsidRPr="00C42F33" w:rsidRDefault="00DF4B0C" w:rsidP="00BC5873">
      <w:pPr>
        <w:spacing w:after="3"/>
        <w:ind w:right="442"/>
        <w:jc w:val="both"/>
        <w:rPr>
          <w:rFonts w:ascii="Times New Roman" w:hAnsi="Times New Roman" w:cs="Times New Roman"/>
          <w:b/>
          <w:sz w:val="24"/>
          <w:szCs w:val="24"/>
        </w:rPr>
      </w:pPr>
      <w:r w:rsidRPr="00C42F33">
        <w:rPr>
          <w:rFonts w:ascii="Times New Roman" w:hAnsi="Times New Roman" w:cs="Times New Roman"/>
          <w:sz w:val="24"/>
          <w:szCs w:val="24"/>
        </w:rPr>
        <w:t xml:space="preserve">The primary objective of the study is to determine the practices of General Banking of </w:t>
      </w:r>
      <w:proofErr w:type="spellStart"/>
      <w:r w:rsidRPr="00C42F33">
        <w:rPr>
          <w:rFonts w:ascii="Times New Roman" w:hAnsi="Times New Roman" w:cs="Times New Roman"/>
          <w:b/>
          <w:sz w:val="24"/>
          <w:szCs w:val="24"/>
        </w:rPr>
        <w:t>Meghna</w:t>
      </w:r>
      <w:proofErr w:type="spellEnd"/>
      <w:r w:rsidRPr="00C42F33">
        <w:rPr>
          <w:rFonts w:ascii="Times New Roman" w:hAnsi="Times New Roman" w:cs="Times New Roman"/>
          <w:b/>
          <w:sz w:val="24"/>
          <w:szCs w:val="24"/>
        </w:rPr>
        <w:t xml:space="preserve"> Bank Limited (MGBL). </w:t>
      </w:r>
    </w:p>
    <w:p w:rsidR="00DF4B0C" w:rsidRPr="00C42F33" w:rsidRDefault="00D83E09" w:rsidP="00BC5873">
      <w:pPr>
        <w:spacing w:after="109"/>
        <w:jc w:val="both"/>
        <w:rPr>
          <w:rFonts w:ascii="Times New Roman" w:hAnsi="Times New Roman" w:cs="Times New Roman"/>
          <w:color w:val="548DD4" w:themeColor="text2" w:themeTint="99"/>
          <w:sz w:val="24"/>
          <w:szCs w:val="24"/>
        </w:rPr>
      </w:pPr>
      <w:r w:rsidRPr="00C42F33">
        <w:rPr>
          <w:rFonts w:ascii="Times New Roman" w:hAnsi="Times New Roman" w:cs="Times New Roman"/>
          <w:b/>
          <w:color w:val="548DD4" w:themeColor="text2" w:themeTint="99"/>
          <w:sz w:val="24"/>
          <w:szCs w:val="24"/>
        </w:rPr>
        <w:t>1.4</w:t>
      </w:r>
      <w:r w:rsidR="00DF4B0C" w:rsidRPr="00C42F33">
        <w:rPr>
          <w:rFonts w:ascii="Times New Roman" w:hAnsi="Times New Roman" w:cs="Times New Roman"/>
          <w:b/>
          <w:color w:val="548DD4" w:themeColor="text2" w:themeTint="99"/>
          <w:sz w:val="24"/>
          <w:szCs w:val="24"/>
        </w:rPr>
        <w:t xml:space="preserve">.2 Specific Objective:  </w:t>
      </w:r>
    </w:p>
    <w:p w:rsidR="00DF4B0C" w:rsidRPr="00C42F33" w:rsidRDefault="00DF4B0C" w:rsidP="00BC5873">
      <w:pPr>
        <w:numPr>
          <w:ilvl w:val="0"/>
          <w:numId w:val="1"/>
        </w:numPr>
        <w:spacing w:after="3"/>
        <w:ind w:right="442" w:hanging="480"/>
        <w:jc w:val="both"/>
        <w:rPr>
          <w:rFonts w:ascii="Times New Roman" w:hAnsi="Times New Roman" w:cs="Times New Roman"/>
          <w:sz w:val="24"/>
          <w:szCs w:val="24"/>
        </w:rPr>
      </w:pPr>
      <w:r w:rsidRPr="00C42F33">
        <w:rPr>
          <w:rFonts w:ascii="Times New Roman" w:hAnsi="Times New Roman" w:cs="Times New Roman"/>
          <w:sz w:val="24"/>
          <w:szCs w:val="24"/>
        </w:rPr>
        <w:t xml:space="preserve">Understanding the environment, functions and management of the organization for my case. </w:t>
      </w:r>
    </w:p>
    <w:p w:rsidR="00DF4B0C" w:rsidRPr="00C42F33" w:rsidRDefault="00DF4B0C" w:rsidP="00BC5873">
      <w:pPr>
        <w:numPr>
          <w:ilvl w:val="0"/>
          <w:numId w:val="1"/>
        </w:numPr>
        <w:spacing w:after="168"/>
        <w:ind w:right="442" w:hanging="480"/>
        <w:jc w:val="both"/>
        <w:rPr>
          <w:rFonts w:ascii="Times New Roman" w:hAnsi="Times New Roman" w:cs="Times New Roman"/>
          <w:sz w:val="24"/>
          <w:szCs w:val="24"/>
        </w:rPr>
      </w:pPr>
      <w:r w:rsidRPr="00C42F33">
        <w:rPr>
          <w:rFonts w:ascii="Times New Roman" w:hAnsi="Times New Roman" w:cs="Times New Roman"/>
          <w:sz w:val="24"/>
          <w:szCs w:val="24"/>
        </w:rPr>
        <w:t>To know about th</w:t>
      </w:r>
      <w:r w:rsidR="00761B21" w:rsidRPr="00C42F33">
        <w:rPr>
          <w:rFonts w:ascii="Times New Roman" w:hAnsi="Times New Roman" w:cs="Times New Roman"/>
          <w:sz w:val="24"/>
          <w:szCs w:val="24"/>
        </w:rPr>
        <w:t xml:space="preserve">e sections under </w:t>
      </w:r>
      <w:r w:rsidR="00B1352D" w:rsidRPr="00C42F33">
        <w:rPr>
          <w:rFonts w:ascii="Times New Roman" w:hAnsi="Times New Roman" w:cs="Times New Roman"/>
          <w:sz w:val="24"/>
          <w:szCs w:val="24"/>
        </w:rPr>
        <w:t>general</w:t>
      </w:r>
      <w:r w:rsidRPr="00C42F33">
        <w:rPr>
          <w:rFonts w:ascii="Times New Roman" w:hAnsi="Times New Roman" w:cs="Times New Roman"/>
          <w:sz w:val="24"/>
          <w:szCs w:val="24"/>
        </w:rPr>
        <w:t xml:space="preserve"> banking. </w:t>
      </w:r>
    </w:p>
    <w:p w:rsidR="00DF4B0C" w:rsidRPr="00C42F33" w:rsidRDefault="00DF4B0C" w:rsidP="00BC5873">
      <w:pPr>
        <w:numPr>
          <w:ilvl w:val="0"/>
          <w:numId w:val="1"/>
        </w:numPr>
        <w:spacing w:after="129"/>
        <w:ind w:right="442" w:hanging="480"/>
        <w:jc w:val="both"/>
        <w:rPr>
          <w:rFonts w:ascii="Times New Roman" w:hAnsi="Times New Roman" w:cs="Times New Roman"/>
          <w:sz w:val="24"/>
          <w:szCs w:val="24"/>
        </w:rPr>
      </w:pPr>
      <w:r w:rsidRPr="00C42F33">
        <w:rPr>
          <w:rFonts w:ascii="Times New Roman" w:hAnsi="Times New Roman" w:cs="Times New Roman"/>
          <w:sz w:val="24"/>
          <w:szCs w:val="24"/>
        </w:rPr>
        <w:t>To kno</w:t>
      </w:r>
      <w:r w:rsidR="00761B21" w:rsidRPr="00C42F33">
        <w:rPr>
          <w:rFonts w:ascii="Times New Roman" w:hAnsi="Times New Roman" w:cs="Times New Roman"/>
          <w:sz w:val="24"/>
          <w:szCs w:val="24"/>
        </w:rPr>
        <w:t>w about the importance of general</w:t>
      </w:r>
      <w:r w:rsidRPr="00C42F33">
        <w:rPr>
          <w:rFonts w:ascii="Times New Roman" w:hAnsi="Times New Roman" w:cs="Times New Roman"/>
          <w:sz w:val="24"/>
          <w:szCs w:val="24"/>
        </w:rPr>
        <w:t xml:space="preserve"> banking in a bank’s operating system.  </w:t>
      </w:r>
    </w:p>
    <w:p w:rsidR="007C18FC" w:rsidRPr="00C42F33" w:rsidRDefault="00DF4B0C" w:rsidP="00BC5873">
      <w:pPr>
        <w:numPr>
          <w:ilvl w:val="0"/>
          <w:numId w:val="1"/>
        </w:numPr>
        <w:spacing w:after="282"/>
        <w:ind w:right="442" w:hanging="480"/>
        <w:jc w:val="both"/>
        <w:rPr>
          <w:rFonts w:ascii="Times New Roman" w:hAnsi="Times New Roman" w:cs="Times New Roman"/>
          <w:sz w:val="24"/>
          <w:szCs w:val="24"/>
        </w:rPr>
      </w:pPr>
      <w:r w:rsidRPr="00C42F33">
        <w:rPr>
          <w:rFonts w:ascii="Times New Roman" w:hAnsi="Times New Roman" w:cs="Times New Roman"/>
          <w:sz w:val="24"/>
          <w:szCs w:val="24"/>
        </w:rPr>
        <w:t>To match the theoretical knowledge with th</w:t>
      </w:r>
      <w:r w:rsidR="00761B21" w:rsidRPr="00C42F33">
        <w:rPr>
          <w:rFonts w:ascii="Times New Roman" w:hAnsi="Times New Roman" w:cs="Times New Roman"/>
          <w:sz w:val="24"/>
          <w:szCs w:val="24"/>
        </w:rPr>
        <w:t>e practical activities of general</w:t>
      </w:r>
      <w:r w:rsidRPr="00C42F33">
        <w:rPr>
          <w:rFonts w:ascii="Times New Roman" w:hAnsi="Times New Roman" w:cs="Times New Roman"/>
          <w:sz w:val="24"/>
          <w:szCs w:val="24"/>
        </w:rPr>
        <w:t xml:space="preserve"> banking. </w:t>
      </w:r>
    </w:p>
    <w:p w:rsidR="007C18FC" w:rsidRPr="00C42F33" w:rsidRDefault="00212482" w:rsidP="00BC5873">
      <w:pPr>
        <w:pStyle w:val="Heading2"/>
        <w:jc w:val="both"/>
        <w:rPr>
          <w:rFonts w:ascii="Times New Roman" w:hAnsi="Times New Roman" w:cs="Times New Roman"/>
          <w:b w:val="0"/>
          <w:color w:val="548DD4" w:themeColor="text2" w:themeTint="99"/>
          <w:sz w:val="24"/>
          <w:szCs w:val="24"/>
        </w:rPr>
      </w:pPr>
      <w:bookmarkStart w:id="7" w:name="_Toc824439"/>
      <w:r w:rsidRPr="00C42F33">
        <w:rPr>
          <w:rFonts w:ascii="Times New Roman" w:hAnsi="Times New Roman" w:cs="Times New Roman"/>
          <w:color w:val="548DD4" w:themeColor="text2" w:themeTint="99"/>
          <w:sz w:val="24"/>
          <w:szCs w:val="24"/>
        </w:rPr>
        <w:lastRenderedPageBreak/>
        <w:t xml:space="preserve">1.5 </w:t>
      </w:r>
      <w:r w:rsidR="00947E82">
        <w:rPr>
          <w:rFonts w:ascii="Times New Roman" w:hAnsi="Times New Roman" w:cs="Times New Roman"/>
          <w:color w:val="548DD4" w:themeColor="text2" w:themeTint="99"/>
          <w:sz w:val="24"/>
          <w:szCs w:val="24"/>
        </w:rPr>
        <w:t>Methodology o</w:t>
      </w:r>
      <w:r w:rsidR="007C18FC" w:rsidRPr="00C42F33">
        <w:rPr>
          <w:rFonts w:ascii="Times New Roman" w:hAnsi="Times New Roman" w:cs="Times New Roman"/>
          <w:color w:val="548DD4" w:themeColor="text2" w:themeTint="99"/>
          <w:sz w:val="24"/>
          <w:szCs w:val="24"/>
        </w:rPr>
        <w:t>f Study</w:t>
      </w:r>
      <w:bookmarkEnd w:id="7"/>
    </w:p>
    <w:p w:rsidR="007C18FC" w:rsidRPr="00C42F33" w:rsidRDefault="007C18FC"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M</w:t>
      </w:r>
      <w:r w:rsidR="00834BCE">
        <w:rPr>
          <w:rFonts w:ascii="Times New Roman" w:hAnsi="Times New Roman" w:cs="Times New Roman"/>
          <w:sz w:val="24"/>
          <w:szCs w:val="24"/>
        </w:rPr>
        <w:t>ethods followed to perform employment</w:t>
      </w:r>
      <w:r w:rsidRPr="00C42F33">
        <w:rPr>
          <w:rFonts w:ascii="Times New Roman" w:hAnsi="Times New Roman" w:cs="Times New Roman"/>
          <w:sz w:val="24"/>
          <w:szCs w:val="24"/>
        </w:rPr>
        <w:t xml:space="preserve"> or conducting activit</w:t>
      </w:r>
      <w:r w:rsidR="00834BCE">
        <w:rPr>
          <w:rFonts w:ascii="Times New Roman" w:hAnsi="Times New Roman" w:cs="Times New Roman"/>
          <w:sz w:val="24"/>
          <w:szCs w:val="24"/>
        </w:rPr>
        <w:t>ies to complete a task is termed</w:t>
      </w:r>
      <w:r w:rsidRPr="00C42F33">
        <w:rPr>
          <w:rFonts w:ascii="Times New Roman" w:hAnsi="Times New Roman" w:cs="Times New Roman"/>
          <w:sz w:val="24"/>
          <w:szCs w:val="24"/>
        </w:rPr>
        <w:t xml:space="preserve"> methodology. In conducting t</w:t>
      </w:r>
      <w:r w:rsidR="00834BCE">
        <w:rPr>
          <w:rFonts w:ascii="Times New Roman" w:hAnsi="Times New Roman" w:cs="Times New Roman"/>
          <w:sz w:val="24"/>
          <w:szCs w:val="24"/>
        </w:rPr>
        <w:t>his study the subsequent</w:t>
      </w:r>
      <w:r w:rsidRPr="00C42F33">
        <w:rPr>
          <w:rFonts w:ascii="Times New Roman" w:hAnsi="Times New Roman" w:cs="Times New Roman"/>
          <w:sz w:val="24"/>
          <w:szCs w:val="24"/>
        </w:rPr>
        <w:t xml:space="preserve"> methodology was adopted in collecting data &amp; information, preparation of reports etc. the methodology of report is given below:</w:t>
      </w:r>
    </w:p>
    <w:p w:rsidR="007C18FC" w:rsidRPr="00C42F33" w:rsidRDefault="00212482" w:rsidP="00BC5873">
      <w:pPr>
        <w:pStyle w:val="Heading3"/>
        <w:jc w:val="both"/>
        <w:rPr>
          <w:rFonts w:ascii="Times New Roman" w:hAnsi="Times New Roman" w:cs="Times New Roman"/>
          <w:b w:val="0"/>
          <w:color w:val="548DD4" w:themeColor="text2" w:themeTint="99"/>
          <w:sz w:val="24"/>
          <w:szCs w:val="24"/>
        </w:rPr>
      </w:pPr>
      <w:bookmarkStart w:id="8" w:name="_Toc824440"/>
      <w:r w:rsidRPr="00C42F33">
        <w:rPr>
          <w:rFonts w:ascii="Times New Roman" w:hAnsi="Times New Roman" w:cs="Times New Roman"/>
          <w:color w:val="548DD4" w:themeColor="text2" w:themeTint="99"/>
          <w:sz w:val="24"/>
          <w:szCs w:val="24"/>
        </w:rPr>
        <w:t xml:space="preserve">1.5.1 </w:t>
      </w:r>
      <w:r w:rsidR="00F2015E">
        <w:rPr>
          <w:rFonts w:ascii="Times New Roman" w:hAnsi="Times New Roman" w:cs="Times New Roman"/>
          <w:color w:val="548DD4" w:themeColor="text2" w:themeTint="99"/>
          <w:sz w:val="24"/>
          <w:szCs w:val="24"/>
        </w:rPr>
        <w:t>Research D</w:t>
      </w:r>
      <w:r w:rsidR="007C18FC" w:rsidRPr="00C42F33">
        <w:rPr>
          <w:rFonts w:ascii="Times New Roman" w:hAnsi="Times New Roman" w:cs="Times New Roman"/>
          <w:color w:val="548DD4" w:themeColor="text2" w:themeTint="99"/>
          <w:sz w:val="24"/>
          <w:szCs w:val="24"/>
        </w:rPr>
        <w:t>esign</w:t>
      </w:r>
      <w:bookmarkEnd w:id="8"/>
    </w:p>
    <w:p w:rsidR="007C18FC" w:rsidRPr="00C42F33" w:rsidRDefault="007C18FC"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The study is descriptive in nature. The study focuses </w:t>
      </w:r>
      <w:r w:rsidR="00390AB6">
        <w:rPr>
          <w:rFonts w:ascii="Times New Roman" w:hAnsi="Times New Roman" w:cs="Times New Roman"/>
          <w:sz w:val="24"/>
          <w:szCs w:val="24"/>
        </w:rPr>
        <w:t>on general banking activities of</w:t>
      </w:r>
      <w:r w:rsidRPr="00C42F33">
        <w:rPr>
          <w:rFonts w:ascii="Times New Roman" w:hAnsi="Times New Roman" w:cs="Times New Roman"/>
          <w:sz w:val="24"/>
          <w:szCs w:val="24"/>
        </w:rPr>
        <w:t xml:space="preserve"> MGBL. Comparison of different fees and charges of MGBL are also studied in this report.</w:t>
      </w:r>
    </w:p>
    <w:p w:rsidR="007C18FC" w:rsidRPr="00C42F33" w:rsidRDefault="00212482" w:rsidP="00BC5873">
      <w:pPr>
        <w:pStyle w:val="Heading3"/>
        <w:jc w:val="both"/>
        <w:rPr>
          <w:rFonts w:ascii="Times New Roman" w:hAnsi="Times New Roman" w:cs="Times New Roman"/>
          <w:b w:val="0"/>
          <w:color w:val="548DD4" w:themeColor="text2" w:themeTint="99"/>
          <w:sz w:val="24"/>
          <w:szCs w:val="24"/>
        </w:rPr>
      </w:pPr>
      <w:bookmarkStart w:id="9" w:name="_Toc824441"/>
      <w:r w:rsidRPr="00C42F33">
        <w:rPr>
          <w:rFonts w:ascii="Times New Roman" w:hAnsi="Times New Roman" w:cs="Times New Roman"/>
          <w:color w:val="548DD4" w:themeColor="text2" w:themeTint="99"/>
          <w:sz w:val="24"/>
          <w:szCs w:val="24"/>
        </w:rPr>
        <w:t xml:space="preserve">1.5.2 </w:t>
      </w:r>
      <w:r w:rsidR="00947E82">
        <w:rPr>
          <w:rFonts w:ascii="Times New Roman" w:hAnsi="Times New Roman" w:cs="Times New Roman"/>
          <w:color w:val="548DD4" w:themeColor="text2" w:themeTint="99"/>
          <w:sz w:val="24"/>
          <w:szCs w:val="24"/>
        </w:rPr>
        <w:t>Description o</w:t>
      </w:r>
      <w:r w:rsidR="00F2015E">
        <w:rPr>
          <w:rFonts w:ascii="Times New Roman" w:hAnsi="Times New Roman" w:cs="Times New Roman"/>
          <w:color w:val="548DD4" w:themeColor="text2" w:themeTint="99"/>
          <w:sz w:val="24"/>
          <w:szCs w:val="24"/>
        </w:rPr>
        <w:t>f D</w:t>
      </w:r>
      <w:r w:rsidR="007C18FC" w:rsidRPr="00C42F33">
        <w:rPr>
          <w:rFonts w:ascii="Times New Roman" w:hAnsi="Times New Roman" w:cs="Times New Roman"/>
          <w:color w:val="548DD4" w:themeColor="text2" w:themeTint="99"/>
          <w:sz w:val="24"/>
          <w:szCs w:val="24"/>
        </w:rPr>
        <w:t>ata</w:t>
      </w:r>
      <w:bookmarkEnd w:id="9"/>
    </w:p>
    <w:p w:rsidR="007C18FC" w:rsidRPr="00C42F33" w:rsidRDefault="007C18FC"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Both the pri</w:t>
      </w:r>
      <w:r w:rsidR="00426849">
        <w:rPr>
          <w:rFonts w:ascii="Times New Roman" w:hAnsi="Times New Roman" w:cs="Times New Roman"/>
          <w:sz w:val="24"/>
          <w:szCs w:val="24"/>
        </w:rPr>
        <w:t>mary and secondary data are utilized</w:t>
      </w:r>
      <w:r w:rsidRPr="00C42F33">
        <w:rPr>
          <w:rFonts w:ascii="Times New Roman" w:hAnsi="Times New Roman" w:cs="Times New Roman"/>
          <w:sz w:val="24"/>
          <w:szCs w:val="24"/>
        </w:rPr>
        <w:t xml:space="preserve"> in the study. Primary data are collected from observation and questionnaire survey. Secondary data collected from annual report of MGBL, JBL and BAL and schedule of charges of MGBL, JBL and BAL.</w:t>
      </w:r>
    </w:p>
    <w:p w:rsidR="005F0878" w:rsidRPr="00C42F33" w:rsidRDefault="00212482" w:rsidP="00BC5873">
      <w:pPr>
        <w:spacing w:after="282"/>
        <w:ind w:right="442"/>
        <w:jc w:val="both"/>
        <w:rPr>
          <w:rFonts w:ascii="Times New Roman" w:hAnsi="Times New Roman" w:cs="Times New Roman"/>
          <w:b/>
          <w:color w:val="548DD4" w:themeColor="text2" w:themeTint="99"/>
          <w:sz w:val="24"/>
          <w:szCs w:val="24"/>
        </w:rPr>
      </w:pPr>
      <w:r w:rsidRPr="00C42F33">
        <w:rPr>
          <w:rFonts w:ascii="Times New Roman" w:hAnsi="Times New Roman" w:cs="Times New Roman"/>
          <w:b/>
          <w:color w:val="548DD4" w:themeColor="text2" w:themeTint="99"/>
          <w:sz w:val="24"/>
          <w:szCs w:val="24"/>
        </w:rPr>
        <w:t xml:space="preserve">1.5.2.1 </w:t>
      </w:r>
      <w:r w:rsidR="00F2015E">
        <w:rPr>
          <w:rFonts w:ascii="Times New Roman" w:hAnsi="Times New Roman" w:cs="Times New Roman"/>
          <w:b/>
          <w:color w:val="548DD4" w:themeColor="text2" w:themeTint="99"/>
          <w:sz w:val="24"/>
          <w:szCs w:val="24"/>
        </w:rPr>
        <w:t>Primary S</w:t>
      </w:r>
      <w:r w:rsidR="00052696" w:rsidRPr="00C42F33">
        <w:rPr>
          <w:rFonts w:ascii="Times New Roman" w:hAnsi="Times New Roman" w:cs="Times New Roman"/>
          <w:b/>
          <w:color w:val="548DD4" w:themeColor="text2" w:themeTint="99"/>
          <w:sz w:val="24"/>
          <w:szCs w:val="24"/>
        </w:rPr>
        <w:t>ources:</w:t>
      </w:r>
    </w:p>
    <w:p w:rsidR="00052696" w:rsidRPr="00C42F33" w:rsidRDefault="00052696" w:rsidP="00BC5873">
      <w:pPr>
        <w:pStyle w:val="ListParagraph"/>
        <w:numPr>
          <w:ilvl w:val="0"/>
          <w:numId w:val="3"/>
        </w:num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Observations</w:t>
      </w:r>
    </w:p>
    <w:p w:rsidR="00052696" w:rsidRPr="00C42F33" w:rsidRDefault="00052696" w:rsidP="00BC5873">
      <w:pPr>
        <w:pStyle w:val="ListParagraph"/>
        <w:numPr>
          <w:ilvl w:val="0"/>
          <w:numId w:val="3"/>
        </w:num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Questionnaire survey</w:t>
      </w:r>
    </w:p>
    <w:p w:rsidR="00052696" w:rsidRPr="00C42F33" w:rsidRDefault="00212482" w:rsidP="00BC5873">
      <w:pPr>
        <w:spacing w:after="282"/>
        <w:ind w:right="442"/>
        <w:jc w:val="both"/>
        <w:rPr>
          <w:rFonts w:ascii="Times New Roman" w:hAnsi="Times New Roman" w:cs="Times New Roman"/>
          <w:b/>
          <w:color w:val="548DD4" w:themeColor="text2" w:themeTint="99"/>
          <w:sz w:val="24"/>
          <w:szCs w:val="24"/>
        </w:rPr>
      </w:pPr>
      <w:r w:rsidRPr="00C42F33">
        <w:rPr>
          <w:rFonts w:ascii="Times New Roman" w:hAnsi="Times New Roman" w:cs="Times New Roman"/>
          <w:b/>
          <w:color w:val="548DD4" w:themeColor="text2" w:themeTint="99"/>
          <w:sz w:val="24"/>
          <w:szCs w:val="24"/>
        </w:rPr>
        <w:t xml:space="preserve">1.5.2.2 </w:t>
      </w:r>
      <w:r w:rsidR="00052696" w:rsidRPr="00C42F33">
        <w:rPr>
          <w:rFonts w:ascii="Times New Roman" w:hAnsi="Times New Roman" w:cs="Times New Roman"/>
          <w:b/>
          <w:color w:val="548DD4" w:themeColor="text2" w:themeTint="99"/>
          <w:sz w:val="24"/>
          <w:szCs w:val="24"/>
        </w:rPr>
        <w:t xml:space="preserve">Secondary </w:t>
      </w:r>
      <w:r w:rsidR="00F2015E">
        <w:rPr>
          <w:rFonts w:ascii="Times New Roman" w:hAnsi="Times New Roman" w:cs="Times New Roman"/>
          <w:b/>
          <w:color w:val="548DD4" w:themeColor="text2" w:themeTint="99"/>
          <w:sz w:val="24"/>
          <w:szCs w:val="24"/>
        </w:rPr>
        <w:t>S</w:t>
      </w:r>
      <w:r w:rsidR="00B1352D" w:rsidRPr="00C42F33">
        <w:rPr>
          <w:rFonts w:ascii="Times New Roman" w:hAnsi="Times New Roman" w:cs="Times New Roman"/>
          <w:b/>
          <w:color w:val="548DD4" w:themeColor="text2" w:themeTint="99"/>
          <w:sz w:val="24"/>
          <w:szCs w:val="24"/>
        </w:rPr>
        <w:t>ources:</w:t>
      </w:r>
    </w:p>
    <w:p w:rsidR="00052696" w:rsidRPr="00C42F33" w:rsidRDefault="00052696" w:rsidP="00BC5873">
      <w:pPr>
        <w:pStyle w:val="ListParagraph"/>
        <w:numPr>
          <w:ilvl w:val="0"/>
          <w:numId w:val="2"/>
        </w:num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Different books</w:t>
      </w:r>
    </w:p>
    <w:p w:rsidR="00052696" w:rsidRPr="00C42F33" w:rsidRDefault="00FE2C8C" w:rsidP="00BC5873">
      <w:pPr>
        <w:pStyle w:val="ListParagraph"/>
        <w:numPr>
          <w:ilvl w:val="0"/>
          <w:numId w:val="2"/>
        </w:numPr>
        <w:spacing w:after="282"/>
        <w:ind w:right="442"/>
        <w:jc w:val="both"/>
        <w:rPr>
          <w:rFonts w:ascii="Times New Roman" w:hAnsi="Times New Roman" w:cs="Times New Roman"/>
          <w:sz w:val="24"/>
          <w:szCs w:val="24"/>
        </w:rPr>
      </w:pPr>
      <w:r>
        <w:rPr>
          <w:rFonts w:ascii="Times New Roman" w:hAnsi="Times New Roman" w:cs="Times New Roman"/>
          <w:sz w:val="24"/>
          <w:szCs w:val="24"/>
        </w:rPr>
        <w:t>Schedule of charges of</w:t>
      </w:r>
      <w:r w:rsidR="00052696" w:rsidRPr="00C42F33">
        <w:rPr>
          <w:rFonts w:ascii="Times New Roman" w:hAnsi="Times New Roman" w:cs="Times New Roman"/>
          <w:sz w:val="24"/>
          <w:szCs w:val="24"/>
        </w:rPr>
        <w:t xml:space="preserve"> MGBL, JBL and BAL.</w:t>
      </w:r>
    </w:p>
    <w:p w:rsidR="00052696" w:rsidRPr="00C42F33" w:rsidRDefault="00052696" w:rsidP="00BC5873">
      <w:pPr>
        <w:pStyle w:val="ListParagraph"/>
        <w:numPr>
          <w:ilvl w:val="0"/>
          <w:numId w:val="2"/>
        </w:num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Website of </w:t>
      </w:r>
      <w:proofErr w:type="spellStart"/>
      <w:r w:rsidRPr="00C42F33">
        <w:rPr>
          <w:rFonts w:ascii="Times New Roman" w:hAnsi="Times New Roman" w:cs="Times New Roman"/>
          <w:sz w:val="24"/>
          <w:szCs w:val="24"/>
        </w:rPr>
        <w:t>Meghna</w:t>
      </w:r>
      <w:proofErr w:type="spellEnd"/>
      <w:r w:rsidR="00A93A4C">
        <w:rPr>
          <w:rFonts w:ascii="Times New Roman" w:hAnsi="Times New Roman" w:cs="Times New Roman"/>
          <w:sz w:val="24"/>
          <w:szCs w:val="24"/>
        </w:rPr>
        <w:t xml:space="preserve"> Bank Ltd., Bank Asia </w:t>
      </w:r>
      <w:r w:rsidR="00FE2C8C">
        <w:rPr>
          <w:rFonts w:ascii="Times New Roman" w:hAnsi="Times New Roman" w:cs="Times New Roman"/>
          <w:sz w:val="24"/>
          <w:szCs w:val="24"/>
        </w:rPr>
        <w:t xml:space="preserve">Ltd. and </w:t>
      </w:r>
      <w:proofErr w:type="spellStart"/>
      <w:r w:rsidR="00FE2C8C">
        <w:rPr>
          <w:rFonts w:ascii="Times New Roman" w:hAnsi="Times New Roman" w:cs="Times New Roman"/>
          <w:sz w:val="24"/>
          <w:szCs w:val="24"/>
        </w:rPr>
        <w:t>J</w:t>
      </w:r>
      <w:r w:rsidRPr="00C42F33">
        <w:rPr>
          <w:rFonts w:ascii="Times New Roman" w:hAnsi="Times New Roman" w:cs="Times New Roman"/>
          <w:sz w:val="24"/>
          <w:szCs w:val="24"/>
        </w:rPr>
        <w:t>anata</w:t>
      </w:r>
      <w:proofErr w:type="spellEnd"/>
      <w:r w:rsidRPr="00C42F33">
        <w:rPr>
          <w:rFonts w:ascii="Times New Roman" w:hAnsi="Times New Roman" w:cs="Times New Roman"/>
          <w:sz w:val="24"/>
          <w:szCs w:val="24"/>
        </w:rPr>
        <w:t xml:space="preserve"> bank Ltd.</w:t>
      </w:r>
    </w:p>
    <w:p w:rsidR="007C18FC" w:rsidRPr="00C42F33" w:rsidRDefault="00506781" w:rsidP="00BC5873">
      <w:pPr>
        <w:pStyle w:val="Heading3"/>
        <w:jc w:val="both"/>
        <w:rPr>
          <w:rFonts w:ascii="Times New Roman" w:hAnsi="Times New Roman" w:cs="Times New Roman"/>
          <w:b w:val="0"/>
          <w:sz w:val="24"/>
          <w:szCs w:val="24"/>
        </w:rPr>
      </w:pPr>
      <w:bookmarkStart w:id="10" w:name="_Toc824442"/>
      <w:r w:rsidRPr="00C42F33">
        <w:rPr>
          <w:rFonts w:ascii="Times New Roman" w:hAnsi="Times New Roman" w:cs="Times New Roman"/>
          <w:sz w:val="24"/>
          <w:szCs w:val="24"/>
        </w:rPr>
        <w:t xml:space="preserve">1.5.3 </w:t>
      </w:r>
      <w:r w:rsidR="00F2015E">
        <w:rPr>
          <w:rFonts w:ascii="Times New Roman" w:hAnsi="Times New Roman" w:cs="Times New Roman"/>
          <w:sz w:val="24"/>
          <w:szCs w:val="24"/>
        </w:rPr>
        <w:t>Data C</w:t>
      </w:r>
      <w:r w:rsidR="00B33F83" w:rsidRPr="00C42F33">
        <w:rPr>
          <w:rFonts w:ascii="Times New Roman" w:hAnsi="Times New Roman" w:cs="Times New Roman"/>
          <w:sz w:val="24"/>
          <w:szCs w:val="24"/>
        </w:rPr>
        <w:t xml:space="preserve">ollection </w:t>
      </w:r>
      <w:r w:rsidR="00F2015E">
        <w:rPr>
          <w:rFonts w:ascii="Times New Roman" w:hAnsi="Times New Roman" w:cs="Times New Roman"/>
          <w:sz w:val="24"/>
          <w:szCs w:val="24"/>
        </w:rPr>
        <w:t>P</w:t>
      </w:r>
      <w:r w:rsidR="00B1352D" w:rsidRPr="00C42F33">
        <w:rPr>
          <w:rFonts w:ascii="Times New Roman" w:hAnsi="Times New Roman" w:cs="Times New Roman"/>
          <w:sz w:val="24"/>
          <w:szCs w:val="24"/>
        </w:rPr>
        <w:t>rocedure:</w:t>
      </w:r>
      <w:bookmarkEnd w:id="10"/>
    </w:p>
    <w:p w:rsidR="009B275F" w:rsidRPr="00C42F33" w:rsidRDefault="001101CE" w:rsidP="00BC5873">
      <w:pPr>
        <w:pStyle w:val="Heading3"/>
        <w:rPr>
          <w:rFonts w:ascii="Times New Roman" w:hAnsi="Times New Roman" w:cs="Times New Roman"/>
          <w:b w:val="0"/>
          <w:sz w:val="24"/>
          <w:szCs w:val="24"/>
        </w:rPr>
      </w:pPr>
      <w:bookmarkStart w:id="11" w:name="_Toc824443"/>
      <w:r w:rsidRPr="00C42F33">
        <w:rPr>
          <w:rFonts w:ascii="Times New Roman" w:hAnsi="Times New Roman" w:cs="Times New Roman"/>
          <w:sz w:val="24"/>
          <w:szCs w:val="24"/>
        </w:rPr>
        <w:t xml:space="preserve">1.5.3.1 </w:t>
      </w:r>
      <w:r w:rsidR="00B1352D" w:rsidRPr="00C42F33">
        <w:rPr>
          <w:rFonts w:ascii="Times New Roman" w:hAnsi="Times New Roman" w:cs="Times New Roman"/>
          <w:sz w:val="24"/>
          <w:szCs w:val="24"/>
        </w:rPr>
        <w:t>Population:</w:t>
      </w:r>
      <w:bookmarkEnd w:id="11"/>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The target population was the clients of </w:t>
      </w:r>
      <w:proofErr w:type="spellStart"/>
      <w:r w:rsidRPr="00C42F33">
        <w:rPr>
          <w:rFonts w:ascii="Times New Roman" w:hAnsi="Times New Roman" w:cs="Times New Roman"/>
          <w:sz w:val="24"/>
          <w:szCs w:val="24"/>
        </w:rPr>
        <w:t>Meghna</w:t>
      </w:r>
      <w:proofErr w:type="spellEnd"/>
      <w:r w:rsidRPr="00C42F33">
        <w:rPr>
          <w:rFonts w:ascii="Times New Roman" w:hAnsi="Times New Roman" w:cs="Times New Roman"/>
          <w:sz w:val="24"/>
          <w:szCs w:val="24"/>
        </w:rPr>
        <w:t xml:space="preserve"> Bank Ltd., Bank Asia Limited and </w:t>
      </w:r>
      <w:proofErr w:type="spellStart"/>
      <w:r w:rsidRPr="00C42F33">
        <w:rPr>
          <w:rFonts w:ascii="Times New Roman" w:hAnsi="Times New Roman" w:cs="Times New Roman"/>
          <w:sz w:val="24"/>
          <w:szCs w:val="24"/>
        </w:rPr>
        <w:t>Janata</w:t>
      </w:r>
      <w:proofErr w:type="spellEnd"/>
      <w:r w:rsidRPr="00C42F33">
        <w:rPr>
          <w:rFonts w:ascii="Times New Roman" w:hAnsi="Times New Roman" w:cs="Times New Roman"/>
          <w:sz w:val="24"/>
          <w:szCs w:val="24"/>
        </w:rPr>
        <w:t xml:space="preserve"> Bank limited.</w:t>
      </w:r>
    </w:p>
    <w:p w:rsidR="009B275F" w:rsidRPr="00C42F33" w:rsidRDefault="001101CE" w:rsidP="00BC5873">
      <w:pPr>
        <w:pStyle w:val="Heading3"/>
        <w:rPr>
          <w:rFonts w:ascii="Times New Roman" w:hAnsi="Times New Roman" w:cs="Times New Roman"/>
          <w:b w:val="0"/>
          <w:sz w:val="24"/>
          <w:szCs w:val="24"/>
        </w:rPr>
      </w:pPr>
      <w:bookmarkStart w:id="12" w:name="_Toc824444"/>
      <w:r w:rsidRPr="00C42F33">
        <w:rPr>
          <w:rFonts w:ascii="Times New Roman" w:hAnsi="Times New Roman" w:cs="Times New Roman"/>
          <w:sz w:val="24"/>
          <w:szCs w:val="24"/>
        </w:rPr>
        <w:t xml:space="preserve">1.5.3.2 </w:t>
      </w:r>
      <w:r w:rsidR="009B275F" w:rsidRPr="00C42F33">
        <w:rPr>
          <w:rFonts w:ascii="Times New Roman" w:hAnsi="Times New Roman" w:cs="Times New Roman"/>
          <w:sz w:val="24"/>
          <w:szCs w:val="24"/>
        </w:rPr>
        <w:t>Sample Unit:</w:t>
      </w:r>
      <w:bookmarkEnd w:id="12"/>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The entire the client</w:t>
      </w:r>
      <w:r w:rsidR="00664E75">
        <w:rPr>
          <w:rFonts w:ascii="Times New Roman" w:hAnsi="Times New Roman" w:cs="Times New Roman"/>
          <w:sz w:val="24"/>
          <w:szCs w:val="24"/>
        </w:rPr>
        <w:t>s</w:t>
      </w:r>
      <w:r w:rsidR="009B4824">
        <w:rPr>
          <w:rFonts w:ascii="Times New Roman" w:hAnsi="Times New Roman" w:cs="Times New Roman"/>
          <w:sz w:val="24"/>
          <w:szCs w:val="24"/>
        </w:rPr>
        <w:t xml:space="preserve"> who come to the bank often were thought of</w:t>
      </w:r>
      <w:r w:rsidRPr="00C42F33">
        <w:rPr>
          <w:rFonts w:ascii="Times New Roman" w:hAnsi="Times New Roman" w:cs="Times New Roman"/>
          <w:sz w:val="24"/>
          <w:szCs w:val="24"/>
        </w:rPr>
        <w:t xml:space="preserve"> as sample unit.</w:t>
      </w:r>
    </w:p>
    <w:p w:rsidR="009B275F" w:rsidRPr="00C42F33" w:rsidRDefault="001101CE" w:rsidP="00BC5873">
      <w:pPr>
        <w:pStyle w:val="Heading3"/>
        <w:rPr>
          <w:rFonts w:ascii="Times New Roman" w:hAnsi="Times New Roman" w:cs="Times New Roman"/>
          <w:b w:val="0"/>
          <w:sz w:val="24"/>
          <w:szCs w:val="24"/>
        </w:rPr>
      </w:pPr>
      <w:bookmarkStart w:id="13" w:name="_Toc824445"/>
      <w:r w:rsidRPr="00C42F33">
        <w:rPr>
          <w:rFonts w:ascii="Times New Roman" w:hAnsi="Times New Roman" w:cs="Times New Roman"/>
          <w:sz w:val="24"/>
          <w:szCs w:val="24"/>
        </w:rPr>
        <w:t xml:space="preserve">1.5.3.3 </w:t>
      </w:r>
      <w:r w:rsidR="009B275F" w:rsidRPr="00C42F33">
        <w:rPr>
          <w:rFonts w:ascii="Times New Roman" w:hAnsi="Times New Roman" w:cs="Times New Roman"/>
          <w:sz w:val="24"/>
          <w:szCs w:val="24"/>
        </w:rPr>
        <w:t xml:space="preserve">Sample </w:t>
      </w:r>
      <w:r w:rsidR="00B1352D" w:rsidRPr="00C42F33">
        <w:rPr>
          <w:rFonts w:ascii="Times New Roman" w:hAnsi="Times New Roman" w:cs="Times New Roman"/>
          <w:sz w:val="24"/>
          <w:szCs w:val="24"/>
        </w:rPr>
        <w:t>Size:</w:t>
      </w:r>
      <w:bookmarkEnd w:id="13"/>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Total s</w:t>
      </w:r>
      <w:r w:rsidR="00E929EA">
        <w:rPr>
          <w:rFonts w:ascii="Times New Roman" w:hAnsi="Times New Roman" w:cs="Times New Roman"/>
          <w:sz w:val="24"/>
          <w:szCs w:val="24"/>
        </w:rPr>
        <w:t>ample size was 30 clients of every</w:t>
      </w:r>
      <w:r w:rsidRPr="00C42F33">
        <w:rPr>
          <w:rFonts w:ascii="Times New Roman" w:hAnsi="Times New Roman" w:cs="Times New Roman"/>
          <w:sz w:val="24"/>
          <w:szCs w:val="24"/>
        </w:rPr>
        <w:t xml:space="preserve"> bank.</w:t>
      </w:r>
    </w:p>
    <w:p w:rsidR="009B275F" w:rsidRPr="00C42F33" w:rsidRDefault="001101CE" w:rsidP="00BC5873">
      <w:pPr>
        <w:pStyle w:val="Heading3"/>
        <w:jc w:val="both"/>
        <w:rPr>
          <w:rFonts w:ascii="Times New Roman" w:hAnsi="Times New Roman" w:cs="Times New Roman"/>
          <w:b w:val="0"/>
          <w:sz w:val="24"/>
          <w:szCs w:val="24"/>
        </w:rPr>
      </w:pPr>
      <w:bookmarkStart w:id="14" w:name="_Toc824446"/>
      <w:r w:rsidRPr="00C42F33">
        <w:rPr>
          <w:rFonts w:ascii="Times New Roman" w:hAnsi="Times New Roman" w:cs="Times New Roman"/>
          <w:sz w:val="24"/>
          <w:szCs w:val="24"/>
        </w:rPr>
        <w:t xml:space="preserve">1.5.4 </w:t>
      </w:r>
      <w:r w:rsidR="00E43335">
        <w:rPr>
          <w:rFonts w:ascii="Times New Roman" w:hAnsi="Times New Roman" w:cs="Times New Roman"/>
          <w:sz w:val="24"/>
          <w:szCs w:val="24"/>
        </w:rPr>
        <w:t>Time Period o</w:t>
      </w:r>
      <w:r w:rsidR="00F2015E">
        <w:rPr>
          <w:rFonts w:ascii="Times New Roman" w:hAnsi="Times New Roman" w:cs="Times New Roman"/>
          <w:sz w:val="24"/>
          <w:szCs w:val="24"/>
        </w:rPr>
        <w:t>f D</w:t>
      </w:r>
      <w:r w:rsidR="009B275F" w:rsidRPr="00C42F33">
        <w:rPr>
          <w:rFonts w:ascii="Times New Roman" w:hAnsi="Times New Roman" w:cs="Times New Roman"/>
          <w:sz w:val="24"/>
          <w:szCs w:val="24"/>
        </w:rPr>
        <w:t xml:space="preserve">ata </w:t>
      </w:r>
      <w:r w:rsidR="00F2015E">
        <w:rPr>
          <w:rFonts w:ascii="Times New Roman" w:hAnsi="Times New Roman" w:cs="Times New Roman"/>
          <w:sz w:val="24"/>
          <w:szCs w:val="24"/>
        </w:rPr>
        <w:t>C</w:t>
      </w:r>
      <w:r w:rsidR="00B1352D" w:rsidRPr="00C42F33">
        <w:rPr>
          <w:rFonts w:ascii="Times New Roman" w:hAnsi="Times New Roman" w:cs="Times New Roman"/>
          <w:sz w:val="24"/>
          <w:szCs w:val="24"/>
        </w:rPr>
        <w:t>ollection:</w:t>
      </w:r>
      <w:bookmarkEnd w:id="14"/>
    </w:p>
    <w:p w:rsidR="009B275F" w:rsidRPr="00C42F33" w:rsidRDefault="00BC65A3" w:rsidP="00BC5873">
      <w:pPr>
        <w:spacing w:after="282"/>
        <w:ind w:right="442"/>
        <w:jc w:val="both"/>
        <w:rPr>
          <w:rFonts w:ascii="Times New Roman" w:hAnsi="Times New Roman" w:cs="Times New Roman"/>
          <w:sz w:val="24"/>
          <w:szCs w:val="24"/>
        </w:rPr>
      </w:pPr>
      <w:r>
        <w:rPr>
          <w:rFonts w:ascii="Times New Roman" w:hAnsi="Times New Roman" w:cs="Times New Roman"/>
          <w:sz w:val="24"/>
          <w:szCs w:val="24"/>
        </w:rPr>
        <w:t>During t</w:t>
      </w:r>
      <w:r w:rsidR="009B275F" w:rsidRPr="00C42F33">
        <w:rPr>
          <w:rFonts w:ascii="Times New Roman" w:hAnsi="Times New Roman" w:cs="Times New Roman"/>
          <w:sz w:val="24"/>
          <w:szCs w:val="24"/>
        </w:rPr>
        <w:t>hree month of my internship period I collected all the data.</w:t>
      </w:r>
    </w:p>
    <w:p w:rsidR="009B275F" w:rsidRPr="00C42F33" w:rsidRDefault="001101CE" w:rsidP="00BC5873">
      <w:pPr>
        <w:pStyle w:val="Heading3"/>
        <w:jc w:val="both"/>
        <w:rPr>
          <w:rFonts w:ascii="Times New Roman" w:hAnsi="Times New Roman" w:cs="Times New Roman"/>
          <w:b w:val="0"/>
          <w:sz w:val="24"/>
          <w:szCs w:val="24"/>
        </w:rPr>
      </w:pPr>
      <w:bookmarkStart w:id="15" w:name="_Toc824447"/>
      <w:r w:rsidRPr="00C42F33">
        <w:rPr>
          <w:rFonts w:ascii="Times New Roman" w:hAnsi="Times New Roman" w:cs="Times New Roman"/>
          <w:sz w:val="24"/>
          <w:szCs w:val="24"/>
        </w:rPr>
        <w:lastRenderedPageBreak/>
        <w:t xml:space="preserve">1.5.5 </w:t>
      </w:r>
      <w:r w:rsidR="009B275F" w:rsidRPr="00C42F33">
        <w:rPr>
          <w:rFonts w:ascii="Times New Roman" w:hAnsi="Times New Roman" w:cs="Times New Roman"/>
          <w:sz w:val="24"/>
          <w:szCs w:val="24"/>
        </w:rPr>
        <w:t xml:space="preserve">Scaling </w:t>
      </w:r>
      <w:r w:rsidR="00B1352D" w:rsidRPr="00C42F33">
        <w:rPr>
          <w:rFonts w:ascii="Times New Roman" w:hAnsi="Times New Roman" w:cs="Times New Roman"/>
          <w:sz w:val="24"/>
          <w:szCs w:val="24"/>
        </w:rPr>
        <w:t>Technique:</w:t>
      </w:r>
      <w:bookmarkEnd w:id="15"/>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Liker scalin</w:t>
      </w:r>
      <w:r w:rsidR="00203C7A">
        <w:rPr>
          <w:rFonts w:ascii="Times New Roman" w:hAnsi="Times New Roman" w:cs="Times New Roman"/>
          <w:sz w:val="24"/>
          <w:szCs w:val="24"/>
        </w:rPr>
        <w:t>g technique has been used with five</w:t>
      </w:r>
      <w:r w:rsidRPr="00C42F33">
        <w:rPr>
          <w:rFonts w:ascii="Times New Roman" w:hAnsi="Times New Roman" w:cs="Times New Roman"/>
          <w:sz w:val="24"/>
          <w:szCs w:val="24"/>
        </w:rPr>
        <w:t xml:space="preserve"> response categories</w:t>
      </w:r>
      <w:r w:rsidR="00203C7A">
        <w:rPr>
          <w:rFonts w:ascii="Times New Roman" w:hAnsi="Times New Roman" w:cs="Times New Roman"/>
          <w:sz w:val="24"/>
          <w:szCs w:val="24"/>
        </w:rPr>
        <w:t>.</w:t>
      </w:r>
    </w:p>
    <w:p w:rsidR="009B275F" w:rsidRPr="00C42F33" w:rsidRDefault="001101CE" w:rsidP="00BC5873">
      <w:pPr>
        <w:pStyle w:val="Heading3"/>
        <w:jc w:val="both"/>
        <w:rPr>
          <w:rFonts w:ascii="Times New Roman" w:hAnsi="Times New Roman" w:cs="Times New Roman"/>
          <w:b w:val="0"/>
          <w:sz w:val="24"/>
          <w:szCs w:val="24"/>
        </w:rPr>
      </w:pPr>
      <w:bookmarkStart w:id="16" w:name="_Toc824448"/>
      <w:r w:rsidRPr="00C42F33">
        <w:rPr>
          <w:rFonts w:ascii="Times New Roman" w:hAnsi="Times New Roman" w:cs="Times New Roman"/>
          <w:sz w:val="24"/>
          <w:szCs w:val="24"/>
        </w:rPr>
        <w:t xml:space="preserve">1.5.6 </w:t>
      </w:r>
      <w:r w:rsidR="009B275F" w:rsidRPr="00C42F33">
        <w:rPr>
          <w:rFonts w:ascii="Times New Roman" w:hAnsi="Times New Roman" w:cs="Times New Roman"/>
          <w:sz w:val="24"/>
          <w:szCs w:val="24"/>
        </w:rPr>
        <w:t xml:space="preserve">Sampling </w:t>
      </w:r>
      <w:r w:rsidR="00F2015E">
        <w:rPr>
          <w:rFonts w:ascii="Times New Roman" w:hAnsi="Times New Roman" w:cs="Times New Roman"/>
          <w:sz w:val="24"/>
          <w:szCs w:val="24"/>
        </w:rPr>
        <w:t>P</w:t>
      </w:r>
      <w:r w:rsidR="00B1352D" w:rsidRPr="00C42F33">
        <w:rPr>
          <w:rFonts w:ascii="Times New Roman" w:hAnsi="Times New Roman" w:cs="Times New Roman"/>
          <w:sz w:val="24"/>
          <w:szCs w:val="24"/>
        </w:rPr>
        <w:t>rocedure:</w:t>
      </w:r>
      <w:bookmarkEnd w:id="16"/>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To gather the primary data through questionnaire, the sampling method</w:t>
      </w:r>
      <w:r w:rsidR="00FE6BDD">
        <w:rPr>
          <w:rFonts w:ascii="Times New Roman" w:hAnsi="Times New Roman" w:cs="Times New Roman"/>
          <w:sz w:val="24"/>
          <w:szCs w:val="24"/>
        </w:rPr>
        <w:t>ology</w:t>
      </w:r>
      <w:r w:rsidRPr="00C42F33">
        <w:rPr>
          <w:rFonts w:ascii="Times New Roman" w:hAnsi="Times New Roman" w:cs="Times New Roman"/>
          <w:sz w:val="24"/>
          <w:szCs w:val="24"/>
        </w:rPr>
        <w:t xml:space="preserve"> I used non-probability convenience sampling.</w:t>
      </w:r>
    </w:p>
    <w:p w:rsidR="009B275F" w:rsidRPr="00C42F33" w:rsidRDefault="001101CE" w:rsidP="00BC5873">
      <w:pPr>
        <w:pStyle w:val="Heading3"/>
        <w:jc w:val="both"/>
        <w:rPr>
          <w:rFonts w:ascii="Times New Roman" w:hAnsi="Times New Roman" w:cs="Times New Roman"/>
          <w:b w:val="0"/>
          <w:sz w:val="24"/>
          <w:szCs w:val="24"/>
        </w:rPr>
      </w:pPr>
      <w:bookmarkStart w:id="17" w:name="_Toc824449"/>
      <w:r w:rsidRPr="00C42F33">
        <w:rPr>
          <w:rFonts w:ascii="Times New Roman" w:hAnsi="Times New Roman" w:cs="Times New Roman"/>
          <w:sz w:val="24"/>
          <w:szCs w:val="24"/>
        </w:rPr>
        <w:t xml:space="preserve">1.5.7 </w:t>
      </w:r>
      <w:r w:rsidR="009B275F" w:rsidRPr="00C42F33">
        <w:rPr>
          <w:rFonts w:ascii="Times New Roman" w:hAnsi="Times New Roman" w:cs="Times New Roman"/>
          <w:sz w:val="24"/>
          <w:szCs w:val="24"/>
        </w:rPr>
        <w:t xml:space="preserve">Research </w:t>
      </w:r>
      <w:r w:rsidR="00B1352D" w:rsidRPr="00C42F33">
        <w:rPr>
          <w:rFonts w:ascii="Times New Roman" w:hAnsi="Times New Roman" w:cs="Times New Roman"/>
          <w:sz w:val="24"/>
          <w:szCs w:val="24"/>
        </w:rPr>
        <w:t>Instruments:</w:t>
      </w:r>
      <w:bookmarkEnd w:id="17"/>
    </w:p>
    <w:p w:rsidR="009B275F" w:rsidRPr="00C42F33" w:rsidRDefault="001101CE" w:rsidP="00BC5873">
      <w:pPr>
        <w:pStyle w:val="Heading3"/>
        <w:rPr>
          <w:rFonts w:ascii="Times New Roman" w:hAnsi="Times New Roman" w:cs="Times New Roman"/>
          <w:b w:val="0"/>
          <w:sz w:val="24"/>
          <w:szCs w:val="24"/>
        </w:rPr>
      </w:pPr>
      <w:bookmarkStart w:id="18" w:name="_Toc824450"/>
      <w:r w:rsidRPr="00C42F33">
        <w:rPr>
          <w:rFonts w:ascii="Times New Roman" w:hAnsi="Times New Roman" w:cs="Times New Roman"/>
          <w:sz w:val="24"/>
          <w:szCs w:val="24"/>
        </w:rPr>
        <w:t xml:space="preserve">1.5.7.1 </w:t>
      </w:r>
      <w:r w:rsidR="00B1352D" w:rsidRPr="00C42F33">
        <w:rPr>
          <w:rFonts w:ascii="Times New Roman" w:hAnsi="Times New Roman" w:cs="Times New Roman"/>
          <w:sz w:val="24"/>
          <w:szCs w:val="24"/>
        </w:rPr>
        <w:t>Questionnaire:</w:t>
      </w:r>
      <w:bookmarkEnd w:id="18"/>
    </w:p>
    <w:p w:rsidR="009B275F" w:rsidRPr="00C42F33" w:rsidRDefault="0011794E" w:rsidP="00BC5873">
      <w:pPr>
        <w:spacing w:after="282"/>
        <w:ind w:right="442"/>
        <w:jc w:val="both"/>
        <w:rPr>
          <w:rFonts w:ascii="Times New Roman" w:hAnsi="Times New Roman" w:cs="Times New Roman"/>
          <w:sz w:val="24"/>
          <w:szCs w:val="24"/>
        </w:rPr>
      </w:pPr>
      <w:r>
        <w:rPr>
          <w:rFonts w:ascii="Times New Roman" w:hAnsi="Times New Roman" w:cs="Times New Roman"/>
          <w:sz w:val="24"/>
          <w:szCs w:val="24"/>
        </w:rPr>
        <w:t>Questionnaire is that the analysis</w:t>
      </w:r>
      <w:r w:rsidR="009B275F" w:rsidRPr="00C42F33">
        <w:rPr>
          <w:rFonts w:ascii="Times New Roman" w:hAnsi="Times New Roman" w:cs="Times New Roman"/>
          <w:sz w:val="24"/>
          <w:szCs w:val="24"/>
        </w:rPr>
        <w:t xml:space="preserve"> instruments </w:t>
      </w:r>
      <w:r>
        <w:rPr>
          <w:rFonts w:ascii="Times New Roman" w:hAnsi="Times New Roman" w:cs="Times New Roman"/>
          <w:sz w:val="24"/>
          <w:szCs w:val="24"/>
        </w:rPr>
        <w:t>and it is very flexible and straightforward to gather</w:t>
      </w:r>
      <w:r w:rsidR="009B275F" w:rsidRPr="00C42F33">
        <w:rPr>
          <w:rFonts w:ascii="Times New Roman" w:hAnsi="Times New Roman" w:cs="Times New Roman"/>
          <w:sz w:val="24"/>
          <w:szCs w:val="24"/>
        </w:rPr>
        <w:t xml:space="preserve"> answer.</w:t>
      </w:r>
    </w:p>
    <w:p w:rsidR="009B275F" w:rsidRPr="00C42F33" w:rsidRDefault="001101CE" w:rsidP="00BC5873">
      <w:pPr>
        <w:pStyle w:val="Heading3"/>
        <w:rPr>
          <w:rFonts w:ascii="Times New Roman" w:hAnsi="Times New Roman" w:cs="Times New Roman"/>
          <w:b w:val="0"/>
          <w:sz w:val="24"/>
          <w:szCs w:val="24"/>
        </w:rPr>
      </w:pPr>
      <w:bookmarkStart w:id="19" w:name="_Toc824451"/>
      <w:r w:rsidRPr="00C42F33">
        <w:rPr>
          <w:rFonts w:ascii="Times New Roman" w:hAnsi="Times New Roman" w:cs="Times New Roman"/>
          <w:sz w:val="24"/>
          <w:szCs w:val="24"/>
        </w:rPr>
        <w:t xml:space="preserve">1.5.7.2 </w:t>
      </w:r>
      <w:r w:rsidR="00BA7B4B">
        <w:rPr>
          <w:rFonts w:ascii="Times New Roman" w:hAnsi="Times New Roman" w:cs="Times New Roman"/>
          <w:sz w:val="24"/>
          <w:szCs w:val="24"/>
        </w:rPr>
        <w:t>Type o</w:t>
      </w:r>
      <w:r w:rsidR="00F2015E">
        <w:rPr>
          <w:rFonts w:ascii="Times New Roman" w:hAnsi="Times New Roman" w:cs="Times New Roman"/>
          <w:sz w:val="24"/>
          <w:szCs w:val="24"/>
        </w:rPr>
        <w:t>f I</w:t>
      </w:r>
      <w:r w:rsidR="009B275F" w:rsidRPr="00C42F33">
        <w:rPr>
          <w:rFonts w:ascii="Times New Roman" w:hAnsi="Times New Roman" w:cs="Times New Roman"/>
          <w:sz w:val="24"/>
          <w:szCs w:val="24"/>
        </w:rPr>
        <w:t xml:space="preserve">nterviewing </w:t>
      </w:r>
      <w:r w:rsidR="00F2015E">
        <w:rPr>
          <w:rFonts w:ascii="Times New Roman" w:hAnsi="Times New Roman" w:cs="Times New Roman"/>
          <w:sz w:val="24"/>
          <w:szCs w:val="24"/>
        </w:rPr>
        <w:t>M</w:t>
      </w:r>
      <w:r w:rsidR="00B1352D" w:rsidRPr="00C42F33">
        <w:rPr>
          <w:rFonts w:ascii="Times New Roman" w:hAnsi="Times New Roman" w:cs="Times New Roman"/>
          <w:sz w:val="24"/>
          <w:szCs w:val="24"/>
        </w:rPr>
        <w:t>ethod:</w:t>
      </w:r>
      <w:bookmarkEnd w:id="19"/>
    </w:p>
    <w:p w:rsidR="009B275F" w:rsidRPr="00C42F33" w:rsidRDefault="009B275F"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Face to fa</w:t>
      </w:r>
      <w:r w:rsidR="006A2422">
        <w:rPr>
          <w:rFonts w:ascii="Times New Roman" w:hAnsi="Times New Roman" w:cs="Times New Roman"/>
          <w:sz w:val="24"/>
          <w:szCs w:val="24"/>
        </w:rPr>
        <w:t>ce interview is taken to gather</w:t>
      </w:r>
      <w:r w:rsidRPr="00C42F33">
        <w:rPr>
          <w:rFonts w:ascii="Times New Roman" w:hAnsi="Times New Roman" w:cs="Times New Roman"/>
          <w:sz w:val="24"/>
          <w:szCs w:val="24"/>
        </w:rPr>
        <w:t xml:space="preserve"> data.</w:t>
      </w:r>
    </w:p>
    <w:p w:rsidR="009B275F" w:rsidRPr="00C42F33" w:rsidRDefault="001101CE" w:rsidP="00BC5873">
      <w:pPr>
        <w:pStyle w:val="Heading3"/>
        <w:rPr>
          <w:rFonts w:ascii="Times New Roman" w:hAnsi="Times New Roman" w:cs="Times New Roman"/>
          <w:b w:val="0"/>
          <w:sz w:val="24"/>
          <w:szCs w:val="24"/>
        </w:rPr>
      </w:pPr>
      <w:bookmarkStart w:id="20" w:name="_Toc824452"/>
      <w:r w:rsidRPr="00C42F33">
        <w:rPr>
          <w:rFonts w:ascii="Times New Roman" w:hAnsi="Times New Roman" w:cs="Times New Roman"/>
          <w:sz w:val="24"/>
          <w:szCs w:val="24"/>
        </w:rPr>
        <w:t>1.5.</w:t>
      </w:r>
      <w:r w:rsidR="00E66A10" w:rsidRPr="00C42F33">
        <w:rPr>
          <w:rFonts w:ascii="Times New Roman" w:hAnsi="Times New Roman" w:cs="Times New Roman"/>
          <w:sz w:val="24"/>
          <w:szCs w:val="24"/>
        </w:rPr>
        <w:t xml:space="preserve">7.3 </w:t>
      </w:r>
      <w:r w:rsidR="00BA7B4B">
        <w:rPr>
          <w:rFonts w:ascii="Times New Roman" w:hAnsi="Times New Roman" w:cs="Times New Roman"/>
          <w:sz w:val="24"/>
          <w:szCs w:val="24"/>
        </w:rPr>
        <w:t>Types o</w:t>
      </w:r>
      <w:r w:rsidR="009B275F" w:rsidRPr="00C42F33">
        <w:rPr>
          <w:rFonts w:ascii="Times New Roman" w:hAnsi="Times New Roman" w:cs="Times New Roman"/>
          <w:sz w:val="24"/>
          <w:szCs w:val="24"/>
        </w:rPr>
        <w:t xml:space="preserve">f </w:t>
      </w:r>
      <w:r w:rsidR="00F2015E">
        <w:rPr>
          <w:rFonts w:ascii="Times New Roman" w:hAnsi="Times New Roman" w:cs="Times New Roman"/>
          <w:sz w:val="24"/>
          <w:szCs w:val="24"/>
        </w:rPr>
        <w:t>Q</w:t>
      </w:r>
      <w:r w:rsidR="00B1352D" w:rsidRPr="00C42F33">
        <w:rPr>
          <w:rFonts w:ascii="Times New Roman" w:hAnsi="Times New Roman" w:cs="Times New Roman"/>
          <w:sz w:val="24"/>
          <w:szCs w:val="24"/>
        </w:rPr>
        <w:t>uestions:</w:t>
      </w:r>
      <w:bookmarkEnd w:id="20"/>
    </w:p>
    <w:p w:rsidR="009B275F" w:rsidRPr="00C42F33" w:rsidRDefault="006A2422" w:rsidP="00BC5873">
      <w:pPr>
        <w:spacing w:after="282"/>
        <w:ind w:right="442"/>
        <w:jc w:val="both"/>
        <w:rPr>
          <w:rFonts w:ascii="Times New Roman" w:hAnsi="Times New Roman" w:cs="Times New Roman"/>
          <w:sz w:val="24"/>
          <w:szCs w:val="24"/>
        </w:rPr>
      </w:pPr>
      <w:r>
        <w:rPr>
          <w:rFonts w:ascii="Times New Roman" w:hAnsi="Times New Roman" w:cs="Times New Roman"/>
          <w:sz w:val="24"/>
          <w:szCs w:val="24"/>
        </w:rPr>
        <w:t>Structures queries</w:t>
      </w:r>
      <w:r w:rsidR="009B275F" w:rsidRPr="00C42F33">
        <w:rPr>
          <w:rFonts w:ascii="Times New Roman" w:hAnsi="Times New Roman" w:cs="Times New Roman"/>
          <w:sz w:val="24"/>
          <w:szCs w:val="24"/>
        </w:rPr>
        <w:t xml:space="preserve"> with five response categories have used to conduct the survey.</w:t>
      </w:r>
    </w:p>
    <w:p w:rsidR="00824366" w:rsidRPr="00C42F33" w:rsidRDefault="00E66A10" w:rsidP="00BC5873">
      <w:pPr>
        <w:pStyle w:val="Heading3"/>
        <w:jc w:val="both"/>
        <w:rPr>
          <w:rFonts w:ascii="Times New Roman" w:hAnsi="Times New Roman" w:cs="Times New Roman"/>
          <w:b w:val="0"/>
          <w:sz w:val="24"/>
          <w:szCs w:val="24"/>
        </w:rPr>
      </w:pPr>
      <w:bookmarkStart w:id="21" w:name="_Toc824453"/>
      <w:r w:rsidRPr="00C42F33">
        <w:rPr>
          <w:rFonts w:ascii="Times New Roman" w:hAnsi="Times New Roman" w:cs="Times New Roman"/>
          <w:sz w:val="24"/>
          <w:szCs w:val="24"/>
        </w:rPr>
        <w:t xml:space="preserve">1.5.8 </w:t>
      </w:r>
      <w:r w:rsidR="00824366" w:rsidRPr="00C42F33">
        <w:rPr>
          <w:rFonts w:ascii="Times New Roman" w:hAnsi="Times New Roman" w:cs="Times New Roman"/>
          <w:sz w:val="24"/>
          <w:szCs w:val="24"/>
        </w:rPr>
        <w:t>Data Processing &amp;Analysis:</w:t>
      </w:r>
      <w:bookmarkEnd w:id="21"/>
    </w:p>
    <w:p w:rsidR="00A84227" w:rsidRPr="00C42F33" w:rsidRDefault="00A84227"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To analyze the General banking Activiti4es of </w:t>
      </w:r>
      <w:proofErr w:type="spellStart"/>
      <w:r w:rsidRPr="00C42F33">
        <w:rPr>
          <w:rFonts w:ascii="Times New Roman" w:hAnsi="Times New Roman" w:cs="Times New Roman"/>
          <w:sz w:val="24"/>
          <w:szCs w:val="24"/>
        </w:rPr>
        <w:t>Meghna</w:t>
      </w:r>
      <w:proofErr w:type="spellEnd"/>
      <w:r w:rsidRPr="00C42F33">
        <w:rPr>
          <w:rFonts w:ascii="Times New Roman" w:hAnsi="Times New Roman" w:cs="Times New Roman"/>
          <w:sz w:val="24"/>
          <w:szCs w:val="24"/>
        </w:rPr>
        <w:t xml:space="preserve"> Bank Ltd. the questionnaire has been used to collect information</w:t>
      </w:r>
      <w:r w:rsidR="00EC1184">
        <w:rPr>
          <w:rFonts w:ascii="Times New Roman" w:hAnsi="Times New Roman" w:cs="Times New Roman"/>
          <w:sz w:val="24"/>
          <w:szCs w:val="24"/>
        </w:rPr>
        <w:t xml:space="preserve"> and different types of pc</w:t>
      </w:r>
      <w:r w:rsidRPr="00C42F33">
        <w:rPr>
          <w:rFonts w:ascii="Times New Roman" w:hAnsi="Times New Roman" w:cs="Times New Roman"/>
          <w:sz w:val="24"/>
          <w:szCs w:val="24"/>
        </w:rPr>
        <w:t xml:space="preserve"> software was used for reporting the data for analysis, such as- MS Word, Excel &amp; other related computer software.</w:t>
      </w:r>
    </w:p>
    <w:p w:rsidR="00A84227" w:rsidRPr="00C42F33" w:rsidRDefault="00E66A10" w:rsidP="00BC5873">
      <w:pPr>
        <w:pStyle w:val="Heading2"/>
        <w:jc w:val="both"/>
        <w:rPr>
          <w:rFonts w:ascii="Times New Roman" w:hAnsi="Times New Roman" w:cs="Times New Roman"/>
          <w:b w:val="0"/>
          <w:sz w:val="24"/>
          <w:szCs w:val="24"/>
        </w:rPr>
      </w:pPr>
      <w:bookmarkStart w:id="22" w:name="_Toc824454"/>
      <w:r w:rsidRPr="00C42F33">
        <w:rPr>
          <w:rFonts w:ascii="Times New Roman" w:hAnsi="Times New Roman" w:cs="Times New Roman"/>
          <w:sz w:val="24"/>
          <w:szCs w:val="24"/>
        </w:rPr>
        <w:t xml:space="preserve">1.6 </w:t>
      </w:r>
      <w:r w:rsidR="00A84227" w:rsidRPr="00C42F33">
        <w:rPr>
          <w:rFonts w:ascii="Times New Roman" w:hAnsi="Times New Roman" w:cs="Times New Roman"/>
          <w:sz w:val="24"/>
          <w:szCs w:val="24"/>
        </w:rPr>
        <w:t>Limitation of Study</w:t>
      </w:r>
      <w:bookmarkEnd w:id="22"/>
    </w:p>
    <w:p w:rsidR="009B275F" w:rsidRDefault="005C6E4E" w:rsidP="00BC5873">
      <w:pPr>
        <w:spacing w:after="282"/>
        <w:ind w:right="442"/>
        <w:jc w:val="both"/>
        <w:rPr>
          <w:rFonts w:ascii="Times New Roman" w:hAnsi="Times New Roman" w:cs="Times New Roman"/>
          <w:sz w:val="24"/>
          <w:szCs w:val="24"/>
        </w:rPr>
      </w:pPr>
      <w:r>
        <w:rPr>
          <w:rFonts w:ascii="Times New Roman" w:hAnsi="Times New Roman" w:cs="Times New Roman"/>
          <w:sz w:val="24"/>
          <w:szCs w:val="24"/>
        </w:rPr>
        <w:t>The present study wasn’</w:t>
      </w:r>
      <w:r w:rsidR="009449A0">
        <w:rPr>
          <w:rFonts w:ascii="Times New Roman" w:hAnsi="Times New Roman" w:cs="Times New Roman"/>
          <w:sz w:val="24"/>
          <w:szCs w:val="24"/>
        </w:rPr>
        <w:t xml:space="preserve">t out of limitations </w:t>
      </w:r>
      <w:r w:rsidR="006F269C">
        <w:rPr>
          <w:rFonts w:ascii="Times New Roman" w:hAnsi="Times New Roman" w:cs="Times New Roman"/>
          <w:sz w:val="24"/>
          <w:szCs w:val="24"/>
        </w:rPr>
        <w:t>however</w:t>
      </w:r>
      <w:r w:rsidR="00A84227" w:rsidRPr="00C42F33">
        <w:rPr>
          <w:rFonts w:ascii="Times New Roman" w:hAnsi="Times New Roman" w:cs="Times New Roman"/>
          <w:sz w:val="24"/>
          <w:szCs w:val="24"/>
        </w:rPr>
        <w:t xml:space="preserve"> as an internee it </w:t>
      </w:r>
      <w:r w:rsidR="006F269C">
        <w:rPr>
          <w:rFonts w:ascii="Times New Roman" w:hAnsi="Times New Roman" w:cs="Times New Roman"/>
          <w:sz w:val="24"/>
          <w:szCs w:val="24"/>
        </w:rPr>
        <w:t xml:space="preserve">absolutely </w:t>
      </w:r>
      <w:r w:rsidR="00A84227" w:rsidRPr="00C42F33">
        <w:rPr>
          <w:rFonts w:ascii="Times New Roman" w:hAnsi="Times New Roman" w:cs="Times New Roman"/>
          <w:sz w:val="24"/>
          <w:szCs w:val="24"/>
        </w:rPr>
        <w:t>was a</w:t>
      </w:r>
      <w:r w:rsidR="006F269C">
        <w:rPr>
          <w:rFonts w:ascii="Times New Roman" w:hAnsi="Times New Roman" w:cs="Times New Roman"/>
          <w:sz w:val="24"/>
          <w:szCs w:val="24"/>
        </w:rPr>
        <w:t>n</w:t>
      </w:r>
      <w:r w:rsidR="00D76549">
        <w:rPr>
          <w:rFonts w:ascii="Times New Roman" w:hAnsi="Times New Roman" w:cs="Times New Roman"/>
          <w:sz w:val="24"/>
          <w:szCs w:val="24"/>
        </w:rPr>
        <w:t xml:space="preserve"> </w:t>
      </w:r>
      <w:r w:rsidR="006F269C">
        <w:rPr>
          <w:rFonts w:ascii="Times New Roman" w:hAnsi="Times New Roman" w:cs="Times New Roman"/>
          <w:sz w:val="24"/>
          <w:szCs w:val="24"/>
        </w:rPr>
        <w:t>excellent chance on behalf of</w:t>
      </w:r>
      <w:r>
        <w:rPr>
          <w:rFonts w:ascii="Times New Roman" w:hAnsi="Times New Roman" w:cs="Times New Roman"/>
          <w:sz w:val="24"/>
          <w:szCs w:val="24"/>
        </w:rPr>
        <w:t xml:space="preserve"> me to grasp</w:t>
      </w:r>
      <w:r w:rsidR="00A84227" w:rsidRPr="00C42F33">
        <w:rPr>
          <w:rFonts w:ascii="Times New Roman" w:hAnsi="Times New Roman" w:cs="Times New Roman"/>
          <w:sz w:val="24"/>
          <w:szCs w:val="24"/>
        </w:rPr>
        <w:t xml:space="preserve"> the banking activ</w:t>
      </w:r>
      <w:r w:rsidR="00F074C6">
        <w:rPr>
          <w:rFonts w:ascii="Times New Roman" w:hAnsi="Times New Roman" w:cs="Times New Roman"/>
          <w:sz w:val="24"/>
          <w:szCs w:val="24"/>
        </w:rPr>
        <w:t>ities in Bangladesh – particularly</w:t>
      </w:r>
      <w:r w:rsidR="00A84227" w:rsidRPr="00C42F33">
        <w:rPr>
          <w:rFonts w:ascii="Times New Roman" w:hAnsi="Times New Roman" w:cs="Times New Roman"/>
          <w:sz w:val="24"/>
          <w:szCs w:val="24"/>
        </w:rPr>
        <w:t xml:space="preserve"> of </w:t>
      </w:r>
      <w:proofErr w:type="spellStart"/>
      <w:r w:rsidR="00A84227" w:rsidRPr="00C42F33">
        <w:rPr>
          <w:rFonts w:ascii="Times New Roman" w:hAnsi="Times New Roman" w:cs="Times New Roman"/>
          <w:sz w:val="24"/>
          <w:szCs w:val="24"/>
        </w:rPr>
        <w:t>Meghna</w:t>
      </w:r>
      <w:proofErr w:type="spellEnd"/>
      <w:r w:rsidR="00A84227" w:rsidRPr="00C42F33">
        <w:rPr>
          <w:rFonts w:ascii="Times New Roman" w:hAnsi="Times New Roman" w:cs="Times New Roman"/>
          <w:sz w:val="24"/>
          <w:szCs w:val="24"/>
        </w:rPr>
        <w:t xml:space="preserve"> Bank Ltd</w:t>
      </w:r>
      <w:r w:rsidR="009449A0">
        <w:rPr>
          <w:rFonts w:ascii="Times New Roman" w:hAnsi="Times New Roman" w:cs="Times New Roman"/>
          <w:sz w:val="24"/>
          <w:szCs w:val="24"/>
        </w:rPr>
        <w:t xml:space="preserve">. Some constraints are appended </w:t>
      </w:r>
      <w:r w:rsidR="00B1352D" w:rsidRPr="00C42F33">
        <w:rPr>
          <w:rFonts w:ascii="Times New Roman" w:hAnsi="Times New Roman" w:cs="Times New Roman"/>
          <w:sz w:val="24"/>
          <w:szCs w:val="24"/>
        </w:rPr>
        <w:t>bellow:</w:t>
      </w:r>
    </w:p>
    <w:p w:rsidR="00A84227" w:rsidRDefault="009449A0" w:rsidP="00BC5873">
      <w:pPr>
        <w:pStyle w:val="ListParagraph"/>
        <w:numPr>
          <w:ilvl w:val="0"/>
          <w:numId w:val="4"/>
        </w:numPr>
        <w:spacing w:after="282"/>
        <w:ind w:right="442"/>
        <w:jc w:val="both"/>
        <w:rPr>
          <w:rFonts w:ascii="Times New Roman" w:hAnsi="Times New Roman" w:cs="Times New Roman"/>
          <w:sz w:val="24"/>
          <w:szCs w:val="24"/>
        </w:rPr>
      </w:pPr>
      <w:r>
        <w:rPr>
          <w:rFonts w:ascii="Times New Roman" w:hAnsi="Times New Roman" w:cs="Times New Roman"/>
          <w:i/>
          <w:sz w:val="24"/>
          <w:szCs w:val="24"/>
        </w:rPr>
        <w:t>Lack of Information or data</w:t>
      </w:r>
      <w:r w:rsidR="00A84227" w:rsidRPr="00C42F33">
        <w:rPr>
          <w:rFonts w:ascii="Times New Roman" w:hAnsi="Times New Roman" w:cs="Times New Roman"/>
          <w:i/>
          <w:sz w:val="24"/>
          <w:szCs w:val="24"/>
        </w:rPr>
        <w:t>:</w:t>
      </w:r>
      <w:r w:rsidR="00A84227" w:rsidRPr="00C42F33">
        <w:rPr>
          <w:rFonts w:ascii="Times New Roman" w:hAnsi="Times New Roman" w:cs="Times New Roman"/>
          <w:sz w:val="24"/>
          <w:szCs w:val="24"/>
        </w:rPr>
        <w:t xml:space="preserve"> Adequate and in-depth well-organized informatio</w:t>
      </w:r>
      <w:r w:rsidR="00240627">
        <w:rPr>
          <w:rFonts w:ascii="Times New Roman" w:hAnsi="Times New Roman" w:cs="Times New Roman"/>
          <w:sz w:val="24"/>
          <w:szCs w:val="24"/>
        </w:rPr>
        <w:t>n isn’</w:t>
      </w:r>
      <w:r w:rsidR="0075197F">
        <w:rPr>
          <w:rFonts w:ascii="Times New Roman" w:hAnsi="Times New Roman" w:cs="Times New Roman"/>
          <w:sz w:val="24"/>
          <w:szCs w:val="24"/>
        </w:rPr>
        <w:t>t offered</w:t>
      </w:r>
      <w:r w:rsidR="00240627">
        <w:rPr>
          <w:rFonts w:ascii="Times New Roman" w:hAnsi="Times New Roman" w:cs="Times New Roman"/>
          <w:sz w:val="24"/>
          <w:szCs w:val="24"/>
        </w:rPr>
        <w:t xml:space="preserve"> for access. Alt</w:t>
      </w:r>
      <w:r w:rsidR="00AC5FA7" w:rsidRPr="00C42F33">
        <w:rPr>
          <w:rFonts w:ascii="Times New Roman" w:hAnsi="Times New Roman" w:cs="Times New Roman"/>
          <w:sz w:val="24"/>
          <w:szCs w:val="24"/>
        </w:rPr>
        <w:t>h</w:t>
      </w:r>
      <w:r w:rsidR="00A84227" w:rsidRPr="00C42F33">
        <w:rPr>
          <w:rFonts w:ascii="Times New Roman" w:hAnsi="Times New Roman" w:cs="Times New Roman"/>
          <w:sz w:val="24"/>
          <w:szCs w:val="24"/>
        </w:rPr>
        <w:t>ough</w:t>
      </w:r>
      <w:r w:rsidR="00C26063">
        <w:rPr>
          <w:rFonts w:ascii="Times New Roman" w:hAnsi="Times New Roman" w:cs="Times New Roman"/>
          <w:sz w:val="24"/>
          <w:szCs w:val="24"/>
        </w:rPr>
        <w:t xml:space="preserve"> the officers</w:t>
      </w:r>
      <w:r w:rsidR="00240627">
        <w:rPr>
          <w:rFonts w:ascii="Times New Roman" w:hAnsi="Times New Roman" w:cs="Times New Roman"/>
          <w:sz w:val="24"/>
          <w:szCs w:val="24"/>
        </w:rPr>
        <w:t xml:space="preserve"> tried to help</w:t>
      </w:r>
      <w:r w:rsidR="00387E2F">
        <w:rPr>
          <w:rFonts w:ascii="Times New Roman" w:hAnsi="Times New Roman" w:cs="Times New Roman"/>
          <w:sz w:val="24"/>
          <w:szCs w:val="24"/>
        </w:rPr>
        <w:t>, typically their operating pressure couldn’t provide me correct help what I required</w:t>
      </w:r>
      <w:r w:rsidR="00AC5FA7" w:rsidRPr="00C42F33">
        <w:rPr>
          <w:rFonts w:ascii="Times New Roman" w:hAnsi="Times New Roman" w:cs="Times New Roman"/>
          <w:sz w:val="24"/>
          <w:szCs w:val="24"/>
        </w:rPr>
        <w:t>. Ther</w:t>
      </w:r>
      <w:r w:rsidR="0027596B">
        <w:rPr>
          <w:rFonts w:ascii="Times New Roman" w:hAnsi="Times New Roman" w:cs="Times New Roman"/>
          <w:sz w:val="24"/>
          <w:szCs w:val="24"/>
        </w:rPr>
        <w:t>e’s some data that</w:t>
      </w:r>
      <w:r w:rsidR="00C26063">
        <w:rPr>
          <w:rFonts w:ascii="Times New Roman" w:hAnsi="Times New Roman" w:cs="Times New Roman"/>
          <w:sz w:val="24"/>
          <w:szCs w:val="24"/>
        </w:rPr>
        <w:t xml:space="preserve"> require</w:t>
      </w:r>
      <w:r w:rsidR="0027596B">
        <w:rPr>
          <w:rFonts w:ascii="Times New Roman" w:hAnsi="Times New Roman" w:cs="Times New Roman"/>
          <w:sz w:val="24"/>
          <w:szCs w:val="24"/>
        </w:rPr>
        <w:t xml:space="preserve"> special permission from high level isn’</w:t>
      </w:r>
      <w:r w:rsidR="00343EAC">
        <w:rPr>
          <w:rFonts w:ascii="Times New Roman" w:hAnsi="Times New Roman" w:cs="Times New Roman"/>
          <w:sz w:val="24"/>
          <w:szCs w:val="24"/>
        </w:rPr>
        <w:t>t</w:t>
      </w:r>
      <w:r w:rsidR="0027596B">
        <w:rPr>
          <w:rFonts w:ascii="Times New Roman" w:hAnsi="Times New Roman" w:cs="Times New Roman"/>
          <w:sz w:val="24"/>
          <w:szCs w:val="24"/>
        </w:rPr>
        <w:t xml:space="preserve"> perpetually accomplishable</w:t>
      </w:r>
      <w:r w:rsidR="00AC5FA7" w:rsidRPr="00C42F33">
        <w:rPr>
          <w:rFonts w:ascii="Times New Roman" w:hAnsi="Times New Roman" w:cs="Times New Roman"/>
          <w:sz w:val="24"/>
          <w:szCs w:val="24"/>
        </w:rPr>
        <w:t>.</w:t>
      </w:r>
    </w:p>
    <w:p w:rsidR="00156641" w:rsidRDefault="00156641" w:rsidP="00BC5873">
      <w:pPr>
        <w:pStyle w:val="ListParagraph"/>
        <w:spacing w:after="282"/>
        <w:ind w:right="442"/>
        <w:jc w:val="both"/>
        <w:rPr>
          <w:rFonts w:ascii="Times New Roman" w:hAnsi="Times New Roman" w:cs="Times New Roman"/>
          <w:sz w:val="24"/>
          <w:szCs w:val="24"/>
        </w:rPr>
      </w:pPr>
    </w:p>
    <w:p w:rsidR="00850654" w:rsidRPr="00850654" w:rsidRDefault="00AC5FA7" w:rsidP="00BC5873">
      <w:pPr>
        <w:pStyle w:val="ListParagraph"/>
        <w:numPr>
          <w:ilvl w:val="0"/>
          <w:numId w:val="4"/>
        </w:numPr>
        <w:spacing w:after="282"/>
        <w:ind w:right="442"/>
        <w:jc w:val="both"/>
        <w:rPr>
          <w:rFonts w:ascii="Times New Roman" w:hAnsi="Times New Roman" w:cs="Times New Roman"/>
          <w:sz w:val="24"/>
          <w:szCs w:val="24"/>
        </w:rPr>
      </w:pPr>
      <w:r w:rsidRPr="00C42F33">
        <w:rPr>
          <w:rFonts w:ascii="Times New Roman" w:hAnsi="Times New Roman" w:cs="Times New Roman"/>
          <w:i/>
          <w:sz w:val="24"/>
          <w:szCs w:val="24"/>
        </w:rPr>
        <w:t>Time Constraint :</w:t>
      </w:r>
      <w:r w:rsidR="0045647E">
        <w:rPr>
          <w:rFonts w:ascii="Times New Roman" w:hAnsi="Times New Roman" w:cs="Times New Roman"/>
          <w:sz w:val="24"/>
          <w:szCs w:val="24"/>
        </w:rPr>
        <w:t xml:space="preserve"> It’</w:t>
      </w:r>
      <w:r w:rsidR="00C46A68">
        <w:rPr>
          <w:rFonts w:ascii="Times New Roman" w:hAnsi="Times New Roman" w:cs="Times New Roman"/>
          <w:sz w:val="24"/>
          <w:szCs w:val="24"/>
        </w:rPr>
        <w:t xml:space="preserve">s one </w:t>
      </w:r>
      <w:r w:rsidRPr="00C42F33">
        <w:rPr>
          <w:rFonts w:ascii="Times New Roman" w:hAnsi="Times New Roman" w:cs="Times New Roman"/>
          <w:sz w:val="24"/>
          <w:szCs w:val="24"/>
        </w:rPr>
        <w:t>thing</w:t>
      </w:r>
      <w:r w:rsidR="0045647E">
        <w:rPr>
          <w:rFonts w:ascii="Times New Roman" w:hAnsi="Times New Roman" w:cs="Times New Roman"/>
          <w:sz w:val="24"/>
          <w:szCs w:val="24"/>
        </w:rPr>
        <w:t xml:space="preserve"> such as</w:t>
      </w:r>
      <w:r w:rsidR="00C46A68" w:rsidRPr="00E179C5">
        <w:rPr>
          <w:rFonts w:ascii="nunito_sansregular" w:hAnsi="nunito_sansregular"/>
          <w:bCs/>
          <w:spacing w:val="5"/>
          <w:sz w:val="21"/>
          <w:szCs w:val="21"/>
          <w:shd w:val="clear" w:color="auto" w:fill="FFFFFF"/>
        </w:rPr>
        <w:t xml:space="preserve"> not possible</w:t>
      </w:r>
      <w:r w:rsidR="00C46A68" w:rsidRPr="00E179C5">
        <w:rPr>
          <w:rFonts w:ascii="nunito_sansregular" w:hAnsi="nunito_sansregular"/>
          <w:spacing w:val="5"/>
          <w:sz w:val="21"/>
          <w:szCs w:val="21"/>
          <w:shd w:val="clear" w:color="auto" w:fill="FFFFFF"/>
        </w:rPr>
        <w:t> </w:t>
      </w:r>
      <w:r w:rsidR="00C46A68" w:rsidRPr="00E179C5">
        <w:rPr>
          <w:rFonts w:ascii="nunito_sansregular" w:hAnsi="nunito_sansregular"/>
          <w:bCs/>
          <w:spacing w:val="5"/>
          <w:sz w:val="21"/>
          <w:szCs w:val="21"/>
          <w:shd w:val="clear" w:color="auto" w:fill="FFFFFF"/>
        </w:rPr>
        <w:t>to hide</w:t>
      </w:r>
      <w:r w:rsidR="00C46A68" w:rsidRPr="00E179C5">
        <w:rPr>
          <w:rFonts w:ascii="nunito_sansregular" w:hAnsi="nunito_sansregular"/>
          <w:spacing w:val="5"/>
          <w:sz w:val="21"/>
          <w:szCs w:val="21"/>
          <w:shd w:val="clear" w:color="auto" w:fill="FFFFFF"/>
        </w:rPr>
        <w:t> </w:t>
      </w:r>
      <w:r w:rsidR="00C46A68" w:rsidRPr="00E179C5">
        <w:rPr>
          <w:rFonts w:ascii="nunito_sansregular" w:hAnsi="nunito_sansregular"/>
          <w:bCs/>
          <w:spacing w:val="5"/>
          <w:sz w:val="21"/>
          <w:szCs w:val="21"/>
          <w:shd w:val="clear" w:color="auto" w:fill="FFFFFF"/>
        </w:rPr>
        <w:t>the whole</w:t>
      </w:r>
      <w:r w:rsidRPr="00E179C5">
        <w:rPr>
          <w:rFonts w:ascii="Times New Roman" w:hAnsi="Times New Roman" w:cs="Times New Roman"/>
          <w:sz w:val="24"/>
          <w:szCs w:val="24"/>
        </w:rPr>
        <w:t xml:space="preserve"> overall banking performance and performance phenomena exploiting a three month time period</w:t>
      </w:r>
      <w:r w:rsidRPr="00C42F33">
        <w:rPr>
          <w:rFonts w:ascii="Times New Roman" w:hAnsi="Times New Roman" w:cs="Times New Roman"/>
          <w:sz w:val="24"/>
          <w:szCs w:val="24"/>
        </w:rPr>
        <w:t xml:space="preserve"> while an employee or an officer is awarded with one or two year probationary period to do his or her particular job.</w:t>
      </w:r>
    </w:p>
    <w:p w:rsidR="0062510F" w:rsidRDefault="00AC5FA7" w:rsidP="00BC5873">
      <w:pPr>
        <w:pStyle w:val="ListParagraph"/>
        <w:numPr>
          <w:ilvl w:val="0"/>
          <w:numId w:val="4"/>
        </w:numPr>
        <w:spacing w:after="282"/>
        <w:ind w:right="442"/>
        <w:jc w:val="both"/>
        <w:rPr>
          <w:rFonts w:ascii="Times New Roman" w:hAnsi="Times New Roman" w:cs="Times New Roman"/>
          <w:sz w:val="24"/>
          <w:szCs w:val="24"/>
        </w:rPr>
      </w:pPr>
      <w:r w:rsidRPr="00C42F33">
        <w:rPr>
          <w:rFonts w:ascii="Times New Roman" w:hAnsi="Times New Roman" w:cs="Times New Roman"/>
          <w:i/>
          <w:sz w:val="24"/>
          <w:szCs w:val="24"/>
        </w:rPr>
        <w:t xml:space="preserve">Secrecy of </w:t>
      </w:r>
      <w:r w:rsidR="00B1352D" w:rsidRPr="00C42F33">
        <w:rPr>
          <w:rFonts w:ascii="Times New Roman" w:hAnsi="Times New Roman" w:cs="Times New Roman"/>
          <w:i/>
          <w:sz w:val="24"/>
          <w:szCs w:val="24"/>
        </w:rPr>
        <w:t>Information:</w:t>
      </w:r>
      <w:r w:rsidR="00B327CD">
        <w:rPr>
          <w:rFonts w:ascii="Times New Roman" w:hAnsi="Times New Roman" w:cs="Times New Roman"/>
          <w:i/>
          <w:sz w:val="24"/>
          <w:szCs w:val="24"/>
        </w:rPr>
        <w:t xml:space="preserve"> </w:t>
      </w:r>
      <w:r w:rsidR="001330AB">
        <w:rPr>
          <w:rFonts w:ascii="Times New Roman" w:hAnsi="Times New Roman" w:cs="Times New Roman"/>
          <w:sz w:val="24"/>
          <w:szCs w:val="24"/>
        </w:rPr>
        <w:t xml:space="preserve">A number of the knowledge required </w:t>
      </w:r>
      <w:r w:rsidR="0062510F">
        <w:rPr>
          <w:rFonts w:ascii="Times New Roman" w:hAnsi="Times New Roman" w:cs="Times New Roman"/>
          <w:sz w:val="24"/>
          <w:szCs w:val="24"/>
        </w:rPr>
        <w:t>to explore the present</w:t>
      </w:r>
      <w:r w:rsidRPr="00C42F33">
        <w:rPr>
          <w:rFonts w:ascii="Times New Roman" w:hAnsi="Times New Roman" w:cs="Times New Roman"/>
          <w:sz w:val="24"/>
          <w:szCs w:val="24"/>
        </w:rPr>
        <w:t xml:space="preserve"> market scenario of the </w:t>
      </w:r>
      <w:proofErr w:type="spellStart"/>
      <w:r w:rsidRPr="00C42F33">
        <w:rPr>
          <w:rFonts w:ascii="Times New Roman" w:hAnsi="Times New Roman" w:cs="Times New Roman"/>
          <w:sz w:val="24"/>
          <w:szCs w:val="24"/>
        </w:rPr>
        <w:t>Janata</w:t>
      </w:r>
      <w:proofErr w:type="spellEnd"/>
      <w:r w:rsidRPr="00C42F33">
        <w:rPr>
          <w:rFonts w:ascii="Times New Roman" w:hAnsi="Times New Roman" w:cs="Times New Roman"/>
          <w:sz w:val="24"/>
          <w:szCs w:val="24"/>
        </w:rPr>
        <w:t xml:space="preserve"> Bank with that of other contemporary and common size banks. I </w:t>
      </w:r>
      <w:r w:rsidR="00A610B3" w:rsidRPr="00C42F33">
        <w:rPr>
          <w:rFonts w:ascii="Times New Roman" w:hAnsi="Times New Roman" w:cs="Times New Roman"/>
          <w:sz w:val="24"/>
          <w:szCs w:val="24"/>
        </w:rPr>
        <w:t>have</w:t>
      </w:r>
      <w:r w:rsidRPr="00C42F33">
        <w:rPr>
          <w:rFonts w:ascii="Times New Roman" w:hAnsi="Times New Roman" w:cs="Times New Roman"/>
          <w:sz w:val="24"/>
          <w:szCs w:val="24"/>
        </w:rPr>
        <w:t xml:space="preserve"> compared the banks that information is available. It was mainly because of the shortage of time and internship nature.</w:t>
      </w:r>
    </w:p>
    <w:p w:rsidR="00156641" w:rsidRPr="0062510F" w:rsidRDefault="00156641" w:rsidP="00BC5873">
      <w:pPr>
        <w:pStyle w:val="ListParagraph"/>
        <w:spacing w:after="282"/>
        <w:ind w:right="442"/>
        <w:jc w:val="both"/>
        <w:rPr>
          <w:rFonts w:ascii="Times New Roman" w:hAnsi="Times New Roman" w:cs="Times New Roman"/>
          <w:sz w:val="24"/>
          <w:szCs w:val="24"/>
        </w:rPr>
      </w:pPr>
    </w:p>
    <w:p w:rsidR="00AC5FA7" w:rsidRPr="00C42F33" w:rsidRDefault="00AC5FA7" w:rsidP="00BC5873">
      <w:pPr>
        <w:pStyle w:val="ListParagraph"/>
        <w:numPr>
          <w:ilvl w:val="0"/>
          <w:numId w:val="4"/>
        </w:numPr>
        <w:spacing w:after="282"/>
        <w:ind w:right="442"/>
        <w:jc w:val="both"/>
        <w:rPr>
          <w:rFonts w:ascii="Times New Roman" w:hAnsi="Times New Roman" w:cs="Times New Roman"/>
          <w:sz w:val="24"/>
          <w:szCs w:val="24"/>
        </w:rPr>
      </w:pPr>
      <w:r w:rsidRPr="00C42F33">
        <w:rPr>
          <w:rFonts w:ascii="Times New Roman" w:hAnsi="Times New Roman" w:cs="Times New Roman"/>
          <w:i/>
          <w:sz w:val="24"/>
          <w:szCs w:val="24"/>
        </w:rPr>
        <w:t xml:space="preserve">Lack of </w:t>
      </w:r>
      <w:r w:rsidR="00B1352D" w:rsidRPr="00C42F33">
        <w:rPr>
          <w:rFonts w:ascii="Times New Roman" w:hAnsi="Times New Roman" w:cs="Times New Roman"/>
          <w:i/>
          <w:sz w:val="24"/>
          <w:szCs w:val="24"/>
        </w:rPr>
        <w:t>Experience:</w:t>
      </w:r>
      <w:r w:rsidR="001330AB">
        <w:rPr>
          <w:rFonts w:ascii="Times New Roman" w:hAnsi="Times New Roman" w:cs="Times New Roman"/>
          <w:sz w:val="24"/>
          <w:szCs w:val="24"/>
        </w:rPr>
        <w:t xml:space="preserve"> Alt</w:t>
      </w:r>
      <w:r w:rsidRPr="00C42F33">
        <w:rPr>
          <w:rFonts w:ascii="Times New Roman" w:hAnsi="Times New Roman" w:cs="Times New Roman"/>
          <w:sz w:val="24"/>
          <w:szCs w:val="24"/>
        </w:rPr>
        <w:t>hough I have prepared many reports before, I had</w:t>
      </w:r>
      <w:r w:rsidR="00E440B2">
        <w:rPr>
          <w:rFonts w:ascii="Times New Roman" w:hAnsi="Times New Roman" w:cs="Times New Roman"/>
          <w:sz w:val="24"/>
          <w:szCs w:val="24"/>
        </w:rPr>
        <w:t xml:space="preserve"> no experience of internship. Thus</w:t>
      </w:r>
      <w:r w:rsidRPr="00C42F33">
        <w:rPr>
          <w:rFonts w:ascii="Times New Roman" w:hAnsi="Times New Roman" w:cs="Times New Roman"/>
          <w:sz w:val="24"/>
          <w:szCs w:val="24"/>
        </w:rPr>
        <w:t xml:space="preserve"> inexperience is one of the main constraints of the study.</w:t>
      </w:r>
    </w:p>
    <w:p w:rsidR="00E66A10" w:rsidRPr="00C42F33" w:rsidRDefault="00E66A10" w:rsidP="00784E4B">
      <w:pPr>
        <w:spacing w:after="282" w:line="360" w:lineRule="auto"/>
        <w:ind w:right="442"/>
        <w:jc w:val="both"/>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1538E3">
      <w:pPr>
        <w:spacing w:after="282" w:line="251" w:lineRule="auto"/>
        <w:ind w:right="442"/>
        <w:rPr>
          <w:rFonts w:ascii="Times New Roman" w:hAnsi="Times New Roman" w:cs="Times New Roman"/>
          <w:b/>
          <w:sz w:val="24"/>
          <w:szCs w:val="24"/>
        </w:rPr>
      </w:pPr>
    </w:p>
    <w:p w:rsidR="00BD26AB" w:rsidRPr="00C42F33" w:rsidRDefault="00BD26AB" w:rsidP="00E66A10">
      <w:pPr>
        <w:jc w:val="center"/>
        <w:rPr>
          <w:rFonts w:ascii="Times New Roman" w:hAnsi="Times New Roman" w:cs="Times New Roman"/>
          <w:b/>
          <w:sz w:val="24"/>
          <w:szCs w:val="24"/>
        </w:rPr>
      </w:pPr>
    </w:p>
    <w:p w:rsidR="00BD26AB" w:rsidRPr="00C42F33" w:rsidRDefault="00BD26AB" w:rsidP="00E66A10">
      <w:pPr>
        <w:jc w:val="center"/>
        <w:rPr>
          <w:rFonts w:ascii="Times New Roman" w:hAnsi="Times New Roman" w:cs="Times New Roman"/>
          <w:b/>
          <w:sz w:val="24"/>
          <w:szCs w:val="24"/>
        </w:rPr>
      </w:pPr>
    </w:p>
    <w:p w:rsidR="00B526A5" w:rsidRDefault="00B526A5" w:rsidP="001538E3">
      <w:pPr>
        <w:pStyle w:val="Heading1"/>
        <w:jc w:val="center"/>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B526A5" w:rsidRDefault="00B526A5" w:rsidP="001D6CCF">
      <w:pPr>
        <w:pStyle w:val="Heading1"/>
        <w:ind w:left="0" w:firstLine="0"/>
        <w:rPr>
          <w:color w:val="548DD4" w:themeColor="text2" w:themeTint="99"/>
          <w:sz w:val="40"/>
          <w:szCs w:val="40"/>
        </w:rPr>
      </w:pPr>
    </w:p>
    <w:p w:rsidR="00B526A5" w:rsidRDefault="00B526A5" w:rsidP="001538E3">
      <w:pPr>
        <w:pStyle w:val="Heading1"/>
        <w:jc w:val="center"/>
        <w:rPr>
          <w:color w:val="548DD4" w:themeColor="text2" w:themeTint="99"/>
          <w:sz w:val="40"/>
          <w:szCs w:val="40"/>
        </w:rPr>
      </w:pPr>
    </w:p>
    <w:p w:rsidR="00E66A10" w:rsidRPr="001538E3" w:rsidRDefault="00B526A5" w:rsidP="001D6CCF">
      <w:pPr>
        <w:pStyle w:val="Heading1"/>
        <w:ind w:left="0" w:firstLine="0"/>
        <w:jc w:val="center"/>
        <w:rPr>
          <w:b w:val="0"/>
          <w:color w:val="548DD4" w:themeColor="text2" w:themeTint="99"/>
          <w:sz w:val="40"/>
          <w:szCs w:val="40"/>
        </w:rPr>
      </w:pPr>
      <w:bookmarkStart w:id="23" w:name="_Toc824455"/>
      <w:r>
        <w:rPr>
          <w:color w:val="548DD4" w:themeColor="text2" w:themeTint="99"/>
          <w:sz w:val="40"/>
          <w:szCs w:val="40"/>
        </w:rPr>
        <w:t>C</w:t>
      </w:r>
      <w:r w:rsidR="00E66A10" w:rsidRPr="001538E3">
        <w:rPr>
          <w:color w:val="548DD4" w:themeColor="text2" w:themeTint="99"/>
          <w:sz w:val="40"/>
          <w:szCs w:val="40"/>
        </w:rPr>
        <w:t xml:space="preserve">hapter </w:t>
      </w:r>
      <w:r w:rsidR="00784E4B">
        <w:rPr>
          <w:color w:val="548DD4" w:themeColor="text2" w:themeTint="99"/>
          <w:sz w:val="40"/>
          <w:szCs w:val="40"/>
        </w:rPr>
        <w:t>T</w:t>
      </w:r>
      <w:r w:rsidR="00E66A10" w:rsidRPr="001538E3">
        <w:rPr>
          <w:color w:val="548DD4" w:themeColor="text2" w:themeTint="99"/>
          <w:sz w:val="40"/>
          <w:szCs w:val="40"/>
        </w:rPr>
        <w:t>wo: Organization</w:t>
      </w:r>
      <w:bookmarkEnd w:id="23"/>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1D6CCF" w:rsidP="007B765C">
      <w:pPr>
        <w:spacing w:after="282" w:line="251" w:lineRule="auto"/>
        <w:ind w:right="442"/>
        <w:jc w:val="center"/>
        <w:rPr>
          <w:rFonts w:ascii="Times New Roman" w:hAnsi="Times New Roman" w:cs="Times New Roman"/>
          <w:b/>
          <w:sz w:val="24"/>
          <w:szCs w:val="24"/>
        </w:rPr>
      </w:pPr>
      <w:r w:rsidRPr="001D6CCF">
        <w:rPr>
          <w:rFonts w:ascii="Times New Roman" w:hAnsi="Times New Roman" w:cs="Times New Roman"/>
          <w:b/>
          <w:noProof/>
          <w:sz w:val="24"/>
          <w:szCs w:val="24"/>
        </w:rPr>
        <w:drawing>
          <wp:inline distT="0" distB="0" distL="0" distR="0">
            <wp:extent cx="6286500" cy="2076450"/>
            <wp:effectExtent l="19050" t="0" r="0" b="0"/>
            <wp:docPr id="21"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6291165" cy="2077991"/>
                    </a:xfrm>
                    <a:prstGeom prst="rect">
                      <a:avLst/>
                    </a:prstGeom>
                  </pic:spPr>
                </pic:pic>
              </a:graphicData>
            </a:graphic>
          </wp:inline>
        </w:drawing>
      </w: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7B765C">
      <w:pPr>
        <w:spacing w:after="282" w:line="251" w:lineRule="auto"/>
        <w:ind w:right="442"/>
        <w:jc w:val="center"/>
        <w:rPr>
          <w:rFonts w:ascii="Times New Roman" w:hAnsi="Times New Roman" w:cs="Times New Roman"/>
          <w:b/>
          <w:sz w:val="24"/>
          <w:szCs w:val="24"/>
        </w:rPr>
      </w:pPr>
    </w:p>
    <w:p w:rsidR="00E66A10" w:rsidRPr="00C42F33" w:rsidRDefault="00E66A10" w:rsidP="001D6CCF">
      <w:pPr>
        <w:spacing w:after="282" w:line="251" w:lineRule="auto"/>
        <w:ind w:right="442"/>
        <w:rPr>
          <w:rFonts w:ascii="Times New Roman" w:hAnsi="Times New Roman" w:cs="Times New Roman"/>
          <w:b/>
          <w:sz w:val="24"/>
          <w:szCs w:val="24"/>
        </w:rPr>
      </w:pPr>
    </w:p>
    <w:p w:rsidR="006C3719" w:rsidRPr="00C42F33" w:rsidRDefault="006C3719" w:rsidP="00FA6EB1">
      <w:pPr>
        <w:spacing w:after="282" w:line="251" w:lineRule="auto"/>
        <w:ind w:right="442"/>
        <w:rPr>
          <w:rFonts w:ascii="Times New Roman" w:hAnsi="Times New Roman" w:cs="Times New Roman"/>
          <w:b/>
          <w:sz w:val="24"/>
          <w:szCs w:val="24"/>
        </w:rPr>
      </w:pPr>
    </w:p>
    <w:p w:rsidR="00850654" w:rsidRDefault="00850654" w:rsidP="007B765C">
      <w:pPr>
        <w:spacing w:after="282" w:line="251" w:lineRule="auto"/>
        <w:ind w:right="442"/>
        <w:jc w:val="center"/>
        <w:rPr>
          <w:rFonts w:ascii="Times New Roman" w:hAnsi="Times New Roman" w:cs="Times New Roman"/>
          <w:b/>
          <w:color w:val="548DD4" w:themeColor="text2" w:themeTint="99"/>
          <w:sz w:val="24"/>
          <w:szCs w:val="24"/>
        </w:rPr>
      </w:pPr>
    </w:p>
    <w:p w:rsidR="00AC5FA7" w:rsidRPr="00C42F33" w:rsidRDefault="007B765C" w:rsidP="00BC5873">
      <w:pPr>
        <w:spacing w:after="282"/>
        <w:ind w:right="442"/>
        <w:jc w:val="center"/>
        <w:rPr>
          <w:rFonts w:ascii="Times New Roman" w:hAnsi="Times New Roman" w:cs="Times New Roman"/>
          <w:b/>
          <w:color w:val="548DD4" w:themeColor="text2" w:themeTint="99"/>
          <w:sz w:val="24"/>
          <w:szCs w:val="24"/>
        </w:rPr>
      </w:pPr>
      <w:r w:rsidRPr="00C42F33">
        <w:rPr>
          <w:rFonts w:ascii="Times New Roman" w:hAnsi="Times New Roman" w:cs="Times New Roman"/>
          <w:b/>
          <w:color w:val="548DD4" w:themeColor="text2" w:themeTint="99"/>
          <w:sz w:val="24"/>
          <w:szCs w:val="24"/>
        </w:rPr>
        <w:t>Overview of MGBL</w:t>
      </w:r>
    </w:p>
    <w:p w:rsidR="007B765C" w:rsidRPr="00C42F33" w:rsidRDefault="00FA6EB1" w:rsidP="00BC5873">
      <w:pPr>
        <w:pStyle w:val="Heading2"/>
        <w:jc w:val="both"/>
        <w:rPr>
          <w:rFonts w:ascii="Times New Roman" w:hAnsi="Times New Roman" w:cs="Times New Roman"/>
          <w:b w:val="0"/>
          <w:color w:val="548DD4" w:themeColor="text2" w:themeTint="99"/>
          <w:sz w:val="24"/>
          <w:szCs w:val="24"/>
        </w:rPr>
      </w:pPr>
      <w:bookmarkStart w:id="24" w:name="_Toc824456"/>
      <w:r w:rsidRPr="00C42F33">
        <w:rPr>
          <w:rFonts w:ascii="Times New Roman" w:hAnsi="Times New Roman" w:cs="Times New Roman"/>
          <w:color w:val="548DD4" w:themeColor="text2" w:themeTint="99"/>
          <w:sz w:val="24"/>
          <w:szCs w:val="24"/>
        </w:rPr>
        <w:t xml:space="preserve">2.1 </w:t>
      </w:r>
      <w:r w:rsidR="001F08E2">
        <w:rPr>
          <w:rFonts w:ascii="Times New Roman" w:hAnsi="Times New Roman" w:cs="Times New Roman"/>
          <w:color w:val="548DD4" w:themeColor="text2" w:themeTint="99"/>
          <w:sz w:val="24"/>
          <w:szCs w:val="24"/>
        </w:rPr>
        <w:t>Historical B</w:t>
      </w:r>
      <w:r w:rsidR="007B765C" w:rsidRPr="00C42F33">
        <w:rPr>
          <w:rFonts w:ascii="Times New Roman" w:hAnsi="Times New Roman" w:cs="Times New Roman"/>
          <w:color w:val="548DD4" w:themeColor="text2" w:themeTint="99"/>
          <w:sz w:val="24"/>
          <w:szCs w:val="24"/>
        </w:rPr>
        <w:t xml:space="preserve">ackground of </w:t>
      </w:r>
      <w:proofErr w:type="spellStart"/>
      <w:r w:rsidR="007B765C" w:rsidRPr="00C42F33">
        <w:rPr>
          <w:rFonts w:ascii="Times New Roman" w:hAnsi="Times New Roman" w:cs="Times New Roman"/>
          <w:color w:val="548DD4" w:themeColor="text2" w:themeTint="99"/>
          <w:sz w:val="24"/>
          <w:szCs w:val="24"/>
        </w:rPr>
        <w:t>Meghna</w:t>
      </w:r>
      <w:proofErr w:type="spellEnd"/>
      <w:r w:rsidR="007B765C" w:rsidRPr="00C42F33">
        <w:rPr>
          <w:rFonts w:ascii="Times New Roman" w:hAnsi="Times New Roman" w:cs="Times New Roman"/>
          <w:color w:val="548DD4" w:themeColor="text2" w:themeTint="99"/>
          <w:sz w:val="24"/>
          <w:szCs w:val="24"/>
        </w:rPr>
        <w:t xml:space="preserve"> Bank Ltd.</w:t>
      </w:r>
      <w:bookmarkEnd w:id="24"/>
    </w:p>
    <w:p w:rsidR="007B765C" w:rsidRPr="00C42F33" w:rsidRDefault="004F75A0" w:rsidP="00BC5873">
      <w:pPr>
        <w:spacing w:after="282"/>
        <w:ind w:right="442"/>
        <w:jc w:val="both"/>
        <w:rPr>
          <w:rFonts w:ascii="Times New Roman" w:hAnsi="Times New Roman" w:cs="Times New Roman"/>
          <w:sz w:val="24"/>
          <w:szCs w:val="24"/>
        </w:rPr>
      </w:pP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Ltd. could be a fourth generation </w:t>
      </w:r>
      <w:proofErr w:type="spellStart"/>
      <w:r>
        <w:rPr>
          <w:rFonts w:ascii="Times New Roman" w:hAnsi="Times New Roman" w:cs="Times New Roman"/>
          <w:sz w:val="24"/>
          <w:szCs w:val="24"/>
        </w:rPr>
        <w:t>non public</w:t>
      </w:r>
      <w:proofErr w:type="spellEnd"/>
      <w:r w:rsidR="007B765C" w:rsidRPr="00C42F33">
        <w:rPr>
          <w:rFonts w:ascii="Times New Roman" w:hAnsi="Times New Roman" w:cs="Times New Roman"/>
          <w:sz w:val="24"/>
          <w:szCs w:val="24"/>
        </w:rPr>
        <w:t xml:space="preserve"> commercial bank and commenced its</w:t>
      </w:r>
      <w:r w:rsidR="00526337" w:rsidRPr="00C42F33">
        <w:rPr>
          <w:rFonts w:ascii="Times New Roman" w:hAnsi="Times New Roman" w:cs="Times New Roman"/>
          <w:sz w:val="24"/>
          <w:szCs w:val="24"/>
        </w:rPr>
        <w:t xml:space="preserve"> banking operations on May 9,</w:t>
      </w:r>
      <w:r w:rsidR="007B765C" w:rsidRPr="00C42F33">
        <w:rPr>
          <w:rFonts w:ascii="Times New Roman" w:hAnsi="Times New Roman" w:cs="Times New Roman"/>
          <w:sz w:val="24"/>
          <w:szCs w:val="24"/>
        </w:rPr>
        <w:t xml:space="preserve"> 2013. It serve</w:t>
      </w:r>
      <w:r w:rsidR="00D45242">
        <w:rPr>
          <w:rFonts w:ascii="Times New Roman" w:hAnsi="Times New Roman" w:cs="Times New Roman"/>
          <w:sz w:val="24"/>
          <w:szCs w:val="24"/>
        </w:rPr>
        <w:t>s</w:t>
      </w:r>
      <w:r w:rsidR="007B765C" w:rsidRPr="00C42F33">
        <w:rPr>
          <w:rFonts w:ascii="Times New Roman" w:hAnsi="Times New Roman" w:cs="Times New Roman"/>
          <w:sz w:val="24"/>
          <w:szCs w:val="24"/>
        </w:rPr>
        <w:t xml:space="preserve"> clients with hig</w:t>
      </w:r>
      <w:r w:rsidR="00FA6EB1" w:rsidRPr="00C42F33">
        <w:rPr>
          <w:rFonts w:ascii="Times New Roman" w:hAnsi="Times New Roman" w:cs="Times New Roman"/>
          <w:sz w:val="24"/>
          <w:szCs w:val="24"/>
        </w:rPr>
        <w:t>hest level of integrity, transpare</w:t>
      </w:r>
      <w:r w:rsidR="000C51DC">
        <w:rPr>
          <w:rFonts w:ascii="Times New Roman" w:hAnsi="Times New Roman" w:cs="Times New Roman"/>
          <w:sz w:val="24"/>
          <w:szCs w:val="24"/>
        </w:rPr>
        <w:t>ncy and quality; therefore decision</w:t>
      </w:r>
      <w:r w:rsidR="007B765C" w:rsidRPr="00C42F33">
        <w:rPr>
          <w:rFonts w:ascii="Times New Roman" w:hAnsi="Times New Roman" w:cs="Times New Roman"/>
          <w:sz w:val="24"/>
          <w:szCs w:val="24"/>
        </w:rPr>
        <w:t xml:space="preserve"> it </w:t>
      </w:r>
      <w:r w:rsidR="007B765C" w:rsidRPr="00C42F33">
        <w:rPr>
          <w:rFonts w:ascii="Times New Roman" w:hAnsi="Times New Roman" w:cs="Times New Roman"/>
          <w:b/>
          <w:sz w:val="24"/>
          <w:szCs w:val="24"/>
        </w:rPr>
        <w:t>‘Your Access to Success’!</w:t>
      </w:r>
      <w:r w:rsidR="000C51DC">
        <w:rPr>
          <w:rFonts w:ascii="Times New Roman" w:hAnsi="Times New Roman" w:cs="Times New Roman"/>
          <w:sz w:val="24"/>
          <w:szCs w:val="24"/>
        </w:rPr>
        <w:t xml:space="preserve"> The vision is to guide the new generation of native</w:t>
      </w:r>
      <w:r w:rsidR="007B765C" w:rsidRPr="00C42F33">
        <w:rPr>
          <w:rFonts w:ascii="Times New Roman" w:hAnsi="Times New Roman" w:cs="Times New Roman"/>
          <w:sz w:val="24"/>
          <w:szCs w:val="24"/>
        </w:rPr>
        <w:t xml:space="preserve"> commercia</w:t>
      </w:r>
      <w:r w:rsidR="00047333">
        <w:rPr>
          <w:rFonts w:ascii="Times New Roman" w:hAnsi="Times New Roman" w:cs="Times New Roman"/>
          <w:sz w:val="24"/>
          <w:szCs w:val="24"/>
        </w:rPr>
        <w:t>l banks by excelling in client</w:t>
      </w:r>
      <w:r w:rsidR="007B765C" w:rsidRPr="00C42F33">
        <w:rPr>
          <w:rFonts w:ascii="Times New Roman" w:hAnsi="Times New Roman" w:cs="Times New Roman"/>
          <w:sz w:val="24"/>
          <w:szCs w:val="24"/>
        </w:rPr>
        <w:t xml:space="preserve"> delivery t</w:t>
      </w:r>
      <w:r w:rsidR="00DF4E9D">
        <w:rPr>
          <w:rFonts w:ascii="Times New Roman" w:hAnsi="Times New Roman" w:cs="Times New Roman"/>
          <w:sz w:val="24"/>
          <w:szCs w:val="24"/>
        </w:rPr>
        <w:t>rough insight, empower workers</w:t>
      </w:r>
      <w:r w:rsidR="00A11888">
        <w:rPr>
          <w:rFonts w:ascii="Times New Roman" w:hAnsi="Times New Roman" w:cs="Times New Roman"/>
          <w:sz w:val="24"/>
          <w:szCs w:val="24"/>
        </w:rPr>
        <w:t>, good</w:t>
      </w:r>
      <w:r w:rsidR="007B765C" w:rsidRPr="00C42F33">
        <w:rPr>
          <w:rFonts w:ascii="Times New Roman" w:hAnsi="Times New Roman" w:cs="Times New Roman"/>
          <w:sz w:val="24"/>
          <w:szCs w:val="24"/>
        </w:rPr>
        <w:t xml:space="preserve"> use of technology and a full r</w:t>
      </w:r>
      <w:r w:rsidR="00A11888">
        <w:rPr>
          <w:rFonts w:ascii="Times New Roman" w:hAnsi="Times New Roman" w:cs="Times New Roman"/>
          <w:sz w:val="24"/>
          <w:szCs w:val="24"/>
        </w:rPr>
        <w:t>ange of highest quality product</w:t>
      </w:r>
      <w:r w:rsidR="00712FA0">
        <w:rPr>
          <w:rFonts w:ascii="Times New Roman" w:hAnsi="Times New Roman" w:cs="Times New Roman"/>
          <w:sz w:val="24"/>
          <w:szCs w:val="24"/>
        </w:rPr>
        <w:t xml:space="preserve"> and services. So as</w:t>
      </w:r>
      <w:r w:rsidR="00BD563C">
        <w:rPr>
          <w:rFonts w:ascii="Times New Roman" w:hAnsi="Times New Roman" w:cs="Times New Roman"/>
          <w:sz w:val="24"/>
          <w:szCs w:val="24"/>
        </w:rPr>
        <w:t xml:space="preserve"> to attain</w:t>
      </w:r>
      <w:r w:rsidR="00FF2DA5">
        <w:rPr>
          <w:rFonts w:ascii="Times New Roman" w:hAnsi="Times New Roman" w:cs="Times New Roman"/>
          <w:sz w:val="24"/>
          <w:szCs w:val="24"/>
        </w:rPr>
        <w:t xml:space="preserve"> this, to place</w:t>
      </w:r>
      <w:r w:rsidR="007B765C" w:rsidRPr="00C42F33">
        <w:rPr>
          <w:rFonts w:ascii="Times New Roman" w:hAnsi="Times New Roman" w:cs="Times New Roman"/>
          <w:sz w:val="24"/>
          <w:szCs w:val="24"/>
        </w:rPr>
        <w:t xml:space="preserve"> high emphasize on effectively meet</w:t>
      </w:r>
      <w:r w:rsidR="007A5038">
        <w:rPr>
          <w:rFonts w:ascii="Times New Roman" w:hAnsi="Times New Roman" w:cs="Times New Roman"/>
          <w:sz w:val="24"/>
          <w:szCs w:val="24"/>
        </w:rPr>
        <w:t>ing compliance of all respective</w:t>
      </w:r>
      <w:r w:rsidR="00440A02">
        <w:rPr>
          <w:rFonts w:ascii="Times New Roman" w:hAnsi="Times New Roman" w:cs="Times New Roman"/>
          <w:sz w:val="24"/>
          <w:szCs w:val="24"/>
        </w:rPr>
        <w:t xml:space="preserve"> needs</w:t>
      </w:r>
      <w:r w:rsidR="006F55A4">
        <w:rPr>
          <w:rFonts w:ascii="Times New Roman" w:hAnsi="Times New Roman" w:cs="Times New Roman"/>
          <w:sz w:val="24"/>
          <w:szCs w:val="24"/>
        </w:rPr>
        <w:t xml:space="preserve"> to make</w:t>
      </w:r>
      <w:r w:rsidR="00C77F1A">
        <w:rPr>
          <w:rFonts w:ascii="Times New Roman" w:hAnsi="Times New Roman" w:cs="Times New Roman"/>
          <w:sz w:val="24"/>
          <w:szCs w:val="24"/>
        </w:rPr>
        <w:t xml:space="preserve"> sure</w:t>
      </w:r>
      <w:r w:rsidR="007B765C" w:rsidRPr="00C42F33">
        <w:rPr>
          <w:rFonts w:ascii="Times New Roman" w:hAnsi="Times New Roman" w:cs="Times New Roman"/>
          <w:sz w:val="24"/>
          <w:szCs w:val="24"/>
        </w:rPr>
        <w:t xml:space="preserve"> adequate transparenc</w:t>
      </w:r>
      <w:r w:rsidR="00C77F1A">
        <w:rPr>
          <w:rFonts w:ascii="Times New Roman" w:hAnsi="Times New Roman" w:cs="Times New Roman"/>
          <w:sz w:val="24"/>
          <w:szCs w:val="24"/>
        </w:rPr>
        <w:t>y on banking activities and conjointly</w:t>
      </w:r>
      <w:r w:rsidR="007B765C" w:rsidRPr="00C42F33">
        <w:rPr>
          <w:rFonts w:ascii="Times New Roman" w:hAnsi="Times New Roman" w:cs="Times New Roman"/>
          <w:sz w:val="24"/>
          <w:szCs w:val="24"/>
        </w:rPr>
        <w:t xml:space="preserve"> t</w:t>
      </w:r>
      <w:r w:rsidR="00BB53CC">
        <w:rPr>
          <w:rFonts w:ascii="Times New Roman" w:hAnsi="Times New Roman" w:cs="Times New Roman"/>
          <w:sz w:val="24"/>
          <w:szCs w:val="24"/>
        </w:rPr>
        <w:t>o stakeholders. The bank won’t solely</w:t>
      </w:r>
      <w:r w:rsidR="001B00B8">
        <w:rPr>
          <w:rFonts w:ascii="Times New Roman" w:hAnsi="Times New Roman" w:cs="Times New Roman"/>
          <w:sz w:val="24"/>
          <w:szCs w:val="24"/>
        </w:rPr>
        <w:t xml:space="preserve"> attempt towards making</w:t>
      </w:r>
      <w:r w:rsidR="007B765C" w:rsidRPr="00C42F33">
        <w:rPr>
          <w:rFonts w:ascii="Times New Roman" w:hAnsi="Times New Roman" w:cs="Times New Roman"/>
          <w:sz w:val="24"/>
          <w:szCs w:val="24"/>
        </w:rPr>
        <w:t xml:space="preserve"> a stable fi</w:t>
      </w:r>
      <w:r w:rsidR="006519C7">
        <w:rPr>
          <w:rFonts w:ascii="Times New Roman" w:hAnsi="Times New Roman" w:cs="Times New Roman"/>
          <w:sz w:val="24"/>
          <w:szCs w:val="24"/>
        </w:rPr>
        <w:t>nancial institution with serving to</w:t>
      </w:r>
      <w:r w:rsidR="00E23818">
        <w:rPr>
          <w:rFonts w:ascii="Times New Roman" w:hAnsi="Times New Roman" w:cs="Times New Roman"/>
          <w:sz w:val="24"/>
          <w:szCs w:val="24"/>
        </w:rPr>
        <w:t xml:space="preserve"> others create</w:t>
      </w:r>
      <w:r w:rsidR="007B765C" w:rsidRPr="00C42F33">
        <w:rPr>
          <w:rFonts w:ascii="Times New Roman" w:hAnsi="Times New Roman" w:cs="Times New Roman"/>
          <w:sz w:val="24"/>
          <w:szCs w:val="24"/>
        </w:rPr>
        <w:t xml:space="preserve"> positive changes and improve the life of people.</w:t>
      </w:r>
    </w:p>
    <w:p w:rsidR="007B765C" w:rsidRPr="00C42F33" w:rsidRDefault="007B765C" w:rsidP="00BC5873">
      <w:pPr>
        <w:spacing w:after="282"/>
        <w:ind w:right="442"/>
        <w:jc w:val="both"/>
        <w:rPr>
          <w:rFonts w:ascii="Times New Roman" w:hAnsi="Times New Roman" w:cs="Times New Roman"/>
          <w:sz w:val="24"/>
          <w:szCs w:val="24"/>
        </w:rPr>
      </w:pPr>
      <w:proofErr w:type="spellStart"/>
      <w:r w:rsidRPr="00C42F33">
        <w:rPr>
          <w:rFonts w:ascii="Times New Roman" w:hAnsi="Times New Roman" w:cs="Times New Roman"/>
          <w:sz w:val="24"/>
          <w:szCs w:val="24"/>
        </w:rPr>
        <w:t>Meghna</w:t>
      </w:r>
      <w:proofErr w:type="spellEnd"/>
      <w:r w:rsidRPr="00C42F33">
        <w:rPr>
          <w:rFonts w:ascii="Times New Roman" w:hAnsi="Times New Roman" w:cs="Times New Roman"/>
          <w:sz w:val="24"/>
          <w:szCs w:val="24"/>
        </w:rPr>
        <w:t xml:space="preserve"> Bank Ltd. (MGBL) started its operation as a com</w:t>
      </w:r>
      <w:r w:rsidR="00A714D7" w:rsidRPr="00C42F33">
        <w:rPr>
          <w:rFonts w:ascii="Times New Roman" w:hAnsi="Times New Roman" w:cs="Times New Roman"/>
          <w:sz w:val="24"/>
          <w:szCs w:val="24"/>
        </w:rPr>
        <w:t>mercial bank in Bangladesh on 9</w:t>
      </w:r>
      <w:r w:rsidRPr="00C42F33">
        <w:rPr>
          <w:rFonts w:ascii="Times New Roman" w:hAnsi="Times New Roman" w:cs="Times New Roman"/>
          <w:sz w:val="24"/>
          <w:szCs w:val="24"/>
          <w:vertAlign w:val="superscript"/>
        </w:rPr>
        <w:t>th</w:t>
      </w:r>
      <w:r w:rsidR="00A714D7" w:rsidRPr="00C42F33">
        <w:rPr>
          <w:rFonts w:ascii="Times New Roman" w:hAnsi="Times New Roman" w:cs="Times New Roman"/>
          <w:sz w:val="24"/>
          <w:szCs w:val="24"/>
        </w:rPr>
        <w:t xml:space="preserve"> May</w:t>
      </w:r>
      <w:r w:rsidR="00603CE6">
        <w:rPr>
          <w:rFonts w:ascii="Times New Roman" w:hAnsi="Times New Roman" w:cs="Times New Roman"/>
          <w:sz w:val="24"/>
          <w:szCs w:val="24"/>
        </w:rPr>
        <w:t>, 2013 once getting</w:t>
      </w:r>
      <w:r w:rsidRPr="00C42F33">
        <w:rPr>
          <w:rFonts w:ascii="Times New Roman" w:hAnsi="Times New Roman" w:cs="Times New Roman"/>
          <w:sz w:val="24"/>
          <w:szCs w:val="24"/>
        </w:rPr>
        <w:t xml:space="preserve"> license from Bangladesh Bank, the central bank of Bangladesh with a</w:t>
      </w:r>
      <w:r w:rsidR="00603CE6">
        <w:rPr>
          <w:rFonts w:ascii="Times New Roman" w:hAnsi="Times New Roman" w:cs="Times New Roman"/>
          <w:sz w:val="24"/>
          <w:szCs w:val="24"/>
        </w:rPr>
        <w:t xml:space="preserve"> powerful</w:t>
      </w:r>
      <w:r w:rsidR="00526337" w:rsidRPr="00C42F33">
        <w:rPr>
          <w:rFonts w:ascii="Times New Roman" w:hAnsi="Times New Roman" w:cs="Times New Roman"/>
          <w:sz w:val="24"/>
          <w:szCs w:val="24"/>
        </w:rPr>
        <w:t xml:space="preserve"> capital base of BDT 443.30</w:t>
      </w:r>
      <w:r w:rsidRPr="00C42F33">
        <w:rPr>
          <w:rFonts w:ascii="Times New Roman" w:hAnsi="Times New Roman" w:cs="Times New Roman"/>
          <w:sz w:val="24"/>
          <w:szCs w:val="24"/>
        </w:rPr>
        <w:t xml:space="preserve"> million contributed by some preeminent citizens who include lawyers, industria</w:t>
      </w:r>
      <w:r w:rsidR="00BB3847">
        <w:rPr>
          <w:rFonts w:ascii="Times New Roman" w:hAnsi="Times New Roman" w:cs="Times New Roman"/>
          <w:sz w:val="24"/>
          <w:szCs w:val="24"/>
        </w:rPr>
        <w:t>lists and businessmen in various</w:t>
      </w:r>
      <w:r w:rsidRPr="00C42F33">
        <w:rPr>
          <w:rFonts w:ascii="Times New Roman" w:hAnsi="Times New Roman" w:cs="Times New Roman"/>
          <w:sz w:val="24"/>
          <w:szCs w:val="24"/>
        </w:rPr>
        <w:t xml:space="preserve"> fields of the count</w:t>
      </w:r>
      <w:r w:rsidR="0067494F">
        <w:rPr>
          <w:rFonts w:ascii="Times New Roman" w:hAnsi="Times New Roman" w:cs="Times New Roman"/>
          <w:sz w:val="24"/>
          <w:szCs w:val="24"/>
        </w:rPr>
        <w:t>ry. The Bank’s vision is to guide</w:t>
      </w:r>
      <w:r w:rsidR="00436665">
        <w:rPr>
          <w:rFonts w:ascii="Times New Roman" w:hAnsi="Times New Roman" w:cs="Times New Roman"/>
          <w:sz w:val="24"/>
          <w:szCs w:val="24"/>
        </w:rPr>
        <w:t xml:space="preserve"> the new generation of native</w:t>
      </w:r>
      <w:r w:rsidRPr="00C42F33">
        <w:rPr>
          <w:rFonts w:ascii="Times New Roman" w:hAnsi="Times New Roman" w:cs="Times New Roman"/>
          <w:sz w:val="24"/>
          <w:szCs w:val="24"/>
        </w:rPr>
        <w:t xml:space="preserve"> commercia</w:t>
      </w:r>
      <w:r w:rsidR="00436665">
        <w:rPr>
          <w:rFonts w:ascii="Times New Roman" w:hAnsi="Times New Roman" w:cs="Times New Roman"/>
          <w:sz w:val="24"/>
          <w:szCs w:val="24"/>
        </w:rPr>
        <w:t>l banks by excelling in client</w:t>
      </w:r>
      <w:r w:rsidRPr="00C42F33">
        <w:rPr>
          <w:rFonts w:ascii="Times New Roman" w:hAnsi="Times New Roman" w:cs="Times New Roman"/>
          <w:sz w:val="24"/>
          <w:szCs w:val="24"/>
        </w:rPr>
        <w:t xml:space="preserve"> de</w:t>
      </w:r>
      <w:r w:rsidR="008320E0">
        <w:rPr>
          <w:rFonts w:ascii="Times New Roman" w:hAnsi="Times New Roman" w:cs="Times New Roman"/>
          <w:sz w:val="24"/>
          <w:szCs w:val="24"/>
        </w:rPr>
        <w:t>livery through insight authorized employees, sensible</w:t>
      </w:r>
      <w:r w:rsidRPr="00C42F33">
        <w:rPr>
          <w:rFonts w:ascii="Times New Roman" w:hAnsi="Times New Roman" w:cs="Times New Roman"/>
          <w:sz w:val="24"/>
          <w:szCs w:val="24"/>
        </w:rPr>
        <w:t xml:space="preserve"> use of techn</w:t>
      </w:r>
      <w:r w:rsidR="008320E0">
        <w:rPr>
          <w:rFonts w:ascii="Times New Roman" w:hAnsi="Times New Roman" w:cs="Times New Roman"/>
          <w:sz w:val="24"/>
          <w:szCs w:val="24"/>
        </w:rPr>
        <w:t>ology and a full vary</w:t>
      </w:r>
      <w:r w:rsidR="00C23B52">
        <w:rPr>
          <w:rFonts w:ascii="Times New Roman" w:hAnsi="Times New Roman" w:cs="Times New Roman"/>
          <w:sz w:val="24"/>
          <w:szCs w:val="24"/>
        </w:rPr>
        <w:t xml:space="preserve"> of highest quality product</w:t>
      </w:r>
      <w:r w:rsidRPr="00C42F33">
        <w:rPr>
          <w:rFonts w:ascii="Times New Roman" w:hAnsi="Times New Roman" w:cs="Times New Roman"/>
          <w:sz w:val="24"/>
          <w:szCs w:val="24"/>
        </w:rPr>
        <w:t xml:space="preserve"> and services.</w:t>
      </w:r>
    </w:p>
    <w:p w:rsidR="00E66A10" w:rsidRPr="00B406E4" w:rsidRDefault="007B765C" w:rsidP="00BC5873">
      <w:pPr>
        <w:spacing w:after="282"/>
        <w:ind w:right="442"/>
        <w:jc w:val="both"/>
        <w:rPr>
          <w:rFonts w:ascii="Times New Roman" w:hAnsi="Times New Roman" w:cs="Times New Roman"/>
          <w:sz w:val="24"/>
          <w:szCs w:val="24"/>
        </w:rPr>
      </w:pPr>
      <w:r w:rsidRPr="00C42F33">
        <w:rPr>
          <w:rFonts w:ascii="Times New Roman" w:hAnsi="Times New Roman" w:cs="Times New Roman"/>
          <w:sz w:val="24"/>
          <w:szCs w:val="24"/>
        </w:rPr>
        <w:t>MGBL’s focus is on d</w:t>
      </w:r>
      <w:r w:rsidR="00C23B52">
        <w:rPr>
          <w:rFonts w:ascii="Times New Roman" w:hAnsi="Times New Roman" w:cs="Times New Roman"/>
          <w:sz w:val="24"/>
          <w:szCs w:val="24"/>
        </w:rPr>
        <w:t>elivery of a comprehensive vary of client</w:t>
      </w:r>
      <w:r w:rsidRPr="00C42F33">
        <w:rPr>
          <w:rFonts w:ascii="Times New Roman" w:hAnsi="Times New Roman" w:cs="Times New Roman"/>
          <w:sz w:val="24"/>
          <w:szCs w:val="24"/>
        </w:rPr>
        <w:t xml:space="preserve"> centric financial products and services to </w:t>
      </w:r>
      <w:r w:rsidR="00C23B52">
        <w:rPr>
          <w:rFonts w:ascii="Times New Roman" w:hAnsi="Times New Roman" w:cs="Times New Roman"/>
          <w:sz w:val="24"/>
          <w:szCs w:val="24"/>
        </w:rPr>
        <w:t>satisfy needs of assorted customers of various variet</w:t>
      </w:r>
      <w:r w:rsidR="00AF2E7B">
        <w:rPr>
          <w:rFonts w:ascii="Times New Roman" w:hAnsi="Times New Roman" w:cs="Times New Roman"/>
          <w:sz w:val="24"/>
          <w:szCs w:val="24"/>
        </w:rPr>
        <w:t>ies, starting</w:t>
      </w:r>
      <w:r w:rsidRPr="00C42F33">
        <w:rPr>
          <w:rFonts w:ascii="Times New Roman" w:hAnsi="Times New Roman" w:cs="Times New Roman"/>
          <w:sz w:val="24"/>
          <w:szCs w:val="24"/>
        </w:rPr>
        <w:t xml:space="preserve"> from rural areas</w:t>
      </w:r>
      <w:r w:rsidR="00AF2E7B">
        <w:rPr>
          <w:rFonts w:ascii="Times New Roman" w:hAnsi="Times New Roman" w:cs="Times New Roman"/>
          <w:sz w:val="24"/>
          <w:szCs w:val="24"/>
        </w:rPr>
        <w:t xml:space="preserve"> to c</w:t>
      </w:r>
      <w:r w:rsidR="0078511D">
        <w:rPr>
          <w:rFonts w:ascii="Times New Roman" w:hAnsi="Times New Roman" w:cs="Times New Roman"/>
          <w:sz w:val="24"/>
          <w:szCs w:val="24"/>
        </w:rPr>
        <w:t>orporate homes</w:t>
      </w:r>
      <w:r w:rsidRPr="00C42F33">
        <w:rPr>
          <w:rFonts w:ascii="Times New Roman" w:hAnsi="Times New Roman" w:cs="Times New Roman"/>
          <w:sz w:val="24"/>
          <w:szCs w:val="24"/>
        </w:rPr>
        <w:t xml:space="preserve"> in cities through maintaining high</w:t>
      </w:r>
      <w:r w:rsidR="00AF2E7B">
        <w:rPr>
          <w:rFonts w:ascii="Times New Roman" w:hAnsi="Times New Roman" w:cs="Times New Roman"/>
          <w:sz w:val="24"/>
          <w:szCs w:val="24"/>
        </w:rPr>
        <w:t xml:space="preserve"> standard of ethics and client</w:t>
      </w:r>
      <w:r w:rsidRPr="00C42F33">
        <w:rPr>
          <w:rFonts w:ascii="Times New Roman" w:hAnsi="Times New Roman" w:cs="Times New Roman"/>
          <w:sz w:val="24"/>
          <w:szCs w:val="24"/>
        </w:rPr>
        <w:t xml:space="preserve"> service. </w:t>
      </w:r>
      <w:r w:rsidR="003F3194" w:rsidRPr="00C42F33">
        <w:rPr>
          <w:rFonts w:ascii="Times New Roman" w:hAnsi="Times New Roman" w:cs="Times New Roman"/>
          <w:sz w:val="24"/>
          <w:szCs w:val="24"/>
        </w:rPr>
        <w:t>The bank introdu</w:t>
      </w:r>
      <w:r w:rsidR="0078511D">
        <w:rPr>
          <w:rFonts w:ascii="Times New Roman" w:hAnsi="Times New Roman" w:cs="Times New Roman"/>
          <w:sz w:val="24"/>
          <w:szCs w:val="24"/>
        </w:rPr>
        <w:t>ced commercial banking, client</w:t>
      </w:r>
      <w:r w:rsidR="00DD5E50">
        <w:rPr>
          <w:rFonts w:ascii="Times New Roman" w:hAnsi="Times New Roman" w:cs="Times New Roman"/>
          <w:sz w:val="24"/>
          <w:szCs w:val="24"/>
        </w:rPr>
        <w:t xml:space="preserve"> banking, payments and money</w:t>
      </w:r>
      <w:r w:rsidR="003F3194" w:rsidRPr="00C42F33">
        <w:rPr>
          <w:rFonts w:ascii="Times New Roman" w:hAnsi="Times New Roman" w:cs="Times New Roman"/>
          <w:sz w:val="24"/>
          <w:szCs w:val="24"/>
        </w:rPr>
        <w:t xml:space="preserve"> management, treasury, trade s</w:t>
      </w:r>
      <w:r w:rsidR="00DD5E50">
        <w:rPr>
          <w:rFonts w:ascii="Times New Roman" w:hAnsi="Times New Roman" w:cs="Times New Roman"/>
          <w:sz w:val="24"/>
          <w:szCs w:val="24"/>
        </w:rPr>
        <w:t>ervices to its customers. It’s been serving peoples</w:t>
      </w:r>
      <w:r w:rsidR="003F3194" w:rsidRPr="00C42F33">
        <w:rPr>
          <w:rFonts w:ascii="Times New Roman" w:hAnsi="Times New Roman" w:cs="Times New Roman"/>
          <w:sz w:val="24"/>
          <w:szCs w:val="24"/>
        </w:rPr>
        <w:t>, corporate,</w:t>
      </w:r>
      <w:r w:rsidR="00520A2F">
        <w:rPr>
          <w:rFonts w:ascii="Times New Roman" w:hAnsi="Times New Roman" w:cs="Times New Roman"/>
          <w:sz w:val="24"/>
          <w:szCs w:val="24"/>
        </w:rPr>
        <w:t xml:space="preserve"> government organizations, little</w:t>
      </w:r>
      <w:r w:rsidR="003F3194" w:rsidRPr="00C42F33">
        <w:rPr>
          <w:rFonts w:ascii="Times New Roman" w:hAnsi="Times New Roman" w:cs="Times New Roman"/>
          <w:sz w:val="24"/>
          <w:szCs w:val="24"/>
        </w:rPr>
        <w:t xml:space="preserve"> and medium enterprises, NGOs through its network of offices </w:t>
      </w:r>
      <w:r w:rsidR="008F5604">
        <w:rPr>
          <w:rFonts w:ascii="Times New Roman" w:hAnsi="Times New Roman" w:cs="Times New Roman"/>
          <w:sz w:val="24"/>
          <w:szCs w:val="24"/>
        </w:rPr>
        <w:t>within the varied</w:t>
      </w:r>
      <w:r w:rsidR="003F3194" w:rsidRPr="00C42F33">
        <w:rPr>
          <w:rFonts w:ascii="Times New Roman" w:hAnsi="Times New Roman" w:cs="Times New Roman"/>
          <w:sz w:val="24"/>
          <w:szCs w:val="24"/>
        </w:rPr>
        <w:t xml:space="preserve"> locations of the country and utilizing information technology and talented human resou</w:t>
      </w:r>
      <w:r w:rsidR="00986DAE">
        <w:rPr>
          <w:rFonts w:ascii="Times New Roman" w:hAnsi="Times New Roman" w:cs="Times New Roman"/>
          <w:sz w:val="24"/>
          <w:szCs w:val="24"/>
        </w:rPr>
        <w:t>rces. MGBL believes in monetary</w:t>
      </w:r>
      <w:r w:rsidR="003F3194" w:rsidRPr="00C42F33">
        <w:rPr>
          <w:rFonts w:ascii="Times New Roman" w:hAnsi="Times New Roman" w:cs="Times New Roman"/>
          <w:sz w:val="24"/>
          <w:szCs w:val="24"/>
        </w:rPr>
        <w:t xml:space="preserve"> inclusion concept</w:t>
      </w:r>
      <w:r w:rsidR="00986DAE">
        <w:rPr>
          <w:rFonts w:ascii="Times New Roman" w:hAnsi="Times New Roman" w:cs="Times New Roman"/>
          <w:sz w:val="24"/>
          <w:szCs w:val="24"/>
        </w:rPr>
        <w:t>ion and has introduced different</w:t>
      </w:r>
      <w:r w:rsidR="00BA4C00">
        <w:rPr>
          <w:rFonts w:ascii="Times New Roman" w:hAnsi="Times New Roman" w:cs="Times New Roman"/>
          <w:sz w:val="24"/>
          <w:szCs w:val="24"/>
        </w:rPr>
        <w:t xml:space="preserve"> delivery channel, like as agent banking to achieve the lots</w:t>
      </w:r>
      <w:r w:rsidR="00B2140D">
        <w:rPr>
          <w:rFonts w:ascii="Times New Roman" w:hAnsi="Times New Roman" w:cs="Times New Roman"/>
          <w:sz w:val="24"/>
          <w:szCs w:val="24"/>
        </w:rPr>
        <w:t>. The bank can</w:t>
      </w:r>
      <w:r w:rsidR="003F3194" w:rsidRPr="00C42F33">
        <w:rPr>
          <w:rFonts w:ascii="Times New Roman" w:hAnsi="Times New Roman" w:cs="Times New Roman"/>
          <w:sz w:val="24"/>
          <w:szCs w:val="24"/>
        </w:rPr>
        <w:t xml:space="preserve"> continue opening branch officer </w:t>
      </w:r>
      <w:r w:rsidR="00EF1A9E">
        <w:rPr>
          <w:rFonts w:ascii="Times New Roman" w:hAnsi="Times New Roman" w:cs="Times New Roman"/>
          <w:sz w:val="24"/>
          <w:szCs w:val="24"/>
        </w:rPr>
        <w:t>within the close</w:t>
      </w:r>
      <w:r w:rsidR="002A0385">
        <w:rPr>
          <w:rFonts w:ascii="Times New Roman" w:hAnsi="Times New Roman" w:cs="Times New Roman"/>
          <w:sz w:val="24"/>
          <w:szCs w:val="24"/>
        </w:rPr>
        <w:t xml:space="preserve"> to</w:t>
      </w:r>
      <w:r w:rsidR="00B430FD">
        <w:rPr>
          <w:rFonts w:ascii="Times New Roman" w:hAnsi="Times New Roman" w:cs="Times New Roman"/>
          <w:sz w:val="24"/>
          <w:szCs w:val="24"/>
        </w:rPr>
        <w:t xml:space="preserve"> future to extend</w:t>
      </w:r>
      <w:r w:rsidR="003F3194" w:rsidRPr="00C42F33">
        <w:rPr>
          <w:rFonts w:ascii="Times New Roman" w:hAnsi="Times New Roman" w:cs="Times New Roman"/>
          <w:sz w:val="24"/>
          <w:szCs w:val="24"/>
        </w:rPr>
        <w:t xml:space="preserve"> its presence </w:t>
      </w:r>
      <w:r w:rsidR="00FA7E6D">
        <w:rPr>
          <w:rFonts w:ascii="Times New Roman" w:hAnsi="Times New Roman" w:cs="Times New Roman"/>
          <w:sz w:val="24"/>
          <w:szCs w:val="24"/>
        </w:rPr>
        <w:t>with</w:t>
      </w:r>
      <w:r w:rsidR="003F3194" w:rsidRPr="00E179C5">
        <w:rPr>
          <w:rFonts w:ascii="Times New Roman" w:hAnsi="Times New Roman" w:cs="Times New Roman"/>
          <w:sz w:val="24"/>
          <w:szCs w:val="24"/>
        </w:rPr>
        <w:t xml:space="preserve">in the country. </w:t>
      </w:r>
      <w:r w:rsidR="003750B3" w:rsidRPr="00E179C5">
        <w:rPr>
          <w:rFonts w:ascii="Times New Roman" w:hAnsi="Times New Roman" w:cs="Times New Roman"/>
          <w:spacing w:val="5"/>
          <w:sz w:val="24"/>
          <w:szCs w:val="24"/>
          <w:shd w:val="clear" w:color="auto" w:fill="FFFFFF"/>
        </w:rPr>
        <w:t>Balance sheet of the bank is growing </w:t>
      </w:r>
      <w:r w:rsidR="003750B3" w:rsidRPr="00E179C5">
        <w:rPr>
          <w:rFonts w:ascii="Times New Roman" w:hAnsi="Times New Roman" w:cs="Times New Roman"/>
          <w:bCs/>
          <w:spacing w:val="5"/>
          <w:sz w:val="24"/>
          <w:szCs w:val="24"/>
          <w:shd w:val="clear" w:color="auto" w:fill="FFFFFF"/>
        </w:rPr>
        <w:t>steady</w:t>
      </w:r>
      <w:r w:rsidR="003750B3" w:rsidRPr="00E179C5">
        <w:rPr>
          <w:rFonts w:ascii="Times New Roman" w:hAnsi="Times New Roman" w:cs="Times New Roman"/>
          <w:spacing w:val="5"/>
          <w:sz w:val="24"/>
          <w:szCs w:val="24"/>
          <w:shd w:val="clear" w:color="auto" w:fill="FFFFFF"/>
        </w:rPr>
        <w:t xml:space="preserve"> and key </w:t>
      </w:r>
      <w:r w:rsidR="000B7956">
        <w:rPr>
          <w:rFonts w:ascii="Times New Roman" w:hAnsi="Times New Roman" w:cs="Times New Roman"/>
          <w:spacing w:val="5"/>
          <w:sz w:val="24"/>
          <w:szCs w:val="24"/>
          <w:shd w:val="clear" w:color="auto" w:fill="FFFFFF"/>
        </w:rPr>
        <w:t xml:space="preserve">business indicators </w:t>
      </w:r>
      <w:r w:rsidR="003750B3" w:rsidRPr="00E179C5">
        <w:rPr>
          <w:rFonts w:ascii="Times New Roman" w:hAnsi="Times New Roman" w:cs="Times New Roman"/>
          <w:bCs/>
          <w:spacing w:val="5"/>
          <w:sz w:val="24"/>
          <w:szCs w:val="24"/>
          <w:shd w:val="clear" w:color="auto" w:fill="FFFFFF"/>
        </w:rPr>
        <w:t>are</w:t>
      </w:r>
      <w:r w:rsidR="003750B3" w:rsidRPr="00E179C5">
        <w:rPr>
          <w:rFonts w:ascii="Times New Roman" w:hAnsi="Times New Roman" w:cs="Times New Roman"/>
          <w:spacing w:val="5"/>
          <w:sz w:val="24"/>
          <w:szCs w:val="24"/>
          <w:shd w:val="clear" w:color="auto" w:fill="FFFFFF"/>
        </w:rPr>
        <w:t> </w:t>
      </w:r>
      <w:r w:rsidR="000B7956">
        <w:rPr>
          <w:rFonts w:ascii="Times New Roman" w:hAnsi="Times New Roman" w:cs="Times New Roman"/>
          <w:spacing w:val="5"/>
          <w:sz w:val="24"/>
          <w:szCs w:val="24"/>
          <w:shd w:val="clear" w:color="auto" w:fill="FFFFFF"/>
        </w:rPr>
        <w:t xml:space="preserve">also </w:t>
      </w:r>
      <w:r w:rsidR="003750B3" w:rsidRPr="00E179C5">
        <w:rPr>
          <w:rFonts w:ascii="Times New Roman" w:hAnsi="Times New Roman" w:cs="Times New Roman"/>
          <w:spacing w:val="5"/>
          <w:sz w:val="24"/>
          <w:szCs w:val="24"/>
          <w:shd w:val="clear" w:color="auto" w:fill="FFFFFF"/>
        </w:rPr>
        <w:t>showing positive performance.</w:t>
      </w:r>
    </w:p>
    <w:p w:rsidR="00E66A10" w:rsidRDefault="00E66A10" w:rsidP="00B741CE">
      <w:pPr>
        <w:spacing w:after="0" w:line="363" w:lineRule="auto"/>
        <w:ind w:right="442"/>
        <w:jc w:val="both"/>
        <w:rPr>
          <w:rFonts w:ascii="Times New Roman" w:hAnsi="Times New Roman" w:cs="Times New Roman"/>
          <w:b/>
          <w:sz w:val="24"/>
          <w:szCs w:val="24"/>
        </w:rPr>
      </w:pPr>
    </w:p>
    <w:p w:rsidR="00B406E4" w:rsidRPr="00C42F33" w:rsidRDefault="00B406E4" w:rsidP="00B741CE">
      <w:pPr>
        <w:spacing w:after="0" w:line="363" w:lineRule="auto"/>
        <w:ind w:right="442"/>
        <w:jc w:val="both"/>
        <w:rPr>
          <w:rFonts w:ascii="Times New Roman" w:hAnsi="Times New Roman" w:cs="Times New Roman"/>
          <w:b/>
          <w:sz w:val="24"/>
          <w:szCs w:val="24"/>
        </w:rPr>
      </w:pPr>
    </w:p>
    <w:p w:rsidR="00DF4B0C" w:rsidRPr="00C42F33" w:rsidRDefault="000068FC" w:rsidP="006C3719">
      <w:pPr>
        <w:pStyle w:val="Heading2"/>
        <w:rPr>
          <w:rFonts w:ascii="Times New Roman" w:hAnsi="Times New Roman" w:cs="Times New Roman"/>
          <w:b w:val="0"/>
          <w:color w:val="548DD4" w:themeColor="text2" w:themeTint="99"/>
          <w:sz w:val="24"/>
          <w:szCs w:val="24"/>
        </w:rPr>
      </w:pPr>
      <w:bookmarkStart w:id="25" w:name="_Toc824457"/>
      <w:r w:rsidRPr="00C42F33">
        <w:rPr>
          <w:rFonts w:ascii="Times New Roman" w:hAnsi="Times New Roman" w:cs="Times New Roman"/>
          <w:color w:val="548DD4" w:themeColor="text2" w:themeTint="99"/>
          <w:sz w:val="24"/>
          <w:szCs w:val="24"/>
        </w:rPr>
        <w:lastRenderedPageBreak/>
        <w:t xml:space="preserve">2.2 </w:t>
      </w:r>
      <w:r w:rsidR="00C63068" w:rsidRPr="00C42F33">
        <w:rPr>
          <w:rFonts w:ascii="Times New Roman" w:hAnsi="Times New Roman" w:cs="Times New Roman"/>
          <w:color w:val="548DD4" w:themeColor="text2" w:themeTint="99"/>
          <w:sz w:val="24"/>
          <w:szCs w:val="24"/>
        </w:rPr>
        <w:t>Company’s Milestones</w:t>
      </w:r>
      <w:bookmarkEnd w:id="25"/>
    </w:p>
    <w:p w:rsidR="00C63068" w:rsidRPr="00DC7800" w:rsidRDefault="00C63068" w:rsidP="00B741CE">
      <w:pPr>
        <w:spacing w:after="0" w:line="363" w:lineRule="auto"/>
        <w:ind w:right="442"/>
        <w:jc w:val="both"/>
        <w:rPr>
          <w:rFonts w:ascii="Trebuchet MS" w:hAnsi="Trebuchet MS"/>
          <w:b/>
        </w:rPr>
      </w:pPr>
      <w:r w:rsidRPr="00DC7800">
        <w:rPr>
          <w:rFonts w:ascii="Trebuchet MS" w:hAnsi="Trebuchet MS"/>
          <w:b/>
          <w:noProof/>
        </w:rPr>
        <w:drawing>
          <wp:inline distT="0" distB="0" distL="0" distR="0">
            <wp:extent cx="5841365" cy="3609848"/>
            <wp:effectExtent l="0" t="0" r="0" b="0"/>
            <wp:docPr id="1797" name="Picture 1797"/>
            <wp:cNvGraphicFramePr/>
            <a:graphic xmlns:a="http://schemas.openxmlformats.org/drawingml/2006/main">
              <a:graphicData uri="http://schemas.openxmlformats.org/drawingml/2006/picture">
                <pic:pic xmlns:pic="http://schemas.openxmlformats.org/drawingml/2006/picture">
                  <pic:nvPicPr>
                    <pic:cNvPr id="1797" name="Picture 1797"/>
                    <pic:cNvPicPr/>
                  </pic:nvPicPr>
                  <pic:blipFill>
                    <a:blip r:embed="rId14"/>
                    <a:stretch>
                      <a:fillRect/>
                    </a:stretch>
                  </pic:blipFill>
                  <pic:spPr>
                    <a:xfrm>
                      <a:off x="0" y="0"/>
                      <a:ext cx="5841365" cy="3609848"/>
                    </a:xfrm>
                    <a:prstGeom prst="rect">
                      <a:avLst/>
                    </a:prstGeom>
                  </pic:spPr>
                </pic:pic>
              </a:graphicData>
            </a:graphic>
          </wp:inline>
        </w:drawing>
      </w:r>
    </w:p>
    <w:p w:rsidR="00DF4B0C" w:rsidRPr="00DC7800" w:rsidRDefault="00DF4B0C" w:rsidP="00B741CE">
      <w:pPr>
        <w:spacing w:after="0" w:line="363" w:lineRule="auto"/>
        <w:ind w:right="442"/>
        <w:jc w:val="both"/>
        <w:rPr>
          <w:rFonts w:ascii="Trebuchet MS" w:hAnsi="Trebuchet MS"/>
        </w:rPr>
      </w:pPr>
    </w:p>
    <w:p w:rsidR="00C63068" w:rsidRPr="00C42F33" w:rsidRDefault="00C63068" w:rsidP="00C63068">
      <w:pPr>
        <w:spacing w:after="108" w:line="259" w:lineRule="auto"/>
        <w:ind w:left="57" w:right="308"/>
        <w:jc w:val="center"/>
        <w:rPr>
          <w:rFonts w:ascii="Times New Roman" w:hAnsi="Times New Roman" w:cs="Times New Roman"/>
          <w:sz w:val="24"/>
          <w:szCs w:val="24"/>
        </w:rPr>
      </w:pPr>
      <w:r w:rsidRPr="00C42F33">
        <w:rPr>
          <w:rFonts w:ascii="Times New Roman" w:hAnsi="Times New Roman" w:cs="Times New Roman"/>
          <w:b/>
          <w:sz w:val="24"/>
          <w:szCs w:val="24"/>
        </w:rPr>
        <w:t xml:space="preserve">Figures 2.1: Company’s Milestones </w:t>
      </w:r>
    </w:p>
    <w:p w:rsidR="00BD26AB" w:rsidRPr="00C42F33" w:rsidRDefault="00BD26AB" w:rsidP="00C63068">
      <w:pPr>
        <w:pStyle w:val="Heading2"/>
        <w:ind w:left="190"/>
        <w:rPr>
          <w:rFonts w:ascii="Times New Roman" w:hAnsi="Times New Roman" w:cs="Times New Roman"/>
          <w:sz w:val="24"/>
          <w:szCs w:val="24"/>
        </w:rPr>
      </w:pPr>
    </w:p>
    <w:p w:rsidR="001538E3" w:rsidRPr="001538E3" w:rsidRDefault="001538E3" w:rsidP="001538E3"/>
    <w:p w:rsidR="00BD26AB" w:rsidRPr="00C42F33" w:rsidRDefault="00BD26AB" w:rsidP="00C63068">
      <w:pPr>
        <w:pStyle w:val="Heading2"/>
        <w:ind w:left="190"/>
        <w:rPr>
          <w:rFonts w:ascii="Times New Roman" w:hAnsi="Times New Roman" w:cs="Times New Roman"/>
          <w:sz w:val="24"/>
          <w:szCs w:val="24"/>
        </w:rPr>
      </w:pPr>
    </w:p>
    <w:p w:rsidR="00C63068" w:rsidRPr="00C42F33" w:rsidRDefault="000068FC" w:rsidP="00BC5873">
      <w:pPr>
        <w:pStyle w:val="Heading2"/>
        <w:rPr>
          <w:rFonts w:ascii="Times New Roman" w:hAnsi="Times New Roman" w:cs="Times New Roman"/>
          <w:sz w:val="24"/>
          <w:szCs w:val="24"/>
        </w:rPr>
      </w:pPr>
      <w:bookmarkStart w:id="26" w:name="_Toc824458"/>
      <w:r w:rsidRPr="00C42F33">
        <w:rPr>
          <w:rFonts w:ascii="Times New Roman" w:hAnsi="Times New Roman" w:cs="Times New Roman"/>
          <w:sz w:val="24"/>
          <w:szCs w:val="24"/>
        </w:rPr>
        <w:t xml:space="preserve">2.3 </w:t>
      </w:r>
      <w:r w:rsidR="00C63068" w:rsidRPr="00C42F33">
        <w:rPr>
          <w:rFonts w:ascii="Times New Roman" w:hAnsi="Times New Roman" w:cs="Times New Roman"/>
          <w:sz w:val="24"/>
          <w:szCs w:val="24"/>
        </w:rPr>
        <w:t>Logo of MGBL</w:t>
      </w:r>
      <w:bookmarkEnd w:id="26"/>
    </w:p>
    <w:p w:rsidR="00C63068" w:rsidRPr="00C42F33" w:rsidRDefault="00C63068" w:rsidP="00BC5873">
      <w:pPr>
        <w:spacing w:after="198"/>
        <w:ind w:left="190" w:right="442"/>
        <w:rPr>
          <w:rFonts w:ascii="Times New Roman" w:hAnsi="Times New Roman" w:cs="Times New Roman"/>
          <w:sz w:val="24"/>
          <w:szCs w:val="24"/>
        </w:rPr>
      </w:pPr>
      <w:r w:rsidRPr="00C42F33">
        <w:rPr>
          <w:rFonts w:ascii="Times New Roman" w:hAnsi="Times New Roman" w:cs="Times New Roman"/>
          <w:sz w:val="24"/>
          <w:szCs w:val="24"/>
        </w:rPr>
        <w:t xml:space="preserve">The logo of MGBL is as follows- </w:t>
      </w:r>
    </w:p>
    <w:p w:rsidR="00C63068" w:rsidRPr="00DC7800" w:rsidRDefault="00C63068" w:rsidP="00C63068">
      <w:pPr>
        <w:spacing w:after="198"/>
        <w:ind w:left="190" w:right="442"/>
        <w:rPr>
          <w:rFonts w:ascii="Trebuchet MS" w:hAnsi="Trebuchet MS"/>
        </w:rPr>
      </w:pPr>
      <w:r w:rsidRPr="00DC7800">
        <w:rPr>
          <w:rFonts w:ascii="Trebuchet MS" w:hAnsi="Trebuchet MS"/>
          <w:noProof/>
        </w:rPr>
        <w:drawing>
          <wp:inline distT="0" distB="0" distL="0" distR="0">
            <wp:extent cx="5534108" cy="1200647"/>
            <wp:effectExtent l="0" t="0" r="0" b="0"/>
            <wp:docPr id="1799"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5535930" cy="1201042"/>
                    </a:xfrm>
                    <a:prstGeom prst="rect">
                      <a:avLst/>
                    </a:prstGeom>
                  </pic:spPr>
                </pic:pic>
              </a:graphicData>
            </a:graphic>
          </wp:inline>
        </w:drawing>
      </w:r>
    </w:p>
    <w:p w:rsidR="00C63068" w:rsidRPr="00C42F33" w:rsidRDefault="00C63068" w:rsidP="00BD26AB">
      <w:pPr>
        <w:spacing w:after="156" w:line="259" w:lineRule="auto"/>
        <w:jc w:val="center"/>
        <w:rPr>
          <w:rFonts w:ascii="Times New Roman" w:hAnsi="Times New Roman" w:cs="Times New Roman"/>
          <w:b/>
          <w:sz w:val="24"/>
          <w:szCs w:val="24"/>
        </w:rPr>
      </w:pPr>
      <w:r w:rsidRPr="00C42F33">
        <w:rPr>
          <w:rFonts w:ascii="Times New Roman" w:hAnsi="Times New Roman" w:cs="Times New Roman"/>
          <w:b/>
          <w:sz w:val="24"/>
          <w:szCs w:val="24"/>
        </w:rPr>
        <w:t>Figure 2.2:</w:t>
      </w:r>
      <w:r w:rsidR="00CD40F8">
        <w:rPr>
          <w:rFonts w:ascii="Times New Roman" w:hAnsi="Times New Roman" w:cs="Times New Roman"/>
          <w:b/>
          <w:sz w:val="24"/>
          <w:szCs w:val="24"/>
        </w:rPr>
        <w:t xml:space="preserve"> </w:t>
      </w:r>
      <w:r w:rsidRPr="00C42F33">
        <w:rPr>
          <w:rFonts w:ascii="Times New Roman" w:hAnsi="Times New Roman" w:cs="Times New Roman"/>
          <w:b/>
          <w:sz w:val="24"/>
          <w:szCs w:val="24"/>
        </w:rPr>
        <w:t>Logo of MGBL</w:t>
      </w:r>
    </w:p>
    <w:p w:rsidR="00BD26AB" w:rsidRPr="00C42F33" w:rsidRDefault="00BD26AB" w:rsidP="000068FC">
      <w:pPr>
        <w:spacing w:after="96" w:line="259" w:lineRule="auto"/>
        <w:rPr>
          <w:rFonts w:ascii="Times New Roman" w:hAnsi="Times New Roman" w:cs="Times New Roman"/>
          <w:b/>
          <w:sz w:val="24"/>
          <w:szCs w:val="24"/>
        </w:rPr>
      </w:pPr>
    </w:p>
    <w:p w:rsidR="00BD26AB" w:rsidRPr="00C42F33" w:rsidRDefault="00BD26AB" w:rsidP="00BC5873">
      <w:pPr>
        <w:spacing w:after="96"/>
        <w:rPr>
          <w:rFonts w:ascii="Times New Roman" w:hAnsi="Times New Roman" w:cs="Times New Roman"/>
          <w:b/>
          <w:sz w:val="24"/>
          <w:szCs w:val="24"/>
        </w:rPr>
      </w:pPr>
    </w:p>
    <w:p w:rsidR="00C63068" w:rsidRPr="00C42F33" w:rsidRDefault="000068FC" w:rsidP="00BC5873">
      <w:pPr>
        <w:pStyle w:val="Heading2"/>
        <w:rPr>
          <w:rFonts w:ascii="Times New Roman" w:hAnsi="Times New Roman" w:cs="Times New Roman"/>
          <w:color w:val="548DD4" w:themeColor="text2" w:themeTint="99"/>
          <w:sz w:val="24"/>
          <w:szCs w:val="24"/>
        </w:rPr>
      </w:pPr>
      <w:bookmarkStart w:id="27" w:name="_Toc824459"/>
      <w:r w:rsidRPr="00C42F33">
        <w:rPr>
          <w:rFonts w:ascii="Times New Roman" w:hAnsi="Times New Roman" w:cs="Times New Roman"/>
          <w:color w:val="548DD4" w:themeColor="text2" w:themeTint="99"/>
          <w:sz w:val="24"/>
          <w:szCs w:val="24"/>
        </w:rPr>
        <w:lastRenderedPageBreak/>
        <w:t xml:space="preserve">2.4 </w:t>
      </w:r>
      <w:r w:rsidR="00C63068" w:rsidRPr="00C42F33">
        <w:rPr>
          <w:rFonts w:ascii="Times New Roman" w:hAnsi="Times New Roman" w:cs="Times New Roman"/>
          <w:color w:val="548DD4" w:themeColor="text2" w:themeTint="99"/>
          <w:sz w:val="24"/>
          <w:szCs w:val="24"/>
        </w:rPr>
        <w:t>Slogan of MGBL</w:t>
      </w:r>
      <w:bookmarkEnd w:id="27"/>
    </w:p>
    <w:p w:rsidR="00BF45BC" w:rsidRPr="00C42F33" w:rsidRDefault="00C63068" w:rsidP="00BC5873">
      <w:pPr>
        <w:ind w:left="190" w:right="442"/>
        <w:rPr>
          <w:rFonts w:ascii="Times New Roman" w:hAnsi="Times New Roman" w:cs="Times New Roman"/>
          <w:sz w:val="24"/>
          <w:szCs w:val="24"/>
        </w:rPr>
      </w:pPr>
      <w:r w:rsidRPr="00C42F33">
        <w:rPr>
          <w:rFonts w:ascii="Times New Roman" w:hAnsi="Times New Roman" w:cs="Times New Roman"/>
          <w:sz w:val="24"/>
          <w:szCs w:val="24"/>
        </w:rPr>
        <w:t xml:space="preserve">The slogan of MGBL is- </w:t>
      </w:r>
      <w:r w:rsidRPr="00C42F33">
        <w:rPr>
          <w:rFonts w:ascii="Times New Roman" w:hAnsi="Times New Roman" w:cs="Times New Roman"/>
          <w:b/>
          <w:sz w:val="24"/>
          <w:szCs w:val="24"/>
        </w:rPr>
        <w:t xml:space="preserve">“Together We Sail”. </w:t>
      </w:r>
    </w:p>
    <w:p w:rsidR="00BF45BC" w:rsidRPr="00C42F33" w:rsidRDefault="00BF45BC" w:rsidP="00BC5873">
      <w:pPr>
        <w:pStyle w:val="Heading2"/>
        <w:rPr>
          <w:rFonts w:ascii="Times New Roman" w:hAnsi="Times New Roman" w:cs="Times New Roman"/>
          <w:sz w:val="24"/>
          <w:szCs w:val="24"/>
        </w:rPr>
      </w:pPr>
    </w:p>
    <w:p w:rsidR="00BF45BC" w:rsidRPr="00850654" w:rsidRDefault="000068FC" w:rsidP="00BC5873">
      <w:pPr>
        <w:pStyle w:val="Heading2"/>
        <w:rPr>
          <w:rFonts w:ascii="Times New Roman" w:hAnsi="Times New Roman" w:cs="Times New Roman"/>
          <w:color w:val="548DD4" w:themeColor="text2" w:themeTint="99"/>
          <w:sz w:val="24"/>
          <w:szCs w:val="24"/>
        </w:rPr>
      </w:pPr>
      <w:bookmarkStart w:id="28" w:name="_Toc824460"/>
      <w:r w:rsidRPr="00C42F33">
        <w:rPr>
          <w:rFonts w:ascii="Times New Roman" w:hAnsi="Times New Roman" w:cs="Times New Roman"/>
          <w:color w:val="548DD4" w:themeColor="text2" w:themeTint="99"/>
          <w:sz w:val="24"/>
          <w:szCs w:val="24"/>
        </w:rPr>
        <w:t xml:space="preserve">2.5 </w:t>
      </w:r>
      <w:r w:rsidR="00BF45BC" w:rsidRPr="00C42F33">
        <w:rPr>
          <w:rFonts w:ascii="Times New Roman" w:hAnsi="Times New Roman" w:cs="Times New Roman"/>
          <w:color w:val="548DD4" w:themeColor="text2" w:themeTint="99"/>
          <w:sz w:val="24"/>
          <w:szCs w:val="24"/>
        </w:rPr>
        <w:t>Corporate Mission of MGB</w:t>
      </w:r>
      <w:r w:rsidR="006C3719" w:rsidRPr="00850654">
        <w:rPr>
          <w:rFonts w:ascii="Times New Roman" w:hAnsi="Times New Roman" w:cs="Times New Roman"/>
          <w:color w:val="548DD4" w:themeColor="text2" w:themeTint="99"/>
          <w:sz w:val="24"/>
          <w:szCs w:val="24"/>
        </w:rPr>
        <w:t>L</w:t>
      </w:r>
      <w:bookmarkEnd w:id="28"/>
    </w:p>
    <w:p w:rsidR="00C63068" w:rsidRPr="00C42F33" w:rsidRDefault="00564FC7" w:rsidP="00BC5873">
      <w:pPr>
        <w:pStyle w:val="ListParagraph"/>
        <w:numPr>
          <w:ilvl w:val="0"/>
          <w:numId w:val="5"/>
        </w:numPr>
        <w:spacing w:after="198"/>
        <w:ind w:right="442"/>
        <w:rPr>
          <w:rFonts w:ascii="Times New Roman" w:hAnsi="Times New Roman" w:cs="Times New Roman"/>
          <w:sz w:val="24"/>
          <w:szCs w:val="24"/>
        </w:rPr>
      </w:pPr>
      <w:r>
        <w:rPr>
          <w:rFonts w:ascii="Times New Roman" w:hAnsi="Times New Roman" w:cs="Times New Roman"/>
          <w:sz w:val="24"/>
          <w:szCs w:val="24"/>
        </w:rPr>
        <w:t>Fast client</w:t>
      </w:r>
      <w:r w:rsidR="00C63068" w:rsidRPr="00C42F33">
        <w:rPr>
          <w:rFonts w:ascii="Times New Roman" w:hAnsi="Times New Roman" w:cs="Times New Roman"/>
          <w:sz w:val="24"/>
          <w:szCs w:val="24"/>
        </w:rPr>
        <w:t xml:space="preserve"> service</w:t>
      </w:r>
    </w:p>
    <w:p w:rsidR="00C63068" w:rsidRPr="00C42F33" w:rsidRDefault="00564FC7" w:rsidP="00BC5873">
      <w:pPr>
        <w:pStyle w:val="ListParagraph"/>
        <w:numPr>
          <w:ilvl w:val="0"/>
          <w:numId w:val="5"/>
        </w:numPr>
        <w:spacing w:after="198"/>
        <w:ind w:right="442"/>
        <w:rPr>
          <w:rFonts w:ascii="Times New Roman" w:hAnsi="Times New Roman" w:cs="Times New Roman"/>
          <w:sz w:val="24"/>
          <w:szCs w:val="24"/>
        </w:rPr>
      </w:pPr>
      <w:r>
        <w:rPr>
          <w:rFonts w:ascii="Times New Roman" w:hAnsi="Times New Roman" w:cs="Times New Roman"/>
          <w:sz w:val="24"/>
          <w:szCs w:val="24"/>
        </w:rPr>
        <w:t>Follow robust</w:t>
      </w:r>
      <w:r w:rsidR="00C63068" w:rsidRPr="00C42F33">
        <w:rPr>
          <w:rFonts w:ascii="Times New Roman" w:hAnsi="Times New Roman" w:cs="Times New Roman"/>
          <w:sz w:val="24"/>
          <w:szCs w:val="24"/>
        </w:rPr>
        <w:t xml:space="preserve"> business ethics</w:t>
      </w:r>
    </w:p>
    <w:p w:rsidR="00C63068" w:rsidRPr="00C42F33" w:rsidRDefault="00564FC7" w:rsidP="00BC5873">
      <w:pPr>
        <w:pStyle w:val="ListParagraph"/>
        <w:numPr>
          <w:ilvl w:val="0"/>
          <w:numId w:val="5"/>
        </w:numPr>
        <w:spacing w:after="198"/>
        <w:ind w:right="442"/>
        <w:rPr>
          <w:rFonts w:ascii="Times New Roman" w:hAnsi="Times New Roman" w:cs="Times New Roman"/>
          <w:sz w:val="24"/>
          <w:szCs w:val="24"/>
        </w:rPr>
      </w:pPr>
      <w:r>
        <w:rPr>
          <w:rFonts w:ascii="Times New Roman" w:hAnsi="Times New Roman" w:cs="Times New Roman"/>
          <w:sz w:val="24"/>
          <w:szCs w:val="24"/>
        </w:rPr>
        <w:t>Offer quality money</w:t>
      </w:r>
      <w:r w:rsidR="00C63068" w:rsidRPr="00C42F33">
        <w:rPr>
          <w:rFonts w:ascii="Times New Roman" w:hAnsi="Times New Roman" w:cs="Times New Roman"/>
          <w:sz w:val="24"/>
          <w:szCs w:val="24"/>
        </w:rPr>
        <w:t xml:space="preserve"> services with latest technology</w:t>
      </w:r>
    </w:p>
    <w:p w:rsidR="00C63068" w:rsidRPr="00C42F33" w:rsidRDefault="00564FC7" w:rsidP="00BC5873">
      <w:pPr>
        <w:pStyle w:val="ListParagraph"/>
        <w:numPr>
          <w:ilvl w:val="0"/>
          <w:numId w:val="5"/>
        </w:numPr>
        <w:spacing w:after="198"/>
        <w:ind w:right="442"/>
        <w:rPr>
          <w:rFonts w:ascii="Times New Roman" w:hAnsi="Times New Roman" w:cs="Times New Roman"/>
          <w:sz w:val="24"/>
          <w:szCs w:val="24"/>
        </w:rPr>
      </w:pPr>
      <w:r>
        <w:rPr>
          <w:rFonts w:ascii="Times New Roman" w:hAnsi="Times New Roman" w:cs="Times New Roman"/>
          <w:sz w:val="24"/>
          <w:szCs w:val="24"/>
        </w:rPr>
        <w:t>Provide sleek</w:t>
      </w:r>
      <w:r w:rsidR="00C63068" w:rsidRPr="00C42F33">
        <w:rPr>
          <w:rFonts w:ascii="Times New Roman" w:hAnsi="Times New Roman" w:cs="Times New Roman"/>
          <w:sz w:val="24"/>
          <w:szCs w:val="24"/>
        </w:rPr>
        <w:t xml:space="preserve"> return on shareholder’s equity</w:t>
      </w:r>
    </w:p>
    <w:p w:rsidR="00C63068" w:rsidRPr="00C42F33" w:rsidRDefault="00C63068" w:rsidP="00BC5873">
      <w:pPr>
        <w:pStyle w:val="ListParagraph"/>
        <w:numPr>
          <w:ilvl w:val="0"/>
          <w:numId w:val="5"/>
        </w:numPr>
        <w:spacing w:after="198"/>
        <w:ind w:right="442"/>
        <w:rPr>
          <w:rFonts w:ascii="Times New Roman" w:hAnsi="Times New Roman" w:cs="Times New Roman"/>
          <w:sz w:val="24"/>
          <w:szCs w:val="24"/>
        </w:rPr>
      </w:pPr>
      <w:r w:rsidRPr="00C42F33">
        <w:rPr>
          <w:rFonts w:ascii="Times New Roman" w:hAnsi="Times New Roman" w:cs="Times New Roman"/>
          <w:sz w:val="24"/>
          <w:szCs w:val="24"/>
        </w:rPr>
        <w:t>Maintain corporate social responsibility</w:t>
      </w:r>
    </w:p>
    <w:p w:rsidR="00C63068" w:rsidRPr="00C42F33" w:rsidRDefault="00C63068" w:rsidP="00BC5873">
      <w:pPr>
        <w:pStyle w:val="ListParagraph"/>
        <w:numPr>
          <w:ilvl w:val="0"/>
          <w:numId w:val="5"/>
        </w:numPr>
        <w:spacing w:after="198"/>
        <w:ind w:right="442"/>
        <w:rPr>
          <w:rFonts w:ascii="Times New Roman" w:hAnsi="Times New Roman" w:cs="Times New Roman"/>
          <w:sz w:val="24"/>
          <w:szCs w:val="24"/>
        </w:rPr>
      </w:pPr>
      <w:r w:rsidRPr="00C42F33">
        <w:rPr>
          <w:rFonts w:ascii="Times New Roman" w:hAnsi="Times New Roman" w:cs="Times New Roman"/>
          <w:sz w:val="24"/>
          <w:szCs w:val="24"/>
        </w:rPr>
        <w:t>Explore un-banked areas</w:t>
      </w:r>
    </w:p>
    <w:p w:rsidR="00C63068" w:rsidRPr="00C42F33" w:rsidRDefault="000068FC" w:rsidP="00BC5873">
      <w:pPr>
        <w:pStyle w:val="Heading2"/>
        <w:jc w:val="both"/>
        <w:rPr>
          <w:rFonts w:ascii="Times New Roman" w:hAnsi="Times New Roman" w:cs="Times New Roman"/>
          <w:b w:val="0"/>
          <w:color w:val="548DD4" w:themeColor="text2" w:themeTint="99"/>
          <w:sz w:val="24"/>
          <w:szCs w:val="24"/>
        </w:rPr>
      </w:pPr>
      <w:bookmarkStart w:id="29" w:name="_Toc824461"/>
      <w:r w:rsidRPr="00C42F33">
        <w:rPr>
          <w:rFonts w:ascii="Times New Roman" w:hAnsi="Times New Roman" w:cs="Times New Roman"/>
          <w:color w:val="548DD4" w:themeColor="text2" w:themeTint="99"/>
          <w:sz w:val="24"/>
          <w:szCs w:val="24"/>
        </w:rPr>
        <w:t xml:space="preserve">2.6 </w:t>
      </w:r>
      <w:r w:rsidR="00C63068" w:rsidRPr="00C42F33">
        <w:rPr>
          <w:rFonts w:ascii="Times New Roman" w:hAnsi="Times New Roman" w:cs="Times New Roman"/>
          <w:color w:val="548DD4" w:themeColor="text2" w:themeTint="99"/>
          <w:sz w:val="24"/>
          <w:szCs w:val="24"/>
        </w:rPr>
        <w:t>Corporate Vision of MGBL</w:t>
      </w:r>
      <w:bookmarkEnd w:id="29"/>
    </w:p>
    <w:p w:rsidR="00C63068" w:rsidRPr="00C42F33" w:rsidRDefault="00C63068" w:rsidP="00BC5873">
      <w:p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Their vision is to lead the new generation of local commercial banks by excelling in customer delivery through insight empowered employees, smart use of technology and full range of highest quality products and services.</w:t>
      </w:r>
    </w:p>
    <w:p w:rsidR="005F7C14" w:rsidRPr="00C42F33" w:rsidRDefault="000068FC" w:rsidP="00BC5873">
      <w:pPr>
        <w:pStyle w:val="Heading2"/>
        <w:jc w:val="both"/>
        <w:rPr>
          <w:rFonts w:ascii="Times New Roman" w:hAnsi="Times New Roman" w:cs="Times New Roman"/>
          <w:sz w:val="24"/>
          <w:szCs w:val="24"/>
        </w:rPr>
      </w:pPr>
      <w:bookmarkStart w:id="30" w:name="_Toc824462"/>
      <w:r w:rsidRPr="00C42F33">
        <w:rPr>
          <w:rFonts w:ascii="Times New Roman" w:hAnsi="Times New Roman" w:cs="Times New Roman"/>
          <w:sz w:val="24"/>
          <w:szCs w:val="24"/>
        </w:rPr>
        <w:t xml:space="preserve">2.7 </w:t>
      </w:r>
      <w:r w:rsidR="005F7C14" w:rsidRPr="00C42F33">
        <w:rPr>
          <w:rFonts w:ascii="Times New Roman" w:hAnsi="Times New Roman" w:cs="Times New Roman"/>
          <w:sz w:val="24"/>
          <w:szCs w:val="24"/>
        </w:rPr>
        <w:t>Objective of MGBL</w:t>
      </w:r>
      <w:bookmarkEnd w:id="30"/>
    </w:p>
    <w:p w:rsidR="005F7C14" w:rsidRPr="00C42F33" w:rsidRDefault="005F7C14" w:rsidP="00BC5873">
      <w:pPr>
        <w:spacing w:after="196"/>
        <w:ind w:right="442"/>
        <w:jc w:val="both"/>
        <w:rPr>
          <w:rFonts w:ascii="Times New Roman" w:hAnsi="Times New Roman" w:cs="Times New Roman"/>
          <w:sz w:val="24"/>
          <w:szCs w:val="24"/>
        </w:rPr>
      </w:pPr>
      <w:proofErr w:type="gramStart"/>
      <w:r w:rsidRPr="00C42F33">
        <w:rPr>
          <w:rFonts w:ascii="Times New Roman" w:hAnsi="Times New Roman" w:cs="Times New Roman"/>
          <w:sz w:val="24"/>
          <w:szCs w:val="24"/>
        </w:rPr>
        <w:t>To be among the best service provider in the industry by ensuring satisfaction through the application of technology, professionalism and nursing.</w:t>
      </w:r>
      <w:proofErr w:type="gramEnd"/>
    </w:p>
    <w:p w:rsidR="00D95F2D" w:rsidRPr="00C42F33" w:rsidRDefault="000068FC" w:rsidP="00BC5873">
      <w:pPr>
        <w:pStyle w:val="Heading2"/>
        <w:jc w:val="both"/>
        <w:rPr>
          <w:rFonts w:ascii="Times New Roman" w:hAnsi="Times New Roman" w:cs="Times New Roman"/>
          <w:sz w:val="24"/>
          <w:szCs w:val="24"/>
        </w:rPr>
      </w:pPr>
      <w:bookmarkStart w:id="31" w:name="_Toc824463"/>
      <w:r w:rsidRPr="00C42F33">
        <w:rPr>
          <w:rFonts w:ascii="Times New Roman" w:hAnsi="Times New Roman" w:cs="Times New Roman"/>
          <w:sz w:val="24"/>
          <w:szCs w:val="24"/>
        </w:rPr>
        <w:t xml:space="preserve">2.8 </w:t>
      </w:r>
      <w:r w:rsidR="00D95F2D" w:rsidRPr="00C42F33">
        <w:rPr>
          <w:rFonts w:ascii="Times New Roman" w:hAnsi="Times New Roman" w:cs="Times New Roman"/>
          <w:sz w:val="24"/>
          <w:szCs w:val="24"/>
        </w:rPr>
        <w:t>Commitments</w:t>
      </w:r>
      <w:bookmarkEnd w:id="31"/>
    </w:p>
    <w:p w:rsidR="00D95F2D" w:rsidRPr="00C42F33" w:rsidRDefault="00D95F2D" w:rsidP="00BC5873">
      <w:pPr>
        <w:pStyle w:val="ListParagraph"/>
        <w:numPr>
          <w:ilvl w:val="0"/>
          <w:numId w:val="10"/>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To be recognized as the “best quality bank in Bangladesh.” </w:t>
      </w:r>
    </w:p>
    <w:p w:rsidR="00D95F2D" w:rsidRPr="00C42F33" w:rsidRDefault="00D95F2D" w:rsidP="00BC5873">
      <w:pPr>
        <w:pStyle w:val="ListParagraph"/>
        <w:numPr>
          <w:ilvl w:val="0"/>
          <w:numId w:val="10"/>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To provide a superior and consistent banking services to all customers. </w:t>
      </w:r>
    </w:p>
    <w:p w:rsidR="00D95F2D" w:rsidRPr="00C42F33" w:rsidRDefault="00D95F2D" w:rsidP="00BC5873">
      <w:pPr>
        <w:pStyle w:val="ListParagraph"/>
        <w:numPr>
          <w:ilvl w:val="0"/>
          <w:numId w:val="10"/>
        </w:numPr>
        <w:spacing w:after="1"/>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To be a long term partner with all stakeholders particularly customers by creating &amp; sharing values. </w:t>
      </w:r>
    </w:p>
    <w:p w:rsidR="005F7C14" w:rsidRPr="00C42F33" w:rsidRDefault="00D95F2D" w:rsidP="00BC5873">
      <w:pPr>
        <w:pStyle w:val="ListParagraph"/>
        <w:numPr>
          <w:ilvl w:val="0"/>
          <w:numId w:val="10"/>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To be a solid and trusted financial trust mark</w:t>
      </w:r>
    </w:p>
    <w:p w:rsidR="00087936" w:rsidRPr="00C42F33" w:rsidRDefault="00087936" w:rsidP="00BC5873">
      <w:pPr>
        <w:pStyle w:val="ListParagraph"/>
        <w:numPr>
          <w:ilvl w:val="0"/>
          <w:numId w:val="10"/>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Fo</w:t>
      </w:r>
      <w:r w:rsidR="00D864D2">
        <w:rPr>
          <w:rFonts w:ascii="Times New Roman" w:hAnsi="Times New Roman" w:cs="Times New Roman"/>
          <w:sz w:val="24"/>
          <w:szCs w:val="24"/>
        </w:rPr>
        <w:t>cuses on customer’s gratification</w:t>
      </w:r>
      <w:r w:rsidRPr="00C42F33">
        <w:rPr>
          <w:rFonts w:ascii="Times New Roman" w:hAnsi="Times New Roman" w:cs="Times New Roman"/>
          <w:sz w:val="24"/>
          <w:szCs w:val="24"/>
        </w:rPr>
        <w:t>.</w:t>
      </w:r>
    </w:p>
    <w:p w:rsidR="00087936" w:rsidRPr="00C42F33" w:rsidRDefault="00767850" w:rsidP="00BC5873">
      <w:pPr>
        <w:pStyle w:val="ListParagraph"/>
        <w:numPr>
          <w:ilvl w:val="0"/>
          <w:numId w:val="10"/>
        </w:numPr>
        <w:spacing w:after="198"/>
        <w:ind w:right="442"/>
        <w:jc w:val="both"/>
        <w:rPr>
          <w:rFonts w:ascii="Times New Roman" w:hAnsi="Times New Roman" w:cs="Times New Roman"/>
          <w:sz w:val="24"/>
          <w:szCs w:val="24"/>
        </w:rPr>
      </w:pPr>
      <w:r>
        <w:rPr>
          <w:rFonts w:ascii="Times New Roman" w:hAnsi="Times New Roman" w:cs="Times New Roman"/>
          <w:sz w:val="24"/>
          <w:szCs w:val="24"/>
        </w:rPr>
        <w:t>Consigned</w:t>
      </w:r>
      <w:r w:rsidR="00087936" w:rsidRPr="00C42F33">
        <w:rPr>
          <w:rFonts w:ascii="Times New Roman" w:hAnsi="Times New Roman" w:cs="Times New Roman"/>
          <w:sz w:val="24"/>
          <w:szCs w:val="24"/>
        </w:rPr>
        <w:t xml:space="preserve"> to deliver best financial services to </w:t>
      </w:r>
    </w:p>
    <w:p w:rsidR="00087936" w:rsidRPr="00C42F33" w:rsidRDefault="00087936" w:rsidP="00BC5873">
      <w:pPr>
        <w:pStyle w:val="ListParagraph"/>
        <w:numPr>
          <w:ilvl w:val="0"/>
          <w:numId w:val="9"/>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Retail</w:t>
      </w:r>
    </w:p>
    <w:p w:rsidR="00087936" w:rsidRPr="00C42F33" w:rsidRDefault="00087936" w:rsidP="00BC5873">
      <w:pPr>
        <w:pStyle w:val="ListParagraph"/>
        <w:numPr>
          <w:ilvl w:val="0"/>
          <w:numId w:val="9"/>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Small and Medium Enterprises (SMEs)</w:t>
      </w:r>
    </w:p>
    <w:p w:rsidR="00087936" w:rsidRPr="00C42F33" w:rsidRDefault="00767850" w:rsidP="00BC5873">
      <w:pPr>
        <w:pStyle w:val="ListParagraph"/>
        <w:numPr>
          <w:ilvl w:val="0"/>
          <w:numId w:val="9"/>
        </w:numPr>
        <w:spacing w:after="198"/>
        <w:ind w:right="442"/>
        <w:jc w:val="both"/>
        <w:rPr>
          <w:rFonts w:ascii="Times New Roman" w:hAnsi="Times New Roman" w:cs="Times New Roman"/>
          <w:sz w:val="24"/>
          <w:szCs w:val="24"/>
        </w:rPr>
      </w:pPr>
      <w:r>
        <w:rPr>
          <w:rFonts w:ascii="Times New Roman" w:hAnsi="Times New Roman" w:cs="Times New Roman"/>
          <w:sz w:val="24"/>
          <w:szCs w:val="24"/>
        </w:rPr>
        <w:t>Company</w:t>
      </w:r>
    </w:p>
    <w:p w:rsidR="00087936" w:rsidRPr="00C42F33" w:rsidRDefault="00087936" w:rsidP="00BC5873">
      <w:pPr>
        <w:pStyle w:val="ListParagraph"/>
        <w:numPr>
          <w:ilvl w:val="0"/>
          <w:numId w:val="9"/>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Government and</w:t>
      </w:r>
    </w:p>
    <w:p w:rsidR="00087936" w:rsidRPr="00C42F33" w:rsidRDefault="00087936" w:rsidP="00BC5873">
      <w:pPr>
        <w:pStyle w:val="ListParagraph"/>
        <w:numPr>
          <w:ilvl w:val="0"/>
          <w:numId w:val="9"/>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Individual Client</w:t>
      </w:r>
    </w:p>
    <w:p w:rsidR="00087936" w:rsidRPr="00E179C5" w:rsidRDefault="00087936" w:rsidP="00BC5873">
      <w:pPr>
        <w:pStyle w:val="ListParagraph"/>
        <w:numPr>
          <w:ilvl w:val="0"/>
          <w:numId w:val="11"/>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Planning </w:t>
      </w:r>
      <w:r w:rsidR="00126879">
        <w:rPr>
          <w:rFonts w:ascii="Times New Roman" w:hAnsi="Times New Roman" w:cs="Times New Roman"/>
          <w:sz w:val="24"/>
          <w:szCs w:val="24"/>
        </w:rPr>
        <w:t>strategies to satisfy the approach</w:t>
      </w:r>
      <w:r w:rsidRPr="00E179C5">
        <w:rPr>
          <w:rFonts w:ascii="Times New Roman" w:hAnsi="Times New Roman" w:cs="Times New Roman"/>
          <w:sz w:val="24"/>
          <w:szCs w:val="24"/>
        </w:rPr>
        <w:t>ing demands of the market</w:t>
      </w:r>
    </w:p>
    <w:p w:rsidR="00435946" w:rsidRPr="00815838" w:rsidRDefault="00815838" w:rsidP="00BC5873">
      <w:pPr>
        <w:pStyle w:val="ListParagraph"/>
        <w:numPr>
          <w:ilvl w:val="0"/>
          <w:numId w:val="11"/>
        </w:numPr>
        <w:spacing w:after="198"/>
        <w:ind w:right="442"/>
        <w:jc w:val="both"/>
        <w:rPr>
          <w:rFonts w:ascii="Times New Roman" w:hAnsi="Times New Roman" w:cs="Times New Roman"/>
          <w:sz w:val="24"/>
          <w:szCs w:val="24"/>
        </w:rPr>
      </w:pPr>
      <w:r w:rsidRPr="00815838">
        <w:rPr>
          <w:rFonts w:ascii="Times New Roman" w:hAnsi="Times New Roman" w:cs="Times New Roman"/>
          <w:spacing w:val="5"/>
          <w:sz w:val="24"/>
          <w:szCs w:val="24"/>
          <w:shd w:val="clear" w:color="auto" w:fill="FFFFFF"/>
        </w:rPr>
        <w:t>Job</w:t>
      </w:r>
      <w:r w:rsidR="00435946" w:rsidRPr="00815838">
        <w:rPr>
          <w:rFonts w:ascii="Times New Roman" w:hAnsi="Times New Roman" w:cs="Times New Roman"/>
          <w:spacing w:val="5"/>
          <w:sz w:val="24"/>
          <w:szCs w:val="24"/>
          <w:shd w:val="clear" w:color="auto" w:fill="FFFFFF"/>
        </w:rPr>
        <w:t xml:space="preserve"> high degree of </w:t>
      </w:r>
      <w:r w:rsidR="00435946" w:rsidRPr="00815838">
        <w:rPr>
          <w:rFonts w:ascii="Times New Roman" w:hAnsi="Times New Roman" w:cs="Times New Roman"/>
          <w:bCs/>
          <w:spacing w:val="5"/>
          <w:sz w:val="24"/>
          <w:szCs w:val="24"/>
          <w:shd w:val="clear" w:color="auto" w:fill="FFFFFF"/>
        </w:rPr>
        <w:t>expertness</w:t>
      </w:r>
      <w:r w:rsidR="00435946" w:rsidRPr="00815838">
        <w:rPr>
          <w:rFonts w:ascii="Times New Roman" w:hAnsi="Times New Roman" w:cs="Times New Roman"/>
          <w:spacing w:val="5"/>
          <w:sz w:val="24"/>
          <w:szCs w:val="24"/>
          <w:shd w:val="clear" w:color="auto" w:fill="FFFFFF"/>
        </w:rPr>
        <w:t> and use </w:t>
      </w:r>
      <w:r w:rsidR="00435946" w:rsidRPr="00815838">
        <w:rPr>
          <w:rFonts w:ascii="Times New Roman" w:hAnsi="Times New Roman" w:cs="Times New Roman"/>
          <w:bCs/>
          <w:spacing w:val="5"/>
          <w:sz w:val="24"/>
          <w:szCs w:val="24"/>
          <w:shd w:val="clear" w:color="auto" w:fill="FFFFFF"/>
        </w:rPr>
        <w:t>of recent</w:t>
      </w:r>
      <w:r w:rsidR="00435946" w:rsidRPr="00815838">
        <w:rPr>
          <w:rFonts w:ascii="Times New Roman" w:hAnsi="Times New Roman" w:cs="Times New Roman"/>
          <w:spacing w:val="5"/>
          <w:sz w:val="24"/>
          <w:szCs w:val="24"/>
          <w:shd w:val="clear" w:color="auto" w:fill="FFFFFF"/>
        </w:rPr>
        <w:t> technology</w:t>
      </w:r>
    </w:p>
    <w:p w:rsidR="00087936" w:rsidRPr="00E179C5" w:rsidRDefault="00971D32" w:rsidP="00BC5873">
      <w:pPr>
        <w:pStyle w:val="ListParagraph"/>
        <w:numPr>
          <w:ilvl w:val="0"/>
          <w:numId w:val="11"/>
        </w:numPr>
        <w:spacing w:after="198"/>
        <w:ind w:right="442"/>
        <w:jc w:val="both"/>
        <w:rPr>
          <w:rFonts w:ascii="Times New Roman" w:hAnsi="Times New Roman" w:cs="Times New Roman"/>
          <w:sz w:val="24"/>
          <w:szCs w:val="24"/>
        </w:rPr>
      </w:pPr>
      <w:r>
        <w:rPr>
          <w:rFonts w:ascii="Times New Roman" w:hAnsi="Times New Roman" w:cs="Times New Roman"/>
          <w:sz w:val="24"/>
          <w:szCs w:val="24"/>
        </w:rPr>
        <w:t>Mak</w:t>
      </w:r>
      <w:r w:rsidR="00087936" w:rsidRPr="00E179C5">
        <w:rPr>
          <w:rFonts w:ascii="Times New Roman" w:hAnsi="Times New Roman" w:cs="Times New Roman"/>
          <w:sz w:val="24"/>
          <w:szCs w:val="24"/>
        </w:rPr>
        <w:t>ing a</w:t>
      </w:r>
      <w:r w:rsidR="00EB0174">
        <w:rPr>
          <w:rFonts w:ascii="Times New Roman" w:hAnsi="Times New Roman" w:cs="Times New Roman"/>
          <w:sz w:val="24"/>
          <w:szCs w:val="24"/>
        </w:rPr>
        <w:t>nd maintaining future</w:t>
      </w:r>
      <w:r w:rsidR="00924517" w:rsidRPr="00E179C5">
        <w:rPr>
          <w:rFonts w:ascii="Times New Roman" w:hAnsi="Times New Roman" w:cs="Times New Roman"/>
          <w:sz w:val="24"/>
          <w:szCs w:val="24"/>
        </w:rPr>
        <w:t xml:space="preserve"> relati</w:t>
      </w:r>
      <w:r w:rsidR="006A1086">
        <w:rPr>
          <w:rFonts w:ascii="Times New Roman" w:hAnsi="Times New Roman" w:cs="Times New Roman"/>
          <w:sz w:val="24"/>
          <w:szCs w:val="24"/>
        </w:rPr>
        <w:t>onship supported</w:t>
      </w:r>
      <w:r w:rsidR="00087936" w:rsidRPr="00E179C5">
        <w:rPr>
          <w:rFonts w:ascii="Times New Roman" w:hAnsi="Times New Roman" w:cs="Times New Roman"/>
          <w:sz w:val="24"/>
          <w:szCs w:val="24"/>
        </w:rPr>
        <w:t xml:space="preserve"> on mutual trust</w:t>
      </w:r>
    </w:p>
    <w:p w:rsidR="00087936" w:rsidRPr="00E179C5" w:rsidRDefault="00951B84" w:rsidP="00BC5873">
      <w:pPr>
        <w:pStyle w:val="ListParagraph"/>
        <w:numPr>
          <w:ilvl w:val="0"/>
          <w:numId w:val="11"/>
        </w:numPr>
        <w:spacing w:after="198"/>
        <w:ind w:right="442"/>
        <w:jc w:val="both"/>
        <w:rPr>
          <w:rFonts w:ascii="Times New Roman" w:hAnsi="Times New Roman" w:cs="Times New Roman"/>
          <w:sz w:val="24"/>
          <w:szCs w:val="24"/>
        </w:rPr>
      </w:pPr>
      <w:r>
        <w:rPr>
          <w:rFonts w:ascii="Times New Roman" w:hAnsi="Times New Roman" w:cs="Times New Roman"/>
          <w:sz w:val="24"/>
          <w:szCs w:val="24"/>
        </w:rPr>
        <w:t>Sharing the standard</w:t>
      </w:r>
      <w:r w:rsidR="00087936" w:rsidRPr="00E179C5">
        <w:rPr>
          <w:rFonts w:ascii="Times New Roman" w:hAnsi="Times New Roman" w:cs="Times New Roman"/>
          <w:sz w:val="24"/>
          <w:szCs w:val="24"/>
        </w:rPr>
        <w:t xml:space="preserve"> and beliefs of our customers</w:t>
      </w:r>
    </w:p>
    <w:p w:rsidR="00087936" w:rsidRPr="00E179C5" w:rsidRDefault="00951B84" w:rsidP="00BC5873">
      <w:pPr>
        <w:pStyle w:val="ListParagraph"/>
        <w:numPr>
          <w:ilvl w:val="0"/>
          <w:numId w:val="11"/>
        </w:numPr>
        <w:spacing w:after="198"/>
        <w:ind w:right="442"/>
        <w:jc w:val="both"/>
        <w:rPr>
          <w:rFonts w:ascii="Times New Roman" w:hAnsi="Times New Roman" w:cs="Times New Roman"/>
          <w:sz w:val="24"/>
          <w:szCs w:val="24"/>
        </w:rPr>
      </w:pPr>
      <w:r>
        <w:rPr>
          <w:rFonts w:ascii="Times New Roman" w:hAnsi="Times New Roman" w:cs="Times New Roman"/>
          <w:sz w:val="24"/>
          <w:szCs w:val="24"/>
        </w:rPr>
        <w:t>Develop</w:t>
      </w:r>
      <w:r w:rsidR="00087936" w:rsidRPr="00E179C5">
        <w:rPr>
          <w:rFonts w:ascii="Times New Roman" w:hAnsi="Times New Roman" w:cs="Times New Roman"/>
          <w:sz w:val="24"/>
          <w:szCs w:val="24"/>
        </w:rPr>
        <w:t xml:space="preserve"> as our customer’s grow</w:t>
      </w:r>
    </w:p>
    <w:p w:rsidR="00087936" w:rsidRPr="00E179C5" w:rsidRDefault="00EF18FF" w:rsidP="00BC5873">
      <w:pPr>
        <w:pStyle w:val="ListParagraph"/>
        <w:numPr>
          <w:ilvl w:val="0"/>
          <w:numId w:val="11"/>
        </w:numPr>
        <w:spacing w:after="198"/>
        <w:ind w:right="442"/>
        <w:jc w:val="both"/>
        <w:rPr>
          <w:rFonts w:ascii="Times New Roman" w:hAnsi="Times New Roman" w:cs="Times New Roman"/>
          <w:sz w:val="24"/>
          <w:szCs w:val="24"/>
        </w:rPr>
      </w:pPr>
      <w:r>
        <w:rPr>
          <w:rFonts w:ascii="Times New Roman" w:hAnsi="Times New Roman" w:cs="Times New Roman"/>
          <w:sz w:val="24"/>
          <w:szCs w:val="24"/>
        </w:rPr>
        <w:t>Giving</w:t>
      </w:r>
      <w:r w:rsidR="00087936" w:rsidRPr="00E179C5">
        <w:rPr>
          <w:rFonts w:ascii="Times New Roman" w:hAnsi="Times New Roman" w:cs="Times New Roman"/>
          <w:sz w:val="24"/>
          <w:szCs w:val="24"/>
        </w:rPr>
        <w:t xml:space="preserve"> competitive pricing with no hi</w:t>
      </w:r>
      <w:r w:rsidR="004A01D8">
        <w:rPr>
          <w:rFonts w:ascii="Times New Roman" w:hAnsi="Times New Roman" w:cs="Times New Roman"/>
          <w:sz w:val="24"/>
          <w:szCs w:val="24"/>
        </w:rPr>
        <w:t>dden prices</w:t>
      </w:r>
    </w:p>
    <w:p w:rsidR="00BD26AB" w:rsidRPr="00280FA1" w:rsidRDefault="00280FA1" w:rsidP="00BC5873">
      <w:pPr>
        <w:pStyle w:val="ListParagraph"/>
        <w:numPr>
          <w:ilvl w:val="0"/>
          <w:numId w:val="11"/>
        </w:numPr>
        <w:spacing w:after="198"/>
        <w:ind w:right="442"/>
        <w:jc w:val="both"/>
        <w:rPr>
          <w:rFonts w:ascii="Times New Roman" w:hAnsi="Times New Roman" w:cs="Times New Roman"/>
          <w:sz w:val="24"/>
          <w:szCs w:val="24"/>
        </w:rPr>
      </w:pPr>
      <w:r w:rsidRPr="00280FA1">
        <w:rPr>
          <w:rFonts w:ascii="Times New Roman" w:hAnsi="Times New Roman" w:cs="Times New Roman"/>
          <w:spacing w:val="5"/>
          <w:sz w:val="24"/>
          <w:szCs w:val="24"/>
          <w:shd w:val="clear" w:color="auto" w:fill="FFFFFF"/>
        </w:rPr>
        <w:lastRenderedPageBreak/>
        <w:t>Guaranteeing</w:t>
      </w:r>
      <w:r w:rsidR="00435946" w:rsidRPr="00280FA1">
        <w:rPr>
          <w:rFonts w:ascii="Times New Roman" w:hAnsi="Times New Roman" w:cs="Times New Roman"/>
          <w:spacing w:val="5"/>
          <w:sz w:val="24"/>
          <w:szCs w:val="24"/>
          <w:shd w:val="clear" w:color="auto" w:fill="FFFFFF"/>
        </w:rPr>
        <w:t xml:space="preserve"> safety and security of </w:t>
      </w:r>
      <w:r w:rsidR="00435946" w:rsidRPr="00280FA1">
        <w:rPr>
          <w:rFonts w:ascii="Times New Roman" w:hAnsi="Times New Roman" w:cs="Times New Roman"/>
          <w:bCs/>
          <w:spacing w:val="5"/>
          <w:sz w:val="24"/>
          <w:szCs w:val="24"/>
          <w:shd w:val="clear" w:color="auto" w:fill="FFFFFF"/>
        </w:rPr>
        <w:t>the property</w:t>
      </w:r>
      <w:r w:rsidR="00435946" w:rsidRPr="00280FA1">
        <w:rPr>
          <w:rFonts w:ascii="Times New Roman" w:hAnsi="Times New Roman" w:cs="Times New Roman"/>
          <w:spacing w:val="5"/>
          <w:sz w:val="24"/>
          <w:szCs w:val="24"/>
          <w:shd w:val="clear" w:color="auto" w:fill="FFFFFF"/>
        </w:rPr>
        <w:t> of our customers </w:t>
      </w:r>
      <w:r w:rsidR="00435946" w:rsidRPr="00280FA1">
        <w:rPr>
          <w:rFonts w:ascii="Times New Roman" w:hAnsi="Times New Roman" w:cs="Times New Roman"/>
          <w:bCs/>
          <w:spacing w:val="5"/>
          <w:sz w:val="24"/>
          <w:szCs w:val="24"/>
          <w:shd w:val="clear" w:color="auto" w:fill="FFFFFF"/>
        </w:rPr>
        <w:t>place</w:t>
      </w:r>
      <w:r w:rsidR="00435946" w:rsidRPr="00280FA1">
        <w:rPr>
          <w:rFonts w:ascii="Times New Roman" w:hAnsi="Times New Roman" w:cs="Times New Roman"/>
          <w:spacing w:val="5"/>
          <w:sz w:val="24"/>
          <w:szCs w:val="24"/>
          <w:shd w:val="clear" w:color="auto" w:fill="FFFFFF"/>
        </w:rPr>
        <w:t> in trust with </w:t>
      </w:r>
      <w:r w:rsidR="00435946" w:rsidRPr="00280FA1">
        <w:rPr>
          <w:rFonts w:ascii="Times New Roman" w:hAnsi="Times New Roman" w:cs="Times New Roman"/>
          <w:bCs/>
          <w:spacing w:val="5"/>
          <w:sz w:val="24"/>
          <w:szCs w:val="24"/>
          <w:shd w:val="clear" w:color="auto" w:fill="FFFFFF"/>
        </w:rPr>
        <w:t>us</w:t>
      </w:r>
    </w:p>
    <w:p w:rsidR="00BD26AB" w:rsidRPr="00C42F33" w:rsidRDefault="00BD26AB" w:rsidP="00BC5873">
      <w:pPr>
        <w:spacing w:after="198"/>
        <w:ind w:right="442"/>
        <w:jc w:val="both"/>
        <w:rPr>
          <w:rFonts w:ascii="Times New Roman" w:hAnsi="Times New Roman" w:cs="Times New Roman"/>
          <w:sz w:val="24"/>
          <w:szCs w:val="24"/>
        </w:rPr>
      </w:pPr>
    </w:p>
    <w:p w:rsidR="00683AFD" w:rsidRDefault="000068FC" w:rsidP="00BC5873">
      <w:pPr>
        <w:pStyle w:val="Heading2"/>
        <w:jc w:val="both"/>
        <w:rPr>
          <w:rFonts w:ascii="Times New Roman" w:hAnsi="Times New Roman" w:cs="Times New Roman"/>
          <w:sz w:val="24"/>
          <w:szCs w:val="24"/>
        </w:rPr>
      </w:pPr>
      <w:bookmarkStart w:id="32" w:name="_Toc824464"/>
      <w:r w:rsidRPr="00C42F33">
        <w:rPr>
          <w:rFonts w:ascii="Times New Roman" w:hAnsi="Times New Roman" w:cs="Times New Roman"/>
          <w:sz w:val="24"/>
          <w:szCs w:val="24"/>
        </w:rPr>
        <w:t xml:space="preserve">2.9 </w:t>
      </w:r>
      <w:r w:rsidR="00683AFD" w:rsidRPr="00C42F33">
        <w:rPr>
          <w:rFonts w:ascii="Times New Roman" w:hAnsi="Times New Roman" w:cs="Times New Roman"/>
          <w:sz w:val="24"/>
          <w:szCs w:val="24"/>
        </w:rPr>
        <w:t>Nature of Business</w:t>
      </w:r>
      <w:bookmarkEnd w:id="32"/>
    </w:p>
    <w:p w:rsidR="00E74B79" w:rsidRPr="00E179C5" w:rsidRDefault="00E74B79" w:rsidP="00BC5873">
      <w:pPr>
        <w:shd w:val="clear" w:color="auto" w:fill="FFFFFF"/>
        <w:spacing w:after="0"/>
        <w:jc w:val="both"/>
        <w:rPr>
          <w:rFonts w:ascii="nunito_sansregular" w:eastAsia="Times New Roman" w:hAnsi="nunito_sansregular" w:cs="Times New Roman"/>
          <w:spacing w:val="5"/>
          <w:sz w:val="21"/>
          <w:szCs w:val="21"/>
        </w:rPr>
      </w:pPr>
      <w:r w:rsidRPr="00E74B79">
        <w:rPr>
          <w:rFonts w:ascii="nunito_sansregular" w:eastAsia="Times New Roman" w:hAnsi="nunito_sansregular" w:cs="Times New Roman"/>
          <w:color w:val="333333"/>
          <w:spacing w:val="5"/>
          <w:sz w:val="21"/>
          <w:szCs w:val="21"/>
        </w:rPr>
        <w:t xml:space="preserve">The Principle activities of the </w:t>
      </w:r>
      <w:r w:rsidRPr="00E179C5">
        <w:rPr>
          <w:rFonts w:ascii="nunito_sansregular" w:eastAsia="Times New Roman" w:hAnsi="nunito_sansregular" w:cs="Times New Roman"/>
          <w:spacing w:val="5"/>
          <w:sz w:val="21"/>
          <w:szCs w:val="21"/>
        </w:rPr>
        <w:t>bank </w:t>
      </w:r>
      <w:r w:rsidRPr="00E179C5">
        <w:rPr>
          <w:rFonts w:ascii="nunito_sansregular" w:eastAsia="Times New Roman" w:hAnsi="nunito_sansregular" w:cs="Times New Roman"/>
          <w:bCs/>
          <w:spacing w:val="5"/>
          <w:sz w:val="21"/>
          <w:szCs w:val="21"/>
        </w:rPr>
        <w:t>embrace</w:t>
      </w:r>
      <w:r w:rsidRPr="00E179C5">
        <w:rPr>
          <w:rFonts w:ascii="nunito_sansregular" w:eastAsia="Times New Roman" w:hAnsi="nunito_sansregular" w:cs="Times New Roman"/>
          <w:spacing w:val="5"/>
          <w:sz w:val="21"/>
          <w:szCs w:val="21"/>
        </w:rPr>
        <w:t> providing of </w:t>
      </w:r>
      <w:r w:rsidRPr="00E179C5">
        <w:rPr>
          <w:rFonts w:ascii="nunito_sansregular" w:eastAsia="Times New Roman" w:hAnsi="nunito_sansregular" w:cs="Times New Roman"/>
          <w:bCs/>
          <w:spacing w:val="5"/>
          <w:sz w:val="21"/>
          <w:szCs w:val="21"/>
        </w:rPr>
        <w:t>every kind</w:t>
      </w:r>
      <w:r w:rsidRPr="00E179C5">
        <w:rPr>
          <w:rFonts w:ascii="nunito_sansregular" w:eastAsia="Times New Roman" w:hAnsi="nunito_sansregular" w:cs="Times New Roman"/>
          <w:spacing w:val="5"/>
          <w:sz w:val="21"/>
          <w:szCs w:val="21"/>
        </w:rPr>
        <w:t> </w:t>
      </w:r>
      <w:r w:rsidRPr="00E179C5">
        <w:rPr>
          <w:rFonts w:ascii="nunito_sansregular" w:eastAsia="Times New Roman" w:hAnsi="nunito_sansregular" w:cs="Times New Roman"/>
          <w:bCs/>
          <w:spacing w:val="5"/>
          <w:sz w:val="21"/>
          <w:szCs w:val="21"/>
        </w:rPr>
        <w:t>of economic</w:t>
      </w:r>
      <w:r w:rsidRPr="00E179C5">
        <w:rPr>
          <w:rFonts w:ascii="nunito_sansregular" w:eastAsia="Times New Roman" w:hAnsi="nunito_sansregular" w:cs="Times New Roman"/>
          <w:spacing w:val="5"/>
          <w:sz w:val="21"/>
          <w:szCs w:val="21"/>
        </w:rPr>
        <w:t> banking services to its customers.</w:t>
      </w:r>
    </w:p>
    <w:p w:rsidR="00E74B79" w:rsidRPr="00E179C5" w:rsidRDefault="00E74B79" w:rsidP="00BC5873">
      <w:pPr>
        <w:shd w:val="clear" w:color="auto" w:fill="FFFFFF"/>
        <w:spacing w:after="0"/>
        <w:jc w:val="both"/>
        <w:rPr>
          <w:rFonts w:ascii="nunito_sansregular" w:eastAsia="Times New Roman" w:hAnsi="nunito_sansregular" w:cs="Times New Roman"/>
          <w:spacing w:val="5"/>
          <w:sz w:val="21"/>
          <w:szCs w:val="21"/>
        </w:rPr>
      </w:pPr>
      <w:r w:rsidRPr="00E179C5">
        <w:rPr>
          <w:rFonts w:ascii="nunito_sansregular" w:eastAsia="Times New Roman" w:hAnsi="nunito_sansregular" w:cs="Times New Roman"/>
          <w:spacing w:val="5"/>
          <w:sz w:val="21"/>
          <w:szCs w:val="21"/>
        </w:rPr>
        <w:t>The activities </w:t>
      </w:r>
      <w:r w:rsidRPr="00E179C5">
        <w:rPr>
          <w:rFonts w:ascii="nunito_sansregular" w:eastAsia="Times New Roman" w:hAnsi="nunito_sansregular" w:cs="Times New Roman"/>
          <w:bCs/>
          <w:spacing w:val="5"/>
          <w:sz w:val="21"/>
          <w:szCs w:val="21"/>
        </w:rPr>
        <w:t>will be</w:t>
      </w:r>
      <w:r w:rsidRPr="00E179C5">
        <w:rPr>
          <w:rFonts w:ascii="nunito_sansregular" w:eastAsia="Times New Roman" w:hAnsi="nunito_sansregular" w:cs="Times New Roman"/>
          <w:spacing w:val="5"/>
          <w:sz w:val="21"/>
          <w:szCs w:val="21"/>
        </w:rPr>
        <w:t> classified </w:t>
      </w:r>
      <w:r w:rsidRPr="00E179C5">
        <w:rPr>
          <w:rFonts w:ascii="nunito_sansregular" w:eastAsia="Times New Roman" w:hAnsi="nunito_sansregular" w:cs="Times New Roman"/>
          <w:bCs/>
          <w:spacing w:val="5"/>
          <w:sz w:val="21"/>
          <w:szCs w:val="21"/>
        </w:rPr>
        <w:t>within the</w:t>
      </w:r>
      <w:r w:rsidRPr="00E179C5">
        <w:rPr>
          <w:rFonts w:ascii="nunito_sansregular" w:eastAsia="Times New Roman" w:hAnsi="nunito_sansregular" w:cs="Times New Roman"/>
          <w:spacing w:val="5"/>
          <w:sz w:val="21"/>
          <w:szCs w:val="21"/>
        </w:rPr>
        <w:t> following ways:</w:t>
      </w:r>
    </w:p>
    <w:p w:rsidR="00E74B79" w:rsidRPr="00E179C5" w:rsidRDefault="00E74B79" w:rsidP="00BC5873">
      <w:pPr>
        <w:shd w:val="clear" w:color="auto" w:fill="FFFFFF"/>
        <w:spacing w:after="0"/>
        <w:jc w:val="both"/>
        <w:rPr>
          <w:rFonts w:ascii="nunito_sansregular" w:eastAsia="Times New Roman" w:hAnsi="nunito_sansregular" w:cs="Times New Roman"/>
          <w:spacing w:val="5"/>
          <w:sz w:val="21"/>
          <w:szCs w:val="21"/>
        </w:rPr>
      </w:pPr>
    </w:p>
    <w:p w:rsidR="00683AFD" w:rsidRPr="00E179C5" w:rsidRDefault="00683AFD" w:rsidP="00BC5873">
      <w:pPr>
        <w:pStyle w:val="ListParagraph"/>
        <w:numPr>
          <w:ilvl w:val="0"/>
          <w:numId w:val="7"/>
        </w:numPr>
        <w:spacing w:after="129"/>
        <w:ind w:right="442"/>
        <w:jc w:val="both"/>
        <w:rPr>
          <w:rFonts w:ascii="Times New Roman" w:hAnsi="Times New Roman" w:cs="Times New Roman"/>
          <w:sz w:val="24"/>
          <w:szCs w:val="24"/>
        </w:rPr>
      </w:pPr>
      <w:r w:rsidRPr="00E179C5">
        <w:rPr>
          <w:rFonts w:ascii="Times New Roman" w:hAnsi="Times New Roman" w:cs="Times New Roman"/>
          <w:sz w:val="24"/>
          <w:szCs w:val="24"/>
        </w:rPr>
        <w:t xml:space="preserve">Corporate Banking. </w:t>
      </w:r>
    </w:p>
    <w:p w:rsidR="00683AFD" w:rsidRPr="00C42F33" w:rsidRDefault="00683AFD"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Project Financing. </w:t>
      </w:r>
    </w:p>
    <w:p w:rsidR="00683AFD" w:rsidRPr="00C42F33" w:rsidRDefault="00683AFD" w:rsidP="00BC5873">
      <w:pPr>
        <w:pStyle w:val="ListParagraph"/>
        <w:numPr>
          <w:ilvl w:val="0"/>
          <w:numId w:val="7"/>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SME Finance</w:t>
      </w:r>
      <w:r w:rsidR="00643F16" w:rsidRPr="00C42F33">
        <w:rPr>
          <w:rFonts w:ascii="Times New Roman" w:hAnsi="Times New Roman" w:cs="Times New Roman"/>
          <w:sz w:val="24"/>
          <w:szCs w:val="24"/>
        </w:rPr>
        <w:t>.</w:t>
      </w:r>
    </w:p>
    <w:p w:rsidR="00643F16" w:rsidRPr="00C42F33" w:rsidRDefault="00643F16"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Consumer Credit. </w:t>
      </w:r>
    </w:p>
    <w:p w:rsidR="00643F16" w:rsidRPr="00C42F33" w:rsidRDefault="00643F16"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Trade Finance. </w:t>
      </w:r>
    </w:p>
    <w:p w:rsidR="00643F16" w:rsidRPr="00C42F33" w:rsidRDefault="00643F16"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Foreign Exchange Dealing. </w:t>
      </w:r>
    </w:p>
    <w:p w:rsidR="00643F16" w:rsidRPr="00C42F33" w:rsidRDefault="00643F16"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NGO- Linkage Loan. </w:t>
      </w:r>
    </w:p>
    <w:p w:rsidR="00643F16" w:rsidRPr="00C42F33" w:rsidRDefault="00643F16" w:rsidP="00BC5873">
      <w:pPr>
        <w:pStyle w:val="ListParagraph"/>
        <w:numPr>
          <w:ilvl w:val="0"/>
          <w:numId w:val="7"/>
        </w:numPr>
        <w:spacing w:after="129"/>
        <w:ind w:right="442"/>
        <w:jc w:val="both"/>
        <w:rPr>
          <w:rFonts w:ascii="Times New Roman" w:hAnsi="Times New Roman" w:cs="Times New Roman"/>
          <w:sz w:val="24"/>
          <w:szCs w:val="24"/>
        </w:rPr>
      </w:pPr>
      <w:r w:rsidRPr="00C42F33">
        <w:rPr>
          <w:rFonts w:ascii="Times New Roman" w:hAnsi="Times New Roman" w:cs="Times New Roman"/>
          <w:sz w:val="24"/>
          <w:szCs w:val="24"/>
        </w:rPr>
        <w:t xml:space="preserve">Investment. </w:t>
      </w:r>
    </w:p>
    <w:p w:rsidR="00643F16" w:rsidRPr="00C42F33" w:rsidRDefault="00643F16" w:rsidP="00BC5873">
      <w:pPr>
        <w:pStyle w:val="ListParagraph"/>
        <w:numPr>
          <w:ilvl w:val="0"/>
          <w:numId w:val="7"/>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Remittance</w:t>
      </w:r>
    </w:p>
    <w:p w:rsidR="000705B1" w:rsidRPr="00C42F33" w:rsidRDefault="000068FC" w:rsidP="00BC5873">
      <w:pPr>
        <w:pStyle w:val="Heading2"/>
        <w:jc w:val="both"/>
        <w:rPr>
          <w:rFonts w:ascii="Times New Roman" w:hAnsi="Times New Roman" w:cs="Times New Roman"/>
          <w:sz w:val="24"/>
          <w:szCs w:val="24"/>
        </w:rPr>
      </w:pPr>
      <w:bookmarkStart w:id="33" w:name="_Toc824465"/>
      <w:r w:rsidRPr="00C42F33">
        <w:rPr>
          <w:rFonts w:ascii="Times New Roman" w:hAnsi="Times New Roman" w:cs="Times New Roman"/>
          <w:sz w:val="24"/>
          <w:szCs w:val="24"/>
        </w:rPr>
        <w:t xml:space="preserve">2.10 </w:t>
      </w:r>
      <w:r w:rsidR="000705B1" w:rsidRPr="00C42F33">
        <w:rPr>
          <w:rFonts w:ascii="Times New Roman" w:hAnsi="Times New Roman" w:cs="Times New Roman"/>
          <w:sz w:val="24"/>
          <w:szCs w:val="24"/>
        </w:rPr>
        <w:t>Corporate Culture of MGBL</w:t>
      </w:r>
      <w:bookmarkEnd w:id="33"/>
    </w:p>
    <w:p w:rsidR="000705B1" w:rsidRPr="00E179C5" w:rsidRDefault="000705B1" w:rsidP="00BC5873">
      <w:pPr>
        <w:pStyle w:val="ListParagraph"/>
        <w:numPr>
          <w:ilvl w:val="0"/>
          <w:numId w:val="8"/>
        </w:numPr>
        <w:spacing w:after="129"/>
        <w:ind w:right="3002"/>
        <w:jc w:val="both"/>
        <w:rPr>
          <w:rFonts w:ascii="Times New Roman" w:hAnsi="Times New Roman" w:cs="Times New Roman"/>
          <w:sz w:val="24"/>
          <w:szCs w:val="24"/>
        </w:rPr>
      </w:pPr>
      <w:r w:rsidRPr="00E179C5">
        <w:rPr>
          <w:rFonts w:ascii="Times New Roman" w:hAnsi="Times New Roman" w:cs="Times New Roman"/>
          <w:sz w:val="24"/>
          <w:szCs w:val="24"/>
        </w:rPr>
        <w:t xml:space="preserve">The client comes first. </w:t>
      </w:r>
    </w:p>
    <w:p w:rsidR="000705B1" w:rsidRPr="00E179C5" w:rsidRDefault="000705B1" w:rsidP="00BC5873">
      <w:pPr>
        <w:pStyle w:val="ListParagraph"/>
        <w:numPr>
          <w:ilvl w:val="0"/>
          <w:numId w:val="8"/>
        </w:numPr>
        <w:spacing w:after="3"/>
        <w:ind w:right="3002"/>
        <w:jc w:val="both"/>
        <w:rPr>
          <w:rFonts w:ascii="Times New Roman" w:hAnsi="Times New Roman" w:cs="Times New Roman"/>
          <w:sz w:val="24"/>
          <w:szCs w:val="24"/>
        </w:rPr>
      </w:pPr>
      <w:r w:rsidRPr="00E179C5">
        <w:rPr>
          <w:rFonts w:ascii="Times New Roman" w:hAnsi="Times New Roman" w:cs="Times New Roman"/>
          <w:sz w:val="24"/>
          <w:szCs w:val="24"/>
        </w:rPr>
        <w:t xml:space="preserve">Search for professional excellence. </w:t>
      </w:r>
    </w:p>
    <w:p w:rsidR="00E74B79" w:rsidRPr="00E179C5" w:rsidRDefault="00E74B79" w:rsidP="00BC5873">
      <w:pPr>
        <w:pStyle w:val="ListParagraph"/>
        <w:numPr>
          <w:ilvl w:val="0"/>
          <w:numId w:val="8"/>
        </w:numPr>
        <w:spacing w:after="3"/>
        <w:ind w:right="3002"/>
        <w:jc w:val="both"/>
        <w:rPr>
          <w:rFonts w:ascii="Times New Roman" w:hAnsi="Times New Roman" w:cs="Times New Roman"/>
          <w:sz w:val="24"/>
          <w:szCs w:val="24"/>
        </w:rPr>
      </w:pPr>
      <w:r w:rsidRPr="00E179C5">
        <w:rPr>
          <w:rFonts w:ascii="Times New Roman" w:hAnsi="Times New Roman" w:cs="Times New Roman"/>
          <w:color w:val="333333"/>
          <w:spacing w:val="5"/>
          <w:sz w:val="24"/>
          <w:szCs w:val="24"/>
          <w:shd w:val="clear" w:color="auto" w:fill="FFFFFF"/>
        </w:rPr>
        <w:t xml:space="preserve">Openness </w:t>
      </w:r>
      <w:r w:rsidRPr="00E179C5">
        <w:rPr>
          <w:rFonts w:ascii="Times New Roman" w:hAnsi="Times New Roman" w:cs="Times New Roman"/>
          <w:spacing w:val="5"/>
          <w:sz w:val="24"/>
          <w:szCs w:val="24"/>
          <w:shd w:val="clear" w:color="auto" w:fill="FFFFFF"/>
        </w:rPr>
        <w:t>to new </w:t>
      </w:r>
      <w:r w:rsidRPr="00E179C5">
        <w:rPr>
          <w:rFonts w:ascii="Times New Roman" w:hAnsi="Times New Roman" w:cs="Times New Roman"/>
          <w:bCs/>
          <w:spacing w:val="5"/>
          <w:sz w:val="24"/>
          <w:szCs w:val="24"/>
          <w:shd w:val="clear" w:color="auto" w:fill="FFFFFF"/>
        </w:rPr>
        <w:t>ideas</w:t>
      </w:r>
      <w:r w:rsidRPr="00E179C5">
        <w:rPr>
          <w:rFonts w:ascii="Times New Roman" w:hAnsi="Times New Roman" w:cs="Times New Roman"/>
          <w:spacing w:val="5"/>
          <w:sz w:val="24"/>
          <w:szCs w:val="24"/>
          <w:shd w:val="clear" w:color="auto" w:fill="FFFFFF"/>
        </w:rPr>
        <w:t> &amp; new </w:t>
      </w:r>
      <w:r w:rsidRPr="00E179C5">
        <w:rPr>
          <w:rFonts w:ascii="Times New Roman" w:hAnsi="Times New Roman" w:cs="Times New Roman"/>
          <w:bCs/>
          <w:spacing w:val="5"/>
          <w:sz w:val="24"/>
          <w:szCs w:val="24"/>
          <w:shd w:val="clear" w:color="auto" w:fill="FFFFFF"/>
        </w:rPr>
        <w:t>ways</w:t>
      </w:r>
      <w:r w:rsidRPr="00E179C5">
        <w:rPr>
          <w:rFonts w:ascii="Times New Roman" w:hAnsi="Times New Roman" w:cs="Times New Roman"/>
          <w:spacing w:val="5"/>
          <w:sz w:val="24"/>
          <w:szCs w:val="24"/>
          <w:shd w:val="clear" w:color="auto" w:fill="FFFFFF"/>
        </w:rPr>
        <w:t> to encourage </w:t>
      </w:r>
      <w:r w:rsidRPr="00E179C5">
        <w:rPr>
          <w:rFonts w:ascii="Times New Roman" w:hAnsi="Times New Roman" w:cs="Times New Roman"/>
          <w:bCs/>
          <w:spacing w:val="5"/>
          <w:sz w:val="24"/>
          <w:szCs w:val="24"/>
          <w:shd w:val="clear" w:color="auto" w:fill="FFFFFF"/>
        </w:rPr>
        <w:t>ability</w:t>
      </w:r>
      <w:r w:rsidRPr="00E179C5">
        <w:rPr>
          <w:rFonts w:ascii="Times New Roman" w:hAnsi="Times New Roman" w:cs="Times New Roman"/>
          <w:spacing w:val="5"/>
          <w:sz w:val="24"/>
          <w:szCs w:val="24"/>
          <w:shd w:val="clear" w:color="auto" w:fill="FFFFFF"/>
        </w:rPr>
        <w:t>.</w:t>
      </w:r>
    </w:p>
    <w:p w:rsidR="000705B1" w:rsidRPr="00C42F33" w:rsidRDefault="000705B1" w:rsidP="00BC5873">
      <w:pPr>
        <w:pStyle w:val="ListParagraph"/>
        <w:numPr>
          <w:ilvl w:val="0"/>
          <w:numId w:val="8"/>
        </w:numPr>
        <w:spacing w:after="3"/>
        <w:ind w:right="3002"/>
        <w:jc w:val="both"/>
        <w:rPr>
          <w:rFonts w:ascii="Times New Roman" w:hAnsi="Times New Roman" w:cs="Times New Roman"/>
          <w:sz w:val="24"/>
          <w:szCs w:val="24"/>
        </w:rPr>
      </w:pPr>
      <w:r w:rsidRPr="00C42F33">
        <w:rPr>
          <w:rFonts w:ascii="Times New Roman" w:hAnsi="Times New Roman" w:cs="Times New Roman"/>
          <w:sz w:val="24"/>
          <w:szCs w:val="24"/>
        </w:rPr>
        <w:t xml:space="preserve">Quick decision making. </w:t>
      </w:r>
    </w:p>
    <w:p w:rsidR="000705B1" w:rsidRPr="00C42F33" w:rsidRDefault="000705B1" w:rsidP="00BC5873">
      <w:pPr>
        <w:pStyle w:val="ListParagraph"/>
        <w:numPr>
          <w:ilvl w:val="0"/>
          <w:numId w:val="8"/>
        </w:numPr>
        <w:spacing w:after="234"/>
        <w:ind w:right="5555"/>
        <w:jc w:val="both"/>
        <w:rPr>
          <w:rFonts w:ascii="Times New Roman" w:hAnsi="Times New Roman" w:cs="Times New Roman"/>
          <w:sz w:val="24"/>
          <w:szCs w:val="24"/>
        </w:rPr>
      </w:pPr>
      <w:r w:rsidRPr="00C42F33">
        <w:rPr>
          <w:rFonts w:ascii="Times New Roman" w:hAnsi="Times New Roman" w:cs="Times New Roman"/>
          <w:sz w:val="24"/>
          <w:szCs w:val="24"/>
        </w:rPr>
        <w:t xml:space="preserve">Flexibility and promote response. </w:t>
      </w:r>
    </w:p>
    <w:p w:rsidR="000705B1" w:rsidRPr="00C42F33" w:rsidRDefault="0012616D" w:rsidP="00BC5873">
      <w:pPr>
        <w:pStyle w:val="ListParagraph"/>
        <w:numPr>
          <w:ilvl w:val="0"/>
          <w:numId w:val="8"/>
        </w:numPr>
        <w:spacing w:after="234"/>
        <w:ind w:right="5555"/>
        <w:jc w:val="both"/>
        <w:rPr>
          <w:rFonts w:ascii="Times New Roman" w:hAnsi="Times New Roman" w:cs="Times New Roman"/>
          <w:sz w:val="24"/>
          <w:szCs w:val="24"/>
        </w:rPr>
      </w:pPr>
      <w:r>
        <w:rPr>
          <w:rFonts w:ascii="Times New Roman" w:hAnsi="Times New Roman" w:cs="Times New Roman"/>
          <w:sz w:val="24"/>
          <w:szCs w:val="24"/>
        </w:rPr>
        <w:t>A way</w:t>
      </w:r>
      <w:r w:rsidR="000705B1" w:rsidRPr="00C42F33">
        <w:rPr>
          <w:rFonts w:ascii="Times New Roman" w:hAnsi="Times New Roman" w:cs="Times New Roman"/>
          <w:sz w:val="24"/>
          <w:szCs w:val="24"/>
        </w:rPr>
        <w:t xml:space="preserve"> of professional ethics. </w:t>
      </w:r>
    </w:p>
    <w:p w:rsidR="000705B1" w:rsidRPr="00C42F33" w:rsidRDefault="000705B1" w:rsidP="00BC5873">
      <w:pPr>
        <w:spacing w:after="198"/>
        <w:ind w:right="442"/>
        <w:jc w:val="both"/>
        <w:rPr>
          <w:rFonts w:ascii="Times New Roman" w:hAnsi="Times New Roman" w:cs="Times New Roman"/>
          <w:sz w:val="24"/>
          <w:szCs w:val="24"/>
        </w:rPr>
      </w:pPr>
    </w:p>
    <w:p w:rsidR="00C63068" w:rsidRPr="00C42F33" w:rsidRDefault="000068FC" w:rsidP="00BC5873">
      <w:pPr>
        <w:pStyle w:val="Heading2"/>
        <w:jc w:val="both"/>
        <w:rPr>
          <w:rFonts w:ascii="Times New Roman" w:hAnsi="Times New Roman" w:cs="Times New Roman"/>
          <w:b w:val="0"/>
          <w:color w:val="548DD4" w:themeColor="text2" w:themeTint="99"/>
          <w:sz w:val="24"/>
          <w:szCs w:val="24"/>
        </w:rPr>
      </w:pPr>
      <w:bookmarkStart w:id="34" w:name="_Toc824466"/>
      <w:r w:rsidRPr="00C42F33">
        <w:rPr>
          <w:rFonts w:ascii="Times New Roman" w:hAnsi="Times New Roman" w:cs="Times New Roman"/>
          <w:color w:val="548DD4" w:themeColor="text2" w:themeTint="99"/>
          <w:sz w:val="24"/>
          <w:szCs w:val="24"/>
        </w:rPr>
        <w:t xml:space="preserve">2.11 </w:t>
      </w:r>
      <w:r w:rsidR="00C63068" w:rsidRPr="00C42F33">
        <w:rPr>
          <w:rFonts w:ascii="Times New Roman" w:hAnsi="Times New Roman" w:cs="Times New Roman"/>
          <w:color w:val="548DD4" w:themeColor="text2" w:themeTint="99"/>
          <w:sz w:val="24"/>
          <w:szCs w:val="24"/>
        </w:rPr>
        <w:t>Core Values</w:t>
      </w:r>
      <w:bookmarkEnd w:id="34"/>
    </w:p>
    <w:p w:rsidR="00C63068" w:rsidRPr="00850654" w:rsidRDefault="00850654" w:rsidP="00BC5873">
      <w:pPr>
        <w:pStyle w:val="ListParagraph"/>
        <w:numPr>
          <w:ilvl w:val="0"/>
          <w:numId w:val="6"/>
        </w:numPr>
        <w:spacing w:after="198"/>
        <w:ind w:right="442"/>
        <w:jc w:val="both"/>
        <w:rPr>
          <w:rFonts w:ascii="Times New Roman" w:hAnsi="Times New Roman" w:cs="Times New Roman"/>
          <w:sz w:val="24"/>
          <w:szCs w:val="24"/>
        </w:rPr>
      </w:pPr>
      <w:r>
        <w:rPr>
          <w:rFonts w:ascii="Times New Roman" w:hAnsi="Times New Roman" w:cs="Times New Roman"/>
          <w:sz w:val="24"/>
          <w:szCs w:val="24"/>
        </w:rPr>
        <w:t>Ethics</w:t>
      </w:r>
      <w:r w:rsidR="00863521" w:rsidRPr="00E179C5">
        <w:rPr>
          <w:rFonts w:ascii="Times New Roman" w:hAnsi="Times New Roman" w:cs="Times New Roman"/>
          <w:sz w:val="24"/>
          <w:szCs w:val="24"/>
        </w:rPr>
        <w:t xml:space="preserve">: </w:t>
      </w:r>
      <w:r w:rsidR="00553397" w:rsidRPr="00E179C5">
        <w:rPr>
          <w:rFonts w:ascii="Times New Roman" w:hAnsi="Times New Roman" w:cs="Times New Roman"/>
          <w:spacing w:val="5"/>
          <w:sz w:val="24"/>
          <w:szCs w:val="24"/>
          <w:shd w:val="clear" w:color="auto" w:fill="FFFFFF"/>
        </w:rPr>
        <w:t> </w:t>
      </w:r>
      <w:r>
        <w:rPr>
          <w:rFonts w:ascii="Times New Roman" w:hAnsi="Times New Roman" w:cs="Times New Roman"/>
          <w:bCs/>
          <w:spacing w:val="5"/>
          <w:sz w:val="24"/>
          <w:szCs w:val="24"/>
          <w:shd w:val="clear" w:color="auto" w:fill="FFFFFF"/>
        </w:rPr>
        <w:t>E</w:t>
      </w:r>
      <w:r w:rsidR="00553397" w:rsidRPr="00E179C5">
        <w:rPr>
          <w:rFonts w:ascii="Times New Roman" w:hAnsi="Times New Roman" w:cs="Times New Roman"/>
          <w:bCs/>
          <w:spacing w:val="5"/>
          <w:sz w:val="24"/>
          <w:szCs w:val="24"/>
          <w:shd w:val="clear" w:color="auto" w:fill="FFFFFF"/>
        </w:rPr>
        <w:t>verybody</w:t>
      </w:r>
      <w:r w:rsidR="00553397" w:rsidRPr="00E179C5">
        <w:rPr>
          <w:rFonts w:ascii="Times New Roman" w:hAnsi="Times New Roman" w:cs="Times New Roman"/>
          <w:spacing w:val="5"/>
          <w:sz w:val="24"/>
          <w:szCs w:val="24"/>
          <w:shd w:val="clear" w:color="auto" w:fill="FFFFFF"/>
        </w:rPr>
        <w:t> </w:t>
      </w:r>
      <w:r w:rsidR="00553397" w:rsidRPr="00E179C5">
        <w:rPr>
          <w:rFonts w:ascii="Times New Roman" w:hAnsi="Times New Roman" w:cs="Times New Roman"/>
          <w:bCs/>
          <w:spacing w:val="5"/>
          <w:sz w:val="24"/>
          <w:szCs w:val="24"/>
          <w:shd w:val="clear" w:color="auto" w:fill="FFFFFF"/>
        </w:rPr>
        <w:t>should</w:t>
      </w:r>
      <w:r w:rsidR="00553397" w:rsidRPr="00E179C5">
        <w:rPr>
          <w:rFonts w:ascii="Times New Roman" w:hAnsi="Times New Roman" w:cs="Times New Roman"/>
          <w:spacing w:val="5"/>
          <w:sz w:val="24"/>
          <w:szCs w:val="24"/>
          <w:shd w:val="clear" w:color="auto" w:fill="FFFFFF"/>
        </w:rPr>
        <w:t> </w:t>
      </w:r>
      <w:r w:rsidR="00553397" w:rsidRPr="00E179C5">
        <w:rPr>
          <w:rFonts w:ascii="Times New Roman" w:hAnsi="Times New Roman" w:cs="Times New Roman"/>
          <w:bCs/>
          <w:spacing w:val="5"/>
          <w:sz w:val="24"/>
          <w:szCs w:val="24"/>
          <w:shd w:val="clear" w:color="auto" w:fill="FFFFFF"/>
        </w:rPr>
        <w:t>guarantee</w:t>
      </w:r>
      <w:r w:rsidR="00553397" w:rsidRPr="00E179C5">
        <w:rPr>
          <w:rFonts w:ascii="Times New Roman" w:hAnsi="Times New Roman" w:cs="Times New Roman"/>
          <w:spacing w:val="5"/>
          <w:sz w:val="24"/>
          <w:szCs w:val="24"/>
          <w:shd w:val="clear" w:color="auto" w:fill="FFFFFF"/>
        </w:rPr>
        <w:t> adherence </w:t>
      </w:r>
      <w:r w:rsidR="00553397" w:rsidRPr="00E179C5">
        <w:rPr>
          <w:rFonts w:ascii="Times New Roman" w:hAnsi="Times New Roman" w:cs="Times New Roman"/>
          <w:bCs/>
          <w:spacing w:val="5"/>
          <w:sz w:val="24"/>
          <w:szCs w:val="24"/>
          <w:shd w:val="clear" w:color="auto" w:fill="FFFFFF"/>
        </w:rPr>
        <w:t>to moral</w:t>
      </w:r>
      <w:r w:rsidR="00553397" w:rsidRPr="00E179C5">
        <w:rPr>
          <w:rFonts w:ascii="Times New Roman" w:hAnsi="Times New Roman" w:cs="Times New Roman"/>
          <w:spacing w:val="5"/>
          <w:sz w:val="24"/>
          <w:szCs w:val="24"/>
          <w:shd w:val="clear" w:color="auto" w:fill="FFFFFF"/>
        </w:rPr>
        <w:t> practices of banking.</w:t>
      </w:r>
    </w:p>
    <w:p w:rsidR="00850654" w:rsidRPr="00E179C5" w:rsidRDefault="00850654" w:rsidP="00BC5873">
      <w:pPr>
        <w:pStyle w:val="ListParagraph"/>
        <w:numPr>
          <w:ilvl w:val="0"/>
          <w:numId w:val="6"/>
        </w:numPr>
        <w:spacing w:after="198"/>
        <w:ind w:right="442"/>
        <w:jc w:val="both"/>
        <w:rPr>
          <w:rFonts w:ascii="Times New Roman" w:hAnsi="Times New Roman" w:cs="Times New Roman"/>
          <w:sz w:val="24"/>
          <w:szCs w:val="24"/>
        </w:rPr>
      </w:pPr>
      <w:r>
        <w:rPr>
          <w:rFonts w:ascii="Times New Roman" w:hAnsi="Times New Roman" w:cs="Times New Roman"/>
          <w:spacing w:val="5"/>
          <w:sz w:val="24"/>
          <w:szCs w:val="24"/>
          <w:shd w:val="clear" w:color="auto" w:fill="FFFFFF"/>
        </w:rPr>
        <w:t>Transparency: Info is to be unbroken open for all so stakeholders will have correct ideas concerning the bank’s activities.</w:t>
      </w:r>
    </w:p>
    <w:p w:rsidR="00863521" w:rsidRPr="00850654" w:rsidRDefault="00850654" w:rsidP="00BC5873">
      <w:pPr>
        <w:pStyle w:val="ListParagraph"/>
        <w:numPr>
          <w:ilvl w:val="0"/>
          <w:numId w:val="6"/>
        </w:numPr>
        <w:spacing w:after="198"/>
        <w:ind w:right="442"/>
        <w:jc w:val="both"/>
        <w:rPr>
          <w:rFonts w:ascii="Times New Roman" w:hAnsi="Times New Roman" w:cs="Times New Roman"/>
          <w:sz w:val="24"/>
          <w:szCs w:val="24"/>
        </w:rPr>
      </w:pPr>
      <w:r>
        <w:rPr>
          <w:rFonts w:ascii="Times New Roman" w:hAnsi="Times New Roman" w:cs="Times New Roman"/>
          <w:sz w:val="24"/>
          <w:szCs w:val="24"/>
        </w:rPr>
        <w:t>Teamwork</w:t>
      </w:r>
      <w:r w:rsidR="00863521" w:rsidRPr="00E179C5">
        <w:rPr>
          <w:rFonts w:ascii="Times New Roman" w:hAnsi="Times New Roman" w:cs="Times New Roman"/>
          <w:sz w:val="24"/>
          <w:szCs w:val="24"/>
        </w:rPr>
        <w:t xml:space="preserve">: </w:t>
      </w:r>
      <w:r w:rsidR="00553397" w:rsidRPr="00E179C5">
        <w:rPr>
          <w:rFonts w:ascii="Times New Roman" w:hAnsi="Times New Roman" w:cs="Times New Roman"/>
          <w:spacing w:val="5"/>
          <w:sz w:val="24"/>
          <w:szCs w:val="24"/>
          <w:shd w:val="clear" w:color="auto" w:fill="FFFFFF"/>
        </w:rPr>
        <w:t>Open communication, discussion and interaction amongst </w:t>
      </w:r>
      <w:r w:rsidR="00553397" w:rsidRPr="00E179C5">
        <w:rPr>
          <w:rFonts w:ascii="Times New Roman" w:hAnsi="Times New Roman" w:cs="Times New Roman"/>
          <w:bCs/>
          <w:spacing w:val="5"/>
          <w:sz w:val="24"/>
          <w:szCs w:val="24"/>
          <w:shd w:val="clear" w:color="auto" w:fill="FFFFFF"/>
        </w:rPr>
        <w:t>the workers</w:t>
      </w:r>
      <w:r w:rsidR="00553397" w:rsidRPr="00E179C5">
        <w:rPr>
          <w:rFonts w:ascii="Times New Roman" w:hAnsi="Times New Roman" w:cs="Times New Roman"/>
          <w:spacing w:val="5"/>
          <w:sz w:val="24"/>
          <w:szCs w:val="24"/>
          <w:shd w:val="clear" w:color="auto" w:fill="FFFFFF"/>
        </w:rPr>
        <w:t> would </w:t>
      </w:r>
      <w:r w:rsidR="00553397" w:rsidRPr="00E179C5">
        <w:rPr>
          <w:rFonts w:ascii="Times New Roman" w:hAnsi="Times New Roman" w:cs="Times New Roman"/>
          <w:bCs/>
          <w:spacing w:val="5"/>
          <w:sz w:val="24"/>
          <w:szCs w:val="24"/>
          <w:shd w:val="clear" w:color="auto" w:fill="FFFFFF"/>
        </w:rPr>
        <w:t>guarantee</w:t>
      </w:r>
      <w:r w:rsidR="00553397" w:rsidRPr="00E179C5">
        <w:rPr>
          <w:rFonts w:ascii="Times New Roman" w:hAnsi="Times New Roman" w:cs="Times New Roman"/>
          <w:spacing w:val="5"/>
          <w:sz w:val="24"/>
          <w:szCs w:val="24"/>
          <w:shd w:val="clear" w:color="auto" w:fill="FFFFFF"/>
        </w:rPr>
        <w:t> unification of actions and efforts towards achieving the common goal.</w:t>
      </w:r>
    </w:p>
    <w:p w:rsidR="00850654" w:rsidRPr="00E179C5" w:rsidRDefault="00850654" w:rsidP="00BC5873">
      <w:pPr>
        <w:pStyle w:val="ListParagraph"/>
        <w:numPr>
          <w:ilvl w:val="0"/>
          <w:numId w:val="6"/>
        </w:numPr>
        <w:spacing w:after="198"/>
        <w:ind w:right="442"/>
        <w:jc w:val="both"/>
        <w:rPr>
          <w:rFonts w:ascii="Times New Roman" w:hAnsi="Times New Roman" w:cs="Times New Roman"/>
          <w:sz w:val="24"/>
          <w:szCs w:val="24"/>
        </w:rPr>
      </w:pPr>
      <w:r>
        <w:rPr>
          <w:rFonts w:ascii="Times New Roman" w:hAnsi="Times New Roman" w:cs="Times New Roman"/>
          <w:spacing w:val="5"/>
          <w:sz w:val="24"/>
          <w:szCs w:val="24"/>
          <w:shd w:val="clear" w:color="auto" w:fill="FFFFFF"/>
        </w:rPr>
        <w:t>Innovation: New and innovative products are the wants of the time that continuous action oriented researches are disbursed.</w:t>
      </w:r>
    </w:p>
    <w:p w:rsidR="00D949A7" w:rsidRPr="00E179C5" w:rsidRDefault="00850654" w:rsidP="00BC5873">
      <w:pPr>
        <w:pStyle w:val="ListParagraph"/>
        <w:numPr>
          <w:ilvl w:val="0"/>
          <w:numId w:val="6"/>
        </w:numPr>
        <w:spacing w:after="198"/>
        <w:ind w:right="442"/>
        <w:jc w:val="both"/>
        <w:rPr>
          <w:rFonts w:ascii="Times New Roman" w:hAnsi="Times New Roman" w:cs="Times New Roman"/>
          <w:sz w:val="24"/>
          <w:szCs w:val="24"/>
        </w:rPr>
      </w:pPr>
      <w:r>
        <w:rPr>
          <w:rFonts w:ascii="Times New Roman" w:hAnsi="Times New Roman" w:cs="Times New Roman"/>
          <w:sz w:val="24"/>
          <w:szCs w:val="24"/>
        </w:rPr>
        <w:t>Self-Reliance</w:t>
      </w:r>
      <w:r w:rsidR="00863521" w:rsidRPr="00E179C5">
        <w:rPr>
          <w:rFonts w:ascii="Times New Roman" w:hAnsi="Times New Roman" w:cs="Times New Roman"/>
          <w:sz w:val="24"/>
          <w:szCs w:val="24"/>
        </w:rPr>
        <w:t>:</w:t>
      </w:r>
      <w:r w:rsidR="008B07C4">
        <w:rPr>
          <w:rFonts w:ascii="Times New Roman" w:hAnsi="Times New Roman" w:cs="Times New Roman"/>
          <w:sz w:val="24"/>
          <w:szCs w:val="24"/>
        </w:rPr>
        <w:t xml:space="preserve"> </w:t>
      </w:r>
      <w:r>
        <w:rPr>
          <w:rFonts w:ascii="Times New Roman" w:hAnsi="Times New Roman" w:cs="Times New Roman"/>
          <w:bCs/>
          <w:spacing w:val="5"/>
          <w:sz w:val="24"/>
          <w:szCs w:val="24"/>
          <w:shd w:val="clear" w:color="auto" w:fill="FFFFFF"/>
        </w:rPr>
        <w:t>E</w:t>
      </w:r>
      <w:r w:rsidR="00553397" w:rsidRPr="00E179C5">
        <w:rPr>
          <w:rFonts w:ascii="Times New Roman" w:hAnsi="Times New Roman" w:cs="Times New Roman"/>
          <w:bCs/>
          <w:spacing w:val="5"/>
          <w:sz w:val="24"/>
          <w:szCs w:val="24"/>
          <w:shd w:val="clear" w:color="auto" w:fill="FFFFFF"/>
        </w:rPr>
        <w:t>very</w:t>
      </w:r>
      <w:r w:rsidR="00553397" w:rsidRPr="00E179C5">
        <w:rPr>
          <w:rFonts w:ascii="Times New Roman" w:hAnsi="Times New Roman" w:cs="Times New Roman"/>
          <w:spacing w:val="5"/>
          <w:sz w:val="24"/>
          <w:szCs w:val="24"/>
          <w:shd w:val="clear" w:color="auto" w:fill="FFFFFF"/>
        </w:rPr>
        <w:t> </w:t>
      </w:r>
      <w:r w:rsidR="00553397" w:rsidRPr="00E179C5">
        <w:rPr>
          <w:rFonts w:ascii="Times New Roman" w:hAnsi="Times New Roman" w:cs="Times New Roman"/>
          <w:bCs/>
          <w:spacing w:val="5"/>
          <w:sz w:val="24"/>
          <w:szCs w:val="24"/>
          <w:shd w:val="clear" w:color="auto" w:fill="FFFFFF"/>
        </w:rPr>
        <w:t>worker</w:t>
      </w:r>
      <w:r w:rsidR="00553397" w:rsidRPr="00E179C5">
        <w:rPr>
          <w:rFonts w:ascii="Times New Roman" w:hAnsi="Times New Roman" w:cs="Times New Roman"/>
          <w:spacing w:val="5"/>
          <w:sz w:val="24"/>
          <w:szCs w:val="24"/>
          <w:shd w:val="clear" w:color="auto" w:fill="FFFFFF"/>
        </w:rPr>
        <w:t> </w:t>
      </w:r>
      <w:r w:rsidR="00553397" w:rsidRPr="00E179C5">
        <w:rPr>
          <w:rFonts w:ascii="Times New Roman" w:hAnsi="Times New Roman" w:cs="Times New Roman"/>
          <w:bCs/>
          <w:spacing w:val="5"/>
          <w:sz w:val="24"/>
          <w:szCs w:val="24"/>
          <w:shd w:val="clear" w:color="auto" w:fill="FFFFFF"/>
        </w:rPr>
        <w:t>can</w:t>
      </w:r>
      <w:r w:rsidR="00553397" w:rsidRPr="00E179C5">
        <w:rPr>
          <w:rFonts w:ascii="Times New Roman" w:hAnsi="Times New Roman" w:cs="Times New Roman"/>
          <w:spacing w:val="5"/>
          <w:sz w:val="24"/>
          <w:szCs w:val="24"/>
          <w:shd w:val="clear" w:color="auto" w:fill="FFFFFF"/>
        </w:rPr>
        <w:t> have </w:t>
      </w:r>
      <w:r w:rsidR="00553397" w:rsidRPr="00E179C5">
        <w:rPr>
          <w:rFonts w:ascii="Times New Roman" w:hAnsi="Times New Roman" w:cs="Times New Roman"/>
          <w:bCs/>
          <w:spacing w:val="5"/>
          <w:sz w:val="24"/>
          <w:szCs w:val="24"/>
          <w:shd w:val="clear" w:color="auto" w:fill="FFFFFF"/>
        </w:rPr>
        <w:t>possession</w:t>
      </w:r>
      <w:r w:rsidR="00553397" w:rsidRPr="00E179C5">
        <w:rPr>
          <w:rFonts w:ascii="Times New Roman" w:hAnsi="Times New Roman" w:cs="Times New Roman"/>
          <w:spacing w:val="5"/>
          <w:sz w:val="24"/>
          <w:szCs w:val="24"/>
          <w:shd w:val="clear" w:color="auto" w:fill="FFFFFF"/>
        </w:rPr>
        <w:t> </w:t>
      </w:r>
      <w:r w:rsidR="00553397" w:rsidRPr="00E179C5">
        <w:rPr>
          <w:rFonts w:ascii="Times New Roman" w:hAnsi="Times New Roman" w:cs="Times New Roman"/>
          <w:bCs/>
          <w:spacing w:val="5"/>
          <w:sz w:val="24"/>
          <w:szCs w:val="24"/>
          <w:shd w:val="clear" w:color="auto" w:fill="FFFFFF"/>
        </w:rPr>
        <w:t>perspective</w:t>
      </w:r>
      <w:r w:rsidR="00553397" w:rsidRPr="00E179C5">
        <w:rPr>
          <w:rFonts w:ascii="Times New Roman" w:hAnsi="Times New Roman" w:cs="Times New Roman"/>
          <w:spacing w:val="5"/>
          <w:sz w:val="24"/>
          <w:szCs w:val="24"/>
          <w:shd w:val="clear" w:color="auto" w:fill="FFFFFF"/>
        </w:rPr>
        <w:t> towards the bank and </w:t>
      </w:r>
      <w:r w:rsidR="00553397" w:rsidRPr="00E179C5">
        <w:rPr>
          <w:rFonts w:ascii="Times New Roman" w:hAnsi="Times New Roman" w:cs="Times New Roman"/>
          <w:bCs/>
          <w:spacing w:val="5"/>
          <w:sz w:val="24"/>
          <w:szCs w:val="24"/>
          <w:shd w:val="clear" w:color="auto" w:fill="FFFFFF"/>
        </w:rPr>
        <w:t>self-worth</w:t>
      </w:r>
      <w:r w:rsidR="00553397" w:rsidRPr="00E179C5">
        <w:rPr>
          <w:rFonts w:ascii="Times New Roman" w:hAnsi="Times New Roman" w:cs="Times New Roman"/>
          <w:spacing w:val="5"/>
          <w:sz w:val="24"/>
          <w:szCs w:val="24"/>
          <w:shd w:val="clear" w:color="auto" w:fill="FFFFFF"/>
        </w:rPr>
        <w:t> in his work for betterment of the bank.</w:t>
      </w:r>
    </w:p>
    <w:p w:rsidR="00D949A7" w:rsidRPr="00C42F33" w:rsidRDefault="00D949A7" w:rsidP="00BC5873">
      <w:pPr>
        <w:spacing w:after="198"/>
        <w:ind w:right="442"/>
        <w:jc w:val="both"/>
        <w:rPr>
          <w:rFonts w:ascii="Times New Roman" w:hAnsi="Times New Roman" w:cs="Times New Roman"/>
          <w:b/>
          <w:color w:val="548DD4" w:themeColor="text2" w:themeTint="99"/>
          <w:sz w:val="24"/>
          <w:szCs w:val="24"/>
        </w:rPr>
      </w:pPr>
    </w:p>
    <w:p w:rsidR="00863521" w:rsidRPr="00C42F33" w:rsidRDefault="000068FC" w:rsidP="00BC5873">
      <w:pPr>
        <w:pStyle w:val="Heading2"/>
        <w:jc w:val="both"/>
        <w:rPr>
          <w:rFonts w:ascii="Times New Roman" w:hAnsi="Times New Roman" w:cs="Times New Roman"/>
          <w:b w:val="0"/>
          <w:color w:val="548DD4" w:themeColor="text2" w:themeTint="99"/>
          <w:sz w:val="24"/>
          <w:szCs w:val="24"/>
        </w:rPr>
      </w:pPr>
      <w:bookmarkStart w:id="35" w:name="_Toc824467"/>
      <w:r w:rsidRPr="00C42F33">
        <w:rPr>
          <w:rFonts w:ascii="Times New Roman" w:hAnsi="Times New Roman" w:cs="Times New Roman"/>
          <w:color w:val="548DD4" w:themeColor="text2" w:themeTint="99"/>
          <w:sz w:val="24"/>
          <w:szCs w:val="24"/>
        </w:rPr>
        <w:t xml:space="preserve">2.12 </w:t>
      </w:r>
      <w:r w:rsidR="005F7C14" w:rsidRPr="00C42F33">
        <w:rPr>
          <w:rFonts w:ascii="Times New Roman" w:hAnsi="Times New Roman" w:cs="Times New Roman"/>
          <w:color w:val="548DD4" w:themeColor="text2" w:themeTint="99"/>
          <w:sz w:val="24"/>
          <w:szCs w:val="24"/>
        </w:rPr>
        <w:t>Strategic Objectives</w:t>
      </w:r>
      <w:bookmarkEnd w:id="35"/>
    </w:p>
    <w:p w:rsidR="000C10C4" w:rsidRPr="00C42F33" w:rsidRDefault="000C10C4" w:rsidP="00BC5873">
      <w:pPr>
        <w:pStyle w:val="ListParagraph"/>
        <w:numPr>
          <w:ilvl w:val="0"/>
          <w:numId w:val="12"/>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To conduct bu</w:t>
      </w:r>
      <w:r w:rsidR="00871E5A">
        <w:rPr>
          <w:rFonts w:ascii="Times New Roman" w:hAnsi="Times New Roman" w:cs="Times New Roman"/>
          <w:sz w:val="24"/>
          <w:szCs w:val="24"/>
        </w:rPr>
        <w:t>siness operation during a clear manner supported</w:t>
      </w:r>
      <w:r w:rsidR="00AB322A">
        <w:rPr>
          <w:rFonts w:ascii="Times New Roman" w:hAnsi="Times New Roman" w:cs="Times New Roman"/>
          <w:sz w:val="24"/>
          <w:szCs w:val="24"/>
        </w:rPr>
        <w:t xml:space="preserve"> on market mechanism inside</w:t>
      </w:r>
      <w:r w:rsidRPr="00C42F33">
        <w:rPr>
          <w:rFonts w:ascii="Times New Roman" w:hAnsi="Times New Roman" w:cs="Times New Roman"/>
          <w:sz w:val="24"/>
          <w:szCs w:val="24"/>
        </w:rPr>
        <w:t xml:space="preserve"> the legal</w:t>
      </w:r>
      <w:r w:rsidR="00F819C2">
        <w:rPr>
          <w:rFonts w:ascii="Times New Roman" w:hAnsi="Times New Roman" w:cs="Times New Roman"/>
          <w:sz w:val="24"/>
          <w:szCs w:val="24"/>
        </w:rPr>
        <w:t xml:space="preserve"> and social framework as centered</w:t>
      </w:r>
      <w:r w:rsidRPr="00C42F33">
        <w:rPr>
          <w:rFonts w:ascii="Times New Roman" w:hAnsi="Times New Roman" w:cs="Times New Roman"/>
          <w:sz w:val="24"/>
          <w:szCs w:val="24"/>
        </w:rPr>
        <w:t xml:space="preserve"> in our mission towards vision of the organization.</w:t>
      </w:r>
    </w:p>
    <w:p w:rsidR="000C10C4" w:rsidRPr="00C42F33" w:rsidRDefault="00F819C2" w:rsidP="00BC5873">
      <w:pPr>
        <w:pStyle w:val="ListParagraph"/>
        <w:numPr>
          <w:ilvl w:val="0"/>
          <w:numId w:val="12"/>
        </w:numPr>
        <w:spacing w:after="198"/>
        <w:ind w:right="442"/>
        <w:jc w:val="both"/>
        <w:rPr>
          <w:rFonts w:ascii="Times New Roman" w:hAnsi="Times New Roman" w:cs="Times New Roman"/>
          <w:sz w:val="24"/>
          <w:szCs w:val="24"/>
        </w:rPr>
      </w:pPr>
      <w:r>
        <w:rPr>
          <w:rFonts w:ascii="Times New Roman" w:hAnsi="Times New Roman" w:cs="Times New Roman"/>
          <w:sz w:val="24"/>
          <w:szCs w:val="24"/>
        </w:rPr>
        <w:t>To supply client</w:t>
      </w:r>
      <w:r w:rsidR="000C10C4" w:rsidRPr="00C42F33">
        <w:rPr>
          <w:rFonts w:ascii="Times New Roman" w:hAnsi="Times New Roman" w:cs="Times New Roman"/>
          <w:sz w:val="24"/>
          <w:szCs w:val="24"/>
        </w:rPr>
        <w:t xml:space="preserve"> efficient, innovative and quality pro</w:t>
      </w:r>
      <w:r w:rsidR="00B9220C">
        <w:rPr>
          <w:rFonts w:ascii="Times New Roman" w:hAnsi="Times New Roman" w:cs="Times New Roman"/>
          <w:sz w:val="24"/>
          <w:szCs w:val="24"/>
        </w:rPr>
        <w:t>duct and services with glorious</w:t>
      </w:r>
      <w:r w:rsidR="000C10C4" w:rsidRPr="00C42F33">
        <w:rPr>
          <w:rFonts w:ascii="Times New Roman" w:hAnsi="Times New Roman" w:cs="Times New Roman"/>
          <w:sz w:val="24"/>
          <w:szCs w:val="24"/>
        </w:rPr>
        <w:t xml:space="preserve"> delivery system in such manner where</w:t>
      </w:r>
      <w:r w:rsidR="00D82CE8">
        <w:rPr>
          <w:rFonts w:ascii="Times New Roman" w:hAnsi="Times New Roman" w:cs="Times New Roman"/>
          <w:sz w:val="24"/>
          <w:szCs w:val="24"/>
        </w:rPr>
        <w:t>ver</w:t>
      </w:r>
      <w:r w:rsidR="003C19C5">
        <w:rPr>
          <w:rFonts w:ascii="Times New Roman" w:hAnsi="Times New Roman" w:cs="Times New Roman"/>
          <w:sz w:val="24"/>
          <w:szCs w:val="24"/>
        </w:rPr>
        <w:t xml:space="preserve"> we have a tendency to shall contend with ourselves each</w:t>
      </w:r>
      <w:r w:rsidR="00272328">
        <w:rPr>
          <w:rFonts w:ascii="Times New Roman" w:hAnsi="Times New Roman" w:cs="Times New Roman"/>
          <w:sz w:val="24"/>
          <w:szCs w:val="24"/>
        </w:rPr>
        <w:t xml:space="preserve"> moment</w:t>
      </w:r>
      <w:r w:rsidR="000C10C4" w:rsidRPr="00C42F33">
        <w:rPr>
          <w:rFonts w:ascii="Times New Roman" w:hAnsi="Times New Roman" w:cs="Times New Roman"/>
          <w:sz w:val="24"/>
          <w:szCs w:val="24"/>
        </w:rPr>
        <w:t>.</w:t>
      </w:r>
    </w:p>
    <w:p w:rsidR="000C10C4" w:rsidRPr="00C42F33" w:rsidRDefault="00754C9A" w:rsidP="00BC5873">
      <w:pPr>
        <w:pStyle w:val="ListParagraph"/>
        <w:numPr>
          <w:ilvl w:val="0"/>
          <w:numId w:val="12"/>
        </w:numPr>
        <w:spacing w:after="198"/>
        <w:ind w:right="442"/>
        <w:jc w:val="both"/>
        <w:rPr>
          <w:rFonts w:ascii="Times New Roman" w:hAnsi="Times New Roman" w:cs="Times New Roman"/>
          <w:sz w:val="24"/>
          <w:szCs w:val="24"/>
        </w:rPr>
      </w:pPr>
      <w:r>
        <w:rPr>
          <w:rFonts w:ascii="Times New Roman" w:hAnsi="Times New Roman" w:cs="Times New Roman"/>
          <w:sz w:val="24"/>
          <w:szCs w:val="24"/>
        </w:rPr>
        <w:t>To attract and retain sensible staff also</w:t>
      </w:r>
      <w:r w:rsidR="000C10C4" w:rsidRPr="00C42F33">
        <w:rPr>
          <w:rFonts w:ascii="Times New Roman" w:hAnsi="Times New Roman" w:cs="Times New Roman"/>
          <w:sz w:val="24"/>
          <w:szCs w:val="24"/>
        </w:rPr>
        <w:t xml:space="preserve"> enhancing their career through training.</w:t>
      </w:r>
    </w:p>
    <w:p w:rsidR="000C10C4" w:rsidRPr="00C42F33" w:rsidRDefault="000C10C4" w:rsidP="00BC5873">
      <w:pPr>
        <w:pStyle w:val="ListParagraph"/>
        <w:numPr>
          <w:ilvl w:val="0"/>
          <w:numId w:val="12"/>
        </w:numPr>
        <w:spacing w:after="198"/>
        <w:ind w:right="442"/>
        <w:jc w:val="both"/>
        <w:rPr>
          <w:rFonts w:ascii="Times New Roman" w:hAnsi="Times New Roman" w:cs="Times New Roman"/>
          <w:sz w:val="24"/>
          <w:szCs w:val="24"/>
        </w:rPr>
      </w:pPr>
      <w:r w:rsidRPr="00C42F33">
        <w:rPr>
          <w:rFonts w:ascii="Times New Roman" w:hAnsi="Times New Roman" w:cs="Times New Roman"/>
          <w:sz w:val="24"/>
          <w:szCs w:val="24"/>
        </w:rPr>
        <w:t>To contribute m</w:t>
      </w:r>
      <w:r w:rsidR="00F871F8">
        <w:rPr>
          <w:rFonts w:ascii="Times New Roman" w:hAnsi="Times New Roman" w:cs="Times New Roman"/>
          <w:sz w:val="24"/>
          <w:szCs w:val="24"/>
        </w:rPr>
        <w:t>eaningfully towards the advancement</w:t>
      </w:r>
      <w:r w:rsidRPr="00C42F33">
        <w:rPr>
          <w:rFonts w:ascii="Times New Roman" w:hAnsi="Times New Roman" w:cs="Times New Roman"/>
          <w:sz w:val="24"/>
          <w:szCs w:val="24"/>
        </w:rPr>
        <w:t xml:space="preserve"> of the nation through socially responsible business.</w:t>
      </w:r>
    </w:p>
    <w:p w:rsidR="000C10C4" w:rsidRPr="00C42F33" w:rsidRDefault="00425468" w:rsidP="00BC5873">
      <w:pPr>
        <w:pStyle w:val="ListParagraph"/>
        <w:numPr>
          <w:ilvl w:val="0"/>
          <w:numId w:val="12"/>
        </w:numPr>
        <w:spacing w:after="198"/>
        <w:ind w:right="442"/>
        <w:jc w:val="both"/>
        <w:rPr>
          <w:rFonts w:ascii="Times New Roman" w:hAnsi="Times New Roman" w:cs="Times New Roman"/>
          <w:sz w:val="24"/>
          <w:szCs w:val="24"/>
        </w:rPr>
      </w:pPr>
      <w:r>
        <w:rPr>
          <w:rFonts w:ascii="Times New Roman" w:hAnsi="Times New Roman" w:cs="Times New Roman"/>
          <w:sz w:val="24"/>
          <w:szCs w:val="24"/>
        </w:rPr>
        <w:t>To get</w:t>
      </w:r>
      <w:r w:rsidR="000C10C4" w:rsidRPr="00C42F33">
        <w:rPr>
          <w:rFonts w:ascii="Times New Roman" w:hAnsi="Times New Roman" w:cs="Times New Roman"/>
          <w:sz w:val="24"/>
          <w:szCs w:val="24"/>
        </w:rPr>
        <w:t xml:space="preserve"> profit and fait returns</w:t>
      </w:r>
      <w:r w:rsidR="00522AD5">
        <w:rPr>
          <w:rFonts w:ascii="Times New Roman" w:hAnsi="Times New Roman" w:cs="Times New Roman"/>
          <w:sz w:val="24"/>
          <w:szCs w:val="24"/>
        </w:rPr>
        <w:t xml:space="preserve"> </w:t>
      </w:r>
      <w:r>
        <w:rPr>
          <w:rFonts w:ascii="Times New Roman" w:hAnsi="Times New Roman" w:cs="Times New Roman"/>
          <w:sz w:val="24"/>
          <w:szCs w:val="24"/>
        </w:rPr>
        <w:t>to our shareholders making certain property</w:t>
      </w:r>
      <w:r w:rsidR="000C10C4" w:rsidRPr="00C42F33">
        <w:rPr>
          <w:rFonts w:ascii="Times New Roman" w:hAnsi="Times New Roman" w:cs="Times New Roman"/>
          <w:sz w:val="24"/>
          <w:szCs w:val="24"/>
        </w:rPr>
        <w:t xml:space="preserve"> growth.</w:t>
      </w:r>
    </w:p>
    <w:p w:rsidR="00D949A7" w:rsidRPr="00C42F33" w:rsidRDefault="00D949A7" w:rsidP="001538E3">
      <w:pPr>
        <w:spacing w:after="198"/>
        <w:ind w:right="442"/>
        <w:jc w:val="both"/>
        <w:rPr>
          <w:rFonts w:ascii="Times New Roman" w:hAnsi="Times New Roman" w:cs="Times New Roman"/>
          <w:sz w:val="24"/>
          <w:szCs w:val="24"/>
        </w:rPr>
      </w:pPr>
    </w:p>
    <w:p w:rsidR="001538E3" w:rsidRPr="00C42F33" w:rsidRDefault="001538E3" w:rsidP="001538E3">
      <w:pPr>
        <w:spacing w:after="198"/>
        <w:ind w:right="442"/>
        <w:jc w:val="both"/>
        <w:rPr>
          <w:rFonts w:ascii="Times New Roman" w:hAnsi="Times New Roman" w:cs="Times New Roman"/>
          <w:sz w:val="24"/>
          <w:szCs w:val="24"/>
        </w:rPr>
      </w:pPr>
    </w:p>
    <w:p w:rsidR="00D949A7" w:rsidRPr="00C42F33" w:rsidRDefault="00D949A7" w:rsidP="001538E3">
      <w:pPr>
        <w:spacing w:after="198"/>
        <w:ind w:right="442"/>
        <w:jc w:val="both"/>
        <w:rPr>
          <w:rFonts w:ascii="Times New Roman" w:hAnsi="Times New Roman" w:cs="Times New Roman"/>
          <w:sz w:val="24"/>
          <w:szCs w:val="24"/>
        </w:rPr>
      </w:pPr>
    </w:p>
    <w:p w:rsidR="002E63B2" w:rsidRDefault="002E63B2" w:rsidP="001538E3">
      <w:pPr>
        <w:pStyle w:val="Heading2"/>
        <w:jc w:val="both"/>
        <w:rPr>
          <w:rFonts w:ascii="Times New Roman" w:hAnsi="Times New Roman" w:cs="Times New Roman"/>
          <w:color w:val="548DD4" w:themeColor="text2" w:themeTint="99"/>
          <w:sz w:val="24"/>
          <w:szCs w:val="24"/>
        </w:rPr>
      </w:pPr>
    </w:p>
    <w:p w:rsidR="00D949A7" w:rsidRPr="00C42F33" w:rsidRDefault="000068FC" w:rsidP="001538E3">
      <w:pPr>
        <w:pStyle w:val="Heading2"/>
        <w:jc w:val="both"/>
        <w:rPr>
          <w:rFonts w:ascii="Times New Roman" w:hAnsi="Times New Roman" w:cs="Times New Roman"/>
          <w:b w:val="0"/>
          <w:color w:val="548DD4" w:themeColor="text2" w:themeTint="99"/>
          <w:sz w:val="24"/>
          <w:szCs w:val="24"/>
        </w:rPr>
      </w:pPr>
      <w:bookmarkStart w:id="36" w:name="_Toc824468"/>
      <w:r w:rsidRPr="00C42F33">
        <w:rPr>
          <w:rFonts w:ascii="Times New Roman" w:hAnsi="Times New Roman" w:cs="Times New Roman"/>
          <w:color w:val="548DD4" w:themeColor="text2" w:themeTint="99"/>
          <w:sz w:val="24"/>
          <w:szCs w:val="24"/>
        </w:rPr>
        <w:t xml:space="preserve">2.13 </w:t>
      </w:r>
      <w:r w:rsidR="000C10C4" w:rsidRPr="00C42F33">
        <w:rPr>
          <w:rFonts w:ascii="Times New Roman" w:hAnsi="Times New Roman" w:cs="Times New Roman"/>
          <w:color w:val="548DD4" w:themeColor="text2" w:themeTint="99"/>
          <w:sz w:val="24"/>
          <w:szCs w:val="24"/>
        </w:rPr>
        <w:t>Organizational Hierarchy of MGBL</w:t>
      </w:r>
      <w:bookmarkEnd w:id="36"/>
    </w:p>
    <w:p w:rsidR="00D949A7" w:rsidRPr="00C42F33" w:rsidRDefault="00D949A7" w:rsidP="001737FC">
      <w:pPr>
        <w:spacing w:after="198"/>
        <w:ind w:right="442"/>
        <w:jc w:val="center"/>
        <w:rPr>
          <w:rFonts w:ascii="Times New Roman" w:hAnsi="Times New Roman" w:cs="Times New Roman"/>
          <w:b/>
          <w:sz w:val="24"/>
          <w:szCs w:val="24"/>
        </w:rPr>
      </w:pPr>
    </w:p>
    <w:p w:rsidR="001737FC" w:rsidRPr="00C42F33" w:rsidRDefault="001737FC" w:rsidP="001737FC">
      <w:pPr>
        <w:spacing w:after="198"/>
        <w:ind w:right="442"/>
        <w:jc w:val="center"/>
        <w:rPr>
          <w:rFonts w:ascii="Times New Roman" w:hAnsi="Times New Roman" w:cs="Times New Roman"/>
          <w:b/>
          <w:sz w:val="24"/>
          <w:szCs w:val="24"/>
        </w:rPr>
      </w:pPr>
      <w:r w:rsidRPr="00C42F33">
        <w:rPr>
          <w:rFonts w:ascii="Times New Roman" w:hAnsi="Times New Roman" w:cs="Times New Roman"/>
          <w:b/>
          <w:sz w:val="24"/>
          <w:szCs w:val="24"/>
        </w:rPr>
        <w:t>Board of Director</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08"/>
        <w:gridCol w:w="5968"/>
      </w:tblGrid>
      <w:tr w:rsidR="000C10C4" w:rsidRPr="00C42F33" w:rsidTr="007337D1">
        <w:tc>
          <w:tcPr>
            <w:tcW w:w="3608" w:type="dxa"/>
          </w:tcPr>
          <w:p w:rsidR="000C10C4" w:rsidRPr="00C42F33" w:rsidRDefault="000C10C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DESIGNATION</w:t>
            </w:r>
          </w:p>
        </w:tc>
        <w:tc>
          <w:tcPr>
            <w:tcW w:w="5968" w:type="dxa"/>
          </w:tcPr>
          <w:p w:rsidR="000C10C4" w:rsidRPr="00C42F33" w:rsidRDefault="000C10C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NAME</w:t>
            </w:r>
          </w:p>
        </w:tc>
      </w:tr>
      <w:tr w:rsidR="000C10C4" w:rsidRPr="00C42F33" w:rsidTr="007337D1">
        <w:tc>
          <w:tcPr>
            <w:tcW w:w="3608" w:type="dxa"/>
            <w:shd w:val="clear" w:color="auto" w:fill="D9D9D9" w:themeFill="background1" w:themeFillShade="D9"/>
          </w:tcPr>
          <w:p w:rsidR="000C10C4" w:rsidRPr="00C42F33" w:rsidRDefault="000C10C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Chair-person</w:t>
            </w:r>
          </w:p>
        </w:tc>
        <w:tc>
          <w:tcPr>
            <w:tcW w:w="5968" w:type="dxa"/>
          </w:tcPr>
          <w:p w:rsidR="000C10C4" w:rsidRPr="00C42F33" w:rsidRDefault="000C10C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 xml:space="preserve">Mr. H.N </w:t>
            </w:r>
            <w:proofErr w:type="spellStart"/>
            <w:r w:rsidRPr="00C42F33">
              <w:rPr>
                <w:rFonts w:ascii="Times New Roman" w:hAnsi="Times New Roman" w:cs="Times New Roman"/>
                <w:b/>
                <w:sz w:val="24"/>
                <w:szCs w:val="24"/>
              </w:rPr>
              <w:t>Ashequr</w:t>
            </w:r>
            <w:proofErr w:type="spellEnd"/>
            <w:r w:rsidRPr="00C42F33">
              <w:rPr>
                <w:rFonts w:ascii="Times New Roman" w:hAnsi="Times New Roman" w:cs="Times New Roman"/>
                <w:b/>
                <w:sz w:val="24"/>
                <w:szCs w:val="24"/>
              </w:rPr>
              <w:t xml:space="preserve"> </w:t>
            </w:r>
            <w:proofErr w:type="spellStart"/>
            <w:r w:rsidRPr="00C42F33">
              <w:rPr>
                <w:rFonts w:ascii="Times New Roman" w:hAnsi="Times New Roman" w:cs="Times New Roman"/>
                <w:b/>
                <w:sz w:val="24"/>
                <w:szCs w:val="24"/>
              </w:rPr>
              <w:t>Rahman</w:t>
            </w:r>
            <w:proofErr w:type="spellEnd"/>
            <w:r w:rsidRPr="00C42F33">
              <w:rPr>
                <w:rFonts w:ascii="Times New Roman" w:hAnsi="Times New Roman" w:cs="Times New Roman"/>
                <w:b/>
                <w:sz w:val="24"/>
                <w:szCs w:val="24"/>
              </w:rPr>
              <w:t xml:space="preserve"> M.P</w:t>
            </w:r>
          </w:p>
        </w:tc>
      </w:tr>
      <w:tr w:rsidR="000C10C4" w:rsidRPr="00C42F33" w:rsidTr="007337D1">
        <w:tc>
          <w:tcPr>
            <w:tcW w:w="3608" w:type="dxa"/>
          </w:tcPr>
          <w:p w:rsidR="000C10C4" w:rsidRPr="00C42F33" w:rsidRDefault="000C10C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Vice Chair-person</w:t>
            </w:r>
          </w:p>
        </w:tc>
        <w:tc>
          <w:tcPr>
            <w:tcW w:w="5968" w:type="dxa"/>
          </w:tcPr>
          <w:p w:rsidR="000C10C4" w:rsidRPr="00C42F33" w:rsidRDefault="000C10C4" w:rsidP="008635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Md.Yasin</w:t>
            </w:r>
            <w:proofErr w:type="spellEnd"/>
            <w:r w:rsidRPr="00C42F33">
              <w:rPr>
                <w:rFonts w:ascii="Times New Roman" w:hAnsi="Times New Roman" w:cs="Times New Roman"/>
                <w:sz w:val="24"/>
                <w:szCs w:val="24"/>
              </w:rPr>
              <w:t xml:space="preserve"> Ali</w:t>
            </w:r>
          </w:p>
        </w:tc>
      </w:tr>
      <w:tr w:rsidR="00E87C44" w:rsidRPr="00C42F33" w:rsidTr="007337D1">
        <w:trPr>
          <w:trHeight w:val="38"/>
        </w:trPr>
        <w:tc>
          <w:tcPr>
            <w:tcW w:w="3608" w:type="dxa"/>
            <w:vMerge w:val="restart"/>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Directors</w:t>
            </w: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Abdul </w:t>
            </w:r>
            <w:proofErr w:type="spellStart"/>
            <w:r w:rsidRPr="00C42F33">
              <w:rPr>
                <w:rFonts w:ascii="Times New Roman" w:hAnsi="Times New Roman" w:cs="Times New Roman"/>
                <w:sz w:val="24"/>
                <w:szCs w:val="24"/>
              </w:rPr>
              <w:t>Alim</w:t>
            </w:r>
            <w:proofErr w:type="spellEnd"/>
            <w:r w:rsidRPr="00C42F33">
              <w:rPr>
                <w:rFonts w:ascii="Times New Roman" w:hAnsi="Times New Roman" w:cs="Times New Roman"/>
                <w:sz w:val="24"/>
                <w:szCs w:val="24"/>
              </w:rPr>
              <w:t xml:space="preserve"> Khan </w:t>
            </w:r>
            <w:proofErr w:type="spellStart"/>
            <w:r w:rsidRPr="00C42F33">
              <w:rPr>
                <w:rFonts w:ascii="Times New Roman" w:hAnsi="Times New Roman" w:cs="Times New Roman"/>
                <w:sz w:val="24"/>
                <w:szCs w:val="24"/>
              </w:rPr>
              <w:t>Selim</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Mrs. Farah </w:t>
            </w:r>
            <w:proofErr w:type="spellStart"/>
            <w:r w:rsidRPr="00C42F33">
              <w:rPr>
                <w:rFonts w:ascii="Times New Roman" w:hAnsi="Times New Roman" w:cs="Times New Roman"/>
                <w:sz w:val="24"/>
                <w:szCs w:val="24"/>
              </w:rPr>
              <w:t>Ahsan</w:t>
            </w:r>
            <w:proofErr w:type="spellEnd"/>
            <w:r w:rsidRPr="00C42F33">
              <w:rPr>
                <w:rFonts w:ascii="Times New Roman" w:hAnsi="Times New Roman" w:cs="Times New Roman"/>
                <w:sz w:val="24"/>
                <w:szCs w:val="24"/>
              </w:rPr>
              <w:t xml:space="preserve"> </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Kamal </w:t>
            </w:r>
            <w:proofErr w:type="spellStart"/>
            <w:r w:rsidRPr="00C42F33">
              <w:rPr>
                <w:rFonts w:ascii="Times New Roman" w:hAnsi="Times New Roman" w:cs="Times New Roman"/>
                <w:sz w:val="24"/>
                <w:szCs w:val="24"/>
              </w:rPr>
              <w:t>Uddin</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Tanveer</w:t>
            </w:r>
            <w:proofErr w:type="spellEnd"/>
            <w:r w:rsidRPr="00C42F33">
              <w:rPr>
                <w:rFonts w:ascii="Times New Roman" w:hAnsi="Times New Roman" w:cs="Times New Roman"/>
                <w:sz w:val="24"/>
                <w:szCs w:val="24"/>
              </w:rPr>
              <w:t xml:space="preserve"> Ahmed </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Alock</w:t>
            </w:r>
            <w:proofErr w:type="spellEnd"/>
            <w:r w:rsidRPr="00C42F33">
              <w:rPr>
                <w:rFonts w:ascii="Times New Roman" w:hAnsi="Times New Roman" w:cs="Times New Roman"/>
                <w:sz w:val="24"/>
                <w:szCs w:val="24"/>
              </w:rPr>
              <w:t xml:space="preserve"> Kumar  Das</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Ali </w:t>
            </w:r>
            <w:proofErr w:type="spellStart"/>
            <w:r w:rsidRPr="00C42F33">
              <w:rPr>
                <w:rFonts w:ascii="Times New Roman" w:hAnsi="Times New Roman" w:cs="Times New Roman"/>
                <w:sz w:val="24"/>
                <w:szCs w:val="24"/>
              </w:rPr>
              <w:t>Azim</w:t>
            </w:r>
            <w:proofErr w:type="spellEnd"/>
            <w:r w:rsidRPr="00C42F33">
              <w:rPr>
                <w:rFonts w:ascii="Times New Roman" w:hAnsi="Times New Roman" w:cs="Times New Roman"/>
                <w:sz w:val="24"/>
                <w:szCs w:val="24"/>
              </w:rPr>
              <w:t xml:space="preserve"> Khan</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Alhajj</w:t>
            </w:r>
            <w:proofErr w:type="spellEnd"/>
            <w:r w:rsidRPr="00C42F33">
              <w:rPr>
                <w:rFonts w:ascii="Times New Roman" w:hAnsi="Times New Roman" w:cs="Times New Roman"/>
                <w:sz w:val="24"/>
                <w:szCs w:val="24"/>
              </w:rPr>
              <w:t xml:space="preserve"> Md. </w:t>
            </w:r>
            <w:proofErr w:type="spellStart"/>
            <w:r w:rsidRPr="00C42F33">
              <w:rPr>
                <w:rFonts w:ascii="Times New Roman" w:hAnsi="Times New Roman" w:cs="Times New Roman"/>
                <w:sz w:val="24"/>
                <w:szCs w:val="24"/>
              </w:rPr>
              <w:t>Lokman</w:t>
            </w:r>
            <w:proofErr w:type="spellEnd"/>
            <w:r w:rsidRPr="00C42F33">
              <w:rPr>
                <w:rFonts w:ascii="Times New Roman" w:hAnsi="Times New Roman" w:cs="Times New Roman"/>
                <w:sz w:val="24"/>
                <w:szCs w:val="24"/>
              </w:rPr>
              <w:t xml:space="preserve"> Hakim</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proofErr w:type="spellStart"/>
            <w:r w:rsidRPr="00C42F33">
              <w:rPr>
                <w:rFonts w:ascii="Times New Roman" w:hAnsi="Times New Roman" w:cs="Times New Roman"/>
                <w:sz w:val="24"/>
                <w:szCs w:val="24"/>
              </w:rPr>
              <w:t>Mr.Ashiqur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Lasker</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Mrs. </w:t>
            </w:r>
            <w:proofErr w:type="spellStart"/>
            <w:r w:rsidRPr="00C42F33">
              <w:rPr>
                <w:rFonts w:ascii="Times New Roman" w:hAnsi="Times New Roman" w:cs="Times New Roman"/>
                <w:sz w:val="24"/>
                <w:szCs w:val="24"/>
              </w:rPr>
              <w:t>Rehana</w:t>
            </w:r>
            <w:proofErr w:type="spellEnd"/>
            <w:r w:rsidR="00BC587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Ashequr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w:t>
            </w:r>
            <w:proofErr w:type="spellStart"/>
            <w:r w:rsidRPr="00C42F33">
              <w:rPr>
                <w:rFonts w:ascii="Times New Roman" w:hAnsi="Times New Roman" w:cs="Times New Roman"/>
                <w:sz w:val="24"/>
                <w:szCs w:val="24"/>
              </w:rPr>
              <w:t>Mazibur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r w:rsidRPr="00C42F33">
              <w:rPr>
                <w:rFonts w:ascii="Times New Roman" w:hAnsi="Times New Roman" w:cs="Times New Roman"/>
                <w:sz w:val="24"/>
                <w:szCs w:val="24"/>
              </w:rPr>
              <w:t xml:space="preserve"> Khan</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Mohammad </w:t>
            </w:r>
            <w:proofErr w:type="spellStart"/>
            <w:r w:rsidRPr="00C42F33">
              <w:rPr>
                <w:rFonts w:ascii="Times New Roman" w:hAnsi="Times New Roman" w:cs="Times New Roman"/>
                <w:sz w:val="24"/>
                <w:szCs w:val="24"/>
              </w:rPr>
              <w:t>Mamun</w:t>
            </w:r>
            <w:proofErr w:type="spellEnd"/>
            <w:r w:rsidRPr="00C42F33">
              <w:rPr>
                <w:rFonts w:ascii="Times New Roman" w:hAnsi="Times New Roman" w:cs="Times New Roman"/>
                <w:sz w:val="24"/>
                <w:szCs w:val="24"/>
              </w:rPr>
              <w:t xml:space="preserve"> Salam</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M.A </w:t>
            </w:r>
            <w:proofErr w:type="spellStart"/>
            <w:r w:rsidRPr="00C42F33">
              <w:rPr>
                <w:rFonts w:ascii="Times New Roman" w:hAnsi="Times New Roman" w:cs="Times New Roman"/>
                <w:sz w:val="24"/>
                <w:szCs w:val="24"/>
              </w:rPr>
              <w:t>Maleque</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Mrs. </w:t>
            </w:r>
            <w:proofErr w:type="spellStart"/>
            <w:r w:rsidRPr="00C42F33">
              <w:rPr>
                <w:rFonts w:ascii="Times New Roman" w:hAnsi="Times New Roman" w:cs="Times New Roman"/>
                <w:sz w:val="24"/>
                <w:szCs w:val="24"/>
              </w:rPr>
              <w:t>Nurun</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Fatema</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S.M </w:t>
            </w:r>
            <w:proofErr w:type="spellStart"/>
            <w:r w:rsidRPr="00C42F33">
              <w:rPr>
                <w:rFonts w:ascii="Times New Roman" w:hAnsi="Times New Roman" w:cs="Times New Roman"/>
                <w:sz w:val="24"/>
                <w:szCs w:val="24"/>
              </w:rPr>
              <w:t>Jahangor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Alam</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Manik</w:t>
            </w:r>
            <w:proofErr w:type="spellEnd"/>
            <w:r w:rsidRPr="00C42F33">
              <w:rPr>
                <w:rFonts w:ascii="Times New Roman" w:hAnsi="Times New Roman" w:cs="Times New Roman"/>
                <w:sz w:val="24"/>
                <w:szCs w:val="24"/>
              </w:rPr>
              <w:t>)</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w:t>
            </w:r>
            <w:proofErr w:type="spellStart"/>
            <w:r w:rsidRPr="00C42F33">
              <w:rPr>
                <w:rFonts w:ascii="Times New Roman" w:hAnsi="Times New Roman" w:cs="Times New Roman"/>
                <w:sz w:val="24"/>
                <w:szCs w:val="24"/>
              </w:rPr>
              <w:t>Saidur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Sarker</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w:t>
            </w:r>
            <w:proofErr w:type="spellStart"/>
            <w:r w:rsidRPr="00C42F33">
              <w:rPr>
                <w:rFonts w:ascii="Times New Roman" w:hAnsi="Times New Roman" w:cs="Times New Roman"/>
                <w:sz w:val="24"/>
                <w:szCs w:val="24"/>
              </w:rPr>
              <w:t>Nazrul</w:t>
            </w:r>
            <w:proofErr w:type="spellEnd"/>
            <w:r w:rsidRPr="00C42F33">
              <w:rPr>
                <w:rFonts w:ascii="Times New Roman" w:hAnsi="Times New Roman" w:cs="Times New Roman"/>
                <w:sz w:val="24"/>
                <w:szCs w:val="24"/>
              </w:rPr>
              <w:t xml:space="preserve"> Islam</w:t>
            </w:r>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Ms. </w:t>
            </w:r>
            <w:proofErr w:type="spellStart"/>
            <w:r w:rsidRPr="00C42F33">
              <w:rPr>
                <w:rFonts w:ascii="Times New Roman" w:hAnsi="Times New Roman" w:cs="Times New Roman"/>
                <w:sz w:val="24"/>
                <w:szCs w:val="24"/>
              </w:rPr>
              <w:t>Uzma</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Chowdhury</w:t>
            </w:r>
            <w:proofErr w:type="spellEnd"/>
          </w:p>
        </w:tc>
      </w:tr>
      <w:tr w:rsidR="00E87C44" w:rsidRPr="00C42F33" w:rsidTr="007337D1">
        <w:trPr>
          <w:trHeight w:val="26"/>
        </w:trPr>
        <w:tc>
          <w:tcPr>
            <w:tcW w:w="3608" w:type="dxa"/>
            <w:vMerge/>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p>
        </w:tc>
        <w:tc>
          <w:tcPr>
            <w:tcW w:w="5968" w:type="dxa"/>
          </w:tcPr>
          <w:p w:rsidR="00E87C44" w:rsidRPr="00C42F33" w:rsidRDefault="00E87C44" w:rsidP="0035211B">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Shakhawat</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Hossain</w:t>
            </w:r>
            <w:proofErr w:type="spellEnd"/>
          </w:p>
        </w:tc>
      </w:tr>
      <w:tr w:rsidR="000C10C4" w:rsidRPr="00C42F33" w:rsidTr="007337D1">
        <w:tc>
          <w:tcPr>
            <w:tcW w:w="3608" w:type="dxa"/>
          </w:tcPr>
          <w:p w:rsidR="000C10C4" w:rsidRPr="00C42F33" w:rsidRDefault="000C10C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Managing Director</w:t>
            </w:r>
          </w:p>
        </w:tc>
        <w:tc>
          <w:tcPr>
            <w:tcW w:w="5968" w:type="dxa"/>
            <w:shd w:val="clear" w:color="auto" w:fill="D9D9D9" w:themeFill="background1" w:themeFillShade="D9"/>
          </w:tcPr>
          <w:p w:rsidR="000C10C4" w:rsidRPr="00C42F33" w:rsidRDefault="00DC7800" w:rsidP="008635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Adil</w:t>
            </w:r>
            <w:proofErr w:type="spellEnd"/>
            <w:r w:rsidRPr="00C42F33">
              <w:rPr>
                <w:rFonts w:ascii="Times New Roman" w:hAnsi="Times New Roman" w:cs="Times New Roman"/>
                <w:sz w:val="24"/>
                <w:szCs w:val="24"/>
              </w:rPr>
              <w:t xml:space="preserve"> Islam</w:t>
            </w:r>
          </w:p>
        </w:tc>
      </w:tr>
    </w:tbl>
    <w:p w:rsidR="000C10C4" w:rsidRDefault="000C10C4" w:rsidP="00863521">
      <w:pPr>
        <w:spacing w:after="198"/>
        <w:ind w:right="442"/>
        <w:rPr>
          <w:rFonts w:ascii="Times New Roman" w:hAnsi="Times New Roman" w:cs="Times New Roman"/>
          <w:b/>
          <w:sz w:val="24"/>
          <w:szCs w:val="24"/>
        </w:rPr>
      </w:pPr>
    </w:p>
    <w:p w:rsidR="001538E3" w:rsidRPr="00C42F33" w:rsidRDefault="001538E3" w:rsidP="00863521">
      <w:pPr>
        <w:spacing w:after="198"/>
        <w:ind w:right="442"/>
        <w:rPr>
          <w:rFonts w:ascii="Times New Roman" w:hAnsi="Times New Roman" w:cs="Times New Roman"/>
          <w:b/>
          <w:sz w:val="24"/>
          <w:szCs w:val="24"/>
        </w:rPr>
      </w:pPr>
    </w:p>
    <w:p w:rsidR="000C10C4" w:rsidRDefault="00AA488C"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Executive Committee</w:t>
      </w:r>
    </w:p>
    <w:p w:rsidR="001538E3" w:rsidRPr="00C42F33" w:rsidRDefault="001538E3" w:rsidP="00863521">
      <w:pPr>
        <w:spacing w:after="198"/>
        <w:ind w:right="442"/>
        <w:rPr>
          <w:rFonts w:ascii="Times New Roman" w:hAnsi="Times New Roman" w:cs="Times New Roman"/>
          <w:b/>
          <w:sz w:val="24"/>
          <w:szCs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528"/>
        <w:gridCol w:w="6048"/>
      </w:tblGrid>
      <w:tr w:rsidR="00AA488C" w:rsidRPr="00C42F33" w:rsidTr="007337D1">
        <w:tc>
          <w:tcPr>
            <w:tcW w:w="3528" w:type="dxa"/>
            <w:shd w:val="clear" w:color="auto" w:fill="FFFFFF" w:themeFill="background1"/>
          </w:tcPr>
          <w:p w:rsidR="00AA488C" w:rsidRPr="00C42F33" w:rsidRDefault="00AA488C"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DESIGNATION</w:t>
            </w:r>
          </w:p>
        </w:tc>
        <w:tc>
          <w:tcPr>
            <w:tcW w:w="6048" w:type="dxa"/>
          </w:tcPr>
          <w:p w:rsidR="00AA488C" w:rsidRPr="00C42F33" w:rsidRDefault="00AA488C"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NAME</w:t>
            </w:r>
          </w:p>
        </w:tc>
      </w:tr>
      <w:tr w:rsidR="00AA488C" w:rsidRPr="00C42F33" w:rsidTr="007337D1">
        <w:tc>
          <w:tcPr>
            <w:tcW w:w="3528" w:type="dxa"/>
            <w:shd w:val="clear" w:color="auto" w:fill="D9D9D9" w:themeFill="background1" w:themeFillShade="D9"/>
          </w:tcPr>
          <w:p w:rsidR="00AA488C" w:rsidRPr="00C42F33" w:rsidRDefault="00AA488C"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Chair-person</w:t>
            </w:r>
          </w:p>
        </w:tc>
        <w:tc>
          <w:tcPr>
            <w:tcW w:w="6048" w:type="dxa"/>
            <w:shd w:val="clear" w:color="auto" w:fill="FFFFFF" w:themeFill="background1"/>
          </w:tcPr>
          <w:p w:rsidR="00AA488C" w:rsidRPr="00C42F33" w:rsidRDefault="00AA488C"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 xml:space="preserve">Mr. Md. Kamal </w:t>
            </w:r>
            <w:proofErr w:type="spellStart"/>
            <w:r w:rsidRPr="00C42F33">
              <w:rPr>
                <w:rFonts w:ascii="Times New Roman" w:hAnsi="Times New Roman" w:cs="Times New Roman"/>
                <w:b/>
                <w:sz w:val="24"/>
                <w:szCs w:val="24"/>
              </w:rPr>
              <w:t>Uddin</w:t>
            </w:r>
            <w:proofErr w:type="spellEnd"/>
          </w:p>
        </w:tc>
      </w:tr>
      <w:tr w:rsidR="00E87C44" w:rsidRPr="00C42F33" w:rsidTr="007337D1">
        <w:trPr>
          <w:trHeight w:val="80"/>
        </w:trPr>
        <w:tc>
          <w:tcPr>
            <w:tcW w:w="3528" w:type="dxa"/>
            <w:vMerge w:val="restart"/>
          </w:tcPr>
          <w:p w:rsidR="00E87C44" w:rsidRPr="00C42F33" w:rsidRDefault="00E87C4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Directors</w:t>
            </w:r>
          </w:p>
        </w:tc>
        <w:tc>
          <w:tcPr>
            <w:tcW w:w="604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Md.Yasin</w:t>
            </w:r>
            <w:proofErr w:type="spellEnd"/>
            <w:r w:rsidRPr="00C42F33">
              <w:rPr>
                <w:rFonts w:ascii="Times New Roman" w:hAnsi="Times New Roman" w:cs="Times New Roman"/>
                <w:sz w:val="24"/>
                <w:szCs w:val="24"/>
              </w:rPr>
              <w:t xml:space="preserve"> Ali</w:t>
            </w:r>
          </w:p>
        </w:tc>
      </w:tr>
      <w:tr w:rsidR="00E87C44" w:rsidRPr="00C42F33" w:rsidTr="007337D1">
        <w:trPr>
          <w:trHeight w:val="80"/>
        </w:trPr>
        <w:tc>
          <w:tcPr>
            <w:tcW w:w="3528" w:type="dxa"/>
            <w:vMerge/>
          </w:tcPr>
          <w:p w:rsidR="00E87C44" w:rsidRPr="00C42F33" w:rsidRDefault="00E87C44" w:rsidP="00863521">
            <w:pPr>
              <w:spacing w:after="198"/>
              <w:ind w:right="442"/>
              <w:rPr>
                <w:rFonts w:ascii="Times New Roman" w:hAnsi="Times New Roman" w:cs="Times New Roman"/>
                <w:b/>
                <w:sz w:val="24"/>
                <w:szCs w:val="24"/>
              </w:rPr>
            </w:pPr>
          </w:p>
        </w:tc>
        <w:tc>
          <w:tcPr>
            <w:tcW w:w="6048" w:type="dxa"/>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Tanveer</w:t>
            </w:r>
            <w:proofErr w:type="spellEnd"/>
            <w:r w:rsidRPr="00C42F33">
              <w:rPr>
                <w:rFonts w:ascii="Times New Roman" w:hAnsi="Times New Roman" w:cs="Times New Roman"/>
                <w:sz w:val="24"/>
                <w:szCs w:val="24"/>
              </w:rPr>
              <w:t xml:space="preserve"> Ahmed</w:t>
            </w:r>
          </w:p>
        </w:tc>
      </w:tr>
      <w:tr w:rsidR="00E87C44" w:rsidRPr="00C42F33" w:rsidTr="007337D1">
        <w:trPr>
          <w:trHeight w:val="80"/>
        </w:trPr>
        <w:tc>
          <w:tcPr>
            <w:tcW w:w="3528" w:type="dxa"/>
            <w:vMerge/>
          </w:tcPr>
          <w:p w:rsidR="00E87C44" w:rsidRPr="00C42F33" w:rsidRDefault="00E87C44" w:rsidP="00863521">
            <w:pPr>
              <w:spacing w:after="198"/>
              <w:ind w:right="442"/>
              <w:rPr>
                <w:rFonts w:ascii="Times New Roman" w:hAnsi="Times New Roman" w:cs="Times New Roman"/>
                <w:b/>
                <w:sz w:val="24"/>
                <w:szCs w:val="24"/>
              </w:rPr>
            </w:pPr>
          </w:p>
        </w:tc>
        <w:tc>
          <w:tcPr>
            <w:tcW w:w="604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Mrs. </w:t>
            </w:r>
            <w:proofErr w:type="spellStart"/>
            <w:r w:rsidRPr="00C42F33">
              <w:rPr>
                <w:rFonts w:ascii="Times New Roman" w:hAnsi="Times New Roman" w:cs="Times New Roman"/>
                <w:sz w:val="24"/>
                <w:szCs w:val="24"/>
              </w:rPr>
              <w:t>Rehana</w:t>
            </w:r>
            <w:proofErr w:type="spellEnd"/>
            <w:r w:rsidR="00BC587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Ashequr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p>
        </w:tc>
      </w:tr>
      <w:tr w:rsidR="00E87C44" w:rsidRPr="00C42F33" w:rsidTr="007337D1">
        <w:trPr>
          <w:trHeight w:val="80"/>
        </w:trPr>
        <w:tc>
          <w:tcPr>
            <w:tcW w:w="3528" w:type="dxa"/>
            <w:vMerge/>
          </w:tcPr>
          <w:p w:rsidR="00E87C44" w:rsidRPr="00C42F33" w:rsidRDefault="00E87C44" w:rsidP="00863521">
            <w:pPr>
              <w:spacing w:after="198"/>
              <w:ind w:right="442"/>
              <w:rPr>
                <w:rFonts w:ascii="Times New Roman" w:hAnsi="Times New Roman" w:cs="Times New Roman"/>
                <w:b/>
                <w:sz w:val="24"/>
                <w:szCs w:val="24"/>
              </w:rPr>
            </w:pPr>
          </w:p>
        </w:tc>
        <w:tc>
          <w:tcPr>
            <w:tcW w:w="6048" w:type="dxa"/>
          </w:tcPr>
          <w:p w:rsidR="00E87C44" w:rsidRPr="00C42F33" w:rsidRDefault="00E87C44" w:rsidP="0035211B">
            <w:pPr>
              <w:spacing w:after="198"/>
              <w:ind w:right="442"/>
              <w:rPr>
                <w:rFonts w:ascii="Times New Roman" w:hAnsi="Times New Roman" w:cs="Times New Roman"/>
                <w:b/>
                <w:sz w:val="24"/>
                <w:szCs w:val="24"/>
              </w:rPr>
            </w:pPr>
            <w:proofErr w:type="spellStart"/>
            <w:r w:rsidRPr="00C42F33">
              <w:rPr>
                <w:rFonts w:ascii="Times New Roman" w:hAnsi="Times New Roman" w:cs="Times New Roman"/>
                <w:sz w:val="24"/>
                <w:szCs w:val="24"/>
              </w:rPr>
              <w:t>Mr.Ashiqur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Lasker</w:t>
            </w:r>
            <w:proofErr w:type="spellEnd"/>
          </w:p>
        </w:tc>
      </w:tr>
      <w:tr w:rsidR="00E87C44" w:rsidRPr="00C42F33" w:rsidTr="007337D1">
        <w:trPr>
          <w:trHeight w:val="80"/>
        </w:trPr>
        <w:tc>
          <w:tcPr>
            <w:tcW w:w="3528" w:type="dxa"/>
            <w:vMerge/>
          </w:tcPr>
          <w:p w:rsidR="00E87C44" w:rsidRPr="00C42F33" w:rsidRDefault="00E87C44" w:rsidP="00863521">
            <w:pPr>
              <w:spacing w:after="198"/>
              <w:ind w:right="442"/>
              <w:rPr>
                <w:rFonts w:ascii="Times New Roman" w:hAnsi="Times New Roman" w:cs="Times New Roman"/>
                <w:b/>
                <w:sz w:val="24"/>
                <w:szCs w:val="24"/>
              </w:rPr>
            </w:pPr>
          </w:p>
        </w:tc>
        <w:tc>
          <w:tcPr>
            <w:tcW w:w="6048" w:type="dxa"/>
            <w:shd w:val="clear" w:color="auto" w:fill="D9D9D9" w:themeFill="background1" w:themeFillShade="D9"/>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 Md. </w:t>
            </w:r>
            <w:proofErr w:type="spellStart"/>
            <w:r w:rsidRPr="00C42F33">
              <w:rPr>
                <w:rFonts w:ascii="Times New Roman" w:hAnsi="Times New Roman" w:cs="Times New Roman"/>
                <w:sz w:val="24"/>
                <w:szCs w:val="24"/>
              </w:rPr>
              <w:t>Nazrul</w:t>
            </w:r>
            <w:proofErr w:type="spellEnd"/>
            <w:r w:rsidRPr="00C42F33">
              <w:rPr>
                <w:rFonts w:ascii="Times New Roman" w:hAnsi="Times New Roman" w:cs="Times New Roman"/>
                <w:sz w:val="24"/>
                <w:szCs w:val="24"/>
              </w:rPr>
              <w:t xml:space="preserve"> Islam</w:t>
            </w:r>
          </w:p>
        </w:tc>
      </w:tr>
      <w:tr w:rsidR="00E87C44" w:rsidRPr="00C42F33" w:rsidTr="007337D1">
        <w:trPr>
          <w:trHeight w:val="80"/>
        </w:trPr>
        <w:tc>
          <w:tcPr>
            <w:tcW w:w="3528" w:type="dxa"/>
            <w:vMerge/>
          </w:tcPr>
          <w:p w:rsidR="00E87C44" w:rsidRPr="00C42F33" w:rsidRDefault="00E87C44" w:rsidP="00863521">
            <w:pPr>
              <w:spacing w:after="198"/>
              <w:ind w:right="442"/>
              <w:rPr>
                <w:rFonts w:ascii="Times New Roman" w:hAnsi="Times New Roman" w:cs="Times New Roman"/>
                <w:b/>
                <w:sz w:val="24"/>
                <w:szCs w:val="24"/>
              </w:rPr>
            </w:pPr>
          </w:p>
        </w:tc>
        <w:tc>
          <w:tcPr>
            <w:tcW w:w="6048" w:type="dxa"/>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 Md. </w:t>
            </w:r>
            <w:proofErr w:type="spellStart"/>
            <w:r w:rsidRPr="00C42F33">
              <w:rPr>
                <w:rFonts w:ascii="Times New Roman" w:hAnsi="Times New Roman" w:cs="Times New Roman"/>
                <w:sz w:val="24"/>
                <w:szCs w:val="24"/>
              </w:rPr>
              <w:t>Mazibur</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Rahman</w:t>
            </w:r>
            <w:proofErr w:type="spellEnd"/>
            <w:r w:rsidRPr="00C42F33">
              <w:rPr>
                <w:rFonts w:ascii="Times New Roman" w:hAnsi="Times New Roman" w:cs="Times New Roman"/>
                <w:sz w:val="24"/>
                <w:szCs w:val="24"/>
              </w:rPr>
              <w:t xml:space="preserve"> Khan</w:t>
            </w:r>
          </w:p>
        </w:tc>
      </w:tr>
    </w:tbl>
    <w:p w:rsidR="00AA488C" w:rsidRPr="00C42F33" w:rsidRDefault="00AA488C" w:rsidP="00863521">
      <w:pPr>
        <w:spacing w:after="198"/>
        <w:ind w:right="442"/>
        <w:rPr>
          <w:rFonts w:ascii="Times New Roman" w:hAnsi="Times New Roman" w:cs="Times New Roman"/>
          <w:b/>
          <w:sz w:val="24"/>
          <w:szCs w:val="24"/>
        </w:rPr>
      </w:pPr>
    </w:p>
    <w:p w:rsidR="00E87C44" w:rsidRDefault="00E87C4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Audit Committee</w:t>
      </w:r>
    </w:p>
    <w:p w:rsidR="001538E3" w:rsidRPr="00C42F33" w:rsidRDefault="001538E3" w:rsidP="00863521">
      <w:pPr>
        <w:spacing w:after="198"/>
        <w:ind w:right="442"/>
        <w:rPr>
          <w:rFonts w:ascii="Times New Roman" w:hAnsi="Times New Roman" w:cs="Times New Roman"/>
          <w:b/>
          <w:sz w:val="24"/>
          <w:szCs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88"/>
        <w:gridCol w:w="4788"/>
      </w:tblGrid>
      <w:tr w:rsidR="00E87C44" w:rsidRPr="00C42F33" w:rsidTr="007337D1">
        <w:tc>
          <w:tcPr>
            <w:tcW w:w="4788" w:type="dxa"/>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lastRenderedPageBreak/>
              <w:t>DESIGNATION</w:t>
            </w:r>
          </w:p>
        </w:tc>
        <w:tc>
          <w:tcPr>
            <w:tcW w:w="4788" w:type="dxa"/>
          </w:tcPr>
          <w:p w:rsidR="00E87C44" w:rsidRPr="00C42F33" w:rsidRDefault="00E87C4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NAME</w:t>
            </w:r>
          </w:p>
        </w:tc>
      </w:tr>
      <w:tr w:rsidR="00E87C44" w:rsidRPr="00C42F33" w:rsidTr="007337D1">
        <w:tc>
          <w:tcPr>
            <w:tcW w:w="4788" w:type="dxa"/>
            <w:shd w:val="clear" w:color="auto" w:fill="D9D9D9" w:themeFill="background1" w:themeFillShade="D9"/>
          </w:tcPr>
          <w:p w:rsidR="00E87C44" w:rsidRPr="00C42F33" w:rsidRDefault="00E87C4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Chair-person</w:t>
            </w:r>
          </w:p>
        </w:tc>
        <w:tc>
          <w:tcPr>
            <w:tcW w:w="4788" w:type="dxa"/>
            <w:shd w:val="clear" w:color="auto" w:fill="D9D9D9" w:themeFill="background1" w:themeFillShade="D9"/>
          </w:tcPr>
          <w:p w:rsidR="00E87C44" w:rsidRPr="00C42F33" w:rsidRDefault="00E87C44" w:rsidP="008635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Shakhawat</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Hossain</w:t>
            </w:r>
            <w:proofErr w:type="spellEnd"/>
          </w:p>
        </w:tc>
      </w:tr>
      <w:tr w:rsidR="00E87C44" w:rsidRPr="00C42F33" w:rsidTr="007337D1">
        <w:trPr>
          <w:trHeight w:val="117"/>
        </w:trPr>
        <w:tc>
          <w:tcPr>
            <w:tcW w:w="4788" w:type="dxa"/>
            <w:vMerge w:val="restart"/>
          </w:tcPr>
          <w:p w:rsidR="00E87C44" w:rsidRPr="00C42F33" w:rsidRDefault="00E87C4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Member</w:t>
            </w:r>
          </w:p>
        </w:tc>
        <w:tc>
          <w:tcPr>
            <w:tcW w:w="4788" w:type="dxa"/>
          </w:tcPr>
          <w:p w:rsidR="00E87C44" w:rsidRPr="00C42F33" w:rsidRDefault="007337D1" w:rsidP="008635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Md. Ali </w:t>
            </w:r>
            <w:proofErr w:type="spellStart"/>
            <w:r w:rsidRPr="00C42F33">
              <w:rPr>
                <w:rFonts w:ascii="Times New Roman" w:hAnsi="Times New Roman" w:cs="Times New Roman"/>
                <w:sz w:val="24"/>
                <w:szCs w:val="24"/>
              </w:rPr>
              <w:t>Azim</w:t>
            </w:r>
            <w:proofErr w:type="spellEnd"/>
            <w:r w:rsidRPr="00C42F33">
              <w:rPr>
                <w:rFonts w:ascii="Times New Roman" w:hAnsi="Times New Roman" w:cs="Times New Roman"/>
                <w:sz w:val="24"/>
                <w:szCs w:val="24"/>
              </w:rPr>
              <w:t xml:space="preserve"> Khan</w:t>
            </w:r>
          </w:p>
        </w:tc>
      </w:tr>
      <w:tr w:rsidR="00E87C44" w:rsidRPr="00C42F33" w:rsidTr="007337D1">
        <w:trPr>
          <w:trHeight w:val="116"/>
        </w:trPr>
        <w:tc>
          <w:tcPr>
            <w:tcW w:w="4788" w:type="dxa"/>
            <w:vMerge/>
          </w:tcPr>
          <w:p w:rsidR="00E87C44" w:rsidRPr="00C42F33" w:rsidRDefault="00E87C44" w:rsidP="00863521">
            <w:pPr>
              <w:spacing w:after="198"/>
              <w:ind w:right="442"/>
              <w:rPr>
                <w:rFonts w:ascii="Times New Roman" w:hAnsi="Times New Roman" w:cs="Times New Roman"/>
                <w:b/>
                <w:sz w:val="24"/>
                <w:szCs w:val="24"/>
              </w:rPr>
            </w:pPr>
          </w:p>
        </w:tc>
        <w:tc>
          <w:tcPr>
            <w:tcW w:w="4788" w:type="dxa"/>
            <w:shd w:val="clear" w:color="auto" w:fill="D9D9D9" w:themeFill="background1" w:themeFillShade="D9"/>
          </w:tcPr>
          <w:p w:rsidR="00E87C44" w:rsidRPr="00C42F33" w:rsidRDefault="007337D1" w:rsidP="00863521">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Ms. </w:t>
            </w:r>
            <w:proofErr w:type="spellStart"/>
            <w:r w:rsidRPr="00C42F33">
              <w:rPr>
                <w:rFonts w:ascii="Times New Roman" w:hAnsi="Times New Roman" w:cs="Times New Roman"/>
                <w:sz w:val="24"/>
                <w:szCs w:val="24"/>
              </w:rPr>
              <w:t>Uzma</w:t>
            </w:r>
            <w:proofErr w:type="spellEnd"/>
            <w:r w:rsidRPr="00C42F33">
              <w:rPr>
                <w:rFonts w:ascii="Times New Roman" w:hAnsi="Times New Roman" w:cs="Times New Roman"/>
                <w:sz w:val="24"/>
                <w:szCs w:val="24"/>
              </w:rPr>
              <w:t xml:space="preserve"> </w:t>
            </w:r>
            <w:proofErr w:type="spellStart"/>
            <w:r w:rsidRPr="00C42F33">
              <w:rPr>
                <w:rFonts w:ascii="Times New Roman" w:hAnsi="Times New Roman" w:cs="Times New Roman"/>
                <w:sz w:val="24"/>
                <w:szCs w:val="24"/>
              </w:rPr>
              <w:t>Chowdhury</w:t>
            </w:r>
            <w:proofErr w:type="spellEnd"/>
          </w:p>
        </w:tc>
      </w:tr>
      <w:tr w:rsidR="00E87C44" w:rsidRPr="00C42F33" w:rsidTr="007337D1">
        <w:trPr>
          <w:trHeight w:val="116"/>
        </w:trPr>
        <w:tc>
          <w:tcPr>
            <w:tcW w:w="4788" w:type="dxa"/>
            <w:vMerge/>
          </w:tcPr>
          <w:p w:rsidR="00E87C44" w:rsidRPr="00C42F33" w:rsidRDefault="00E87C44" w:rsidP="00863521">
            <w:pPr>
              <w:spacing w:after="198"/>
              <w:ind w:right="442"/>
              <w:rPr>
                <w:rFonts w:ascii="Times New Roman" w:hAnsi="Times New Roman" w:cs="Times New Roman"/>
                <w:b/>
                <w:sz w:val="24"/>
                <w:szCs w:val="24"/>
              </w:rPr>
            </w:pPr>
          </w:p>
        </w:tc>
        <w:tc>
          <w:tcPr>
            <w:tcW w:w="4788" w:type="dxa"/>
          </w:tcPr>
          <w:p w:rsidR="00E87C44" w:rsidRPr="00C42F33" w:rsidRDefault="007337D1" w:rsidP="00863521">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Mrs. Farah </w:t>
            </w:r>
            <w:proofErr w:type="spellStart"/>
            <w:r w:rsidRPr="00C42F33">
              <w:rPr>
                <w:rFonts w:ascii="Times New Roman" w:hAnsi="Times New Roman" w:cs="Times New Roman"/>
                <w:sz w:val="24"/>
                <w:szCs w:val="24"/>
              </w:rPr>
              <w:t>Ahsan</w:t>
            </w:r>
            <w:proofErr w:type="spellEnd"/>
          </w:p>
        </w:tc>
      </w:tr>
      <w:tr w:rsidR="00E87C44" w:rsidRPr="00C42F33" w:rsidTr="007337D1">
        <w:trPr>
          <w:trHeight w:val="116"/>
        </w:trPr>
        <w:tc>
          <w:tcPr>
            <w:tcW w:w="4788" w:type="dxa"/>
            <w:vMerge/>
          </w:tcPr>
          <w:p w:rsidR="00E87C44" w:rsidRPr="00C42F33" w:rsidRDefault="00E87C44" w:rsidP="00863521">
            <w:pPr>
              <w:spacing w:after="198"/>
              <w:ind w:right="442"/>
              <w:rPr>
                <w:rFonts w:ascii="Times New Roman" w:hAnsi="Times New Roman" w:cs="Times New Roman"/>
                <w:b/>
                <w:sz w:val="24"/>
                <w:szCs w:val="24"/>
              </w:rPr>
            </w:pPr>
          </w:p>
        </w:tc>
        <w:tc>
          <w:tcPr>
            <w:tcW w:w="4788" w:type="dxa"/>
            <w:shd w:val="clear" w:color="auto" w:fill="D9D9D9" w:themeFill="background1" w:themeFillShade="D9"/>
          </w:tcPr>
          <w:p w:rsidR="00E87C44" w:rsidRPr="00C42F33" w:rsidRDefault="007337D1" w:rsidP="00863521">
            <w:pPr>
              <w:spacing w:after="198"/>
              <w:ind w:right="442"/>
              <w:rPr>
                <w:rFonts w:ascii="Times New Roman" w:hAnsi="Times New Roman" w:cs="Times New Roman"/>
                <w:b/>
                <w:sz w:val="24"/>
                <w:szCs w:val="24"/>
              </w:rPr>
            </w:pPr>
            <w:r w:rsidRPr="00C42F33">
              <w:rPr>
                <w:rFonts w:ascii="Times New Roman" w:hAnsi="Times New Roman" w:cs="Times New Roman"/>
                <w:sz w:val="24"/>
                <w:szCs w:val="24"/>
              </w:rPr>
              <w:t xml:space="preserve">Mr. </w:t>
            </w:r>
            <w:proofErr w:type="spellStart"/>
            <w:r w:rsidRPr="00C42F33">
              <w:rPr>
                <w:rFonts w:ascii="Times New Roman" w:hAnsi="Times New Roman" w:cs="Times New Roman"/>
                <w:sz w:val="24"/>
                <w:szCs w:val="24"/>
              </w:rPr>
              <w:t>Alock</w:t>
            </w:r>
            <w:proofErr w:type="spellEnd"/>
            <w:r w:rsidRPr="00C42F33">
              <w:rPr>
                <w:rFonts w:ascii="Times New Roman" w:hAnsi="Times New Roman" w:cs="Times New Roman"/>
                <w:sz w:val="24"/>
                <w:szCs w:val="24"/>
              </w:rPr>
              <w:t xml:space="preserve"> Kumar  Das</w:t>
            </w:r>
          </w:p>
        </w:tc>
      </w:tr>
    </w:tbl>
    <w:p w:rsidR="00E87C44" w:rsidRPr="00C42F33" w:rsidRDefault="00E87C44" w:rsidP="00863521">
      <w:pPr>
        <w:spacing w:after="198"/>
        <w:ind w:right="442"/>
        <w:rPr>
          <w:rFonts w:ascii="Times New Roman" w:hAnsi="Times New Roman" w:cs="Times New Roman"/>
          <w:b/>
          <w:sz w:val="24"/>
          <w:szCs w:val="24"/>
        </w:rPr>
      </w:pPr>
    </w:p>
    <w:p w:rsidR="00811E2F" w:rsidRDefault="00811E2F" w:rsidP="00863521">
      <w:pPr>
        <w:spacing w:after="198"/>
        <w:ind w:right="442"/>
        <w:rPr>
          <w:rFonts w:ascii="Times New Roman" w:hAnsi="Times New Roman" w:cs="Times New Roman"/>
          <w:b/>
          <w:sz w:val="24"/>
          <w:szCs w:val="24"/>
        </w:rPr>
      </w:pPr>
    </w:p>
    <w:p w:rsidR="00811E2F" w:rsidRDefault="00811E2F" w:rsidP="00863521">
      <w:pPr>
        <w:spacing w:after="198"/>
        <w:ind w:right="442"/>
        <w:rPr>
          <w:rFonts w:ascii="Times New Roman" w:hAnsi="Times New Roman" w:cs="Times New Roman"/>
          <w:b/>
          <w:sz w:val="24"/>
          <w:szCs w:val="24"/>
        </w:rPr>
      </w:pPr>
    </w:p>
    <w:p w:rsidR="00811E2F" w:rsidRDefault="00811E2F" w:rsidP="00863521">
      <w:pPr>
        <w:spacing w:after="198"/>
        <w:ind w:right="442"/>
        <w:rPr>
          <w:rFonts w:ascii="Times New Roman" w:hAnsi="Times New Roman" w:cs="Times New Roman"/>
          <w:b/>
          <w:sz w:val="24"/>
          <w:szCs w:val="24"/>
        </w:rPr>
      </w:pPr>
    </w:p>
    <w:p w:rsidR="00811E2F" w:rsidRDefault="00811E2F" w:rsidP="00863521">
      <w:pPr>
        <w:spacing w:after="198"/>
        <w:ind w:right="442"/>
        <w:rPr>
          <w:rFonts w:ascii="Times New Roman" w:hAnsi="Times New Roman" w:cs="Times New Roman"/>
          <w:b/>
          <w:sz w:val="24"/>
          <w:szCs w:val="24"/>
        </w:rPr>
      </w:pPr>
    </w:p>
    <w:p w:rsidR="005F7C14" w:rsidRPr="00C42F33" w:rsidRDefault="005F47B4" w:rsidP="00863521">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Risk Management Committee</w:t>
      </w:r>
      <w:r w:rsidR="001538E3">
        <w:rPr>
          <w:rFonts w:ascii="Times New Roman" w:hAnsi="Times New Roman" w:cs="Times New Roman"/>
          <w:b/>
          <w:sz w:val="24"/>
          <w:szCs w:val="24"/>
        </w:rPr>
        <w:br/>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88"/>
        <w:gridCol w:w="4788"/>
      </w:tblGrid>
      <w:tr w:rsidR="005F47B4" w:rsidRPr="00C42F33" w:rsidTr="00B97F39">
        <w:tc>
          <w:tcPr>
            <w:tcW w:w="4788" w:type="dxa"/>
          </w:tcPr>
          <w:p w:rsidR="005F47B4" w:rsidRPr="00C42F33" w:rsidRDefault="005F47B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DESIGNATION</w:t>
            </w:r>
          </w:p>
        </w:tc>
        <w:tc>
          <w:tcPr>
            <w:tcW w:w="4788" w:type="dxa"/>
          </w:tcPr>
          <w:p w:rsidR="005F47B4" w:rsidRPr="00C42F33" w:rsidRDefault="005F47B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NAME</w:t>
            </w:r>
          </w:p>
        </w:tc>
      </w:tr>
      <w:tr w:rsidR="005F47B4" w:rsidRPr="00C42F33" w:rsidTr="00B97F39">
        <w:tc>
          <w:tcPr>
            <w:tcW w:w="4788" w:type="dxa"/>
            <w:shd w:val="clear" w:color="auto" w:fill="D9D9D9" w:themeFill="background1" w:themeFillShade="D9"/>
          </w:tcPr>
          <w:p w:rsidR="005F47B4" w:rsidRPr="00C42F33" w:rsidRDefault="005F47B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Chair-person</w:t>
            </w:r>
          </w:p>
        </w:tc>
        <w:tc>
          <w:tcPr>
            <w:tcW w:w="4788" w:type="dxa"/>
            <w:shd w:val="clear" w:color="auto" w:fill="D9D9D9" w:themeFill="background1" w:themeFillShade="D9"/>
          </w:tcPr>
          <w:p w:rsidR="005F47B4" w:rsidRPr="00C42F33" w:rsidRDefault="00A24AC6" w:rsidP="008635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Abdul </w:t>
            </w:r>
            <w:proofErr w:type="spellStart"/>
            <w:r w:rsidRPr="00C42F33">
              <w:rPr>
                <w:rFonts w:ascii="Times New Roman" w:hAnsi="Times New Roman" w:cs="Times New Roman"/>
                <w:sz w:val="24"/>
                <w:szCs w:val="24"/>
              </w:rPr>
              <w:t>Alim</w:t>
            </w:r>
            <w:proofErr w:type="spellEnd"/>
            <w:r w:rsidRPr="00C42F33">
              <w:rPr>
                <w:rFonts w:ascii="Times New Roman" w:hAnsi="Times New Roman" w:cs="Times New Roman"/>
                <w:sz w:val="24"/>
                <w:szCs w:val="24"/>
              </w:rPr>
              <w:t xml:space="preserve"> Khan </w:t>
            </w:r>
            <w:proofErr w:type="spellStart"/>
            <w:r w:rsidRPr="00C42F33">
              <w:rPr>
                <w:rFonts w:ascii="Times New Roman" w:hAnsi="Times New Roman" w:cs="Times New Roman"/>
                <w:sz w:val="24"/>
                <w:szCs w:val="24"/>
              </w:rPr>
              <w:t>Selim</w:t>
            </w:r>
            <w:proofErr w:type="spellEnd"/>
          </w:p>
        </w:tc>
      </w:tr>
      <w:tr w:rsidR="005F47B4" w:rsidRPr="00C42F33" w:rsidTr="00B97F39">
        <w:trPr>
          <w:trHeight w:val="57"/>
        </w:trPr>
        <w:tc>
          <w:tcPr>
            <w:tcW w:w="4788" w:type="dxa"/>
            <w:vMerge w:val="restart"/>
          </w:tcPr>
          <w:p w:rsidR="005F47B4" w:rsidRPr="00C42F33" w:rsidRDefault="005F47B4" w:rsidP="0035211B">
            <w:pPr>
              <w:spacing w:after="198"/>
              <w:ind w:right="442"/>
              <w:rPr>
                <w:rFonts w:ascii="Times New Roman" w:hAnsi="Times New Roman" w:cs="Times New Roman"/>
                <w:b/>
                <w:sz w:val="24"/>
                <w:szCs w:val="24"/>
              </w:rPr>
            </w:pPr>
            <w:r w:rsidRPr="00C42F33">
              <w:rPr>
                <w:rFonts w:ascii="Times New Roman" w:hAnsi="Times New Roman" w:cs="Times New Roman"/>
                <w:b/>
                <w:sz w:val="24"/>
                <w:szCs w:val="24"/>
              </w:rPr>
              <w:t>Member</w:t>
            </w:r>
          </w:p>
        </w:tc>
        <w:tc>
          <w:tcPr>
            <w:tcW w:w="4788" w:type="dxa"/>
          </w:tcPr>
          <w:p w:rsidR="005F47B4" w:rsidRPr="00C42F33" w:rsidRDefault="005F47B4" w:rsidP="00A24AC6">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r w:rsidR="00A24AC6" w:rsidRPr="00C42F33">
              <w:rPr>
                <w:rFonts w:ascii="Times New Roman" w:hAnsi="Times New Roman" w:cs="Times New Roman"/>
                <w:sz w:val="24"/>
                <w:szCs w:val="24"/>
              </w:rPr>
              <w:t xml:space="preserve">Mohammed </w:t>
            </w:r>
            <w:proofErr w:type="spellStart"/>
            <w:r w:rsidR="00A24AC6" w:rsidRPr="00C42F33">
              <w:rPr>
                <w:rFonts w:ascii="Times New Roman" w:hAnsi="Times New Roman" w:cs="Times New Roman"/>
                <w:sz w:val="24"/>
                <w:szCs w:val="24"/>
              </w:rPr>
              <w:t>Mamun</w:t>
            </w:r>
            <w:proofErr w:type="spellEnd"/>
            <w:r w:rsidR="00A24AC6" w:rsidRPr="00C42F33">
              <w:rPr>
                <w:rFonts w:ascii="Times New Roman" w:hAnsi="Times New Roman" w:cs="Times New Roman"/>
                <w:sz w:val="24"/>
                <w:szCs w:val="24"/>
              </w:rPr>
              <w:t xml:space="preserve"> Salam</w:t>
            </w:r>
          </w:p>
        </w:tc>
      </w:tr>
      <w:tr w:rsidR="005F47B4" w:rsidRPr="00C42F33" w:rsidTr="00B97F39">
        <w:trPr>
          <w:trHeight w:val="51"/>
        </w:trPr>
        <w:tc>
          <w:tcPr>
            <w:tcW w:w="4788" w:type="dxa"/>
            <w:vMerge/>
          </w:tcPr>
          <w:p w:rsidR="005F47B4" w:rsidRPr="00C42F33" w:rsidRDefault="005F47B4" w:rsidP="0035211B">
            <w:pPr>
              <w:spacing w:after="198"/>
              <w:ind w:right="442"/>
              <w:rPr>
                <w:rFonts w:ascii="Times New Roman" w:hAnsi="Times New Roman" w:cs="Times New Roman"/>
                <w:b/>
                <w:sz w:val="24"/>
                <w:szCs w:val="24"/>
              </w:rPr>
            </w:pPr>
          </w:p>
        </w:tc>
        <w:tc>
          <w:tcPr>
            <w:tcW w:w="4788" w:type="dxa"/>
            <w:shd w:val="clear" w:color="auto" w:fill="D9D9D9" w:themeFill="background1" w:themeFillShade="D9"/>
          </w:tcPr>
          <w:p w:rsidR="005F47B4" w:rsidRPr="00C42F33" w:rsidRDefault="005F47B4" w:rsidP="00A24AC6">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r w:rsidR="00A24AC6" w:rsidRPr="00C42F33">
              <w:rPr>
                <w:rFonts w:ascii="Times New Roman" w:hAnsi="Times New Roman" w:cs="Times New Roman"/>
                <w:sz w:val="24"/>
                <w:szCs w:val="24"/>
              </w:rPr>
              <w:t xml:space="preserve">Jahangir </w:t>
            </w:r>
            <w:proofErr w:type="spellStart"/>
            <w:r w:rsidR="00A24AC6" w:rsidRPr="00C42F33">
              <w:rPr>
                <w:rFonts w:ascii="Times New Roman" w:hAnsi="Times New Roman" w:cs="Times New Roman"/>
                <w:sz w:val="24"/>
                <w:szCs w:val="24"/>
              </w:rPr>
              <w:t>Alam</w:t>
            </w:r>
            <w:proofErr w:type="spellEnd"/>
            <w:r w:rsidR="00A24AC6" w:rsidRPr="00C42F33">
              <w:rPr>
                <w:rFonts w:ascii="Times New Roman" w:hAnsi="Times New Roman" w:cs="Times New Roman"/>
                <w:sz w:val="24"/>
                <w:szCs w:val="24"/>
              </w:rPr>
              <w:t xml:space="preserve"> </w:t>
            </w:r>
            <w:proofErr w:type="spellStart"/>
            <w:r w:rsidR="00A24AC6" w:rsidRPr="00C42F33">
              <w:rPr>
                <w:rFonts w:ascii="Times New Roman" w:hAnsi="Times New Roman" w:cs="Times New Roman"/>
                <w:sz w:val="24"/>
                <w:szCs w:val="24"/>
              </w:rPr>
              <w:t>Manik</w:t>
            </w:r>
            <w:proofErr w:type="spellEnd"/>
          </w:p>
        </w:tc>
      </w:tr>
      <w:tr w:rsidR="005F47B4" w:rsidRPr="00C42F33" w:rsidTr="00B97F39">
        <w:trPr>
          <w:trHeight w:val="51"/>
        </w:trPr>
        <w:tc>
          <w:tcPr>
            <w:tcW w:w="4788" w:type="dxa"/>
            <w:vMerge/>
          </w:tcPr>
          <w:p w:rsidR="005F47B4" w:rsidRPr="00C42F33" w:rsidRDefault="005F47B4" w:rsidP="0035211B">
            <w:pPr>
              <w:spacing w:after="198"/>
              <w:ind w:right="442"/>
              <w:rPr>
                <w:rFonts w:ascii="Times New Roman" w:hAnsi="Times New Roman" w:cs="Times New Roman"/>
                <w:b/>
                <w:sz w:val="24"/>
                <w:szCs w:val="24"/>
              </w:rPr>
            </w:pPr>
          </w:p>
        </w:tc>
        <w:tc>
          <w:tcPr>
            <w:tcW w:w="4788" w:type="dxa"/>
          </w:tcPr>
          <w:p w:rsidR="005F47B4" w:rsidRPr="00C42F33" w:rsidRDefault="005F47B4" w:rsidP="004B29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proofErr w:type="spellStart"/>
            <w:r w:rsidR="004B2921" w:rsidRPr="00C42F33">
              <w:rPr>
                <w:rFonts w:ascii="Times New Roman" w:hAnsi="Times New Roman" w:cs="Times New Roman"/>
                <w:sz w:val="24"/>
                <w:szCs w:val="24"/>
              </w:rPr>
              <w:t>Nuran</w:t>
            </w:r>
            <w:proofErr w:type="spellEnd"/>
            <w:r w:rsidR="004B2921" w:rsidRPr="00C42F33">
              <w:rPr>
                <w:rFonts w:ascii="Times New Roman" w:hAnsi="Times New Roman" w:cs="Times New Roman"/>
                <w:sz w:val="24"/>
                <w:szCs w:val="24"/>
              </w:rPr>
              <w:t xml:space="preserve"> </w:t>
            </w:r>
            <w:proofErr w:type="spellStart"/>
            <w:r w:rsidR="004B2921" w:rsidRPr="00C42F33">
              <w:rPr>
                <w:rFonts w:ascii="Times New Roman" w:hAnsi="Times New Roman" w:cs="Times New Roman"/>
                <w:sz w:val="24"/>
                <w:szCs w:val="24"/>
              </w:rPr>
              <w:t>Fatema</w:t>
            </w:r>
            <w:proofErr w:type="spellEnd"/>
          </w:p>
        </w:tc>
      </w:tr>
      <w:tr w:rsidR="005F47B4" w:rsidRPr="00C42F33" w:rsidTr="00B97F39">
        <w:trPr>
          <w:trHeight w:val="51"/>
        </w:trPr>
        <w:tc>
          <w:tcPr>
            <w:tcW w:w="4788" w:type="dxa"/>
            <w:vMerge/>
          </w:tcPr>
          <w:p w:rsidR="005F47B4" w:rsidRPr="00C42F33" w:rsidRDefault="005F47B4" w:rsidP="0035211B">
            <w:pPr>
              <w:spacing w:after="198"/>
              <w:ind w:right="442"/>
              <w:rPr>
                <w:rFonts w:ascii="Times New Roman" w:hAnsi="Times New Roman" w:cs="Times New Roman"/>
                <w:b/>
                <w:sz w:val="24"/>
                <w:szCs w:val="24"/>
              </w:rPr>
            </w:pPr>
          </w:p>
        </w:tc>
        <w:tc>
          <w:tcPr>
            <w:tcW w:w="4788" w:type="dxa"/>
            <w:shd w:val="clear" w:color="auto" w:fill="D9D9D9" w:themeFill="background1" w:themeFillShade="D9"/>
          </w:tcPr>
          <w:p w:rsidR="005F47B4" w:rsidRPr="00C42F33" w:rsidRDefault="005F47B4" w:rsidP="004B2921">
            <w:pPr>
              <w:spacing w:after="198"/>
              <w:ind w:right="442"/>
              <w:rPr>
                <w:rFonts w:ascii="Times New Roman" w:hAnsi="Times New Roman" w:cs="Times New Roman"/>
                <w:sz w:val="24"/>
                <w:szCs w:val="24"/>
              </w:rPr>
            </w:pPr>
            <w:r w:rsidRPr="00C42F33">
              <w:rPr>
                <w:rFonts w:ascii="Times New Roman" w:hAnsi="Times New Roman" w:cs="Times New Roman"/>
                <w:sz w:val="24"/>
                <w:szCs w:val="24"/>
              </w:rPr>
              <w:t xml:space="preserve">Mr. </w:t>
            </w:r>
            <w:r w:rsidR="004B2921" w:rsidRPr="00C42F33">
              <w:rPr>
                <w:rFonts w:ascii="Times New Roman" w:hAnsi="Times New Roman" w:cs="Times New Roman"/>
                <w:sz w:val="24"/>
                <w:szCs w:val="24"/>
              </w:rPr>
              <w:t xml:space="preserve">Kamal </w:t>
            </w:r>
            <w:proofErr w:type="spellStart"/>
            <w:r w:rsidR="004B2921" w:rsidRPr="00C42F33">
              <w:rPr>
                <w:rFonts w:ascii="Times New Roman" w:hAnsi="Times New Roman" w:cs="Times New Roman"/>
                <w:sz w:val="24"/>
                <w:szCs w:val="24"/>
              </w:rPr>
              <w:t>Uddin</w:t>
            </w:r>
            <w:proofErr w:type="spellEnd"/>
          </w:p>
        </w:tc>
      </w:tr>
    </w:tbl>
    <w:p w:rsidR="000068FC" w:rsidRDefault="000068FC" w:rsidP="00BA13B7">
      <w:pPr>
        <w:rPr>
          <w:rFonts w:ascii="Times New Roman" w:hAnsi="Times New Roman" w:cs="Times New Roman"/>
          <w:b/>
          <w:sz w:val="24"/>
          <w:szCs w:val="24"/>
        </w:rPr>
      </w:pPr>
    </w:p>
    <w:p w:rsidR="00EC7CA1" w:rsidRDefault="00EC7CA1" w:rsidP="00EC7CA1">
      <w:pPr>
        <w:spacing w:after="198"/>
        <w:ind w:right="442"/>
        <w:jc w:val="center"/>
        <w:rPr>
          <w:rFonts w:ascii="Times New Roman" w:hAnsi="Times New Roman" w:cs="Times New Roman"/>
          <w:b/>
          <w:sz w:val="24"/>
          <w:szCs w:val="24"/>
        </w:rPr>
      </w:pPr>
      <w:r>
        <w:rPr>
          <w:rFonts w:ascii="Times New Roman" w:hAnsi="Times New Roman" w:cs="Times New Roman"/>
          <w:b/>
          <w:sz w:val="24"/>
          <w:szCs w:val="24"/>
        </w:rPr>
        <w:t xml:space="preserve">Figure 2.3: </w:t>
      </w:r>
      <w:r w:rsidRPr="00596380">
        <w:rPr>
          <w:rFonts w:ascii="Times New Roman" w:hAnsi="Times New Roman" w:cs="Times New Roman"/>
          <w:b/>
          <w:sz w:val="24"/>
          <w:szCs w:val="24"/>
        </w:rPr>
        <w:t>Organizational Hierarchy of MGBL</w:t>
      </w:r>
    </w:p>
    <w:p w:rsidR="00EC7CA1" w:rsidRPr="00C42F33" w:rsidRDefault="00EC7CA1" w:rsidP="00BA13B7">
      <w:pPr>
        <w:rPr>
          <w:rFonts w:ascii="Times New Roman" w:hAnsi="Times New Roman" w:cs="Times New Roman"/>
          <w:b/>
          <w:sz w:val="24"/>
          <w:szCs w:val="24"/>
        </w:rPr>
      </w:pPr>
    </w:p>
    <w:p w:rsidR="00D921B3" w:rsidRPr="00C42F33" w:rsidRDefault="00DB63C5" w:rsidP="006C3719">
      <w:pPr>
        <w:pStyle w:val="Heading2"/>
        <w:rPr>
          <w:rFonts w:ascii="Times New Roman" w:hAnsi="Times New Roman" w:cs="Times New Roman"/>
          <w:sz w:val="24"/>
          <w:szCs w:val="24"/>
        </w:rPr>
      </w:pPr>
      <w:bookmarkStart w:id="37" w:name="_Toc824469"/>
      <w:r w:rsidRPr="00C42F33">
        <w:rPr>
          <w:rFonts w:ascii="Times New Roman" w:hAnsi="Times New Roman" w:cs="Times New Roman"/>
          <w:sz w:val="24"/>
          <w:szCs w:val="24"/>
        </w:rPr>
        <w:lastRenderedPageBreak/>
        <w:t>2.14</w:t>
      </w:r>
      <w:r w:rsidR="00D921B3" w:rsidRPr="00C42F33">
        <w:rPr>
          <w:rFonts w:ascii="Times New Roman" w:hAnsi="Times New Roman" w:cs="Times New Roman"/>
          <w:sz w:val="24"/>
          <w:szCs w:val="24"/>
        </w:rPr>
        <w:t xml:space="preserve"> Management Hierarchy of MGBL</w:t>
      </w:r>
      <w:bookmarkEnd w:id="37"/>
    </w:p>
    <w:p w:rsidR="000068FC" w:rsidRPr="00DC7800" w:rsidRDefault="001D2D4A" w:rsidP="00D921B3">
      <w:pPr>
        <w:rPr>
          <w:rFonts w:ascii="Trebuchet MS" w:hAnsi="Trebuchet MS"/>
          <w:b/>
        </w:rPr>
      </w:pPr>
      <w:r>
        <w:rPr>
          <w:rFonts w:ascii="Trebuchet MS" w:eastAsia="Calibri" w:hAnsi="Trebuchet MS" w:cs="Calibri"/>
          <w:noProof/>
        </w:rPr>
        <mc:AlternateContent>
          <mc:Choice Requires="wpg">
            <w:drawing>
              <wp:inline distT="0" distB="0" distL="0" distR="0">
                <wp:extent cx="5537835" cy="7557770"/>
                <wp:effectExtent l="0" t="9525" r="15240" b="71755"/>
                <wp:docPr id="1805" name="Group 27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7835" cy="7557770"/>
                          <a:chOff x="0" y="0"/>
                          <a:chExt cx="55380" cy="75577"/>
                        </a:xfrm>
                      </wpg:grpSpPr>
                      <wps:wsp>
                        <wps:cNvPr id="1806" name="Rectangle 2278"/>
                        <wps:cNvSpPr>
                          <a:spLocks noChangeArrowheads="1"/>
                        </wps:cNvSpPr>
                        <wps:spPr bwMode="auto">
                          <a:xfrm>
                            <a:off x="29721" y="2886"/>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07" name="Rectangle 2279"/>
                        <wps:cNvSpPr>
                          <a:spLocks noChangeArrowheads="1"/>
                        </wps:cNvSpPr>
                        <wps:spPr bwMode="auto">
                          <a:xfrm>
                            <a:off x="29721" y="751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08" name="Rectangle 2280"/>
                        <wps:cNvSpPr>
                          <a:spLocks noChangeArrowheads="1"/>
                        </wps:cNvSpPr>
                        <wps:spPr bwMode="auto">
                          <a:xfrm>
                            <a:off x="29721" y="9851"/>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09" name="Rectangle 2281"/>
                        <wps:cNvSpPr>
                          <a:spLocks noChangeArrowheads="1"/>
                        </wps:cNvSpPr>
                        <wps:spPr bwMode="auto">
                          <a:xfrm>
                            <a:off x="29721" y="12183"/>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0" name="Rectangle 2282"/>
                        <wps:cNvSpPr>
                          <a:spLocks noChangeArrowheads="1"/>
                        </wps:cNvSpPr>
                        <wps:spPr bwMode="auto">
                          <a:xfrm>
                            <a:off x="0" y="14530"/>
                            <a:ext cx="673"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1" name="Rectangle 2283"/>
                        <wps:cNvSpPr>
                          <a:spLocks noChangeArrowheads="1"/>
                        </wps:cNvSpPr>
                        <wps:spPr bwMode="auto">
                          <a:xfrm>
                            <a:off x="29721" y="16865"/>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2" name="Rectangle 2284"/>
                        <wps:cNvSpPr>
                          <a:spLocks noChangeArrowheads="1"/>
                        </wps:cNvSpPr>
                        <wps:spPr bwMode="auto">
                          <a:xfrm>
                            <a:off x="29721" y="19197"/>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3" name="Rectangle 2285"/>
                        <wps:cNvSpPr>
                          <a:spLocks noChangeArrowheads="1"/>
                        </wps:cNvSpPr>
                        <wps:spPr bwMode="auto">
                          <a:xfrm>
                            <a:off x="29721" y="21544"/>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4" name="Rectangle 2286"/>
                        <wps:cNvSpPr>
                          <a:spLocks noChangeArrowheads="1"/>
                        </wps:cNvSpPr>
                        <wps:spPr bwMode="auto">
                          <a:xfrm>
                            <a:off x="29721" y="23875"/>
                            <a:ext cx="674"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5" name="Rectangle 2287"/>
                        <wps:cNvSpPr>
                          <a:spLocks noChangeArrowheads="1"/>
                        </wps:cNvSpPr>
                        <wps:spPr bwMode="auto">
                          <a:xfrm>
                            <a:off x="29721" y="26207"/>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6" name="Rectangle 2288"/>
                        <wps:cNvSpPr>
                          <a:spLocks noChangeArrowheads="1"/>
                        </wps:cNvSpPr>
                        <wps:spPr bwMode="auto">
                          <a:xfrm>
                            <a:off x="29721" y="2853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7" name="Rectangle 2289"/>
                        <wps:cNvSpPr>
                          <a:spLocks noChangeArrowheads="1"/>
                        </wps:cNvSpPr>
                        <wps:spPr bwMode="auto">
                          <a:xfrm>
                            <a:off x="29721" y="30886"/>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8" name="Rectangle 2290"/>
                        <wps:cNvSpPr>
                          <a:spLocks noChangeArrowheads="1"/>
                        </wps:cNvSpPr>
                        <wps:spPr bwMode="auto">
                          <a:xfrm>
                            <a:off x="29721" y="33218"/>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19" name="Rectangle 2291"/>
                        <wps:cNvSpPr>
                          <a:spLocks noChangeArrowheads="1"/>
                        </wps:cNvSpPr>
                        <wps:spPr bwMode="auto">
                          <a:xfrm>
                            <a:off x="29721" y="35549"/>
                            <a:ext cx="674"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0" name="Rectangle 2292"/>
                        <wps:cNvSpPr>
                          <a:spLocks noChangeArrowheads="1"/>
                        </wps:cNvSpPr>
                        <wps:spPr bwMode="auto">
                          <a:xfrm>
                            <a:off x="29721" y="3789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1" name="Rectangle 2293"/>
                        <wps:cNvSpPr>
                          <a:spLocks noChangeArrowheads="1"/>
                        </wps:cNvSpPr>
                        <wps:spPr bwMode="auto">
                          <a:xfrm>
                            <a:off x="29721" y="40231"/>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2" name="Rectangle 2294"/>
                        <wps:cNvSpPr>
                          <a:spLocks noChangeArrowheads="1"/>
                        </wps:cNvSpPr>
                        <wps:spPr bwMode="auto">
                          <a:xfrm>
                            <a:off x="29721" y="42562"/>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3" name="Rectangle 2295"/>
                        <wps:cNvSpPr>
                          <a:spLocks noChangeArrowheads="1"/>
                        </wps:cNvSpPr>
                        <wps:spPr bwMode="auto">
                          <a:xfrm>
                            <a:off x="29721" y="44909"/>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4" name="Rectangle 2296"/>
                        <wps:cNvSpPr>
                          <a:spLocks noChangeArrowheads="1"/>
                        </wps:cNvSpPr>
                        <wps:spPr bwMode="auto">
                          <a:xfrm>
                            <a:off x="29721" y="47241"/>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5" name="Rectangle 2297"/>
                        <wps:cNvSpPr>
                          <a:spLocks noChangeArrowheads="1"/>
                        </wps:cNvSpPr>
                        <wps:spPr bwMode="auto">
                          <a:xfrm>
                            <a:off x="29721" y="49573"/>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6" name="Rectangle 2298"/>
                        <wps:cNvSpPr>
                          <a:spLocks noChangeArrowheads="1"/>
                        </wps:cNvSpPr>
                        <wps:spPr bwMode="auto">
                          <a:xfrm>
                            <a:off x="29721" y="51920"/>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7" name="Rectangle 2299"/>
                        <wps:cNvSpPr>
                          <a:spLocks noChangeArrowheads="1"/>
                        </wps:cNvSpPr>
                        <wps:spPr bwMode="auto">
                          <a:xfrm>
                            <a:off x="29721" y="54251"/>
                            <a:ext cx="674"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8" name="Rectangle 2300"/>
                        <wps:cNvSpPr>
                          <a:spLocks noChangeArrowheads="1"/>
                        </wps:cNvSpPr>
                        <wps:spPr bwMode="auto">
                          <a:xfrm>
                            <a:off x="29721" y="56587"/>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29" name="Rectangle 2301"/>
                        <wps:cNvSpPr>
                          <a:spLocks noChangeArrowheads="1"/>
                        </wps:cNvSpPr>
                        <wps:spPr bwMode="auto">
                          <a:xfrm>
                            <a:off x="29721" y="58934"/>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0" name="Rectangle 2302"/>
                        <wps:cNvSpPr>
                          <a:spLocks noChangeArrowheads="1"/>
                        </wps:cNvSpPr>
                        <wps:spPr bwMode="auto">
                          <a:xfrm>
                            <a:off x="29721" y="61266"/>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1" name="Rectangle 2303"/>
                        <wps:cNvSpPr>
                          <a:spLocks noChangeArrowheads="1"/>
                        </wps:cNvSpPr>
                        <wps:spPr bwMode="auto">
                          <a:xfrm>
                            <a:off x="29721" y="63597"/>
                            <a:ext cx="674"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2" name="Rectangle 2304"/>
                        <wps:cNvSpPr>
                          <a:spLocks noChangeArrowheads="1"/>
                        </wps:cNvSpPr>
                        <wps:spPr bwMode="auto">
                          <a:xfrm>
                            <a:off x="29721" y="65944"/>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3" name="Rectangle 2305"/>
                        <wps:cNvSpPr>
                          <a:spLocks noChangeArrowheads="1"/>
                        </wps:cNvSpPr>
                        <wps:spPr bwMode="auto">
                          <a:xfrm>
                            <a:off x="29721" y="68276"/>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4" name="Rectangle 2306"/>
                        <wps:cNvSpPr>
                          <a:spLocks noChangeArrowheads="1"/>
                        </wps:cNvSpPr>
                        <wps:spPr bwMode="auto">
                          <a:xfrm>
                            <a:off x="0" y="70608"/>
                            <a:ext cx="673"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5" name="Rectangle 2307"/>
                        <wps:cNvSpPr>
                          <a:spLocks noChangeArrowheads="1"/>
                        </wps:cNvSpPr>
                        <wps:spPr bwMode="auto">
                          <a:xfrm>
                            <a:off x="0" y="73305"/>
                            <a:ext cx="673"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6" name="Rectangle 2308"/>
                        <wps:cNvSpPr>
                          <a:spLocks noChangeArrowheads="1"/>
                        </wps:cNvSpPr>
                        <wps:spPr bwMode="auto">
                          <a:xfrm>
                            <a:off x="9143" y="73305"/>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7" name="Rectangle 2309"/>
                        <wps:cNvSpPr>
                          <a:spLocks noChangeArrowheads="1"/>
                        </wps:cNvSpPr>
                        <wps:spPr bwMode="auto">
                          <a:xfrm>
                            <a:off x="54873" y="73305"/>
                            <a:ext cx="674"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38" name="Shape 37095"/>
                        <wps:cNvSpPr>
                          <a:spLocks/>
                        </wps:cNvSpPr>
                        <wps:spPr bwMode="auto">
                          <a:xfrm>
                            <a:off x="6696" y="254"/>
                            <a:ext cx="45148" cy="2743"/>
                          </a:xfrm>
                          <a:custGeom>
                            <a:avLst/>
                            <a:gdLst>
                              <a:gd name="T0" fmla="*/ 0 w 4514850"/>
                              <a:gd name="T1" fmla="*/ 0 h 274320"/>
                              <a:gd name="T2" fmla="*/ 45148 w 4514850"/>
                              <a:gd name="T3" fmla="*/ 0 h 274320"/>
                              <a:gd name="T4" fmla="*/ 45148 w 4514850"/>
                              <a:gd name="T5" fmla="*/ 2743 h 274320"/>
                              <a:gd name="T6" fmla="*/ 0 w 4514850"/>
                              <a:gd name="T7" fmla="*/ 2743 h 274320"/>
                              <a:gd name="T8" fmla="*/ 0 w 4514850"/>
                              <a:gd name="T9" fmla="*/ 0 h 274320"/>
                              <a:gd name="T10" fmla="*/ 0 60000 65536"/>
                              <a:gd name="T11" fmla="*/ 0 60000 65536"/>
                              <a:gd name="T12" fmla="*/ 0 60000 65536"/>
                              <a:gd name="T13" fmla="*/ 0 60000 65536"/>
                              <a:gd name="T14" fmla="*/ 0 60000 65536"/>
                              <a:gd name="T15" fmla="*/ 0 w 4514850"/>
                              <a:gd name="T16" fmla="*/ 0 h 274320"/>
                              <a:gd name="T17" fmla="*/ 4514850 w 4514850"/>
                              <a:gd name="T18" fmla="*/ 274320 h 274320"/>
                            </a:gdLst>
                            <a:ahLst/>
                            <a:cxnLst>
                              <a:cxn ang="T10">
                                <a:pos x="T0" y="T1"/>
                              </a:cxn>
                              <a:cxn ang="T11">
                                <a:pos x="T2" y="T3"/>
                              </a:cxn>
                              <a:cxn ang="T12">
                                <a:pos x="T4" y="T5"/>
                              </a:cxn>
                              <a:cxn ang="T13">
                                <a:pos x="T6" y="T7"/>
                              </a:cxn>
                              <a:cxn ang="T14">
                                <a:pos x="T8" y="T9"/>
                              </a:cxn>
                            </a:cxnLst>
                            <a:rect l="T15" t="T16" r="T17" b="T18"/>
                            <a:pathLst>
                              <a:path w="4514850" h="274320">
                                <a:moveTo>
                                  <a:pt x="0" y="0"/>
                                </a:moveTo>
                                <a:lnTo>
                                  <a:pt x="4514850" y="0"/>
                                </a:lnTo>
                                <a:lnTo>
                                  <a:pt x="4514850" y="274320"/>
                                </a:lnTo>
                                <a:lnTo>
                                  <a:pt x="0" y="274320"/>
                                </a:lnTo>
                                <a:lnTo>
                                  <a:pt x="0" y="0"/>
                                </a:lnTo>
                              </a:path>
                            </a:pathLst>
                          </a:custGeom>
                          <a:solidFill>
                            <a:srgbClr val="243F60">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39" name="Picture 3539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519" y="-34"/>
                            <a:ext cx="45202" cy="2773"/>
                          </a:xfrm>
                          <a:prstGeom prst="rect">
                            <a:avLst/>
                          </a:prstGeom>
                          <a:noFill/>
                          <a:extLst>
                            <a:ext uri="{909E8E84-426E-40DD-AFC4-6F175D3DCCD1}">
                              <a14:hiddenFill xmlns:a14="http://schemas.microsoft.com/office/drawing/2010/main">
                                <a:solidFill>
                                  <a:srgbClr val="FFFFFF"/>
                                </a:solidFill>
                              </a14:hiddenFill>
                            </a:ext>
                          </a:extLst>
                        </pic:spPr>
                      </pic:pic>
                      <wps:wsp>
                        <wps:cNvPr id="1840" name="Shape 2316"/>
                        <wps:cNvSpPr>
                          <a:spLocks/>
                        </wps:cNvSpPr>
                        <wps:spPr bwMode="auto">
                          <a:xfrm>
                            <a:off x="6569" y="0"/>
                            <a:ext cx="45148" cy="2743"/>
                          </a:xfrm>
                          <a:custGeom>
                            <a:avLst/>
                            <a:gdLst>
                              <a:gd name="T0" fmla="*/ 0 w 4514850"/>
                              <a:gd name="T1" fmla="*/ 2743 h 274320"/>
                              <a:gd name="T2" fmla="*/ 45148 w 4514850"/>
                              <a:gd name="T3" fmla="*/ 2743 h 274320"/>
                              <a:gd name="T4" fmla="*/ 45148 w 4514850"/>
                              <a:gd name="T5" fmla="*/ 0 h 274320"/>
                              <a:gd name="T6" fmla="*/ 0 w 4514850"/>
                              <a:gd name="T7" fmla="*/ 0 h 274320"/>
                              <a:gd name="T8" fmla="*/ 0 w 4514850"/>
                              <a:gd name="T9" fmla="*/ 2743 h 274320"/>
                              <a:gd name="T10" fmla="*/ 0 60000 65536"/>
                              <a:gd name="T11" fmla="*/ 0 60000 65536"/>
                              <a:gd name="T12" fmla="*/ 0 60000 65536"/>
                              <a:gd name="T13" fmla="*/ 0 60000 65536"/>
                              <a:gd name="T14" fmla="*/ 0 60000 65536"/>
                              <a:gd name="T15" fmla="*/ 0 w 4514850"/>
                              <a:gd name="T16" fmla="*/ 0 h 274320"/>
                              <a:gd name="T17" fmla="*/ 4514850 w 4514850"/>
                              <a:gd name="T18" fmla="*/ 274320 h 274320"/>
                            </a:gdLst>
                            <a:ahLst/>
                            <a:cxnLst>
                              <a:cxn ang="T10">
                                <a:pos x="T0" y="T1"/>
                              </a:cxn>
                              <a:cxn ang="T11">
                                <a:pos x="T2" y="T3"/>
                              </a:cxn>
                              <a:cxn ang="T12">
                                <a:pos x="T4" y="T5"/>
                              </a:cxn>
                              <a:cxn ang="T13">
                                <a:pos x="T6" y="T7"/>
                              </a:cxn>
                              <a:cxn ang="T14">
                                <a:pos x="T8" y="T9"/>
                              </a:cxn>
                            </a:cxnLst>
                            <a:rect l="T15" t="T16" r="T17" b="T18"/>
                            <a:pathLst>
                              <a:path w="4514850" h="274320">
                                <a:moveTo>
                                  <a:pt x="0" y="274320"/>
                                </a:moveTo>
                                <a:lnTo>
                                  <a:pt x="4514850" y="274320"/>
                                </a:lnTo>
                                <a:lnTo>
                                  <a:pt x="4514850" y="0"/>
                                </a:lnTo>
                                <a:lnTo>
                                  <a:pt x="0" y="0"/>
                                </a:lnTo>
                                <a:lnTo>
                                  <a:pt x="0" y="27432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1" name="Rectangle 2317"/>
                        <wps:cNvSpPr>
                          <a:spLocks noChangeArrowheads="1"/>
                        </wps:cNvSpPr>
                        <wps:spPr bwMode="auto">
                          <a:xfrm>
                            <a:off x="25789" y="561"/>
                            <a:ext cx="8868"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b/>
                                </w:rPr>
                              </w:pPr>
                              <w:r w:rsidRPr="000A66C1">
                                <w:rPr>
                                  <w:rFonts w:ascii="Times New Roman" w:hAnsi="Times New Roman" w:cs="Times New Roman"/>
                                  <w:b/>
                                </w:rPr>
                                <w:t>Chairman</w:t>
                              </w:r>
                            </w:p>
                          </w:txbxContent>
                        </wps:txbx>
                        <wps:bodyPr rot="0" vert="horz" wrap="square" lIns="0" tIns="0" rIns="0" bIns="0" anchor="t" anchorCtr="0" upright="1">
                          <a:noAutofit/>
                        </wps:bodyPr>
                      </wps:wsp>
                      <wps:wsp>
                        <wps:cNvPr id="1842" name="Rectangle 2318"/>
                        <wps:cNvSpPr>
                          <a:spLocks noChangeArrowheads="1"/>
                        </wps:cNvSpPr>
                        <wps:spPr bwMode="auto">
                          <a:xfrm>
                            <a:off x="32479" y="56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43" name="Shape 37096"/>
                        <wps:cNvSpPr>
                          <a:spLocks/>
                        </wps:cNvSpPr>
                        <wps:spPr bwMode="auto">
                          <a:xfrm>
                            <a:off x="6696" y="4616"/>
                            <a:ext cx="45148" cy="2648"/>
                          </a:xfrm>
                          <a:custGeom>
                            <a:avLst/>
                            <a:gdLst>
                              <a:gd name="T0" fmla="*/ 0 w 4514850"/>
                              <a:gd name="T1" fmla="*/ 0 h 264795"/>
                              <a:gd name="T2" fmla="*/ 45148 w 4514850"/>
                              <a:gd name="T3" fmla="*/ 0 h 264795"/>
                              <a:gd name="T4" fmla="*/ 45148 w 4514850"/>
                              <a:gd name="T5" fmla="*/ 2648 h 264795"/>
                              <a:gd name="T6" fmla="*/ 0 w 4514850"/>
                              <a:gd name="T7" fmla="*/ 2648 h 264795"/>
                              <a:gd name="T8" fmla="*/ 0 w 4514850"/>
                              <a:gd name="T9" fmla="*/ 0 h 264795"/>
                              <a:gd name="T10" fmla="*/ 0 60000 65536"/>
                              <a:gd name="T11" fmla="*/ 0 60000 65536"/>
                              <a:gd name="T12" fmla="*/ 0 60000 65536"/>
                              <a:gd name="T13" fmla="*/ 0 60000 65536"/>
                              <a:gd name="T14" fmla="*/ 0 60000 65536"/>
                              <a:gd name="T15" fmla="*/ 0 w 4514850"/>
                              <a:gd name="T16" fmla="*/ 0 h 264795"/>
                              <a:gd name="T17" fmla="*/ 4514850 w 4514850"/>
                              <a:gd name="T18" fmla="*/ 264795 h 264795"/>
                            </a:gdLst>
                            <a:ahLst/>
                            <a:cxnLst>
                              <a:cxn ang="T10">
                                <a:pos x="T0" y="T1"/>
                              </a:cxn>
                              <a:cxn ang="T11">
                                <a:pos x="T2" y="T3"/>
                              </a:cxn>
                              <a:cxn ang="T12">
                                <a:pos x="T4" y="T5"/>
                              </a:cxn>
                              <a:cxn ang="T13">
                                <a:pos x="T6" y="T7"/>
                              </a:cxn>
                              <a:cxn ang="T14">
                                <a:pos x="T8" y="T9"/>
                              </a:cxn>
                            </a:cxnLst>
                            <a:rect l="T15" t="T16" r="T17" b="T18"/>
                            <a:pathLst>
                              <a:path w="4514850" h="264795">
                                <a:moveTo>
                                  <a:pt x="0" y="0"/>
                                </a:moveTo>
                                <a:lnTo>
                                  <a:pt x="4514850" y="0"/>
                                </a:lnTo>
                                <a:lnTo>
                                  <a:pt x="4514850" y="264795"/>
                                </a:lnTo>
                                <a:lnTo>
                                  <a:pt x="0" y="26479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44" name="Picture 353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519" y="4314"/>
                            <a:ext cx="45202" cy="2712"/>
                          </a:xfrm>
                          <a:prstGeom prst="rect">
                            <a:avLst/>
                          </a:prstGeom>
                          <a:noFill/>
                          <a:extLst>
                            <a:ext uri="{909E8E84-426E-40DD-AFC4-6F175D3DCCD1}">
                              <a14:hiddenFill xmlns:a14="http://schemas.microsoft.com/office/drawing/2010/main">
                                <a:solidFill>
                                  <a:srgbClr val="FFFFFF"/>
                                </a:solidFill>
                              </a14:hiddenFill>
                            </a:ext>
                          </a:extLst>
                        </pic:spPr>
                      </pic:pic>
                      <wps:wsp>
                        <wps:cNvPr id="1845" name="Shape 2321"/>
                        <wps:cNvSpPr>
                          <a:spLocks/>
                        </wps:cNvSpPr>
                        <wps:spPr bwMode="auto">
                          <a:xfrm>
                            <a:off x="6569" y="4362"/>
                            <a:ext cx="45148" cy="2648"/>
                          </a:xfrm>
                          <a:custGeom>
                            <a:avLst/>
                            <a:gdLst>
                              <a:gd name="T0" fmla="*/ 0 w 4514850"/>
                              <a:gd name="T1" fmla="*/ 2648 h 264795"/>
                              <a:gd name="T2" fmla="*/ 45148 w 4514850"/>
                              <a:gd name="T3" fmla="*/ 2648 h 264795"/>
                              <a:gd name="T4" fmla="*/ 45148 w 4514850"/>
                              <a:gd name="T5" fmla="*/ 0 h 264795"/>
                              <a:gd name="T6" fmla="*/ 0 w 4514850"/>
                              <a:gd name="T7" fmla="*/ 0 h 264795"/>
                              <a:gd name="T8" fmla="*/ 0 w 4514850"/>
                              <a:gd name="T9" fmla="*/ 2648 h 264795"/>
                              <a:gd name="T10" fmla="*/ 0 60000 65536"/>
                              <a:gd name="T11" fmla="*/ 0 60000 65536"/>
                              <a:gd name="T12" fmla="*/ 0 60000 65536"/>
                              <a:gd name="T13" fmla="*/ 0 60000 65536"/>
                              <a:gd name="T14" fmla="*/ 0 60000 65536"/>
                              <a:gd name="T15" fmla="*/ 0 w 4514850"/>
                              <a:gd name="T16" fmla="*/ 0 h 264795"/>
                              <a:gd name="T17" fmla="*/ 4514850 w 4514850"/>
                              <a:gd name="T18" fmla="*/ 264795 h 264795"/>
                            </a:gdLst>
                            <a:ahLst/>
                            <a:cxnLst>
                              <a:cxn ang="T10">
                                <a:pos x="T0" y="T1"/>
                              </a:cxn>
                              <a:cxn ang="T11">
                                <a:pos x="T2" y="T3"/>
                              </a:cxn>
                              <a:cxn ang="T12">
                                <a:pos x="T4" y="T5"/>
                              </a:cxn>
                              <a:cxn ang="T13">
                                <a:pos x="T6" y="T7"/>
                              </a:cxn>
                              <a:cxn ang="T14">
                                <a:pos x="T8" y="T9"/>
                              </a:cxn>
                            </a:cxnLst>
                            <a:rect l="T15" t="T16" r="T17" b="T18"/>
                            <a:pathLst>
                              <a:path w="4514850" h="264795">
                                <a:moveTo>
                                  <a:pt x="0" y="264795"/>
                                </a:moveTo>
                                <a:lnTo>
                                  <a:pt x="4514850" y="264795"/>
                                </a:lnTo>
                                <a:lnTo>
                                  <a:pt x="4514850" y="0"/>
                                </a:lnTo>
                                <a:lnTo>
                                  <a:pt x="0" y="0"/>
                                </a:lnTo>
                                <a:lnTo>
                                  <a:pt x="0" y="26479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6" name="Rectangle 2322"/>
                        <wps:cNvSpPr>
                          <a:spLocks noChangeArrowheads="1"/>
                        </wps:cNvSpPr>
                        <wps:spPr bwMode="auto">
                          <a:xfrm>
                            <a:off x="23046" y="4934"/>
                            <a:ext cx="1618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Board of Directors</w:t>
                              </w:r>
                            </w:p>
                          </w:txbxContent>
                        </wps:txbx>
                        <wps:bodyPr rot="0" vert="horz" wrap="square" lIns="0" tIns="0" rIns="0" bIns="0" anchor="t" anchorCtr="0" upright="1">
                          <a:noAutofit/>
                        </wps:bodyPr>
                      </wps:wsp>
                      <wps:wsp>
                        <wps:cNvPr id="1847" name="Rectangle 2323"/>
                        <wps:cNvSpPr>
                          <a:spLocks noChangeArrowheads="1"/>
                        </wps:cNvSpPr>
                        <wps:spPr bwMode="auto">
                          <a:xfrm>
                            <a:off x="35240" y="4934"/>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48" name="Shape 37097"/>
                        <wps:cNvSpPr>
                          <a:spLocks/>
                        </wps:cNvSpPr>
                        <wps:spPr bwMode="auto">
                          <a:xfrm>
                            <a:off x="6696" y="19151"/>
                            <a:ext cx="45148" cy="2896"/>
                          </a:xfrm>
                          <a:custGeom>
                            <a:avLst/>
                            <a:gdLst>
                              <a:gd name="T0" fmla="*/ 0 w 4514850"/>
                              <a:gd name="T1" fmla="*/ 0 h 289560"/>
                              <a:gd name="T2" fmla="*/ 45148 w 4514850"/>
                              <a:gd name="T3" fmla="*/ 0 h 289560"/>
                              <a:gd name="T4" fmla="*/ 45148 w 4514850"/>
                              <a:gd name="T5" fmla="*/ 2896 h 289560"/>
                              <a:gd name="T6" fmla="*/ 0 w 4514850"/>
                              <a:gd name="T7" fmla="*/ 2896 h 289560"/>
                              <a:gd name="T8" fmla="*/ 0 w 4514850"/>
                              <a:gd name="T9" fmla="*/ 0 h 289560"/>
                              <a:gd name="T10" fmla="*/ 0 60000 65536"/>
                              <a:gd name="T11" fmla="*/ 0 60000 65536"/>
                              <a:gd name="T12" fmla="*/ 0 60000 65536"/>
                              <a:gd name="T13" fmla="*/ 0 60000 65536"/>
                              <a:gd name="T14" fmla="*/ 0 60000 65536"/>
                              <a:gd name="T15" fmla="*/ 0 w 4514850"/>
                              <a:gd name="T16" fmla="*/ 0 h 289560"/>
                              <a:gd name="T17" fmla="*/ 4514850 w 4514850"/>
                              <a:gd name="T18" fmla="*/ 289560 h 289560"/>
                            </a:gdLst>
                            <a:ahLst/>
                            <a:cxnLst>
                              <a:cxn ang="T10">
                                <a:pos x="T0" y="T1"/>
                              </a:cxn>
                              <a:cxn ang="T11">
                                <a:pos x="T2" y="T3"/>
                              </a:cxn>
                              <a:cxn ang="T12">
                                <a:pos x="T4" y="T5"/>
                              </a:cxn>
                              <a:cxn ang="T13">
                                <a:pos x="T6" y="T7"/>
                              </a:cxn>
                              <a:cxn ang="T14">
                                <a:pos x="T8" y="T9"/>
                              </a:cxn>
                            </a:cxnLst>
                            <a:rect l="T15" t="T16" r="T17" b="T18"/>
                            <a:pathLst>
                              <a:path w="4514850" h="289560">
                                <a:moveTo>
                                  <a:pt x="0" y="0"/>
                                </a:moveTo>
                                <a:lnTo>
                                  <a:pt x="4514850" y="0"/>
                                </a:lnTo>
                                <a:lnTo>
                                  <a:pt x="4514850" y="289560"/>
                                </a:lnTo>
                                <a:lnTo>
                                  <a:pt x="0" y="28956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49" name="Picture 3539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519" y="18863"/>
                            <a:ext cx="45202" cy="2926"/>
                          </a:xfrm>
                          <a:prstGeom prst="rect">
                            <a:avLst/>
                          </a:prstGeom>
                          <a:noFill/>
                          <a:extLst>
                            <a:ext uri="{909E8E84-426E-40DD-AFC4-6F175D3DCCD1}">
                              <a14:hiddenFill xmlns:a14="http://schemas.microsoft.com/office/drawing/2010/main">
                                <a:solidFill>
                                  <a:srgbClr val="FFFFFF"/>
                                </a:solidFill>
                              </a14:hiddenFill>
                            </a:ext>
                          </a:extLst>
                        </pic:spPr>
                      </pic:pic>
                      <wps:wsp>
                        <wps:cNvPr id="1850" name="Shape 2326"/>
                        <wps:cNvSpPr>
                          <a:spLocks/>
                        </wps:cNvSpPr>
                        <wps:spPr bwMode="auto">
                          <a:xfrm>
                            <a:off x="6569" y="18897"/>
                            <a:ext cx="45148" cy="2896"/>
                          </a:xfrm>
                          <a:custGeom>
                            <a:avLst/>
                            <a:gdLst>
                              <a:gd name="T0" fmla="*/ 0 w 4514850"/>
                              <a:gd name="T1" fmla="*/ 2896 h 289560"/>
                              <a:gd name="T2" fmla="*/ 45148 w 4514850"/>
                              <a:gd name="T3" fmla="*/ 2896 h 289560"/>
                              <a:gd name="T4" fmla="*/ 45148 w 4514850"/>
                              <a:gd name="T5" fmla="*/ 0 h 289560"/>
                              <a:gd name="T6" fmla="*/ 0 w 4514850"/>
                              <a:gd name="T7" fmla="*/ 0 h 289560"/>
                              <a:gd name="T8" fmla="*/ 0 w 4514850"/>
                              <a:gd name="T9" fmla="*/ 2896 h 289560"/>
                              <a:gd name="T10" fmla="*/ 0 60000 65536"/>
                              <a:gd name="T11" fmla="*/ 0 60000 65536"/>
                              <a:gd name="T12" fmla="*/ 0 60000 65536"/>
                              <a:gd name="T13" fmla="*/ 0 60000 65536"/>
                              <a:gd name="T14" fmla="*/ 0 60000 65536"/>
                              <a:gd name="T15" fmla="*/ 0 w 4514850"/>
                              <a:gd name="T16" fmla="*/ 0 h 289560"/>
                              <a:gd name="T17" fmla="*/ 4514850 w 4514850"/>
                              <a:gd name="T18" fmla="*/ 289560 h 289560"/>
                            </a:gdLst>
                            <a:ahLst/>
                            <a:cxnLst>
                              <a:cxn ang="T10">
                                <a:pos x="T0" y="T1"/>
                              </a:cxn>
                              <a:cxn ang="T11">
                                <a:pos x="T2" y="T3"/>
                              </a:cxn>
                              <a:cxn ang="T12">
                                <a:pos x="T4" y="T5"/>
                              </a:cxn>
                              <a:cxn ang="T13">
                                <a:pos x="T6" y="T7"/>
                              </a:cxn>
                              <a:cxn ang="T14">
                                <a:pos x="T8" y="T9"/>
                              </a:cxn>
                            </a:cxnLst>
                            <a:rect l="T15" t="T16" r="T17" b="T18"/>
                            <a:pathLst>
                              <a:path w="4514850" h="289560">
                                <a:moveTo>
                                  <a:pt x="0" y="289560"/>
                                </a:moveTo>
                                <a:lnTo>
                                  <a:pt x="4514850" y="289560"/>
                                </a:lnTo>
                                <a:lnTo>
                                  <a:pt x="4514850" y="0"/>
                                </a:lnTo>
                                <a:lnTo>
                                  <a:pt x="0" y="0"/>
                                </a:lnTo>
                                <a:lnTo>
                                  <a:pt x="0" y="28956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1" name="Rectangle 2327"/>
                        <wps:cNvSpPr>
                          <a:spLocks noChangeArrowheads="1"/>
                        </wps:cNvSpPr>
                        <wps:spPr bwMode="auto">
                          <a:xfrm>
                            <a:off x="18748" y="19508"/>
                            <a:ext cx="749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r w:rsidRPr="000A66C1">
                                <w:rPr>
                                  <w:rFonts w:ascii="Times New Roman" w:hAnsi="Times New Roman" w:cs="Times New Roman"/>
                                  <w:b/>
                                </w:rPr>
                                <w:t>Senior</w:t>
                              </w:r>
                              <w:r>
                                <w:rPr>
                                  <w:b/>
                                </w:rPr>
                                <w:t xml:space="preserve">    E</w:t>
                              </w:r>
                            </w:p>
                          </w:txbxContent>
                        </wps:txbx>
                        <wps:bodyPr rot="0" vert="horz" wrap="square" lIns="0" tIns="0" rIns="0" bIns="0" anchor="t" anchorCtr="0" upright="1">
                          <a:noAutofit/>
                        </wps:bodyPr>
                      </wps:wsp>
                      <wps:wsp>
                        <wps:cNvPr id="1852" name="Rectangle 2328"/>
                        <wps:cNvSpPr>
                          <a:spLocks noChangeArrowheads="1"/>
                        </wps:cNvSpPr>
                        <wps:spPr bwMode="auto">
                          <a:xfrm>
                            <a:off x="24387" y="19508"/>
                            <a:ext cx="2012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proofErr w:type="spellStart"/>
                              <w:proofErr w:type="gramStart"/>
                              <w:r w:rsidRPr="000A66C1">
                                <w:rPr>
                                  <w:rFonts w:ascii="Times New Roman" w:hAnsi="Times New Roman" w:cs="Times New Roman"/>
                                  <w:b/>
                                </w:rPr>
                                <w:t>xecutive</w:t>
                              </w:r>
                              <w:proofErr w:type="spellEnd"/>
                              <w:proofErr w:type="gramEnd"/>
                              <w:r w:rsidRPr="000A66C1">
                                <w:rPr>
                                  <w:rFonts w:ascii="Times New Roman" w:hAnsi="Times New Roman" w:cs="Times New Roman"/>
                                  <w:b/>
                                </w:rPr>
                                <w:t xml:space="preserve"> Vice President</w:t>
                              </w:r>
                            </w:p>
                          </w:txbxContent>
                        </wps:txbx>
                        <wps:bodyPr rot="0" vert="horz" wrap="square" lIns="0" tIns="0" rIns="0" bIns="0" anchor="t" anchorCtr="0" upright="1">
                          <a:noAutofit/>
                        </wps:bodyPr>
                      </wps:wsp>
                      <wps:wsp>
                        <wps:cNvPr id="1853" name="Rectangle 2329"/>
                        <wps:cNvSpPr>
                          <a:spLocks noChangeArrowheads="1"/>
                        </wps:cNvSpPr>
                        <wps:spPr bwMode="auto">
                          <a:xfrm>
                            <a:off x="39523" y="1950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54" name="Shape 37098"/>
                        <wps:cNvSpPr>
                          <a:spLocks/>
                        </wps:cNvSpPr>
                        <wps:spPr bwMode="auto">
                          <a:xfrm>
                            <a:off x="6696" y="28333"/>
                            <a:ext cx="45148" cy="3048"/>
                          </a:xfrm>
                          <a:custGeom>
                            <a:avLst/>
                            <a:gdLst>
                              <a:gd name="T0" fmla="*/ 0 w 4514850"/>
                              <a:gd name="T1" fmla="*/ 0 h 304800"/>
                              <a:gd name="T2" fmla="*/ 45148 w 4514850"/>
                              <a:gd name="T3" fmla="*/ 0 h 304800"/>
                              <a:gd name="T4" fmla="*/ 45148 w 4514850"/>
                              <a:gd name="T5" fmla="*/ 3048 h 304800"/>
                              <a:gd name="T6" fmla="*/ 0 w 4514850"/>
                              <a:gd name="T7" fmla="*/ 3048 h 304800"/>
                              <a:gd name="T8" fmla="*/ 0 w 4514850"/>
                              <a:gd name="T9" fmla="*/ 0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0"/>
                                </a:moveTo>
                                <a:lnTo>
                                  <a:pt x="4514850" y="0"/>
                                </a:lnTo>
                                <a:lnTo>
                                  <a:pt x="4514850" y="304800"/>
                                </a:lnTo>
                                <a:lnTo>
                                  <a:pt x="0" y="30480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55" name="Picture 3539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519" y="28037"/>
                            <a:ext cx="45202" cy="3079"/>
                          </a:xfrm>
                          <a:prstGeom prst="rect">
                            <a:avLst/>
                          </a:prstGeom>
                          <a:noFill/>
                          <a:extLst>
                            <a:ext uri="{909E8E84-426E-40DD-AFC4-6F175D3DCCD1}">
                              <a14:hiddenFill xmlns:a14="http://schemas.microsoft.com/office/drawing/2010/main">
                                <a:solidFill>
                                  <a:srgbClr val="FFFFFF"/>
                                </a:solidFill>
                              </a14:hiddenFill>
                            </a:ext>
                          </a:extLst>
                        </pic:spPr>
                      </pic:pic>
                      <wps:wsp>
                        <wps:cNvPr id="1856" name="Shape 2332"/>
                        <wps:cNvSpPr>
                          <a:spLocks/>
                        </wps:cNvSpPr>
                        <wps:spPr bwMode="auto">
                          <a:xfrm>
                            <a:off x="6569" y="28079"/>
                            <a:ext cx="45148" cy="3048"/>
                          </a:xfrm>
                          <a:custGeom>
                            <a:avLst/>
                            <a:gdLst>
                              <a:gd name="T0" fmla="*/ 0 w 4514850"/>
                              <a:gd name="T1" fmla="*/ 3048 h 304800"/>
                              <a:gd name="T2" fmla="*/ 45148 w 4514850"/>
                              <a:gd name="T3" fmla="*/ 3048 h 304800"/>
                              <a:gd name="T4" fmla="*/ 45148 w 4514850"/>
                              <a:gd name="T5" fmla="*/ 0 h 304800"/>
                              <a:gd name="T6" fmla="*/ 0 w 4514850"/>
                              <a:gd name="T7" fmla="*/ 0 h 304800"/>
                              <a:gd name="T8" fmla="*/ 0 w 4514850"/>
                              <a:gd name="T9" fmla="*/ 3048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304800"/>
                                </a:moveTo>
                                <a:lnTo>
                                  <a:pt x="4514850" y="304800"/>
                                </a:lnTo>
                                <a:lnTo>
                                  <a:pt x="4514850" y="0"/>
                                </a:lnTo>
                                <a:lnTo>
                                  <a:pt x="0" y="0"/>
                                </a:lnTo>
                                <a:lnTo>
                                  <a:pt x="0" y="30480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 name="Rectangle 2333"/>
                        <wps:cNvSpPr>
                          <a:spLocks noChangeArrowheads="1"/>
                        </wps:cNvSpPr>
                        <wps:spPr bwMode="auto">
                          <a:xfrm>
                            <a:off x="22116" y="28713"/>
                            <a:ext cx="1866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Vice President</w:t>
                              </w:r>
                            </w:p>
                          </w:txbxContent>
                        </wps:txbx>
                        <wps:bodyPr rot="0" vert="horz" wrap="square" lIns="0" tIns="0" rIns="0" bIns="0" anchor="t" anchorCtr="0" upright="1">
                          <a:noAutofit/>
                        </wps:bodyPr>
                      </wps:wsp>
                      <wps:wsp>
                        <wps:cNvPr id="1858" name="Rectangle 2334"/>
                        <wps:cNvSpPr>
                          <a:spLocks noChangeArrowheads="1"/>
                        </wps:cNvSpPr>
                        <wps:spPr bwMode="auto">
                          <a:xfrm>
                            <a:off x="36170" y="28713"/>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59" name="Shape 37099"/>
                        <wps:cNvSpPr>
                          <a:spLocks/>
                        </wps:cNvSpPr>
                        <wps:spPr bwMode="auto">
                          <a:xfrm>
                            <a:off x="6696" y="33000"/>
                            <a:ext cx="45148" cy="2858"/>
                          </a:xfrm>
                          <a:custGeom>
                            <a:avLst/>
                            <a:gdLst>
                              <a:gd name="T0" fmla="*/ 0 w 4514850"/>
                              <a:gd name="T1" fmla="*/ 0 h 285750"/>
                              <a:gd name="T2" fmla="*/ 45148 w 4514850"/>
                              <a:gd name="T3" fmla="*/ 0 h 285750"/>
                              <a:gd name="T4" fmla="*/ 45148 w 4514850"/>
                              <a:gd name="T5" fmla="*/ 2858 h 285750"/>
                              <a:gd name="T6" fmla="*/ 0 w 4514850"/>
                              <a:gd name="T7" fmla="*/ 2858 h 285750"/>
                              <a:gd name="T8" fmla="*/ 0 w 4514850"/>
                              <a:gd name="T9" fmla="*/ 0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0"/>
                                </a:moveTo>
                                <a:lnTo>
                                  <a:pt x="4514850" y="0"/>
                                </a:lnTo>
                                <a:lnTo>
                                  <a:pt x="4514850" y="285750"/>
                                </a:lnTo>
                                <a:lnTo>
                                  <a:pt x="0" y="28575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60" name="Picture 3539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519" y="32701"/>
                            <a:ext cx="45202" cy="2895"/>
                          </a:xfrm>
                          <a:prstGeom prst="rect">
                            <a:avLst/>
                          </a:prstGeom>
                          <a:noFill/>
                          <a:extLst>
                            <a:ext uri="{909E8E84-426E-40DD-AFC4-6F175D3DCCD1}">
                              <a14:hiddenFill xmlns:a14="http://schemas.microsoft.com/office/drawing/2010/main">
                                <a:solidFill>
                                  <a:srgbClr val="FFFFFF"/>
                                </a:solidFill>
                              </a14:hiddenFill>
                            </a:ext>
                          </a:extLst>
                        </pic:spPr>
                      </pic:pic>
                      <wps:wsp>
                        <wps:cNvPr id="1861" name="Shape 2337"/>
                        <wps:cNvSpPr>
                          <a:spLocks/>
                        </wps:cNvSpPr>
                        <wps:spPr bwMode="auto">
                          <a:xfrm>
                            <a:off x="6569" y="32746"/>
                            <a:ext cx="45148" cy="2858"/>
                          </a:xfrm>
                          <a:custGeom>
                            <a:avLst/>
                            <a:gdLst>
                              <a:gd name="T0" fmla="*/ 0 w 4514850"/>
                              <a:gd name="T1" fmla="*/ 2858 h 285750"/>
                              <a:gd name="T2" fmla="*/ 45148 w 4514850"/>
                              <a:gd name="T3" fmla="*/ 2858 h 285750"/>
                              <a:gd name="T4" fmla="*/ 45148 w 4514850"/>
                              <a:gd name="T5" fmla="*/ 0 h 285750"/>
                              <a:gd name="T6" fmla="*/ 0 w 4514850"/>
                              <a:gd name="T7" fmla="*/ 0 h 285750"/>
                              <a:gd name="T8" fmla="*/ 0 w 4514850"/>
                              <a:gd name="T9" fmla="*/ 2858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285750"/>
                                </a:moveTo>
                                <a:lnTo>
                                  <a:pt x="4514850" y="285750"/>
                                </a:lnTo>
                                <a:lnTo>
                                  <a:pt x="4514850" y="0"/>
                                </a:lnTo>
                                <a:lnTo>
                                  <a:pt x="0" y="0"/>
                                </a:lnTo>
                                <a:lnTo>
                                  <a:pt x="0" y="28575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Rectangle 2338"/>
                        <wps:cNvSpPr>
                          <a:spLocks noChangeArrowheads="1"/>
                        </wps:cNvSpPr>
                        <wps:spPr bwMode="auto">
                          <a:xfrm>
                            <a:off x="24417" y="33361"/>
                            <a:ext cx="1254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Vice President</w:t>
                              </w:r>
                            </w:p>
                          </w:txbxContent>
                        </wps:txbx>
                        <wps:bodyPr rot="0" vert="horz" wrap="square" lIns="0" tIns="0" rIns="0" bIns="0" anchor="t" anchorCtr="0" upright="1">
                          <a:noAutofit/>
                        </wps:bodyPr>
                      </wps:wsp>
                      <wps:wsp>
                        <wps:cNvPr id="1863" name="Rectangle 2339"/>
                        <wps:cNvSpPr>
                          <a:spLocks noChangeArrowheads="1"/>
                        </wps:cNvSpPr>
                        <wps:spPr bwMode="auto">
                          <a:xfrm>
                            <a:off x="33851" y="3336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64" name="Shape 37100"/>
                        <wps:cNvSpPr>
                          <a:spLocks/>
                        </wps:cNvSpPr>
                        <wps:spPr bwMode="auto">
                          <a:xfrm>
                            <a:off x="6696" y="37477"/>
                            <a:ext cx="45148" cy="2858"/>
                          </a:xfrm>
                          <a:custGeom>
                            <a:avLst/>
                            <a:gdLst>
                              <a:gd name="T0" fmla="*/ 0 w 4514850"/>
                              <a:gd name="T1" fmla="*/ 0 h 285750"/>
                              <a:gd name="T2" fmla="*/ 45148 w 4514850"/>
                              <a:gd name="T3" fmla="*/ 0 h 285750"/>
                              <a:gd name="T4" fmla="*/ 45148 w 4514850"/>
                              <a:gd name="T5" fmla="*/ 2858 h 285750"/>
                              <a:gd name="T6" fmla="*/ 0 w 4514850"/>
                              <a:gd name="T7" fmla="*/ 2858 h 285750"/>
                              <a:gd name="T8" fmla="*/ 0 w 4514850"/>
                              <a:gd name="T9" fmla="*/ 0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0"/>
                                </a:moveTo>
                                <a:lnTo>
                                  <a:pt x="4514850" y="0"/>
                                </a:lnTo>
                                <a:lnTo>
                                  <a:pt x="4514850" y="285750"/>
                                </a:lnTo>
                                <a:lnTo>
                                  <a:pt x="0" y="28575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65" name="Picture 35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519" y="37181"/>
                            <a:ext cx="45202" cy="2896"/>
                          </a:xfrm>
                          <a:prstGeom prst="rect">
                            <a:avLst/>
                          </a:prstGeom>
                          <a:noFill/>
                          <a:extLst>
                            <a:ext uri="{909E8E84-426E-40DD-AFC4-6F175D3DCCD1}">
                              <a14:hiddenFill xmlns:a14="http://schemas.microsoft.com/office/drawing/2010/main">
                                <a:solidFill>
                                  <a:srgbClr val="FFFFFF"/>
                                </a:solidFill>
                              </a14:hiddenFill>
                            </a:ext>
                          </a:extLst>
                        </pic:spPr>
                      </pic:pic>
                      <wps:wsp>
                        <wps:cNvPr id="1866" name="Shape 2342"/>
                        <wps:cNvSpPr>
                          <a:spLocks/>
                        </wps:cNvSpPr>
                        <wps:spPr bwMode="auto">
                          <a:xfrm>
                            <a:off x="6569" y="37223"/>
                            <a:ext cx="45148" cy="2858"/>
                          </a:xfrm>
                          <a:custGeom>
                            <a:avLst/>
                            <a:gdLst>
                              <a:gd name="T0" fmla="*/ 0 w 4514850"/>
                              <a:gd name="T1" fmla="*/ 2858 h 285750"/>
                              <a:gd name="T2" fmla="*/ 45148 w 4514850"/>
                              <a:gd name="T3" fmla="*/ 2858 h 285750"/>
                              <a:gd name="T4" fmla="*/ 45148 w 4514850"/>
                              <a:gd name="T5" fmla="*/ 0 h 285750"/>
                              <a:gd name="T6" fmla="*/ 0 w 4514850"/>
                              <a:gd name="T7" fmla="*/ 0 h 285750"/>
                              <a:gd name="T8" fmla="*/ 0 w 4514850"/>
                              <a:gd name="T9" fmla="*/ 2858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285750"/>
                                </a:moveTo>
                                <a:lnTo>
                                  <a:pt x="4514850" y="285750"/>
                                </a:lnTo>
                                <a:lnTo>
                                  <a:pt x="4514850" y="0"/>
                                </a:lnTo>
                                <a:lnTo>
                                  <a:pt x="0" y="0"/>
                                </a:lnTo>
                                <a:lnTo>
                                  <a:pt x="0" y="28575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7" name="Rectangle 2343"/>
                        <wps:cNvSpPr>
                          <a:spLocks noChangeArrowheads="1"/>
                        </wps:cNvSpPr>
                        <wps:spPr bwMode="auto">
                          <a:xfrm>
                            <a:off x="18961" y="37844"/>
                            <a:ext cx="2707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Assistant Vice President</w:t>
                              </w:r>
                            </w:p>
                          </w:txbxContent>
                        </wps:txbx>
                        <wps:bodyPr rot="0" vert="horz" wrap="square" lIns="0" tIns="0" rIns="0" bIns="0" anchor="t" anchorCtr="0" upright="1">
                          <a:noAutofit/>
                        </wps:bodyPr>
                      </wps:wsp>
                      <wps:wsp>
                        <wps:cNvPr id="1868" name="Rectangle 2344"/>
                        <wps:cNvSpPr>
                          <a:spLocks noChangeArrowheads="1"/>
                        </wps:cNvSpPr>
                        <wps:spPr bwMode="auto">
                          <a:xfrm>
                            <a:off x="39325" y="3784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69" name="Shape 37101"/>
                        <wps:cNvSpPr>
                          <a:spLocks/>
                        </wps:cNvSpPr>
                        <wps:spPr bwMode="auto">
                          <a:xfrm>
                            <a:off x="6696" y="41954"/>
                            <a:ext cx="45148" cy="2762"/>
                          </a:xfrm>
                          <a:custGeom>
                            <a:avLst/>
                            <a:gdLst>
                              <a:gd name="T0" fmla="*/ 0 w 4514850"/>
                              <a:gd name="T1" fmla="*/ 0 h 276225"/>
                              <a:gd name="T2" fmla="*/ 45148 w 4514850"/>
                              <a:gd name="T3" fmla="*/ 0 h 276225"/>
                              <a:gd name="T4" fmla="*/ 45148 w 4514850"/>
                              <a:gd name="T5" fmla="*/ 2762 h 276225"/>
                              <a:gd name="T6" fmla="*/ 0 w 4514850"/>
                              <a:gd name="T7" fmla="*/ 2762 h 276225"/>
                              <a:gd name="T8" fmla="*/ 0 w 4514850"/>
                              <a:gd name="T9" fmla="*/ 0 h 276225"/>
                              <a:gd name="T10" fmla="*/ 0 60000 65536"/>
                              <a:gd name="T11" fmla="*/ 0 60000 65536"/>
                              <a:gd name="T12" fmla="*/ 0 60000 65536"/>
                              <a:gd name="T13" fmla="*/ 0 60000 65536"/>
                              <a:gd name="T14" fmla="*/ 0 60000 65536"/>
                              <a:gd name="T15" fmla="*/ 0 w 4514850"/>
                              <a:gd name="T16" fmla="*/ 0 h 276225"/>
                              <a:gd name="T17" fmla="*/ 4514850 w 4514850"/>
                              <a:gd name="T18" fmla="*/ 276225 h 276225"/>
                            </a:gdLst>
                            <a:ahLst/>
                            <a:cxnLst>
                              <a:cxn ang="T10">
                                <a:pos x="T0" y="T1"/>
                              </a:cxn>
                              <a:cxn ang="T11">
                                <a:pos x="T2" y="T3"/>
                              </a:cxn>
                              <a:cxn ang="T12">
                                <a:pos x="T4" y="T5"/>
                              </a:cxn>
                              <a:cxn ang="T13">
                                <a:pos x="T6" y="T7"/>
                              </a:cxn>
                              <a:cxn ang="T14">
                                <a:pos x="T8" y="T9"/>
                              </a:cxn>
                            </a:cxnLst>
                            <a:rect l="T15" t="T16" r="T17" b="T18"/>
                            <a:pathLst>
                              <a:path w="4514850" h="276225">
                                <a:moveTo>
                                  <a:pt x="0" y="0"/>
                                </a:moveTo>
                                <a:lnTo>
                                  <a:pt x="4514850" y="0"/>
                                </a:lnTo>
                                <a:lnTo>
                                  <a:pt x="4514850" y="276225"/>
                                </a:lnTo>
                                <a:lnTo>
                                  <a:pt x="0" y="27622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70" name="Picture 354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519" y="41652"/>
                            <a:ext cx="45202" cy="2834"/>
                          </a:xfrm>
                          <a:prstGeom prst="rect">
                            <a:avLst/>
                          </a:prstGeom>
                          <a:noFill/>
                          <a:extLst>
                            <a:ext uri="{909E8E84-426E-40DD-AFC4-6F175D3DCCD1}">
                              <a14:hiddenFill xmlns:a14="http://schemas.microsoft.com/office/drawing/2010/main">
                                <a:solidFill>
                                  <a:srgbClr val="FFFFFF"/>
                                </a:solidFill>
                              </a14:hiddenFill>
                            </a:ext>
                          </a:extLst>
                        </pic:spPr>
                      </pic:pic>
                      <wps:wsp>
                        <wps:cNvPr id="1871" name="Shape 2347"/>
                        <wps:cNvSpPr>
                          <a:spLocks/>
                        </wps:cNvSpPr>
                        <wps:spPr bwMode="auto">
                          <a:xfrm>
                            <a:off x="6569" y="41700"/>
                            <a:ext cx="45148" cy="2762"/>
                          </a:xfrm>
                          <a:custGeom>
                            <a:avLst/>
                            <a:gdLst>
                              <a:gd name="T0" fmla="*/ 0 w 4514850"/>
                              <a:gd name="T1" fmla="*/ 2762 h 276225"/>
                              <a:gd name="T2" fmla="*/ 45148 w 4514850"/>
                              <a:gd name="T3" fmla="*/ 2762 h 276225"/>
                              <a:gd name="T4" fmla="*/ 45148 w 4514850"/>
                              <a:gd name="T5" fmla="*/ 0 h 276225"/>
                              <a:gd name="T6" fmla="*/ 0 w 4514850"/>
                              <a:gd name="T7" fmla="*/ 0 h 276225"/>
                              <a:gd name="T8" fmla="*/ 0 w 4514850"/>
                              <a:gd name="T9" fmla="*/ 2762 h 276225"/>
                              <a:gd name="T10" fmla="*/ 0 60000 65536"/>
                              <a:gd name="T11" fmla="*/ 0 60000 65536"/>
                              <a:gd name="T12" fmla="*/ 0 60000 65536"/>
                              <a:gd name="T13" fmla="*/ 0 60000 65536"/>
                              <a:gd name="T14" fmla="*/ 0 60000 65536"/>
                              <a:gd name="T15" fmla="*/ 0 w 4514850"/>
                              <a:gd name="T16" fmla="*/ 0 h 276225"/>
                              <a:gd name="T17" fmla="*/ 4514850 w 4514850"/>
                              <a:gd name="T18" fmla="*/ 276225 h 276225"/>
                            </a:gdLst>
                            <a:ahLst/>
                            <a:cxnLst>
                              <a:cxn ang="T10">
                                <a:pos x="T0" y="T1"/>
                              </a:cxn>
                              <a:cxn ang="T11">
                                <a:pos x="T2" y="T3"/>
                              </a:cxn>
                              <a:cxn ang="T12">
                                <a:pos x="T4" y="T5"/>
                              </a:cxn>
                              <a:cxn ang="T13">
                                <a:pos x="T6" y="T7"/>
                              </a:cxn>
                              <a:cxn ang="T14">
                                <a:pos x="T8" y="T9"/>
                              </a:cxn>
                            </a:cxnLst>
                            <a:rect l="T15" t="T16" r="T17" b="T18"/>
                            <a:pathLst>
                              <a:path w="4514850" h="276225">
                                <a:moveTo>
                                  <a:pt x="0" y="276225"/>
                                </a:moveTo>
                                <a:lnTo>
                                  <a:pt x="4514850" y="276225"/>
                                </a:lnTo>
                                <a:lnTo>
                                  <a:pt x="4514850" y="0"/>
                                </a:lnTo>
                                <a:lnTo>
                                  <a:pt x="0" y="0"/>
                                </a:lnTo>
                                <a:lnTo>
                                  <a:pt x="0" y="27622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 name="Rectangle 2348"/>
                        <wps:cNvSpPr>
                          <a:spLocks noChangeArrowheads="1"/>
                        </wps:cNvSpPr>
                        <wps:spPr bwMode="auto">
                          <a:xfrm>
                            <a:off x="21263" y="42279"/>
                            <a:ext cx="2093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Assistant Vice President</w:t>
                              </w:r>
                            </w:p>
                          </w:txbxContent>
                        </wps:txbx>
                        <wps:bodyPr rot="0" vert="horz" wrap="square" lIns="0" tIns="0" rIns="0" bIns="0" anchor="t" anchorCtr="0" upright="1">
                          <a:noAutofit/>
                        </wps:bodyPr>
                      </wps:wsp>
                      <wps:wsp>
                        <wps:cNvPr id="1873" name="Rectangle 2349"/>
                        <wps:cNvSpPr>
                          <a:spLocks noChangeArrowheads="1"/>
                        </wps:cNvSpPr>
                        <wps:spPr bwMode="auto">
                          <a:xfrm>
                            <a:off x="37008" y="4227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74" name="Shape 37102"/>
                        <wps:cNvSpPr>
                          <a:spLocks/>
                        </wps:cNvSpPr>
                        <wps:spPr bwMode="auto">
                          <a:xfrm>
                            <a:off x="6696" y="9188"/>
                            <a:ext cx="45148" cy="2953"/>
                          </a:xfrm>
                          <a:custGeom>
                            <a:avLst/>
                            <a:gdLst>
                              <a:gd name="T0" fmla="*/ 0 w 4514850"/>
                              <a:gd name="T1" fmla="*/ 0 h 295275"/>
                              <a:gd name="T2" fmla="*/ 45148 w 4514850"/>
                              <a:gd name="T3" fmla="*/ 0 h 295275"/>
                              <a:gd name="T4" fmla="*/ 45148 w 4514850"/>
                              <a:gd name="T5" fmla="*/ 2953 h 295275"/>
                              <a:gd name="T6" fmla="*/ 0 w 4514850"/>
                              <a:gd name="T7" fmla="*/ 2953 h 295275"/>
                              <a:gd name="T8" fmla="*/ 0 w 4514850"/>
                              <a:gd name="T9" fmla="*/ 0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0"/>
                                </a:moveTo>
                                <a:lnTo>
                                  <a:pt x="4514850" y="0"/>
                                </a:lnTo>
                                <a:lnTo>
                                  <a:pt x="4514850" y="295275"/>
                                </a:lnTo>
                                <a:lnTo>
                                  <a:pt x="0" y="29527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75" name="Picture 3539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519" y="8886"/>
                            <a:ext cx="45202" cy="3017"/>
                          </a:xfrm>
                          <a:prstGeom prst="rect">
                            <a:avLst/>
                          </a:prstGeom>
                          <a:noFill/>
                          <a:extLst>
                            <a:ext uri="{909E8E84-426E-40DD-AFC4-6F175D3DCCD1}">
                              <a14:hiddenFill xmlns:a14="http://schemas.microsoft.com/office/drawing/2010/main">
                                <a:solidFill>
                                  <a:srgbClr val="FFFFFF"/>
                                </a:solidFill>
                              </a14:hiddenFill>
                            </a:ext>
                          </a:extLst>
                        </pic:spPr>
                      </pic:pic>
                      <wps:wsp>
                        <wps:cNvPr id="1876" name="Shape 2352"/>
                        <wps:cNvSpPr>
                          <a:spLocks/>
                        </wps:cNvSpPr>
                        <wps:spPr bwMode="auto">
                          <a:xfrm>
                            <a:off x="6569" y="8934"/>
                            <a:ext cx="45148" cy="2953"/>
                          </a:xfrm>
                          <a:custGeom>
                            <a:avLst/>
                            <a:gdLst>
                              <a:gd name="T0" fmla="*/ 0 w 4514850"/>
                              <a:gd name="T1" fmla="*/ 2953 h 295275"/>
                              <a:gd name="T2" fmla="*/ 45148 w 4514850"/>
                              <a:gd name="T3" fmla="*/ 2953 h 295275"/>
                              <a:gd name="T4" fmla="*/ 45148 w 4514850"/>
                              <a:gd name="T5" fmla="*/ 0 h 295275"/>
                              <a:gd name="T6" fmla="*/ 0 w 4514850"/>
                              <a:gd name="T7" fmla="*/ 0 h 295275"/>
                              <a:gd name="T8" fmla="*/ 0 w 4514850"/>
                              <a:gd name="T9" fmla="*/ 2953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295275"/>
                                </a:moveTo>
                                <a:lnTo>
                                  <a:pt x="4514850" y="295275"/>
                                </a:lnTo>
                                <a:lnTo>
                                  <a:pt x="4514850" y="0"/>
                                </a:lnTo>
                                <a:lnTo>
                                  <a:pt x="0" y="0"/>
                                </a:lnTo>
                                <a:lnTo>
                                  <a:pt x="0" y="29527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7" name="Rectangle 2353"/>
                        <wps:cNvSpPr>
                          <a:spLocks noChangeArrowheads="1"/>
                        </wps:cNvSpPr>
                        <wps:spPr bwMode="auto">
                          <a:xfrm>
                            <a:off x="20028" y="9567"/>
                            <a:ext cx="242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Pr>
                                  <w:rFonts w:ascii="Times New Roman" w:hAnsi="Times New Roman" w:cs="Times New Roman"/>
                                  <w:b/>
                                </w:rPr>
                                <w:t xml:space="preserve">Managing </w:t>
                              </w:r>
                              <w:proofErr w:type="gramStart"/>
                              <w:r>
                                <w:rPr>
                                  <w:rFonts w:ascii="Times New Roman" w:hAnsi="Times New Roman" w:cs="Times New Roman"/>
                                  <w:b/>
                                </w:rPr>
                                <w:t xml:space="preserve">Director </w:t>
                              </w:r>
                              <w:r w:rsidRPr="000A66C1">
                                <w:rPr>
                                  <w:rFonts w:ascii="Times New Roman" w:hAnsi="Times New Roman" w:cs="Times New Roman"/>
                                  <w:b/>
                                </w:rPr>
                                <w:t>&amp;</w:t>
                              </w:r>
                              <w:proofErr w:type="gramEnd"/>
                              <w:r w:rsidRPr="000A66C1">
                                <w:rPr>
                                  <w:rFonts w:ascii="Times New Roman" w:hAnsi="Times New Roman" w:cs="Times New Roman"/>
                                  <w:b/>
                                </w:rPr>
                                <w:t xml:space="preserve"> CEO</w:t>
                              </w:r>
                            </w:p>
                          </w:txbxContent>
                        </wps:txbx>
                        <wps:bodyPr rot="0" vert="horz" wrap="square" lIns="0" tIns="0" rIns="0" bIns="0" anchor="t" anchorCtr="0" upright="1">
                          <a:noAutofit/>
                        </wps:bodyPr>
                      </wps:wsp>
                      <wps:wsp>
                        <wps:cNvPr id="1878" name="Rectangle 2354"/>
                        <wps:cNvSpPr>
                          <a:spLocks noChangeArrowheads="1"/>
                        </wps:cNvSpPr>
                        <wps:spPr bwMode="auto">
                          <a:xfrm>
                            <a:off x="38243" y="956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79" name="Shape 37103"/>
                        <wps:cNvSpPr>
                          <a:spLocks/>
                        </wps:cNvSpPr>
                        <wps:spPr bwMode="auto">
                          <a:xfrm>
                            <a:off x="6696" y="64204"/>
                            <a:ext cx="45148" cy="2610"/>
                          </a:xfrm>
                          <a:custGeom>
                            <a:avLst/>
                            <a:gdLst>
                              <a:gd name="T0" fmla="*/ 0 w 4514850"/>
                              <a:gd name="T1" fmla="*/ 0 h 260985"/>
                              <a:gd name="T2" fmla="*/ 45148 w 4514850"/>
                              <a:gd name="T3" fmla="*/ 0 h 260985"/>
                              <a:gd name="T4" fmla="*/ 45148 w 4514850"/>
                              <a:gd name="T5" fmla="*/ 2610 h 260985"/>
                              <a:gd name="T6" fmla="*/ 0 w 4514850"/>
                              <a:gd name="T7" fmla="*/ 2610 h 260985"/>
                              <a:gd name="T8" fmla="*/ 0 w 4514850"/>
                              <a:gd name="T9" fmla="*/ 0 h 260985"/>
                              <a:gd name="T10" fmla="*/ 0 60000 65536"/>
                              <a:gd name="T11" fmla="*/ 0 60000 65536"/>
                              <a:gd name="T12" fmla="*/ 0 60000 65536"/>
                              <a:gd name="T13" fmla="*/ 0 60000 65536"/>
                              <a:gd name="T14" fmla="*/ 0 60000 65536"/>
                              <a:gd name="T15" fmla="*/ 0 w 4514850"/>
                              <a:gd name="T16" fmla="*/ 0 h 260985"/>
                              <a:gd name="T17" fmla="*/ 4514850 w 4514850"/>
                              <a:gd name="T18" fmla="*/ 260985 h 260985"/>
                            </a:gdLst>
                            <a:ahLst/>
                            <a:cxnLst>
                              <a:cxn ang="T10">
                                <a:pos x="T0" y="T1"/>
                              </a:cxn>
                              <a:cxn ang="T11">
                                <a:pos x="T2" y="T3"/>
                              </a:cxn>
                              <a:cxn ang="T12">
                                <a:pos x="T4" y="T5"/>
                              </a:cxn>
                              <a:cxn ang="T13">
                                <a:pos x="T6" y="T7"/>
                              </a:cxn>
                              <a:cxn ang="T14">
                                <a:pos x="T8" y="T9"/>
                              </a:cxn>
                            </a:cxnLst>
                            <a:rect l="T15" t="T16" r="T17" b="T18"/>
                            <a:pathLst>
                              <a:path w="4514850" h="260985">
                                <a:moveTo>
                                  <a:pt x="0" y="0"/>
                                </a:moveTo>
                                <a:lnTo>
                                  <a:pt x="4514850" y="0"/>
                                </a:lnTo>
                                <a:lnTo>
                                  <a:pt x="4514850" y="260985"/>
                                </a:lnTo>
                                <a:lnTo>
                                  <a:pt x="0" y="26098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80" name="Picture 3540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519" y="63912"/>
                            <a:ext cx="45202" cy="2652"/>
                          </a:xfrm>
                          <a:prstGeom prst="rect">
                            <a:avLst/>
                          </a:prstGeom>
                          <a:noFill/>
                          <a:extLst>
                            <a:ext uri="{909E8E84-426E-40DD-AFC4-6F175D3DCCD1}">
                              <a14:hiddenFill xmlns:a14="http://schemas.microsoft.com/office/drawing/2010/main">
                                <a:solidFill>
                                  <a:srgbClr val="FFFFFF"/>
                                </a:solidFill>
                              </a14:hiddenFill>
                            </a:ext>
                          </a:extLst>
                        </pic:spPr>
                      </pic:pic>
                      <wps:wsp>
                        <wps:cNvPr id="1881" name="Shape 2357"/>
                        <wps:cNvSpPr>
                          <a:spLocks/>
                        </wps:cNvSpPr>
                        <wps:spPr bwMode="auto">
                          <a:xfrm>
                            <a:off x="6569" y="63950"/>
                            <a:ext cx="45148" cy="2610"/>
                          </a:xfrm>
                          <a:custGeom>
                            <a:avLst/>
                            <a:gdLst>
                              <a:gd name="T0" fmla="*/ 0 w 4514850"/>
                              <a:gd name="T1" fmla="*/ 2610 h 260985"/>
                              <a:gd name="T2" fmla="*/ 45148 w 4514850"/>
                              <a:gd name="T3" fmla="*/ 2610 h 260985"/>
                              <a:gd name="T4" fmla="*/ 45148 w 4514850"/>
                              <a:gd name="T5" fmla="*/ 0 h 260985"/>
                              <a:gd name="T6" fmla="*/ 0 w 4514850"/>
                              <a:gd name="T7" fmla="*/ 0 h 260985"/>
                              <a:gd name="T8" fmla="*/ 0 w 4514850"/>
                              <a:gd name="T9" fmla="*/ 2610 h 260985"/>
                              <a:gd name="T10" fmla="*/ 0 60000 65536"/>
                              <a:gd name="T11" fmla="*/ 0 60000 65536"/>
                              <a:gd name="T12" fmla="*/ 0 60000 65536"/>
                              <a:gd name="T13" fmla="*/ 0 60000 65536"/>
                              <a:gd name="T14" fmla="*/ 0 60000 65536"/>
                              <a:gd name="T15" fmla="*/ 0 w 4514850"/>
                              <a:gd name="T16" fmla="*/ 0 h 260985"/>
                              <a:gd name="T17" fmla="*/ 4514850 w 4514850"/>
                              <a:gd name="T18" fmla="*/ 260985 h 260985"/>
                            </a:gdLst>
                            <a:ahLst/>
                            <a:cxnLst>
                              <a:cxn ang="T10">
                                <a:pos x="T0" y="T1"/>
                              </a:cxn>
                              <a:cxn ang="T11">
                                <a:pos x="T2" y="T3"/>
                              </a:cxn>
                              <a:cxn ang="T12">
                                <a:pos x="T4" y="T5"/>
                              </a:cxn>
                              <a:cxn ang="T13">
                                <a:pos x="T6" y="T7"/>
                              </a:cxn>
                              <a:cxn ang="T14">
                                <a:pos x="T8" y="T9"/>
                              </a:cxn>
                            </a:cxnLst>
                            <a:rect l="T15" t="T16" r="T17" b="T18"/>
                            <a:pathLst>
                              <a:path w="4514850" h="260985">
                                <a:moveTo>
                                  <a:pt x="0" y="260985"/>
                                </a:moveTo>
                                <a:lnTo>
                                  <a:pt x="4514850" y="260985"/>
                                </a:lnTo>
                                <a:lnTo>
                                  <a:pt x="4514850" y="0"/>
                                </a:lnTo>
                                <a:lnTo>
                                  <a:pt x="0" y="0"/>
                                </a:lnTo>
                                <a:lnTo>
                                  <a:pt x="0" y="26098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 name="Rectangle 2358"/>
                        <wps:cNvSpPr>
                          <a:spLocks noChangeArrowheads="1"/>
                        </wps:cNvSpPr>
                        <wps:spPr bwMode="auto">
                          <a:xfrm>
                            <a:off x="26810" y="64533"/>
                            <a:ext cx="618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Officer</w:t>
                              </w:r>
                            </w:p>
                          </w:txbxContent>
                        </wps:txbx>
                        <wps:bodyPr rot="0" vert="horz" wrap="square" lIns="0" tIns="0" rIns="0" bIns="0" anchor="t" anchorCtr="0" upright="1">
                          <a:noAutofit/>
                        </wps:bodyPr>
                      </wps:wsp>
                      <wps:wsp>
                        <wps:cNvPr id="1883" name="Rectangle 2359"/>
                        <wps:cNvSpPr>
                          <a:spLocks noChangeArrowheads="1"/>
                        </wps:cNvSpPr>
                        <wps:spPr bwMode="auto">
                          <a:xfrm>
                            <a:off x="31458" y="645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84" name="Shape 37104"/>
                        <wps:cNvSpPr>
                          <a:spLocks/>
                        </wps:cNvSpPr>
                        <wps:spPr bwMode="auto">
                          <a:xfrm>
                            <a:off x="6696" y="59575"/>
                            <a:ext cx="45148" cy="2858"/>
                          </a:xfrm>
                          <a:custGeom>
                            <a:avLst/>
                            <a:gdLst>
                              <a:gd name="T0" fmla="*/ 0 w 4514850"/>
                              <a:gd name="T1" fmla="*/ 0 h 285750"/>
                              <a:gd name="T2" fmla="*/ 45148 w 4514850"/>
                              <a:gd name="T3" fmla="*/ 0 h 285750"/>
                              <a:gd name="T4" fmla="*/ 45148 w 4514850"/>
                              <a:gd name="T5" fmla="*/ 2858 h 285750"/>
                              <a:gd name="T6" fmla="*/ 0 w 4514850"/>
                              <a:gd name="T7" fmla="*/ 2858 h 285750"/>
                              <a:gd name="T8" fmla="*/ 0 w 4514850"/>
                              <a:gd name="T9" fmla="*/ 0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0"/>
                                </a:moveTo>
                                <a:lnTo>
                                  <a:pt x="4514850" y="0"/>
                                </a:lnTo>
                                <a:lnTo>
                                  <a:pt x="4514850" y="285750"/>
                                </a:lnTo>
                                <a:lnTo>
                                  <a:pt x="0" y="28575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85" name="Picture 354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519" y="59279"/>
                            <a:ext cx="45202" cy="2896"/>
                          </a:xfrm>
                          <a:prstGeom prst="rect">
                            <a:avLst/>
                          </a:prstGeom>
                          <a:noFill/>
                          <a:extLst>
                            <a:ext uri="{909E8E84-426E-40DD-AFC4-6F175D3DCCD1}">
                              <a14:hiddenFill xmlns:a14="http://schemas.microsoft.com/office/drawing/2010/main">
                                <a:solidFill>
                                  <a:srgbClr val="FFFFFF"/>
                                </a:solidFill>
                              </a14:hiddenFill>
                            </a:ext>
                          </a:extLst>
                        </pic:spPr>
                      </pic:pic>
                      <wps:wsp>
                        <wps:cNvPr id="1886" name="Shape 2362"/>
                        <wps:cNvSpPr>
                          <a:spLocks/>
                        </wps:cNvSpPr>
                        <wps:spPr bwMode="auto">
                          <a:xfrm>
                            <a:off x="6569" y="59321"/>
                            <a:ext cx="45148" cy="2858"/>
                          </a:xfrm>
                          <a:custGeom>
                            <a:avLst/>
                            <a:gdLst>
                              <a:gd name="T0" fmla="*/ 0 w 4514850"/>
                              <a:gd name="T1" fmla="*/ 2858 h 285750"/>
                              <a:gd name="T2" fmla="*/ 45148 w 4514850"/>
                              <a:gd name="T3" fmla="*/ 2858 h 285750"/>
                              <a:gd name="T4" fmla="*/ 45148 w 4514850"/>
                              <a:gd name="T5" fmla="*/ 0 h 285750"/>
                              <a:gd name="T6" fmla="*/ 0 w 4514850"/>
                              <a:gd name="T7" fmla="*/ 0 h 285750"/>
                              <a:gd name="T8" fmla="*/ 0 w 4514850"/>
                              <a:gd name="T9" fmla="*/ 2858 h 285750"/>
                              <a:gd name="T10" fmla="*/ 0 60000 65536"/>
                              <a:gd name="T11" fmla="*/ 0 60000 65536"/>
                              <a:gd name="T12" fmla="*/ 0 60000 65536"/>
                              <a:gd name="T13" fmla="*/ 0 60000 65536"/>
                              <a:gd name="T14" fmla="*/ 0 60000 65536"/>
                              <a:gd name="T15" fmla="*/ 0 w 4514850"/>
                              <a:gd name="T16" fmla="*/ 0 h 285750"/>
                              <a:gd name="T17" fmla="*/ 4514850 w 4514850"/>
                              <a:gd name="T18" fmla="*/ 285750 h 285750"/>
                            </a:gdLst>
                            <a:ahLst/>
                            <a:cxnLst>
                              <a:cxn ang="T10">
                                <a:pos x="T0" y="T1"/>
                              </a:cxn>
                              <a:cxn ang="T11">
                                <a:pos x="T2" y="T3"/>
                              </a:cxn>
                              <a:cxn ang="T12">
                                <a:pos x="T4" y="T5"/>
                              </a:cxn>
                              <a:cxn ang="T13">
                                <a:pos x="T6" y="T7"/>
                              </a:cxn>
                              <a:cxn ang="T14">
                                <a:pos x="T8" y="T9"/>
                              </a:cxn>
                            </a:cxnLst>
                            <a:rect l="T15" t="T16" r="T17" b="T18"/>
                            <a:pathLst>
                              <a:path w="4514850" h="285750">
                                <a:moveTo>
                                  <a:pt x="0" y="285750"/>
                                </a:moveTo>
                                <a:lnTo>
                                  <a:pt x="4514850" y="285750"/>
                                </a:lnTo>
                                <a:lnTo>
                                  <a:pt x="4514850" y="0"/>
                                </a:lnTo>
                                <a:lnTo>
                                  <a:pt x="0" y="0"/>
                                </a:lnTo>
                                <a:lnTo>
                                  <a:pt x="0" y="28575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7" name="Rectangle 2363"/>
                        <wps:cNvSpPr>
                          <a:spLocks noChangeArrowheads="1"/>
                        </wps:cNvSpPr>
                        <wps:spPr bwMode="auto">
                          <a:xfrm>
                            <a:off x="24509" y="59946"/>
                            <a:ext cx="1232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Officer</w:t>
                              </w:r>
                            </w:p>
                          </w:txbxContent>
                        </wps:txbx>
                        <wps:bodyPr rot="0" vert="horz" wrap="square" lIns="0" tIns="0" rIns="0" bIns="0" anchor="t" anchorCtr="0" upright="1">
                          <a:noAutofit/>
                        </wps:bodyPr>
                      </wps:wsp>
                      <wps:wsp>
                        <wps:cNvPr id="1888" name="Rectangle 2364"/>
                        <wps:cNvSpPr>
                          <a:spLocks noChangeArrowheads="1"/>
                        </wps:cNvSpPr>
                        <wps:spPr bwMode="auto">
                          <a:xfrm>
                            <a:off x="33775" y="59946"/>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89" name="Shape 37105"/>
                        <wps:cNvSpPr>
                          <a:spLocks/>
                        </wps:cNvSpPr>
                        <wps:spPr bwMode="auto">
                          <a:xfrm>
                            <a:off x="6696" y="55575"/>
                            <a:ext cx="45148" cy="2381"/>
                          </a:xfrm>
                          <a:custGeom>
                            <a:avLst/>
                            <a:gdLst>
                              <a:gd name="T0" fmla="*/ 0 w 4514850"/>
                              <a:gd name="T1" fmla="*/ 0 h 238125"/>
                              <a:gd name="T2" fmla="*/ 45148 w 4514850"/>
                              <a:gd name="T3" fmla="*/ 0 h 238125"/>
                              <a:gd name="T4" fmla="*/ 45148 w 4514850"/>
                              <a:gd name="T5" fmla="*/ 2381 h 238125"/>
                              <a:gd name="T6" fmla="*/ 0 w 4514850"/>
                              <a:gd name="T7" fmla="*/ 2381 h 238125"/>
                              <a:gd name="T8" fmla="*/ 0 w 4514850"/>
                              <a:gd name="T9" fmla="*/ 0 h 238125"/>
                              <a:gd name="T10" fmla="*/ 0 60000 65536"/>
                              <a:gd name="T11" fmla="*/ 0 60000 65536"/>
                              <a:gd name="T12" fmla="*/ 0 60000 65536"/>
                              <a:gd name="T13" fmla="*/ 0 60000 65536"/>
                              <a:gd name="T14" fmla="*/ 0 60000 65536"/>
                              <a:gd name="T15" fmla="*/ 0 w 4514850"/>
                              <a:gd name="T16" fmla="*/ 0 h 238125"/>
                              <a:gd name="T17" fmla="*/ 4514850 w 4514850"/>
                              <a:gd name="T18" fmla="*/ 238125 h 238125"/>
                            </a:gdLst>
                            <a:ahLst/>
                            <a:cxnLst>
                              <a:cxn ang="T10">
                                <a:pos x="T0" y="T1"/>
                              </a:cxn>
                              <a:cxn ang="T11">
                                <a:pos x="T2" y="T3"/>
                              </a:cxn>
                              <a:cxn ang="T12">
                                <a:pos x="T4" y="T5"/>
                              </a:cxn>
                              <a:cxn ang="T13">
                                <a:pos x="T6" y="T7"/>
                              </a:cxn>
                              <a:cxn ang="T14">
                                <a:pos x="T8" y="T9"/>
                              </a:cxn>
                            </a:cxnLst>
                            <a:rect l="T15" t="T16" r="T17" b="T18"/>
                            <a:pathLst>
                              <a:path w="4514850" h="238125">
                                <a:moveTo>
                                  <a:pt x="0" y="0"/>
                                </a:moveTo>
                                <a:lnTo>
                                  <a:pt x="4514850" y="0"/>
                                </a:lnTo>
                                <a:lnTo>
                                  <a:pt x="4514850" y="238125"/>
                                </a:lnTo>
                                <a:lnTo>
                                  <a:pt x="0" y="23812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90" name="Picture 354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6519" y="55276"/>
                            <a:ext cx="45202" cy="2469"/>
                          </a:xfrm>
                          <a:prstGeom prst="rect">
                            <a:avLst/>
                          </a:prstGeom>
                          <a:noFill/>
                          <a:extLst>
                            <a:ext uri="{909E8E84-426E-40DD-AFC4-6F175D3DCCD1}">
                              <a14:hiddenFill xmlns:a14="http://schemas.microsoft.com/office/drawing/2010/main">
                                <a:solidFill>
                                  <a:srgbClr val="FFFFFF"/>
                                </a:solidFill>
                              </a14:hiddenFill>
                            </a:ext>
                          </a:extLst>
                        </pic:spPr>
                      </pic:pic>
                      <wps:wsp>
                        <wps:cNvPr id="1891" name="Shape 2367"/>
                        <wps:cNvSpPr>
                          <a:spLocks/>
                        </wps:cNvSpPr>
                        <wps:spPr bwMode="auto">
                          <a:xfrm>
                            <a:off x="6569" y="55321"/>
                            <a:ext cx="45148" cy="2381"/>
                          </a:xfrm>
                          <a:custGeom>
                            <a:avLst/>
                            <a:gdLst>
                              <a:gd name="T0" fmla="*/ 0 w 4514850"/>
                              <a:gd name="T1" fmla="*/ 2381 h 238125"/>
                              <a:gd name="T2" fmla="*/ 45148 w 4514850"/>
                              <a:gd name="T3" fmla="*/ 2381 h 238125"/>
                              <a:gd name="T4" fmla="*/ 45148 w 4514850"/>
                              <a:gd name="T5" fmla="*/ 0 h 238125"/>
                              <a:gd name="T6" fmla="*/ 0 w 4514850"/>
                              <a:gd name="T7" fmla="*/ 0 h 238125"/>
                              <a:gd name="T8" fmla="*/ 0 w 4514850"/>
                              <a:gd name="T9" fmla="*/ 2381 h 238125"/>
                              <a:gd name="T10" fmla="*/ 0 60000 65536"/>
                              <a:gd name="T11" fmla="*/ 0 60000 65536"/>
                              <a:gd name="T12" fmla="*/ 0 60000 65536"/>
                              <a:gd name="T13" fmla="*/ 0 60000 65536"/>
                              <a:gd name="T14" fmla="*/ 0 60000 65536"/>
                              <a:gd name="T15" fmla="*/ 0 w 4514850"/>
                              <a:gd name="T16" fmla="*/ 0 h 238125"/>
                              <a:gd name="T17" fmla="*/ 4514850 w 4514850"/>
                              <a:gd name="T18" fmla="*/ 238125 h 238125"/>
                            </a:gdLst>
                            <a:ahLst/>
                            <a:cxnLst>
                              <a:cxn ang="T10">
                                <a:pos x="T0" y="T1"/>
                              </a:cxn>
                              <a:cxn ang="T11">
                                <a:pos x="T2" y="T3"/>
                              </a:cxn>
                              <a:cxn ang="T12">
                                <a:pos x="T4" y="T5"/>
                              </a:cxn>
                              <a:cxn ang="T13">
                                <a:pos x="T6" y="T7"/>
                              </a:cxn>
                              <a:cxn ang="T14">
                                <a:pos x="T8" y="T9"/>
                              </a:cxn>
                            </a:cxnLst>
                            <a:rect l="T15" t="T16" r="T17" b="T18"/>
                            <a:pathLst>
                              <a:path w="4514850" h="238125">
                                <a:moveTo>
                                  <a:pt x="0" y="238125"/>
                                </a:moveTo>
                                <a:lnTo>
                                  <a:pt x="4514850" y="238125"/>
                                </a:lnTo>
                                <a:lnTo>
                                  <a:pt x="4514850" y="0"/>
                                </a:lnTo>
                                <a:lnTo>
                                  <a:pt x="0" y="0"/>
                                </a:lnTo>
                                <a:lnTo>
                                  <a:pt x="0" y="23812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2" name="Rectangle 2368"/>
                        <wps:cNvSpPr>
                          <a:spLocks noChangeArrowheads="1"/>
                        </wps:cNvSpPr>
                        <wps:spPr bwMode="auto">
                          <a:xfrm>
                            <a:off x="23610" y="55888"/>
                            <a:ext cx="1469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Principal Officer</w:t>
                              </w:r>
                            </w:p>
                          </w:txbxContent>
                        </wps:txbx>
                        <wps:bodyPr rot="0" vert="horz" wrap="square" lIns="0" tIns="0" rIns="0" bIns="0" anchor="t" anchorCtr="0" upright="1">
                          <a:noAutofit/>
                        </wps:bodyPr>
                      </wps:wsp>
                      <wps:wsp>
                        <wps:cNvPr id="1893" name="Rectangle 2369"/>
                        <wps:cNvSpPr>
                          <a:spLocks noChangeArrowheads="1"/>
                        </wps:cNvSpPr>
                        <wps:spPr bwMode="auto">
                          <a:xfrm>
                            <a:off x="34659" y="55888"/>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94" name="Shape 37106"/>
                        <wps:cNvSpPr>
                          <a:spLocks/>
                        </wps:cNvSpPr>
                        <wps:spPr bwMode="auto">
                          <a:xfrm>
                            <a:off x="6696" y="46335"/>
                            <a:ext cx="45148" cy="3048"/>
                          </a:xfrm>
                          <a:custGeom>
                            <a:avLst/>
                            <a:gdLst>
                              <a:gd name="T0" fmla="*/ 0 w 4514850"/>
                              <a:gd name="T1" fmla="*/ 0 h 304800"/>
                              <a:gd name="T2" fmla="*/ 45148 w 4514850"/>
                              <a:gd name="T3" fmla="*/ 0 h 304800"/>
                              <a:gd name="T4" fmla="*/ 45148 w 4514850"/>
                              <a:gd name="T5" fmla="*/ 3048 h 304800"/>
                              <a:gd name="T6" fmla="*/ 0 w 4514850"/>
                              <a:gd name="T7" fmla="*/ 3048 h 304800"/>
                              <a:gd name="T8" fmla="*/ 0 w 4514850"/>
                              <a:gd name="T9" fmla="*/ 0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0"/>
                                </a:moveTo>
                                <a:lnTo>
                                  <a:pt x="4514850" y="0"/>
                                </a:lnTo>
                                <a:lnTo>
                                  <a:pt x="4514850" y="304800"/>
                                </a:lnTo>
                                <a:lnTo>
                                  <a:pt x="0" y="30480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895" name="Picture 354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6519" y="46000"/>
                            <a:ext cx="45202" cy="3109"/>
                          </a:xfrm>
                          <a:prstGeom prst="rect">
                            <a:avLst/>
                          </a:prstGeom>
                          <a:noFill/>
                          <a:extLst>
                            <a:ext uri="{909E8E84-426E-40DD-AFC4-6F175D3DCCD1}">
                              <a14:hiddenFill xmlns:a14="http://schemas.microsoft.com/office/drawing/2010/main">
                                <a:solidFill>
                                  <a:srgbClr val="FFFFFF"/>
                                </a:solidFill>
                              </a14:hiddenFill>
                            </a:ext>
                          </a:extLst>
                        </pic:spPr>
                      </pic:pic>
                      <wps:wsp>
                        <wps:cNvPr id="1896" name="Shape 2372"/>
                        <wps:cNvSpPr>
                          <a:spLocks/>
                        </wps:cNvSpPr>
                        <wps:spPr bwMode="auto">
                          <a:xfrm>
                            <a:off x="6569" y="46081"/>
                            <a:ext cx="45148" cy="3048"/>
                          </a:xfrm>
                          <a:custGeom>
                            <a:avLst/>
                            <a:gdLst>
                              <a:gd name="T0" fmla="*/ 0 w 4514850"/>
                              <a:gd name="T1" fmla="*/ 3048 h 304800"/>
                              <a:gd name="T2" fmla="*/ 45148 w 4514850"/>
                              <a:gd name="T3" fmla="*/ 3048 h 304800"/>
                              <a:gd name="T4" fmla="*/ 45148 w 4514850"/>
                              <a:gd name="T5" fmla="*/ 0 h 304800"/>
                              <a:gd name="T6" fmla="*/ 0 w 4514850"/>
                              <a:gd name="T7" fmla="*/ 0 h 304800"/>
                              <a:gd name="T8" fmla="*/ 0 w 4514850"/>
                              <a:gd name="T9" fmla="*/ 3048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304800"/>
                                </a:moveTo>
                                <a:lnTo>
                                  <a:pt x="4514850" y="304800"/>
                                </a:lnTo>
                                <a:lnTo>
                                  <a:pt x="4514850" y="0"/>
                                </a:lnTo>
                                <a:lnTo>
                                  <a:pt x="0" y="0"/>
                                </a:lnTo>
                                <a:lnTo>
                                  <a:pt x="0" y="304800"/>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 name="Rectangle 2373"/>
                        <wps:cNvSpPr>
                          <a:spLocks noChangeArrowheads="1"/>
                        </wps:cNvSpPr>
                        <wps:spPr bwMode="auto">
                          <a:xfrm>
                            <a:off x="19510" y="46714"/>
                            <a:ext cx="25614"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First Assistant Vice President</w:t>
                              </w:r>
                            </w:p>
                          </w:txbxContent>
                        </wps:txbx>
                        <wps:bodyPr rot="0" vert="horz" wrap="square" lIns="0" tIns="0" rIns="0" bIns="0" anchor="t" anchorCtr="0" upright="1">
                          <a:noAutofit/>
                        </wps:bodyPr>
                      </wps:wsp>
                      <wps:wsp>
                        <wps:cNvPr id="1898" name="Rectangle 2374"/>
                        <wps:cNvSpPr>
                          <a:spLocks noChangeArrowheads="1"/>
                        </wps:cNvSpPr>
                        <wps:spPr bwMode="auto">
                          <a:xfrm>
                            <a:off x="38776" y="4671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899" name="Shape 37107"/>
                        <wps:cNvSpPr>
                          <a:spLocks/>
                        </wps:cNvSpPr>
                        <wps:spPr bwMode="auto">
                          <a:xfrm>
                            <a:off x="6696" y="68433"/>
                            <a:ext cx="45148" cy="2572"/>
                          </a:xfrm>
                          <a:custGeom>
                            <a:avLst/>
                            <a:gdLst>
                              <a:gd name="T0" fmla="*/ 0 w 4514850"/>
                              <a:gd name="T1" fmla="*/ 0 h 257175"/>
                              <a:gd name="T2" fmla="*/ 45148 w 4514850"/>
                              <a:gd name="T3" fmla="*/ 0 h 257175"/>
                              <a:gd name="T4" fmla="*/ 45148 w 4514850"/>
                              <a:gd name="T5" fmla="*/ 2572 h 257175"/>
                              <a:gd name="T6" fmla="*/ 0 w 4514850"/>
                              <a:gd name="T7" fmla="*/ 2572 h 257175"/>
                              <a:gd name="T8" fmla="*/ 0 w 4514850"/>
                              <a:gd name="T9" fmla="*/ 0 h 257175"/>
                              <a:gd name="T10" fmla="*/ 0 60000 65536"/>
                              <a:gd name="T11" fmla="*/ 0 60000 65536"/>
                              <a:gd name="T12" fmla="*/ 0 60000 65536"/>
                              <a:gd name="T13" fmla="*/ 0 60000 65536"/>
                              <a:gd name="T14" fmla="*/ 0 60000 65536"/>
                              <a:gd name="T15" fmla="*/ 0 w 4514850"/>
                              <a:gd name="T16" fmla="*/ 0 h 257175"/>
                              <a:gd name="T17" fmla="*/ 4514850 w 4514850"/>
                              <a:gd name="T18" fmla="*/ 257175 h 257175"/>
                            </a:gdLst>
                            <a:ahLst/>
                            <a:cxnLst>
                              <a:cxn ang="T10">
                                <a:pos x="T0" y="T1"/>
                              </a:cxn>
                              <a:cxn ang="T11">
                                <a:pos x="T2" y="T3"/>
                              </a:cxn>
                              <a:cxn ang="T12">
                                <a:pos x="T4" y="T5"/>
                              </a:cxn>
                              <a:cxn ang="T13">
                                <a:pos x="T6" y="T7"/>
                              </a:cxn>
                              <a:cxn ang="T14">
                                <a:pos x="T8" y="T9"/>
                              </a:cxn>
                            </a:cxnLst>
                            <a:rect l="T15" t="T16" r="T17" b="T18"/>
                            <a:pathLst>
                              <a:path w="4514850" h="257175">
                                <a:moveTo>
                                  <a:pt x="0" y="0"/>
                                </a:moveTo>
                                <a:lnTo>
                                  <a:pt x="4514850" y="0"/>
                                </a:lnTo>
                                <a:lnTo>
                                  <a:pt x="4514850" y="257175"/>
                                </a:lnTo>
                                <a:lnTo>
                                  <a:pt x="0" y="25717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900" name="Picture 3540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6519" y="68098"/>
                            <a:ext cx="45202" cy="2652"/>
                          </a:xfrm>
                          <a:prstGeom prst="rect">
                            <a:avLst/>
                          </a:prstGeom>
                          <a:noFill/>
                          <a:extLst>
                            <a:ext uri="{909E8E84-426E-40DD-AFC4-6F175D3DCCD1}">
                              <a14:hiddenFill xmlns:a14="http://schemas.microsoft.com/office/drawing/2010/main">
                                <a:solidFill>
                                  <a:srgbClr val="FFFFFF"/>
                                </a:solidFill>
                              </a14:hiddenFill>
                            </a:ext>
                          </a:extLst>
                        </pic:spPr>
                      </pic:pic>
                      <wps:wsp>
                        <wps:cNvPr id="1901" name="Shape 2377"/>
                        <wps:cNvSpPr>
                          <a:spLocks/>
                        </wps:cNvSpPr>
                        <wps:spPr bwMode="auto">
                          <a:xfrm>
                            <a:off x="6569" y="68179"/>
                            <a:ext cx="45148" cy="2572"/>
                          </a:xfrm>
                          <a:custGeom>
                            <a:avLst/>
                            <a:gdLst>
                              <a:gd name="T0" fmla="*/ 0 w 4514850"/>
                              <a:gd name="T1" fmla="*/ 2572 h 257175"/>
                              <a:gd name="T2" fmla="*/ 45148 w 4514850"/>
                              <a:gd name="T3" fmla="*/ 2572 h 257175"/>
                              <a:gd name="T4" fmla="*/ 45148 w 4514850"/>
                              <a:gd name="T5" fmla="*/ 0 h 257175"/>
                              <a:gd name="T6" fmla="*/ 0 w 4514850"/>
                              <a:gd name="T7" fmla="*/ 0 h 257175"/>
                              <a:gd name="T8" fmla="*/ 0 w 4514850"/>
                              <a:gd name="T9" fmla="*/ 2572 h 257175"/>
                              <a:gd name="T10" fmla="*/ 0 60000 65536"/>
                              <a:gd name="T11" fmla="*/ 0 60000 65536"/>
                              <a:gd name="T12" fmla="*/ 0 60000 65536"/>
                              <a:gd name="T13" fmla="*/ 0 60000 65536"/>
                              <a:gd name="T14" fmla="*/ 0 60000 65536"/>
                              <a:gd name="T15" fmla="*/ 0 w 4514850"/>
                              <a:gd name="T16" fmla="*/ 0 h 257175"/>
                              <a:gd name="T17" fmla="*/ 4514850 w 4514850"/>
                              <a:gd name="T18" fmla="*/ 257175 h 257175"/>
                            </a:gdLst>
                            <a:ahLst/>
                            <a:cxnLst>
                              <a:cxn ang="T10">
                                <a:pos x="T0" y="T1"/>
                              </a:cxn>
                              <a:cxn ang="T11">
                                <a:pos x="T2" y="T3"/>
                              </a:cxn>
                              <a:cxn ang="T12">
                                <a:pos x="T4" y="T5"/>
                              </a:cxn>
                              <a:cxn ang="T13">
                                <a:pos x="T6" y="T7"/>
                              </a:cxn>
                              <a:cxn ang="T14">
                                <a:pos x="T8" y="T9"/>
                              </a:cxn>
                            </a:cxnLst>
                            <a:rect l="T15" t="T16" r="T17" b="T18"/>
                            <a:pathLst>
                              <a:path w="4514850" h="257175">
                                <a:moveTo>
                                  <a:pt x="0" y="257175"/>
                                </a:moveTo>
                                <a:lnTo>
                                  <a:pt x="4514850" y="257175"/>
                                </a:lnTo>
                                <a:lnTo>
                                  <a:pt x="4514850" y="0"/>
                                </a:lnTo>
                                <a:lnTo>
                                  <a:pt x="0" y="0"/>
                                </a:lnTo>
                                <a:lnTo>
                                  <a:pt x="0" y="25717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2" name="Rectangle 2378"/>
                        <wps:cNvSpPr>
                          <a:spLocks noChangeArrowheads="1"/>
                        </wps:cNvSpPr>
                        <wps:spPr bwMode="auto">
                          <a:xfrm>
                            <a:off x="24463" y="68755"/>
                            <a:ext cx="1244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Junior Officer</w:t>
                              </w:r>
                            </w:p>
                          </w:txbxContent>
                        </wps:txbx>
                        <wps:bodyPr rot="0" vert="horz" wrap="square" lIns="0" tIns="0" rIns="0" bIns="0" anchor="t" anchorCtr="0" upright="1">
                          <a:noAutofit/>
                        </wps:bodyPr>
                      </wps:wsp>
                      <wps:wsp>
                        <wps:cNvPr id="1903" name="Rectangle 2379"/>
                        <wps:cNvSpPr>
                          <a:spLocks noChangeArrowheads="1"/>
                        </wps:cNvSpPr>
                        <wps:spPr bwMode="auto">
                          <a:xfrm>
                            <a:off x="33820" y="68755"/>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904" name="Shape 37108"/>
                        <wps:cNvSpPr>
                          <a:spLocks/>
                        </wps:cNvSpPr>
                        <wps:spPr bwMode="auto">
                          <a:xfrm>
                            <a:off x="6696" y="72624"/>
                            <a:ext cx="45148" cy="2953"/>
                          </a:xfrm>
                          <a:custGeom>
                            <a:avLst/>
                            <a:gdLst>
                              <a:gd name="T0" fmla="*/ 0 w 4514850"/>
                              <a:gd name="T1" fmla="*/ 0 h 295275"/>
                              <a:gd name="T2" fmla="*/ 45148 w 4514850"/>
                              <a:gd name="T3" fmla="*/ 0 h 295275"/>
                              <a:gd name="T4" fmla="*/ 45148 w 4514850"/>
                              <a:gd name="T5" fmla="*/ 2953 h 295275"/>
                              <a:gd name="T6" fmla="*/ 0 w 4514850"/>
                              <a:gd name="T7" fmla="*/ 2953 h 295275"/>
                              <a:gd name="T8" fmla="*/ 0 w 4514850"/>
                              <a:gd name="T9" fmla="*/ 0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0"/>
                                </a:moveTo>
                                <a:lnTo>
                                  <a:pt x="4514850" y="0"/>
                                </a:lnTo>
                                <a:lnTo>
                                  <a:pt x="4514850" y="295275"/>
                                </a:lnTo>
                                <a:lnTo>
                                  <a:pt x="0" y="29527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905" name="Picture 3540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519" y="72325"/>
                            <a:ext cx="45202" cy="2987"/>
                          </a:xfrm>
                          <a:prstGeom prst="rect">
                            <a:avLst/>
                          </a:prstGeom>
                          <a:noFill/>
                          <a:extLst>
                            <a:ext uri="{909E8E84-426E-40DD-AFC4-6F175D3DCCD1}">
                              <a14:hiddenFill xmlns:a14="http://schemas.microsoft.com/office/drawing/2010/main">
                                <a:solidFill>
                                  <a:srgbClr val="FFFFFF"/>
                                </a:solidFill>
                              </a14:hiddenFill>
                            </a:ext>
                          </a:extLst>
                        </pic:spPr>
                      </pic:pic>
                      <wps:wsp>
                        <wps:cNvPr id="1906" name="Shape 2382"/>
                        <wps:cNvSpPr>
                          <a:spLocks/>
                        </wps:cNvSpPr>
                        <wps:spPr bwMode="auto">
                          <a:xfrm>
                            <a:off x="6569" y="72370"/>
                            <a:ext cx="45148" cy="2953"/>
                          </a:xfrm>
                          <a:custGeom>
                            <a:avLst/>
                            <a:gdLst>
                              <a:gd name="T0" fmla="*/ 0 w 4514850"/>
                              <a:gd name="T1" fmla="*/ 2953 h 295275"/>
                              <a:gd name="T2" fmla="*/ 45148 w 4514850"/>
                              <a:gd name="T3" fmla="*/ 2953 h 295275"/>
                              <a:gd name="T4" fmla="*/ 45148 w 4514850"/>
                              <a:gd name="T5" fmla="*/ 0 h 295275"/>
                              <a:gd name="T6" fmla="*/ 0 w 4514850"/>
                              <a:gd name="T7" fmla="*/ 0 h 295275"/>
                              <a:gd name="T8" fmla="*/ 0 w 4514850"/>
                              <a:gd name="T9" fmla="*/ 2953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295275"/>
                                </a:moveTo>
                                <a:lnTo>
                                  <a:pt x="4514850" y="295275"/>
                                </a:lnTo>
                                <a:lnTo>
                                  <a:pt x="4514850" y="0"/>
                                </a:lnTo>
                                <a:lnTo>
                                  <a:pt x="0" y="0"/>
                                </a:lnTo>
                                <a:lnTo>
                                  <a:pt x="0" y="295275"/>
                                </a:lnTo>
                                <a:close/>
                              </a:path>
                            </a:pathLst>
                          </a:custGeom>
                          <a:noFill/>
                          <a:ln w="12700" cap="rnd">
                            <a:solidFill>
                              <a:srgbClr val="95B3D7"/>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Rectangle 2383"/>
                        <wps:cNvSpPr>
                          <a:spLocks noChangeArrowheads="1"/>
                        </wps:cNvSpPr>
                        <wps:spPr bwMode="auto">
                          <a:xfrm>
                            <a:off x="23655" y="73006"/>
                            <a:ext cx="14578"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Assistant Officer</w:t>
                              </w:r>
                            </w:p>
                          </w:txbxContent>
                        </wps:txbx>
                        <wps:bodyPr rot="0" vert="horz" wrap="square" lIns="0" tIns="0" rIns="0" bIns="0" anchor="t" anchorCtr="0" upright="1">
                          <a:noAutofit/>
                        </wps:bodyPr>
                      </wps:wsp>
                      <wps:wsp>
                        <wps:cNvPr id="1908" name="Rectangle 2384"/>
                        <wps:cNvSpPr>
                          <a:spLocks noChangeArrowheads="1"/>
                        </wps:cNvSpPr>
                        <wps:spPr bwMode="auto">
                          <a:xfrm>
                            <a:off x="34613" y="7300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909" name="Shape 2385"/>
                        <wps:cNvSpPr>
                          <a:spLocks/>
                        </wps:cNvSpPr>
                        <wps:spPr bwMode="auto">
                          <a:xfrm>
                            <a:off x="28095" y="2743"/>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1910" name="Shape 2386"/>
                        <wps:cNvSpPr>
                          <a:spLocks/>
                        </wps:cNvSpPr>
                        <wps:spPr bwMode="auto">
                          <a:xfrm>
                            <a:off x="28095" y="2743"/>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1" name="Shape 2387"/>
                        <wps:cNvSpPr>
                          <a:spLocks/>
                        </wps:cNvSpPr>
                        <wps:spPr bwMode="auto">
                          <a:xfrm>
                            <a:off x="28095" y="7315"/>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12" name="Shape 2388"/>
                        <wps:cNvSpPr>
                          <a:spLocks/>
                        </wps:cNvSpPr>
                        <wps:spPr bwMode="auto">
                          <a:xfrm>
                            <a:off x="28095" y="7315"/>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Shape 2390"/>
                        <wps:cNvSpPr>
                          <a:spLocks/>
                        </wps:cNvSpPr>
                        <wps:spPr bwMode="auto">
                          <a:xfrm>
                            <a:off x="28095" y="16935"/>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Shape 2391"/>
                        <wps:cNvSpPr>
                          <a:spLocks/>
                        </wps:cNvSpPr>
                        <wps:spPr bwMode="auto">
                          <a:xfrm>
                            <a:off x="28095" y="26460"/>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15" name="Shape 2392"/>
                        <wps:cNvSpPr>
                          <a:spLocks/>
                        </wps:cNvSpPr>
                        <wps:spPr bwMode="auto">
                          <a:xfrm>
                            <a:off x="28095" y="26460"/>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6" name="Shape 2393"/>
                        <wps:cNvSpPr>
                          <a:spLocks/>
                        </wps:cNvSpPr>
                        <wps:spPr bwMode="auto">
                          <a:xfrm>
                            <a:off x="28095" y="31127"/>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17" name="Shape 2394"/>
                        <wps:cNvSpPr>
                          <a:spLocks/>
                        </wps:cNvSpPr>
                        <wps:spPr bwMode="auto">
                          <a:xfrm>
                            <a:off x="28095" y="31127"/>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8" name="Shape 2395"/>
                        <wps:cNvSpPr>
                          <a:spLocks/>
                        </wps:cNvSpPr>
                        <wps:spPr bwMode="auto">
                          <a:xfrm>
                            <a:off x="28095" y="35604"/>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19" name="Shape 2396"/>
                        <wps:cNvSpPr>
                          <a:spLocks/>
                        </wps:cNvSpPr>
                        <wps:spPr bwMode="auto">
                          <a:xfrm>
                            <a:off x="28095" y="35604"/>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Shape 2397"/>
                        <wps:cNvSpPr>
                          <a:spLocks/>
                        </wps:cNvSpPr>
                        <wps:spPr bwMode="auto">
                          <a:xfrm>
                            <a:off x="28095" y="40081"/>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21" name="Shape 2398"/>
                        <wps:cNvSpPr>
                          <a:spLocks/>
                        </wps:cNvSpPr>
                        <wps:spPr bwMode="auto">
                          <a:xfrm>
                            <a:off x="28095" y="40081"/>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 name="Shape 2399"/>
                        <wps:cNvSpPr>
                          <a:spLocks/>
                        </wps:cNvSpPr>
                        <wps:spPr bwMode="auto">
                          <a:xfrm>
                            <a:off x="28095" y="44462"/>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23" name="Shape 2400"/>
                        <wps:cNvSpPr>
                          <a:spLocks/>
                        </wps:cNvSpPr>
                        <wps:spPr bwMode="auto">
                          <a:xfrm>
                            <a:off x="28095" y="44462"/>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Shape 2401"/>
                        <wps:cNvSpPr>
                          <a:spLocks/>
                        </wps:cNvSpPr>
                        <wps:spPr bwMode="auto">
                          <a:xfrm>
                            <a:off x="28095" y="53701"/>
                            <a:ext cx="908" cy="1620"/>
                          </a:xfrm>
                          <a:custGeom>
                            <a:avLst/>
                            <a:gdLst>
                              <a:gd name="T0" fmla="*/ 227 w 90805"/>
                              <a:gd name="T1" fmla="*/ 0 h 161925"/>
                              <a:gd name="T2" fmla="*/ 681 w 90805"/>
                              <a:gd name="T3" fmla="*/ 0 h 161925"/>
                              <a:gd name="T4" fmla="*/ 681 w 90805"/>
                              <a:gd name="T5" fmla="*/ 1215 h 161925"/>
                              <a:gd name="T6" fmla="*/ 908 w 90805"/>
                              <a:gd name="T7" fmla="*/ 1215 h 161925"/>
                              <a:gd name="T8" fmla="*/ 455 w 90805"/>
                              <a:gd name="T9" fmla="*/ 1620 h 161925"/>
                              <a:gd name="T10" fmla="*/ 0 w 90805"/>
                              <a:gd name="T11" fmla="*/ 1215 h 161925"/>
                              <a:gd name="T12" fmla="*/ 227 w 90805"/>
                              <a:gd name="T13" fmla="*/ 1215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25" name="Shape 2402"/>
                        <wps:cNvSpPr>
                          <a:spLocks/>
                        </wps:cNvSpPr>
                        <wps:spPr bwMode="auto">
                          <a:xfrm>
                            <a:off x="28095" y="53701"/>
                            <a:ext cx="908" cy="1620"/>
                          </a:xfrm>
                          <a:custGeom>
                            <a:avLst/>
                            <a:gdLst>
                              <a:gd name="T0" fmla="*/ 0 w 90805"/>
                              <a:gd name="T1" fmla="*/ 1215 h 161925"/>
                              <a:gd name="T2" fmla="*/ 227 w 90805"/>
                              <a:gd name="T3" fmla="*/ 1215 h 161925"/>
                              <a:gd name="T4" fmla="*/ 227 w 90805"/>
                              <a:gd name="T5" fmla="*/ 0 h 161925"/>
                              <a:gd name="T6" fmla="*/ 681 w 90805"/>
                              <a:gd name="T7" fmla="*/ 0 h 161925"/>
                              <a:gd name="T8" fmla="*/ 681 w 90805"/>
                              <a:gd name="T9" fmla="*/ 1215 h 161925"/>
                              <a:gd name="T10" fmla="*/ 908 w 90805"/>
                              <a:gd name="T11" fmla="*/ 1215 h 161925"/>
                              <a:gd name="T12" fmla="*/ 455 w 90805"/>
                              <a:gd name="T13" fmla="*/ 1620 h 161925"/>
                              <a:gd name="T14" fmla="*/ 0 w 90805"/>
                              <a:gd name="T15" fmla="*/ 1215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6" name="Shape 2403"/>
                        <wps:cNvSpPr>
                          <a:spLocks/>
                        </wps:cNvSpPr>
                        <wps:spPr bwMode="auto">
                          <a:xfrm>
                            <a:off x="28095" y="57702"/>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27" name="Shape 2404"/>
                        <wps:cNvSpPr>
                          <a:spLocks/>
                        </wps:cNvSpPr>
                        <wps:spPr bwMode="auto">
                          <a:xfrm>
                            <a:off x="28095" y="57702"/>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 name="Shape 2405"/>
                        <wps:cNvSpPr>
                          <a:spLocks/>
                        </wps:cNvSpPr>
                        <wps:spPr bwMode="auto">
                          <a:xfrm>
                            <a:off x="28095" y="62331"/>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29" name="Shape 2406"/>
                        <wps:cNvSpPr>
                          <a:spLocks/>
                        </wps:cNvSpPr>
                        <wps:spPr bwMode="auto">
                          <a:xfrm>
                            <a:off x="28095" y="62331"/>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 name="Shape 2407"/>
                        <wps:cNvSpPr>
                          <a:spLocks/>
                        </wps:cNvSpPr>
                        <wps:spPr bwMode="auto">
                          <a:xfrm>
                            <a:off x="28095" y="66560"/>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31" name="Shape 2408"/>
                        <wps:cNvSpPr>
                          <a:spLocks/>
                        </wps:cNvSpPr>
                        <wps:spPr bwMode="auto">
                          <a:xfrm>
                            <a:off x="28095" y="66560"/>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 name="Shape 2409"/>
                        <wps:cNvSpPr>
                          <a:spLocks/>
                        </wps:cNvSpPr>
                        <wps:spPr bwMode="auto">
                          <a:xfrm>
                            <a:off x="28095" y="70751"/>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33" name="Shape 2410"/>
                        <wps:cNvSpPr>
                          <a:spLocks/>
                        </wps:cNvSpPr>
                        <wps:spPr bwMode="auto">
                          <a:xfrm>
                            <a:off x="28095" y="70751"/>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Shape 37109"/>
                        <wps:cNvSpPr>
                          <a:spLocks/>
                        </wps:cNvSpPr>
                        <wps:spPr bwMode="auto">
                          <a:xfrm>
                            <a:off x="6696" y="14236"/>
                            <a:ext cx="45148" cy="2953"/>
                          </a:xfrm>
                          <a:custGeom>
                            <a:avLst/>
                            <a:gdLst>
                              <a:gd name="T0" fmla="*/ 0 w 4514850"/>
                              <a:gd name="T1" fmla="*/ 0 h 295275"/>
                              <a:gd name="T2" fmla="*/ 45148 w 4514850"/>
                              <a:gd name="T3" fmla="*/ 0 h 295275"/>
                              <a:gd name="T4" fmla="*/ 45148 w 4514850"/>
                              <a:gd name="T5" fmla="*/ 2953 h 295275"/>
                              <a:gd name="T6" fmla="*/ 0 w 4514850"/>
                              <a:gd name="T7" fmla="*/ 2953 h 295275"/>
                              <a:gd name="T8" fmla="*/ 0 w 4514850"/>
                              <a:gd name="T9" fmla="*/ 0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0"/>
                                </a:moveTo>
                                <a:lnTo>
                                  <a:pt x="4514850" y="0"/>
                                </a:lnTo>
                                <a:lnTo>
                                  <a:pt x="4514850" y="295275"/>
                                </a:lnTo>
                                <a:lnTo>
                                  <a:pt x="0" y="295275"/>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35" name="Picture 3539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519" y="13905"/>
                            <a:ext cx="45202" cy="3017"/>
                          </a:xfrm>
                          <a:prstGeom prst="rect">
                            <a:avLst/>
                          </a:prstGeom>
                          <a:noFill/>
                          <a:extLst>
                            <a:ext uri="{909E8E84-426E-40DD-AFC4-6F175D3DCCD1}">
                              <a14:hiddenFill xmlns:a14="http://schemas.microsoft.com/office/drawing/2010/main">
                                <a:solidFill>
                                  <a:srgbClr val="FFFFFF"/>
                                </a:solidFill>
                              </a14:hiddenFill>
                            </a:ext>
                          </a:extLst>
                        </pic:spPr>
                      </pic:pic>
                      <wps:wsp>
                        <wps:cNvPr id="1936" name="Shape 2413"/>
                        <wps:cNvSpPr>
                          <a:spLocks/>
                        </wps:cNvSpPr>
                        <wps:spPr bwMode="auto">
                          <a:xfrm>
                            <a:off x="6569" y="13982"/>
                            <a:ext cx="45148" cy="2953"/>
                          </a:xfrm>
                          <a:custGeom>
                            <a:avLst/>
                            <a:gdLst>
                              <a:gd name="T0" fmla="*/ 0 w 4514850"/>
                              <a:gd name="T1" fmla="*/ 2953 h 295275"/>
                              <a:gd name="T2" fmla="*/ 45148 w 4514850"/>
                              <a:gd name="T3" fmla="*/ 2953 h 295275"/>
                              <a:gd name="T4" fmla="*/ 45148 w 4514850"/>
                              <a:gd name="T5" fmla="*/ 0 h 295275"/>
                              <a:gd name="T6" fmla="*/ 0 w 4514850"/>
                              <a:gd name="T7" fmla="*/ 0 h 295275"/>
                              <a:gd name="T8" fmla="*/ 0 w 4514850"/>
                              <a:gd name="T9" fmla="*/ 2953 h 295275"/>
                              <a:gd name="T10" fmla="*/ 0 60000 65536"/>
                              <a:gd name="T11" fmla="*/ 0 60000 65536"/>
                              <a:gd name="T12" fmla="*/ 0 60000 65536"/>
                              <a:gd name="T13" fmla="*/ 0 60000 65536"/>
                              <a:gd name="T14" fmla="*/ 0 60000 65536"/>
                              <a:gd name="T15" fmla="*/ 0 w 4514850"/>
                              <a:gd name="T16" fmla="*/ 0 h 295275"/>
                              <a:gd name="T17" fmla="*/ 4514850 w 4514850"/>
                              <a:gd name="T18" fmla="*/ 295275 h 295275"/>
                            </a:gdLst>
                            <a:ahLst/>
                            <a:cxnLst>
                              <a:cxn ang="T10">
                                <a:pos x="T0" y="T1"/>
                              </a:cxn>
                              <a:cxn ang="T11">
                                <a:pos x="T2" y="T3"/>
                              </a:cxn>
                              <a:cxn ang="T12">
                                <a:pos x="T4" y="T5"/>
                              </a:cxn>
                              <a:cxn ang="T13">
                                <a:pos x="T6" y="T7"/>
                              </a:cxn>
                              <a:cxn ang="T14">
                                <a:pos x="T8" y="T9"/>
                              </a:cxn>
                            </a:cxnLst>
                            <a:rect l="T15" t="T16" r="T17" b="T18"/>
                            <a:pathLst>
                              <a:path w="4514850" h="295275">
                                <a:moveTo>
                                  <a:pt x="0" y="295275"/>
                                </a:moveTo>
                                <a:lnTo>
                                  <a:pt x="4514850" y="295275"/>
                                </a:lnTo>
                                <a:lnTo>
                                  <a:pt x="4514850" y="0"/>
                                </a:lnTo>
                                <a:lnTo>
                                  <a:pt x="0" y="0"/>
                                </a:lnTo>
                                <a:lnTo>
                                  <a:pt x="0" y="295275"/>
                                </a:lnTo>
                                <a:close/>
                              </a:path>
                            </a:pathLst>
                          </a:custGeom>
                          <a:noFill/>
                          <a:ln w="12700" cap="rnd">
                            <a:solidFill>
                              <a:srgbClr val="95B3D7"/>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7" name="Rectangle 2414"/>
                        <wps:cNvSpPr>
                          <a:spLocks noChangeArrowheads="1"/>
                        </wps:cNvSpPr>
                        <wps:spPr bwMode="auto">
                          <a:xfrm>
                            <a:off x="20333" y="14612"/>
                            <a:ext cx="2339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Deputy Managing Director</w:t>
                              </w:r>
                            </w:p>
                          </w:txbxContent>
                        </wps:txbx>
                        <wps:bodyPr rot="0" vert="horz" wrap="square" lIns="0" tIns="0" rIns="0" bIns="0" anchor="t" anchorCtr="0" upright="1">
                          <a:noAutofit/>
                        </wps:bodyPr>
                      </wps:wsp>
                      <wps:wsp>
                        <wps:cNvPr id="1938" name="Rectangle 2415"/>
                        <wps:cNvSpPr>
                          <a:spLocks noChangeArrowheads="1"/>
                        </wps:cNvSpPr>
                        <wps:spPr bwMode="auto">
                          <a:xfrm>
                            <a:off x="37938" y="14612"/>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939" name="Shape 2416"/>
                        <wps:cNvSpPr>
                          <a:spLocks/>
                        </wps:cNvSpPr>
                        <wps:spPr bwMode="auto">
                          <a:xfrm>
                            <a:off x="28095" y="12363"/>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1940" name="Shape 2417"/>
                        <wps:cNvSpPr>
                          <a:spLocks/>
                        </wps:cNvSpPr>
                        <wps:spPr bwMode="auto">
                          <a:xfrm>
                            <a:off x="28095" y="12363"/>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 name="Shape 37110"/>
                        <wps:cNvSpPr>
                          <a:spLocks/>
                        </wps:cNvSpPr>
                        <wps:spPr bwMode="auto">
                          <a:xfrm>
                            <a:off x="6696" y="23666"/>
                            <a:ext cx="45148" cy="3048"/>
                          </a:xfrm>
                          <a:custGeom>
                            <a:avLst/>
                            <a:gdLst>
                              <a:gd name="T0" fmla="*/ 0 w 4514850"/>
                              <a:gd name="T1" fmla="*/ 0 h 304800"/>
                              <a:gd name="T2" fmla="*/ 45148 w 4514850"/>
                              <a:gd name="T3" fmla="*/ 0 h 304800"/>
                              <a:gd name="T4" fmla="*/ 45148 w 4514850"/>
                              <a:gd name="T5" fmla="*/ 3048 h 304800"/>
                              <a:gd name="T6" fmla="*/ 0 w 4514850"/>
                              <a:gd name="T7" fmla="*/ 3048 h 304800"/>
                              <a:gd name="T8" fmla="*/ 0 w 4514850"/>
                              <a:gd name="T9" fmla="*/ 0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0"/>
                                </a:moveTo>
                                <a:lnTo>
                                  <a:pt x="4514850" y="0"/>
                                </a:lnTo>
                                <a:lnTo>
                                  <a:pt x="4514850" y="304800"/>
                                </a:lnTo>
                                <a:lnTo>
                                  <a:pt x="0" y="30480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2" name="Picture 3539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6519" y="23364"/>
                            <a:ext cx="45202" cy="3139"/>
                          </a:xfrm>
                          <a:prstGeom prst="rect">
                            <a:avLst/>
                          </a:prstGeom>
                          <a:noFill/>
                          <a:extLst>
                            <a:ext uri="{909E8E84-426E-40DD-AFC4-6F175D3DCCD1}">
                              <a14:hiddenFill xmlns:a14="http://schemas.microsoft.com/office/drawing/2010/main">
                                <a:solidFill>
                                  <a:srgbClr val="FFFFFF"/>
                                </a:solidFill>
                              </a14:hiddenFill>
                            </a:ext>
                          </a:extLst>
                        </pic:spPr>
                      </pic:pic>
                      <wps:wsp>
                        <wps:cNvPr id="1943" name="Shape 2420"/>
                        <wps:cNvSpPr>
                          <a:spLocks/>
                        </wps:cNvSpPr>
                        <wps:spPr bwMode="auto">
                          <a:xfrm>
                            <a:off x="6569" y="23412"/>
                            <a:ext cx="45148" cy="3048"/>
                          </a:xfrm>
                          <a:custGeom>
                            <a:avLst/>
                            <a:gdLst>
                              <a:gd name="T0" fmla="*/ 0 w 4514850"/>
                              <a:gd name="T1" fmla="*/ 3048 h 304800"/>
                              <a:gd name="T2" fmla="*/ 45148 w 4514850"/>
                              <a:gd name="T3" fmla="*/ 3048 h 304800"/>
                              <a:gd name="T4" fmla="*/ 45148 w 4514850"/>
                              <a:gd name="T5" fmla="*/ 0 h 304800"/>
                              <a:gd name="T6" fmla="*/ 0 w 4514850"/>
                              <a:gd name="T7" fmla="*/ 0 h 304800"/>
                              <a:gd name="T8" fmla="*/ 0 w 4514850"/>
                              <a:gd name="T9" fmla="*/ 3048 h 304800"/>
                              <a:gd name="T10" fmla="*/ 0 60000 65536"/>
                              <a:gd name="T11" fmla="*/ 0 60000 65536"/>
                              <a:gd name="T12" fmla="*/ 0 60000 65536"/>
                              <a:gd name="T13" fmla="*/ 0 60000 65536"/>
                              <a:gd name="T14" fmla="*/ 0 60000 65536"/>
                              <a:gd name="T15" fmla="*/ 0 w 4514850"/>
                              <a:gd name="T16" fmla="*/ 0 h 304800"/>
                              <a:gd name="T17" fmla="*/ 4514850 w 4514850"/>
                              <a:gd name="T18" fmla="*/ 304800 h 304800"/>
                            </a:gdLst>
                            <a:ahLst/>
                            <a:cxnLst>
                              <a:cxn ang="T10">
                                <a:pos x="T0" y="T1"/>
                              </a:cxn>
                              <a:cxn ang="T11">
                                <a:pos x="T2" y="T3"/>
                              </a:cxn>
                              <a:cxn ang="T12">
                                <a:pos x="T4" y="T5"/>
                              </a:cxn>
                              <a:cxn ang="T13">
                                <a:pos x="T6" y="T7"/>
                              </a:cxn>
                              <a:cxn ang="T14">
                                <a:pos x="T8" y="T9"/>
                              </a:cxn>
                            </a:cxnLst>
                            <a:rect l="T15" t="T16" r="T17" b="T18"/>
                            <a:pathLst>
                              <a:path w="4514850" h="304800">
                                <a:moveTo>
                                  <a:pt x="0" y="304800"/>
                                </a:moveTo>
                                <a:lnTo>
                                  <a:pt x="4514850" y="304800"/>
                                </a:lnTo>
                                <a:lnTo>
                                  <a:pt x="4514850" y="0"/>
                                </a:lnTo>
                                <a:lnTo>
                                  <a:pt x="0" y="0"/>
                                </a:lnTo>
                                <a:lnTo>
                                  <a:pt x="0" y="304800"/>
                                </a:lnTo>
                                <a:close/>
                              </a:path>
                            </a:pathLst>
                          </a:custGeom>
                          <a:noFill/>
                          <a:ln w="12700" cap="rnd">
                            <a:solidFill>
                              <a:srgbClr val="95B3D7"/>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4" name="Rectangle 2421"/>
                        <wps:cNvSpPr>
                          <a:spLocks noChangeArrowheads="1"/>
                        </wps:cNvSpPr>
                        <wps:spPr bwMode="auto">
                          <a:xfrm>
                            <a:off x="21049" y="24049"/>
                            <a:ext cx="21500"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Executive Vice President</w:t>
                              </w:r>
                            </w:p>
                          </w:txbxContent>
                        </wps:txbx>
                        <wps:bodyPr rot="0" vert="horz" wrap="square" lIns="0" tIns="0" rIns="0" bIns="0" anchor="t" anchorCtr="0" upright="1">
                          <a:noAutofit/>
                        </wps:bodyPr>
                      </wps:wsp>
                      <wps:wsp>
                        <wps:cNvPr id="1945" name="Rectangle 2422"/>
                        <wps:cNvSpPr>
                          <a:spLocks noChangeArrowheads="1"/>
                        </wps:cNvSpPr>
                        <wps:spPr bwMode="auto">
                          <a:xfrm>
                            <a:off x="37221" y="24049"/>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946" name="Shape 2423"/>
                        <wps:cNvSpPr>
                          <a:spLocks/>
                        </wps:cNvSpPr>
                        <wps:spPr bwMode="auto">
                          <a:xfrm>
                            <a:off x="28095" y="21793"/>
                            <a:ext cx="908" cy="1619"/>
                          </a:xfrm>
                          <a:custGeom>
                            <a:avLst/>
                            <a:gdLst>
                              <a:gd name="T0" fmla="*/ 227 w 90805"/>
                              <a:gd name="T1" fmla="*/ 0 h 161925"/>
                              <a:gd name="T2" fmla="*/ 681 w 90805"/>
                              <a:gd name="T3" fmla="*/ 0 h 161925"/>
                              <a:gd name="T4" fmla="*/ 681 w 90805"/>
                              <a:gd name="T5" fmla="*/ 1214 h 161925"/>
                              <a:gd name="T6" fmla="*/ 908 w 90805"/>
                              <a:gd name="T7" fmla="*/ 1214 h 161925"/>
                              <a:gd name="T8" fmla="*/ 455 w 90805"/>
                              <a:gd name="T9" fmla="*/ 1619 h 161925"/>
                              <a:gd name="T10" fmla="*/ 0 w 90805"/>
                              <a:gd name="T11" fmla="*/ 1214 h 161925"/>
                              <a:gd name="T12" fmla="*/ 227 w 90805"/>
                              <a:gd name="T13" fmla="*/ 1214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1947" name="Shape 2424"/>
                        <wps:cNvSpPr>
                          <a:spLocks/>
                        </wps:cNvSpPr>
                        <wps:spPr bwMode="auto">
                          <a:xfrm>
                            <a:off x="28095" y="21793"/>
                            <a:ext cx="908" cy="1619"/>
                          </a:xfrm>
                          <a:custGeom>
                            <a:avLst/>
                            <a:gdLst>
                              <a:gd name="T0" fmla="*/ 0 w 90805"/>
                              <a:gd name="T1" fmla="*/ 1214 h 161925"/>
                              <a:gd name="T2" fmla="*/ 227 w 90805"/>
                              <a:gd name="T3" fmla="*/ 1214 h 161925"/>
                              <a:gd name="T4" fmla="*/ 227 w 90805"/>
                              <a:gd name="T5" fmla="*/ 0 h 161925"/>
                              <a:gd name="T6" fmla="*/ 681 w 90805"/>
                              <a:gd name="T7" fmla="*/ 0 h 161925"/>
                              <a:gd name="T8" fmla="*/ 681 w 90805"/>
                              <a:gd name="T9" fmla="*/ 1214 h 161925"/>
                              <a:gd name="T10" fmla="*/ 908 w 90805"/>
                              <a:gd name="T11" fmla="*/ 1214 h 161925"/>
                              <a:gd name="T12" fmla="*/ 455 w 90805"/>
                              <a:gd name="T13" fmla="*/ 1619 h 161925"/>
                              <a:gd name="T14" fmla="*/ 0 w 90805"/>
                              <a:gd name="T15" fmla="*/ 1214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8" name="Shape 37111"/>
                        <wps:cNvSpPr>
                          <a:spLocks/>
                        </wps:cNvSpPr>
                        <wps:spPr bwMode="auto">
                          <a:xfrm>
                            <a:off x="6696" y="51003"/>
                            <a:ext cx="45148" cy="2476"/>
                          </a:xfrm>
                          <a:custGeom>
                            <a:avLst/>
                            <a:gdLst>
                              <a:gd name="T0" fmla="*/ 0 w 4514850"/>
                              <a:gd name="T1" fmla="*/ 0 h 247650"/>
                              <a:gd name="T2" fmla="*/ 45148 w 4514850"/>
                              <a:gd name="T3" fmla="*/ 0 h 247650"/>
                              <a:gd name="T4" fmla="*/ 45148 w 4514850"/>
                              <a:gd name="T5" fmla="*/ 2476 h 247650"/>
                              <a:gd name="T6" fmla="*/ 0 w 4514850"/>
                              <a:gd name="T7" fmla="*/ 2476 h 247650"/>
                              <a:gd name="T8" fmla="*/ 0 w 4514850"/>
                              <a:gd name="T9" fmla="*/ 0 h 247650"/>
                              <a:gd name="T10" fmla="*/ 0 60000 65536"/>
                              <a:gd name="T11" fmla="*/ 0 60000 65536"/>
                              <a:gd name="T12" fmla="*/ 0 60000 65536"/>
                              <a:gd name="T13" fmla="*/ 0 60000 65536"/>
                              <a:gd name="T14" fmla="*/ 0 60000 65536"/>
                              <a:gd name="T15" fmla="*/ 0 w 4514850"/>
                              <a:gd name="T16" fmla="*/ 0 h 247650"/>
                              <a:gd name="T17" fmla="*/ 4514850 w 4514850"/>
                              <a:gd name="T18" fmla="*/ 247650 h 247650"/>
                            </a:gdLst>
                            <a:ahLst/>
                            <a:cxnLst>
                              <a:cxn ang="T10">
                                <a:pos x="T0" y="T1"/>
                              </a:cxn>
                              <a:cxn ang="T11">
                                <a:pos x="T2" y="T3"/>
                              </a:cxn>
                              <a:cxn ang="T12">
                                <a:pos x="T4" y="T5"/>
                              </a:cxn>
                              <a:cxn ang="T13">
                                <a:pos x="T6" y="T7"/>
                              </a:cxn>
                              <a:cxn ang="T14">
                                <a:pos x="T8" y="T9"/>
                              </a:cxn>
                            </a:cxnLst>
                            <a:rect l="T15" t="T16" r="T17" b="T18"/>
                            <a:pathLst>
                              <a:path w="4514850" h="247650">
                                <a:moveTo>
                                  <a:pt x="0" y="0"/>
                                </a:moveTo>
                                <a:lnTo>
                                  <a:pt x="4514850" y="0"/>
                                </a:lnTo>
                                <a:lnTo>
                                  <a:pt x="4514850" y="247650"/>
                                </a:lnTo>
                                <a:lnTo>
                                  <a:pt x="0" y="247650"/>
                                </a:lnTo>
                                <a:lnTo>
                                  <a:pt x="0" y="0"/>
                                </a:lnTo>
                              </a:path>
                            </a:pathLst>
                          </a:custGeom>
                          <a:solidFill>
                            <a:srgbClr val="243F60">
                              <a:alpha val="50195"/>
                            </a:srgbClr>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49" name="Picture 3540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519" y="50704"/>
                            <a:ext cx="45202" cy="2561"/>
                          </a:xfrm>
                          <a:prstGeom prst="rect">
                            <a:avLst/>
                          </a:prstGeom>
                          <a:noFill/>
                          <a:extLst>
                            <a:ext uri="{909E8E84-426E-40DD-AFC4-6F175D3DCCD1}">
                              <a14:hiddenFill xmlns:a14="http://schemas.microsoft.com/office/drawing/2010/main">
                                <a:solidFill>
                                  <a:srgbClr val="FFFFFF"/>
                                </a:solidFill>
                              </a14:hiddenFill>
                            </a:ext>
                          </a:extLst>
                        </pic:spPr>
                      </pic:pic>
                      <wps:wsp>
                        <wps:cNvPr id="1950" name="Shape 2427"/>
                        <wps:cNvSpPr>
                          <a:spLocks/>
                        </wps:cNvSpPr>
                        <wps:spPr bwMode="auto">
                          <a:xfrm>
                            <a:off x="6569" y="50749"/>
                            <a:ext cx="45148" cy="2476"/>
                          </a:xfrm>
                          <a:custGeom>
                            <a:avLst/>
                            <a:gdLst>
                              <a:gd name="T0" fmla="*/ 0 w 4514850"/>
                              <a:gd name="T1" fmla="*/ 2476 h 247650"/>
                              <a:gd name="T2" fmla="*/ 45148 w 4514850"/>
                              <a:gd name="T3" fmla="*/ 2476 h 247650"/>
                              <a:gd name="T4" fmla="*/ 45148 w 4514850"/>
                              <a:gd name="T5" fmla="*/ 0 h 247650"/>
                              <a:gd name="T6" fmla="*/ 0 w 4514850"/>
                              <a:gd name="T7" fmla="*/ 0 h 247650"/>
                              <a:gd name="T8" fmla="*/ 0 w 4514850"/>
                              <a:gd name="T9" fmla="*/ 2476 h 247650"/>
                              <a:gd name="T10" fmla="*/ 0 60000 65536"/>
                              <a:gd name="T11" fmla="*/ 0 60000 65536"/>
                              <a:gd name="T12" fmla="*/ 0 60000 65536"/>
                              <a:gd name="T13" fmla="*/ 0 60000 65536"/>
                              <a:gd name="T14" fmla="*/ 0 60000 65536"/>
                              <a:gd name="T15" fmla="*/ 0 w 4514850"/>
                              <a:gd name="T16" fmla="*/ 0 h 247650"/>
                              <a:gd name="T17" fmla="*/ 4514850 w 4514850"/>
                              <a:gd name="T18" fmla="*/ 247650 h 247650"/>
                            </a:gdLst>
                            <a:ahLst/>
                            <a:cxnLst>
                              <a:cxn ang="T10">
                                <a:pos x="T0" y="T1"/>
                              </a:cxn>
                              <a:cxn ang="T11">
                                <a:pos x="T2" y="T3"/>
                              </a:cxn>
                              <a:cxn ang="T12">
                                <a:pos x="T4" y="T5"/>
                              </a:cxn>
                              <a:cxn ang="T13">
                                <a:pos x="T6" y="T7"/>
                              </a:cxn>
                              <a:cxn ang="T14">
                                <a:pos x="T8" y="T9"/>
                              </a:cxn>
                            </a:cxnLst>
                            <a:rect l="T15" t="T16" r="T17" b="T18"/>
                            <a:pathLst>
                              <a:path w="4514850" h="247650">
                                <a:moveTo>
                                  <a:pt x="0" y="247650"/>
                                </a:moveTo>
                                <a:lnTo>
                                  <a:pt x="4514850" y="247650"/>
                                </a:lnTo>
                                <a:lnTo>
                                  <a:pt x="4514850" y="0"/>
                                </a:lnTo>
                                <a:lnTo>
                                  <a:pt x="0" y="0"/>
                                </a:lnTo>
                                <a:lnTo>
                                  <a:pt x="0" y="247650"/>
                                </a:lnTo>
                                <a:close/>
                              </a:path>
                            </a:pathLst>
                          </a:custGeom>
                          <a:noFill/>
                          <a:ln w="12700" cap="rnd">
                            <a:solidFill>
                              <a:srgbClr val="95B3D7"/>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 name="Rectangle 2428"/>
                        <wps:cNvSpPr>
                          <a:spLocks noChangeArrowheads="1"/>
                        </wps:cNvSpPr>
                        <wps:spPr bwMode="auto">
                          <a:xfrm>
                            <a:off x="21308" y="51316"/>
                            <a:ext cx="2081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Principal Officer</w:t>
                              </w:r>
                            </w:p>
                          </w:txbxContent>
                        </wps:txbx>
                        <wps:bodyPr rot="0" vert="horz" wrap="square" lIns="0" tIns="0" rIns="0" bIns="0" anchor="t" anchorCtr="0" upright="1">
                          <a:noAutofit/>
                        </wps:bodyPr>
                      </wps:wsp>
                      <wps:wsp>
                        <wps:cNvPr id="1952" name="Rectangle 2429"/>
                        <wps:cNvSpPr>
                          <a:spLocks noChangeArrowheads="1"/>
                        </wps:cNvSpPr>
                        <wps:spPr bwMode="auto">
                          <a:xfrm>
                            <a:off x="36962" y="5131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87" w:rsidRDefault="001A7187" w:rsidP="00D921B3">
                              <w:pPr>
                                <w:spacing w:after="160" w:line="259" w:lineRule="auto"/>
                              </w:pPr>
                            </w:p>
                          </w:txbxContent>
                        </wps:txbx>
                        <wps:bodyPr rot="0" vert="horz" wrap="square" lIns="0" tIns="0" rIns="0" bIns="0" anchor="t" anchorCtr="0" upright="1">
                          <a:noAutofit/>
                        </wps:bodyPr>
                      </wps:wsp>
                      <wps:wsp>
                        <wps:cNvPr id="1953" name="Shape 2430"/>
                        <wps:cNvSpPr>
                          <a:spLocks/>
                        </wps:cNvSpPr>
                        <wps:spPr bwMode="auto">
                          <a:xfrm>
                            <a:off x="28095" y="49129"/>
                            <a:ext cx="908" cy="1620"/>
                          </a:xfrm>
                          <a:custGeom>
                            <a:avLst/>
                            <a:gdLst>
                              <a:gd name="T0" fmla="*/ 227 w 90805"/>
                              <a:gd name="T1" fmla="*/ 0 h 161925"/>
                              <a:gd name="T2" fmla="*/ 681 w 90805"/>
                              <a:gd name="T3" fmla="*/ 0 h 161925"/>
                              <a:gd name="T4" fmla="*/ 681 w 90805"/>
                              <a:gd name="T5" fmla="*/ 1215 h 161925"/>
                              <a:gd name="T6" fmla="*/ 908 w 90805"/>
                              <a:gd name="T7" fmla="*/ 1215 h 161925"/>
                              <a:gd name="T8" fmla="*/ 455 w 90805"/>
                              <a:gd name="T9" fmla="*/ 1620 h 161925"/>
                              <a:gd name="T10" fmla="*/ 0 w 90805"/>
                              <a:gd name="T11" fmla="*/ 1215 h 161925"/>
                              <a:gd name="T12" fmla="*/ 227 w 90805"/>
                              <a:gd name="T13" fmla="*/ 1215 h 161925"/>
                              <a:gd name="T14" fmla="*/ 227 w 90805"/>
                              <a:gd name="T15" fmla="*/ 0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22733" y="0"/>
                                </a:moveTo>
                                <a:lnTo>
                                  <a:pt x="68072" y="0"/>
                                </a:lnTo>
                                <a:lnTo>
                                  <a:pt x="68072" y="121412"/>
                                </a:lnTo>
                                <a:lnTo>
                                  <a:pt x="90805" y="121412"/>
                                </a:lnTo>
                                <a:lnTo>
                                  <a:pt x="45466" y="161925"/>
                                </a:lnTo>
                                <a:lnTo>
                                  <a:pt x="0" y="121412"/>
                                </a:lnTo>
                                <a:lnTo>
                                  <a:pt x="22733" y="121412"/>
                                </a:lnTo>
                                <a:lnTo>
                                  <a:pt x="22733" y="0"/>
                                </a:lnTo>
                                <a:close/>
                              </a:path>
                            </a:pathLst>
                          </a:custGeom>
                          <a:solidFill>
                            <a:srgbClr val="FFFFFF"/>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1954" name="Shape 2431"/>
                        <wps:cNvSpPr>
                          <a:spLocks/>
                        </wps:cNvSpPr>
                        <wps:spPr bwMode="auto">
                          <a:xfrm>
                            <a:off x="28095" y="49129"/>
                            <a:ext cx="908" cy="1620"/>
                          </a:xfrm>
                          <a:custGeom>
                            <a:avLst/>
                            <a:gdLst>
                              <a:gd name="T0" fmla="*/ 0 w 90805"/>
                              <a:gd name="T1" fmla="*/ 1215 h 161925"/>
                              <a:gd name="T2" fmla="*/ 227 w 90805"/>
                              <a:gd name="T3" fmla="*/ 1215 h 161925"/>
                              <a:gd name="T4" fmla="*/ 227 w 90805"/>
                              <a:gd name="T5" fmla="*/ 0 h 161925"/>
                              <a:gd name="T6" fmla="*/ 681 w 90805"/>
                              <a:gd name="T7" fmla="*/ 0 h 161925"/>
                              <a:gd name="T8" fmla="*/ 681 w 90805"/>
                              <a:gd name="T9" fmla="*/ 1215 h 161925"/>
                              <a:gd name="T10" fmla="*/ 908 w 90805"/>
                              <a:gd name="T11" fmla="*/ 1215 h 161925"/>
                              <a:gd name="T12" fmla="*/ 455 w 90805"/>
                              <a:gd name="T13" fmla="*/ 1620 h 161925"/>
                              <a:gd name="T14" fmla="*/ 0 w 90805"/>
                              <a:gd name="T15" fmla="*/ 1215 h 161925"/>
                              <a:gd name="T16" fmla="*/ 0 60000 65536"/>
                              <a:gd name="T17" fmla="*/ 0 60000 65536"/>
                              <a:gd name="T18" fmla="*/ 0 60000 65536"/>
                              <a:gd name="T19" fmla="*/ 0 60000 65536"/>
                              <a:gd name="T20" fmla="*/ 0 60000 65536"/>
                              <a:gd name="T21" fmla="*/ 0 60000 65536"/>
                              <a:gd name="T22" fmla="*/ 0 60000 65536"/>
                              <a:gd name="T23" fmla="*/ 0 60000 65536"/>
                              <a:gd name="T24" fmla="*/ 0 w 90805"/>
                              <a:gd name="T25" fmla="*/ 0 h 161925"/>
                              <a:gd name="T26" fmla="*/ 90805 w 90805"/>
                              <a:gd name="T27" fmla="*/ 161925 h 161925"/>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90805" h="161925">
                                <a:moveTo>
                                  <a:pt x="0" y="121412"/>
                                </a:moveTo>
                                <a:lnTo>
                                  <a:pt x="22733" y="121412"/>
                                </a:lnTo>
                                <a:lnTo>
                                  <a:pt x="22733" y="0"/>
                                </a:lnTo>
                                <a:lnTo>
                                  <a:pt x="68072" y="0"/>
                                </a:lnTo>
                                <a:lnTo>
                                  <a:pt x="68072" y="121412"/>
                                </a:lnTo>
                                <a:lnTo>
                                  <a:pt x="90805" y="121412"/>
                                </a:lnTo>
                                <a:lnTo>
                                  <a:pt x="45466" y="161925"/>
                                </a:lnTo>
                                <a:lnTo>
                                  <a:pt x="0" y="121412"/>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7421" o:spid="_x0000_s1026" style="width:436.05pt;height:595.1pt;mso-position-horizontal-relative:char;mso-position-vertical-relative:line" coordsize="55380,75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">
                <v:rect id="Rectangle 2278" o:spid="_x0000_s1027" style="position:absolute;left:29721;top:2886;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OVcMA&#10;AADdAAAADwAAAGRycy9kb3ducmV2LnhtbERPS4vCMBC+C/6HMAt703Q9SO0aRdRFj76g621oxrbY&#10;TEqTtV1/vREEb/PxPWc670wlbtS40rKCr2EEgjizuuRcwen4M4hBOI+ssbJMCv7JwXzW700x0bbl&#10;Pd0OPhchhF2CCgrv60RKlxVk0A1tTRy4i20M+gCbXOoG2xBuKjmKorE0WHJoKLCmZUHZ9fBnFGzi&#10;evG7tfc2r9bnTbpLJ6vjxCv1+dEtvkF46vxb/HJvdZgfR2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DOVc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79" o:spid="_x0000_s1028" style="position:absolute;left:29721;top:7519;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xrzsMA&#10;AADdAAAADwAAAGRycy9kb3ducmV2LnhtbERPS4vCMBC+C/6HMII3TfWgtWsU8YEe1wfo3oZmti3b&#10;TEoTbfXXb4SFvc3H95z5sjWleFDtCssKRsMIBHFqdcGZgst5N4hBOI+ssbRMCp7kYLnoduaYaNvw&#10;kR4nn4kQwi5BBbn3VSKlS3My6Ia2Ig7ct60N+gDrTOoamxBuSjmOook0WHBoyLGidU7pz+luFOzj&#10;anU72FeTlduv/fXzOtucZ16pfq9dfYDw1Pp/8Z/7oMP8OJr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xrzs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80" o:spid="_x0000_s1029" style="position:absolute;left:29721;top:9851;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P/vMcA&#10;AADdAAAADwAAAGRycy9kb3ducmV2LnhtbESPzW7CQAyE70h9h5UrcYNNe6hCYBOh/giOLSABNytr&#10;koisN8puSejT14dKvdma8cznVTG6Vt2oD41nA0/zBBRx6W3DlYHD/mOWggoR2WLrmQzcKUCRP0xW&#10;mFk/8BfddrFSEsIhQwN1jF2mdShrchjmviMW7eJ7h1HWvtK2x0HCXaufk+RFO2xYGmrs6LWm8rr7&#10;dgY2abc+bf3PULXv583x87h42y+iMdPHcb0EFWmM/+a/660V/DQR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D/7zHAAAA3QAAAA8AAAAAAAAAAAAAAAAAmAIAAGRy&#10;cy9kb3ducmV2LnhtbFBLBQYAAAAABAAEAPUAAACMAwAAAAA=&#10;" filled="f" stroked="f">
                  <v:textbox inset="0,0,0,0">
                    <w:txbxContent>
                      <w:p w:rsidR="001A7187" w:rsidRDefault="001A7187" w:rsidP="00D921B3">
                        <w:pPr>
                          <w:spacing w:after="160" w:line="259" w:lineRule="auto"/>
                        </w:pPr>
                      </w:p>
                    </w:txbxContent>
                  </v:textbox>
                </v:rect>
                <v:rect id="Rectangle 2281" o:spid="_x0000_s1030" style="position:absolute;left:29721;top:12183;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9aJ8IA&#10;AADdAAAADwAAAGRycy9kb3ducmV2LnhtbERPTYvCMBC9L/gfwgje1tQ9SFuNIuqiR1cF9TY0Y1ts&#10;JqWJtvrrNwsL3ubxPmc670wlHtS40rKC0TACQZxZXXKu4Hj4/oxBOI+ssbJMCp7kYD7rfUwx1bbl&#10;H3rsfS5CCLsUFRTe16mULivIoBvamjhwV9sY9AE2udQNtiHcVPIrisbSYMmhocCalgVlt/3dKNjE&#10;9eK8ta82r9aXzWl3SlaHxCs16HeLCQhPnX+L/91bHebHUQJ/34QT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1onwgAAAN0AAAAPAAAAAAAAAAAAAAAAAJgCAABkcnMvZG93&#10;bnJldi54bWxQSwUGAAAAAAQABAD1AAAAhwMAAAAA&#10;" filled="f" stroked="f">
                  <v:textbox inset="0,0,0,0">
                    <w:txbxContent>
                      <w:p w:rsidR="001A7187" w:rsidRDefault="001A7187" w:rsidP="00D921B3">
                        <w:pPr>
                          <w:spacing w:after="160" w:line="259" w:lineRule="auto"/>
                        </w:pPr>
                      </w:p>
                    </w:txbxContent>
                  </v:textbox>
                </v:rect>
                <v:rect id="Rectangle 2282" o:spid="_x0000_s1031" style="position:absolute;top:14530;width:673;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lZ8YA&#10;AADdAAAADwAAAGRycy9kb3ducmV2LnhtbESPQW/CMAyF75P4D5GRuI2UHVApBIQGExwZIMFuVuO1&#10;1RqnagIt/Pr5MGk3W+/5vc+LVe9qdac2VJ4NTMYJKOLc24oLA+fTx2sKKkRki7VnMvCgAKvl4GWB&#10;mfUdf9L9GAslIRwyNFDG2GRah7wkh2HsG2LRvn3rMMraFtq22Em4q/Vbkky1w4qlocSG3kvKf443&#10;Z2CXNuvr3j+7ot5+7S6Hy2xzmkVjRsN+PQcVqY//5r/rvRX8dCL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xlZ8YAAADdAAAADwAAAAAAAAAAAAAAAACYAgAAZHJz&#10;L2Rvd25yZXYueG1sUEsFBgAAAAAEAAQA9QAAAIsDAAAAAA==&#10;" filled="f" stroked="f">
                  <v:textbox inset="0,0,0,0">
                    <w:txbxContent>
                      <w:p w:rsidR="001A7187" w:rsidRDefault="001A7187" w:rsidP="00D921B3">
                        <w:pPr>
                          <w:spacing w:after="160" w:line="259" w:lineRule="auto"/>
                        </w:pPr>
                      </w:p>
                    </w:txbxContent>
                  </v:textbox>
                </v:rect>
                <v:rect id="Rectangle 2283" o:spid="_x0000_s1032" style="position:absolute;left:29721;top:16865;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A/MQA&#10;AADdAAAADwAAAGRycy9kb3ducmV2LnhtbERPTWvCQBC9F/oflil4azbxUGLqKtJWzLEaIe1tyE6T&#10;0OxsyG5N7K93BcHbPN7nLNeT6cSJBtdaVpBEMQjiyuqWawXHYvucgnAeWWNnmRScycF69fiwxEzb&#10;kfd0OvhahBB2GSpovO8zKV3VkEEX2Z44cD92MOgDHGqpBxxDuOnkPI5fpMGWQ0ODPb01VP0e/oyC&#10;XdpvvnL7P9bdx/eu/CwX78XCKzV7mjavIDxN/i6+uXMd5qdJAt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gwPz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84" o:spid="_x0000_s1033" style="position:absolute;left:29721;top:19197;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ei8IA&#10;AADdAAAADwAAAGRycy9kb3ducmV2LnhtbERPS4vCMBC+L/gfwgje1lQPUqtRRHfR4/oA9TY0Y1ts&#10;JqWJtu6vN4LgbT6+50znrSnFnWpXWFYw6EcgiFOrC84UHPa/3zEI55E1lpZJwYMczGedrykm2ja8&#10;pfvOZyKEsEtQQe59lUjp0pwMur6tiAN3sbVBH2CdSV1jE8JNKYdRNJIGCw4NOVa0zCm97m5GwTqu&#10;FqeN/W+y8ue8Pv4dx6v92CvV67aLCQhPrf+I3+6NDvPjwR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8l6LwgAAAN0AAAAPAAAAAAAAAAAAAAAAAJgCAABkcnMvZG93&#10;bnJldi54bWxQSwUGAAAAAAQABAD1AAAAhwMAAAAA&#10;" filled="f" stroked="f">
                  <v:textbox inset="0,0,0,0">
                    <w:txbxContent>
                      <w:p w:rsidR="001A7187" w:rsidRDefault="001A7187" w:rsidP="00D921B3">
                        <w:pPr>
                          <w:spacing w:after="160" w:line="259" w:lineRule="auto"/>
                        </w:pPr>
                      </w:p>
                    </w:txbxContent>
                  </v:textbox>
                </v:rect>
                <v:rect id="Rectangle 2285" o:spid="_x0000_s1034" style="position:absolute;left:29721;top:21544;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77EMMA&#10;AADdAAAADwAAAGRycy9kb3ducmV2LnhtbERPTYvCMBC9C/6HMMLeNHWF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77EM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86" o:spid="_x0000_s1035" style="position:absolute;left:29721;top:23875;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jZMMA&#10;AADdAAAADwAAAGRycy9kb3ducmV2LnhtbERPTYvCMBC9C/6HMMLeNHWR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djZM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87" o:spid="_x0000_s1036" style="position:absolute;left:29721;top:26207;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G/8MA&#10;AADdAAAADwAAAGRycy9kb3ducmV2LnhtbERPTYvCMBC9C/6HMMLeNHXBpVajiKvo0VVBvQ3N2Bab&#10;SWmi7e6vNwuCt3m8z5nOW1OKB9WusKxgOIhAEKdWF5wpOB7W/RiE88gaS8uk4JcczGfdzhQTbRv+&#10;ocfeZyKEsEtQQe59lUjp0pwMuoGtiAN3tbVBH2CdSV1jE8JNKT+j6EsaLDg05FjRMqf0tr8bBZu4&#10;Wpy39q/JytVlc9qdxt+HsVfqo9cuJiA8tf4tfrm3OsyPhy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vG/8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88" o:spid="_x0000_s1037" style="position:absolute;left:29721;top:28539;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iMQA&#10;AADdAAAADwAAAGRycy9kb3ducmV2LnhtbERPTWvCQBC9C/6HZYTedJMeQoyuErTFHFstWG9DdkyC&#10;2dmQ3Zq0v75bKHibx/uc9XY0rbhT7xrLCuJFBIK4tLrhSsHH6XWegnAeWWNrmRR8k4PtZjpZY6bt&#10;wO90P/pKhBB2GSqove8yKV1Zk0G3sB1x4K62N+gD7CupexxCuGnlcxQl0mDDoaHGjnY1lbfjl1Fw&#10;SLv8s7A/Q9W+XA7nt/Nyf1p6pZ5mY74C4Wn0D/G/u9Bhfhon8PdNO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JWIj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89" o:spid="_x0000_s1038" style="position:absolute;left:29721;top:30886;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9E8MA&#10;AADdAAAADwAAAGRycy9kb3ducmV2LnhtbERPTYvCMBC9C/6HMMLeNHUPbq1GEVfRo6uCehuasS02&#10;k9JE291fbxYEb/N4nzOdt6YUD6pdYVnBcBCBIE6tLjhTcDys+zEI55E1lpZJwS85mM+6nSkm2jb8&#10;Q4+9z0QIYZeggtz7KpHSpTkZdANbEQfuamuDPsA6k7rGJoSbUn5G0UgaLDg05FjRMqf0tr8bBZu4&#10;Wpy39q/JytVlc9qdxt+HsVfqo9cuJiA8tf4tfrm3OsyPh1/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X9E8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90" o:spid="_x0000_s1039" style="position:absolute;left:29721;top:33218;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pYcYA&#10;AADdAAAADwAAAGRycy9kb3ducmV2LnhtbESPQW/CMAyF75P4D5GRuI2UHVApBIQGExwZIMFuVuO1&#10;1RqnagIt/Pr5MGk3W+/5vc+LVe9qdac2VJ4NTMYJKOLc24oLA+fTx2sKKkRki7VnMvCgAKvl4GWB&#10;mfUdf9L9GAslIRwyNFDG2GRah7wkh2HsG2LRvn3rMMraFtq22Em4q/Vbkky1w4qlocSG3kvKf443&#10;Z2CXNuvr3j+7ot5+7S6Hy2xzmkVjRsN+PQcVqY//5r/rvRX8dCK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ppYcYAAADdAAAADwAAAAAAAAAAAAAAAACYAgAAZHJz&#10;L2Rvd25yZXYueG1sUEsFBgAAAAAEAAQA9QAAAIsDAAAAAA==&#10;" filled="f" stroked="f">
                  <v:textbox inset="0,0,0,0">
                    <w:txbxContent>
                      <w:p w:rsidR="001A7187" w:rsidRDefault="001A7187" w:rsidP="00D921B3">
                        <w:pPr>
                          <w:spacing w:after="160" w:line="259" w:lineRule="auto"/>
                        </w:pPr>
                      </w:p>
                    </w:txbxContent>
                  </v:textbox>
                </v:rect>
                <v:rect id="Rectangle 2291" o:spid="_x0000_s1040" style="position:absolute;left:29721;top:35549;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bM+sQA&#10;AADdAAAADwAAAGRycy9kb3ducmV2LnhtbERPTWvCQBC9F/oflil4azZ6kCR1FbEVPbZJIfU2ZMck&#10;mJ0N2dXE/vpuodDbPN7nrDaT6cSNBtdaVjCPYhDEldUt1wo+i/1zAsJ5ZI2dZVJwJweb9ePDCjNt&#10;R/6gW+5rEULYZaig8b7PpHRVQwZdZHviwJ3tYNAHONRSDziGcNPJRRwvpcGWQ0ODPe0aqi751Sg4&#10;JP3262i/x7p7Ox3K9zJ9LVKv1Oxp2r6A8DT5f/Gf+6jD/GSe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WzPr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92" o:spid="_x0000_s1041" style="position:absolute;left:29721;top:37899;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v2sYA&#10;AADdAAAADwAAAGRycy9kb3ducmV2LnhtbESPQW/CMAyF75P4D5GRuI0UDqgUAkJjExwZIMFuVuO1&#10;1RqnagIt/Pr5MGk3W+/5vc/Lde9qdac2VJ4NTMYJKOLc24oLA+fTx2sKKkRki7VnMvCgAOvV4GWJ&#10;mfUdf9L9GAslIRwyNFDG2GRah7wkh2HsG2LRvn3rMMraFtq22Em4q/U0SWbaYcXSUGJDbyXlP8eb&#10;M7BLm811759dUb9/7S6Hy3x7mkdjRsN+swAVqY//5r/rvRX8dCr8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Cv2sYAAADdAAAADwAAAAAAAAAAAAAAAACYAgAAZHJz&#10;L2Rvd25yZXYueG1sUEsFBgAAAAAEAAQA9QAAAIsDAAAAAA==&#10;" filled="f" stroked="f">
                  <v:textbox inset="0,0,0,0">
                    <w:txbxContent>
                      <w:p w:rsidR="001A7187" w:rsidRDefault="001A7187" w:rsidP="00D921B3">
                        <w:pPr>
                          <w:spacing w:after="160" w:line="259" w:lineRule="auto"/>
                        </w:pPr>
                      </w:p>
                    </w:txbxContent>
                  </v:textbox>
                </v:rect>
                <v:rect id="Rectangle 2293" o:spid="_x0000_s1042" style="position:absolute;left:29721;top:40231;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wKQcIA&#10;AADdAAAADwAAAGRycy9kb3ducmV2LnhtbERPS4vCMBC+L/gfwgje1lQPUqtRRHfR4/oA9TY0Y1ts&#10;JqWJtu6vN4LgbT6+50znrSnFnWpXWFYw6EcgiFOrC84UHPa/3zEI55E1lpZJwYMczGedrykm2ja8&#10;pfvOZyKEsEtQQe59lUjp0pwMur6tiAN3sbVBH2CdSV1jE8JNKYdRNJIGCw4NOVa0zCm97m5GwTqu&#10;FqeN/W+y8ue8Pv4dx6v92CvV67aLCQhPrf+I3+6NDvPj4Q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ApBwgAAAN0AAAAPAAAAAAAAAAAAAAAAAJgCAABkcnMvZG93&#10;bnJldi54bWxQSwUGAAAAAAQABAD1AAAAhwMAAAAA&#10;" filled="f" stroked="f">
                  <v:textbox inset="0,0,0,0">
                    <w:txbxContent>
                      <w:p w:rsidR="001A7187" w:rsidRDefault="001A7187" w:rsidP="00D921B3">
                        <w:pPr>
                          <w:spacing w:after="160" w:line="259" w:lineRule="auto"/>
                        </w:pPr>
                      </w:p>
                    </w:txbxContent>
                  </v:textbox>
                </v:rect>
                <v:rect id="Rectangle 2294" o:spid="_x0000_s1043" style="position:absolute;left:29721;top:42562;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6UNsQA&#10;AADdAAAADwAAAGRycy9kb3ducmV2LnhtbERPTWvCQBC9F/oflil4q5vmUGLqKtIqybEawfY2ZKdJ&#10;aHY2ZLdJ7K93BcHbPN7nLNeTacVAvWssK3iZRyCIS6sbrhQci91zAsJ5ZI2tZVJwJgfr1ePDElNt&#10;R97TcPCVCCHsUlRQe9+lUrqyJoNubjviwP3Y3qAPsK+k7nEM4aaVcRS9SoMNh4YaO3qvqfw9/BkF&#10;WdJtvnL7P1bt9js7fZ4WH8XCKzV7mjZvIDxN/i6+uXMd5idxDN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elDb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95" o:spid="_x0000_s1044" style="position:absolute;left:29721;top:44909;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xrcQA&#10;AADdAAAADwAAAGRycy9kb3ducmV2LnhtbERPTWvCQBC9F/wPywi91U0j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SMa3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96" o:spid="_x0000_s1045" style="position:absolute;left:29721;top:47241;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p2cQA&#10;AADdAAAADwAAAGRycy9kb3ducmV2LnhtbERPTWvCQBC9F/wPywi91U2DlB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7qdn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97" o:spid="_x0000_s1046" style="position:absolute;left:29721;top:49573;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MQsQA&#10;AADdAAAADwAAAGRycy9kb3ducmV2LnhtbERPTWvCQBC9F/wPywi91U0DlhhdJWglHlsVbG9DdkxC&#10;s7Mhu03S/vpuQfA2j/c5q81oGtFT52rLCp5nEQjiwuqaSwXn0/4pAeE8ssbGMin4IQeb9eRhham2&#10;A79Tf/SlCCHsUlRQed+mUrqiIoNuZlviwF1tZ9AH2JVSdziEcNPIOIpepMGaQ0OFLW0rKr6O30ZB&#10;nrTZx8H+DmXz+plf3i6L3WnhlXqcjtkShKfR38U390GH+Uk8h/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3DEL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298" o:spid="_x0000_s1047" style="position:absolute;left:29721;top:51920;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SNcMA&#10;AADdAAAADwAAAGRycy9kb3ducmV2LnhtbERPS4vCMBC+L+x/CLPgbU31ILUaRdwVPfpY6HobmrEt&#10;NpPSRFv99UYQvM3H95zpvDOVuFLjSssKBv0IBHFmdcm5gr/D6jsG4TyyxsoyKbiRg/ns82OKibYt&#10;7+i697kIIewSVFB4XydSuqwgg65va+LAnWxj0AfY5FI32IZwU8lhFI2kwZJDQ4E1LQvKzvuLUbCO&#10;68X/xt7bvPo9rtNtOv45jL1Sva9uMQHhqfNv8cu90WF+PBz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WSNc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299" o:spid="_x0000_s1048" style="position:absolute;left:29721;top:54251;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rsQA&#10;AADdAAAADwAAAGRycy9kb3ducmV2LnhtbERPTWvCQBC9F/wPywi91U1zsDG6StBKPLYq2N6G7JiE&#10;ZmdDdpuk/fXdguBtHu9zVpvRNKKnztWWFTzPIhDEhdU1lwrOp/1TAsJ5ZI2NZVLwQw4268nDClNt&#10;B36n/uhLEULYpaig8r5NpXRFRQbdzLbEgbvazqAPsCul7nAI4aaRcRTNpcGaQ0OFLW0rKr6O30ZB&#10;nrTZx8H+DmXz+plf3i6L3WnhlXqcjtkShKfR38U390G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N67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0" o:spid="_x0000_s1049" style="position:absolute;left:29721;top:56587;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j3MYA&#10;AADdAAAADwAAAGRycy9kb3ducmV2LnhtbESPQW/CMAyF75P4D5GRuI0UDqgUAkJjExwZIMFuVuO1&#10;1RqnagIt/Pr5MGk3W+/5vc/Lde9qdac2VJ4NTMYJKOLc24oLA+fTx2sKKkRki7VnMvCgAOvV4GWJ&#10;mfUdf9L9GAslIRwyNFDG2GRah7wkh2HsG2LRvn3rMMraFtq22Em4q/U0SWbaYcXSUGJDbyXlP8eb&#10;M7BLm811759dUb9/7S6Hy3x7mkdjRsN+swAVqY//5r/rvRX8dCq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aj3MYAAADdAAAADwAAAAAAAAAAAAAAAACYAgAAZHJz&#10;L2Rvd25yZXYueG1sUEsFBgAAAAAEAAQA9QAAAIsDAAAAAA==&#10;" filled="f" stroked="f">
                  <v:textbox inset="0,0,0,0">
                    <w:txbxContent>
                      <w:p w:rsidR="001A7187" w:rsidRDefault="001A7187" w:rsidP="00D921B3">
                        <w:pPr>
                          <w:spacing w:after="160" w:line="259" w:lineRule="auto"/>
                        </w:pPr>
                      </w:p>
                    </w:txbxContent>
                  </v:textbox>
                </v:rect>
                <v:rect id="Rectangle 2301" o:spid="_x0000_s1050" style="position:absolute;left:29721;top:58934;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GR8QA&#10;AADdAAAADwAAAGRycy9kb3ducmV2LnhtbERPTWvCQBC9C/0PyxS86aY5lCR1FWmVeNSkYHsbstMk&#10;NDsbslsT/fVuodDbPN7nrDaT6cSFBtdaVvC0jEAQV1a3XCt4L/eLBITzyBo7y6TgSg4264fZCjNt&#10;Rz7RpfC1CCHsMlTQeN9nUrqqIYNuaXviwH3ZwaAPcKilHnAM4aaTcRQ9S4Mth4YGe3ptqPoufoyC&#10;POm3Hwd7G+tu95mfj+f0rUy9UvPHafsCwtPk/8V/7oMO85M4hd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Bkf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2" o:spid="_x0000_s1051" style="position:absolute;left:29721;top:61266;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5B8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k5B8YAAADdAAAADwAAAAAAAAAAAAAAAACYAgAAZHJz&#10;L2Rvd25yZXYueG1sUEsFBgAAAAAEAAQA9QAAAIsDAAAAAA==&#10;" filled="f" stroked="f">
                  <v:textbox inset="0,0,0,0">
                    <w:txbxContent>
                      <w:p w:rsidR="001A7187" w:rsidRDefault="001A7187" w:rsidP="00D921B3">
                        <w:pPr>
                          <w:spacing w:after="160" w:line="259" w:lineRule="auto"/>
                        </w:pPr>
                      </w:p>
                    </w:txbxContent>
                  </v:textbox>
                </v:rect>
                <v:rect id="Rectangle 2303" o:spid="_x0000_s1052" style="position:absolute;left:29721;top:63597;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cnMMA&#10;AADdAAAADwAAAGRycy9kb3ducmV2LnhtbERPTYvCMBC9C/6HMMLeNHWF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WcnM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304" o:spid="_x0000_s1053" style="position:absolute;left:29721;top:65944;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C68QA&#10;AADdAAAADwAAAGRycy9kb3ducmV2LnhtbERPTWvCQBC9F/wPywi91U0j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HAuv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5" o:spid="_x0000_s1054" style="position:absolute;left:29721;top:68276;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ncMQA&#10;AADdAAAADwAAAGRycy9kb3ducmV2LnhtbERPTWvCQBC9F/wPywi9NZtWkBizCaItemxVsL0N2TEJ&#10;zc6G7Nak/vpuQfA2j/c5WTGaVlyod41lBc9RDIK4tLrhSsHx8PaUgHAeWWNrmRT8koMinzxkmGo7&#10;8Add9r4SIYRdigpq77tUSlfWZNBFtiMO3Nn2Bn2AfSV1j0MIN618ieO5NNhwaKixo3VN5ff+xyjY&#10;Jt3qc2evQ9W+fm1P76fF5rDwSj1Ox9UShKfR38U3906H+cls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p3D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6" o:spid="_x0000_s1055" style="position:absolute;top:70608;width:673;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BMQA&#10;AADdAAAADwAAAGRycy9kb3ducmV2LnhtbERPS2vCQBC+C/6HZYTedFNbJE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PwT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7" o:spid="_x0000_s1056" style="position:absolute;top:73305;width:673;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an8QA&#10;AADdAAAADwAAAGRycy9kb3ducmV2LnhtbERPS2vCQBC+C/6HZYTedFNLJU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ump/EAAAA3QAAAA8AAAAAAAAAAAAAAAAAmAIAAGRycy9k&#10;b3ducmV2LnhtbFBLBQYAAAAABAAEAPUAAACJAwAAAAA=&#10;" filled="f" stroked="f">
                  <v:textbox inset="0,0,0,0">
                    <w:txbxContent>
                      <w:p w:rsidR="001A7187" w:rsidRDefault="001A7187" w:rsidP="00D921B3">
                        <w:pPr>
                          <w:spacing w:after="160" w:line="259" w:lineRule="auto"/>
                        </w:pPr>
                      </w:p>
                    </w:txbxContent>
                  </v:textbox>
                </v:rect>
                <v:rect id="Rectangle 2308" o:spid="_x0000_s1057" style="position:absolute;left:9143;top:73305;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6MMA&#10;AADdAAAADwAAAGRycy9kb3ducmV2LnhtbERPS4vCMBC+C/sfwix401QF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wE6MMAAADdAAAADwAAAAAAAAAAAAAAAACYAgAAZHJzL2Rv&#10;d25yZXYueG1sUEsFBgAAAAAEAAQA9QAAAIgDAAAAAA==&#10;" filled="f" stroked="f">
                  <v:textbox inset="0,0,0,0">
                    <w:txbxContent>
                      <w:p w:rsidR="001A7187" w:rsidRDefault="001A7187" w:rsidP="00D921B3">
                        <w:pPr>
                          <w:spacing w:after="160" w:line="259" w:lineRule="auto"/>
                        </w:pPr>
                      </w:p>
                    </w:txbxContent>
                  </v:textbox>
                </v:rect>
                <v:rect id="Rectangle 2309" o:spid="_x0000_s1058" style="position:absolute;left:54873;top:73305;width:67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hc8QA&#10;AADdAAAADwAAAGRycy9kb3ducmV2LnhtbERPS2vCQBC+C/6HZYTedFML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woXP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37095" o:spid="_x0000_s1059" style="position:absolute;left:6696;top:254;width:45148;height:2743;visibility:visible;mso-wrap-style:square;v-text-anchor:top" coordsize="451485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lxU8cA&#10;AADdAAAADwAAAGRycy9kb3ducmV2LnhtbESPQUsDMRCF70L/Q5hCbzZrC6WsTYtYCm31oFXwOm7G&#10;3eBmsiTpdu2vdw6Ctxnem/e+WW0G36qeYnKBDdxNC1DEVbCOawPvb7vbJaiUkS22gcnADyXYrEc3&#10;KyxtuPAr9adcKwnhVKKBJueu1DpVDXlM09ARi/YVoscsa6y1jXiRcN/qWVEstEfH0tBgR48NVd+n&#10;szcwP3/Yw2z/2cWX/hh2T9XWPburMZPx8HAPKtOQ/81/13sr+Mu54Mo3MoJ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cVPHAAAA3QAAAA8AAAAAAAAAAAAAAAAAmAIAAGRy&#10;cy9kb3ducmV2LnhtbFBLBQYAAAAABAAEAPUAAACMAwAAAAA=&#10;" path="m,l4514850,r,274320l,274320,,e" fillcolor="#243f60" stroked="f" strokeweight="0">
                  <v:fill opacity="32896f"/>
                  <v:stroke miterlimit="83231f" joinstyle="miter"/>
                  <v:path arrowok="t" o:connecttype="custom" o:connectlocs="0,0;451,0;451,27;0,27;0,0" o:connectangles="0,0,0,0,0" textboxrect="0,0,4514850,27432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92" o:spid="_x0000_s1060" type="#_x0000_t75" style="position:absolute;left:6519;top:-34;width:45202;height:2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ekxjDAAAA3QAAAA8AAABkcnMvZG93bnJldi54bWxET01rwkAQvRf8D8sI3upGpZKmriKBggge&#10;Gu2htyE7SRazsyG71eTfu4WCt3m8z9nsBtuKG/XeOFawmCcgiEunDdcKLufP1xSED8gaW8ekYCQP&#10;u+3kZYOZdnf+olsRahFD2GeooAmhy6T0ZUMW/dx1xJGrXG8xRNjXUvd4j+G2lcskWUuLhmNDgx3l&#10;DZXX4tcqcLn/kQtTjcVbPpqT+8ZqPxyVmk2H/QeIQEN4iv/dBx3np6t3+PsmniC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6TGMMAAADdAAAADwAAAAAAAAAAAAAAAACf&#10;AgAAZHJzL2Rvd25yZXYueG1sUEsFBgAAAAAEAAQA9wAAAI8DAAAAAA==&#10;">
                  <v:imagedata r:id="rId31" o:title=""/>
                </v:shape>
                <v:shape id="Shape 2316" o:spid="_x0000_s1061" style="position:absolute;left:6569;width:45148;height:2743;visibility:visible;mso-wrap-style:square;v-text-anchor:top" coordsize="451485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mA8cA&#10;AADdAAAADwAAAGRycy9kb3ducmV2LnhtbESPQUvDQBCF74L/YRmhF7GbiIQSuy2lUMjFg1FEb2N2&#10;TBazsyG7SVN/vXMQvM3w3rz3zXa/+F7NNEYX2EC+zkARN8E6bg28vpzuNqBiQrbYByYDF4qw311f&#10;bbG04czPNNepVRLCsUQDXUpDqXVsOvIY12EgFu0rjB6TrGOr7YhnCfe9vs+yQnt0LA0dDnTsqPmu&#10;J29gvv3Mq6LI8f3jzT3ldTUdftxkzOpmOTyCSrSkf/PfdWUFf/Mg/PKNjKB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JgPHAAAA3QAAAA8AAAAAAAAAAAAAAAAAmAIAAGRy&#10;cy9kb3ducmV2LnhtbFBLBQYAAAAABAAEAPUAAACMAwAAAAA=&#10;" path="m,274320r4514850,l4514850,,,,,274320xe" filled="f" strokecolor="#95b3d7" strokeweight="1pt">
                  <v:stroke miterlimit="83231f" joinstyle="miter" endcap="round"/>
                  <v:path arrowok="t" o:connecttype="custom" o:connectlocs="0,27;451,27;451,0;0,0;0,27" o:connectangles="0,0,0,0,0" textboxrect="0,0,4514850,274320"/>
                </v:shape>
                <v:rect id="Rectangle 2317" o:spid="_x0000_s1062" style="position:absolute;left:25789;top:561;width:8868;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v4cMA&#10;AADdAAAADwAAAGRycy9kb3ducmV2LnhtbERPTYvCMBC9C/6HMMLeNHWR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Pv4c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b/>
                          </w:rPr>
                        </w:pPr>
                        <w:r w:rsidRPr="000A66C1">
                          <w:rPr>
                            <w:rFonts w:ascii="Times New Roman" w:hAnsi="Times New Roman" w:cs="Times New Roman"/>
                            <w:b/>
                          </w:rPr>
                          <w:t>Chairman</w:t>
                        </w:r>
                      </w:p>
                    </w:txbxContent>
                  </v:textbox>
                </v:rect>
                <v:rect id="Rectangle 2318" o:spid="_x0000_s1063" style="position:absolute;left:32479;top:56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xlsQA&#10;AADdAAAADwAAAGRycy9kb3ducmV2LnhtbERPTWvCQBC9F/wPywi91U2D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cZb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37096" o:spid="_x0000_s1064" style="position:absolute;left:6696;top:4616;width:45148;height:2648;visibility:visible;mso-wrap-style:square;v-text-anchor:top" coordsize="4514850,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YQMQA&#10;AADdAAAADwAAAGRycy9kb3ducmV2LnhtbERPS2sCMRC+F/wPYYTeatb6QLZmRUoFPRRx66HHYTPd&#10;DZtMtpuo23/fFAre5uN7znozOCuu1AfjWcF0koEgrrw2XCs4f+yeViBCRNZoPZOCHwqwKUYPa8y1&#10;v/GJrmWsRQrhkKOCJsYulzJUDTkME98RJ+7L9w5jgn0tdY+3FO6sfM6ypXRoODU02NFrQ1VbXpyC&#10;90V7+DRvi/PMH0+m2zurj99WqcfxsH0BEWmId/G/e6/T/NV8Bn/fpB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2EDEAAAA3QAAAA8AAAAAAAAAAAAAAAAAmAIAAGRycy9k&#10;b3ducmV2LnhtbFBLBQYAAAAABAAEAPUAAACJAwAAAAA=&#10;" path="m,l4514850,r,264795l,264795,,e" fillcolor="#243f60" stroked="f" strokeweight="0">
                  <v:fill opacity="32896f"/>
                  <v:stroke miterlimit="83231f" joinstyle="miter" endcap="round"/>
                  <v:path arrowok="t" o:connecttype="custom" o:connectlocs="0,0;451,0;451,26;0,26;0,0" o:connectangles="0,0,0,0,0" textboxrect="0,0,4514850,264795"/>
                </v:shape>
                <v:shape id="Picture 35393" o:spid="_x0000_s1065" type="#_x0000_t75" style="position:absolute;left:6519;top:4314;width:45202;height:2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mg4PEAAAA3QAAAA8AAABkcnMvZG93bnJldi54bWxET01rwkAQvRf8D8sIvdWNIYhNXUUCAREq&#10;1EZ7HbJjkjY7G7Ibjf/eLRR6m8f7nNVmNK24Uu8aywrmswgEcWl1w5WC4jN/WYJwHllja5kU3MnB&#10;Zj15WmGq7Y0/6Hr0lQgh7FJUUHvfpVK6siaDbmY74sBdbG/QB9hXUvd4C+GmlXEULaTBhkNDjR1l&#10;NZU/x8Eo+G6HQsbVIW/22eUrOZ1fNRXvSj1Px+0bCE+j/xf/uXc6zF8mCfx+E06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mg4PEAAAA3QAAAA8AAAAAAAAAAAAAAAAA&#10;nwIAAGRycy9kb3ducmV2LnhtbFBLBQYAAAAABAAEAPcAAACQAwAAAAA=&#10;">
                  <v:imagedata r:id="rId32" o:title=""/>
                </v:shape>
                <v:shape id="Shape 2321" o:spid="_x0000_s1066" style="position:absolute;left:6569;top:4362;width:45148;height:2648;visibility:visible;mso-wrap-style:square;v-text-anchor:top" coordsize="4514850,264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nwsIA&#10;AADdAAAADwAAAGRycy9kb3ducmV2LnhtbERPzWrCQBC+C32HZYTedGOxIaSuUlKEYk5VH2DIjklI&#10;djbNjpq+fVco9DYf3+9sdpPr1Y3G0Ho2sFomoIgrb1uuDZxP+0UGKgiyxd4zGfihALvt02yDufV3&#10;/qLbUWoVQzjkaKARGXKtQ9WQw7D0A3HkLn50KBGOtbYj3mO46/VLkqTaYcuxocGBioaq7nh1BtK0&#10;Xl/SrCy+pZPyUBZd+5F1xjzPp/c3UEKT/Iv/3J82zs/Wr/D4Jp6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SfCwgAAAN0AAAAPAAAAAAAAAAAAAAAAAJgCAABkcnMvZG93&#10;bnJldi54bWxQSwUGAAAAAAQABAD1AAAAhwMAAAAA&#10;" path="m,264795r4514850,l4514850,,,,,264795xe" filled="f" strokecolor="#95b3d7" strokeweight="1pt">
                  <v:stroke miterlimit="83231f" joinstyle="miter" endcap="round"/>
                  <v:path arrowok="t" o:connecttype="custom" o:connectlocs="0,26;451,26;451,0;0,0;0,26" o:connectangles="0,0,0,0,0" textboxrect="0,0,4514850,264795"/>
                </v:shape>
                <v:rect id="Rectangle 2322" o:spid="_x0000_s1067" style="position:absolute;left:23046;top:4934;width:1618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3lcMA&#10;AADdAAAADwAAAGRycy9kb3ducmV2LnhtbERPS4vCMBC+C/sfwix401QR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p3lc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Board of Directors</w:t>
                        </w:r>
                      </w:p>
                    </w:txbxContent>
                  </v:textbox>
                </v:rect>
                <v:rect id="Rectangle 2323" o:spid="_x0000_s1068" style="position:absolute;left:35240;top:49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SDsQA&#10;AADdAAAADwAAAGRycy9kb3ducmV2LnhtbERPS2vCQBC+C/6HZYTedFMp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0g7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37097" o:spid="_x0000_s1069" style="position:absolute;left:6696;top:19151;width:45148;height:2896;visibility:visible;mso-wrap-style:square;v-text-anchor:top" coordsize="4514850,28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SUT8UA&#10;AADdAAAADwAAAGRycy9kb3ducmV2LnhtbESPQW/CMAyF75P2HyJP4jbSTROqOgJiGwO0G11/gNeY&#10;pqJxuiaD8u/xAWk3W+/5vc/z5eg7daIhtoENPE0zUMR1sC03Bqrvz8ccVEzIFrvAZOBCEZaL+7s5&#10;FjaceU+nMjVKQjgWaMCl1Bdax9qRxzgNPbFohzB4TLIOjbYDniXcd/o5y2baY8vS4LCnd0f1sfzz&#10;BtLbz8dX+N1Wh3K1CeusOuauXBszeRhXr6ASjenffLveWcHPXwRXvpER9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JRPxQAAAN0AAAAPAAAAAAAAAAAAAAAAAJgCAABkcnMv&#10;ZG93bnJldi54bWxQSwUGAAAAAAQABAD1AAAAigMAAAAA&#10;" path="m,l4514850,r,289560l,289560,,e" fillcolor="#243f60" stroked="f" strokeweight="0">
                  <v:fill opacity="32896f"/>
                  <v:stroke miterlimit="83231f" joinstyle="miter" endcap="round"/>
                  <v:path arrowok="t" o:connecttype="custom" o:connectlocs="0,0;451,0;451,29;0,29;0,0" o:connectangles="0,0,0,0,0" textboxrect="0,0,4514850,289560"/>
                </v:shape>
                <v:shape id="Picture 35396" o:spid="_x0000_s1070" type="#_x0000_t75" style="position:absolute;left:6519;top:18863;width:45202;height:2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hgszEAAAA3QAAAA8AAABkcnMvZG93bnJldi54bWxET01rAjEQvRf8D2EK3mpSq2VdjSJSxYvS&#10;ar2Pm3F3cTNZNlHX/vpGKPQ2j/c5k1lrK3GlxpeONbz2FAjizJmScw3f++VLAsIHZIOVY9JwJw+z&#10;aedpgqlxN/6i6y7kIoawT1FDEUKdSumzgiz6nquJI3dyjcUQYZNL0+AthttK9pV6lxZLjg0F1rQo&#10;KDvvLlbDfGmS/dvx82NzOB23w82PGq1Yad19budjEIHa8C/+c69NnJ8MRvD4Jp4gp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hgszEAAAA3QAAAA8AAAAAAAAAAAAAAAAA&#10;nwIAAGRycy9kb3ducmV2LnhtbFBLBQYAAAAABAAEAPcAAACQAwAAAAA=&#10;">
                  <v:imagedata r:id="rId33" o:title=""/>
                </v:shape>
                <v:shape id="Shape 2326" o:spid="_x0000_s1071" style="position:absolute;left:6569;top:18897;width:45148;height:2896;visibility:visible;mso-wrap-style:square;v-text-anchor:top" coordsize="4514850,28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PsccA&#10;AADdAAAADwAAAGRycy9kb3ducmV2LnhtbESPQWvCQBCF70L/wzKF3nRTRdHUVUQQ9VLQFkpvQ3aa&#10;pMnOxuxWY3+9cxC8zfDevPfNfNm5Wp2pDaVnA6+DBBRx5m3JuYHPj01/CipEZIu1ZzJwpQDLxVNv&#10;jqn1Fz7Q+RhzJSEcUjRQxNikWoesIIdh4Bti0X586zDK2ubatniRcFfrYZJMtMOSpaHAhtYFZdXx&#10;zxmo/mejanbaxOvXfjxqft9X336bG/Py3K3eQEXq4sN8v95ZwZ+OhV++kRH0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DT7HHAAAA3QAAAA8AAAAAAAAAAAAAAAAAmAIAAGRy&#10;cy9kb3ducmV2LnhtbFBLBQYAAAAABAAEAPUAAACMAwAAAAA=&#10;" path="m,289560r4514850,l4514850,,,,,289560xe" filled="f" strokecolor="#95b3d7" strokeweight="1pt">
                  <v:stroke miterlimit="83231f" joinstyle="miter" endcap="round"/>
                  <v:path arrowok="t" o:connecttype="custom" o:connectlocs="0,29;451,29;451,0;0,0;0,29" o:connectangles="0,0,0,0,0" textboxrect="0,0,4514850,289560"/>
                </v:shape>
                <v:rect id="Rectangle 2327" o:spid="_x0000_s1072" style="position:absolute;left:18748;top:19508;width:749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p5PMMA&#10;AADdAAAADwAAAGRycy9kb3ducmV2LnhtbERPTYvCMBC9C/6HMMLeNHXB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p5PMMAAADdAAAADwAAAAAAAAAAAAAAAACYAgAAZHJzL2Rv&#10;d25yZXYueG1sUEsFBgAAAAAEAAQA9QAAAIgDAAAAAA==&#10;" filled="f" stroked="f">
                  <v:textbox inset="0,0,0,0">
                    <w:txbxContent>
                      <w:p w:rsidR="001A7187" w:rsidRDefault="001A7187" w:rsidP="00D921B3">
                        <w:pPr>
                          <w:spacing w:after="160" w:line="259" w:lineRule="auto"/>
                        </w:pPr>
                        <w:r w:rsidRPr="000A66C1">
                          <w:rPr>
                            <w:rFonts w:ascii="Times New Roman" w:hAnsi="Times New Roman" w:cs="Times New Roman"/>
                            <w:b/>
                          </w:rPr>
                          <w:t>Senior</w:t>
                        </w:r>
                        <w:r>
                          <w:rPr>
                            <w:b/>
                          </w:rPr>
                          <w:t xml:space="preserve">    E</w:t>
                        </w:r>
                      </w:p>
                    </w:txbxContent>
                  </v:textbox>
                </v:rect>
                <v:rect id="Rectangle 2328" o:spid="_x0000_s1073" style="position:absolute;left:24387;top:19508;width:2012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nS8QA&#10;AADdAAAADwAAAGRycy9kb3ducmV2LnhtbERPTWvCQBC9F/wPywi91U0Dlh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Y50v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proofErr w:type="spellStart"/>
                        <w:proofErr w:type="gramStart"/>
                        <w:r w:rsidRPr="000A66C1">
                          <w:rPr>
                            <w:rFonts w:ascii="Times New Roman" w:hAnsi="Times New Roman" w:cs="Times New Roman"/>
                            <w:b/>
                          </w:rPr>
                          <w:t>xecutive</w:t>
                        </w:r>
                        <w:proofErr w:type="spellEnd"/>
                        <w:proofErr w:type="gramEnd"/>
                        <w:r w:rsidRPr="000A66C1">
                          <w:rPr>
                            <w:rFonts w:ascii="Times New Roman" w:hAnsi="Times New Roman" w:cs="Times New Roman"/>
                            <w:b/>
                          </w:rPr>
                          <w:t xml:space="preserve"> Vice President</w:t>
                        </w:r>
                      </w:p>
                    </w:txbxContent>
                  </v:textbox>
                </v:rect>
                <v:rect id="Rectangle 2329" o:spid="_x0000_s1074" style="position:absolute;left:39523;top:1950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C0MQA&#10;AADdAAAADwAAAGRycy9kb3ducmV2LnhtbERPS2vCQBC+C/6HZYTedFNLJUZXER/o0UfB9jZkxyQ0&#10;Oxuyq0n99a4g9DYf33Om89aU4ka1KywreB9EIIhTqwvOFHydNv0YhPPIGkvLpOCPHMxn3c4UE20b&#10;PtDt6DMRQtglqCD3vkqkdGlOBt3AVsSBu9jaoA+wzqSusQnhppTDKBpJgwWHhhwrWuaU/h6vRsE2&#10;rhbfO3tvsnL9sz3vz+PVaeyVeuu1iwkIT63/F7/cOx3mx58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tD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37098" o:spid="_x0000_s1075" style="position:absolute;left:6696;top:28333;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pr2MMA&#10;AADdAAAADwAAAGRycy9kb3ducmV2LnhtbERPTWsCMRC9C/0PYQpepGYrrbVbo4gg9FSq1p6Hzbi7&#10;mkzSJOr23zcFwds83udM55014kwhto4VPA4LEMSV0y3XCr62q4cJiJiQNRrHpOCXIsxnd70pltpd&#10;eE3nTapFDuFYooImJV9KGauGLMah88SZ27tgMWUYaqkDXnK4NXJUFGNpseXc0KCnZUPVcXOyClb+&#10;5eO7cPvB7vQaDsZ/mjX/7JTq33eLNxCJunQTX93vOs+fPD/B/zf5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pr2MMAAADdAAAADwAAAAAAAAAAAAAAAACYAgAAZHJzL2Rv&#10;d25yZXYueG1sUEsFBgAAAAAEAAQA9QAAAIgDAAAAAA==&#10;" path="m,l4514850,r,304800l,304800,,e" fillcolor="#243f60" stroked="f" strokeweight="0">
                  <v:fill opacity="32896f"/>
                  <v:stroke miterlimit="83231f" joinstyle="miter" endcap="round"/>
                  <v:path arrowok="t" o:connecttype="custom" o:connectlocs="0,0;451,0;451,30;0,30;0,0" o:connectangles="0,0,0,0,0" textboxrect="0,0,4514850,304800"/>
                </v:shape>
                <v:shape id="Picture 35398" o:spid="_x0000_s1076" type="#_x0000_t75" style="position:absolute;left:6519;top:28037;width:45202;height:3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nhxbEAAAA3QAAAA8AAABkcnMvZG93bnJldi54bWxEj0FrwkAQhe8F/8MyBW9100Ikpq6iFcFD&#10;pSSK5yE7TYLZ2ZBdk/jvu4LQ2wzvfW/eLNejaURPnastK3ifRSCIC6trLhWcT/u3BITzyBoby6Tg&#10;Tg7Wq8nLElNtB86oz30pQgi7FBVU3replK6oyKCb2ZY4aL+2M+jD2pVSdziEcNPIjyiaS4M1hwsV&#10;tvRVUXHNbybU0FJ+l0O/2dnj9vpD2meXYaHU9HXcfILwNPp/85M+6MAlcQyPb8II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nhxbEAAAA3QAAAA8AAAAAAAAAAAAAAAAA&#10;nwIAAGRycy9kb3ducmV2LnhtbFBLBQYAAAAABAAEAPcAAACQAwAAAAA=&#10;">
                  <v:imagedata r:id="rId34" o:title=""/>
                </v:shape>
                <v:shape id="Shape 2332" o:spid="_x0000_s1077" style="position:absolute;left:6569;top:28079;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CalMMA&#10;AADdAAAADwAAAGRycy9kb3ducmV2LnhtbERPTYvCMBC9C/6HMII3TVewuF2jrILgwYPr9rC9Dc3Y&#10;ljaT2kSt/94sCN7m8T5nue5NI27Uucqygo9pBII4t7riQkH6u5ssQDiPrLGxTAoe5GC9Gg6WmGh7&#10;5x+6nXwhQgi7BBWU3reJlC4vyaCb2pY4cGfbGfQBdoXUHd5DuGnkLIpiabDi0FBiS9uS8vp0NQqO&#10;f+YT05bq+vCIzabKsnNxyZQaj/rvLxCeev8Wv9x7HeYv5jH8fxNO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CalMMAAADdAAAADwAAAAAAAAAAAAAAAACYAgAAZHJzL2Rv&#10;d25yZXYueG1sUEsFBgAAAAAEAAQA9QAAAIgDAAAAAA==&#10;" path="m,304800r4514850,l4514850,,,,,304800xe" filled="f" strokecolor="#95b3d7" strokeweight="1pt">
                  <v:stroke miterlimit="83231f" joinstyle="miter" endcap="round"/>
                  <v:path arrowok="t" o:connecttype="custom" o:connectlocs="0,30;451,30;451,0;0,0;0,30" o:connectangles="0,0,0,0,0" textboxrect="0,0,4514850,304800"/>
                </v:shape>
                <v:rect id="Rectangle 2333" o:spid="_x0000_s1078" style="position:absolute;left:22116;top:28713;width:1866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08QA&#10;AADdAAAADwAAAGRycy9kb3ducmV2LnhtbERPS2vCQBC+C/6HZYTedFOh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RNP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Vice President</w:t>
                        </w:r>
                      </w:p>
                    </w:txbxContent>
                  </v:textbox>
                </v:rect>
                <v:rect id="Rectangle 2334" o:spid="_x0000_s1079" style="position:absolute;left:36170;top:2871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QocYA&#10;AADdAAAADwAAAGRycy9kb3ducmV2LnhtbESPQWvCQBCF74L/YZmCN920UI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DQoc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37099" o:spid="_x0000_s1080" style="position:absolute;left:6696;top:33000;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Pu8MA&#10;AADdAAAADwAAAGRycy9kb3ducmV2LnhtbERPS4vCMBC+C/6HMMLeNHXFtVaj7LosKp58gNexGdti&#10;MylN1PrvjbDgbT6+50znjSnFjWpXWFbQ70UgiFOrC84UHPZ/3RiE88gaS8uk4EEO5rN2a4qJtnfe&#10;0m3nMxFC2CWoIPe+SqR0aU4GXc9WxIE729qgD7DOpK7xHsJNKT+j6EsaLDg05FjRIqf0srsaBaPx&#10;th+vltff4mc9OKSLweY4bE5KfXSa7wkIT41/i//dKx3mx8MxvL4JJ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GPu8MAAADdAAAADwAAAAAAAAAAAAAAAACYAgAAZHJzL2Rv&#10;d25yZXYueG1sUEsFBgAAAAAEAAQA9QAAAIgDAAAAAA==&#10;" path="m,l4514850,r,285750l,285750,,e" fillcolor="#243f60" stroked="f" strokeweight="0">
                  <v:fill opacity="32896f"/>
                  <v:stroke miterlimit="83231f" joinstyle="miter" endcap="round"/>
                  <v:path arrowok="t" o:connecttype="custom" o:connectlocs="0,0;451,0;451,29;0,29;0,0" o:connectangles="0,0,0,0,0" textboxrect="0,0,4514850,285750"/>
                </v:shape>
                <v:shape id="Picture 35399" o:spid="_x0000_s1081" type="#_x0000_t75" style="position:absolute;left:6519;top:32701;width:45202;height:2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PYanEAAAA3QAAAA8AAABkcnMvZG93bnJldi54bWxEjzFrw0AMhfdC/8OhQLfmnA4hOLmEUCh0&#10;yVCnULoJn3p249MZn2K7/fXVEOgm8Z7e+7Q7zLEzIw25TexgtSzAENfJtxwcvJ9fHjdgsiB77BKT&#10;gx/KcNjf3+2w9GniNxorCUZDOJfooBHpS2tz3VDEvEw9sWpfaYgoug7B+gEnDY+dfSqKtY3YsjY0&#10;2NNzQ/WlukYHOZCE78+P0+mKk4xtFfC3n5x7WMzHLRihWf7Nt+tXr/ibtfLrNzqC3f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PYanEAAAA3QAAAA8AAAAAAAAAAAAAAAAA&#10;nwIAAGRycy9kb3ducmV2LnhtbFBLBQYAAAAABAAEAPcAAACQAwAAAAA=&#10;">
                  <v:imagedata r:id="rId35" o:title=""/>
                </v:shape>
                <v:shape id="Shape 2337" o:spid="_x0000_s1082" style="position:absolute;left:6569;top:32746;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NeMIA&#10;AADdAAAADwAAAGRycy9kb3ducmV2LnhtbERPTWsCMRC9F/wPYQQvRbOKlbA1ikjFXt2q53Ez3d12&#10;M1mSVNd/3wiF3ubxPme57m0rruRD41jDdJKBIC6dabjScPzYjRWIEJENto5Jw50CrFeDpyXmxt34&#10;QNciViKFcMhRQx1jl0sZyposhonriBP36bzFmKCvpPF4S+G2lbMsW0iLDaeGGjva1lR+Fz9Wwxt1&#10;+7l8nsfT8SJfdr5QX2eltB4N+80riEh9/Bf/ud9Nmq8WU3h8k0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Q14wgAAAN0AAAAPAAAAAAAAAAAAAAAAAJgCAABkcnMvZG93&#10;bnJldi54bWxQSwUGAAAAAAQABAD1AAAAhwMAAAAA&#10;" path="m,285750r4514850,l4514850,,,,,285750xe" filled="f" strokecolor="#95b3d7" strokeweight="1pt">
                  <v:stroke miterlimit="83231f" joinstyle="miter" endcap="round"/>
                  <v:path arrowok="t" o:connecttype="custom" o:connectlocs="0,29;451,29;451,0;0,0;0,29" o:connectangles="0,0,0,0,0" textboxrect="0,0,4514850,285750"/>
                </v:shape>
                <v:rect id="Rectangle 2338" o:spid="_x0000_s1083" style="position:absolute;left:24417;top:33361;width:1254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t9sMA&#10;AADdAAAADwAAAGRycy9kb3ducmV2LnhtbERPS4vCMBC+L+x/CLPgbU31ILUaRdwVPfpY6HobmrEt&#10;NpPSRFv99UYQvM3H95zpvDOVuFLjSssKBv0IBHFmdcm5gr/D6jsG4TyyxsoyKbiRg/ns82OKibYt&#10;7+i697kIIewSVFB4XydSuqwgg65va+LAnWxj0AfY5FI32IZwU8lhFI2kwZJDQ4E1LQvKzvuLUbCO&#10;68X/xt7bvPo9rtNtOv45jL1Sva9uMQHhqfNv8cu90WF+PBr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Qt9s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Vice President</w:t>
                        </w:r>
                      </w:p>
                    </w:txbxContent>
                  </v:textbox>
                </v:rect>
                <v:rect id="Rectangle 2339" o:spid="_x0000_s1084" style="position:absolute;left:33851;top:333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IbcMA&#10;AADdAAAADwAAAGRycy9kb3ducmV2LnhtbERPS4vCMBC+C/sfwix401QFqdUosuuiRx8L6m1oxrbY&#10;TEqTtdVfbwRhb/PxPWe2aE0pblS7wrKCQT8CQZxaXXCm4Pfw04tBOI+ssbRMCu7kYDH/6Mww0bbh&#10;Hd32PhMhhF2CCnLvq0RKl+Zk0PVtRRy4i60N+gDrTOoamxBuSjmMorE0WHBoyLGir5zS6/7PKFjH&#10;1fK0sY8mK1fn9XF7nHwfJl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iIbcMAAADdAAAADwAAAAAAAAAAAAAAAACYAgAAZHJzL2Rv&#10;d25yZXYueG1sUEsFBgAAAAAEAAQA9QAAAIgDAAAAAA==&#10;" filled="f" stroked="f">
                  <v:textbox inset="0,0,0,0">
                    <w:txbxContent>
                      <w:p w:rsidR="001A7187" w:rsidRDefault="001A7187" w:rsidP="00D921B3">
                        <w:pPr>
                          <w:spacing w:after="160" w:line="259" w:lineRule="auto"/>
                        </w:pPr>
                      </w:p>
                    </w:txbxContent>
                  </v:textbox>
                </v:rect>
                <v:shape id="Shape 37100" o:spid="_x0000_s1085" style="position:absolute;left:6696;top:37477;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qmMUA&#10;AADdAAAADwAAAGRycy9kb3ducmV2LnhtbERPTWvCQBC9C/0Pywi9mY211ZhmldZSqnhSA16n2TEJ&#10;zc6G7Krpv+8KBW/zeJ+TLXvTiAt1rrasYBzFIIgLq2suFeSHz1ECwnlkjY1lUvBLDpaLh0GGqbZX&#10;3tFl70sRQtilqKDyvk2ldEVFBl1kW+LAnWxn0AfYlVJ3eA3hppFPcTyVBmsODRW2tKqo+NmfjYLZ&#10;fDdO1l/nj/p9M8mL1WR7fOm/lXoc9m+vIDz1/i7+d691mJ9Mn+H2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OqYxQAAAN0AAAAPAAAAAAAAAAAAAAAAAJgCAABkcnMv&#10;ZG93bnJldi54bWxQSwUGAAAAAAQABAD1AAAAigMAAAAA&#10;" path="m,l4514850,r,285750l,285750,,e" fillcolor="#243f60" stroked="f" strokeweight="0">
                  <v:fill opacity="32896f"/>
                  <v:stroke miterlimit="83231f" joinstyle="miter" endcap="round"/>
                  <v:path arrowok="t" o:connecttype="custom" o:connectlocs="0,0;451,0;451,29;0,29;0,0" o:connectangles="0,0,0,0,0" textboxrect="0,0,4514850,285750"/>
                </v:shape>
                <v:shape id="Picture 35400" o:spid="_x0000_s1086" type="#_x0000_t75" style="position:absolute;left:6519;top:37181;width:45202;height:2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ZvqfAAAAA3QAAAA8AAABkcnMvZG93bnJldi54bWxET01rAjEQvRf6H8IUeqtZBRe7NYpaCj2q&#10;9dDjsBl3g5vJspNq/PemIHibx/uc+TL5Tp1pEBfYwHhUgCKug3XcGDj8fL3NQElEttgFJgNXElgu&#10;np/mWNlw4R2d97FROYSlQgNtjH2ltdQteZRR6IkzdwyDx5jh0Gg74CWH+05PiqLUHh3nhhZ72rRU&#10;n/Z/3sB20rt1kVBKO/0tnUhMh893Y15f0uoDVKQUH+K7+9vm+bNyCv/f5BP04g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tm+p8AAAADdAAAADwAAAAAAAAAAAAAAAACfAgAA&#10;ZHJzL2Rvd25yZXYueG1sUEsFBgAAAAAEAAQA9wAAAIwDAAAAAA==&#10;">
                  <v:imagedata r:id="rId36" o:title=""/>
                </v:shape>
                <v:shape id="Shape 2342" o:spid="_x0000_s1087" style="position:absolute;left:6569;top:37223;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VDMIA&#10;AADdAAAADwAAAGRycy9kb3ducmV2LnhtbERP32vCMBB+F/wfwgl7kZk6tITOKCKT7dXO7fnW3NrO&#10;5lKSTLv/fhEE3+7j+3mrzWA7cSYfWsca5rMMBHHlTMu1huP7/lGBCBHZYOeYNPxRgM16PFphYdyF&#10;D3QuYy1SCIcCNTQx9oWUoWrIYpi5njhx385bjAn6WhqPlxRuO/mUZbm02HJqaLCnXUPVqfy1Gl6o&#10;f13I6SJ+HL/kcu9L9fOplNYPk2H7DCLSEO/im/vNpPkqz+H6TTpB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JUMwgAAAN0AAAAPAAAAAAAAAAAAAAAAAJgCAABkcnMvZG93&#10;bnJldi54bWxQSwUGAAAAAAQABAD1AAAAhwMAAAAA&#10;" path="m,285750r4514850,l4514850,,,,,285750xe" filled="f" strokecolor="#95b3d7" strokeweight="1pt">
                  <v:stroke miterlimit="83231f" joinstyle="miter" endcap="round"/>
                  <v:path arrowok="t" o:connecttype="custom" o:connectlocs="0,29;451,29;451,0;0,0;0,29" o:connectangles="0,0,0,0,0" textboxrect="0,0,4514850,285750"/>
                </v:shape>
                <v:rect id="Rectangle 2343" o:spid="_x0000_s1088" style="position:absolute;left:18961;top:37844;width:2707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ObsQA&#10;AADdAAAADwAAAGRycy9kb3ducmV2LnhtbERPTWvCQBC9F/wPywi9NZv2oDFmE0Rb9NiqYHsbsmMS&#10;mp0N2a1J/fXdguBtHu9zsmI0rbhQ7xrLCp6jGARxaXXDlYLj4e0pAeE8ssbWMin4JQdFPnnIMNV2&#10;4A+67H0lQgi7FBXU3neplK6syaCLbEccuLPtDfoA+0rqHocQblr5EsczabDh0FBjR+uayu/9j1Gw&#10;TbrV585eh6p9/dqe3k+LzWHhlXqcjqslCE+jv4tv7p0O85PZH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Djm7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Assistant Vice President</w:t>
                        </w:r>
                      </w:p>
                    </w:txbxContent>
                  </v:textbox>
                </v:rect>
                <v:rect id="Rectangle 2344" o:spid="_x0000_s1089" style="position:absolute;left:39325;top:3784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aHMYA&#10;AADdAAAADwAAAGRycy9kb3ducmV2LnhtbESPzW7CQAyE75V4h5WRuJUNPaAQWBAqreBYfiTozcq6&#10;SdSsN8puSejT4wMSN1sznvm8WPWuVldqQ+XZwGScgCLOva24MHA6fr6moEJEtlh7JgM3CrBaDl4W&#10;mFnf8Z6uh1goCeGQoYEyxibTOuQlOQxj3xCL9uNbh1HWttC2xU7CXa3fkmSqHVYsDSU29F5S/nv4&#10;cwa2abO+7Px/V9Qf39vz13m2Oc6iMaNhv56DitTHp/lxvbOCn04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waHM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37101" o:spid="_x0000_s1090" style="position:absolute;left:6696;top:41954;width:45148;height:2762;visibility:visible;mso-wrap-style:square;v-text-anchor:top" coordsize="4514850,27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UdsMA&#10;AADdAAAADwAAAGRycy9kb3ducmV2LnhtbERPzWrCQBC+C32HZQq9mY0WRFNXsUJbxZNJH2DMjkkw&#10;O5tmV5P69K4geJuP73fmy97U4kKtqywrGEUxCOLc6ooLBb/Z13AKwnlkjbVlUvBPDpaLl8EcE207&#10;3tMl9YUIIewSVFB63yRSurwkgy6yDXHgjrY16ANsC6lb7EK4qeU4jifSYMWhocSG1iXlp/RsFJyz&#10;w3e2TbvD6Pr3Wf3s3leG406pt9d+9QHCU++f4od7o8P86WQG92/CC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PUdsMAAADdAAAADwAAAAAAAAAAAAAAAACYAgAAZHJzL2Rv&#10;d25yZXYueG1sUEsFBgAAAAAEAAQA9QAAAIgDAAAAAA==&#10;" path="m,l4514850,r,276225l,276225,,e" fillcolor="#243f60" stroked="f" strokeweight="0">
                  <v:fill opacity="32896f"/>
                  <v:stroke miterlimit="83231f" joinstyle="miter" endcap="round"/>
                  <v:path arrowok="t" o:connecttype="custom" o:connectlocs="0,0;451,0;451,28;0,28;0,0" o:connectangles="0,0,0,0,0" textboxrect="0,0,4514850,276225"/>
                </v:shape>
                <v:shape id="Picture 35401" o:spid="_x0000_s1091" type="#_x0000_t75" style="position:absolute;left:6519;top:41652;width:45202;height:2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DY5/HAAAA3QAAAA8AAABkcnMvZG93bnJldi54bWxEj0FLAzEQhe8F/0MYobc22xa0rE1LtRR6&#10;ENQq4nHYjJvgZrJu0u3aX+8cBG8zvDfvfbPaDKFRPXXJRzYwmxagiKtoPdcG3l73kyWolJEtNpHJ&#10;wA8l2KyvRissbTzzC/XHXCsJ4VSiAZdzW2qdKkcB0zS2xKJ9xi5glrWrte3wLOGh0fOiuNEBPUuD&#10;w5YeHFVfx1Mw8Pg8m28X9x9P/j0MtfveXXrvLsaMr4ftHahMQ/43/10frOAvb4VfvpER9Po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8DY5/HAAAA3QAAAA8AAAAAAAAAAAAA&#10;AAAAnwIAAGRycy9kb3ducmV2LnhtbFBLBQYAAAAABAAEAPcAAACTAwAAAAA=&#10;">
                  <v:imagedata r:id="rId37" o:title=""/>
                </v:shape>
                <v:shape id="Shape 2347" o:spid="_x0000_s1092" style="position:absolute;left:6569;top:41700;width:45148;height:2762;visibility:visible;mso-wrap-style:square;v-text-anchor:top" coordsize="4514850,27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n5cIA&#10;AADdAAAADwAAAGRycy9kb3ducmV2LnhtbERPzYrCMBC+C75DGMGLrKmyaKlGcRcFT8LqPsDYjE2x&#10;mdQm1vr2ZkHY23x8v7Ncd7YSLTW+dKxgMk5AEOdOl1wo+D3tPlIQPiBrrByTgid5WK/6vSVm2j34&#10;h9pjKEQMYZ+hAhNCnUnpc0MW/djVxJG7uMZiiLAppG7wEcNtJadJMpMWS44NBmv6NpRfj3erQH7t&#10;t/fqYvznfHpIR+frbHdqb0oNB91mASJQF/7Fb/dex/npfAJ/38QT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iflwgAAAN0AAAAPAAAAAAAAAAAAAAAAAJgCAABkcnMvZG93&#10;bnJldi54bWxQSwUGAAAAAAQABAD1AAAAhwMAAAAA&#10;" path="m,276225r4514850,l4514850,,,,,276225xe" filled="f" strokecolor="#95b3d7" strokeweight="1pt">
                  <v:stroke miterlimit="83231f" joinstyle="miter" endcap="round"/>
                  <v:path arrowok="t" o:connecttype="custom" o:connectlocs="0,28;451,28;451,0;0,0;0,28" o:connectangles="0,0,0,0,0" textboxrect="0,0,4514850,276225"/>
                </v:shape>
                <v:rect id="Rectangle 2348" o:spid="_x0000_s1093" style="position:absolute;left:21263;top:42279;width:2093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7K8QA&#10;AADdAAAADwAAAGRycy9kb3ducmV2LnhtbERPTWvCQBC9F/wPywi91U1zsDG6StBKPLYq2N6G7JiE&#10;ZmdDdpuk/fXdguBtHu9zVpvRNKKnztWWFTzPIhDEhdU1lwrOp/1TAsJ5ZI2NZVLwQw4268nDClNt&#10;B36n/uhLEULYpaig8r5NpXRFRQbdzLbEgbvazqAPsCul7nAI4aaRcRTNpcGaQ0OFLW0rKr6O30ZB&#10;nrTZx8H+DmXz+plf3i6L3WnhlXqcjtkShKfR38U390GH+clL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tuyv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Assistant Vice President</w:t>
                        </w:r>
                      </w:p>
                    </w:txbxContent>
                  </v:textbox>
                </v:rect>
                <v:rect id="Rectangle 2349" o:spid="_x0000_s1094" style="position:absolute;left:37008;top:422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EesMQA&#10;AADdAAAADwAAAGRycy9kb3ducmV2LnhtbERPS2vCQBC+C/6HZYTedFMLNUZXER/o0UfB9jZkxyQ0&#10;Oxuyq0n99a4g9DYf33Om89aU4ka1KywreB9EIIhTqwvOFHydNv0YhPPIGkvLpOCPHMxn3c4UE20b&#10;PtDt6DMRQtglqCD3vkqkdGlOBt3AVsSBu9jaoA+wzqSusQnhppTDKPqUBgsODTlWtMwp/T1ejYJt&#10;XC2+d/beZOX6Z3ven8er09gr9dZrFxMQnlr/L365dzrMj0c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HrD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37102" o:spid="_x0000_s1095" style="position:absolute;left:6696;top:9188;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WIMAA&#10;AADdAAAADwAAAGRycy9kb3ducmV2LnhtbERPTYvCMBC9L/gfwgje1tRVVKpRRBS8bvXgcWzGptpM&#10;SpO11V+/WVjwNo/3Oct1ZyvxoMaXjhWMhgkI4tzpkgsFp+P+cw7CB2SNlWNS8CQP61XvY4mpdi1/&#10;0yMLhYgh7FNUYEKoUyl9bsiiH7qaOHJX11gMETaF1A22MdxW8itJptJiybHBYE1bQ/k9+7EKdjdy&#10;o/PLzjJG014m2Xga2rFSg363WYAI1IW3+N990HH+fDaBv2/iCXL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NDWIMAAAADdAAAADwAAAAAAAAAAAAAAAACYAgAAZHJzL2Rvd25y&#10;ZXYueG1sUEsFBgAAAAAEAAQA9QAAAIUDAAAAAA==&#10;" path="m,l4514850,r,295275l,295275,,e" fillcolor="#243f60" stroked="f" strokeweight="0">
                  <v:fill opacity="32896f"/>
                  <v:stroke miterlimit="83231f" joinstyle="miter" endcap="round"/>
                  <v:path arrowok="t" o:connecttype="custom" o:connectlocs="0,0;451,0;451,30;0,30;0,0" o:connectangles="0,0,0,0,0" textboxrect="0,0,4514850,295275"/>
                </v:shape>
                <v:shape id="Picture 35394" o:spid="_x0000_s1096" type="#_x0000_t75" style="position:absolute;left:6519;top:8886;width:45202;height:3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zI/EAAAA3QAAAA8AAABkcnMvZG93bnJldi54bWxET9tqAjEQfS/0H8IIvhTNVqnKulFKqWAR&#10;CvWKb8Nm9kI3k2UTNf17Uyj0bQ7nOtkymEZcqXO1ZQXPwwQEcW51zaWC/W41mIFwHlljY5kU/JCD&#10;5eLxIcNU2xt/0XXrSxFD2KWooPK+TaV0eUUG3dC2xJErbGfQR9iVUnd4i+GmkaMkmUiDNceGClt6&#10;qyj/3l6MAr0qjmF0OJ9Ln4fTx+YzcU/jd6X6vfA6B+Ep+H/xn3ut4/zZ9AV+v4kn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wzI/EAAAA3QAAAA8AAAAAAAAAAAAAAAAA&#10;nwIAAGRycy9kb3ducmV2LnhtbFBLBQYAAAAABAAEAPcAAACQAwAAAAA=&#10;">
                  <v:imagedata r:id="rId38" o:title=""/>
                </v:shape>
                <v:shape id="Shape 2352" o:spid="_x0000_s1097" style="position:absolute;left:6569;top:8934;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Gp48QA&#10;AADdAAAADwAAAGRycy9kb3ducmV2LnhtbERPS2vCQBC+F/wPywje6kYRq9FVqlhIT8UnHsfsmIRm&#10;Z2N2a9J/7wqF3ubje8582ZpS3Kl2hWUFg34Egji1uuBMwWH/8ToB4TyyxtIyKfglB8tF52WOsbYN&#10;b+m+85kIIexiVJB7X8VSujQng65vK+LAXW1t0AdYZ1LX2IRwU8phFI2lwYJDQ44VrXNKv3c/RkF0&#10;sl+35PM6uqwGm2ParM4+myZK9brt+wyEp9b/i//ciQ7zJ29jeH4TTp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hqePEAAAA3QAAAA8AAAAAAAAAAAAAAAAAmAIAAGRycy9k&#10;b3ducmV2LnhtbFBLBQYAAAAABAAEAPUAAACJAwAAAAA=&#10;" path="m,295275r4514850,l4514850,,,,,295275xe" filled="f" strokecolor="#95b3d7" strokeweight="1pt">
                  <v:stroke miterlimit="83231f" joinstyle="miter" endcap="round"/>
                  <v:path arrowok="t" o:connecttype="custom" o:connectlocs="0,30;451,30;451,0;0,0;0,30" o:connectangles="0,0,0,0,0" textboxrect="0,0,4514850,295275"/>
                </v:shape>
                <v:rect id="Rectangle 2353" o:spid="_x0000_s1098" style="position:absolute;left:20028;top:9567;width:242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Ys8MA&#10;AADdAAAADwAAAGRycy9kb3ducmV2LnhtbERPS4vCMBC+C/sfwix401QPWqtRZNdFjz4W1NvQjG2x&#10;mZQma6u/3gjC3ubje85s0ZpS3Kh2hWUFg34Egji1uuBMwe/hpxeDcB5ZY2mZFNzJwWL+0Zlhom3D&#10;O7rtfSZCCLsEFeTeV4mULs3JoOvbijhwF1sb9AHWmdQ1NiHclHIYRSNpsODQkGNFXzml1/2fUbCO&#10;q+VpYx9NVq7O6+P2OPk+TLxS3c92OQXhqfX/4rd7o8P8eD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oYs8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Pr>
                            <w:rFonts w:ascii="Times New Roman" w:hAnsi="Times New Roman" w:cs="Times New Roman"/>
                            <w:b/>
                          </w:rPr>
                          <w:t xml:space="preserve">Managing </w:t>
                        </w:r>
                        <w:proofErr w:type="gramStart"/>
                        <w:r>
                          <w:rPr>
                            <w:rFonts w:ascii="Times New Roman" w:hAnsi="Times New Roman" w:cs="Times New Roman"/>
                            <w:b/>
                          </w:rPr>
                          <w:t xml:space="preserve">Director </w:t>
                        </w:r>
                        <w:r w:rsidRPr="000A66C1">
                          <w:rPr>
                            <w:rFonts w:ascii="Times New Roman" w:hAnsi="Times New Roman" w:cs="Times New Roman"/>
                            <w:b/>
                          </w:rPr>
                          <w:t>&amp;</w:t>
                        </w:r>
                        <w:proofErr w:type="gramEnd"/>
                        <w:r w:rsidRPr="000A66C1">
                          <w:rPr>
                            <w:rFonts w:ascii="Times New Roman" w:hAnsi="Times New Roman" w:cs="Times New Roman"/>
                            <w:b/>
                          </w:rPr>
                          <w:t xml:space="preserve"> CEO</w:t>
                        </w:r>
                      </w:p>
                    </w:txbxContent>
                  </v:textbox>
                </v:rect>
                <v:rect id="Rectangle 2354" o:spid="_x0000_s1099" style="position:absolute;left:38243;top:956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MwcYA&#10;AADdAAAADwAAAGRycy9kb3ducmV2LnhtbESPQW/CMAyF70j8h8iTuEG6HUbpCAixTXBkgAS7WY3X&#10;Vmucqslo4dfjwyRutt7ze5/ny97V6kJtqDwbeJ4koIhzbysuDBwPn+MUVIjIFmvPZOBKAZaL4WCO&#10;mfUdf9FlHwslIRwyNFDG2GRah7wkh2HiG2LRfnzrMMraFtq22Em4q/VLkrxqhxVLQ4kNrUvKf/d/&#10;zsAmbVbnrb91Rf3xvTntTrP3wywaM3rqV2+gIvXxYf6/3lrBT6e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WMwc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37103" o:spid="_x0000_s1100" style="position:absolute;left:6696;top:64204;width:45148;height:2610;visibility:visible;mso-wrap-style:square;v-text-anchor:top" coordsize="4514850,260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zncQA&#10;AADdAAAADwAAAGRycy9kb3ducmV2LnhtbERPTWvCQBC9C/6HZYTe6kYPVdNsRAQhFCpoq16n2Wk2&#10;NDsbstuY/ntXKHibx/ucbD3YRvTU+dqxgtk0AUFcOl1zpeDzY/e8BOEDssbGMSn4Iw/rfDzKMNXu&#10;ygfqj6ESMYR9igpMCG0qpS8NWfRT1xJH7tt1FkOEXSV1h9cYbhs5T5IXabHm2GCwpa2h8uf4axXM&#10;Lzvzfv5a6Ld+35pTNSsu+lwo9TQZNq8gAg3hIf53FzrOXy5WcP8mni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jM53EAAAA3QAAAA8AAAAAAAAAAAAAAAAAmAIAAGRycy9k&#10;b3ducmV2LnhtbFBLBQYAAAAABAAEAPUAAACJAwAAAAA=&#10;" path="m,l4514850,r,260985l,260985,,e" fillcolor="#243f60" stroked="f" strokeweight="0">
                  <v:fill opacity="32896f"/>
                  <v:stroke miterlimit="83231f" joinstyle="miter" endcap="round"/>
                  <v:path arrowok="t" o:connecttype="custom" o:connectlocs="0,0;451,0;451,26;0,26;0,0" o:connectangles="0,0,0,0,0" textboxrect="0,0,4514850,260985"/>
                </v:shape>
                <v:shape id="Picture 35405" o:spid="_x0000_s1101" type="#_x0000_t75" style="position:absolute;left:6519;top:63912;width:45202;height:2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SBuDFAAAA3QAAAA8AAABkcnMvZG93bnJldi54bWxEj0FrwzAMhe+F/QejwW6t0w5GSOuWdjBo&#10;xy5Ll51FrCahsRxsr0n//XQY7Cbxnt77tNlNrlc3CrHzbGC5yEAR19523Bj4Or/Nc1AxIVvsPZOB&#10;O0XYbR9mGyysH/mTbmVqlIRwLNBAm9JQaB3rlhzGhR+IRbv44DDJGhptA44S7nq9yrIX7bBjaWhx&#10;oNeW6mv54ww8fzerYXmveDx9hOPl9N4fYlkZ8/Q47degEk3p3/x3fbSCn+fCL9/ICHr7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0gbgxQAAAN0AAAAPAAAAAAAAAAAAAAAA&#10;AJ8CAABkcnMvZG93bnJldi54bWxQSwUGAAAAAAQABAD3AAAAkQMAAAAA&#10;">
                  <v:imagedata r:id="rId39" o:title=""/>
                </v:shape>
                <v:shape id="Shape 2357" o:spid="_x0000_s1102" style="position:absolute;left:6569;top:63950;width:45148;height:2610;visibility:visible;mso-wrap-style:square;v-text-anchor:top" coordsize="4514850,260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RNsIA&#10;AADdAAAADwAAAGRycy9kb3ducmV2LnhtbERPTYvCMBC9C/6HMII3TRWRUo1SFNk9eNkqeh2asa02&#10;k9pE7f77zYLgbR7vc5brztTiSa2rLCuYjCMQxLnVFRcKjofdKAbhPLLG2jIp+CUH61W/t8RE2xf/&#10;0DPzhQgh7BJUUHrfJFK6vCSDbmwb4sBdbGvQB9gWUrf4CuGmltMomkuDFYeGEhvalJTfsodR8LVP&#10;54/9Nr2c5Sk7zM73E163U6WGgy5dgPDU+Y/47f7WYX4cT+D/m3C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p1E2wgAAAN0AAAAPAAAAAAAAAAAAAAAAAJgCAABkcnMvZG93&#10;bnJldi54bWxQSwUGAAAAAAQABAD1AAAAhwMAAAAA&#10;" path="m,260985r4514850,l4514850,,,,,260985xe" filled="f" strokecolor="#95b3d7" strokeweight="1pt">
                  <v:stroke miterlimit="83231f" joinstyle="miter" endcap="round"/>
                  <v:path arrowok="t" o:connecttype="custom" o:connectlocs="0,26;451,26;451,0;0,0;0,26" o:connectangles="0,0,0,0,0" textboxrect="0,0,4514850,260985"/>
                </v:shape>
                <v:rect id="Rectangle 2358" o:spid="_x0000_s1103" style="position:absolute;left:26810;top:64533;width:618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LDMIA&#10;AADdAAAADwAAAGRycy9kb3ducmV2LnhtbERPS4vCMBC+C/6HMMLeNNWD1GoU8YEefSzo3oZmti02&#10;k9JE2/XXG0HY23x8z5ktWlOKB9WusKxgOIhAEKdWF5wp+D5v+zEI55E1lpZJwR85WMy7nRkm2jZ8&#10;pMfJZyKEsEtQQe59lUjp0pwMuoGtiAP3a2uDPsA6k7rGJoSbUo6iaCwNFhwacqxolVN6O92Ngl1c&#10;La97+2yycvOzuxwuk/V54pX66rXLKQhPrf8Xf9x7HebH8Qje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sMwgAAAN0AAAAPAAAAAAAAAAAAAAAAAJgCAABkcnMvZG93&#10;bnJldi54bWxQSwUGAAAAAAQABAD1AAAAhwM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Officer</w:t>
                        </w:r>
                      </w:p>
                    </w:txbxContent>
                  </v:textbox>
                </v:rect>
                <v:rect id="Rectangle 2359" o:spid="_x0000_s1104" style="position:absolute;left:31458;top:645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ul8MA&#10;AADdAAAADwAAAGRycy9kb3ducmV2LnhtbERPS4vCMBC+L+x/CCN4W1NdWGo1iqwuevQF6m1oxrbY&#10;TEoTbd1fbwTB23x8zxlPW1OKG9WusKyg34tAEKdWF5wp2O/+vmIQziNrLC2Tgjs5mE4+P8aYaNvw&#10;hm5bn4kQwi5BBbn3VSKlS3My6Hq2Ig7c2dYGfYB1JnWNTQg3pRxE0Y80WHBoyLGi35zSy/ZqFCzj&#10;anZc2f8mKxen5WF9GM53Q69Ut9PORiA8tf4tfrlXOsyP4294fhNO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Rul8MAAADdAAAADwAAAAAAAAAAAAAAAACYAgAAZHJzL2Rv&#10;d25yZXYueG1sUEsFBgAAAAAEAAQA9QAAAIgDAAAAAA==&#10;" filled="f" stroked="f">
                  <v:textbox inset="0,0,0,0">
                    <w:txbxContent>
                      <w:p w:rsidR="001A7187" w:rsidRDefault="001A7187" w:rsidP="00D921B3">
                        <w:pPr>
                          <w:spacing w:after="160" w:line="259" w:lineRule="auto"/>
                        </w:pPr>
                      </w:p>
                    </w:txbxContent>
                  </v:textbox>
                </v:rect>
                <v:shape id="Shape 37104" o:spid="_x0000_s1105" style="position:absolute;left:6696;top:59575;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AMYsQA&#10;AADdAAAADwAAAGRycy9kb3ducmV2LnhtbERPS2vCQBC+F/wPywi9mY1a2zS6ilqKlp58gNdpdkyC&#10;2dmQXTX+e1cQepuP7zmTWWsqcaHGlZYV9KMYBHFmdcm5gv3uu5eAcB5ZY2WZFNzIwWzaeZlgqu2V&#10;N3TZ+lyEEHYpKii8r1MpXVaQQRfZmjhwR9sY9AE2udQNXkO4qeQgjt+lwZJDQ4E1LQvKTtuzUfDx&#10;uekn69X5q1z8DPfZcvh7GLV/Sr122/kYhKfW/4uf7rUO85PkDR7fhBP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gDGLEAAAA3QAAAA8AAAAAAAAAAAAAAAAAmAIAAGRycy9k&#10;b3ducmV2LnhtbFBLBQYAAAAABAAEAPUAAACJAwAAAAA=&#10;" path="m,l4514850,r,285750l,285750,,e" fillcolor="#243f60" stroked="f" strokeweight="0">
                  <v:fill opacity="32896f"/>
                  <v:stroke miterlimit="83231f" joinstyle="miter" endcap="round"/>
                  <v:path arrowok="t" o:connecttype="custom" o:connectlocs="0,0;451,0;451,29;0,29;0,0" o:connectangles="0,0,0,0,0" textboxrect="0,0,4514850,285750"/>
                </v:shape>
                <v:shape id="Picture 35406" o:spid="_x0000_s1106" type="#_x0000_t75" style="position:absolute;left:6519;top:59279;width:45202;height:2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VWF3BAAAA3QAAAA8AAABkcnMvZG93bnJldi54bWxET01rAjEQvRf8D2GE3mpWwWW7GsW2FHps&#10;rQePw2bcDW4my06q8d+bQqG3ebzPWW+T79WFRnGBDcxnBSjiJljHrYHD9/tTBUoissU+MBm4kcB2&#10;M3lYY23Dlb/oso+tyiEsNRroYhxqraXpyKPMwkCcuVMYPcYMx1bbEa853Pd6URSl9ug4N3Q40GtH&#10;zXn/4w18Lgb3UiSU0i6PpROJ6fD2bMzjNO1WoCKl+C/+c3/YPL+qlvD7TT5Bb+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7VWF3BAAAA3QAAAA8AAAAAAAAAAAAAAAAAnwIA&#10;AGRycy9kb3ducmV2LnhtbFBLBQYAAAAABAAEAPcAAACNAwAAAAA=&#10;">
                  <v:imagedata r:id="rId36" o:title=""/>
                </v:shape>
                <v:shape id="Shape 2362" o:spid="_x0000_s1107" style="position:absolute;left:6569;top:59321;width:45148;height:2858;visibility:visible;mso-wrap-style:square;v-text-anchor:top" coordsize="4514850,285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z9sEA&#10;AADdAAAADwAAAGRycy9kb3ducmV2LnhtbERPTWsCMRC9F/ofwgheimYVK2E1ShGlvXZrPY+bcXd1&#10;M1mSqNt/3xQK3ubxPme57m0rbuRD41jDZJyBIC6dabjSsP/ajRSIEJENto5Jww8FWK+en5aYG3fn&#10;T7oVsRIphEOOGuoYu1zKUNZkMYxdR5y4k/MWY4K+ksbjPYXbVk6zbC4tNpwaauxoU1N5Ka5Ww5a6&#10;95l8mcXv/VG+7nyhzgeltB4O+rcFiEh9fIj/3R8mzVdqDn/fpB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0c/bBAAAA3QAAAA8AAAAAAAAAAAAAAAAAmAIAAGRycy9kb3du&#10;cmV2LnhtbFBLBQYAAAAABAAEAPUAAACGAwAAAAA=&#10;" path="m,285750r4514850,l4514850,,,,,285750xe" filled="f" strokecolor="#95b3d7" strokeweight="1pt">
                  <v:stroke miterlimit="83231f" joinstyle="miter" endcap="round"/>
                  <v:path arrowok="t" o:connecttype="custom" o:connectlocs="0,29;451,29;451,0;0,0;0,29" o:connectangles="0,0,0,0,0" textboxrect="0,0,4514850,285750"/>
                </v:shape>
                <v:rect id="Rectangle 2363" o:spid="_x0000_s1108" style="position:absolute;left:24509;top:59946;width:1232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9olMMA&#10;AADdAAAADwAAAGRycy9kb3ducmV2LnhtbERPS4vCMBC+L+x/CCN4W1M97NZqFFld9OgL1NvQjG2x&#10;mZQm2rq/3giCt/n4njOetqYUN6pdYVlBvxeBIE6tLjhTsN/9fcUgnEfWWFomBXdyMJ18fowx0bbh&#10;Dd22PhMhhF2CCnLvq0RKl+Zk0PVsRRy4s60N+gDrTOoamxBuSjmIom9psODQkGNFvzmll+3VKFjG&#10;1ey4sv9NVi5Oy8P6MJzvhl6pbqedjUB4av1b/HKvdJgfxz/w/Cac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9olM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Officer</w:t>
                        </w:r>
                      </w:p>
                    </w:txbxContent>
                  </v:textbox>
                </v:rect>
                <v:rect id="Rectangle 2364" o:spid="_x0000_s1109" style="position:absolute;left:33775;top:59946;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85sYA&#10;AADdAAAADwAAAGRycy9kb3ducmV2LnhtbESPQW/CMAyF75P2HyJP4jZSOKBSCAixITgymMS4WY1p&#10;KxqnagIt/Pr5MGk3W+/5vc/zZe9qdac2VJ4NjIYJKOLc24oLA9/HzXsKKkRki7VnMvCgAMvF68sc&#10;M+s7/qL7IRZKQjhkaKCMscm0DnlJDsPQN8SiXXzrMMraFtq22Em4q/U4SSbaYcXSUGJD65Ly6+Hm&#10;DGzTZvWz88+uqD/P29P+NP04TqMxg7d+NQMVqY//5r/rnRX8NBVc+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D85s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37105" o:spid="_x0000_s1110" style="position:absolute;left:6696;top:55575;width:45148;height:2381;visibility:visible;mso-wrap-style:square;v-text-anchor:top" coordsize="4514850,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CR8QA&#10;AADdAAAADwAAAGRycy9kb3ducmV2LnhtbESPQWvCQBCF74X+h2WE3urGHEqMriIWS6+mRfA2ZqdJ&#10;aHY2ZMck7a93hUJvM7w373uz3k6uVQP1ofFsYDFPQBGX3jZcGfj8ODxnoIIgW2w9k4EfCrDdPD6s&#10;Mbd+5CMNhVQqhnDI0UAt0uVah7Imh2HuO+KoffneocS1r7TtcYzhrtVpkrxohw1HQo0d7Wsqv4ur&#10;u0MovfjTReT3dRhPy3NanN9SY55m024FSmiSf/Pf9buN9bNsCfdv4gh6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HgkfEAAAA3QAAAA8AAAAAAAAAAAAAAAAAmAIAAGRycy9k&#10;b3ducmV2LnhtbFBLBQYAAAAABAAEAPUAAACJAwAAAAA=&#10;" path="m,l4514850,r,238125l,238125,,e" fillcolor="#243f60" stroked="f" strokeweight="0">
                  <v:fill opacity="32896f"/>
                  <v:stroke miterlimit="83231f" joinstyle="miter" endcap="round"/>
                  <v:path arrowok="t" o:connecttype="custom" o:connectlocs="0,0;451,0;451,24;0,24;0,0" o:connectangles="0,0,0,0,0" textboxrect="0,0,4514850,238125"/>
                </v:shape>
                <v:shape id="Picture 35404" o:spid="_x0000_s1111" type="#_x0000_t75" style="position:absolute;left:6519;top:55276;width:45202;height: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cFMzGAAAA3QAAAA8AAABkcnMvZG93bnJldi54bWxEj0FrwkAQhe+F/odlCr3VjYWKja4iBcGg&#10;FKpFr2N2TILZ2SW7avz3zqHQ2wzvzXvfTOe9a9WVuth4NjAcZKCIS28brgz87pZvY1AxIVtsPZOB&#10;O0WYz56fpphbf+Mfum5TpSSEY44G6pRCrnUsa3IYBz4Qi3byncMka1dp2+FNwl2r37NspB02LA01&#10;BvqqqTxvL87A+RQOen0vPpbf7X5dhOOmKsqNMa8v/WICKlGf/s1/1ysr+ONP4ZdvZAQ9e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ZwUzMYAAADdAAAADwAAAAAAAAAAAAAA&#10;AACfAgAAZHJzL2Rvd25yZXYueG1sUEsFBgAAAAAEAAQA9wAAAJIDAAAAAA==&#10;">
                  <v:imagedata r:id="rId40" o:title=""/>
                </v:shape>
                <v:shape id="Shape 2367" o:spid="_x0000_s1112" style="position:absolute;left:6569;top:55321;width:45148;height:2381;visibility:visible;mso-wrap-style:square;v-text-anchor:top" coordsize="4514850,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KEMMA&#10;AADdAAAADwAAAGRycy9kb3ducmV2LnhtbERPTWvCQBC9C/6HZYTe6kaLbUxdRURFBA+1Ra9jdpoE&#10;s7Mhuybx37uFgrd5vM+ZLTpTioZqV1hWMBpGIIhTqwvOFPx8b15jEM4jaywtk4I7OVjM+70ZJtq2&#10;/EXN0WcihLBLUEHufZVI6dKcDLqhrYgD92trgz7AOpO6xjaEm1KOo+hdGiw4NORY0Sqn9Hq8GQWX&#10;bdscvP3o9tU0ptPy9Dah9Vmpl0G3/AThqfNP8b97p8P8eDqCv2/CC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pKEMMAAADdAAAADwAAAAAAAAAAAAAAAACYAgAAZHJzL2Rv&#10;d25yZXYueG1sUEsFBgAAAAAEAAQA9QAAAIgDAAAAAA==&#10;" path="m,238125r4514850,l4514850,,,,,238125xe" filled="f" strokecolor="#95b3d7" strokeweight="1pt">
                  <v:stroke miterlimit="83231f" joinstyle="miter" endcap="round"/>
                  <v:path arrowok="t" o:connecttype="custom" o:connectlocs="0,24;451,24;451,0;0,0;0,24" o:connectangles="0,0,0,0,0" textboxrect="0,0,4514850,238125"/>
                </v:shape>
                <v:rect id="Rectangle 2368" o:spid="_x0000_s1113" style="position:absolute;left:23610;top:55888;width:1469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Fd0cQA&#10;AADdAAAADwAAAGRycy9kb3ducmV2LnhtbERPTWvCQBC9C/0PyxS86aY5lCR1FWmVeNSkYHsbstMk&#10;NDsbslsT/fVuodDbPN7nrDaT6cSFBtdaVvC0jEAQV1a3XCt4L/eLBITzyBo7y6TgSg4264fZCjNt&#10;Rz7RpfC1CCHsMlTQeN9nUrqqIYNuaXviwH3ZwaAPcKilHnAM4aaTcRQ9S4Mth4YGe3ptqPoufoyC&#10;POm3Hwd7G+tu95mfj+f0rUy9UvPHafsCwtPk/8V/7oMO85M0ht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XdH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Principal Officer</w:t>
                        </w:r>
                      </w:p>
                    </w:txbxContent>
                  </v:textbox>
                </v:rect>
                <v:rect id="Rectangle 2369" o:spid="_x0000_s1114" style="position:absolute;left:34659;top:5588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34SsMA&#10;AADdAAAADwAAAGRycy9kb3ducmV2LnhtbERPS2vCQBC+C/6HZQRvulGhJNFVxAd6tFqw3obsNAnN&#10;zobsamJ/vVso9DYf33MWq85U4kGNKy0rmIwjEMSZ1SXnCj4u+1EMwnlkjZVlUvAkB6tlv7fAVNuW&#10;3+lx9rkIIexSVFB4X6dSuqwgg25sa+LAfdnGoA+wyaVusA3hppLTKHqTBksODQXWtCko+z7fjYJD&#10;XK8/j/anzavd7XA9XZPtJfFKDQfdeg7CU+f/xX/uow7z42QG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34SsMAAADdAAAADwAAAAAAAAAAAAAAAACYAgAAZHJzL2Rv&#10;d25yZXYueG1sUEsFBgAAAAAEAAQA9QAAAIgDAAAAAA==&#10;" filled="f" stroked="f">
                  <v:textbox inset="0,0,0,0">
                    <w:txbxContent>
                      <w:p w:rsidR="001A7187" w:rsidRDefault="001A7187" w:rsidP="00D921B3">
                        <w:pPr>
                          <w:spacing w:after="160" w:line="259" w:lineRule="auto"/>
                        </w:pPr>
                      </w:p>
                    </w:txbxContent>
                  </v:textbox>
                </v:rect>
                <v:shape id="Shape 37106" o:spid="_x0000_s1115" style="position:absolute;left:6696;top:46335;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RQsMA&#10;AADdAAAADwAAAGRycy9kb3ducmV2LnhtbERPTWsCMRC9C/0PYQpepGYrUnVrlCIInkSt9jxsxt1t&#10;k0maRN3++0Yo9DaP9znzZWeNuFKIrWMFz8MCBHHldMu1guP7+mkKIiZkjcYxKfihCMvFQ2+OpXY3&#10;3tP1kGqRQziWqKBJyZdSxqohi3HoPHHmzi5YTBmGWuqAtxxujRwVxYu02HJuaNDTqqHq63CxCtZ+&#10;sv0o3HlwuszCp/E7s+fvk1L9x+7tFUSiLv2L/9wbnedPZ2O4f5N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KPRQsMAAADdAAAADwAAAAAAAAAAAAAAAACYAgAAZHJzL2Rv&#10;d25yZXYueG1sUEsFBgAAAAAEAAQA9QAAAIgDAAAAAA==&#10;" path="m,l4514850,r,304800l,304800,,e" fillcolor="#243f60" stroked="f" strokeweight="0">
                  <v:fill opacity="32896f"/>
                  <v:stroke miterlimit="83231f" joinstyle="miter" endcap="round"/>
                  <v:path arrowok="t" o:connecttype="custom" o:connectlocs="0,0;451,0;451,30;0,30;0,0" o:connectangles="0,0,0,0,0" textboxrect="0,0,4514850,304800"/>
                </v:shape>
                <v:shape id="Picture 35402" o:spid="_x0000_s1116" type="#_x0000_t75" style="position:absolute;left:6519;top:46000;width:45202;height:3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lwYfDAAAA3QAAAA8AAABkcnMvZG93bnJldi54bWxET9uKwjAQfV/wH8II+7amLqi1GkUXhIVF&#10;8IqvQzO21WYSmqx2/34jCL7N4VxnOm9NLW7U+Mqygn4vAUGcW11xoeCwX32kIHxA1lhbJgV/5GE+&#10;67xNMdP2zlu67UIhYgj7DBWUIbhMSp+XZND3rCOO3Nk2BkOETSF1g/cYbmr5mSRDabDi2FCio6+S&#10;8uvu1ygYXY6nInVHl+83l+H2cFov6Wes1Hu3XUxABGrDS/x0f+s4Px0P4PFNPEHO/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XBh8MAAADdAAAADwAAAAAAAAAAAAAAAACf&#10;AgAAZHJzL2Rvd25yZXYueG1sUEsFBgAAAAAEAAQA9wAAAI8DAAAAAA==&#10;">
                  <v:imagedata r:id="rId41" o:title=""/>
                </v:shape>
                <v:shape id="Shape 2372" o:spid="_x0000_s1117" style="position:absolute;left:6569;top:46081;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gDsMA&#10;AADdAAAADwAAAGRycy9kb3ducmV2LnhtbERPPW/CMBDdK/EfrENiKw4dIpJiEFSq1KEDBIZmO8VH&#10;HCU+h9iF8O9xpUps9/Q+b7UZbSeuNPjGsYLFPAFBXDndcK3gdPx8XYLwAVlj55gU3MnDZj15WWGu&#10;3Y0PdC1CLWII+xwVmBD6XEpfGbLo564njtzZDRZDhEMt9YC3GG47+ZYkqbTYcGww2NOHoaotfq2C&#10;/Y/N8NRT237fU7tryvJcX0qlZtNx+w4i0Bie4n/3l47zl1kKf9/EE+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kgDsMAAADdAAAADwAAAAAAAAAAAAAAAACYAgAAZHJzL2Rv&#10;d25yZXYueG1sUEsFBgAAAAAEAAQA9QAAAIgDAAAAAA==&#10;" path="m,304800r4514850,l4514850,,,,,304800xe" filled="f" strokecolor="#95b3d7" strokeweight="1pt">
                  <v:stroke miterlimit="83231f" joinstyle="miter" endcap="round"/>
                  <v:path arrowok="t" o:connecttype="custom" o:connectlocs="0,30;451,30;451,0;0,0;0,30" o:connectangles="0,0,0,0,0" textboxrect="0,0,4514850,304800"/>
                </v:shape>
                <v:rect id="Rectangle 2373" o:spid="_x0000_s1118" style="position:absolute;left:19510;top:46714;width:2561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ScMA&#10;AADdAAAADwAAAGRycy9kb3ducmV2LnhtbERPS2vCQBC+C/6HZQRvutGDTaKriA/0aLVgvQ3ZaRKa&#10;nQ3Z1cT+erdQ6G0+vucsVp2pxIMaV1pWMBlHIIgzq0vOFXxc9qMYhPPIGivLpOBJDlbLfm+BqbYt&#10;v9Pj7HMRQtilqKDwvk6ldFlBBt3Y1sSB+7KNQR9gk0vdYBvCTSWnUTSTBksODQXWtCko+z7fjYJD&#10;XK8/j/anzavd7XA9XZPtJfFKDQfdeg7CU+f/xX/uow7z4+QN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Sc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First Assistant Vice President</w:t>
                        </w:r>
                      </w:p>
                    </w:txbxContent>
                  </v:textbox>
                </v:rect>
                <v:rect id="Rectangle 2374" o:spid="_x0000_s1119" style="position:absolute;left:38776;top:4671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lqO8YA&#10;AADdAAAADwAAAGRycy9kb3ducmV2LnhtbESPQW/CMAyF75P4D5GRuI2UHVDbERACJjgymMR2sxqv&#10;rdY4VRNo4dfPh0m72XrP731erAbXqBt1ofZsYDZNQBEX3tZcGvg4vz2noEJEtth4JgN3CrBajp4W&#10;mFvf8zvdTrFUEsIhRwNVjG2udSgqchimviUW7dt3DqOsXalth72Eu0a/JMlcO6xZGipsaVNR8XO6&#10;OgP7tF1/HvyjL5vd1/5yvGTbcxaNmYyH9SuoSEP8N/9dH6zgp5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lqO8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37107" o:spid="_x0000_s1120" style="position:absolute;left:6696;top:68433;width:45148;height:2572;visibility:visible;mso-wrap-style:square;v-text-anchor:top" coordsize="451485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zlcQA&#10;AADdAAAADwAAAGRycy9kb3ducmV2LnhtbERPTWvCQBC9C/6HZYTedGMPVqOriFgrhVaMXrwN2TEJ&#10;ZmfD7jZJ/323UOhtHu9zVpve1KIl5yvLCqaTBARxbnXFhYLr5XU8B+EDssbaMin4Jg+b9XCwwlTb&#10;js/UZqEQMYR9igrKEJpUSp+XZNBPbEMcubt1BkOErpDaYRfDTS2fk2QmDVYcG0psaFdS/si+jIK3&#10;Ntu9PJy9HfeXQ/bx3tLp3H0q9TTqt0sQgfrwL/5zH3WcP18s4PebeIJ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Ws5XEAAAA3QAAAA8AAAAAAAAAAAAAAAAAmAIAAGRycy9k&#10;b3ducmV2LnhtbFBLBQYAAAAABAAEAPUAAACJAwAAAAA=&#10;" path="m,l4514850,r,257175l,257175,,e" fillcolor="#243f60" stroked="f" strokeweight="0">
                  <v:fill opacity="32896f"/>
                  <v:stroke miterlimit="83231f" joinstyle="miter" endcap="round"/>
                  <v:path arrowok="t" o:connecttype="custom" o:connectlocs="0,0;451,0;451,26;0,26;0,0" o:connectangles="0,0,0,0,0" textboxrect="0,0,4514850,257175"/>
                </v:shape>
                <v:shape id="Picture 35407" o:spid="_x0000_s1121" type="#_x0000_t75" style="position:absolute;left:6519;top:68098;width:45202;height:2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G6ljFAAAA3QAAAA8AAABkcnMvZG93bnJldi54bWxEj0FrwkAQhe+F/odlhN7qxirVRlcJQqF4&#10;kcZC8TZkp0kwO7tkV03/vXMQvM3w3rz3zWozuE5dqI+tZwOTcQaKuPK25drAz+HzdQEqJmSLnWcy&#10;8E8RNuvnpxXm1l/5my5lqpWEcMzRQJNSyLWOVUMO49gHYtH+fO8wydrX2vZ4lXDX6bcse9cOW5aG&#10;BgNtG6pO5dkZKNrSTqe731BTcdzP4nzrwrk05mU0FEtQiYb0MN+vv6zgf2TCL9/ICHp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BupYxQAAAN0AAAAPAAAAAAAAAAAAAAAA&#10;AJ8CAABkcnMvZG93bnJldi54bWxQSwUGAAAAAAQABAD3AAAAkQMAAAAA&#10;">
                  <v:imagedata r:id="rId42" o:title=""/>
                </v:shape>
                <v:shape id="Shape 2377" o:spid="_x0000_s1122" style="position:absolute;left:6569;top:68179;width:45148;height:2572;visibility:visible;mso-wrap-style:square;v-text-anchor:top" coordsize="4514850,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AjhMUA&#10;AADdAAAADwAAAGRycy9kb3ducmV2LnhtbESPT4vCMBDF74LfIcyCF1nTetDdrlH8g+BN1LLobWhm&#10;27LNpDTR1m9vBMHbDO/N+72ZLTpTiRs1rrSsIB5FIIgzq0vOFaSn7ecXCOeRNVaWScGdHCzm/d4M&#10;E21bPtDt6HMRQtglqKDwvk6kdFlBBt3I1sRB+7ONQR/WJpe6wTaEm0qOo2giDZYcCAXWtC4o+z9e&#10;TeDqejrcu9+Vb8+bw45cfEmHW6UGH93yB4Snzr/Nr+udDvW/oxie34QR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COExQAAAN0AAAAPAAAAAAAAAAAAAAAAAJgCAABkcnMv&#10;ZG93bnJldi54bWxQSwUGAAAAAAQABAD1AAAAigMAAAAA&#10;" path="m,257175r4514850,l4514850,,,,,257175xe" filled="f" strokecolor="#95b3d7" strokeweight="1pt">
                  <v:stroke miterlimit="83231f" joinstyle="miter" endcap="round"/>
                  <v:path arrowok="t" o:connecttype="custom" o:connectlocs="0,26;451,26;451,0;0,0;0,26" o:connectangles="0,0,0,0,0" textboxrect="0,0,4514850,257175"/>
                </v:shape>
                <v:rect id="Rectangle 2378" o:spid="_x0000_s1123" style="position:absolute;left:24463;top:68755;width:1244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Hy8QA&#10;AADdAAAADwAAAGRycy9kb3ducmV2LnhtbERPTWvCQBC9F/wPywi91Y05lCR1lVAVc2xVSHsbstMk&#10;NDsbsluT9td3BcHbPN7nrDaT6cSFBtdaVrBcRCCIK6tbrhWcT/unBITzyBo7y6Tglxxs1rOHFWba&#10;jvxOl6OvRQhhl6GCxvs+k9JVDRl0C9sTB+7LDgZ9gEMt9YBjCDedjKPoWRpsOTQ02NNrQ9X38cco&#10;OCR9/lHYv7Hudp+H8q1Mt6fUK/U4n/IXEJ4mfxff3IUO89Mo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Kx8v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Junior Officer</w:t>
                        </w:r>
                      </w:p>
                    </w:txbxContent>
                  </v:textbox>
                </v:rect>
                <v:rect id="Rectangle 2379" o:spid="_x0000_s1124" style="position:absolute;left:33820;top:6875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ZiUMMA&#10;AADdAAAADwAAAGRycy9kb3ducmV2LnhtbERPS4vCMBC+L/gfwgje1lQFsV2jiA/0uD5A9zY0s23Z&#10;ZlKaaKu/fiMI3ubje8503ppS3Kh2hWUFg34Egji1uuBMwem4+ZyAcB5ZY2mZFNzJwXzW+Zhiom3D&#10;e7odfCZCCLsEFeTeV4mULs3JoOvbijhwv7Y26AOsM6lrbEK4KeUwisbSYMGhIceKljmlf4erUbCd&#10;VIvLzj6arFz/bM/f53h1jL1SvW67+ALhqfVv8cu902F+HI3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ZiUMMAAADdAAAADwAAAAAAAAAAAAAAAACYAgAAZHJzL2Rv&#10;d25yZXYueG1sUEsFBgAAAAAEAAQA9QAAAIgDAAAAAA==&#10;" filled="f" stroked="f">
                  <v:textbox inset="0,0,0,0">
                    <w:txbxContent>
                      <w:p w:rsidR="001A7187" w:rsidRDefault="001A7187" w:rsidP="00D921B3">
                        <w:pPr>
                          <w:spacing w:after="160" w:line="259" w:lineRule="auto"/>
                        </w:pPr>
                      </w:p>
                    </w:txbxContent>
                  </v:textbox>
                </v:rect>
                <v:shape id="Shape 37108" o:spid="_x0000_s1125" style="position:absolute;left:6696;top:72624;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qwMIA&#10;AADdAAAADwAAAGRycy9kb3ducmV2LnhtbERPS2vCQBC+C/0PywjezMYHVlNXKVLBa6OHHsfsmE3N&#10;zobs1qT99W5B8DYf33PW297W4katrxwrmCQpCOLC6YpLBafjfrwE4QOyxtoxKfglD9vNy2CNmXYd&#10;f9ItD6WIIewzVGBCaDIpfWHIok9cQxy5i2sthgjbUuoWuxhuazlN04W0WHFsMNjQzlBxzX+sgo9v&#10;cpOvP/uaM5ruPM9ni9DNlBoN+/c3EIH68BQ/3Acd56/SOfx/E0+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6rAwgAAAN0AAAAPAAAAAAAAAAAAAAAAAJgCAABkcnMvZG93&#10;bnJldi54bWxQSwUGAAAAAAQABAD1AAAAhwMAAAAA&#10;" path="m,l4514850,r,295275l,295275,,e" fillcolor="#243f60" stroked="f" strokeweight="0">
                  <v:fill opacity="32896f"/>
                  <v:stroke miterlimit="83231f" joinstyle="miter" endcap="round"/>
                  <v:path arrowok="t" o:connecttype="custom" o:connectlocs="0,0;451,0;451,30;0,30;0,0" o:connectangles="0,0,0,0,0" textboxrect="0,0,4514850,295275"/>
                </v:shape>
                <v:shape id="Picture 35408" o:spid="_x0000_s1126" type="#_x0000_t75" style="position:absolute;left:6519;top:72325;width:45202;height:29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VxXLFAAAA3QAAAA8AAABkcnMvZG93bnJldi54bWxEj0FrwkAQhe9C/8MyBW9moxhJo6uIIPRY&#10;tdDmNmTHJCQ7G7Nbk/57Vyj0NsN775s3m91oWnGn3tWWFcyjGARxYXXNpYLPy3GWgnAeWWNrmRT8&#10;koPd9mWywUzbgU90P/tSBAi7DBVU3neZlK6oyKCLbEcctKvtDfqw9qXUPQ4Bblq5iOOVNFhzuFBh&#10;R4eKiub8YwKlNunt63iw301+bfJlcuo+bqNS09dxvwbhafT/5r/0uw713+IEnt+EEeT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VcVyxQAAAN0AAAAPAAAAAAAAAAAAAAAA&#10;AJ8CAABkcnMvZG93bnJldi54bWxQSwUGAAAAAAQABAD3AAAAkQMAAAAA&#10;">
                  <v:imagedata r:id="rId43" o:title=""/>
                </v:shape>
                <v:shape id="Shape 2382" o:spid="_x0000_s1127" style="position:absolute;left:6569;top:72370;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A8QA&#10;AADdAAAADwAAAGRycy9kb3ducmV2LnhtbERPS2vCQBC+F/oflhF6a3aVIpq6ipYW4kl8tPQ4Zsck&#10;mJ2N2dXEf98tFHqbj+85s0Vva3Gj1leONQwTBYI4d6biQsNh//E8AeEDssHaMWm4k4fF/PFhhqlx&#10;HW/ptguFiCHsU9RQhtCkUvq8JIs+cQ1x5E6utRgibAtpWuxiuK3lSKmxtFhxbCixobeS8vPuajWo&#10;L7e5ZOvTy3E1fP/Mu9V3KKaZ1k+DfvkKIlAf/sV/7szE+VM1ht9v4gl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G1QPEAAAA3QAAAA8AAAAAAAAAAAAAAAAAmAIAAGRycy9k&#10;b3ducmV2LnhtbFBLBQYAAAAABAAEAPUAAACJAwAAAAA=&#10;" path="m,295275r4514850,l4514850,,,,,295275xe" filled="f" strokecolor="#95b3d7" strokeweight="1pt">
                  <v:stroke miterlimit="83231f" joinstyle="miter" endcap="round"/>
                  <v:path arrowok="t" o:connecttype="custom" o:connectlocs="0,30;451,30;451,0;0,0;0,30" o:connectangles="0,0,0,0,0" textboxrect="0,0,4514850,295275"/>
                </v:shape>
                <v:rect id="Rectangle 2383" o:spid="_x0000_s1128" style="position:absolute;left:23655;top:73006;width:1457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kU8MA&#10;AADdAAAADwAAAGRycy9kb3ducmV2LnhtbERPS4vCMBC+L/gfwgje1lQPartGER/ocX2A7m1oZtuy&#10;zaQ00VZ//UYQvM3H95zpvDWluFHtCssKBv0IBHFqdcGZgtNx8zkB4TyyxtIyKbiTg/ms8zHFRNuG&#10;93Q7+EyEEHYJKsi9rxIpXZqTQde3FXHgfm1t0AdYZ1LX2IRwU8phFI2kwYJDQ44VLXNK/w5Xo2A7&#10;qRaXnX00Wbn+2Z6/z/HqGHulet128QXCU+vf4pd7p8P8OBr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1kU8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Assistant Officer</w:t>
                        </w:r>
                      </w:p>
                    </w:txbxContent>
                  </v:textbox>
                </v:rect>
                <v:rect id="Rectangle 2384" o:spid="_x0000_s1129" style="position:absolute;left:34613;top:7300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wIcYA&#10;AADdAAAADwAAAGRycy9kb3ducmV2LnhtbESPQW/CMAyF75P2HyJP4jZSdkC0EBBim+DIYBLjZjWm&#10;rWicqgm08OvnAxI3W+/5vc+zRe9qdaU2VJ4NjIYJKOLc24oLA7/77/cJqBCRLdaeycCNAizmry8z&#10;zKzv+Ieuu1goCeGQoYEyxibTOuQlOQxD3xCLdvKtwyhrW2jbYifhrtYfSTLWDiuWhhIbWpWUn3cX&#10;Z2A9aZZ/G3/vivrruD5sD+nnPo3GDN765RRUpD4+zY/rjRX8NBF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wIc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2385" o:spid="_x0000_s1130" style="position:absolute;left:28095;top:274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tksYA&#10;AADdAAAADwAAAGRycy9kb3ducmV2LnhtbERPTWvCQBC9F/wPywheim5qoWp0FRGkFqTQ6EFvY3ZM&#10;otnZNLs16b/vCgVv83ifM1u0phQ3ql1hWcHLIAJBnFpdcKZgv1v3xyCcR9ZYWiYFv+RgMe88zTDW&#10;tuEvuiU+EyGEXYwKcu+rWEqX5mTQDWxFHLizrQ36AOtM6hqbEG5KOYyiN2mw4NCQY0WrnNJr8mMU&#10;vH40w/PlchrRu37eNMft6vvzkCjV67bLKQhPrX+I/90bHeZPogncvwkn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5tksYAAADdAAAADwAAAAAAAAAAAAAAAACYAgAAZHJz&#10;L2Rvd25yZXYueG1sUEsFBgAAAAAEAAQA9QAAAIsDAAAAAA==&#10;" path="m22733,l68072,r,121412l90805,121412,45466,161925,,121412r22733,l22733,xe" stroked="f" strokeweight="0">
                  <v:stroke miterlimit="83231f" joinstyle="miter" endcap="round"/>
                  <v:path arrowok="t" o:connecttype="custom" o:connectlocs="2,0;7,0;7,12;9,12;5,16;0,12;2,12;2,0" o:connectangles="0,0,0,0,0,0,0,0" textboxrect="0,0,90805,161925"/>
                </v:shape>
                <v:shape id="Shape 2386" o:spid="_x0000_s1131" style="position:absolute;left:28095;top:274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EcYA&#10;AADdAAAADwAAAGRycy9kb3ducmV2LnhtbESPQWvCQBCF7wX/wzJCb3VjC6GJ2YiIQumh0OjF25Ad&#10;k2B2NmZXTf9951DobYb35r1vivXkenWnMXSeDSwXCSji2tuOGwPHw/7lHVSIyBZ7z2TghwKsy9lT&#10;gbn1D/6mexUbJSEccjTQxjjkWoe6JYdh4Qdi0c5+dBhlHRttR3xIuOv1a5Kk2mHH0tDiQNuW6kt1&#10;cwZSvfk8VLu3c3M9ZRneUtp/TWTM83zarEBFmuK/+e/6wwp+thR++UZG0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vEcYAAADdAAAADwAAAAAAAAAAAAAAAACYAgAAZHJz&#10;L2Rvd25yZXYueG1sUEsFBgAAAAAEAAQA9QAAAIsDAAAAAA==&#10;" path="m,121412r22733,l22733,,68072,r,121412l90805,121412,45466,161925,,121412xe" filled="f">
                  <v:stroke endcap="round"/>
                  <v:path arrowok="t" o:connecttype="custom" o:connectlocs="0,12;2,12;2,0;7,0;7,12;9,12;5,16;0,12" o:connectangles="0,0,0,0,0,0,0,0" textboxrect="0,0,90805,161925"/>
                </v:shape>
                <v:shape id="Shape 2387" o:spid="_x0000_s1132" style="position:absolute;left:28095;top:7315;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rM2MQA&#10;AADdAAAADwAAAGRycy9kb3ducmV2LnhtbERPTWvCQBC9F/oflil4q5sEaWt0DSKIgtKi9qC3ITsm&#10;wexs2F01/fduodDbPN7nTIvetOJGzjeWFaTDBARxaXXDlYLvw/L1A4QPyBpby6TghzwUs+enKeba&#10;3nlHt32oRAxhn6OCOoQul9KXNRn0Q9sRR+5sncEQoaukdniP4aaVWZK8SYMNx4YaO1rUVF72V6Pg&#10;GC7OZbuq3K6+3k+bz/H60IysUoOXfj4BEagP/+I/91rH+eM0hd9v4gl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zNjEAAAA3QAAAA8AAAAAAAAAAAAAAAAAmAIAAGRycy9k&#10;b3ducmV2LnhtbFBLBQYAAAAABAAEAPUAAACJAwAAAAA=&#10;" path="m22733,l68072,r,121412l90805,121412,45466,161925,,121412r22733,l22733,xe" stroked="f" strokeweight="0">
                  <v:stroke endcap="round"/>
                  <v:path arrowok="t" o:connecttype="custom" o:connectlocs="2,0;7,0;7,12;9,12;5,16;0,12;2,12;2,0" o:connectangles="0,0,0,0,0,0,0,0" textboxrect="0,0,90805,161925"/>
                </v:shape>
                <v:shape id="Shape 2388" o:spid="_x0000_s1133" style="position:absolute;left:28095;top:7315;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qU/cMA&#10;AADdAAAADwAAAGRycy9kb3ducmV2LnhtbERPTWvCQBC9F/wPywje6sYUQhNdRcRA6aHQ6MXbkB2T&#10;YHY2Zjcx/vtuodDbPN7nbHaTacVIvWssK1gtIxDEpdUNVwrOp/z1HYTzyBpby6TgSQ5229nLBjNt&#10;H/xNY+ErEULYZaig9r7LpHRlTQbd0nbEgbva3qAPsK+k7vERwk0r4yhKpMGGQ0ONHR1qKm/FYBQk&#10;cv95Ko5v1+p+SVMcEsq/JlJqMZ/2axCeJv8v/nN/6DA/XcXw+004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qU/cMAAADdAAAADwAAAAAAAAAAAAAAAACYAgAAZHJzL2Rv&#10;d25yZXYueG1sUEsFBgAAAAAEAAQA9QAAAIgDAAAAAA==&#10;" path="m,121412r22733,l22733,,68072,r,121412l90805,121412,45466,161925,,121412xe" filled="f">
                  <v:stroke endcap="round"/>
                  <v:path arrowok="t" o:connecttype="custom" o:connectlocs="0,12;2,12;2,0;7,0;7,12;9,12;5,16;0,12" o:connectangles="0,0,0,0,0,0,0,0" textboxrect="0,0,90805,161925"/>
                </v:shape>
                <v:shape id="Shape 2390" o:spid="_x0000_s1134" style="position:absolute;left:28095;top:16935;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xZsIA&#10;AADdAAAADwAAAGRycy9kb3ducmV2LnhtbERPTYvCMBC9C/sfwgh701SFYrtNRURB9iBYvextaMa2&#10;2Ey6TdTuv98Igrd5vM/JVoNpxZ1611hWMJtGIIhLqxuuFJxPu8kShPPIGlvLpOCPHKzyj1GGqbYP&#10;PtK98JUIIexSVFB736VSurImg25qO+LAXWxv0AfYV1L3+AjhppXzKIqlwYZDQ40dbWoqr8XNKIjl&#10;+vtUbBeX6vcnSfAW0+4wkFKf42H9BcLT4N/il3uvw/xktoDnN+EE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jFm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391" o:spid="_x0000_s1135" style="position:absolute;left:28095;top:26460;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1vQMUA&#10;AADdAAAADwAAAGRycy9kb3ducmV2LnhtbERPTWvCQBC9F/oflhF6qxsl2BpdpRRKAxWL2kO9Ddkx&#10;CWZnw+42if/eFQre5vE+Z7keTCM6cr62rGAyTkAQF1bXXCr4OXw8v4LwAVljY5kUXMjDevX4sMRM&#10;25531O1DKWII+wwVVCG0mZS+qMigH9uWOHIn6wyGCF0ptcM+hptGTpNkJg3WHBsqbOm9ouK8/zMK&#10;fsPZuemuLDaf3y/Hr+08P9SpVeppNLwtQAQawl387851nD+fpHD7Jp4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7W9AxQAAAN0AAAAPAAAAAAAAAAAAAAAAAJgCAABkcnMv&#10;ZG93bnJldi54bWxQSwUGAAAAAAQABAD1AAAAigMAAAAA&#10;" path="m22733,l68072,r,121412l90805,121412,45466,161925,,121412r22733,l22733,xe" stroked="f" strokeweight="0">
                  <v:stroke endcap="round"/>
                  <v:path arrowok="t" o:connecttype="custom" o:connectlocs="2,0;7,0;7,12;9,12;5,16;0,12;2,12;2,0" o:connectangles="0,0,0,0,0,0,0,0" textboxrect="0,0,90805,161925"/>
                </v:shape>
                <v:shape id="Shape 2392" o:spid="_x0000_s1136" style="position:absolute;left:28095;top:26460;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MicIA&#10;AADdAAAADwAAAGRycy9kb3ducmV2LnhtbERPTYvCMBC9L/gfwgje1lTFYqtRRBQWD8JWL96GZmyL&#10;zaQ2Ubv/3gjC3ubxPmex6kwtHtS6yrKC0TACQZxbXXGh4HTcfc9AOI+ssbZMCv7IwWrZ+1pgqu2T&#10;f+mR+UKEEHYpKii9b1IpXV6SQTe0DXHgLrY16ANsC6lbfIZwU8txFMXSYMWhocSGNiXl1+xuFMRy&#10;vT9m28mluJ2TBO8x7Q4dKTXod+s5CE+d/xd/3D86zE9GU3h/E06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8wyJ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393" o:spid="_x0000_s1137" style="position:absolute;left:28095;top:31127;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NUrMUA&#10;AADdAAAADwAAAGRycy9kb3ducmV2LnhtbERPS2vCQBC+F/wPywi91Y2hpBpdRQqlQkvFx0FvQ3ZM&#10;gtnZsLtN0n/fLRS8zcf3nOV6MI3oyPnasoLpJAFBXFhdc6ngdHx7moHwAVljY5kU/JCH9Wr0sMRc&#10;25731B1CKWII+xwVVCG0uZS+qMign9iWOHJX6wyGCF0ptcM+hptGpkmSSYM1x4YKW3qtqLgdvo2C&#10;c7g5l+7L4vN993L5+Jpvj/WzVepxPGwWIAIN4S7+d291nD+fZvD3TTx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1SsxQAAAN0AAAAPAAAAAAAAAAAAAAAAAJgCAABkcnMv&#10;ZG93bnJldi54bWxQSwUGAAAAAAQABAD1AAAAigMAAAAA&#10;" path="m22733,l68072,r,121412l90805,121412,45466,161925,,121412r22733,l22733,xe" stroked="f" strokeweight="0">
                  <v:stroke endcap="round"/>
                  <v:path arrowok="t" o:connecttype="custom" o:connectlocs="2,0;7,0;7,12;9,12;5,16;0,12;2,12;2,0" o:connectangles="0,0,0,0,0,0,0,0" textboxrect="0,0,90805,161925"/>
                </v:shape>
                <v:shape id="Shape 2394" o:spid="_x0000_s1138" style="position:absolute;left:28095;top:31127;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03ZcQA&#10;AADdAAAADwAAAGRycy9kb3ducmV2LnhtbERPTWuDQBC9B/Iflgn0lqy2YKLNRkKpEHooRHvpbXAn&#10;KnVnrbsx5t93C4Xe5vE+Z5/PphcTja6zrCDeRCCIa6s7bhR8VMV6B8J5ZI29ZVJwJwf5YbnYY6bt&#10;jc80lb4RIYRdhgpa74dMSle3ZNBt7EAcuIsdDfoAx0bqEW8h3PTyMYoSabDj0NDiQC8t1V/l1ShI&#10;5PGtKl+fLs33Z5riNaHifSalHlbz8RmEp9n/i//cJx3mp/EWfr8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tN2XEAAAA3QAAAA8AAAAAAAAAAAAAAAAAmAIAAGRycy9k&#10;b3ducmV2LnhtbFBLBQYAAAAABAAEAPUAAACJAwAAAAA=&#10;" path="m,121412r22733,l22733,,68072,r,121412l90805,121412,45466,161925,,121412xe" filled="f">
                  <v:stroke endcap="round"/>
                  <v:path arrowok="t" o:connecttype="custom" o:connectlocs="0,12;2,12;2,0;7,0;7,12;9,12;5,16;0,12" o:connectangles="0,0,0,0,0,0,0,0" textboxrect="0,0,90805,161925"/>
                </v:shape>
                <v:shape id="Shape 2395" o:spid="_x0000_s1139" style="position:absolute;left:28095;top:35604;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lRccA&#10;AADdAAAADwAAAGRycy9kb3ducmV2LnhtbESPQWvCQBCF7wX/wzIFb3WjlKqpq0ihVGhRoj20tyE7&#10;TYLZ2bC7avz3zqHgbYb35r1vFqvetepMITaeDYxHGSji0tuGKwPfh/enGaiYkC22nsnAlSKsloOH&#10;BebWX7ig8z5VSkI45migTqnLtY5lTQ7jyHfEov354DDJGiptA14k3LV6kmUv2mHD0lBjR281lcf9&#10;yRn4SccQJkVVfn3spr+f2/nm0Dx7Y4aP/foVVKI+3c3/1xsr+POx4Mo3MoJe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ZUXHAAAA3QAAAA8AAAAAAAAAAAAAAAAAmAIAAGRy&#10;cy9kb3ducmV2LnhtbFBLBQYAAAAABAAEAPUAAACMAwAAAAA=&#10;" path="m22733,l68072,r,121412l90805,121412,45466,161925,,121412r22733,l22733,xe" stroked="f" strokeweight="0">
                  <v:stroke endcap="round"/>
                  <v:path arrowok="t" o:connecttype="custom" o:connectlocs="2,0;7,0;7,12;9,12;5,16;0,12;2,12;2,0" o:connectangles="0,0,0,0,0,0,0,0" textboxrect="0,0,90805,161925"/>
                </v:shape>
                <v:shape id="Shape 2396" o:spid="_x0000_s1140" style="position:absolute;left:28095;top:35604;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4GjMIA&#10;AADdAAAADwAAAGRycy9kb3ducmV2LnhtbERPTYvCMBC9L/gfwgh7W1MVyraaFhEF2YNg9eJtaMa2&#10;2ExqE7X77zeCsLd5vM9Z5oNpxYN611hWMJ1EIIhLqxuuFJyO269vEM4ja2wtk4JfcpBno48lpto+&#10;+UCPwlcihLBLUUHtfZdK6cqaDLqJ7YgDd7G9QR9gX0nd4zOEm1bOoiiWBhsODTV2tK6pvBZ3oyCW&#10;q59jsZlfqts5SfAe03Y/kFKf42G1AOFp8P/it3unw/xkmsDrm3CC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gaM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397" o:spid="_x0000_s1141" style="position:absolute;left:28095;top:4008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j/scA&#10;AADdAAAADwAAAGRycy9kb3ducmV2LnhtbESPQWvCQBCF74L/YRmhN90YSlujq4ggFVoqag/tbciO&#10;STA7G3a3mv77zqHgbYb35r1vFqvetepKITaeDUwnGSji0tuGKwOfp+34BVRMyBZbz2TglyKslsPB&#10;Agvrb3yg6zFVSkI4FmigTqkrtI5lTQ7jxHfEop19cJhkDZW2AW8S7lqdZ9mTdtiwNNTY0aam8nL8&#10;cQa+0iWE/FCV76/75++3j9nu1Dx6Yx5G/XoOKlGf7ub/650V/Fk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6o/7HAAAA3QAAAA8AAAAAAAAAAAAAAAAAmAIAAGRy&#10;cy9kb3ducmV2LnhtbFBLBQYAAAAABAAEAPUAAACMAwAAAAA=&#10;" path="m22733,l68072,r,121412l90805,121412,45466,161925,,121412r22733,l22733,xe" stroked="f" strokeweight="0">
                  <v:stroke endcap="round"/>
                  <v:path arrowok="t" o:connecttype="custom" o:connectlocs="2,0;7,0;7,12;9,12;5,16;0,12;2,12;2,0" o:connectangles="0,0,0,0,0,0,0,0" textboxrect="0,0,90805,161925"/>
                </v:shape>
                <v:shape id="Shape 2398" o:spid="_x0000_s1142" style="position:absolute;left:28095;top:4008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TAN8MA&#10;AADdAAAADwAAAGRycy9kb3ducmV2LnhtbERPTWvCQBC9F/wPywje6sYUQhNdRcRA6aHQ6MXbkB2T&#10;YHY2Zjcx/vtuodDbPN7nbHaTacVIvWssK1gtIxDEpdUNVwrOp/z1HYTzyBpby6TgSQ5229nLBjNt&#10;H/xNY+ErEULYZaig9r7LpHRlTQbd0nbEgbva3qAPsK+k7vERwk0r4yhKpMGGQ0ONHR1qKm/FYBQk&#10;cv95Ko5v1+p+SVMcEsq/JlJqMZ/2axCeJv8v/nN/6DA/jVfw+004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TAN8MAAADdAAAADwAAAAAAAAAAAAAAAACYAgAAZHJzL2Rv&#10;d25yZXYueG1sUEsFBgAAAAAEAAQA9QAAAIgDAAAAAA==&#10;" path="m,121412r22733,l22733,,68072,r,121412l90805,121412,45466,161925,,121412xe" filled="f">
                  <v:stroke endcap="round"/>
                  <v:path arrowok="t" o:connecttype="custom" o:connectlocs="0,12;2,12;2,0;7,0;7,12;9,12;5,16;0,12" o:connectangles="0,0,0,0,0,0,0,0" textboxrect="0,0,90805,161925"/>
                </v:shape>
                <v:shape id="Shape 2399" o:spid="_x0000_s1143" style="position:absolute;left:28095;top:44462;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SYEsQA&#10;AADdAAAADwAAAGRycy9kb3ducmV2LnhtbERPS4vCMBC+C/sfwix409Qi61qNsiyIgouLj4PehmZs&#10;i82kJFG7/34jCN7m43vOdN6aWtzI+cqygkE/AUGcW11xoeCwX/Q+QfiArLG2TAr+yMN89taZYqbt&#10;nbd024VCxBD2GSooQ2gyKX1ekkHftw1x5M7WGQwRukJqh/cYbmqZJsmHNFhxbCixoe+S8svuahQc&#10;w8W5dFvkP8vf0Wm9Ga/21dAq1X1vvyYgArXhJX66VzrOH6cpPL6JJ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kmBLEAAAA3QAAAA8AAAAAAAAAAAAAAAAAmAIAAGRycy9k&#10;b3ducmV2LnhtbFBLBQYAAAAABAAEAPUAAACJAwAAAAA=&#10;" path="m22733,l68072,r,121412l90805,121412,45466,161925,,121412r22733,l22733,xe" stroked="f" strokeweight="0">
                  <v:stroke endcap="round"/>
                  <v:path arrowok="t" o:connecttype="custom" o:connectlocs="2,0;7,0;7,12;9,12;5,16;0,12;2,12;2,0" o:connectangles="0,0,0,0,0,0,0,0" textboxrect="0,0,90805,161925"/>
                </v:shape>
                <v:shape id="Shape 2400" o:spid="_x0000_s1144" style="position:absolute;left:28095;top:44462;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728MA&#10;AADdAAAADwAAAGRycy9kb3ducmV2LnhtbERPTWvCQBC9F/wPywje6sYIoUldRYoB8VBo9NLbkB2T&#10;YHY2za5J/PduodDbPN7nbHaTacVAvWssK1gtIxDEpdUNVwou5/z1DYTzyBpby6TgQQ5229nLBjNt&#10;R/6iofCVCCHsMlRQe99lUrqyJoNuaTviwF1tb9AH2FdS9ziGcNPKOIoSabDh0FBjRx81lbfibhQk&#10;cn86F4f1tfr5TlO8J5R/TqTUYj7t30F4mvy/+M991GF+Gq/h95twgt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r728MAAADdAAAADwAAAAAAAAAAAAAAAACYAgAAZHJzL2Rv&#10;d25yZXYueG1sUEsFBgAAAAAEAAQA9QAAAIgDAAAAAA==&#10;" path="m,121412r22733,l22733,,68072,r,121412l90805,121412,45466,161925,,121412xe" filled="f">
                  <v:stroke endcap="round"/>
                  <v:path arrowok="t" o:connecttype="custom" o:connectlocs="0,12;2,12;2,0;7,0;7,12;9,12;5,16;0,12" o:connectangles="0,0,0,0,0,0,0,0" textboxrect="0,0,90805,161925"/>
                </v:shape>
                <v:shape id="Shape 2401" o:spid="_x0000_s1145" style="position:absolute;left:28095;top:53701;width:908;height:1620;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Gl/cQA&#10;AADdAAAADwAAAGRycy9kb3ducmV2LnhtbERPS4vCMBC+L/gfwgje1tQiq1ajiCAKK7v4OOhtaMa2&#10;2ExKktXuvzcLwt7m43vObNGaWtzJ+cqygkE/AUGcW11xoeB0XL+PQfiArLG2TAp+ycNi3nmbYabt&#10;g/d0P4RCxBD2GSooQ2gyKX1ekkHftw1x5K7WGQwRukJqh48YbmqZJsmHNFhxbCixoVVJ+e3wYxSc&#10;w825dF/ku8336PL5Ndkeq6FVqtdtl1MQgdrwL365tzrOn6RD+Psmni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Bpf3EAAAA3QAAAA8AAAAAAAAAAAAAAAAAmAIAAGRycy9k&#10;b3ducmV2LnhtbFBLBQYAAAAABAAEAPUAAACJAwAAAAA=&#10;" path="m22733,l68072,r,121412l90805,121412,45466,161925,,121412r22733,l22733,xe" stroked="f" strokeweight="0">
                  <v:stroke endcap="round"/>
                  <v:path arrowok="t" o:connecttype="custom" o:connectlocs="2,0;7,0;7,12;9,12;5,16;0,12;2,12;2,0" o:connectangles="0,0,0,0,0,0,0,0" textboxrect="0,0,90805,161925"/>
                </v:shape>
                <v:shape id="Shape 2402" o:spid="_x0000_s1146" style="position:absolute;left:28095;top:53701;width:908;height:1620;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NMIA&#10;AADdAAAADwAAAGRycy9kb3ducmV2LnhtbERPTYvCMBC9L/gfwgje1lTFYqtRZFlBPAhbvXgbmrEt&#10;NpPaRK3/3gjC3ubxPmex6kwt7tS6yrKC0TACQZxbXXGh4HjYfM9AOI+ssbZMCp7kYLXsfS0w1fbB&#10;f3TPfCFCCLsUFZTeN6mULi/JoBvahjhwZ9sa9AG2hdQtPkK4qeU4imJpsOLQUGJDPyXll+xmFMRy&#10;vTtkv5NzcT0lCd5i2uw7UmrQ79ZzEJ46/y/+uLc6zE/GU3h/E06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8Y0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403" o:spid="_x0000_s1147" style="position:absolute;left:28095;top:57702;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EcMA&#10;AADdAAAADwAAAGRycy9kb3ducmV2LnhtbERPTYvCMBC9C/6HMAt703SL6FqNIoIorKyoe9Db0Ixt&#10;sZmUJKvdf28WBG/zeJ8znbemFjdyvrKs4KOfgCDOra64UPBzXPU+QfiArLG2TAr+yMN81u1MMdP2&#10;znu6HUIhYgj7DBWUITSZlD4vyaDv24Y4chfrDIYIXSG1w3sMN7VMk2QoDVYcG0psaFlSfj38GgWn&#10;cHUu3Rf5dr0bnb++x5tjNbBKvb+1iwmIQG14iZ/ujY7zx+kQ/r+JJ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eEcMAAADdAAAADwAAAAAAAAAAAAAAAACYAgAAZHJzL2Rv&#10;d25yZXYueG1sUEsFBgAAAAAEAAQA9QAAAIgDAAAAAA==&#10;" path="m22733,l68072,r,121412l90805,121412,45466,161925,,121412r22733,l22733,xe" stroked="f" strokeweight="0">
                  <v:stroke endcap="round"/>
                  <v:path arrowok="t" o:connecttype="custom" o:connectlocs="2,0;7,0;7,12;9,12;5,16;0,12;2,12;2,0" o:connectangles="0,0,0,0,0,0,0,0" textboxrect="0,0,90805,161925"/>
                </v:shape>
                <v:shape id="Shape 2404" o:spid="_x0000_s1148" style="position:absolute;left:28095;top:57702;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92MIA&#10;AADdAAAADwAAAGRycy9kb3ducmV2LnhtbERPTYvCMBC9L/gfwgje1lSFrq1GkWUF8SBs9eJtaMa2&#10;2ExqE7X+eyMI3ubxPme+7EwtbtS6yrKC0TACQZxbXXGh4LBff09BOI+ssbZMCh7kYLnofc0x1fbO&#10;/3TLfCFCCLsUFZTeN6mULi/JoBvahjhwJ9sa9AG2hdQt3kO4qeU4imJpsOLQUGJDvyXl5+xqFMRy&#10;td1nf5NTcTkmCV5jWu86UmrQ71YzEJ46/xG/3Rsd5ifjH3h9E0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3Y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405" o:spid="_x0000_s1149" style="position:absolute;left:28095;top:6233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v+McA&#10;AADdAAAADwAAAGRycy9kb3ducmV2LnhtbESPQWvCQBCF74L/YRmhN90YSlujq4ggFVoqag/tbciO&#10;STA7G3a3mv77zqHgbYb35r1vFqvetepKITaeDUwnGSji0tuGKwOfp+34BVRMyBZbz2TglyKslsPB&#10;Agvrb3yg6zFVSkI4FmigTqkrtI5lTQ7jxHfEop19cJhkDZW2AW8S7lqdZ9mTdtiwNNTY0aam8nL8&#10;cQa+0iWE/FCV76/75++3j9nu1Dx6Yx5G/XoOKlGf7ub/650V/Fkuu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Mr/jHAAAA3QAAAA8AAAAAAAAAAAAAAAAAmAIAAGRy&#10;cy9kb3ducmV2LnhtbFBLBQYAAAAABAAEAPUAAACMAwAAAAA=&#10;" path="m22733,l68072,r,121412l90805,121412,45466,161925,,121412r22733,l22733,xe" stroked="f" strokeweight="0">
                  <v:stroke endcap="round"/>
                  <v:path arrowok="t" o:connecttype="custom" o:connectlocs="2,0;7,0;7,12;9,12;5,16;0,12;2,12;2,0" o:connectangles="0,0,0,0,0,0,0,0" textboxrect="0,0,90805,161925"/>
                </v:shape>
                <v:shape id="Shape 2406" o:spid="_x0000_s1150" style="position:absolute;left:28095;top:6233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MMcMA&#10;AADdAAAADwAAAGRycy9kb3ducmV2LnhtbERPTWvCQBC9C/6HZQq9mU0tBJO6iohC8VBo4sXbkB2T&#10;0OxszK5J+u/dQsHbPN7nrLeTacVAvWssK3iLYhDEpdUNVwrOxXGxAuE8ssbWMin4JQfbzXy2xkzb&#10;kb9pyH0lQgi7DBXU3neZlK6syaCLbEccuKvtDfoA+0rqHscQblq5jONEGmw4NNTY0b6m8ie/GwWJ&#10;3J2K/PB+rW6XNMV7QseviZR6fZl2HyA8Tf4p/nd/6jA/Xabw9004QW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LMMcMAAADdAAAADwAAAAAAAAAAAAAAAACYAgAAZHJzL2Rv&#10;d25yZXYueG1sUEsFBgAAAAAEAAQA9QAAAIgDAAAAAA==&#10;" path="m,121412r22733,l22733,,68072,r,121412l90805,121412,45466,161925,,121412xe" filled="f">
                  <v:stroke endcap="round"/>
                  <v:path arrowok="t" o:connecttype="custom" o:connectlocs="0,12;2,12;2,0;7,0;7,12;9,12;5,16;0,12" o:connectangles="0,0,0,0,0,0,0,0" textboxrect="0,0,90805,161925"/>
                </v:shape>
                <v:shape id="Shape 2407" o:spid="_x0000_s1151" style="position:absolute;left:28095;top:66560;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M1I8gA&#10;AADdAAAADwAAAGRycy9kb3ducmV2LnhtbESPT2sCQQzF7wW/wxChN53Vlla3jiKCVGix+Oegt7CT&#10;7i7uZJaZqW6/fXMQekt4L+/9Mlt0rlFXCrH2bGA0zEARF97WXBo4HtaDCaiYkC02nsnAL0VYzHsP&#10;M8ytv/GOrvtUKgnhmKOBKqU21zoWFTmMQ98Si/btg8Mkayi1DXiTcNfocZa9aIc1S0OFLa0qKi77&#10;H2fglC4hjHdl8fn+9Xr+2E43h/rZG/PY75ZvoBJ16d98v95YwZ8+Cb98Iy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YzUjyAAAAN0AAAAPAAAAAAAAAAAAAAAAAJgCAABk&#10;cnMvZG93bnJldi54bWxQSwUGAAAAAAQABAD1AAAAjQMAAAAA&#10;" path="m22733,l68072,r,121412l90805,121412,45466,161925,,121412r22733,l22733,xe" stroked="f" strokeweight="0">
                  <v:stroke endcap="round"/>
                  <v:path arrowok="t" o:connecttype="custom" o:connectlocs="2,0;7,0;7,12;9,12;5,16;0,12;2,12;2,0" o:connectangles="0,0,0,0,0,0,0,0" textboxrect="0,0,90805,161925"/>
                </v:shape>
                <v:shape id="Shape 2408" o:spid="_x0000_s1152" style="position:absolute;left:28095;top:66560;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1W6sIA&#10;AADdAAAADwAAAGRycy9kb3ducmV2LnhtbERPTYvCMBC9C/sfwgh701SFYrtNRURB9iBYvextaMa2&#10;2Ey6TdTuv98Igrd5vM/JVoNpxZ1611hWMJtGIIhLqxuuFJxPu8kShPPIGlvLpOCPHKzyj1GGqbYP&#10;PtK98JUIIexSVFB736VSurImg25qO+LAXWxv0AfYV1L3+AjhppXzKIqlwYZDQ40dbWoqr8XNKIjl&#10;+vtUbBeX6vcnSfAW0+4wkFKf42H9BcLT4N/il3uvw/xkMYPnN+EEm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Vbq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2409" o:spid="_x0000_s1153" style="position:absolute;left:28095;top:7075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0Oz8UA&#10;AADdAAAADwAAAGRycy9kb3ducmV2LnhtbERPS2vCQBC+C/0PyxR6qxvTYmt0FRFKA5YWHwe9Ddkx&#10;CWZnw+7WxH/fFQre5uN7zmzRm0ZcyPnasoLRMAFBXFhdc6lgv/t4fgfhA7LGxjIpuJKHxfxhMMNM&#10;2443dNmGUsQQ9hkqqEJoMyl9UZFBP7QtceRO1hkMEbpSaoddDDeNTJNkLA3WHBsqbGlVUXHe/hoF&#10;h3B2Lt2Uxdfnz9tx/T3Jd/WrVerpsV9OQQTqw1387851nD95SeH2TTxB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7PxQAAAN0AAAAPAAAAAAAAAAAAAAAAAJgCAABkcnMv&#10;ZG93bnJldi54bWxQSwUGAAAAAAQABAD1AAAAigMAAAAA&#10;" path="m22733,l68072,r,121412l90805,121412,45466,161925,,121412r22733,l22733,xe" stroked="f" strokeweight="0">
                  <v:stroke endcap="round"/>
                  <v:path arrowok="t" o:connecttype="custom" o:connectlocs="2,0;7,0;7,12;9,12;5,16;0,12;2,12;2,0" o:connectangles="0,0,0,0,0,0,0,0" textboxrect="0,0,90805,161925"/>
                </v:shape>
                <v:shape id="Shape 2410" o:spid="_x0000_s1154" style="position:absolute;left:28095;top:70751;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tBsIA&#10;AADdAAAADwAAAGRycy9kb3ducmV2LnhtbERPTYvCMBC9C/sfwgh701QLxXaNIssK4kGw9eJtaMa2&#10;bDPpNlG7/94Igrd5vM9ZrgfTihv1rrGsYDaNQBCXVjdcKTgV28kChPPIGlvLpOCfHKxXH6MlZtre&#10;+Ui33FcihLDLUEHtfZdJ6cqaDLqp7YgDd7G9QR9gX0nd4z2Em1bOoyiRBhsODTV29F1T+ZtfjYJE&#10;bvZF/hNfqr9zmuI1oe1hIKU+x8PmC4Snwb/FL/dOh/lpHMPzm3CC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420GwgAAAN0AAAAPAAAAAAAAAAAAAAAAAJgCAABkcnMvZG93&#10;bnJldi54bWxQSwUGAAAAAAQABAD1AAAAhwMAAAAA&#10;" path="m,121412r22733,l22733,,68072,r,121412l90805,121412,45466,161925,,121412xe" filled="f">
                  <v:stroke endcap="round"/>
                  <v:path arrowok="t" o:connecttype="custom" o:connectlocs="0,12;2,12;2,0;7,0;7,12;9,12;5,16;0,12" o:connectangles="0,0,0,0,0,0,0,0" textboxrect="0,0,90805,161925"/>
                </v:shape>
                <v:shape id="Shape 37109" o:spid="_x0000_s1155" style="position:absolute;left:6696;top:14236;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N/CMUA&#10;AADdAAAADwAAAGRycy9kb3ducmV2LnhtbERPTU8CMRC9m/AfmiHhJl2VqKwUgiYQEjwoGrnObod2&#10;w3a62ZZl+ffUxMTbvLzPmS16V4uO2lB5VnA3zkAQl15XbBR8f61un0GEiKyx9kwKLhRgMR/czDDX&#10;/syf1O2iESmEQ44KbIxNLmUoLTkMY98QJ+7gW4cxwdZI3eI5hbta3mfZo3RYcWqw2NCbpfK4OzkF&#10;jdlasy/eD6/rbvqz2mfFR188KTUa9ssXEJH6+C/+c290mj99mMDvN+k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38IxQAAAN0AAAAPAAAAAAAAAAAAAAAAAJgCAABkcnMv&#10;ZG93bnJldi54bWxQSwUGAAAAAAQABAD1AAAAigMAAAAA&#10;" path="m,l4514850,r,295275l,295275,,e" fillcolor="#243f60" stroked="f" strokeweight="0">
                  <v:fill opacity="32896f"/>
                  <v:stroke endcap="round"/>
                  <v:path arrowok="t" o:connecttype="custom" o:connectlocs="0,0;451,0;451,30;0,30;0,0" o:connectangles="0,0,0,0,0" textboxrect="0,0,4514850,295275"/>
                </v:shape>
                <v:shape id="Picture 35395" o:spid="_x0000_s1156" type="#_x0000_t75" style="position:absolute;left:6519;top:13905;width:45202;height:3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9CJHEAAAA3QAAAA8AAABkcnMvZG93bnJldi54bWxET0trwkAQvhf8D8sUequbWismZhWRFmwv&#10;4uPgcciOm2B2NmZXE/+9Wyj0Nh/fc/JFb2txo9ZXjhW8DRMQxIXTFRsFh/3X6xSED8gaa8ek4E4e&#10;FvPBU46Zdh1v6bYLRsQQ9hkqKENoMil9UZJFP3QNceROrrUYImyN1C12MdzWcpQkE2mx4thQYkOr&#10;korz7moVfG5Md7xUfvzzfTXr7ThJ+/NIK/Xy3C9nIAL14V/8517rOD99/4Dfb+IJc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9CJHEAAAA3QAAAA8AAAAAAAAAAAAAAAAA&#10;nwIAAGRycy9kb3ducmV2LnhtbFBLBQYAAAAABAAEAPcAAACQAwAAAAA=&#10;">
                  <v:imagedata r:id="rId44" o:title=""/>
                </v:shape>
                <v:shape id="Shape 2413" o:spid="_x0000_s1157" style="position:absolute;left:6569;top:13982;width:45148;height:2953;visibility:visible;mso-wrap-style:square;v-text-anchor:top" coordsize="4514850,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w7MMA&#10;AADdAAAADwAAAGRycy9kb3ducmV2LnhtbERPTWvCQBC9C/0PyxS8FN0YUWp0FREr6q0xgschO01C&#10;s7Mhu43pv+8KBW/zeJ+z2vSmFh21rrKsYDKOQBDnVldcKMguH6N3EM4ja6wtk4JfcrBZvwxWmGh7&#10;50/qUl+IEMIuQQWl900ipctLMujGtiEO3JdtDfoA20LqFu8h3NQyjqK5NFhxaCixoV1J+Xf6YxSk&#10;nT/Fs8vh7ZpneJvczlms3V6p4Wu/XYLw1Pun+N991GH+YjqHxzfh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Qw7MMAAADdAAAADwAAAAAAAAAAAAAAAACYAgAAZHJzL2Rv&#10;d25yZXYueG1sUEsFBgAAAAAEAAQA9QAAAIgDAAAAAA==&#10;" path="m,295275r4514850,l4514850,,,,,295275xe" filled="f" strokecolor="#95b3d7" strokeweight="1pt">
                  <v:stroke miterlimit="66585f" joinstyle="miter" endcap="round"/>
                  <v:path arrowok="t" o:connecttype="custom" o:connectlocs="0,30;451,30;451,0;0,0;0,30" o:connectangles="0,0,0,0,0" textboxrect="0,0,4514850,295275"/>
                </v:shape>
                <v:rect id="Rectangle 2414" o:spid="_x0000_s1158" style="position:absolute;left:20333;top:14612;width:2339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Gu7sQA&#10;AADdAAAADwAAAGRycy9kb3ducmV2LnhtbERPS2vCQBC+C/6HZQRvuqmCmugq4gM9Vi3Y3obsmIRm&#10;Z0N2NbG/vlsQepuP7zmLVWtK8aDaFZYVvA0jEMSp1QVnCj4u+8EMhPPIGkvLpOBJDlbLbmeBibYN&#10;n+hx9pkIIewSVJB7XyVSujQng25oK+LA3Wxt0AdYZ1LX2IRwU8pRFE2kwYJDQ44VbXJKv893o+Aw&#10;q9afR/vTZOXu63B9v8bbS+yV6vfa9RyEp9b/i1/uow7z4/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Rru7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Deputy Managing Director</w:t>
                        </w:r>
                      </w:p>
                    </w:txbxContent>
                  </v:textbox>
                </v:rect>
                <v:rect id="Rectangle 2415" o:spid="_x0000_s1159" style="position:absolute;left:37938;top:1461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46nMYA&#10;AADdAAAADwAAAGRycy9kb3ducmV2LnhtbESPQWvCQBCF74L/YZmCN920BTGpq4ht0aNVQXsbstMk&#10;NDsbslsT/fXOoeBthvfmvW/my97V6kJtqDwbeJ4koIhzbysuDBwPn+MZqBCRLdaeycCVAiwXw8Ec&#10;M+s7/qLLPhZKQjhkaKCMscm0DnlJDsPEN8Si/fjWYZS1LbRtsZNwV+uXJJlqhxVLQ4kNrUvKf/d/&#10;zsBm1qzOW3/rivrje3PandL3Qxq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U46nMYAAADdAAAADwAAAAAAAAAAAAAAAACYAgAAZHJz&#10;L2Rvd25yZXYueG1sUEsFBgAAAAAEAAQA9QAAAIsDAAAAAA==&#10;" filled="f" stroked="f">
                  <v:textbox inset="0,0,0,0">
                    <w:txbxContent>
                      <w:p w:rsidR="001A7187" w:rsidRDefault="001A7187" w:rsidP="00D921B3">
                        <w:pPr>
                          <w:spacing w:after="160" w:line="259" w:lineRule="auto"/>
                        </w:pPr>
                      </w:p>
                    </w:txbxContent>
                  </v:textbox>
                </v:rect>
                <v:shape id="Shape 2416" o:spid="_x0000_s1160" style="position:absolute;left:28095;top:1236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D4S8MA&#10;AADdAAAADwAAAGRycy9kb3ducmV2LnhtbERPTUvDQBC9C/0PyxS8iN2oIG3abSlVQQ8erELpbciO&#10;2WB2NmTGNP57VxB6m8f7nNVmjK0ZqJcmsYObWQGGuEq+4drBx/vT9RyMKLLHNjE5+CGBzXpyscLS&#10;pxO/0bDX2uQQlhIdBNWutFaqQBFlljrizH2mPqJm2NfW93jK4bG1t0VxbyM2nBsCdrQLVH3tv6MD&#10;+3olh+HxQYrjKNq9yCHMlZ27nI7bJRilUc/if/ezz/MXdwv4+yafY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D4S8MAAADdAAAADwAAAAAAAAAAAAAAAACYAgAAZHJzL2Rv&#10;d25yZXYueG1sUEsFBgAAAAAEAAQA9QAAAIgDAAAAAA==&#10;" path="m22733,l68072,r,121412l90805,121412,45466,161925,,121412r22733,l22733,xe" stroked="f" strokeweight="0">
                  <v:stroke miterlimit="66585f" joinstyle="miter" endcap="round"/>
                  <v:path arrowok="t" o:connecttype="custom" o:connectlocs="2,0;7,0;7,12;9,12;5,16;0,12;2,12;2,0" o:connectangles="0,0,0,0,0,0,0,0" textboxrect="0,0,90805,161925"/>
                </v:shape>
                <v:shape id="Shape 2417" o:spid="_x0000_s1161" style="position:absolute;left:28095;top:1236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eADMUA&#10;AADdAAAADwAAAGRycy9kb3ducmV2LnhtbESPQWvCQBCF7wX/wzKF3uqmVYJJXUWKQvEgGL14G7Jj&#10;EpqdjdlV03/fOQjeZnhv3vtmvhxcq27Uh8azgY9xAoq49LbhysDxsHmfgQoR2WLrmQz8UYDlYvQy&#10;x9z6O+/pVsRKSQiHHA3UMXa51qGsyWEY+45YtLPvHUZZ+0rbHu8S7lr9mSSpdtiwNNTY0XdN5W9x&#10;dQZSvdoeivXkXF1OWYbXlDa7gYx5ex1WX6AiDfFpflz/WMHPpsIv38gIe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4AMxQAAAN0AAAAPAAAAAAAAAAAAAAAAAJgCAABkcnMv&#10;ZG93bnJldi54bWxQSwUGAAAAAAQABAD1AAAAigMAAAAA&#10;" path="m,121412r22733,l22733,,68072,r,121412l90805,121412,45466,161925,,121412xe" filled="f">
                  <v:stroke endcap="round"/>
                  <v:path arrowok="t" o:connecttype="custom" o:connectlocs="0,12;2,12;2,0;7,0;7,12;9,12;5,16;0,12" o:connectangles="0,0,0,0,0,0,0,0" textboxrect="0,0,90805,161925"/>
                </v:shape>
                <v:shape id="Shape 37110" o:spid="_x0000_s1162" style="position:absolute;left:6696;top:23666;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ZScAA&#10;AADdAAAADwAAAGRycy9kb3ducmV2LnhtbERPS2sCMRC+C/6HMAVvNauotFuj+ARvWlt6nm7GzdLN&#10;ZEmirv/eCAVv8/E9ZzpvbS0u5EPlWMGgn4EgLpyuuFTw/bV9fQMRIrLG2jEpuFGA+azbmWKu3ZU/&#10;6XKMpUghHHJUYGJscilDYchi6LuGOHEn5y3GBH0ptcdrCre1HGbZRFqsODUYbGhlqPg7nq2CHx6b&#10;0XnlD0TNmpa/G+nW+5NSvZd28QEiUhuf4n/3Tqf576MBPL5JJ8jZ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kZScAAAADdAAAADwAAAAAAAAAAAAAAAACYAgAAZHJzL2Rvd25y&#10;ZXYueG1sUEsFBgAAAAAEAAQA9QAAAIUDAAAAAA==&#10;" path="m,l4514850,r,304800l,304800,,e" fillcolor="#243f60" stroked="f" strokeweight="0">
                  <v:fill opacity="32896f"/>
                  <v:stroke endcap="round"/>
                  <v:path arrowok="t" o:connecttype="custom" o:connectlocs="0,0;451,0;451,30;0,30;0,0" o:connectangles="0,0,0,0,0" textboxrect="0,0,4514850,304800"/>
                </v:shape>
                <v:shape id="Picture 35397" o:spid="_x0000_s1163" type="#_x0000_t75" style="position:absolute;left:6519;top:23364;width:45202;height: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HOjPDAAAA3QAAAA8AAABkcnMvZG93bnJldi54bWxET01rwkAQvQv+h2WEXqRuGopomo2IYNtb&#10;MS2eh+w0G5qdjdlNTP99tyB4m8f7nHw32VaM1PvGsYKnVQKCuHK64VrB1+fxcQPCB2SNrWNS8Ese&#10;dsV8lmOm3ZVPNJahFjGEfYYKTAhdJqWvDFn0K9cRR+7b9RZDhH0tdY/XGG5bmSbJWlpsODYY7Ohg&#10;qPopB6vg8jp8nPeDn0xaj+Pm6LmUyzelHhbT/gVEoCncxTf3u47zt88p/H8TT5D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kc6M8MAAADdAAAADwAAAAAAAAAAAAAAAACf&#10;AgAAZHJzL2Rvd25yZXYueG1sUEsFBgAAAAAEAAQA9wAAAI8DAAAAAA==&#10;">
                  <v:imagedata r:id="rId45" o:title=""/>
                </v:shape>
                <v:shape id="Shape 2420" o:spid="_x0000_s1164" style="position:absolute;left:6569;top:23412;width:45148;height:3048;visibility:visible;mso-wrap-style:square;v-text-anchor:top" coordsize="4514850,304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a78MA&#10;AADdAAAADwAAAGRycy9kb3ducmV2LnhtbERPyW7CMBC9V+o/WFOJGzgQWkHAIEBiObaUC7dRPMSB&#10;eBzFBtJ+Pa6E1Ns8vXWm89ZW4kaNLx0r6PcSEMS50yUXCg7f6+4IhA/IGivHpOCHPMxnry9TzLS7&#10;8xfd9qEQMYR9hgpMCHUmpc8NWfQ9VxNH7uQaiyHCppC6wXsMt5UcJMmHtFhybDBY08pQftlfrYLl&#10;8XPXT3/r7eY4Pq/d+yolM2ClOm/tYgIiUBv+xU/3Tsf542EKf9/EE+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a78MAAADdAAAADwAAAAAAAAAAAAAAAACYAgAAZHJzL2Rv&#10;d25yZXYueG1sUEsFBgAAAAAEAAQA9QAAAIgDAAAAAA==&#10;" path="m,304800r4514850,l4514850,,,,,304800xe" filled="f" strokecolor="#95b3d7" strokeweight="1pt">
                  <v:stroke miterlimit="66585f" joinstyle="miter" endcap="round"/>
                  <v:path arrowok="t" o:connecttype="custom" o:connectlocs="0,30;451,30;451,0;0,0;0,30" o:connectangles="0,0,0,0,0" textboxrect="0,0,4514850,304800"/>
                </v:shape>
                <v:rect id="Rectangle 2421" o:spid="_x0000_s1165" style="position:absolute;left:21049;top:24049;width:215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D5MQA&#10;AADdAAAADwAAAGRycy9kb3ducmV2LnhtbERPTWvCQBC9F/wPywi91U2LiImuErRFj60R0t6G7JiE&#10;ZmdDdpuk/vpuQfA2j/c56+1oGtFT52rLCp5nEQjiwuqaSwXn7O1pCcJ5ZI2NZVLwSw62m8nDGhNt&#10;B/6g/uRLEULYJaig8r5NpHRFRQbdzLbEgbvYzqAPsCul7nAI4aaRL1G0kAZrDg0VtrSrqPg+/RgF&#10;h2Wbfh7tdSib169D/p7H+yz2Sj1Ox3QFwtPo7+Kb+6jD/Hg+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Q+TEAAAA3QAAAA8AAAAAAAAAAAAAAAAAmAIAAGRycy9k&#10;b3ducmV2LnhtbFBLBQYAAAAABAAEAPUAAACJAw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Executive Vice President</w:t>
                        </w:r>
                      </w:p>
                    </w:txbxContent>
                  </v:textbox>
                </v:rect>
                <v:rect id="Rectangle 2422" o:spid="_x0000_s1166" style="position:absolute;left:37221;top:2404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mf8QA&#10;AADdAAAADwAAAGRycy9kb3ducmV2LnhtbERPS2vCQBC+C/6HZQRvuqmomOgq4gM9Vi3Y3obsmIRm&#10;Z0N2NbG/vlsQepuP7zmLVWtK8aDaFZYVvA0jEMSp1QVnCj4u+8EMhPPIGkvLpOBJDlbLbmeBibYN&#10;n+hx9pkIIewSVJB7XyVSujQng25oK+LA3Wxt0AdYZ1LX2IRwU8pRFE2lwYJDQ44VbXJKv893o+Aw&#10;q9afR/vTZOXu63B9v8bbS+yV6vfa9RyEp9b/i1/uow7z4/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J5n/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2423" o:spid="_x0000_s1167" style="position:absolute;left:28095;top:2179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fRMMA&#10;AADdAAAADwAAAGRycy9kb3ducmV2LnhtbERPTUvDQBC9C/6HZQQv0m4sUmrstohW0IOHtkLpbciO&#10;2WB2NmTGNP57VxB6m8f7nOV6jK0ZqJcmsYPbaQGGuEq+4drBx/5lsgAjiuyxTUwOfkhgvbq8WGLp&#10;04m3NOy0NjmEpUQHQbUrrZUqUESZpo44c5+pj6gZ9rX1PZ5yeGztrCjmNmLDuSFgR0+Bqq/dd3Rg&#10;32/kMGyepTiOot2bHMJC2bnrq/HxAYzSqGfxv/vV5/n3d3P4+yafY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kfRMMAAADdAAAADwAAAAAAAAAAAAAAAACYAgAAZHJzL2Rv&#10;d25yZXYueG1sUEsFBgAAAAAEAAQA9QAAAIgDAAAAAA==&#10;" path="m22733,l68072,r,121412l90805,121412,45466,161925,,121412r22733,l22733,xe" stroked="f" strokeweight="0">
                  <v:stroke miterlimit="66585f" joinstyle="miter" endcap="round"/>
                  <v:path arrowok="t" o:connecttype="custom" o:connectlocs="2,0;7,0;7,12;9,12;5,16;0,12;2,12;2,0" o:connectangles="0,0,0,0,0,0,0,0" textboxrect="0,0,90805,161925"/>
                </v:shape>
                <v:shape id="Shape 2424" o:spid="_x0000_s1168" style="position:absolute;left:28095;top:21793;width:908;height:1619;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4YeMQA&#10;AADdAAAADwAAAGRycy9kb3ducmV2LnhtbERPTWvCQBC9F/wPywi9NRurpE10FSkK0kPBpJfehuyY&#10;BLOzMbsm6b/vFgq9zeN9zmY3mVYM1LvGsoJFFIMgLq1uuFLwWRyfXkE4j6yxtUwKvsnBbjt72GCm&#10;7chnGnJfiRDCLkMFtfddJqUrazLoItsRB+5ie4M+wL6SuscxhJtWPsdxIg02HBpq7OitpvKa342C&#10;RO7fi/ywvFS3rzTFe0LHj4mUepxP+zUIT5P/F/+5TzrMT1cv8PtNO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GHjEAAAA3QAAAA8AAAAAAAAAAAAAAAAAmAIAAGRycy9k&#10;b3ducmV2LnhtbFBLBQYAAAAABAAEAPUAAACJAwAAAAA=&#10;" path="m,121412r22733,l22733,,68072,r,121412l90805,121412,45466,161925,,121412xe" filled="f">
                  <v:stroke endcap="round"/>
                  <v:path arrowok="t" o:connecttype="custom" o:connectlocs="0,12;2,12;2,0;7,0;7,12;9,12;5,16;0,12" o:connectangles="0,0,0,0,0,0,0,0" textboxrect="0,0,90805,161925"/>
                </v:shape>
                <v:shape id="Shape 37111" o:spid="_x0000_s1169" style="position:absolute;left:6696;top:51003;width:45148;height:2476;visibility:visible;mso-wrap-style:square;v-text-anchor:top" coordsize="45148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6nF8cA&#10;AADdAAAADwAAAGRycy9kb3ducmV2LnhtbESPQWvCQBCF7wX/wzKCt7qplbZGV5FCUSlYGkU8Dtlp&#10;EpqdjdlV4793DoXeZnhv3vtmtuhcrS7UhsqzgadhAoo497biwsB+9/H4BipEZIu1ZzJwowCLee9h&#10;hqn1V/6mSxYLJSEcUjRQxtikWoe8JIdh6Bti0X586zDK2hbatniVcFfrUZK8aIcVS0OJDb2XlP9m&#10;Z2fg+ZSE1+1pecSYjT9vq8YdNl8jYwb9bjkFFamL/+a/67UV/MlYcOUbGUH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upxfHAAAA3QAAAA8AAAAAAAAAAAAAAAAAmAIAAGRy&#10;cy9kb3ducmV2LnhtbFBLBQYAAAAABAAEAPUAAACMAwAAAAA=&#10;" path="m,l4514850,r,247650l,247650,,e" fillcolor="#243f60" stroked="f" strokeweight="0">
                  <v:fill opacity="32896f"/>
                  <v:stroke endcap="round"/>
                  <v:path arrowok="t" o:connecttype="custom" o:connectlocs="0,0;451,0;451,25;0,25;0,0" o:connectangles="0,0,0,0,0" textboxrect="0,0,4514850,247650"/>
                </v:shape>
                <v:shape id="Picture 35403" o:spid="_x0000_s1170" type="#_x0000_t75" style="position:absolute;left:6519;top:50704;width:45202;height:2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5eBrDAAAA3QAAAA8AAABkcnMvZG93bnJldi54bWxET01rwkAQvRf8D8sI3upGCUFTVxFBkQqC&#10;2haPQ3aaBLOzIbsm6b93BaG3ebzPWax6U4mWGldaVjAZRyCIM6tLzhV8XbbvMxDOI2usLJOCP3Kw&#10;Wg7eFphq2/GJ2rPPRQhhl6KCwvs6ldJlBRl0Y1sTB+7XNgZ9gE0udYNdCDeVnEZRIg2WHBoKrGlT&#10;UHY7342CzyS+bA7JCY/d97S6RvRzjdudUqNhv/4A4an3/+KXe6/D/Hk8h+c34QS5f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l4GsMAAADdAAAADwAAAAAAAAAAAAAAAACf&#10;AgAAZHJzL2Rvd25yZXYueG1sUEsFBgAAAAAEAAQA9wAAAI8DAAAAAA==&#10;">
                  <v:imagedata r:id="rId46" o:title=""/>
                </v:shape>
                <v:shape id="Shape 2427" o:spid="_x0000_s1171" style="position:absolute;left:6569;top:50749;width:45148;height:2476;visibility:visible;mso-wrap-style:square;v-text-anchor:top" coordsize="451485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0BcQA&#10;AADdAAAADwAAAGRycy9kb3ducmV2LnhtbESPQWvDMAyF74P9B6PBbqvTlYY1rVvGYGM9lWb9ASJW&#10;YtNYDrHXpv9+Ogx6k3hP733a7KbQqwuNyUc2MJ8VoIibaD13Bk4/ny9voFJGtthHJgM3SrDbPj5s&#10;sLLxyke61LlTEsKpQgMu56HSOjWOAqZZHIhFa+MYMMs6dtqOeJXw0OvXoih1QM/S4HCgD0fNuf4N&#10;Br4WvlwVi3ZfJt9ld7gNbe32xjw/Te9rUJmmfDf/X39bwV8thV++kRH0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mdAXEAAAA3QAAAA8AAAAAAAAAAAAAAAAAmAIAAGRycy9k&#10;b3ducmV2LnhtbFBLBQYAAAAABAAEAPUAAACJAwAAAAA=&#10;" path="m,247650r4514850,l4514850,,,,,247650xe" filled="f" strokecolor="#95b3d7" strokeweight="1pt">
                  <v:stroke miterlimit="66585f" joinstyle="miter" endcap="round"/>
                  <v:path arrowok="t" o:connecttype="custom" o:connectlocs="0,25;451,25;451,0;0,0;0,25" o:connectangles="0,0,0,0,0" textboxrect="0,0,4514850,247650"/>
                </v:shape>
                <v:rect id="Rectangle 2428" o:spid="_x0000_s1172" style="position:absolute;left:21308;top:51316;width:2081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2ocMA&#10;AADdAAAADwAAAGRycy9kb3ducmV2LnhtbERPS4vCMBC+C/sfwgjeNFVYsdUosu6iRx8L6m1oxrbY&#10;TEqTtdVfbwRhb/PxPWe2aE0pblS7wrKC4SACQZxaXXCm4Pfw05+AcB5ZY2mZFNzJwWL+0Zlhom3D&#10;O7rtfSZCCLsEFeTeV4mULs3JoBvYijhwF1sb9AHWmdQ1NiHclHIURWNpsODQkGNFXzml1/2fUbCe&#10;VMvTxj6arPw+r4/bY7w6xF6pXrddTkF4av2/+O3e6DA//hz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t2ocMAAADdAAAADwAAAAAAAAAAAAAAAACYAgAAZHJzL2Rv&#10;d25yZXYueG1sUEsFBgAAAAAEAAQA9QAAAIgDAAAAAA==&#10;" filled="f" stroked="f">
                  <v:textbox inset="0,0,0,0">
                    <w:txbxContent>
                      <w:p w:rsidR="001A7187" w:rsidRPr="000A66C1" w:rsidRDefault="001A7187" w:rsidP="00D921B3">
                        <w:pPr>
                          <w:spacing w:after="160" w:line="259" w:lineRule="auto"/>
                          <w:rPr>
                            <w:rFonts w:ascii="Times New Roman" w:hAnsi="Times New Roman" w:cs="Times New Roman"/>
                          </w:rPr>
                        </w:pPr>
                        <w:r w:rsidRPr="000A66C1">
                          <w:rPr>
                            <w:rFonts w:ascii="Times New Roman" w:hAnsi="Times New Roman" w:cs="Times New Roman"/>
                            <w:b/>
                          </w:rPr>
                          <w:t>Senior Principal Officer</w:t>
                        </w:r>
                      </w:p>
                    </w:txbxContent>
                  </v:textbox>
                </v:rect>
                <v:rect id="Rectangle 2429" o:spid="_x0000_s1173" style="position:absolute;left:36962;top:5131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o1sQA&#10;AADdAAAADwAAAGRycy9kb3ducmV2LnhtbERPTWvCQBC9F/wPywi91U0DFhNdRbSSHNso2N6G7JiE&#10;ZmdDdmvS/vpuQfA2j/c5q81oWnGl3jWWFTzPIhDEpdUNVwpOx8PTAoTzyBpby6Tghxxs1pOHFaba&#10;DvxO18JXIoSwS1FB7X2XSunKmgy6me2IA3exvUEfYF9J3eMQwk0r4yh6kQYbDg01drSrqfwqvo2C&#10;bNFtP3L7O1Tt62d2fjsn+2PilXqcjtslCE+jv4tv7ly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56NbEAAAA3QAAAA8AAAAAAAAAAAAAAAAAmAIAAGRycy9k&#10;b3ducmV2LnhtbFBLBQYAAAAABAAEAPUAAACJAwAAAAA=&#10;" filled="f" stroked="f">
                  <v:textbox inset="0,0,0,0">
                    <w:txbxContent>
                      <w:p w:rsidR="001A7187" w:rsidRDefault="001A7187" w:rsidP="00D921B3">
                        <w:pPr>
                          <w:spacing w:after="160" w:line="259" w:lineRule="auto"/>
                        </w:pPr>
                      </w:p>
                    </w:txbxContent>
                  </v:textbox>
                </v:rect>
                <v:shape id="Shape 2430" o:spid="_x0000_s1174" style="position:absolute;left:28095;top:49129;width:908;height:1620;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cqAcMA&#10;AADdAAAADwAAAGRycy9kb3ducmV2LnhtbERPS0vDQBC+C/6HZQQvYjdVLG3sthQfoIceWgvF25Ad&#10;s8HsbMiMafz3riB4m4/vOcv1GFszUC9NYgfTSQGGuEq+4drB4e35eg5GFNljm5gcfJPAenV+tsTS&#10;pxPvaNhrbXIIS4kOgmpXWitVoIgySR1x5j5SH1Ez7Gvrezzl8Njam6KY2YgN54aAHT0Eqj73X9GB&#10;3V7JcXh6lOJ9FO1e5Rjmys5dXoybezBKo/6L/9wvPs9f3N3C7zf5BLv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cqAcMAAADdAAAADwAAAAAAAAAAAAAAAACYAgAAZHJzL2Rv&#10;d25yZXYueG1sUEsFBgAAAAAEAAQA9QAAAIgDAAAAAA==&#10;" path="m22733,l68072,r,121412l90805,121412,45466,161925,,121412r22733,l22733,xe" stroked="f" strokeweight="0">
                  <v:stroke miterlimit="66585f" joinstyle="miter" endcap="round"/>
                  <v:path arrowok="t" o:connecttype="custom" o:connectlocs="2,0;7,0;7,12;9,12;5,16;0,12;2,12;2,0" o:connectangles="0,0,0,0,0,0,0,0" textboxrect="0,0,90805,161925"/>
                </v:shape>
                <v:shape id="Shape 2431" o:spid="_x0000_s1175" style="position:absolute;left:28095;top:49129;width:908;height:1620;visibility:visible;mso-wrap-style:square;v-text-anchor:top" coordsize="90805,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Q0sQA&#10;AADdAAAADwAAAGRycy9kb3ducmV2LnhtbERPTWvCQBC9F/wPywi9NRurDU10FSkK0kOhSS+9Ddkx&#10;CWZnY3ZN0n/fLRS8zeN9zmY3mVYM1LvGsoJFFIMgLq1uuFLwVRyfXkE4j6yxtUwKfsjBbjt72GCm&#10;7cifNOS+EiGEXYYKau+7TEpX1mTQRbYjDtzZ9gZ9gH0ldY9jCDetfI7jRBpsODTU2NFbTeUlvxkF&#10;idy/F/lhea6u32mKt4SOHxMp9Tif9msQniZ/F/+7TzrMT19W8PdNOEF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VENLEAAAA3QAAAA8AAAAAAAAAAAAAAAAAmAIAAGRycy9k&#10;b3ducmV2LnhtbFBLBQYAAAAABAAEAPUAAACJAwAAAAA=&#10;" path="m,121412r22733,l22733,,68072,r,121412l90805,121412,45466,161925,,121412xe" filled="f">
                  <v:stroke endcap="round"/>
                  <v:path arrowok="t" o:connecttype="custom" o:connectlocs="0,12;2,12;2,0;7,0;7,12;9,12;5,16;0,12" o:connectangles="0,0,0,0,0,0,0,0" textboxrect="0,0,90805,161925"/>
                </v:shape>
                <w10:anchorlock/>
              </v:group>
            </w:pict>
          </mc:Fallback>
        </mc:AlternateContent>
      </w:r>
    </w:p>
    <w:p w:rsidR="00D921B3" w:rsidRPr="000A66C1" w:rsidRDefault="00D921B3" w:rsidP="00D921B3">
      <w:pPr>
        <w:spacing w:after="34" w:line="259" w:lineRule="auto"/>
        <w:ind w:left="10" w:right="3211"/>
        <w:jc w:val="right"/>
        <w:rPr>
          <w:rFonts w:ascii="Times New Roman" w:hAnsi="Times New Roman" w:cs="Times New Roman"/>
          <w:sz w:val="24"/>
          <w:szCs w:val="24"/>
        </w:rPr>
      </w:pPr>
      <w:r w:rsidRPr="000A66C1">
        <w:rPr>
          <w:rFonts w:ascii="Times New Roman" w:hAnsi="Times New Roman" w:cs="Times New Roman"/>
          <w:b/>
          <w:sz w:val="24"/>
          <w:szCs w:val="24"/>
        </w:rPr>
        <w:t>Figure</w:t>
      </w:r>
      <w:r w:rsidR="00444E1A">
        <w:rPr>
          <w:rFonts w:ascii="Times New Roman" w:hAnsi="Times New Roman" w:cs="Times New Roman"/>
          <w:b/>
          <w:sz w:val="24"/>
          <w:szCs w:val="24"/>
        </w:rPr>
        <w:t xml:space="preserve"> 2.4</w:t>
      </w:r>
      <w:r w:rsidRPr="000A66C1">
        <w:rPr>
          <w:rFonts w:ascii="Times New Roman" w:hAnsi="Times New Roman" w:cs="Times New Roman"/>
          <w:b/>
          <w:sz w:val="24"/>
          <w:szCs w:val="24"/>
        </w:rPr>
        <w:t xml:space="preserve">: Organizational Hierarchy </w:t>
      </w:r>
    </w:p>
    <w:p w:rsidR="000068FC" w:rsidRPr="00B2675E" w:rsidRDefault="000068FC" w:rsidP="00B2675E">
      <w:pPr>
        <w:jc w:val="both"/>
        <w:rPr>
          <w:rFonts w:ascii="Times New Roman" w:hAnsi="Times New Roman" w:cs="Times New Roman"/>
          <w:b/>
          <w:sz w:val="24"/>
          <w:szCs w:val="24"/>
        </w:rPr>
      </w:pPr>
    </w:p>
    <w:p w:rsidR="00A217EF" w:rsidRPr="00B2675E" w:rsidRDefault="0097772F" w:rsidP="00BC5873">
      <w:pPr>
        <w:pStyle w:val="Heading2"/>
        <w:jc w:val="both"/>
        <w:rPr>
          <w:rFonts w:ascii="Times New Roman" w:hAnsi="Times New Roman" w:cs="Times New Roman"/>
          <w:b w:val="0"/>
          <w:color w:val="548DD4" w:themeColor="text2" w:themeTint="99"/>
          <w:sz w:val="24"/>
          <w:szCs w:val="24"/>
        </w:rPr>
      </w:pPr>
      <w:bookmarkStart w:id="38" w:name="_Toc824470"/>
      <w:r w:rsidRPr="00B2675E">
        <w:rPr>
          <w:rFonts w:ascii="Times New Roman" w:hAnsi="Times New Roman" w:cs="Times New Roman"/>
          <w:color w:val="548DD4" w:themeColor="text2" w:themeTint="99"/>
          <w:sz w:val="24"/>
          <w:szCs w:val="24"/>
        </w:rPr>
        <w:t xml:space="preserve">2.15 </w:t>
      </w:r>
      <w:r w:rsidR="000648C3" w:rsidRPr="00B2675E">
        <w:rPr>
          <w:rFonts w:ascii="Times New Roman" w:hAnsi="Times New Roman" w:cs="Times New Roman"/>
          <w:color w:val="548DD4" w:themeColor="text2" w:themeTint="99"/>
          <w:sz w:val="24"/>
          <w:szCs w:val="24"/>
        </w:rPr>
        <w:t>Departments of MGBL</w:t>
      </w:r>
      <w:bookmarkEnd w:id="38"/>
    </w:p>
    <w:p w:rsidR="000648C3" w:rsidRPr="00B2675E" w:rsidRDefault="000648C3" w:rsidP="00AF3B59">
      <w:pPr>
        <w:pStyle w:val="ListParagraph"/>
        <w:numPr>
          <w:ilvl w:val="0"/>
          <w:numId w:val="108"/>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Human Resource Department </w:t>
      </w:r>
    </w:p>
    <w:p w:rsidR="000648C3" w:rsidRPr="00B2675E" w:rsidRDefault="000648C3" w:rsidP="00AF3B59">
      <w:pPr>
        <w:pStyle w:val="ListParagraph"/>
        <w:numPr>
          <w:ilvl w:val="0"/>
          <w:numId w:val="108"/>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Operation Department  </w:t>
      </w:r>
    </w:p>
    <w:p w:rsidR="000648C3" w:rsidRPr="00B2675E" w:rsidRDefault="000648C3" w:rsidP="00AF3B59">
      <w:pPr>
        <w:pStyle w:val="ListParagraph"/>
        <w:numPr>
          <w:ilvl w:val="0"/>
          <w:numId w:val="108"/>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General Service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Internal Control and Compliance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Retail Banking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Credit Risk Management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Anti-Money Laundering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Central Trade Operation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Central Credit Administration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Remittance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SME Division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Recovery Department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Alternative Delivery Chanel. </w:t>
      </w:r>
    </w:p>
    <w:p w:rsidR="000648C3" w:rsidRPr="00B2675E" w:rsidRDefault="000648C3" w:rsidP="00AF3B59">
      <w:pPr>
        <w:pStyle w:val="ListParagraph"/>
        <w:numPr>
          <w:ilvl w:val="0"/>
          <w:numId w:val="108"/>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Cash Management Department  </w:t>
      </w:r>
    </w:p>
    <w:p w:rsidR="00E34617" w:rsidRPr="00B2675E" w:rsidRDefault="000648C3" w:rsidP="00AF3B59">
      <w:pPr>
        <w:pStyle w:val="ListParagraph"/>
        <w:numPr>
          <w:ilvl w:val="0"/>
          <w:numId w:val="108"/>
        </w:numPr>
        <w:jc w:val="both"/>
        <w:rPr>
          <w:rFonts w:ascii="Times New Roman" w:hAnsi="Times New Roman" w:cs="Times New Roman"/>
          <w:sz w:val="24"/>
          <w:szCs w:val="24"/>
        </w:rPr>
      </w:pPr>
      <w:r w:rsidRPr="00B2675E">
        <w:rPr>
          <w:rFonts w:ascii="Times New Roman" w:hAnsi="Times New Roman" w:cs="Times New Roman"/>
          <w:sz w:val="24"/>
          <w:szCs w:val="24"/>
        </w:rPr>
        <w:t>Information &amp; Technology Division</w:t>
      </w:r>
    </w:p>
    <w:p w:rsidR="0097772F" w:rsidRPr="00B2675E" w:rsidRDefault="0097772F" w:rsidP="00BC5873">
      <w:pPr>
        <w:pStyle w:val="Heading2"/>
        <w:jc w:val="both"/>
        <w:rPr>
          <w:rFonts w:ascii="Times New Roman" w:eastAsiaTheme="minorHAnsi" w:hAnsi="Times New Roman" w:cs="Times New Roman"/>
          <w:b w:val="0"/>
          <w:bCs w:val="0"/>
          <w:color w:val="auto"/>
          <w:sz w:val="24"/>
          <w:szCs w:val="24"/>
        </w:rPr>
      </w:pPr>
    </w:p>
    <w:p w:rsidR="00D64DAC" w:rsidRPr="00B2675E" w:rsidRDefault="0097772F" w:rsidP="00BC5873">
      <w:pPr>
        <w:pStyle w:val="Heading2"/>
        <w:jc w:val="both"/>
        <w:rPr>
          <w:rFonts w:ascii="Times New Roman" w:hAnsi="Times New Roman" w:cs="Times New Roman"/>
          <w:sz w:val="24"/>
          <w:szCs w:val="24"/>
        </w:rPr>
      </w:pPr>
      <w:bookmarkStart w:id="39" w:name="_Toc824471"/>
      <w:r w:rsidRPr="00B2675E">
        <w:rPr>
          <w:rFonts w:ascii="Times New Roman" w:hAnsi="Times New Roman" w:cs="Times New Roman"/>
          <w:sz w:val="24"/>
          <w:szCs w:val="24"/>
        </w:rPr>
        <w:t xml:space="preserve">2.16 </w:t>
      </w:r>
      <w:r w:rsidR="00D64DAC" w:rsidRPr="00B2675E">
        <w:rPr>
          <w:rFonts w:ascii="Times New Roman" w:hAnsi="Times New Roman" w:cs="Times New Roman"/>
          <w:sz w:val="24"/>
          <w:szCs w:val="24"/>
        </w:rPr>
        <w:t>Branch Information</w:t>
      </w:r>
      <w:bookmarkEnd w:id="39"/>
    </w:p>
    <w:p w:rsidR="00D64DAC" w:rsidRPr="00B2675E" w:rsidRDefault="00D64DAC" w:rsidP="00BC5873">
      <w:pPr>
        <w:spacing w:after="2"/>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now operates its activities and services in 34 different branches all around the country. The branches with locations are mentioned as follows- </w:t>
      </w:r>
    </w:p>
    <w:p w:rsidR="00D64DAC" w:rsidRPr="00B2675E" w:rsidRDefault="00D64DAC" w:rsidP="00BC5873">
      <w:pPr>
        <w:spacing w:after="116"/>
        <w:ind w:left="195"/>
        <w:jc w:val="both"/>
        <w:rPr>
          <w:rFonts w:ascii="Times New Roman" w:hAnsi="Times New Roman" w:cs="Times New Roman"/>
          <w:sz w:val="24"/>
          <w:szCs w:val="24"/>
        </w:rPr>
      </w:pPr>
    </w:p>
    <w:p w:rsidR="008B65B3" w:rsidRPr="00B2675E" w:rsidRDefault="00D64DAC" w:rsidP="00AF3B59">
      <w:pPr>
        <w:numPr>
          <w:ilvl w:val="0"/>
          <w:numId w:val="63"/>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Principal Branch, </w:t>
      </w:r>
      <w:proofErr w:type="spellStart"/>
      <w:r w:rsidRPr="00B2675E">
        <w:rPr>
          <w:rFonts w:ascii="Times New Roman" w:hAnsi="Times New Roman" w:cs="Times New Roman"/>
          <w:sz w:val="24"/>
          <w:szCs w:val="24"/>
        </w:rPr>
        <w:t>Gulshan</w:t>
      </w:r>
      <w:proofErr w:type="spellEnd"/>
      <w:r w:rsidRPr="00B2675E">
        <w:rPr>
          <w:rFonts w:ascii="Times New Roman" w:hAnsi="Times New Roman" w:cs="Times New Roman"/>
          <w:sz w:val="24"/>
          <w:szCs w:val="24"/>
        </w:rPr>
        <w:t xml:space="preserve">, Dhaka. </w:t>
      </w:r>
    </w:p>
    <w:p w:rsidR="008B65B3" w:rsidRPr="00B2675E" w:rsidRDefault="008B65B3" w:rsidP="00AF3B59">
      <w:pPr>
        <w:numPr>
          <w:ilvl w:val="0"/>
          <w:numId w:val="63"/>
        </w:numPr>
        <w:spacing w:after="0"/>
        <w:ind w:right="442"/>
        <w:jc w:val="both"/>
        <w:rPr>
          <w:rFonts w:ascii="Times New Roman" w:hAnsi="Times New Roman" w:cs="Times New Roman"/>
          <w:sz w:val="24"/>
          <w:szCs w:val="24"/>
        </w:rPr>
      </w:pPr>
      <w:proofErr w:type="spellStart"/>
      <w:r w:rsidRPr="00B2675E">
        <w:rPr>
          <w:rFonts w:ascii="Times New Roman" w:hAnsi="Times New Roman" w:cs="Times New Roman"/>
          <w:sz w:val="24"/>
          <w:szCs w:val="24"/>
        </w:rPr>
        <w:t>Chawkbazar</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Chawkbazar</w:t>
      </w:r>
      <w:proofErr w:type="spellEnd"/>
      <w:r w:rsidRPr="00B2675E">
        <w:rPr>
          <w:rFonts w:ascii="Times New Roman" w:hAnsi="Times New Roman" w:cs="Times New Roman"/>
          <w:sz w:val="24"/>
          <w:szCs w:val="24"/>
        </w:rPr>
        <w:t xml:space="preserve">, Dhaka. </w:t>
      </w:r>
    </w:p>
    <w:p w:rsidR="008B65B3" w:rsidRPr="00B2675E" w:rsidRDefault="008B65B3" w:rsidP="00AF3B59">
      <w:pPr>
        <w:numPr>
          <w:ilvl w:val="0"/>
          <w:numId w:val="63"/>
        </w:numPr>
        <w:spacing w:after="129"/>
        <w:ind w:right="442"/>
        <w:jc w:val="both"/>
        <w:rPr>
          <w:rFonts w:ascii="Times New Roman" w:hAnsi="Times New Roman" w:cs="Times New Roman"/>
          <w:sz w:val="24"/>
          <w:szCs w:val="24"/>
        </w:rPr>
      </w:pPr>
      <w:proofErr w:type="spellStart"/>
      <w:r w:rsidRPr="00B2675E">
        <w:rPr>
          <w:rFonts w:ascii="Times New Roman" w:hAnsi="Times New Roman" w:cs="Times New Roman"/>
          <w:sz w:val="24"/>
          <w:szCs w:val="24"/>
        </w:rPr>
        <w:t>Motijheel</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Motijheel</w:t>
      </w:r>
      <w:proofErr w:type="spellEnd"/>
      <w:r w:rsidRPr="00B2675E">
        <w:rPr>
          <w:rFonts w:ascii="Times New Roman" w:hAnsi="Times New Roman" w:cs="Times New Roman"/>
          <w:sz w:val="24"/>
          <w:szCs w:val="24"/>
        </w:rPr>
        <w:t xml:space="preserve">, Dhaka. </w:t>
      </w:r>
    </w:p>
    <w:p w:rsidR="008B65B3" w:rsidRPr="00B2675E" w:rsidRDefault="008B65B3"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B2675E">
        <w:rPr>
          <w:rFonts w:ascii="Times New Roman" w:hAnsi="Times New Roman" w:cs="Times New Roman"/>
          <w:sz w:val="24"/>
          <w:szCs w:val="24"/>
        </w:rPr>
        <w:t>Dhanmondi</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Dhanmondi</w:t>
      </w:r>
      <w:proofErr w:type="spellEnd"/>
      <w:r w:rsidRPr="00B2675E">
        <w:rPr>
          <w:rFonts w:ascii="Times New Roman" w:hAnsi="Times New Roman" w:cs="Times New Roman"/>
          <w:sz w:val="24"/>
          <w:szCs w:val="24"/>
        </w:rPr>
        <w:t xml:space="preserve">, Dhaka. </w:t>
      </w:r>
    </w:p>
    <w:p w:rsidR="008B65B3" w:rsidRPr="00B2675E" w:rsidRDefault="008B65B3" w:rsidP="00AF3B59">
      <w:pPr>
        <w:numPr>
          <w:ilvl w:val="0"/>
          <w:numId w:val="63"/>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DEPZ Branch, </w:t>
      </w:r>
      <w:proofErr w:type="spellStart"/>
      <w:r w:rsidRPr="00B2675E">
        <w:rPr>
          <w:rFonts w:ascii="Times New Roman" w:hAnsi="Times New Roman" w:cs="Times New Roman"/>
          <w:sz w:val="24"/>
          <w:szCs w:val="24"/>
        </w:rPr>
        <w:t>Ashulia</w:t>
      </w:r>
      <w:proofErr w:type="spellEnd"/>
      <w:r w:rsidRPr="00B2675E">
        <w:rPr>
          <w:rFonts w:ascii="Times New Roman" w:hAnsi="Times New Roman" w:cs="Times New Roman"/>
          <w:sz w:val="24"/>
          <w:szCs w:val="24"/>
        </w:rPr>
        <w:t xml:space="preserve">, Dhaka. </w:t>
      </w:r>
    </w:p>
    <w:p w:rsidR="008B65B3" w:rsidRPr="00B2675E" w:rsidRDefault="008B65B3" w:rsidP="00AF3B59">
      <w:pPr>
        <w:numPr>
          <w:ilvl w:val="0"/>
          <w:numId w:val="63"/>
        </w:numPr>
        <w:spacing w:after="129"/>
        <w:ind w:right="442"/>
        <w:jc w:val="both"/>
        <w:rPr>
          <w:rFonts w:ascii="Times New Roman" w:hAnsi="Times New Roman" w:cs="Times New Roman"/>
          <w:sz w:val="24"/>
          <w:szCs w:val="24"/>
        </w:rPr>
      </w:pPr>
      <w:proofErr w:type="spellStart"/>
      <w:r w:rsidRPr="00B2675E">
        <w:rPr>
          <w:rFonts w:ascii="Times New Roman" w:hAnsi="Times New Roman" w:cs="Times New Roman"/>
          <w:sz w:val="24"/>
          <w:szCs w:val="24"/>
        </w:rPr>
        <w:t>Kalampur</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Dhamrai</w:t>
      </w:r>
      <w:proofErr w:type="spellEnd"/>
      <w:r w:rsidRPr="00B2675E">
        <w:rPr>
          <w:rFonts w:ascii="Times New Roman" w:hAnsi="Times New Roman" w:cs="Times New Roman"/>
          <w:sz w:val="24"/>
          <w:szCs w:val="24"/>
        </w:rPr>
        <w:t xml:space="preserve">, Dhaka. </w:t>
      </w:r>
    </w:p>
    <w:p w:rsidR="008B65B3" w:rsidRPr="00B2675E" w:rsidRDefault="008B65B3" w:rsidP="00AF3B59">
      <w:pPr>
        <w:pStyle w:val="ListParagraph"/>
        <w:numPr>
          <w:ilvl w:val="0"/>
          <w:numId w:val="63"/>
        </w:numPr>
        <w:spacing w:after="3"/>
        <w:ind w:right="4467"/>
        <w:jc w:val="both"/>
        <w:rPr>
          <w:rFonts w:ascii="Times New Roman" w:hAnsi="Times New Roman" w:cs="Times New Roman"/>
          <w:sz w:val="24"/>
          <w:szCs w:val="24"/>
        </w:rPr>
      </w:pPr>
      <w:r w:rsidRPr="00B2675E">
        <w:rPr>
          <w:rFonts w:ascii="Times New Roman" w:hAnsi="Times New Roman" w:cs="Times New Roman"/>
          <w:sz w:val="24"/>
          <w:szCs w:val="24"/>
        </w:rPr>
        <w:t xml:space="preserve">Bandura Branch, </w:t>
      </w:r>
      <w:proofErr w:type="spellStart"/>
      <w:r w:rsidRPr="00B2675E">
        <w:rPr>
          <w:rFonts w:ascii="Times New Roman" w:hAnsi="Times New Roman" w:cs="Times New Roman"/>
          <w:sz w:val="24"/>
          <w:szCs w:val="24"/>
        </w:rPr>
        <w:t>Nawabganj</w:t>
      </w:r>
      <w:proofErr w:type="spellEnd"/>
      <w:r w:rsidRPr="00B2675E">
        <w:rPr>
          <w:rFonts w:ascii="Times New Roman" w:hAnsi="Times New Roman" w:cs="Times New Roman"/>
          <w:sz w:val="24"/>
          <w:szCs w:val="24"/>
        </w:rPr>
        <w:t xml:space="preserve">, Dhaka. </w:t>
      </w:r>
    </w:p>
    <w:p w:rsidR="008B65B3" w:rsidRPr="00B2675E" w:rsidRDefault="008B65B3"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B2675E">
        <w:rPr>
          <w:rFonts w:ascii="Times New Roman" w:hAnsi="Times New Roman" w:cs="Times New Roman"/>
          <w:sz w:val="24"/>
          <w:szCs w:val="24"/>
        </w:rPr>
        <w:t>Dhanmondi</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Dhanmondi</w:t>
      </w:r>
      <w:proofErr w:type="spellEnd"/>
      <w:r w:rsidRPr="00B2675E">
        <w:rPr>
          <w:rFonts w:ascii="Times New Roman" w:hAnsi="Times New Roman" w:cs="Times New Roman"/>
          <w:sz w:val="24"/>
          <w:szCs w:val="24"/>
        </w:rPr>
        <w:t xml:space="preserve">, Dhaka. </w:t>
      </w:r>
    </w:p>
    <w:p w:rsidR="008B65B3" w:rsidRPr="00B2675E" w:rsidRDefault="008B65B3" w:rsidP="00AF3B59">
      <w:pPr>
        <w:pStyle w:val="ListParagraph"/>
        <w:numPr>
          <w:ilvl w:val="0"/>
          <w:numId w:val="63"/>
        </w:numPr>
        <w:spacing w:after="3"/>
        <w:ind w:right="4362"/>
        <w:jc w:val="both"/>
        <w:rPr>
          <w:rFonts w:ascii="Times New Roman" w:hAnsi="Times New Roman" w:cs="Times New Roman"/>
          <w:sz w:val="24"/>
          <w:szCs w:val="24"/>
        </w:rPr>
      </w:pPr>
      <w:proofErr w:type="spellStart"/>
      <w:r w:rsidRPr="00B2675E">
        <w:rPr>
          <w:rFonts w:ascii="Times New Roman" w:hAnsi="Times New Roman" w:cs="Times New Roman"/>
          <w:sz w:val="24"/>
          <w:szCs w:val="24"/>
        </w:rPr>
        <w:t>Uttara</w:t>
      </w:r>
      <w:proofErr w:type="spellEnd"/>
      <w:r w:rsidRPr="00B2675E">
        <w:rPr>
          <w:rFonts w:ascii="Times New Roman" w:hAnsi="Times New Roman" w:cs="Times New Roman"/>
          <w:sz w:val="24"/>
          <w:szCs w:val="24"/>
        </w:rPr>
        <w:t xml:space="preserve"> Branch, </w:t>
      </w:r>
      <w:proofErr w:type="spellStart"/>
      <w:r w:rsidRPr="00B2675E">
        <w:rPr>
          <w:rFonts w:ascii="Times New Roman" w:hAnsi="Times New Roman" w:cs="Times New Roman"/>
          <w:sz w:val="24"/>
          <w:szCs w:val="24"/>
        </w:rPr>
        <w:t>Uttara</w:t>
      </w:r>
      <w:proofErr w:type="spellEnd"/>
      <w:r w:rsidRPr="00B2675E">
        <w:rPr>
          <w:rFonts w:ascii="Times New Roman" w:hAnsi="Times New Roman" w:cs="Times New Roman"/>
          <w:sz w:val="24"/>
          <w:szCs w:val="24"/>
        </w:rPr>
        <w:t>, Dhaka.</w:t>
      </w:r>
    </w:p>
    <w:p w:rsidR="008B65B3" w:rsidRPr="005C62AE" w:rsidRDefault="008B65B3"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Mirpur</w:t>
      </w:r>
      <w:proofErr w:type="spellEnd"/>
      <w:r w:rsidRPr="005C62AE">
        <w:rPr>
          <w:rFonts w:ascii="Times New Roman" w:hAnsi="Times New Roman" w:cs="Times New Roman"/>
          <w:sz w:val="24"/>
          <w:szCs w:val="24"/>
        </w:rPr>
        <w:t xml:space="preserve"> Branch, Section#7, </w:t>
      </w:r>
      <w:proofErr w:type="spellStart"/>
      <w:r w:rsidRPr="005C62AE">
        <w:rPr>
          <w:rFonts w:ascii="Times New Roman" w:hAnsi="Times New Roman" w:cs="Times New Roman"/>
          <w:sz w:val="24"/>
          <w:szCs w:val="24"/>
        </w:rPr>
        <w:t>Mirpur</w:t>
      </w:r>
      <w:proofErr w:type="spellEnd"/>
      <w:r w:rsidRPr="005C62AE">
        <w:rPr>
          <w:rFonts w:ascii="Times New Roman" w:hAnsi="Times New Roman" w:cs="Times New Roman"/>
          <w:sz w:val="24"/>
          <w:szCs w:val="24"/>
        </w:rPr>
        <w:t>, Dhaka</w:t>
      </w:r>
    </w:p>
    <w:p w:rsidR="008B65B3" w:rsidRPr="005C62AE" w:rsidRDefault="008B65B3"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Sonargaon</w:t>
      </w:r>
      <w:proofErr w:type="spellEnd"/>
      <w:r w:rsidRPr="005C62AE">
        <w:rPr>
          <w:rFonts w:ascii="Times New Roman" w:hAnsi="Times New Roman" w:cs="Times New Roman"/>
          <w:sz w:val="24"/>
          <w:szCs w:val="24"/>
        </w:rPr>
        <w:t xml:space="preserve"> Road branch, </w:t>
      </w:r>
      <w:proofErr w:type="spellStart"/>
      <w:r w:rsidRPr="005C62AE">
        <w:rPr>
          <w:rFonts w:ascii="Times New Roman" w:hAnsi="Times New Roman" w:cs="Times New Roman"/>
          <w:sz w:val="24"/>
          <w:szCs w:val="24"/>
        </w:rPr>
        <w:t>Sonargaon</w:t>
      </w:r>
      <w:proofErr w:type="spellEnd"/>
      <w:r w:rsidRPr="005C62AE">
        <w:rPr>
          <w:rFonts w:ascii="Times New Roman" w:hAnsi="Times New Roman" w:cs="Times New Roman"/>
          <w:sz w:val="24"/>
          <w:szCs w:val="24"/>
        </w:rPr>
        <w:t xml:space="preserve"> Road, Dhaka.</w:t>
      </w:r>
    </w:p>
    <w:p w:rsidR="00D64DAC" w:rsidRPr="005C62AE" w:rsidRDefault="00D64DAC" w:rsidP="00AF3B59">
      <w:pPr>
        <w:numPr>
          <w:ilvl w:val="0"/>
          <w:numId w:val="63"/>
        </w:numPr>
        <w:spacing w:after="0"/>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Shathibari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Mithapukur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Rangpur</w:t>
      </w:r>
      <w:proofErr w:type="spellEnd"/>
      <w:r w:rsidRPr="005C62AE">
        <w:rPr>
          <w:rFonts w:ascii="Times New Roman" w:hAnsi="Times New Roman" w:cs="Times New Roman"/>
          <w:sz w:val="24"/>
          <w:szCs w:val="24"/>
        </w:rPr>
        <w:t>.</w:t>
      </w:r>
    </w:p>
    <w:p w:rsidR="00D64DAC" w:rsidRPr="005C62AE" w:rsidRDefault="00D64DAC" w:rsidP="00AF3B59">
      <w:pPr>
        <w:numPr>
          <w:ilvl w:val="0"/>
          <w:numId w:val="63"/>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lastRenderedPageBreak/>
        <w:t>Agrabad</w:t>
      </w:r>
      <w:proofErr w:type="spellEnd"/>
      <w:r w:rsidRPr="005C62AE">
        <w:rPr>
          <w:rFonts w:ascii="Times New Roman" w:hAnsi="Times New Roman" w:cs="Times New Roman"/>
          <w:sz w:val="24"/>
          <w:szCs w:val="24"/>
        </w:rPr>
        <w:t xml:space="preserve"> Branch, Chittagong. </w:t>
      </w:r>
    </w:p>
    <w:p w:rsidR="00D64DAC" w:rsidRPr="005C62AE" w:rsidRDefault="00D64DAC" w:rsidP="00AF3B59">
      <w:pPr>
        <w:pStyle w:val="ListParagraph"/>
        <w:numPr>
          <w:ilvl w:val="0"/>
          <w:numId w:val="63"/>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Bormi</w:t>
      </w:r>
      <w:proofErr w:type="spellEnd"/>
      <w:r w:rsidRPr="005C62AE">
        <w:rPr>
          <w:rFonts w:ascii="Times New Roman" w:hAnsi="Times New Roman" w:cs="Times New Roman"/>
          <w:sz w:val="24"/>
          <w:szCs w:val="24"/>
        </w:rPr>
        <w:t xml:space="preserve"> Bazar Branch, </w:t>
      </w:r>
      <w:proofErr w:type="spellStart"/>
      <w:r w:rsidRPr="005C62AE">
        <w:rPr>
          <w:rFonts w:ascii="Times New Roman" w:hAnsi="Times New Roman" w:cs="Times New Roman"/>
          <w:sz w:val="24"/>
          <w:szCs w:val="24"/>
        </w:rPr>
        <w:t>Sreepur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Gazipur</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Narayanganj</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Tanbazar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Narayanganj</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Madambibirhat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Bhatiary</w:t>
      </w:r>
      <w:proofErr w:type="spellEnd"/>
      <w:r w:rsidRPr="005C62AE">
        <w:rPr>
          <w:rFonts w:ascii="Times New Roman" w:hAnsi="Times New Roman" w:cs="Times New Roman"/>
          <w:sz w:val="24"/>
          <w:szCs w:val="24"/>
        </w:rPr>
        <w:t xml:space="preserve">, Chittagong. </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Hatikumrul</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Salonga</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Sirajgonj</w:t>
      </w:r>
      <w:proofErr w:type="spellEnd"/>
      <w:r w:rsidRPr="005C62AE">
        <w:rPr>
          <w:rFonts w:ascii="Times New Roman" w:hAnsi="Times New Roman" w:cs="Times New Roman"/>
          <w:sz w:val="24"/>
          <w:szCs w:val="24"/>
        </w:rPr>
        <w:t>.</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Gazipur</w:t>
      </w:r>
      <w:proofErr w:type="spellEnd"/>
      <w:r w:rsidR="00207874">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Chowrasta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Joydebpur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Gazipur</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Choyani</w:t>
      </w:r>
      <w:proofErr w:type="spellEnd"/>
      <w:r w:rsidRPr="005C62AE">
        <w:rPr>
          <w:rFonts w:ascii="Times New Roman" w:hAnsi="Times New Roman" w:cs="Times New Roman"/>
          <w:sz w:val="24"/>
          <w:szCs w:val="24"/>
        </w:rPr>
        <w:t xml:space="preserve"> Bazar Branch, </w:t>
      </w:r>
      <w:proofErr w:type="spellStart"/>
      <w:r w:rsidRPr="005C62AE">
        <w:rPr>
          <w:rFonts w:ascii="Times New Roman" w:hAnsi="Times New Roman" w:cs="Times New Roman"/>
          <w:sz w:val="24"/>
          <w:szCs w:val="24"/>
        </w:rPr>
        <w:t>Begumgonj</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Noakhali</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3"/>
        <w:ind w:right="4467"/>
        <w:jc w:val="both"/>
        <w:rPr>
          <w:rFonts w:ascii="Times New Roman" w:hAnsi="Times New Roman" w:cs="Times New Roman"/>
          <w:sz w:val="24"/>
          <w:szCs w:val="24"/>
        </w:rPr>
      </w:pPr>
      <w:proofErr w:type="spellStart"/>
      <w:r w:rsidRPr="005C62AE">
        <w:rPr>
          <w:rFonts w:ascii="Times New Roman" w:hAnsi="Times New Roman" w:cs="Times New Roman"/>
          <w:sz w:val="24"/>
          <w:szCs w:val="24"/>
        </w:rPr>
        <w:t>Madhabdi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Narsinghdi</w:t>
      </w:r>
      <w:proofErr w:type="spellEnd"/>
      <w:r w:rsidRPr="005C62AE">
        <w:rPr>
          <w:rFonts w:ascii="Times New Roman" w:hAnsi="Times New Roman" w:cs="Times New Roman"/>
          <w:sz w:val="24"/>
          <w:szCs w:val="24"/>
        </w:rPr>
        <w:t>.</w:t>
      </w:r>
    </w:p>
    <w:p w:rsidR="00D64DAC" w:rsidRPr="005C62AE" w:rsidRDefault="00D64DAC" w:rsidP="00AF3B59">
      <w:pPr>
        <w:pStyle w:val="ListParagraph"/>
        <w:numPr>
          <w:ilvl w:val="0"/>
          <w:numId w:val="63"/>
        </w:numPr>
        <w:spacing w:after="3"/>
        <w:ind w:right="4362"/>
        <w:jc w:val="both"/>
        <w:rPr>
          <w:rFonts w:ascii="Times New Roman" w:hAnsi="Times New Roman" w:cs="Times New Roman"/>
          <w:sz w:val="24"/>
          <w:szCs w:val="24"/>
        </w:rPr>
      </w:pPr>
      <w:proofErr w:type="spellStart"/>
      <w:r w:rsidRPr="005C62AE">
        <w:rPr>
          <w:rFonts w:ascii="Times New Roman" w:hAnsi="Times New Roman" w:cs="Times New Roman"/>
          <w:sz w:val="24"/>
          <w:szCs w:val="24"/>
        </w:rPr>
        <w:t>Jubbllee</w:t>
      </w:r>
      <w:proofErr w:type="spellEnd"/>
      <w:r w:rsidRPr="005C62AE">
        <w:rPr>
          <w:rFonts w:ascii="Times New Roman" w:hAnsi="Times New Roman" w:cs="Times New Roman"/>
          <w:sz w:val="24"/>
          <w:szCs w:val="24"/>
        </w:rPr>
        <w:t xml:space="preserve"> Road Branch, Jubilee Road, Chittagong.</w:t>
      </w:r>
    </w:p>
    <w:p w:rsidR="00D64DAC" w:rsidRPr="005C62AE" w:rsidRDefault="00D64DAC" w:rsidP="00AF3B59">
      <w:pPr>
        <w:pStyle w:val="ListParagraph"/>
        <w:numPr>
          <w:ilvl w:val="0"/>
          <w:numId w:val="63"/>
        </w:numPr>
        <w:spacing w:after="3"/>
        <w:ind w:right="4362"/>
        <w:jc w:val="both"/>
        <w:rPr>
          <w:rFonts w:ascii="Times New Roman" w:hAnsi="Times New Roman" w:cs="Times New Roman"/>
          <w:sz w:val="24"/>
          <w:szCs w:val="24"/>
        </w:rPr>
      </w:pPr>
      <w:proofErr w:type="spellStart"/>
      <w:r w:rsidRPr="005C62AE">
        <w:rPr>
          <w:rFonts w:ascii="Times New Roman" w:hAnsi="Times New Roman" w:cs="Times New Roman"/>
          <w:sz w:val="24"/>
          <w:szCs w:val="24"/>
        </w:rPr>
        <w:t>Munshirhat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Choddogram</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Comilla</w:t>
      </w:r>
      <w:proofErr w:type="spellEnd"/>
      <w:r w:rsidRPr="005C62AE">
        <w:rPr>
          <w:rFonts w:ascii="Times New Roman" w:hAnsi="Times New Roman" w:cs="Times New Roman"/>
          <w:sz w:val="24"/>
          <w:szCs w:val="24"/>
        </w:rPr>
        <w:t>.</w:t>
      </w:r>
    </w:p>
    <w:p w:rsidR="00D64DAC" w:rsidRPr="005C62AE" w:rsidRDefault="00D64DAC" w:rsidP="00AF3B59">
      <w:pPr>
        <w:pStyle w:val="ListParagraph"/>
        <w:numPr>
          <w:ilvl w:val="0"/>
          <w:numId w:val="63"/>
        </w:numPr>
        <w:spacing w:after="3"/>
        <w:ind w:right="4362"/>
        <w:jc w:val="both"/>
        <w:rPr>
          <w:rFonts w:ascii="Times New Roman" w:hAnsi="Times New Roman" w:cs="Times New Roman"/>
          <w:sz w:val="24"/>
          <w:szCs w:val="24"/>
        </w:rPr>
      </w:pPr>
      <w:proofErr w:type="spellStart"/>
      <w:r w:rsidRPr="005C62AE">
        <w:rPr>
          <w:rFonts w:ascii="Times New Roman" w:hAnsi="Times New Roman" w:cs="Times New Roman"/>
          <w:sz w:val="24"/>
          <w:szCs w:val="24"/>
        </w:rPr>
        <w:t>Mohipal</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Mohipal</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Feni</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129"/>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Zamindarhat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Zamindarhat</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Noakhali</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Bogra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Borogolai</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Bogra</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Laldighirpar</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laldighirpar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Sylhet</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r w:rsidRPr="005C62AE">
        <w:rPr>
          <w:rFonts w:ascii="Times New Roman" w:hAnsi="Times New Roman" w:cs="Times New Roman"/>
          <w:sz w:val="24"/>
          <w:szCs w:val="24"/>
        </w:rPr>
        <w:t xml:space="preserve">South </w:t>
      </w:r>
      <w:proofErr w:type="spellStart"/>
      <w:r w:rsidRPr="005C62AE">
        <w:rPr>
          <w:rFonts w:ascii="Times New Roman" w:hAnsi="Times New Roman" w:cs="Times New Roman"/>
          <w:sz w:val="24"/>
          <w:szCs w:val="24"/>
        </w:rPr>
        <w:t>Surma</w:t>
      </w:r>
      <w:proofErr w:type="spellEnd"/>
      <w:r w:rsidRPr="005C62AE">
        <w:rPr>
          <w:rFonts w:ascii="Times New Roman" w:hAnsi="Times New Roman" w:cs="Times New Roman"/>
          <w:sz w:val="24"/>
          <w:szCs w:val="24"/>
        </w:rPr>
        <w:t xml:space="preserve"> Branch, South </w:t>
      </w:r>
      <w:proofErr w:type="spellStart"/>
      <w:r w:rsidRPr="005C62AE">
        <w:rPr>
          <w:rFonts w:ascii="Times New Roman" w:hAnsi="Times New Roman" w:cs="Times New Roman"/>
          <w:sz w:val="24"/>
          <w:szCs w:val="24"/>
        </w:rPr>
        <w:t>Surma</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Sylhet</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Patherhat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Raozan</w:t>
      </w:r>
      <w:proofErr w:type="spellEnd"/>
      <w:r w:rsidRPr="005C62AE">
        <w:rPr>
          <w:rFonts w:ascii="Times New Roman" w:hAnsi="Times New Roman" w:cs="Times New Roman"/>
          <w:sz w:val="24"/>
          <w:szCs w:val="24"/>
        </w:rPr>
        <w:t xml:space="preserve">, Chittagong.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Takerhat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Takerhat</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Madaripur</w:t>
      </w:r>
      <w:proofErr w:type="spellEnd"/>
      <w:r w:rsidRPr="005C62AE">
        <w:rPr>
          <w:rFonts w:ascii="Times New Roman" w:hAnsi="Times New Roman" w:cs="Times New Roman"/>
          <w:sz w:val="24"/>
          <w:szCs w:val="24"/>
        </w:rPr>
        <w:t xml:space="preserve">. </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Rangpur</w:t>
      </w:r>
      <w:proofErr w:type="spellEnd"/>
      <w:r w:rsidRPr="005C62AE">
        <w:rPr>
          <w:rFonts w:ascii="Times New Roman" w:hAnsi="Times New Roman" w:cs="Times New Roman"/>
          <w:sz w:val="24"/>
          <w:szCs w:val="24"/>
        </w:rPr>
        <w:t xml:space="preserve"> Branch, Station road, </w:t>
      </w:r>
      <w:proofErr w:type="spellStart"/>
      <w:r w:rsidRPr="005C62AE">
        <w:rPr>
          <w:rFonts w:ascii="Times New Roman" w:hAnsi="Times New Roman" w:cs="Times New Roman"/>
          <w:sz w:val="24"/>
          <w:szCs w:val="24"/>
        </w:rPr>
        <w:t>Rangpur</w:t>
      </w:r>
      <w:proofErr w:type="spellEnd"/>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r w:rsidRPr="005C62AE">
        <w:rPr>
          <w:rFonts w:ascii="Times New Roman" w:hAnsi="Times New Roman" w:cs="Times New Roman"/>
          <w:sz w:val="24"/>
          <w:szCs w:val="24"/>
        </w:rPr>
        <w:t xml:space="preserve">Khulna Branch, </w:t>
      </w:r>
      <w:proofErr w:type="spellStart"/>
      <w:r w:rsidRPr="005C62AE">
        <w:rPr>
          <w:rFonts w:ascii="Times New Roman" w:hAnsi="Times New Roman" w:cs="Times New Roman"/>
          <w:sz w:val="24"/>
          <w:szCs w:val="24"/>
        </w:rPr>
        <w:t>Sheikhpara</w:t>
      </w:r>
      <w:proofErr w:type="spellEnd"/>
      <w:r w:rsidRPr="005C62AE">
        <w:rPr>
          <w:rFonts w:ascii="Times New Roman" w:hAnsi="Times New Roman" w:cs="Times New Roman"/>
          <w:sz w:val="24"/>
          <w:szCs w:val="24"/>
        </w:rPr>
        <w:t>, Khulna</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r w:rsidRPr="005C62AE">
        <w:rPr>
          <w:rFonts w:ascii="Times New Roman" w:hAnsi="Times New Roman" w:cs="Times New Roman"/>
          <w:sz w:val="24"/>
          <w:szCs w:val="24"/>
        </w:rPr>
        <w:t xml:space="preserve">Barisal Branch, BIUSSL building 116, </w:t>
      </w:r>
      <w:proofErr w:type="spellStart"/>
      <w:r w:rsidRPr="005C62AE">
        <w:rPr>
          <w:rFonts w:ascii="Times New Roman" w:hAnsi="Times New Roman" w:cs="Times New Roman"/>
          <w:sz w:val="24"/>
          <w:szCs w:val="24"/>
        </w:rPr>
        <w:t>Sadar</w:t>
      </w:r>
      <w:proofErr w:type="spellEnd"/>
      <w:r w:rsidRPr="005C62AE">
        <w:rPr>
          <w:rFonts w:ascii="Times New Roman" w:hAnsi="Times New Roman" w:cs="Times New Roman"/>
          <w:sz w:val="24"/>
          <w:szCs w:val="24"/>
        </w:rPr>
        <w:t xml:space="preserve"> Road, Barisal.</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Chehelgazi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Chehelgazi</w:t>
      </w:r>
      <w:proofErr w:type="spellEnd"/>
      <w:r w:rsidRPr="005C62AE">
        <w:rPr>
          <w:rFonts w:ascii="Times New Roman" w:hAnsi="Times New Roman" w:cs="Times New Roman"/>
          <w:sz w:val="24"/>
          <w:szCs w:val="24"/>
        </w:rPr>
        <w:t xml:space="preserve"> Union, </w:t>
      </w:r>
      <w:proofErr w:type="spellStart"/>
      <w:r w:rsidRPr="005C62AE">
        <w:rPr>
          <w:rFonts w:ascii="Times New Roman" w:hAnsi="Times New Roman" w:cs="Times New Roman"/>
          <w:sz w:val="24"/>
          <w:szCs w:val="24"/>
        </w:rPr>
        <w:t>Dinajpur</w:t>
      </w:r>
      <w:proofErr w:type="spellEnd"/>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Zirabo</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Yearpur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Ashulia</w:t>
      </w:r>
      <w:proofErr w:type="spellEnd"/>
      <w:r w:rsidRPr="005C62AE">
        <w:rPr>
          <w:rFonts w:ascii="Times New Roman" w:hAnsi="Times New Roman" w:cs="Times New Roman"/>
          <w:sz w:val="24"/>
          <w:szCs w:val="24"/>
        </w:rPr>
        <w:t>, Dhaka</w:t>
      </w:r>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Rampal</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Rampal</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Munshigonj</w:t>
      </w:r>
      <w:proofErr w:type="spellEnd"/>
    </w:p>
    <w:p w:rsidR="00D64DAC" w:rsidRPr="005C62AE" w:rsidRDefault="00D64DAC"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Aman</w:t>
      </w:r>
      <w:proofErr w:type="spellEnd"/>
      <w:r w:rsidRPr="005C62AE">
        <w:rPr>
          <w:rFonts w:ascii="Times New Roman" w:hAnsi="Times New Roman" w:cs="Times New Roman"/>
          <w:sz w:val="24"/>
          <w:szCs w:val="24"/>
        </w:rPr>
        <w:t xml:space="preserve"> Bazar Branch, </w:t>
      </w:r>
      <w:proofErr w:type="spellStart"/>
      <w:r w:rsidRPr="005C62AE">
        <w:rPr>
          <w:rFonts w:ascii="Times New Roman" w:hAnsi="Times New Roman" w:cs="Times New Roman"/>
          <w:sz w:val="24"/>
          <w:szCs w:val="24"/>
        </w:rPr>
        <w:t>Hathazari</w:t>
      </w:r>
      <w:proofErr w:type="spellEnd"/>
      <w:r w:rsidRPr="005C62AE">
        <w:rPr>
          <w:rFonts w:ascii="Times New Roman" w:hAnsi="Times New Roman" w:cs="Times New Roman"/>
          <w:sz w:val="24"/>
          <w:szCs w:val="24"/>
        </w:rPr>
        <w:t xml:space="preserve">, Chittagong. </w:t>
      </w:r>
    </w:p>
    <w:p w:rsidR="006B27B4" w:rsidRPr="005C62AE" w:rsidRDefault="006B27B4"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lastRenderedPageBreak/>
        <w:t>Ananda</w:t>
      </w:r>
      <w:proofErr w:type="spellEnd"/>
      <w:r w:rsidRPr="005C62AE">
        <w:rPr>
          <w:rFonts w:ascii="Times New Roman" w:hAnsi="Times New Roman" w:cs="Times New Roman"/>
          <w:sz w:val="24"/>
          <w:szCs w:val="24"/>
        </w:rPr>
        <w:t xml:space="preserve"> Bazar Branch, </w:t>
      </w:r>
      <w:proofErr w:type="spellStart"/>
      <w:r w:rsidRPr="005C62AE">
        <w:rPr>
          <w:rFonts w:ascii="Times New Roman" w:hAnsi="Times New Roman" w:cs="Times New Roman"/>
          <w:sz w:val="24"/>
          <w:szCs w:val="24"/>
        </w:rPr>
        <w:t>Ramdeshpur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Chandpur</w:t>
      </w:r>
      <w:proofErr w:type="spellEnd"/>
      <w:r w:rsidRPr="005C62AE">
        <w:rPr>
          <w:rFonts w:ascii="Times New Roman" w:hAnsi="Times New Roman" w:cs="Times New Roman"/>
          <w:sz w:val="24"/>
          <w:szCs w:val="24"/>
        </w:rPr>
        <w:t>.</w:t>
      </w:r>
    </w:p>
    <w:p w:rsidR="006B27B4" w:rsidRPr="005C62AE" w:rsidRDefault="006B27B4"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Rajshahi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Shaheb</w:t>
      </w:r>
      <w:proofErr w:type="spellEnd"/>
      <w:r w:rsidRPr="005C62AE">
        <w:rPr>
          <w:rFonts w:ascii="Times New Roman" w:hAnsi="Times New Roman" w:cs="Times New Roman"/>
          <w:sz w:val="24"/>
          <w:szCs w:val="24"/>
        </w:rPr>
        <w:t xml:space="preserve"> Bazar, </w:t>
      </w:r>
      <w:proofErr w:type="spellStart"/>
      <w:r w:rsidRPr="005C62AE">
        <w:rPr>
          <w:rFonts w:ascii="Times New Roman" w:hAnsi="Times New Roman" w:cs="Times New Roman"/>
          <w:sz w:val="24"/>
          <w:szCs w:val="24"/>
        </w:rPr>
        <w:t>Rajshahi</w:t>
      </w:r>
      <w:proofErr w:type="spellEnd"/>
      <w:r w:rsidRPr="005C62AE">
        <w:rPr>
          <w:rFonts w:ascii="Times New Roman" w:hAnsi="Times New Roman" w:cs="Times New Roman"/>
          <w:sz w:val="24"/>
          <w:szCs w:val="24"/>
        </w:rPr>
        <w:t>.</w:t>
      </w:r>
    </w:p>
    <w:p w:rsidR="006B27B4" w:rsidRPr="005C62AE" w:rsidRDefault="006B27B4"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Kishoreganj</w:t>
      </w:r>
      <w:proofErr w:type="spellEnd"/>
      <w:r w:rsidRPr="005C62AE">
        <w:rPr>
          <w:rFonts w:ascii="Times New Roman" w:hAnsi="Times New Roman" w:cs="Times New Roman"/>
          <w:sz w:val="24"/>
          <w:szCs w:val="24"/>
        </w:rPr>
        <w:t xml:space="preserve"> Branch, </w:t>
      </w:r>
      <w:proofErr w:type="spellStart"/>
      <w:r w:rsidR="00261BB1" w:rsidRPr="005C62AE">
        <w:rPr>
          <w:rFonts w:ascii="Times New Roman" w:hAnsi="Times New Roman" w:cs="Times New Roman"/>
          <w:sz w:val="24"/>
          <w:szCs w:val="24"/>
        </w:rPr>
        <w:t>Boro</w:t>
      </w:r>
      <w:proofErr w:type="spellEnd"/>
      <w:r w:rsidR="00261BB1" w:rsidRPr="005C62AE">
        <w:rPr>
          <w:rFonts w:ascii="Times New Roman" w:hAnsi="Times New Roman" w:cs="Times New Roman"/>
          <w:sz w:val="24"/>
          <w:szCs w:val="24"/>
        </w:rPr>
        <w:t xml:space="preserve"> Bazar </w:t>
      </w:r>
      <w:proofErr w:type="spellStart"/>
      <w:r w:rsidR="00261BB1" w:rsidRPr="005C62AE">
        <w:rPr>
          <w:rFonts w:ascii="Times New Roman" w:hAnsi="Times New Roman" w:cs="Times New Roman"/>
          <w:sz w:val="24"/>
          <w:szCs w:val="24"/>
        </w:rPr>
        <w:t>Kishoreganj</w:t>
      </w:r>
      <w:proofErr w:type="spellEnd"/>
      <w:r w:rsidR="00261BB1" w:rsidRPr="005C62AE">
        <w:rPr>
          <w:rFonts w:ascii="Times New Roman" w:hAnsi="Times New Roman" w:cs="Times New Roman"/>
          <w:sz w:val="24"/>
          <w:szCs w:val="24"/>
        </w:rPr>
        <w:t>.</w:t>
      </w:r>
    </w:p>
    <w:p w:rsidR="00261BB1" w:rsidRPr="005C62AE" w:rsidRDefault="00261BB1" w:rsidP="00AF3B59">
      <w:pPr>
        <w:pStyle w:val="ListParagraph"/>
        <w:numPr>
          <w:ilvl w:val="0"/>
          <w:numId w:val="63"/>
        </w:numPr>
        <w:spacing w:after="222"/>
        <w:ind w:right="4933"/>
        <w:jc w:val="both"/>
        <w:rPr>
          <w:rFonts w:ascii="Times New Roman" w:hAnsi="Times New Roman" w:cs="Times New Roman"/>
          <w:sz w:val="24"/>
          <w:szCs w:val="24"/>
        </w:rPr>
      </w:pPr>
      <w:r w:rsidRPr="005C62AE">
        <w:rPr>
          <w:rFonts w:ascii="Times New Roman" w:hAnsi="Times New Roman" w:cs="Times New Roman"/>
          <w:sz w:val="24"/>
          <w:szCs w:val="24"/>
        </w:rPr>
        <w:t xml:space="preserve">Rampur Bazar Branch, </w:t>
      </w:r>
      <w:proofErr w:type="spellStart"/>
      <w:r w:rsidRPr="005C62AE">
        <w:rPr>
          <w:rFonts w:ascii="Times New Roman" w:hAnsi="Times New Roman" w:cs="Times New Roman"/>
          <w:sz w:val="24"/>
          <w:szCs w:val="24"/>
        </w:rPr>
        <w:t>Hajiganj</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Chandpur</w:t>
      </w:r>
      <w:proofErr w:type="spellEnd"/>
      <w:r w:rsidRPr="005C62AE">
        <w:rPr>
          <w:rFonts w:ascii="Times New Roman" w:hAnsi="Times New Roman" w:cs="Times New Roman"/>
          <w:sz w:val="24"/>
          <w:szCs w:val="24"/>
        </w:rPr>
        <w:t>.</w:t>
      </w:r>
    </w:p>
    <w:p w:rsidR="00261BB1" w:rsidRPr="005C62AE" w:rsidRDefault="00261BB1"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Senbagh</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Senbagh</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Noakhali</w:t>
      </w:r>
      <w:proofErr w:type="spellEnd"/>
      <w:r w:rsidRPr="005C62AE">
        <w:rPr>
          <w:rFonts w:ascii="Times New Roman" w:hAnsi="Times New Roman" w:cs="Times New Roman"/>
          <w:sz w:val="24"/>
          <w:szCs w:val="24"/>
        </w:rPr>
        <w:t>.</w:t>
      </w:r>
    </w:p>
    <w:p w:rsidR="00261BB1"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Pangsha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Pangsha</w:t>
      </w:r>
      <w:proofErr w:type="spellEnd"/>
      <w:r w:rsidRPr="005C62AE">
        <w:rPr>
          <w:rFonts w:ascii="Times New Roman" w:hAnsi="Times New Roman" w:cs="Times New Roman"/>
          <w:sz w:val="24"/>
          <w:szCs w:val="24"/>
        </w:rPr>
        <w:t xml:space="preserve"> Bazar, </w:t>
      </w:r>
      <w:proofErr w:type="spellStart"/>
      <w:r w:rsidRPr="005C62AE">
        <w:rPr>
          <w:rFonts w:ascii="Times New Roman" w:hAnsi="Times New Roman" w:cs="Times New Roman"/>
          <w:sz w:val="24"/>
          <w:szCs w:val="24"/>
        </w:rPr>
        <w:t>Rajbari</w:t>
      </w:r>
      <w:proofErr w:type="spellEnd"/>
      <w:r w:rsidRPr="005C62AE">
        <w:rPr>
          <w:rFonts w:ascii="Times New Roman" w:hAnsi="Times New Roman" w:cs="Times New Roman"/>
          <w:sz w:val="24"/>
          <w:szCs w:val="24"/>
        </w:rPr>
        <w:t>.</w:t>
      </w:r>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Anowara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Anowara</w:t>
      </w:r>
      <w:proofErr w:type="spellEnd"/>
      <w:r w:rsidRPr="005C62AE">
        <w:rPr>
          <w:rFonts w:ascii="Times New Roman" w:hAnsi="Times New Roman" w:cs="Times New Roman"/>
          <w:sz w:val="24"/>
          <w:szCs w:val="24"/>
        </w:rPr>
        <w:t>, Chittagong.</w:t>
      </w:r>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Comilla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Kandipar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Comilla</w:t>
      </w:r>
      <w:proofErr w:type="spellEnd"/>
      <w:r w:rsidRPr="005C62AE">
        <w:rPr>
          <w:rFonts w:ascii="Times New Roman" w:hAnsi="Times New Roman" w:cs="Times New Roman"/>
          <w:sz w:val="24"/>
          <w:szCs w:val="24"/>
        </w:rPr>
        <w:t>.</w:t>
      </w:r>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Kushtia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Kushtia</w:t>
      </w:r>
      <w:proofErr w:type="spellEnd"/>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Nalchiti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Jhalakathi</w:t>
      </w:r>
      <w:proofErr w:type="spellEnd"/>
      <w:r w:rsidRPr="005C62AE">
        <w:rPr>
          <w:rFonts w:ascii="Times New Roman" w:hAnsi="Times New Roman" w:cs="Times New Roman"/>
          <w:sz w:val="24"/>
          <w:szCs w:val="24"/>
        </w:rPr>
        <w:t>/</w:t>
      </w:r>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Jessore</w:t>
      </w:r>
      <w:proofErr w:type="spellEnd"/>
      <w:r w:rsidRPr="005C62AE">
        <w:rPr>
          <w:rFonts w:ascii="Times New Roman" w:hAnsi="Times New Roman" w:cs="Times New Roman"/>
          <w:sz w:val="24"/>
          <w:szCs w:val="24"/>
        </w:rPr>
        <w:t xml:space="preserve"> Branch, </w:t>
      </w:r>
    </w:p>
    <w:p w:rsidR="00CA61B9" w:rsidRPr="005C62AE" w:rsidRDefault="00CA61B9" w:rsidP="00AF3B59">
      <w:pPr>
        <w:pStyle w:val="ListParagraph"/>
        <w:numPr>
          <w:ilvl w:val="0"/>
          <w:numId w:val="63"/>
        </w:numPr>
        <w:spacing w:after="222"/>
        <w:ind w:right="4933"/>
        <w:jc w:val="both"/>
        <w:rPr>
          <w:rFonts w:ascii="Times New Roman" w:hAnsi="Times New Roman" w:cs="Times New Roman"/>
          <w:sz w:val="24"/>
          <w:szCs w:val="24"/>
        </w:rPr>
      </w:pPr>
      <w:proofErr w:type="spellStart"/>
      <w:r w:rsidRPr="005C62AE">
        <w:rPr>
          <w:rFonts w:ascii="Times New Roman" w:hAnsi="Times New Roman" w:cs="Times New Roman"/>
          <w:sz w:val="24"/>
          <w:szCs w:val="24"/>
        </w:rPr>
        <w:t>Joypurhat</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Joypurhat</w:t>
      </w:r>
      <w:proofErr w:type="spellEnd"/>
    </w:p>
    <w:p w:rsidR="00CA61B9" w:rsidRPr="005C62AE" w:rsidRDefault="0097772F" w:rsidP="00BC5873">
      <w:pPr>
        <w:pStyle w:val="Heading2"/>
        <w:jc w:val="both"/>
        <w:rPr>
          <w:rFonts w:ascii="Times New Roman" w:hAnsi="Times New Roman" w:cs="Times New Roman"/>
          <w:b w:val="0"/>
          <w:bCs w:val="0"/>
          <w:sz w:val="24"/>
          <w:szCs w:val="24"/>
        </w:rPr>
      </w:pPr>
      <w:bookmarkStart w:id="40" w:name="_Toc824472"/>
      <w:r w:rsidRPr="005C62AE">
        <w:rPr>
          <w:rFonts w:ascii="Times New Roman" w:hAnsi="Times New Roman" w:cs="Times New Roman"/>
          <w:sz w:val="24"/>
          <w:szCs w:val="24"/>
        </w:rPr>
        <w:t xml:space="preserve">2.17 </w:t>
      </w:r>
      <w:r w:rsidR="00AD530C" w:rsidRPr="005C62AE">
        <w:rPr>
          <w:rFonts w:ascii="Times New Roman" w:hAnsi="Times New Roman" w:cs="Times New Roman"/>
          <w:sz w:val="24"/>
          <w:szCs w:val="24"/>
        </w:rPr>
        <w:t>ATM Information</w:t>
      </w:r>
      <w:bookmarkEnd w:id="40"/>
    </w:p>
    <w:p w:rsidR="00AD530C" w:rsidRPr="005C62AE" w:rsidRDefault="00AD530C" w:rsidP="00BC5873">
      <w:pPr>
        <w:ind w:left="190" w:right="442"/>
        <w:jc w:val="both"/>
        <w:rPr>
          <w:rFonts w:ascii="Times New Roman" w:hAnsi="Times New Roman" w:cs="Times New Roman"/>
          <w:sz w:val="24"/>
          <w:szCs w:val="24"/>
        </w:rPr>
      </w:pPr>
      <w:r w:rsidRPr="005C62AE">
        <w:rPr>
          <w:rFonts w:ascii="Times New Roman" w:hAnsi="Times New Roman" w:cs="Times New Roman"/>
          <w:sz w:val="24"/>
          <w:szCs w:val="24"/>
        </w:rPr>
        <w:t xml:space="preserve">The services of ATM are conducted at 8 different locations. The ATM locations are as follows-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r w:rsidRPr="005C62AE">
        <w:rPr>
          <w:rFonts w:ascii="Times New Roman" w:hAnsi="Times New Roman" w:cs="Times New Roman"/>
          <w:sz w:val="24"/>
          <w:szCs w:val="24"/>
        </w:rPr>
        <w:t xml:space="preserve">Principal Branch, </w:t>
      </w:r>
      <w:proofErr w:type="spellStart"/>
      <w:r w:rsidRPr="005C62AE">
        <w:rPr>
          <w:rFonts w:ascii="Times New Roman" w:hAnsi="Times New Roman" w:cs="Times New Roman"/>
          <w:sz w:val="24"/>
          <w:szCs w:val="24"/>
        </w:rPr>
        <w:t>Gulshan</w:t>
      </w:r>
      <w:proofErr w:type="spellEnd"/>
      <w:r w:rsidRPr="005C62AE">
        <w:rPr>
          <w:rFonts w:ascii="Times New Roman" w:hAnsi="Times New Roman" w:cs="Times New Roman"/>
          <w:sz w:val="24"/>
          <w:szCs w:val="24"/>
        </w:rPr>
        <w:t xml:space="preserve">, Dhaka.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Chawkbazar</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Chawkbazar</w:t>
      </w:r>
      <w:proofErr w:type="spellEnd"/>
      <w:r w:rsidRPr="005C62AE">
        <w:rPr>
          <w:rFonts w:ascii="Times New Roman" w:hAnsi="Times New Roman" w:cs="Times New Roman"/>
          <w:sz w:val="24"/>
          <w:szCs w:val="24"/>
        </w:rPr>
        <w:t xml:space="preserve">, Dhaka. </w:t>
      </w:r>
    </w:p>
    <w:p w:rsidR="00AD530C" w:rsidRPr="005C62AE" w:rsidRDefault="00AD530C" w:rsidP="00AF3B59">
      <w:pPr>
        <w:numPr>
          <w:ilvl w:val="0"/>
          <w:numId w:val="64"/>
        </w:numPr>
        <w:spacing w:after="0"/>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Motijheel</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Motijheel</w:t>
      </w:r>
      <w:proofErr w:type="spellEnd"/>
      <w:r w:rsidRPr="005C62AE">
        <w:rPr>
          <w:rFonts w:ascii="Times New Roman" w:hAnsi="Times New Roman" w:cs="Times New Roman"/>
          <w:sz w:val="24"/>
          <w:szCs w:val="24"/>
        </w:rPr>
        <w:t>, Dhaka.</w:t>
      </w:r>
    </w:p>
    <w:p w:rsidR="00AD530C" w:rsidRPr="005C62AE" w:rsidRDefault="00AD530C" w:rsidP="00AF3B59">
      <w:pPr>
        <w:numPr>
          <w:ilvl w:val="0"/>
          <w:numId w:val="64"/>
        </w:numPr>
        <w:spacing w:after="0"/>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Gazipur</w:t>
      </w:r>
      <w:proofErr w:type="spellEnd"/>
      <w:r w:rsidR="00207874">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Chowdhuri</w:t>
      </w:r>
      <w:proofErr w:type="spellEnd"/>
      <w:r w:rsidRPr="005C62AE">
        <w:rPr>
          <w:rFonts w:ascii="Times New Roman" w:hAnsi="Times New Roman" w:cs="Times New Roman"/>
          <w:sz w:val="24"/>
          <w:szCs w:val="24"/>
        </w:rPr>
        <w:t xml:space="preserve"> Bari ATM, </w:t>
      </w:r>
      <w:proofErr w:type="spellStart"/>
      <w:r w:rsidRPr="005C62AE">
        <w:rPr>
          <w:rFonts w:ascii="Times New Roman" w:hAnsi="Times New Roman" w:cs="Times New Roman"/>
          <w:sz w:val="24"/>
          <w:szCs w:val="24"/>
        </w:rPr>
        <w:t>Gazipur</w:t>
      </w:r>
      <w:proofErr w:type="spellEnd"/>
      <w:r w:rsidRPr="005C62AE">
        <w:rPr>
          <w:rFonts w:ascii="Times New Roman" w:hAnsi="Times New Roman" w:cs="Times New Roman"/>
          <w:sz w:val="24"/>
          <w:szCs w:val="24"/>
        </w:rPr>
        <w:t xml:space="preserve">.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Hatikumrul</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Salonga</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Sirajganj</w:t>
      </w:r>
      <w:proofErr w:type="spellEnd"/>
      <w:r w:rsidRPr="005C62AE">
        <w:rPr>
          <w:rFonts w:ascii="Times New Roman" w:hAnsi="Times New Roman" w:cs="Times New Roman"/>
          <w:sz w:val="24"/>
          <w:szCs w:val="24"/>
        </w:rPr>
        <w:t xml:space="preserve">.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Bogra</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Borogolai</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Bogra</w:t>
      </w:r>
      <w:proofErr w:type="spellEnd"/>
      <w:r w:rsidRPr="005C62AE">
        <w:rPr>
          <w:rFonts w:ascii="Times New Roman" w:hAnsi="Times New Roman" w:cs="Times New Roman"/>
          <w:sz w:val="24"/>
          <w:szCs w:val="24"/>
        </w:rPr>
        <w:t xml:space="preserve">.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Sathibari</w:t>
      </w:r>
      <w:proofErr w:type="spellEnd"/>
      <w:r w:rsidRPr="005C62AE">
        <w:rPr>
          <w:rFonts w:ascii="Times New Roman" w:hAnsi="Times New Roman" w:cs="Times New Roman"/>
          <w:sz w:val="24"/>
          <w:szCs w:val="24"/>
        </w:rPr>
        <w:t xml:space="preserve"> Branch, </w:t>
      </w:r>
      <w:proofErr w:type="spellStart"/>
      <w:r w:rsidRPr="005C62AE">
        <w:rPr>
          <w:rFonts w:ascii="Times New Roman" w:hAnsi="Times New Roman" w:cs="Times New Roman"/>
          <w:sz w:val="24"/>
          <w:szCs w:val="24"/>
        </w:rPr>
        <w:t>Mithapukur</w:t>
      </w:r>
      <w:proofErr w:type="spellEnd"/>
      <w:r w:rsidRPr="005C62AE">
        <w:rPr>
          <w:rFonts w:ascii="Times New Roman" w:hAnsi="Times New Roman" w:cs="Times New Roman"/>
          <w:sz w:val="24"/>
          <w:szCs w:val="24"/>
        </w:rPr>
        <w:t xml:space="preserve">, </w:t>
      </w:r>
      <w:proofErr w:type="spellStart"/>
      <w:r w:rsidRPr="005C62AE">
        <w:rPr>
          <w:rFonts w:ascii="Times New Roman" w:hAnsi="Times New Roman" w:cs="Times New Roman"/>
          <w:sz w:val="24"/>
          <w:szCs w:val="24"/>
        </w:rPr>
        <w:t>Rangpur</w:t>
      </w:r>
      <w:proofErr w:type="spellEnd"/>
      <w:r w:rsidRPr="005C62AE">
        <w:rPr>
          <w:rFonts w:ascii="Times New Roman" w:hAnsi="Times New Roman" w:cs="Times New Roman"/>
          <w:sz w:val="24"/>
          <w:szCs w:val="24"/>
        </w:rPr>
        <w:t xml:space="preserve">.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Mouchak</w:t>
      </w:r>
      <w:proofErr w:type="spellEnd"/>
      <w:r w:rsidRPr="005C62AE">
        <w:rPr>
          <w:rFonts w:ascii="Times New Roman" w:hAnsi="Times New Roman" w:cs="Times New Roman"/>
          <w:sz w:val="24"/>
          <w:szCs w:val="24"/>
        </w:rPr>
        <w:t xml:space="preserve"> ATM, </w:t>
      </w:r>
      <w:proofErr w:type="spellStart"/>
      <w:r w:rsidRPr="005C62AE">
        <w:rPr>
          <w:rFonts w:ascii="Times New Roman" w:hAnsi="Times New Roman" w:cs="Times New Roman"/>
          <w:sz w:val="24"/>
          <w:szCs w:val="24"/>
        </w:rPr>
        <w:t>Mouchak</w:t>
      </w:r>
      <w:proofErr w:type="spellEnd"/>
      <w:r w:rsidRPr="005C62AE">
        <w:rPr>
          <w:rFonts w:ascii="Times New Roman" w:hAnsi="Times New Roman" w:cs="Times New Roman"/>
          <w:sz w:val="24"/>
          <w:szCs w:val="24"/>
        </w:rPr>
        <w:t xml:space="preserve">, Dhaka. </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Beribadh</w:t>
      </w:r>
      <w:proofErr w:type="spellEnd"/>
      <w:r w:rsidRPr="005C62AE">
        <w:rPr>
          <w:rFonts w:ascii="Times New Roman" w:hAnsi="Times New Roman" w:cs="Times New Roman"/>
          <w:sz w:val="24"/>
          <w:szCs w:val="24"/>
        </w:rPr>
        <w:t xml:space="preserve"> ATM, </w:t>
      </w:r>
      <w:proofErr w:type="spellStart"/>
      <w:r w:rsidRPr="005C62AE">
        <w:rPr>
          <w:rFonts w:ascii="Times New Roman" w:hAnsi="Times New Roman" w:cs="Times New Roman"/>
          <w:sz w:val="24"/>
          <w:szCs w:val="24"/>
        </w:rPr>
        <w:t>Mohammadpur</w:t>
      </w:r>
      <w:proofErr w:type="spellEnd"/>
      <w:r w:rsidRPr="005C62AE">
        <w:rPr>
          <w:rFonts w:ascii="Times New Roman" w:hAnsi="Times New Roman" w:cs="Times New Roman"/>
          <w:sz w:val="24"/>
          <w:szCs w:val="24"/>
        </w:rPr>
        <w:t>, Dhaka</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Rangpur</w:t>
      </w:r>
      <w:proofErr w:type="spellEnd"/>
      <w:r w:rsidRPr="005C62AE">
        <w:rPr>
          <w:rFonts w:ascii="Times New Roman" w:hAnsi="Times New Roman" w:cs="Times New Roman"/>
          <w:sz w:val="24"/>
          <w:szCs w:val="24"/>
        </w:rPr>
        <w:t xml:space="preserve"> Branch ATM, Station Road, </w:t>
      </w:r>
      <w:proofErr w:type="spellStart"/>
      <w:r w:rsidRPr="005C62AE">
        <w:rPr>
          <w:rFonts w:ascii="Times New Roman" w:hAnsi="Times New Roman" w:cs="Times New Roman"/>
          <w:sz w:val="24"/>
          <w:szCs w:val="24"/>
        </w:rPr>
        <w:t>Rangpur</w:t>
      </w:r>
      <w:proofErr w:type="spellEnd"/>
    </w:p>
    <w:p w:rsidR="00AD530C" w:rsidRPr="005C62AE" w:rsidRDefault="00AD530C" w:rsidP="00AF3B59">
      <w:pPr>
        <w:numPr>
          <w:ilvl w:val="0"/>
          <w:numId w:val="64"/>
        </w:numPr>
        <w:spacing w:after="129"/>
        <w:ind w:right="442"/>
        <w:jc w:val="both"/>
        <w:rPr>
          <w:rFonts w:ascii="Times New Roman" w:hAnsi="Times New Roman" w:cs="Times New Roman"/>
          <w:sz w:val="24"/>
          <w:szCs w:val="24"/>
        </w:rPr>
      </w:pPr>
      <w:r w:rsidRPr="005C62AE">
        <w:rPr>
          <w:rFonts w:ascii="Times New Roman" w:hAnsi="Times New Roman" w:cs="Times New Roman"/>
          <w:sz w:val="24"/>
          <w:szCs w:val="24"/>
        </w:rPr>
        <w:t xml:space="preserve">Khulna Branch ATM, </w:t>
      </w:r>
      <w:proofErr w:type="spellStart"/>
      <w:r w:rsidRPr="005C62AE">
        <w:rPr>
          <w:rFonts w:ascii="Times New Roman" w:hAnsi="Times New Roman" w:cs="Times New Roman"/>
          <w:sz w:val="24"/>
          <w:szCs w:val="24"/>
        </w:rPr>
        <w:t>Sheikhpara</w:t>
      </w:r>
      <w:proofErr w:type="spellEnd"/>
      <w:r w:rsidRPr="005C62AE">
        <w:rPr>
          <w:rFonts w:ascii="Times New Roman" w:hAnsi="Times New Roman" w:cs="Times New Roman"/>
          <w:sz w:val="24"/>
          <w:szCs w:val="24"/>
        </w:rPr>
        <w:t>, Khulna</w:t>
      </w:r>
    </w:p>
    <w:p w:rsidR="00AD530C" w:rsidRPr="005C62AE" w:rsidRDefault="00AD530C" w:rsidP="00AF3B59">
      <w:pPr>
        <w:numPr>
          <w:ilvl w:val="0"/>
          <w:numId w:val="64"/>
        </w:numPr>
        <w:spacing w:after="129"/>
        <w:ind w:right="442"/>
        <w:jc w:val="both"/>
        <w:rPr>
          <w:rFonts w:ascii="Times New Roman" w:hAnsi="Times New Roman" w:cs="Times New Roman"/>
          <w:sz w:val="24"/>
          <w:szCs w:val="24"/>
        </w:rPr>
      </w:pPr>
      <w:proofErr w:type="spellStart"/>
      <w:r w:rsidRPr="005C62AE">
        <w:rPr>
          <w:rFonts w:ascii="Times New Roman" w:hAnsi="Times New Roman" w:cs="Times New Roman"/>
          <w:sz w:val="24"/>
          <w:szCs w:val="24"/>
        </w:rPr>
        <w:t>Chehelgazi</w:t>
      </w:r>
      <w:proofErr w:type="spellEnd"/>
      <w:r w:rsidRPr="005C62AE">
        <w:rPr>
          <w:rFonts w:ascii="Times New Roman" w:hAnsi="Times New Roman" w:cs="Times New Roman"/>
          <w:sz w:val="24"/>
          <w:szCs w:val="24"/>
        </w:rPr>
        <w:t xml:space="preserve"> Branch ATM, </w:t>
      </w:r>
      <w:proofErr w:type="spellStart"/>
      <w:r w:rsidRPr="005C62AE">
        <w:rPr>
          <w:rFonts w:ascii="Times New Roman" w:hAnsi="Times New Roman" w:cs="Times New Roman"/>
          <w:sz w:val="24"/>
          <w:szCs w:val="24"/>
        </w:rPr>
        <w:t>Chehelgazi</w:t>
      </w:r>
      <w:proofErr w:type="spellEnd"/>
      <w:r w:rsidRPr="005C62AE">
        <w:rPr>
          <w:rFonts w:ascii="Times New Roman" w:hAnsi="Times New Roman" w:cs="Times New Roman"/>
          <w:sz w:val="24"/>
          <w:szCs w:val="24"/>
        </w:rPr>
        <w:t xml:space="preserve"> Union, </w:t>
      </w:r>
      <w:proofErr w:type="spellStart"/>
      <w:r w:rsidRPr="005C62AE">
        <w:rPr>
          <w:rFonts w:ascii="Times New Roman" w:hAnsi="Times New Roman" w:cs="Times New Roman"/>
          <w:sz w:val="24"/>
          <w:szCs w:val="24"/>
        </w:rPr>
        <w:t>Dinajpur</w:t>
      </w:r>
      <w:proofErr w:type="spellEnd"/>
    </w:p>
    <w:p w:rsidR="00D64DAC" w:rsidRPr="005C62AE" w:rsidRDefault="00D64DAC" w:rsidP="00BC5873">
      <w:pPr>
        <w:jc w:val="both"/>
        <w:rPr>
          <w:rFonts w:ascii="Times New Roman" w:hAnsi="Times New Roman" w:cs="Times New Roman"/>
          <w:sz w:val="24"/>
          <w:szCs w:val="24"/>
        </w:rPr>
      </w:pPr>
    </w:p>
    <w:p w:rsidR="00EB27A2" w:rsidRPr="005C62AE" w:rsidRDefault="004B0827" w:rsidP="00BC5873">
      <w:pPr>
        <w:pStyle w:val="Heading2"/>
        <w:jc w:val="both"/>
        <w:rPr>
          <w:rFonts w:ascii="Times New Roman" w:hAnsi="Times New Roman" w:cs="Times New Roman"/>
          <w:b w:val="0"/>
          <w:sz w:val="24"/>
          <w:szCs w:val="24"/>
        </w:rPr>
      </w:pPr>
      <w:bookmarkStart w:id="41" w:name="_Toc824473"/>
      <w:r w:rsidRPr="005C62AE">
        <w:rPr>
          <w:rFonts w:ascii="Times New Roman" w:hAnsi="Times New Roman" w:cs="Times New Roman"/>
          <w:sz w:val="24"/>
          <w:szCs w:val="24"/>
        </w:rPr>
        <w:lastRenderedPageBreak/>
        <w:t>2.18</w:t>
      </w:r>
      <w:r w:rsidR="00073A09">
        <w:rPr>
          <w:rFonts w:ascii="Times New Roman" w:hAnsi="Times New Roman" w:cs="Times New Roman"/>
          <w:sz w:val="24"/>
          <w:szCs w:val="24"/>
        </w:rPr>
        <w:t xml:space="preserve"> </w:t>
      </w:r>
      <w:r w:rsidR="00A5385B" w:rsidRPr="005C62AE">
        <w:rPr>
          <w:rFonts w:ascii="Times New Roman" w:hAnsi="Times New Roman" w:cs="Times New Roman"/>
          <w:sz w:val="24"/>
          <w:szCs w:val="24"/>
        </w:rPr>
        <w:t>Product and Services</w:t>
      </w:r>
      <w:bookmarkEnd w:id="41"/>
    </w:p>
    <w:p w:rsidR="00A5385B" w:rsidRPr="005C62AE" w:rsidRDefault="00A5385B" w:rsidP="00BC5873">
      <w:pPr>
        <w:jc w:val="both"/>
        <w:rPr>
          <w:rFonts w:ascii="Times New Roman" w:hAnsi="Times New Roman" w:cs="Times New Roman"/>
          <w:sz w:val="24"/>
          <w:szCs w:val="24"/>
        </w:rPr>
      </w:pPr>
      <w:r w:rsidRPr="005C62AE">
        <w:rPr>
          <w:rFonts w:ascii="Times New Roman" w:hAnsi="Times New Roman" w:cs="Times New Roman"/>
          <w:sz w:val="24"/>
          <w:szCs w:val="24"/>
        </w:rPr>
        <w:t>The Bank through its exciting and prospective products and services would like to reach all the segments of the clients spread across the country. From the very beginning, the Bank has been aware of offering attractive, customer focused and technology based products and services to its clients of varied background. The Bank’s products and services have been designed to serve corporate, SMEs, micro enterprises and individuals in all income groups. The Bank has been offering privilege banking services to the freedom fighters of the country as a tribute to their contribution to their country. The Bank also introduced priority banking service to serve high net-worth customers. All the products and services of the Bank are being operated under installed and connected to NPSB (National Payment Switch Bangladesh) via Q-cash network for facilitating easy access to account related services.</w:t>
      </w:r>
    </w:p>
    <w:p w:rsidR="0035088A" w:rsidRPr="00B2675E" w:rsidRDefault="0035088A" w:rsidP="00522AD5">
      <w:pPr>
        <w:spacing w:line="360" w:lineRule="auto"/>
        <w:jc w:val="both"/>
        <w:rPr>
          <w:rFonts w:ascii="Times New Roman" w:hAnsi="Times New Roman" w:cs="Times New Roman"/>
          <w:sz w:val="24"/>
          <w:szCs w:val="24"/>
        </w:rPr>
      </w:pPr>
    </w:p>
    <w:p w:rsidR="0035088A" w:rsidRPr="00B2675E" w:rsidRDefault="0035088A" w:rsidP="00B2675E">
      <w:pPr>
        <w:jc w:val="both"/>
        <w:rPr>
          <w:rFonts w:ascii="Times New Roman" w:hAnsi="Times New Roman" w:cs="Times New Roman"/>
          <w:sz w:val="24"/>
          <w:szCs w:val="24"/>
        </w:rPr>
      </w:pPr>
    </w:p>
    <w:p w:rsidR="0035088A" w:rsidRPr="00B2675E" w:rsidRDefault="0035088A" w:rsidP="00B2675E">
      <w:pPr>
        <w:jc w:val="both"/>
        <w:rPr>
          <w:rFonts w:ascii="Times New Roman" w:hAnsi="Times New Roman" w:cs="Times New Roman"/>
          <w:sz w:val="24"/>
          <w:szCs w:val="24"/>
        </w:rPr>
      </w:pPr>
    </w:p>
    <w:tbl>
      <w:tblPr>
        <w:tblStyle w:val="TableGrid0"/>
        <w:tblW w:w="9578" w:type="dxa"/>
        <w:tblInd w:w="86" w:type="dxa"/>
        <w:tblCellMar>
          <w:top w:w="8" w:type="dxa"/>
          <w:right w:w="115" w:type="dxa"/>
        </w:tblCellMar>
        <w:tblLook w:val="04A0" w:firstRow="1" w:lastRow="0" w:firstColumn="1" w:lastColumn="0" w:noHBand="0" w:noVBand="1"/>
      </w:tblPr>
      <w:tblGrid>
        <w:gridCol w:w="4789"/>
        <w:gridCol w:w="1188"/>
        <w:gridCol w:w="3601"/>
      </w:tblGrid>
      <w:tr w:rsidR="00526DF1" w:rsidRPr="00B2675E" w:rsidTr="00A24AC6">
        <w:trPr>
          <w:trHeight w:val="425"/>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ind w:right="39"/>
              <w:jc w:val="both"/>
              <w:rPr>
                <w:rFonts w:ascii="Times New Roman" w:hAnsi="Times New Roman" w:cs="Times New Roman"/>
                <w:b/>
                <w:sz w:val="24"/>
                <w:szCs w:val="24"/>
              </w:rPr>
            </w:pPr>
            <w:r w:rsidRPr="00B2675E">
              <w:rPr>
                <w:rFonts w:ascii="Times New Roman" w:hAnsi="Times New Roman" w:cs="Times New Roman"/>
                <w:b/>
                <w:sz w:val="24"/>
                <w:szCs w:val="24"/>
              </w:rPr>
              <w:t xml:space="preserve">Products&amp; Services </w:t>
            </w:r>
          </w:p>
        </w:tc>
        <w:tc>
          <w:tcPr>
            <w:tcW w:w="1188" w:type="dxa"/>
            <w:tcBorders>
              <w:top w:val="single" w:sz="4" w:space="0" w:color="000000"/>
              <w:left w:val="single" w:sz="4" w:space="0" w:color="000000"/>
              <w:bottom w:val="single" w:sz="4" w:space="0" w:color="000000"/>
              <w:right w:val="nil"/>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3601" w:type="dxa"/>
            <w:tcBorders>
              <w:top w:val="single" w:sz="4" w:space="0" w:color="000000"/>
              <w:left w:val="nil"/>
              <w:bottom w:val="single" w:sz="4" w:space="0" w:color="000000"/>
              <w:right w:val="single" w:sz="4" w:space="0" w:color="000000"/>
            </w:tcBorders>
          </w:tcPr>
          <w:p w:rsidR="00526DF1" w:rsidRPr="00B2675E" w:rsidRDefault="00526DF1" w:rsidP="00B2675E">
            <w:pPr>
              <w:spacing w:line="259" w:lineRule="auto"/>
              <w:ind w:left="586"/>
              <w:jc w:val="both"/>
              <w:rPr>
                <w:rFonts w:ascii="Times New Roman" w:hAnsi="Times New Roman" w:cs="Times New Roman"/>
                <w:b/>
                <w:sz w:val="24"/>
                <w:szCs w:val="24"/>
              </w:rPr>
            </w:pPr>
            <w:r w:rsidRPr="00B2675E">
              <w:rPr>
                <w:rFonts w:ascii="Times New Roman" w:hAnsi="Times New Roman" w:cs="Times New Roman"/>
                <w:b/>
                <w:sz w:val="24"/>
                <w:szCs w:val="24"/>
              </w:rPr>
              <w:t xml:space="preserve">Categories </w:t>
            </w:r>
          </w:p>
        </w:tc>
      </w:tr>
      <w:tr w:rsidR="00526DF1" w:rsidRPr="00B2675E" w:rsidTr="00A24AC6">
        <w:trPr>
          <w:trHeight w:val="351"/>
        </w:trPr>
        <w:tc>
          <w:tcPr>
            <w:tcW w:w="4789" w:type="dxa"/>
            <w:tcBorders>
              <w:top w:val="single" w:sz="4" w:space="0" w:color="000000"/>
              <w:left w:val="single" w:sz="4" w:space="0" w:color="000000"/>
              <w:bottom w:val="nil"/>
              <w:right w:val="single" w:sz="4" w:space="0" w:color="000000"/>
            </w:tcBorders>
          </w:tcPr>
          <w:p w:rsidR="00526DF1" w:rsidRPr="00B2675E" w:rsidRDefault="00526DF1" w:rsidP="00B2675E">
            <w:pPr>
              <w:spacing w:line="259" w:lineRule="auto"/>
              <w:ind w:left="108"/>
              <w:jc w:val="both"/>
              <w:rPr>
                <w:rFonts w:ascii="Times New Roman" w:hAnsi="Times New Roman" w:cs="Times New Roman"/>
                <w:b/>
                <w:sz w:val="24"/>
                <w:szCs w:val="24"/>
              </w:rPr>
            </w:pPr>
            <w:r w:rsidRPr="00B2675E">
              <w:rPr>
                <w:rFonts w:ascii="Times New Roman" w:hAnsi="Times New Roman" w:cs="Times New Roman"/>
                <w:b/>
                <w:sz w:val="24"/>
                <w:szCs w:val="24"/>
              </w:rPr>
              <w:t xml:space="preserve">Saving Deposit Products </w:t>
            </w:r>
          </w:p>
        </w:tc>
        <w:tc>
          <w:tcPr>
            <w:tcW w:w="1188" w:type="dxa"/>
            <w:tcBorders>
              <w:top w:val="single" w:sz="4" w:space="0" w:color="000000"/>
              <w:left w:val="single" w:sz="4" w:space="0" w:color="000000"/>
              <w:bottom w:val="nil"/>
              <w:right w:val="nil"/>
            </w:tcBorders>
          </w:tcPr>
          <w:p w:rsidR="00526DF1" w:rsidRPr="00B2675E" w:rsidRDefault="00526DF1" w:rsidP="004E07A8">
            <w:pPr>
              <w:spacing w:line="259" w:lineRule="auto"/>
              <w:ind w:left="441"/>
              <w:jc w:val="both"/>
              <w:rPr>
                <w:rFonts w:ascii="Times New Roman" w:hAnsi="Times New Roman" w:cs="Times New Roman"/>
                <w:b/>
                <w:sz w:val="24"/>
                <w:szCs w:val="24"/>
              </w:rPr>
            </w:pPr>
            <w:r w:rsidRPr="00B2675E">
              <w:rPr>
                <w:rFonts w:ascii="Times New Roman" w:hAnsi="Times New Roman" w:cs="Times New Roman"/>
                <w:b/>
                <w:sz w:val="24"/>
                <w:szCs w:val="24"/>
              </w:rPr>
              <w:t>I.</w:t>
            </w:r>
          </w:p>
        </w:tc>
        <w:tc>
          <w:tcPr>
            <w:tcW w:w="3601" w:type="dxa"/>
            <w:tcBorders>
              <w:top w:val="single" w:sz="4" w:space="0" w:color="000000"/>
              <w:left w:val="nil"/>
              <w:bottom w:val="nil"/>
              <w:right w:val="single" w:sz="4" w:space="0" w:color="000000"/>
            </w:tcBorders>
          </w:tcPr>
          <w:p w:rsidR="00526DF1" w:rsidRPr="00B2675E" w:rsidRDefault="00526DF1" w:rsidP="004E07A8">
            <w:p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Regular Savings Account</w:t>
            </w:r>
          </w:p>
        </w:tc>
      </w:tr>
      <w:tr w:rsidR="00526DF1" w:rsidRPr="00B2675E" w:rsidTr="00A24AC6">
        <w:trPr>
          <w:trHeight w:val="412"/>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357"/>
              <w:jc w:val="both"/>
              <w:rPr>
                <w:rFonts w:ascii="Times New Roman" w:hAnsi="Times New Roman" w:cs="Times New Roman"/>
                <w:b/>
                <w:sz w:val="24"/>
                <w:szCs w:val="24"/>
              </w:rPr>
            </w:pPr>
            <w:r w:rsidRPr="00B2675E">
              <w:rPr>
                <w:rFonts w:ascii="Times New Roman" w:hAnsi="Times New Roman" w:cs="Times New Roman"/>
                <w:b/>
                <w:sz w:val="24"/>
                <w:szCs w:val="24"/>
              </w:rPr>
              <w:t>II.</w:t>
            </w:r>
          </w:p>
        </w:tc>
        <w:tc>
          <w:tcPr>
            <w:tcW w:w="3601" w:type="dxa"/>
            <w:tcBorders>
              <w:top w:val="nil"/>
              <w:left w:val="nil"/>
              <w:bottom w:val="nil"/>
              <w:right w:val="single" w:sz="4" w:space="0" w:color="000000"/>
            </w:tcBorders>
          </w:tcPr>
          <w:p w:rsidR="00526DF1" w:rsidRPr="00B2675E" w:rsidRDefault="00526DF1" w:rsidP="004E07A8">
            <w:p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Young star’s Account</w:t>
            </w:r>
          </w:p>
        </w:tc>
      </w:tr>
      <w:tr w:rsidR="00526DF1" w:rsidRPr="00B2675E" w:rsidTr="00A24AC6">
        <w:trPr>
          <w:trHeight w:val="414"/>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278"/>
              <w:jc w:val="both"/>
              <w:rPr>
                <w:rFonts w:ascii="Times New Roman" w:hAnsi="Times New Roman" w:cs="Times New Roman"/>
                <w:b/>
                <w:sz w:val="24"/>
                <w:szCs w:val="24"/>
              </w:rPr>
            </w:pPr>
            <w:r w:rsidRPr="00B2675E">
              <w:rPr>
                <w:rFonts w:ascii="Times New Roman" w:hAnsi="Times New Roman" w:cs="Times New Roman"/>
                <w:b/>
                <w:sz w:val="24"/>
                <w:szCs w:val="24"/>
              </w:rPr>
              <w:t>III.</w:t>
            </w:r>
          </w:p>
        </w:tc>
        <w:tc>
          <w:tcPr>
            <w:tcW w:w="3601" w:type="dxa"/>
            <w:tcBorders>
              <w:top w:val="nil"/>
              <w:left w:val="nil"/>
              <w:bottom w:val="nil"/>
              <w:right w:val="single" w:sz="4" w:space="0" w:color="000000"/>
            </w:tcBorders>
          </w:tcPr>
          <w:p w:rsidR="00526DF1" w:rsidRPr="00B2675E" w:rsidRDefault="00526DF1" w:rsidP="004E07A8">
            <w:p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Senior Citizen Savings</w:t>
            </w:r>
          </w:p>
        </w:tc>
      </w:tr>
      <w:tr w:rsidR="00526DF1" w:rsidRPr="00B2675E" w:rsidTr="00A24AC6">
        <w:trPr>
          <w:trHeight w:val="414"/>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266"/>
              <w:jc w:val="both"/>
              <w:rPr>
                <w:rFonts w:ascii="Times New Roman" w:hAnsi="Times New Roman" w:cs="Times New Roman"/>
                <w:b/>
                <w:sz w:val="24"/>
                <w:szCs w:val="24"/>
              </w:rPr>
            </w:pPr>
            <w:r w:rsidRPr="00B2675E">
              <w:rPr>
                <w:rFonts w:ascii="Times New Roman" w:hAnsi="Times New Roman" w:cs="Times New Roman"/>
                <w:b/>
                <w:sz w:val="24"/>
                <w:szCs w:val="24"/>
              </w:rPr>
              <w:t>IV.</w:t>
            </w:r>
          </w:p>
        </w:tc>
        <w:tc>
          <w:tcPr>
            <w:tcW w:w="3601" w:type="dxa"/>
            <w:tcBorders>
              <w:top w:val="nil"/>
              <w:left w:val="nil"/>
              <w:bottom w:val="nil"/>
              <w:right w:val="single" w:sz="4" w:space="0" w:color="000000"/>
            </w:tcBorders>
          </w:tcPr>
          <w:p w:rsidR="00526DF1" w:rsidRPr="00B2675E" w:rsidRDefault="00526DF1" w:rsidP="004E07A8">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Salary Account</w:t>
            </w:r>
          </w:p>
        </w:tc>
      </w:tr>
      <w:tr w:rsidR="00526DF1" w:rsidRPr="00B2675E" w:rsidTr="00A24AC6">
        <w:trPr>
          <w:trHeight w:val="414"/>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350"/>
              <w:jc w:val="both"/>
              <w:rPr>
                <w:rFonts w:ascii="Times New Roman" w:hAnsi="Times New Roman" w:cs="Times New Roman"/>
                <w:b/>
                <w:sz w:val="24"/>
                <w:szCs w:val="24"/>
              </w:rPr>
            </w:pPr>
            <w:r w:rsidRPr="00B2675E">
              <w:rPr>
                <w:rFonts w:ascii="Times New Roman" w:hAnsi="Times New Roman" w:cs="Times New Roman"/>
                <w:b/>
                <w:sz w:val="24"/>
                <w:szCs w:val="24"/>
              </w:rPr>
              <w:t>V.</w:t>
            </w:r>
          </w:p>
        </w:tc>
        <w:tc>
          <w:tcPr>
            <w:tcW w:w="3601" w:type="dxa"/>
            <w:tcBorders>
              <w:top w:val="nil"/>
              <w:left w:val="nil"/>
              <w:bottom w:val="nil"/>
              <w:right w:val="single" w:sz="4" w:space="0" w:color="000000"/>
            </w:tcBorders>
          </w:tcPr>
          <w:p w:rsidR="004B2921" w:rsidRPr="00B2675E" w:rsidRDefault="00526DF1" w:rsidP="004E07A8">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SND Account</w:t>
            </w:r>
          </w:p>
        </w:tc>
      </w:tr>
      <w:tr w:rsidR="00526DF1" w:rsidRPr="00B2675E" w:rsidTr="00A24AC6">
        <w:trPr>
          <w:trHeight w:val="650"/>
        </w:trPr>
        <w:tc>
          <w:tcPr>
            <w:tcW w:w="4789" w:type="dxa"/>
            <w:tcBorders>
              <w:top w:val="nil"/>
              <w:left w:val="single" w:sz="4" w:space="0" w:color="000000"/>
              <w:bottom w:val="single" w:sz="4" w:space="0" w:color="000000"/>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single" w:sz="4" w:space="0" w:color="000000"/>
              <w:right w:val="nil"/>
            </w:tcBorders>
          </w:tcPr>
          <w:p w:rsidR="00526DF1" w:rsidRPr="00B2675E" w:rsidRDefault="00526DF1" w:rsidP="004E07A8">
            <w:pPr>
              <w:spacing w:line="259" w:lineRule="auto"/>
              <w:ind w:left="266"/>
              <w:jc w:val="both"/>
              <w:rPr>
                <w:rFonts w:ascii="Times New Roman" w:hAnsi="Times New Roman" w:cs="Times New Roman"/>
                <w:b/>
                <w:sz w:val="24"/>
                <w:szCs w:val="24"/>
              </w:rPr>
            </w:pPr>
            <w:r w:rsidRPr="00B2675E">
              <w:rPr>
                <w:rFonts w:ascii="Times New Roman" w:hAnsi="Times New Roman" w:cs="Times New Roman"/>
                <w:b/>
                <w:sz w:val="24"/>
                <w:szCs w:val="24"/>
              </w:rPr>
              <w:t>VI.</w:t>
            </w:r>
          </w:p>
        </w:tc>
        <w:tc>
          <w:tcPr>
            <w:tcW w:w="3601" w:type="dxa"/>
            <w:tcBorders>
              <w:top w:val="nil"/>
              <w:left w:val="nil"/>
              <w:bottom w:val="single" w:sz="4" w:space="0" w:color="000000"/>
              <w:right w:val="single" w:sz="4" w:space="0" w:color="000000"/>
            </w:tcBorders>
          </w:tcPr>
          <w:p w:rsidR="004B2921" w:rsidRPr="00B2675E" w:rsidRDefault="00526DF1" w:rsidP="004E07A8">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Sreyoshi</w:t>
            </w:r>
            <w:proofErr w:type="spellEnd"/>
            <w:r w:rsidRPr="00B2675E">
              <w:rPr>
                <w:rFonts w:ascii="Times New Roman" w:hAnsi="Times New Roman" w:cs="Times New Roman"/>
                <w:b/>
                <w:sz w:val="24"/>
                <w:szCs w:val="24"/>
              </w:rPr>
              <w:t xml:space="preserve"> Savings Account</w:t>
            </w:r>
          </w:p>
          <w:p w:rsidR="004B2921" w:rsidRPr="00B2675E" w:rsidRDefault="004B2921" w:rsidP="004E07A8">
            <w:p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Platinum Saving Account</w:t>
            </w:r>
          </w:p>
          <w:p w:rsidR="004B2921" w:rsidRPr="00B2675E" w:rsidRDefault="004B2921" w:rsidP="004E07A8">
            <w:pPr>
              <w:spacing w:line="259" w:lineRule="auto"/>
              <w:jc w:val="both"/>
              <w:rPr>
                <w:rFonts w:ascii="Times New Roman" w:hAnsi="Times New Roman" w:cs="Times New Roman"/>
                <w:b/>
                <w:sz w:val="24"/>
                <w:szCs w:val="24"/>
              </w:rPr>
            </w:pPr>
          </w:p>
          <w:p w:rsidR="004B2921" w:rsidRPr="00B2675E" w:rsidRDefault="004B2921" w:rsidP="004E07A8">
            <w:pPr>
              <w:spacing w:line="259" w:lineRule="auto"/>
              <w:jc w:val="both"/>
              <w:rPr>
                <w:rFonts w:ascii="Times New Roman" w:hAnsi="Times New Roman" w:cs="Times New Roman"/>
                <w:b/>
                <w:sz w:val="24"/>
                <w:szCs w:val="24"/>
              </w:rPr>
            </w:pPr>
          </w:p>
        </w:tc>
      </w:tr>
      <w:tr w:rsidR="00526DF1" w:rsidRPr="00B2675E" w:rsidTr="00A24AC6">
        <w:trPr>
          <w:trHeight w:val="351"/>
        </w:trPr>
        <w:tc>
          <w:tcPr>
            <w:tcW w:w="4789" w:type="dxa"/>
            <w:tcBorders>
              <w:top w:val="single" w:sz="4" w:space="0" w:color="000000"/>
              <w:left w:val="single" w:sz="4" w:space="0" w:color="000000"/>
              <w:bottom w:val="nil"/>
              <w:right w:val="single" w:sz="4" w:space="0" w:color="000000"/>
            </w:tcBorders>
          </w:tcPr>
          <w:p w:rsidR="00526DF1" w:rsidRPr="00B2675E" w:rsidRDefault="00526DF1" w:rsidP="00B2675E">
            <w:pPr>
              <w:spacing w:line="259" w:lineRule="auto"/>
              <w:ind w:left="108"/>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scheme Products </w:t>
            </w:r>
          </w:p>
        </w:tc>
        <w:tc>
          <w:tcPr>
            <w:tcW w:w="1188" w:type="dxa"/>
            <w:tcBorders>
              <w:top w:val="single" w:sz="4" w:space="0" w:color="000000"/>
              <w:left w:val="single" w:sz="4" w:space="0" w:color="000000"/>
              <w:bottom w:val="nil"/>
              <w:right w:val="nil"/>
            </w:tcBorders>
          </w:tcPr>
          <w:p w:rsidR="00526DF1" w:rsidRPr="00B2675E" w:rsidRDefault="00526DF1" w:rsidP="004E07A8">
            <w:pPr>
              <w:spacing w:line="259" w:lineRule="auto"/>
              <w:jc w:val="both"/>
              <w:rPr>
                <w:rFonts w:ascii="Times New Roman" w:hAnsi="Times New Roman" w:cs="Times New Roman"/>
                <w:b/>
                <w:sz w:val="24"/>
                <w:szCs w:val="24"/>
              </w:rPr>
            </w:pPr>
          </w:p>
        </w:tc>
        <w:tc>
          <w:tcPr>
            <w:tcW w:w="3601" w:type="dxa"/>
            <w:tcBorders>
              <w:top w:val="single" w:sz="4" w:space="0" w:color="000000"/>
              <w:left w:val="nil"/>
              <w:bottom w:val="nil"/>
              <w:right w:val="single" w:sz="4" w:space="0" w:color="000000"/>
            </w:tcBorders>
          </w:tcPr>
          <w:p w:rsidR="00526DF1" w:rsidRPr="00B2675E" w:rsidRDefault="00526DF1" w:rsidP="00AF3B59">
            <w:pPr>
              <w:pStyle w:val="ListParagraph"/>
              <w:numPr>
                <w:ilvl w:val="0"/>
                <w:numId w:val="66"/>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Deposit Pension Scheme</w:t>
            </w:r>
          </w:p>
        </w:tc>
      </w:tr>
      <w:tr w:rsidR="00526DF1" w:rsidRPr="00B2675E" w:rsidTr="00A24AC6">
        <w:trPr>
          <w:trHeight w:val="412"/>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107"/>
              <w:jc w:val="both"/>
              <w:rPr>
                <w:rFonts w:ascii="Times New Roman" w:hAnsi="Times New Roman" w:cs="Times New Roman"/>
                <w:b/>
                <w:sz w:val="24"/>
                <w:szCs w:val="24"/>
              </w:rPr>
            </w:pPr>
          </w:p>
        </w:tc>
        <w:tc>
          <w:tcPr>
            <w:tcW w:w="3601" w:type="dxa"/>
            <w:tcBorders>
              <w:top w:val="nil"/>
              <w:left w:val="nil"/>
              <w:bottom w:val="nil"/>
              <w:right w:val="single" w:sz="4" w:space="0" w:color="000000"/>
            </w:tcBorders>
          </w:tcPr>
          <w:p w:rsidR="00526DF1" w:rsidRPr="00B2675E" w:rsidRDefault="00526DF1" w:rsidP="00AF3B59">
            <w:pPr>
              <w:pStyle w:val="ListParagraph"/>
              <w:numPr>
                <w:ilvl w:val="0"/>
                <w:numId w:val="66"/>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Monthly Income Scheme</w:t>
            </w:r>
          </w:p>
        </w:tc>
      </w:tr>
      <w:tr w:rsidR="00526DF1" w:rsidRPr="00B2675E" w:rsidTr="00A24AC6">
        <w:trPr>
          <w:trHeight w:val="414"/>
        </w:trPr>
        <w:tc>
          <w:tcPr>
            <w:tcW w:w="4789" w:type="dxa"/>
            <w:tcBorders>
              <w:top w:val="nil"/>
              <w:left w:val="single" w:sz="4" w:space="0" w:color="000000"/>
              <w:bottom w:val="nil"/>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nil"/>
              <w:right w:val="nil"/>
            </w:tcBorders>
          </w:tcPr>
          <w:p w:rsidR="00526DF1" w:rsidRPr="00B2675E" w:rsidRDefault="00526DF1" w:rsidP="004E07A8">
            <w:pPr>
              <w:spacing w:line="259" w:lineRule="auto"/>
              <w:ind w:left="266"/>
              <w:jc w:val="both"/>
              <w:rPr>
                <w:rFonts w:ascii="Times New Roman" w:hAnsi="Times New Roman" w:cs="Times New Roman"/>
                <w:b/>
                <w:sz w:val="24"/>
                <w:szCs w:val="24"/>
              </w:rPr>
            </w:pPr>
          </w:p>
        </w:tc>
        <w:tc>
          <w:tcPr>
            <w:tcW w:w="3601" w:type="dxa"/>
            <w:tcBorders>
              <w:top w:val="nil"/>
              <w:left w:val="nil"/>
              <w:bottom w:val="nil"/>
              <w:right w:val="single" w:sz="4" w:space="0" w:color="000000"/>
            </w:tcBorders>
          </w:tcPr>
          <w:p w:rsidR="00526DF1" w:rsidRPr="00B2675E" w:rsidRDefault="00526DF1" w:rsidP="00AF3B59">
            <w:pPr>
              <w:pStyle w:val="ListParagraph"/>
              <w:numPr>
                <w:ilvl w:val="0"/>
                <w:numId w:val="66"/>
              </w:num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Child </w:t>
            </w:r>
            <w:proofErr w:type="spellStart"/>
            <w:r w:rsidRPr="00B2675E">
              <w:rPr>
                <w:rFonts w:ascii="Times New Roman" w:hAnsi="Times New Roman" w:cs="Times New Roman"/>
                <w:b/>
                <w:sz w:val="24"/>
                <w:szCs w:val="24"/>
              </w:rPr>
              <w:t>Eduplan</w:t>
            </w:r>
            <w:proofErr w:type="spellEnd"/>
          </w:p>
        </w:tc>
      </w:tr>
      <w:tr w:rsidR="00526DF1" w:rsidRPr="00B2675E" w:rsidTr="00A24AC6">
        <w:trPr>
          <w:trHeight w:val="647"/>
        </w:trPr>
        <w:tc>
          <w:tcPr>
            <w:tcW w:w="4789" w:type="dxa"/>
            <w:tcBorders>
              <w:top w:val="nil"/>
              <w:left w:val="single" w:sz="4" w:space="0" w:color="000000"/>
              <w:bottom w:val="single" w:sz="4" w:space="0" w:color="000000"/>
              <w:right w:val="single" w:sz="4" w:space="0" w:color="000000"/>
            </w:tcBorders>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single" w:sz="4" w:space="0" w:color="000000"/>
              <w:right w:val="nil"/>
            </w:tcBorders>
          </w:tcPr>
          <w:p w:rsidR="00526DF1" w:rsidRPr="00B2675E" w:rsidRDefault="00526DF1" w:rsidP="004E07A8">
            <w:pPr>
              <w:spacing w:line="259" w:lineRule="auto"/>
              <w:ind w:left="350"/>
              <w:jc w:val="both"/>
              <w:rPr>
                <w:rFonts w:ascii="Times New Roman" w:hAnsi="Times New Roman" w:cs="Times New Roman"/>
                <w:b/>
                <w:sz w:val="24"/>
                <w:szCs w:val="24"/>
              </w:rPr>
            </w:pPr>
          </w:p>
        </w:tc>
        <w:tc>
          <w:tcPr>
            <w:tcW w:w="3601" w:type="dxa"/>
            <w:tcBorders>
              <w:top w:val="nil"/>
              <w:left w:val="nil"/>
              <w:bottom w:val="single" w:sz="4" w:space="0" w:color="000000"/>
              <w:right w:val="single" w:sz="4" w:space="0" w:color="000000"/>
            </w:tcBorders>
          </w:tcPr>
          <w:p w:rsidR="00526DF1" w:rsidRPr="00B2675E" w:rsidRDefault="00526DF1" w:rsidP="00AF3B59">
            <w:pPr>
              <w:pStyle w:val="ListParagraph"/>
              <w:numPr>
                <w:ilvl w:val="0"/>
                <w:numId w:val="66"/>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Money Multiplier Scheme</w:t>
            </w:r>
          </w:p>
        </w:tc>
      </w:tr>
      <w:tr w:rsidR="00526DF1" w:rsidRPr="00B2675E" w:rsidTr="00A24AC6">
        <w:trPr>
          <w:trHeight w:val="586"/>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ind w:left="108"/>
              <w:jc w:val="both"/>
              <w:rPr>
                <w:rFonts w:ascii="Times New Roman" w:hAnsi="Times New Roman" w:cs="Times New Roman"/>
                <w:b/>
                <w:sz w:val="24"/>
                <w:szCs w:val="24"/>
              </w:rPr>
            </w:pPr>
            <w:r w:rsidRPr="00B2675E">
              <w:rPr>
                <w:rFonts w:ascii="Times New Roman" w:hAnsi="Times New Roman" w:cs="Times New Roman"/>
                <w:b/>
                <w:sz w:val="24"/>
                <w:szCs w:val="24"/>
              </w:rPr>
              <w:t xml:space="preserve">Current Deposit Products </w:t>
            </w:r>
          </w:p>
        </w:tc>
        <w:tc>
          <w:tcPr>
            <w:tcW w:w="1188" w:type="dxa"/>
            <w:tcBorders>
              <w:top w:val="single" w:sz="4" w:space="0" w:color="000000"/>
              <w:left w:val="single" w:sz="4" w:space="0" w:color="000000"/>
              <w:bottom w:val="single" w:sz="4" w:space="0" w:color="000000"/>
              <w:right w:val="nil"/>
            </w:tcBorders>
          </w:tcPr>
          <w:p w:rsidR="00526DF1" w:rsidRPr="00B2675E" w:rsidRDefault="00526DF1" w:rsidP="004E07A8">
            <w:pPr>
              <w:spacing w:line="259" w:lineRule="auto"/>
              <w:jc w:val="both"/>
              <w:rPr>
                <w:rFonts w:ascii="Times New Roman" w:hAnsi="Times New Roman" w:cs="Times New Roman"/>
                <w:b/>
                <w:sz w:val="24"/>
                <w:szCs w:val="24"/>
              </w:rPr>
            </w:pPr>
          </w:p>
        </w:tc>
        <w:tc>
          <w:tcPr>
            <w:tcW w:w="3601" w:type="dxa"/>
            <w:tcBorders>
              <w:top w:val="single" w:sz="4" w:space="0" w:color="000000"/>
              <w:left w:val="nil"/>
              <w:bottom w:val="single" w:sz="4" w:space="0" w:color="000000"/>
              <w:right w:val="single" w:sz="4" w:space="0" w:color="000000"/>
            </w:tcBorders>
          </w:tcPr>
          <w:p w:rsidR="00526DF1" w:rsidRPr="00B2675E" w:rsidRDefault="00526DF1" w:rsidP="00AF3B59">
            <w:pPr>
              <w:pStyle w:val="ListParagraph"/>
              <w:numPr>
                <w:ilvl w:val="0"/>
                <w:numId w:val="67"/>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Regular Current Account</w:t>
            </w:r>
          </w:p>
          <w:p w:rsidR="004B2921" w:rsidRPr="00B2675E" w:rsidRDefault="004B2921" w:rsidP="00AF3B59">
            <w:pPr>
              <w:pStyle w:val="ListParagraph"/>
              <w:numPr>
                <w:ilvl w:val="0"/>
                <w:numId w:val="67"/>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Meghan Supreme Account</w:t>
            </w:r>
          </w:p>
        </w:tc>
      </w:tr>
      <w:tr w:rsidR="00526DF1" w:rsidRPr="00B2675E" w:rsidTr="00A24AC6">
        <w:trPr>
          <w:trHeight w:val="352"/>
        </w:trPr>
        <w:tc>
          <w:tcPr>
            <w:tcW w:w="4789" w:type="dxa"/>
            <w:tcBorders>
              <w:top w:val="single" w:sz="4" w:space="0" w:color="000000"/>
              <w:left w:val="single" w:sz="4" w:space="0" w:color="000000"/>
              <w:bottom w:val="nil"/>
              <w:right w:val="single" w:sz="4" w:space="0" w:color="000000"/>
            </w:tcBorders>
          </w:tcPr>
          <w:p w:rsidR="00526DF1" w:rsidRPr="00B2675E" w:rsidRDefault="00526DF1" w:rsidP="00B2675E">
            <w:pPr>
              <w:spacing w:line="259" w:lineRule="auto"/>
              <w:ind w:left="108"/>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Time Deposit </w:t>
            </w:r>
          </w:p>
        </w:tc>
        <w:tc>
          <w:tcPr>
            <w:tcW w:w="1188" w:type="dxa"/>
            <w:tcBorders>
              <w:top w:val="single" w:sz="4" w:space="0" w:color="000000"/>
              <w:left w:val="single" w:sz="4" w:space="0" w:color="000000"/>
              <w:bottom w:val="nil"/>
              <w:right w:val="nil"/>
            </w:tcBorders>
          </w:tcPr>
          <w:p w:rsidR="00526DF1" w:rsidRPr="00B2675E" w:rsidRDefault="00526DF1" w:rsidP="004E07A8">
            <w:pPr>
              <w:spacing w:line="259" w:lineRule="auto"/>
              <w:jc w:val="both"/>
              <w:rPr>
                <w:rFonts w:ascii="Times New Roman" w:hAnsi="Times New Roman" w:cs="Times New Roman"/>
                <w:b/>
                <w:sz w:val="24"/>
                <w:szCs w:val="24"/>
              </w:rPr>
            </w:pPr>
          </w:p>
        </w:tc>
        <w:tc>
          <w:tcPr>
            <w:tcW w:w="3601" w:type="dxa"/>
            <w:tcBorders>
              <w:top w:val="single" w:sz="4" w:space="0" w:color="000000"/>
              <w:left w:val="nil"/>
              <w:bottom w:val="nil"/>
              <w:right w:val="single" w:sz="4" w:space="0" w:color="000000"/>
            </w:tcBorders>
          </w:tcPr>
          <w:p w:rsidR="00526DF1" w:rsidRPr="00B2675E" w:rsidRDefault="00526DF1" w:rsidP="00AF3B59">
            <w:pPr>
              <w:pStyle w:val="ListParagraph"/>
              <w:numPr>
                <w:ilvl w:val="0"/>
                <w:numId w:val="68"/>
              </w:num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Fixed Deposit</w:t>
            </w:r>
          </w:p>
        </w:tc>
      </w:tr>
      <w:tr w:rsidR="00526DF1" w:rsidRPr="00B2675E" w:rsidTr="00A24AC6">
        <w:trPr>
          <w:trHeight w:val="646"/>
        </w:trPr>
        <w:tc>
          <w:tcPr>
            <w:tcW w:w="4789" w:type="dxa"/>
            <w:tcBorders>
              <w:top w:val="nil"/>
              <w:left w:val="single" w:sz="4" w:space="0" w:color="000000"/>
              <w:bottom w:val="single" w:sz="4" w:space="0" w:color="000000"/>
              <w:right w:val="single" w:sz="4" w:space="0" w:color="000000"/>
            </w:tcBorders>
            <w:vAlign w:val="bottom"/>
          </w:tcPr>
          <w:p w:rsidR="00526DF1" w:rsidRPr="00B2675E" w:rsidRDefault="00526DF1" w:rsidP="00B2675E">
            <w:pPr>
              <w:spacing w:after="160" w:line="259" w:lineRule="auto"/>
              <w:jc w:val="both"/>
              <w:rPr>
                <w:rFonts w:ascii="Times New Roman" w:hAnsi="Times New Roman" w:cs="Times New Roman"/>
                <w:b/>
                <w:sz w:val="24"/>
                <w:szCs w:val="24"/>
              </w:rPr>
            </w:pPr>
          </w:p>
        </w:tc>
        <w:tc>
          <w:tcPr>
            <w:tcW w:w="1188" w:type="dxa"/>
            <w:tcBorders>
              <w:top w:val="nil"/>
              <w:left w:val="single" w:sz="4" w:space="0" w:color="000000"/>
              <w:bottom w:val="single" w:sz="4" w:space="0" w:color="000000"/>
              <w:right w:val="nil"/>
            </w:tcBorders>
          </w:tcPr>
          <w:p w:rsidR="00526DF1" w:rsidRPr="00B2675E" w:rsidRDefault="00526DF1" w:rsidP="004E07A8">
            <w:pPr>
              <w:spacing w:line="259" w:lineRule="auto"/>
              <w:ind w:left="357"/>
              <w:jc w:val="both"/>
              <w:rPr>
                <w:rFonts w:ascii="Times New Roman" w:hAnsi="Times New Roman" w:cs="Times New Roman"/>
                <w:b/>
                <w:sz w:val="24"/>
                <w:szCs w:val="24"/>
              </w:rPr>
            </w:pPr>
          </w:p>
        </w:tc>
        <w:tc>
          <w:tcPr>
            <w:tcW w:w="3601" w:type="dxa"/>
            <w:tcBorders>
              <w:top w:val="nil"/>
              <w:left w:val="nil"/>
              <w:bottom w:val="single" w:sz="4" w:space="0" w:color="000000"/>
              <w:right w:val="single" w:sz="4" w:space="0" w:color="000000"/>
            </w:tcBorders>
          </w:tcPr>
          <w:p w:rsidR="00526DF1" w:rsidRPr="00B2675E" w:rsidRDefault="00526DF1" w:rsidP="00AF3B59">
            <w:pPr>
              <w:pStyle w:val="ListParagraph"/>
              <w:numPr>
                <w:ilvl w:val="0"/>
                <w:numId w:val="68"/>
              </w:num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Gift </w:t>
            </w:r>
            <w:proofErr w:type="spellStart"/>
            <w:r w:rsidRPr="00B2675E">
              <w:rPr>
                <w:rFonts w:ascii="Times New Roman" w:hAnsi="Times New Roman" w:cs="Times New Roman"/>
                <w:b/>
                <w:sz w:val="24"/>
                <w:szCs w:val="24"/>
              </w:rPr>
              <w:t>Cheque</w:t>
            </w:r>
            <w:proofErr w:type="spellEnd"/>
          </w:p>
        </w:tc>
      </w:tr>
      <w:tr w:rsidR="00526DF1" w:rsidRPr="00B2675E" w:rsidTr="00A24AC6">
        <w:trPr>
          <w:trHeight w:val="2655"/>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lastRenderedPageBreak/>
              <w:t>Meghna</w:t>
            </w:r>
            <w:proofErr w:type="spellEnd"/>
            <w:r w:rsidRPr="00B2675E">
              <w:rPr>
                <w:rFonts w:ascii="Times New Roman" w:hAnsi="Times New Roman" w:cs="Times New Roman"/>
                <w:b/>
                <w:sz w:val="24"/>
                <w:szCs w:val="24"/>
              </w:rPr>
              <w:t xml:space="preserve"> Loan Products </w:t>
            </w:r>
            <w:r w:rsidR="004B2921" w:rsidRPr="00B2675E">
              <w:rPr>
                <w:rFonts w:ascii="Times New Roman" w:hAnsi="Times New Roman" w:cs="Times New Roman"/>
                <w:b/>
                <w:sz w:val="24"/>
                <w:szCs w:val="24"/>
              </w:rPr>
              <w:t>Under Retail Segment</w:t>
            </w:r>
          </w:p>
        </w:tc>
        <w:tc>
          <w:tcPr>
            <w:tcW w:w="4789" w:type="dxa"/>
            <w:gridSpan w:val="2"/>
            <w:tcBorders>
              <w:top w:val="single" w:sz="4" w:space="0" w:color="000000"/>
              <w:left w:val="single" w:sz="4" w:space="0" w:color="000000"/>
              <w:bottom w:val="single" w:sz="4" w:space="0" w:color="000000"/>
              <w:right w:val="single" w:sz="4" w:space="0" w:color="000000"/>
            </w:tcBorders>
          </w:tcPr>
          <w:p w:rsidR="00526DF1" w:rsidRPr="00B2675E" w:rsidRDefault="00526DF1" w:rsidP="00AF3B59">
            <w:pPr>
              <w:pStyle w:val="ListParagraph"/>
              <w:numPr>
                <w:ilvl w:val="0"/>
                <w:numId w:val="69"/>
              </w:numPr>
              <w:spacing w:after="125"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Personal Loan</w:t>
            </w:r>
          </w:p>
          <w:p w:rsidR="00526DF1" w:rsidRPr="00B2675E" w:rsidRDefault="00526DF1" w:rsidP="00AF3B59">
            <w:pPr>
              <w:pStyle w:val="ListParagraph"/>
              <w:numPr>
                <w:ilvl w:val="0"/>
                <w:numId w:val="69"/>
              </w:numPr>
              <w:spacing w:after="122"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Personal Professionals</w:t>
            </w:r>
          </w:p>
          <w:p w:rsidR="00526DF1" w:rsidRPr="00B2675E" w:rsidRDefault="00526DF1" w:rsidP="00AF3B59">
            <w:pPr>
              <w:pStyle w:val="ListParagraph"/>
              <w:numPr>
                <w:ilvl w:val="0"/>
                <w:numId w:val="69"/>
              </w:numPr>
              <w:spacing w:after="125"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Express Loan</w:t>
            </w:r>
          </w:p>
          <w:p w:rsidR="00526DF1" w:rsidRPr="00B2675E" w:rsidRDefault="00526DF1" w:rsidP="00AF3B59">
            <w:pPr>
              <w:pStyle w:val="ListParagraph"/>
              <w:numPr>
                <w:ilvl w:val="0"/>
                <w:numId w:val="69"/>
              </w:numPr>
              <w:spacing w:after="146"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Home loan</w:t>
            </w:r>
          </w:p>
          <w:p w:rsidR="00526DF1" w:rsidRPr="00B2675E" w:rsidRDefault="00526DF1" w:rsidP="00AF3B59">
            <w:pPr>
              <w:pStyle w:val="ListParagraph"/>
              <w:numPr>
                <w:ilvl w:val="0"/>
                <w:numId w:val="69"/>
              </w:numPr>
              <w:spacing w:after="125"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Doctor’s Loan</w:t>
            </w:r>
          </w:p>
          <w:p w:rsidR="00526DF1" w:rsidRPr="00B2675E" w:rsidRDefault="00526DF1" w:rsidP="00AF3B59">
            <w:pPr>
              <w:pStyle w:val="ListParagraph"/>
              <w:numPr>
                <w:ilvl w:val="0"/>
                <w:numId w:val="69"/>
              </w:num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00522AD5">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Alpona</w:t>
            </w:r>
            <w:proofErr w:type="spellEnd"/>
            <w:r w:rsidR="00522AD5">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Aloy</w:t>
            </w:r>
            <w:proofErr w:type="spellEnd"/>
          </w:p>
        </w:tc>
      </w:tr>
      <w:tr w:rsidR="004B2921" w:rsidRPr="00B2675E" w:rsidTr="00A24AC6">
        <w:trPr>
          <w:trHeight w:val="2655"/>
        </w:trPr>
        <w:tc>
          <w:tcPr>
            <w:tcW w:w="4789" w:type="dxa"/>
            <w:tcBorders>
              <w:top w:val="single" w:sz="4" w:space="0" w:color="000000"/>
              <w:left w:val="single" w:sz="4" w:space="0" w:color="000000"/>
              <w:bottom w:val="single" w:sz="4" w:space="0" w:color="000000"/>
              <w:right w:val="single" w:sz="4" w:space="0" w:color="000000"/>
            </w:tcBorders>
          </w:tcPr>
          <w:p w:rsidR="004B2921" w:rsidRPr="00B2675E" w:rsidRDefault="004B292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Loan Products </w:t>
            </w:r>
          </w:p>
        </w:tc>
        <w:tc>
          <w:tcPr>
            <w:tcW w:w="4789" w:type="dxa"/>
            <w:gridSpan w:val="2"/>
            <w:tcBorders>
              <w:top w:val="single" w:sz="4" w:space="0" w:color="000000"/>
              <w:left w:val="single" w:sz="4" w:space="0" w:color="000000"/>
              <w:bottom w:val="single" w:sz="4" w:space="0" w:color="000000"/>
              <w:right w:val="single" w:sz="4" w:space="0" w:color="000000"/>
            </w:tcBorders>
          </w:tcPr>
          <w:p w:rsidR="004B2921" w:rsidRPr="00B2675E" w:rsidRDefault="004B2921" w:rsidP="00AF3B59">
            <w:pPr>
              <w:pStyle w:val="ListParagraph"/>
              <w:numPr>
                <w:ilvl w:val="0"/>
                <w:numId w:val="70"/>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Commercial Loan</w:t>
            </w:r>
          </w:p>
          <w:p w:rsidR="004B2921" w:rsidRPr="00B2675E" w:rsidRDefault="004B2921" w:rsidP="00AF3B59">
            <w:pPr>
              <w:pStyle w:val="ListParagraph"/>
              <w:numPr>
                <w:ilvl w:val="0"/>
                <w:numId w:val="70"/>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Corporate Loan</w:t>
            </w:r>
          </w:p>
          <w:p w:rsidR="004B2921" w:rsidRPr="00B2675E" w:rsidRDefault="004B2921" w:rsidP="00AF3B59">
            <w:pPr>
              <w:pStyle w:val="ListParagraph"/>
              <w:numPr>
                <w:ilvl w:val="0"/>
                <w:numId w:val="70"/>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Project Loan</w:t>
            </w:r>
          </w:p>
          <w:p w:rsidR="004B2921" w:rsidRPr="00B2675E" w:rsidRDefault="004B2921" w:rsidP="00AF3B59">
            <w:pPr>
              <w:pStyle w:val="ListParagraph"/>
              <w:numPr>
                <w:ilvl w:val="0"/>
                <w:numId w:val="70"/>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Bill Factoring</w:t>
            </w:r>
          </w:p>
          <w:p w:rsidR="004B2921" w:rsidRPr="00B2675E" w:rsidRDefault="004B2921" w:rsidP="00AF3B59">
            <w:pPr>
              <w:pStyle w:val="ListParagraph"/>
              <w:numPr>
                <w:ilvl w:val="0"/>
                <w:numId w:val="70"/>
              </w:numPr>
              <w:spacing w:line="259" w:lineRule="auto"/>
              <w:jc w:val="both"/>
              <w:rPr>
                <w:rFonts w:ascii="Times New Roman" w:hAnsi="Times New Roman" w:cs="Times New Roman"/>
                <w:b/>
                <w:sz w:val="24"/>
                <w:szCs w:val="24"/>
              </w:rPr>
            </w:pPr>
            <w:r w:rsidRPr="00B2675E">
              <w:rPr>
                <w:rFonts w:ascii="Times New Roman" w:hAnsi="Times New Roman" w:cs="Times New Roman"/>
                <w:b/>
                <w:sz w:val="24"/>
                <w:szCs w:val="24"/>
              </w:rPr>
              <w:t>Syndicate Loan</w:t>
            </w:r>
          </w:p>
        </w:tc>
      </w:tr>
      <w:tr w:rsidR="00526DF1" w:rsidRPr="00B2675E" w:rsidTr="00A24AC6">
        <w:trPr>
          <w:trHeight w:val="999"/>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SME Products </w:t>
            </w:r>
          </w:p>
        </w:tc>
        <w:tc>
          <w:tcPr>
            <w:tcW w:w="4789" w:type="dxa"/>
            <w:gridSpan w:val="2"/>
            <w:tcBorders>
              <w:top w:val="single" w:sz="4" w:space="0" w:color="000000"/>
              <w:left w:val="single" w:sz="4" w:space="0" w:color="000000"/>
              <w:bottom w:val="single" w:sz="4" w:space="0" w:color="000000"/>
              <w:right w:val="single" w:sz="4" w:space="0" w:color="000000"/>
            </w:tcBorders>
          </w:tcPr>
          <w:p w:rsidR="00856261" w:rsidRPr="00073A09" w:rsidRDefault="00526DF1" w:rsidP="00AF3B59">
            <w:pPr>
              <w:pStyle w:val="ListParagraph"/>
              <w:numPr>
                <w:ilvl w:val="0"/>
                <w:numId w:val="111"/>
              </w:numPr>
              <w:spacing w:line="259" w:lineRule="auto"/>
              <w:ind w:right="1312"/>
              <w:jc w:val="both"/>
              <w:rPr>
                <w:rFonts w:ascii="Times New Roman" w:hAnsi="Times New Roman" w:cs="Times New Roman"/>
                <w:b/>
                <w:sz w:val="24"/>
                <w:szCs w:val="24"/>
              </w:rPr>
            </w:pPr>
            <w:proofErr w:type="spellStart"/>
            <w:r w:rsidRPr="00073A09">
              <w:rPr>
                <w:rFonts w:ascii="Times New Roman" w:hAnsi="Times New Roman" w:cs="Times New Roman"/>
                <w:b/>
                <w:sz w:val="24"/>
                <w:szCs w:val="24"/>
              </w:rPr>
              <w:t>Meghna</w:t>
            </w:r>
            <w:proofErr w:type="spellEnd"/>
            <w:r w:rsidR="00073A09" w:rsidRPr="00073A09">
              <w:rPr>
                <w:rFonts w:ascii="Times New Roman" w:hAnsi="Times New Roman" w:cs="Times New Roman"/>
                <w:b/>
                <w:sz w:val="24"/>
                <w:szCs w:val="24"/>
              </w:rPr>
              <w:t xml:space="preserve"> </w:t>
            </w:r>
            <w:proofErr w:type="spellStart"/>
            <w:r w:rsidRPr="00073A09">
              <w:rPr>
                <w:rFonts w:ascii="Times New Roman" w:hAnsi="Times New Roman" w:cs="Times New Roman"/>
                <w:b/>
                <w:sz w:val="24"/>
                <w:szCs w:val="24"/>
              </w:rPr>
              <w:t>Nabarupa</w:t>
            </w:r>
            <w:proofErr w:type="spellEnd"/>
            <w:r w:rsidRPr="00073A09">
              <w:rPr>
                <w:rFonts w:ascii="Times New Roman" w:hAnsi="Times New Roman" w:cs="Times New Roman"/>
                <w:b/>
                <w:sz w:val="24"/>
                <w:szCs w:val="24"/>
              </w:rPr>
              <w:t xml:space="preserve"> </w:t>
            </w:r>
          </w:p>
          <w:p w:rsidR="00526DF1" w:rsidRPr="00073A09" w:rsidRDefault="00526DF1" w:rsidP="00AF3B59">
            <w:pPr>
              <w:pStyle w:val="ListParagraph"/>
              <w:numPr>
                <w:ilvl w:val="0"/>
                <w:numId w:val="111"/>
              </w:numPr>
              <w:spacing w:line="259" w:lineRule="auto"/>
              <w:ind w:right="1312"/>
              <w:jc w:val="both"/>
              <w:rPr>
                <w:rFonts w:ascii="Times New Roman" w:hAnsi="Times New Roman" w:cs="Times New Roman"/>
                <w:b/>
                <w:sz w:val="24"/>
                <w:szCs w:val="24"/>
              </w:rPr>
            </w:pPr>
            <w:proofErr w:type="spellStart"/>
            <w:r w:rsidRPr="00073A09">
              <w:rPr>
                <w:rFonts w:ascii="Times New Roman" w:hAnsi="Times New Roman" w:cs="Times New Roman"/>
                <w:b/>
                <w:sz w:val="24"/>
                <w:szCs w:val="24"/>
              </w:rPr>
              <w:t>Meghna</w:t>
            </w:r>
            <w:proofErr w:type="spellEnd"/>
            <w:r w:rsidR="00032AEC" w:rsidRPr="00073A09">
              <w:rPr>
                <w:rFonts w:ascii="Times New Roman" w:hAnsi="Times New Roman" w:cs="Times New Roman"/>
                <w:b/>
                <w:sz w:val="24"/>
                <w:szCs w:val="24"/>
              </w:rPr>
              <w:t xml:space="preserve"> </w:t>
            </w:r>
            <w:proofErr w:type="spellStart"/>
            <w:r w:rsidRPr="00073A09">
              <w:rPr>
                <w:rFonts w:ascii="Times New Roman" w:hAnsi="Times New Roman" w:cs="Times New Roman"/>
                <w:b/>
                <w:sz w:val="24"/>
                <w:szCs w:val="24"/>
              </w:rPr>
              <w:t>Moushumi</w:t>
            </w:r>
            <w:proofErr w:type="spellEnd"/>
            <w:r w:rsidR="00032AEC" w:rsidRPr="00073A09">
              <w:rPr>
                <w:rFonts w:ascii="Times New Roman" w:hAnsi="Times New Roman" w:cs="Times New Roman"/>
                <w:b/>
                <w:sz w:val="24"/>
                <w:szCs w:val="24"/>
              </w:rPr>
              <w:t xml:space="preserve"> </w:t>
            </w:r>
            <w:proofErr w:type="spellStart"/>
            <w:r w:rsidRPr="00073A09">
              <w:rPr>
                <w:rFonts w:ascii="Times New Roman" w:hAnsi="Times New Roman" w:cs="Times New Roman"/>
                <w:b/>
                <w:sz w:val="24"/>
                <w:szCs w:val="24"/>
              </w:rPr>
              <w:t>Rin</w:t>
            </w:r>
            <w:proofErr w:type="spellEnd"/>
          </w:p>
        </w:tc>
      </w:tr>
      <w:tr w:rsidR="00526DF1" w:rsidRPr="00B2675E" w:rsidTr="00A24AC6">
        <w:trPr>
          <w:trHeight w:val="1824"/>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00073A09">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Agri</w:t>
            </w:r>
            <w:proofErr w:type="spellEnd"/>
            <w:r w:rsidRPr="00B2675E">
              <w:rPr>
                <w:rFonts w:ascii="Times New Roman" w:hAnsi="Times New Roman" w:cs="Times New Roman"/>
                <w:b/>
                <w:sz w:val="24"/>
                <w:szCs w:val="24"/>
              </w:rPr>
              <w:t xml:space="preserve"> Products </w:t>
            </w:r>
          </w:p>
        </w:tc>
        <w:tc>
          <w:tcPr>
            <w:tcW w:w="4789" w:type="dxa"/>
            <w:gridSpan w:val="2"/>
            <w:tcBorders>
              <w:top w:val="single" w:sz="4" w:space="0" w:color="000000"/>
              <w:left w:val="single" w:sz="4" w:space="0" w:color="000000"/>
              <w:bottom w:val="single" w:sz="4" w:space="0" w:color="000000"/>
              <w:right w:val="single" w:sz="4" w:space="0" w:color="000000"/>
            </w:tcBorders>
          </w:tcPr>
          <w:p w:rsidR="00526DF1" w:rsidRPr="00B2675E" w:rsidRDefault="00526DF1" w:rsidP="00AF3B59">
            <w:pPr>
              <w:pStyle w:val="ListParagraph"/>
              <w:numPr>
                <w:ilvl w:val="0"/>
                <w:numId w:val="71"/>
              </w:numPr>
              <w:spacing w:after="122"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MeghnaKhamarRin</w:t>
            </w:r>
            <w:proofErr w:type="spellEnd"/>
          </w:p>
          <w:p w:rsidR="00526DF1" w:rsidRPr="00B2675E" w:rsidRDefault="00526DF1" w:rsidP="00AF3B59">
            <w:pPr>
              <w:pStyle w:val="ListParagraph"/>
              <w:numPr>
                <w:ilvl w:val="0"/>
                <w:numId w:val="71"/>
              </w:numPr>
              <w:spacing w:after="125"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00032AEC">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Motsho</w:t>
            </w:r>
            <w:proofErr w:type="spellEnd"/>
            <w:r w:rsidR="00032AEC">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Rin</w:t>
            </w:r>
            <w:proofErr w:type="spellEnd"/>
          </w:p>
          <w:p w:rsidR="00526DF1" w:rsidRPr="00B2675E" w:rsidRDefault="00526DF1" w:rsidP="00AF3B59">
            <w:pPr>
              <w:pStyle w:val="ListParagraph"/>
              <w:numPr>
                <w:ilvl w:val="0"/>
                <w:numId w:val="71"/>
              </w:numPr>
              <w:spacing w:after="122"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00032AEC">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Fashal</w:t>
            </w:r>
            <w:proofErr w:type="spellEnd"/>
            <w:r w:rsidR="00032AEC">
              <w:rPr>
                <w:rFonts w:ascii="Times New Roman" w:hAnsi="Times New Roman" w:cs="Times New Roman"/>
                <w:b/>
                <w:sz w:val="24"/>
                <w:szCs w:val="24"/>
              </w:rPr>
              <w:t xml:space="preserve"> </w:t>
            </w:r>
            <w:proofErr w:type="spellStart"/>
            <w:r w:rsidRPr="00B2675E">
              <w:rPr>
                <w:rFonts w:ascii="Times New Roman" w:hAnsi="Times New Roman" w:cs="Times New Roman"/>
                <w:b/>
                <w:sz w:val="24"/>
                <w:szCs w:val="24"/>
              </w:rPr>
              <w:t>Rin</w:t>
            </w:r>
            <w:proofErr w:type="spellEnd"/>
          </w:p>
          <w:p w:rsidR="00526DF1" w:rsidRPr="00B2675E" w:rsidRDefault="00526DF1" w:rsidP="00AF3B59">
            <w:pPr>
              <w:pStyle w:val="ListParagraph"/>
              <w:numPr>
                <w:ilvl w:val="0"/>
                <w:numId w:val="71"/>
              </w:num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Poultry </w:t>
            </w:r>
            <w:proofErr w:type="spellStart"/>
            <w:r w:rsidRPr="00B2675E">
              <w:rPr>
                <w:rFonts w:ascii="Times New Roman" w:hAnsi="Times New Roman" w:cs="Times New Roman"/>
                <w:b/>
                <w:sz w:val="24"/>
                <w:szCs w:val="24"/>
              </w:rPr>
              <w:t>Rin</w:t>
            </w:r>
            <w:proofErr w:type="spellEnd"/>
          </w:p>
        </w:tc>
      </w:tr>
      <w:tr w:rsidR="00526DF1" w:rsidRPr="00B2675E" w:rsidTr="00A24AC6">
        <w:trPr>
          <w:trHeight w:val="998"/>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Card </w:t>
            </w:r>
          </w:p>
        </w:tc>
        <w:tc>
          <w:tcPr>
            <w:tcW w:w="4789" w:type="dxa"/>
            <w:gridSpan w:val="2"/>
            <w:tcBorders>
              <w:top w:val="single" w:sz="4" w:space="0" w:color="000000"/>
              <w:left w:val="single" w:sz="4" w:space="0" w:color="000000"/>
              <w:bottom w:val="single" w:sz="4" w:space="0" w:color="000000"/>
              <w:right w:val="single" w:sz="4" w:space="0" w:color="000000"/>
            </w:tcBorders>
          </w:tcPr>
          <w:p w:rsidR="00856261" w:rsidRPr="00B2675E" w:rsidRDefault="00856261" w:rsidP="00AF3B59">
            <w:pPr>
              <w:pStyle w:val="ListParagraph"/>
              <w:numPr>
                <w:ilvl w:val="0"/>
                <w:numId w:val="72"/>
              </w:numPr>
              <w:spacing w:line="259" w:lineRule="auto"/>
              <w:ind w:right="1035"/>
              <w:jc w:val="both"/>
              <w:rPr>
                <w:rFonts w:ascii="Times New Roman" w:eastAsia="Arial"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Debit Card </w:t>
            </w:r>
          </w:p>
          <w:p w:rsidR="00526DF1" w:rsidRPr="00B2675E" w:rsidRDefault="00526DF1" w:rsidP="00AF3B59">
            <w:pPr>
              <w:pStyle w:val="ListParagraph"/>
              <w:numPr>
                <w:ilvl w:val="0"/>
                <w:numId w:val="72"/>
              </w:numPr>
              <w:spacing w:line="259" w:lineRule="auto"/>
              <w:ind w:right="1035"/>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Fast Cash Card </w:t>
            </w:r>
          </w:p>
        </w:tc>
      </w:tr>
      <w:tr w:rsidR="00526DF1" w:rsidRPr="00B2675E" w:rsidTr="00A24AC6">
        <w:trPr>
          <w:trHeight w:val="1988"/>
        </w:trPr>
        <w:tc>
          <w:tcPr>
            <w:tcW w:w="4789" w:type="dxa"/>
            <w:tcBorders>
              <w:top w:val="single" w:sz="4" w:space="0" w:color="000000"/>
              <w:left w:val="single" w:sz="4" w:space="0" w:color="000000"/>
              <w:bottom w:val="single" w:sz="4" w:space="0" w:color="000000"/>
              <w:right w:val="single" w:sz="4" w:space="0" w:color="000000"/>
            </w:tcBorders>
          </w:tcPr>
          <w:p w:rsidR="00526DF1" w:rsidRPr="00B2675E" w:rsidRDefault="00526DF1" w:rsidP="00B2675E">
            <w:pPr>
              <w:spacing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Student File </w:t>
            </w:r>
          </w:p>
        </w:tc>
        <w:tc>
          <w:tcPr>
            <w:tcW w:w="4789" w:type="dxa"/>
            <w:gridSpan w:val="2"/>
            <w:tcBorders>
              <w:top w:val="single" w:sz="4" w:space="0" w:color="000000"/>
              <w:left w:val="single" w:sz="4" w:space="0" w:color="000000"/>
              <w:bottom w:val="single" w:sz="4" w:space="0" w:color="000000"/>
              <w:right w:val="single" w:sz="4" w:space="0" w:color="000000"/>
            </w:tcBorders>
          </w:tcPr>
          <w:p w:rsidR="00526DF1" w:rsidRPr="00B2675E" w:rsidRDefault="00526DF1" w:rsidP="004E07A8">
            <w:pPr>
              <w:spacing w:after="277" w:line="259" w:lineRule="auto"/>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Student Service Centre- </w:t>
            </w:r>
          </w:p>
          <w:p w:rsidR="00856261" w:rsidRPr="00B2675E" w:rsidRDefault="00526DF1" w:rsidP="00AF3B59">
            <w:pPr>
              <w:pStyle w:val="ListParagraph"/>
              <w:numPr>
                <w:ilvl w:val="0"/>
                <w:numId w:val="73"/>
              </w:numPr>
              <w:spacing w:after="155" w:line="367" w:lineRule="auto"/>
              <w:ind w:right="650"/>
              <w:jc w:val="both"/>
              <w:rPr>
                <w:rFonts w:ascii="Times New Roman" w:hAnsi="Times New Roman" w:cs="Times New Roman"/>
                <w:b/>
                <w:sz w:val="24"/>
                <w:szCs w:val="24"/>
              </w:rPr>
            </w:pPr>
            <w:r w:rsidRPr="00B2675E">
              <w:rPr>
                <w:rFonts w:ascii="Times New Roman" w:hAnsi="Times New Roman" w:cs="Times New Roman"/>
                <w:b/>
                <w:sz w:val="24"/>
                <w:szCs w:val="24"/>
              </w:rPr>
              <w:t xml:space="preserve">Open &amp; Maintain Student File </w:t>
            </w:r>
          </w:p>
          <w:p w:rsidR="00526DF1" w:rsidRPr="00B2675E" w:rsidRDefault="00526DF1" w:rsidP="00AF3B59">
            <w:pPr>
              <w:pStyle w:val="ListParagraph"/>
              <w:numPr>
                <w:ilvl w:val="0"/>
                <w:numId w:val="73"/>
              </w:numPr>
              <w:spacing w:after="155" w:line="367" w:lineRule="auto"/>
              <w:ind w:right="650"/>
              <w:jc w:val="both"/>
              <w:rPr>
                <w:rFonts w:ascii="Times New Roman" w:hAnsi="Times New Roman" w:cs="Times New Roman"/>
                <w:b/>
                <w:sz w:val="24"/>
                <w:szCs w:val="24"/>
              </w:rPr>
            </w:pPr>
            <w:r w:rsidRPr="00B2675E">
              <w:rPr>
                <w:rFonts w:ascii="Times New Roman" w:hAnsi="Times New Roman" w:cs="Times New Roman"/>
                <w:b/>
                <w:sz w:val="24"/>
                <w:szCs w:val="24"/>
              </w:rPr>
              <w:t xml:space="preserve">Fund Transfer Choice </w:t>
            </w:r>
          </w:p>
          <w:p w:rsidR="00526DF1" w:rsidRPr="00B2675E" w:rsidRDefault="00526DF1" w:rsidP="004E07A8">
            <w:pPr>
              <w:spacing w:line="259" w:lineRule="auto"/>
              <w:jc w:val="both"/>
              <w:rPr>
                <w:rFonts w:ascii="Times New Roman" w:hAnsi="Times New Roman" w:cs="Times New Roman"/>
                <w:b/>
                <w:sz w:val="24"/>
                <w:szCs w:val="24"/>
              </w:rPr>
            </w:pPr>
          </w:p>
        </w:tc>
      </w:tr>
    </w:tbl>
    <w:p w:rsidR="00526DF1" w:rsidRPr="00B2675E" w:rsidRDefault="00ED7E32" w:rsidP="00EB4049">
      <w:pPr>
        <w:spacing w:after="348" w:line="259" w:lineRule="auto"/>
        <w:ind w:left="10" w:right="3039"/>
        <w:jc w:val="center"/>
        <w:rPr>
          <w:rFonts w:ascii="Times New Roman" w:hAnsi="Times New Roman" w:cs="Times New Roman"/>
          <w:sz w:val="24"/>
          <w:szCs w:val="24"/>
        </w:rPr>
      </w:pPr>
      <w:r w:rsidRPr="00B2675E">
        <w:rPr>
          <w:rFonts w:ascii="Times New Roman" w:hAnsi="Times New Roman" w:cs="Times New Roman"/>
          <w:b/>
          <w:sz w:val="24"/>
          <w:szCs w:val="24"/>
        </w:rPr>
        <w:t xml:space="preserve">Figure </w:t>
      </w:r>
      <w:r w:rsidR="00EB4049">
        <w:rPr>
          <w:rFonts w:ascii="Times New Roman" w:hAnsi="Times New Roman" w:cs="Times New Roman"/>
          <w:b/>
          <w:sz w:val="24"/>
          <w:szCs w:val="24"/>
        </w:rPr>
        <w:t>2.5</w:t>
      </w:r>
      <w:r w:rsidR="00526DF1" w:rsidRPr="00B2675E">
        <w:rPr>
          <w:rFonts w:ascii="Times New Roman" w:hAnsi="Times New Roman" w:cs="Times New Roman"/>
          <w:b/>
          <w:sz w:val="24"/>
          <w:szCs w:val="24"/>
        </w:rPr>
        <w:t>: Product and Service of MGBL</w:t>
      </w:r>
    </w:p>
    <w:p w:rsidR="00A5385B" w:rsidRPr="00B2675E" w:rsidRDefault="00A5385B" w:rsidP="00207874">
      <w:pPr>
        <w:jc w:val="both"/>
        <w:rPr>
          <w:rFonts w:ascii="Times New Roman" w:hAnsi="Times New Roman" w:cs="Times New Roman"/>
          <w:sz w:val="24"/>
          <w:szCs w:val="24"/>
        </w:rPr>
      </w:pPr>
      <w:r w:rsidRPr="00B2675E">
        <w:rPr>
          <w:rFonts w:ascii="Times New Roman" w:hAnsi="Times New Roman" w:cs="Times New Roman"/>
          <w:sz w:val="24"/>
          <w:szCs w:val="24"/>
        </w:rPr>
        <w:t xml:space="preserve">The Bank has taken a number of steps to enhance services according to needs of the people. The Bank signed agreements with utility service provides such as DESA, DWASA, BRTA, REB etc. </w:t>
      </w:r>
      <w:r w:rsidRPr="00B2675E">
        <w:rPr>
          <w:rFonts w:ascii="Times New Roman" w:hAnsi="Times New Roman" w:cs="Times New Roman"/>
          <w:sz w:val="24"/>
          <w:szCs w:val="24"/>
        </w:rPr>
        <w:lastRenderedPageBreak/>
        <w:t>for collection of bills from clients. The Bank would also like to carry forward the vision of financial inclusion by delivering the services in far flung rural areas of the country through Agent Banking, which will be launched named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the bank is offering the following products and services :</w:t>
      </w:r>
    </w:p>
    <w:p w:rsidR="00A5385B" w:rsidRPr="00B2675E" w:rsidRDefault="00A5385B" w:rsidP="00207874">
      <w:pPr>
        <w:jc w:val="both"/>
        <w:rPr>
          <w:rFonts w:ascii="Times New Roman" w:hAnsi="Times New Roman" w:cs="Times New Roman"/>
          <w:b/>
          <w:sz w:val="24"/>
          <w:szCs w:val="24"/>
        </w:rPr>
      </w:pPr>
      <w:r w:rsidRPr="00B2675E">
        <w:rPr>
          <w:rFonts w:ascii="Times New Roman" w:hAnsi="Times New Roman" w:cs="Times New Roman"/>
          <w:b/>
          <w:sz w:val="24"/>
          <w:szCs w:val="24"/>
        </w:rPr>
        <w:t>Corporate banking</w:t>
      </w:r>
    </w:p>
    <w:p w:rsidR="00A5385B" w:rsidRPr="00B2675E" w:rsidRDefault="00A5385B" w:rsidP="00207874">
      <w:pPr>
        <w:pStyle w:val="ListParagraph"/>
        <w:numPr>
          <w:ilvl w:val="0"/>
          <w:numId w:val="13"/>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Banking</w:t>
      </w:r>
    </w:p>
    <w:p w:rsidR="00A5385B" w:rsidRPr="00B2675E" w:rsidRDefault="00A5385B" w:rsidP="00207874">
      <w:pPr>
        <w:jc w:val="both"/>
        <w:rPr>
          <w:rFonts w:ascii="Times New Roman" w:hAnsi="Times New Roman" w:cs="Times New Roman"/>
          <w:b/>
          <w:sz w:val="24"/>
          <w:szCs w:val="24"/>
        </w:rPr>
      </w:pPr>
      <w:r w:rsidRPr="00B2675E">
        <w:rPr>
          <w:rFonts w:ascii="Times New Roman" w:hAnsi="Times New Roman" w:cs="Times New Roman"/>
          <w:b/>
          <w:sz w:val="24"/>
          <w:szCs w:val="24"/>
        </w:rPr>
        <w:t>SME Banking</w:t>
      </w:r>
    </w:p>
    <w:p w:rsidR="00A5385B" w:rsidRPr="00B2675E" w:rsidRDefault="00A5385B" w:rsidP="00207874">
      <w:pPr>
        <w:pStyle w:val="ListParagraph"/>
        <w:numPr>
          <w:ilvl w:val="0"/>
          <w:numId w:val="13"/>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Nabarupa</w:t>
      </w:r>
      <w:proofErr w:type="spellEnd"/>
    </w:p>
    <w:p w:rsidR="00A5385B" w:rsidRPr="00B2675E" w:rsidRDefault="00A5385B" w:rsidP="00207874">
      <w:pPr>
        <w:pStyle w:val="ListParagraph"/>
        <w:numPr>
          <w:ilvl w:val="0"/>
          <w:numId w:val="13"/>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Moushumi</w:t>
      </w:r>
      <w:proofErr w:type="spellEnd"/>
      <w:r w:rsidR="00653C38">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Rin</w:t>
      </w:r>
      <w:proofErr w:type="spellEnd"/>
    </w:p>
    <w:p w:rsidR="00A5385B" w:rsidRPr="00B2675E" w:rsidRDefault="00A5385B" w:rsidP="00207874">
      <w:pPr>
        <w:jc w:val="both"/>
        <w:rPr>
          <w:rFonts w:ascii="Times New Roman" w:hAnsi="Times New Roman" w:cs="Times New Roman"/>
          <w:b/>
          <w:sz w:val="24"/>
          <w:szCs w:val="24"/>
        </w:rPr>
      </w:pPr>
      <w:r w:rsidRPr="00B2675E">
        <w:rPr>
          <w:rFonts w:ascii="Times New Roman" w:hAnsi="Times New Roman" w:cs="Times New Roman"/>
          <w:b/>
          <w:sz w:val="24"/>
          <w:szCs w:val="24"/>
        </w:rPr>
        <w:t xml:space="preserve">Agriculture Loan </w:t>
      </w:r>
    </w:p>
    <w:p w:rsidR="00A5385B" w:rsidRPr="00B2675E" w:rsidRDefault="00A5385B" w:rsidP="00207874">
      <w:pPr>
        <w:pStyle w:val="ListParagraph"/>
        <w:numPr>
          <w:ilvl w:val="0"/>
          <w:numId w:val="14"/>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Kumar </w:t>
      </w:r>
      <w:proofErr w:type="spellStart"/>
      <w:r w:rsidRPr="00B2675E">
        <w:rPr>
          <w:rFonts w:ascii="Times New Roman" w:hAnsi="Times New Roman" w:cs="Times New Roman"/>
          <w:sz w:val="24"/>
          <w:szCs w:val="24"/>
        </w:rPr>
        <w:t>Rin</w:t>
      </w:r>
      <w:proofErr w:type="spellEnd"/>
    </w:p>
    <w:p w:rsidR="00A5385B" w:rsidRPr="00B2675E" w:rsidRDefault="00A5385B" w:rsidP="00207874">
      <w:pPr>
        <w:pStyle w:val="ListParagraph"/>
        <w:numPr>
          <w:ilvl w:val="0"/>
          <w:numId w:val="14"/>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Motsho</w:t>
      </w:r>
      <w:proofErr w:type="spellEnd"/>
      <w:r w:rsidR="00653C38">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Rin</w:t>
      </w:r>
      <w:proofErr w:type="spellEnd"/>
    </w:p>
    <w:p w:rsidR="00A5385B" w:rsidRPr="00B2675E" w:rsidRDefault="00A5385B" w:rsidP="00207874">
      <w:pPr>
        <w:pStyle w:val="ListParagraph"/>
        <w:numPr>
          <w:ilvl w:val="0"/>
          <w:numId w:val="14"/>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Poultry </w:t>
      </w:r>
      <w:proofErr w:type="spellStart"/>
      <w:r w:rsidRPr="00B2675E">
        <w:rPr>
          <w:rFonts w:ascii="Times New Roman" w:hAnsi="Times New Roman" w:cs="Times New Roman"/>
          <w:sz w:val="24"/>
          <w:szCs w:val="24"/>
        </w:rPr>
        <w:t>Rin</w:t>
      </w:r>
      <w:proofErr w:type="spellEnd"/>
    </w:p>
    <w:p w:rsidR="00A5385B" w:rsidRPr="00B2675E" w:rsidRDefault="00A5385B" w:rsidP="00207874">
      <w:pPr>
        <w:pStyle w:val="ListParagraph"/>
        <w:numPr>
          <w:ilvl w:val="0"/>
          <w:numId w:val="14"/>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Fashal</w:t>
      </w:r>
      <w:proofErr w:type="spellEnd"/>
      <w:r w:rsidR="00653C38">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Rin</w:t>
      </w:r>
      <w:proofErr w:type="spellEnd"/>
    </w:p>
    <w:p w:rsidR="00A5385B" w:rsidRPr="00B2675E" w:rsidRDefault="00A5385B" w:rsidP="00207874">
      <w:pPr>
        <w:jc w:val="both"/>
        <w:rPr>
          <w:rFonts w:ascii="Times New Roman" w:hAnsi="Times New Roman" w:cs="Times New Roman"/>
          <w:b/>
          <w:sz w:val="24"/>
          <w:szCs w:val="24"/>
        </w:rPr>
      </w:pPr>
      <w:r w:rsidRPr="00B2675E">
        <w:rPr>
          <w:rFonts w:ascii="Times New Roman" w:hAnsi="Times New Roman" w:cs="Times New Roman"/>
          <w:b/>
          <w:sz w:val="24"/>
          <w:szCs w:val="24"/>
        </w:rPr>
        <w:t>Retail Banking Products of MGBL</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Deposit for individuals</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 xml:space="preserve">Fixed Deposit </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Savings Account</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Savings Account for Freedom Fighters</w:t>
      </w:r>
      <w:r w:rsidR="005A00CB">
        <w:rPr>
          <w:rFonts w:ascii="Times New Roman" w:hAnsi="Times New Roman" w:cs="Times New Roman"/>
          <w:sz w:val="24"/>
          <w:szCs w:val="24"/>
        </w:rPr>
        <w:t xml:space="preserve"> </w:t>
      </w:r>
      <w:r w:rsidRPr="00B2675E">
        <w:rPr>
          <w:rFonts w:ascii="Times New Roman" w:hAnsi="Times New Roman" w:cs="Times New Roman"/>
          <w:sz w:val="24"/>
          <w:szCs w:val="24"/>
        </w:rPr>
        <w:t xml:space="preserve">salary Savings Account (Under corporate agreement) </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 xml:space="preserve">Special Notice Deposit </w:t>
      </w:r>
    </w:p>
    <w:p w:rsidR="00483661" w:rsidRPr="00B2675E" w:rsidRDefault="00483661" w:rsidP="00207874">
      <w:pPr>
        <w:pStyle w:val="ListParagraph"/>
        <w:numPr>
          <w:ilvl w:val="0"/>
          <w:numId w:val="15"/>
        </w:numPr>
        <w:jc w:val="both"/>
        <w:rPr>
          <w:rFonts w:ascii="Times New Roman" w:hAnsi="Times New Roman" w:cs="Times New Roman"/>
          <w:sz w:val="24"/>
          <w:szCs w:val="24"/>
        </w:rPr>
      </w:pPr>
      <w:r w:rsidRPr="00B2675E">
        <w:rPr>
          <w:rFonts w:ascii="Times New Roman" w:hAnsi="Times New Roman" w:cs="Times New Roman"/>
          <w:sz w:val="24"/>
          <w:szCs w:val="24"/>
        </w:rPr>
        <w:t xml:space="preserve">Current Account </w:t>
      </w:r>
    </w:p>
    <w:p w:rsidR="00483661" w:rsidRPr="00B2675E" w:rsidRDefault="00483661" w:rsidP="00207874">
      <w:pPr>
        <w:pStyle w:val="ListParagraph"/>
        <w:numPr>
          <w:ilvl w:val="0"/>
          <w:numId w:val="15"/>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(Savings Account for students aged less than 18 years)</w:t>
      </w:r>
    </w:p>
    <w:p w:rsidR="00483661" w:rsidRPr="00B2675E" w:rsidRDefault="00483661" w:rsidP="00207874">
      <w:pPr>
        <w:pStyle w:val="ListParagraph"/>
        <w:numPr>
          <w:ilvl w:val="0"/>
          <w:numId w:val="15"/>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(Savings Account for students aged beyond 18 years)</w:t>
      </w:r>
    </w:p>
    <w:p w:rsidR="00483661" w:rsidRPr="00B2675E" w:rsidRDefault="00483661" w:rsidP="00207874">
      <w:pPr>
        <w:jc w:val="both"/>
        <w:rPr>
          <w:rFonts w:ascii="Times New Roman" w:hAnsi="Times New Roman" w:cs="Times New Roman"/>
          <w:b/>
          <w:sz w:val="24"/>
          <w:szCs w:val="24"/>
        </w:rPr>
      </w:pPr>
      <w:r w:rsidRPr="00B2675E">
        <w:rPr>
          <w:rFonts w:ascii="Times New Roman" w:hAnsi="Times New Roman" w:cs="Times New Roman"/>
          <w:b/>
          <w:sz w:val="24"/>
          <w:szCs w:val="24"/>
        </w:rPr>
        <w:t>Scheme Deposits</w:t>
      </w:r>
    </w:p>
    <w:p w:rsidR="00483661" w:rsidRPr="00B2675E" w:rsidRDefault="00483661" w:rsidP="00207874">
      <w:pPr>
        <w:pStyle w:val="ListParagraph"/>
        <w:numPr>
          <w:ilvl w:val="0"/>
          <w:numId w:val="17"/>
        </w:numPr>
        <w:jc w:val="both"/>
        <w:rPr>
          <w:rFonts w:ascii="Times New Roman" w:hAnsi="Times New Roman" w:cs="Times New Roman"/>
          <w:sz w:val="24"/>
          <w:szCs w:val="24"/>
        </w:rPr>
      </w:pPr>
      <w:r w:rsidRPr="00B2675E">
        <w:rPr>
          <w:rFonts w:ascii="Times New Roman" w:hAnsi="Times New Roman" w:cs="Times New Roman"/>
          <w:sz w:val="24"/>
          <w:szCs w:val="24"/>
        </w:rPr>
        <w:t>Deposit Pension Scheme</w:t>
      </w:r>
    </w:p>
    <w:p w:rsidR="00483661" w:rsidRPr="00B2675E" w:rsidRDefault="00483661" w:rsidP="00207874">
      <w:pPr>
        <w:pStyle w:val="ListParagraph"/>
        <w:numPr>
          <w:ilvl w:val="0"/>
          <w:numId w:val="17"/>
        </w:numPr>
        <w:jc w:val="both"/>
        <w:rPr>
          <w:rFonts w:ascii="Times New Roman" w:hAnsi="Times New Roman" w:cs="Times New Roman"/>
          <w:sz w:val="24"/>
          <w:szCs w:val="24"/>
        </w:rPr>
      </w:pPr>
      <w:r w:rsidRPr="00B2675E">
        <w:rPr>
          <w:rFonts w:ascii="Times New Roman" w:hAnsi="Times New Roman" w:cs="Times New Roman"/>
          <w:sz w:val="24"/>
          <w:szCs w:val="24"/>
        </w:rPr>
        <w:t>Monthly Income Scheme</w:t>
      </w:r>
    </w:p>
    <w:p w:rsidR="00483661" w:rsidRPr="00B2675E" w:rsidRDefault="00661B1A" w:rsidP="00207874">
      <w:pPr>
        <w:pStyle w:val="ListParagraph"/>
        <w:numPr>
          <w:ilvl w:val="0"/>
          <w:numId w:val="17"/>
        </w:numPr>
        <w:jc w:val="both"/>
        <w:rPr>
          <w:rFonts w:ascii="Times New Roman" w:hAnsi="Times New Roman" w:cs="Times New Roman"/>
          <w:sz w:val="24"/>
          <w:szCs w:val="24"/>
        </w:rPr>
      </w:pP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Child </w:t>
      </w:r>
      <w:proofErr w:type="spellStart"/>
      <w:r>
        <w:rPr>
          <w:rFonts w:ascii="Times New Roman" w:hAnsi="Times New Roman" w:cs="Times New Roman"/>
          <w:sz w:val="24"/>
          <w:szCs w:val="24"/>
        </w:rPr>
        <w:t>E</w:t>
      </w:r>
      <w:r w:rsidR="00483661" w:rsidRPr="00B2675E">
        <w:rPr>
          <w:rFonts w:ascii="Times New Roman" w:hAnsi="Times New Roman" w:cs="Times New Roman"/>
          <w:sz w:val="24"/>
          <w:szCs w:val="24"/>
        </w:rPr>
        <w:t>duplan</w:t>
      </w:r>
      <w:proofErr w:type="spellEnd"/>
    </w:p>
    <w:p w:rsidR="00483661" w:rsidRPr="00B2675E" w:rsidRDefault="00483661" w:rsidP="00207874">
      <w:pPr>
        <w:pStyle w:val="ListParagraph"/>
        <w:numPr>
          <w:ilvl w:val="0"/>
          <w:numId w:val="17"/>
        </w:numPr>
        <w:jc w:val="both"/>
        <w:rPr>
          <w:rFonts w:ascii="Times New Roman" w:hAnsi="Times New Roman" w:cs="Times New Roman"/>
          <w:sz w:val="24"/>
          <w:szCs w:val="24"/>
        </w:rPr>
      </w:pPr>
      <w:r w:rsidRPr="00B2675E">
        <w:rPr>
          <w:rFonts w:ascii="Times New Roman" w:hAnsi="Times New Roman" w:cs="Times New Roman"/>
          <w:sz w:val="24"/>
          <w:szCs w:val="24"/>
        </w:rPr>
        <w:t>Money Multiplier Scheme</w:t>
      </w:r>
    </w:p>
    <w:p w:rsidR="00483661" w:rsidRPr="00B2675E" w:rsidRDefault="00483661" w:rsidP="00207874">
      <w:pPr>
        <w:jc w:val="both"/>
        <w:rPr>
          <w:rFonts w:ascii="Times New Roman" w:hAnsi="Times New Roman" w:cs="Times New Roman"/>
          <w:b/>
          <w:sz w:val="24"/>
          <w:szCs w:val="24"/>
        </w:rPr>
      </w:pPr>
      <w:r w:rsidRPr="00B2675E">
        <w:rPr>
          <w:rFonts w:ascii="Times New Roman" w:hAnsi="Times New Roman" w:cs="Times New Roman"/>
          <w:b/>
          <w:sz w:val="24"/>
          <w:szCs w:val="24"/>
        </w:rPr>
        <w:t>Loan for individuals</w:t>
      </w:r>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Personal Loan</w:t>
      </w:r>
    </w:p>
    <w:p w:rsidR="00483661" w:rsidRPr="00B2675E" w:rsidRDefault="00483661" w:rsidP="00207874">
      <w:pPr>
        <w:pStyle w:val="ListParagraph"/>
        <w:numPr>
          <w:ilvl w:val="0"/>
          <w:numId w:val="16"/>
        </w:numPr>
        <w:jc w:val="both"/>
        <w:rPr>
          <w:rFonts w:ascii="Times New Roman" w:hAnsi="Times New Roman" w:cs="Times New Roman"/>
          <w:sz w:val="24"/>
          <w:szCs w:val="24"/>
        </w:rPr>
      </w:pPr>
      <w:r w:rsidRPr="00B2675E">
        <w:rPr>
          <w:rFonts w:ascii="Times New Roman" w:hAnsi="Times New Roman" w:cs="Times New Roman"/>
          <w:sz w:val="24"/>
          <w:szCs w:val="24"/>
        </w:rPr>
        <w:t>Personal Loan For Professionals</w:t>
      </w:r>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lastRenderedPageBreak/>
        <w:t>Meghna</w:t>
      </w:r>
      <w:proofErr w:type="spellEnd"/>
      <w:r w:rsidRPr="00B2675E">
        <w:rPr>
          <w:rFonts w:ascii="Times New Roman" w:hAnsi="Times New Roman" w:cs="Times New Roman"/>
          <w:sz w:val="24"/>
          <w:szCs w:val="24"/>
        </w:rPr>
        <w:t xml:space="preserve"> Express Loan </w:t>
      </w:r>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Home Loan</w:t>
      </w:r>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0099106F">
        <w:rPr>
          <w:rFonts w:ascii="Times New Roman" w:hAnsi="Times New Roman" w:cs="Times New Roman"/>
          <w:sz w:val="24"/>
          <w:szCs w:val="24"/>
        </w:rPr>
        <w:t xml:space="preserve"> </w:t>
      </w:r>
      <w:r w:rsidRPr="00B2675E">
        <w:rPr>
          <w:rFonts w:ascii="Times New Roman" w:hAnsi="Times New Roman" w:cs="Times New Roman"/>
          <w:sz w:val="24"/>
          <w:szCs w:val="24"/>
        </w:rPr>
        <w:t>Doctor’s Loan</w:t>
      </w:r>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Apon</w:t>
      </w:r>
      <w:proofErr w:type="spellEnd"/>
      <w:r w:rsidR="0099106F">
        <w:rPr>
          <w:rFonts w:ascii="Times New Roman" w:hAnsi="Times New Roman" w:cs="Times New Roman"/>
          <w:sz w:val="24"/>
          <w:szCs w:val="24"/>
        </w:rPr>
        <w:t xml:space="preserve"> </w:t>
      </w:r>
      <w:proofErr w:type="spellStart"/>
      <w:r w:rsidRPr="00B2675E">
        <w:rPr>
          <w:rFonts w:ascii="Times New Roman" w:hAnsi="Times New Roman" w:cs="Times New Roman"/>
          <w:sz w:val="24"/>
          <w:szCs w:val="24"/>
        </w:rPr>
        <w:t>Aloy</w:t>
      </w:r>
      <w:proofErr w:type="spellEnd"/>
    </w:p>
    <w:p w:rsidR="00483661" w:rsidRPr="00B2675E" w:rsidRDefault="00483661" w:rsidP="00207874">
      <w:pPr>
        <w:pStyle w:val="ListParagraph"/>
        <w:numPr>
          <w:ilvl w:val="0"/>
          <w:numId w:val="16"/>
        </w:num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Car Loan</w:t>
      </w:r>
    </w:p>
    <w:p w:rsidR="00483661" w:rsidRPr="00B2675E" w:rsidRDefault="002003B2" w:rsidP="00207874">
      <w:pPr>
        <w:pStyle w:val="Heading2"/>
        <w:jc w:val="both"/>
        <w:rPr>
          <w:rFonts w:ascii="Times New Roman" w:hAnsi="Times New Roman" w:cs="Times New Roman"/>
          <w:b w:val="0"/>
          <w:sz w:val="24"/>
          <w:szCs w:val="24"/>
        </w:rPr>
      </w:pPr>
      <w:bookmarkStart w:id="42" w:name="_Toc824474"/>
      <w:r w:rsidRPr="00B2675E">
        <w:rPr>
          <w:rFonts w:ascii="Times New Roman" w:hAnsi="Times New Roman" w:cs="Times New Roman"/>
          <w:sz w:val="24"/>
          <w:szCs w:val="24"/>
        </w:rPr>
        <w:t>2.19</w:t>
      </w:r>
      <w:r w:rsidR="00B92928">
        <w:rPr>
          <w:rFonts w:ascii="Times New Roman" w:hAnsi="Times New Roman" w:cs="Times New Roman"/>
          <w:sz w:val="24"/>
          <w:szCs w:val="24"/>
        </w:rPr>
        <w:t xml:space="preserve"> </w:t>
      </w:r>
      <w:r w:rsidR="00483661" w:rsidRPr="00B2675E">
        <w:rPr>
          <w:rFonts w:ascii="Times New Roman" w:hAnsi="Times New Roman" w:cs="Times New Roman"/>
          <w:sz w:val="24"/>
          <w:szCs w:val="24"/>
        </w:rPr>
        <w:t>Service</w:t>
      </w:r>
      <w:bookmarkEnd w:id="42"/>
    </w:p>
    <w:p w:rsidR="00483661" w:rsidRPr="00B2675E" w:rsidRDefault="00026D12" w:rsidP="00207874">
      <w:pPr>
        <w:pStyle w:val="Heading3"/>
        <w:jc w:val="both"/>
        <w:rPr>
          <w:rFonts w:ascii="Times New Roman" w:hAnsi="Times New Roman" w:cs="Times New Roman"/>
          <w:b w:val="0"/>
          <w:sz w:val="24"/>
          <w:szCs w:val="24"/>
        </w:rPr>
      </w:pPr>
      <w:bookmarkStart w:id="43" w:name="_Toc824475"/>
      <w:r w:rsidRPr="00B2675E">
        <w:rPr>
          <w:rFonts w:ascii="Times New Roman" w:hAnsi="Times New Roman" w:cs="Times New Roman"/>
          <w:sz w:val="24"/>
          <w:szCs w:val="24"/>
        </w:rPr>
        <w:t xml:space="preserve">2.19.1 </w:t>
      </w:r>
      <w:r w:rsidR="00FA3355">
        <w:rPr>
          <w:rFonts w:ascii="Times New Roman" w:hAnsi="Times New Roman" w:cs="Times New Roman"/>
          <w:sz w:val="24"/>
          <w:szCs w:val="24"/>
        </w:rPr>
        <w:t>SMS Banking</w:t>
      </w:r>
      <w:r w:rsidR="00483661" w:rsidRPr="00B2675E">
        <w:rPr>
          <w:rFonts w:ascii="Times New Roman" w:hAnsi="Times New Roman" w:cs="Times New Roman"/>
          <w:sz w:val="24"/>
          <w:szCs w:val="24"/>
        </w:rPr>
        <w:t>:</w:t>
      </w:r>
      <w:bookmarkEnd w:id="43"/>
    </w:p>
    <w:p w:rsidR="004C198A" w:rsidRPr="00B2675E" w:rsidRDefault="003868DB" w:rsidP="00207874">
      <w:pPr>
        <w:jc w:val="both"/>
        <w:rPr>
          <w:rFonts w:ascii="Times New Roman" w:hAnsi="Times New Roman" w:cs="Times New Roman"/>
          <w:sz w:val="24"/>
          <w:szCs w:val="24"/>
        </w:rPr>
      </w:pPr>
      <w:r w:rsidRPr="00B2675E">
        <w:rPr>
          <w:rFonts w:ascii="Times New Roman" w:hAnsi="Times New Roman" w:cs="Times New Roman"/>
          <w:sz w:val="24"/>
          <w:szCs w:val="24"/>
        </w:rPr>
        <w:t>MGBL Bank brings SMS Banking services to provide instant access to your account information at any time. Any mobile phone user</w:t>
      </w:r>
      <w:r w:rsidR="00F203C5">
        <w:rPr>
          <w:rFonts w:ascii="Times New Roman" w:hAnsi="Times New Roman" w:cs="Times New Roman"/>
          <w:sz w:val="24"/>
          <w:szCs w:val="24"/>
        </w:rPr>
        <w:t xml:space="preserve"> having account of </w:t>
      </w:r>
      <w:proofErr w:type="spellStart"/>
      <w:r w:rsidR="00F203C5">
        <w:rPr>
          <w:rFonts w:ascii="Times New Roman" w:hAnsi="Times New Roman" w:cs="Times New Roman"/>
          <w:sz w:val="24"/>
          <w:szCs w:val="24"/>
        </w:rPr>
        <w:t>Meghna</w:t>
      </w:r>
      <w:proofErr w:type="spellEnd"/>
      <w:r w:rsidR="00F203C5">
        <w:rPr>
          <w:rFonts w:ascii="Times New Roman" w:hAnsi="Times New Roman" w:cs="Times New Roman"/>
          <w:sz w:val="24"/>
          <w:szCs w:val="24"/>
        </w:rPr>
        <w:t xml:space="preserve"> Bank </w:t>
      </w:r>
      <w:r w:rsidRPr="00B2675E">
        <w:rPr>
          <w:rFonts w:ascii="Times New Roman" w:hAnsi="Times New Roman" w:cs="Times New Roman"/>
          <w:sz w:val="24"/>
          <w:szCs w:val="24"/>
        </w:rPr>
        <w:t>Ltd., Branch can get the service through the mobile phone upon registration.</w:t>
      </w:r>
    </w:p>
    <w:p w:rsidR="003868DB" w:rsidRPr="00B2675E" w:rsidRDefault="009E509C" w:rsidP="00207874">
      <w:pPr>
        <w:jc w:val="both"/>
        <w:rPr>
          <w:rFonts w:ascii="Times New Roman" w:hAnsi="Times New Roman" w:cs="Times New Roman"/>
          <w:b/>
          <w:sz w:val="24"/>
          <w:szCs w:val="24"/>
        </w:rPr>
      </w:pPr>
      <w:r w:rsidRPr="00B2675E">
        <w:rPr>
          <w:rFonts w:ascii="Times New Roman" w:hAnsi="Times New Roman" w:cs="Times New Roman"/>
          <w:b/>
          <w:sz w:val="24"/>
          <w:szCs w:val="24"/>
        </w:rPr>
        <w:t>W</w:t>
      </w:r>
      <w:r w:rsidR="003868DB" w:rsidRPr="00B2675E">
        <w:rPr>
          <w:rFonts w:ascii="Times New Roman" w:hAnsi="Times New Roman" w:cs="Times New Roman"/>
          <w:b/>
          <w:sz w:val="24"/>
          <w:szCs w:val="24"/>
        </w:rPr>
        <w:t>hat</w:t>
      </w:r>
      <w:r w:rsidR="00AA3727">
        <w:rPr>
          <w:rFonts w:ascii="Times New Roman" w:hAnsi="Times New Roman" w:cs="Times New Roman"/>
          <w:b/>
          <w:sz w:val="24"/>
          <w:szCs w:val="24"/>
        </w:rPr>
        <w:t xml:space="preserve"> we offer in SMS Banking</w:t>
      </w:r>
      <w:r w:rsidRPr="00B2675E">
        <w:rPr>
          <w:rFonts w:ascii="Times New Roman" w:hAnsi="Times New Roman" w:cs="Times New Roman"/>
          <w:b/>
          <w:sz w:val="24"/>
          <w:szCs w:val="24"/>
        </w:rPr>
        <w:t>:</w:t>
      </w:r>
    </w:p>
    <w:p w:rsidR="009E509C" w:rsidRPr="00B2675E" w:rsidRDefault="009E509C" w:rsidP="00207874">
      <w:pPr>
        <w:pStyle w:val="ListParagraph"/>
        <w:numPr>
          <w:ilvl w:val="0"/>
          <w:numId w:val="18"/>
        </w:numPr>
        <w:jc w:val="both"/>
        <w:rPr>
          <w:rFonts w:ascii="Times New Roman" w:hAnsi="Times New Roman" w:cs="Times New Roman"/>
          <w:sz w:val="24"/>
          <w:szCs w:val="24"/>
        </w:rPr>
      </w:pPr>
      <w:r w:rsidRPr="00B2675E">
        <w:rPr>
          <w:rFonts w:ascii="Times New Roman" w:hAnsi="Times New Roman" w:cs="Times New Roman"/>
          <w:sz w:val="24"/>
          <w:szCs w:val="24"/>
        </w:rPr>
        <w:t>Balance enquiry</w:t>
      </w:r>
    </w:p>
    <w:p w:rsidR="009E509C" w:rsidRPr="00B2675E" w:rsidRDefault="009E509C" w:rsidP="00207874">
      <w:pPr>
        <w:pStyle w:val="ListParagraph"/>
        <w:numPr>
          <w:ilvl w:val="0"/>
          <w:numId w:val="18"/>
        </w:numPr>
        <w:jc w:val="both"/>
        <w:rPr>
          <w:rFonts w:ascii="Times New Roman" w:hAnsi="Times New Roman" w:cs="Times New Roman"/>
          <w:sz w:val="24"/>
          <w:szCs w:val="24"/>
        </w:rPr>
      </w:pPr>
      <w:r w:rsidRPr="00B2675E">
        <w:rPr>
          <w:rFonts w:ascii="Times New Roman" w:hAnsi="Times New Roman" w:cs="Times New Roman"/>
          <w:sz w:val="24"/>
          <w:szCs w:val="24"/>
        </w:rPr>
        <w:t>Mini Statement</w:t>
      </w:r>
    </w:p>
    <w:p w:rsidR="009E509C" w:rsidRPr="00B2675E" w:rsidRDefault="009E509C" w:rsidP="00207874">
      <w:pPr>
        <w:pStyle w:val="ListParagraph"/>
        <w:numPr>
          <w:ilvl w:val="0"/>
          <w:numId w:val="18"/>
        </w:numPr>
        <w:jc w:val="both"/>
        <w:rPr>
          <w:rFonts w:ascii="Times New Roman" w:hAnsi="Times New Roman" w:cs="Times New Roman"/>
          <w:sz w:val="24"/>
          <w:szCs w:val="24"/>
        </w:rPr>
      </w:pPr>
      <w:r w:rsidRPr="00B2675E">
        <w:rPr>
          <w:rFonts w:ascii="Times New Roman" w:hAnsi="Times New Roman" w:cs="Times New Roman"/>
          <w:sz w:val="24"/>
          <w:szCs w:val="24"/>
        </w:rPr>
        <w:t>Help Service</w:t>
      </w:r>
    </w:p>
    <w:p w:rsidR="009E509C" w:rsidRPr="00B2675E" w:rsidRDefault="009E509C" w:rsidP="00207874">
      <w:pPr>
        <w:pStyle w:val="ListParagraph"/>
        <w:numPr>
          <w:ilvl w:val="0"/>
          <w:numId w:val="18"/>
        </w:numPr>
        <w:jc w:val="both"/>
        <w:rPr>
          <w:rFonts w:ascii="Times New Roman" w:hAnsi="Times New Roman" w:cs="Times New Roman"/>
          <w:sz w:val="24"/>
          <w:szCs w:val="24"/>
        </w:rPr>
      </w:pPr>
      <w:r w:rsidRPr="00B2675E">
        <w:rPr>
          <w:rFonts w:ascii="Times New Roman" w:hAnsi="Times New Roman" w:cs="Times New Roman"/>
          <w:sz w:val="24"/>
          <w:szCs w:val="24"/>
        </w:rPr>
        <w:t>Account Information</w:t>
      </w:r>
    </w:p>
    <w:p w:rsidR="009E509C" w:rsidRPr="00B2675E" w:rsidRDefault="00026D12" w:rsidP="00207874">
      <w:pPr>
        <w:pStyle w:val="Heading3"/>
        <w:jc w:val="both"/>
        <w:rPr>
          <w:rFonts w:ascii="Times New Roman" w:hAnsi="Times New Roman" w:cs="Times New Roman"/>
          <w:b w:val="0"/>
          <w:color w:val="548DD4" w:themeColor="text2" w:themeTint="99"/>
          <w:sz w:val="24"/>
          <w:szCs w:val="24"/>
        </w:rPr>
      </w:pPr>
      <w:bookmarkStart w:id="44" w:name="_Toc824476"/>
      <w:r w:rsidRPr="00B2675E">
        <w:rPr>
          <w:rFonts w:ascii="Times New Roman" w:hAnsi="Times New Roman" w:cs="Times New Roman"/>
          <w:color w:val="548DD4" w:themeColor="text2" w:themeTint="99"/>
          <w:sz w:val="24"/>
          <w:szCs w:val="24"/>
        </w:rPr>
        <w:t xml:space="preserve">2.19.2 </w:t>
      </w:r>
      <w:r w:rsidR="009E509C" w:rsidRPr="00B2675E">
        <w:rPr>
          <w:rFonts w:ascii="Times New Roman" w:hAnsi="Times New Roman" w:cs="Times New Roman"/>
          <w:color w:val="548DD4" w:themeColor="text2" w:themeTint="99"/>
          <w:sz w:val="24"/>
          <w:szCs w:val="24"/>
        </w:rPr>
        <w:t>Online Banking</w:t>
      </w:r>
      <w:bookmarkEnd w:id="44"/>
    </w:p>
    <w:p w:rsidR="009E509C" w:rsidRPr="00B2675E" w:rsidRDefault="009E509C" w:rsidP="00207874">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is </w:t>
      </w:r>
      <w:r w:rsidR="004E07A8" w:rsidRPr="00CC423D">
        <w:rPr>
          <w:rFonts w:ascii="Times New Roman" w:hAnsi="Times New Roman" w:cs="Times New Roman"/>
          <w:bCs/>
          <w:spacing w:val="5"/>
          <w:sz w:val="24"/>
          <w:szCs w:val="24"/>
          <w:shd w:val="clear" w:color="auto" w:fill="FFFFFF"/>
        </w:rPr>
        <w:t>taking part in</w:t>
      </w:r>
      <w:r w:rsidR="00CC511B">
        <w:rPr>
          <w:rFonts w:ascii="Times New Roman" w:hAnsi="Times New Roman" w:cs="Times New Roman"/>
          <w:bCs/>
          <w:spacing w:val="5"/>
          <w:sz w:val="24"/>
          <w:szCs w:val="24"/>
          <w:shd w:val="clear" w:color="auto" w:fill="FFFFFF"/>
        </w:rPr>
        <w:t xml:space="preserve"> </w:t>
      </w:r>
      <w:r w:rsidRPr="00B2675E">
        <w:rPr>
          <w:rFonts w:ascii="Times New Roman" w:hAnsi="Times New Roman" w:cs="Times New Roman"/>
          <w:sz w:val="24"/>
          <w:szCs w:val="24"/>
        </w:rPr>
        <w:t xml:space="preserve">a pioneering role among its competitors in providing real time </w:t>
      </w:r>
      <w:r w:rsidR="006C101D" w:rsidRPr="00B2675E">
        <w:rPr>
          <w:rFonts w:ascii="Times New Roman" w:hAnsi="Times New Roman" w:cs="Times New Roman"/>
          <w:sz w:val="24"/>
          <w:szCs w:val="24"/>
        </w:rPr>
        <w:t xml:space="preserve">online banking facilities to its customers. </w:t>
      </w:r>
      <w:proofErr w:type="spellStart"/>
      <w:r w:rsidR="006C101D" w:rsidRPr="00B2675E">
        <w:rPr>
          <w:rFonts w:ascii="Times New Roman" w:hAnsi="Times New Roman" w:cs="Times New Roman"/>
          <w:sz w:val="24"/>
          <w:szCs w:val="24"/>
        </w:rPr>
        <w:t>Meghna</w:t>
      </w:r>
      <w:proofErr w:type="spellEnd"/>
      <w:r w:rsidR="006C101D" w:rsidRPr="00B2675E">
        <w:rPr>
          <w:rFonts w:ascii="Times New Roman" w:hAnsi="Times New Roman" w:cs="Times New Roman"/>
          <w:sz w:val="24"/>
          <w:szCs w:val="24"/>
        </w:rPr>
        <w:t xml:space="preserve"> Bank Ltd. </w:t>
      </w:r>
      <w:r w:rsidR="004E07A8">
        <w:rPr>
          <w:rFonts w:ascii="Times New Roman" w:hAnsi="Times New Roman" w:cs="Times New Roman"/>
          <w:sz w:val="24"/>
          <w:szCs w:val="24"/>
        </w:rPr>
        <w:t>online banking offers a client</w:t>
      </w:r>
      <w:r w:rsidR="00F011A2">
        <w:rPr>
          <w:rFonts w:ascii="Times New Roman" w:hAnsi="Times New Roman" w:cs="Times New Roman"/>
          <w:sz w:val="24"/>
          <w:szCs w:val="24"/>
        </w:rPr>
        <w:t xml:space="preserve"> to deposit or withdraw any add</w:t>
      </w:r>
      <w:r w:rsidR="006C101D" w:rsidRPr="00B2675E">
        <w:rPr>
          <w:rFonts w:ascii="Times New Roman" w:hAnsi="Times New Roman" w:cs="Times New Roman"/>
          <w:sz w:val="24"/>
          <w:szCs w:val="24"/>
        </w:rPr>
        <w:t xml:space="preserve"> of money from any branch anywhere. Any account holder having a ch</w:t>
      </w:r>
      <w:r w:rsidR="00640EA2">
        <w:rPr>
          <w:rFonts w:ascii="Times New Roman" w:hAnsi="Times New Roman" w:cs="Times New Roman"/>
          <w:sz w:val="24"/>
          <w:szCs w:val="24"/>
        </w:rPr>
        <w:t>ecking account with the bank will</w:t>
      </w:r>
      <w:r w:rsidR="006C101D" w:rsidRPr="00B2675E">
        <w:rPr>
          <w:rFonts w:ascii="Times New Roman" w:hAnsi="Times New Roman" w:cs="Times New Roman"/>
          <w:sz w:val="24"/>
          <w:szCs w:val="24"/>
        </w:rPr>
        <w:t xml:space="preserve"> avail this service.</w:t>
      </w:r>
    </w:p>
    <w:p w:rsidR="00ED6806" w:rsidRPr="00B2675E" w:rsidRDefault="00026D12" w:rsidP="00207874">
      <w:pPr>
        <w:pStyle w:val="Heading3"/>
        <w:jc w:val="both"/>
        <w:rPr>
          <w:rFonts w:ascii="Times New Roman" w:hAnsi="Times New Roman" w:cs="Times New Roman"/>
          <w:b w:val="0"/>
          <w:color w:val="548DD4" w:themeColor="text2" w:themeTint="99"/>
          <w:sz w:val="24"/>
          <w:szCs w:val="24"/>
        </w:rPr>
      </w:pPr>
      <w:bookmarkStart w:id="45" w:name="_Toc824477"/>
      <w:r w:rsidRPr="00B2675E">
        <w:rPr>
          <w:rFonts w:ascii="Times New Roman" w:hAnsi="Times New Roman" w:cs="Times New Roman"/>
          <w:color w:val="548DD4" w:themeColor="text2" w:themeTint="99"/>
          <w:sz w:val="24"/>
          <w:szCs w:val="24"/>
        </w:rPr>
        <w:t xml:space="preserve">2.19.3 </w:t>
      </w:r>
      <w:r w:rsidR="005028C3" w:rsidRPr="00B2675E">
        <w:rPr>
          <w:rFonts w:ascii="Times New Roman" w:hAnsi="Times New Roman" w:cs="Times New Roman"/>
          <w:color w:val="548DD4" w:themeColor="text2" w:themeTint="99"/>
          <w:sz w:val="24"/>
          <w:szCs w:val="24"/>
        </w:rPr>
        <w:t>ATM Debit Card</w:t>
      </w:r>
      <w:bookmarkEnd w:id="45"/>
    </w:p>
    <w:p w:rsidR="005028C3" w:rsidRPr="00B2675E" w:rsidRDefault="005028C3" w:rsidP="00207874">
      <w:pPr>
        <w:jc w:val="both"/>
        <w:rPr>
          <w:rFonts w:ascii="Times New Roman" w:hAnsi="Times New Roman" w:cs="Times New Roman"/>
          <w:sz w:val="24"/>
          <w:szCs w:val="24"/>
        </w:rPr>
      </w:pPr>
      <w:r w:rsidRPr="00B2675E">
        <w:rPr>
          <w:rFonts w:ascii="Times New Roman" w:hAnsi="Times New Roman" w:cs="Times New Roman"/>
          <w:sz w:val="24"/>
          <w:szCs w:val="24"/>
        </w:rPr>
        <w:t>Customer can access to your money 24/7 more easily and conveniently through their ATM and also other sharing networks in Bangladesh. MGBL ATMs have user friendly screens and easy to follow instructions in both Bangla and English.</w:t>
      </w:r>
    </w:p>
    <w:p w:rsidR="005028C3" w:rsidRPr="00B2675E" w:rsidRDefault="005028C3" w:rsidP="00207874">
      <w:pPr>
        <w:jc w:val="both"/>
        <w:rPr>
          <w:rFonts w:ascii="Times New Roman" w:hAnsi="Times New Roman" w:cs="Times New Roman"/>
          <w:b/>
          <w:sz w:val="24"/>
          <w:szCs w:val="24"/>
        </w:rPr>
      </w:pPr>
      <w:r w:rsidRPr="00B2675E">
        <w:rPr>
          <w:rFonts w:ascii="Times New Roman" w:hAnsi="Times New Roman" w:cs="Times New Roman"/>
          <w:b/>
          <w:sz w:val="24"/>
          <w:szCs w:val="24"/>
        </w:rPr>
        <w:t xml:space="preserve">Features: </w:t>
      </w:r>
    </w:p>
    <w:p w:rsidR="005028C3" w:rsidRPr="00B2675E" w:rsidRDefault="005028C3" w:rsidP="00207874">
      <w:pPr>
        <w:pStyle w:val="ListParagraph"/>
        <w:numPr>
          <w:ilvl w:val="0"/>
          <w:numId w:val="19"/>
        </w:numPr>
        <w:jc w:val="both"/>
        <w:rPr>
          <w:rFonts w:ascii="Times New Roman" w:hAnsi="Times New Roman" w:cs="Times New Roman"/>
          <w:sz w:val="24"/>
          <w:szCs w:val="24"/>
        </w:rPr>
      </w:pPr>
      <w:r w:rsidRPr="00B2675E">
        <w:rPr>
          <w:rFonts w:ascii="Times New Roman" w:hAnsi="Times New Roman" w:cs="Times New Roman"/>
          <w:sz w:val="24"/>
          <w:szCs w:val="24"/>
        </w:rPr>
        <w:t>Cash withdrawal from ATMs 24/7/365 all over the country</w:t>
      </w:r>
    </w:p>
    <w:p w:rsidR="005028C3" w:rsidRPr="00B2675E" w:rsidRDefault="005028C3" w:rsidP="00207874">
      <w:pPr>
        <w:pStyle w:val="ListParagraph"/>
        <w:numPr>
          <w:ilvl w:val="0"/>
          <w:numId w:val="19"/>
        </w:numPr>
        <w:jc w:val="both"/>
        <w:rPr>
          <w:rFonts w:ascii="Times New Roman" w:hAnsi="Times New Roman" w:cs="Times New Roman"/>
          <w:sz w:val="24"/>
          <w:szCs w:val="24"/>
        </w:rPr>
      </w:pPr>
      <w:r w:rsidRPr="00B2675E">
        <w:rPr>
          <w:rFonts w:ascii="Times New Roman" w:hAnsi="Times New Roman" w:cs="Times New Roman"/>
          <w:sz w:val="24"/>
          <w:szCs w:val="24"/>
        </w:rPr>
        <w:t>Shop and dine at hundreds of outlets all over the country</w:t>
      </w:r>
    </w:p>
    <w:p w:rsidR="005028C3" w:rsidRPr="00B2675E" w:rsidRDefault="000A66C1" w:rsidP="00207874">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Money</w:t>
      </w:r>
      <w:r w:rsidR="005028C3" w:rsidRPr="00B2675E">
        <w:rPr>
          <w:rFonts w:ascii="Times New Roman" w:hAnsi="Times New Roman" w:cs="Times New Roman"/>
          <w:sz w:val="24"/>
          <w:szCs w:val="24"/>
        </w:rPr>
        <w:t xml:space="preserve"> withdrawal @ Taka 30 per transaction at DBBL ATMs</w:t>
      </w:r>
    </w:p>
    <w:p w:rsidR="005028C3" w:rsidRPr="00B2675E" w:rsidRDefault="000A66C1" w:rsidP="00207874">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Money</w:t>
      </w:r>
      <w:r w:rsidR="005028C3" w:rsidRPr="00B2675E">
        <w:rPr>
          <w:rFonts w:ascii="Times New Roman" w:hAnsi="Times New Roman" w:cs="Times New Roman"/>
          <w:sz w:val="24"/>
          <w:szCs w:val="24"/>
        </w:rPr>
        <w:t xml:space="preserve"> withdrawal @ Taka 10 per transaction at Q-cash network ATMs</w:t>
      </w:r>
    </w:p>
    <w:p w:rsidR="005028C3" w:rsidRPr="00B2675E" w:rsidRDefault="00026D12" w:rsidP="00207874">
      <w:pPr>
        <w:pStyle w:val="Heading3"/>
        <w:jc w:val="both"/>
        <w:rPr>
          <w:rFonts w:ascii="Times New Roman" w:hAnsi="Times New Roman" w:cs="Times New Roman"/>
          <w:color w:val="548DD4" w:themeColor="text2" w:themeTint="99"/>
          <w:sz w:val="24"/>
          <w:szCs w:val="24"/>
        </w:rPr>
      </w:pPr>
      <w:bookmarkStart w:id="46" w:name="_Toc824478"/>
      <w:r w:rsidRPr="00B2675E">
        <w:rPr>
          <w:rFonts w:ascii="Times New Roman" w:hAnsi="Times New Roman" w:cs="Times New Roman"/>
          <w:color w:val="548DD4" w:themeColor="text2" w:themeTint="99"/>
          <w:sz w:val="24"/>
          <w:szCs w:val="24"/>
        </w:rPr>
        <w:t xml:space="preserve">2.19.4 </w:t>
      </w:r>
      <w:r w:rsidR="00FA3355">
        <w:rPr>
          <w:rFonts w:ascii="Times New Roman" w:hAnsi="Times New Roman" w:cs="Times New Roman"/>
          <w:color w:val="548DD4" w:themeColor="text2" w:themeTint="99"/>
          <w:sz w:val="24"/>
          <w:szCs w:val="24"/>
        </w:rPr>
        <w:t>Locker Service</w:t>
      </w:r>
      <w:r w:rsidR="005D193A" w:rsidRPr="00B2675E">
        <w:rPr>
          <w:rFonts w:ascii="Times New Roman" w:hAnsi="Times New Roman" w:cs="Times New Roman"/>
          <w:color w:val="548DD4" w:themeColor="text2" w:themeTint="99"/>
          <w:sz w:val="24"/>
          <w:szCs w:val="24"/>
        </w:rPr>
        <w:t>:</w:t>
      </w:r>
      <w:bookmarkEnd w:id="46"/>
    </w:p>
    <w:p w:rsidR="005D193A" w:rsidRPr="00B2675E" w:rsidRDefault="005D193A" w:rsidP="00207874">
      <w:pPr>
        <w:jc w:val="both"/>
        <w:rPr>
          <w:rFonts w:ascii="Times New Roman" w:hAnsi="Times New Roman" w:cs="Times New Roman"/>
          <w:sz w:val="24"/>
          <w:szCs w:val="24"/>
        </w:rPr>
      </w:pPr>
      <w:r w:rsidRPr="00B2675E">
        <w:rPr>
          <w:rFonts w:ascii="Times New Roman" w:hAnsi="Times New Roman" w:cs="Times New Roman"/>
          <w:sz w:val="24"/>
          <w:szCs w:val="24"/>
        </w:rPr>
        <w:t xml:space="preserve">You can use the locker facility of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and thus have the option of covering your valuables against any unfortunate incident. We propose safety to our locker service as afforded to t</w:t>
      </w:r>
      <w:r w:rsidR="00BB43D9">
        <w:rPr>
          <w:rFonts w:ascii="Times New Roman" w:hAnsi="Times New Roman" w:cs="Times New Roman"/>
          <w:sz w:val="24"/>
          <w:szCs w:val="24"/>
        </w:rPr>
        <w:t>he Bank’s own property at a really</w:t>
      </w:r>
      <w:r w:rsidRPr="00B2675E">
        <w:rPr>
          <w:rFonts w:ascii="Times New Roman" w:hAnsi="Times New Roman" w:cs="Times New Roman"/>
          <w:sz w:val="24"/>
          <w:szCs w:val="24"/>
        </w:rPr>
        <w:t xml:space="preserve"> competitive</w:t>
      </w:r>
      <w:r w:rsidR="00BB43D9">
        <w:rPr>
          <w:rFonts w:ascii="Times New Roman" w:hAnsi="Times New Roman" w:cs="Times New Roman"/>
          <w:sz w:val="24"/>
          <w:szCs w:val="24"/>
        </w:rPr>
        <w:t xml:space="preserve"> worth</w:t>
      </w:r>
      <w:r w:rsidR="0035211B" w:rsidRPr="00B2675E">
        <w:rPr>
          <w:rFonts w:ascii="Times New Roman" w:hAnsi="Times New Roman" w:cs="Times New Roman"/>
          <w:sz w:val="24"/>
          <w:szCs w:val="24"/>
        </w:rPr>
        <w:t>. Bank will be giving this service from Sunday through Thursday from 10:00 am to 4:00 pm.</w:t>
      </w:r>
    </w:p>
    <w:p w:rsidR="0035211B" w:rsidRPr="00B2675E" w:rsidRDefault="00026D12" w:rsidP="00207874">
      <w:pPr>
        <w:pStyle w:val="Heading3"/>
        <w:jc w:val="both"/>
        <w:rPr>
          <w:rFonts w:ascii="Times New Roman" w:hAnsi="Times New Roman" w:cs="Times New Roman"/>
          <w:b w:val="0"/>
          <w:color w:val="548DD4" w:themeColor="text2" w:themeTint="99"/>
          <w:sz w:val="24"/>
          <w:szCs w:val="24"/>
        </w:rPr>
      </w:pPr>
      <w:bookmarkStart w:id="47" w:name="_Toc824479"/>
      <w:r w:rsidRPr="00B2675E">
        <w:rPr>
          <w:rFonts w:ascii="Times New Roman" w:hAnsi="Times New Roman" w:cs="Times New Roman"/>
          <w:color w:val="548DD4" w:themeColor="text2" w:themeTint="99"/>
          <w:sz w:val="24"/>
          <w:szCs w:val="24"/>
        </w:rPr>
        <w:lastRenderedPageBreak/>
        <w:t xml:space="preserve">2.19.5 </w:t>
      </w:r>
      <w:r w:rsidR="00FA3355">
        <w:rPr>
          <w:rFonts w:ascii="Times New Roman" w:hAnsi="Times New Roman" w:cs="Times New Roman"/>
          <w:color w:val="548DD4" w:themeColor="text2" w:themeTint="99"/>
          <w:sz w:val="24"/>
          <w:szCs w:val="24"/>
        </w:rPr>
        <w:t>Remittance Service</w:t>
      </w:r>
      <w:r w:rsidR="0035211B" w:rsidRPr="00B2675E">
        <w:rPr>
          <w:rFonts w:ascii="Times New Roman" w:hAnsi="Times New Roman" w:cs="Times New Roman"/>
          <w:color w:val="548DD4" w:themeColor="text2" w:themeTint="99"/>
          <w:sz w:val="24"/>
          <w:szCs w:val="24"/>
        </w:rPr>
        <w:t>:</w:t>
      </w:r>
      <w:bookmarkEnd w:id="47"/>
    </w:p>
    <w:p w:rsidR="0035211B" w:rsidRPr="00B2675E" w:rsidRDefault="0035211B" w:rsidP="00207874">
      <w:pPr>
        <w:jc w:val="both"/>
        <w:rPr>
          <w:rFonts w:ascii="Times New Roman" w:hAnsi="Times New Roman" w:cs="Times New Roman"/>
          <w:sz w:val="24"/>
          <w:szCs w:val="24"/>
        </w:rPr>
      </w:pPr>
      <w:r w:rsidRPr="00B2675E">
        <w:rPr>
          <w:rFonts w:ascii="Times New Roman" w:hAnsi="Times New Roman" w:cs="Times New Roman"/>
          <w:sz w:val="24"/>
          <w:szCs w:val="24"/>
        </w:rPr>
        <w:t xml:space="preserve">The Bank attaches very high priority in mobilizing inward foreign remittance from Bangladeshi living abroad. With a view to provide quick, fast and reliable remittance service to the beneficiaries, the Bank has entered into drawing arrangement with leading Global Money Transfer Companies and Exchange Houses such as </w:t>
      </w:r>
      <w:proofErr w:type="spellStart"/>
      <w:r w:rsidRPr="00B2675E">
        <w:rPr>
          <w:rFonts w:ascii="Times New Roman" w:hAnsi="Times New Roman" w:cs="Times New Roman"/>
          <w:sz w:val="24"/>
          <w:szCs w:val="24"/>
        </w:rPr>
        <w:t>Ria</w:t>
      </w:r>
      <w:proofErr w:type="spellEnd"/>
      <w:r w:rsidR="00220537" w:rsidRPr="00B2675E">
        <w:rPr>
          <w:rFonts w:ascii="Times New Roman" w:hAnsi="Times New Roman" w:cs="Times New Roman"/>
          <w:sz w:val="24"/>
          <w:szCs w:val="24"/>
        </w:rPr>
        <w:t>, Western Union, &amp; Express Money.</w:t>
      </w:r>
    </w:p>
    <w:p w:rsidR="00220537" w:rsidRPr="00B2675E" w:rsidRDefault="00026D12" w:rsidP="00207874">
      <w:pPr>
        <w:pStyle w:val="Heading3"/>
        <w:jc w:val="both"/>
        <w:rPr>
          <w:rFonts w:ascii="Times New Roman" w:hAnsi="Times New Roman" w:cs="Times New Roman"/>
          <w:b w:val="0"/>
          <w:color w:val="548DD4" w:themeColor="text2" w:themeTint="99"/>
          <w:sz w:val="24"/>
          <w:szCs w:val="24"/>
        </w:rPr>
      </w:pPr>
      <w:bookmarkStart w:id="48" w:name="_Toc824480"/>
      <w:r w:rsidRPr="00B2675E">
        <w:rPr>
          <w:rFonts w:ascii="Times New Roman" w:hAnsi="Times New Roman" w:cs="Times New Roman"/>
          <w:color w:val="548DD4" w:themeColor="text2" w:themeTint="99"/>
          <w:sz w:val="24"/>
          <w:szCs w:val="24"/>
        </w:rPr>
        <w:t>2.19.6 S</w:t>
      </w:r>
      <w:r w:rsidR="00220537" w:rsidRPr="00B2675E">
        <w:rPr>
          <w:rFonts w:ascii="Times New Roman" w:hAnsi="Times New Roman" w:cs="Times New Roman"/>
          <w:color w:val="548DD4" w:themeColor="text2" w:themeTint="99"/>
          <w:sz w:val="24"/>
          <w:szCs w:val="24"/>
        </w:rPr>
        <w:t>WIFT Services</w:t>
      </w:r>
      <w:r w:rsidR="00ED55F2" w:rsidRPr="00B2675E">
        <w:rPr>
          <w:rFonts w:ascii="Times New Roman" w:hAnsi="Times New Roman" w:cs="Times New Roman"/>
          <w:color w:val="548DD4" w:themeColor="text2" w:themeTint="99"/>
          <w:sz w:val="24"/>
          <w:szCs w:val="24"/>
        </w:rPr>
        <w:t>:</w:t>
      </w:r>
      <w:bookmarkEnd w:id="48"/>
    </w:p>
    <w:p w:rsidR="00220537" w:rsidRPr="00B2675E" w:rsidRDefault="00220537" w:rsidP="00207874">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has already become the member of SWIFT community and has started its operation from March 2014. With introduction of SWIFT, MGBL ensures its customers the quickest and most secured financial transaction around the world.</w:t>
      </w:r>
    </w:p>
    <w:p w:rsidR="00BA0169" w:rsidRPr="00B2675E" w:rsidRDefault="00BA0169" w:rsidP="00B2675E">
      <w:pPr>
        <w:jc w:val="both"/>
        <w:rPr>
          <w:rFonts w:ascii="Times New Roman" w:hAnsi="Times New Roman" w:cs="Times New Roman"/>
          <w:sz w:val="24"/>
          <w:szCs w:val="24"/>
        </w:rPr>
      </w:pPr>
    </w:p>
    <w:p w:rsidR="002661EF" w:rsidRPr="00B2675E" w:rsidRDefault="002661EF" w:rsidP="00B2675E">
      <w:pPr>
        <w:jc w:val="both"/>
        <w:rPr>
          <w:rFonts w:ascii="Times New Roman" w:hAnsi="Times New Roman" w:cs="Times New Roman"/>
          <w:sz w:val="24"/>
          <w:szCs w:val="24"/>
        </w:rPr>
      </w:pPr>
    </w:p>
    <w:p w:rsidR="002661EF" w:rsidRPr="00B2675E" w:rsidRDefault="002661EF" w:rsidP="00B2675E">
      <w:pPr>
        <w:jc w:val="both"/>
        <w:rPr>
          <w:rFonts w:ascii="Times New Roman" w:hAnsi="Times New Roman" w:cs="Times New Roman"/>
          <w:sz w:val="24"/>
          <w:szCs w:val="24"/>
        </w:rPr>
      </w:pPr>
    </w:p>
    <w:p w:rsidR="002661EF" w:rsidRPr="00B2675E" w:rsidRDefault="002661EF"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026D12" w:rsidRPr="00B2675E" w:rsidRDefault="00026D12" w:rsidP="00B2675E">
      <w:pPr>
        <w:jc w:val="both"/>
        <w:rPr>
          <w:rFonts w:ascii="Times New Roman" w:hAnsi="Times New Roman" w:cs="Times New Roman"/>
          <w:sz w:val="24"/>
          <w:szCs w:val="24"/>
        </w:rPr>
      </w:pPr>
    </w:p>
    <w:p w:rsidR="00C42CD1" w:rsidRDefault="00C42CD1" w:rsidP="00B2675E">
      <w:pPr>
        <w:jc w:val="both"/>
        <w:rPr>
          <w:rFonts w:ascii="Times New Roman" w:hAnsi="Times New Roman" w:cs="Times New Roman"/>
          <w:sz w:val="24"/>
          <w:szCs w:val="24"/>
        </w:rPr>
      </w:pPr>
    </w:p>
    <w:p w:rsidR="006C3719" w:rsidRDefault="006C3719" w:rsidP="00B2675E">
      <w:pPr>
        <w:jc w:val="both"/>
        <w:rPr>
          <w:rFonts w:ascii="Times New Roman" w:hAnsi="Times New Roman" w:cs="Times New Roman"/>
          <w:sz w:val="24"/>
          <w:szCs w:val="24"/>
        </w:rPr>
      </w:pPr>
    </w:p>
    <w:p w:rsidR="00C42CD1" w:rsidRDefault="00C42CD1"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Default="00174A17" w:rsidP="00B2675E">
      <w:pPr>
        <w:jc w:val="both"/>
        <w:rPr>
          <w:rFonts w:ascii="Times New Roman" w:hAnsi="Times New Roman" w:cs="Times New Roman"/>
          <w:sz w:val="24"/>
          <w:szCs w:val="24"/>
        </w:rPr>
      </w:pPr>
    </w:p>
    <w:p w:rsidR="00174A17" w:rsidRPr="00B2675E" w:rsidRDefault="00174A17" w:rsidP="00B2675E">
      <w:pPr>
        <w:jc w:val="both"/>
        <w:rPr>
          <w:rFonts w:ascii="Times New Roman" w:hAnsi="Times New Roman" w:cs="Times New Roman"/>
          <w:sz w:val="24"/>
          <w:szCs w:val="24"/>
        </w:rPr>
      </w:pPr>
    </w:p>
    <w:p w:rsidR="00026D12" w:rsidRPr="00B2675E" w:rsidRDefault="00026D12" w:rsidP="00B2675E">
      <w:pPr>
        <w:jc w:val="both"/>
        <w:rPr>
          <w:rFonts w:ascii="Times New Roman" w:hAnsi="Times New Roman" w:cs="Times New Roman"/>
          <w:sz w:val="24"/>
          <w:szCs w:val="24"/>
        </w:rPr>
      </w:pPr>
    </w:p>
    <w:p w:rsidR="00026D12" w:rsidRPr="00B2675E" w:rsidRDefault="00026D12" w:rsidP="00B2675E">
      <w:pPr>
        <w:jc w:val="both"/>
        <w:rPr>
          <w:rFonts w:ascii="Times New Roman" w:hAnsi="Times New Roman" w:cs="Times New Roman"/>
          <w:sz w:val="24"/>
          <w:szCs w:val="24"/>
        </w:rPr>
      </w:pPr>
    </w:p>
    <w:p w:rsidR="00C77515" w:rsidRPr="005C62AE" w:rsidRDefault="005C62AE" w:rsidP="005C62AE">
      <w:pPr>
        <w:pStyle w:val="Heading1"/>
        <w:jc w:val="center"/>
        <w:rPr>
          <w:b w:val="0"/>
          <w:color w:val="548DD4" w:themeColor="text2" w:themeTint="99"/>
          <w:sz w:val="40"/>
          <w:szCs w:val="40"/>
        </w:rPr>
      </w:pPr>
      <w:bookmarkStart w:id="49" w:name="_Toc824481"/>
      <w:r>
        <w:rPr>
          <w:color w:val="548DD4" w:themeColor="text2" w:themeTint="99"/>
          <w:sz w:val="40"/>
          <w:szCs w:val="40"/>
        </w:rPr>
        <w:t>Chapter T</w:t>
      </w:r>
      <w:r w:rsidR="00DF0EBB">
        <w:rPr>
          <w:color w:val="548DD4" w:themeColor="text2" w:themeTint="99"/>
          <w:sz w:val="40"/>
          <w:szCs w:val="40"/>
        </w:rPr>
        <w:t>hree</w:t>
      </w:r>
      <w:r w:rsidR="001D6CCF">
        <w:rPr>
          <w:color w:val="548DD4" w:themeColor="text2" w:themeTint="99"/>
          <w:sz w:val="40"/>
          <w:szCs w:val="40"/>
        </w:rPr>
        <w:t xml:space="preserve">: My job at </w:t>
      </w:r>
      <w:proofErr w:type="spellStart"/>
      <w:r w:rsidR="001D6CCF">
        <w:rPr>
          <w:color w:val="548DD4" w:themeColor="text2" w:themeTint="99"/>
          <w:sz w:val="40"/>
          <w:szCs w:val="40"/>
        </w:rPr>
        <w:t>Meghna</w:t>
      </w:r>
      <w:proofErr w:type="spellEnd"/>
      <w:r w:rsidR="001D6CCF">
        <w:rPr>
          <w:color w:val="548DD4" w:themeColor="text2" w:themeTint="99"/>
          <w:sz w:val="40"/>
          <w:szCs w:val="40"/>
        </w:rPr>
        <w:t xml:space="preserve"> bank, </w:t>
      </w:r>
      <w:proofErr w:type="spellStart"/>
      <w:r w:rsidR="001D6CCF">
        <w:rPr>
          <w:color w:val="548DD4" w:themeColor="text2" w:themeTint="99"/>
          <w:sz w:val="40"/>
          <w:szCs w:val="40"/>
        </w:rPr>
        <w:t>Mirpur</w:t>
      </w:r>
      <w:proofErr w:type="spellEnd"/>
      <w:r w:rsidR="001D6CCF">
        <w:rPr>
          <w:color w:val="548DD4" w:themeColor="text2" w:themeTint="99"/>
          <w:sz w:val="40"/>
          <w:szCs w:val="40"/>
        </w:rPr>
        <w:t xml:space="preserve"> B</w:t>
      </w:r>
      <w:r w:rsidR="00C77515" w:rsidRPr="005C62AE">
        <w:rPr>
          <w:color w:val="548DD4" w:themeColor="text2" w:themeTint="99"/>
          <w:sz w:val="40"/>
          <w:szCs w:val="40"/>
        </w:rPr>
        <w:t>ranch</w:t>
      </w:r>
      <w:bookmarkEnd w:id="49"/>
    </w:p>
    <w:p w:rsidR="00C77515" w:rsidRPr="00B2675E" w:rsidRDefault="00C77515" w:rsidP="00B2675E">
      <w:pPr>
        <w:jc w:val="both"/>
        <w:rPr>
          <w:rFonts w:ascii="Times New Roman" w:hAnsi="Times New Roman" w:cs="Times New Roman"/>
          <w:sz w:val="24"/>
          <w:szCs w:val="24"/>
        </w:rPr>
      </w:pPr>
    </w:p>
    <w:p w:rsidR="00026D12" w:rsidRPr="00B2675E" w:rsidRDefault="00026D12" w:rsidP="00B2675E">
      <w:pPr>
        <w:jc w:val="both"/>
        <w:rPr>
          <w:rFonts w:ascii="Times New Roman" w:hAnsi="Times New Roman" w:cs="Times New Roman"/>
          <w:sz w:val="24"/>
          <w:szCs w:val="24"/>
        </w:rPr>
      </w:pPr>
    </w:p>
    <w:p w:rsidR="00026D12" w:rsidRPr="00B2675E" w:rsidRDefault="00026D12" w:rsidP="00B2675E">
      <w:pPr>
        <w:jc w:val="both"/>
        <w:rPr>
          <w:rFonts w:ascii="Times New Roman" w:hAnsi="Times New Roman" w:cs="Times New Roman"/>
          <w:sz w:val="24"/>
          <w:szCs w:val="24"/>
        </w:rPr>
      </w:pPr>
    </w:p>
    <w:p w:rsidR="00026D12" w:rsidRDefault="00026D12" w:rsidP="00B2675E">
      <w:pPr>
        <w:jc w:val="both"/>
        <w:rPr>
          <w:rFonts w:ascii="Times New Roman" w:hAnsi="Times New Roman" w:cs="Times New Roman"/>
          <w:sz w:val="24"/>
          <w:szCs w:val="24"/>
        </w:rPr>
      </w:pPr>
    </w:p>
    <w:p w:rsidR="00C42CD1" w:rsidRDefault="00C42CD1" w:rsidP="00B2675E">
      <w:pPr>
        <w:jc w:val="both"/>
        <w:rPr>
          <w:rFonts w:ascii="Times New Roman" w:hAnsi="Times New Roman" w:cs="Times New Roman"/>
          <w:sz w:val="24"/>
          <w:szCs w:val="24"/>
        </w:rPr>
      </w:pPr>
    </w:p>
    <w:p w:rsidR="00C42CD1" w:rsidRDefault="001D6CCF" w:rsidP="00B2675E">
      <w:pPr>
        <w:jc w:val="both"/>
        <w:rPr>
          <w:rFonts w:ascii="Times New Roman" w:hAnsi="Times New Roman" w:cs="Times New Roman"/>
          <w:sz w:val="24"/>
          <w:szCs w:val="24"/>
        </w:rPr>
      </w:pPr>
      <w:r w:rsidRPr="001D6CCF">
        <w:rPr>
          <w:rFonts w:ascii="Times New Roman" w:hAnsi="Times New Roman" w:cs="Times New Roman"/>
          <w:noProof/>
          <w:sz w:val="24"/>
          <w:szCs w:val="24"/>
        </w:rPr>
        <w:drawing>
          <wp:inline distT="0" distB="0" distL="0" distR="0">
            <wp:extent cx="6315075" cy="2076450"/>
            <wp:effectExtent l="19050" t="0" r="9525" b="0"/>
            <wp:docPr id="22"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6319762" cy="2077991"/>
                    </a:xfrm>
                    <a:prstGeom prst="rect">
                      <a:avLst/>
                    </a:prstGeom>
                  </pic:spPr>
                </pic:pic>
              </a:graphicData>
            </a:graphic>
          </wp:inline>
        </w:drawing>
      </w:r>
    </w:p>
    <w:p w:rsidR="00C42CD1" w:rsidRDefault="00C42CD1" w:rsidP="00B2675E">
      <w:pPr>
        <w:jc w:val="both"/>
        <w:rPr>
          <w:rFonts w:ascii="Times New Roman" w:hAnsi="Times New Roman" w:cs="Times New Roman"/>
          <w:sz w:val="24"/>
          <w:szCs w:val="24"/>
        </w:rPr>
      </w:pPr>
    </w:p>
    <w:p w:rsidR="00C42CD1" w:rsidRDefault="00C42CD1" w:rsidP="00B2675E">
      <w:pPr>
        <w:jc w:val="both"/>
        <w:rPr>
          <w:rFonts w:ascii="Times New Roman" w:hAnsi="Times New Roman" w:cs="Times New Roman"/>
          <w:sz w:val="24"/>
          <w:szCs w:val="24"/>
        </w:rPr>
      </w:pPr>
    </w:p>
    <w:p w:rsidR="00C42CD1" w:rsidRPr="00B2675E" w:rsidRDefault="00C42CD1" w:rsidP="00B2675E">
      <w:pPr>
        <w:jc w:val="both"/>
        <w:rPr>
          <w:rFonts w:ascii="Times New Roman" w:hAnsi="Times New Roman" w:cs="Times New Roman"/>
          <w:sz w:val="24"/>
          <w:szCs w:val="24"/>
        </w:rPr>
      </w:pPr>
    </w:p>
    <w:p w:rsidR="006C3719" w:rsidRPr="00B2675E" w:rsidRDefault="006C3719" w:rsidP="00207874">
      <w:pPr>
        <w:jc w:val="both"/>
        <w:rPr>
          <w:rFonts w:ascii="Times New Roman" w:hAnsi="Times New Roman" w:cs="Times New Roman"/>
          <w:sz w:val="24"/>
          <w:szCs w:val="24"/>
        </w:rPr>
      </w:pPr>
    </w:p>
    <w:p w:rsidR="00C77515" w:rsidRPr="000E3A0E" w:rsidRDefault="00026D12" w:rsidP="00207874">
      <w:pPr>
        <w:pStyle w:val="Default"/>
        <w:spacing w:line="276" w:lineRule="auto"/>
        <w:jc w:val="both"/>
        <w:outlineLvl w:val="1"/>
        <w:rPr>
          <w:rFonts w:ascii="Times New Roman" w:hAnsi="Times New Roman" w:cs="Times New Roman"/>
          <w:b/>
          <w:color w:val="548DD4" w:themeColor="text2" w:themeTint="99"/>
        </w:rPr>
      </w:pPr>
      <w:bookmarkStart w:id="50" w:name="_Toc824482"/>
      <w:r w:rsidRPr="000E3A0E">
        <w:rPr>
          <w:rFonts w:ascii="Times New Roman" w:hAnsi="Times New Roman" w:cs="Times New Roman"/>
          <w:b/>
          <w:bCs/>
          <w:color w:val="548DD4" w:themeColor="text2" w:themeTint="99"/>
        </w:rPr>
        <w:t>3</w:t>
      </w:r>
      <w:r w:rsidR="00C77515" w:rsidRPr="000E3A0E">
        <w:rPr>
          <w:rFonts w:ascii="Times New Roman" w:hAnsi="Times New Roman" w:cs="Times New Roman"/>
          <w:b/>
          <w:bCs/>
          <w:color w:val="548DD4" w:themeColor="text2" w:themeTint="99"/>
        </w:rPr>
        <w:t>.1</w:t>
      </w:r>
      <w:r w:rsidR="000E3A0E" w:rsidRPr="000E3A0E">
        <w:rPr>
          <w:rFonts w:ascii="Times New Roman" w:hAnsi="Times New Roman" w:cs="Times New Roman"/>
          <w:b/>
          <w:bCs/>
          <w:color w:val="548DD4" w:themeColor="text2" w:themeTint="99"/>
        </w:rPr>
        <w:t>Nature o</w:t>
      </w:r>
      <w:r w:rsidR="000E3A0E">
        <w:rPr>
          <w:rFonts w:ascii="Times New Roman" w:hAnsi="Times New Roman" w:cs="Times New Roman"/>
          <w:b/>
          <w:bCs/>
          <w:color w:val="548DD4" w:themeColor="text2" w:themeTint="99"/>
        </w:rPr>
        <w:t>f t</w:t>
      </w:r>
      <w:r w:rsidR="005F5E4E" w:rsidRPr="000E3A0E">
        <w:rPr>
          <w:rFonts w:ascii="Times New Roman" w:hAnsi="Times New Roman" w:cs="Times New Roman"/>
          <w:b/>
          <w:bCs/>
          <w:color w:val="548DD4" w:themeColor="text2" w:themeTint="99"/>
        </w:rPr>
        <w:t>he J</w:t>
      </w:r>
      <w:r w:rsidR="00DF628E" w:rsidRPr="000E3A0E">
        <w:rPr>
          <w:rFonts w:ascii="Times New Roman" w:hAnsi="Times New Roman" w:cs="Times New Roman"/>
          <w:b/>
          <w:bCs/>
          <w:color w:val="548DD4" w:themeColor="text2" w:themeTint="99"/>
        </w:rPr>
        <w:t>ob</w:t>
      </w:r>
      <w:bookmarkEnd w:id="50"/>
    </w:p>
    <w:p w:rsidR="00C77515" w:rsidRPr="005C62AE" w:rsidRDefault="00C77515" w:rsidP="00207874">
      <w:pPr>
        <w:pStyle w:val="Default"/>
        <w:spacing w:line="276" w:lineRule="auto"/>
        <w:jc w:val="both"/>
        <w:rPr>
          <w:rFonts w:ascii="Times New Roman" w:hAnsi="Times New Roman" w:cs="Times New Roman"/>
        </w:rPr>
      </w:pPr>
      <w:r w:rsidRPr="005C62AE">
        <w:rPr>
          <w:rFonts w:ascii="Times New Roman" w:hAnsi="Times New Roman" w:cs="Times New Roman"/>
        </w:rPr>
        <w:t xml:space="preserve">I was </w:t>
      </w:r>
      <w:r w:rsidR="00C770B3" w:rsidRPr="005C62AE">
        <w:rPr>
          <w:rFonts w:ascii="Times New Roman" w:hAnsi="Times New Roman" w:cs="Times New Roman"/>
        </w:rPr>
        <w:t xml:space="preserve">assigned as an intern at </w:t>
      </w:r>
      <w:proofErr w:type="spellStart"/>
      <w:r w:rsidRPr="005C62AE">
        <w:rPr>
          <w:rFonts w:ascii="Times New Roman" w:hAnsi="Times New Roman" w:cs="Times New Roman"/>
        </w:rPr>
        <w:t>Meghna</w:t>
      </w:r>
      <w:proofErr w:type="spellEnd"/>
      <w:r w:rsidRPr="005C62AE">
        <w:rPr>
          <w:rFonts w:ascii="Times New Roman" w:hAnsi="Times New Roman" w:cs="Times New Roman"/>
        </w:rPr>
        <w:t xml:space="preserve"> Bank Limited</w:t>
      </w:r>
      <w:r w:rsidR="00C770B3" w:rsidRPr="005C62AE">
        <w:rPr>
          <w:rFonts w:ascii="Times New Roman" w:hAnsi="Times New Roman" w:cs="Times New Roman"/>
        </w:rPr>
        <w:t xml:space="preserve"> </w:t>
      </w:r>
      <w:proofErr w:type="spellStart"/>
      <w:r w:rsidR="00C770B3" w:rsidRPr="005C62AE">
        <w:rPr>
          <w:rFonts w:ascii="Times New Roman" w:hAnsi="Times New Roman" w:cs="Times New Roman"/>
        </w:rPr>
        <w:t>Mirpur</w:t>
      </w:r>
      <w:proofErr w:type="spellEnd"/>
      <w:r w:rsidR="00C770B3" w:rsidRPr="005C62AE">
        <w:rPr>
          <w:rFonts w:ascii="Times New Roman" w:hAnsi="Times New Roman" w:cs="Times New Roman"/>
        </w:rPr>
        <w:t xml:space="preserve"> Branch</w:t>
      </w:r>
      <w:r w:rsidRPr="005C62AE">
        <w:rPr>
          <w:rFonts w:ascii="Times New Roman" w:hAnsi="Times New Roman" w:cs="Times New Roman"/>
        </w:rPr>
        <w:t>. It is a blessing to work under several Principal Officers and Senior Principal Off</w:t>
      </w:r>
      <w:r w:rsidR="00BF55F0" w:rsidRPr="005C62AE">
        <w:rPr>
          <w:rFonts w:ascii="Times New Roman" w:hAnsi="Times New Roman" w:cs="Times New Roman"/>
        </w:rPr>
        <w:t>icers for the first time in my</w:t>
      </w:r>
      <w:r w:rsidRPr="005C62AE">
        <w:rPr>
          <w:rFonts w:ascii="Times New Roman" w:hAnsi="Times New Roman" w:cs="Times New Roman"/>
        </w:rPr>
        <w:t xml:space="preserve"> job. There is a lot of scope to learn and work for the entire department. Hence, every contribution I made working under my supervisor technically went for the entire department. As an intern, I was given all the responsibilities of preparing the papers and filing them in order. </w:t>
      </w:r>
    </w:p>
    <w:p w:rsidR="004923F7" w:rsidRPr="005C62AE" w:rsidRDefault="004923F7" w:rsidP="00207874">
      <w:pPr>
        <w:pStyle w:val="Default"/>
        <w:spacing w:line="276" w:lineRule="auto"/>
        <w:jc w:val="both"/>
        <w:rPr>
          <w:rFonts w:ascii="Times New Roman" w:hAnsi="Times New Roman" w:cs="Times New Roman"/>
          <w:b/>
          <w:bCs/>
        </w:rPr>
      </w:pPr>
    </w:p>
    <w:p w:rsidR="004923F7" w:rsidRPr="005C62AE" w:rsidRDefault="004923F7" w:rsidP="00207874">
      <w:pPr>
        <w:pStyle w:val="Default"/>
        <w:spacing w:line="276" w:lineRule="auto"/>
        <w:jc w:val="both"/>
        <w:rPr>
          <w:rFonts w:ascii="Times New Roman" w:hAnsi="Times New Roman" w:cs="Times New Roman"/>
          <w:b/>
          <w:bCs/>
        </w:rPr>
      </w:pPr>
    </w:p>
    <w:p w:rsidR="00C77515" w:rsidRPr="000E3A0E" w:rsidRDefault="00026D12" w:rsidP="00207874">
      <w:pPr>
        <w:pStyle w:val="Default"/>
        <w:spacing w:line="276" w:lineRule="auto"/>
        <w:jc w:val="both"/>
        <w:outlineLvl w:val="1"/>
        <w:rPr>
          <w:rFonts w:ascii="Times New Roman" w:hAnsi="Times New Roman" w:cs="Times New Roman"/>
          <w:b/>
          <w:color w:val="548DD4" w:themeColor="text2" w:themeTint="99"/>
        </w:rPr>
      </w:pPr>
      <w:bookmarkStart w:id="51" w:name="_Toc824483"/>
      <w:r w:rsidRPr="000E3A0E">
        <w:rPr>
          <w:rFonts w:ascii="Times New Roman" w:hAnsi="Times New Roman" w:cs="Times New Roman"/>
          <w:b/>
          <w:bCs/>
          <w:color w:val="548DD4" w:themeColor="text2" w:themeTint="99"/>
        </w:rPr>
        <w:t>3</w:t>
      </w:r>
      <w:r w:rsidR="00C77515" w:rsidRPr="000E3A0E">
        <w:rPr>
          <w:rFonts w:ascii="Times New Roman" w:hAnsi="Times New Roman" w:cs="Times New Roman"/>
          <w:b/>
          <w:bCs/>
          <w:color w:val="548DD4" w:themeColor="text2" w:themeTint="99"/>
        </w:rPr>
        <w:t>.2</w:t>
      </w:r>
      <w:r w:rsidR="005F5E4E" w:rsidRPr="000E3A0E">
        <w:rPr>
          <w:rFonts w:ascii="Times New Roman" w:hAnsi="Times New Roman" w:cs="Times New Roman"/>
          <w:b/>
          <w:bCs/>
          <w:color w:val="548DD4" w:themeColor="text2" w:themeTint="99"/>
        </w:rPr>
        <w:t>Assigned R</w:t>
      </w:r>
      <w:r w:rsidR="00BB6446" w:rsidRPr="000E3A0E">
        <w:rPr>
          <w:rFonts w:ascii="Times New Roman" w:hAnsi="Times New Roman" w:cs="Times New Roman"/>
          <w:b/>
          <w:bCs/>
          <w:color w:val="548DD4" w:themeColor="text2" w:themeTint="99"/>
        </w:rPr>
        <w:t>esponsibilities</w:t>
      </w:r>
      <w:bookmarkEnd w:id="51"/>
    </w:p>
    <w:p w:rsidR="00C77515" w:rsidRPr="005C62AE" w:rsidRDefault="00C77515" w:rsidP="00207874">
      <w:pPr>
        <w:jc w:val="both"/>
        <w:rPr>
          <w:rFonts w:ascii="Times New Roman" w:hAnsi="Times New Roman" w:cs="Times New Roman"/>
          <w:sz w:val="24"/>
          <w:szCs w:val="24"/>
        </w:rPr>
      </w:pPr>
    </w:p>
    <w:p w:rsidR="00253F99" w:rsidRPr="005C62AE" w:rsidRDefault="00BF55F0" w:rsidP="00207874">
      <w:pPr>
        <w:autoSpaceDE w:val="0"/>
        <w:autoSpaceDN w:val="0"/>
        <w:adjustRightInd w:val="0"/>
        <w:spacing w:after="0"/>
        <w:jc w:val="both"/>
        <w:rPr>
          <w:rFonts w:ascii="Times New Roman" w:hAnsi="Times New Roman" w:cs="Times New Roman"/>
          <w:b/>
          <w:bCs/>
          <w:sz w:val="24"/>
          <w:szCs w:val="24"/>
        </w:rPr>
      </w:pPr>
      <w:r w:rsidRPr="005C62AE">
        <w:rPr>
          <w:rFonts w:ascii="Times New Roman" w:hAnsi="Times New Roman" w:cs="Times New Roman"/>
          <w:b/>
          <w:bCs/>
          <w:sz w:val="24"/>
          <w:szCs w:val="24"/>
        </w:rPr>
        <w:t>Specific Responsibilities of the Job</w:t>
      </w:r>
    </w:p>
    <w:p w:rsidR="004923F7" w:rsidRPr="005C62AE" w:rsidRDefault="004923F7" w:rsidP="00207874">
      <w:pPr>
        <w:autoSpaceDE w:val="0"/>
        <w:autoSpaceDN w:val="0"/>
        <w:adjustRightInd w:val="0"/>
        <w:spacing w:after="0"/>
        <w:jc w:val="both"/>
        <w:rPr>
          <w:rFonts w:ascii="Times New Roman" w:hAnsi="Times New Roman" w:cs="Times New Roman"/>
          <w:b/>
          <w:sz w:val="24"/>
          <w:szCs w:val="24"/>
        </w:rPr>
      </w:pPr>
    </w:p>
    <w:p w:rsidR="00BF55F0" w:rsidRPr="00CC423D" w:rsidRDefault="00BF55F0" w:rsidP="00207874">
      <w:pPr>
        <w:autoSpaceDE w:val="0"/>
        <w:autoSpaceDN w:val="0"/>
        <w:adjustRightInd w:val="0"/>
        <w:spacing w:after="0"/>
        <w:jc w:val="both"/>
        <w:rPr>
          <w:rFonts w:ascii="Times New Roman" w:hAnsi="Times New Roman" w:cs="Times New Roman"/>
          <w:b/>
          <w:bCs/>
          <w:sz w:val="24"/>
          <w:szCs w:val="24"/>
        </w:rPr>
      </w:pPr>
      <w:r w:rsidRPr="005C62AE">
        <w:rPr>
          <w:rFonts w:ascii="Times New Roman" w:hAnsi="Times New Roman" w:cs="Times New Roman"/>
          <w:b/>
          <w:sz w:val="24"/>
          <w:szCs w:val="24"/>
        </w:rPr>
        <w:t>1.</w:t>
      </w:r>
      <w:r w:rsidRPr="005C62AE">
        <w:rPr>
          <w:rFonts w:ascii="Times New Roman" w:hAnsi="Times New Roman" w:cs="Times New Roman"/>
          <w:sz w:val="24"/>
          <w:szCs w:val="24"/>
        </w:rPr>
        <w:t xml:space="preserve"> As an Internee the branch didn’t give me that types of responsible work but I had some</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specific job .When I was in A/C opening section then at 1st I sealed (including branch name</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 xml:space="preserve">and account number ) the </w:t>
      </w:r>
      <w:proofErr w:type="spellStart"/>
      <w:r w:rsidRPr="005C62AE">
        <w:rPr>
          <w:rFonts w:ascii="Times New Roman" w:hAnsi="Times New Roman" w:cs="Times New Roman"/>
          <w:sz w:val="24"/>
          <w:szCs w:val="24"/>
        </w:rPr>
        <w:t>cheque</w:t>
      </w:r>
      <w:proofErr w:type="spellEnd"/>
      <w:r w:rsidRPr="005C62AE">
        <w:rPr>
          <w:rFonts w:ascii="Times New Roman" w:hAnsi="Times New Roman" w:cs="Times New Roman"/>
          <w:sz w:val="24"/>
          <w:szCs w:val="24"/>
        </w:rPr>
        <w:t xml:space="preserve"> books. When any customer come and want a new </w:t>
      </w:r>
      <w:proofErr w:type="spellStart"/>
      <w:r w:rsidRPr="005C62AE">
        <w:rPr>
          <w:rFonts w:ascii="Times New Roman" w:hAnsi="Times New Roman" w:cs="Times New Roman"/>
          <w:sz w:val="24"/>
          <w:szCs w:val="24"/>
        </w:rPr>
        <w:t>cheque</w:t>
      </w:r>
      <w:proofErr w:type="spellEnd"/>
      <w:r w:rsidR="00DB43A1">
        <w:rPr>
          <w:rFonts w:ascii="Times New Roman" w:hAnsi="Times New Roman" w:cs="Times New Roman"/>
          <w:sz w:val="24"/>
          <w:szCs w:val="24"/>
        </w:rPr>
        <w:t xml:space="preserve"> </w:t>
      </w:r>
      <w:r w:rsidRPr="005C62AE">
        <w:rPr>
          <w:rFonts w:ascii="Times New Roman" w:hAnsi="Times New Roman" w:cs="Times New Roman"/>
          <w:sz w:val="24"/>
          <w:szCs w:val="24"/>
        </w:rPr>
        <w:t>book then at 1st he/she need to give th</w:t>
      </w:r>
      <w:r w:rsidR="00466570" w:rsidRPr="005C62AE">
        <w:rPr>
          <w:rFonts w:ascii="Times New Roman" w:hAnsi="Times New Roman" w:cs="Times New Roman"/>
          <w:sz w:val="24"/>
          <w:szCs w:val="24"/>
        </w:rPr>
        <w:t xml:space="preserve">e requisition (previous </w:t>
      </w:r>
      <w:proofErr w:type="spellStart"/>
      <w:r w:rsidR="00466570" w:rsidRPr="005C62AE">
        <w:rPr>
          <w:rFonts w:ascii="Times New Roman" w:hAnsi="Times New Roman" w:cs="Times New Roman"/>
          <w:sz w:val="24"/>
          <w:szCs w:val="24"/>
        </w:rPr>
        <w:t>cheque</w:t>
      </w:r>
      <w:proofErr w:type="spellEnd"/>
      <w:r w:rsidRPr="005C62AE">
        <w:rPr>
          <w:rFonts w:ascii="Times New Roman" w:hAnsi="Times New Roman" w:cs="Times New Roman"/>
          <w:sz w:val="24"/>
          <w:szCs w:val="24"/>
        </w:rPr>
        <w:t xml:space="preserve"> slip) then I entered the</w:t>
      </w:r>
      <w:r w:rsidR="00DB43A1">
        <w:rPr>
          <w:rFonts w:ascii="Times New Roman" w:hAnsi="Times New Roman" w:cs="Times New Roman"/>
          <w:sz w:val="24"/>
          <w:szCs w:val="24"/>
        </w:rPr>
        <w:t xml:space="preserve"> </w:t>
      </w:r>
      <w:r w:rsidR="00CC423D">
        <w:rPr>
          <w:rFonts w:ascii="Times New Roman" w:hAnsi="Times New Roman" w:cs="Times New Roman"/>
          <w:sz w:val="24"/>
          <w:szCs w:val="24"/>
        </w:rPr>
        <w:t xml:space="preserve">persons </w:t>
      </w:r>
      <w:r w:rsidRPr="005C62AE">
        <w:rPr>
          <w:rFonts w:ascii="Times New Roman" w:hAnsi="Times New Roman" w:cs="Times New Roman"/>
          <w:sz w:val="24"/>
          <w:szCs w:val="24"/>
        </w:rPr>
        <w:t xml:space="preserve">organizations name and account number in the new </w:t>
      </w:r>
      <w:proofErr w:type="spellStart"/>
      <w:r w:rsidRPr="005C62AE">
        <w:rPr>
          <w:rFonts w:ascii="Times New Roman" w:hAnsi="Times New Roman" w:cs="Times New Roman"/>
          <w:sz w:val="24"/>
          <w:szCs w:val="24"/>
        </w:rPr>
        <w:t>cheque</w:t>
      </w:r>
      <w:proofErr w:type="spellEnd"/>
      <w:r w:rsidRPr="005C62AE">
        <w:rPr>
          <w:rFonts w:ascii="Times New Roman" w:hAnsi="Times New Roman" w:cs="Times New Roman"/>
          <w:sz w:val="24"/>
          <w:szCs w:val="24"/>
        </w:rPr>
        <w:t xml:space="preserve"> books then I entered</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the name and account number in the savings or current account registered depends on type</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 xml:space="preserve">of persons account .Before taking the </w:t>
      </w:r>
      <w:proofErr w:type="spellStart"/>
      <w:r w:rsidRPr="005C62AE">
        <w:rPr>
          <w:rFonts w:ascii="Times New Roman" w:hAnsi="Times New Roman" w:cs="Times New Roman"/>
          <w:sz w:val="24"/>
          <w:szCs w:val="24"/>
        </w:rPr>
        <w:t>cheque</w:t>
      </w:r>
      <w:proofErr w:type="spellEnd"/>
      <w:r w:rsidRPr="005C62AE">
        <w:rPr>
          <w:rFonts w:ascii="Times New Roman" w:hAnsi="Times New Roman" w:cs="Times New Roman"/>
          <w:sz w:val="24"/>
          <w:szCs w:val="24"/>
        </w:rPr>
        <w:t xml:space="preserve"> book persons had to signature in the register.</w:t>
      </w:r>
    </w:p>
    <w:p w:rsidR="00466570" w:rsidRPr="005C62AE" w:rsidRDefault="00466570" w:rsidP="00207874">
      <w:pPr>
        <w:autoSpaceDE w:val="0"/>
        <w:autoSpaceDN w:val="0"/>
        <w:adjustRightInd w:val="0"/>
        <w:spacing w:after="0"/>
        <w:jc w:val="both"/>
        <w:rPr>
          <w:rFonts w:ascii="Times New Roman" w:hAnsi="Times New Roman" w:cs="Times New Roman"/>
          <w:sz w:val="24"/>
          <w:szCs w:val="24"/>
        </w:rPr>
      </w:pPr>
    </w:p>
    <w:p w:rsidR="0046657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sz w:val="24"/>
          <w:szCs w:val="24"/>
        </w:rPr>
        <w:t>2.</w:t>
      </w:r>
      <w:r w:rsidRPr="005C62AE">
        <w:rPr>
          <w:rFonts w:ascii="Times New Roman" w:hAnsi="Times New Roman" w:cs="Times New Roman"/>
          <w:sz w:val="24"/>
          <w:szCs w:val="24"/>
        </w:rPr>
        <w:t xml:space="preserve"> My another job was to entered the FDR maturity date </w:t>
      </w:r>
      <w:r w:rsidR="00AA0D58">
        <w:rPr>
          <w:rFonts w:ascii="Times New Roman" w:hAnsi="Times New Roman" w:cs="Times New Roman"/>
          <w:sz w:val="24"/>
          <w:szCs w:val="24"/>
        </w:rPr>
        <w:t>with</w:t>
      </w:r>
      <w:r w:rsidRPr="005C62AE">
        <w:rPr>
          <w:rFonts w:ascii="Times New Roman" w:hAnsi="Times New Roman" w:cs="Times New Roman"/>
          <w:sz w:val="24"/>
          <w:szCs w:val="24"/>
        </w:rPr>
        <w:t>in the register .If any one’s FDR is</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matured on the certain day then the FDR maturity sheets come from the IT section. In that</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sheet the name list of the account holders whose FDR</w:t>
      </w:r>
      <w:r w:rsidR="00AA0D58">
        <w:rPr>
          <w:rFonts w:ascii="Times New Roman" w:hAnsi="Times New Roman" w:cs="Times New Roman"/>
          <w:sz w:val="24"/>
          <w:szCs w:val="24"/>
        </w:rPr>
        <w:t xml:space="preserve"> has matured are there. Initially</w:t>
      </w:r>
      <w:r w:rsidRPr="005C62AE">
        <w:rPr>
          <w:rFonts w:ascii="Times New Roman" w:hAnsi="Times New Roman" w:cs="Times New Roman"/>
          <w:sz w:val="24"/>
          <w:szCs w:val="24"/>
        </w:rPr>
        <w:t xml:space="preserve"> I bring</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all the register for entry the name and amount (including profit) of the maturity I entered the</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date, the amount and c</w:t>
      </w:r>
      <w:r w:rsidR="00AA0D58">
        <w:rPr>
          <w:rFonts w:ascii="Times New Roman" w:hAnsi="Times New Roman" w:cs="Times New Roman"/>
          <w:sz w:val="24"/>
          <w:szCs w:val="24"/>
        </w:rPr>
        <w:t>ut the amounts excise duty that</w:t>
      </w:r>
      <w:r w:rsidRPr="005C62AE">
        <w:rPr>
          <w:rFonts w:ascii="Times New Roman" w:hAnsi="Times New Roman" w:cs="Times New Roman"/>
          <w:sz w:val="24"/>
          <w:szCs w:val="24"/>
        </w:rPr>
        <w:t xml:space="preserve"> is depends on person’s</w:t>
      </w:r>
      <w:r w:rsidR="00DB43A1">
        <w:rPr>
          <w:rFonts w:ascii="Times New Roman" w:hAnsi="Times New Roman" w:cs="Times New Roman"/>
          <w:sz w:val="24"/>
          <w:szCs w:val="24"/>
        </w:rPr>
        <w:t xml:space="preserve"> </w:t>
      </w:r>
      <w:r w:rsidRPr="005C62AE">
        <w:rPr>
          <w:rFonts w:ascii="Times New Roman" w:hAnsi="Times New Roman" w:cs="Times New Roman"/>
          <w:sz w:val="24"/>
          <w:szCs w:val="24"/>
        </w:rPr>
        <w:t>profit.</w:t>
      </w:r>
    </w:p>
    <w:p w:rsidR="00466570" w:rsidRPr="005C62AE" w:rsidRDefault="00466570" w:rsidP="00207874">
      <w:pPr>
        <w:autoSpaceDE w:val="0"/>
        <w:autoSpaceDN w:val="0"/>
        <w:adjustRightInd w:val="0"/>
        <w:spacing w:after="0"/>
        <w:jc w:val="both"/>
        <w:rPr>
          <w:rFonts w:ascii="Times New Roman" w:hAnsi="Times New Roman" w:cs="Times New Roman"/>
          <w:sz w:val="24"/>
          <w:szCs w:val="24"/>
        </w:rPr>
      </w:pPr>
    </w:p>
    <w:p w:rsidR="00BF55F0" w:rsidRPr="005C62AE" w:rsidRDefault="00DB43A1"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sz w:val="24"/>
          <w:szCs w:val="24"/>
        </w:rPr>
        <w:t>3.</w:t>
      </w:r>
      <w:r w:rsidRPr="005C62AE">
        <w:rPr>
          <w:rFonts w:ascii="Times New Roman" w:hAnsi="Times New Roman" w:cs="Times New Roman"/>
          <w:sz w:val="24"/>
          <w:szCs w:val="24"/>
        </w:rPr>
        <w:t xml:space="preserve"> If</w:t>
      </w:r>
      <w:r w:rsidR="00BF55F0" w:rsidRPr="005C62AE">
        <w:rPr>
          <w:rFonts w:ascii="Times New Roman" w:hAnsi="Times New Roman" w:cs="Times New Roman"/>
          <w:sz w:val="24"/>
          <w:szCs w:val="24"/>
        </w:rPr>
        <w:t xml:space="preserve"> any customer wants to withdraw the money on the maturity date then that person deposit</w:t>
      </w:r>
    </w:p>
    <w:p w:rsidR="00C77515" w:rsidRDefault="00CB189D" w:rsidP="00207874">
      <w:pPr>
        <w:autoSpaceDE w:val="0"/>
        <w:autoSpaceDN w:val="0"/>
        <w:adjustRightInd w:val="0"/>
        <w:spacing w:after="0"/>
        <w:jc w:val="both"/>
        <w:rPr>
          <w:rFonts w:ascii="Times New Roman" w:hAnsi="Times New Roman" w:cs="Times New Roman"/>
          <w:sz w:val="24"/>
          <w:szCs w:val="24"/>
        </w:rPr>
      </w:pPr>
      <w:proofErr w:type="gramStart"/>
      <w:r>
        <w:rPr>
          <w:rFonts w:ascii="Times New Roman" w:hAnsi="Times New Roman" w:cs="Times New Roman"/>
          <w:sz w:val="24"/>
          <w:szCs w:val="24"/>
        </w:rPr>
        <w:t>account</w:t>
      </w:r>
      <w:proofErr w:type="gramEnd"/>
      <w:r>
        <w:rPr>
          <w:rFonts w:ascii="Times New Roman" w:hAnsi="Times New Roman" w:cs="Times New Roman"/>
          <w:sz w:val="24"/>
          <w:szCs w:val="24"/>
        </w:rPr>
        <w:t xml:space="preserve"> </w:t>
      </w:r>
      <w:r w:rsidR="00BF55F0" w:rsidRPr="005C62AE">
        <w:rPr>
          <w:rFonts w:ascii="Times New Roman" w:hAnsi="Times New Roman" w:cs="Times New Roman"/>
          <w:sz w:val="24"/>
          <w:szCs w:val="24"/>
        </w:rPr>
        <w:t>will be closed but if the client only withdrawal the profit and again fixed his/</w:t>
      </w:r>
      <w:r w:rsidR="00DB43A1" w:rsidRPr="005C62AE">
        <w:rPr>
          <w:rFonts w:ascii="Times New Roman" w:hAnsi="Times New Roman" w:cs="Times New Roman"/>
          <w:sz w:val="24"/>
          <w:szCs w:val="24"/>
        </w:rPr>
        <w:t>her money</w:t>
      </w:r>
      <w:r w:rsidR="00BF55F0" w:rsidRPr="005C62AE">
        <w:rPr>
          <w:rFonts w:ascii="Times New Roman" w:hAnsi="Times New Roman" w:cs="Times New Roman"/>
          <w:sz w:val="24"/>
          <w:szCs w:val="24"/>
        </w:rPr>
        <w:t xml:space="preserve"> for certain period then the procedure will be start automatically.</w:t>
      </w:r>
      <w:r w:rsidR="00DB43A1">
        <w:rPr>
          <w:rFonts w:ascii="Times New Roman" w:hAnsi="Times New Roman" w:cs="Times New Roman"/>
          <w:sz w:val="24"/>
          <w:szCs w:val="24"/>
        </w:rPr>
        <w:t xml:space="preserve"> </w:t>
      </w:r>
      <w:r w:rsidR="00BF55F0" w:rsidRPr="005C62AE">
        <w:rPr>
          <w:rFonts w:ascii="Times New Roman" w:hAnsi="Times New Roman" w:cs="Times New Roman"/>
          <w:sz w:val="24"/>
          <w:szCs w:val="24"/>
        </w:rPr>
        <w:t xml:space="preserve">Most of the bank has different types of FDR monthly basis like half yearly, quarterly </w:t>
      </w:r>
      <w:r w:rsidR="00DB43A1" w:rsidRPr="005C62AE">
        <w:rPr>
          <w:rFonts w:ascii="Times New Roman" w:hAnsi="Times New Roman" w:cs="Times New Roman"/>
          <w:sz w:val="24"/>
          <w:szCs w:val="24"/>
        </w:rPr>
        <w:t>and year</w:t>
      </w:r>
      <w:r w:rsidR="00BF55F0" w:rsidRPr="005C62AE">
        <w:rPr>
          <w:rFonts w:ascii="Times New Roman" w:hAnsi="Times New Roman" w:cs="Times New Roman"/>
          <w:sz w:val="24"/>
          <w:szCs w:val="24"/>
        </w:rPr>
        <w:t xml:space="preserve"> basis like for 1 year, 2 year, 3year etc.</w:t>
      </w:r>
      <w:r w:rsidR="00DB43A1">
        <w:rPr>
          <w:rFonts w:ascii="Times New Roman" w:hAnsi="Times New Roman" w:cs="Times New Roman"/>
          <w:sz w:val="24"/>
          <w:szCs w:val="24"/>
        </w:rPr>
        <w:t xml:space="preserve"> </w:t>
      </w:r>
      <w:r w:rsidR="00BF55F0" w:rsidRPr="005C62AE">
        <w:rPr>
          <w:rFonts w:ascii="Times New Roman" w:hAnsi="Times New Roman" w:cs="Times New Roman"/>
          <w:sz w:val="24"/>
          <w:szCs w:val="24"/>
        </w:rPr>
        <w:t xml:space="preserve">These banks also follow some system like if </w:t>
      </w:r>
      <w:r w:rsidR="00DB43A1" w:rsidRPr="005C62AE">
        <w:rPr>
          <w:rFonts w:ascii="Times New Roman" w:hAnsi="Times New Roman" w:cs="Times New Roman"/>
          <w:sz w:val="24"/>
          <w:szCs w:val="24"/>
        </w:rPr>
        <w:t>any person</w:t>
      </w:r>
      <w:r w:rsidR="00BF55F0" w:rsidRPr="005C62AE">
        <w:rPr>
          <w:rFonts w:ascii="Times New Roman" w:hAnsi="Times New Roman" w:cs="Times New Roman"/>
          <w:sz w:val="24"/>
          <w:szCs w:val="24"/>
        </w:rPr>
        <w:t xml:space="preserve"> want to withdraw their money before maturity then that person can get actual </w:t>
      </w:r>
      <w:r w:rsidR="00DB43A1" w:rsidRPr="005C62AE">
        <w:rPr>
          <w:rFonts w:ascii="Times New Roman" w:hAnsi="Times New Roman" w:cs="Times New Roman"/>
          <w:sz w:val="24"/>
          <w:szCs w:val="24"/>
        </w:rPr>
        <w:t>money with</w:t>
      </w:r>
      <w:r w:rsidR="00BF55F0" w:rsidRPr="005C62AE">
        <w:rPr>
          <w:rFonts w:ascii="Times New Roman" w:hAnsi="Times New Roman" w:cs="Times New Roman"/>
          <w:sz w:val="24"/>
          <w:szCs w:val="24"/>
        </w:rPr>
        <w:t xml:space="preserve"> some interest like person who has the FDR foe 2 years and want to withdraw </w:t>
      </w:r>
      <w:r w:rsidR="00DB43A1" w:rsidRPr="005C62AE">
        <w:rPr>
          <w:rFonts w:ascii="Times New Roman" w:hAnsi="Times New Roman" w:cs="Times New Roman"/>
          <w:sz w:val="24"/>
          <w:szCs w:val="24"/>
        </w:rPr>
        <w:t>money after</w:t>
      </w:r>
      <w:r w:rsidR="00BF55F0" w:rsidRPr="005C62AE">
        <w:rPr>
          <w:rFonts w:ascii="Times New Roman" w:hAnsi="Times New Roman" w:cs="Times New Roman"/>
          <w:sz w:val="24"/>
          <w:szCs w:val="24"/>
        </w:rPr>
        <w:t xml:space="preserve"> one year then that person will get the actual money with one </w:t>
      </w:r>
      <w:r w:rsidR="00DB43A1" w:rsidRPr="005C62AE">
        <w:rPr>
          <w:rFonts w:ascii="Times New Roman" w:hAnsi="Times New Roman" w:cs="Times New Roman"/>
          <w:sz w:val="24"/>
          <w:szCs w:val="24"/>
        </w:rPr>
        <w:t>year’s</w:t>
      </w:r>
      <w:r w:rsidR="00BF55F0" w:rsidRPr="005C62AE">
        <w:rPr>
          <w:rFonts w:ascii="Times New Roman" w:hAnsi="Times New Roman" w:cs="Times New Roman"/>
          <w:sz w:val="24"/>
          <w:szCs w:val="24"/>
        </w:rPr>
        <w:t xml:space="preserve"> </w:t>
      </w:r>
      <w:r w:rsidR="00DB43A1">
        <w:rPr>
          <w:rFonts w:ascii="Times New Roman" w:hAnsi="Times New Roman" w:cs="Times New Roman"/>
          <w:sz w:val="24"/>
          <w:szCs w:val="24"/>
        </w:rPr>
        <w:t>interest b</w:t>
      </w:r>
      <w:r w:rsidR="00DB43A1" w:rsidRPr="005C62AE">
        <w:rPr>
          <w:rFonts w:ascii="Times New Roman" w:hAnsi="Times New Roman" w:cs="Times New Roman"/>
          <w:sz w:val="24"/>
          <w:szCs w:val="24"/>
        </w:rPr>
        <w:t>ut</w:t>
      </w:r>
      <w:r w:rsidR="00DC2489" w:rsidRPr="005C62AE">
        <w:rPr>
          <w:rFonts w:ascii="Times New Roman" w:hAnsi="Times New Roman" w:cs="Times New Roman"/>
          <w:sz w:val="24"/>
          <w:szCs w:val="24"/>
        </w:rPr>
        <w:t xml:space="preserve"> </w:t>
      </w:r>
      <w:proofErr w:type="spellStart"/>
      <w:r w:rsidR="00DC2489" w:rsidRPr="005C62AE">
        <w:rPr>
          <w:rFonts w:ascii="Times New Roman" w:hAnsi="Times New Roman" w:cs="Times New Roman"/>
          <w:sz w:val="24"/>
          <w:szCs w:val="24"/>
        </w:rPr>
        <w:t>Meghna</w:t>
      </w:r>
      <w:proofErr w:type="spellEnd"/>
      <w:r w:rsidR="00AA0D58">
        <w:rPr>
          <w:rFonts w:ascii="Times New Roman" w:hAnsi="Times New Roman" w:cs="Times New Roman"/>
          <w:sz w:val="24"/>
          <w:szCs w:val="24"/>
        </w:rPr>
        <w:t xml:space="preserve"> Bank is exceptional. People will do FDR for few differing kinds</w:t>
      </w:r>
      <w:r w:rsidR="00DB43A1">
        <w:rPr>
          <w:rFonts w:ascii="Times New Roman" w:hAnsi="Times New Roman" w:cs="Times New Roman"/>
          <w:sz w:val="24"/>
          <w:szCs w:val="24"/>
        </w:rPr>
        <w:t xml:space="preserve"> ex</w:t>
      </w:r>
      <w:r w:rsidR="00BF55F0" w:rsidRPr="005C62AE">
        <w:rPr>
          <w:rFonts w:ascii="Times New Roman" w:hAnsi="Times New Roman" w:cs="Times New Roman"/>
          <w:sz w:val="24"/>
          <w:szCs w:val="24"/>
        </w:rPr>
        <w:t>:</w:t>
      </w:r>
      <w:r w:rsidR="00E37C0D">
        <w:rPr>
          <w:rFonts w:ascii="Times New Roman" w:hAnsi="Times New Roman" w:cs="Times New Roman"/>
          <w:sz w:val="24"/>
          <w:szCs w:val="24"/>
        </w:rPr>
        <w:t xml:space="preserve"> </w:t>
      </w:r>
      <w:r w:rsidR="003317F6" w:rsidRPr="005C62AE">
        <w:rPr>
          <w:rFonts w:ascii="Times New Roman" w:hAnsi="Times New Roman" w:cs="Times New Roman"/>
          <w:sz w:val="24"/>
          <w:szCs w:val="24"/>
        </w:rPr>
        <w:t>1</w:t>
      </w:r>
      <w:r w:rsidR="00BF55F0" w:rsidRPr="005C62AE">
        <w:rPr>
          <w:rFonts w:ascii="Times New Roman" w:hAnsi="Times New Roman" w:cs="Times New Roman"/>
          <w:sz w:val="24"/>
          <w:szCs w:val="24"/>
        </w:rPr>
        <w:t>(one) mo</w:t>
      </w:r>
      <w:r w:rsidR="003317F6" w:rsidRPr="005C62AE">
        <w:rPr>
          <w:rFonts w:ascii="Times New Roman" w:hAnsi="Times New Roman" w:cs="Times New Roman"/>
          <w:sz w:val="24"/>
          <w:szCs w:val="24"/>
        </w:rPr>
        <w:t xml:space="preserve">nth, 2(month), 3 (three) months, </w:t>
      </w:r>
      <w:r w:rsidR="00BF55F0" w:rsidRPr="005C62AE">
        <w:rPr>
          <w:rFonts w:ascii="Times New Roman" w:hAnsi="Times New Roman" w:cs="Times New Roman"/>
          <w:sz w:val="24"/>
          <w:szCs w:val="24"/>
        </w:rPr>
        <w:t>6 (six) months, 1 (one) year. If any people want</w:t>
      </w:r>
      <w:r w:rsidR="00DB43A1">
        <w:rPr>
          <w:rFonts w:ascii="Times New Roman" w:hAnsi="Times New Roman" w:cs="Times New Roman"/>
          <w:sz w:val="24"/>
          <w:szCs w:val="24"/>
        </w:rPr>
        <w:t xml:space="preserve"> </w:t>
      </w:r>
      <w:r w:rsidR="00BF55F0" w:rsidRPr="005C62AE">
        <w:rPr>
          <w:rFonts w:ascii="Times New Roman" w:hAnsi="Times New Roman" w:cs="Times New Roman"/>
          <w:sz w:val="24"/>
          <w:szCs w:val="24"/>
        </w:rPr>
        <w:t>to withdraw money before maturity then that person will not get any interest.</w:t>
      </w:r>
    </w:p>
    <w:p w:rsidR="00CC423D" w:rsidRPr="005C62AE" w:rsidRDefault="00CC423D" w:rsidP="00207874">
      <w:pPr>
        <w:autoSpaceDE w:val="0"/>
        <w:autoSpaceDN w:val="0"/>
        <w:adjustRightInd w:val="0"/>
        <w:spacing w:after="0"/>
        <w:jc w:val="both"/>
        <w:rPr>
          <w:rFonts w:ascii="Times New Roman" w:hAnsi="Times New Roman" w:cs="Times New Roman"/>
          <w:sz w:val="24"/>
          <w:szCs w:val="24"/>
        </w:rPr>
      </w:pPr>
    </w:p>
    <w:p w:rsidR="00BF55F0" w:rsidRPr="005C62AE" w:rsidRDefault="00DB43A1"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sz w:val="24"/>
          <w:szCs w:val="24"/>
        </w:rPr>
        <w:lastRenderedPageBreak/>
        <w:t>4.</w:t>
      </w:r>
      <w:r w:rsidRPr="005C62AE">
        <w:rPr>
          <w:rFonts w:ascii="Times New Roman" w:hAnsi="Times New Roman" w:cs="Times New Roman"/>
          <w:sz w:val="24"/>
          <w:szCs w:val="24"/>
        </w:rPr>
        <w:t xml:space="preserve"> Providing</w:t>
      </w:r>
      <w:r w:rsidR="00BF55F0" w:rsidRPr="005C62AE">
        <w:rPr>
          <w:rFonts w:ascii="Times New Roman" w:hAnsi="Times New Roman" w:cs="Times New Roman"/>
          <w:sz w:val="24"/>
          <w:szCs w:val="24"/>
        </w:rPr>
        <w:t xml:space="preserve"> information is another big responsibility for the responsible officer. Some</w:t>
      </w:r>
      <w:r>
        <w:rPr>
          <w:rFonts w:ascii="Times New Roman" w:hAnsi="Times New Roman" w:cs="Times New Roman"/>
          <w:sz w:val="24"/>
          <w:szCs w:val="24"/>
        </w:rPr>
        <w:t xml:space="preserve"> </w:t>
      </w:r>
      <w:r w:rsidR="00BF55F0" w:rsidRPr="005C62AE">
        <w:rPr>
          <w:rFonts w:ascii="Times New Roman" w:hAnsi="Times New Roman" w:cs="Times New Roman"/>
          <w:sz w:val="24"/>
          <w:szCs w:val="24"/>
        </w:rPr>
        <w:t>clients come to Open A/C .That can be S</w:t>
      </w:r>
      <w:r w:rsidR="00645AF3">
        <w:rPr>
          <w:rFonts w:ascii="Times New Roman" w:hAnsi="Times New Roman" w:cs="Times New Roman"/>
          <w:sz w:val="24"/>
          <w:szCs w:val="24"/>
        </w:rPr>
        <w:t xml:space="preserve">avings </w:t>
      </w:r>
      <w:r>
        <w:rPr>
          <w:rFonts w:ascii="Times New Roman" w:hAnsi="Times New Roman" w:cs="Times New Roman"/>
          <w:sz w:val="24"/>
          <w:szCs w:val="24"/>
        </w:rPr>
        <w:t xml:space="preserve">or Current. Another involves </w:t>
      </w:r>
      <w:proofErr w:type="gramStart"/>
      <w:r>
        <w:rPr>
          <w:rFonts w:ascii="Times New Roman" w:hAnsi="Times New Roman" w:cs="Times New Roman"/>
          <w:sz w:val="24"/>
          <w:szCs w:val="24"/>
        </w:rPr>
        <w:t xml:space="preserve">to </w:t>
      </w:r>
      <w:r w:rsidR="00BF55F0" w:rsidRPr="005C62AE">
        <w:rPr>
          <w:rFonts w:ascii="Times New Roman" w:hAnsi="Times New Roman" w:cs="Times New Roman"/>
          <w:sz w:val="24"/>
          <w:szCs w:val="24"/>
        </w:rPr>
        <w:t>open</w:t>
      </w:r>
      <w:proofErr w:type="gramEnd"/>
      <w:r w:rsidR="00BF55F0" w:rsidRPr="005C62AE">
        <w:rPr>
          <w:rFonts w:ascii="Times New Roman" w:hAnsi="Times New Roman" w:cs="Times New Roman"/>
          <w:sz w:val="24"/>
          <w:szCs w:val="24"/>
        </w:rPr>
        <w:t xml:space="preserve"> A/C for Proprietorship or </w:t>
      </w:r>
      <w:r w:rsidR="00645AF3">
        <w:rPr>
          <w:rFonts w:ascii="Times New Roman" w:hAnsi="Times New Roman" w:cs="Times New Roman"/>
          <w:sz w:val="24"/>
          <w:szCs w:val="24"/>
        </w:rPr>
        <w:t>for limited company. Some individuals wish to grasp concerning</w:t>
      </w:r>
      <w:r w:rsidR="00BF55F0" w:rsidRPr="005C62AE">
        <w:rPr>
          <w:rFonts w:ascii="Times New Roman" w:hAnsi="Times New Roman" w:cs="Times New Roman"/>
          <w:sz w:val="24"/>
          <w:szCs w:val="24"/>
        </w:rPr>
        <w:t xml:space="preserve"> the short term</w:t>
      </w:r>
      <w:r w:rsidR="00CC423D">
        <w:rPr>
          <w:rFonts w:ascii="Times New Roman" w:hAnsi="Times New Roman" w:cs="Times New Roman"/>
          <w:sz w:val="24"/>
          <w:szCs w:val="24"/>
        </w:rPr>
        <w:t xml:space="preserve"> deposit </w:t>
      </w:r>
      <w:r w:rsidR="003317F6" w:rsidRPr="005C62AE">
        <w:rPr>
          <w:rFonts w:ascii="Times New Roman" w:hAnsi="Times New Roman" w:cs="Times New Roman"/>
          <w:sz w:val="24"/>
          <w:szCs w:val="24"/>
        </w:rPr>
        <w:t>or schemes then one</w:t>
      </w:r>
      <w:r w:rsidR="00BF55F0" w:rsidRPr="005C62AE">
        <w:rPr>
          <w:rFonts w:ascii="Times New Roman" w:hAnsi="Times New Roman" w:cs="Times New Roman"/>
          <w:sz w:val="24"/>
          <w:szCs w:val="24"/>
        </w:rPr>
        <w:t xml:space="preserve"> had provided them that information’s.</w:t>
      </w:r>
      <w:r>
        <w:rPr>
          <w:rFonts w:ascii="Times New Roman" w:hAnsi="Times New Roman" w:cs="Times New Roman"/>
          <w:sz w:val="24"/>
          <w:szCs w:val="24"/>
        </w:rPr>
        <w:t xml:space="preserve"> </w:t>
      </w:r>
      <w:r w:rsidR="00BF55F0" w:rsidRPr="005C62AE">
        <w:rPr>
          <w:rFonts w:ascii="Times New Roman" w:hAnsi="Times New Roman" w:cs="Times New Roman"/>
          <w:sz w:val="24"/>
          <w:szCs w:val="24"/>
        </w:rPr>
        <w:t>Before opening an account client had to bring some document .If it was savings/</w:t>
      </w:r>
      <w:r>
        <w:rPr>
          <w:rFonts w:ascii="Times New Roman" w:hAnsi="Times New Roman" w:cs="Times New Roman"/>
          <w:sz w:val="24"/>
          <w:szCs w:val="24"/>
        </w:rPr>
        <w:t>c</w:t>
      </w:r>
      <w:r w:rsidRPr="005C62AE">
        <w:rPr>
          <w:rFonts w:ascii="Times New Roman" w:hAnsi="Times New Roman" w:cs="Times New Roman"/>
          <w:sz w:val="24"/>
          <w:szCs w:val="24"/>
        </w:rPr>
        <w:t>urrent account</w:t>
      </w:r>
      <w:r w:rsidR="00EB23EF" w:rsidRPr="005C62AE">
        <w:rPr>
          <w:rFonts w:ascii="Times New Roman" w:hAnsi="Times New Roman" w:cs="Times New Roman"/>
          <w:sz w:val="24"/>
          <w:szCs w:val="24"/>
        </w:rPr>
        <w:t xml:space="preserve"> then 3</w:t>
      </w:r>
      <w:r w:rsidR="00BF55F0" w:rsidRPr="005C62AE">
        <w:rPr>
          <w:rFonts w:ascii="Times New Roman" w:hAnsi="Times New Roman" w:cs="Times New Roman"/>
          <w:sz w:val="24"/>
          <w:szCs w:val="24"/>
        </w:rPr>
        <w:t xml:space="preserve"> copy passport size photographs, National ID card, Passport copy is needed.</w:t>
      </w:r>
      <w:r>
        <w:rPr>
          <w:rFonts w:ascii="Times New Roman" w:hAnsi="Times New Roman" w:cs="Times New Roman"/>
          <w:sz w:val="24"/>
          <w:szCs w:val="24"/>
        </w:rPr>
        <w:t xml:space="preserve"> </w:t>
      </w:r>
      <w:r w:rsidR="00CB189D">
        <w:rPr>
          <w:rFonts w:ascii="Times New Roman" w:hAnsi="Times New Roman" w:cs="Times New Roman"/>
          <w:sz w:val="24"/>
          <w:szCs w:val="24"/>
        </w:rPr>
        <w:t xml:space="preserve">Account holder had to fill </w:t>
      </w:r>
      <w:proofErr w:type="gramStart"/>
      <w:r w:rsidR="00CB189D">
        <w:rPr>
          <w:rFonts w:ascii="Times New Roman" w:hAnsi="Times New Roman" w:cs="Times New Roman"/>
          <w:sz w:val="24"/>
          <w:szCs w:val="24"/>
        </w:rPr>
        <w:t xml:space="preserve">the </w:t>
      </w:r>
      <w:r w:rsidR="00BF55F0" w:rsidRPr="005C62AE">
        <w:rPr>
          <w:rFonts w:ascii="Times New Roman" w:hAnsi="Times New Roman" w:cs="Times New Roman"/>
          <w:sz w:val="24"/>
          <w:szCs w:val="24"/>
        </w:rPr>
        <w:t>know</w:t>
      </w:r>
      <w:proofErr w:type="gramEnd"/>
      <w:r w:rsidR="00BF55F0" w:rsidRPr="005C62AE">
        <w:rPr>
          <w:rFonts w:ascii="Times New Roman" w:hAnsi="Times New Roman" w:cs="Times New Roman"/>
          <w:sz w:val="24"/>
          <w:szCs w:val="24"/>
        </w:rPr>
        <w:t xml:space="preserve"> your client (KYC) form very carefully. KYC form is</w:t>
      </w:r>
      <w:r>
        <w:rPr>
          <w:rFonts w:ascii="Times New Roman" w:hAnsi="Times New Roman" w:cs="Times New Roman"/>
          <w:sz w:val="24"/>
          <w:szCs w:val="24"/>
        </w:rPr>
        <w:t xml:space="preserve"> </w:t>
      </w:r>
      <w:r w:rsidR="00BF55F0" w:rsidRPr="005C62AE">
        <w:rPr>
          <w:rFonts w:ascii="Times New Roman" w:hAnsi="Times New Roman" w:cs="Times New Roman"/>
          <w:sz w:val="24"/>
          <w:szCs w:val="24"/>
        </w:rPr>
        <w:t>one type of inquiry form about the client. There is some question about client’s income,</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earning source, how many times client will withdraw money in a week/month etc.</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If the person wanted to open the A/C for sole proprietorship/limited company then client</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had to bring copy of trade license, TIN number, board resolution, passport, photograph,</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National ID card etc.</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 xml:space="preserve">With </w:t>
      </w:r>
      <w:proofErr w:type="gramStart"/>
      <w:r w:rsidR="00BF55F0" w:rsidRPr="005C62AE">
        <w:rPr>
          <w:rFonts w:ascii="Times New Roman" w:hAnsi="Times New Roman" w:cs="Times New Roman"/>
          <w:sz w:val="24"/>
          <w:szCs w:val="24"/>
        </w:rPr>
        <w:t>al</w:t>
      </w:r>
      <w:r w:rsidR="00CB189D">
        <w:rPr>
          <w:rFonts w:ascii="Times New Roman" w:hAnsi="Times New Roman" w:cs="Times New Roman"/>
          <w:sz w:val="24"/>
          <w:szCs w:val="24"/>
        </w:rPr>
        <w:t>l these</w:t>
      </w:r>
      <w:proofErr w:type="gramEnd"/>
      <w:r w:rsidR="00CB189D">
        <w:rPr>
          <w:rFonts w:ascii="Times New Roman" w:hAnsi="Times New Roman" w:cs="Times New Roman"/>
          <w:sz w:val="24"/>
          <w:szCs w:val="24"/>
        </w:rPr>
        <w:t xml:space="preserve"> </w:t>
      </w:r>
      <w:r w:rsidR="002E2913" w:rsidRPr="005C62AE">
        <w:rPr>
          <w:rFonts w:ascii="Times New Roman" w:hAnsi="Times New Roman" w:cs="Times New Roman"/>
          <w:sz w:val="24"/>
          <w:szCs w:val="24"/>
        </w:rPr>
        <w:t>documents one thing was</w:t>
      </w:r>
      <w:r w:rsidR="00BF55F0" w:rsidRPr="005C62AE">
        <w:rPr>
          <w:rFonts w:ascii="Times New Roman" w:hAnsi="Times New Roman" w:cs="Times New Roman"/>
          <w:sz w:val="24"/>
          <w:szCs w:val="24"/>
        </w:rPr>
        <w:t xml:space="preserve"> very important before</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opening account that was introducer (person who is an account holder of that Bank). No one</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was allowed to open an account without introducer.</w:t>
      </w:r>
    </w:p>
    <w:p w:rsidR="003348F4" w:rsidRPr="005C62AE" w:rsidRDefault="003348F4" w:rsidP="00207874">
      <w:pPr>
        <w:autoSpaceDE w:val="0"/>
        <w:autoSpaceDN w:val="0"/>
        <w:adjustRightInd w:val="0"/>
        <w:spacing w:after="0"/>
        <w:jc w:val="both"/>
        <w:rPr>
          <w:rFonts w:ascii="Times New Roman" w:hAnsi="Times New Roman" w:cs="Times New Roman"/>
          <w:sz w:val="24"/>
          <w:szCs w:val="24"/>
        </w:rPr>
      </w:pP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sz w:val="24"/>
          <w:szCs w:val="24"/>
        </w:rPr>
        <w:t>5.</w:t>
      </w:r>
      <w:r w:rsidRPr="005C62AE">
        <w:rPr>
          <w:rFonts w:ascii="Times New Roman" w:hAnsi="Times New Roman" w:cs="Times New Roman"/>
          <w:sz w:val="24"/>
          <w:szCs w:val="24"/>
        </w:rPr>
        <w:t xml:space="preserve"> After that I transferred in to the credit section, all the works were included loan. These</w:t>
      </w:r>
    </w:p>
    <w:p w:rsidR="00BF55F0" w:rsidRPr="005C62AE" w:rsidRDefault="00402B70" w:rsidP="0020787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Loans </w:t>
      </w:r>
      <w:r w:rsidR="00A66F68" w:rsidRPr="005C62AE">
        <w:rPr>
          <w:rFonts w:ascii="Times New Roman" w:hAnsi="Times New Roman" w:cs="Times New Roman"/>
          <w:sz w:val="24"/>
          <w:szCs w:val="24"/>
        </w:rPr>
        <w:t>are given by MG</w:t>
      </w:r>
      <w:r w:rsidR="00BF55F0" w:rsidRPr="005C62AE">
        <w:rPr>
          <w:rFonts w:ascii="Times New Roman" w:hAnsi="Times New Roman" w:cs="Times New Roman"/>
          <w:sz w:val="24"/>
          <w:szCs w:val="24"/>
        </w:rPr>
        <w:t>BL; MB.As an Islamic Banking branch there is some different names</w:t>
      </w:r>
      <w:r w:rsidR="00F158A1">
        <w:rPr>
          <w:rFonts w:ascii="Times New Roman" w:hAnsi="Times New Roman" w:cs="Times New Roman"/>
          <w:sz w:val="24"/>
          <w:szCs w:val="24"/>
        </w:rPr>
        <w:t xml:space="preserve"> </w:t>
      </w:r>
      <w:r w:rsidR="00BF55F0" w:rsidRPr="005C62AE">
        <w:rPr>
          <w:rFonts w:ascii="Times New Roman" w:hAnsi="Times New Roman" w:cs="Times New Roman"/>
          <w:sz w:val="24"/>
          <w:szCs w:val="24"/>
        </w:rPr>
        <w:t>of loans.</w:t>
      </w:r>
    </w:p>
    <w:p w:rsidR="00370A1C" w:rsidRPr="005C62AE" w:rsidRDefault="00370A1C" w:rsidP="00AF3B59">
      <w:pPr>
        <w:pStyle w:val="ListParagraph"/>
        <w:numPr>
          <w:ilvl w:val="0"/>
          <w:numId w:val="74"/>
        </w:numPr>
        <w:spacing w:after="0"/>
        <w:jc w:val="both"/>
        <w:rPr>
          <w:rFonts w:ascii="Times New Roman" w:hAnsi="Times New Roman" w:cs="Times New Roman"/>
          <w:sz w:val="24"/>
          <w:szCs w:val="24"/>
          <w:lang w:bidi="bn-BD"/>
        </w:rPr>
      </w:pPr>
      <w:r w:rsidRPr="005C62AE">
        <w:rPr>
          <w:rFonts w:ascii="Times New Roman" w:hAnsi="Times New Roman" w:cs="Times New Roman"/>
          <w:sz w:val="24"/>
          <w:szCs w:val="24"/>
          <w:lang w:bidi="bn-BD"/>
        </w:rPr>
        <w:t>Commercial Loan</w:t>
      </w:r>
    </w:p>
    <w:p w:rsidR="00370A1C" w:rsidRPr="005C62AE" w:rsidRDefault="00370A1C" w:rsidP="00AF3B59">
      <w:pPr>
        <w:pStyle w:val="ListParagraph"/>
        <w:numPr>
          <w:ilvl w:val="0"/>
          <w:numId w:val="74"/>
        </w:numPr>
        <w:spacing w:after="0"/>
        <w:jc w:val="both"/>
        <w:rPr>
          <w:rFonts w:ascii="Times New Roman" w:hAnsi="Times New Roman" w:cs="Times New Roman"/>
          <w:sz w:val="24"/>
          <w:szCs w:val="24"/>
          <w:lang w:bidi="bn-BD"/>
        </w:rPr>
      </w:pPr>
      <w:r w:rsidRPr="005C62AE">
        <w:rPr>
          <w:rFonts w:ascii="Times New Roman" w:hAnsi="Times New Roman" w:cs="Times New Roman"/>
          <w:sz w:val="24"/>
          <w:szCs w:val="24"/>
          <w:lang w:bidi="bn-BD"/>
        </w:rPr>
        <w:t>Corporate Loan</w:t>
      </w:r>
    </w:p>
    <w:p w:rsidR="00370A1C" w:rsidRPr="005C62AE" w:rsidRDefault="00370A1C" w:rsidP="00AF3B59">
      <w:pPr>
        <w:pStyle w:val="ListParagraph"/>
        <w:numPr>
          <w:ilvl w:val="0"/>
          <w:numId w:val="74"/>
        </w:numPr>
        <w:spacing w:after="0"/>
        <w:jc w:val="both"/>
        <w:rPr>
          <w:rFonts w:ascii="Times New Roman" w:hAnsi="Times New Roman" w:cs="Times New Roman"/>
          <w:sz w:val="24"/>
          <w:szCs w:val="24"/>
          <w:lang w:bidi="bn-BD"/>
        </w:rPr>
      </w:pPr>
      <w:r w:rsidRPr="005C62AE">
        <w:rPr>
          <w:rFonts w:ascii="Times New Roman" w:hAnsi="Times New Roman" w:cs="Times New Roman"/>
          <w:sz w:val="24"/>
          <w:szCs w:val="24"/>
          <w:lang w:bidi="bn-BD"/>
        </w:rPr>
        <w:t>Project Loan</w:t>
      </w:r>
    </w:p>
    <w:p w:rsidR="00370A1C" w:rsidRPr="005C62AE" w:rsidRDefault="00370A1C" w:rsidP="00AF3B59">
      <w:pPr>
        <w:pStyle w:val="ListParagraph"/>
        <w:numPr>
          <w:ilvl w:val="0"/>
          <w:numId w:val="74"/>
        </w:numPr>
        <w:spacing w:after="0"/>
        <w:jc w:val="both"/>
        <w:rPr>
          <w:rFonts w:ascii="Times New Roman" w:hAnsi="Times New Roman" w:cs="Times New Roman"/>
          <w:sz w:val="24"/>
          <w:szCs w:val="24"/>
          <w:lang w:bidi="bn-BD"/>
        </w:rPr>
      </w:pPr>
      <w:r w:rsidRPr="005C62AE">
        <w:rPr>
          <w:rFonts w:ascii="Times New Roman" w:hAnsi="Times New Roman" w:cs="Times New Roman"/>
          <w:sz w:val="24"/>
          <w:szCs w:val="24"/>
          <w:lang w:bidi="bn-BD"/>
        </w:rPr>
        <w:t>Bill Factoring</w:t>
      </w:r>
    </w:p>
    <w:p w:rsidR="00370A1C" w:rsidRPr="005C62AE" w:rsidRDefault="00370A1C" w:rsidP="00AF3B59">
      <w:pPr>
        <w:pStyle w:val="ListParagraph"/>
        <w:numPr>
          <w:ilvl w:val="0"/>
          <w:numId w:val="74"/>
        </w:num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sz w:val="24"/>
          <w:szCs w:val="24"/>
          <w:lang w:bidi="bn-BD"/>
        </w:rPr>
        <w:t>Syndicate Loan</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sz w:val="24"/>
          <w:szCs w:val="24"/>
        </w:rPr>
        <w:t>CIB report is very important to know the information about the person who is interested to</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 xml:space="preserve">take the </w:t>
      </w:r>
      <w:proofErr w:type="spellStart"/>
      <w:r w:rsidRPr="005C62AE">
        <w:rPr>
          <w:rFonts w:ascii="Times New Roman" w:hAnsi="Times New Roman" w:cs="Times New Roman"/>
          <w:sz w:val="24"/>
          <w:szCs w:val="24"/>
        </w:rPr>
        <w:t>loan.CIB</w:t>
      </w:r>
      <w:proofErr w:type="spellEnd"/>
      <w:r w:rsidRPr="005C62AE">
        <w:rPr>
          <w:rFonts w:ascii="Times New Roman" w:hAnsi="Times New Roman" w:cs="Times New Roman"/>
          <w:sz w:val="24"/>
          <w:szCs w:val="24"/>
        </w:rPr>
        <w:t xml:space="preserve"> means </w:t>
      </w:r>
      <w:r w:rsidRPr="005C62AE">
        <w:rPr>
          <w:rFonts w:ascii="Times New Roman" w:hAnsi="Times New Roman" w:cs="Times New Roman"/>
          <w:b/>
          <w:sz w:val="24"/>
          <w:szCs w:val="24"/>
        </w:rPr>
        <w:t>Credit Information Bureau</w:t>
      </w:r>
      <w:r w:rsidRPr="005C62AE">
        <w:rPr>
          <w:rFonts w:ascii="Times New Roman" w:hAnsi="Times New Roman" w:cs="Times New Roman"/>
          <w:sz w:val="24"/>
          <w:szCs w:val="24"/>
        </w:rPr>
        <w:t>. In the CIB report there will be person’s</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personal information and the amount that how much money he interested to take. This</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report will go to Central Bank (Bangladesh Bank) if the report come in favor of the client</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like the persons report is standard than that person will be able to take the loan. Otherwise</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loan will not be given to the client. Standard report means if person has already taken</w:t>
      </w:r>
      <w:r w:rsidR="00DA7F4B">
        <w:rPr>
          <w:rFonts w:ascii="Times New Roman" w:hAnsi="Times New Roman" w:cs="Times New Roman"/>
          <w:sz w:val="24"/>
          <w:szCs w:val="24"/>
        </w:rPr>
        <w:t xml:space="preserve"> money </w:t>
      </w:r>
      <w:r w:rsidRPr="005C62AE">
        <w:rPr>
          <w:rFonts w:ascii="Times New Roman" w:hAnsi="Times New Roman" w:cs="Times New Roman"/>
          <w:sz w:val="24"/>
          <w:szCs w:val="24"/>
        </w:rPr>
        <w:t xml:space="preserve">loan from other banks and timely payback the amount then the report will best. If the client has any type of bad reputation what has occurred in the time of </w:t>
      </w:r>
      <w:r w:rsidR="00F158A1" w:rsidRPr="005C62AE">
        <w:rPr>
          <w:rFonts w:ascii="Times New Roman" w:hAnsi="Times New Roman" w:cs="Times New Roman"/>
          <w:sz w:val="24"/>
          <w:szCs w:val="24"/>
        </w:rPr>
        <w:t>back the</w:t>
      </w:r>
      <w:r w:rsidRPr="005C62AE">
        <w:rPr>
          <w:rFonts w:ascii="Times New Roman" w:hAnsi="Times New Roman" w:cs="Times New Roman"/>
          <w:sz w:val="24"/>
          <w:szCs w:val="24"/>
        </w:rPr>
        <w:t xml:space="preserve"> amount then report will be unfair. Before submit the CIB to the Bangladesh Bank I </w:t>
      </w:r>
      <w:r w:rsidR="00F158A1" w:rsidRPr="005C62AE">
        <w:rPr>
          <w:rFonts w:ascii="Times New Roman" w:hAnsi="Times New Roman" w:cs="Times New Roman"/>
          <w:sz w:val="24"/>
          <w:szCs w:val="24"/>
        </w:rPr>
        <w:t>enter the</w:t>
      </w:r>
      <w:r w:rsidRPr="005C62AE">
        <w:rPr>
          <w:rFonts w:ascii="Times New Roman" w:hAnsi="Times New Roman" w:cs="Times New Roman"/>
          <w:sz w:val="24"/>
          <w:szCs w:val="24"/>
        </w:rPr>
        <w:t xml:space="preserve"> clients name, father’s name, </w:t>
      </w:r>
      <w:r w:rsidR="00F158A1" w:rsidRPr="005C62AE">
        <w:rPr>
          <w:rFonts w:ascii="Times New Roman" w:hAnsi="Times New Roman" w:cs="Times New Roman"/>
          <w:sz w:val="24"/>
          <w:szCs w:val="24"/>
        </w:rPr>
        <w:t>permanent</w:t>
      </w:r>
      <w:r w:rsidRPr="005C62AE">
        <w:rPr>
          <w:rFonts w:ascii="Times New Roman" w:hAnsi="Times New Roman" w:cs="Times New Roman"/>
          <w:sz w:val="24"/>
          <w:szCs w:val="24"/>
        </w:rPr>
        <w:t xml:space="preserve"> address, Busines</w:t>
      </w:r>
      <w:r w:rsidR="00DA7F4B">
        <w:rPr>
          <w:rFonts w:ascii="Times New Roman" w:hAnsi="Times New Roman" w:cs="Times New Roman"/>
          <w:sz w:val="24"/>
          <w:szCs w:val="24"/>
        </w:rPr>
        <w:t xml:space="preserve">s address, TIN number, Passport </w:t>
      </w:r>
      <w:r w:rsidRPr="005C62AE">
        <w:rPr>
          <w:rFonts w:ascii="Times New Roman" w:hAnsi="Times New Roman" w:cs="Times New Roman"/>
          <w:sz w:val="24"/>
          <w:szCs w:val="24"/>
        </w:rPr>
        <w:t xml:space="preserve">number, Telephone number etc. After all the process has been finished </w:t>
      </w:r>
      <w:r w:rsidR="00F158A1">
        <w:rPr>
          <w:rFonts w:ascii="Times New Roman" w:hAnsi="Times New Roman" w:cs="Times New Roman"/>
          <w:sz w:val="24"/>
          <w:szCs w:val="24"/>
        </w:rPr>
        <w:t>then m</w:t>
      </w:r>
      <w:r w:rsidR="00F158A1" w:rsidRPr="005C62AE">
        <w:rPr>
          <w:rFonts w:ascii="Times New Roman" w:hAnsi="Times New Roman" w:cs="Times New Roman"/>
          <w:sz w:val="24"/>
          <w:szCs w:val="24"/>
        </w:rPr>
        <w:t>anager</w:t>
      </w:r>
      <w:r w:rsidRPr="005C62AE">
        <w:rPr>
          <w:rFonts w:ascii="Times New Roman" w:hAnsi="Times New Roman" w:cs="Times New Roman"/>
          <w:sz w:val="24"/>
          <w:szCs w:val="24"/>
        </w:rPr>
        <w:t xml:space="preserve"> had signed it and send it to the head office then head office will send the report to</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Bangladesh Bank and After that Bangladesh Bank send a letter to the Head office about</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clients reputation is it standard or not.</w:t>
      </w:r>
      <w:r w:rsidR="00F158A1">
        <w:rPr>
          <w:rFonts w:ascii="Times New Roman" w:hAnsi="Times New Roman" w:cs="Times New Roman"/>
          <w:sz w:val="24"/>
          <w:szCs w:val="24"/>
        </w:rPr>
        <w:t xml:space="preserve"> </w:t>
      </w:r>
      <w:r w:rsidRPr="005C62AE">
        <w:rPr>
          <w:rFonts w:ascii="Times New Roman" w:hAnsi="Times New Roman" w:cs="Times New Roman"/>
          <w:sz w:val="24"/>
          <w:szCs w:val="24"/>
        </w:rPr>
        <w:t xml:space="preserve">If the loan is </w:t>
      </w:r>
      <w:r w:rsidR="00FF265F" w:rsidRPr="005C62AE">
        <w:rPr>
          <w:rFonts w:ascii="Times New Roman" w:hAnsi="Times New Roman" w:cs="Times New Roman"/>
          <w:sz w:val="24"/>
          <w:szCs w:val="24"/>
        </w:rPr>
        <w:t>Quart</w:t>
      </w:r>
      <w:r w:rsidRPr="005C62AE">
        <w:rPr>
          <w:rFonts w:ascii="Times New Roman" w:hAnsi="Times New Roman" w:cs="Times New Roman"/>
          <w:sz w:val="24"/>
          <w:szCs w:val="24"/>
        </w:rPr>
        <w:t xml:space="preserve"> loan against his/her MTDR (FDR) /Saving Scheme then the loan</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sanctioning is very easy and simple. Then I only made a Sanction letter to disburse money</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of the loan. Because the loan is fully secure. In case of this loan Person can take (80 to 90</w:t>
      </w:r>
      <w:r w:rsidR="00664A15" w:rsidRPr="005C62AE">
        <w:rPr>
          <w:rFonts w:ascii="Times New Roman" w:hAnsi="Times New Roman" w:cs="Times New Roman"/>
          <w:sz w:val="24"/>
          <w:szCs w:val="24"/>
        </w:rPr>
        <w:t>) %</w:t>
      </w:r>
      <w:r w:rsidRPr="005C62AE">
        <w:rPr>
          <w:rFonts w:ascii="Times New Roman" w:hAnsi="Times New Roman" w:cs="Times New Roman"/>
          <w:sz w:val="24"/>
          <w:szCs w:val="24"/>
        </w:rPr>
        <w:t xml:space="preserve"> taka against of his/her MTDR/MMIS. For this loan purpose CIB is not required.</w:t>
      </w:r>
    </w:p>
    <w:p w:rsidR="003348F4" w:rsidRPr="005C62AE" w:rsidRDefault="003348F4" w:rsidP="00207874">
      <w:pPr>
        <w:autoSpaceDE w:val="0"/>
        <w:autoSpaceDN w:val="0"/>
        <w:adjustRightInd w:val="0"/>
        <w:spacing w:after="0"/>
        <w:jc w:val="both"/>
        <w:rPr>
          <w:rFonts w:ascii="Times New Roman" w:hAnsi="Times New Roman" w:cs="Times New Roman"/>
          <w:sz w:val="24"/>
          <w:szCs w:val="24"/>
        </w:rPr>
      </w:pP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sz w:val="24"/>
          <w:szCs w:val="24"/>
        </w:rPr>
        <w:lastRenderedPageBreak/>
        <w:t>6.</w:t>
      </w:r>
      <w:r w:rsidRPr="005C62AE">
        <w:rPr>
          <w:rFonts w:ascii="Times New Roman" w:hAnsi="Times New Roman" w:cs="Times New Roman"/>
          <w:sz w:val="24"/>
          <w:szCs w:val="24"/>
        </w:rPr>
        <w:t xml:space="preserve"> My another job was to make the sanction letter. After getting the CIB report from central</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bank via Head office, head office will inform the branch about client. If the client has</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chance to take the loan then head office had to inform all the terms and conditions and</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facilities which credit board were interested to provide. By depending on all the conditions I</w:t>
      </w:r>
      <w:r w:rsidR="00664A15">
        <w:rPr>
          <w:rFonts w:ascii="Times New Roman" w:hAnsi="Times New Roman" w:cs="Times New Roman"/>
          <w:sz w:val="24"/>
          <w:szCs w:val="24"/>
        </w:rPr>
        <w:t xml:space="preserve"> </w:t>
      </w:r>
      <w:r w:rsidRPr="005C62AE">
        <w:rPr>
          <w:rFonts w:ascii="Times New Roman" w:hAnsi="Times New Roman" w:cs="Times New Roman"/>
          <w:sz w:val="24"/>
          <w:szCs w:val="24"/>
        </w:rPr>
        <w:t>had to make the Sanction letter I made it.</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sz w:val="24"/>
          <w:szCs w:val="24"/>
        </w:rPr>
        <w:t>For an example,</w:t>
      </w:r>
    </w:p>
    <w:p w:rsidR="00BF55F0" w:rsidRPr="005C62AE" w:rsidRDefault="00CB189D" w:rsidP="0020787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If any</w:t>
      </w:r>
      <w:r w:rsidR="00BF55F0" w:rsidRPr="005C62AE">
        <w:rPr>
          <w:rFonts w:ascii="Times New Roman" w:hAnsi="Times New Roman" w:cs="Times New Roman"/>
          <w:sz w:val="24"/>
          <w:szCs w:val="24"/>
        </w:rPr>
        <w:t xml:space="preserve"> take loan for construction of the building then that person have to take Hire</w:t>
      </w:r>
    </w:p>
    <w:p w:rsidR="00BF55F0" w:rsidRPr="005C62AE" w:rsidRDefault="00CB189D" w:rsidP="0020787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Purchase </w:t>
      </w:r>
      <w:proofErr w:type="spellStart"/>
      <w:r>
        <w:rPr>
          <w:rFonts w:ascii="Times New Roman" w:hAnsi="Times New Roman" w:cs="Times New Roman"/>
          <w:sz w:val="24"/>
          <w:szCs w:val="24"/>
        </w:rPr>
        <w:t>Shirkatul</w:t>
      </w:r>
      <w:proofErr w:type="spellEnd"/>
      <w:r w:rsidR="00664A15">
        <w:rPr>
          <w:rFonts w:ascii="Times New Roman" w:hAnsi="Times New Roman" w:cs="Times New Roman"/>
          <w:sz w:val="24"/>
          <w:szCs w:val="24"/>
        </w:rPr>
        <w:t xml:space="preserve"> </w:t>
      </w:r>
      <w:proofErr w:type="spellStart"/>
      <w:r>
        <w:rPr>
          <w:rFonts w:ascii="Times New Roman" w:hAnsi="Times New Roman" w:cs="Times New Roman"/>
          <w:sz w:val="24"/>
          <w:szCs w:val="24"/>
        </w:rPr>
        <w:t>Mielk</w:t>
      </w:r>
      <w:proofErr w:type="spellEnd"/>
      <w:r>
        <w:rPr>
          <w:rFonts w:ascii="Times New Roman" w:hAnsi="Times New Roman" w:cs="Times New Roman"/>
          <w:sz w:val="24"/>
          <w:szCs w:val="24"/>
        </w:rPr>
        <w:t xml:space="preserve"> </w:t>
      </w:r>
      <w:r w:rsidR="00664A15">
        <w:rPr>
          <w:rFonts w:ascii="Times New Roman" w:hAnsi="Times New Roman" w:cs="Times New Roman"/>
          <w:sz w:val="24"/>
          <w:szCs w:val="24"/>
        </w:rPr>
        <w:t>real</w:t>
      </w:r>
      <w:r w:rsidR="00664A15" w:rsidRPr="005C62AE">
        <w:rPr>
          <w:rFonts w:ascii="Times New Roman" w:hAnsi="Times New Roman" w:cs="Times New Roman"/>
          <w:sz w:val="24"/>
          <w:szCs w:val="24"/>
        </w:rPr>
        <w:t xml:space="preserve"> </w:t>
      </w:r>
      <w:r w:rsidR="0000036D" w:rsidRPr="005C62AE">
        <w:rPr>
          <w:rFonts w:ascii="Times New Roman" w:hAnsi="Times New Roman" w:cs="Times New Roman"/>
          <w:sz w:val="24"/>
          <w:szCs w:val="24"/>
        </w:rPr>
        <w:t>estate</w:t>
      </w:r>
      <w:r w:rsidR="00BF55F0" w:rsidRPr="005C62AE">
        <w:rPr>
          <w:rFonts w:ascii="Times New Roman" w:hAnsi="Times New Roman" w:cs="Times New Roman"/>
          <w:sz w:val="24"/>
          <w:szCs w:val="24"/>
        </w:rPr>
        <w:t xml:space="preserve"> loan. Before taking the loan amount client have to</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proofErr w:type="gramStart"/>
      <w:r w:rsidRPr="005C62AE">
        <w:rPr>
          <w:rFonts w:ascii="Times New Roman" w:hAnsi="Times New Roman" w:cs="Times New Roman"/>
          <w:sz w:val="24"/>
          <w:szCs w:val="24"/>
        </w:rPr>
        <w:t>mortgage</w:t>
      </w:r>
      <w:proofErr w:type="gramEnd"/>
      <w:r w:rsidRPr="005C62AE">
        <w:rPr>
          <w:rFonts w:ascii="Times New Roman" w:hAnsi="Times New Roman" w:cs="Times New Roman"/>
          <w:sz w:val="24"/>
          <w:szCs w:val="24"/>
        </w:rPr>
        <w:t xml:space="preserve"> movable or immovable asset like </w:t>
      </w:r>
      <w:proofErr w:type="spellStart"/>
      <w:r w:rsidRPr="005C62AE">
        <w:rPr>
          <w:rFonts w:ascii="Times New Roman" w:hAnsi="Times New Roman" w:cs="Times New Roman"/>
          <w:sz w:val="24"/>
          <w:szCs w:val="24"/>
        </w:rPr>
        <w:t>Cheque</w:t>
      </w:r>
      <w:proofErr w:type="spellEnd"/>
      <w:r w:rsidRPr="005C62AE">
        <w:rPr>
          <w:rFonts w:ascii="Times New Roman" w:hAnsi="Times New Roman" w:cs="Times New Roman"/>
          <w:sz w:val="24"/>
          <w:szCs w:val="24"/>
        </w:rPr>
        <w:t>, land or FDR.</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sz w:val="24"/>
          <w:szCs w:val="24"/>
        </w:rPr>
        <w:t>The similar model of a sanction letter is given below which I had to make for client is given</w:t>
      </w:r>
      <w:r w:rsidR="00973E9D">
        <w:rPr>
          <w:rFonts w:ascii="Times New Roman" w:hAnsi="Times New Roman" w:cs="Times New Roman"/>
          <w:sz w:val="24"/>
          <w:szCs w:val="24"/>
        </w:rPr>
        <w:t xml:space="preserve"> </w:t>
      </w:r>
      <w:r w:rsidRPr="005C62AE">
        <w:rPr>
          <w:rFonts w:ascii="Times New Roman" w:hAnsi="Times New Roman" w:cs="Times New Roman"/>
          <w:sz w:val="24"/>
          <w:szCs w:val="24"/>
        </w:rPr>
        <w:t>below:</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proofErr w:type="gramStart"/>
      <w:r w:rsidRPr="005C62AE">
        <w:rPr>
          <w:rFonts w:ascii="Times New Roman" w:hAnsi="Times New Roman" w:cs="Times New Roman"/>
          <w:b/>
          <w:bCs/>
          <w:sz w:val="24"/>
          <w:szCs w:val="24"/>
        </w:rPr>
        <w:t xml:space="preserve">Loan Mode: </w:t>
      </w:r>
      <w:r w:rsidRPr="005C62AE">
        <w:rPr>
          <w:rFonts w:ascii="Times New Roman" w:hAnsi="Times New Roman" w:cs="Times New Roman"/>
          <w:sz w:val="24"/>
          <w:szCs w:val="24"/>
        </w:rPr>
        <w:t>Hire</w:t>
      </w:r>
      <w:r w:rsidR="00CB189D">
        <w:rPr>
          <w:rFonts w:ascii="Times New Roman" w:hAnsi="Times New Roman" w:cs="Times New Roman"/>
          <w:sz w:val="24"/>
          <w:szCs w:val="24"/>
        </w:rPr>
        <w:t xml:space="preserve"> purchase </w:t>
      </w:r>
      <w:proofErr w:type="spellStart"/>
      <w:r w:rsidR="00CB189D">
        <w:rPr>
          <w:rFonts w:ascii="Times New Roman" w:hAnsi="Times New Roman" w:cs="Times New Roman"/>
          <w:sz w:val="24"/>
          <w:szCs w:val="24"/>
        </w:rPr>
        <w:t>Shirkatul</w:t>
      </w:r>
      <w:proofErr w:type="spellEnd"/>
      <w:r w:rsidR="00C63EFC">
        <w:rPr>
          <w:rFonts w:ascii="Times New Roman" w:hAnsi="Times New Roman" w:cs="Times New Roman"/>
          <w:sz w:val="24"/>
          <w:szCs w:val="24"/>
        </w:rPr>
        <w:t xml:space="preserve"> </w:t>
      </w:r>
      <w:proofErr w:type="spellStart"/>
      <w:r w:rsidR="00CB189D">
        <w:rPr>
          <w:rFonts w:ascii="Times New Roman" w:hAnsi="Times New Roman" w:cs="Times New Roman"/>
          <w:sz w:val="24"/>
          <w:szCs w:val="24"/>
        </w:rPr>
        <w:t>Mielk</w:t>
      </w:r>
      <w:proofErr w:type="spellEnd"/>
      <w:r w:rsidR="00CB189D">
        <w:rPr>
          <w:rFonts w:ascii="Times New Roman" w:hAnsi="Times New Roman" w:cs="Times New Roman"/>
          <w:sz w:val="24"/>
          <w:szCs w:val="24"/>
        </w:rPr>
        <w:t xml:space="preserve"> (HPSM) </w:t>
      </w:r>
      <w:r w:rsidRPr="005C62AE">
        <w:rPr>
          <w:rFonts w:ascii="Times New Roman" w:hAnsi="Times New Roman" w:cs="Times New Roman"/>
          <w:sz w:val="24"/>
          <w:szCs w:val="24"/>
        </w:rPr>
        <w:t>for construction of building.</w:t>
      </w:r>
      <w:proofErr w:type="gramEnd"/>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bCs/>
          <w:sz w:val="24"/>
          <w:szCs w:val="24"/>
        </w:rPr>
        <w:t xml:space="preserve">Investment processing fee: </w:t>
      </w:r>
      <w:r w:rsidR="00CB189D">
        <w:rPr>
          <w:rFonts w:ascii="Times New Roman" w:hAnsi="Times New Roman" w:cs="Times New Roman"/>
          <w:sz w:val="24"/>
          <w:szCs w:val="24"/>
        </w:rPr>
        <w:t>Tk.l</w:t>
      </w:r>
      <w:proofErr w:type="gramStart"/>
      <w:r w:rsidR="00CB189D">
        <w:rPr>
          <w:rFonts w:ascii="Times New Roman" w:hAnsi="Times New Roman" w:cs="Times New Roman"/>
          <w:sz w:val="24"/>
          <w:szCs w:val="24"/>
        </w:rPr>
        <w:t>,</w:t>
      </w:r>
      <w:r w:rsidRPr="005C62AE">
        <w:rPr>
          <w:rFonts w:ascii="Times New Roman" w:hAnsi="Times New Roman" w:cs="Times New Roman"/>
          <w:sz w:val="24"/>
          <w:szCs w:val="24"/>
        </w:rPr>
        <w:t>500</w:t>
      </w:r>
      <w:proofErr w:type="gramEnd"/>
      <w:r w:rsidRPr="005C62AE">
        <w:rPr>
          <w:rFonts w:ascii="Times New Roman" w:hAnsi="Times New Roman" w:cs="Times New Roman"/>
          <w:sz w:val="24"/>
          <w:szCs w:val="24"/>
        </w:rPr>
        <w:t>/- Only</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bCs/>
          <w:sz w:val="24"/>
          <w:szCs w:val="24"/>
        </w:rPr>
        <w:t xml:space="preserve">Expiry of facility: </w:t>
      </w:r>
      <w:r w:rsidRPr="005C62AE">
        <w:rPr>
          <w:rFonts w:ascii="Times New Roman" w:hAnsi="Times New Roman" w:cs="Times New Roman"/>
          <w:sz w:val="24"/>
          <w:szCs w:val="24"/>
        </w:rPr>
        <w:t>36 (thirty sixty) months from the date of first disbursement</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bCs/>
          <w:sz w:val="24"/>
          <w:szCs w:val="24"/>
        </w:rPr>
        <w:t xml:space="preserve">Moratorium: </w:t>
      </w:r>
      <w:r w:rsidRPr="005C62AE">
        <w:rPr>
          <w:rFonts w:ascii="Times New Roman" w:hAnsi="Times New Roman" w:cs="Times New Roman"/>
          <w:sz w:val="24"/>
          <w:szCs w:val="24"/>
        </w:rPr>
        <w:t>06 (Six) months both for principal &amp; rent amount</w:t>
      </w:r>
    </w:p>
    <w:p w:rsidR="00BF55F0" w:rsidRPr="005C62AE" w:rsidRDefault="00BF55F0" w:rsidP="00207874">
      <w:pPr>
        <w:autoSpaceDE w:val="0"/>
        <w:autoSpaceDN w:val="0"/>
        <w:adjustRightInd w:val="0"/>
        <w:spacing w:after="0"/>
        <w:jc w:val="both"/>
        <w:rPr>
          <w:rFonts w:ascii="Times New Roman" w:hAnsi="Times New Roman" w:cs="Times New Roman"/>
          <w:sz w:val="24"/>
          <w:szCs w:val="24"/>
        </w:rPr>
      </w:pPr>
      <w:r w:rsidRPr="005C62AE">
        <w:rPr>
          <w:rFonts w:ascii="Times New Roman" w:hAnsi="Times New Roman" w:cs="Times New Roman"/>
          <w:b/>
          <w:bCs/>
          <w:sz w:val="24"/>
          <w:szCs w:val="24"/>
        </w:rPr>
        <w:t xml:space="preserve">Disbursement: </w:t>
      </w:r>
      <w:r w:rsidRPr="005C62AE">
        <w:rPr>
          <w:rFonts w:ascii="Times New Roman" w:hAnsi="Times New Roman" w:cs="Times New Roman"/>
          <w:sz w:val="24"/>
          <w:szCs w:val="24"/>
        </w:rPr>
        <w:t>First disbursement will be made only after completion of necessary</w:t>
      </w:r>
      <w:r w:rsidR="00185463">
        <w:rPr>
          <w:rFonts w:ascii="Times New Roman" w:hAnsi="Times New Roman" w:cs="Times New Roman"/>
          <w:sz w:val="24"/>
          <w:szCs w:val="24"/>
        </w:rPr>
        <w:t xml:space="preserve"> </w:t>
      </w:r>
      <w:r w:rsidRPr="005C62AE">
        <w:rPr>
          <w:rFonts w:ascii="Times New Roman" w:hAnsi="Times New Roman" w:cs="Times New Roman"/>
          <w:sz w:val="24"/>
          <w:szCs w:val="24"/>
        </w:rPr>
        <w:t>documentation formalities</w:t>
      </w:r>
    </w:p>
    <w:p w:rsidR="00BF55F0" w:rsidRPr="005C62AE" w:rsidRDefault="00BF55F0" w:rsidP="00207874">
      <w:pPr>
        <w:jc w:val="both"/>
        <w:rPr>
          <w:rFonts w:ascii="Times New Roman" w:hAnsi="Times New Roman" w:cs="Times New Roman"/>
          <w:sz w:val="24"/>
          <w:szCs w:val="24"/>
        </w:rPr>
      </w:pPr>
      <w:r w:rsidRPr="005C62AE">
        <w:rPr>
          <w:rFonts w:ascii="Times New Roman" w:hAnsi="Times New Roman" w:cs="Times New Roman"/>
          <w:b/>
          <w:bCs/>
          <w:sz w:val="24"/>
          <w:szCs w:val="24"/>
        </w:rPr>
        <w:t xml:space="preserve">Expiry: </w:t>
      </w:r>
      <w:r w:rsidRPr="005C62AE">
        <w:rPr>
          <w:rFonts w:ascii="Times New Roman" w:hAnsi="Times New Roman" w:cs="Times New Roman"/>
          <w:sz w:val="24"/>
          <w:szCs w:val="24"/>
        </w:rPr>
        <w:t>One year from the date of sanction</w:t>
      </w:r>
    </w:p>
    <w:p w:rsidR="00C77515" w:rsidRPr="00B2675E" w:rsidRDefault="00C77515" w:rsidP="00A25409">
      <w:pPr>
        <w:spacing w:line="360" w:lineRule="auto"/>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C77515" w:rsidRPr="00B2675E" w:rsidRDefault="00C77515" w:rsidP="00B2675E">
      <w:pPr>
        <w:jc w:val="both"/>
        <w:rPr>
          <w:rFonts w:ascii="Times New Roman" w:hAnsi="Times New Roman" w:cs="Times New Roman"/>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Default="00FE22B4"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Default="006C3719" w:rsidP="00B2675E">
      <w:pPr>
        <w:jc w:val="both"/>
        <w:rPr>
          <w:rFonts w:ascii="Times New Roman" w:hAnsi="Times New Roman" w:cs="Times New Roman"/>
          <w:b/>
          <w:sz w:val="24"/>
          <w:szCs w:val="24"/>
        </w:rPr>
      </w:pPr>
    </w:p>
    <w:p w:rsidR="006C3719" w:rsidRPr="00B2675E" w:rsidRDefault="006C3719" w:rsidP="00B2675E">
      <w:pPr>
        <w:jc w:val="both"/>
        <w:rPr>
          <w:rFonts w:ascii="Times New Roman" w:hAnsi="Times New Roman" w:cs="Times New Roman"/>
          <w:b/>
          <w:sz w:val="24"/>
          <w:szCs w:val="24"/>
        </w:rPr>
      </w:pPr>
    </w:p>
    <w:p w:rsidR="00FE22B4" w:rsidRPr="00AB336F" w:rsidRDefault="00FE22B4" w:rsidP="00AB336F">
      <w:pPr>
        <w:pStyle w:val="Heading1"/>
        <w:jc w:val="center"/>
        <w:rPr>
          <w:b w:val="0"/>
          <w:color w:val="548DD4" w:themeColor="text2" w:themeTint="99"/>
          <w:sz w:val="40"/>
          <w:szCs w:val="40"/>
        </w:rPr>
      </w:pPr>
      <w:bookmarkStart w:id="52" w:name="_Toc824484"/>
      <w:r w:rsidRPr="00AB336F">
        <w:rPr>
          <w:color w:val="548DD4" w:themeColor="text2" w:themeTint="99"/>
          <w:sz w:val="40"/>
          <w:szCs w:val="40"/>
        </w:rPr>
        <w:t>Chap</w:t>
      </w:r>
      <w:r w:rsidR="005C62AE" w:rsidRPr="00AB336F">
        <w:rPr>
          <w:color w:val="548DD4" w:themeColor="text2" w:themeTint="99"/>
          <w:sz w:val="40"/>
          <w:szCs w:val="40"/>
        </w:rPr>
        <w:t>ter F</w:t>
      </w:r>
      <w:r w:rsidR="00A25409">
        <w:rPr>
          <w:color w:val="548DD4" w:themeColor="text2" w:themeTint="99"/>
          <w:sz w:val="40"/>
          <w:szCs w:val="40"/>
        </w:rPr>
        <w:t>our</w:t>
      </w:r>
      <w:r w:rsidR="006C3719" w:rsidRPr="00AB336F">
        <w:rPr>
          <w:color w:val="548DD4" w:themeColor="text2" w:themeTint="99"/>
          <w:sz w:val="40"/>
          <w:szCs w:val="40"/>
        </w:rPr>
        <w:t>: Internship project: General B</w:t>
      </w:r>
      <w:r w:rsidRPr="00AB336F">
        <w:rPr>
          <w:color w:val="548DD4" w:themeColor="text2" w:themeTint="99"/>
          <w:sz w:val="40"/>
          <w:szCs w:val="40"/>
        </w:rPr>
        <w:t>anking</w:t>
      </w:r>
      <w:r w:rsidR="006C3719" w:rsidRPr="00AB336F">
        <w:rPr>
          <w:color w:val="548DD4" w:themeColor="text2" w:themeTint="99"/>
          <w:sz w:val="40"/>
          <w:szCs w:val="40"/>
        </w:rPr>
        <w:t xml:space="preserve"> Activities</w:t>
      </w:r>
      <w:bookmarkEnd w:id="52"/>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FE22B4" w:rsidRPr="00B2675E" w:rsidRDefault="00FF265F" w:rsidP="00B2675E">
      <w:pPr>
        <w:jc w:val="both"/>
        <w:rPr>
          <w:rFonts w:ascii="Times New Roman" w:hAnsi="Times New Roman" w:cs="Times New Roman"/>
          <w:b/>
          <w:sz w:val="24"/>
          <w:szCs w:val="24"/>
        </w:rPr>
      </w:pPr>
      <w:r w:rsidRPr="003664C5">
        <w:rPr>
          <w:rFonts w:ascii="Times New Roman" w:hAnsi="Times New Roman" w:cs="Times New Roman"/>
          <w:b/>
          <w:noProof/>
          <w:sz w:val="24"/>
          <w:szCs w:val="24"/>
        </w:rPr>
        <w:drawing>
          <wp:inline distT="0" distB="0" distL="0" distR="0">
            <wp:extent cx="5943600" cy="1609725"/>
            <wp:effectExtent l="19050" t="0" r="0" b="0"/>
            <wp:docPr id="18"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5943600" cy="1609725"/>
                    </a:xfrm>
                    <a:prstGeom prst="rect">
                      <a:avLst/>
                    </a:prstGeom>
                  </pic:spPr>
                </pic:pic>
              </a:graphicData>
            </a:graphic>
          </wp:inline>
        </w:drawing>
      </w:r>
    </w:p>
    <w:p w:rsidR="00FE22B4" w:rsidRPr="00B2675E" w:rsidRDefault="00FE22B4" w:rsidP="00B2675E">
      <w:pPr>
        <w:jc w:val="both"/>
        <w:rPr>
          <w:rFonts w:ascii="Times New Roman" w:hAnsi="Times New Roman" w:cs="Times New Roman"/>
          <w:b/>
          <w:sz w:val="24"/>
          <w:szCs w:val="24"/>
        </w:rPr>
      </w:pPr>
    </w:p>
    <w:p w:rsidR="00FE22B4" w:rsidRPr="00B2675E" w:rsidRDefault="00FE22B4" w:rsidP="00B2675E">
      <w:pPr>
        <w:jc w:val="both"/>
        <w:rPr>
          <w:rFonts w:ascii="Times New Roman" w:hAnsi="Times New Roman" w:cs="Times New Roman"/>
          <w:b/>
          <w:sz w:val="24"/>
          <w:szCs w:val="24"/>
        </w:rPr>
      </w:pPr>
    </w:p>
    <w:p w:rsidR="009676D5" w:rsidRDefault="009676D5" w:rsidP="00AB336F">
      <w:pPr>
        <w:pStyle w:val="Heading2"/>
        <w:jc w:val="both"/>
        <w:rPr>
          <w:rFonts w:ascii="Times New Roman" w:eastAsiaTheme="minorHAnsi" w:hAnsi="Times New Roman" w:cs="Times New Roman"/>
          <w:bCs w:val="0"/>
          <w:color w:val="auto"/>
          <w:sz w:val="24"/>
          <w:szCs w:val="24"/>
        </w:rPr>
      </w:pPr>
    </w:p>
    <w:p w:rsidR="009676D5" w:rsidRPr="009676D5" w:rsidRDefault="009676D5" w:rsidP="009676D5"/>
    <w:p w:rsidR="002661EF" w:rsidRPr="00B2675E" w:rsidRDefault="00FE22B4" w:rsidP="00207874">
      <w:pPr>
        <w:pStyle w:val="Heading2"/>
        <w:jc w:val="both"/>
        <w:rPr>
          <w:rFonts w:ascii="Times New Roman" w:hAnsi="Times New Roman" w:cs="Times New Roman"/>
          <w:b w:val="0"/>
          <w:color w:val="548DD4" w:themeColor="text2" w:themeTint="99"/>
          <w:sz w:val="24"/>
          <w:szCs w:val="24"/>
        </w:rPr>
      </w:pPr>
      <w:bookmarkStart w:id="53" w:name="_Toc824485"/>
      <w:r w:rsidRPr="00B2675E">
        <w:rPr>
          <w:rFonts w:ascii="Times New Roman" w:hAnsi="Times New Roman" w:cs="Times New Roman"/>
          <w:color w:val="548DD4" w:themeColor="text2" w:themeTint="99"/>
          <w:sz w:val="24"/>
          <w:szCs w:val="24"/>
        </w:rPr>
        <w:lastRenderedPageBreak/>
        <w:t xml:space="preserve">4.1 </w:t>
      </w:r>
      <w:r w:rsidR="002661EF" w:rsidRPr="00B2675E">
        <w:rPr>
          <w:rFonts w:ascii="Times New Roman" w:hAnsi="Times New Roman" w:cs="Times New Roman"/>
          <w:color w:val="548DD4" w:themeColor="text2" w:themeTint="99"/>
          <w:sz w:val="24"/>
          <w:szCs w:val="24"/>
        </w:rPr>
        <w:t>Introduction</w:t>
      </w:r>
      <w:bookmarkEnd w:id="53"/>
    </w:p>
    <w:p w:rsidR="002661EF" w:rsidRPr="00B2675E" w:rsidRDefault="008415C1" w:rsidP="00207874">
      <w:pPr>
        <w:jc w:val="both"/>
        <w:rPr>
          <w:rFonts w:ascii="Times New Roman" w:hAnsi="Times New Roman" w:cs="Times New Roman"/>
          <w:sz w:val="24"/>
          <w:szCs w:val="24"/>
        </w:rPr>
      </w:pPr>
      <w:r>
        <w:rPr>
          <w:rFonts w:ascii="Times New Roman" w:hAnsi="Times New Roman" w:cs="Times New Roman"/>
          <w:sz w:val="24"/>
          <w:szCs w:val="24"/>
        </w:rPr>
        <w:t>Out of 3</w:t>
      </w:r>
      <w:r w:rsidR="002661EF" w:rsidRPr="00B2675E">
        <w:rPr>
          <w:rFonts w:ascii="Times New Roman" w:hAnsi="Times New Roman" w:cs="Times New Roman"/>
          <w:sz w:val="24"/>
          <w:szCs w:val="24"/>
        </w:rPr>
        <w:t xml:space="preserve"> major secti</w:t>
      </w:r>
      <w:r w:rsidR="00DC6A51">
        <w:rPr>
          <w:rFonts w:ascii="Times New Roman" w:hAnsi="Times New Roman" w:cs="Times New Roman"/>
          <w:sz w:val="24"/>
          <w:szCs w:val="24"/>
        </w:rPr>
        <w:t xml:space="preserve">ons General Banking is </w:t>
      </w:r>
      <w:r>
        <w:rPr>
          <w:rFonts w:ascii="Times New Roman" w:hAnsi="Times New Roman" w:cs="Times New Roman"/>
          <w:sz w:val="24"/>
          <w:szCs w:val="24"/>
        </w:rPr>
        <w:t>significant</w:t>
      </w:r>
      <w:r w:rsidR="002661EF" w:rsidRPr="00B2675E">
        <w:rPr>
          <w:rFonts w:ascii="Times New Roman" w:hAnsi="Times New Roman" w:cs="Times New Roman"/>
          <w:sz w:val="24"/>
          <w:szCs w:val="24"/>
        </w:rPr>
        <w:t xml:space="preserve"> one. General banking is </w:t>
      </w:r>
      <w:r w:rsidR="00DC6A51">
        <w:rPr>
          <w:rFonts w:ascii="Times New Roman" w:hAnsi="Times New Roman" w:cs="Times New Roman"/>
          <w:sz w:val="24"/>
          <w:szCs w:val="24"/>
        </w:rPr>
        <w:t xml:space="preserve">that </w:t>
      </w:r>
      <w:r w:rsidR="00913AF8">
        <w:rPr>
          <w:rFonts w:ascii="Times New Roman" w:hAnsi="Times New Roman" w:cs="Times New Roman"/>
          <w:sz w:val="24"/>
          <w:szCs w:val="24"/>
        </w:rPr>
        <w:t>the guts</w:t>
      </w:r>
      <w:r w:rsidR="002661EF" w:rsidRPr="00B2675E">
        <w:rPr>
          <w:rFonts w:ascii="Times New Roman" w:hAnsi="Times New Roman" w:cs="Times New Roman"/>
          <w:sz w:val="24"/>
          <w:szCs w:val="24"/>
        </w:rPr>
        <w:t xml:space="preserve"> of total banking syste</w:t>
      </w:r>
      <w:r w:rsidR="00913AF8">
        <w:rPr>
          <w:rFonts w:ascii="Times New Roman" w:hAnsi="Times New Roman" w:cs="Times New Roman"/>
          <w:sz w:val="24"/>
          <w:szCs w:val="24"/>
        </w:rPr>
        <w:t>m. Through this section bank needs to receive and pay cash</w:t>
      </w:r>
      <w:r w:rsidR="002661EF" w:rsidRPr="00B2675E">
        <w:rPr>
          <w:rFonts w:ascii="Times New Roman" w:hAnsi="Times New Roman" w:cs="Times New Roman"/>
          <w:sz w:val="24"/>
          <w:szCs w:val="24"/>
        </w:rPr>
        <w:t xml:space="preserve">, to develop banker customers. This department collects </w:t>
      </w:r>
      <w:r w:rsidR="00913AF8">
        <w:rPr>
          <w:rFonts w:ascii="Times New Roman" w:hAnsi="Times New Roman" w:cs="Times New Roman"/>
          <w:sz w:val="24"/>
          <w:szCs w:val="24"/>
        </w:rPr>
        <w:t>money</w:t>
      </w:r>
      <w:r w:rsidR="002661EF" w:rsidRPr="00B2675E">
        <w:rPr>
          <w:rFonts w:ascii="Times New Roman" w:hAnsi="Times New Roman" w:cs="Times New Roman"/>
          <w:sz w:val="24"/>
          <w:szCs w:val="24"/>
        </w:rPr>
        <w:t xml:space="preserve"> from the depositor and uses these deposits to earn profit.</w:t>
      </w:r>
    </w:p>
    <w:p w:rsidR="002661EF" w:rsidRPr="00B2675E" w:rsidRDefault="00FE22B4" w:rsidP="00207874">
      <w:pPr>
        <w:pStyle w:val="Heading2"/>
        <w:jc w:val="both"/>
        <w:rPr>
          <w:rFonts w:ascii="Times New Roman" w:hAnsi="Times New Roman" w:cs="Times New Roman"/>
          <w:b w:val="0"/>
          <w:color w:val="548DD4" w:themeColor="text2" w:themeTint="99"/>
          <w:sz w:val="24"/>
          <w:szCs w:val="24"/>
        </w:rPr>
      </w:pPr>
      <w:bookmarkStart w:id="54" w:name="_Toc824486"/>
      <w:r w:rsidRPr="00B2675E">
        <w:rPr>
          <w:rFonts w:ascii="Times New Roman" w:hAnsi="Times New Roman" w:cs="Times New Roman"/>
          <w:color w:val="548DD4" w:themeColor="text2" w:themeTint="99"/>
          <w:sz w:val="24"/>
          <w:szCs w:val="24"/>
        </w:rPr>
        <w:t xml:space="preserve">4.2 </w:t>
      </w:r>
      <w:r w:rsidR="002661EF" w:rsidRPr="00B2675E">
        <w:rPr>
          <w:rFonts w:ascii="Times New Roman" w:hAnsi="Times New Roman" w:cs="Times New Roman"/>
          <w:color w:val="548DD4" w:themeColor="text2" w:themeTint="99"/>
          <w:sz w:val="24"/>
          <w:szCs w:val="24"/>
        </w:rPr>
        <w:t>General Banking Activities</w:t>
      </w:r>
      <w:bookmarkEnd w:id="54"/>
    </w:p>
    <w:p w:rsidR="002661EF" w:rsidRPr="00B2675E" w:rsidRDefault="002661EF" w:rsidP="00207874">
      <w:pPr>
        <w:jc w:val="both"/>
        <w:rPr>
          <w:rFonts w:ascii="Times New Roman" w:hAnsi="Times New Roman" w:cs="Times New Roman"/>
          <w:sz w:val="24"/>
          <w:szCs w:val="24"/>
        </w:rPr>
      </w:pPr>
      <w:r w:rsidRPr="00B2675E">
        <w:rPr>
          <w:rFonts w:ascii="Times New Roman" w:hAnsi="Times New Roman" w:cs="Times New Roman"/>
          <w:sz w:val="24"/>
          <w:szCs w:val="24"/>
        </w:rPr>
        <w:t>General</w:t>
      </w:r>
      <w:r w:rsidR="00491751">
        <w:rPr>
          <w:rFonts w:ascii="Times New Roman" w:hAnsi="Times New Roman" w:cs="Times New Roman"/>
          <w:sz w:val="24"/>
          <w:szCs w:val="24"/>
        </w:rPr>
        <w:t xml:space="preserve"> banking provides the muse</w:t>
      </w:r>
      <w:r w:rsidR="00864F50">
        <w:rPr>
          <w:rFonts w:ascii="Times New Roman" w:hAnsi="Times New Roman" w:cs="Times New Roman"/>
          <w:sz w:val="24"/>
          <w:szCs w:val="24"/>
        </w:rPr>
        <w:t xml:space="preserve"> of banker client</w:t>
      </w:r>
      <w:r w:rsidRPr="00B2675E">
        <w:rPr>
          <w:rFonts w:ascii="Times New Roman" w:hAnsi="Times New Roman" w:cs="Times New Roman"/>
          <w:sz w:val="24"/>
          <w:szCs w:val="24"/>
        </w:rPr>
        <w:t xml:space="preserve"> relationship through o</w:t>
      </w:r>
      <w:r w:rsidR="00A31BCE">
        <w:rPr>
          <w:rFonts w:ascii="Times New Roman" w:hAnsi="Times New Roman" w:cs="Times New Roman"/>
          <w:sz w:val="24"/>
          <w:szCs w:val="24"/>
        </w:rPr>
        <w:t>pening account. This is the often foremost</w:t>
      </w:r>
      <w:r w:rsidRPr="00B2675E">
        <w:rPr>
          <w:rFonts w:ascii="Times New Roman" w:hAnsi="Times New Roman" w:cs="Times New Roman"/>
          <w:sz w:val="24"/>
          <w:szCs w:val="24"/>
        </w:rPr>
        <w:t xml:space="preserve"> busy department and </w:t>
      </w:r>
      <w:r w:rsidR="00A31BCE">
        <w:rPr>
          <w:rFonts w:ascii="Times New Roman" w:hAnsi="Times New Roman" w:cs="Times New Roman"/>
          <w:sz w:val="24"/>
          <w:szCs w:val="24"/>
        </w:rPr>
        <w:t xml:space="preserve">also </w:t>
      </w:r>
      <w:r w:rsidRPr="00B2675E">
        <w:rPr>
          <w:rFonts w:ascii="Times New Roman" w:hAnsi="Times New Roman" w:cs="Times New Roman"/>
          <w:sz w:val="24"/>
          <w:szCs w:val="24"/>
        </w:rPr>
        <w:t>th</w:t>
      </w:r>
      <w:r w:rsidR="00B80C9B">
        <w:rPr>
          <w:rFonts w:ascii="Times New Roman" w:hAnsi="Times New Roman" w:cs="Times New Roman"/>
          <w:sz w:val="24"/>
          <w:szCs w:val="24"/>
        </w:rPr>
        <w:t>e daily transaction of involved to the client</w:t>
      </w:r>
      <w:r w:rsidR="00E17747">
        <w:rPr>
          <w:rFonts w:ascii="Times New Roman" w:hAnsi="Times New Roman" w:cs="Times New Roman"/>
          <w:sz w:val="24"/>
          <w:szCs w:val="24"/>
        </w:rPr>
        <w:t>s for drawing or deposit cash</w:t>
      </w:r>
      <w:r w:rsidRPr="00B2675E">
        <w:rPr>
          <w:rFonts w:ascii="Times New Roman" w:hAnsi="Times New Roman" w:cs="Times New Roman"/>
          <w:sz w:val="24"/>
          <w:szCs w:val="24"/>
        </w:rPr>
        <w:t xml:space="preserve">, selling instruments, </w:t>
      </w:r>
      <w:r w:rsidR="00AF3120">
        <w:rPr>
          <w:rFonts w:ascii="Times New Roman" w:hAnsi="Times New Roman" w:cs="Times New Roman"/>
          <w:sz w:val="24"/>
          <w:szCs w:val="24"/>
        </w:rPr>
        <w:t>assortment</w:t>
      </w:r>
      <w:r w:rsidRPr="00B2675E">
        <w:rPr>
          <w:rFonts w:ascii="Times New Roman" w:hAnsi="Times New Roman" w:cs="Times New Roman"/>
          <w:sz w:val="24"/>
          <w:szCs w:val="24"/>
        </w:rPr>
        <w:t xml:space="preserve"> of their instruments providing </w:t>
      </w:r>
      <w:r w:rsidR="00772366" w:rsidRPr="00B2675E">
        <w:rPr>
          <w:rFonts w:ascii="Times New Roman" w:hAnsi="Times New Roman" w:cs="Times New Roman"/>
          <w:sz w:val="24"/>
          <w:szCs w:val="24"/>
        </w:rPr>
        <w:t>e</w:t>
      </w:r>
      <w:r w:rsidR="00793A0A">
        <w:rPr>
          <w:rFonts w:ascii="Times New Roman" w:hAnsi="Times New Roman" w:cs="Times New Roman"/>
          <w:sz w:val="24"/>
          <w:szCs w:val="24"/>
        </w:rPr>
        <w:t>ither extra</w:t>
      </w:r>
      <w:r w:rsidRPr="00B2675E">
        <w:rPr>
          <w:rFonts w:ascii="Times New Roman" w:hAnsi="Times New Roman" w:cs="Times New Roman"/>
          <w:sz w:val="24"/>
          <w:szCs w:val="24"/>
        </w:rPr>
        <w:t xml:space="preserve"> services t</w:t>
      </w:r>
      <w:r w:rsidR="00FF3AF7">
        <w:rPr>
          <w:rFonts w:ascii="Times New Roman" w:hAnsi="Times New Roman" w:cs="Times New Roman"/>
          <w:sz w:val="24"/>
          <w:szCs w:val="24"/>
        </w:rPr>
        <w:t>o them and keep clien</w:t>
      </w:r>
      <w:r w:rsidR="005D3670">
        <w:rPr>
          <w:rFonts w:ascii="Times New Roman" w:hAnsi="Times New Roman" w:cs="Times New Roman"/>
          <w:sz w:val="24"/>
          <w:szCs w:val="24"/>
        </w:rPr>
        <w:t>t</w:t>
      </w:r>
      <w:r w:rsidR="00772366" w:rsidRPr="00B2675E">
        <w:rPr>
          <w:rFonts w:ascii="Times New Roman" w:hAnsi="Times New Roman" w:cs="Times New Roman"/>
          <w:sz w:val="24"/>
          <w:szCs w:val="24"/>
        </w:rPr>
        <w:t xml:space="preserve"> sectio</w:t>
      </w:r>
      <w:r w:rsidRPr="00B2675E">
        <w:rPr>
          <w:rFonts w:ascii="Times New Roman" w:hAnsi="Times New Roman" w:cs="Times New Roman"/>
          <w:sz w:val="24"/>
          <w:szCs w:val="24"/>
        </w:rPr>
        <w:t>n bu</w:t>
      </w:r>
      <w:r w:rsidR="00FE5C0E">
        <w:rPr>
          <w:rFonts w:ascii="Times New Roman" w:hAnsi="Times New Roman" w:cs="Times New Roman"/>
          <w:sz w:val="24"/>
          <w:szCs w:val="24"/>
        </w:rPr>
        <w:t xml:space="preserve">sy. Officers of this </w:t>
      </w:r>
      <w:proofErr w:type="spellStart"/>
      <w:r w:rsidR="00FE5C0E">
        <w:rPr>
          <w:rFonts w:ascii="Times New Roman" w:hAnsi="Times New Roman" w:cs="Times New Roman"/>
          <w:sz w:val="24"/>
          <w:szCs w:val="24"/>
        </w:rPr>
        <w:t>dept</w:t>
      </w:r>
      <w:proofErr w:type="spellEnd"/>
      <w:r w:rsidR="00FE5C0E">
        <w:rPr>
          <w:rFonts w:ascii="Times New Roman" w:hAnsi="Times New Roman" w:cs="Times New Roman"/>
          <w:sz w:val="24"/>
          <w:szCs w:val="24"/>
        </w:rPr>
        <w:t xml:space="preserve"> ought to </w:t>
      </w:r>
      <w:proofErr w:type="spellStart"/>
      <w:r w:rsidR="00FE5C0E">
        <w:rPr>
          <w:rFonts w:ascii="Times New Roman" w:hAnsi="Times New Roman" w:cs="Times New Roman"/>
          <w:sz w:val="24"/>
          <w:szCs w:val="24"/>
        </w:rPr>
        <w:t>posses</w:t>
      </w:r>
      <w:proofErr w:type="spellEnd"/>
      <w:r w:rsidR="00FE5C0E">
        <w:rPr>
          <w:rFonts w:ascii="Times New Roman" w:hAnsi="Times New Roman" w:cs="Times New Roman"/>
          <w:sz w:val="24"/>
          <w:szCs w:val="24"/>
        </w:rPr>
        <w:t xml:space="preserve"> the specified</w:t>
      </w:r>
      <w:r w:rsidRPr="00B2675E">
        <w:rPr>
          <w:rFonts w:ascii="Times New Roman" w:hAnsi="Times New Roman" w:cs="Times New Roman"/>
          <w:sz w:val="24"/>
          <w:szCs w:val="24"/>
        </w:rPr>
        <w:t xml:space="preserve"> behaviors for optim</w:t>
      </w:r>
      <w:r w:rsidR="005D3670">
        <w:rPr>
          <w:rFonts w:ascii="Times New Roman" w:hAnsi="Times New Roman" w:cs="Times New Roman"/>
          <w:sz w:val="24"/>
          <w:szCs w:val="24"/>
        </w:rPr>
        <w:t>um satisfaction of the clients</w:t>
      </w:r>
      <w:r w:rsidRPr="00B2675E">
        <w:rPr>
          <w:rFonts w:ascii="Times New Roman" w:hAnsi="Times New Roman" w:cs="Times New Roman"/>
          <w:sz w:val="24"/>
          <w:szCs w:val="24"/>
        </w:rPr>
        <w:t xml:space="preserve">. The Bank provides </w:t>
      </w:r>
      <w:r w:rsidR="002411F9">
        <w:rPr>
          <w:rFonts w:ascii="Times New Roman" w:hAnsi="Times New Roman" w:cs="Times New Roman"/>
          <w:sz w:val="24"/>
          <w:szCs w:val="24"/>
        </w:rPr>
        <w:t>utterly completely</w:t>
      </w:r>
      <w:r w:rsidR="00FF265F">
        <w:rPr>
          <w:rFonts w:ascii="Times New Roman" w:hAnsi="Times New Roman" w:cs="Times New Roman"/>
          <w:sz w:val="24"/>
          <w:szCs w:val="24"/>
        </w:rPr>
        <w:t xml:space="preserve"> </w:t>
      </w:r>
      <w:r w:rsidR="002411F9">
        <w:rPr>
          <w:rFonts w:ascii="Times New Roman" w:hAnsi="Times New Roman" w:cs="Times New Roman"/>
          <w:sz w:val="24"/>
          <w:szCs w:val="24"/>
        </w:rPr>
        <w:t>different sort</w:t>
      </w:r>
      <w:r w:rsidR="00C813AB">
        <w:rPr>
          <w:rFonts w:ascii="Times New Roman" w:hAnsi="Times New Roman" w:cs="Times New Roman"/>
          <w:sz w:val="24"/>
          <w:szCs w:val="24"/>
        </w:rPr>
        <w:t xml:space="preserve"> of accounts and special form</w:t>
      </w:r>
      <w:r w:rsidRPr="00B2675E">
        <w:rPr>
          <w:rFonts w:ascii="Times New Roman" w:hAnsi="Times New Roman" w:cs="Times New Roman"/>
          <w:sz w:val="24"/>
          <w:szCs w:val="24"/>
        </w:rPr>
        <w:t xml:space="preserve"> of savings scheme under general banking. For</w:t>
      </w:r>
      <w:r w:rsidR="00901023">
        <w:rPr>
          <w:rFonts w:ascii="Times New Roman" w:hAnsi="Times New Roman" w:cs="Times New Roman"/>
          <w:sz w:val="24"/>
          <w:szCs w:val="24"/>
        </w:rPr>
        <w:t xml:space="preserve"> correct functioning and marvel</w:t>
      </w:r>
      <w:r w:rsidR="00C813AB">
        <w:rPr>
          <w:rFonts w:ascii="Times New Roman" w:hAnsi="Times New Roman" w:cs="Times New Roman"/>
          <w:sz w:val="24"/>
          <w:szCs w:val="24"/>
        </w:rPr>
        <w:t>ous client</w:t>
      </w:r>
      <w:r w:rsidRPr="00B2675E">
        <w:rPr>
          <w:rFonts w:ascii="Times New Roman" w:hAnsi="Times New Roman" w:cs="Times New Roman"/>
          <w:sz w:val="24"/>
          <w:szCs w:val="24"/>
        </w:rPr>
        <w:t xml:space="preserve"> se</w:t>
      </w:r>
      <w:r w:rsidR="00C813AB">
        <w:rPr>
          <w:rFonts w:ascii="Times New Roman" w:hAnsi="Times New Roman" w:cs="Times New Roman"/>
          <w:sz w:val="24"/>
          <w:szCs w:val="24"/>
        </w:rPr>
        <w:t>rvice this department is split into varied section specifically</w:t>
      </w:r>
      <w:r w:rsidRPr="00B2675E">
        <w:rPr>
          <w:rFonts w:ascii="Times New Roman" w:hAnsi="Times New Roman" w:cs="Times New Roman"/>
          <w:sz w:val="24"/>
          <w:szCs w:val="24"/>
        </w:rPr>
        <w:t xml:space="preserve"> as follows</w:t>
      </w:r>
    </w:p>
    <w:p w:rsidR="002661EF" w:rsidRPr="00B2675E" w:rsidRDefault="00FE22B4" w:rsidP="00207874">
      <w:pPr>
        <w:pStyle w:val="Heading2"/>
        <w:jc w:val="both"/>
        <w:rPr>
          <w:rFonts w:ascii="Times New Roman" w:hAnsi="Times New Roman" w:cs="Times New Roman"/>
          <w:b w:val="0"/>
          <w:color w:val="548DD4" w:themeColor="text2" w:themeTint="99"/>
          <w:sz w:val="24"/>
          <w:szCs w:val="24"/>
        </w:rPr>
      </w:pPr>
      <w:bookmarkStart w:id="55" w:name="_Toc824487"/>
      <w:r w:rsidRPr="00B2675E">
        <w:rPr>
          <w:rFonts w:ascii="Times New Roman" w:hAnsi="Times New Roman" w:cs="Times New Roman"/>
          <w:color w:val="548DD4" w:themeColor="text2" w:themeTint="99"/>
          <w:sz w:val="24"/>
          <w:szCs w:val="24"/>
        </w:rPr>
        <w:t xml:space="preserve">4.3 </w:t>
      </w:r>
      <w:r w:rsidR="002661EF" w:rsidRPr="00B2675E">
        <w:rPr>
          <w:rFonts w:ascii="Times New Roman" w:hAnsi="Times New Roman" w:cs="Times New Roman"/>
          <w:color w:val="548DD4" w:themeColor="text2" w:themeTint="99"/>
          <w:sz w:val="24"/>
          <w:szCs w:val="24"/>
        </w:rPr>
        <w:t>Definition of General Banking</w:t>
      </w:r>
      <w:bookmarkEnd w:id="55"/>
    </w:p>
    <w:p w:rsidR="002661EF" w:rsidRPr="00B2675E" w:rsidRDefault="002661EF" w:rsidP="00207874">
      <w:pPr>
        <w:jc w:val="both"/>
        <w:rPr>
          <w:rFonts w:ascii="Times New Roman" w:hAnsi="Times New Roman" w:cs="Times New Roman"/>
          <w:sz w:val="24"/>
          <w:szCs w:val="24"/>
        </w:rPr>
      </w:pPr>
      <w:r w:rsidRPr="00B2675E">
        <w:rPr>
          <w:rFonts w:ascii="Times New Roman" w:hAnsi="Times New Roman" w:cs="Times New Roman"/>
          <w:sz w:val="24"/>
          <w:szCs w:val="24"/>
        </w:rPr>
        <w:t>General banking department performs the core fun</w:t>
      </w:r>
      <w:r w:rsidR="00B93920">
        <w:rPr>
          <w:rFonts w:ascii="Times New Roman" w:hAnsi="Times New Roman" w:cs="Times New Roman"/>
          <w:sz w:val="24"/>
          <w:szCs w:val="24"/>
        </w:rPr>
        <w:t>ctions of bank, operates day-after-</w:t>
      </w:r>
      <w:r w:rsidRPr="00B2675E">
        <w:rPr>
          <w:rFonts w:ascii="Times New Roman" w:hAnsi="Times New Roman" w:cs="Times New Roman"/>
          <w:sz w:val="24"/>
          <w:szCs w:val="24"/>
        </w:rPr>
        <w:t>day transact</w:t>
      </w:r>
      <w:r w:rsidR="00B93920">
        <w:rPr>
          <w:rFonts w:ascii="Times New Roman" w:hAnsi="Times New Roman" w:cs="Times New Roman"/>
          <w:sz w:val="24"/>
          <w:szCs w:val="24"/>
        </w:rPr>
        <w:t>ions of banking operation. Each</w:t>
      </w:r>
      <w:r w:rsidRPr="00B2675E">
        <w:rPr>
          <w:rFonts w:ascii="Times New Roman" w:hAnsi="Times New Roman" w:cs="Times New Roman"/>
          <w:sz w:val="24"/>
          <w:szCs w:val="24"/>
        </w:rPr>
        <w:t xml:space="preserve"> day it </w:t>
      </w:r>
      <w:r w:rsidR="002439ED">
        <w:rPr>
          <w:rFonts w:ascii="Times New Roman" w:hAnsi="Times New Roman" w:cs="Times New Roman"/>
          <w:sz w:val="24"/>
          <w:szCs w:val="24"/>
        </w:rPr>
        <w:t xml:space="preserve">receives deposits from clients </w:t>
      </w:r>
      <w:r w:rsidR="00B93920">
        <w:rPr>
          <w:rFonts w:ascii="Times New Roman" w:hAnsi="Times New Roman" w:cs="Times New Roman"/>
          <w:sz w:val="24"/>
          <w:szCs w:val="24"/>
        </w:rPr>
        <w:t>and meets their demand for cash</w:t>
      </w:r>
      <w:r w:rsidRPr="00B2675E">
        <w:rPr>
          <w:rFonts w:ascii="Times New Roman" w:hAnsi="Times New Roman" w:cs="Times New Roman"/>
          <w:sz w:val="24"/>
          <w:szCs w:val="24"/>
        </w:rPr>
        <w:t>. It opens new a</w:t>
      </w:r>
      <w:r w:rsidR="00162188">
        <w:rPr>
          <w:rFonts w:ascii="Times New Roman" w:hAnsi="Times New Roman" w:cs="Times New Roman"/>
          <w:sz w:val="24"/>
          <w:szCs w:val="24"/>
        </w:rPr>
        <w:t>ccounts, remits customer’s cash</w:t>
      </w:r>
      <w:r w:rsidR="004348E0">
        <w:rPr>
          <w:rFonts w:ascii="Times New Roman" w:hAnsi="Times New Roman" w:cs="Times New Roman"/>
          <w:sz w:val="24"/>
          <w:szCs w:val="24"/>
        </w:rPr>
        <w:t xml:space="preserve"> from one place to different through issuance</w:t>
      </w:r>
      <w:r w:rsidRPr="00B2675E">
        <w:rPr>
          <w:rFonts w:ascii="Times New Roman" w:hAnsi="Times New Roman" w:cs="Times New Roman"/>
          <w:sz w:val="24"/>
          <w:szCs w:val="24"/>
        </w:rPr>
        <w:t xml:space="preserve"> bank</w:t>
      </w:r>
      <w:r w:rsidR="004D07F2">
        <w:rPr>
          <w:rFonts w:ascii="Times New Roman" w:hAnsi="Times New Roman" w:cs="Times New Roman"/>
          <w:sz w:val="24"/>
          <w:szCs w:val="24"/>
        </w:rPr>
        <w:t>er’s</w:t>
      </w:r>
      <w:r w:rsidRPr="00B2675E">
        <w:rPr>
          <w:rFonts w:ascii="Times New Roman" w:hAnsi="Times New Roman" w:cs="Times New Roman"/>
          <w:sz w:val="24"/>
          <w:szCs w:val="24"/>
        </w:rPr>
        <w:t xml:space="preserve"> draft, pay order, telegraphic transfer, collects </w:t>
      </w:r>
      <w:r w:rsidR="000E3CFB">
        <w:rPr>
          <w:rFonts w:ascii="Times New Roman" w:hAnsi="Times New Roman" w:cs="Times New Roman"/>
          <w:sz w:val="24"/>
          <w:szCs w:val="24"/>
        </w:rPr>
        <w:t xml:space="preserve">all bill local </w:t>
      </w:r>
      <w:proofErr w:type="spellStart"/>
      <w:r w:rsidR="000E3CFB">
        <w:rPr>
          <w:rFonts w:ascii="Times New Roman" w:hAnsi="Times New Roman" w:cs="Times New Roman"/>
          <w:sz w:val="24"/>
          <w:szCs w:val="24"/>
        </w:rPr>
        <w:t>cheque</w:t>
      </w:r>
      <w:proofErr w:type="spellEnd"/>
      <w:r w:rsidR="000E3CFB">
        <w:rPr>
          <w:rFonts w:ascii="Times New Roman" w:hAnsi="Times New Roman" w:cs="Times New Roman"/>
          <w:sz w:val="24"/>
          <w:szCs w:val="24"/>
        </w:rPr>
        <w:t xml:space="preserve"> assortment, Inward bill assortment and Outward bill assortment</w:t>
      </w:r>
      <w:r w:rsidRPr="00B2675E">
        <w:rPr>
          <w:rFonts w:ascii="Times New Roman" w:hAnsi="Times New Roman" w:cs="Times New Roman"/>
          <w:sz w:val="24"/>
          <w:szCs w:val="24"/>
        </w:rPr>
        <w:t xml:space="preserve"> fo</w:t>
      </w:r>
      <w:r w:rsidR="000E3CFB">
        <w:rPr>
          <w:rFonts w:ascii="Times New Roman" w:hAnsi="Times New Roman" w:cs="Times New Roman"/>
          <w:sz w:val="24"/>
          <w:szCs w:val="24"/>
        </w:rPr>
        <w:t>r client</w:t>
      </w:r>
      <w:r w:rsidR="0004722C">
        <w:rPr>
          <w:rFonts w:ascii="Times New Roman" w:hAnsi="Times New Roman" w:cs="Times New Roman"/>
          <w:sz w:val="24"/>
          <w:szCs w:val="24"/>
        </w:rPr>
        <w:t xml:space="preserve">s. Since bank is </w:t>
      </w:r>
      <w:r w:rsidR="000E3CFB">
        <w:rPr>
          <w:rFonts w:ascii="Times New Roman" w:hAnsi="Times New Roman" w:cs="Times New Roman"/>
          <w:sz w:val="24"/>
          <w:szCs w:val="24"/>
        </w:rPr>
        <w:t xml:space="preserve">for </w:t>
      </w:r>
      <w:r w:rsidR="0004722C">
        <w:rPr>
          <w:rFonts w:ascii="Times New Roman" w:hAnsi="Times New Roman" w:cs="Times New Roman"/>
          <w:sz w:val="24"/>
          <w:szCs w:val="24"/>
        </w:rPr>
        <w:t>certain to offer</w:t>
      </w:r>
      <w:r w:rsidR="00B416AC">
        <w:rPr>
          <w:rFonts w:ascii="Times New Roman" w:hAnsi="Times New Roman" w:cs="Times New Roman"/>
          <w:sz w:val="24"/>
          <w:szCs w:val="24"/>
        </w:rPr>
        <w:t xml:space="preserve"> these services each</w:t>
      </w:r>
      <w:r w:rsidR="00E33E70">
        <w:rPr>
          <w:rFonts w:ascii="Times New Roman" w:hAnsi="Times New Roman" w:cs="Times New Roman"/>
          <w:sz w:val="24"/>
          <w:szCs w:val="24"/>
        </w:rPr>
        <w:t xml:space="preserve"> day, general banking is additionally</w:t>
      </w:r>
      <w:r w:rsidR="00B416AC">
        <w:rPr>
          <w:rFonts w:ascii="Times New Roman" w:hAnsi="Times New Roman" w:cs="Times New Roman"/>
          <w:sz w:val="24"/>
          <w:szCs w:val="24"/>
        </w:rPr>
        <w:t xml:space="preserve"> called</w:t>
      </w:r>
      <w:r w:rsidRPr="00B2675E">
        <w:rPr>
          <w:rFonts w:ascii="Times New Roman" w:hAnsi="Times New Roman" w:cs="Times New Roman"/>
          <w:sz w:val="24"/>
          <w:szCs w:val="24"/>
        </w:rPr>
        <w:t xml:space="preserve"> as retail banking.</w:t>
      </w:r>
    </w:p>
    <w:p w:rsidR="00E33217" w:rsidRDefault="00FE22B4" w:rsidP="00207874">
      <w:pPr>
        <w:pStyle w:val="Heading2"/>
        <w:jc w:val="both"/>
        <w:rPr>
          <w:rFonts w:ascii="Times New Roman" w:eastAsia="Times New Roman" w:hAnsi="Times New Roman" w:cs="Times New Roman"/>
          <w:sz w:val="24"/>
          <w:szCs w:val="24"/>
        </w:rPr>
      </w:pPr>
      <w:bookmarkStart w:id="56" w:name="_Toc824488"/>
      <w:r w:rsidRPr="00B2675E">
        <w:rPr>
          <w:rFonts w:ascii="Times New Roman" w:eastAsia="Times New Roman" w:hAnsi="Times New Roman" w:cs="Times New Roman"/>
          <w:color w:val="548DD4" w:themeColor="text2" w:themeTint="99"/>
          <w:sz w:val="24"/>
          <w:szCs w:val="24"/>
        </w:rPr>
        <w:t>4.4</w:t>
      </w:r>
      <w:r w:rsidR="002661EF" w:rsidRPr="00B2675E">
        <w:rPr>
          <w:rFonts w:ascii="Times New Roman" w:eastAsia="Times New Roman" w:hAnsi="Times New Roman" w:cs="Times New Roman"/>
          <w:color w:val="548DD4" w:themeColor="text2" w:themeTint="99"/>
          <w:sz w:val="24"/>
          <w:szCs w:val="24"/>
        </w:rPr>
        <w:t xml:space="preserve"> Functions </w:t>
      </w:r>
      <w:r w:rsidR="00E33217" w:rsidRPr="00E33217">
        <w:rPr>
          <w:rFonts w:ascii="Times New Roman" w:eastAsia="Times New Roman" w:hAnsi="Times New Roman" w:cs="Times New Roman"/>
          <w:color w:val="548DD4" w:themeColor="text2" w:themeTint="99"/>
          <w:sz w:val="24"/>
          <w:szCs w:val="24"/>
        </w:rPr>
        <w:t>of</w:t>
      </w:r>
      <w:r w:rsidR="00FF265F">
        <w:rPr>
          <w:rFonts w:ascii="Times New Roman" w:eastAsia="Times New Roman" w:hAnsi="Times New Roman" w:cs="Times New Roman"/>
          <w:color w:val="548DD4" w:themeColor="text2" w:themeTint="99"/>
          <w:sz w:val="24"/>
          <w:szCs w:val="24"/>
        </w:rPr>
        <w:t xml:space="preserve"> General B</w:t>
      </w:r>
      <w:r w:rsidRPr="00B2675E">
        <w:rPr>
          <w:rFonts w:ascii="Times New Roman" w:eastAsia="Times New Roman" w:hAnsi="Times New Roman" w:cs="Times New Roman"/>
          <w:color w:val="548DD4" w:themeColor="text2" w:themeTint="99"/>
          <w:sz w:val="24"/>
          <w:szCs w:val="24"/>
        </w:rPr>
        <w:t>anking</w:t>
      </w:r>
      <w:bookmarkEnd w:id="56"/>
    </w:p>
    <w:p w:rsidR="002661EF" w:rsidRPr="00B2675E" w:rsidRDefault="00301DA8" w:rsidP="002078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Here t</w:t>
      </w:r>
      <w:r w:rsidR="002661EF" w:rsidRPr="00B2675E">
        <w:rPr>
          <w:rFonts w:ascii="Times New Roman" w:eastAsia="Times New Roman" w:hAnsi="Times New Roman" w:cs="Times New Roman"/>
          <w:sz w:val="24"/>
          <w:szCs w:val="24"/>
        </w:rPr>
        <w:t>he functions of general banking department of MGBL are given below :</w:t>
      </w:r>
      <w:r w:rsidR="002661EF" w:rsidRPr="00B2675E">
        <w:rPr>
          <w:rFonts w:ascii="Times New Roman" w:eastAsia="Times New Roman" w:hAnsi="Times New Roman" w:cs="Times New Roman"/>
          <w:sz w:val="24"/>
          <w:szCs w:val="24"/>
        </w:rPr>
        <w:br/>
        <w:t>Maintenance of deposit A/Cs : Saving accounts/Current accounts/cash credit deposits/Fixed deposits/short term deposits/margin deposits/Bond deposit/F.C Bond deposits.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Receipts &amp; payment of cash.</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Handling transfer transactions.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Operations of clearing house.</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Maintenance of accounts with Bangladesh Bank &amp; other banks.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 xml:space="preserve">Collection of </w:t>
      </w:r>
      <w:proofErr w:type="spellStart"/>
      <w:r w:rsidRPr="00B2675E">
        <w:rPr>
          <w:rFonts w:ascii="Times New Roman" w:eastAsia="Times New Roman" w:hAnsi="Times New Roman" w:cs="Times New Roman"/>
          <w:sz w:val="24"/>
          <w:szCs w:val="24"/>
        </w:rPr>
        <w:t>cheques</w:t>
      </w:r>
      <w:proofErr w:type="spellEnd"/>
      <w:r w:rsidR="00FF265F">
        <w:rPr>
          <w:rFonts w:ascii="Times New Roman" w:eastAsia="Times New Roman" w:hAnsi="Times New Roman" w:cs="Times New Roman"/>
          <w:sz w:val="24"/>
          <w:szCs w:val="24"/>
        </w:rPr>
        <w:t xml:space="preserve"> </w:t>
      </w:r>
      <w:r w:rsidRPr="00B2675E">
        <w:rPr>
          <w:rFonts w:ascii="Times New Roman" w:eastAsia="Times New Roman" w:hAnsi="Times New Roman" w:cs="Times New Roman"/>
          <w:sz w:val="24"/>
          <w:szCs w:val="24"/>
        </w:rPr>
        <w:t>&amp; Bills.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Issue and payment of Demand Drafts, Telegraphic Transfers and payment orders.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Executing customers standing instructions.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Maintenance of internal accounts of the banks.</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Reporting to head office about daily position.</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Saving all transaction record in computer.</w:t>
      </w:r>
    </w:p>
    <w:p w:rsidR="002661EF" w:rsidRPr="00B2675E" w:rsidRDefault="002661EF" w:rsidP="00207874">
      <w:pPr>
        <w:pStyle w:val="ListParagraph"/>
        <w:numPr>
          <w:ilvl w:val="0"/>
          <w:numId w:val="21"/>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Closing and transfer of different types of accounts.</w:t>
      </w:r>
    </w:p>
    <w:p w:rsidR="002661EF" w:rsidRPr="00B2675E" w:rsidRDefault="00301DA8" w:rsidP="00207874">
      <w:pPr>
        <w:pStyle w:val="ListParagraph"/>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Keeping smart</w:t>
      </w:r>
      <w:r w:rsidR="002661EF" w:rsidRPr="00B2675E">
        <w:rPr>
          <w:rFonts w:ascii="Times New Roman" w:eastAsia="Times New Roman" w:hAnsi="Times New Roman" w:cs="Times New Roman"/>
          <w:sz w:val="24"/>
          <w:szCs w:val="24"/>
        </w:rPr>
        <w:t xml:space="preserve"> relation </w:t>
      </w:r>
      <w:r w:rsidR="000E0F73" w:rsidRPr="00B2675E">
        <w:rPr>
          <w:rFonts w:ascii="Times New Roman" w:eastAsia="Times New Roman" w:hAnsi="Times New Roman" w:cs="Times New Roman"/>
          <w:sz w:val="24"/>
          <w:szCs w:val="24"/>
        </w:rPr>
        <w:t>w</w:t>
      </w:r>
      <w:r>
        <w:rPr>
          <w:rFonts w:ascii="Times New Roman" w:eastAsia="Times New Roman" w:hAnsi="Times New Roman" w:cs="Times New Roman"/>
          <w:sz w:val="24"/>
          <w:szCs w:val="24"/>
        </w:rPr>
        <w:t>ith valued client</w:t>
      </w:r>
      <w:r w:rsidR="002661EF" w:rsidRPr="00B2675E">
        <w:rPr>
          <w:rFonts w:ascii="Times New Roman" w:eastAsia="Times New Roman" w:hAnsi="Times New Roman" w:cs="Times New Roman"/>
          <w:sz w:val="24"/>
          <w:szCs w:val="24"/>
        </w:rPr>
        <w:t>.</w:t>
      </w:r>
    </w:p>
    <w:p w:rsidR="002661EF" w:rsidRPr="00B2675E" w:rsidRDefault="004B245D" w:rsidP="00207874">
      <w:pPr>
        <w:pStyle w:val="ListParagraph"/>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for</w:t>
      </w:r>
      <w:r w:rsidR="002661EF" w:rsidRPr="00B2675E">
        <w:rPr>
          <w:rFonts w:ascii="Times New Roman" w:eastAsia="Times New Roman" w:hAnsi="Times New Roman" w:cs="Times New Roman"/>
          <w:sz w:val="24"/>
          <w:szCs w:val="24"/>
        </w:rPr>
        <w:t xml:space="preserve"> necessary support to the customers.</w:t>
      </w:r>
    </w:p>
    <w:p w:rsidR="002661EF" w:rsidRPr="00B2675E" w:rsidRDefault="00FE22B4" w:rsidP="00207874">
      <w:pPr>
        <w:pStyle w:val="Heading2"/>
        <w:jc w:val="both"/>
        <w:rPr>
          <w:rFonts w:ascii="Times New Roman" w:eastAsia="Times New Roman" w:hAnsi="Times New Roman" w:cs="Times New Roman"/>
          <w:b w:val="0"/>
          <w:color w:val="548DD4" w:themeColor="text2" w:themeTint="99"/>
          <w:sz w:val="24"/>
          <w:szCs w:val="24"/>
        </w:rPr>
      </w:pPr>
      <w:bookmarkStart w:id="57" w:name="_Toc824489"/>
      <w:r w:rsidRPr="00B2675E">
        <w:rPr>
          <w:rFonts w:ascii="Times New Roman" w:eastAsia="Times New Roman" w:hAnsi="Times New Roman" w:cs="Times New Roman"/>
          <w:color w:val="548DD4" w:themeColor="text2" w:themeTint="99"/>
          <w:sz w:val="24"/>
          <w:szCs w:val="24"/>
        </w:rPr>
        <w:lastRenderedPageBreak/>
        <w:t xml:space="preserve">4.5 </w:t>
      </w:r>
      <w:r w:rsidR="00D207B8">
        <w:rPr>
          <w:rFonts w:ascii="Times New Roman" w:eastAsia="Times New Roman" w:hAnsi="Times New Roman" w:cs="Times New Roman"/>
          <w:color w:val="548DD4" w:themeColor="text2" w:themeTint="99"/>
          <w:sz w:val="24"/>
          <w:szCs w:val="24"/>
        </w:rPr>
        <w:t>Section of General B</w:t>
      </w:r>
      <w:r w:rsidR="002661EF" w:rsidRPr="00B2675E">
        <w:rPr>
          <w:rFonts w:ascii="Times New Roman" w:eastAsia="Times New Roman" w:hAnsi="Times New Roman" w:cs="Times New Roman"/>
          <w:color w:val="548DD4" w:themeColor="text2" w:themeTint="99"/>
          <w:sz w:val="24"/>
          <w:szCs w:val="24"/>
        </w:rPr>
        <w:t>anking</w:t>
      </w:r>
      <w:r w:rsidR="00001B36">
        <w:rPr>
          <w:rFonts w:ascii="Times New Roman" w:eastAsia="Times New Roman" w:hAnsi="Times New Roman" w:cs="Times New Roman"/>
          <w:color w:val="548DD4" w:themeColor="text2" w:themeTint="99"/>
          <w:sz w:val="24"/>
          <w:szCs w:val="24"/>
        </w:rPr>
        <w:t xml:space="preserve"> </w:t>
      </w:r>
      <w:proofErr w:type="spellStart"/>
      <w:r w:rsidR="00001B36">
        <w:rPr>
          <w:rFonts w:ascii="Times New Roman" w:eastAsia="Times New Roman" w:hAnsi="Times New Roman" w:cs="Times New Roman"/>
          <w:color w:val="548DD4" w:themeColor="text2" w:themeTint="99"/>
          <w:sz w:val="24"/>
          <w:szCs w:val="24"/>
        </w:rPr>
        <w:t>Mirpur</w:t>
      </w:r>
      <w:proofErr w:type="spellEnd"/>
      <w:r w:rsidR="00001B36">
        <w:rPr>
          <w:rFonts w:ascii="Times New Roman" w:eastAsia="Times New Roman" w:hAnsi="Times New Roman" w:cs="Times New Roman"/>
          <w:color w:val="548DD4" w:themeColor="text2" w:themeTint="99"/>
          <w:sz w:val="24"/>
          <w:szCs w:val="24"/>
        </w:rPr>
        <w:t xml:space="preserve"> Branch</w:t>
      </w:r>
      <w:bookmarkEnd w:id="57"/>
    </w:p>
    <w:p w:rsidR="002661EF" w:rsidRPr="00B2675E" w:rsidRDefault="00206642" w:rsidP="0020787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my sensible</w:t>
      </w:r>
      <w:r w:rsidR="002661EF" w:rsidRPr="00B2675E">
        <w:rPr>
          <w:rFonts w:ascii="Times New Roman" w:eastAsia="Times New Roman" w:hAnsi="Times New Roman" w:cs="Times New Roman"/>
          <w:sz w:val="24"/>
          <w:szCs w:val="24"/>
        </w:rPr>
        <w:t xml:space="preserve"> orientation in </w:t>
      </w:r>
      <w:proofErr w:type="spellStart"/>
      <w:r w:rsidR="002661EF" w:rsidRPr="00B2675E">
        <w:rPr>
          <w:rFonts w:ascii="Times New Roman" w:eastAsia="Times New Roman" w:hAnsi="Times New Roman" w:cs="Times New Roman"/>
          <w:sz w:val="24"/>
          <w:szCs w:val="24"/>
        </w:rPr>
        <w:t>Meghna</w:t>
      </w:r>
      <w:proofErr w:type="spellEnd"/>
      <w:r w:rsidR="002661EF" w:rsidRPr="00B2675E">
        <w:rPr>
          <w:rFonts w:ascii="Times New Roman" w:eastAsia="Times New Roman" w:hAnsi="Times New Roman" w:cs="Times New Roman"/>
          <w:sz w:val="24"/>
          <w:szCs w:val="24"/>
        </w:rPr>
        <w:t xml:space="preserve"> Bank, </w:t>
      </w:r>
      <w:proofErr w:type="spellStart"/>
      <w:r w:rsidR="002661EF" w:rsidRPr="00B2675E">
        <w:rPr>
          <w:rFonts w:ascii="Times New Roman" w:eastAsia="Times New Roman" w:hAnsi="Times New Roman" w:cs="Times New Roman"/>
          <w:sz w:val="24"/>
          <w:szCs w:val="24"/>
        </w:rPr>
        <w:t>Mirpur</w:t>
      </w:r>
      <w:proofErr w:type="spellEnd"/>
      <w:r w:rsidR="002661EF" w:rsidRPr="00B2675E">
        <w:rPr>
          <w:rFonts w:ascii="Times New Roman" w:eastAsia="Times New Roman" w:hAnsi="Times New Roman" w:cs="Times New Roman"/>
          <w:sz w:val="24"/>
          <w:szCs w:val="24"/>
        </w:rPr>
        <w:t xml:space="preserve"> Branch, Dhaka, it came to the observation that ge</w:t>
      </w:r>
      <w:r w:rsidR="00E049BA">
        <w:rPr>
          <w:rFonts w:ascii="Times New Roman" w:eastAsia="Times New Roman" w:hAnsi="Times New Roman" w:cs="Times New Roman"/>
          <w:sz w:val="24"/>
          <w:szCs w:val="24"/>
        </w:rPr>
        <w:t>neral banking section is split</w:t>
      </w:r>
      <w:r w:rsidR="00FF265F">
        <w:rPr>
          <w:rFonts w:ascii="Times New Roman" w:eastAsia="Times New Roman" w:hAnsi="Times New Roman" w:cs="Times New Roman"/>
          <w:sz w:val="24"/>
          <w:szCs w:val="24"/>
        </w:rPr>
        <w:t xml:space="preserve"> with four areas. These are</w:t>
      </w:r>
      <w:r w:rsidR="002661EF" w:rsidRPr="00B2675E">
        <w:rPr>
          <w:rFonts w:ascii="Times New Roman" w:eastAsia="Times New Roman" w:hAnsi="Times New Roman" w:cs="Times New Roman"/>
          <w:sz w:val="24"/>
          <w:szCs w:val="24"/>
        </w:rPr>
        <w:t>:</w:t>
      </w:r>
    </w:p>
    <w:p w:rsidR="002661EF" w:rsidRPr="00B2675E" w:rsidRDefault="009D444A" w:rsidP="00207874">
      <w:pPr>
        <w:pStyle w:val="ListParagraph"/>
        <w:numPr>
          <w:ilvl w:val="0"/>
          <w:numId w:val="20"/>
        </w:numPr>
        <w:spacing w:after="189"/>
        <w:jc w:val="both"/>
        <w:rPr>
          <w:rFonts w:ascii="Times New Roman" w:hAnsi="Times New Roman" w:cs="Times New Roman"/>
          <w:sz w:val="24"/>
          <w:szCs w:val="24"/>
        </w:rPr>
      </w:pPr>
      <w:r>
        <w:rPr>
          <w:rFonts w:ascii="Times New Roman" w:eastAsia="Times New Roman" w:hAnsi="Times New Roman" w:cs="Times New Roman"/>
          <w:sz w:val="24"/>
          <w:szCs w:val="24"/>
        </w:rPr>
        <w:t xml:space="preserve">Customer Service </w:t>
      </w:r>
      <w:r w:rsidR="002661EF" w:rsidRPr="00B2675E">
        <w:rPr>
          <w:rFonts w:ascii="Times New Roman" w:eastAsia="Times New Roman" w:hAnsi="Times New Roman" w:cs="Times New Roman"/>
          <w:sz w:val="24"/>
          <w:szCs w:val="24"/>
        </w:rPr>
        <w:t>section</w:t>
      </w:r>
    </w:p>
    <w:p w:rsidR="002661EF" w:rsidRPr="00B2675E" w:rsidRDefault="002661EF" w:rsidP="00207874">
      <w:pPr>
        <w:pStyle w:val="ListParagraph"/>
        <w:numPr>
          <w:ilvl w:val="0"/>
          <w:numId w:val="20"/>
        </w:numPr>
        <w:spacing w:after="189"/>
        <w:jc w:val="both"/>
        <w:rPr>
          <w:rFonts w:ascii="Times New Roman" w:hAnsi="Times New Roman" w:cs="Times New Roman"/>
          <w:sz w:val="24"/>
          <w:szCs w:val="24"/>
        </w:rPr>
      </w:pPr>
      <w:r w:rsidRPr="00B2675E">
        <w:rPr>
          <w:rFonts w:ascii="Times New Roman" w:eastAsia="Times New Roman" w:hAnsi="Times New Roman" w:cs="Times New Roman"/>
          <w:bCs/>
          <w:sz w:val="24"/>
          <w:szCs w:val="24"/>
        </w:rPr>
        <w:t>Cash</w:t>
      </w:r>
      <w:r w:rsidRPr="00B2675E">
        <w:rPr>
          <w:rFonts w:ascii="Times New Roman" w:eastAsia="Times New Roman" w:hAnsi="Times New Roman" w:cs="Times New Roman"/>
          <w:sz w:val="24"/>
          <w:szCs w:val="24"/>
        </w:rPr>
        <w:t> section</w:t>
      </w:r>
    </w:p>
    <w:p w:rsidR="002661EF" w:rsidRPr="00B2675E" w:rsidRDefault="002661EF" w:rsidP="00207874">
      <w:pPr>
        <w:pStyle w:val="ListParagraph"/>
        <w:numPr>
          <w:ilvl w:val="0"/>
          <w:numId w:val="20"/>
        </w:numPr>
        <w:spacing w:after="189"/>
        <w:jc w:val="both"/>
        <w:rPr>
          <w:rFonts w:ascii="Times New Roman" w:hAnsi="Times New Roman" w:cs="Times New Roman"/>
          <w:sz w:val="24"/>
          <w:szCs w:val="24"/>
        </w:rPr>
      </w:pPr>
      <w:r w:rsidRPr="00B2675E">
        <w:rPr>
          <w:rFonts w:ascii="Times New Roman" w:eastAsia="Times New Roman" w:hAnsi="Times New Roman" w:cs="Times New Roman"/>
          <w:sz w:val="24"/>
          <w:szCs w:val="24"/>
        </w:rPr>
        <w:t>Clearing and transfer section</w:t>
      </w:r>
    </w:p>
    <w:p w:rsidR="002661EF" w:rsidRPr="00B2675E" w:rsidRDefault="002661EF" w:rsidP="00207874">
      <w:pPr>
        <w:pStyle w:val="ListParagraph"/>
        <w:numPr>
          <w:ilvl w:val="0"/>
          <w:numId w:val="20"/>
        </w:numPr>
        <w:spacing w:after="189"/>
        <w:jc w:val="both"/>
        <w:rPr>
          <w:rFonts w:ascii="Times New Roman" w:hAnsi="Times New Roman" w:cs="Times New Roman"/>
          <w:sz w:val="24"/>
          <w:szCs w:val="24"/>
        </w:rPr>
      </w:pPr>
      <w:r w:rsidRPr="00B2675E">
        <w:rPr>
          <w:rFonts w:ascii="Times New Roman" w:eastAsia="Times New Roman" w:hAnsi="Times New Roman" w:cs="Times New Roman"/>
          <w:sz w:val="24"/>
          <w:szCs w:val="24"/>
        </w:rPr>
        <w:t>Accounts section</w:t>
      </w:r>
    </w:p>
    <w:p w:rsidR="002661EF" w:rsidRPr="00B2675E" w:rsidRDefault="002661EF" w:rsidP="00207874">
      <w:pPr>
        <w:pStyle w:val="ListParagraph"/>
        <w:numPr>
          <w:ilvl w:val="0"/>
          <w:numId w:val="20"/>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 xml:space="preserve">Loan product offered by the </w:t>
      </w:r>
      <w:proofErr w:type="spellStart"/>
      <w:r w:rsidRPr="00B2675E">
        <w:rPr>
          <w:rFonts w:ascii="Times New Roman" w:eastAsia="Times New Roman" w:hAnsi="Times New Roman" w:cs="Times New Roman"/>
          <w:sz w:val="24"/>
          <w:szCs w:val="24"/>
        </w:rPr>
        <w:t>Meghna</w:t>
      </w:r>
      <w:proofErr w:type="spellEnd"/>
      <w:r w:rsidRPr="00B2675E">
        <w:rPr>
          <w:rFonts w:ascii="Times New Roman" w:eastAsia="Times New Roman" w:hAnsi="Times New Roman" w:cs="Times New Roman"/>
          <w:sz w:val="24"/>
          <w:szCs w:val="24"/>
        </w:rPr>
        <w:t xml:space="preserve"> Bank</w:t>
      </w:r>
    </w:p>
    <w:p w:rsidR="002661EF" w:rsidRPr="00B2675E" w:rsidRDefault="002661EF" w:rsidP="00207874">
      <w:pPr>
        <w:pStyle w:val="ListParagraph"/>
        <w:ind w:left="915"/>
        <w:jc w:val="both"/>
        <w:rPr>
          <w:rFonts w:ascii="Times New Roman" w:eastAsia="Times New Roman" w:hAnsi="Times New Roman" w:cs="Times New Roman"/>
          <w:sz w:val="24"/>
          <w:szCs w:val="24"/>
        </w:rPr>
      </w:pPr>
    </w:p>
    <w:p w:rsidR="002661EF" w:rsidRPr="00B2675E" w:rsidRDefault="00FE22B4" w:rsidP="00207874">
      <w:pPr>
        <w:pStyle w:val="Heading2"/>
        <w:jc w:val="both"/>
        <w:rPr>
          <w:rFonts w:ascii="Times New Roman" w:eastAsia="Times New Roman" w:hAnsi="Times New Roman" w:cs="Times New Roman"/>
          <w:b w:val="0"/>
          <w:color w:val="548DD4" w:themeColor="text2" w:themeTint="99"/>
          <w:sz w:val="24"/>
          <w:szCs w:val="24"/>
        </w:rPr>
      </w:pPr>
      <w:bookmarkStart w:id="58" w:name="_Toc824490"/>
      <w:r w:rsidRPr="00B2675E">
        <w:rPr>
          <w:rFonts w:ascii="Times New Roman" w:eastAsia="Times New Roman" w:hAnsi="Times New Roman" w:cs="Times New Roman"/>
          <w:color w:val="548DD4" w:themeColor="text2" w:themeTint="99"/>
          <w:sz w:val="24"/>
          <w:szCs w:val="24"/>
        </w:rPr>
        <w:t>4.6</w:t>
      </w:r>
      <w:r w:rsidR="00FF265F">
        <w:rPr>
          <w:rFonts w:ascii="Times New Roman" w:eastAsia="Times New Roman" w:hAnsi="Times New Roman" w:cs="Times New Roman"/>
          <w:color w:val="548DD4" w:themeColor="text2" w:themeTint="99"/>
          <w:sz w:val="24"/>
          <w:szCs w:val="24"/>
        </w:rPr>
        <w:t xml:space="preserve"> Customer Service S</w:t>
      </w:r>
      <w:r w:rsidR="002661EF" w:rsidRPr="00B2675E">
        <w:rPr>
          <w:rFonts w:ascii="Times New Roman" w:eastAsia="Times New Roman" w:hAnsi="Times New Roman" w:cs="Times New Roman"/>
          <w:color w:val="548DD4" w:themeColor="text2" w:themeTint="99"/>
          <w:sz w:val="24"/>
          <w:szCs w:val="24"/>
        </w:rPr>
        <w:t>ection</w:t>
      </w:r>
      <w:bookmarkEnd w:id="58"/>
    </w:p>
    <w:p w:rsidR="002661EF" w:rsidRPr="00B2675E" w:rsidRDefault="002661EF" w:rsidP="00207874">
      <w:p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 xml:space="preserve">The section of customer service here the Officers give their customer services </w:t>
      </w:r>
      <w:proofErr w:type="gramStart"/>
      <w:r w:rsidRPr="00B2675E">
        <w:rPr>
          <w:rFonts w:ascii="Times New Roman" w:eastAsia="Times New Roman" w:hAnsi="Times New Roman" w:cs="Times New Roman"/>
          <w:sz w:val="24"/>
          <w:szCs w:val="24"/>
        </w:rPr>
        <w:t>who</w:t>
      </w:r>
      <w:proofErr w:type="gramEnd"/>
      <w:r w:rsidRPr="00B2675E">
        <w:rPr>
          <w:rFonts w:ascii="Times New Roman" w:eastAsia="Times New Roman" w:hAnsi="Times New Roman" w:cs="Times New Roman"/>
          <w:sz w:val="24"/>
          <w:szCs w:val="24"/>
        </w:rPr>
        <w:t xml:space="preserve"> come to them through different type of methods. Which works are covered in this section is given below – </w:t>
      </w:r>
    </w:p>
    <w:p w:rsidR="002661EF" w:rsidRPr="00B2675E" w:rsidRDefault="002661EF" w:rsidP="00AF3B59">
      <w:pPr>
        <w:pStyle w:val="ListParagraph"/>
        <w:numPr>
          <w:ilvl w:val="0"/>
          <w:numId w:val="62"/>
        </w:num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Account opening</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 xml:space="preserve">Process for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requisition</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Process for debit card</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Account transfer</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Remittance</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Provide account information and statement to the clients</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Payment order issue/collection</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Charges</w:t>
      </w:r>
    </w:p>
    <w:p w:rsidR="002661EF" w:rsidRPr="00B2675E" w:rsidRDefault="002661EF"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Demand draft</w:t>
      </w:r>
    </w:p>
    <w:p w:rsidR="002661EF" w:rsidRPr="00B2675E" w:rsidRDefault="00CE111A" w:rsidP="00AF3B59">
      <w:pPr>
        <w:pStyle w:val="ListParagraph"/>
        <w:numPr>
          <w:ilvl w:val="0"/>
          <w:numId w:val="62"/>
        </w:numPr>
        <w:jc w:val="both"/>
        <w:rPr>
          <w:rFonts w:ascii="Times New Roman" w:hAnsi="Times New Roman" w:cs="Times New Roman"/>
          <w:sz w:val="24"/>
          <w:szCs w:val="24"/>
        </w:rPr>
      </w:pPr>
      <w:r w:rsidRPr="00B2675E">
        <w:rPr>
          <w:rFonts w:ascii="Times New Roman" w:hAnsi="Times New Roman" w:cs="Times New Roman"/>
          <w:sz w:val="24"/>
          <w:szCs w:val="24"/>
        </w:rPr>
        <w:t>Closing the account</w:t>
      </w:r>
    </w:p>
    <w:p w:rsidR="002661EF" w:rsidRPr="00B2675E" w:rsidRDefault="002661EF" w:rsidP="00207874">
      <w:pPr>
        <w:pStyle w:val="ListParagraph"/>
        <w:jc w:val="both"/>
        <w:rPr>
          <w:rFonts w:ascii="Times New Roman" w:eastAsia="Times New Roman" w:hAnsi="Times New Roman" w:cs="Times New Roman"/>
          <w:sz w:val="24"/>
          <w:szCs w:val="24"/>
        </w:rPr>
      </w:pPr>
    </w:p>
    <w:p w:rsidR="002661EF" w:rsidRPr="00B2675E" w:rsidRDefault="00DE629E" w:rsidP="00207874">
      <w:pPr>
        <w:pStyle w:val="Heading3"/>
        <w:jc w:val="both"/>
        <w:rPr>
          <w:rFonts w:ascii="Times New Roman" w:eastAsia="Times New Roman" w:hAnsi="Times New Roman" w:cs="Times New Roman"/>
          <w:b w:val="0"/>
          <w:color w:val="548DD4" w:themeColor="text2" w:themeTint="99"/>
          <w:sz w:val="24"/>
          <w:szCs w:val="24"/>
        </w:rPr>
      </w:pPr>
      <w:bookmarkStart w:id="59" w:name="_Toc824491"/>
      <w:r w:rsidRPr="00B2675E">
        <w:rPr>
          <w:rFonts w:ascii="Times New Roman" w:eastAsia="Times New Roman" w:hAnsi="Times New Roman" w:cs="Times New Roman"/>
          <w:color w:val="548DD4" w:themeColor="text2" w:themeTint="99"/>
          <w:sz w:val="24"/>
          <w:szCs w:val="24"/>
        </w:rPr>
        <w:t xml:space="preserve">4.6 1 </w:t>
      </w:r>
      <w:r w:rsidR="00FF265F">
        <w:rPr>
          <w:rFonts w:ascii="Times New Roman" w:eastAsia="Times New Roman" w:hAnsi="Times New Roman" w:cs="Times New Roman"/>
          <w:color w:val="548DD4" w:themeColor="text2" w:themeTint="99"/>
          <w:sz w:val="24"/>
          <w:szCs w:val="24"/>
        </w:rPr>
        <w:t>Account O</w:t>
      </w:r>
      <w:r w:rsidR="002661EF" w:rsidRPr="00B2675E">
        <w:rPr>
          <w:rFonts w:ascii="Times New Roman" w:eastAsia="Times New Roman" w:hAnsi="Times New Roman" w:cs="Times New Roman"/>
          <w:color w:val="548DD4" w:themeColor="text2" w:themeTint="99"/>
          <w:sz w:val="24"/>
          <w:szCs w:val="24"/>
        </w:rPr>
        <w:t>pening</w:t>
      </w:r>
      <w:bookmarkEnd w:id="59"/>
    </w:p>
    <w:p w:rsidR="00B80328" w:rsidRDefault="002661EF" w:rsidP="00207874">
      <w:p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Account </w:t>
      </w:r>
      <w:r w:rsidRPr="00B2675E">
        <w:rPr>
          <w:rFonts w:ascii="Times New Roman" w:eastAsia="Times New Roman" w:hAnsi="Times New Roman" w:cs="Times New Roman"/>
          <w:bCs/>
          <w:sz w:val="24"/>
          <w:szCs w:val="24"/>
        </w:rPr>
        <w:t>opening</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is that the</w:t>
      </w:r>
      <w:r w:rsidRPr="00B2675E">
        <w:rPr>
          <w:rFonts w:ascii="Times New Roman" w:eastAsia="Times New Roman" w:hAnsi="Times New Roman" w:cs="Times New Roman"/>
          <w:sz w:val="24"/>
          <w:szCs w:val="24"/>
        </w:rPr>
        <w:t> initial stage of MGBL. </w:t>
      </w:r>
      <w:r w:rsidR="00B80328">
        <w:rPr>
          <w:rFonts w:ascii="Times New Roman" w:eastAsia="Times New Roman" w:hAnsi="Times New Roman" w:cs="Times New Roman"/>
          <w:bCs/>
          <w:sz w:val="24"/>
          <w:szCs w:val="24"/>
        </w:rPr>
        <w:t>T</w:t>
      </w:r>
      <w:r w:rsidRPr="00B2675E">
        <w:rPr>
          <w:rFonts w:ascii="Times New Roman" w:eastAsia="Times New Roman" w:hAnsi="Times New Roman" w:cs="Times New Roman"/>
          <w:bCs/>
          <w:sz w:val="24"/>
          <w:szCs w:val="24"/>
        </w:rPr>
        <w:t>his can be</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the foremost</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necessary</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a part of</w:t>
      </w:r>
      <w:r w:rsidRPr="00B2675E">
        <w:rPr>
          <w:rFonts w:ascii="Times New Roman" w:eastAsia="Times New Roman" w:hAnsi="Times New Roman" w:cs="Times New Roman"/>
          <w:sz w:val="24"/>
          <w:szCs w:val="24"/>
        </w:rPr>
        <w:t> a branch </w:t>
      </w:r>
      <w:r w:rsidRPr="00B2675E">
        <w:rPr>
          <w:rFonts w:ascii="Times New Roman" w:eastAsia="Times New Roman" w:hAnsi="Times New Roman" w:cs="Times New Roman"/>
          <w:bCs/>
          <w:sz w:val="24"/>
          <w:szCs w:val="24"/>
        </w:rPr>
        <w:t>as a result of</w:t>
      </w:r>
      <w:r w:rsidRPr="00B2675E">
        <w:rPr>
          <w:rFonts w:ascii="Times New Roman" w:eastAsia="Times New Roman" w:hAnsi="Times New Roman" w:cs="Times New Roman"/>
          <w:sz w:val="24"/>
          <w:szCs w:val="24"/>
        </w:rPr>
        <w:t xml:space="preserve"> by this a bank mobilizes a fund for investment. </w:t>
      </w:r>
    </w:p>
    <w:p w:rsidR="002661EF" w:rsidRPr="00AB336F" w:rsidRDefault="002661EF" w:rsidP="00207874">
      <w:pPr>
        <w:jc w:val="both"/>
        <w:rPr>
          <w:rFonts w:ascii="Times New Roman" w:eastAsia="Times New Roman" w:hAnsi="Times New Roman" w:cs="Times New Roman"/>
          <w:sz w:val="24"/>
          <w:szCs w:val="24"/>
        </w:rPr>
      </w:pPr>
      <w:r w:rsidRPr="00B2675E">
        <w:rPr>
          <w:rFonts w:ascii="Times New Roman" w:eastAsia="Times New Roman" w:hAnsi="Times New Roman" w:cs="Times New Roman"/>
          <w:sz w:val="24"/>
          <w:szCs w:val="24"/>
        </w:rPr>
        <w:t>For </w:t>
      </w:r>
      <w:r w:rsidRPr="00B2675E">
        <w:rPr>
          <w:rFonts w:ascii="Times New Roman" w:eastAsia="Times New Roman" w:hAnsi="Times New Roman" w:cs="Times New Roman"/>
          <w:bCs/>
          <w:sz w:val="24"/>
          <w:szCs w:val="24"/>
        </w:rPr>
        <w:t>associate</w:t>
      </w:r>
      <w:r w:rsidRPr="00B2675E">
        <w:rPr>
          <w:rFonts w:ascii="Times New Roman" w:eastAsia="Times New Roman" w:hAnsi="Times New Roman" w:cs="Times New Roman"/>
          <w:sz w:val="24"/>
          <w:szCs w:val="24"/>
        </w:rPr>
        <w:t> account a bank </w:t>
      </w:r>
      <w:r w:rsidRPr="00B2675E">
        <w:rPr>
          <w:rFonts w:ascii="Times New Roman" w:eastAsia="Times New Roman" w:hAnsi="Times New Roman" w:cs="Times New Roman"/>
          <w:bCs/>
          <w:sz w:val="24"/>
          <w:szCs w:val="24"/>
        </w:rPr>
        <w:t>must</w:t>
      </w:r>
      <w:r w:rsidRPr="00B2675E">
        <w:rPr>
          <w:rFonts w:ascii="Times New Roman" w:eastAsia="Times New Roman" w:hAnsi="Times New Roman" w:cs="Times New Roman"/>
          <w:sz w:val="24"/>
          <w:szCs w:val="24"/>
        </w:rPr>
        <w:t> interview a </w:t>
      </w:r>
      <w:r w:rsidRPr="00B2675E">
        <w:rPr>
          <w:rFonts w:ascii="Times New Roman" w:eastAsia="Times New Roman" w:hAnsi="Times New Roman" w:cs="Times New Roman"/>
          <w:bCs/>
          <w:sz w:val="24"/>
          <w:szCs w:val="24"/>
        </w:rPr>
        <w:t>client</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who</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desires</w:t>
      </w:r>
      <w:r w:rsidRPr="00B2675E">
        <w:rPr>
          <w:rFonts w:ascii="Times New Roman" w:eastAsia="Times New Roman" w:hAnsi="Times New Roman" w:cs="Times New Roman"/>
          <w:sz w:val="24"/>
          <w:szCs w:val="24"/>
        </w:rPr>
        <w:t> to open the account and </w:t>
      </w:r>
      <w:r w:rsidRPr="00B2675E">
        <w:rPr>
          <w:rFonts w:ascii="Times New Roman" w:eastAsia="Times New Roman" w:hAnsi="Times New Roman" w:cs="Times New Roman"/>
          <w:bCs/>
          <w:sz w:val="24"/>
          <w:szCs w:val="24"/>
        </w:rPr>
        <w:t>additionally</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must</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fathom</w:t>
      </w:r>
      <w:r w:rsidRPr="00B2675E">
        <w:rPr>
          <w:rFonts w:ascii="Times New Roman" w:eastAsia="Times New Roman" w:hAnsi="Times New Roman" w:cs="Times New Roman"/>
          <w:sz w:val="24"/>
          <w:szCs w:val="24"/>
        </w:rPr>
        <w:t> the </w:t>
      </w:r>
      <w:r w:rsidRPr="00B2675E">
        <w:rPr>
          <w:rFonts w:ascii="Times New Roman" w:eastAsia="Times New Roman" w:hAnsi="Times New Roman" w:cs="Times New Roman"/>
          <w:bCs/>
          <w:sz w:val="24"/>
          <w:szCs w:val="24"/>
        </w:rPr>
        <w:t>candidate</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Each</w:t>
      </w:r>
      <w:r w:rsidRPr="00B2675E">
        <w:rPr>
          <w:rFonts w:ascii="Times New Roman" w:eastAsia="Times New Roman" w:hAnsi="Times New Roman" w:cs="Times New Roman"/>
          <w:sz w:val="24"/>
          <w:szCs w:val="24"/>
        </w:rPr>
        <w:t> account holder and </w:t>
      </w:r>
      <w:r w:rsidRPr="00B2675E">
        <w:rPr>
          <w:rFonts w:ascii="Times New Roman" w:eastAsia="Times New Roman" w:hAnsi="Times New Roman" w:cs="Times New Roman"/>
          <w:bCs/>
          <w:sz w:val="24"/>
          <w:szCs w:val="24"/>
        </w:rPr>
        <w:t>candidate</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ought to</w:t>
      </w:r>
      <w:r w:rsidR="00B80328">
        <w:rPr>
          <w:rFonts w:ascii="Times New Roman" w:eastAsia="Times New Roman" w:hAnsi="Times New Roman" w:cs="Times New Roman"/>
          <w:sz w:val="24"/>
          <w:szCs w:val="24"/>
        </w:rPr>
        <w:t xml:space="preserve"> be </w:t>
      </w:r>
      <w:proofErr w:type="gramStart"/>
      <w:r w:rsidR="00B80328">
        <w:rPr>
          <w:rFonts w:ascii="Times New Roman" w:eastAsia="Times New Roman" w:hAnsi="Times New Roman" w:cs="Times New Roman"/>
          <w:sz w:val="24"/>
          <w:szCs w:val="24"/>
        </w:rPr>
        <w:t>minimum</w:t>
      </w:r>
      <w:proofErr w:type="gramEnd"/>
      <w:r w:rsidR="00B80328">
        <w:rPr>
          <w:rFonts w:ascii="Times New Roman" w:eastAsia="Times New Roman" w:hAnsi="Times New Roman" w:cs="Times New Roman"/>
          <w:sz w:val="24"/>
          <w:szCs w:val="24"/>
        </w:rPr>
        <w:t xml:space="preserve"> </w:t>
      </w:r>
      <w:r w:rsidRPr="00B2675E">
        <w:rPr>
          <w:rFonts w:ascii="Times New Roman" w:eastAsia="Times New Roman" w:hAnsi="Times New Roman" w:cs="Times New Roman"/>
          <w:bCs/>
          <w:sz w:val="24"/>
          <w:szCs w:val="24"/>
        </w:rPr>
        <w:t>eighteen</w:t>
      </w:r>
      <w:r w:rsidRPr="00B2675E">
        <w:rPr>
          <w:rFonts w:ascii="Times New Roman" w:eastAsia="Times New Roman" w:hAnsi="Times New Roman" w:cs="Times New Roman"/>
          <w:sz w:val="24"/>
          <w:szCs w:val="24"/>
        </w:rPr>
        <w:t> years </w:t>
      </w:r>
      <w:r w:rsidRPr="00B2675E">
        <w:rPr>
          <w:rFonts w:ascii="Times New Roman" w:eastAsia="Times New Roman" w:hAnsi="Times New Roman" w:cs="Times New Roman"/>
          <w:bCs/>
          <w:sz w:val="24"/>
          <w:szCs w:val="24"/>
        </w:rPr>
        <w:t>previous</w:t>
      </w:r>
      <w:r w:rsidRPr="00B2675E">
        <w:rPr>
          <w:rFonts w:ascii="Times New Roman" w:eastAsia="Times New Roman" w:hAnsi="Times New Roman" w:cs="Times New Roman"/>
          <w:sz w:val="24"/>
          <w:szCs w:val="24"/>
        </w:rPr>
        <w:t>. To open </w:t>
      </w:r>
      <w:r w:rsidRPr="00B2675E">
        <w:rPr>
          <w:rFonts w:ascii="Times New Roman" w:eastAsia="Times New Roman" w:hAnsi="Times New Roman" w:cs="Times New Roman"/>
          <w:bCs/>
          <w:sz w:val="24"/>
          <w:szCs w:val="24"/>
        </w:rPr>
        <w:t>associate</w:t>
      </w:r>
      <w:r w:rsidRPr="00B2675E">
        <w:rPr>
          <w:rFonts w:ascii="Times New Roman" w:eastAsia="Times New Roman" w:hAnsi="Times New Roman" w:cs="Times New Roman"/>
          <w:sz w:val="24"/>
          <w:szCs w:val="24"/>
        </w:rPr>
        <w:t> account there are </w:t>
      </w:r>
      <w:r w:rsidRPr="00B2675E">
        <w:rPr>
          <w:rFonts w:ascii="Times New Roman" w:eastAsia="Times New Roman" w:hAnsi="Times New Roman" w:cs="Times New Roman"/>
          <w:bCs/>
          <w:sz w:val="24"/>
          <w:szCs w:val="24"/>
        </w:rPr>
        <w:t>would like</w:t>
      </w:r>
      <w:r w:rsidRPr="00B2675E">
        <w:rPr>
          <w:rFonts w:ascii="Times New Roman" w:eastAsia="Times New Roman" w:hAnsi="Times New Roman" w:cs="Times New Roman"/>
          <w:sz w:val="24"/>
          <w:szCs w:val="24"/>
        </w:rPr>
        <w:t> some documents </w:t>
      </w:r>
      <w:r w:rsidRPr="00B2675E">
        <w:rPr>
          <w:rFonts w:ascii="Times New Roman" w:eastAsia="Times New Roman" w:hAnsi="Times New Roman" w:cs="Times New Roman"/>
          <w:bCs/>
          <w:sz w:val="24"/>
          <w:szCs w:val="24"/>
        </w:rPr>
        <w:t>that</w:t>
      </w:r>
      <w:r w:rsidRPr="00B2675E">
        <w:rPr>
          <w:rFonts w:ascii="Times New Roman" w:eastAsia="Times New Roman" w:hAnsi="Times New Roman" w:cs="Times New Roman"/>
          <w:sz w:val="24"/>
          <w:szCs w:val="24"/>
        </w:rPr>
        <w:t> are accoun</w:t>
      </w:r>
      <w:r w:rsidR="00B80328">
        <w:rPr>
          <w:rFonts w:ascii="Times New Roman" w:eastAsia="Times New Roman" w:hAnsi="Times New Roman" w:cs="Times New Roman"/>
          <w:sz w:val="24"/>
          <w:szCs w:val="24"/>
        </w:rPr>
        <w:t xml:space="preserve">t holder and nominee’s national </w:t>
      </w:r>
      <w:proofErr w:type="gramStart"/>
      <w:r w:rsidRPr="00B2675E">
        <w:rPr>
          <w:rFonts w:ascii="Times New Roman" w:eastAsia="Times New Roman" w:hAnsi="Times New Roman" w:cs="Times New Roman"/>
          <w:sz w:val="24"/>
          <w:szCs w:val="24"/>
        </w:rPr>
        <w:t>id</w:t>
      </w:r>
      <w:proofErr w:type="gramEnd"/>
      <w:r w:rsidRPr="00B2675E">
        <w:rPr>
          <w:rFonts w:ascii="Times New Roman" w:eastAsia="Times New Roman" w:hAnsi="Times New Roman" w:cs="Times New Roman"/>
          <w:sz w:val="24"/>
          <w:szCs w:val="24"/>
        </w:rPr>
        <w:t xml:space="preserve"> card photocopy, account holder’s </w:t>
      </w:r>
      <w:r w:rsidRPr="00B2675E">
        <w:rPr>
          <w:rFonts w:ascii="Times New Roman" w:eastAsia="Times New Roman" w:hAnsi="Times New Roman" w:cs="Times New Roman"/>
          <w:bCs/>
          <w:sz w:val="24"/>
          <w:szCs w:val="24"/>
        </w:rPr>
        <w:t>three</w:t>
      </w:r>
      <w:r w:rsidRPr="00B2675E">
        <w:rPr>
          <w:rFonts w:ascii="Times New Roman" w:eastAsia="Times New Roman" w:hAnsi="Times New Roman" w:cs="Times New Roman"/>
          <w:sz w:val="24"/>
          <w:szCs w:val="24"/>
        </w:rPr>
        <w:t> copy passport size </w:t>
      </w:r>
      <w:r w:rsidRPr="00B2675E">
        <w:rPr>
          <w:rFonts w:ascii="Times New Roman" w:eastAsia="Times New Roman" w:hAnsi="Times New Roman" w:cs="Times New Roman"/>
          <w:bCs/>
          <w:sz w:val="24"/>
          <w:szCs w:val="24"/>
        </w:rPr>
        <w:t>pictures</w:t>
      </w:r>
      <w:r w:rsidRPr="00B2675E">
        <w:rPr>
          <w:rFonts w:ascii="Times New Roman" w:eastAsia="Times New Roman" w:hAnsi="Times New Roman" w:cs="Times New Roman"/>
          <w:sz w:val="24"/>
          <w:szCs w:val="24"/>
        </w:rPr>
        <w:t> and nominee’s one copy passport size </w:t>
      </w:r>
      <w:r w:rsidRPr="00B2675E">
        <w:rPr>
          <w:rFonts w:ascii="Times New Roman" w:eastAsia="Times New Roman" w:hAnsi="Times New Roman" w:cs="Times New Roman"/>
          <w:bCs/>
          <w:sz w:val="24"/>
          <w:szCs w:val="24"/>
        </w:rPr>
        <w:t>picture</w:t>
      </w:r>
      <w:r w:rsidRPr="00B2675E">
        <w:rPr>
          <w:rFonts w:ascii="Times New Roman" w:eastAsia="Times New Roman" w:hAnsi="Times New Roman" w:cs="Times New Roman"/>
          <w:sz w:val="24"/>
          <w:szCs w:val="24"/>
        </w:rPr>
        <w:t>. And </w:t>
      </w:r>
      <w:r w:rsidRPr="00B2675E">
        <w:rPr>
          <w:rFonts w:ascii="Times New Roman" w:eastAsia="Times New Roman" w:hAnsi="Times New Roman" w:cs="Times New Roman"/>
          <w:bCs/>
          <w:sz w:val="24"/>
          <w:szCs w:val="24"/>
        </w:rPr>
        <w:t>additionally</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would like</w:t>
      </w:r>
      <w:r w:rsidRPr="00B2675E">
        <w:rPr>
          <w:rFonts w:ascii="Times New Roman" w:eastAsia="Times New Roman" w:hAnsi="Times New Roman" w:cs="Times New Roman"/>
          <w:sz w:val="24"/>
          <w:szCs w:val="24"/>
        </w:rPr>
        <w:t> a recent electricity bill photocopy. </w:t>
      </w:r>
      <w:r w:rsidRPr="00B2675E">
        <w:rPr>
          <w:rFonts w:ascii="Times New Roman" w:eastAsia="Times New Roman" w:hAnsi="Times New Roman" w:cs="Times New Roman"/>
          <w:bCs/>
          <w:sz w:val="24"/>
          <w:szCs w:val="24"/>
        </w:rPr>
        <w:t>Additionally</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would like</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associate</w:t>
      </w:r>
      <w:r w:rsidRPr="00B2675E">
        <w:rPr>
          <w:rFonts w:ascii="Times New Roman" w:eastAsia="Times New Roman" w:hAnsi="Times New Roman" w:cs="Times New Roman"/>
          <w:sz w:val="24"/>
          <w:szCs w:val="24"/>
        </w:rPr>
        <w:t> introducer for the account holder </w:t>
      </w:r>
      <w:r w:rsidRPr="00B2675E">
        <w:rPr>
          <w:rFonts w:ascii="Times New Roman" w:eastAsia="Times New Roman" w:hAnsi="Times New Roman" w:cs="Times New Roman"/>
          <w:bCs/>
          <w:sz w:val="24"/>
          <w:szCs w:val="24"/>
        </w:rPr>
        <w:t>associate</w:t>
      </w:r>
      <w:r w:rsidRPr="00B2675E">
        <w:rPr>
          <w:rFonts w:ascii="Times New Roman" w:eastAsia="Times New Roman" w:hAnsi="Times New Roman" w:cs="Times New Roman"/>
          <w:sz w:val="24"/>
          <w:szCs w:val="24"/>
        </w:rPr>
        <w:t>d minimum </w:t>
      </w:r>
      <w:r w:rsidRPr="00B2675E">
        <w:rPr>
          <w:rFonts w:ascii="Times New Roman" w:eastAsia="Times New Roman" w:hAnsi="Times New Roman" w:cs="Times New Roman"/>
          <w:bCs/>
          <w:sz w:val="24"/>
          <w:szCs w:val="24"/>
        </w:rPr>
        <w:t>five</w:t>
      </w:r>
      <w:r w:rsidRPr="00B2675E">
        <w:rPr>
          <w:rFonts w:ascii="Times New Roman" w:eastAsia="Times New Roman" w:hAnsi="Times New Roman" w:cs="Times New Roman"/>
          <w:sz w:val="24"/>
          <w:szCs w:val="24"/>
        </w:rPr>
        <w:t> hundred </w:t>
      </w:r>
      <w:r w:rsidR="00B80328">
        <w:rPr>
          <w:rFonts w:ascii="Times New Roman" w:eastAsia="Times New Roman" w:hAnsi="Times New Roman" w:cs="Times New Roman"/>
          <w:bCs/>
          <w:sz w:val="24"/>
          <w:szCs w:val="24"/>
        </w:rPr>
        <w:t xml:space="preserve">Bangladeshi monetary </w:t>
      </w:r>
      <w:proofErr w:type="gramStart"/>
      <w:r w:rsidRPr="00B2675E">
        <w:rPr>
          <w:rFonts w:ascii="Times New Roman" w:eastAsia="Times New Roman" w:hAnsi="Times New Roman" w:cs="Times New Roman"/>
          <w:bCs/>
          <w:sz w:val="24"/>
          <w:szCs w:val="24"/>
        </w:rPr>
        <w:t>unit</w:t>
      </w:r>
      <w:proofErr w:type="gramEnd"/>
      <w:r w:rsidRPr="00B2675E">
        <w:rPr>
          <w:rFonts w:ascii="Times New Roman" w:eastAsia="Times New Roman" w:hAnsi="Times New Roman" w:cs="Times New Roman"/>
          <w:sz w:val="24"/>
          <w:szCs w:val="24"/>
        </w:rPr>
        <w:t> for </w:t>
      </w:r>
      <w:r w:rsidRPr="00B2675E">
        <w:rPr>
          <w:rFonts w:ascii="Times New Roman" w:eastAsia="Times New Roman" w:hAnsi="Times New Roman" w:cs="Times New Roman"/>
          <w:bCs/>
          <w:sz w:val="24"/>
          <w:szCs w:val="24"/>
        </w:rPr>
        <w:t>opening</w:t>
      </w:r>
      <w:r w:rsidRPr="00B2675E">
        <w:rPr>
          <w:rFonts w:ascii="Times New Roman" w:eastAsia="Times New Roman" w:hAnsi="Times New Roman" w:cs="Times New Roman"/>
          <w:sz w:val="24"/>
          <w:szCs w:val="24"/>
        </w:rPr>
        <w:t> an account. Then account holder </w:t>
      </w:r>
      <w:r w:rsidRPr="00B2675E">
        <w:rPr>
          <w:rFonts w:ascii="Times New Roman" w:eastAsia="Times New Roman" w:hAnsi="Times New Roman" w:cs="Times New Roman"/>
          <w:bCs/>
          <w:sz w:val="24"/>
          <w:szCs w:val="24"/>
        </w:rPr>
        <w:t>must</w:t>
      </w:r>
      <w:r w:rsidRPr="00B2675E">
        <w:rPr>
          <w:rFonts w:ascii="Times New Roman" w:eastAsia="Times New Roman" w:hAnsi="Times New Roman" w:cs="Times New Roman"/>
          <w:sz w:val="24"/>
          <w:szCs w:val="24"/>
        </w:rPr>
        <w:t> </w:t>
      </w:r>
      <w:r w:rsidRPr="00B2675E">
        <w:rPr>
          <w:rFonts w:ascii="Times New Roman" w:eastAsia="Times New Roman" w:hAnsi="Times New Roman" w:cs="Times New Roman"/>
          <w:bCs/>
          <w:sz w:val="24"/>
          <w:szCs w:val="24"/>
        </w:rPr>
        <w:t>offer</w:t>
      </w:r>
      <w:r w:rsidRPr="00B2675E">
        <w:rPr>
          <w:rFonts w:ascii="Times New Roman" w:eastAsia="Times New Roman" w:hAnsi="Times New Roman" w:cs="Times New Roman"/>
          <w:sz w:val="24"/>
          <w:szCs w:val="24"/>
        </w:rPr>
        <w:t> signatures to </w:t>
      </w:r>
      <w:r w:rsidRPr="00B2675E">
        <w:rPr>
          <w:rFonts w:ascii="Times New Roman" w:eastAsia="Times New Roman" w:hAnsi="Times New Roman" w:cs="Times New Roman"/>
          <w:bCs/>
          <w:sz w:val="24"/>
          <w:szCs w:val="24"/>
        </w:rPr>
        <w:t xml:space="preserve">the </w:t>
      </w:r>
      <w:r w:rsidRPr="00AB336F">
        <w:rPr>
          <w:rFonts w:ascii="Times New Roman" w:eastAsia="Times New Roman" w:hAnsi="Times New Roman" w:cs="Times New Roman"/>
          <w:bCs/>
          <w:sz w:val="24"/>
          <w:szCs w:val="24"/>
        </w:rPr>
        <w:t>shape</w:t>
      </w:r>
      <w:r w:rsidRPr="00AB336F">
        <w:rPr>
          <w:rFonts w:ascii="Times New Roman" w:eastAsia="Times New Roman" w:hAnsi="Times New Roman" w:cs="Times New Roman"/>
          <w:sz w:val="24"/>
          <w:szCs w:val="24"/>
        </w:rPr>
        <w:t>.</w:t>
      </w:r>
      <w:r w:rsidR="00287253">
        <w:rPr>
          <w:rFonts w:ascii="Times New Roman" w:eastAsia="Times New Roman" w:hAnsi="Times New Roman" w:cs="Times New Roman"/>
          <w:sz w:val="24"/>
          <w:szCs w:val="24"/>
        </w:rPr>
        <w:t xml:space="preserve"> </w:t>
      </w:r>
      <w:r w:rsidRPr="00AB336F">
        <w:rPr>
          <w:rFonts w:ascii="Times New Roman" w:eastAsia="Times New Roman" w:hAnsi="Times New Roman" w:cs="Times New Roman"/>
          <w:bCs/>
          <w:sz w:val="24"/>
          <w:szCs w:val="24"/>
        </w:rPr>
        <w:t>Once</w:t>
      </w:r>
      <w:r w:rsidR="00B80328">
        <w:rPr>
          <w:rFonts w:ascii="Times New Roman" w:eastAsia="Times New Roman" w:hAnsi="Times New Roman" w:cs="Times New Roman"/>
          <w:sz w:val="24"/>
          <w:szCs w:val="24"/>
        </w:rPr>
        <w:t xml:space="preserve"> gathering </w:t>
      </w:r>
      <w:proofErr w:type="gramStart"/>
      <w:r w:rsidRPr="00AB336F">
        <w:rPr>
          <w:rFonts w:ascii="Times New Roman" w:eastAsia="Times New Roman" w:hAnsi="Times New Roman" w:cs="Times New Roman"/>
          <w:sz w:val="24"/>
          <w:szCs w:val="24"/>
        </w:rPr>
        <w:t>all </w:t>
      </w:r>
      <w:r w:rsidR="00E33217" w:rsidRPr="00AB336F">
        <w:rPr>
          <w:rFonts w:ascii="Times New Roman" w:eastAsia="Times New Roman" w:hAnsi="Times New Roman" w:cs="Times New Roman"/>
          <w:bCs/>
          <w:sz w:val="24"/>
          <w:szCs w:val="24"/>
        </w:rPr>
        <w:t>the</w:t>
      </w:r>
      <w:proofErr w:type="gramEnd"/>
      <w:r w:rsidR="00E33217" w:rsidRPr="00AB336F">
        <w:rPr>
          <w:rFonts w:ascii="Times New Roman" w:eastAsia="Times New Roman" w:hAnsi="Times New Roman" w:cs="Times New Roman"/>
          <w:bCs/>
          <w:sz w:val="24"/>
          <w:szCs w:val="24"/>
        </w:rPr>
        <w:t xml:space="preserve"> </w:t>
      </w:r>
      <w:r w:rsidRPr="00AB336F">
        <w:rPr>
          <w:rFonts w:ascii="Times New Roman" w:eastAsia="Times New Roman" w:hAnsi="Times New Roman" w:cs="Times New Roman"/>
          <w:bCs/>
          <w:sz w:val="24"/>
          <w:szCs w:val="24"/>
        </w:rPr>
        <w:t>knowledge</w:t>
      </w:r>
      <w:r w:rsidRPr="00AB336F">
        <w:rPr>
          <w:rFonts w:ascii="Times New Roman" w:eastAsia="Times New Roman" w:hAnsi="Times New Roman" w:cs="Times New Roman"/>
          <w:sz w:val="24"/>
          <w:szCs w:val="24"/>
        </w:rPr>
        <w:t> account </w:t>
      </w:r>
      <w:r w:rsidRPr="00AB336F">
        <w:rPr>
          <w:rFonts w:ascii="Times New Roman" w:eastAsia="Times New Roman" w:hAnsi="Times New Roman" w:cs="Times New Roman"/>
          <w:bCs/>
          <w:sz w:val="24"/>
          <w:szCs w:val="24"/>
        </w:rPr>
        <w:t>opening</w:t>
      </w:r>
      <w:r w:rsidRPr="00AB336F">
        <w:rPr>
          <w:rFonts w:ascii="Times New Roman" w:eastAsia="Times New Roman" w:hAnsi="Times New Roman" w:cs="Times New Roman"/>
          <w:sz w:val="24"/>
          <w:szCs w:val="24"/>
        </w:rPr>
        <w:t> officer </w:t>
      </w:r>
      <w:r w:rsidRPr="00AB336F">
        <w:rPr>
          <w:rFonts w:ascii="Times New Roman" w:eastAsia="Times New Roman" w:hAnsi="Times New Roman" w:cs="Times New Roman"/>
          <w:bCs/>
          <w:sz w:val="24"/>
          <w:szCs w:val="24"/>
        </w:rPr>
        <w:t>should</w:t>
      </w:r>
      <w:r w:rsidR="00B80328">
        <w:rPr>
          <w:rFonts w:ascii="Times New Roman" w:eastAsia="Times New Roman" w:hAnsi="Times New Roman" w:cs="Times New Roman"/>
          <w:sz w:val="24"/>
          <w:szCs w:val="24"/>
        </w:rPr>
        <w:t xml:space="preserve"> fill </w:t>
      </w:r>
      <w:r w:rsidRPr="00AB336F">
        <w:rPr>
          <w:rFonts w:ascii="Times New Roman" w:eastAsia="Times New Roman" w:hAnsi="Times New Roman" w:cs="Times New Roman"/>
          <w:sz w:val="24"/>
          <w:szCs w:val="24"/>
        </w:rPr>
        <w:t>all </w:t>
      </w:r>
      <w:r w:rsidRPr="00AB336F">
        <w:rPr>
          <w:rFonts w:ascii="Times New Roman" w:eastAsia="Times New Roman" w:hAnsi="Times New Roman" w:cs="Times New Roman"/>
          <w:bCs/>
          <w:sz w:val="24"/>
          <w:szCs w:val="24"/>
        </w:rPr>
        <w:t>the knowledge</w:t>
      </w:r>
      <w:r w:rsidRPr="00AB336F">
        <w:rPr>
          <w:rFonts w:ascii="Times New Roman" w:eastAsia="Times New Roman" w:hAnsi="Times New Roman" w:cs="Times New Roman"/>
          <w:sz w:val="24"/>
          <w:szCs w:val="24"/>
        </w:rPr>
        <w:t> </w:t>
      </w:r>
      <w:r w:rsidRPr="00AB336F">
        <w:rPr>
          <w:rFonts w:ascii="Times New Roman" w:eastAsia="Times New Roman" w:hAnsi="Times New Roman" w:cs="Times New Roman"/>
          <w:bCs/>
          <w:sz w:val="24"/>
          <w:szCs w:val="24"/>
        </w:rPr>
        <w:t>within the</w:t>
      </w:r>
      <w:r w:rsidRPr="00AB336F">
        <w:rPr>
          <w:rFonts w:ascii="Times New Roman" w:eastAsia="Times New Roman" w:hAnsi="Times New Roman" w:cs="Times New Roman"/>
          <w:sz w:val="24"/>
          <w:szCs w:val="24"/>
        </w:rPr>
        <w:t> account </w:t>
      </w:r>
      <w:r w:rsidRPr="00AB336F">
        <w:rPr>
          <w:rFonts w:ascii="Times New Roman" w:eastAsia="Times New Roman" w:hAnsi="Times New Roman" w:cs="Times New Roman"/>
          <w:bCs/>
          <w:sz w:val="24"/>
          <w:szCs w:val="24"/>
        </w:rPr>
        <w:t>opening</w:t>
      </w:r>
      <w:r w:rsidRPr="00AB336F">
        <w:rPr>
          <w:rFonts w:ascii="Times New Roman" w:eastAsia="Times New Roman" w:hAnsi="Times New Roman" w:cs="Times New Roman"/>
          <w:sz w:val="24"/>
          <w:szCs w:val="24"/>
        </w:rPr>
        <w:t> </w:t>
      </w:r>
      <w:r w:rsidRPr="00AB336F">
        <w:rPr>
          <w:rFonts w:ascii="Times New Roman" w:eastAsia="Times New Roman" w:hAnsi="Times New Roman" w:cs="Times New Roman"/>
          <w:bCs/>
          <w:sz w:val="24"/>
          <w:szCs w:val="24"/>
        </w:rPr>
        <w:t>form</w:t>
      </w:r>
      <w:r w:rsidRPr="00AB336F">
        <w:rPr>
          <w:rFonts w:ascii="Times New Roman" w:eastAsia="Times New Roman" w:hAnsi="Times New Roman" w:cs="Times New Roman"/>
          <w:sz w:val="24"/>
          <w:szCs w:val="24"/>
        </w:rPr>
        <w:t>. </w:t>
      </w:r>
    </w:p>
    <w:p w:rsidR="00715DDA" w:rsidRPr="00AB336F" w:rsidRDefault="00CE111A" w:rsidP="00207874">
      <w:pPr>
        <w:rPr>
          <w:rFonts w:ascii="Times New Roman" w:eastAsia="Times New Roman" w:hAnsi="Times New Roman" w:cs="Times New Roman"/>
          <w:sz w:val="24"/>
          <w:szCs w:val="24"/>
        </w:rPr>
      </w:pPr>
      <w:r w:rsidRPr="00AB336F">
        <w:rPr>
          <w:rFonts w:ascii="Times New Roman" w:eastAsia="Times New Roman" w:hAnsi="Times New Roman" w:cs="Times New Roman"/>
          <w:sz w:val="24"/>
          <w:szCs w:val="24"/>
        </w:rPr>
        <w:lastRenderedPageBreak/>
        <w:t>Under this department, M</w:t>
      </w:r>
      <w:r w:rsidR="002661EF" w:rsidRPr="00AB336F">
        <w:rPr>
          <w:rFonts w:ascii="Times New Roman" w:eastAsia="Times New Roman" w:hAnsi="Times New Roman" w:cs="Times New Roman"/>
          <w:sz w:val="24"/>
          <w:szCs w:val="24"/>
        </w:rPr>
        <w:t xml:space="preserve">GBL officer opens different types of account on the request of clients. </w:t>
      </w:r>
      <w:r w:rsidR="00715DDA" w:rsidRPr="00AB336F">
        <w:rPr>
          <w:rFonts w:ascii="Times New Roman" w:eastAsia="Times New Roman" w:hAnsi="Times New Roman" w:cs="Times New Roman"/>
          <w:sz w:val="24"/>
          <w:szCs w:val="24"/>
        </w:rPr>
        <w:t xml:space="preserve">The procedure of </w:t>
      </w:r>
      <w:r w:rsidR="00B80328">
        <w:rPr>
          <w:rFonts w:ascii="Times New Roman" w:eastAsia="Times New Roman" w:hAnsi="Times New Roman" w:cs="Times New Roman"/>
          <w:sz w:val="24"/>
          <w:szCs w:val="24"/>
        </w:rPr>
        <w:t>opening account is given bellow</w:t>
      </w:r>
      <w:proofErr w:type="gramStart"/>
      <w:r w:rsidR="00715DDA" w:rsidRPr="00AB336F">
        <w:rPr>
          <w:rFonts w:ascii="Times New Roman" w:eastAsia="Times New Roman" w:hAnsi="Times New Roman" w:cs="Times New Roman"/>
          <w:sz w:val="24"/>
          <w:szCs w:val="24"/>
        </w:rPr>
        <w:t>:</w:t>
      </w:r>
      <w:proofErr w:type="gramEnd"/>
      <w:r w:rsidR="002661EF" w:rsidRPr="00AB336F">
        <w:rPr>
          <w:rFonts w:ascii="Times New Roman" w:eastAsia="Times New Roman" w:hAnsi="Times New Roman" w:cs="Times New Roman"/>
          <w:sz w:val="24"/>
          <w:szCs w:val="24"/>
        </w:rPr>
        <w:br/>
      </w:r>
      <w:r w:rsidR="00287253">
        <w:rPr>
          <w:rFonts w:ascii="Times New Roman" w:eastAsia="Times New Roman" w:hAnsi="Times New Roman" w:cs="Times New Roman"/>
          <w:sz w:val="24"/>
          <w:szCs w:val="24"/>
        </w:rPr>
        <w:t>Types accounts</w:t>
      </w:r>
      <w:r w:rsidR="00715DDA" w:rsidRPr="00AB336F">
        <w:rPr>
          <w:rFonts w:ascii="Times New Roman" w:eastAsia="Times New Roman" w:hAnsi="Times New Roman" w:cs="Times New Roman"/>
          <w:sz w:val="24"/>
          <w:szCs w:val="24"/>
        </w:rPr>
        <w:t>:</w:t>
      </w:r>
    </w:p>
    <w:p w:rsidR="00671408" w:rsidRPr="004212C1" w:rsidRDefault="00671408" w:rsidP="00207874">
      <w:pPr>
        <w:pStyle w:val="ListParagraph"/>
        <w:numPr>
          <w:ilvl w:val="0"/>
          <w:numId w:val="22"/>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Current Deposit :</w:t>
      </w:r>
    </w:p>
    <w:p w:rsidR="00671408" w:rsidRPr="004212C1" w:rsidRDefault="00671408" w:rsidP="00207874">
      <w:pPr>
        <w:pStyle w:val="ListParagraph"/>
        <w:numPr>
          <w:ilvl w:val="0"/>
          <w:numId w:val="23"/>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Joint account</w:t>
      </w:r>
    </w:p>
    <w:p w:rsidR="00671408" w:rsidRPr="004212C1" w:rsidRDefault="00671408" w:rsidP="00207874">
      <w:pPr>
        <w:pStyle w:val="ListParagraph"/>
        <w:numPr>
          <w:ilvl w:val="0"/>
          <w:numId w:val="23"/>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Proprietorship account</w:t>
      </w:r>
    </w:p>
    <w:p w:rsidR="00671408" w:rsidRPr="004212C1" w:rsidRDefault="00671408" w:rsidP="00207874">
      <w:pPr>
        <w:pStyle w:val="ListParagraph"/>
        <w:numPr>
          <w:ilvl w:val="0"/>
          <w:numId w:val="23"/>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Limited company account</w:t>
      </w:r>
    </w:p>
    <w:p w:rsidR="00104A5D" w:rsidRPr="004212C1" w:rsidRDefault="00104A5D" w:rsidP="00207874">
      <w:pPr>
        <w:pStyle w:val="ListParagraph"/>
        <w:numPr>
          <w:ilvl w:val="0"/>
          <w:numId w:val="23"/>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Individual account</w:t>
      </w:r>
    </w:p>
    <w:p w:rsidR="00671408" w:rsidRPr="004212C1" w:rsidRDefault="00671408" w:rsidP="00207874">
      <w:pPr>
        <w:pStyle w:val="ListParagraph"/>
        <w:numPr>
          <w:ilvl w:val="0"/>
          <w:numId w:val="22"/>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Savings Deposit :</w:t>
      </w:r>
    </w:p>
    <w:p w:rsidR="00671408" w:rsidRPr="004212C1" w:rsidRDefault="00671408" w:rsidP="00207874">
      <w:pPr>
        <w:pStyle w:val="ListParagraph"/>
        <w:numPr>
          <w:ilvl w:val="0"/>
          <w:numId w:val="24"/>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Individual account</w:t>
      </w:r>
    </w:p>
    <w:p w:rsidR="00671408" w:rsidRPr="004212C1" w:rsidRDefault="00671408" w:rsidP="00207874">
      <w:pPr>
        <w:pStyle w:val="ListParagraph"/>
        <w:numPr>
          <w:ilvl w:val="0"/>
          <w:numId w:val="24"/>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Joint account</w:t>
      </w:r>
    </w:p>
    <w:p w:rsidR="00671408" w:rsidRPr="004212C1" w:rsidRDefault="00671408" w:rsidP="00207874">
      <w:pPr>
        <w:pStyle w:val="ListParagraph"/>
        <w:numPr>
          <w:ilvl w:val="0"/>
          <w:numId w:val="24"/>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Proprietorship account</w:t>
      </w:r>
    </w:p>
    <w:p w:rsidR="00671408" w:rsidRPr="004212C1" w:rsidRDefault="00671408" w:rsidP="00207874">
      <w:pPr>
        <w:pStyle w:val="ListParagraph"/>
        <w:numPr>
          <w:ilvl w:val="0"/>
          <w:numId w:val="24"/>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Limited company account</w:t>
      </w:r>
    </w:p>
    <w:p w:rsidR="00671408" w:rsidRPr="004212C1" w:rsidRDefault="00671408" w:rsidP="00207874">
      <w:pPr>
        <w:pStyle w:val="ListParagraph"/>
        <w:numPr>
          <w:ilvl w:val="0"/>
          <w:numId w:val="22"/>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 xml:space="preserve">Fixed Deposit </w:t>
      </w:r>
    </w:p>
    <w:p w:rsidR="00671408" w:rsidRPr="004212C1" w:rsidRDefault="00671408" w:rsidP="00207874">
      <w:pPr>
        <w:pStyle w:val="ListParagraph"/>
        <w:numPr>
          <w:ilvl w:val="0"/>
          <w:numId w:val="22"/>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 xml:space="preserve">Short Notice Deposit </w:t>
      </w:r>
    </w:p>
    <w:p w:rsidR="00671408" w:rsidRPr="004212C1" w:rsidRDefault="00671408" w:rsidP="00207874">
      <w:pPr>
        <w:pStyle w:val="ListParagraph"/>
        <w:numPr>
          <w:ilvl w:val="0"/>
          <w:numId w:val="22"/>
        </w:numPr>
        <w:jc w:val="both"/>
        <w:rPr>
          <w:rFonts w:ascii="Times New Roman" w:eastAsia="Times New Roman" w:hAnsi="Times New Roman" w:cs="Times New Roman"/>
          <w:sz w:val="24"/>
          <w:szCs w:val="24"/>
        </w:rPr>
      </w:pPr>
      <w:r w:rsidRPr="004212C1">
        <w:rPr>
          <w:rFonts w:ascii="Times New Roman" w:eastAsia="Times New Roman" w:hAnsi="Times New Roman" w:cs="Times New Roman"/>
          <w:sz w:val="24"/>
          <w:szCs w:val="24"/>
        </w:rPr>
        <w:t xml:space="preserve">Freedom Fighters Deposit </w:t>
      </w:r>
    </w:p>
    <w:p w:rsidR="00D15E95" w:rsidRPr="00C54BB7" w:rsidRDefault="00D15E95" w:rsidP="00207874">
      <w:pPr>
        <w:pStyle w:val="Heading3"/>
        <w:rPr>
          <w:rFonts w:ascii="Times New Roman" w:hAnsi="Times New Roman" w:cs="Times New Roman"/>
          <w:color w:val="548DD4" w:themeColor="text2" w:themeTint="99"/>
          <w:sz w:val="24"/>
          <w:szCs w:val="24"/>
        </w:rPr>
      </w:pPr>
      <w:bookmarkStart w:id="60" w:name="_Toc824492"/>
      <w:r w:rsidRPr="00C54BB7">
        <w:rPr>
          <w:rFonts w:ascii="Times New Roman" w:hAnsi="Times New Roman" w:cs="Times New Roman"/>
          <w:color w:val="548DD4" w:themeColor="text2" w:themeTint="99"/>
          <w:sz w:val="24"/>
          <w:szCs w:val="24"/>
        </w:rPr>
        <w:t>Current Account</w:t>
      </w:r>
      <w:bookmarkEnd w:id="60"/>
    </w:p>
    <w:p w:rsidR="00D15E95" w:rsidRPr="00D15E95" w:rsidRDefault="004E7400" w:rsidP="00207874">
      <w:pPr>
        <w:spacing w:after="1"/>
        <w:ind w:right="442"/>
        <w:jc w:val="both"/>
        <w:rPr>
          <w:rFonts w:ascii="Times New Roman" w:hAnsi="Times New Roman" w:cs="Times New Roman"/>
          <w:sz w:val="24"/>
          <w:szCs w:val="24"/>
        </w:rPr>
      </w:pPr>
      <w:r>
        <w:rPr>
          <w:rFonts w:ascii="Times New Roman" w:hAnsi="Times New Roman" w:cs="Times New Roman"/>
          <w:sz w:val="24"/>
          <w:szCs w:val="24"/>
        </w:rPr>
        <w:t>Most businessmen keep up</w:t>
      </w:r>
      <w:r w:rsidR="00D15E95" w:rsidRPr="00D15E95">
        <w:rPr>
          <w:rFonts w:ascii="Times New Roman" w:hAnsi="Times New Roman" w:cs="Times New Roman"/>
          <w:sz w:val="24"/>
          <w:szCs w:val="24"/>
        </w:rPr>
        <w:t xml:space="preserve"> C</w:t>
      </w:r>
      <w:r w:rsidR="00346C06">
        <w:rPr>
          <w:rFonts w:ascii="Times New Roman" w:hAnsi="Times New Roman" w:cs="Times New Roman"/>
          <w:sz w:val="24"/>
          <w:szCs w:val="24"/>
        </w:rPr>
        <w:t>urrent Deposit accounts thus</w:t>
      </w:r>
      <w:r w:rsidR="004212C1">
        <w:rPr>
          <w:rFonts w:ascii="Times New Roman" w:hAnsi="Times New Roman" w:cs="Times New Roman"/>
          <w:sz w:val="24"/>
          <w:szCs w:val="24"/>
        </w:rPr>
        <w:t xml:space="preserve"> as to create</w:t>
      </w:r>
      <w:r w:rsidR="00D15E95" w:rsidRPr="00D15E95">
        <w:rPr>
          <w:rFonts w:ascii="Times New Roman" w:hAnsi="Times New Roman" w:cs="Times New Roman"/>
          <w:sz w:val="24"/>
          <w:szCs w:val="24"/>
        </w:rPr>
        <w:t xml:space="preserve"> their daily business activit</w:t>
      </w:r>
      <w:r w:rsidR="008823EA">
        <w:rPr>
          <w:rFonts w:ascii="Times New Roman" w:hAnsi="Times New Roman" w:cs="Times New Roman"/>
          <w:sz w:val="24"/>
          <w:szCs w:val="24"/>
        </w:rPr>
        <w:t>ies. This account’s funds amendment most often</w:t>
      </w:r>
      <w:r w:rsidR="001E4340">
        <w:rPr>
          <w:rFonts w:ascii="Times New Roman" w:hAnsi="Times New Roman" w:cs="Times New Roman"/>
          <w:sz w:val="24"/>
          <w:szCs w:val="24"/>
        </w:rPr>
        <w:t xml:space="preserve"> than the</w:t>
      </w:r>
      <w:r w:rsidR="00BD6FCC">
        <w:rPr>
          <w:rFonts w:ascii="Times New Roman" w:hAnsi="Times New Roman" w:cs="Times New Roman"/>
          <w:sz w:val="24"/>
          <w:szCs w:val="24"/>
        </w:rPr>
        <w:t xml:space="preserve"> other accounts as a result of</w:t>
      </w:r>
      <w:r w:rsidR="00D15E95" w:rsidRPr="00D15E95">
        <w:rPr>
          <w:rFonts w:ascii="Times New Roman" w:hAnsi="Times New Roman" w:cs="Times New Roman"/>
          <w:sz w:val="24"/>
          <w:szCs w:val="24"/>
        </w:rPr>
        <w:t xml:space="preserve"> customers withdraw and deposit funds in regular basis. </w:t>
      </w:r>
    </w:p>
    <w:p w:rsidR="00D15E95" w:rsidRPr="00D15E95" w:rsidRDefault="00D15E95" w:rsidP="00207874">
      <w:pPr>
        <w:spacing w:after="2"/>
        <w:ind w:right="442"/>
        <w:jc w:val="both"/>
        <w:rPr>
          <w:rFonts w:ascii="Times New Roman" w:hAnsi="Times New Roman" w:cs="Times New Roman"/>
          <w:sz w:val="24"/>
          <w:szCs w:val="24"/>
        </w:rPr>
      </w:pPr>
      <w:proofErr w:type="spellStart"/>
      <w:r w:rsidRPr="00D15E95">
        <w:rPr>
          <w:rFonts w:ascii="Times New Roman" w:hAnsi="Times New Roman" w:cs="Times New Roman"/>
          <w:b/>
          <w:sz w:val="24"/>
          <w:szCs w:val="24"/>
        </w:rPr>
        <w:t>Meghna</w:t>
      </w:r>
      <w:proofErr w:type="spellEnd"/>
      <w:r w:rsidRPr="00D15E95">
        <w:rPr>
          <w:rFonts w:ascii="Times New Roman" w:hAnsi="Times New Roman" w:cs="Times New Roman"/>
          <w:b/>
          <w:sz w:val="24"/>
          <w:szCs w:val="24"/>
        </w:rPr>
        <w:t xml:space="preserve"> Regular Current Account</w:t>
      </w:r>
      <w:r w:rsidR="004212C1">
        <w:rPr>
          <w:rFonts w:ascii="Times New Roman" w:hAnsi="Times New Roman" w:cs="Times New Roman"/>
          <w:sz w:val="24"/>
          <w:szCs w:val="24"/>
        </w:rPr>
        <w:t xml:space="preserve"> may be a transactional account that facilitates completing</w:t>
      </w:r>
      <w:r w:rsidR="00287253">
        <w:rPr>
          <w:rFonts w:ascii="Times New Roman" w:hAnsi="Times New Roman" w:cs="Times New Roman"/>
          <w:sz w:val="24"/>
          <w:szCs w:val="24"/>
        </w:rPr>
        <w:t xml:space="preserve"> </w:t>
      </w:r>
      <w:r w:rsidR="00BD6FCC">
        <w:rPr>
          <w:rFonts w:ascii="Times New Roman" w:hAnsi="Times New Roman" w:cs="Times New Roman"/>
          <w:sz w:val="24"/>
          <w:szCs w:val="24"/>
        </w:rPr>
        <w:t>day-after</w:t>
      </w:r>
      <w:r w:rsidR="008A6C74">
        <w:rPr>
          <w:rFonts w:ascii="Times New Roman" w:hAnsi="Times New Roman" w:cs="Times New Roman"/>
          <w:sz w:val="24"/>
          <w:szCs w:val="24"/>
        </w:rPr>
        <w:t>-</w:t>
      </w:r>
      <w:r w:rsidRPr="00D15E95">
        <w:rPr>
          <w:rFonts w:ascii="Times New Roman" w:hAnsi="Times New Roman" w:cs="Times New Roman"/>
          <w:sz w:val="24"/>
          <w:szCs w:val="24"/>
        </w:rPr>
        <w:t xml:space="preserve">day </w:t>
      </w:r>
      <w:r w:rsidR="00D65044">
        <w:rPr>
          <w:rFonts w:ascii="Times New Roman" w:hAnsi="Times New Roman" w:cs="Times New Roman"/>
          <w:sz w:val="24"/>
          <w:szCs w:val="24"/>
        </w:rPr>
        <w:t>business transactions. Recurrence</w:t>
      </w:r>
      <w:r w:rsidRPr="00D15E95">
        <w:rPr>
          <w:rFonts w:ascii="Times New Roman" w:hAnsi="Times New Roman" w:cs="Times New Roman"/>
          <w:sz w:val="24"/>
          <w:szCs w:val="24"/>
        </w:rPr>
        <w:t xml:space="preserve"> of deposits</w:t>
      </w:r>
      <w:r w:rsidR="009A12FA">
        <w:rPr>
          <w:rFonts w:ascii="Times New Roman" w:hAnsi="Times New Roman" w:cs="Times New Roman"/>
          <w:sz w:val="24"/>
          <w:szCs w:val="24"/>
        </w:rPr>
        <w:t xml:space="preserve"> and withdrawal is unlimited however</w:t>
      </w:r>
      <w:r w:rsidRPr="00D15E95">
        <w:rPr>
          <w:rFonts w:ascii="Times New Roman" w:hAnsi="Times New Roman" w:cs="Times New Roman"/>
          <w:sz w:val="24"/>
          <w:szCs w:val="24"/>
        </w:rPr>
        <w:t xml:space="preserve"> restricted to the Transaction Profile (TP) declared by the customers. </w:t>
      </w:r>
      <w:proofErr w:type="spellStart"/>
      <w:r w:rsidRPr="00D15E95">
        <w:rPr>
          <w:rFonts w:ascii="Times New Roman" w:hAnsi="Times New Roman" w:cs="Times New Roman"/>
          <w:sz w:val="24"/>
          <w:szCs w:val="24"/>
        </w:rPr>
        <w:t>Meghna</w:t>
      </w:r>
      <w:proofErr w:type="spellEnd"/>
      <w:r w:rsidRPr="00D15E95">
        <w:rPr>
          <w:rFonts w:ascii="Times New Roman" w:hAnsi="Times New Roman" w:cs="Times New Roman"/>
          <w:sz w:val="24"/>
          <w:szCs w:val="24"/>
        </w:rPr>
        <w:t xml:space="preserve"> Regular Current Account provid</w:t>
      </w:r>
      <w:r w:rsidR="004212C1">
        <w:rPr>
          <w:rFonts w:ascii="Times New Roman" w:hAnsi="Times New Roman" w:cs="Times New Roman"/>
          <w:sz w:val="24"/>
          <w:szCs w:val="24"/>
        </w:rPr>
        <w:t>es a bunch</w:t>
      </w:r>
      <w:r w:rsidRPr="00D15E95">
        <w:rPr>
          <w:rFonts w:ascii="Times New Roman" w:hAnsi="Times New Roman" w:cs="Times New Roman"/>
          <w:sz w:val="24"/>
          <w:szCs w:val="24"/>
        </w:rPr>
        <w:t xml:space="preserve"> of</w:t>
      </w:r>
      <w:r w:rsidR="00F8587B">
        <w:rPr>
          <w:rFonts w:ascii="Times New Roman" w:hAnsi="Times New Roman" w:cs="Times New Roman"/>
          <w:sz w:val="24"/>
          <w:szCs w:val="24"/>
        </w:rPr>
        <w:t xml:space="preserve"> services like anytime, anyplace</w:t>
      </w:r>
      <w:r w:rsidRPr="00D15E95">
        <w:rPr>
          <w:rFonts w:ascii="Times New Roman" w:hAnsi="Times New Roman" w:cs="Times New Roman"/>
          <w:sz w:val="24"/>
          <w:szCs w:val="24"/>
        </w:rPr>
        <w:t xml:space="preserve"> banking in Ba</w:t>
      </w:r>
      <w:r w:rsidR="001A4ECB">
        <w:rPr>
          <w:rFonts w:ascii="Times New Roman" w:hAnsi="Times New Roman" w:cs="Times New Roman"/>
          <w:sz w:val="24"/>
          <w:szCs w:val="24"/>
        </w:rPr>
        <w:t>ngladesh, that permits the client</w:t>
      </w:r>
      <w:r w:rsidRPr="00D15E95">
        <w:rPr>
          <w:rFonts w:ascii="Times New Roman" w:hAnsi="Times New Roman" w:cs="Times New Roman"/>
          <w:sz w:val="24"/>
          <w:szCs w:val="24"/>
        </w:rPr>
        <w:t xml:space="preserve"> to operate from</w:t>
      </w:r>
      <w:r w:rsidR="00111A9F">
        <w:rPr>
          <w:rFonts w:ascii="Times New Roman" w:hAnsi="Times New Roman" w:cs="Times New Roman"/>
          <w:sz w:val="24"/>
          <w:szCs w:val="24"/>
        </w:rPr>
        <w:t xml:space="preserve"> any branch, provides for quicker assortment</w:t>
      </w:r>
      <w:r w:rsidRPr="00D15E95">
        <w:rPr>
          <w:rFonts w:ascii="Times New Roman" w:hAnsi="Times New Roman" w:cs="Times New Roman"/>
          <w:sz w:val="24"/>
          <w:szCs w:val="24"/>
        </w:rPr>
        <w:t xml:space="preserve"> of </w:t>
      </w:r>
      <w:proofErr w:type="spellStart"/>
      <w:r w:rsidR="00F43DC5" w:rsidRPr="00D15E95">
        <w:rPr>
          <w:rFonts w:ascii="Times New Roman" w:hAnsi="Times New Roman" w:cs="Times New Roman"/>
          <w:sz w:val="24"/>
          <w:szCs w:val="24"/>
        </w:rPr>
        <w:t>cheques</w:t>
      </w:r>
      <w:proofErr w:type="spellEnd"/>
      <w:r w:rsidR="00F43DC5">
        <w:rPr>
          <w:rFonts w:ascii="Times New Roman" w:hAnsi="Times New Roman" w:cs="Times New Roman"/>
          <w:sz w:val="24"/>
          <w:szCs w:val="24"/>
        </w:rPr>
        <w:t>;</w:t>
      </w:r>
      <w:r w:rsidR="004212C1">
        <w:rPr>
          <w:rFonts w:ascii="Times New Roman" w:hAnsi="Times New Roman" w:cs="Times New Roman"/>
          <w:sz w:val="24"/>
          <w:szCs w:val="24"/>
        </w:rPr>
        <w:t xml:space="preserve"> internet banking that permits on</w:t>
      </w:r>
      <w:r w:rsidR="009411D0">
        <w:rPr>
          <w:rFonts w:ascii="Times New Roman" w:hAnsi="Times New Roman" w:cs="Times New Roman"/>
          <w:sz w:val="24"/>
          <w:szCs w:val="24"/>
        </w:rPr>
        <w:t>-</w:t>
      </w:r>
      <w:r w:rsidR="004212C1">
        <w:rPr>
          <w:rFonts w:ascii="Times New Roman" w:hAnsi="Times New Roman" w:cs="Times New Roman"/>
          <w:sz w:val="24"/>
          <w:szCs w:val="24"/>
        </w:rPr>
        <w:t xml:space="preserve">line </w:t>
      </w:r>
      <w:r w:rsidR="00287253">
        <w:rPr>
          <w:rFonts w:ascii="Times New Roman" w:hAnsi="Times New Roman" w:cs="Times New Roman"/>
          <w:sz w:val="24"/>
          <w:szCs w:val="24"/>
        </w:rPr>
        <w:t>pursuits</w:t>
      </w:r>
      <w:r w:rsidRPr="00D15E95">
        <w:rPr>
          <w:rFonts w:ascii="Times New Roman" w:hAnsi="Times New Roman" w:cs="Times New Roman"/>
          <w:sz w:val="24"/>
          <w:szCs w:val="24"/>
        </w:rPr>
        <w:t xml:space="preserve"> of the account, execution of transactions and so on. </w:t>
      </w:r>
      <w:proofErr w:type="spellStart"/>
      <w:r w:rsidRPr="00D15E95">
        <w:rPr>
          <w:rFonts w:ascii="Times New Roman" w:hAnsi="Times New Roman" w:cs="Times New Roman"/>
          <w:sz w:val="24"/>
          <w:szCs w:val="24"/>
        </w:rPr>
        <w:t>Meghna</w:t>
      </w:r>
      <w:proofErr w:type="spellEnd"/>
      <w:r w:rsidRPr="00D15E95">
        <w:rPr>
          <w:rFonts w:ascii="Times New Roman" w:hAnsi="Times New Roman" w:cs="Times New Roman"/>
          <w:sz w:val="24"/>
          <w:szCs w:val="24"/>
        </w:rPr>
        <w:t xml:space="preserve"> Regular Current Account welcomes all the sole proprietorship Firms, Partnership firms, Companies, Clubs, Societies, NGOs, Charitable organizations etc. But no individual can open a </w:t>
      </w:r>
      <w:proofErr w:type="spellStart"/>
      <w:r w:rsidRPr="00D15E95">
        <w:rPr>
          <w:rFonts w:ascii="Times New Roman" w:hAnsi="Times New Roman" w:cs="Times New Roman"/>
          <w:sz w:val="24"/>
          <w:szCs w:val="24"/>
        </w:rPr>
        <w:t>Meghna</w:t>
      </w:r>
      <w:proofErr w:type="spellEnd"/>
      <w:r w:rsidRPr="00D15E95">
        <w:rPr>
          <w:rFonts w:ascii="Times New Roman" w:hAnsi="Times New Roman" w:cs="Times New Roman"/>
          <w:sz w:val="24"/>
          <w:szCs w:val="24"/>
        </w:rPr>
        <w:t xml:space="preserve"> Regular Current Account in his name when it’s possible in the name of any organization.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Eligibility: </w:t>
      </w:r>
    </w:p>
    <w:p w:rsidR="00D15E95" w:rsidRPr="00D15E95" w:rsidRDefault="00D15E95" w:rsidP="00AF3B59">
      <w:pPr>
        <w:numPr>
          <w:ilvl w:val="0"/>
          <w:numId w:val="79"/>
        </w:numPr>
        <w:spacing w:after="129"/>
        <w:ind w:left="914"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Proprietorship Firms </w:t>
      </w:r>
    </w:p>
    <w:p w:rsidR="00D15E95" w:rsidRPr="00D15E95" w:rsidRDefault="00D15E95" w:rsidP="00AF3B59">
      <w:pPr>
        <w:numPr>
          <w:ilvl w:val="0"/>
          <w:numId w:val="79"/>
        </w:numPr>
        <w:spacing w:after="129"/>
        <w:ind w:left="914"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Partnership Firms </w:t>
      </w:r>
    </w:p>
    <w:p w:rsidR="00D15E95" w:rsidRPr="00D15E95" w:rsidRDefault="00D15E95" w:rsidP="00AF3B59">
      <w:pPr>
        <w:numPr>
          <w:ilvl w:val="0"/>
          <w:numId w:val="79"/>
        </w:numPr>
        <w:spacing w:after="0"/>
        <w:ind w:left="914"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Companies registered under registrar of Joint Stock Company </w:t>
      </w:r>
    </w:p>
    <w:p w:rsidR="00D15E95" w:rsidRPr="00D15E95" w:rsidRDefault="00BF0A5F" w:rsidP="00AF3B59">
      <w:pPr>
        <w:numPr>
          <w:ilvl w:val="0"/>
          <w:numId w:val="79"/>
        </w:numPr>
        <w:spacing w:after="0"/>
        <w:ind w:left="914" w:right="442" w:hanging="360"/>
        <w:jc w:val="both"/>
        <w:rPr>
          <w:rFonts w:ascii="Times New Roman" w:hAnsi="Times New Roman" w:cs="Times New Roman"/>
          <w:sz w:val="24"/>
          <w:szCs w:val="24"/>
        </w:rPr>
      </w:pPr>
      <w:r>
        <w:rPr>
          <w:rFonts w:ascii="Times New Roman" w:hAnsi="Times New Roman" w:cs="Times New Roman"/>
          <w:sz w:val="24"/>
          <w:szCs w:val="24"/>
        </w:rPr>
        <w:t>Societies/Clubs</w:t>
      </w:r>
      <w:r w:rsidR="00D15E95" w:rsidRPr="00D15E95">
        <w:rPr>
          <w:rFonts w:ascii="Times New Roman" w:hAnsi="Times New Roman" w:cs="Times New Roman"/>
          <w:sz w:val="24"/>
          <w:szCs w:val="24"/>
        </w:rPr>
        <w:t xml:space="preserve">/NGOs/Charitable organizations </w:t>
      </w:r>
    </w:p>
    <w:p w:rsidR="00D15E95" w:rsidRPr="00D15E95" w:rsidRDefault="00D15E95" w:rsidP="00207874">
      <w:pPr>
        <w:tabs>
          <w:tab w:val="center" w:pos="465"/>
          <w:tab w:val="center" w:pos="3128"/>
        </w:tabs>
        <w:jc w:val="both"/>
        <w:rPr>
          <w:rFonts w:ascii="Times New Roman" w:hAnsi="Times New Roman" w:cs="Times New Roman"/>
          <w:sz w:val="24"/>
          <w:szCs w:val="24"/>
        </w:rPr>
      </w:pPr>
      <w:r w:rsidRPr="00D15E95">
        <w:rPr>
          <w:rFonts w:ascii="Times New Roman" w:eastAsia="Calibri" w:hAnsi="Times New Roman" w:cs="Times New Roman"/>
          <w:sz w:val="24"/>
          <w:szCs w:val="24"/>
        </w:rPr>
        <w:tab/>
      </w:r>
      <w:r w:rsidRPr="00D15E95">
        <w:rPr>
          <w:rFonts w:ascii="Times New Roman" w:hAnsi="Times New Roman" w:cs="Times New Roman"/>
          <w:sz w:val="24"/>
          <w:szCs w:val="24"/>
        </w:rPr>
        <w:t>v.</w:t>
      </w:r>
      <w:r w:rsidRPr="00D15E95">
        <w:rPr>
          <w:rFonts w:ascii="Times New Roman" w:eastAsia="Arial" w:hAnsi="Times New Roman" w:cs="Times New Roman"/>
          <w:sz w:val="24"/>
          <w:szCs w:val="24"/>
        </w:rPr>
        <w:tab/>
      </w:r>
      <w:r w:rsidRPr="00D15E95">
        <w:rPr>
          <w:rFonts w:ascii="Times New Roman" w:hAnsi="Times New Roman" w:cs="Times New Roman"/>
          <w:sz w:val="24"/>
          <w:szCs w:val="24"/>
        </w:rPr>
        <w:t xml:space="preserve">The account holder must be aged 18 or above.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Availability: </w:t>
      </w:r>
    </w:p>
    <w:p w:rsidR="00D15E95" w:rsidRPr="00D15E95" w:rsidRDefault="00D15E95" w:rsidP="00207874">
      <w:pPr>
        <w:ind w:right="442"/>
        <w:jc w:val="both"/>
        <w:rPr>
          <w:rFonts w:ascii="Times New Roman" w:hAnsi="Times New Roman" w:cs="Times New Roman"/>
          <w:sz w:val="24"/>
          <w:szCs w:val="24"/>
        </w:rPr>
      </w:pPr>
      <w:proofErr w:type="gramStart"/>
      <w:r w:rsidRPr="00D15E95">
        <w:rPr>
          <w:rFonts w:ascii="Times New Roman" w:hAnsi="Times New Roman" w:cs="Times New Roman"/>
          <w:sz w:val="24"/>
          <w:szCs w:val="24"/>
        </w:rPr>
        <w:lastRenderedPageBreak/>
        <w:t xml:space="preserve">All </w:t>
      </w:r>
      <w:proofErr w:type="spellStart"/>
      <w:r w:rsidRPr="00D15E95">
        <w:rPr>
          <w:rFonts w:ascii="Times New Roman" w:hAnsi="Times New Roman" w:cs="Times New Roman"/>
          <w:sz w:val="24"/>
          <w:szCs w:val="24"/>
        </w:rPr>
        <w:t>Meghna</w:t>
      </w:r>
      <w:proofErr w:type="spellEnd"/>
      <w:r w:rsidRPr="00D15E95">
        <w:rPr>
          <w:rFonts w:ascii="Times New Roman" w:hAnsi="Times New Roman" w:cs="Times New Roman"/>
          <w:sz w:val="24"/>
          <w:szCs w:val="24"/>
        </w:rPr>
        <w:t xml:space="preserve"> Bank branches across Bangladesh.</w:t>
      </w:r>
      <w:proofErr w:type="gramEnd"/>
      <w:r w:rsidRPr="00D15E95">
        <w:rPr>
          <w:rFonts w:ascii="Times New Roman" w:hAnsi="Times New Roman" w:cs="Times New Roman"/>
          <w:sz w:val="24"/>
          <w:szCs w:val="24"/>
        </w:rPr>
        <w:t xml:space="preserv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Customer Benefits: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proofErr w:type="spellStart"/>
      <w:r w:rsidRPr="00D15E95">
        <w:rPr>
          <w:rFonts w:ascii="Times New Roman" w:hAnsi="Times New Roman" w:cs="Times New Roman"/>
          <w:sz w:val="24"/>
          <w:szCs w:val="24"/>
        </w:rPr>
        <w:t>Cheque</w:t>
      </w:r>
      <w:proofErr w:type="spellEnd"/>
      <w:r w:rsidRPr="00D15E95">
        <w:rPr>
          <w:rFonts w:ascii="Times New Roman" w:hAnsi="Times New Roman" w:cs="Times New Roman"/>
          <w:sz w:val="24"/>
          <w:szCs w:val="24"/>
        </w:rPr>
        <w:t xml:space="preserve">-book facility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Opportunity to apply for - safe deposit locker facility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Collect foreign remittance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Transfer of fund from one Branch to another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Transfer of fund on Standing Instruction Arrangement  </w:t>
      </w:r>
    </w:p>
    <w:p w:rsidR="00D15E95" w:rsidRPr="00D15E95" w:rsidRDefault="0061713A" w:rsidP="00AF3B59">
      <w:pPr>
        <w:numPr>
          <w:ilvl w:val="0"/>
          <w:numId w:val="80"/>
        </w:numPr>
        <w:spacing w:after="129"/>
        <w:ind w:left="1027" w:right="442" w:hanging="360"/>
        <w:jc w:val="both"/>
        <w:rPr>
          <w:rFonts w:ascii="Times New Roman" w:hAnsi="Times New Roman" w:cs="Times New Roman"/>
          <w:sz w:val="24"/>
          <w:szCs w:val="24"/>
        </w:rPr>
      </w:pPr>
      <w:r>
        <w:rPr>
          <w:rFonts w:ascii="Times New Roman" w:hAnsi="Times New Roman" w:cs="Times New Roman"/>
          <w:sz w:val="24"/>
          <w:szCs w:val="24"/>
        </w:rPr>
        <w:t>Assortment</w:t>
      </w:r>
      <w:r w:rsidR="00D15E95" w:rsidRPr="00D15E95">
        <w:rPr>
          <w:rFonts w:ascii="Times New Roman" w:hAnsi="Times New Roman" w:cs="Times New Roman"/>
          <w:sz w:val="24"/>
          <w:szCs w:val="24"/>
        </w:rPr>
        <w:t xml:space="preserve"> of </w:t>
      </w:r>
      <w:proofErr w:type="spellStart"/>
      <w:r w:rsidR="00D15E95" w:rsidRPr="00D15E95">
        <w:rPr>
          <w:rFonts w:ascii="Times New Roman" w:hAnsi="Times New Roman" w:cs="Times New Roman"/>
          <w:sz w:val="24"/>
          <w:szCs w:val="24"/>
        </w:rPr>
        <w:t>Cheque</w:t>
      </w:r>
      <w:proofErr w:type="spellEnd"/>
      <w:r w:rsidR="00D15E95" w:rsidRPr="00D15E95">
        <w:rPr>
          <w:rFonts w:ascii="Times New Roman" w:hAnsi="Times New Roman" w:cs="Times New Roman"/>
          <w:sz w:val="24"/>
          <w:szCs w:val="24"/>
        </w:rPr>
        <w:t xml:space="preserve"> through Clearing House.  </w:t>
      </w:r>
    </w:p>
    <w:p w:rsidR="00D15E95" w:rsidRPr="00D15E95" w:rsidRDefault="00D15E95" w:rsidP="00AF3B59">
      <w:pPr>
        <w:numPr>
          <w:ilvl w:val="0"/>
          <w:numId w:val="80"/>
        </w:numPr>
        <w:spacing w:after="129"/>
        <w:ind w:left="1027" w:right="442" w:hanging="360"/>
        <w:jc w:val="both"/>
        <w:rPr>
          <w:rFonts w:ascii="Times New Roman" w:hAnsi="Times New Roman" w:cs="Times New Roman"/>
          <w:sz w:val="24"/>
          <w:szCs w:val="24"/>
        </w:rPr>
      </w:pPr>
      <w:r w:rsidRPr="00D15E95">
        <w:rPr>
          <w:rFonts w:ascii="Times New Roman" w:hAnsi="Times New Roman" w:cs="Times New Roman"/>
          <w:sz w:val="24"/>
          <w:szCs w:val="24"/>
        </w:rPr>
        <w:t>On</w:t>
      </w:r>
      <w:r w:rsidR="0061713A">
        <w:rPr>
          <w:rFonts w:ascii="Times New Roman" w:hAnsi="Times New Roman" w:cs="Times New Roman"/>
          <w:sz w:val="24"/>
          <w:szCs w:val="24"/>
        </w:rPr>
        <w:t>-</w:t>
      </w:r>
      <w:r w:rsidRPr="00D15E95">
        <w:rPr>
          <w:rFonts w:ascii="Times New Roman" w:hAnsi="Times New Roman" w:cs="Times New Roman"/>
          <w:sz w:val="24"/>
          <w:szCs w:val="24"/>
        </w:rPr>
        <w:t xml:space="preserve">line banking service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Minimum Monthly Average Balance: </w:t>
      </w:r>
    </w:p>
    <w:p w:rsidR="00D15E95" w:rsidRPr="00D15E95" w:rsidRDefault="00D15E95" w:rsidP="00AF3B59">
      <w:pPr>
        <w:numPr>
          <w:ilvl w:val="0"/>
          <w:numId w:val="81"/>
        </w:numPr>
        <w:spacing w:after="129"/>
        <w:ind w:right="3545" w:firstLine="166"/>
        <w:jc w:val="both"/>
        <w:rPr>
          <w:rFonts w:ascii="Times New Roman" w:hAnsi="Times New Roman" w:cs="Times New Roman"/>
          <w:sz w:val="24"/>
          <w:szCs w:val="24"/>
        </w:rPr>
      </w:pPr>
      <w:r w:rsidRPr="00D15E95">
        <w:rPr>
          <w:rFonts w:ascii="Times New Roman" w:hAnsi="Times New Roman" w:cs="Times New Roman"/>
          <w:sz w:val="24"/>
          <w:szCs w:val="24"/>
        </w:rPr>
        <w:t xml:space="preserve">BDT 10,000.00 for metro or urban branches </w:t>
      </w:r>
    </w:p>
    <w:p w:rsidR="00D15E95" w:rsidRPr="00D15E95" w:rsidRDefault="00D15E95" w:rsidP="00AF3B59">
      <w:pPr>
        <w:numPr>
          <w:ilvl w:val="0"/>
          <w:numId w:val="81"/>
        </w:numPr>
        <w:spacing w:after="0"/>
        <w:ind w:right="3545" w:firstLine="166"/>
        <w:jc w:val="both"/>
        <w:rPr>
          <w:rFonts w:ascii="Times New Roman" w:hAnsi="Times New Roman" w:cs="Times New Roman"/>
          <w:sz w:val="24"/>
          <w:szCs w:val="24"/>
        </w:rPr>
      </w:pPr>
      <w:r w:rsidRPr="00D15E95">
        <w:rPr>
          <w:rFonts w:ascii="Times New Roman" w:hAnsi="Times New Roman" w:cs="Times New Roman"/>
          <w:sz w:val="24"/>
          <w:szCs w:val="24"/>
        </w:rPr>
        <w:t>BDT 5</w:t>
      </w:r>
      <w:r w:rsidR="00383154">
        <w:rPr>
          <w:rFonts w:ascii="Times New Roman" w:hAnsi="Times New Roman" w:cs="Times New Roman"/>
          <w:sz w:val="24"/>
          <w:szCs w:val="24"/>
        </w:rPr>
        <w:t xml:space="preserve">,000.00 for semi urban or rural </w:t>
      </w:r>
      <w:r w:rsidRPr="00D15E95">
        <w:rPr>
          <w:rFonts w:ascii="Times New Roman" w:hAnsi="Times New Roman" w:cs="Times New Roman"/>
          <w:sz w:val="24"/>
          <w:szCs w:val="24"/>
        </w:rPr>
        <w:t xml:space="preserve">branches </w:t>
      </w:r>
      <w:r w:rsidRPr="00D15E95">
        <w:rPr>
          <w:rFonts w:ascii="Times New Roman" w:hAnsi="Times New Roman" w:cs="Times New Roman"/>
          <w:b/>
          <w:sz w:val="24"/>
          <w:szCs w:val="24"/>
        </w:rPr>
        <w:t xml:space="preserve">Required Basic Documentation: </w:t>
      </w:r>
    </w:p>
    <w:p w:rsidR="00D15E95" w:rsidRPr="00D15E95" w:rsidRDefault="00D15E95" w:rsidP="00AF3B59">
      <w:pPr>
        <w:numPr>
          <w:ilvl w:val="0"/>
          <w:numId w:val="82"/>
        </w:numPr>
        <w:spacing w:after="6"/>
        <w:ind w:left="1039"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Two copies of recent passport size photographs of the account holder(s) duly attested by the introducers. </w:t>
      </w:r>
    </w:p>
    <w:p w:rsidR="00D15E95" w:rsidRPr="00D15E95" w:rsidRDefault="00D15E95" w:rsidP="00AF3B59">
      <w:pPr>
        <w:numPr>
          <w:ilvl w:val="0"/>
          <w:numId w:val="82"/>
        </w:numPr>
        <w:spacing w:after="129"/>
        <w:ind w:left="1039" w:right="442" w:hanging="360"/>
        <w:jc w:val="both"/>
        <w:rPr>
          <w:rFonts w:ascii="Times New Roman" w:hAnsi="Times New Roman" w:cs="Times New Roman"/>
          <w:sz w:val="24"/>
          <w:szCs w:val="24"/>
        </w:rPr>
      </w:pPr>
      <w:r w:rsidRPr="00D15E95">
        <w:rPr>
          <w:rFonts w:ascii="Times New Roman" w:hAnsi="Times New Roman" w:cs="Times New Roman"/>
          <w:sz w:val="24"/>
          <w:szCs w:val="24"/>
        </w:rPr>
        <w:t xml:space="preserve">Recent passport size photographs of the nominee(s) attested by the account holder(s). </w:t>
      </w:r>
    </w:p>
    <w:p w:rsidR="00D15E95" w:rsidRPr="00D15E95" w:rsidRDefault="00D15E95" w:rsidP="00AF3B59">
      <w:pPr>
        <w:numPr>
          <w:ilvl w:val="0"/>
          <w:numId w:val="82"/>
        </w:numPr>
        <w:spacing w:after="5"/>
        <w:ind w:left="1039" w:right="442" w:hanging="619"/>
        <w:jc w:val="both"/>
        <w:rPr>
          <w:rFonts w:ascii="Times New Roman" w:hAnsi="Times New Roman" w:cs="Times New Roman"/>
          <w:sz w:val="24"/>
          <w:szCs w:val="24"/>
        </w:rPr>
      </w:pPr>
      <w:r w:rsidRPr="00D15E95">
        <w:rPr>
          <w:rFonts w:ascii="Times New Roman" w:hAnsi="Times New Roman" w:cs="Times New Roman"/>
          <w:sz w:val="24"/>
          <w:szCs w:val="24"/>
        </w:rPr>
        <w:t xml:space="preserve">Photocopy of valid Passport or National ID or Driving License or Nationality certificate issued by the Municipal/City corporation/Ward Commissioner or Union </w:t>
      </w:r>
      <w:proofErr w:type="spellStart"/>
      <w:r w:rsidRPr="00D15E95">
        <w:rPr>
          <w:rFonts w:ascii="Times New Roman" w:hAnsi="Times New Roman" w:cs="Times New Roman"/>
          <w:sz w:val="24"/>
          <w:szCs w:val="24"/>
        </w:rPr>
        <w:t>Parishad</w:t>
      </w:r>
      <w:proofErr w:type="spellEnd"/>
      <w:r w:rsidRPr="00D15E95">
        <w:rPr>
          <w:rFonts w:ascii="Times New Roman" w:hAnsi="Times New Roman" w:cs="Times New Roman"/>
          <w:sz w:val="24"/>
          <w:szCs w:val="24"/>
        </w:rPr>
        <w:t xml:space="preserve"> Chairman. </w:t>
      </w:r>
    </w:p>
    <w:p w:rsidR="00D15E95" w:rsidRPr="00D15E95" w:rsidRDefault="00D15E95" w:rsidP="00AF3B59">
      <w:pPr>
        <w:numPr>
          <w:ilvl w:val="0"/>
          <w:numId w:val="82"/>
        </w:numPr>
        <w:spacing w:after="5"/>
        <w:ind w:left="1039" w:right="442"/>
        <w:jc w:val="both"/>
        <w:rPr>
          <w:rFonts w:ascii="Times New Roman" w:hAnsi="Times New Roman" w:cs="Times New Roman"/>
          <w:sz w:val="24"/>
          <w:szCs w:val="24"/>
        </w:rPr>
      </w:pPr>
      <w:r w:rsidRPr="00D15E95">
        <w:rPr>
          <w:rFonts w:ascii="Times New Roman" w:hAnsi="Times New Roman" w:cs="Times New Roman"/>
          <w:sz w:val="24"/>
          <w:szCs w:val="24"/>
        </w:rPr>
        <w:t>Photocopy of Trade license of the business organization</w:t>
      </w:r>
    </w:p>
    <w:p w:rsidR="00D15E95" w:rsidRPr="00C54BB7" w:rsidRDefault="00D15E95" w:rsidP="00207874">
      <w:pPr>
        <w:pStyle w:val="Heading3"/>
        <w:rPr>
          <w:rFonts w:ascii="Times New Roman" w:hAnsi="Times New Roman" w:cs="Times New Roman"/>
          <w:color w:val="548DD4" w:themeColor="text2" w:themeTint="99"/>
          <w:sz w:val="24"/>
          <w:szCs w:val="24"/>
        </w:rPr>
      </w:pPr>
      <w:bookmarkStart w:id="61" w:name="_Toc824493"/>
      <w:r w:rsidRPr="00C54BB7">
        <w:rPr>
          <w:rFonts w:ascii="Times New Roman" w:hAnsi="Times New Roman" w:cs="Times New Roman"/>
          <w:color w:val="548DD4" w:themeColor="text2" w:themeTint="99"/>
          <w:sz w:val="24"/>
          <w:szCs w:val="24"/>
        </w:rPr>
        <w:t>Savings Account</w:t>
      </w:r>
      <w:bookmarkEnd w:id="61"/>
    </w:p>
    <w:p w:rsidR="00D15E95" w:rsidRPr="00D15E95" w:rsidRDefault="00D15E95" w:rsidP="00207874">
      <w:pPr>
        <w:spacing w:after="0"/>
        <w:ind w:right="442"/>
        <w:jc w:val="both"/>
        <w:rPr>
          <w:rFonts w:ascii="Times New Roman" w:hAnsi="Times New Roman" w:cs="Times New Roman"/>
          <w:sz w:val="24"/>
          <w:szCs w:val="24"/>
        </w:rPr>
      </w:pPr>
      <w:r w:rsidRPr="00D15E95">
        <w:rPr>
          <w:rFonts w:ascii="Times New Roman" w:hAnsi="Times New Roman" w:cs="Times New Roman"/>
          <w:sz w:val="24"/>
          <w:szCs w:val="24"/>
        </w:rPr>
        <w:t>This a</w:t>
      </w:r>
      <w:r w:rsidR="005A1987">
        <w:rPr>
          <w:rFonts w:ascii="Times New Roman" w:hAnsi="Times New Roman" w:cs="Times New Roman"/>
          <w:sz w:val="24"/>
          <w:szCs w:val="24"/>
        </w:rPr>
        <w:t>ccount is primarily for little</w:t>
      </w:r>
      <w:r w:rsidRPr="00D15E95">
        <w:rPr>
          <w:rFonts w:ascii="Times New Roman" w:hAnsi="Times New Roman" w:cs="Times New Roman"/>
          <w:sz w:val="24"/>
          <w:szCs w:val="24"/>
        </w:rPr>
        <w:t xml:space="preserve"> scale sav</w:t>
      </w:r>
      <w:r w:rsidR="004212C1">
        <w:rPr>
          <w:rFonts w:ascii="Times New Roman" w:hAnsi="Times New Roman" w:cs="Times New Roman"/>
          <w:sz w:val="24"/>
          <w:szCs w:val="24"/>
        </w:rPr>
        <w:t>er. Any adul</w:t>
      </w:r>
      <w:r w:rsidR="005A1987">
        <w:rPr>
          <w:rFonts w:ascii="Times New Roman" w:hAnsi="Times New Roman" w:cs="Times New Roman"/>
          <w:sz w:val="24"/>
          <w:szCs w:val="24"/>
        </w:rPr>
        <w:t>t and mentally swish person can</w:t>
      </w:r>
      <w:r w:rsidR="00307DBC">
        <w:rPr>
          <w:rFonts w:ascii="Times New Roman" w:hAnsi="Times New Roman" w:cs="Times New Roman"/>
          <w:sz w:val="24"/>
          <w:szCs w:val="24"/>
        </w:rPr>
        <w:t xml:space="preserve"> open this type</w:t>
      </w:r>
      <w:r w:rsidRPr="00D15E95">
        <w:rPr>
          <w:rFonts w:ascii="Times New Roman" w:hAnsi="Times New Roman" w:cs="Times New Roman"/>
          <w:sz w:val="24"/>
          <w:szCs w:val="24"/>
        </w:rPr>
        <w:t xml:space="preserve"> of account thr</w:t>
      </w:r>
      <w:r w:rsidR="000409DE">
        <w:rPr>
          <w:rFonts w:ascii="Times New Roman" w:hAnsi="Times New Roman" w:cs="Times New Roman"/>
          <w:sz w:val="24"/>
          <w:szCs w:val="24"/>
        </w:rPr>
        <w:t>ough the fulfillment of needed</w:t>
      </w:r>
      <w:r w:rsidRPr="00D15E95">
        <w:rPr>
          <w:rFonts w:ascii="Times New Roman" w:hAnsi="Times New Roman" w:cs="Times New Roman"/>
          <w:sz w:val="24"/>
          <w:szCs w:val="24"/>
        </w:rPr>
        <w:t xml:space="preserve"> conditions. Saving acco</w:t>
      </w:r>
      <w:r w:rsidR="00431EF3">
        <w:rPr>
          <w:rFonts w:ascii="Times New Roman" w:hAnsi="Times New Roman" w:cs="Times New Roman"/>
          <w:sz w:val="24"/>
          <w:szCs w:val="24"/>
        </w:rPr>
        <w:t>unt is convenient for the individuals</w:t>
      </w:r>
      <w:r w:rsidR="00F21AB5">
        <w:rPr>
          <w:rFonts w:ascii="Times New Roman" w:hAnsi="Times New Roman" w:cs="Times New Roman"/>
          <w:sz w:val="24"/>
          <w:szCs w:val="24"/>
        </w:rPr>
        <w:t xml:space="preserve"> of</w:t>
      </w:r>
      <w:r w:rsidR="00431EF3">
        <w:rPr>
          <w:rFonts w:ascii="Times New Roman" w:hAnsi="Times New Roman" w:cs="Times New Roman"/>
          <w:sz w:val="24"/>
          <w:szCs w:val="24"/>
        </w:rPr>
        <w:t xml:space="preserve"> the lower and middle classes</w:t>
      </w:r>
      <w:r w:rsidRPr="00D15E95">
        <w:rPr>
          <w:rFonts w:ascii="Times New Roman" w:hAnsi="Times New Roman" w:cs="Times New Roman"/>
          <w:sz w:val="24"/>
          <w:szCs w:val="24"/>
        </w:rPr>
        <w:t xml:space="preserve"> who wish to save a part </w:t>
      </w:r>
      <w:r w:rsidR="00F21AB5">
        <w:rPr>
          <w:rFonts w:ascii="Times New Roman" w:hAnsi="Times New Roman" w:cs="Times New Roman"/>
          <w:sz w:val="24"/>
          <w:szCs w:val="24"/>
        </w:rPr>
        <w:t>of their current incomes to satisfy</w:t>
      </w:r>
      <w:r w:rsidRPr="00D15E95">
        <w:rPr>
          <w:rFonts w:ascii="Times New Roman" w:hAnsi="Times New Roman" w:cs="Times New Roman"/>
          <w:sz w:val="24"/>
          <w:szCs w:val="24"/>
        </w:rPr>
        <w:t xml:space="preserve"> their future needs and also intend to earn an income from their savings.  </w:t>
      </w:r>
    </w:p>
    <w:p w:rsidR="00D15E95" w:rsidRPr="00C80797" w:rsidRDefault="00C62735" w:rsidP="00207874">
      <w:pPr>
        <w:spacing w:after="1"/>
        <w:ind w:right="442"/>
        <w:jc w:val="both"/>
        <w:rPr>
          <w:rFonts w:ascii="Times New Roman" w:hAnsi="Times New Roman" w:cs="Times New Roman"/>
          <w:sz w:val="24"/>
          <w:szCs w:val="24"/>
        </w:rPr>
      </w:pPr>
      <w:r>
        <w:rPr>
          <w:rFonts w:ascii="Times New Roman" w:hAnsi="Times New Roman" w:cs="Times New Roman"/>
          <w:sz w:val="24"/>
          <w:szCs w:val="24"/>
        </w:rPr>
        <w:t>However account holders can</w:t>
      </w:r>
      <w:r w:rsidR="00A00DB4">
        <w:rPr>
          <w:rFonts w:ascii="Times New Roman" w:hAnsi="Times New Roman" w:cs="Times New Roman"/>
          <w:sz w:val="24"/>
          <w:szCs w:val="24"/>
        </w:rPr>
        <w:t>not withdraw cash quite twice</w:t>
      </w:r>
      <w:r w:rsidR="00D15E95" w:rsidRPr="00C80797">
        <w:rPr>
          <w:rFonts w:ascii="Times New Roman" w:hAnsi="Times New Roman" w:cs="Times New Roman"/>
          <w:sz w:val="24"/>
          <w:szCs w:val="24"/>
        </w:rPr>
        <w:t xml:space="preserve"> in a </w:t>
      </w:r>
      <w:r w:rsidR="00A00DB4">
        <w:rPr>
          <w:rFonts w:ascii="Times New Roman" w:hAnsi="Times New Roman" w:cs="Times New Roman"/>
          <w:sz w:val="24"/>
          <w:szCs w:val="24"/>
        </w:rPr>
        <w:t xml:space="preserve">very </w:t>
      </w:r>
      <w:r w:rsidR="009232C8">
        <w:rPr>
          <w:rFonts w:ascii="Times New Roman" w:hAnsi="Times New Roman" w:cs="Times New Roman"/>
          <w:sz w:val="24"/>
          <w:szCs w:val="24"/>
        </w:rPr>
        <w:t>week however</w:t>
      </w:r>
      <w:r w:rsidR="00144013">
        <w:rPr>
          <w:rFonts w:ascii="Times New Roman" w:hAnsi="Times New Roman" w:cs="Times New Roman"/>
          <w:sz w:val="24"/>
          <w:szCs w:val="24"/>
        </w:rPr>
        <w:t xml:space="preserve"> he will</w:t>
      </w:r>
      <w:r w:rsidR="001F0943">
        <w:rPr>
          <w:rFonts w:ascii="Times New Roman" w:hAnsi="Times New Roman" w:cs="Times New Roman"/>
          <w:sz w:val="24"/>
          <w:szCs w:val="24"/>
        </w:rPr>
        <w:t xml:space="preserve"> </w:t>
      </w:r>
      <w:r w:rsidR="00F63406">
        <w:rPr>
          <w:rFonts w:ascii="Times New Roman" w:hAnsi="Times New Roman" w:cs="Times New Roman"/>
          <w:sz w:val="24"/>
          <w:szCs w:val="24"/>
        </w:rPr>
        <w:t>deposit any time as he/ she needs</w:t>
      </w:r>
      <w:r w:rsidR="00501938">
        <w:rPr>
          <w:rFonts w:ascii="Times New Roman" w:hAnsi="Times New Roman" w:cs="Times New Roman"/>
          <w:sz w:val="24"/>
          <w:szCs w:val="24"/>
        </w:rPr>
        <w:t>. If any c</w:t>
      </w:r>
      <w:r w:rsidR="00DC3219">
        <w:rPr>
          <w:rFonts w:ascii="Times New Roman" w:hAnsi="Times New Roman" w:cs="Times New Roman"/>
          <w:sz w:val="24"/>
          <w:szCs w:val="24"/>
        </w:rPr>
        <w:t>ustomers wish to withdraw great</w:t>
      </w:r>
      <w:r w:rsidR="00501938">
        <w:rPr>
          <w:rFonts w:ascii="Times New Roman" w:hAnsi="Times New Roman" w:cs="Times New Roman"/>
          <w:sz w:val="24"/>
          <w:szCs w:val="24"/>
        </w:rPr>
        <w:t xml:space="preserve"> amount of cash he should</w:t>
      </w:r>
      <w:r w:rsidR="00D15E95" w:rsidRPr="00C80797">
        <w:rPr>
          <w:rFonts w:ascii="Times New Roman" w:hAnsi="Times New Roman" w:cs="Times New Roman"/>
          <w:sz w:val="24"/>
          <w:szCs w:val="24"/>
        </w:rPr>
        <w:t xml:space="preserve"> to notice the bank early. </w:t>
      </w:r>
    </w:p>
    <w:p w:rsidR="00D15E95" w:rsidRPr="00C80797" w:rsidRDefault="00D15E95" w:rsidP="00207874">
      <w:pPr>
        <w:ind w:right="442"/>
        <w:jc w:val="both"/>
        <w:rPr>
          <w:rFonts w:ascii="Times New Roman" w:hAnsi="Times New Roman" w:cs="Times New Roman"/>
          <w:sz w:val="24"/>
          <w:szCs w:val="24"/>
        </w:rPr>
      </w:pPr>
      <w:proofErr w:type="spellStart"/>
      <w:r w:rsidRPr="00C80797">
        <w:rPr>
          <w:rFonts w:ascii="Times New Roman" w:hAnsi="Times New Roman" w:cs="Times New Roman"/>
          <w:b/>
          <w:sz w:val="24"/>
          <w:szCs w:val="24"/>
        </w:rPr>
        <w:t>Meghna</w:t>
      </w:r>
      <w:proofErr w:type="spellEnd"/>
      <w:r w:rsidRPr="00C80797">
        <w:rPr>
          <w:rFonts w:ascii="Times New Roman" w:hAnsi="Times New Roman" w:cs="Times New Roman"/>
          <w:b/>
          <w:sz w:val="24"/>
          <w:szCs w:val="24"/>
        </w:rPr>
        <w:t xml:space="preserve"> Regular Savings Account</w:t>
      </w:r>
      <w:r w:rsidRPr="00C80797">
        <w:rPr>
          <w:rFonts w:ascii="Times New Roman" w:hAnsi="Times New Roman" w:cs="Times New Roman"/>
          <w:sz w:val="24"/>
          <w:szCs w:val="24"/>
        </w:rPr>
        <w:t xml:space="preserve"> facilitates you to set aside a portion of your liquid funds while earning monetary returns. </w:t>
      </w:r>
    </w:p>
    <w:p w:rsidR="00D15E95" w:rsidRPr="00C80797" w:rsidRDefault="00D15E95" w:rsidP="00207874">
      <w:pPr>
        <w:spacing w:after="109"/>
        <w:jc w:val="both"/>
        <w:rPr>
          <w:rFonts w:ascii="Times New Roman" w:hAnsi="Times New Roman" w:cs="Times New Roman"/>
          <w:sz w:val="24"/>
          <w:szCs w:val="24"/>
        </w:rPr>
      </w:pPr>
      <w:r w:rsidRPr="00C80797">
        <w:rPr>
          <w:rFonts w:ascii="Times New Roman" w:hAnsi="Times New Roman" w:cs="Times New Roman"/>
          <w:b/>
          <w:sz w:val="24"/>
          <w:szCs w:val="24"/>
        </w:rPr>
        <w:t xml:space="preserve">Eligibility: </w:t>
      </w:r>
    </w:p>
    <w:p w:rsidR="00D15E95" w:rsidRPr="00D15E95" w:rsidRDefault="00D15E95" w:rsidP="00207874">
      <w:pPr>
        <w:spacing w:after="2"/>
        <w:ind w:right="442"/>
        <w:jc w:val="both"/>
        <w:rPr>
          <w:rFonts w:ascii="Times New Roman" w:hAnsi="Times New Roman" w:cs="Times New Roman"/>
          <w:sz w:val="24"/>
          <w:szCs w:val="24"/>
        </w:rPr>
      </w:pPr>
      <w:r w:rsidRPr="00D15E95">
        <w:rPr>
          <w:rFonts w:ascii="Times New Roman" w:hAnsi="Times New Roman" w:cs="Times New Roman"/>
          <w:sz w:val="24"/>
          <w:szCs w:val="24"/>
        </w:rPr>
        <w:lastRenderedPageBreak/>
        <w:t>Any Bangladeshi individuals aged 18 years or above ca</w:t>
      </w:r>
      <w:r w:rsidR="00383154">
        <w:rPr>
          <w:rFonts w:ascii="Times New Roman" w:hAnsi="Times New Roman" w:cs="Times New Roman"/>
          <w:sz w:val="24"/>
          <w:szCs w:val="24"/>
        </w:rPr>
        <w:t xml:space="preserve">n open a </w:t>
      </w:r>
      <w:proofErr w:type="spellStart"/>
      <w:r w:rsidR="00383154">
        <w:rPr>
          <w:rFonts w:ascii="Times New Roman" w:hAnsi="Times New Roman" w:cs="Times New Roman"/>
          <w:sz w:val="24"/>
          <w:szCs w:val="24"/>
        </w:rPr>
        <w:t>Meghna</w:t>
      </w:r>
      <w:proofErr w:type="spellEnd"/>
      <w:r w:rsidR="00383154">
        <w:rPr>
          <w:rFonts w:ascii="Times New Roman" w:hAnsi="Times New Roman" w:cs="Times New Roman"/>
          <w:sz w:val="24"/>
          <w:szCs w:val="24"/>
        </w:rPr>
        <w:t xml:space="preserve"> Regular Savings </w:t>
      </w:r>
      <w:r w:rsidRPr="00D15E95">
        <w:rPr>
          <w:rFonts w:ascii="Times New Roman" w:hAnsi="Times New Roman" w:cs="Times New Roman"/>
          <w:sz w:val="24"/>
          <w:szCs w:val="24"/>
        </w:rPr>
        <w:t xml:space="preserve">Account in individual or joint name.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Availability: </w:t>
      </w:r>
    </w:p>
    <w:p w:rsidR="00D15E95" w:rsidRPr="00D15E95" w:rsidRDefault="00DC3219" w:rsidP="00207874">
      <w:pPr>
        <w:ind w:right="442"/>
        <w:jc w:val="both"/>
        <w:rPr>
          <w:rFonts w:ascii="Times New Roman" w:hAnsi="Times New Roman" w:cs="Times New Roman"/>
          <w:sz w:val="24"/>
          <w:szCs w:val="24"/>
        </w:rPr>
      </w:pPr>
      <w:proofErr w:type="gramStart"/>
      <w:r>
        <w:rPr>
          <w:rFonts w:ascii="Times New Roman" w:hAnsi="Times New Roman" w:cs="Times New Roman"/>
          <w:sz w:val="24"/>
          <w:szCs w:val="24"/>
        </w:rPr>
        <w:t xml:space="preserve">All </w:t>
      </w: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w:t>
      </w:r>
      <w:r w:rsidR="00D15E95" w:rsidRPr="00D15E95">
        <w:rPr>
          <w:rFonts w:ascii="Times New Roman" w:hAnsi="Times New Roman" w:cs="Times New Roman"/>
          <w:sz w:val="24"/>
          <w:szCs w:val="24"/>
        </w:rPr>
        <w:t>branches across Bangladesh.</w:t>
      </w:r>
      <w:proofErr w:type="gramEnd"/>
      <w:r w:rsidR="00D15E95" w:rsidRPr="00D15E95">
        <w:rPr>
          <w:rFonts w:ascii="Times New Roman" w:hAnsi="Times New Roman" w:cs="Times New Roman"/>
          <w:sz w:val="24"/>
          <w:szCs w:val="24"/>
        </w:rPr>
        <w:t xml:space="preserv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Customer Benefits: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proofErr w:type="spellStart"/>
      <w:r w:rsidRPr="00383154">
        <w:rPr>
          <w:rFonts w:ascii="Times New Roman" w:hAnsi="Times New Roman" w:cs="Times New Roman"/>
          <w:sz w:val="24"/>
          <w:szCs w:val="24"/>
        </w:rPr>
        <w:t>Cheque</w:t>
      </w:r>
      <w:proofErr w:type="spellEnd"/>
      <w:r w:rsidRPr="00383154">
        <w:rPr>
          <w:rFonts w:ascii="Times New Roman" w:hAnsi="Times New Roman" w:cs="Times New Roman"/>
          <w:sz w:val="24"/>
          <w:szCs w:val="24"/>
        </w:rPr>
        <w:t xml:space="preserve">-book facility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Collect foreign remittance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Transfer of fund from one Branch to another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Transfer of fund on Standing Instruction Arrangement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Access to ATM network(s)  </w:t>
      </w:r>
    </w:p>
    <w:p w:rsidR="00D15E95" w:rsidRPr="00383154" w:rsidRDefault="00D15E95" w:rsidP="00AF3B59">
      <w:pPr>
        <w:pStyle w:val="ListParagraph"/>
        <w:numPr>
          <w:ilvl w:val="0"/>
          <w:numId w:val="89"/>
        </w:numPr>
        <w:spacing w:after="0"/>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Online banking service  </w:t>
      </w:r>
      <w:r w:rsidRPr="00383154">
        <w:rPr>
          <w:rFonts w:ascii="Times New Roman" w:hAnsi="Times New Roman" w:cs="Times New Roman"/>
          <w:b/>
          <w:sz w:val="24"/>
          <w:szCs w:val="24"/>
        </w:rPr>
        <w:t xml:space="preserve">Required Basic Documentation: </w:t>
      </w:r>
    </w:p>
    <w:p w:rsidR="00D15E95" w:rsidRPr="00383154" w:rsidRDefault="00644300" w:rsidP="00AF3B59">
      <w:pPr>
        <w:pStyle w:val="ListParagraph"/>
        <w:numPr>
          <w:ilvl w:val="0"/>
          <w:numId w:val="89"/>
        </w:numPr>
        <w:spacing w:after="1"/>
        <w:ind w:right="442"/>
        <w:jc w:val="both"/>
        <w:rPr>
          <w:rFonts w:ascii="Times New Roman" w:hAnsi="Times New Roman" w:cs="Times New Roman"/>
          <w:sz w:val="24"/>
          <w:szCs w:val="24"/>
        </w:rPr>
      </w:pPr>
      <w:r>
        <w:rPr>
          <w:rFonts w:ascii="Times New Roman" w:hAnsi="Times New Roman" w:cs="Times New Roman"/>
          <w:sz w:val="24"/>
          <w:szCs w:val="24"/>
        </w:rPr>
        <w:t>2</w:t>
      </w:r>
      <w:r w:rsidR="00D15E95" w:rsidRPr="00383154">
        <w:rPr>
          <w:rFonts w:ascii="Times New Roman" w:hAnsi="Times New Roman" w:cs="Times New Roman"/>
          <w:sz w:val="24"/>
          <w:szCs w:val="24"/>
        </w:rPr>
        <w:t xml:space="preserve"> copies of </w:t>
      </w:r>
      <w:r w:rsidR="00723FFB">
        <w:rPr>
          <w:rFonts w:ascii="Times New Roman" w:hAnsi="Times New Roman" w:cs="Times New Roman"/>
          <w:sz w:val="24"/>
          <w:szCs w:val="24"/>
        </w:rPr>
        <w:t>recent passport size images</w:t>
      </w:r>
      <w:r w:rsidR="00A06A76">
        <w:rPr>
          <w:rFonts w:ascii="Times New Roman" w:hAnsi="Times New Roman" w:cs="Times New Roman"/>
          <w:sz w:val="24"/>
          <w:szCs w:val="24"/>
        </w:rPr>
        <w:t xml:space="preserve"> of the account holder(s) punctually</w:t>
      </w:r>
      <w:r w:rsidR="00D15E95" w:rsidRPr="00383154">
        <w:rPr>
          <w:rFonts w:ascii="Times New Roman" w:hAnsi="Times New Roman" w:cs="Times New Roman"/>
          <w:sz w:val="24"/>
          <w:szCs w:val="24"/>
        </w:rPr>
        <w:t xml:space="preserve"> attested by the introducers. </w:t>
      </w:r>
    </w:p>
    <w:p w:rsidR="00D15E95" w:rsidRPr="00383154" w:rsidRDefault="00D15E95" w:rsidP="00AF3B59">
      <w:pPr>
        <w:pStyle w:val="ListParagraph"/>
        <w:numPr>
          <w:ilvl w:val="0"/>
          <w:numId w:val="89"/>
        </w:numPr>
        <w:spacing w:after="129"/>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Recent passport size photographs of the nominee(s) attested by the account holder(s). </w:t>
      </w:r>
    </w:p>
    <w:p w:rsidR="00D15E95" w:rsidRPr="00383154" w:rsidRDefault="00D15E95" w:rsidP="00AF3B59">
      <w:pPr>
        <w:pStyle w:val="ListParagraph"/>
        <w:numPr>
          <w:ilvl w:val="0"/>
          <w:numId w:val="89"/>
        </w:numPr>
        <w:spacing w:after="40"/>
        <w:ind w:right="442"/>
        <w:jc w:val="both"/>
        <w:rPr>
          <w:rFonts w:ascii="Times New Roman" w:hAnsi="Times New Roman" w:cs="Times New Roman"/>
          <w:sz w:val="24"/>
          <w:szCs w:val="24"/>
        </w:rPr>
      </w:pPr>
      <w:r w:rsidRPr="00383154">
        <w:rPr>
          <w:rFonts w:ascii="Times New Roman" w:hAnsi="Times New Roman" w:cs="Times New Roman"/>
          <w:sz w:val="24"/>
          <w:szCs w:val="24"/>
        </w:rPr>
        <w:t xml:space="preserve">Photocopy of valid Passport or National ID or Driving License or Nationality certificate issued by the Municipal/City corporation/Ward Commissioner or Union </w:t>
      </w:r>
      <w:proofErr w:type="spellStart"/>
      <w:r w:rsidRPr="00383154">
        <w:rPr>
          <w:rFonts w:ascii="Times New Roman" w:hAnsi="Times New Roman" w:cs="Times New Roman"/>
          <w:sz w:val="24"/>
          <w:szCs w:val="24"/>
        </w:rPr>
        <w:t>Parishad</w:t>
      </w:r>
      <w:proofErr w:type="spellEnd"/>
      <w:r w:rsidRPr="00383154">
        <w:rPr>
          <w:rFonts w:ascii="Times New Roman" w:hAnsi="Times New Roman" w:cs="Times New Roman"/>
          <w:sz w:val="24"/>
          <w:szCs w:val="24"/>
        </w:rPr>
        <w:t xml:space="preserve"> Chairman. </w:t>
      </w:r>
    </w:p>
    <w:p w:rsidR="00D15E95" w:rsidRPr="00C54BB7" w:rsidRDefault="00D15E95" w:rsidP="00207874">
      <w:pPr>
        <w:pStyle w:val="Heading3"/>
        <w:jc w:val="both"/>
        <w:rPr>
          <w:rFonts w:ascii="Times New Roman" w:hAnsi="Times New Roman" w:cs="Times New Roman"/>
          <w:color w:val="548DD4" w:themeColor="text2" w:themeTint="99"/>
          <w:sz w:val="24"/>
          <w:szCs w:val="24"/>
        </w:rPr>
      </w:pPr>
      <w:bookmarkStart w:id="62" w:name="_Toc824494"/>
      <w:r w:rsidRPr="00C54BB7">
        <w:rPr>
          <w:rFonts w:ascii="Times New Roman" w:hAnsi="Times New Roman" w:cs="Times New Roman"/>
          <w:color w:val="548DD4" w:themeColor="text2" w:themeTint="99"/>
          <w:sz w:val="24"/>
          <w:szCs w:val="24"/>
        </w:rPr>
        <w:t>Deposit Pension Scheme (DPS)</w:t>
      </w:r>
      <w:bookmarkEnd w:id="62"/>
    </w:p>
    <w:p w:rsidR="00D15E95" w:rsidRPr="00D15E95" w:rsidRDefault="00D15E95" w:rsidP="00207874">
      <w:pPr>
        <w:spacing w:after="0"/>
        <w:ind w:right="442"/>
        <w:jc w:val="both"/>
        <w:rPr>
          <w:rFonts w:ascii="Times New Roman" w:hAnsi="Times New Roman" w:cs="Times New Roman"/>
          <w:sz w:val="24"/>
          <w:szCs w:val="24"/>
        </w:rPr>
      </w:pPr>
      <w:proofErr w:type="spellStart"/>
      <w:r w:rsidRPr="00D15E95">
        <w:rPr>
          <w:rFonts w:ascii="Times New Roman" w:hAnsi="Times New Roman" w:cs="Times New Roman"/>
          <w:sz w:val="24"/>
          <w:szCs w:val="24"/>
        </w:rPr>
        <w:t>Meghna</w:t>
      </w:r>
      <w:proofErr w:type="spellEnd"/>
      <w:r w:rsidR="008050C0">
        <w:rPr>
          <w:rFonts w:ascii="Times New Roman" w:hAnsi="Times New Roman" w:cs="Times New Roman"/>
          <w:sz w:val="24"/>
          <w:szCs w:val="24"/>
        </w:rPr>
        <w:t xml:space="preserve"> Deposit Pension Scheme (DPS) could be a special savings plan that permits</w:t>
      </w:r>
      <w:r w:rsidRPr="00D15E95">
        <w:rPr>
          <w:rFonts w:ascii="Times New Roman" w:hAnsi="Times New Roman" w:cs="Times New Roman"/>
          <w:sz w:val="24"/>
          <w:szCs w:val="24"/>
        </w:rPr>
        <w:t xml:space="preserve"> deposits on equated monthly installment (EMI) basis and receives a handsome amount (</w:t>
      </w:r>
      <w:proofErr w:type="spellStart"/>
      <w:r w:rsidRPr="00D15E95">
        <w:rPr>
          <w:rFonts w:ascii="Times New Roman" w:hAnsi="Times New Roman" w:cs="Times New Roman"/>
          <w:sz w:val="24"/>
          <w:szCs w:val="24"/>
        </w:rPr>
        <w:t>Principal+Interest</w:t>
      </w:r>
      <w:proofErr w:type="spellEnd"/>
      <w:r w:rsidRPr="00D15E95">
        <w:rPr>
          <w:rFonts w:ascii="Times New Roman" w:hAnsi="Times New Roman" w:cs="Times New Roman"/>
          <w:sz w:val="24"/>
          <w:szCs w:val="24"/>
        </w:rPr>
        <w:t xml:space="preserve">) at maturity. </w:t>
      </w:r>
    </w:p>
    <w:p w:rsidR="00D15E95" w:rsidRPr="00D15E95" w:rsidRDefault="00D15E95" w:rsidP="00207874">
      <w:pPr>
        <w:spacing w:after="0"/>
        <w:ind w:right="442"/>
        <w:jc w:val="both"/>
        <w:rPr>
          <w:rFonts w:ascii="Times New Roman" w:hAnsi="Times New Roman" w:cs="Times New Roman"/>
          <w:sz w:val="24"/>
          <w:szCs w:val="24"/>
        </w:rPr>
      </w:pPr>
      <w:r w:rsidRPr="00D15E95">
        <w:rPr>
          <w:rFonts w:ascii="Times New Roman" w:hAnsi="Times New Roman" w:cs="Times New Roman"/>
          <w:b/>
          <w:sz w:val="24"/>
          <w:szCs w:val="24"/>
        </w:rPr>
        <w:t xml:space="preserve">Eligibility: </w:t>
      </w:r>
    </w:p>
    <w:p w:rsidR="00D15E95" w:rsidRPr="00D15E95" w:rsidRDefault="002732AE" w:rsidP="00207874">
      <w:pPr>
        <w:spacing w:after="3"/>
        <w:ind w:right="442"/>
        <w:jc w:val="both"/>
        <w:rPr>
          <w:rFonts w:ascii="Times New Roman" w:hAnsi="Times New Roman" w:cs="Times New Roman"/>
          <w:sz w:val="24"/>
          <w:szCs w:val="24"/>
        </w:rPr>
      </w:pPr>
      <w:r>
        <w:rPr>
          <w:rFonts w:ascii="Times New Roman" w:hAnsi="Times New Roman" w:cs="Times New Roman"/>
          <w:sz w:val="24"/>
          <w:szCs w:val="24"/>
        </w:rPr>
        <w:t>Any Bangladeshi people</w:t>
      </w:r>
      <w:r w:rsidR="00D90B9E">
        <w:rPr>
          <w:rFonts w:ascii="Times New Roman" w:hAnsi="Times New Roman" w:cs="Times New Roman"/>
          <w:sz w:val="24"/>
          <w:szCs w:val="24"/>
        </w:rPr>
        <w:t xml:space="preserve"> aged eighteen</w:t>
      </w:r>
      <w:r w:rsidR="00F3799E">
        <w:rPr>
          <w:rFonts w:ascii="Times New Roman" w:hAnsi="Times New Roman" w:cs="Times New Roman"/>
          <w:sz w:val="24"/>
          <w:szCs w:val="24"/>
        </w:rPr>
        <w:t xml:space="preserve"> years or higher</w:t>
      </w:r>
      <w:r w:rsidR="00094565">
        <w:rPr>
          <w:rFonts w:ascii="Times New Roman" w:hAnsi="Times New Roman" w:cs="Times New Roman"/>
          <w:sz w:val="24"/>
          <w:szCs w:val="24"/>
        </w:rPr>
        <w:t xml:space="preserve"> than will</w:t>
      </w:r>
      <w:r w:rsidR="00D15E95" w:rsidRPr="00D15E95">
        <w:rPr>
          <w:rFonts w:ascii="Times New Roman" w:hAnsi="Times New Roman" w:cs="Times New Roman"/>
          <w:sz w:val="24"/>
          <w:szCs w:val="24"/>
        </w:rPr>
        <w:t xml:space="preserve"> open a </w:t>
      </w:r>
      <w:proofErr w:type="spellStart"/>
      <w:r w:rsidR="00D15E95" w:rsidRPr="00D15E95">
        <w:rPr>
          <w:rFonts w:ascii="Times New Roman" w:hAnsi="Times New Roman" w:cs="Times New Roman"/>
          <w:sz w:val="24"/>
          <w:szCs w:val="24"/>
        </w:rPr>
        <w:t>Meghna</w:t>
      </w:r>
      <w:proofErr w:type="spellEnd"/>
      <w:r w:rsidR="00D15E95" w:rsidRPr="00D15E95">
        <w:rPr>
          <w:rFonts w:ascii="Times New Roman" w:hAnsi="Times New Roman" w:cs="Times New Roman"/>
          <w:sz w:val="24"/>
          <w:szCs w:val="24"/>
        </w:rPr>
        <w:t xml:space="preserve"> Regular Savings Account in individual name. </w:t>
      </w:r>
    </w:p>
    <w:p w:rsidR="00D15E95" w:rsidRPr="00D15E95" w:rsidRDefault="00D15E95" w:rsidP="00207874">
      <w:pPr>
        <w:spacing w:after="109"/>
        <w:jc w:val="both"/>
        <w:rPr>
          <w:rFonts w:ascii="Times New Roman" w:hAnsi="Times New Roman" w:cs="Times New Roman"/>
          <w:sz w:val="24"/>
          <w:szCs w:val="24"/>
        </w:rPr>
      </w:pPr>
      <w:r w:rsidRPr="00D15E95">
        <w:rPr>
          <w:rFonts w:ascii="Times New Roman" w:hAnsi="Times New Roman" w:cs="Times New Roman"/>
          <w:b/>
          <w:sz w:val="24"/>
          <w:szCs w:val="24"/>
        </w:rPr>
        <w:t xml:space="preserve">Features &amp; Benefits </w:t>
      </w:r>
    </w:p>
    <w:p w:rsidR="00D15E95" w:rsidRPr="00D15E95" w:rsidRDefault="00D87411" w:rsidP="00AF3B59">
      <w:pPr>
        <w:numPr>
          <w:ilvl w:val="0"/>
          <w:numId w:val="83"/>
        </w:numPr>
        <w:spacing w:after="129"/>
        <w:ind w:right="442"/>
        <w:jc w:val="both"/>
        <w:rPr>
          <w:rFonts w:ascii="Times New Roman" w:hAnsi="Times New Roman" w:cs="Times New Roman"/>
          <w:sz w:val="24"/>
          <w:szCs w:val="24"/>
        </w:rPr>
      </w:pPr>
      <w:r>
        <w:rPr>
          <w:rFonts w:ascii="Times New Roman" w:hAnsi="Times New Roman" w:cs="Times New Roman"/>
          <w:sz w:val="24"/>
          <w:szCs w:val="24"/>
        </w:rPr>
        <w:t>DPS are opened in single name solely</w:t>
      </w:r>
      <w:r w:rsidR="00D15E95" w:rsidRPr="00D15E95">
        <w:rPr>
          <w:rFonts w:ascii="Times New Roman" w:hAnsi="Times New Roman" w:cs="Times New Roman"/>
          <w:sz w:val="24"/>
          <w:szCs w:val="24"/>
        </w:rPr>
        <w:t>.</w:t>
      </w:r>
    </w:p>
    <w:p w:rsidR="00D15E95" w:rsidRPr="00D15E95" w:rsidRDefault="0070337D" w:rsidP="00AF3B59">
      <w:pPr>
        <w:numPr>
          <w:ilvl w:val="0"/>
          <w:numId w:val="83"/>
        </w:numPr>
        <w:spacing w:after="129"/>
        <w:ind w:right="442"/>
        <w:jc w:val="both"/>
        <w:rPr>
          <w:rFonts w:ascii="Times New Roman" w:hAnsi="Times New Roman" w:cs="Times New Roman"/>
          <w:sz w:val="24"/>
          <w:szCs w:val="24"/>
        </w:rPr>
      </w:pPr>
      <w:r>
        <w:rPr>
          <w:rFonts w:ascii="Times New Roman" w:hAnsi="Times New Roman" w:cs="Times New Roman"/>
          <w:sz w:val="24"/>
          <w:szCs w:val="24"/>
        </w:rPr>
        <w:t>No initial deposit is needed</w:t>
      </w:r>
      <w:r w:rsidR="00D15E95" w:rsidRPr="00D15E95">
        <w:rPr>
          <w:rFonts w:ascii="Times New Roman" w:hAnsi="Times New Roman" w:cs="Times New Roman"/>
          <w:sz w:val="24"/>
          <w:szCs w:val="24"/>
        </w:rPr>
        <w:t xml:space="preserve">. </w:t>
      </w:r>
    </w:p>
    <w:p w:rsidR="00D15E95" w:rsidRPr="001157BD" w:rsidRDefault="00D15E95" w:rsidP="00AF3B59">
      <w:pPr>
        <w:numPr>
          <w:ilvl w:val="0"/>
          <w:numId w:val="83"/>
        </w:numPr>
        <w:spacing w:after="129"/>
        <w:ind w:right="442"/>
        <w:jc w:val="both"/>
        <w:rPr>
          <w:rFonts w:ascii="Times New Roman" w:hAnsi="Times New Roman" w:cs="Times New Roman"/>
          <w:sz w:val="24"/>
          <w:szCs w:val="24"/>
        </w:rPr>
      </w:pPr>
      <w:r w:rsidRPr="001157BD">
        <w:rPr>
          <w:rFonts w:ascii="Times New Roman" w:hAnsi="Times New Roman" w:cs="Times New Roman"/>
          <w:sz w:val="24"/>
          <w:szCs w:val="24"/>
        </w:rPr>
        <w:t xml:space="preserve">Minimum monthly deposit size </w:t>
      </w:r>
      <w:r w:rsidR="00F076AF" w:rsidRPr="001157BD">
        <w:rPr>
          <w:rFonts w:ascii="Times New Roman" w:hAnsi="Times New Roman" w:cs="Times New Roman"/>
          <w:sz w:val="24"/>
          <w:szCs w:val="24"/>
        </w:rPr>
        <w:t>to open a DPS account is BDT five hundred</w:t>
      </w:r>
      <w:r w:rsidRPr="001157BD">
        <w:rPr>
          <w:rFonts w:ascii="Times New Roman" w:hAnsi="Times New Roman" w:cs="Times New Roman"/>
          <w:sz w:val="24"/>
          <w:szCs w:val="24"/>
        </w:rPr>
        <w:t xml:space="preserve">. </w:t>
      </w:r>
    </w:p>
    <w:p w:rsidR="00D15E95" w:rsidRPr="001157BD" w:rsidRDefault="002C1509" w:rsidP="00AF3B59">
      <w:pPr>
        <w:numPr>
          <w:ilvl w:val="0"/>
          <w:numId w:val="83"/>
        </w:numPr>
        <w:spacing w:after="1"/>
        <w:ind w:right="442"/>
        <w:jc w:val="both"/>
        <w:rPr>
          <w:rFonts w:ascii="Times New Roman" w:hAnsi="Times New Roman" w:cs="Times New Roman"/>
          <w:sz w:val="24"/>
          <w:szCs w:val="24"/>
        </w:rPr>
      </w:pPr>
      <w:r w:rsidRPr="001157BD">
        <w:rPr>
          <w:rFonts w:ascii="Times New Roman" w:hAnsi="Times New Roman" w:cs="Times New Roman"/>
          <w:sz w:val="24"/>
          <w:szCs w:val="24"/>
        </w:rPr>
        <w:t>Customers</w:t>
      </w:r>
      <w:r w:rsidR="00BC74FD" w:rsidRPr="001157BD">
        <w:rPr>
          <w:rFonts w:ascii="Times New Roman" w:hAnsi="Times New Roman" w:cs="Times New Roman"/>
          <w:sz w:val="24"/>
          <w:szCs w:val="24"/>
        </w:rPr>
        <w:t xml:space="preserve"> have the choice</w:t>
      </w:r>
      <w:r w:rsidR="00D15E95" w:rsidRPr="001157BD">
        <w:rPr>
          <w:rFonts w:ascii="Times New Roman" w:hAnsi="Times New Roman" w:cs="Times New Roman"/>
          <w:sz w:val="24"/>
          <w:szCs w:val="24"/>
        </w:rPr>
        <w:t xml:space="preserve"> of depositing an</w:t>
      </w:r>
      <w:r w:rsidR="00E6119B" w:rsidRPr="001157BD">
        <w:rPr>
          <w:rFonts w:ascii="Times New Roman" w:hAnsi="Times New Roman" w:cs="Times New Roman"/>
          <w:sz w:val="24"/>
          <w:szCs w:val="24"/>
        </w:rPr>
        <w:t>y amount in multiples of BDT five hundred</w:t>
      </w:r>
      <w:r w:rsidR="009B42C9" w:rsidRPr="001157BD">
        <w:rPr>
          <w:rFonts w:ascii="Times New Roman" w:hAnsi="Times New Roman" w:cs="Times New Roman"/>
          <w:sz w:val="24"/>
          <w:szCs w:val="24"/>
        </w:rPr>
        <w:t xml:space="preserve"> subject to most</w:t>
      </w:r>
      <w:r w:rsidR="00D15E95" w:rsidRPr="001157BD">
        <w:rPr>
          <w:rFonts w:ascii="Times New Roman" w:hAnsi="Times New Roman" w:cs="Times New Roman"/>
          <w:sz w:val="24"/>
          <w:szCs w:val="24"/>
        </w:rPr>
        <w:t xml:space="preserve"> of BDT 25,000. </w:t>
      </w:r>
    </w:p>
    <w:p w:rsidR="00D15E95" w:rsidRPr="001157BD" w:rsidRDefault="0027751A" w:rsidP="00AF3B59">
      <w:pPr>
        <w:numPr>
          <w:ilvl w:val="0"/>
          <w:numId w:val="83"/>
        </w:numPr>
        <w:spacing w:after="129"/>
        <w:ind w:right="442"/>
        <w:jc w:val="both"/>
        <w:rPr>
          <w:rFonts w:ascii="Times New Roman" w:hAnsi="Times New Roman" w:cs="Times New Roman"/>
          <w:sz w:val="24"/>
          <w:szCs w:val="24"/>
        </w:rPr>
      </w:pPr>
      <w:r w:rsidRPr="001157BD">
        <w:rPr>
          <w:rFonts w:ascii="Times New Roman" w:hAnsi="Times New Roman" w:cs="Times New Roman"/>
          <w:sz w:val="24"/>
          <w:szCs w:val="24"/>
        </w:rPr>
        <w:t>DPS may</w:t>
      </w:r>
      <w:r w:rsidR="00D15E95" w:rsidRPr="001157BD">
        <w:rPr>
          <w:rFonts w:ascii="Times New Roman" w:hAnsi="Times New Roman" w:cs="Times New Roman"/>
          <w:sz w:val="24"/>
          <w:szCs w:val="24"/>
        </w:rPr>
        <w:t xml:space="preserve"> be opened for periods of 3, 4, 5, 6, 7, 8, 9, 10 years. </w:t>
      </w:r>
    </w:p>
    <w:p w:rsidR="00D15E95" w:rsidRPr="001157BD" w:rsidRDefault="00041084" w:rsidP="00AF3B59">
      <w:pPr>
        <w:numPr>
          <w:ilvl w:val="0"/>
          <w:numId w:val="83"/>
        </w:numPr>
        <w:spacing w:after="6"/>
        <w:ind w:right="442"/>
        <w:jc w:val="both"/>
        <w:rPr>
          <w:rFonts w:ascii="Times New Roman" w:hAnsi="Times New Roman" w:cs="Times New Roman"/>
          <w:sz w:val="24"/>
          <w:szCs w:val="24"/>
        </w:rPr>
      </w:pPr>
      <w:r w:rsidRPr="001157BD">
        <w:rPr>
          <w:rFonts w:ascii="Times New Roman" w:hAnsi="Times New Roman" w:cs="Times New Roman"/>
          <w:sz w:val="24"/>
          <w:szCs w:val="24"/>
        </w:rPr>
        <w:t>Simple</w:t>
      </w:r>
      <w:r w:rsidR="00D15E95" w:rsidRPr="001157BD">
        <w:rPr>
          <w:rFonts w:ascii="Times New Roman" w:hAnsi="Times New Roman" w:cs="Times New Roman"/>
          <w:sz w:val="24"/>
          <w:szCs w:val="24"/>
        </w:rPr>
        <w:t xml:space="preserve"> mode of monthly deposit- through stand</w:t>
      </w:r>
      <w:r w:rsidRPr="001157BD">
        <w:rPr>
          <w:rFonts w:ascii="Times New Roman" w:hAnsi="Times New Roman" w:cs="Times New Roman"/>
          <w:sz w:val="24"/>
          <w:szCs w:val="24"/>
        </w:rPr>
        <w:t>ing instruction from associate</w:t>
      </w:r>
      <w:r w:rsidR="00D15E95" w:rsidRPr="001157BD">
        <w:rPr>
          <w:rFonts w:ascii="Times New Roman" w:hAnsi="Times New Roman" w:cs="Times New Roman"/>
          <w:sz w:val="24"/>
          <w:szCs w:val="24"/>
        </w:rPr>
        <w:t xml:space="preserve"> accounting or through direct cash deposit. </w:t>
      </w:r>
    </w:p>
    <w:p w:rsidR="00D15E95" w:rsidRPr="001157BD" w:rsidRDefault="00D112F5" w:rsidP="00AF3B59">
      <w:pPr>
        <w:numPr>
          <w:ilvl w:val="0"/>
          <w:numId w:val="83"/>
        </w:numPr>
        <w:spacing w:after="129"/>
        <w:ind w:right="442"/>
        <w:jc w:val="both"/>
        <w:rPr>
          <w:rFonts w:ascii="Times New Roman" w:hAnsi="Times New Roman" w:cs="Times New Roman"/>
          <w:sz w:val="24"/>
          <w:szCs w:val="24"/>
        </w:rPr>
      </w:pPr>
      <w:r w:rsidRPr="001157BD">
        <w:rPr>
          <w:rFonts w:ascii="Times New Roman" w:hAnsi="Times New Roman" w:cs="Times New Roman"/>
          <w:sz w:val="24"/>
          <w:szCs w:val="24"/>
        </w:rPr>
        <w:t>Nomination facility is obtainable.</w:t>
      </w:r>
    </w:p>
    <w:p w:rsidR="00D15E95" w:rsidRPr="001157BD" w:rsidRDefault="0089210D" w:rsidP="00AF3B59">
      <w:pPr>
        <w:numPr>
          <w:ilvl w:val="0"/>
          <w:numId w:val="83"/>
        </w:numPr>
        <w:spacing w:after="1"/>
        <w:ind w:right="442"/>
        <w:jc w:val="both"/>
        <w:rPr>
          <w:rFonts w:ascii="Times New Roman" w:hAnsi="Times New Roman" w:cs="Times New Roman"/>
          <w:sz w:val="24"/>
          <w:szCs w:val="24"/>
        </w:rPr>
      </w:pPr>
      <w:r w:rsidRPr="001157BD">
        <w:rPr>
          <w:rFonts w:ascii="Times New Roman" w:hAnsi="Times New Roman" w:cs="Times New Roman"/>
          <w:sz w:val="24"/>
          <w:szCs w:val="24"/>
        </w:rPr>
        <w:t>Will</w:t>
      </w:r>
      <w:r w:rsidR="00D15E95" w:rsidRPr="001157BD">
        <w:rPr>
          <w:rFonts w:ascii="Times New Roman" w:hAnsi="Times New Roman" w:cs="Times New Roman"/>
          <w:sz w:val="24"/>
          <w:szCs w:val="24"/>
        </w:rPr>
        <w:t xml:space="preserve"> avail loan up to 90% of </w:t>
      </w:r>
      <w:r w:rsidR="00493381" w:rsidRPr="001157BD">
        <w:rPr>
          <w:rFonts w:ascii="Times New Roman" w:hAnsi="Times New Roman" w:cs="Times New Roman"/>
          <w:sz w:val="24"/>
          <w:szCs w:val="24"/>
        </w:rPr>
        <w:t>deposited principal amount when twelve</w:t>
      </w:r>
      <w:r w:rsidR="00D15E95" w:rsidRPr="001157BD">
        <w:rPr>
          <w:rFonts w:ascii="Times New Roman" w:hAnsi="Times New Roman" w:cs="Times New Roman"/>
          <w:sz w:val="24"/>
          <w:szCs w:val="24"/>
        </w:rPr>
        <w:t xml:space="preserve"> months of regular operation of DPS account. </w:t>
      </w:r>
    </w:p>
    <w:p w:rsidR="00D15E95" w:rsidRPr="001157BD" w:rsidRDefault="00D15E95" w:rsidP="00AF3B59">
      <w:pPr>
        <w:numPr>
          <w:ilvl w:val="0"/>
          <w:numId w:val="83"/>
        </w:numPr>
        <w:spacing w:after="0"/>
        <w:ind w:right="442"/>
        <w:jc w:val="both"/>
        <w:rPr>
          <w:rFonts w:ascii="Times New Roman" w:hAnsi="Times New Roman" w:cs="Times New Roman"/>
          <w:sz w:val="24"/>
          <w:szCs w:val="24"/>
        </w:rPr>
      </w:pPr>
      <w:r w:rsidRPr="001157BD">
        <w:rPr>
          <w:rFonts w:ascii="Times New Roman" w:hAnsi="Times New Roman" w:cs="Times New Roman"/>
          <w:sz w:val="24"/>
          <w:szCs w:val="24"/>
        </w:rPr>
        <w:lastRenderedPageBreak/>
        <w:t>Premature cl</w:t>
      </w:r>
      <w:r w:rsidR="00A00751" w:rsidRPr="001157BD">
        <w:rPr>
          <w:rFonts w:ascii="Times New Roman" w:hAnsi="Times New Roman" w:cs="Times New Roman"/>
          <w:sz w:val="24"/>
          <w:szCs w:val="24"/>
        </w:rPr>
        <w:t>osure is feasible</w:t>
      </w:r>
      <w:r w:rsidRPr="001157BD">
        <w:rPr>
          <w:rFonts w:ascii="Times New Roman" w:hAnsi="Times New Roman" w:cs="Times New Roman"/>
          <w:sz w:val="24"/>
          <w:szCs w:val="24"/>
        </w:rPr>
        <w:t xml:space="preserve"> (Conditions apply) Required Basic Documentation</w:t>
      </w:r>
      <w:r w:rsidR="006E0C42" w:rsidRPr="001157BD">
        <w:rPr>
          <w:rFonts w:ascii="Times New Roman" w:hAnsi="Times New Roman" w:cs="Times New Roman"/>
          <w:sz w:val="24"/>
          <w:szCs w:val="24"/>
        </w:rPr>
        <w:t>.</w:t>
      </w:r>
    </w:p>
    <w:p w:rsidR="00D15E95" w:rsidRPr="001157BD" w:rsidRDefault="006E0C42" w:rsidP="00AF3B59">
      <w:pPr>
        <w:numPr>
          <w:ilvl w:val="0"/>
          <w:numId w:val="83"/>
        </w:numPr>
        <w:spacing w:after="0"/>
        <w:ind w:right="442"/>
        <w:jc w:val="both"/>
        <w:rPr>
          <w:rFonts w:ascii="Times New Roman" w:hAnsi="Times New Roman" w:cs="Times New Roman"/>
          <w:sz w:val="24"/>
          <w:szCs w:val="24"/>
        </w:rPr>
      </w:pPr>
      <w:r w:rsidRPr="001157BD">
        <w:rPr>
          <w:rFonts w:ascii="Times New Roman" w:hAnsi="Times New Roman" w:cs="Times New Roman"/>
          <w:sz w:val="24"/>
          <w:szCs w:val="24"/>
        </w:rPr>
        <w:t>2</w:t>
      </w:r>
      <w:r w:rsidR="00D15E95" w:rsidRPr="001157BD">
        <w:rPr>
          <w:rFonts w:ascii="Times New Roman" w:hAnsi="Times New Roman" w:cs="Times New Roman"/>
          <w:sz w:val="24"/>
          <w:szCs w:val="24"/>
        </w:rPr>
        <w:t xml:space="preserve"> copies of </w:t>
      </w:r>
      <w:r w:rsidR="002355F5" w:rsidRPr="001157BD">
        <w:rPr>
          <w:rFonts w:ascii="Times New Roman" w:hAnsi="Times New Roman" w:cs="Times New Roman"/>
          <w:sz w:val="24"/>
          <w:szCs w:val="24"/>
        </w:rPr>
        <w:t>recent passport size images</w:t>
      </w:r>
      <w:r w:rsidR="00D15E95" w:rsidRPr="001157BD">
        <w:rPr>
          <w:rFonts w:ascii="Times New Roman" w:hAnsi="Times New Roman" w:cs="Times New Roman"/>
          <w:sz w:val="24"/>
          <w:szCs w:val="24"/>
        </w:rPr>
        <w:t xml:space="preserve"> of the account holder(s) duly attested by the introducers. </w:t>
      </w:r>
    </w:p>
    <w:p w:rsidR="00D15E95" w:rsidRPr="001157BD" w:rsidRDefault="008E596F" w:rsidP="00AF3B59">
      <w:pPr>
        <w:numPr>
          <w:ilvl w:val="0"/>
          <w:numId w:val="83"/>
        </w:numPr>
        <w:spacing w:after="129"/>
        <w:ind w:right="442"/>
        <w:jc w:val="both"/>
        <w:rPr>
          <w:rFonts w:ascii="Times New Roman" w:hAnsi="Times New Roman" w:cs="Times New Roman"/>
          <w:sz w:val="24"/>
          <w:szCs w:val="24"/>
        </w:rPr>
      </w:pPr>
      <w:r w:rsidRPr="001157BD">
        <w:rPr>
          <w:rFonts w:ascii="Times New Roman" w:hAnsi="Times New Roman" w:cs="Times New Roman"/>
          <w:sz w:val="24"/>
          <w:szCs w:val="24"/>
        </w:rPr>
        <w:t>Recent passport size image</w:t>
      </w:r>
      <w:r w:rsidR="00D15E95" w:rsidRPr="001157BD">
        <w:rPr>
          <w:rFonts w:ascii="Times New Roman" w:hAnsi="Times New Roman" w:cs="Times New Roman"/>
          <w:sz w:val="24"/>
          <w:szCs w:val="24"/>
        </w:rPr>
        <w:t xml:space="preserve">s of the nominee(s) attested by the account holder(s). </w:t>
      </w:r>
    </w:p>
    <w:p w:rsidR="00383154" w:rsidRPr="001157BD" w:rsidRDefault="00D15E95" w:rsidP="00AF3B59">
      <w:pPr>
        <w:numPr>
          <w:ilvl w:val="0"/>
          <w:numId w:val="83"/>
        </w:numPr>
        <w:spacing w:after="4"/>
        <w:ind w:right="442"/>
        <w:jc w:val="both"/>
        <w:rPr>
          <w:rFonts w:ascii="Times New Roman" w:hAnsi="Times New Roman" w:cs="Times New Roman"/>
          <w:sz w:val="24"/>
          <w:szCs w:val="24"/>
        </w:rPr>
      </w:pPr>
      <w:r w:rsidRPr="001157BD">
        <w:rPr>
          <w:rFonts w:ascii="Times New Roman" w:hAnsi="Times New Roman" w:cs="Times New Roman"/>
          <w:sz w:val="24"/>
          <w:szCs w:val="24"/>
        </w:rPr>
        <w:t xml:space="preserve">Photocopy of valid Passport or National ID or Driving License or Nationality certificate issued by the Municipal/City corporation/Ward Commissioner or Union </w:t>
      </w:r>
      <w:proofErr w:type="spellStart"/>
      <w:r w:rsidRPr="001157BD">
        <w:rPr>
          <w:rFonts w:ascii="Times New Roman" w:hAnsi="Times New Roman" w:cs="Times New Roman"/>
          <w:sz w:val="24"/>
          <w:szCs w:val="24"/>
        </w:rPr>
        <w:t>Parishad</w:t>
      </w:r>
      <w:proofErr w:type="spellEnd"/>
      <w:r w:rsidRPr="001157BD">
        <w:rPr>
          <w:rFonts w:ascii="Times New Roman" w:hAnsi="Times New Roman" w:cs="Times New Roman"/>
          <w:sz w:val="24"/>
          <w:szCs w:val="24"/>
        </w:rPr>
        <w:t xml:space="preserve"> Chairman. </w:t>
      </w:r>
    </w:p>
    <w:p w:rsidR="00383154" w:rsidRPr="001157BD" w:rsidRDefault="00383154" w:rsidP="00207874">
      <w:pPr>
        <w:spacing w:after="4"/>
        <w:ind w:right="442"/>
        <w:jc w:val="both"/>
        <w:rPr>
          <w:rFonts w:ascii="Times New Roman" w:hAnsi="Times New Roman" w:cs="Times New Roman"/>
          <w:b/>
          <w:sz w:val="24"/>
          <w:szCs w:val="24"/>
        </w:rPr>
      </w:pPr>
    </w:p>
    <w:p w:rsidR="00671408" w:rsidRPr="001157BD" w:rsidRDefault="00D15E95" w:rsidP="00207874">
      <w:pPr>
        <w:spacing w:after="4"/>
        <w:ind w:right="442"/>
        <w:jc w:val="both"/>
        <w:rPr>
          <w:rFonts w:ascii="Times New Roman" w:hAnsi="Times New Roman" w:cs="Times New Roman"/>
          <w:sz w:val="24"/>
          <w:szCs w:val="24"/>
        </w:rPr>
      </w:pPr>
      <w:r w:rsidRPr="001157BD">
        <w:rPr>
          <w:rFonts w:ascii="Times New Roman" w:hAnsi="Times New Roman" w:cs="Times New Roman"/>
          <w:b/>
          <w:sz w:val="24"/>
          <w:szCs w:val="24"/>
        </w:rPr>
        <w:t>Maturity Value Matrix on Various DPS Tenures at MGBL</w:t>
      </w:r>
    </w:p>
    <w:p w:rsidR="00D15E95" w:rsidRDefault="00227200" w:rsidP="00AB336F">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1792" behindDoc="1" locked="0" layoutInCell="1" allowOverlap="1">
            <wp:simplePos x="0" y="0"/>
            <wp:positionH relativeFrom="margin">
              <wp:posOffset>85725</wp:posOffset>
            </wp:positionH>
            <wp:positionV relativeFrom="page">
              <wp:posOffset>2914650</wp:posOffset>
            </wp:positionV>
            <wp:extent cx="5859780" cy="3105150"/>
            <wp:effectExtent l="19050" t="0" r="762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GBL_DPS.JPG"/>
                    <pic:cNvPicPr/>
                  </pic:nvPicPr>
                  <pic:blipFill>
                    <a:blip r:embed="rId47">
                      <a:extLst>
                        <a:ext uri="{28A0092B-C50C-407E-A947-70E740481C1C}">
                          <a14:useLocalDpi xmlns:a14="http://schemas.microsoft.com/office/drawing/2010/main" val="0"/>
                        </a:ext>
                      </a:extLst>
                    </a:blip>
                    <a:stretch>
                      <a:fillRect/>
                    </a:stretch>
                  </pic:blipFill>
                  <pic:spPr>
                    <a:xfrm>
                      <a:off x="0" y="0"/>
                      <a:ext cx="5859780" cy="3105150"/>
                    </a:xfrm>
                    <a:prstGeom prst="rect">
                      <a:avLst/>
                    </a:prstGeom>
                  </pic:spPr>
                </pic:pic>
              </a:graphicData>
            </a:graphic>
          </wp:anchor>
        </w:drawing>
      </w:r>
    </w:p>
    <w:p w:rsidR="00D15E95" w:rsidRDefault="00D15E95" w:rsidP="00AB336F">
      <w:pPr>
        <w:jc w:val="both"/>
        <w:rPr>
          <w:rFonts w:ascii="Times New Roman" w:eastAsia="Times New Roman" w:hAnsi="Times New Roman" w:cs="Times New Roman"/>
          <w:sz w:val="24"/>
          <w:szCs w:val="24"/>
        </w:rPr>
      </w:pPr>
    </w:p>
    <w:p w:rsidR="00D15E95" w:rsidRDefault="00D15E95" w:rsidP="00AB336F">
      <w:pPr>
        <w:jc w:val="both"/>
        <w:rPr>
          <w:rFonts w:ascii="Times New Roman" w:eastAsia="Times New Roman" w:hAnsi="Times New Roman" w:cs="Times New Roman"/>
          <w:sz w:val="24"/>
          <w:szCs w:val="24"/>
        </w:rPr>
      </w:pPr>
    </w:p>
    <w:p w:rsidR="00D15E95" w:rsidRDefault="00D15E95" w:rsidP="00AB336F">
      <w:pPr>
        <w:jc w:val="both"/>
        <w:rPr>
          <w:rFonts w:ascii="Times New Roman" w:eastAsia="Times New Roman" w:hAnsi="Times New Roman" w:cs="Times New Roman"/>
          <w:sz w:val="24"/>
          <w:szCs w:val="24"/>
        </w:rPr>
      </w:pPr>
    </w:p>
    <w:p w:rsidR="00D15E95" w:rsidRDefault="00D15E95" w:rsidP="00AB336F">
      <w:pPr>
        <w:jc w:val="both"/>
        <w:rPr>
          <w:rFonts w:ascii="Times New Roman" w:eastAsia="Times New Roman" w:hAnsi="Times New Roman" w:cs="Times New Roman"/>
          <w:sz w:val="24"/>
          <w:szCs w:val="24"/>
        </w:rPr>
      </w:pPr>
    </w:p>
    <w:p w:rsidR="008A5D1F" w:rsidRDefault="008A5D1F" w:rsidP="008A5D1F">
      <w:pPr>
        <w:rPr>
          <w:lang w:bidi="bn-BD"/>
        </w:rPr>
      </w:pPr>
    </w:p>
    <w:p w:rsidR="00383154" w:rsidRDefault="00383154" w:rsidP="008A5D1F">
      <w:pPr>
        <w:jc w:val="both"/>
        <w:rPr>
          <w:rFonts w:ascii="Times New Roman" w:hAnsi="Times New Roman" w:cs="Times New Roman"/>
          <w:b/>
          <w:sz w:val="24"/>
          <w:szCs w:val="24"/>
        </w:rPr>
      </w:pPr>
    </w:p>
    <w:p w:rsidR="001157BD" w:rsidRDefault="001157BD" w:rsidP="00C54BB7">
      <w:pPr>
        <w:spacing w:after="4" w:line="357" w:lineRule="auto"/>
        <w:ind w:right="442"/>
        <w:jc w:val="center"/>
        <w:rPr>
          <w:rFonts w:ascii="Times New Roman" w:hAnsi="Times New Roman" w:cs="Times New Roman"/>
          <w:b/>
          <w:sz w:val="24"/>
          <w:szCs w:val="24"/>
        </w:rPr>
      </w:pPr>
    </w:p>
    <w:p w:rsidR="001157BD" w:rsidRDefault="001157BD" w:rsidP="00C54BB7">
      <w:pPr>
        <w:spacing w:after="4" w:line="357" w:lineRule="auto"/>
        <w:ind w:right="442"/>
        <w:jc w:val="center"/>
        <w:rPr>
          <w:rFonts w:ascii="Times New Roman" w:hAnsi="Times New Roman" w:cs="Times New Roman"/>
          <w:b/>
          <w:sz w:val="24"/>
          <w:szCs w:val="24"/>
        </w:rPr>
      </w:pPr>
    </w:p>
    <w:p w:rsidR="001157BD" w:rsidRDefault="001157BD" w:rsidP="00C54BB7">
      <w:pPr>
        <w:spacing w:after="4" w:line="357" w:lineRule="auto"/>
        <w:ind w:right="442"/>
        <w:jc w:val="center"/>
        <w:rPr>
          <w:rFonts w:ascii="Times New Roman" w:hAnsi="Times New Roman" w:cs="Times New Roman"/>
          <w:b/>
          <w:sz w:val="24"/>
          <w:szCs w:val="24"/>
        </w:rPr>
      </w:pPr>
    </w:p>
    <w:p w:rsidR="00227200" w:rsidRDefault="00227200" w:rsidP="00C54BB7">
      <w:pPr>
        <w:spacing w:after="4" w:line="357" w:lineRule="auto"/>
        <w:ind w:right="442"/>
        <w:jc w:val="center"/>
        <w:rPr>
          <w:rFonts w:ascii="Times New Roman" w:hAnsi="Times New Roman" w:cs="Times New Roman"/>
          <w:b/>
          <w:sz w:val="24"/>
          <w:szCs w:val="24"/>
        </w:rPr>
      </w:pPr>
    </w:p>
    <w:p w:rsidR="00227200" w:rsidRDefault="00227200" w:rsidP="00C54BB7">
      <w:pPr>
        <w:spacing w:after="4" w:line="357" w:lineRule="auto"/>
        <w:ind w:right="442"/>
        <w:jc w:val="center"/>
        <w:rPr>
          <w:rFonts w:ascii="Times New Roman" w:hAnsi="Times New Roman" w:cs="Times New Roman"/>
          <w:b/>
          <w:sz w:val="24"/>
          <w:szCs w:val="24"/>
        </w:rPr>
      </w:pPr>
    </w:p>
    <w:p w:rsidR="00383154" w:rsidRDefault="00BC697B" w:rsidP="00C54BB7">
      <w:pPr>
        <w:spacing w:after="4" w:line="357" w:lineRule="auto"/>
        <w:ind w:right="442"/>
        <w:jc w:val="center"/>
        <w:rPr>
          <w:b/>
        </w:rPr>
      </w:pPr>
      <w:r>
        <w:rPr>
          <w:rFonts w:ascii="Times New Roman" w:hAnsi="Times New Roman" w:cs="Times New Roman"/>
          <w:b/>
          <w:sz w:val="24"/>
          <w:szCs w:val="24"/>
        </w:rPr>
        <w:t xml:space="preserve">Figure 4.1: </w:t>
      </w:r>
      <w:r w:rsidRPr="00383154">
        <w:rPr>
          <w:b/>
        </w:rPr>
        <w:t>Maturity Value Matrix on Various DPS Tenures at MGBL</w:t>
      </w:r>
    </w:p>
    <w:p w:rsidR="00C54BB7" w:rsidRPr="00C54BB7" w:rsidRDefault="00C54BB7" w:rsidP="00C54BB7">
      <w:pPr>
        <w:spacing w:after="4" w:line="357" w:lineRule="auto"/>
        <w:ind w:right="442"/>
        <w:jc w:val="center"/>
        <w:rPr>
          <w:rFonts w:ascii="Times New Roman" w:hAnsi="Times New Roman" w:cs="Times New Roman"/>
          <w:sz w:val="24"/>
          <w:szCs w:val="24"/>
        </w:rPr>
      </w:pPr>
    </w:p>
    <w:p w:rsidR="008A5D1F" w:rsidRPr="00DC3219" w:rsidRDefault="00E53F33" w:rsidP="00207874">
      <w:pPr>
        <w:pStyle w:val="Heading3"/>
        <w:jc w:val="both"/>
        <w:rPr>
          <w:rFonts w:ascii="Times New Roman" w:hAnsi="Times New Roman" w:cs="Times New Roman"/>
          <w:color w:val="548DD4" w:themeColor="text2" w:themeTint="99"/>
          <w:sz w:val="24"/>
          <w:szCs w:val="24"/>
        </w:rPr>
      </w:pPr>
      <w:bookmarkStart w:id="63" w:name="_Toc824495"/>
      <w:r w:rsidRPr="00DC3219">
        <w:rPr>
          <w:rFonts w:ascii="Times New Roman" w:hAnsi="Times New Roman" w:cs="Times New Roman"/>
          <w:color w:val="548DD4" w:themeColor="text2" w:themeTint="99"/>
          <w:sz w:val="24"/>
          <w:szCs w:val="24"/>
        </w:rPr>
        <w:t>Opening of Deposit Premiu</w:t>
      </w:r>
      <w:r w:rsidR="008A5D1F" w:rsidRPr="00DC3219">
        <w:rPr>
          <w:rFonts w:ascii="Times New Roman" w:hAnsi="Times New Roman" w:cs="Times New Roman"/>
          <w:color w:val="548DD4" w:themeColor="text2" w:themeTint="99"/>
          <w:sz w:val="24"/>
          <w:szCs w:val="24"/>
        </w:rPr>
        <w:t>m Scheme (DPS):</w:t>
      </w:r>
      <w:bookmarkEnd w:id="63"/>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Before opening a Deposit Premium</w:t>
      </w:r>
      <w:r w:rsidR="00C80797" w:rsidRPr="00DC3219">
        <w:rPr>
          <w:rFonts w:ascii="Times New Roman" w:hAnsi="Times New Roman" w:cs="Times New Roman"/>
          <w:sz w:val="24"/>
          <w:szCs w:val="24"/>
        </w:rPr>
        <w:t xml:space="preserve"> Sche</w:t>
      </w:r>
      <w:r w:rsidR="00844BB3" w:rsidRPr="00DC3219">
        <w:rPr>
          <w:rFonts w:ascii="Times New Roman" w:hAnsi="Times New Roman" w:cs="Times New Roman"/>
          <w:sz w:val="24"/>
          <w:szCs w:val="24"/>
        </w:rPr>
        <w:t>me (DPS) Account a client ought to</w:t>
      </w:r>
      <w:r w:rsidRPr="00DC3219">
        <w:rPr>
          <w:rFonts w:ascii="Times New Roman" w:hAnsi="Times New Roman" w:cs="Times New Roman"/>
          <w:sz w:val="24"/>
          <w:szCs w:val="24"/>
        </w:rPr>
        <w:t xml:space="preserve"> have a Savings account </w:t>
      </w:r>
      <w:r w:rsidR="00C80797" w:rsidRPr="00DC3219">
        <w:rPr>
          <w:rFonts w:ascii="Times New Roman" w:hAnsi="Times New Roman" w:cs="Times New Roman"/>
          <w:sz w:val="24"/>
          <w:szCs w:val="24"/>
        </w:rPr>
        <w:t>with the bank. Then the client</w:t>
      </w:r>
      <w:r w:rsidRPr="00DC3219">
        <w:rPr>
          <w:rFonts w:ascii="Times New Roman" w:hAnsi="Times New Roman" w:cs="Times New Roman"/>
          <w:sz w:val="24"/>
          <w:szCs w:val="24"/>
        </w:rPr>
        <w:t xml:space="preserve"> has </w:t>
      </w:r>
      <w:r w:rsidR="002153FB" w:rsidRPr="00DC3219">
        <w:rPr>
          <w:rFonts w:ascii="Times New Roman" w:hAnsi="Times New Roman" w:cs="Times New Roman"/>
          <w:sz w:val="24"/>
          <w:szCs w:val="24"/>
        </w:rPr>
        <w:t xml:space="preserve">got </w:t>
      </w:r>
      <w:r w:rsidRPr="00DC3219">
        <w:rPr>
          <w:rFonts w:ascii="Times New Roman" w:hAnsi="Times New Roman" w:cs="Times New Roman"/>
          <w:sz w:val="24"/>
          <w:szCs w:val="24"/>
        </w:rPr>
        <w:t xml:space="preserve">to fill up an application </w:t>
      </w:r>
      <w:r w:rsidR="002153FB" w:rsidRPr="00DC3219">
        <w:rPr>
          <w:rFonts w:ascii="Times New Roman" w:hAnsi="Times New Roman" w:cs="Times New Roman"/>
          <w:sz w:val="24"/>
          <w:szCs w:val="24"/>
        </w:rPr>
        <w:t>form that contains the subsequent</w:t>
      </w:r>
      <w:r w:rsidRPr="00DC3219">
        <w:rPr>
          <w:rFonts w:ascii="Times New Roman" w:hAnsi="Times New Roman" w:cs="Times New Roman"/>
          <w:sz w:val="24"/>
          <w:szCs w:val="24"/>
        </w:rPr>
        <w:t xml:space="preserve">, </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xml:space="preserve">• Amount in figures </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xml:space="preserve">• Beneficiary's name and address </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Period</w:t>
      </w:r>
    </w:p>
    <w:p w:rsidR="008A5D1F" w:rsidRPr="00DC3219" w:rsidRDefault="00DC3219" w:rsidP="0020787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 Rate of i</w:t>
      </w:r>
      <w:r w:rsidR="008A5D1F" w:rsidRPr="00DC3219">
        <w:rPr>
          <w:rFonts w:ascii="Times New Roman" w:hAnsi="Times New Roman" w:cs="Times New Roman"/>
          <w:sz w:val="24"/>
          <w:szCs w:val="24"/>
        </w:rPr>
        <w:t>nterest</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xml:space="preserve">• Date of Issue </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xml:space="preserve">• Date of maturity </w:t>
      </w:r>
    </w:p>
    <w:p w:rsidR="008A5D1F" w:rsidRPr="00DC3219" w:rsidRDefault="008A5D1F" w:rsidP="00207874">
      <w:pPr>
        <w:jc w:val="both"/>
        <w:rPr>
          <w:rFonts w:ascii="Times New Roman" w:hAnsi="Times New Roman" w:cs="Times New Roman"/>
          <w:sz w:val="24"/>
          <w:szCs w:val="24"/>
          <w:lang w:bidi="bn-BD"/>
        </w:rPr>
      </w:pPr>
      <w:r w:rsidRPr="00DC3219">
        <w:rPr>
          <w:rFonts w:ascii="Times New Roman" w:hAnsi="Times New Roman" w:cs="Times New Roman"/>
          <w:sz w:val="24"/>
          <w:szCs w:val="24"/>
        </w:rPr>
        <w:t>• Instructions if any</w:t>
      </w:r>
    </w:p>
    <w:p w:rsidR="008A5D1F" w:rsidRPr="00DC3219" w:rsidRDefault="008A5D1F" w:rsidP="00207874">
      <w:pPr>
        <w:pStyle w:val="Heading3"/>
        <w:jc w:val="both"/>
        <w:rPr>
          <w:rFonts w:ascii="Times New Roman" w:hAnsi="Times New Roman" w:cs="Times New Roman"/>
          <w:color w:val="548DD4" w:themeColor="text2" w:themeTint="99"/>
          <w:sz w:val="24"/>
          <w:szCs w:val="24"/>
        </w:rPr>
      </w:pPr>
      <w:bookmarkStart w:id="64" w:name="_Toc824496"/>
      <w:r w:rsidRPr="00DC3219">
        <w:rPr>
          <w:rFonts w:ascii="Times New Roman" w:hAnsi="Times New Roman" w:cs="Times New Roman"/>
          <w:color w:val="548DD4" w:themeColor="text2" w:themeTint="99"/>
          <w:sz w:val="24"/>
          <w:szCs w:val="24"/>
        </w:rPr>
        <w:t>Maturity Date and Withdrawal of Deposit Premium Scheme (DPS):</w:t>
      </w:r>
      <w:bookmarkEnd w:id="64"/>
    </w:p>
    <w:p w:rsidR="008A5D1F" w:rsidRPr="00DC3219" w:rsidRDefault="008A5D1F" w:rsidP="00207874">
      <w:pPr>
        <w:jc w:val="both"/>
        <w:rPr>
          <w:rFonts w:ascii="Times New Roman" w:hAnsi="Times New Roman" w:cs="Times New Roman"/>
          <w:b/>
          <w:sz w:val="24"/>
          <w:szCs w:val="24"/>
        </w:rPr>
      </w:pPr>
      <w:r w:rsidRPr="00DC3219">
        <w:rPr>
          <w:rFonts w:ascii="Times New Roman" w:hAnsi="Times New Roman" w:cs="Times New Roman"/>
          <w:sz w:val="24"/>
          <w:szCs w:val="24"/>
        </w:rPr>
        <w:t>The following</w:t>
      </w:r>
      <w:r w:rsidR="00C80797" w:rsidRPr="00DC3219">
        <w:rPr>
          <w:rFonts w:ascii="Times New Roman" w:hAnsi="Times New Roman" w:cs="Times New Roman"/>
          <w:sz w:val="24"/>
          <w:szCs w:val="24"/>
        </w:rPr>
        <w:t xml:space="preserve"> </w:t>
      </w:r>
      <w:r w:rsidR="00BD7336" w:rsidRPr="00DC3219">
        <w:rPr>
          <w:rFonts w:ascii="Times New Roman" w:hAnsi="Times New Roman" w:cs="Times New Roman"/>
          <w:sz w:val="24"/>
          <w:szCs w:val="24"/>
        </w:rPr>
        <w:t>point’s</w:t>
      </w:r>
      <w:r w:rsidR="00BD7336">
        <w:rPr>
          <w:rFonts w:ascii="Times New Roman" w:hAnsi="Times New Roman" w:cs="Times New Roman"/>
          <w:sz w:val="24"/>
          <w:szCs w:val="24"/>
        </w:rPr>
        <w:t xml:space="preserve"> </w:t>
      </w:r>
      <w:r w:rsidR="00DC277C" w:rsidRPr="00DC3219">
        <w:rPr>
          <w:rFonts w:ascii="Times New Roman" w:hAnsi="Times New Roman" w:cs="Times New Roman"/>
          <w:sz w:val="24"/>
          <w:szCs w:val="24"/>
        </w:rPr>
        <w:t>area unit thought of regarding</w:t>
      </w:r>
      <w:r w:rsidRPr="00DC3219">
        <w:rPr>
          <w:rFonts w:ascii="Times New Roman" w:hAnsi="Times New Roman" w:cs="Times New Roman"/>
          <w:sz w:val="24"/>
          <w:szCs w:val="24"/>
        </w:rPr>
        <w:t xml:space="preserve"> maturity period and withdrawal of Deposit Premium Scheme (DPS) Account:</w:t>
      </w:r>
    </w:p>
    <w:p w:rsidR="008A5D1F" w:rsidRPr="00DC3219" w:rsidRDefault="00A309AE" w:rsidP="00207874">
      <w:pPr>
        <w:jc w:val="both"/>
        <w:rPr>
          <w:rFonts w:ascii="Times New Roman" w:hAnsi="Times New Roman" w:cs="Times New Roman"/>
          <w:b/>
          <w:sz w:val="24"/>
          <w:szCs w:val="24"/>
        </w:rPr>
      </w:pPr>
      <w:r w:rsidRPr="00DC3219">
        <w:rPr>
          <w:rFonts w:ascii="Times New Roman" w:hAnsi="Times New Roman" w:cs="Times New Roman"/>
          <w:sz w:val="24"/>
          <w:szCs w:val="24"/>
        </w:rPr>
        <w:t xml:space="preserve">• The DPS Account </w:t>
      </w:r>
      <w:proofErr w:type="gramStart"/>
      <w:r w:rsidRPr="00DC3219">
        <w:rPr>
          <w:rFonts w:ascii="Times New Roman" w:hAnsi="Times New Roman" w:cs="Times New Roman"/>
          <w:sz w:val="24"/>
          <w:szCs w:val="24"/>
        </w:rPr>
        <w:t>are</w:t>
      </w:r>
      <w:proofErr w:type="gramEnd"/>
      <w:r w:rsidRPr="00DC3219">
        <w:rPr>
          <w:rFonts w:ascii="Times New Roman" w:hAnsi="Times New Roman" w:cs="Times New Roman"/>
          <w:sz w:val="24"/>
          <w:szCs w:val="24"/>
        </w:rPr>
        <w:t xml:space="preserve"> going to be</w:t>
      </w:r>
      <w:r w:rsidR="008A5D1F" w:rsidRPr="00DC3219">
        <w:rPr>
          <w:rFonts w:ascii="Times New Roman" w:hAnsi="Times New Roman" w:cs="Times New Roman"/>
          <w:sz w:val="24"/>
          <w:szCs w:val="24"/>
        </w:rPr>
        <w:t xml:space="preserve"> matured after the specified period. </w:t>
      </w:r>
    </w:p>
    <w:p w:rsidR="008A5D1F" w:rsidRPr="00DC3219" w:rsidRDefault="008A5D1F" w:rsidP="00207874">
      <w:pPr>
        <w:jc w:val="both"/>
        <w:rPr>
          <w:rFonts w:ascii="Times New Roman" w:hAnsi="Times New Roman" w:cs="Times New Roman"/>
          <w:b/>
          <w:sz w:val="24"/>
          <w:szCs w:val="24"/>
        </w:rPr>
      </w:pPr>
      <w:r w:rsidRPr="00DC3219">
        <w:rPr>
          <w:rFonts w:ascii="Times New Roman" w:hAnsi="Times New Roman" w:cs="Times New Roman"/>
          <w:sz w:val="24"/>
          <w:szCs w:val="24"/>
        </w:rPr>
        <w:t>• Deposit Premium Scheme can be en-cash before the matur</w:t>
      </w:r>
      <w:r w:rsidR="005412C8" w:rsidRPr="00DC3219">
        <w:rPr>
          <w:rFonts w:ascii="Times New Roman" w:hAnsi="Times New Roman" w:cs="Times New Roman"/>
          <w:sz w:val="24"/>
          <w:szCs w:val="24"/>
        </w:rPr>
        <w:t>ity pe</w:t>
      </w:r>
      <w:r w:rsidR="00C54BB7" w:rsidRPr="00DC3219">
        <w:rPr>
          <w:rFonts w:ascii="Times New Roman" w:hAnsi="Times New Roman" w:cs="Times New Roman"/>
          <w:sz w:val="24"/>
          <w:szCs w:val="24"/>
        </w:rPr>
        <w:t xml:space="preserve">riod, and </w:t>
      </w:r>
      <w:proofErr w:type="gramStart"/>
      <w:r w:rsidR="00C54BB7" w:rsidRPr="00DC3219">
        <w:rPr>
          <w:rFonts w:ascii="Times New Roman" w:hAnsi="Times New Roman" w:cs="Times New Roman"/>
          <w:sz w:val="24"/>
          <w:szCs w:val="24"/>
        </w:rPr>
        <w:t xml:space="preserve">interest </w:t>
      </w:r>
      <w:r w:rsidR="005412C8" w:rsidRPr="00DC3219">
        <w:rPr>
          <w:rFonts w:ascii="Times New Roman" w:hAnsi="Times New Roman" w:cs="Times New Roman"/>
          <w:sz w:val="24"/>
          <w:szCs w:val="24"/>
        </w:rPr>
        <w:t>are</w:t>
      </w:r>
      <w:proofErr w:type="gramEnd"/>
      <w:r w:rsidRPr="00DC3219">
        <w:rPr>
          <w:rFonts w:ascii="Times New Roman" w:hAnsi="Times New Roman" w:cs="Times New Roman"/>
          <w:sz w:val="24"/>
          <w:szCs w:val="24"/>
        </w:rPr>
        <w:t xml:space="preserve"> issued. </w:t>
      </w:r>
    </w:p>
    <w:p w:rsidR="008A5D1F" w:rsidRPr="00DC3219" w:rsidRDefault="008A5D1F" w:rsidP="00207874">
      <w:pPr>
        <w:jc w:val="both"/>
        <w:rPr>
          <w:rFonts w:ascii="Times New Roman" w:hAnsi="Times New Roman" w:cs="Times New Roman"/>
          <w:b/>
          <w:sz w:val="24"/>
          <w:szCs w:val="24"/>
        </w:rPr>
      </w:pPr>
      <w:r w:rsidRPr="00DC3219">
        <w:rPr>
          <w:rFonts w:ascii="Times New Roman" w:hAnsi="Times New Roman" w:cs="Times New Roman"/>
          <w:sz w:val="24"/>
          <w:szCs w:val="24"/>
        </w:rPr>
        <w:t xml:space="preserve">• Interest rate is 8.5% to 9.75% depending on amount and time. </w:t>
      </w:r>
    </w:p>
    <w:p w:rsidR="008A5D1F" w:rsidRPr="00DC3219" w:rsidRDefault="008A5D1F" w:rsidP="00207874">
      <w:pPr>
        <w:jc w:val="both"/>
        <w:rPr>
          <w:rFonts w:ascii="Times New Roman" w:hAnsi="Times New Roman" w:cs="Times New Roman"/>
          <w:sz w:val="24"/>
          <w:szCs w:val="24"/>
        </w:rPr>
      </w:pPr>
      <w:r w:rsidRPr="00DC3219">
        <w:rPr>
          <w:rFonts w:ascii="Times New Roman" w:hAnsi="Times New Roman" w:cs="Times New Roman"/>
          <w:sz w:val="24"/>
          <w:szCs w:val="24"/>
        </w:rPr>
        <w:t xml:space="preserve">• At the maturity </w:t>
      </w:r>
      <w:r w:rsidR="00A309AE" w:rsidRPr="00DC3219">
        <w:rPr>
          <w:rFonts w:ascii="Times New Roman" w:hAnsi="Times New Roman" w:cs="Times New Roman"/>
          <w:sz w:val="24"/>
          <w:szCs w:val="24"/>
        </w:rPr>
        <w:t>period the account holder ought to come himself and place</w:t>
      </w:r>
      <w:r w:rsidRPr="00DC3219">
        <w:rPr>
          <w:rFonts w:ascii="Times New Roman" w:hAnsi="Times New Roman" w:cs="Times New Roman"/>
          <w:sz w:val="24"/>
          <w:szCs w:val="24"/>
        </w:rPr>
        <w:t xml:space="preserve"> his specimen signature on the back of DPS account receipt. Then the banker</w:t>
      </w:r>
      <w:r w:rsidR="00A309AE" w:rsidRPr="00DC3219">
        <w:rPr>
          <w:rFonts w:ascii="Times New Roman" w:hAnsi="Times New Roman" w:cs="Times New Roman"/>
          <w:sz w:val="24"/>
          <w:szCs w:val="24"/>
        </w:rPr>
        <w:t xml:space="preserve"> verifies the signature and can provide</w:t>
      </w:r>
      <w:r w:rsidRPr="00DC3219">
        <w:rPr>
          <w:rFonts w:ascii="Times New Roman" w:hAnsi="Times New Roman" w:cs="Times New Roman"/>
          <w:sz w:val="24"/>
          <w:szCs w:val="24"/>
        </w:rPr>
        <w:t xml:space="preserve"> him t</w:t>
      </w:r>
      <w:r w:rsidR="00306F36" w:rsidRPr="00DC3219">
        <w:rPr>
          <w:rFonts w:ascii="Times New Roman" w:hAnsi="Times New Roman" w:cs="Times New Roman"/>
          <w:sz w:val="24"/>
          <w:szCs w:val="24"/>
        </w:rPr>
        <w:t>he amount in cash or as needed</w:t>
      </w:r>
      <w:r w:rsidRPr="00DC3219">
        <w:rPr>
          <w:rFonts w:ascii="Times New Roman" w:hAnsi="Times New Roman" w:cs="Times New Roman"/>
          <w:sz w:val="24"/>
          <w:szCs w:val="24"/>
        </w:rPr>
        <w:t>. Deposit Premium Scheme (DPS) offers loan facilities up to 90% of deposit.</w:t>
      </w:r>
    </w:p>
    <w:p w:rsidR="008A5D1F" w:rsidRPr="00DC3219" w:rsidRDefault="008A5D1F" w:rsidP="00207874">
      <w:pPr>
        <w:pStyle w:val="Heading3"/>
        <w:jc w:val="both"/>
        <w:rPr>
          <w:rFonts w:ascii="Times New Roman" w:hAnsi="Times New Roman" w:cs="Times New Roman"/>
          <w:color w:val="auto"/>
          <w:sz w:val="24"/>
          <w:szCs w:val="24"/>
        </w:rPr>
      </w:pPr>
      <w:bookmarkStart w:id="65" w:name="_Toc824497"/>
      <w:r w:rsidRPr="00DC3219">
        <w:rPr>
          <w:rFonts w:ascii="Times New Roman" w:hAnsi="Times New Roman" w:cs="Times New Roman"/>
          <w:color w:val="auto"/>
          <w:sz w:val="24"/>
          <w:szCs w:val="24"/>
        </w:rPr>
        <w:t>Fixed Deposit (FDR)</w:t>
      </w:r>
      <w:bookmarkEnd w:id="65"/>
    </w:p>
    <w:p w:rsidR="008A5D1F" w:rsidRPr="00DC3219" w:rsidRDefault="005570F4" w:rsidP="00207874">
      <w:pPr>
        <w:spacing w:after="9"/>
        <w:ind w:right="442"/>
        <w:jc w:val="both"/>
        <w:rPr>
          <w:rFonts w:ascii="Times New Roman" w:hAnsi="Times New Roman" w:cs="Times New Roman"/>
          <w:sz w:val="24"/>
          <w:szCs w:val="24"/>
        </w:rPr>
      </w:pPr>
      <w:r w:rsidRPr="00DC3219">
        <w:rPr>
          <w:rFonts w:ascii="Times New Roman" w:hAnsi="Times New Roman" w:cs="Times New Roman"/>
          <w:sz w:val="24"/>
          <w:szCs w:val="24"/>
        </w:rPr>
        <w:t>Fixed deposits facilitate</w:t>
      </w:r>
      <w:r w:rsidR="008A5D1F" w:rsidRPr="00DC3219">
        <w:rPr>
          <w:rFonts w:ascii="Times New Roman" w:hAnsi="Times New Roman" w:cs="Times New Roman"/>
          <w:sz w:val="24"/>
          <w:szCs w:val="24"/>
        </w:rPr>
        <w:t xml:space="preserve"> customers fo</w:t>
      </w:r>
      <w:r w:rsidRPr="00DC3219">
        <w:rPr>
          <w:rFonts w:ascii="Times New Roman" w:hAnsi="Times New Roman" w:cs="Times New Roman"/>
          <w:sz w:val="24"/>
          <w:szCs w:val="24"/>
        </w:rPr>
        <w:t>r long-term investments and want</w:t>
      </w:r>
      <w:r w:rsidR="008A5D1F" w:rsidRPr="00DC3219">
        <w:rPr>
          <w:rFonts w:ascii="Times New Roman" w:hAnsi="Times New Roman" w:cs="Times New Roman"/>
          <w:sz w:val="24"/>
          <w:szCs w:val="24"/>
        </w:rPr>
        <w:t xml:space="preserve"> to earn higher interests on customer’s savings. Fixed deposit assists customers to reserve money for long time and</w:t>
      </w:r>
      <w:r w:rsidR="00BD7336">
        <w:rPr>
          <w:rFonts w:ascii="Times New Roman" w:hAnsi="Times New Roman" w:cs="Times New Roman"/>
          <w:sz w:val="24"/>
          <w:szCs w:val="24"/>
        </w:rPr>
        <w:t xml:space="preserve"> </w:t>
      </w:r>
      <w:r w:rsidRPr="00DC3219">
        <w:rPr>
          <w:rFonts w:ascii="Times New Roman" w:hAnsi="Times New Roman" w:cs="Times New Roman"/>
          <w:bCs/>
          <w:sz w:val="24"/>
          <w:szCs w:val="24"/>
          <w:shd w:val="clear" w:color="auto" w:fill="FFFFFF"/>
        </w:rPr>
        <w:t>acquire</w:t>
      </w:r>
      <w:r w:rsidRPr="00DC3219">
        <w:rPr>
          <w:rFonts w:ascii="Times New Roman" w:hAnsi="Times New Roman" w:cs="Times New Roman"/>
          <w:sz w:val="24"/>
          <w:szCs w:val="24"/>
          <w:shd w:val="clear" w:color="auto" w:fill="FFFFFF"/>
        </w:rPr>
        <w:t> </w:t>
      </w:r>
      <w:r w:rsidRPr="00DC3219">
        <w:rPr>
          <w:rFonts w:ascii="Times New Roman" w:hAnsi="Times New Roman" w:cs="Times New Roman"/>
          <w:bCs/>
          <w:sz w:val="24"/>
          <w:szCs w:val="24"/>
          <w:shd w:val="clear" w:color="auto" w:fill="FFFFFF"/>
        </w:rPr>
        <w:t>enticing</w:t>
      </w:r>
      <w:r w:rsidR="008A5D1F" w:rsidRPr="00DC3219">
        <w:rPr>
          <w:rFonts w:ascii="Times New Roman" w:hAnsi="Times New Roman" w:cs="Times New Roman"/>
          <w:sz w:val="24"/>
          <w:szCs w:val="24"/>
        </w:rPr>
        <w:t xml:space="preserve"> interest from the reserve amount of money.</w:t>
      </w:r>
      <w:r w:rsidR="00BD7336">
        <w:rPr>
          <w:rFonts w:ascii="Times New Roman" w:hAnsi="Times New Roman" w:cs="Times New Roman"/>
          <w:sz w:val="24"/>
          <w:szCs w:val="24"/>
        </w:rPr>
        <w:t xml:space="preserve"> </w:t>
      </w:r>
      <w:proofErr w:type="spellStart"/>
      <w:r w:rsidR="008A5D1F" w:rsidRPr="00DC3219">
        <w:rPr>
          <w:rFonts w:ascii="Times New Roman" w:hAnsi="Times New Roman" w:cs="Times New Roman"/>
          <w:b/>
          <w:sz w:val="24"/>
          <w:szCs w:val="24"/>
        </w:rPr>
        <w:t>Meghna</w:t>
      </w:r>
      <w:proofErr w:type="spellEnd"/>
      <w:r w:rsidR="008A5D1F" w:rsidRPr="00DC3219">
        <w:rPr>
          <w:rFonts w:ascii="Times New Roman" w:hAnsi="Times New Roman" w:cs="Times New Roman"/>
          <w:b/>
          <w:sz w:val="24"/>
          <w:szCs w:val="24"/>
        </w:rPr>
        <w:t xml:space="preserve"> Regular Fixed Deposit (FDR)</w:t>
      </w:r>
      <w:r w:rsidR="008A5D1F" w:rsidRPr="00DC3219">
        <w:rPr>
          <w:rFonts w:ascii="Times New Roman" w:hAnsi="Times New Roman" w:cs="Times New Roman"/>
          <w:sz w:val="24"/>
          <w:szCs w:val="24"/>
        </w:rPr>
        <w:t xml:space="preserve"> is a lucrative savings scheme of fixed nature that makes deposit grows over a certain period of time. Interest rates of </w:t>
      </w:r>
      <w:proofErr w:type="spellStart"/>
      <w:r w:rsidR="008A5D1F" w:rsidRPr="00DC3219">
        <w:rPr>
          <w:rFonts w:ascii="Times New Roman" w:hAnsi="Times New Roman" w:cs="Times New Roman"/>
          <w:sz w:val="24"/>
          <w:szCs w:val="24"/>
        </w:rPr>
        <w:t>Meghna</w:t>
      </w:r>
      <w:proofErr w:type="spellEnd"/>
      <w:r w:rsidR="008A5D1F" w:rsidRPr="00DC3219">
        <w:rPr>
          <w:rFonts w:ascii="Times New Roman" w:hAnsi="Times New Roman" w:cs="Times New Roman"/>
          <w:sz w:val="24"/>
          <w:szCs w:val="24"/>
        </w:rPr>
        <w:t xml:space="preserve"> Regular Fixed Deposit are as follows: </w:t>
      </w:r>
    </w:p>
    <w:p w:rsidR="002661EF" w:rsidRPr="00DC3219" w:rsidRDefault="00DE629E" w:rsidP="00207874">
      <w:pPr>
        <w:pStyle w:val="Heading3"/>
        <w:jc w:val="both"/>
        <w:rPr>
          <w:rFonts w:ascii="Times New Roman" w:eastAsia="Times New Roman" w:hAnsi="Times New Roman" w:cs="Times New Roman"/>
          <w:b w:val="0"/>
          <w:color w:val="548DD4" w:themeColor="text2" w:themeTint="99"/>
          <w:sz w:val="24"/>
          <w:szCs w:val="24"/>
        </w:rPr>
      </w:pPr>
      <w:bookmarkStart w:id="66" w:name="_Toc824498"/>
      <w:r w:rsidRPr="00DC3219">
        <w:rPr>
          <w:rFonts w:ascii="Times New Roman" w:eastAsia="Times New Roman" w:hAnsi="Times New Roman" w:cs="Times New Roman"/>
          <w:color w:val="548DD4" w:themeColor="text2" w:themeTint="99"/>
          <w:sz w:val="24"/>
          <w:szCs w:val="24"/>
        </w:rPr>
        <w:t xml:space="preserve">4.6.2 </w:t>
      </w:r>
      <w:r w:rsidR="002661EF" w:rsidRPr="00DC3219">
        <w:rPr>
          <w:rFonts w:ascii="Times New Roman" w:eastAsia="Times New Roman" w:hAnsi="Times New Roman" w:cs="Times New Roman"/>
          <w:color w:val="548DD4" w:themeColor="text2" w:themeTint="99"/>
          <w:sz w:val="24"/>
          <w:szCs w:val="24"/>
        </w:rPr>
        <w:t>Procedure for Opening of Accounts</w:t>
      </w:r>
      <w:bookmarkEnd w:id="66"/>
    </w:p>
    <w:p w:rsidR="002661EF" w:rsidRPr="00DC3219" w:rsidRDefault="002661EF" w:rsidP="00207874">
      <w:p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Before opening a current or sa</w:t>
      </w:r>
      <w:r w:rsidR="004C23DF" w:rsidRPr="00DC3219">
        <w:rPr>
          <w:rFonts w:ascii="Times New Roman" w:eastAsia="Times New Roman" w:hAnsi="Times New Roman" w:cs="Times New Roman"/>
          <w:sz w:val="24"/>
          <w:szCs w:val="24"/>
        </w:rPr>
        <w:t>ving account, the customers should</w:t>
      </w:r>
      <w:r w:rsidR="0028287E" w:rsidRPr="00DC3219">
        <w:rPr>
          <w:rFonts w:ascii="Times New Roman" w:eastAsia="Times New Roman" w:hAnsi="Times New Roman" w:cs="Times New Roman"/>
          <w:sz w:val="24"/>
          <w:szCs w:val="24"/>
        </w:rPr>
        <w:t xml:space="preserve"> complete the subsequent</w:t>
      </w:r>
      <w:r w:rsidRPr="00DC3219">
        <w:rPr>
          <w:rFonts w:ascii="Times New Roman" w:eastAsia="Times New Roman" w:hAnsi="Times New Roman" w:cs="Times New Roman"/>
          <w:sz w:val="24"/>
          <w:szCs w:val="24"/>
        </w:rPr>
        <w:t xml:space="preserve"> formalities.</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Application on the prescribed form</w:t>
      </w:r>
    </w:p>
    <w:p w:rsidR="002661EF" w:rsidRPr="00DC3219" w:rsidRDefault="00F23717"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Furnishing pictures</w:t>
      </w:r>
      <w:r w:rsidR="002661EF" w:rsidRPr="00DC3219">
        <w:rPr>
          <w:rFonts w:ascii="Times New Roman" w:eastAsia="Times New Roman" w:hAnsi="Times New Roman" w:cs="Times New Roman"/>
          <w:sz w:val="24"/>
          <w:szCs w:val="24"/>
        </w:rPr>
        <w:t xml:space="preserve"> (Two copies)</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Introduction by an account holder</w:t>
      </w:r>
    </w:p>
    <w:p w:rsidR="002661EF" w:rsidRPr="00DC3219" w:rsidRDefault="00CA69E1"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Putting 3</w:t>
      </w:r>
      <w:r w:rsidR="002661EF" w:rsidRPr="00DC3219">
        <w:rPr>
          <w:rFonts w:ascii="Times New Roman" w:eastAsia="Times New Roman" w:hAnsi="Times New Roman" w:cs="Times New Roman"/>
          <w:sz w:val="24"/>
          <w:szCs w:val="24"/>
        </w:rPr>
        <w:t xml:space="preserve"> specimen signature in the ‘Specimen Signature Card’</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Mandate (if necessary)</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Voter ID card number</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Voter ID card of Nominee</w:t>
      </w:r>
    </w:p>
    <w:p w:rsidR="002661EF" w:rsidRPr="00DC3219" w:rsidRDefault="002661EF" w:rsidP="00207874">
      <w:pPr>
        <w:pStyle w:val="ListParagraph"/>
        <w:numPr>
          <w:ilvl w:val="0"/>
          <w:numId w:val="25"/>
        </w:num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t>Photograph of Nominee attested by account holder (1 copy)</w:t>
      </w:r>
    </w:p>
    <w:p w:rsidR="002661EF" w:rsidRPr="00DC3219" w:rsidRDefault="002661EF" w:rsidP="00207874">
      <w:pPr>
        <w:jc w:val="both"/>
        <w:rPr>
          <w:rFonts w:ascii="Times New Roman" w:eastAsia="Times New Roman" w:hAnsi="Times New Roman" w:cs="Times New Roman"/>
          <w:color w:val="C0504D" w:themeColor="accent2"/>
          <w:sz w:val="24"/>
          <w:szCs w:val="24"/>
        </w:rPr>
      </w:pPr>
    </w:p>
    <w:p w:rsidR="002661EF" w:rsidRPr="00DC3219" w:rsidRDefault="00A134A0" w:rsidP="00207874">
      <w:pPr>
        <w:jc w:val="both"/>
        <w:rPr>
          <w:rFonts w:ascii="Times New Roman" w:eastAsia="Times New Roman" w:hAnsi="Times New Roman" w:cs="Times New Roman"/>
          <w:sz w:val="24"/>
          <w:szCs w:val="24"/>
        </w:rPr>
      </w:pPr>
      <w:r w:rsidRPr="00DC3219">
        <w:rPr>
          <w:rFonts w:ascii="Times New Roman" w:eastAsia="Times New Roman" w:hAnsi="Times New Roman" w:cs="Times New Roman"/>
          <w:sz w:val="24"/>
          <w:szCs w:val="24"/>
        </w:rPr>
        <w:lastRenderedPageBreak/>
        <w:t>After doing the on top of</w:t>
      </w:r>
      <w:r w:rsidR="002661EF" w:rsidRPr="00DC3219">
        <w:rPr>
          <w:rFonts w:ascii="Times New Roman" w:eastAsia="Times New Roman" w:hAnsi="Times New Roman" w:cs="Times New Roman"/>
          <w:sz w:val="24"/>
          <w:szCs w:val="24"/>
        </w:rPr>
        <w:t xml:space="preserve"> formalities, </w:t>
      </w:r>
      <w:r w:rsidR="009D47F8" w:rsidRPr="00DC3219">
        <w:rPr>
          <w:rFonts w:ascii="Times New Roman" w:eastAsia="Times New Roman" w:hAnsi="Times New Roman" w:cs="Times New Roman"/>
          <w:sz w:val="24"/>
          <w:szCs w:val="24"/>
        </w:rPr>
        <w:t>the branch provides the client</w:t>
      </w:r>
      <w:r w:rsidR="002661EF" w:rsidRPr="00DC3219">
        <w:rPr>
          <w:rFonts w:ascii="Times New Roman" w:eastAsia="Times New Roman" w:hAnsi="Times New Roman" w:cs="Times New Roman"/>
          <w:sz w:val="24"/>
          <w:szCs w:val="24"/>
        </w:rPr>
        <w:t xml:space="preserve"> </w:t>
      </w:r>
      <w:r w:rsidR="00A379CC" w:rsidRPr="00DC3219">
        <w:rPr>
          <w:rFonts w:ascii="Times New Roman" w:eastAsia="Times New Roman" w:hAnsi="Times New Roman" w:cs="Times New Roman"/>
          <w:sz w:val="24"/>
          <w:szCs w:val="24"/>
        </w:rPr>
        <w:t>pay</w:t>
      </w:r>
      <w:r w:rsidR="002661EF" w:rsidRPr="00DC3219">
        <w:rPr>
          <w:rFonts w:ascii="Times New Roman" w:eastAsia="Times New Roman" w:hAnsi="Times New Roman" w:cs="Times New Roman"/>
          <w:sz w:val="24"/>
          <w:szCs w:val="24"/>
        </w:rPr>
        <w:t xml:space="preserve">-in-slip and a </w:t>
      </w:r>
      <w:proofErr w:type="spellStart"/>
      <w:r w:rsidR="002661EF" w:rsidRPr="00DC3219">
        <w:rPr>
          <w:rFonts w:ascii="Times New Roman" w:eastAsia="Times New Roman" w:hAnsi="Times New Roman" w:cs="Times New Roman"/>
          <w:sz w:val="24"/>
          <w:szCs w:val="24"/>
        </w:rPr>
        <w:t>che</w:t>
      </w:r>
      <w:r w:rsidR="003D12B5" w:rsidRPr="00DC3219">
        <w:rPr>
          <w:rFonts w:ascii="Times New Roman" w:eastAsia="Times New Roman" w:hAnsi="Times New Roman" w:cs="Times New Roman"/>
          <w:sz w:val="24"/>
          <w:szCs w:val="24"/>
        </w:rPr>
        <w:t>que</w:t>
      </w:r>
      <w:proofErr w:type="spellEnd"/>
      <w:r w:rsidR="003D12B5" w:rsidRPr="00DC3219">
        <w:rPr>
          <w:rFonts w:ascii="Times New Roman" w:eastAsia="Times New Roman" w:hAnsi="Times New Roman" w:cs="Times New Roman"/>
          <w:sz w:val="24"/>
          <w:szCs w:val="24"/>
        </w:rPr>
        <w:t xml:space="preserve">-book. The </w:t>
      </w:r>
      <w:proofErr w:type="spellStart"/>
      <w:r w:rsidR="003D12B5" w:rsidRPr="00DC3219">
        <w:rPr>
          <w:rFonts w:ascii="Times New Roman" w:eastAsia="Times New Roman" w:hAnsi="Times New Roman" w:cs="Times New Roman"/>
          <w:sz w:val="24"/>
          <w:szCs w:val="24"/>
        </w:rPr>
        <w:t>cheque</w:t>
      </w:r>
      <w:proofErr w:type="spellEnd"/>
      <w:r w:rsidR="003D12B5" w:rsidRPr="00DC3219">
        <w:rPr>
          <w:rFonts w:ascii="Times New Roman" w:eastAsia="Times New Roman" w:hAnsi="Times New Roman" w:cs="Times New Roman"/>
          <w:sz w:val="24"/>
          <w:szCs w:val="24"/>
        </w:rPr>
        <w:t>-book is also</w:t>
      </w:r>
      <w:r w:rsidR="002661EF" w:rsidRPr="00DC3219">
        <w:rPr>
          <w:rFonts w:ascii="Times New Roman" w:eastAsia="Times New Roman" w:hAnsi="Times New Roman" w:cs="Times New Roman"/>
          <w:sz w:val="24"/>
          <w:szCs w:val="24"/>
        </w:rPr>
        <w:t xml:space="preserve"> off 20 pages, 50 pages or</w:t>
      </w:r>
      <w:r w:rsidR="001D0644" w:rsidRPr="00DC3219">
        <w:rPr>
          <w:rFonts w:ascii="Times New Roman" w:eastAsia="Times New Roman" w:hAnsi="Times New Roman" w:cs="Times New Roman"/>
          <w:sz w:val="24"/>
          <w:szCs w:val="24"/>
        </w:rPr>
        <w:t xml:space="preserve"> 100 pages depending on the sort</w:t>
      </w:r>
      <w:r w:rsidR="002661EF" w:rsidRPr="00DC3219">
        <w:rPr>
          <w:rFonts w:ascii="Times New Roman" w:eastAsia="Times New Roman" w:hAnsi="Times New Roman" w:cs="Times New Roman"/>
          <w:sz w:val="24"/>
          <w:szCs w:val="24"/>
        </w:rPr>
        <w:t xml:space="preserve"> of account the</w:t>
      </w:r>
      <w:r w:rsidR="006C3A8E" w:rsidRPr="00DC3219">
        <w:rPr>
          <w:rFonts w:ascii="Times New Roman" w:eastAsia="Times New Roman" w:hAnsi="Times New Roman" w:cs="Times New Roman"/>
          <w:sz w:val="24"/>
          <w:szCs w:val="24"/>
        </w:rPr>
        <w:t xml:space="preserve"> client</w:t>
      </w:r>
      <w:r w:rsidRPr="00DC3219">
        <w:rPr>
          <w:rFonts w:ascii="Times New Roman" w:eastAsia="Times New Roman" w:hAnsi="Times New Roman" w:cs="Times New Roman"/>
          <w:sz w:val="24"/>
          <w:szCs w:val="24"/>
        </w:rPr>
        <w:t xml:space="preserve"> has opened. A client</w:t>
      </w:r>
      <w:r w:rsidR="002661EF" w:rsidRPr="00DC3219">
        <w:rPr>
          <w:rFonts w:ascii="Times New Roman" w:eastAsia="Times New Roman" w:hAnsi="Times New Roman" w:cs="Times New Roman"/>
          <w:sz w:val="24"/>
          <w:szCs w:val="24"/>
        </w:rPr>
        <w:t xml:space="preserve"> has to fill up the ‘Requisition Slip’ for </w:t>
      </w:r>
      <w:proofErr w:type="spellStart"/>
      <w:r w:rsidR="002661EF" w:rsidRPr="00DC3219">
        <w:rPr>
          <w:rFonts w:ascii="Times New Roman" w:eastAsia="Times New Roman" w:hAnsi="Times New Roman" w:cs="Times New Roman"/>
          <w:sz w:val="24"/>
          <w:szCs w:val="24"/>
        </w:rPr>
        <w:t>cheque</w:t>
      </w:r>
      <w:proofErr w:type="spellEnd"/>
      <w:r w:rsidR="002661EF" w:rsidRPr="00DC3219">
        <w:rPr>
          <w:rFonts w:ascii="Times New Roman" w:eastAsia="Times New Roman" w:hAnsi="Times New Roman" w:cs="Times New Roman"/>
          <w:sz w:val="24"/>
          <w:szCs w:val="24"/>
        </w:rPr>
        <w:t>-b</w:t>
      </w:r>
      <w:r w:rsidR="009A08E1" w:rsidRPr="00DC3219">
        <w:rPr>
          <w:rFonts w:ascii="Times New Roman" w:eastAsia="Times New Roman" w:hAnsi="Times New Roman" w:cs="Times New Roman"/>
          <w:sz w:val="24"/>
          <w:szCs w:val="24"/>
        </w:rPr>
        <w:t xml:space="preserve">ook. Then a new </w:t>
      </w:r>
      <w:proofErr w:type="spellStart"/>
      <w:r w:rsidR="009A08E1" w:rsidRPr="00DC3219">
        <w:rPr>
          <w:rFonts w:ascii="Times New Roman" w:eastAsia="Times New Roman" w:hAnsi="Times New Roman" w:cs="Times New Roman"/>
          <w:sz w:val="24"/>
          <w:szCs w:val="24"/>
        </w:rPr>
        <w:t>cheque</w:t>
      </w:r>
      <w:proofErr w:type="spellEnd"/>
      <w:r w:rsidR="009A08E1" w:rsidRPr="00DC3219">
        <w:rPr>
          <w:rFonts w:ascii="Times New Roman" w:eastAsia="Times New Roman" w:hAnsi="Times New Roman" w:cs="Times New Roman"/>
          <w:sz w:val="24"/>
          <w:szCs w:val="24"/>
        </w:rPr>
        <w:t>-book are going</w:t>
      </w:r>
      <w:r w:rsidR="002661EF" w:rsidRPr="00DC3219">
        <w:rPr>
          <w:rFonts w:ascii="Times New Roman" w:eastAsia="Times New Roman" w:hAnsi="Times New Roman" w:cs="Times New Roman"/>
          <w:sz w:val="24"/>
          <w:szCs w:val="24"/>
        </w:rPr>
        <w:t xml:space="preserve"> be filled with the account number of the custome</w:t>
      </w:r>
      <w:r w:rsidR="00F37161" w:rsidRPr="00DC3219">
        <w:rPr>
          <w:rFonts w:ascii="Times New Roman" w:eastAsia="Times New Roman" w:hAnsi="Times New Roman" w:cs="Times New Roman"/>
          <w:sz w:val="24"/>
          <w:szCs w:val="24"/>
        </w:rPr>
        <w:t>r and name of the branch in every</w:t>
      </w:r>
      <w:r w:rsidR="002661EF" w:rsidRPr="00DC3219">
        <w:rPr>
          <w:rFonts w:ascii="Times New Roman" w:eastAsia="Times New Roman" w:hAnsi="Times New Roman" w:cs="Times New Roman"/>
          <w:sz w:val="24"/>
          <w:szCs w:val="24"/>
        </w:rPr>
        <w:t xml:space="preserve"> page of the </w:t>
      </w:r>
      <w:proofErr w:type="spellStart"/>
      <w:r w:rsidR="002661EF" w:rsidRPr="00DC3219">
        <w:rPr>
          <w:rFonts w:ascii="Times New Roman" w:eastAsia="Times New Roman" w:hAnsi="Times New Roman" w:cs="Times New Roman"/>
          <w:sz w:val="24"/>
          <w:szCs w:val="24"/>
        </w:rPr>
        <w:t>cheque</w:t>
      </w:r>
      <w:proofErr w:type="spellEnd"/>
      <w:r w:rsidR="002661EF" w:rsidRPr="00DC3219">
        <w:rPr>
          <w:rFonts w:ascii="Times New Roman" w:eastAsia="Times New Roman" w:hAnsi="Times New Roman" w:cs="Times New Roman"/>
          <w:sz w:val="24"/>
          <w:szCs w:val="24"/>
        </w:rPr>
        <w:t>-book. Then name and account number of the customer are registered in the ‘</w:t>
      </w:r>
      <w:proofErr w:type="spellStart"/>
      <w:r w:rsidR="002661EF" w:rsidRPr="00DC3219">
        <w:rPr>
          <w:rFonts w:ascii="Times New Roman" w:eastAsia="Times New Roman" w:hAnsi="Times New Roman" w:cs="Times New Roman"/>
          <w:sz w:val="24"/>
          <w:szCs w:val="24"/>
        </w:rPr>
        <w:t>Cheque</w:t>
      </w:r>
      <w:proofErr w:type="spellEnd"/>
      <w:r w:rsidR="002661EF" w:rsidRPr="00DC3219">
        <w:rPr>
          <w:rFonts w:ascii="Times New Roman" w:eastAsia="Times New Roman" w:hAnsi="Times New Roman" w:cs="Times New Roman"/>
          <w:sz w:val="24"/>
          <w:szCs w:val="24"/>
        </w:rPr>
        <w:t>-book Issue Register’. The requisition slips are maintained and recorded as vouchers. The serial n</w:t>
      </w:r>
      <w:r w:rsidR="00A361A4" w:rsidRPr="00DC3219">
        <w:rPr>
          <w:rFonts w:ascii="Times New Roman" w:eastAsia="Times New Roman" w:hAnsi="Times New Roman" w:cs="Times New Roman"/>
          <w:sz w:val="24"/>
          <w:szCs w:val="24"/>
        </w:rPr>
        <w:t xml:space="preserve">umber of the </w:t>
      </w:r>
      <w:proofErr w:type="spellStart"/>
      <w:r w:rsidR="00A361A4" w:rsidRPr="00DC3219">
        <w:rPr>
          <w:rFonts w:ascii="Times New Roman" w:eastAsia="Times New Roman" w:hAnsi="Times New Roman" w:cs="Times New Roman"/>
          <w:sz w:val="24"/>
          <w:szCs w:val="24"/>
        </w:rPr>
        <w:t>cheque</w:t>
      </w:r>
      <w:proofErr w:type="spellEnd"/>
      <w:r w:rsidR="00A361A4" w:rsidRPr="00DC3219">
        <w:rPr>
          <w:rFonts w:ascii="Times New Roman" w:eastAsia="Times New Roman" w:hAnsi="Times New Roman" w:cs="Times New Roman"/>
          <w:sz w:val="24"/>
          <w:szCs w:val="24"/>
        </w:rPr>
        <w:t>-book is additionally</w:t>
      </w:r>
      <w:r w:rsidR="002661EF" w:rsidRPr="00DC3219">
        <w:rPr>
          <w:rFonts w:ascii="Times New Roman" w:eastAsia="Times New Roman" w:hAnsi="Times New Roman" w:cs="Times New Roman"/>
          <w:sz w:val="24"/>
          <w:szCs w:val="24"/>
        </w:rPr>
        <w:t xml:space="preserve"> enter</w:t>
      </w:r>
      <w:r w:rsidR="007851E9" w:rsidRPr="00DC3219">
        <w:rPr>
          <w:rFonts w:ascii="Times New Roman" w:eastAsia="Times New Roman" w:hAnsi="Times New Roman" w:cs="Times New Roman"/>
          <w:sz w:val="24"/>
          <w:szCs w:val="24"/>
        </w:rPr>
        <w:t>e</w:t>
      </w:r>
      <w:r w:rsidR="002661EF" w:rsidRPr="00DC3219">
        <w:rPr>
          <w:rFonts w:ascii="Times New Roman" w:eastAsia="Times New Roman" w:hAnsi="Times New Roman" w:cs="Times New Roman"/>
          <w:sz w:val="24"/>
          <w:szCs w:val="24"/>
        </w:rPr>
        <w:t xml:space="preserve">d </w:t>
      </w:r>
      <w:r w:rsidR="00A361A4" w:rsidRPr="00DC3219">
        <w:rPr>
          <w:rFonts w:ascii="Times New Roman" w:eastAsia="Times New Roman" w:hAnsi="Times New Roman" w:cs="Times New Roman"/>
          <w:sz w:val="24"/>
          <w:szCs w:val="24"/>
        </w:rPr>
        <w:t>with</w:t>
      </w:r>
      <w:r w:rsidR="002661EF" w:rsidRPr="00DC3219">
        <w:rPr>
          <w:rFonts w:ascii="Times New Roman" w:eastAsia="Times New Roman" w:hAnsi="Times New Roman" w:cs="Times New Roman"/>
          <w:sz w:val="24"/>
          <w:szCs w:val="24"/>
        </w:rPr>
        <w:t>in the computer for maint</w:t>
      </w:r>
      <w:r w:rsidR="00332236" w:rsidRPr="00DC3219">
        <w:rPr>
          <w:rFonts w:ascii="Times New Roman" w:eastAsia="Times New Roman" w:hAnsi="Times New Roman" w:cs="Times New Roman"/>
          <w:sz w:val="24"/>
          <w:szCs w:val="24"/>
        </w:rPr>
        <w:t>enance of records and to stop any try</w:t>
      </w:r>
      <w:r w:rsidR="002661EF" w:rsidRPr="00DC3219">
        <w:rPr>
          <w:rFonts w:ascii="Times New Roman" w:eastAsia="Times New Roman" w:hAnsi="Times New Roman" w:cs="Times New Roman"/>
          <w:sz w:val="24"/>
          <w:szCs w:val="24"/>
        </w:rPr>
        <w:t xml:space="preserve"> of forgery.</w:t>
      </w:r>
    </w:p>
    <w:p w:rsidR="002661EF" w:rsidRPr="00DC3219" w:rsidRDefault="00DE629E" w:rsidP="00207874">
      <w:pPr>
        <w:pStyle w:val="Heading3"/>
        <w:jc w:val="both"/>
        <w:rPr>
          <w:rFonts w:ascii="Times New Roman" w:hAnsi="Times New Roman" w:cs="Times New Roman"/>
          <w:b w:val="0"/>
          <w:color w:val="548DD4" w:themeColor="text2" w:themeTint="99"/>
          <w:sz w:val="24"/>
          <w:szCs w:val="24"/>
        </w:rPr>
      </w:pPr>
      <w:bookmarkStart w:id="67" w:name="_Toc824499"/>
      <w:r w:rsidRPr="00DC3219">
        <w:rPr>
          <w:rFonts w:ascii="Times New Roman" w:hAnsi="Times New Roman" w:cs="Times New Roman"/>
          <w:color w:val="548DD4" w:themeColor="text2" w:themeTint="99"/>
          <w:sz w:val="24"/>
          <w:szCs w:val="24"/>
        </w:rPr>
        <w:t xml:space="preserve">4.6.3 </w:t>
      </w:r>
      <w:r w:rsidR="002661EF" w:rsidRPr="00DC3219">
        <w:rPr>
          <w:rFonts w:ascii="Times New Roman" w:hAnsi="Times New Roman" w:cs="Times New Roman"/>
          <w:color w:val="548DD4" w:themeColor="text2" w:themeTint="99"/>
          <w:sz w:val="24"/>
          <w:szCs w:val="24"/>
        </w:rPr>
        <w:t>Application Form for Current and Saving A/C</w:t>
      </w:r>
      <w:bookmarkEnd w:id="67"/>
    </w:p>
    <w:p w:rsidR="002661EF" w:rsidRPr="00DC3219" w:rsidRDefault="002661EF" w:rsidP="00207874">
      <w:pPr>
        <w:jc w:val="both"/>
        <w:rPr>
          <w:rFonts w:ascii="Times New Roman" w:hAnsi="Times New Roman" w:cs="Times New Roman"/>
          <w:sz w:val="24"/>
          <w:szCs w:val="24"/>
        </w:rPr>
      </w:pPr>
      <w:r w:rsidRPr="00DC3219">
        <w:rPr>
          <w:rFonts w:ascii="Times New Roman" w:hAnsi="Times New Roman" w:cs="Times New Roman"/>
          <w:sz w:val="24"/>
          <w:szCs w:val="24"/>
        </w:rPr>
        <w:t>Followings are the application form for opening saving and</w:t>
      </w:r>
      <w:r w:rsidR="00E2717A" w:rsidRPr="00DC3219">
        <w:rPr>
          <w:rFonts w:ascii="Times New Roman" w:hAnsi="Times New Roman" w:cs="Times New Roman"/>
          <w:sz w:val="24"/>
          <w:szCs w:val="24"/>
        </w:rPr>
        <w:t xml:space="preserve"> Current A/C in </w:t>
      </w:r>
      <w:proofErr w:type="spellStart"/>
      <w:r w:rsidR="00E2717A" w:rsidRPr="00DC3219">
        <w:rPr>
          <w:rFonts w:ascii="Times New Roman" w:hAnsi="Times New Roman" w:cs="Times New Roman"/>
          <w:sz w:val="24"/>
          <w:szCs w:val="24"/>
        </w:rPr>
        <w:t>Mirpur</w:t>
      </w:r>
      <w:proofErr w:type="spellEnd"/>
      <w:r w:rsidR="00E2717A" w:rsidRPr="00DC3219">
        <w:rPr>
          <w:rFonts w:ascii="Times New Roman" w:hAnsi="Times New Roman" w:cs="Times New Roman"/>
          <w:sz w:val="24"/>
          <w:szCs w:val="24"/>
        </w:rPr>
        <w:t xml:space="preserve"> Company</w:t>
      </w:r>
      <w:r w:rsidR="00BD7336">
        <w:rPr>
          <w:rFonts w:ascii="Times New Roman" w:hAnsi="Times New Roman" w:cs="Times New Roman"/>
          <w:sz w:val="24"/>
          <w:szCs w:val="24"/>
        </w:rPr>
        <w:t xml:space="preserve"> Branch</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Name of the Applicant</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Father’s Husband’s Name</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Nationality</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Occupation</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Date of Birth</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Present Address</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Permanent Address introducer’s Address</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Introducer’s Address</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Information about the Nominee</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Special Instruction for Operation of the A/C</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Initial Deposit</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Specimen Signature of the Applicant</w:t>
      </w:r>
    </w:p>
    <w:p w:rsidR="002661EF" w:rsidRPr="00DC3219" w:rsidRDefault="002661EF" w:rsidP="00207874">
      <w:pPr>
        <w:pStyle w:val="ListParagraph"/>
        <w:numPr>
          <w:ilvl w:val="0"/>
          <w:numId w:val="26"/>
        </w:numPr>
        <w:jc w:val="both"/>
        <w:rPr>
          <w:rFonts w:ascii="Times New Roman" w:hAnsi="Times New Roman" w:cs="Times New Roman"/>
          <w:sz w:val="24"/>
          <w:szCs w:val="24"/>
        </w:rPr>
      </w:pPr>
      <w:r w:rsidRPr="00DC3219">
        <w:rPr>
          <w:rFonts w:ascii="Times New Roman" w:hAnsi="Times New Roman" w:cs="Times New Roman"/>
          <w:sz w:val="24"/>
          <w:szCs w:val="24"/>
        </w:rPr>
        <w:t>Voter ID Number</w:t>
      </w:r>
    </w:p>
    <w:p w:rsidR="002661EF" w:rsidRPr="00DC3219" w:rsidRDefault="002661EF" w:rsidP="00207874">
      <w:pPr>
        <w:jc w:val="both"/>
        <w:rPr>
          <w:rFonts w:ascii="Times New Roman" w:hAnsi="Times New Roman" w:cs="Times New Roman"/>
          <w:sz w:val="24"/>
          <w:szCs w:val="24"/>
        </w:rPr>
      </w:pPr>
      <w:r w:rsidRPr="00DC3219">
        <w:rPr>
          <w:rFonts w:ascii="Times New Roman" w:hAnsi="Times New Roman" w:cs="Times New Roman"/>
          <w:sz w:val="24"/>
          <w:szCs w:val="24"/>
        </w:rPr>
        <w:t>In the case of joint A/C the</w:t>
      </w:r>
      <w:r w:rsidR="00BD7336">
        <w:rPr>
          <w:rFonts w:ascii="Times New Roman" w:hAnsi="Times New Roman" w:cs="Times New Roman"/>
          <w:sz w:val="24"/>
          <w:szCs w:val="24"/>
        </w:rPr>
        <w:t xml:space="preserve"> </w:t>
      </w:r>
      <w:r w:rsidR="003A1550" w:rsidRPr="00DC3219">
        <w:rPr>
          <w:rFonts w:ascii="Times New Roman" w:hAnsi="Times New Roman" w:cs="Times New Roman"/>
          <w:sz w:val="24"/>
          <w:szCs w:val="24"/>
        </w:rPr>
        <w:t xml:space="preserve">subsequent </w:t>
      </w:r>
      <w:r w:rsidR="00C1423F" w:rsidRPr="00DC3219">
        <w:rPr>
          <w:rFonts w:ascii="Times New Roman" w:hAnsi="Times New Roman" w:cs="Times New Roman"/>
          <w:sz w:val="24"/>
          <w:szCs w:val="24"/>
        </w:rPr>
        <w:t>headings are further with</w:t>
      </w:r>
      <w:r w:rsidRPr="00DC3219">
        <w:rPr>
          <w:rFonts w:ascii="Times New Roman" w:hAnsi="Times New Roman" w:cs="Times New Roman"/>
          <w:sz w:val="24"/>
          <w:szCs w:val="24"/>
        </w:rPr>
        <w:t>in the form-</w:t>
      </w:r>
    </w:p>
    <w:p w:rsidR="002661EF" w:rsidRPr="00DC3219" w:rsidRDefault="002661EF" w:rsidP="00207874">
      <w:pPr>
        <w:pStyle w:val="ListParagraph"/>
        <w:numPr>
          <w:ilvl w:val="0"/>
          <w:numId w:val="27"/>
        </w:numPr>
        <w:jc w:val="both"/>
        <w:rPr>
          <w:rFonts w:ascii="Times New Roman" w:hAnsi="Times New Roman" w:cs="Times New Roman"/>
          <w:sz w:val="24"/>
          <w:szCs w:val="24"/>
        </w:rPr>
      </w:pPr>
      <w:r w:rsidRPr="00DC3219">
        <w:rPr>
          <w:rFonts w:ascii="Times New Roman" w:hAnsi="Times New Roman" w:cs="Times New Roman"/>
          <w:sz w:val="24"/>
          <w:szCs w:val="24"/>
        </w:rPr>
        <w:t>Operational Instruction of the A/C</w:t>
      </w:r>
    </w:p>
    <w:p w:rsidR="002661EF" w:rsidRPr="00DC3219" w:rsidRDefault="002661EF" w:rsidP="00207874">
      <w:pPr>
        <w:pStyle w:val="ListParagraph"/>
        <w:numPr>
          <w:ilvl w:val="0"/>
          <w:numId w:val="27"/>
        </w:numPr>
        <w:jc w:val="both"/>
        <w:rPr>
          <w:rFonts w:ascii="Times New Roman" w:hAnsi="Times New Roman" w:cs="Times New Roman"/>
          <w:sz w:val="24"/>
          <w:szCs w:val="24"/>
        </w:rPr>
      </w:pPr>
      <w:r w:rsidRPr="00DC3219">
        <w:rPr>
          <w:rFonts w:ascii="Times New Roman" w:hAnsi="Times New Roman" w:cs="Times New Roman"/>
          <w:sz w:val="24"/>
          <w:szCs w:val="24"/>
        </w:rPr>
        <w:t>Signature</w:t>
      </w:r>
    </w:p>
    <w:p w:rsidR="002661EF" w:rsidRPr="00DC3219" w:rsidRDefault="002661EF" w:rsidP="00207874">
      <w:pPr>
        <w:jc w:val="both"/>
        <w:rPr>
          <w:rFonts w:ascii="Times New Roman" w:hAnsi="Times New Roman" w:cs="Times New Roman"/>
          <w:sz w:val="24"/>
          <w:szCs w:val="24"/>
        </w:rPr>
      </w:pPr>
      <w:r w:rsidRPr="00DC3219">
        <w:rPr>
          <w:rFonts w:ascii="Times New Roman" w:hAnsi="Times New Roman" w:cs="Times New Roman"/>
          <w:sz w:val="24"/>
          <w:szCs w:val="24"/>
        </w:rPr>
        <w:t>In the case of</w:t>
      </w:r>
      <w:r w:rsidR="00FF19E1" w:rsidRPr="00DC3219">
        <w:rPr>
          <w:rFonts w:ascii="Times New Roman" w:hAnsi="Times New Roman" w:cs="Times New Roman"/>
          <w:sz w:val="24"/>
          <w:szCs w:val="24"/>
        </w:rPr>
        <w:t xml:space="preserve"> partnership A/C the subsequent</w:t>
      </w:r>
      <w:r w:rsidRPr="00DC3219">
        <w:rPr>
          <w:rFonts w:ascii="Times New Roman" w:hAnsi="Times New Roman" w:cs="Times New Roman"/>
          <w:sz w:val="24"/>
          <w:szCs w:val="24"/>
        </w:rPr>
        <w:t xml:space="preserve"> headings are </w:t>
      </w:r>
      <w:r w:rsidR="003A1550" w:rsidRPr="00DC3219">
        <w:rPr>
          <w:rFonts w:ascii="Times New Roman" w:hAnsi="Times New Roman" w:cs="Times New Roman"/>
          <w:sz w:val="24"/>
          <w:szCs w:val="24"/>
        </w:rPr>
        <w:t xml:space="preserve">further within </w:t>
      </w:r>
      <w:r w:rsidRPr="00DC3219">
        <w:rPr>
          <w:rFonts w:ascii="Times New Roman" w:hAnsi="Times New Roman" w:cs="Times New Roman"/>
          <w:sz w:val="24"/>
          <w:szCs w:val="24"/>
        </w:rPr>
        <w:t>the form</w:t>
      </w:r>
    </w:p>
    <w:p w:rsidR="002661EF" w:rsidRPr="00DC3219" w:rsidRDefault="002661EF" w:rsidP="00207874">
      <w:pPr>
        <w:pStyle w:val="ListParagraph"/>
        <w:numPr>
          <w:ilvl w:val="0"/>
          <w:numId w:val="28"/>
        </w:numPr>
        <w:jc w:val="both"/>
        <w:rPr>
          <w:rFonts w:ascii="Times New Roman" w:hAnsi="Times New Roman" w:cs="Times New Roman"/>
          <w:sz w:val="24"/>
          <w:szCs w:val="24"/>
        </w:rPr>
      </w:pPr>
      <w:r w:rsidRPr="00DC3219">
        <w:rPr>
          <w:rFonts w:ascii="Times New Roman" w:hAnsi="Times New Roman" w:cs="Times New Roman"/>
          <w:sz w:val="24"/>
          <w:szCs w:val="24"/>
        </w:rPr>
        <w:t>Partner’s Signatures</w:t>
      </w:r>
    </w:p>
    <w:p w:rsidR="002661EF" w:rsidRPr="00DC3219" w:rsidRDefault="002661EF" w:rsidP="00207874">
      <w:pPr>
        <w:pStyle w:val="ListParagraph"/>
        <w:numPr>
          <w:ilvl w:val="0"/>
          <w:numId w:val="28"/>
        </w:numPr>
        <w:jc w:val="both"/>
        <w:rPr>
          <w:rFonts w:ascii="Times New Roman" w:hAnsi="Times New Roman" w:cs="Times New Roman"/>
          <w:sz w:val="24"/>
          <w:szCs w:val="24"/>
        </w:rPr>
      </w:pPr>
      <w:r w:rsidRPr="00DC3219">
        <w:rPr>
          <w:rFonts w:ascii="Times New Roman" w:hAnsi="Times New Roman" w:cs="Times New Roman"/>
          <w:sz w:val="24"/>
          <w:szCs w:val="24"/>
        </w:rPr>
        <w:t>Partner’s Names</w:t>
      </w:r>
    </w:p>
    <w:tbl>
      <w:tblPr>
        <w:tblStyle w:val="TableGrid0"/>
        <w:tblW w:w="9578" w:type="dxa"/>
        <w:tblInd w:w="86" w:type="dxa"/>
        <w:tblCellMar>
          <w:top w:w="9" w:type="dxa"/>
          <w:left w:w="115" w:type="dxa"/>
          <w:right w:w="115" w:type="dxa"/>
        </w:tblCellMar>
        <w:tblLook w:val="04A0" w:firstRow="1" w:lastRow="0" w:firstColumn="1" w:lastColumn="0" w:noHBand="0" w:noVBand="1"/>
      </w:tblPr>
      <w:tblGrid>
        <w:gridCol w:w="4789"/>
        <w:gridCol w:w="4789"/>
      </w:tblGrid>
      <w:tr w:rsidR="008A5D1F" w:rsidRPr="00DC3219" w:rsidTr="0055645E">
        <w:trPr>
          <w:trHeight w:val="425"/>
        </w:trPr>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4"/>
              <w:jc w:val="center"/>
              <w:rPr>
                <w:rFonts w:ascii="Times New Roman" w:hAnsi="Times New Roman" w:cs="Times New Roman"/>
                <w:sz w:val="24"/>
                <w:szCs w:val="24"/>
              </w:rPr>
            </w:pPr>
            <w:r w:rsidRPr="00DC3219">
              <w:rPr>
                <w:rFonts w:ascii="Times New Roman" w:hAnsi="Times New Roman" w:cs="Times New Roman"/>
                <w:sz w:val="24"/>
                <w:szCs w:val="24"/>
              </w:rPr>
              <w:t xml:space="preserve">Fixed Deposit </w:t>
            </w:r>
          </w:p>
        </w:tc>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5"/>
              <w:jc w:val="center"/>
              <w:rPr>
                <w:rFonts w:ascii="Times New Roman" w:hAnsi="Times New Roman" w:cs="Times New Roman"/>
                <w:sz w:val="24"/>
                <w:szCs w:val="24"/>
              </w:rPr>
            </w:pPr>
            <w:r w:rsidRPr="00DC3219">
              <w:rPr>
                <w:rFonts w:ascii="Times New Roman" w:hAnsi="Times New Roman" w:cs="Times New Roman"/>
                <w:sz w:val="24"/>
                <w:szCs w:val="24"/>
              </w:rPr>
              <w:t xml:space="preserve">Interest Rate </w:t>
            </w:r>
          </w:p>
        </w:tc>
      </w:tr>
      <w:tr w:rsidR="008A5D1F" w:rsidRPr="00DC3219" w:rsidTr="0055645E">
        <w:trPr>
          <w:trHeight w:val="422"/>
        </w:trPr>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3"/>
              <w:jc w:val="center"/>
              <w:rPr>
                <w:rFonts w:ascii="Times New Roman" w:hAnsi="Times New Roman" w:cs="Times New Roman"/>
                <w:sz w:val="24"/>
                <w:szCs w:val="24"/>
              </w:rPr>
            </w:pPr>
            <w:r w:rsidRPr="00DC3219">
              <w:rPr>
                <w:rFonts w:ascii="Times New Roman" w:hAnsi="Times New Roman" w:cs="Times New Roman"/>
                <w:sz w:val="24"/>
                <w:szCs w:val="24"/>
              </w:rPr>
              <w:t xml:space="preserve">1 Month </w:t>
            </w:r>
          </w:p>
        </w:tc>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2"/>
              <w:jc w:val="center"/>
              <w:rPr>
                <w:rFonts w:ascii="Times New Roman" w:hAnsi="Times New Roman" w:cs="Times New Roman"/>
                <w:sz w:val="24"/>
                <w:szCs w:val="24"/>
              </w:rPr>
            </w:pPr>
            <w:r w:rsidRPr="00DC3219">
              <w:rPr>
                <w:rFonts w:ascii="Times New Roman" w:hAnsi="Times New Roman" w:cs="Times New Roman"/>
                <w:sz w:val="24"/>
                <w:szCs w:val="24"/>
              </w:rPr>
              <w:t xml:space="preserve">5.00% </w:t>
            </w:r>
          </w:p>
        </w:tc>
      </w:tr>
      <w:tr w:rsidR="008A5D1F" w:rsidRPr="00DC3219" w:rsidTr="0055645E">
        <w:trPr>
          <w:trHeight w:val="425"/>
        </w:trPr>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1"/>
              <w:jc w:val="center"/>
              <w:rPr>
                <w:rFonts w:ascii="Times New Roman" w:hAnsi="Times New Roman" w:cs="Times New Roman"/>
                <w:sz w:val="24"/>
                <w:szCs w:val="24"/>
              </w:rPr>
            </w:pPr>
            <w:r w:rsidRPr="00DC3219">
              <w:rPr>
                <w:rFonts w:ascii="Times New Roman" w:hAnsi="Times New Roman" w:cs="Times New Roman"/>
                <w:sz w:val="24"/>
                <w:szCs w:val="24"/>
              </w:rPr>
              <w:t xml:space="preserve">3 Months </w:t>
            </w:r>
          </w:p>
        </w:tc>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2"/>
              <w:jc w:val="center"/>
              <w:rPr>
                <w:rFonts w:ascii="Times New Roman" w:hAnsi="Times New Roman" w:cs="Times New Roman"/>
                <w:sz w:val="24"/>
                <w:szCs w:val="24"/>
              </w:rPr>
            </w:pPr>
            <w:r w:rsidRPr="00DC3219">
              <w:rPr>
                <w:rFonts w:ascii="Times New Roman" w:hAnsi="Times New Roman" w:cs="Times New Roman"/>
                <w:sz w:val="24"/>
                <w:szCs w:val="24"/>
              </w:rPr>
              <w:t xml:space="preserve">6.50% </w:t>
            </w:r>
          </w:p>
        </w:tc>
      </w:tr>
      <w:tr w:rsidR="008A5D1F" w:rsidRPr="00DC3219" w:rsidTr="0055645E">
        <w:trPr>
          <w:trHeight w:val="422"/>
        </w:trPr>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1"/>
              <w:jc w:val="center"/>
              <w:rPr>
                <w:rFonts w:ascii="Times New Roman" w:hAnsi="Times New Roman" w:cs="Times New Roman"/>
                <w:sz w:val="24"/>
                <w:szCs w:val="24"/>
              </w:rPr>
            </w:pPr>
            <w:r w:rsidRPr="00DC3219">
              <w:rPr>
                <w:rFonts w:ascii="Times New Roman" w:hAnsi="Times New Roman" w:cs="Times New Roman"/>
                <w:sz w:val="24"/>
                <w:szCs w:val="24"/>
              </w:rPr>
              <w:t xml:space="preserve">6 Months </w:t>
            </w:r>
          </w:p>
        </w:tc>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2"/>
              <w:jc w:val="center"/>
              <w:rPr>
                <w:rFonts w:ascii="Times New Roman" w:hAnsi="Times New Roman" w:cs="Times New Roman"/>
                <w:sz w:val="24"/>
                <w:szCs w:val="24"/>
              </w:rPr>
            </w:pPr>
            <w:r w:rsidRPr="00DC3219">
              <w:rPr>
                <w:rFonts w:ascii="Times New Roman" w:hAnsi="Times New Roman" w:cs="Times New Roman"/>
                <w:sz w:val="24"/>
                <w:szCs w:val="24"/>
              </w:rPr>
              <w:t xml:space="preserve">6.75% </w:t>
            </w:r>
          </w:p>
        </w:tc>
      </w:tr>
      <w:tr w:rsidR="008A5D1F" w:rsidRPr="00DC3219" w:rsidTr="0055645E">
        <w:trPr>
          <w:trHeight w:val="425"/>
        </w:trPr>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1"/>
              <w:jc w:val="center"/>
              <w:rPr>
                <w:rFonts w:ascii="Times New Roman" w:hAnsi="Times New Roman" w:cs="Times New Roman"/>
                <w:sz w:val="24"/>
                <w:szCs w:val="24"/>
              </w:rPr>
            </w:pPr>
            <w:r w:rsidRPr="00DC3219">
              <w:rPr>
                <w:rFonts w:ascii="Times New Roman" w:hAnsi="Times New Roman" w:cs="Times New Roman"/>
                <w:sz w:val="24"/>
                <w:szCs w:val="24"/>
              </w:rPr>
              <w:lastRenderedPageBreak/>
              <w:t xml:space="preserve">12 Months </w:t>
            </w:r>
          </w:p>
        </w:tc>
        <w:tc>
          <w:tcPr>
            <w:tcW w:w="4789" w:type="dxa"/>
            <w:tcBorders>
              <w:top w:val="single" w:sz="4" w:space="0" w:color="000000"/>
              <w:left w:val="single" w:sz="4" w:space="0" w:color="000000"/>
              <w:bottom w:val="single" w:sz="4" w:space="0" w:color="000000"/>
              <w:right w:val="single" w:sz="4" w:space="0" w:color="000000"/>
            </w:tcBorders>
          </w:tcPr>
          <w:p w:rsidR="008A5D1F" w:rsidRPr="00DC3219" w:rsidRDefault="008A5D1F" w:rsidP="0055645E">
            <w:pPr>
              <w:spacing w:line="259" w:lineRule="auto"/>
              <w:ind w:right="2"/>
              <w:jc w:val="center"/>
              <w:rPr>
                <w:rFonts w:ascii="Times New Roman" w:hAnsi="Times New Roman" w:cs="Times New Roman"/>
                <w:sz w:val="24"/>
                <w:szCs w:val="24"/>
              </w:rPr>
            </w:pPr>
            <w:r w:rsidRPr="00DC3219">
              <w:rPr>
                <w:rFonts w:ascii="Times New Roman" w:hAnsi="Times New Roman" w:cs="Times New Roman"/>
                <w:sz w:val="24"/>
                <w:szCs w:val="24"/>
              </w:rPr>
              <w:t xml:space="preserve">7.00% </w:t>
            </w:r>
          </w:p>
        </w:tc>
      </w:tr>
    </w:tbl>
    <w:p w:rsidR="008A5D1F" w:rsidRPr="00DC3219" w:rsidRDefault="00DC3219" w:rsidP="00DC3219">
      <w:pPr>
        <w:pStyle w:val="Heading4"/>
        <w:ind w:left="57" w:right="309"/>
        <w:jc w:val="center"/>
        <w:rPr>
          <w:rFonts w:ascii="Times New Roman" w:hAnsi="Times New Roman" w:cs="Times New Roman"/>
          <w:i w:val="0"/>
          <w:sz w:val="24"/>
          <w:szCs w:val="24"/>
        </w:rPr>
      </w:pPr>
      <w:r w:rsidRPr="00DC3219">
        <w:rPr>
          <w:rFonts w:ascii="Times New Roman" w:hAnsi="Times New Roman" w:cs="Times New Roman"/>
          <w:i w:val="0"/>
          <w:sz w:val="24"/>
          <w:szCs w:val="24"/>
        </w:rPr>
        <w:t>Figure 4.2</w:t>
      </w:r>
      <w:r w:rsidR="008A5D1F" w:rsidRPr="00DC3219">
        <w:rPr>
          <w:rFonts w:ascii="Times New Roman" w:hAnsi="Times New Roman" w:cs="Times New Roman"/>
          <w:i w:val="0"/>
          <w:sz w:val="24"/>
          <w:szCs w:val="24"/>
        </w:rPr>
        <w:t>: Interest rates of FDR at MGBL</w:t>
      </w:r>
    </w:p>
    <w:p w:rsidR="00BD7336" w:rsidRDefault="00BD7336" w:rsidP="00A136EC">
      <w:pPr>
        <w:spacing w:after="109" w:line="259" w:lineRule="auto"/>
        <w:jc w:val="both"/>
        <w:rPr>
          <w:rFonts w:ascii="Times New Roman" w:hAnsi="Times New Roman" w:cs="Times New Roman"/>
          <w:b/>
          <w:sz w:val="24"/>
          <w:szCs w:val="24"/>
        </w:rPr>
      </w:pPr>
    </w:p>
    <w:p w:rsidR="008A5D1F" w:rsidRPr="00DC3219" w:rsidRDefault="008A5D1F" w:rsidP="00207874">
      <w:pPr>
        <w:spacing w:after="109"/>
        <w:jc w:val="both"/>
        <w:rPr>
          <w:rFonts w:ascii="Times New Roman" w:hAnsi="Times New Roman" w:cs="Times New Roman"/>
          <w:sz w:val="24"/>
          <w:szCs w:val="24"/>
        </w:rPr>
      </w:pPr>
      <w:r w:rsidRPr="00DC3219">
        <w:rPr>
          <w:rFonts w:ascii="Times New Roman" w:hAnsi="Times New Roman" w:cs="Times New Roman"/>
          <w:b/>
          <w:sz w:val="24"/>
          <w:szCs w:val="24"/>
        </w:rPr>
        <w:t xml:space="preserve">Product Features: </w:t>
      </w:r>
    </w:p>
    <w:p w:rsidR="008A5D1F" w:rsidRPr="00DC3219" w:rsidRDefault="001E3574" w:rsidP="00AF3B59">
      <w:pPr>
        <w:pStyle w:val="ListParagraph"/>
        <w:numPr>
          <w:ilvl w:val="0"/>
          <w:numId w:val="103"/>
        </w:numPr>
        <w:spacing w:after="129"/>
        <w:ind w:right="442"/>
        <w:jc w:val="both"/>
        <w:rPr>
          <w:rFonts w:ascii="Times New Roman" w:hAnsi="Times New Roman" w:cs="Times New Roman"/>
          <w:sz w:val="24"/>
          <w:szCs w:val="24"/>
        </w:rPr>
      </w:pPr>
      <w:r w:rsidRPr="00DC3219">
        <w:rPr>
          <w:rFonts w:ascii="Times New Roman" w:hAnsi="Times New Roman" w:cs="Times New Roman"/>
          <w:sz w:val="24"/>
          <w:szCs w:val="24"/>
        </w:rPr>
        <w:t>You will</w:t>
      </w:r>
      <w:r w:rsidR="008A5D1F" w:rsidRPr="00DC3219">
        <w:rPr>
          <w:rFonts w:ascii="Times New Roman" w:hAnsi="Times New Roman" w:cs="Times New Roman"/>
          <w:sz w:val="24"/>
          <w:szCs w:val="24"/>
        </w:rPr>
        <w:t xml:space="preserve"> open  FDR in a single/joint name(s) </w:t>
      </w:r>
    </w:p>
    <w:p w:rsidR="008A5D1F" w:rsidRPr="00DC3219" w:rsidRDefault="001E3574" w:rsidP="00AF3B59">
      <w:pPr>
        <w:pStyle w:val="ListParagraph"/>
        <w:numPr>
          <w:ilvl w:val="0"/>
          <w:numId w:val="103"/>
        </w:numPr>
        <w:spacing w:after="4"/>
        <w:ind w:right="442"/>
        <w:jc w:val="both"/>
        <w:rPr>
          <w:rFonts w:ascii="Times New Roman" w:hAnsi="Times New Roman" w:cs="Times New Roman"/>
          <w:sz w:val="24"/>
          <w:szCs w:val="24"/>
        </w:rPr>
      </w:pPr>
      <w:r w:rsidRPr="00DC3219">
        <w:rPr>
          <w:rFonts w:ascii="Times New Roman" w:hAnsi="Times New Roman" w:cs="Times New Roman"/>
          <w:sz w:val="24"/>
          <w:szCs w:val="24"/>
        </w:rPr>
        <w:t>FDR are often</w:t>
      </w:r>
      <w:r w:rsidR="008A5D1F" w:rsidRPr="00DC3219">
        <w:rPr>
          <w:rFonts w:ascii="Times New Roman" w:hAnsi="Times New Roman" w:cs="Times New Roman"/>
          <w:sz w:val="24"/>
          <w:szCs w:val="24"/>
        </w:rPr>
        <w:t xml:space="preserve"> opened in the name of companies, firms, associations, societies, trust, NGOs, educational institutions etc.</w:t>
      </w:r>
    </w:p>
    <w:p w:rsidR="008A5D1F" w:rsidRPr="00DC3219" w:rsidRDefault="008A5D1F" w:rsidP="00AF3B59">
      <w:pPr>
        <w:pStyle w:val="ListParagraph"/>
        <w:numPr>
          <w:ilvl w:val="0"/>
          <w:numId w:val="103"/>
        </w:numPr>
        <w:spacing w:after="4"/>
        <w:ind w:right="442"/>
        <w:jc w:val="both"/>
        <w:rPr>
          <w:rFonts w:ascii="Times New Roman" w:hAnsi="Times New Roman" w:cs="Times New Roman"/>
          <w:sz w:val="24"/>
          <w:szCs w:val="24"/>
        </w:rPr>
      </w:pPr>
      <w:r w:rsidRPr="00DC3219">
        <w:rPr>
          <w:rFonts w:ascii="Times New Roman" w:hAnsi="Times New Roman" w:cs="Times New Roman"/>
          <w:sz w:val="24"/>
          <w:szCs w:val="24"/>
        </w:rPr>
        <w:t xml:space="preserve">Minimum principal amount to open an FDR Account is BDT 10,000 for urban areas and BDT 5,000 for the rural areas. </w:t>
      </w:r>
    </w:p>
    <w:p w:rsidR="008A5D1F" w:rsidRPr="00DC3219" w:rsidRDefault="00A11685" w:rsidP="00AF3B59">
      <w:pPr>
        <w:pStyle w:val="ListParagraph"/>
        <w:numPr>
          <w:ilvl w:val="0"/>
          <w:numId w:val="103"/>
        </w:numPr>
        <w:spacing w:after="129"/>
        <w:ind w:right="442"/>
        <w:jc w:val="both"/>
        <w:rPr>
          <w:rFonts w:ascii="Times New Roman" w:hAnsi="Times New Roman" w:cs="Times New Roman"/>
          <w:sz w:val="24"/>
          <w:szCs w:val="24"/>
        </w:rPr>
      </w:pPr>
      <w:r w:rsidRPr="00DC3219">
        <w:rPr>
          <w:rFonts w:ascii="Times New Roman" w:hAnsi="Times New Roman" w:cs="Times New Roman"/>
          <w:sz w:val="24"/>
          <w:szCs w:val="24"/>
        </w:rPr>
        <w:t>You will</w:t>
      </w:r>
      <w:r w:rsidR="008A5D1F" w:rsidRPr="00DC3219">
        <w:rPr>
          <w:rFonts w:ascii="Times New Roman" w:hAnsi="Times New Roman" w:cs="Times New Roman"/>
          <w:sz w:val="24"/>
          <w:szCs w:val="24"/>
        </w:rPr>
        <w:t xml:space="preserve"> open FDR for the tenures of 1 month, 3 months, 6 months and 12 months. </w:t>
      </w:r>
    </w:p>
    <w:p w:rsidR="008A5D1F" w:rsidRPr="00DC3219" w:rsidRDefault="00BD7336" w:rsidP="00AF3B59">
      <w:pPr>
        <w:pStyle w:val="ListParagraph"/>
        <w:numPr>
          <w:ilvl w:val="0"/>
          <w:numId w:val="103"/>
        </w:numPr>
        <w:spacing w:after="129"/>
        <w:ind w:right="442"/>
        <w:jc w:val="both"/>
        <w:rPr>
          <w:rFonts w:ascii="Times New Roman" w:hAnsi="Times New Roman" w:cs="Times New Roman"/>
          <w:sz w:val="24"/>
          <w:szCs w:val="24"/>
        </w:rPr>
      </w:pPr>
      <w:r w:rsidRPr="00DC3219">
        <w:rPr>
          <w:rFonts w:ascii="Times New Roman" w:hAnsi="Times New Roman" w:cs="Times New Roman"/>
          <w:sz w:val="24"/>
          <w:szCs w:val="24"/>
        </w:rPr>
        <w:t>Interest is</w:t>
      </w:r>
      <w:r w:rsidR="008A5D1F" w:rsidRPr="00DC3219">
        <w:rPr>
          <w:rFonts w:ascii="Times New Roman" w:hAnsi="Times New Roman" w:cs="Times New Roman"/>
          <w:sz w:val="24"/>
          <w:szCs w:val="24"/>
        </w:rPr>
        <w:t xml:space="preserve"> paid along with the principal amount at maturity. </w:t>
      </w:r>
    </w:p>
    <w:p w:rsidR="008A5D1F" w:rsidRPr="00DC3219" w:rsidRDefault="001C7C69" w:rsidP="00AF3B59">
      <w:pPr>
        <w:pStyle w:val="ListParagraph"/>
        <w:numPr>
          <w:ilvl w:val="0"/>
          <w:numId w:val="103"/>
        </w:numPr>
        <w:spacing w:after="4"/>
        <w:ind w:right="442"/>
        <w:jc w:val="both"/>
        <w:rPr>
          <w:rFonts w:ascii="Times New Roman" w:hAnsi="Times New Roman" w:cs="Times New Roman"/>
          <w:sz w:val="24"/>
          <w:szCs w:val="24"/>
        </w:rPr>
      </w:pPr>
      <w:r w:rsidRPr="00DC3219">
        <w:rPr>
          <w:rFonts w:ascii="Times New Roman" w:hAnsi="Times New Roman" w:cs="Times New Roman"/>
          <w:sz w:val="24"/>
          <w:szCs w:val="24"/>
        </w:rPr>
        <w:t>A most of 2</w:t>
      </w:r>
      <w:r w:rsidR="008A5D1F" w:rsidRPr="00DC3219">
        <w:rPr>
          <w:rFonts w:ascii="Times New Roman" w:hAnsi="Times New Roman" w:cs="Times New Roman"/>
          <w:sz w:val="24"/>
          <w:szCs w:val="24"/>
        </w:rPr>
        <w:t xml:space="preserve"> nominees are allowed. </w:t>
      </w:r>
    </w:p>
    <w:p w:rsidR="008A5D1F" w:rsidRPr="00DC3219" w:rsidRDefault="001C7C69" w:rsidP="00AF3B59">
      <w:pPr>
        <w:pStyle w:val="ListParagraph"/>
        <w:numPr>
          <w:ilvl w:val="0"/>
          <w:numId w:val="103"/>
        </w:numPr>
        <w:spacing w:after="4"/>
        <w:ind w:right="442"/>
        <w:jc w:val="both"/>
        <w:rPr>
          <w:rFonts w:ascii="Times New Roman" w:hAnsi="Times New Roman" w:cs="Times New Roman"/>
          <w:sz w:val="24"/>
          <w:szCs w:val="24"/>
        </w:rPr>
      </w:pPr>
      <w:r w:rsidRPr="00DC3219">
        <w:rPr>
          <w:rFonts w:ascii="Times New Roman" w:hAnsi="Times New Roman" w:cs="Times New Roman"/>
          <w:sz w:val="24"/>
          <w:szCs w:val="24"/>
        </w:rPr>
        <w:t>You will</w:t>
      </w:r>
      <w:r w:rsidR="008A5D1F" w:rsidRPr="00DC3219">
        <w:rPr>
          <w:rFonts w:ascii="Times New Roman" w:hAnsi="Times New Roman" w:cs="Times New Roman"/>
          <w:sz w:val="24"/>
          <w:szCs w:val="24"/>
        </w:rPr>
        <w:t xml:space="preserve"> avail SOD up to 90% against lien of principal deposit amount in FDR account. </w:t>
      </w:r>
    </w:p>
    <w:p w:rsidR="008A5D1F" w:rsidRPr="00DC3219" w:rsidRDefault="008A5D1F" w:rsidP="00207874">
      <w:pPr>
        <w:spacing w:after="109"/>
        <w:jc w:val="both"/>
        <w:rPr>
          <w:rFonts w:ascii="Times New Roman" w:hAnsi="Times New Roman" w:cs="Times New Roman"/>
          <w:sz w:val="24"/>
          <w:szCs w:val="24"/>
        </w:rPr>
      </w:pPr>
      <w:r w:rsidRPr="00DC3219">
        <w:rPr>
          <w:rFonts w:ascii="Times New Roman" w:hAnsi="Times New Roman" w:cs="Times New Roman"/>
          <w:b/>
          <w:sz w:val="24"/>
          <w:szCs w:val="24"/>
        </w:rPr>
        <w:t xml:space="preserve">Required Basic Documentation: </w:t>
      </w:r>
    </w:p>
    <w:p w:rsidR="008A5D1F" w:rsidRPr="00DC3219" w:rsidRDefault="00E17053" w:rsidP="00AF3B59">
      <w:pPr>
        <w:numPr>
          <w:ilvl w:val="0"/>
          <w:numId w:val="85"/>
        </w:numPr>
        <w:spacing w:after="1"/>
        <w:ind w:left="1039" w:right="442" w:hanging="619"/>
        <w:jc w:val="both"/>
        <w:rPr>
          <w:rFonts w:ascii="Times New Roman" w:hAnsi="Times New Roman" w:cs="Times New Roman"/>
          <w:sz w:val="24"/>
          <w:szCs w:val="24"/>
        </w:rPr>
      </w:pPr>
      <w:r w:rsidRPr="00DC3219">
        <w:rPr>
          <w:rFonts w:ascii="Times New Roman" w:hAnsi="Times New Roman" w:cs="Times New Roman"/>
          <w:sz w:val="24"/>
          <w:szCs w:val="24"/>
        </w:rPr>
        <w:t>2</w:t>
      </w:r>
      <w:r w:rsidR="008A5D1F" w:rsidRPr="00DC3219">
        <w:rPr>
          <w:rFonts w:ascii="Times New Roman" w:hAnsi="Times New Roman" w:cs="Times New Roman"/>
          <w:sz w:val="24"/>
          <w:szCs w:val="24"/>
        </w:rPr>
        <w:t xml:space="preserve"> copies of</w:t>
      </w:r>
      <w:r w:rsidR="00D72E74" w:rsidRPr="00DC3219">
        <w:rPr>
          <w:rFonts w:ascii="Times New Roman" w:hAnsi="Times New Roman" w:cs="Times New Roman"/>
          <w:sz w:val="24"/>
          <w:szCs w:val="24"/>
        </w:rPr>
        <w:t xml:space="preserve"> recent passport size images</w:t>
      </w:r>
      <w:r w:rsidR="008A5D1F" w:rsidRPr="00DC3219">
        <w:rPr>
          <w:rFonts w:ascii="Times New Roman" w:hAnsi="Times New Roman" w:cs="Times New Roman"/>
          <w:sz w:val="24"/>
          <w:szCs w:val="24"/>
        </w:rPr>
        <w:t xml:space="preserve"> of the account holder(s) duly attested by the introducers. </w:t>
      </w:r>
    </w:p>
    <w:p w:rsidR="008A5D1F" w:rsidRPr="00DC3219" w:rsidRDefault="00D55F7D" w:rsidP="00AF3B59">
      <w:pPr>
        <w:numPr>
          <w:ilvl w:val="0"/>
          <w:numId w:val="85"/>
        </w:numPr>
        <w:spacing w:after="129"/>
        <w:ind w:left="1039" w:right="442" w:hanging="619"/>
        <w:jc w:val="both"/>
        <w:rPr>
          <w:rFonts w:ascii="Times New Roman" w:hAnsi="Times New Roman" w:cs="Times New Roman"/>
          <w:sz w:val="24"/>
          <w:szCs w:val="24"/>
        </w:rPr>
      </w:pPr>
      <w:r w:rsidRPr="00DC3219">
        <w:rPr>
          <w:rFonts w:ascii="Times New Roman" w:hAnsi="Times New Roman" w:cs="Times New Roman"/>
          <w:sz w:val="24"/>
          <w:szCs w:val="24"/>
        </w:rPr>
        <w:t>Recent passport size images</w:t>
      </w:r>
      <w:r w:rsidR="008A5D1F" w:rsidRPr="00DC3219">
        <w:rPr>
          <w:rFonts w:ascii="Times New Roman" w:hAnsi="Times New Roman" w:cs="Times New Roman"/>
          <w:sz w:val="24"/>
          <w:szCs w:val="24"/>
        </w:rPr>
        <w:t xml:space="preserve"> of the nominee(s) attested by the account holder(s). </w:t>
      </w:r>
    </w:p>
    <w:p w:rsidR="008A5D1F" w:rsidRPr="00DC3219" w:rsidRDefault="008A5D1F" w:rsidP="00AF3B59">
      <w:pPr>
        <w:numPr>
          <w:ilvl w:val="0"/>
          <w:numId w:val="85"/>
        </w:numPr>
        <w:spacing w:after="39"/>
        <w:ind w:left="1039" w:right="442" w:hanging="619"/>
        <w:jc w:val="both"/>
        <w:rPr>
          <w:rFonts w:ascii="Times New Roman" w:hAnsi="Times New Roman" w:cs="Times New Roman"/>
          <w:sz w:val="24"/>
          <w:szCs w:val="24"/>
        </w:rPr>
      </w:pPr>
      <w:r w:rsidRPr="00DC3219">
        <w:rPr>
          <w:rFonts w:ascii="Times New Roman" w:hAnsi="Times New Roman" w:cs="Times New Roman"/>
          <w:sz w:val="24"/>
          <w:szCs w:val="24"/>
        </w:rPr>
        <w:t xml:space="preserve">Photocopy of valid Passport or National ID or Driving License or Nationality certificate issued by the Municipal/City corporation/Ward Commissioner or Union </w:t>
      </w:r>
      <w:proofErr w:type="spellStart"/>
      <w:r w:rsidRPr="00DC3219">
        <w:rPr>
          <w:rFonts w:ascii="Times New Roman" w:hAnsi="Times New Roman" w:cs="Times New Roman"/>
          <w:sz w:val="24"/>
          <w:szCs w:val="24"/>
        </w:rPr>
        <w:t>Parishad</w:t>
      </w:r>
      <w:proofErr w:type="spellEnd"/>
      <w:r w:rsidRPr="00DC3219">
        <w:rPr>
          <w:rFonts w:ascii="Times New Roman" w:hAnsi="Times New Roman" w:cs="Times New Roman"/>
          <w:sz w:val="24"/>
          <w:szCs w:val="24"/>
        </w:rPr>
        <w:t xml:space="preserve"> Chairman. </w:t>
      </w:r>
    </w:p>
    <w:p w:rsidR="008A5D1F" w:rsidRPr="00DC3219" w:rsidRDefault="008A5D1F" w:rsidP="00207874">
      <w:pPr>
        <w:spacing w:after="168"/>
        <w:ind w:right="442"/>
        <w:jc w:val="both"/>
        <w:rPr>
          <w:rFonts w:ascii="Times New Roman" w:hAnsi="Times New Roman" w:cs="Times New Roman"/>
          <w:b/>
          <w:sz w:val="24"/>
          <w:szCs w:val="24"/>
        </w:rPr>
      </w:pPr>
      <w:r w:rsidRPr="00DC3219">
        <w:rPr>
          <w:rFonts w:ascii="Times New Roman" w:hAnsi="Times New Roman" w:cs="Times New Roman"/>
          <w:b/>
          <w:sz w:val="24"/>
          <w:szCs w:val="24"/>
        </w:rPr>
        <w:t xml:space="preserve">Opening of Fixed Deposit Receipt (FOR) Account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Before opening a Fixed Deposit </w:t>
      </w:r>
      <w:r w:rsidR="00D96181" w:rsidRPr="00DC3219">
        <w:rPr>
          <w:rFonts w:ascii="Times New Roman" w:hAnsi="Times New Roman" w:cs="Times New Roman"/>
          <w:sz w:val="24"/>
          <w:szCs w:val="24"/>
        </w:rPr>
        <w:t>receip</w:t>
      </w:r>
      <w:r w:rsidR="009F560D" w:rsidRPr="00DC3219">
        <w:rPr>
          <w:rFonts w:ascii="Times New Roman" w:hAnsi="Times New Roman" w:cs="Times New Roman"/>
          <w:sz w:val="24"/>
          <w:szCs w:val="24"/>
        </w:rPr>
        <w:t>t (FOR) Account a client should</w:t>
      </w:r>
      <w:r w:rsidRPr="00DC3219">
        <w:rPr>
          <w:rFonts w:ascii="Times New Roman" w:hAnsi="Times New Roman" w:cs="Times New Roman"/>
          <w:sz w:val="24"/>
          <w:szCs w:val="24"/>
        </w:rPr>
        <w:t xml:space="preserve"> have an account </w:t>
      </w:r>
      <w:r w:rsidR="00D96181" w:rsidRPr="00DC3219">
        <w:rPr>
          <w:rFonts w:ascii="Times New Roman" w:hAnsi="Times New Roman" w:cs="Times New Roman"/>
          <w:sz w:val="24"/>
          <w:szCs w:val="24"/>
        </w:rPr>
        <w:t>with the bank. Then the client</w:t>
      </w:r>
      <w:r w:rsidRPr="00DC3219">
        <w:rPr>
          <w:rFonts w:ascii="Times New Roman" w:hAnsi="Times New Roman" w:cs="Times New Roman"/>
          <w:sz w:val="24"/>
          <w:szCs w:val="24"/>
        </w:rPr>
        <w:t xml:space="preserve"> has to fill up an application form that contains the following,</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Beneficiary's name and address Period</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 • Rate of</w:t>
      </w:r>
      <w:r w:rsidR="00BD7336">
        <w:rPr>
          <w:rFonts w:ascii="Times New Roman" w:hAnsi="Times New Roman" w:cs="Times New Roman"/>
          <w:sz w:val="24"/>
          <w:szCs w:val="24"/>
        </w:rPr>
        <w:t xml:space="preserve"> </w:t>
      </w:r>
      <w:r w:rsidR="0011021A" w:rsidRPr="00DC3219">
        <w:rPr>
          <w:rFonts w:ascii="Times New Roman" w:hAnsi="Times New Roman" w:cs="Times New Roman"/>
          <w:sz w:val="24"/>
          <w:szCs w:val="24"/>
        </w:rPr>
        <w:t>i</w:t>
      </w:r>
      <w:r w:rsidRPr="00DC3219">
        <w:rPr>
          <w:rFonts w:ascii="Times New Roman" w:hAnsi="Times New Roman" w:cs="Times New Roman"/>
          <w:sz w:val="24"/>
          <w:szCs w:val="24"/>
        </w:rPr>
        <w:t>nterest</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 • Date of Issue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 Date of maturity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 Instructions if any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After the submission of the Bank's prescribed </w:t>
      </w:r>
      <w:r w:rsidR="0011021A" w:rsidRPr="00DC3219">
        <w:rPr>
          <w:rFonts w:ascii="Times New Roman" w:hAnsi="Times New Roman" w:cs="Times New Roman"/>
          <w:sz w:val="24"/>
          <w:szCs w:val="24"/>
        </w:rPr>
        <w:t>account opening form dully filled up, the fo</w:t>
      </w:r>
      <w:r w:rsidRPr="00DC3219">
        <w:rPr>
          <w:rFonts w:ascii="Times New Roman" w:hAnsi="Times New Roman" w:cs="Times New Roman"/>
          <w:sz w:val="24"/>
          <w:szCs w:val="24"/>
        </w:rPr>
        <w:t xml:space="preserve">llowing works have to be done: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I. Specimen Signature Card to be</w:t>
      </w:r>
      <w:r w:rsidR="00502B45" w:rsidRPr="00DC3219">
        <w:rPr>
          <w:rFonts w:ascii="Times New Roman" w:hAnsi="Times New Roman" w:cs="Times New Roman"/>
          <w:sz w:val="24"/>
          <w:szCs w:val="24"/>
        </w:rPr>
        <w:t xml:space="preserve"> signed by the applicant in fro</w:t>
      </w:r>
      <w:r w:rsidR="00EA2D9C" w:rsidRPr="00DC3219">
        <w:rPr>
          <w:rFonts w:ascii="Times New Roman" w:hAnsi="Times New Roman" w:cs="Times New Roman"/>
          <w:sz w:val="24"/>
          <w:szCs w:val="24"/>
        </w:rPr>
        <w:t>nt of BM/</w:t>
      </w:r>
      <w:r w:rsidRPr="00DC3219">
        <w:rPr>
          <w:rFonts w:ascii="Times New Roman" w:hAnsi="Times New Roman" w:cs="Times New Roman"/>
          <w:sz w:val="24"/>
          <w:szCs w:val="24"/>
        </w:rPr>
        <w:t>RM/</w:t>
      </w:r>
      <w:r w:rsidR="00BD7336" w:rsidRPr="00DC3219">
        <w:rPr>
          <w:rFonts w:ascii="Times New Roman" w:hAnsi="Times New Roman" w:cs="Times New Roman"/>
          <w:sz w:val="24"/>
          <w:szCs w:val="24"/>
        </w:rPr>
        <w:t>CSM.</w:t>
      </w:r>
    </w:p>
    <w:p w:rsidR="008A5D1F" w:rsidRPr="00DC3219" w:rsidRDefault="00A361E0"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lastRenderedPageBreak/>
        <w:t>2. 2</w:t>
      </w:r>
      <w:r w:rsidR="008A5D1F" w:rsidRPr="00DC3219">
        <w:rPr>
          <w:rFonts w:ascii="Times New Roman" w:hAnsi="Times New Roman" w:cs="Times New Roman"/>
          <w:sz w:val="24"/>
          <w:szCs w:val="24"/>
        </w:rPr>
        <w:t xml:space="preserve"> Passport size photograph of the account holder. </w:t>
      </w:r>
    </w:p>
    <w:p w:rsidR="008A5D1F" w:rsidRPr="00DC3219" w:rsidRDefault="008A5D1F"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 xml:space="preserve">3. Depositing the amount in his account. </w:t>
      </w:r>
    </w:p>
    <w:p w:rsidR="008A5D1F" w:rsidRPr="00DC3219" w:rsidRDefault="00D96181" w:rsidP="00207874">
      <w:pPr>
        <w:spacing w:after="168"/>
        <w:ind w:left="420" w:right="442"/>
        <w:jc w:val="both"/>
        <w:rPr>
          <w:rFonts w:ascii="Times New Roman" w:hAnsi="Times New Roman" w:cs="Times New Roman"/>
          <w:sz w:val="24"/>
          <w:szCs w:val="24"/>
        </w:rPr>
      </w:pPr>
      <w:r w:rsidRPr="00DC3219">
        <w:rPr>
          <w:rFonts w:ascii="Times New Roman" w:hAnsi="Times New Roman" w:cs="Times New Roman"/>
          <w:sz w:val="24"/>
          <w:szCs w:val="24"/>
        </w:rPr>
        <w:t>4. Bank wi</w:t>
      </w:r>
      <w:r w:rsidR="008A5D1F" w:rsidRPr="00DC3219">
        <w:rPr>
          <w:rFonts w:ascii="Times New Roman" w:hAnsi="Times New Roman" w:cs="Times New Roman"/>
          <w:sz w:val="24"/>
          <w:szCs w:val="24"/>
        </w:rPr>
        <w:t>ll issue FDR receipt.</w:t>
      </w:r>
    </w:p>
    <w:p w:rsidR="008A5D1F" w:rsidRPr="00A136EC" w:rsidRDefault="008A5D1F" w:rsidP="00207874">
      <w:pPr>
        <w:spacing w:after="168"/>
        <w:ind w:right="442"/>
        <w:jc w:val="both"/>
        <w:rPr>
          <w:rFonts w:ascii="Times New Roman" w:hAnsi="Times New Roman" w:cs="Times New Roman"/>
          <w:b/>
          <w:sz w:val="24"/>
          <w:szCs w:val="24"/>
        </w:rPr>
      </w:pPr>
      <w:r w:rsidRPr="00A136EC">
        <w:rPr>
          <w:rFonts w:ascii="Times New Roman" w:hAnsi="Times New Roman" w:cs="Times New Roman"/>
          <w:b/>
          <w:sz w:val="24"/>
          <w:szCs w:val="24"/>
        </w:rPr>
        <w:t>Maturity Date and Withdrawals:</w:t>
      </w:r>
    </w:p>
    <w:p w:rsidR="008A5D1F" w:rsidRPr="00A136EC" w:rsidRDefault="008A5D1F" w:rsidP="00207874">
      <w:pPr>
        <w:spacing w:after="168"/>
        <w:ind w:right="442"/>
        <w:jc w:val="both"/>
        <w:rPr>
          <w:rFonts w:ascii="Times New Roman" w:hAnsi="Times New Roman" w:cs="Times New Roman"/>
          <w:sz w:val="24"/>
          <w:szCs w:val="24"/>
        </w:rPr>
      </w:pPr>
      <w:r w:rsidRPr="00A136EC">
        <w:rPr>
          <w:rFonts w:ascii="Times New Roman" w:hAnsi="Times New Roman" w:cs="Times New Roman"/>
          <w:sz w:val="24"/>
          <w:szCs w:val="24"/>
        </w:rPr>
        <w:t>The</w:t>
      </w:r>
      <w:r w:rsidR="00A361E0" w:rsidRPr="00A136EC">
        <w:rPr>
          <w:rFonts w:ascii="Times New Roman" w:hAnsi="Times New Roman" w:cs="Times New Roman"/>
          <w:sz w:val="24"/>
          <w:szCs w:val="24"/>
        </w:rPr>
        <w:t xml:space="preserve"> subsequent</w:t>
      </w:r>
      <w:r w:rsidR="00502B45" w:rsidRPr="00A136EC">
        <w:rPr>
          <w:rFonts w:ascii="Times New Roman" w:hAnsi="Times New Roman" w:cs="Times New Roman"/>
          <w:sz w:val="24"/>
          <w:szCs w:val="24"/>
        </w:rPr>
        <w:t xml:space="preserve"> points are thought of </w:t>
      </w:r>
      <w:r w:rsidR="00B416B9" w:rsidRPr="00A136EC">
        <w:rPr>
          <w:rFonts w:ascii="Times New Roman" w:hAnsi="Times New Roman" w:cs="Times New Roman"/>
          <w:sz w:val="24"/>
          <w:szCs w:val="24"/>
        </w:rPr>
        <w:t>relating to</w:t>
      </w:r>
      <w:r w:rsidRPr="00A136EC">
        <w:rPr>
          <w:rFonts w:ascii="Times New Roman" w:hAnsi="Times New Roman" w:cs="Times New Roman"/>
          <w:sz w:val="24"/>
          <w:szCs w:val="24"/>
        </w:rPr>
        <w:t xml:space="preserve"> maturity period a</w:t>
      </w:r>
      <w:r w:rsidR="00A361E0" w:rsidRPr="00A136EC">
        <w:rPr>
          <w:rFonts w:ascii="Times New Roman" w:hAnsi="Times New Roman" w:cs="Times New Roman"/>
          <w:sz w:val="24"/>
          <w:szCs w:val="24"/>
        </w:rPr>
        <w:t xml:space="preserve">nd withdrawals of Fixed Deposit </w:t>
      </w:r>
      <w:r w:rsidRPr="00A136EC">
        <w:rPr>
          <w:rFonts w:ascii="Times New Roman" w:hAnsi="Times New Roman" w:cs="Times New Roman"/>
          <w:sz w:val="24"/>
          <w:szCs w:val="24"/>
        </w:rPr>
        <w:t>Receipt (FDR) account:</w:t>
      </w:r>
    </w:p>
    <w:p w:rsidR="008A5D1F" w:rsidRPr="00A136EC" w:rsidRDefault="00502B45" w:rsidP="00207874">
      <w:pPr>
        <w:spacing w:after="168"/>
        <w:ind w:right="442"/>
        <w:jc w:val="both"/>
        <w:rPr>
          <w:rFonts w:ascii="Times New Roman" w:hAnsi="Times New Roman" w:cs="Times New Roman"/>
          <w:sz w:val="24"/>
          <w:szCs w:val="24"/>
        </w:rPr>
      </w:pPr>
      <w:r w:rsidRPr="00A136EC">
        <w:rPr>
          <w:rFonts w:ascii="Times New Roman" w:hAnsi="Times New Roman" w:cs="Times New Roman"/>
          <w:sz w:val="24"/>
          <w:szCs w:val="24"/>
        </w:rPr>
        <w:t xml:space="preserve">• The Fixed Deposit Receipt </w:t>
      </w:r>
      <w:r w:rsidR="00BD7336" w:rsidRPr="00A136EC">
        <w:rPr>
          <w:rFonts w:ascii="Times New Roman" w:hAnsi="Times New Roman" w:cs="Times New Roman"/>
          <w:sz w:val="24"/>
          <w:szCs w:val="24"/>
        </w:rPr>
        <w:t>is</w:t>
      </w:r>
      <w:r w:rsidR="00AF67EC" w:rsidRPr="00A136EC">
        <w:rPr>
          <w:rFonts w:ascii="Times New Roman" w:hAnsi="Times New Roman" w:cs="Times New Roman"/>
          <w:sz w:val="24"/>
          <w:szCs w:val="24"/>
        </w:rPr>
        <w:t xml:space="preserve"> going to</w:t>
      </w:r>
      <w:r w:rsidR="008A5D1F" w:rsidRPr="00A136EC">
        <w:rPr>
          <w:rFonts w:ascii="Times New Roman" w:hAnsi="Times New Roman" w:cs="Times New Roman"/>
          <w:sz w:val="24"/>
          <w:szCs w:val="24"/>
        </w:rPr>
        <w:t xml:space="preserve"> be matured after the specified period. </w:t>
      </w:r>
    </w:p>
    <w:p w:rsidR="008A5D1F" w:rsidRPr="00A136EC" w:rsidRDefault="008A5D1F" w:rsidP="00207874">
      <w:pPr>
        <w:spacing w:after="168"/>
        <w:ind w:right="442"/>
        <w:jc w:val="both"/>
        <w:rPr>
          <w:rFonts w:ascii="Times New Roman" w:hAnsi="Times New Roman" w:cs="Times New Roman"/>
          <w:sz w:val="24"/>
          <w:szCs w:val="24"/>
        </w:rPr>
      </w:pPr>
      <w:r w:rsidRPr="00A136EC">
        <w:rPr>
          <w:rFonts w:ascii="Times New Roman" w:hAnsi="Times New Roman" w:cs="Times New Roman"/>
          <w:sz w:val="24"/>
          <w:szCs w:val="24"/>
        </w:rPr>
        <w:t xml:space="preserve">• If the FDR is withdrawn before maturity period, interest will be issued. </w:t>
      </w:r>
    </w:p>
    <w:p w:rsidR="008A5D1F" w:rsidRPr="00A136EC" w:rsidRDefault="00ED251D" w:rsidP="00207874">
      <w:pPr>
        <w:spacing w:after="168"/>
        <w:ind w:right="442"/>
        <w:jc w:val="both"/>
        <w:rPr>
          <w:rFonts w:ascii="Times New Roman" w:hAnsi="Times New Roman" w:cs="Times New Roman"/>
          <w:sz w:val="24"/>
          <w:szCs w:val="24"/>
        </w:rPr>
      </w:pPr>
      <w:r w:rsidRPr="00A136EC">
        <w:rPr>
          <w:rFonts w:ascii="Times New Roman" w:hAnsi="Times New Roman" w:cs="Times New Roman"/>
          <w:sz w:val="24"/>
          <w:szCs w:val="24"/>
        </w:rPr>
        <w:t xml:space="preserve">• Interest is calculated </w:t>
      </w:r>
      <w:r w:rsidR="00BD7336" w:rsidRPr="00A136EC">
        <w:rPr>
          <w:rFonts w:ascii="Times New Roman" w:hAnsi="Times New Roman" w:cs="Times New Roman"/>
          <w:sz w:val="24"/>
          <w:szCs w:val="24"/>
        </w:rPr>
        <w:t>per</w:t>
      </w:r>
      <w:r w:rsidRPr="00A136EC">
        <w:rPr>
          <w:rFonts w:ascii="Times New Roman" w:hAnsi="Times New Roman" w:cs="Times New Roman"/>
          <w:sz w:val="24"/>
          <w:szCs w:val="24"/>
        </w:rPr>
        <w:t xml:space="preserve"> annum basis </w:t>
      </w:r>
      <w:r w:rsidR="008A5D1F" w:rsidRPr="00A136EC">
        <w:rPr>
          <w:rFonts w:ascii="Times New Roman" w:hAnsi="Times New Roman" w:cs="Times New Roman"/>
          <w:sz w:val="24"/>
          <w:szCs w:val="24"/>
        </w:rPr>
        <w:t xml:space="preserve">interest rate is 7.75% to 8.50%. </w:t>
      </w:r>
    </w:p>
    <w:p w:rsidR="00026D12" w:rsidRDefault="008A5D1F" w:rsidP="00207874">
      <w:pPr>
        <w:spacing w:after="168"/>
        <w:ind w:right="442"/>
        <w:jc w:val="both"/>
        <w:rPr>
          <w:rFonts w:ascii="Times New Roman" w:hAnsi="Times New Roman" w:cs="Times New Roman"/>
          <w:sz w:val="24"/>
          <w:szCs w:val="24"/>
        </w:rPr>
      </w:pPr>
      <w:r w:rsidRPr="00A136EC">
        <w:rPr>
          <w:rFonts w:ascii="Times New Roman" w:hAnsi="Times New Roman" w:cs="Times New Roman"/>
          <w:sz w:val="24"/>
          <w:szCs w:val="24"/>
        </w:rPr>
        <w:t xml:space="preserve">• At the maturity </w:t>
      </w:r>
      <w:r w:rsidR="00CD6313" w:rsidRPr="00A136EC">
        <w:rPr>
          <w:rFonts w:ascii="Times New Roman" w:hAnsi="Times New Roman" w:cs="Times New Roman"/>
          <w:sz w:val="24"/>
          <w:szCs w:val="24"/>
        </w:rPr>
        <w:t>period the account holder ought to</w:t>
      </w:r>
      <w:r w:rsidRPr="00A136EC">
        <w:rPr>
          <w:rFonts w:ascii="Times New Roman" w:hAnsi="Times New Roman" w:cs="Times New Roman"/>
          <w:sz w:val="24"/>
          <w:szCs w:val="24"/>
        </w:rPr>
        <w:t xml:space="preserve"> come himself and put his specimen signature on the back of Fixed Deposit Receipt (FDR) account. Then the banker verifies the sig</w:t>
      </w:r>
      <w:r w:rsidR="00424BFC" w:rsidRPr="00A136EC">
        <w:rPr>
          <w:rFonts w:ascii="Times New Roman" w:hAnsi="Times New Roman" w:cs="Times New Roman"/>
          <w:sz w:val="24"/>
          <w:szCs w:val="24"/>
        </w:rPr>
        <w:t>nature and provides</w:t>
      </w:r>
      <w:r w:rsidRPr="00A136EC">
        <w:rPr>
          <w:rFonts w:ascii="Times New Roman" w:hAnsi="Times New Roman" w:cs="Times New Roman"/>
          <w:sz w:val="24"/>
          <w:szCs w:val="24"/>
        </w:rPr>
        <w:t xml:space="preserve"> him the amount in cash or as required.</w:t>
      </w:r>
    </w:p>
    <w:p w:rsidR="00BD7336" w:rsidRPr="00BD7336" w:rsidRDefault="00BD7336" w:rsidP="00207874">
      <w:pPr>
        <w:spacing w:after="168"/>
        <w:ind w:right="442"/>
        <w:jc w:val="both"/>
        <w:rPr>
          <w:rFonts w:ascii="Times New Roman" w:hAnsi="Times New Roman" w:cs="Times New Roman"/>
          <w:sz w:val="24"/>
          <w:szCs w:val="24"/>
        </w:rPr>
      </w:pPr>
    </w:p>
    <w:p w:rsidR="002661EF" w:rsidRPr="00A136EC" w:rsidRDefault="00DE629E" w:rsidP="00207874">
      <w:pPr>
        <w:pStyle w:val="Heading3"/>
        <w:jc w:val="both"/>
        <w:rPr>
          <w:rFonts w:ascii="Times New Roman" w:hAnsi="Times New Roman" w:cs="Times New Roman"/>
          <w:b w:val="0"/>
          <w:color w:val="548DD4" w:themeColor="text2" w:themeTint="99"/>
          <w:sz w:val="24"/>
          <w:szCs w:val="24"/>
        </w:rPr>
      </w:pPr>
      <w:bookmarkStart w:id="68" w:name="_Toc824500"/>
      <w:r w:rsidRPr="00A136EC">
        <w:rPr>
          <w:rFonts w:ascii="Times New Roman" w:hAnsi="Times New Roman" w:cs="Times New Roman"/>
          <w:color w:val="548DD4" w:themeColor="text2" w:themeTint="99"/>
          <w:sz w:val="24"/>
          <w:szCs w:val="24"/>
        </w:rPr>
        <w:t xml:space="preserve">4.6.4 </w:t>
      </w:r>
      <w:r w:rsidR="002661EF" w:rsidRPr="00A136EC">
        <w:rPr>
          <w:rFonts w:ascii="Times New Roman" w:hAnsi="Times New Roman" w:cs="Times New Roman"/>
          <w:color w:val="548DD4" w:themeColor="text2" w:themeTint="99"/>
          <w:sz w:val="24"/>
          <w:szCs w:val="24"/>
        </w:rPr>
        <w:t>Account Opening Process</w:t>
      </w:r>
      <w:bookmarkEnd w:id="68"/>
    </w:p>
    <w:p w:rsidR="00BD7336" w:rsidRDefault="00F425BA" w:rsidP="00227200">
      <w:pPr>
        <w:jc w:val="both"/>
        <w:rPr>
          <w:rFonts w:ascii="Times New Roman" w:hAnsi="Times New Roman" w:cs="Times New Roman"/>
          <w:sz w:val="24"/>
          <w:szCs w:val="24"/>
        </w:rPr>
      </w:pPr>
      <w:r w:rsidRPr="00A136EC">
        <w:rPr>
          <w:rFonts w:ascii="Times New Roman" w:hAnsi="Times New Roman" w:cs="Times New Roman"/>
          <w:sz w:val="24"/>
          <w:szCs w:val="24"/>
        </w:rPr>
        <w:t>Account opening is the entry</w:t>
      </w:r>
      <w:r w:rsidR="00742E85" w:rsidRPr="00A136EC">
        <w:rPr>
          <w:rFonts w:ascii="Times New Roman" w:hAnsi="Times New Roman" w:cs="Times New Roman"/>
          <w:sz w:val="24"/>
          <w:szCs w:val="24"/>
        </w:rPr>
        <w:t xml:space="preserve"> for customer</w:t>
      </w:r>
      <w:r w:rsidR="002661EF" w:rsidRPr="00A136EC">
        <w:rPr>
          <w:rFonts w:ascii="Times New Roman" w:hAnsi="Times New Roman" w:cs="Times New Roman"/>
          <w:sz w:val="24"/>
          <w:szCs w:val="24"/>
        </w:rPr>
        <w:t xml:space="preserve">s to enter into transaction with the bank. It is the foundation of banker-customer relationship. A customer can </w:t>
      </w:r>
      <w:r w:rsidR="0059799B" w:rsidRPr="00A136EC">
        <w:rPr>
          <w:rFonts w:ascii="Times New Roman" w:hAnsi="Times New Roman" w:cs="Times New Roman"/>
          <w:sz w:val="24"/>
          <w:szCs w:val="24"/>
        </w:rPr>
        <w:t xml:space="preserve">open different </w:t>
      </w:r>
      <w:r w:rsidR="00513611" w:rsidRPr="00A136EC">
        <w:rPr>
          <w:rFonts w:ascii="Times New Roman" w:hAnsi="Times New Roman" w:cs="Times New Roman"/>
          <w:sz w:val="24"/>
          <w:szCs w:val="24"/>
        </w:rPr>
        <w:t>types of acco</w:t>
      </w:r>
      <w:r w:rsidR="0059799B" w:rsidRPr="00A136EC">
        <w:rPr>
          <w:rFonts w:ascii="Times New Roman" w:hAnsi="Times New Roman" w:cs="Times New Roman"/>
          <w:sz w:val="24"/>
          <w:szCs w:val="24"/>
        </w:rPr>
        <w:t>unts</w:t>
      </w:r>
      <w:r w:rsidR="002661EF" w:rsidRPr="00A136EC">
        <w:rPr>
          <w:rFonts w:ascii="Times New Roman" w:hAnsi="Times New Roman" w:cs="Times New Roman"/>
          <w:sz w:val="24"/>
          <w:szCs w:val="24"/>
        </w:rPr>
        <w:t xml:space="preserve"> through this department.</w:t>
      </w: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Default="00227200" w:rsidP="00227200">
      <w:pPr>
        <w:jc w:val="both"/>
        <w:rPr>
          <w:rFonts w:ascii="Times New Roman" w:hAnsi="Times New Roman" w:cs="Times New Roman"/>
          <w:sz w:val="24"/>
          <w:szCs w:val="24"/>
        </w:rPr>
      </w:pPr>
    </w:p>
    <w:p w:rsidR="00227200" w:rsidRPr="00227200" w:rsidRDefault="00227200" w:rsidP="00227200">
      <w:pPr>
        <w:jc w:val="both"/>
        <w:rPr>
          <w:rFonts w:ascii="Times New Roman" w:hAnsi="Times New Roman" w:cs="Times New Roman"/>
          <w:sz w:val="24"/>
          <w:szCs w:val="24"/>
        </w:rPr>
      </w:pPr>
    </w:p>
    <w:p w:rsidR="002661EF" w:rsidRPr="00DC7800" w:rsidRDefault="001D2D4A" w:rsidP="002661EF">
      <w:pPr>
        <w:rPr>
          <w:rFonts w:ascii="Trebuchet MS" w:hAnsi="Trebuchet MS"/>
        </w:rPr>
      </w:pPr>
      <w:r>
        <w:rPr>
          <w:rFonts w:ascii="Trebuchet MS" w:hAnsi="Trebuchet MS"/>
          <w:noProof/>
        </w:rPr>
        <w:lastRenderedPageBreak/>
        <mc:AlternateContent>
          <mc:Choice Requires="wps">
            <w:drawing>
              <wp:anchor distT="0" distB="0" distL="114300" distR="114300" simplePos="0" relativeHeight="251672576" behindDoc="0" locked="0" layoutInCell="1" allowOverlap="1">
                <wp:simplePos x="0" y="0"/>
                <wp:positionH relativeFrom="column">
                  <wp:posOffset>3924300</wp:posOffset>
                </wp:positionH>
                <wp:positionV relativeFrom="paragraph">
                  <wp:posOffset>161290</wp:posOffset>
                </wp:positionV>
                <wp:extent cx="1200150" cy="1219835"/>
                <wp:effectExtent l="19050" t="123190" r="123825" b="9525"/>
                <wp:wrapNone/>
                <wp:docPr id="18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219835"/>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For individual information is needed by account 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76" type="#_x0000_t202" style="position:absolute;margin-left:309pt;margin-top:12.7pt;width:94.5pt;height:9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For individual information is needed by account holder</w:t>
                      </w:r>
                    </w:p>
                  </w:txbxContent>
                </v:textbox>
              </v:shape>
            </w:pict>
          </mc:Fallback>
        </mc:AlternateContent>
      </w:r>
      <w:r>
        <w:rPr>
          <w:rFonts w:ascii="Trebuchet MS" w:hAnsi="Trebuchet MS"/>
          <w:noProof/>
        </w:rPr>
        <mc:AlternateContent>
          <mc:Choice Requires="wps">
            <w:drawing>
              <wp:anchor distT="0" distB="0" distL="114300" distR="114300" simplePos="0" relativeHeight="251671552" behindDoc="0" locked="0" layoutInCell="1" allowOverlap="1">
                <wp:simplePos x="0" y="0"/>
                <wp:positionH relativeFrom="column">
                  <wp:posOffset>2000250</wp:posOffset>
                </wp:positionH>
                <wp:positionV relativeFrom="paragraph">
                  <wp:posOffset>161290</wp:posOffset>
                </wp:positionV>
                <wp:extent cx="1123950" cy="1315085"/>
                <wp:effectExtent l="19050" t="123190" r="123825" b="9525"/>
                <wp:wrapNone/>
                <wp:docPr id="180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315085"/>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She/he is required to signature on specific signature card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77" type="#_x0000_t202" style="position:absolute;margin-left:157.5pt;margin-top:12.7pt;width:88.5pt;height:10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She/he is required to signature on specific signature card</w:t>
                      </w:r>
                    </w:p>
                  </w:txbxContent>
                </v:textbox>
              </v:shape>
            </w:pict>
          </mc:Fallback>
        </mc:AlternateContent>
      </w:r>
      <w:r>
        <w:rPr>
          <w:rFonts w:ascii="Trebuchet MS" w:hAnsi="Trebuchet MS"/>
          <w:noProof/>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161290</wp:posOffset>
                </wp:positionV>
                <wp:extent cx="1200150" cy="1315085"/>
                <wp:effectExtent l="19050" t="123190" r="123825" b="9525"/>
                <wp:wrapNone/>
                <wp:docPr id="180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315085"/>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Applicant Fill up the relevant application form in prescribed manner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78" type="#_x0000_t202" style="position:absolute;margin-left:.75pt;margin-top:12.7pt;width:94.5pt;height:10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Applicant Fill up the relevant application form in prescribed manner</w:t>
                      </w:r>
                    </w:p>
                  </w:txbxContent>
                </v:textbox>
              </v:shape>
            </w:pict>
          </mc:Fallback>
        </mc:AlternateContent>
      </w:r>
    </w:p>
    <w:p w:rsidR="002661EF" w:rsidRPr="00DC7800" w:rsidRDefault="002661EF" w:rsidP="002661EF">
      <w:pPr>
        <w:rPr>
          <w:rFonts w:ascii="Trebuchet MS" w:hAnsi="Trebuchet MS"/>
        </w:rPr>
      </w:pPr>
    </w:p>
    <w:p w:rsidR="002661EF" w:rsidRPr="00DC7800" w:rsidRDefault="001D2D4A" w:rsidP="002661EF">
      <w:pPr>
        <w:rPr>
          <w:rFonts w:ascii="Trebuchet MS" w:hAnsi="Trebuchet MS"/>
        </w:rPr>
      </w:pPr>
      <w:r>
        <w:rPr>
          <w:rFonts w:ascii="Trebuchet MS" w:hAnsi="Trebuchet MS"/>
          <w:noProof/>
        </w:rPr>
        <mc:AlternateContent>
          <mc:Choice Requires="wps">
            <w:drawing>
              <wp:anchor distT="0" distB="0" distL="114300" distR="114300" simplePos="0" relativeHeight="251668480" behindDoc="0" locked="0" layoutInCell="1" allowOverlap="1">
                <wp:simplePos x="0" y="0"/>
                <wp:positionH relativeFrom="column">
                  <wp:posOffset>581025</wp:posOffset>
                </wp:positionH>
                <wp:positionV relativeFrom="paragraph">
                  <wp:posOffset>2953385</wp:posOffset>
                </wp:positionV>
                <wp:extent cx="285750" cy="866775"/>
                <wp:effectExtent l="19050" t="0" r="57150" b="66675"/>
                <wp:wrapNone/>
                <wp:docPr id="180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66775"/>
                        </a:xfrm>
                        <a:prstGeom prst="downArrow">
                          <a:avLst>
                            <a:gd name="adj1" fmla="val 50000"/>
                            <a:gd name="adj2" fmla="val 75833"/>
                          </a:avLst>
                        </a:prstGeom>
                        <a:solidFill>
                          <a:srgbClr val="FFFFFF"/>
                        </a:solidFill>
                        <a:ln w="9525">
                          <a:solidFill>
                            <a:srgbClr val="000000"/>
                          </a:solidFill>
                          <a:miter lim="800000"/>
                          <a:headEnd/>
                          <a:tailEnd/>
                        </a:ln>
                        <a:effectLst>
                          <a:outerShdw dist="28398" dir="1593903" algn="ctr" rotWithShape="0">
                            <a:srgbClr val="80808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0" o:spid="_x0000_s1026" type="#_x0000_t67" style="position:absolute;margin-left:45.75pt;margin-top:232.55pt;width:22.5pt;height:6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">
                <v:shadow on="t" offset=",1pt"/>
                <v:textbox style="layout-flow:vertical-ideographic"/>
              </v:shape>
            </w:pict>
          </mc:Fallback>
        </mc:AlternateContent>
      </w:r>
      <w:r>
        <w:rPr>
          <w:rFonts w:ascii="Trebuchet MS" w:hAnsi="Trebuchet MS"/>
          <w:noProof/>
        </w:rPr>
        <mc:AlternateContent>
          <mc:Choice Requires="wps">
            <w:drawing>
              <wp:anchor distT="0" distB="0" distL="114300" distR="114300" simplePos="0" relativeHeight="251660288" behindDoc="0" locked="0" layoutInCell="1" allowOverlap="1">
                <wp:simplePos x="0" y="0"/>
                <wp:positionH relativeFrom="column">
                  <wp:posOffset>1362075</wp:posOffset>
                </wp:positionH>
                <wp:positionV relativeFrom="paragraph">
                  <wp:posOffset>26035</wp:posOffset>
                </wp:positionV>
                <wp:extent cx="638175" cy="233680"/>
                <wp:effectExtent l="0" t="19050" r="66675" b="52070"/>
                <wp:wrapNone/>
                <wp:docPr id="180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33680"/>
                        </a:xfrm>
                        <a:prstGeom prst="rightArrow">
                          <a:avLst>
                            <a:gd name="adj1" fmla="val 50000"/>
                            <a:gd name="adj2" fmla="val 68274"/>
                          </a:avLst>
                        </a:prstGeom>
                        <a:solidFill>
                          <a:srgbClr val="FFFFFF"/>
                        </a:solidFill>
                        <a:ln w="9525">
                          <a:solidFill>
                            <a:srgbClr val="000000"/>
                          </a:solidFill>
                          <a:miter lim="800000"/>
                          <a:headEnd/>
                          <a:tailEnd/>
                        </a:ln>
                        <a:effectLst>
                          <a:outerShdw dist="28398" dir="3806097"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6" type="#_x0000_t13" style="position:absolute;margin-left:107.25pt;margin-top:2.05pt;width:50.25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">
                <v:shadow on="t" offset="1pt"/>
              </v:shape>
            </w:pict>
          </mc:Fallback>
        </mc:AlternateContent>
      </w:r>
      <w:r>
        <w:rPr>
          <w:rFonts w:ascii="Trebuchet MS" w:hAnsi="Trebuchet MS"/>
          <w:noProof/>
        </w:rPr>
        <mc:AlternateContent>
          <mc:Choice Requires="wps">
            <w:drawing>
              <wp:anchor distT="0" distB="0" distL="114300" distR="114300" simplePos="0" relativeHeight="251662336" behindDoc="0" locked="0" layoutInCell="1" allowOverlap="1">
                <wp:simplePos x="0" y="0"/>
                <wp:positionH relativeFrom="column">
                  <wp:posOffset>4476750</wp:posOffset>
                </wp:positionH>
                <wp:positionV relativeFrom="paragraph">
                  <wp:posOffset>744220</wp:posOffset>
                </wp:positionV>
                <wp:extent cx="323850" cy="808990"/>
                <wp:effectExtent l="19050" t="0" r="57150" b="48260"/>
                <wp:wrapNone/>
                <wp:docPr id="179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808990"/>
                        </a:xfrm>
                        <a:prstGeom prst="downArrow">
                          <a:avLst>
                            <a:gd name="adj1" fmla="val 50000"/>
                            <a:gd name="adj2" fmla="val 62451"/>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67" style="position:absolute;margin-left:352.5pt;margin-top:58.6pt;width:25.5pt;height:6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">
                <v:shadow on="t"/>
                <v:textbox style="layout-flow:vertical-ideographic"/>
              </v:shape>
            </w:pict>
          </mc:Fallback>
        </mc:AlternateContent>
      </w:r>
      <w:r>
        <w:rPr>
          <w:rFonts w:ascii="Trebuchet MS" w:hAnsi="Trebuchet MS"/>
          <w:noProof/>
        </w:rPr>
        <mc:AlternateContent>
          <mc:Choice Requires="wps">
            <w:drawing>
              <wp:anchor distT="0" distB="0" distL="114300" distR="114300" simplePos="0" relativeHeight="251658240" behindDoc="0" locked="0" layoutInCell="1" allowOverlap="1">
                <wp:simplePos x="0" y="0"/>
                <wp:positionH relativeFrom="column">
                  <wp:posOffset>3257550</wp:posOffset>
                </wp:positionH>
                <wp:positionV relativeFrom="paragraph">
                  <wp:posOffset>26035</wp:posOffset>
                </wp:positionV>
                <wp:extent cx="647700" cy="285115"/>
                <wp:effectExtent l="19050" t="19050" r="19050" b="57785"/>
                <wp:wrapNone/>
                <wp:docPr id="179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285115"/>
                        </a:xfrm>
                        <a:prstGeom prst="rightArrow">
                          <a:avLst>
                            <a:gd name="adj1" fmla="val 43426"/>
                            <a:gd name="adj2" fmla="val 40081"/>
                          </a:avLst>
                        </a:prstGeom>
                        <a:solidFill>
                          <a:srgbClr val="FFFFFF"/>
                        </a:solidFill>
                        <a:ln w="9525">
                          <a:solidFill>
                            <a:srgbClr val="000000"/>
                          </a:solidFill>
                          <a:miter lim="800000"/>
                          <a:headEnd/>
                          <a:tailEnd/>
                        </a:ln>
                        <a:effectLst>
                          <a:outerShdw dist="17961" dir="81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13" style="position:absolute;margin-left:256.5pt;margin-top:2.05pt;width:51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" adj="17789,6110">
                <v:shadow on="t" offset="-1pt,1pt"/>
              </v:shape>
            </w:pict>
          </mc:Fallback>
        </mc:AlternateContent>
      </w:r>
      <w:r>
        <w:rPr>
          <w:rFonts w:ascii="Trebuchet MS" w:hAnsi="Trebuchet MS"/>
          <w:noProof/>
        </w:rPr>
        <mc:AlternateContent>
          <mc:Choice Requires="wps">
            <w:drawing>
              <wp:anchor distT="0" distB="0" distL="114300" distR="114300" simplePos="0" relativeHeight="251663360" behindDoc="0" locked="0" layoutInCell="1" allowOverlap="1">
                <wp:simplePos x="0" y="0"/>
                <wp:positionH relativeFrom="column">
                  <wp:posOffset>3257550</wp:posOffset>
                </wp:positionH>
                <wp:positionV relativeFrom="paragraph">
                  <wp:posOffset>2096135</wp:posOffset>
                </wp:positionV>
                <wp:extent cx="742950" cy="248285"/>
                <wp:effectExtent l="19050" t="19050" r="57150" b="56515"/>
                <wp:wrapNone/>
                <wp:docPr id="179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48285"/>
                        </a:xfrm>
                        <a:prstGeom prst="leftArrow">
                          <a:avLst>
                            <a:gd name="adj1" fmla="val 50000"/>
                            <a:gd name="adj2" fmla="val 74808"/>
                          </a:avLst>
                        </a:prstGeom>
                        <a:solidFill>
                          <a:srgbClr val="FFFFFF"/>
                        </a:solidFill>
                        <a:ln w="9525">
                          <a:solidFill>
                            <a:srgbClr val="000000"/>
                          </a:solidFill>
                          <a:miter lim="800000"/>
                          <a:headEnd/>
                          <a:tailEnd/>
                        </a:ln>
                        <a:effectLst>
                          <a:outerShdw dist="45791" dir="2021404"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5" o:spid="_x0000_s1026" type="#_x0000_t66" style="position:absolute;margin-left:256.5pt;margin-top:165.05pt;width:58.5pt;height:1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">
                <v:shadow on="t" offset="3pt"/>
              </v:shape>
            </w:pict>
          </mc:Fallback>
        </mc:AlternateContent>
      </w:r>
      <w:r>
        <w:rPr>
          <w:rFonts w:ascii="Trebuchet MS" w:hAnsi="Trebuchet MS"/>
          <w:noProof/>
        </w:rPr>
        <mc:AlternateContent>
          <mc:Choice Requires="wps">
            <w:drawing>
              <wp:anchor distT="0" distB="0" distL="114300" distR="114300" simplePos="0" relativeHeight="251664384" behindDoc="0" locked="0" layoutInCell="1" allowOverlap="1">
                <wp:simplePos x="0" y="0"/>
                <wp:positionH relativeFrom="column">
                  <wp:posOffset>1314450</wp:posOffset>
                </wp:positionH>
                <wp:positionV relativeFrom="paragraph">
                  <wp:posOffset>2096135</wp:posOffset>
                </wp:positionV>
                <wp:extent cx="685800" cy="248285"/>
                <wp:effectExtent l="19050" t="19050" r="57150" b="56515"/>
                <wp:wrapNone/>
                <wp:docPr id="179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48285"/>
                        </a:xfrm>
                        <a:prstGeom prst="leftArrow">
                          <a:avLst>
                            <a:gd name="adj1" fmla="val 50000"/>
                            <a:gd name="adj2" fmla="val 69054"/>
                          </a:avLst>
                        </a:prstGeom>
                        <a:solidFill>
                          <a:srgbClr val="FFFFFF"/>
                        </a:solidFill>
                        <a:ln w="9525">
                          <a:solidFill>
                            <a:srgbClr val="000000"/>
                          </a:solidFill>
                          <a:miter lim="800000"/>
                          <a:headEnd/>
                          <a:tailEnd/>
                        </a:ln>
                        <a:effectLst>
                          <a:outerShdw dist="45791" dir="2021404"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6" style="position:absolute;margin-left:103.5pt;margin-top:165.05pt;width:54pt;height:1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">
                <v:shadow on="t" offset="3pt"/>
              </v:shape>
            </w:pict>
          </mc:Fallback>
        </mc:AlternateContent>
      </w:r>
      <w:r>
        <w:rPr>
          <w:rFonts w:ascii="Trebuchet MS" w:hAnsi="Trebuchet MS"/>
          <w:noProof/>
        </w:rPr>
        <mc:AlternateContent>
          <mc:Choice Requires="wps">
            <w:drawing>
              <wp:anchor distT="0" distB="0" distL="114300" distR="114300" simplePos="0" relativeHeight="251669504" behindDoc="0" locked="0" layoutInCell="1" allowOverlap="1">
                <wp:simplePos x="0" y="0"/>
                <wp:positionH relativeFrom="column">
                  <wp:posOffset>76200</wp:posOffset>
                </wp:positionH>
                <wp:positionV relativeFrom="paragraph">
                  <wp:posOffset>3930015</wp:posOffset>
                </wp:positionV>
                <wp:extent cx="1133475" cy="518795"/>
                <wp:effectExtent l="19050" t="120015" r="123825" b="18415"/>
                <wp:wrapNone/>
                <wp:docPr id="17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518795"/>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Account in opened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79" type="#_x0000_t202" style="position:absolute;margin-left:6pt;margin-top:309.45pt;width:89.25pt;height:4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Account in opened</w:t>
                      </w:r>
                    </w:p>
                  </w:txbxContent>
                </v:textbox>
              </v:shape>
            </w:pict>
          </mc:Fallback>
        </mc:AlternateContent>
      </w:r>
      <w:r>
        <w:rPr>
          <w:rFonts w:ascii="Trebuchet MS" w:hAnsi="Trebuchet MS"/>
          <w:noProof/>
        </w:rPr>
        <mc:AlternateContent>
          <mc:Choice Requires="wps">
            <w:drawing>
              <wp:anchor distT="0" distB="0" distL="114300" distR="114300" simplePos="0" relativeHeight="251667456" behindDoc="0" locked="0" layoutInCell="1" allowOverlap="1">
                <wp:simplePos x="0" y="0"/>
                <wp:positionH relativeFrom="column">
                  <wp:posOffset>76200</wp:posOffset>
                </wp:positionH>
                <wp:positionV relativeFrom="paragraph">
                  <wp:posOffset>1657985</wp:posOffset>
                </wp:positionV>
                <wp:extent cx="1133475" cy="1295400"/>
                <wp:effectExtent l="19050" t="124460" r="123825" b="18415"/>
                <wp:wrapNone/>
                <wp:docPr id="17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295400"/>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 xml:space="preserve">After deposit in the cash one </w:t>
                            </w:r>
                            <w:proofErr w:type="spellStart"/>
                            <w:r w:rsidRPr="00DC3219">
                              <w:rPr>
                                <w:rFonts w:ascii="Times New Roman" w:hAnsi="Times New Roman" w:cs="Times New Roman"/>
                                <w:sz w:val="24"/>
                                <w:szCs w:val="24"/>
                              </w:rPr>
                              <w:t>cheque</w:t>
                            </w:r>
                            <w:proofErr w:type="spellEnd"/>
                            <w:r w:rsidRPr="00DC3219">
                              <w:rPr>
                                <w:rFonts w:ascii="Times New Roman" w:hAnsi="Times New Roman" w:cs="Times New Roman"/>
                                <w:sz w:val="24"/>
                                <w:szCs w:val="24"/>
                              </w:rPr>
                              <w:t xml:space="preserve"> book and pay in slip book is issued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80" type="#_x0000_t202" style="position:absolute;margin-left:6pt;margin-top:130.55pt;width:89.2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 xml:space="preserve">After deposit in the cash one </w:t>
                      </w:r>
                      <w:proofErr w:type="spellStart"/>
                      <w:r w:rsidRPr="00DC3219">
                        <w:rPr>
                          <w:rFonts w:ascii="Times New Roman" w:hAnsi="Times New Roman" w:cs="Times New Roman"/>
                          <w:sz w:val="24"/>
                          <w:szCs w:val="24"/>
                        </w:rPr>
                        <w:t>cheque</w:t>
                      </w:r>
                      <w:proofErr w:type="spellEnd"/>
                      <w:r w:rsidRPr="00DC3219">
                        <w:rPr>
                          <w:rFonts w:ascii="Times New Roman" w:hAnsi="Times New Roman" w:cs="Times New Roman"/>
                          <w:sz w:val="24"/>
                          <w:szCs w:val="24"/>
                        </w:rPr>
                        <w:t xml:space="preserve"> book and pay in slip book is issued</w:t>
                      </w:r>
                    </w:p>
                  </w:txbxContent>
                </v:textbox>
              </v:shape>
            </w:pict>
          </mc:Fallback>
        </mc:AlternateContent>
      </w:r>
      <w:r>
        <w:rPr>
          <w:rFonts w:ascii="Trebuchet MS" w:hAnsi="Trebuchet MS"/>
          <w:noProof/>
        </w:rPr>
        <mc:AlternateContent>
          <mc:Choice Requires="wps">
            <w:drawing>
              <wp:anchor distT="0" distB="0" distL="114300" distR="114300" simplePos="0" relativeHeight="251665408" behindDoc="0" locked="0" layoutInCell="1" allowOverlap="1">
                <wp:simplePos x="0" y="0"/>
                <wp:positionH relativeFrom="column">
                  <wp:posOffset>4000500</wp:posOffset>
                </wp:positionH>
                <wp:positionV relativeFrom="paragraph">
                  <wp:posOffset>1657985</wp:posOffset>
                </wp:positionV>
                <wp:extent cx="1266825" cy="1295400"/>
                <wp:effectExtent l="19050" t="124460" r="123825" b="18415"/>
                <wp:wrapNone/>
                <wp:docPr id="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295400"/>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The authorized officers analyze the introduction and examine the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81" type="#_x0000_t202" style="position:absolute;margin-left:315pt;margin-top:130.55pt;width:99.7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The authorized officers analyze the introduction and examine the documents</w:t>
                      </w:r>
                    </w:p>
                  </w:txbxContent>
                </v:textbox>
              </v:shape>
            </w:pict>
          </mc:Fallback>
        </mc:AlternateContent>
      </w:r>
      <w:r>
        <w:rPr>
          <w:rFonts w:ascii="Trebuchet MS" w:hAnsi="Trebuchet MS"/>
          <w:noProof/>
        </w:rPr>
        <mc:AlternateContent>
          <mc:Choice Requires="wps">
            <w:drawing>
              <wp:anchor distT="0" distB="0" distL="114300" distR="114300" simplePos="0" relativeHeight="251666432" behindDoc="0" locked="0" layoutInCell="1" allowOverlap="1">
                <wp:simplePos x="0" y="0"/>
                <wp:positionH relativeFrom="column">
                  <wp:posOffset>2000250</wp:posOffset>
                </wp:positionH>
                <wp:positionV relativeFrom="paragraph">
                  <wp:posOffset>1657985</wp:posOffset>
                </wp:positionV>
                <wp:extent cx="1171575" cy="1295400"/>
                <wp:effectExtent l="19050" t="124460" r="123825" b="18415"/>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295400"/>
                        </a:xfrm>
                        <a:prstGeom prst="rect">
                          <a:avLst/>
                        </a:prstGeom>
                        <a:solidFill>
                          <a:srgbClr val="FFFFFF"/>
                        </a:solidFill>
                        <a:ln w="9525">
                          <a:miter lim="800000"/>
                          <a:headEnd/>
                          <a:tailEnd/>
                        </a:ln>
                        <a:scene3d>
                          <a:camera prst="legacyPerspectiveTopRight"/>
                          <a:lightRig rig="legacyFlat3" dir="b"/>
                        </a:scene3d>
                        <a:sp3d extrusionH="887400" prstMaterial="legacyMatte">
                          <a:bevelT w="13500" h="13500" prst="angle"/>
                          <a:bevelB w="13500" h="13500" prst="angle"/>
                          <a:extrusionClr>
                            <a:srgbClr val="FFFFFF"/>
                          </a:extrusionClr>
                        </a:sp3d>
                      </wps:spPr>
                      <wps:txb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 xml:space="preserve">Issuance of deposit slip and deposit must be made on cash on </w:t>
                            </w:r>
                            <w:proofErr w:type="spellStart"/>
                            <w:r w:rsidRPr="00DC3219">
                              <w:rPr>
                                <w:rFonts w:ascii="Times New Roman" w:hAnsi="Times New Roman" w:cs="Times New Roman"/>
                                <w:sz w:val="24"/>
                                <w:szCs w:val="24"/>
                              </w:rPr>
                              <w:t>cheque</w:t>
                            </w:r>
                            <w:proofErr w:type="spellEnd"/>
                            <w:r w:rsidRPr="00DC3219">
                              <w:rPr>
                                <w:rFonts w:ascii="Times New Roman" w:hAnsi="Times New Roman" w:cs="Times New Roman"/>
                                <w:sz w:val="24"/>
                                <w:szCs w:val="24"/>
                              </w:rPr>
                              <w:t xml:space="preserve"> or draft is accepted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82" type="#_x0000_t202" style="position:absolute;margin-left:157.5pt;margin-top:130.55pt;width:92.2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">
                <o:extrusion v:ext="view" backdepth="1in" color="white" on="t" type="perspective"/>
                <v:textbox>
                  <w:txbxContent>
                    <w:p w:rsidR="001A7187" w:rsidRPr="00DC3219" w:rsidRDefault="001A7187" w:rsidP="002661EF">
                      <w:pPr>
                        <w:rPr>
                          <w:rFonts w:ascii="Times New Roman" w:hAnsi="Times New Roman" w:cs="Times New Roman"/>
                          <w:sz w:val="24"/>
                          <w:szCs w:val="24"/>
                        </w:rPr>
                      </w:pPr>
                      <w:r w:rsidRPr="00DC3219">
                        <w:rPr>
                          <w:rFonts w:ascii="Times New Roman" w:hAnsi="Times New Roman" w:cs="Times New Roman"/>
                          <w:sz w:val="24"/>
                          <w:szCs w:val="24"/>
                        </w:rPr>
                        <w:t xml:space="preserve">Issuance of deposit slip and deposit must be made on cash on </w:t>
                      </w:r>
                      <w:proofErr w:type="spellStart"/>
                      <w:r w:rsidRPr="00DC3219">
                        <w:rPr>
                          <w:rFonts w:ascii="Times New Roman" w:hAnsi="Times New Roman" w:cs="Times New Roman"/>
                          <w:sz w:val="24"/>
                          <w:szCs w:val="24"/>
                        </w:rPr>
                        <w:t>cheque</w:t>
                      </w:r>
                      <w:proofErr w:type="spellEnd"/>
                      <w:r w:rsidRPr="00DC3219">
                        <w:rPr>
                          <w:rFonts w:ascii="Times New Roman" w:hAnsi="Times New Roman" w:cs="Times New Roman"/>
                          <w:sz w:val="24"/>
                          <w:szCs w:val="24"/>
                        </w:rPr>
                        <w:t xml:space="preserve"> or draft is accepted</w:t>
                      </w:r>
                    </w:p>
                  </w:txbxContent>
                </v:textbox>
              </v:shape>
            </w:pict>
          </mc:Fallback>
        </mc:AlternateContent>
      </w: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5028C3">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7800" w:rsidRDefault="002661EF" w:rsidP="002661EF">
      <w:pPr>
        <w:rPr>
          <w:rFonts w:ascii="Trebuchet MS" w:hAnsi="Trebuchet MS"/>
        </w:rPr>
      </w:pPr>
    </w:p>
    <w:p w:rsidR="002661EF" w:rsidRPr="00DC3219" w:rsidRDefault="00DC3219" w:rsidP="002661EF">
      <w:pPr>
        <w:tabs>
          <w:tab w:val="left" w:pos="2100"/>
        </w:tabs>
        <w:jc w:val="center"/>
        <w:rPr>
          <w:rFonts w:ascii="Times New Roman" w:hAnsi="Times New Roman" w:cs="Times New Roman"/>
          <w:b/>
          <w:sz w:val="24"/>
          <w:szCs w:val="24"/>
        </w:rPr>
      </w:pPr>
      <w:r w:rsidRPr="00DC3219">
        <w:rPr>
          <w:rFonts w:ascii="Times New Roman" w:hAnsi="Times New Roman" w:cs="Times New Roman"/>
          <w:b/>
          <w:sz w:val="24"/>
          <w:szCs w:val="24"/>
        </w:rPr>
        <w:t xml:space="preserve">Figure 4.3: </w:t>
      </w:r>
      <w:r w:rsidR="002661EF" w:rsidRPr="00DC3219">
        <w:rPr>
          <w:rFonts w:ascii="Times New Roman" w:hAnsi="Times New Roman" w:cs="Times New Roman"/>
          <w:b/>
          <w:sz w:val="24"/>
          <w:szCs w:val="24"/>
        </w:rPr>
        <w:t>Account Opening procedure in Flow Chart</w:t>
      </w:r>
    </w:p>
    <w:p w:rsidR="002661EF" w:rsidRDefault="002661EF" w:rsidP="002661EF">
      <w:pPr>
        <w:tabs>
          <w:tab w:val="left" w:pos="2100"/>
        </w:tabs>
        <w:rPr>
          <w:rFonts w:ascii="Trebuchet MS" w:hAnsi="Trebuchet MS"/>
          <w:b/>
        </w:rPr>
      </w:pPr>
    </w:p>
    <w:p w:rsidR="00E16859" w:rsidRPr="00DC7800" w:rsidRDefault="00E16859" w:rsidP="002661EF">
      <w:pPr>
        <w:tabs>
          <w:tab w:val="left" w:pos="2100"/>
        </w:tabs>
        <w:rPr>
          <w:rFonts w:ascii="Trebuchet MS" w:hAnsi="Trebuchet MS"/>
          <w:b/>
        </w:rPr>
      </w:pPr>
    </w:p>
    <w:p w:rsidR="002661EF" w:rsidRPr="00B2675E" w:rsidRDefault="00DE629E" w:rsidP="00207874">
      <w:pPr>
        <w:pStyle w:val="Heading3"/>
        <w:rPr>
          <w:rFonts w:ascii="Times New Roman" w:hAnsi="Times New Roman" w:cs="Times New Roman"/>
          <w:b w:val="0"/>
          <w:color w:val="548DD4" w:themeColor="text2" w:themeTint="99"/>
          <w:sz w:val="24"/>
          <w:szCs w:val="24"/>
        </w:rPr>
      </w:pPr>
      <w:bookmarkStart w:id="69" w:name="_Toc824501"/>
      <w:r w:rsidRPr="00B2675E">
        <w:rPr>
          <w:rFonts w:ascii="Times New Roman" w:hAnsi="Times New Roman" w:cs="Times New Roman"/>
          <w:color w:val="548DD4" w:themeColor="text2" w:themeTint="99"/>
          <w:sz w:val="24"/>
          <w:szCs w:val="24"/>
        </w:rPr>
        <w:t xml:space="preserve">4.6.5 </w:t>
      </w:r>
      <w:r w:rsidR="002661EF" w:rsidRPr="00B2675E">
        <w:rPr>
          <w:rFonts w:ascii="Times New Roman" w:hAnsi="Times New Roman" w:cs="Times New Roman"/>
          <w:color w:val="548DD4" w:themeColor="text2" w:themeTint="99"/>
          <w:sz w:val="24"/>
          <w:szCs w:val="24"/>
        </w:rPr>
        <w:t>Saving Account (SB)</w:t>
      </w:r>
      <w:bookmarkEnd w:id="69"/>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Savings account is that accou</w:t>
      </w:r>
      <w:r w:rsidR="00906EEA">
        <w:rPr>
          <w:rFonts w:ascii="Times New Roman" w:hAnsi="Times New Roman" w:cs="Times New Roman"/>
          <w:sz w:val="24"/>
          <w:szCs w:val="24"/>
        </w:rPr>
        <w:t>nt whose interest rate is more</w:t>
      </w:r>
      <w:r w:rsidRPr="00B2675E">
        <w:rPr>
          <w:rFonts w:ascii="Times New Roman" w:hAnsi="Times New Roman" w:cs="Times New Roman"/>
          <w:sz w:val="24"/>
          <w:szCs w:val="24"/>
        </w:rPr>
        <w:t xml:space="preserve"> than current accou</w:t>
      </w:r>
      <w:r w:rsidR="00906EEA">
        <w:rPr>
          <w:rFonts w:ascii="Times New Roman" w:hAnsi="Times New Roman" w:cs="Times New Roman"/>
          <w:sz w:val="24"/>
          <w:szCs w:val="24"/>
        </w:rPr>
        <w:t>nt and saving account holder will</w:t>
      </w:r>
      <w:r w:rsidR="005A103C">
        <w:rPr>
          <w:rFonts w:ascii="Times New Roman" w:hAnsi="Times New Roman" w:cs="Times New Roman"/>
          <w:sz w:val="24"/>
          <w:szCs w:val="24"/>
        </w:rPr>
        <w:t xml:space="preserve"> withdraw many</w:t>
      </w:r>
      <w:r w:rsidRPr="00B2675E">
        <w:rPr>
          <w:rFonts w:ascii="Times New Roman" w:hAnsi="Times New Roman" w:cs="Times New Roman"/>
          <w:sz w:val="24"/>
          <w:szCs w:val="24"/>
        </w:rPr>
        <w:t xml:space="preserve"> times in a week. Savings account </w:t>
      </w:r>
      <w:r w:rsidR="005A103C">
        <w:rPr>
          <w:rFonts w:ascii="Times New Roman" w:hAnsi="Times New Roman" w:cs="Times New Roman"/>
          <w:sz w:val="24"/>
          <w:szCs w:val="24"/>
        </w:rPr>
        <w:t>is</w:t>
      </w:r>
      <w:r w:rsidRPr="00B2675E">
        <w:rPr>
          <w:rFonts w:ascii="Times New Roman" w:hAnsi="Times New Roman" w:cs="Times New Roman"/>
          <w:sz w:val="24"/>
          <w:szCs w:val="24"/>
        </w:rPr>
        <w:t xml:space="preserve"> open by individual, joint name or club, society, association etc.</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0" w:name="_Toc824502"/>
      <w:r w:rsidRPr="00B2675E">
        <w:rPr>
          <w:rFonts w:ascii="Times New Roman" w:hAnsi="Times New Roman" w:cs="Times New Roman"/>
          <w:color w:val="548DD4" w:themeColor="text2" w:themeTint="99"/>
          <w:sz w:val="24"/>
          <w:szCs w:val="24"/>
        </w:rPr>
        <w:t xml:space="preserve">4.6.6 </w:t>
      </w:r>
      <w:r w:rsidR="008860D8">
        <w:rPr>
          <w:rFonts w:ascii="Times New Roman" w:hAnsi="Times New Roman" w:cs="Times New Roman"/>
          <w:color w:val="548DD4" w:themeColor="text2" w:themeTint="99"/>
          <w:sz w:val="24"/>
          <w:szCs w:val="24"/>
        </w:rPr>
        <w:t>Requirements f</w:t>
      </w:r>
      <w:r w:rsidR="00670051">
        <w:rPr>
          <w:rFonts w:ascii="Times New Roman" w:hAnsi="Times New Roman" w:cs="Times New Roman"/>
          <w:color w:val="548DD4" w:themeColor="text2" w:themeTint="99"/>
          <w:sz w:val="24"/>
          <w:szCs w:val="24"/>
        </w:rPr>
        <w:t>or Opening Individual S</w:t>
      </w:r>
      <w:r w:rsidR="002661EF" w:rsidRPr="00B2675E">
        <w:rPr>
          <w:rFonts w:ascii="Times New Roman" w:hAnsi="Times New Roman" w:cs="Times New Roman"/>
          <w:color w:val="548DD4" w:themeColor="text2" w:themeTint="99"/>
          <w:sz w:val="24"/>
          <w:szCs w:val="24"/>
        </w:rPr>
        <w:t xml:space="preserve">aving </w:t>
      </w:r>
      <w:r w:rsidR="00670051">
        <w:rPr>
          <w:rFonts w:ascii="Times New Roman" w:hAnsi="Times New Roman" w:cs="Times New Roman"/>
          <w:color w:val="548DD4" w:themeColor="text2" w:themeTint="99"/>
          <w:sz w:val="24"/>
          <w:szCs w:val="24"/>
        </w:rPr>
        <w:t>A</w:t>
      </w:r>
      <w:r w:rsidR="00BD7336" w:rsidRPr="00B2675E">
        <w:rPr>
          <w:rFonts w:ascii="Times New Roman" w:hAnsi="Times New Roman" w:cs="Times New Roman"/>
          <w:color w:val="548DD4" w:themeColor="text2" w:themeTint="99"/>
          <w:sz w:val="24"/>
          <w:szCs w:val="24"/>
        </w:rPr>
        <w:t>ccount:</w:t>
      </w:r>
      <w:bookmarkEnd w:id="70"/>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Three copies passport size photo</w:t>
      </w:r>
      <w:r w:rsidR="004067AE">
        <w:rPr>
          <w:rFonts w:ascii="Times New Roman" w:hAnsi="Times New Roman" w:cs="Times New Roman"/>
          <w:sz w:val="24"/>
          <w:szCs w:val="24"/>
        </w:rPr>
        <w:t>graph</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National ID card</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lastRenderedPageBreak/>
        <w:t>Passport number</w:t>
      </w:r>
      <w:r w:rsidR="001870ED">
        <w:rPr>
          <w:rFonts w:ascii="Times New Roman" w:hAnsi="Times New Roman" w:cs="Times New Roman"/>
          <w:sz w:val="24"/>
          <w:szCs w:val="24"/>
        </w:rPr>
        <w:t>(</w:t>
      </w:r>
      <w:r w:rsidR="001870ED" w:rsidRPr="00B2675E">
        <w:rPr>
          <w:rFonts w:ascii="Times New Roman" w:hAnsi="Times New Roman" w:cs="Times New Roman"/>
          <w:sz w:val="24"/>
          <w:szCs w:val="24"/>
        </w:rPr>
        <w:t>if any)</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TIN number (if any)</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Require an introducer who has an account in the MGBL, </w:t>
      </w:r>
      <w:proofErr w:type="spellStart"/>
      <w:r w:rsidRPr="00B2675E">
        <w:rPr>
          <w:rFonts w:ascii="Times New Roman" w:hAnsi="Times New Roman" w:cs="Times New Roman"/>
          <w:sz w:val="24"/>
          <w:szCs w:val="24"/>
        </w:rPr>
        <w:t>Mirpur</w:t>
      </w:r>
      <w:proofErr w:type="spellEnd"/>
      <w:r w:rsidRPr="00B2675E">
        <w:rPr>
          <w:rFonts w:ascii="Times New Roman" w:hAnsi="Times New Roman" w:cs="Times New Roman"/>
          <w:sz w:val="24"/>
          <w:szCs w:val="24"/>
        </w:rPr>
        <w:t xml:space="preserve"> Branch</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Name of nominee and a passport size photo</w:t>
      </w:r>
      <w:r w:rsidR="00C86657">
        <w:rPr>
          <w:rFonts w:ascii="Times New Roman" w:hAnsi="Times New Roman" w:cs="Times New Roman"/>
          <w:sz w:val="24"/>
          <w:szCs w:val="24"/>
        </w:rPr>
        <w:t>graph</w:t>
      </w:r>
      <w:r w:rsidRPr="00B2675E">
        <w:rPr>
          <w:rFonts w:ascii="Times New Roman" w:hAnsi="Times New Roman" w:cs="Times New Roman"/>
          <w:sz w:val="24"/>
          <w:szCs w:val="24"/>
        </w:rPr>
        <w:t xml:space="preserve"> with attested by introducer</w:t>
      </w:r>
    </w:p>
    <w:p w:rsidR="002661EF" w:rsidRPr="00B2675E" w:rsidRDefault="002661EF" w:rsidP="00207874">
      <w:pPr>
        <w:pStyle w:val="ListParagraph"/>
        <w:numPr>
          <w:ilvl w:val="0"/>
          <w:numId w:val="2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Two signatures on the specimen signature card</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1" w:name="_Toc824503"/>
      <w:r w:rsidRPr="00B2675E">
        <w:rPr>
          <w:rFonts w:ascii="Times New Roman" w:hAnsi="Times New Roman" w:cs="Times New Roman"/>
          <w:color w:val="548DD4" w:themeColor="text2" w:themeTint="99"/>
          <w:sz w:val="24"/>
          <w:szCs w:val="24"/>
        </w:rPr>
        <w:t xml:space="preserve">4.6.7 </w:t>
      </w:r>
      <w:r w:rsidR="00670051">
        <w:rPr>
          <w:rFonts w:ascii="Times New Roman" w:hAnsi="Times New Roman" w:cs="Times New Roman"/>
          <w:color w:val="548DD4" w:themeColor="text2" w:themeTint="99"/>
          <w:sz w:val="24"/>
          <w:szCs w:val="24"/>
        </w:rPr>
        <w:t>Requirements For Opening Joint Saving A</w:t>
      </w:r>
      <w:r w:rsidR="00A136EC">
        <w:rPr>
          <w:rFonts w:ascii="Times New Roman" w:hAnsi="Times New Roman" w:cs="Times New Roman"/>
          <w:color w:val="548DD4" w:themeColor="text2" w:themeTint="99"/>
          <w:sz w:val="24"/>
          <w:szCs w:val="24"/>
        </w:rPr>
        <w:t>ccount</w:t>
      </w:r>
      <w:r w:rsidR="002661EF" w:rsidRPr="00B2675E">
        <w:rPr>
          <w:rFonts w:ascii="Times New Roman" w:hAnsi="Times New Roman" w:cs="Times New Roman"/>
          <w:color w:val="548DD4" w:themeColor="text2" w:themeTint="99"/>
          <w:sz w:val="24"/>
          <w:szCs w:val="24"/>
        </w:rPr>
        <w:t>:</w:t>
      </w:r>
      <w:bookmarkEnd w:id="71"/>
    </w:p>
    <w:p w:rsidR="002661EF" w:rsidRPr="00B2675E" w:rsidRDefault="00BF1616" w:rsidP="00207874">
      <w:pPr>
        <w:pStyle w:val="ListParagraph"/>
        <w:numPr>
          <w:ilvl w:val="0"/>
          <w:numId w:val="30"/>
        </w:numPr>
        <w:tabs>
          <w:tab w:val="left" w:pos="2100"/>
        </w:tabs>
        <w:jc w:val="both"/>
        <w:rPr>
          <w:rFonts w:ascii="Times New Roman" w:hAnsi="Times New Roman" w:cs="Times New Roman"/>
          <w:sz w:val="24"/>
          <w:szCs w:val="24"/>
        </w:rPr>
      </w:pPr>
      <w:r>
        <w:rPr>
          <w:rFonts w:ascii="Times New Roman" w:hAnsi="Times New Roman" w:cs="Times New Roman"/>
          <w:sz w:val="24"/>
          <w:szCs w:val="24"/>
        </w:rPr>
        <w:t>Two copies passport size image</w:t>
      </w:r>
      <w:r w:rsidR="002661EF" w:rsidRPr="00B2675E">
        <w:rPr>
          <w:rFonts w:ascii="Times New Roman" w:hAnsi="Times New Roman" w:cs="Times New Roman"/>
          <w:sz w:val="24"/>
          <w:szCs w:val="24"/>
        </w:rPr>
        <w:t xml:space="preserve"> (both parties)</w:t>
      </w:r>
    </w:p>
    <w:p w:rsidR="002661EF" w:rsidRPr="00B2675E" w:rsidRDefault="002661EF" w:rsidP="00207874">
      <w:pPr>
        <w:pStyle w:val="ListParagraph"/>
        <w:numPr>
          <w:ilvl w:val="0"/>
          <w:numId w:val="3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The amount can be received by any person signature or both</w:t>
      </w:r>
    </w:p>
    <w:p w:rsidR="002661EF" w:rsidRPr="00B2675E" w:rsidRDefault="002661EF" w:rsidP="00207874">
      <w:pPr>
        <w:pStyle w:val="ListParagraph"/>
        <w:numPr>
          <w:ilvl w:val="0"/>
          <w:numId w:val="3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National ID card</w:t>
      </w:r>
    </w:p>
    <w:p w:rsidR="002661EF" w:rsidRPr="00B2675E" w:rsidRDefault="002661EF" w:rsidP="00207874">
      <w:pPr>
        <w:pStyle w:val="ListParagraph"/>
        <w:numPr>
          <w:ilvl w:val="0"/>
          <w:numId w:val="3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Passport number (if any)</w:t>
      </w:r>
    </w:p>
    <w:p w:rsidR="002661EF" w:rsidRPr="00B2675E" w:rsidRDefault="002661EF" w:rsidP="00207874">
      <w:pPr>
        <w:pStyle w:val="ListParagraph"/>
        <w:numPr>
          <w:ilvl w:val="0"/>
          <w:numId w:val="3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Tin number (if any)</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2" w:name="_Toc824504"/>
      <w:r w:rsidRPr="00B2675E">
        <w:rPr>
          <w:rFonts w:ascii="Times New Roman" w:hAnsi="Times New Roman" w:cs="Times New Roman"/>
          <w:color w:val="548DD4" w:themeColor="text2" w:themeTint="99"/>
          <w:sz w:val="24"/>
          <w:szCs w:val="24"/>
        </w:rPr>
        <w:t xml:space="preserve">4.6.8 </w:t>
      </w:r>
      <w:r w:rsidR="002661EF" w:rsidRPr="00B2675E">
        <w:rPr>
          <w:rFonts w:ascii="Times New Roman" w:hAnsi="Times New Roman" w:cs="Times New Roman"/>
          <w:color w:val="548DD4" w:themeColor="text2" w:themeTint="99"/>
          <w:sz w:val="24"/>
          <w:szCs w:val="24"/>
        </w:rPr>
        <w:t>R</w:t>
      </w:r>
      <w:r w:rsidR="008860D8">
        <w:rPr>
          <w:rFonts w:ascii="Times New Roman" w:hAnsi="Times New Roman" w:cs="Times New Roman"/>
          <w:color w:val="548DD4" w:themeColor="text2" w:themeTint="99"/>
          <w:sz w:val="24"/>
          <w:szCs w:val="24"/>
        </w:rPr>
        <w:t>ules f</w:t>
      </w:r>
      <w:r w:rsidR="00670051">
        <w:rPr>
          <w:rFonts w:ascii="Times New Roman" w:hAnsi="Times New Roman" w:cs="Times New Roman"/>
          <w:color w:val="548DD4" w:themeColor="text2" w:themeTint="99"/>
          <w:sz w:val="24"/>
          <w:szCs w:val="24"/>
        </w:rPr>
        <w:t>or Opening Saving A</w:t>
      </w:r>
      <w:r w:rsidR="009779CC">
        <w:rPr>
          <w:rFonts w:ascii="Times New Roman" w:hAnsi="Times New Roman" w:cs="Times New Roman"/>
          <w:color w:val="548DD4" w:themeColor="text2" w:themeTint="99"/>
          <w:sz w:val="24"/>
          <w:szCs w:val="24"/>
        </w:rPr>
        <w:t>ccount</w:t>
      </w:r>
      <w:r w:rsidR="002661EF" w:rsidRPr="00B2675E">
        <w:rPr>
          <w:rFonts w:ascii="Times New Roman" w:hAnsi="Times New Roman" w:cs="Times New Roman"/>
          <w:color w:val="548DD4" w:themeColor="text2" w:themeTint="99"/>
          <w:sz w:val="24"/>
          <w:szCs w:val="24"/>
        </w:rPr>
        <w:t>:</w:t>
      </w:r>
      <w:bookmarkEnd w:id="72"/>
    </w:p>
    <w:p w:rsidR="002661EF" w:rsidRPr="00B2675E" w:rsidRDefault="00C86657" w:rsidP="00207874">
      <w:pPr>
        <w:pStyle w:val="ListParagraph"/>
        <w:numPr>
          <w:ilvl w:val="0"/>
          <w:numId w:val="31"/>
        </w:numPr>
        <w:tabs>
          <w:tab w:val="left" w:pos="2100"/>
        </w:tabs>
        <w:jc w:val="both"/>
        <w:rPr>
          <w:rFonts w:ascii="Times New Roman" w:hAnsi="Times New Roman" w:cs="Times New Roman"/>
          <w:sz w:val="24"/>
          <w:szCs w:val="24"/>
        </w:rPr>
      </w:pPr>
      <w:r>
        <w:rPr>
          <w:rFonts w:ascii="Times New Roman" w:hAnsi="Times New Roman" w:cs="Times New Roman"/>
          <w:sz w:val="24"/>
          <w:szCs w:val="24"/>
        </w:rPr>
        <w:t>Account opening cash</w:t>
      </w:r>
      <w:r w:rsidR="00B142D0">
        <w:rPr>
          <w:rFonts w:ascii="Times New Roman" w:hAnsi="Times New Roman" w:cs="Times New Roman"/>
          <w:sz w:val="24"/>
          <w:szCs w:val="24"/>
        </w:rPr>
        <w:t xml:space="preserve"> minimum</w:t>
      </w:r>
      <w:r w:rsidR="00BB073B">
        <w:rPr>
          <w:rFonts w:ascii="Times New Roman" w:hAnsi="Times New Roman" w:cs="Times New Roman"/>
          <w:sz w:val="24"/>
          <w:szCs w:val="24"/>
        </w:rPr>
        <w:t xml:space="preserve"> of</w:t>
      </w:r>
      <w:r w:rsidR="002661EF" w:rsidRPr="00B2675E">
        <w:rPr>
          <w:rFonts w:ascii="Times New Roman" w:hAnsi="Times New Roman" w:cs="Times New Roman"/>
          <w:sz w:val="24"/>
          <w:szCs w:val="24"/>
        </w:rPr>
        <w:t xml:space="preserve"> 1000 taka</w:t>
      </w:r>
    </w:p>
    <w:p w:rsidR="002661EF" w:rsidRPr="00B2675E" w:rsidRDefault="00BB073B" w:rsidP="00207874">
      <w:pPr>
        <w:pStyle w:val="ListParagraph"/>
        <w:numPr>
          <w:ilvl w:val="0"/>
          <w:numId w:val="31"/>
        </w:numPr>
        <w:tabs>
          <w:tab w:val="left" w:pos="2100"/>
        </w:tabs>
        <w:jc w:val="both"/>
        <w:rPr>
          <w:rFonts w:ascii="Times New Roman" w:hAnsi="Times New Roman" w:cs="Times New Roman"/>
          <w:sz w:val="24"/>
          <w:szCs w:val="24"/>
        </w:rPr>
      </w:pPr>
      <w:r>
        <w:rPr>
          <w:rFonts w:ascii="Times New Roman" w:hAnsi="Times New Roman" w:cs="Times New Roman"/>
          <w:sz w:val="24"/>
          <w:szCs w:val="24"/>
        </w:rPr>
        <w:t>If deposit holder desires</w:t>
      </w:r>
      <w:r w:rsidR="002661EF" w:rsidRPr="00B2675E">
        <w:rPr>
          <w:rFonts w:ascii="Times New Roman" w:hAnsi="Times New Roman" w:cs="Times New Roman"/>
          <w:sz w:val="24"/>
          <w:szCs w:val="24"/>
        </w:rPr>
        <w:t xml:space="preserve"> to close hi</w:t>
      </w:r>
      <w:r w:rsidR="00B240A5">
        <w:rPr>
          <w:rFonts w:ascii="Times New Roman" w:hAnsi="Times New Roman" w:cs="Times New Roman"/>
          <w:sz w:val="24"/>
          <w:szCs w:val="24"/>
        </w:rPr>
        <w:t>s account then he should pay hundred</w:t>
      </w:r>
      <w:r w:rsidR="002661EF" w:rsidRPr="00B2675E">
        <w:rPr>
          <w:rFonts w:ascii="Times New Roman" w:hAnsi="Times New Roman" w:cs="Times New Roman"/>
          <w:sz w:val="24"/>
          <w:szCs w:val="24"/>
        </w:rPr>
        <w:t xml:space="preserve"> taka as cancellation charge</w:t>
      </w:r>
    </w:p>
    <w:p w:rsidR="002661EF" w:rsidRPr="00B2675E" w:rsidRDefault="002661EF" w:rsidP="00207874">
      <w:pPr>
        <w:pStyle w:val="ListParagraph"/>
        <w:numPr>
          <w:ilvl w:val="0"/>
          <w:numId w:val="31"/>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Savings account interest rate is 6.5%</w:t>
      </w:r>
    </w:p>
    <w:p w:rsidR="002661EF" w:rsidRPr="00B2675E" w:rsidRDefault="009A5FAC" w:rsidP="00207874">
      <w:pPr>
        <w:pStyle w:val="ListParagraph"/>
        <w:numPr>
          <w:ilvl w:val="0"/>
          <w:numId w:val="31"/>
        </w:numPr>
        <w:tabs>
          <w:tab w:val="left" w:pos="2100"/>
        </w:tabs>
        <w:jc w:val="both"/>
        <w:rPr>
          <w:rFonts w:ascii="Times New Roman" w:hAnsi="Times New Roman" w:cs="Times New Roman"/>
          <w:sz w:val="24"/>
          <w:szCs w:val="24"/>
        </w:rPr>
      </w:pPr>
      <w:r>
        <w:rPr>
          <w:rFonts w:ascii="Times New Roman" w:hAnsi="Times New Roman" w:cs="Times New Roman"/>
          <w:sz w:val="24"/>
          <w:szCs w:val="24"/>
        </w:rPr>
        <w:t>Depositor will</w:t>
      </w:r>
      <w:r w:rsidR="002661EF" w:rsidRPr="00B2675E">
        <w:rPr>
          <w:rFonts w:ascii="Times New Roman" w:hAnsi="Times New Roman" w:cs="Times New Roman"/>
          <w:sz w:val="24"/>
          <w:szCs w:val="24"/>
        </w:rPr>
        <w:t xml:space="preserve"> withdraw money as wish he/she can in a week if available in his or her account</w:t>
      </w:r>
    </w:p>
    <w:p w:rsidR="002661EF" w:rsidRPr="00B2675E" w:rsidRDefault="002661EF" w:rsidP="00207874">
      <w:pPr>
        <w:pStyle w:val="ListParagraph"/>
        <w:numPr>
          <w:ilvl w:val="0"/>
          <w:numId w:val="31"/>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In the case of s</w:t>
      </w:r>
      <w:r w:rsidR="00316477">
        <w:rPr>
          <w:rFonts w:ascii="Times New Roman" w:hAnsi="Times New Roman" w:cs="Times New Roman"/>
          <w:sz w:val="24"/>
          <w:szCs w:val="24"/>
        </w:rPr>
        <w:t xml:space="preserve">avings account </w:t>
      </w:r>
      <w:proofErr w:type="spellStart"/>
      <w:r w:rsidR="00316477">
        <w:rPr>
          <w:rFonts w:ascii="Times New Roman" w:hAnsi="Times New Roman" w:cs="Times New Roman"/>
          <w:sz w:val="24"/>
          <w:szCs w:val="24"/>
        </w:rPr>
        <w:t>cheque</w:t>
      </w:r>
      <w:proofErr w:type="spellEnd"/>
      <w:r w:rsidR="00316477">
        <w:rPr>
          <w:rFonts w:ascii="Times New Roman" w:hAnsi="Times New Roman" w:cs="Times New Roman"/>
          <w:sz w:val="24"/>
          <w:szCs w:val="24"/>
        </w:rPr>
        <w:t xml:space="preserve"> book is ten</w:t>
      </w:r>
      <w:r w:rsidRPr="00B2675E">
        <w:rPr>
          <w:rFonts w:ascii="Times New Roman" w:hAnsi="Times New Roman" w:cs="Times New Roman"/>
          <w:sz w:val="24"/>
          <w:szCs w:val="24"/>
        </w:rPr>
        <w:t xml:space="preserve"> leaves</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3" w:name="_Toc824505"/>
      <w:r w:rsidRPr="00B2675E">
        <w:rPr>
          <w:rFonts w:ascii="Times New Roman" w:hAnsi="Times New Roman" w:cs="Times New Roman"/>
          <w:color w:val="548DD4" w:themeColor="text2" w:themeTint="99"/>
          <w:sz w:val="24"/>
          <w:szCs w:val="24"/>
        </w:rPr>
        <w:t xml:space="preserve">4.6.9 </w:t>
      </w:r>
      <w:r w:rsidR="00670051">
        <w:rPr>
          <w:rFonts w:ascii="Times New Roman" w:hAnsi="Times New Roman" w:cs="Times New Roman"/>
          <w:color w:val="548DD4" w:themeColor="text2" w:themeTint="99"/>
          <w:sz w:val="24"/>
          <w:szCs w:val="24"/>
        </w:rPr>
        <w:t>Current A</w:t>
      </w:r>
      <w:r w:rsidR="002661EF" w:rsidRPr="00B2675E">
        <w:rPr>
          <w:rFonts w:ascii="Times New Roman" w:hAnsi="Times New Roman" w:cs="Times New Roman"/>
          <w:color w:val="548DD4" w:themeColor="text2" w:themeTint="99"/>
          <w:sz w:val="24"/>
          <w:szCs w:val="24"/>
        </w:rPr>
        <w:t>ccount (CD)</w:t>
      </w:r>
      <w:bookmarkEnd w:id="73"/>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Current account is that ty</w:t>
      </w:r>
      <w:r w:rsidR="00C104CA">
        <w:rPr>
          <w:rFonts w:ascii="Times New Roman" w:hAnsi="Times New Roman" w:cs="Times New Roman"/>
          <w:sz w:val="24"/>
          <w:szCs w:val="24"/>
        </w:rPr>
        <w:t>pe’s account where depositor will</w:t>
      </w:r>
      <w:r w:rsidRPr="00B2675E">
        <w:rPr>
          <w:rFonts w:ascii="Times New Roman" w:hAnsi="Times New Roman" w:cs="Times New Roman"/>
          <w:sz w:val="24"/>
          <w:szCs w:val="24"/>
        </w:rPr>
        <w:t xml:space="preserve"> withdraw his deposited money at any time there is no res</w:t>
      </w:r>
      <w:r w:rsidR="00764547">
        <w:rPr>
          <w:rFonts w:ascii="Times New Roman" w:hAnsi="Times New Roman" w:cs="Times New Roman"/>
          <w:sz w:val="24"/>
          <w:szCs w:val="24"/>
        </w:rPr>
        <w:t>triction. Current account is</w:t>
      </w:r>
      <w:r w:rsidRPr="00B2675E">
        <w:rPr>
          <w:rFonts w:ascii="Times New Roman" w:hAnsi="Times New Roman" w:cs="Times New Roman"/>
          <w:sz w:val="24"/>
          <w:szCs w:val="24"/>
        </w:rPr>
        <w:t xml:space="preserve"> divided into following such as –</w:t>
      </w:r>
    </w:p>
    <w:p w:rsidR="002661EF" w:rsidRPr="00B2675E" w:rsidRDefault="002661EF" w:rsidP="00207874">
      <w:pPr>
        <w:pStyle w:val="ListParagraph"/>
        <w:numPr>
          <w:ilvl w:val="0"/>
          <w:numId w:val="3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Proprietorship current</w:t>
      </w:r>
    </w:p>
    <w:p w:rsidR="002661EF" w:rsidRPr="00B2675E" w:rsidRDefault="002661EF" w:rsidP="00207874">
      <w:pPr>
        <w:pStyle w:val="ListParagraph"/>
        <w:numPr>
          <w:ilvl w:val="0"/>
          <w:numId w:val="3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Partnership </w:t>
      </w:r>
    </w:p>
    <w:p w:rsidR="002661EF" w:rsidRPr="00B2675E" w:rsidRDefault="00636847" w:rsidP="00207874">
      <w:pPr>
        <w:pStyle w:val="ListParagraph"/>
        <w:numPr>
          <w:ilvl w:val="0"/>
          <w:numId w:val="32"/>
        </w:numPr>
        <w:tabs>
          <w:tab w:val="left" w:pos="2100"/>
        </w:tabs>
        <w:jc w:val="both"/>
        <w:rPr>
          <w:rFonts w:ascii="Times New Roman" w:hAnsi="Times New Roman" w:cs="Times New Roman"/>
          <w:sz w:val="24"/>
          <w:szCs w:val="24"/>
        </w:rPr>
      </w:pPr>
      <w:r>
        <w:rPr>
          <w:rFonts w:ascii="Times New Roman" w:hAnsi="Times New Roman" w:cs="Times New Roman"/>
          <w:sz w:val="24"/>
          <w:szCs w:val="24"/>
        </w:rPr>
        <w:t>Limited corporations</w:t>
      </w:r>
    </w:p>
    <w:p w:rsidR="002661EF" w:rsidRPr="00B2675E" w:rsidRDefault="002661EF" w:rsidP="00207874">
      <w:pPr>
        <w:pStyle w:val="ListParagraph"/>
        <w:numPr>
          <w:ilvl w:val="0"/>
          <w:numId w:val="3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Trustees/ clubs/ asso</w:t>
      </w:r>
      <w:r w:rsidR="00636847">
        <w:rPr>
          <w:rFonts w:ascii="Times New Roman" w:hAnsi="Times New Roman" w:cs="Times New Roman"/>
          <w:sz w:val="24"/>
          <w:szCs w:val="24"/>
        </w:rPr>
        <w:t>ciation/ and different kinds</w:t>
      </w:r>
      <w:r w:rsidRPr="00B2675E">
        <w:rPr>
          <w:rFonts w:ascii="Times New Roman" w:hAnsi="Times New Roman" w:cs="Times New Roman"/>
          <w:sz w:val="24"/>
          <w:szCs w:val="24"/>
        </w:rPr>
        <w:t xml:space="preserve"> of instruction etc.</w:t>
      </w:r>
    </w:p>
    <w:p w:rsidR="002C42B4" w:rsidRPr="00B2675E" w:rsidRDefault="002661EF"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Foll</w:t>
      </w:r>
      <w:r w:rsidR="000129EA">
        <w:rPr>
          <w:rFonts w:ascii="Times New Roman" w:hAnsi="Times New Roman" w:cs="Times New Roman"/>
          <w:b/>
          <w:sz w:val="24"/>
          <w:szCs w:val="24"/>
        </w:rPr>
        <w:t>owing are given the necessities that</w:t>
      </w:r>
      <w:r w:rsidRPr="00B2675E">
        <w:rPr>
          <w:rFonts w:ascii="Times New Roman" w:hAnsi="Times New Roman" w:cs="Times New Roman"/>
          <w:b/>
          <w:sz w:val="24"/>
          <w:szCs w:val="24"/>
        </w:rPr>
        <w:t xml:space="preserve"> are need for opening current </w:t>
      </w:r>
      <w:r w:rsidR="00BD7336" w:rsidRPr="00B2675E">
        <w:rPr>
          <w:rFonts w:ascii="Times New Roman" w:hAnsi="Times New Roman" w:cs="Times New Roman"/>
          <w:b/>
          <w:sz w:val="24"/>
          <w:szCs w:val="24"/>
        </w:rPr>
        <w:t>account:</w:t>
      </w:r>
      <w:r w:rsidRPr="00B2675E">
        <w:rPr>
          <w:rFonts w:ascii="Times New Roman" w:hAnsi="Times New Roman" w:cs="Times New Roman"/>
          <w:b/>
          <w:sz w:val="24"/>
          <w:szCs w:val="24"/>
        </w:rPr>
        <w:br/>
      </w:r>
    </w:p>
    <w:p w:rsidR="002661EF" w:rsidRPr="00B2675E" w:rsidRDefault="002661EF"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For</w:t>
      </w:r>
      <w:r w:rsidR="009623B8">
        <w:rPr>
          <w:rFonts w:ascii="Times New Roman" w:hAnsi="Times New Roman" w:cs="Times New Roman"/>
          <w:b/>
          <w:sz w:val="24"/>
          <w:szCs w:val="24"/>
        </w:rPr>
        <w:t xml:space="preserve"> proprietorship current account</w:t>
      </w:r>
      <w:r w:rsidRPr="00B2675E">
        <w:rPr>
          <w:rFonts w:ascii="Times New Roman" w:hAnsi="Times New Roman" w:cs="Times New Roman"/>
          <w:b/>
          <w:sz w:val="24"/>
          <w:szCs w:val="24"/>
        </w:rPr>
        <w:t>:</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Introducer (Current Account Holder)</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Two copies passport size photograph duly attested by the introducer</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Trade license</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Valid passport</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Seal of the form</w:t>
      </w:r>
    </w:p>
    <w:p w:rsidR="002661EF" w:rsidRPr="00B2675E" w:rsidRDefault="002661EF" w:rsidP="00207874">
      <w:pPr>
        <w:pStyle w:val="ListParagraph"/>
        <w:numPr>
          <w:ilvl w:val="0"/>
          <w:numId w:val="3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TIN &amp; VAT Certificate</w:t>
      </w:r>
    </w:p>
    <w:p w:rsidR="002661EF" w:rsidRPr="00B2675E" w:rsidRDefault="00596013" w:rsidP="00207874">
      <w:pPr>
        <w:tabs>
          <w:tab w:val="left" w:pos="2100"/>
        </w:tabs>
        <w:jc w:val="both"/>
        <w:rPr>
          <w:rFonts w:ascii="Times New Roman" w:hAnsi="Times New Roman" w:cs="Times New Roman"/>
          <w:b/>
          <w:sz w:val="24"/>
          <w:szCs w:val="24"/>
        </w:rPr>
      </w:pPr>
      <w:r>
        <w:rPr>
          <w:rFonts w:ascii="Times New Roman" w:hAnsi="Times New Roman" w:cs="Times New Roman"/>
          <w:b/>
          <w:sz w:val="24"/>
          <w:szCs w:val="24"/>
        </w:rPr>
        <w:lastRenderedPageBreak/>
        <w:t>For Current Partnership Account</w:t>
      </w:r>
      <w:r w:rsidR="002661EF" w:rsidRPr="00B2675E">
        <w:rPr>
          <w:rFonts w:ascii="Times New Roman" w:hAnsi="Times New Roman" w:cs="Times New Roman"/>
          <w:b/>
          <w:sz w:val="24"/>
          <w:szCs w:val="24"/>
        </w:rPr>
        <w:t>:</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Introducer (Current Account Holder)</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Two copies passport size photograph all p</w:t>
      </w:r>
      <w:r w:rsidR="002373FF" w:rsidRPr="00B2675E">
        <w:rPr>
          <w:rFonts w:ascii="Times New Roman" w:hAnsi="Times New Roman" w:cs="Times New Roman"/>
          <w:sz w:val="24"/>
          <w:szCs w:val="24"/>
        </w:rPr>
        <w:t>artners duly attested by the in</w:t>
      </w:r>
      <w:r w:rsidRPr="00B2675E">
        <w:rPr>
          <w:rFonts w:ascii="Times New Roman" w:hAnsi="Times New Roman" w:cs="Times New Roman"/>
          <w:sz w:val="24"/>
          <w:szCs w:val="24"/>
        </w:rPr>
        <w:t>troducer</w:t>
      </w:r>
    </w:p>
    <w:p w:rsidR="002661EF" w:rsidRPr="00B2675E" w:rsidRDefault="002373F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Trade licens</w:t>
      </w:r>
      <w:r w:rsidR="002661EF" w:rsidRPr="00B2675E">
        <w:rPr>
          <w:rFonts w:ascii="Times New Roman" w:hAnsi="Times New Roman" w:cs="Times New Roman"/>
          <w:sz w:val="24"/>
          <w:szCs w:val="24"/>
        </w:rPr>
        <w:t>e</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Valid passport</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Seal of the form</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TIN &amp; VAT Certificate</w:t>
      </w:r>
    </w:p>
    <w:p w:rsidR="002661EF" w:rsidRPr="00B2675E" w:rsidRDefault="002661EF" w:rsidP="00207874">
      <w:pPr>
        <w:pStyle w:val="ListParagraph"/>
        <w:numPr>
          <w:ilvl w:val="0"/>
          <w:numId w:val="34"/>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Partnership Deed or agreement</w:t>
      </w:r>
    </w:p>
    <w:p w:rsidR="002661EF" w:rsidRPr="00B2675E" w:rsidRDefault="002661EF"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Curren</w:t>
      </w:r>
      <w:r w:rsidR="00596013">
        <w:rPr>
          <w:rFonts w:ascii="Times New Roman" w:hAnsi="Times New Roman" w:cs="Times New Roman"/>
          <w:b/>
          <w:sz w:val="24"/>
          <w:szCs w:val="24"/>
        </w:rPr>
        <w:t>t account for limited companies</w:t>
      </w:r>
      <w:r w:rsidRPr="00B2675E">
        <w:rPr>
          <w:rFonts w:ascii="Times New Roman" w:hAnsi="Times New Roman" w:cs="Times New Roman"/>
          <w:b/>
          <w:sz w:val="24"/>
          <w:szCs w:val="24"/>
        </w:rPr>
        <w:t>:</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Introducer (Current Account Holder)</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Two copies passport size photograph all p</w:t>
      </w:r>
      <w:r w:rsidR="002373FF" w:rsidRPr="00B2675E">
        <w:rPr>
          <w:rFonts w:ascii="Times New Roman" w:hAnsi="Times New Roman" w:cs="Times New Roman"/>
          <w:sz w:val="24"/>
          <w:szCs w:val="24"/>
        </w:rPr>
        <w:t>artners duly attested by the in</w:t>
      </w:r>
      <w:r w:rsidRPr="00B2675E">
        <w:rPr>
          <w:rFonts w:ascii="Times New Roman" w:hAnsi="Times New Roman" w:cs="Times New Roman"/>
          <w:sz w:val="24"/>
          <w:szCs w:val="24"/>
        </w:rPr>
        <w:t>troducer</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Seal of the form</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TIN &amp; VAT Certificate</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Power of attorney</w:t>
      </w:r>
    </w:p>
    <w:p w:rsidR="002661EF" w:rsidRPr="00B2675E" w:rsidRDefault="002661EF" w:rsidP="00207874">
      <w:pPr>
        <w:pStyle w:val="ListParagraph"/>
        <w:numPr>
          <w:ilvl w:val="0"/>
          <w:numId w:val="36"/>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Resolution of the boar</w:t>
      </w:r>
      <w:r w:rsidR="004A07BE" w:rsidRPr="00B2675E">
        <w:rPr>
          <w:rFonts w:ascii="Times New Roman" w:hAnsi="Times New Roman" w:cs="Times New Roman"/>
          <w:sz w:val="24"/>
          <w:szCs w:val="24"/>
        </w:rPr>
        <w:t>d of direct</w:t>
      </w:r>
      <w:r w:rsidRPr="00B2675E">
        <w:rPr>
          <w:rFonts w:ascii="Times New Roman" w:hAnsi="Times New Roman" w:cs="Times New Roman"/>
          <w:sz w:val="24"/>
          <w:szCs w:val="24"/>
        </w:rPr>
        <w:t>ors</w:t>
      </w:r>
    </w:p>
    <w:p w:rsidR="002661EF" w:rsidRPr="00B2675E" w:rsidRDefault="004A07BE"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 xml:space="preserve">Following </w:t>
      </w:r>
      <w:r w:rsidR="001037C5" w:rsidRPr="00B2675E">
        <w:rPr>
          <w:rFonts w:ascii="Times New Roman" w:hAnsi="Times New Roman" w:cs="Times New Roman"/>
          <w:b/>
          <w:sz w:val="24"/>
          <w:szCs w:val="24"/>
        </w:rPr>
        <w:t>do</w:t>
      </w:r>
      <w:r w:rsidR="001037C5">
        <w:rPr>
          <w:rFonts w:ascii="Times New Roman" w:hAnsi="Times New Roman" w:cs="Times New Roman"/>
          <w:b/>
          <w:sz w:val="24"/>
          <w:szCs w:val="24"/>
        </w:rPr>
        <w:t>cuments that</w:t>
      </w:r>
      <w:r w:rsidR="001037C5" w:rsidRPr="00B2675E">
        <w:rPr>
          <w:rFonts w:ascii="Times New Roman" w:hAnsi="Times New Roman" w:cs="Times New Roman"/>
          <w:b/>
          <w:sz w:val="24"/>
          <w:szCs w:val="24"/>
        </w:rPr>
        <w:t xml:space="preserve"> are</w:t>
      </w:r>
      <w:r w:rsidR="002661EF" w:rsidRPr="00B2675E">
        <w:rPr>
          <w:rFonts w:ascii="Times New Roman" w:hAnsi="Times New Roman" w:cs="Times New Roman"/>
          <w:b/>
          <w:sz w:val="24"/>
          <w:szCs w:val="24"/>
        </w:rPr>
        <w:t xml:space="preserve"> certified by the chairman of the </w:t>
      </w:r>
      <w:r w:rsidR="008860D8" w:rsidRPr="00B2675E">
        <w:rPr>
          <w:rFonts w:ascii="Times New Roman" w:hAnsi="Times New Roman" w:cs="Times New Roman"/>
          <w:b/>
          <w:sz w:val="24"/>
          <w:szCs w:val="24"/>
        </w:rPr>
        <w:t>company:</w:t>
      </w:r>
    </w:p>
    <w:p w:rsidR="002661EF" w:rsidRPr="00B2675E" w:rsidRDefault="002661EF" w:rsidP="00207874">
      <w:pPr>
        <w:pStyle w:val="ListParagraph"/>
        <w:numPr>
          <w:ilvl w:val="0"/>
          <w:numId w:val="35"/>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List of the directors</w:t>
      </w:r>
    </w:p>
    <w:p w:rsidR="002661EF" w:rsidRPr="00B2675E" w:rsidRDefault="002661EF" w:rsidP="00207874">
      <w:pPr>
        <w:pStyle w:val="ListParagraph"/>
        <w:numPr>
          <w:ilvl w:val="0"/>
          <w:numId w:val="35"/>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Certificate of commencement of business</w:t>
      </w:r>
    </w:p>
    <w:p w:rsidR="002661EF" w:rsidRPr="00B2675E" w:rsidRDefault="00751A31" w:rsidP="00207874">
      <w:pPr>
        <w:pStyle w:val="ListParagraph"/>
        <w:numPr>
          <w:ilvl w:val="0"/>
          <w:numId w:val="35"/>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Certificate of incorpora</w:t>
      </w:r>
      <w:r w:rsidR="002661EF" w:rsidRPr="00B2675E">
        <w:rPr>
          <w:rFonts w:ascii="Times New Roman" w:hAnsi="Times New Roman" w:cs="Times New Roman"/>
          <w:sz w:val="24"/>
          <w:szCs w:val="24"/>
        </w:rPr>
        <w:t>tion</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4" w:name="_Toc824506"/>
      <w:r w:rsidRPr="00B2675E">
        <w:rPr>
          <w:rFonts w:ascii="Times New Roman" w:hAnsi="Times New Roman" w:cs="Times New Roman"/>
          <w:color w:val="548DD4" w:themeColor="text2" w:themeTint="99"/>
          <w:sz w:val="24"/>
          <w:szCs w:val="24"/>
        </w:rPr>
        <w:t xml:space="preserve">4.6.10 </w:t>
      </w:r>
      <w:r w:rsidR="00771F21">
        <w:rPr>
          <w:rFonts w:ascii="Times New Roman" w:hAnsi="Times New Roman" w:cs="Times New Roman"/>
          <w:color w:val="548DD4" w:themeColor="text2" w:themeTint="99"/>
          <w:sz w:val="24"/>
          <w:szCs w:val="24"/>
        </w:rPr>
        <w:t>Maintenance o</w:t>
      </w:r>
      <w:r w:rsidR="00670051">
        <w:rPr>
          <w:rFonts w:ascii="Times New Roman" w:hAnsi="Times New Roman" w:cs="Times New Roman"/>
          <w:color w:val="548DD4" w:themeColor="text2" w:themeTint="99"/>
          <w:sz w:val="24"/>
          <w:szCs w:val="24"/>
        </w:rPr>
        <w:t>f Specimen Signature C</w:t>
      </w:r>
      <w:r w:rsidR="002661EF" w:rsidRPr="00B2675E">
        <w:rPr>
          <w:rFonts w:ascii="Times New Roman" w:hAnsi="Times New Roman" w:cs="Times New Roman"/>
          <w:color w:val="548DD4" w:themeColor="text2" w:themeTint="99"/>
          <w:sz w:val="24"/>
          <w:szCs w:val="24"/>
        </w:rPr>
        <w:t>ard</w:t>
      </w:r>
      <w:bookmarkEnd w:id="74"/>
    </w:p>
    <w:p w:rsidR="002661EF" w:rsidRPr="00B2675E" w:rsidRDefault="00EA2F9F" w:rsidP="00207874">
      <w:pPr>
        <w:tabs>
          <w:tab w:val="left" w:pos="2100"/>
        </w:tabs>
        <w:jc w:val="both"/>
        <w:rPr>
          <w:rFonts w:ascii="Times New Roman" w:hAnsi="Times New Roman" w:cs="Times New Roman"/>
          <w:sz w:val="24"/>
          <w:szCs w:val="24"/>
        </w:rPr>
      </w:pPr>
      <w:r>
        <w:rPr>
          <w:rFonts w:ascii="Times New Roman" w:hAnsi="Times New Roman" w:cs="Times New Roman"/>
          <w:sz w:val="24"/>
          <w:szCs w:val="24"/>
        </w:rPr>
        <w:t>Specimen signature ought to be maintained</w:t>
      </w:r>
      <w:r w:rsidR="002661EF" w:rsidRPr="00B2675E">
        <w:rPr>
          <w:rFonts w:ascii="Times New Roman" w:hAnsi="Times New Roman" w:cs="Times New Roman"/>
          <w:sz w:val="24"/>
          <w:szCs w:val="24"/>
        </w:rPr>
        <w:t xml:space="preserve"> in car</w:t>
      </w:r>
      <w:r w:rsidR="00946002" w:rsidRPr="00B2675E">
        <w:rPr>
          <w:rFonts w:ascii="Times New Roman" w:hAnsi="Times New Roman" w:cs="Times New Roman"/>
          <w:sz w:val="24"/>
          <w:szCs w:val="24"/>
        </w:rPr>
        <w:t>d cabinet arranged in account nu</w:t>
      </w:r>
      <w:r w:rsidR="002661EF" w:rsidRPr="00B2675E">
        <w:rPr>
          <w:rFonts w:ascii="Times New Roman" w:hAnsi="Times New Roman" w:cs="Times New Roman"/>
          <w:sz w:val="24"/>
          <w:szCs w:val="24"/>
        </w:rPr>
        <w:t>mber order. The key of the cabinet should be held by an authorized officer who should ensure that cabinet are securely locked and placed inside the strong room overnight.</w:t>
      </w:r>
    </w:p>
    <w:p w:rsidR="002661EF" w:rsidRPr="00B2675E" w:rsidRDefault="00DE629E" w:rsidP="00207874">
      <w:pPr>
        <w:pStyle w:val="Heading3"/>
        <w:jc w:val="both"/>
        <w:rPr>
          <w:rFonts w:ascii="Times New Roman" w:hAnsi="Times New Roman" w:cs="Times New Roman"/>
          <w:b w:val="0"/>
          <w:color w:val="548DD4" w:themeColor="text2" w:themeTint="99"/>
          <w:sz w:val="24"/>
          <w:szCs w:val="24"/>
        </w:rPr>
      </w:pPr>
      <w:bookmarkStart w:id="75" w:name="_Toc824507"/>
      <w:r w:rsidRPr="00B2675E">
        <w:rPr>
          <w:rFonts w:ascii="Times New Roman" w:hAnsi="Times New Roman" w:cs="Times New Roman"/>
          <w:color w:val="548DD4" w:themeColor="text2" w:themeTint="99"/>
          <w:sz w:val="24"/>
          <w:szCs w:val="24"/>
        </w:rPr>
        <w:t xml:space="preserve">4.6.11 </w:t>
      </w:r>
      <w:r w:rsidR="00670051">
        <w:rPr>
          <w:rFonts w:ascii="Times New Roman" w:hAnsi="Times New Roman" w:cs="Times New Roman"/>
          <w:color w:val="548DD4" w:themeColor="text2" w:themeTint="99"/>
          <w:sz w:val="24"/>
          <w:szCs w:val="24"/>
        </w:rPr>
        <w:t>Know Your C</w:t>
      </w:r>
      <w:r w:rsidR="002661EF" w:rsidRPr="00B2675E">
        <w:rPr>
          <w:rFonts w:ascii="Times New Roman" w:hAnsi="Times New Roman" w:cs="Times New Roman"/>
          <w:color w:val="548DD4" w:themeColor="text2" w:themeTint="99"/>
          <w:sz w:val="24"/>
          <w:szCs w:val="24"/>
        </w:rPr>
        <w:t>u</w:t>
      </w:r>
      <w:r w:rsidR="00771F21">
        <w:rPr>
          <w:rFonts w:ascii="Times New Roman" w:hAnsi="Times New Roman" w:cs="Times New Roman"/>
          <w:color w:val="548DD4" w:themeColor="text2" w:themeTint="99"/>
          <w:sz w:val="24"/>
          <w:szCs w:val="24"/>
        </w:rPr>
        <w:t>stomer and Its Application a</w:t>
      </w:r>
      <w:r w:rsidR="00670051">
        <w:rPr>
          <w:rFonts w:ascii="Times New Roman" w:hAnsi="Times New Roman" w:cs="Times New Roman"/>
          <w:color w:val="548DD4" w:themeColor="text2" w:themeTint="99"/>
          <w:sz w:val="24"/>
          <w:szCs w:val="24"/>
        </w:rPr>
        <w:t>nd U</w:t>
      </w:r>
      <w:r w:rsidR="002661EF" w:rsidRPr="00B2675E">
        <w:rPr>
          <w:rFonts w:ascii="Times New Roman" w:hAnsi="Times New Roman" w:cs="Times New Roman"/>
          <w:color w:val="548DD4" w:themeColor="text2" w:themeTint="99"/>
          <w:sz w:val="24"/>
          <w:szCs w:val="24"/>
        </w:rPr>
        <w:t>tili</w:t>
      </w:r>
      <w:r w:rsidR="00946002" w:rsidRPr="00B2675E">
        <w:rPr>
          <w:rFonts w:ascii="Times New Roman" w:hAnsi="Times New Roman" w:cs="Times New Roman"/>
          <w:color w:val="548DD4" w:themeColor="text2" w:themeTint="99"/>
          <w:sz w:val="24"/>
          <w:szCs w:val="24"/>
        </w:rPr>
        <w:t>t</w:t>
      </w:r>
      <w:r w:rsidR="002661EF" w:rsidRPr="00B2675E">
        <w:rPr>
          <w:rFonts w:ascii="Times New Roman" w:hAnsi="Times New Roman" w:cs="Times New Roman"/>
          <w:color w:val="548DD4" w:themeColor="text2" w:themeTint="99"/>
          <w:sz w:val="24"/>
          <w:szCs w:val="24"/>
        </w:rPr>
        <w:t>y</w:t>
      </w:r>
      <w:bookmarkEnd w:id="75"/>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After collecting all document and signature card respective officer fill up the KYC form and attached with the AOF form. These forms categorize the account holder.</w:t>
      </w:r>
    </w:p>
    <w:p w:rsidR="002661EF" w:rsidRPr="008767E1" w:rsidRDefault="00DE629E" w:rsidP="00207874">
      <w:pPr>
        <w:pStyle w:val="Heading3"/>
        <w:jc w:val="both"/>
        <w:rPr>
          <w:rFonts w:ascii="Times New Roman" w:hAnsi="Times New Roman" w:cs="Times New Roman"/>
          <w:b w:val="0"/>
          <w:color w:val="548DD4" w:themeColor="text2" w:themeTint="99"/>
          <w:sz w:val="24"/>
          <w:szCs w:val="24"/>
        </w:rPr>
      </w:pPr>
      <w:bookmarkStart w:id="76" w:name="_Toc824508"/>
      <w:r w:rsidRPr="008767E1">
        <w:rPr>
          <w:rFonts w:ascii="Times New Roman" w:hAnsi="Times New Roman" w:cs="Times New Roman"/>
          <w:color w:val="548DD4" w:themeColor="text2" w:themeTint="99"/>
          <w:sz w:val="24"/>
          <w:szCs w:val="24"/>
        </w:rPr>
        <w:t xml:space="preserve">4.6.12 </w:t>
      </w:r>
      <w:r w:rsidR="00670051">
        <w:rPr>
          <w:rFonts w:ascii="Times New Roman" w:hAnsi="Times New Roman" w:cs="Times New Roman"/>
          <w:color w:val="548DD4" w:themeColor="text2" w:themeTint="99"/>
          <w:sz w:val="24"/>
          <w:szCs w:val="24"/>
        </w:rPr>
        <w:t xml:space="preserve">Maintenance </w:t>
      </w:r>
      <w:r w:rsidR="00771F21">
        <w:rPr>
          <w:rFonts w:ascii="Times New Roman" w:hAnsi="Times New Roman" w:cs="Times New Roman"/>
          <w:color w:val="548DD4" w:themeColor="text2" w:themeTint="99"/>
          <w:sz w:val="24"/>
          <w:szCs w:val="24"/>
        </w:rPr>
        <w:t>o</w:t>
      </w:r>
      <w:r w:rsidR="00670051">
        <w:rPr>
          <w:rFonts w:ascii="Times New Roman" w:hAnsi="Times New Roman" w:cs="Times New Roman"/>
          <w:color w:val="548DD4" w:themeColor="text2" w:themeTint="99"/>
          <w:sz w:val="24"/>
          <w:szCs w:val="24"/>
        </w:rPr>
        <w:t>f Account Opening F</w:t>
      </w:r>
      <w:r w:rsidR="002661EF" w:rsidRPr="008767E1">
        <w:rPr>
          <w:rFonts w:ascii="Times New Roman" w:hAnsi="Times New Roman" w:cs="Times New Roman"/>
          <w:color w:val="548DD4" w:themeColor="text2" w:themeTint="99"/>
          <w:sz w:val="24"/>
          <w:szCs w:val="24"/>
        </w:rPr>
        <w:t>orm</w:t>
      </w:r>
      <w:bookmarkEnd w:id="76"/>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 xml:space="preserve">Account opening form is kept in AOF cabinet according to the account type as well as </w:t>
      </w:r>
      <w:r w:rsidR="003745D3" w:rsidRPr="008767E1">
        <w:rPr>
          <w:rFonts w:ascii="Times New Roman" w:hAnsi="Times New Roman" w:cs="Times New Roman"/>
          <w:sz w:val="24"/>
          <w:szCs w:val="24"/>
        </w:rPr>
        <w:t>account number. Signature ought to</w:t>
      </w:r>
      <w:r w:rsidRPr="008767E1">
        <w:rPr>
          <w:rFonts w:ascii="Times New Roman" w:hAnsi="Times New Roman" w:cs="Times New Roman"/>
          <w:sz w:val="24"/>
          <w:szCs w:val="24"/>
        </w:rPr>
        <w:t xml:space="preserve"> be retained in card cabinet arranged in account number orde</w:t>
      </w:r>
      <w:r w:rsidR="003745D3" w:rsidRPr="008767E1">
        <w:rPr>
          <w:rFonts w:ascii="Times New Roman" w:hAnsi="Times New Roman" w:cs="Times New Roman"/>
          <w:sz w:val="24"/>
          <w:szCs w:val="24"/>
        </w:rPr>
        <w:t>r. The key of the cabinet ought to</w:t>
      </w:r>
      <w:r w:rsidRPr="008767E1">
        <w:rPr>
          <w:rFonts w:ascii="Times New Roman" w:hAnsi="Times New Roman" w:cs="Times New Roman"/>
          <w:sz w:val="24"/>
          <w:szCs w:val="24"/>
        </w:rPr>
        <w:t xml:space="preserve"> be held by an authorized officer who should ensure the security of these forms.</w:t>
      </w:r>
    </w:p>
    <w:p w:rsidR="002661EF" w:rsidRPr="008767E1" w:rsidRDefault="00DE629E" w:rsidP="00207874">
      <w:pPr>
        <w:pStyle w:val="Heading3"/>
        <w:jc w:val="both"/>
        <w:rPr>
          <w:rFonts w:ascii="Times New Roman" w:hAnsi="Times New Roman" w:cs="Times New Roman"/>
          <w:b w:val="0"/>
          <w:color w:val="548DD4" w:themeColor="text2" w:themeTint="99"/>
          <w:sz w:val="24"/>
          <w:szCs w:val="24"/>
        </w:rPr>
      </w:pPr>
      <w:bookmarkStart w:id="77" w:name="_Toc824509"/>
      <w:r w:rsidRPr="008767E1">
        <w:rPr>
          <w:rFonts w:ascii="Times New Roman" w:hAnsi="Times New Roman" w:cs="Times New Roman"/>
          <w:color w:val="548DD4" w:themeColor="text2" w:themeTint="99"/>
          <w:sz w:val="24"/>
          <w:szCs w:val="24"/>
        </w:rPr>
        <w:t xml:space="preserve">4.6.13 </w:t>
      </w:r>
      <w:r w:rsidR="00771F21">
        <w:rPr>
          <w:rFonts w:ascii="Times New Roman" w:hAnsi="Times New Roman" w:cs="Times New Roman"/>
          <w:color w:val="548DD4" w:themeColor="text2" w:themeTint="99"/>
          <w:sz w:val="24"/>
          <w:szCs w:val="24"/>
        </w:rPr>
        <w:t>Letter o</w:t>
      </w:r>
      <w:r w:rsidR="00670051">
        <w:rPr>
          <w:rFonts w:ascii="Times New Roman" w:hAnsi="Times New Roman" w:cs="Times New Roman"/>
          <w:color w:val="548DD4" w:themeColor="text2" w:themeTint="99"/>
          <w:sz w:val="24"/>
          <w:szCs w:val="24"/>
        </w:rPr>
        <w:t>f T</w:t>
      </w:r>
      <w:r w:rsidR="002661EF" w:rsidRPr="008767E1">
        <w:rPr>
          <w:rFonts w:ascii="Times New Roman" w:hAnsi="Times New Roman" w:cs="Times New Roman"/>
          <w:color w:val="548DD4" w:themeColor="text2" w:themeTint="99"/>
          <w:sz w:val="24"/>
          <w:szCs w:val="24"/>
        </w:rPr>
        <w:t>hanks</w:t>
      </w:r>
      <w:bookmarkEnd w:id="77"/>
    </w:p>
    <w:p w:rsidR="002661EF" w:rsidRPr="008767E1" w:rsidRDefault="00E71A6C"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After finishing</w:t>
      </w:r>
      <w:r w:rsidR="002661EF" w:rsidRPr="008767E1">
        <w:rPr>
          <w:rFonts w:ascii="Times New Roman" w:hAnsi="Times New Roman" w:cs="Times New Roman"/>
          <w:sz w:val="24"/>
          <w:szCs w:val="24"/>
        </w:rPr>
        <w:t xml:space="preserve"> all the formalities of opening an account a letter </w:t>
      </w:r>
      <w:proofErr w:type="spellStart"/>
      <w:r w:rsidR="00BD7336" w:rsidRPr="008767E1">
        <w:rPr>
          <w:rFonts w:ascii="Times New Roman" w:hAnsi="Times New Roman" w:cs="Times New Roman"/>
          <w:sz w:val="24"/>
          <w:szCs w:val="24"/>
        </w:rPr>
        <w:t>if</w:t>
      </w:r>
      <w:proofErr w:type="spellEnd"/>
      <w:r w:rsidR="00BD7336" w:rsidRPr="008767E1">
        <w:rPr>
          <w:rFonts w:ascii="Times New Roman" w:hAnsi="Times New Roman" w:cs="Times New Roman"/>
          <w:sz w:val="24"/>
          <w:szCs w:val="24"/>
        </w:rPr>
        <w:t xml:space="preserve"> thanks are</w:t>
      </w:r>
      <w:r w:rsidR="002661EF" w:rsidRPr="008767E1">
        <w:rPr>
          <w:rFonts w:ascii="Times New Roman" w:hAnsi="Times New Roman" w:cs="Times New Roman"/>
          <w:sz w:val="24"/>
          <w:szCs w:val="24"/>
        </w:rPr>
        <w:t xml:space="preserve"> send to the address of the customer. If letters </w:t>
      </w:r>
      <w:r w:rsidR="004125F8" w:rsidRPr="008767E1">
        <w:rPr>
          <w:rFonts w:ascii="Times New Roman" w:hAnsi="Times New Roman" w:cs="Times New Roman"/>
          <w:sz w:val="24"/>
          <w:szCs w:val="24"/>
        </w:rPr>
        <w:t>self-</w:t>
      </w:r>
      <w:r w:rsidR="00C23E72" w:rsidRPr="008767E1">
        <w:rPr>
          <w:rFonts w:ascii="Times New Roman" w:hAnsi="Times New Roman" w:cs="Times New Roman"/>
          <w:sz w:val="24"/>
          <w:szCs w:val="24"/>
        </w:rPr>
        <w:t>addressed to client</w:t>
      </w:r>
      <w:r w:rsidR="002661EF" w:rsidRPr="008767E1">
        <w:rPr>
          <w:rFonts w:ascii="Times New Roman" w:hAnsi="Times New Roman" w:cs="Times New Roman"/>
          <w:sz w:val="24"/>
          <w:szCs w:val="24"/>
        </w:rPr>
        <w:t xml:space="preserve">, introducer or referees are returned undelivered </w:t>
      </w:r>
      <w:r w:rsidR="002661EF" w:rsidRPr="008767E1">
        <w:rPr>
          <w:rFonts w:ascii="Times New Roman" w:hAnsi="Times New Roman" w:cs="Times New Roman"/>
          <w:sz w:val="24"/>
          <w:szCs w:val="24"/>
        </w:rPr>
        <w:lastRenderedPageBreak/>
        <w:t>or not satisfactorily responded then no services should be provided to the customer unless specifically approved by the branch manager.</w:t>
      </w:r>
    </w:p>
    <w:p w:rsidR="002661EF" w:rsidRPr="008767E1" w:rsidRDefault="00DE629E" w:rsidP="00207874">
      <w:pPr>
        <w:pStyle w:val="Heading3"/>
        <w:jc w:val="both"/>
        <w:rPr>
          <w:rFonts w:ascii="Times New Roman" w:hAnsi="Times New Roman" w:cs="Times New Roman"/>
          <w:b w:val="0"/>
          <w:color w:val="548DD4" w:themeColor="text2" w:themeTint="99"/>
          <w:sz w:val="24"/>
          <w:szCs w:val="24"/>
        </w:rPr>
      </w:pPr>
      <w:bookmarkStart w:id="78" w:name="_Toc824510"/>
      <w:r w:rsidRPr="008767E1">
        <w:rPr>
          <w:rFonts w:ascii="Times New Roman" w:hAnsi="Times New Roman" w:cs="Times New Roman"/>
          <w:color w:val="548DD4" w:themeColor="text2" w:themeTint="99"/>
          <w:sz w:val="24"/>
          <w:szCs w:val="24"/>
        </w:rPr>
        <w:t xml:space="preserve">4.6.14 </w:t>
      </w:r>
      <w:r w:rsidR="00771F21">
        <w:rPr>
          <w:rFonts w:ascii="Times New Roman" w:hAnsi="Times New Roman" w:cs="Times New Roman"/>
          <w:color w:val="548DD4" w:themeColor="text2" w:themeTint="99"/>
          <w:sz w:val="24"/>
          <w:szCs w:val="24"/>
        </w:rPr>
        <w:t>Closing Of a</w:t>
      </w:r>
      <w:r w:rsidR="002661EF" w:rsidRPr="008767E1">
        <w:rPr>
          <w:rFonts w:ascii="Times New Roman" w:hAnsi="Times New Roman" w:cs="Times New Roman"/>
          <w:color w:val="548DD4" w:themeColor="text2" w:themeTint="99"/>
          <w:sz w:val="24"/>
          <w:szCs w:val="24"/>
        </w:rPr>
        <w:t>n Account</w:t>
      </w:r>
      <w:bookmarkEnd w:id="78"/>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The fol</w:t>
      </w:r>
      <w:r w:rsidR="00D87F9E" w:rsidRPr="008767E1">
        <w:rPr>
          <w:rFonts w:ascii="Times New Roman" w:hAnsi="Times New Roman" w:cs="Times New Roman"/>
          <w:sz w:val="24"/>
          <w:szCs w:val="24"/>
        </w:rPr>
        <w:t>lowing circumstances are typically thought of just</w:t>
      </w:r>
      <w:r w:rsidRPr="008767E1">
        <w:rPr>
          <w:rFonts w:ascii="Times New Roman" w:hAnsi="Times New Roman" w:cs="Times New Roman"/>
          <w:sz w:val="24"/>
          <w:szCs w:val="24"/>
        </w:rPr>
        <w:t xml:space="preserve"> in case of closing an account or justifying the stoppage of the operation of an account- </w:t>
      </w:r>
    </w:p>
    <w:p w:rsidR="002661EF" w:rsidRPr="008767E1" w:rsidRDefault="00FD51B7"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Notice given by the client</w:t>
      </w:r>
      <w:r w:rsidR="002661EF" w:rsidRPr="008767E1">
        <w:rPr>
          <w:rFonts w:ascii="Times New Roman" w:hAnsi="Times New Roman" w:cs="Times New Roman"/>
          <w:sz w:val="24"/>
          <w:szCs w:val="24"/>
        </w:rPr>
        <w:t xml:space="preserve"> himself or if the customer is desirous to close the account</w:t>
      </w:r>
    </w:p>
    <w:p w:rsidR="002661EF" w:rsidRPr="008767E1" w:rsidRDefault="00FD51B7" w:rsidP="00207874">
      <w:pPr>
        <w:pStyle w:val="ListParagraph"/>
        <w:numPr>
          <w:ilvl w:val="0"/>
          <w:numId w:val="37"/>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Death of the client</w:t>
      </w:r>
    </w:p>
    <w:p w:rsidR="002661EF" w:rsidRPr="008767E1" w:rsidRDefault="002661EF" w:rsidP="00207874">
      <w:pPr>
        <w:pStyle w:val="ListParagraph"/>
        <w:numPr>
          <w:ilvl w:val="0"/>
          <w:numId w:val="37"/>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Cust</w:t>
      </w:r>
      <w:r w:rsidR="00FD51B7" w:rsidRPr="008767E1">
        <w:rPr>
          <w:rFonts w:ascii="Times New Roman" w:hAnsi="Times New Roman" w:cs="Times New Roman"/>
          <w:sz w:val="24"/>
          <w:szCs w:val="24"/>
        </w:rPr>
        <w:t>omer’s financial condition</w:t>
      </w:r>
    </w:p>
    <w:p w:rsidR="002661EF" w:rsidRPr="008767E1" w:rsidRDefault="00430374" w:rsidP="00207874">
      <w:pPr>
        <w:pStyle w:val="ListParagraph"/>
        <w:numPr>
          <w:ilvl w:val="0"/>
          <w:numId w:val="37"/>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If the branch notice</w:t>
      </w:r>
      <w:r w:rsidR="002661EF" w:rsidRPr="008767E1">
        <w:rPr>
          <w:rFonts w:ascii="Times New Roman" w:hAnsi="Times New Roman" w:cs="Times New Roman"/>
          <w:sz w:val="24"/>
          <w:szCs w:val="24"/>
        </w:rPr>
        <w:t xml:space="preserve"> that the account is inoperative for a</w:t>
      </w:r>
      <w:r w:rsidR="00AE0155">
        <w:rPr>
          <w:rFonts w:ascii="Times New Roman" w:hAnsi="Times New Roman" w:cs="Times New Roman"/>
          <w:sz w:val="24"/>
          <w:szCs w:val="24"/>
        </w:rPr>
        <w:t xml:space="preserve">n extended </w:t>
      </w:r>
      <w:r w:rsidR="002661EF" w:rsidRPr="008767E1">
        <w:rPr>
          <w:rFonts w:ascii="Times New Roman" w:hAnsi="Times New Roman" w:cs="Times New Roman"/>
          <w:sz w:val="24"/>
          <w:szCs w:val="24"/>
        </w:rPr>
        <w:t>period</w:t>
      </w:r>
    </w:p>
    <w:p w:rsidR="002661EF" w:rsidRPr="008767E1" w:rsidRDefault="00AE0155" w:rsidP="00207874">
      <w:pPr>
        <w:pStyle w:val="ListParagraph"/>
        <w:numPr>
          <w:ilvl w:val="0"/>
          <w:numId w:val="37"/>
        </w:numPr>
        <w:tabs>
          <w:tab w:val="left" w:pos="2100"/>
        </w:tabs>
        <w:jc w:val="both"/>
        <w:rPr>
          <w:rFonts w:ascii="Times New Roman" w:hAnsi="Times New Roman" w:cs="Times New Roman"/>
          <w:sz w:val="24"/>
          <w:szCs w:val="24"/>
        </w:rPr>
      </w:pPr>
      <w:r>
        <w:rPr>
          <w:rFonts w:ascii="Times New Roman" w:hAnsi="Times New Roman" w:cs="Times New Roman"/>
          <w:sz w:val="24"/>
          <w:szCs w:val="24"/>
        </w:rPr>
        <w:t>If confiscate</w:t>
      </w:r>
      <w:r w:rsidR="002661EF" w:rsidRPr="008767E1">
        <w:rPr>
          <w:rFonts w:ascii="Times New Roman" w:hAnsi="Times New Roman" w:cs="Times New Roman"/>
          <w:sz w:val="24"/>
          <w:szCs w:val="24"/>
        </w:rPr>
        <w:t xml:space="preserve"> Order is issued by the Court of Law on the bank branch before the ac</w:t>
      </w:r>
      <w:r>
        <w:rPr>
          <w:rFonts w:ascii="Times New Roman" w:hAnsi="Times New Roman" w:cs="Times New Roman"/>
          <w:sz w:val="24"/>
          <w:szCs w:val="24"/>
        </w:rPr>
        <w:t>count is closed the manager can</w:t>
      </w:r>
      <w:r w:rsidR="00D25E89">
        <w:rPr>
          <w:rFonts w:ascii="Times New Roman" w:hAnsi="Times New Roman" w:cs="Times New Roman"/>
          <w:sz w:val="24"/>
          <w:szCs w:val="24"/>
        </w:rPr>
        <w:t xml:space="preserve"> approve the appliance</w:t>
      </w:r>
      <w:r w:rsidR="002661EF" w:rsidRPr="008767E1">
        <w:rPr>
          <w:rFonts w:ascii="Times New Roman" w:hAnsi="Times New Roman" w:cs="Times New Roman"/>
          <w:sz w:val="24"/>
          <w:szCs w:val="24"/>
        </w:rPr>
        <w:t xml:space="preserve"> and closing charge being incide</w:t>
      </w:r>
      <w:r w:rsidR="00E6369F">
        <w:rPr>
          <w:rFonts w:ascii="Times New Roman" w:hAnsi="Times New Roman" w:cs="Times New Roman"/>
          <w:sz w:val="24"/>
          <w:szCs w:val="24"/>
        </w:rPr>
        <w:t>ntal charge that</w:t>
      </w:r>
      <w:r w:rsidR="00E513EB" w:rsidRPr="008767E1">
        <w:rPr>
          <w:rFonts w:ascii="Times New Roman" w:hAnsi="Times New Roman" w:cs="Times New Roman"/>
          <w:sz w:val="24"/>
          <w:szCs w:val="24"/>
        </w:rPr>
        <w:t xml:space="preserve"> ought to</w:t>
      </w:r>
      <w:r w:rsidR="002661EF" w:rsidRPr="008767E1">
        <w:rPr>
          <w:rFonts w:ascii="Times New Roman" w:hAnsi="Times New Roman" w:cs="Times New Roman"/>
          <w:sz w:val="24"/>
          <w:szCs w:val="24"/>
        </w:rPr>
        <w:t xml:space="preserve"> be debited to the account. To close the account, t</w:t>
      </w:r>
      <w:r w:rsidR="00E513EB" w:rsidRPr="008767E1">
        <w:rPr>
          <w:rFonts w:ascii="Times New Roman" w:hAnsi="Times New Roman" w:cs="Times New Roman"/>
          <w:sz w:val="24"/>
          <w:szCs w:val="24"/>
        </w:rPr>
        <w:t xml:space="preserve">he </w:t>
      </w:r>
      <w:proofErr w:type="spellStart"/>
      <w:r w:rsidR="00E513EB" w:rsidRPr="008767E1">
        <w:rPr>
          <w:rFonts w:ascii="Times New Roman" w:hAnsi="Times New Roman" w:cs="Times New Roman"/>
          <w:sz w:val="24"/>
          <w:szCs w:val="24"/>
        </w:rPr>
        <w:t>cheque</w:t>
      </w:r>
      <w:proofErr w:type="spellEnd"/>
      <w:r w:rsidR="00E513EB" w:rsidRPr="008767E1">
        <w:rPr>
          <w:rFonts w:ascii="Times New Roman" w:hAnsi="Times New Roman" w:cs="Times New Roman"/>
          <w:sz w:val="24"/>
          <w:szCs w:val="24"/>
        </w:rPr>
        <w:t xml:space="preserve"> book is to be </w:t>
      </w:r>
      <w:r w:rsidR="00BD7336" w:rsidRPr="008767E1">
        <w:rPr>
          <w:rFonts w:ascii="Times New Roman" w:hAnsi="Times New Roman" w:cs="Times New Roman"/>
          <w:sz w:val="24"/>
          <w:szCs w:val="24"/>
        </w:rPr>
        <w:t>come</w:t>
      </w:r>
      <w:r w:rsidR="00E513EB" w:rsidRPr="008767E1">
        <w:rPr>
          <w:rFonts w:ascii="Times New Roman" w:hAnsi="Times New Roman" w:cs="Times New Roman"/>
          <w:sz w:val="24"/>
          <w:szCs w:val="24"/>
        </w:rPr>
        <w:t xml:space="preserve"> back</w:t>
      </w:r>
      <w:r w:rsidR="002661EF" w:rsidRPr="008767E1">
        <w:rPr>
          <w:rFonts w:ascii="Times New Roman" w:hAnsi="Times New Roman" w:cs="Times New Roman"/>
          <w:sz w:val="24"/>
          <w:szCs w:val="24"/>
        </w:rPr>
        <w:t xml:space="preserve"> to the </w:t>
      </w:r>
      <w:r w:rsidR="00BD7336" w:rsidRPr="008767E1">
        <w:rPr>
          <w:rFonts w:ascii="Times New Roman" w:hAnsi="Times New Roman" w:cs="Times New Roman"/>
          <w:sz w:val="24"/>
          <w:szCs w:val="24"/>
        </w:rPr>
        <w:t xml:space="preserve">branch. </w:t>
      </w:r>
      <w:r w:rsidR="00485019" w:rsidRPr="008767E1">
        <w:rPr>
          <w:rFonts w:ascii="Times New Roman" w:hAnsi="Times New Roman" w:cs="Times New Roman"/>
          <w:sz w:val="24"/>
          <w:szCs w:val="24"/>
        </w:rPr>
        <w:t>Accounting entries can</w:t>
      </w:r>
      <w:r w:rsidR="002661EF" w:rsidRPr="008767E1">
        <w:rPr>
          <w:rFonts w:ascii="Times New Roman" w:hAnsi="Times New Roman" w:cs="Times New Roman"/>
          <w:sz w:val="24"/>
          <w:szCs w:val="24"/>
        </w:rPr>
        <w:t xml:space="preserve"> be-</w:t>
      </w:r>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ab/>
        <w:t>Customer’s Account……………………………</w:t>
      </w:r>
      <w:proofErr w:type="spellStart"/>
      <w:r w:rsidRPr="008767E1">
        <w:rPr>
          <w:rFonts w:ascii="Times New Roman" w:hAnsi="Times New Roman" w:cs="Times New Roman"/>
          <w:sz w:val="24"/>
          <w:szCs w:val="24"/>
        </w:rPr>
        <w:t>Dr</w:t>
      </w:r>
      <w:proofErr w:type="spellEnd"/>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ab/>
        <w:t xml:space="preserve"> Account Closing </w:t>
      </w:r>
      <w:r w:rsidR="00BD7336" w:rsidRPr="008767E1">
        <w:rPr>
          <w:rFonts w:ascii="Times New Roman" w:hAnsi="Times New Roman" w:cs="Times New Roman"/>
          <w:sz w:val="24"/>
          <w:szCs w:val="24"/>
        </w:rPr>
        <w:t>Charge (</w:t>
      </w:r>
      <w:r w:rsidRPr="008767E1">
        <w:rPr>
          <w:rFonts w:ascii="Times New Roman" w:hAnsi="Times New Roman" w:cs="Times New Roman"/>
          <w:sz w:val="24"/>
          <w:szCs w:val="24"/>
        </w:rPr>
        <w:t>income) ………………….Cr</w:t>
      </w:r>
    </w:p>
    <w:p w:rsidR="002661EF" w:rsidRPr="008767E1" w:rsidRDefault="002661EF" w:rsidP="00207874">
      <w:pPr>
        <w:tabs>
          <w:tab w:val="left" w:pos="2100"/>
        </w:tabs>
        <w:jc w:val="both"/>
        <w:rPr>
          <w:rFonts w:ascii="Times New Roman" w:hAnsi="Times New Roman" w:cs="Times New Roman"/>
          <w:sz w:val="24"/>
          <w:szCs w:val="24"/>
        </w:rPr>
      </w:pPr>
    </w:p>
    <w:p w:rsidR="002661EF" w:rsidRPr="008767E1" w:rsidRDefault="001559DC" w:rsidP="00207874">
      <w:pPr>
        <w:pStyle w:val="Heading2"/>
        <w:jc w:val="both"/>
        <w:rPr>
          <w:rFonts w:ascii="Times New Roman" w:hAnsi="Times New Roman" w:cs="Times New Roman"/>
          <w:b w:val="0"/>
          <w:color w:val="548DD4" w:themeColor="text2" w:themeTint="99"/>
          <w:sz w:val="24"/>
          <w:szCs w:val="24"/>
        </w:rPr>
      </w:pPr>
      <w:bookmarkStart w:id="79" w:name="_Toc824511"/>
      <w:r w:rsidRPr="008767E1">
        <w:rPr>
          <w:rFonts w:ascii="Times New Roman" w:hAnsi="Times New Roman" w:cs="Times New Roman"/>
          <w:color w:val="548DD4" w:themeColor="text2" w:themeTint="99"/>
          <w:sz w:val="24"/>
          <w:szCs w:val="24"/>
        </w:rPr>
        <w:t xml:space="preserve">4.7 </w:t>
      </w:r>
      <w:r w:rsidR="00670051">
        <w:rPr>
          <w:rFonts w:ascii="Times New Roman" w:hAnsi="Times New Roman" w:cs="Times New Roman"/>
          <w:color w:val="548DD4" w:themeColor="text2" w:themeTint="99"/>
          <w:sz w:val="24"/>
          <w:szCs w:val="24"/>
        </w:rPr>
        <w:t xml:space="preserve">Issuing </w:t>
      </w:r>
      <w:proofErr w:type="spellStart"/>
      <w:r w:rsidR="00670051">
        <w:rPr>
          <w:rFonts w:ascii="Times New Roman" w:hAnsi="Times New Roman" w:cs="Times New Roman"/>
          <w:color w:val="548DD4" w:themeColor="text2" w:themeTint="99"/>
          <w:sz w:val="24"/>
          <w:szCs w:val="24"/>
        </w:rPr>
        <w:t>Cheque</w:t>
      </w:r>
      <w:proofErr w:type="spellEnd"/>
      <w:r w:rsidR="00670051">
        <w:rPr>
          <w:rFonts w:ascii="Times New Roman" w:hAnsi="Times New Roman" w:cs="Times New Roman"/>
          <w:color w:val="548DD4" w:themeColor="text2" w:themeTint="99"/>
          <w:sz w:val="24"/>
          <w:szCs w:val="24"/>
        </w:rPr>
        <w:t xml:space="preserve"> B</w:t>
      </w:r>
      <w:r w:rsidR="002661EF" w:rsidRPr="008767E1">
        <w:rPr>
          <w:rFonts w:ascii="Times New Roman" w:hAnsi="Times New Roman" w:cs="Times New Roman"/>
          <w:color w:val="548DD4" w:themeColor="text2" w:themeTint="99"/>
          <w:sz w:val="24"/>
          <w:szCs w:val="24"/>
        </w:rPr>
        <w:t>ook</w:t>
      </w:r>
      <w:bookmarkEnd w:id="79"/>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Th</w:t>
      </w:r>
      <w:r w:rsidR="00B856F2" w:rsidRPr="008767E1">
        <w:rPr>
          <w:rFonts w:ascii="Times New Roman" w:hAnsi="Times New Roman" w:cs="Times New Roman"/>
          <w:sz w:val="24"/>
          <w:szCs w:val="24"/>
        </w:rPr>
        <w:t>ere are three kinds</w:t>
      </w:r>
      <w:r w:rsidRPr="008767E1">
        <w:rPr>
          <w:rFonts w:ascii="Times New Roman" w:hAnsi="Times New Roman" w:cs="Times New Roman"/>
          <w:sz w:val="24"/>
          <w:szCs w:val="24"/>
        </w:rPr>
        <w:t xml:space="preserve"> of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in the </w:t>
      </w:r>
      <w:proofErr w:type="spellStart"/>
      <w:r w:rsidRPr="008767E1">
        <w:rPr>
          <w:rFonts w:ascii="Times New Roman" w:hAnsi="Times New Roman" w:cs="Times New Roman"/>
          <w:sz w:val="24"/>
          <w:szCs w:val="24"/>
        </w:rPr>
        <w:t>Meghna</w:t>
      </w:r>
      <w:proofErr w:type="spellEnd"/>
      <w:r w:rsidRPr="008767E1">
        <w:rPr>
          <w:rFonts w:ascii="Times New Roman" w:hAnsi="Times New Roman" w:cs="Times New Roman"/>
          <w:sz w:val="24"/>
          <w:szCs w:val="24"/>
        </w:rPr>
        <w:t xml:space="preserve"> Bank Ltd. Those </w:t>
      </w:r>
      <w:r w:rsidR="00BD7336" w:rsidRPr="008767E1">
        <w:rPr>
          <w:rFonts w:ascii="Times New Roman" w:hAnsi="Times New Roman" w:cs="Times New Roman"/>
          <w:sz w:val="24"/>
          <w:szCs w:val="24"/>
        </w:rPr>
        <w:t>are:</w:t>
      </w:r>
    </w:p>
    <w:p w:rsidR="002661EF" w:rsidRPr="008767E1" w:rsidRDefault="002661EF" w:rsidP="00207874">
      <w:pPr>
        <w:pStyle w:val="ListParagraph"/>
        <w:numPr>
          <w:ilvl w:val="0"/>
          <w:numId w:val="38"/>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 xml:space="preserve">Twenty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 Twenty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is use for current account.</w:t>
      </w:r>
    </w:p>
    <w:p w:rsidR="002661EF" w:rsidRPr="008767E1" w:rsidRDefault="002661EF" w:rsidP="00207874">
      <w:pPr>
        <w:pStyle w:val="ListParagraph"/>
        <w:numPr>
          <w:ilvl w:val="0"/>
          <w:numId w:val="38"/>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 xml:space="preserve">Fifty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w:t>
      </w:r>
      <w:r w:rsidR="00BD7336" w:rsidRPr="008767E1">
        <w:rPr>
          <w:rFonts w:ascii="Times New Roman" w:hAnsi="Times New Roman" w:cs="Times New Roman"/>
          <w:sz w:val="24"/>
          <w:szCs w:val="24"/>
        </w:rPr>
        <w:t>: -</w:t>
      </w:r>
      <w:r w:rsidRPr="008767E1">
        <w:rPr>
          <w:rFonts w:ascii="Times New Roman" w:hAnsi="Times New Roman" w:cs="Times New Roman"/>
          <w:sz w:val="24"/>
          <w:szCs w:val="24"/>
        </w:rPr>
        <w:t xml:space="preserve"> Fifty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use for current account but this is provided those depositors who are loyal customer5 or those whose tran</w:t>
      </w:r>
      <w:r w:rsidR="00C5790C" w:rsidRPr="008767E1">
        <w:rPr>
          <w:rFonts w:ascii="Times New Roman" w:hAnsi="Times New Roman" w:cs="Times New Roman"/>
          <w:sz w:val="24"/>
          <w:szCs w:val="24"/>
        </w:rPr>
        <w:t>sa</w:t>
      </w:r>
      <w:r w:rsidRPr="008767E1">
        <w:rPr>
          <w:rFonts w:ascii="Times New Roman" w:hAnsi="Times New Roman" w:cs="Times New Roman"/>
          <w:sz w:val="24"/>
          <w:szCs w:val="24"/>
        </w:rPr>
        <w:t xml:space="preserve">ction has done randomly. </w:t>
      </w:r>
    </w:p>
    <w:p w:rsidR="002661EF" w:rsidRPr="008767E1" w:rsidRDefault="002661EF" w:rsidP="00207874">
      <w:pPr>
        <w:pStyle w:val="ListParagraph"/>
        <w:numPr>
          <w:ilvl w:val="0"/>
          <w:numId w:val="38"/>
        </w:num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 xml:space="preserve">Hundred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Hundred leaves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book use for current account but this is provided those depositor who are loyal customer or those whose transaction has done </w:t>
      </w:r>
      <w:r w:rsidR="003C664C" w:rsidRPr="008767E1">
        <w:rPr>
          <w:rFonts w:ascii="Times New Roman" w:hAnsi="Times New Roman" w:cs="Times New Roman"/>
          <w:sz w:val="24"/>
          <w:szCs w:val="24"/>
        </w:rPr>
        <w:t>at random</w:t>
      </w:r>
      <w:r w:rsidRPr="008767E1">
        <w:rPr>
          <w:rFonts w:ascii="Times New Roman" w:hAnsi="Times New Roman" w:cs="Times New Roman"/>
          <w:sz w:val="24"/>
          <w:szCs w:val="24"/>
        </w:rPr>
        <w:t>.</w:t>
      </w:r>
    </w:p>
    <w:p w:rsidR="006440C6" w:rsidRPr="00B2675E" w:rsidRDefault="006440C6" w:rsidP="00207874">
      <w:pPr>
        <w:tabs>
          <w:tab w:val="left" w:pos="2100"/>
        </w:tabs>
        <w:jc w:val="both"/>
        <w:rPr>
          <w:rFonts w:ascii="Times New Roman" w:hAnsi="Times New Roman" w:cs="Times New Roman"/>
          <w:b/>
          <w:sz w:val="24"/>
          <w:szCs w:val="24"/>
        </w:rPr>
      </w:pPr>
    </w:p>
    <w:p w:rsidR="002661EF" w:rsidRPr="00B2675E" w:rsidRDefault="001559DC" w:rsidP="00207874">
      <w:pPr>
        <w:pStyle w:val="Heading3"/>
        <w:jc w:val="both"/>
        <w:rPr>
          <w:rFonts w:ascii="Times New Roman" w:hAnsi="Times New Roman" w:cs="Times New Roman"/>
          <w:b w:val="0"/>
          <w:color w:val="548DD4" w:themeColor="text2" w:themeTint="99"/>
          <w:sz w:val="24"/>
          <w:szCs w:val="24"/>
        </w:rPr>
      </w:pPr>
      <w:bookmarkStart w:id="80" w:name="_Toc824512"/>
      <w:r w:rsidRPr="00B2675E">
        <w:rPr>
          <w:rFonts w:ascii="Times New Roman" w:hAnsi="Times New Roman" w:cs="Times New Roman"/>
          <w:color w:val="548DD4" w:themeColor="text2" w:themeTint="99"/>
          <w:sz w:val="24"/>
          <w:szCs w:val="24"/>
        </w:rPr>
        <w:t xml:space="preserve">4.7.1 </w:t>
      </w:r>
      <w:proofErr w:type="spellStart"/>
      <w:r w:rsidR="00CA41B2">
        <w:rPr>
          <w:rFonts w:ascii="Times New Roman" w:hAnsi="Times New Roman" w:cs="Times New Roman"/>
          <w:color w:val="548DD4" w:themeColor="text2" w:themeTint="99"/>
          <w:sz w:val="24"/>
          <w:szCs w:val="24"/>
        </w:rPr>
        <w:t>Cheque</w:t>
      </w:r>
      <w:proofErr w:type="spellEnd"/>
      <w:r w:rsidR="00CA41B2">
        <w:rPr>
          <w:rFonts w:ascii="Times New Roman" w:hAnsi="Times New Roman" w:cs="Times New Roman"/>
          <w:color w:val="548DD4" w:themeColor="text2" w:themeTint="99"/>
          <w:sz w:val="24"/>
          <w:szCs w:val="24"/>
        </w:rPr>
        <w:t xml:space="preserve"> Book Issue t</w:t>
      </w:r>
      <w:r w:rsidR="00670051">
        <w:rPr>
          <w:rFonts w:ascii="Times New Roman" w:hAnsi="Times New Roman" w:cs="Times New Roman"/>
          <w:color w:val="548DD4" w:themeColor="text2" w:themeTint="99"/>
          <w:sz w:val="24"/>
          <w:szCs w:val="24"/>
        </w:rPr>
        <w:t>o a New Account H</w:t>
      </w:r>
      <w:r w:rsidR="002661EF" w:rsidRPr="00B2675E">
        <w:rPr>
          <w:rFonts w:ascii="Times New Roman" w:hAnsi="Times New Roman" w:cs="Times New Roman"/>
          <w:color w:val="548DD4" w:themeColor="text2" w:themeTint="99"/>
          <w:sz w:val="24"/>
          <w:szCs w:val="24"/>
        </w:rPr>
        <w:t>older:</w:t>
      </w:r>
      <w:bookmarkEnd w:id="80"/>
    </w:p>
    <w:p w:rsidR="002661EF" w:rsidRPr="008767E1" w:rsidRDefault="002661EF" w:rsidP="00207874">
      <w:pPr>
        <w:tabs>
          <w:tab w:val="left" w:pos="2100"/>
        </w:tabs>
        <w:jc w:val="both"/>
        <w:rPr>
          <w:rFonts w:ascii="Times New Roman" w:hAnsi="Times New Roman" w:cs="Times New Roman"/>
          <w:sz w:val="24"/>
          <w:szCs w:val="24"/>
        </w:rPr>
      </w:pPr>
      <w:r w:rsidRPr="008767E1">
        <w:rPr>
          <w:rFonts w:ascii="Times New Roman" w:hAnsi="Times New Roman" w:cs="Times New Roman"/>
          <w:sz w:val="24"/>
          <w:szCs w:val="24"/>
        </w:rPr>
        <w:t>New account holder has to fill up an a</w:t>
      </w:r>
      <w:r w:rsidR="006440C6">
        <w:rPr>
          <w:rFonts w:ascii="Times New Roman" w:hAnsi="Times New Roman" w:cs="Times New Roman"/>
          <w:sz w:val="24"/>
          <w:szCs w:val="24"/>
        </w:rPr>
        <w:t xml:space="preserve">pplication </w:t>
      </w:r>
      <w:r w:rsidR="00BD7336">
        <w:rPr>
          <w:rFonts w:ascii="Times New Roman" w:hAnsi="Times New Roman" w:cs="Times New Roman"/>
          <w:sz w:val="24"/>
          <w:szCs w:val="24"/>
        </w:rPr>
        <w:t>form that</w:t>
      </w:r>
      <w:r w:rsidR="001064C8" w:rsidRPr="008767E1">
        <w:rPr>
          <w:rFonts w:ascii="Times New Roman" w:hAnsi="Times New Roman" w:cs="Times New Roman"/>
          <w:sz w:val="24"/>
          <w:szCs w:val="24"/>
        </w:rPr>
        <w:t xml:space="preserve"> is provi</w:t>
      </w:r>
      <w:r w:rsidRPr="008767E1">
        <w:rPr>
          <w:rFonts w:ascii="Times New Roman" w:hAnsi="Times New Roman" w:cs="Times New Roman"/>
          <w:sz w:val="24"/>
          <w:szCs w:val="24"/>
        </w:rPr>
        <w:t>d</w:t>
      </w:r>
      <w:r w:rsidR="00A72C37" w:rsidRPr="008767E1">
        <w:rPr>
          <w:rFonts w:ascii="Times New Roman" w:hAnsi="Times New Roman" w:cs="Times New Roman"/>
          <w:sz w:val="24"/>
          <w:szCs w:val="24"/>
        </w:rPr>
        <w:t>ed by MGBL.  After  verifying de</w:t>
      </w:r>
      <w:r w:rsidRPr="008767E1">
        <w:rPr>
          <w:rFonts w:ascii="Times New Roman" w:hAnsi="Times New Roman" w:cs="Times New Roman"/>
          <w:sz w:val="24"/>
          <w:szCs w:val="24"/>
        </w:rPr>
        <w:t>positor signature the authorize officer put branch seal and put his signature then date, name of the account holder, account nu</w:t>
      </w:r>
      <w:r w:rsidR="001064C8" w:rsidRPr="008767E1">
        <w:rPr>
          <w:rFonts w:ascii="Times New Roman" w:hAnsi="Times New Roman" w:cs="Times New Roman"/>
          <w:sz w:val="24"/>
          <w:szCs w:val="24"/>
        </w:rPr>
        <w:t>m</w:t>
      </w:r>
      <w:r w:rsidRPr="008767E1">
        <w:rPr>
          <w:rFonts w:ascii="Times New Roman" w:hAnsi="Times New Roman" w:cs="Times New Roman"/>
          <w:sz w:val="24"/>
          <w:szCs w:val="24"/>
        </w:rPr>
        <w:t xml:space="preserve">ber, </w:t>
      </w:r>
      <w:proofErr w:type="spellStart"/>
      <w:r w:rsidRPr="008767E1">
        <w:rPr>
          <w:rFonts w:ascii="Times New Roman" w:hAnsi="Times New Roman" w:cs="Times New Roman"/>
          <w:sz w:val="24"/>
          <w:szCs w:val="24"/>
        </w:rPr>
        <w:t>cheque</w:t>
      </w:r>
      <w:proofErr w:type="spellEnd"/>
      <w:r w:rsidRPr="008767E1">
        <w:rPr>
          <w:rFonts w:ascii="Times New Roman" w:hAnsi="Times New Roman" w:cs="Times New Roman"/>
          <w:sz w:val="24"/>
          <w:szCs w:val="24"/>
        </w:rPr>
        <w:t xml:space="preserve"> number are recorded in the register book. </w:t>
      </w:r>
    </w:p>
    <w:p w:rsidR="002661EF" w:rsidRPr="00B2675E" w:rsidRDefault="00867C10" w:rsidP="00207874">
      <w:pPr>
        <w:pStyle w:val="Heading3"/>
        <w:jc w:val="both"/>
        <w:rPr>
          <w:rFonts w:ascii="Times New Roman" w:hAnsi="Times New Roman" w:cs="Times New Roman"/>
          <w:b w:val="0"/>
          <w:color w:val="548DD4" w:themeColor="text2" w:themeTint="99"/>
          <w:sz w:val="24"/>
          <w:szCs w:val="24"/>
        </w:rPr>
      </w:pPr>
      <w:bookmarkStart w:id="81" w:name="_Toc824513"/>
      <w:r w:rsidRPr="00B2675E">
        <w:rPr>
          <w:rFonts w:ascii="Times New Roman" w:hAnsi="Times New Roman" w:cs="Times New Roman"/>
          <w:color w:val="548DD4" w:themeColor="text2" w:themeTint="99"/>
          <w:sz w:val="24"/>
          <w:szCs w:val="24"/>
        </w:rPr>
        <w:t xml:space="preserve">4.7.2 </w:t>
      </w:r>
      <w:proofErr w:type="spellStart"/>
      <w:r w:rsidR="00670051">
        <w:rPr>
          <w:rFonts w:ascii="Times New Roman" w:hAnsi="Times New Roman" w:cs="Times New Roman"/>
          <w:color w:val="548DD4" w:themeColor="text2" w:themeTint="99"/>
          <w:sz w:val="24"/>
          <w:szCs w:val="24"/>
        </w:rPr>
        <w:t>Cheque</w:t>
      </w:r>
      <w:proofErr w:type="spellEnd"/>
      <w:r w:rsidR="00670051">
        <w:rPr>
          <w:rFonts w:ascii="Times New Roman" w:hAnsi="Times New Roman" w:cs="Times New Roman"/>
          <w:color w:val="548DD4" w:themeColor="text2" w:themeTint="99"/>
          <w:sz w:val="24"/>
          <w:szCs w:val="24"/>
        </w:rPr>
        <w:t xml:space="preserve"> Book Issue </w:t>
      </w:r>
      <w:proofErr w:type="gramStart"/>
      <w:r w:rsidR="00670051">
        <w:rPr>
          <w:rFonts w:ascii="Times New Roman" w:hAnsi="Times New Roman" w:cs="Times New Roman"/>
          <w:color w:val="548DD4" w:themeColor="text2" w:themeTint="99"/>
          <w:sz w:val="24"/>
          <w:szCs w:val="24"/>
        </w:rPr>
        <w:t>To</w:t>
      </w:r>
      <w:proofErr w:type="gramEnd"/>
      <w:r w:rsidR="00670051">
        <w:rPr>
          <w:rFonts w:ascii="Times New Roman" w:hAnsi="Times New Roman" w:cs="Times New Roman"/>
          <w:color w:val="548DD4" w:themeColor="text2" w:themeTint="99"/>
          <w:sz w:val="24"/>
          <w:szCs w:val="24"/>
        </w:rPr>
        <w:t xml:space="preserve"> Existing Account H</w:t>
      </w:r>
      <w:r w:rsidR="002661EF" w:rsidRPr="00B2675E">
        <w:rPr>
          <w:rFonts w:ascii="Times New Roman" w:hAnsi="Times New Roman" w:cs="Times New Roman"/>
          <w:color w:val="548DD4" w:themeColor="text2" w:themeTint="99"/>
          <w:sz w:val="24"/>
          <w:szCs w:val="24"/>
        </w:rPr>
        <w:t>older:</w:t>
      </w:r>
      <w:bookmarkEnd w:id="81"/>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When</w:t>
      </w:r>
      <w:r w:rsidR="008767E1">
        <w:rPr>
          <w:rFonts w:ascii="Times New Roman" w:hAnsi="Times New Roman" w:cs="Times New Roman"/>
          <w:sz w:val="24"/>
          <w:szCs w:val="24"/>
        </w:rPr>
        <w:t xml:space="preserve"> </w:t>
      </w:r>
      <w:proofErr w:type="spellStart"/>
      <w:r w:rsidR="008767E1">
        <w:rPr>
          <w:rFonts w:ascii="Times New Roman" w:hAnsi="Times New Roman" w:cs="Times New Roman"/>
          <w:sz w:val="24"/>
          <w:szCs w:val="24"/>
        </w:rPr>
        <w:t>a</w:t>
      </w:r>
      <w:proofErr w:type="spellEnd"/>
      <w:r w:rsidR="008767E1">
        <w:rPr>
          <w:rFonts w:ascii="Times New Roman" w:hAnsi="Times New Roman" w:cs="Times New Roman"/>
          <w:sz w:val="24"/>
          <w:szCs w:val="24"/>
        </w:rPr>
        <w:t xml:space="preserve"> existing deposit holder needs</w:t>
      </w:r>
      <w:r w:rsidRPr="00B2675E">
        <w:rPr>
          <w:rFonts w:ascii="Times New Roman" w:hAnsi="Times New Roman" w:cs="Times New Roman"/>
          <w:sz w:val="24"/>
          <w:szCs w:val="24"/>
        </w:rPr>
        <w:t xml:space="preserve"> to withdraw </w:t>
      </w:r>
      <w:r w:rsidR="008767E1">
        <w:rPr>
          <w:rFonts w:ascii="Times New Roman" w:hAnsi="Times New Roman" w:cs="Times New Roman"/>
          <w:sz w:val="24"/>
          <w:szCs w:val="24"/>
        </w:rPr>
        <w:t xml:space="preserve">a new </w:t>
      </w:r>
      <w:proofErr w:type="spellStart"/>
      <w:r w:rsidR="008767E1">
        <w:rPr>
          <w:rFonts w:ascii="Times New Roman" w:hAnsi="Times New Roman" w:cs="Times New Roman"/>
          <w:sz w:val="24"/>
          <w:szCs w:val="24"/>
        </w:rPr>
        <w:t>cheque</w:t>
      </w:r>
      <w:proofErr w:type="spellEnd"/>
      <w:r w:rsidR="008767E1">
        <w:rPr>
          <w:rFonts w:ascii="Times New Roman" w:hAnsi="Times New Roman" w:cs="Times New Roman"/>
          <w:sz w:val="24"/>
          <w:szCs w:val="24"/>
        </w:rPr>
        <w:t xml:space="preserve"> book then he ought to</w:t>
      </w:r>
      <w:r w:rsidR="00F81D5D">
        <w:rPr>
          <w:rFonts w:ascii="Times New Roman" w:hAnsi="Times New Roman" w:cs="Times New Roman"/>
          <w:sz w:val="24"/>
          <w:szCs w:val="24"/>
        </w:rPr>
        <w:t xml:space="preserve"> be provides</w:t>
      </w:r>
      <w:r w:rsidRPr="00B2675E">
        <w:rPr>
          <w:rFonts w:ascii="Times New Roman" w:hAnsi="Times New Roman" w:cs="Times New Roman"/>
          <w:sz w:val="24"/>
          <w:szCs w:val="24"/>
        </w:rPr>
        <w:t xml:space="preserve"> a requisition slip to the bank which he get from previous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then author</w:t>
      </w:r>
      <w:r w:rsidR="00AC332F" w:rsidRPr="00B2675E">
        <w:rPr>
          <w:rFonts w:ascii="Times New Roman" w:hAnsi="Times New Roman" w:cs="Times New Roman"/>
          <w:sz w:val="24"/>
          <w:szCs w:val="24"/>
        </w:rPr>
        <w:t>i</w:t>
      </w:r>
      <w:r w:rsidRPr="00B2675E">
        <w:rPr>
          <w:rFonts w:ascii="Times New Roman" w:hAnsi="Times New Roman" w:cs="Times New Roman"/>
          <w:sz w:val="24"/>
          <w:szCs w:val="24"/>
        </w:rPr>
        <w:t>zed officer verify</w:t>
      </w:r>
      <w:r w:rsidR="00AC332F" w:rsidRPr="00B2675E">
        <w:rPr>
          <w:rFonts w:ascii="Times New Roman" w:hAnsi="Times New Roman" w:cs="Times New Roman"/>
          <w:sz w:val="24"/>
          <w:szCs w:val="24"/>
        </w:rPr>
        <w:t>ing deposit holder signature. Af</w:t>
      </w:r>
      <w:r w:rsidRPr="00B2675E">
        <w:rPr>
          <w:rFonts w:ascii="Times New Roman" w:hAnsi="Times New Roman" w:cs="Times New Roman"/>
          <w:sz w:val="24"/>
          <w:szCs w:val="24"/>
        </w:rPr>
        <w:t>ter verifying signature authorized officer</w:t>
      </w:r>
      <w:r w:rsidR="00D0258B">
        <w:rPr>
          <w:rFonts w:ascii="Times New Roman" w:hAnsi="Times New Roman" w:cs="Times New Roman"/>
          <w:sz w:val="24"/>
          <w:szCs w:val="24"/>
        </w:rPr>
        <w:t xml:space="preserve"> place</w:t>
      </w:r>
      <w:r w:rsidR="00AC332F" w:rsidRPr="00B2675E">
        <w:rPr>
          <w:rFonts w:ascii="Times New Roman" w:hAnsi="Times New Roman" w:cs="Times New Roman"/>
          <w:sz w:val="24"/>
          <w:szCs w:val="24"/>
        </w:rPr>
        <w:t xml:space="preserve"> </w:t>
      </w:r>
      <w:r w:rsidR="00AC332F" w:rsidRPr="00B2675E">
        <w:rPr>
          <w:rFonts w:ascii="Times New Roman" w:hAnsi="Times New Roman" w:cs="Times New Roman"/>
          <w:sz w:val="24"/>
          <w:szCs w:val="24"/>
        </w:rPr>
        <w:lastRenderedPageBreak/>
        <w:t>breach seal, and his signa</w:t>
      </w:r>
      <w:r w:rsidRPr="00B2675E">
        <w:rPr>
          <w:rFonts w:ascii="Times New Roman" w:hAnsi="Times New Roman" w:cs="Times New Roman"/>
          <w:sz w:val="24"/>
          <w:szCs w:val="24"/>
        </w:rPr>
        <w:t>t</w:t>
      </w:r>
      <w:r w:rsidR="00AC332F" w:rsidRPr="00B2675E">
        <w:rPr>
          <w:rFonts w:ascii="Times New Roman" w:hAnsi="Times New Roman" w:cs="Times New Roman"/>
          <w:sz w:val="24"/>
          <w:szCs w:val="24"/>
        </w:rPr>
        <w:t>u</w:t>
      </w:r>
      <w:r w:rsidRPr="00B2675E">
        <w:rPr>
          <w:rFonts w:ascii="Times New Roman" w:hAnsi="Times New Roman" w:cs="Times New Roman"/>
          <w:sz w:val="24"/>
          <w:szCs w:val="24"/>
        </w:rPr>
        <w:t xml:space="preserve">re on new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then date, name of account, account number,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no, are recorded </w:t>
      </w:r>
      <w:r w:rsidR="000616A4">
        <w:rPr>
          <w:rFonts w:ascii="Times New Roman" w:hAnsi="Times New Roman" w:cs="Times New Roman"/>
          <w:sz w:val="24"/>
          <w:szCs w:val="24"/>
        </w:rPr>
        <w:t>with</w:t>
      </w:r>
      <w:r w:rsidRPr="00B2675E">
        <w:rPr>
          <w:rFonts w:ascii="Times New Roman" w:hAnsi="Times New Roman" w:cs="Times New Roman"/>
          <w:sz w:val="24"/>
          <w:szCs w:val="24"/>
        </w:rPr>
        <w:t xml:space="preserve">in the register book then client get his </w:t>
      </w:r>
      <w:proofErr w:type="spellStart"/>
      <w:r w:rsidR="00D0258B">
        <w:rPr>
          <w:rFonts w:ascii="Times New Roman" w:hAnsi="Times New Roman" w:cs="Times New Roman"/>
          <w:sz w:val="24"/>
          <w:szCs w:val="24"/>
        </w:rPr>
        <w:t>chequ</w:t>
      </w:r>
      <w:r w:rsidR="00AC332F" w:rsidRPr="00B2675E">
        <w:rPr>
          <w:rFonts w:ascii="Times New Roman" w:hAnsi="Times New Roman" w:cs="Times New Roman"/>
          <w:sz w:val="24"/>
          <w:szCs w:val="24"/>
        </w:rPr>
        <w:t>e</w:t>
      </w:r>
      <w:proofErr w:type="spellEnd"/>
      <w:r w:rsidR="00AC332F" w:rsidRPr="00B2675E">
        <w:rPr>
          <w:rFonts w:ascii="Times New Roman" w:hAnsi="Times New Roman" w:cs="Times New Roman"/>
          <w:sz w:val="24"/>
          <w:szCs w:val="24"/>
        </w:rPr>
        <w:t xml:space="preserve"> book and put his signat</w:t>
      </w:r>
      <w:r w:rsidRPr="00B2675E">
        <w:rPr>
          <w:rFonts w:ascii="Times New Roman" w:hAnsi="Times New Roman" w:cs="Times New Roman"/>
          <w:sz w:val="24"/>
          <w:szCs w:val="24"/>
        </w:rPr>
        <w:t>ure on the register book.</w:t>
      </w:r>
    </w:p>
    <w:p w:rsidR="002661EF" w:rsidRPr="00B2675E" w:rsidRDefault="00CE37A4" w:rsidP="00207874">
      <w:pPr>
        <w:pStyle w:val="Heading3"/>
        <w:jc w:val="both"/>
        <w:rPr>
          <w:rFonts w:ascii="Times New Roman" w:hAnsi="Times New Roman" w:cs="Times New Roman"/>
          <w:b w:val="0"/>
          <w:color w:val="548DD4" w:themeColor="text2" w:themeTint="99"/>
          <w:sz w:val="24"/>
          <w:szCs w:val="24"/>
        </w:rPr>
      </w:pPr>
      <w:bookmarkStart w:id="82" w:name="_Toc824514"/>
      <w:r w:rsidRPr="00B2675E">
        <w:rPr>
          <w:rFonts w:ascii="Times New Roman" w:hAnsi="Times New Roman" w:cs="Times New Roman"/>
          <w:color w:val="548DD4" w:themeColor="text2" w:themeTint="99"/>
          <w:sz w:val="24"/>
          <w:szCs w:val="24"/>
        </w:rPr>
        <w:t xml:space="preserve">4.7.3 </w:t>
      </w:r>
      <w:r w:rsidR="00670051">
        <w:rPr>
          <w:rFonts w:ascii="Times New Roman" w:hAnsi="Times New Roman" w:cs="Times New Roman"/>
          <w:color w:val="548DD4" w:themeColor="text2" w:themeTint="99"/>
          <w:sz w:val="24"/>
          <w:szCs w:val="24"/>
        </w:rPr>
        <w:t>In The Case Of L</w:t>
      </w:r>
      <w:r w:rsidR="00CE111A" w:rsidRPr="00B2675E">
        <w:rPr>
          <w:rFonts w:ascii="Times New Roman" w:hAnsi="Times New Roman" w:cs="Times New Roman"/>
          <w:color w:val="548DD4" w:themeColor="text2" w:themeTint="99"/>
          <w:sz w:val="24"/>
          <w:szCs w:val="24"/>
        </w:rPr>
        <w:t xml:space="preserve">ost </w:t>
      </w:r>
      <w:proofErr w:type="spellStart"/>
      <w:r w:rsidR="00CE111A" w:rsidRPr="00B2675E">
        <w:rPr>
          <w:rFonts w:ascii="Times New Roman" w:hAnsi="Times New Roman" w:cs="Times New Roman"/>
          <w:color w:val="548DD4" w:themeColor="text2" w:themeTint="99"/>
          <w:sz w:val="24"/>
          <w:szCs w:val="24"/>
        </w:rPr>
        <w:t>C</w:t>
      </w:r>
      <w:r w:rsidR="00670051">
        <w:rPr>
          <w:rFonts w:ascii="Times New Roman" w:hAnsi="Times New Roman" w:cs="Times New Roman"/>
          <w:color w:val="548DD4" w:themeColor="text2" w:themeTint="99"/>
          <w:sz w:val="24"/>
          <w:szCs w:val="24"/>
        </w:rPr>
        <w:t>heque</w:t>
      </w:r>
      <w:proofErr w:type="spellEnd"/>
      <w:r w:rsidR="00670051">
        <w:rPr>
          <w:rFonts w:ascii="Times New Roman" w:hAnsi="Times New Roman" w:cs="Times New Roman"/>
          <w:color w:val="548DD4" w:themeColor="text2" w:themeTint="99"/>
          <w:sz w:val="24"/>
          <w:szCs w:val="24"/>
        </w:rPr>
        <w:t xml:space="preserve"> B</w:t>
      </w:r>
      <w:r w:rsidR="002661EF" w:rsidRPr="00B2675E">
        <w:rPr>
          <w:rFonts w:ascii="Times New Roman" w:hAnsi="Times New Roman" w:cs="Times New Roman"/>
          <w:color w:val="548DD4" w:themeColor="text2" w:themeTint="99"/>
          <w:sz w:val="24"/>
          <w:szCs w:val="24"/>
        </w:rPr>
        <w:t>ook:</w:t>
      </w:r>
      <w:bookmarkEnd w:id="82"/>
    </w:p>
    <w:p w:rsidR="002661EF"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It has been observed that when a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has been lost by the account holder, the account holders have to give an app</w:t>
      </w:r>
      <w:r w:rsidR="004D0799">
        <w:rPr>
          <w:rFonts w:ascii="Times New Roman" w:hAnsi="Times New Roman" w:cs="Times New Roman"/>
          <w:sz w:val="24"/>
          <w:szCs w:val="24"/>
        </w:rPr>
        <w:t xml:space="preserve">lication to the branch manager </w:t>
      </w:r>
      <w:r w:rsidRPr="00B2675E">
        <w:rPr>
          <w:rFonts w:ascii="Times New Roman" w:hAnsi="Times New Roman" w:cs="Times New Roman"/>
          <w:sz w:val="24"/>
          <w:szCs w:val="24"/>
        </w:rPr>
        <w:t xml:space="preserve">for providing a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After verifying sign he gets a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w:t>
      </w:r>
    </w:p>
    <w:p w:rsidR="009A0896" w:rsidRPr="00BD7336" w:rsidRDefault="00910A34" w:rsidP="00207874">
      <w:pPr>
        <w:pStyle w:val="Heading3"/>
        <w:jc w:val="both"/>
        <w:rPr>
          <w:rFonts w:ascii="Times New Roman" w:hAnsi="Times New Roman" w:cs="Times New Roman"/>
          <w:b w:val="0"/>
          <w:color w:val="548DD4" w:themeColor="text2" w:themeTint="99"/>
          <w:sz w:val="24"/>
          <w:szCs w:val="24"/>
        </w:rPr>
      </w:pPr>
      <w:bookmarkStart w:id="83" w:name="_Toc824515"/>
      <w:r>
        <w:rPr>
          <w:rFonts w:ascii="Times New Roman" w:hAnsi="Times New Roman" w:cs="Times New Roman"/>
          <w:color w:val="548DD4" w:themeColor="text2" w:themeTint="99"/>
          <w:sz w:val="24"/>
          <w:szCs w:val="24"/>
        </w:rPr>
        <w:t>Process f</w:t>
      </w:r>
      <w:r w:rsidR="00670051">
        <w:rPr>
          <w:rFonts w:ascii="Times New Roman" w:hAnsi="Times New Roman" w:cs="Times New Roman"/>
          <w:color w:val="548DD4" w:themeColor="text2" w:themeTint="99"/>
          <w:sz w:val="24"/>
          <w:szCs w:val="24"/>
        </w:rPr>
        <w:t xml:space="preserve">or </w:t>
      </w:r>
      <w:proofErr w:type="spellStart"/>
      <w:r w:rsidR="00670051">
        <w:rPr>
          <w:rFonts w:ascii="Times New Roman" w:hAnsi="Times New Roman" w:cs="Times New Roman"/>
          <w:color w:val="548DD4" w:themeColor="text2" w:themeTint="99"/>
          <w:sz w:val="24"/>
          <w:szCs w:val="24"/>
        </w:rPr>
        <w:t>Cheque</w:t>
      </w:r>
      <w:proofErr w:type="spellEnd"/>
      <w:r w:rsidR="00670051">
        <w:rPr>
          <w:rFonts w:ascii="Times New Roman" w:hAnsi="Times New Roman" w:cs="Times New Roman"/>
          <w:color w:val="548DD4" w:themeColor="text2" w:themeTint="99"/>
          <w:sz w:val="24"/>
          <w:szCs w:val="24"/>
        </w:rPr>
        <w:t xml:space="preserve"> Book R</w:t>
      </w:r>
      <w:r w:rsidR="009A0896" w:rsidRPr="00BD7336">
        <w:rPr>
          <w:rFonts w:ascii="Times New Roman" w:hAnsi="Times New Roman" w:cs="Times New Roman"/>
          <w:color w:val="548DD4" w:themeColor="text2" w:themeTint="99"/>
          <w:sz w:val="24"/>
          <w:szCs w:val="24"/>
        </w:rPr>
        <w:t>equisition</w:t>
      </w:r>
      <w:bookmarkEnd w:id="83"/>
    </w:p>
    <w:p w:rsidR="009A0896" w:rsidRPr="00BD7336" w:rsidRDefault="009A0896" w:rsidP="00207874">
      <w:pPr>
        <w:jc w:val="both"/>
        <w:rPr>
          <w:rFonts w:ascii="Times New Roman" w:hAnsi="Times New Roman" w:cs="Times New Roman"/>
          <w:sz w:val="24"/>
          <w:szCs w:val="24"/>
        </w:rPr>
      </w:pPr>
      <w:r w:rsidRPr="00BD7336">
        <w:rPr>
          <w:rFonts w:ascii="Times New Roman" w:hAnsi="Times New Roman" w:cs="Times New Roman"/>
          <w:sz w:val="24"/>
          <w:szCs w:val="24"/>
        </w:rPr>
        <w:t xml:space="preserve">If customers want a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then at first one has to fill up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requisition form. Then these forms need to submit to the account opening officer and the officer will post the requisition by the software. After requisition of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it will be taken maximum one week to reach to the branch. And after reaching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at the branch then </w:t>
      </w:r>
      <w:r w:rsidR="000D486C" w:rsidRPr="00BD7336">
        <w:rPr>
          <w:rFonts w:ascii="Times New Roman" w:hAnsi="Times New Roman" w:cs="Times New Roman"/>
          <w:sz w:val="24"/>
          <w:szCs w:val="24"/>
        </w:rPr>
        <w:t xml:space="preserve">the account number of the </w:t>
      </w:r>
      <w:proofErr w:type="spellStart"/>
      <w:r w:rsidR="000D486C" w:rsidRPr="00BD7336">
        <w:rPr>
          <w:rFonts w:ascii="Times New Roman" w:hAnsi="Times New Roman" w:cs="Times New Roman"/>
          <w:sz w:val="24"/>
          <w:szCs w:val="24"/>
        </w:rPr>
        <w:t>cheque</w:t>
      </w:r>
      <w:proofErr w:type="spellEnd"/>
      <w:r w:rsidR="000D486C" w:rsidRPr="00BD7336">
        <w:rPr>
          <w:rFonts w:ascii="Times New Roman" w:hAnsi="Times New Roman" w:cs="Times New Roman"/>
          <w:sz w:val="24"/>
          <w:szCs w:val="24"/>
        </w:rPr>
        <w:t xml:space="preserve"> book </w:t>
      </w:r>
      <w:r w:rsidRPr="00BD7336">
        <w:rPr>
          <w:rFonts w:ascii="Times New Roman" w:hAnsi="Times New Roman" w:cs="Times New Roman"/>
          <w:sz w:val="24"/>
          <w:szCs w:val="24"/>
        </w:rPr>
        <w:t xml:space="preserve">have to write down in the register book for keeping the record. When customers come to the branch for taking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then they have to give their sign that register book after that the officer will issue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There is a charge one fifty ta</w:t>
      </w:r>
      <w:r w:rsidR="000D486C" w:rsidRPr="00BD7336">
        <w:rPr>
          <w:rFonts w:ascii="Times New Roman" w:hAnsi="Times New Roman" w:cs="Times New Roman"/>
          <w:sz w:val="24"/>
          <w:szCs w:val="24"/>
        </w:rPr>
        <w:t xml:space="preserve">ka also for the new </w:t>
      </w:r>
      <w:proofErr w:type="spellStart"/>
      <w:r w:rsidR="000D486C" w:rsidRPr="00BD7336">
        <w:rPr>
          <w:rFonts w:ascii="Times New Roman" w:hAnsi="Times New Roman" w:cs="Times New Roman"/>
          <w:sz w:val="24"/>
          <w:szCs w:val="24"/>
        </w:rPr>
        <w:t>cheque</w:t>
      </w:r>
      <w:proofErr w:type="spellEnd"/>
      <w:r w:rsidR="000D486C" w:rsidRPr="00BD7336">
        <w:rPr>
          <w:rFonts w:ascii="Times New Roman" w:hAnsi="Times New Roman" w:cs="Times New Roman"/>
          <w:sz w:val="24"/>
          <w:szCs w:val="24"/>
        </w:rPr>
        <w:t xml:space="preserve"> book</w:t>
      </w:r>
      <w:r w:rsidRPr="00BD7336">
        <w:rPr>
          <w:rFonts w:ascii="Times New Roman" w:hAnsi="Times New Roman" w:cs="Times New Roman"/>
          <w:sz w:val="24"/>
          <w:szCs w:val="24"/>
        </w:rPr>
        <w:t xml:space="preserve"> which cut from their account by the officer. Then the officer will deliver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to the customers. Similarly when </w:t>
      </w:r>
      <w:proofErr w:type="spellStart"/>
      <w:proofErr w:type="gramStart"/>
      <w:r w:rsidRPr="00BD7336">
        <w:rPr>
          <w:rFonts w:ascii="Times New Roman" w:hAnsi="Times New Roman" w:cs="Times New Roman"/>
          <w:sz w:val="24"/>
          <w:szCs w:val="24"/>
        </w:rPr>
        <w:t>a</w:t>
      </w:r>
      <w:proofErr w:type="spellEnd"/>
      <w:proofErr w:type="gramEnd"/>
      <w:r w:rsidRPr="00BD7336">
        <w:rPr>
          <w:rFonts w:ascii="Times New Roman" w:hAnsi="Times New Roman" w:cs="Times New Roman"/>
          <w:sz w:val="24"/>
          <w:szCs w:val="24"/>
        </w:rPr>
        <w:t xml:space="preserve"> old customer’s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will be finished then they will submit the last leaf of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with their sign to officer and the same way they will get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w:t>
      </w:r>
    </w:p>
    <w:p w:rsidR="009A0896" w:rsidRPr="00BD7336" w:rsidRDefault="006440C6" w:rsidP="00207874">
      <w:pPr>
        <w:pStyle w:val="Heading3"/>
        <w:jc w:val="both"/>
        <w:rPr>
          <w:rFonts w:ascii="Times New Roman" w:hAnsi="Times New Roman" w:cs="Times New Roman"/>
          <w:sz w:val="24"/>
          <w:szCs w:val="24"/>
        </w:rPr>
      </w:pPr>
      <w:bookmarkStart w:id="84" w:name="_Toc824516"/>
      <w:r w:rsidRPr="00BD7336">
        <w:rPr>
          <w:rFonts w:ascii="Times New Roman" w:hAnsi="Times New Roman" w:cs="Times New Roman"/>
          <w:sz w:val="24"/>
          <w:szCs w:val="24"/>
        </w:rPr>
        <w:t xml:space="preserve">Issue of New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w:t>
      </w:r>
      <w:r w:rsidR="009A0896" w:rsidRPr="00BD7336">
        <w:rPr>
          <w:rFonts w:ascii="Times New Roman" w:hAnsi="Times New Roman" w:cs="Times New Roman"/>
          <w:sz w:val="24"/>
          <w:szCs w:val="24"/>
        </w:rPr>
        <w:t>ook (</w:t>
      </w:r>
      <w:r w:rsidRPr="00BD7336">
        <w:rPr>
          <w:rFonts w:ascii="Times New Roman" w:hAnsi="Times New Roman" w:cs="Times New Roman"/>
          <w:sz w:val="24"/>
          <w:szCs w:val="24"/>
        </w:rPr>
        <w:t>for old account)</w:t>
      </w:r>
      <w:bookmarkEnd w:id="84"/>
    </w:p>
    <w:p w:rsidR="009A0896" w:rsidRPr="00BD7336" w:rsidRDefault="007568FA" w:rsidP="00207874">
      <w:pPr>
        <w:jc w:val="both"/>
        <w:rPr>
          <w:rFonts w:ascii="Times New Roman" w:hAnsi="Times New Roman" w:cs="Times New Roman"/>
          <w:sz w:val="24"/>
          <w:szCs w:val="24"/>
        </w:rPr>
      </w:pPr>
      <w:r w:rsidRPr="00BD7336">
        <w:rPr>
          <w:rFonts w:ascii="Times New Roman" w:hAnsi="Times New Roman" w:cs="Times New Roman"/>
          <w:sz w:val="24"/>
          <w:szCs w:val="24"/>
        </w:rPr>
        <w:t xml:space="preserve">All the procedure for issuance a new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book for previous</w:t>
      </w:r>
      <w:r w:rsidR="009A0896" w:rsidRPr="00BD7336">
        <w:rPr>
          <w:rFonts w:ascii="Times New Roman" w:hAnsi="Times New Roman" w:cs="Times New Roman"/>
          <w:sz w:val="24"/>
          <w:szCs w:val="24"/>
        </w:rPr>
        <w:t xml:space="preserve"> account is same as the procedure of new </w:t>
      </w:r>
      <w:r w:rsidR="000D486C" w:rsidRPr="00BD7336">
        <w:rPr>
          <w:rFonts w:ascii="Times New Roman" w:hAnsi="Times New Roman" w:cs="Times New Roman"/>
          <w:sz w:val="24"/>
          <w:szCs w:val="24"/>
        </w:rPr>
        <w:t>account. Only dif</w:t>
      </w:r>
      <w:r w:rsidR="00D02C3E" w:rsidRPr="00BD7336">
        <w:rPr>
          <w:rFonts w:ascii="Times New Roman" w:hAnsi="Times New Roman" w:cs="Times New Roman"/>
          <w:sz w:val="24"/>
          <w:szCs w:val="24"/>
        </w:rPr>
        <w:t>ferent thing</w:t>
      </w:r>
      <w:r w:rsidR="000D486C" w:rsidRPr="00BD7336">
        <w:rPr>
          <w:rFonts w:ascii="Times New Roman" w:hAnsi="Times New Roman" w:cs="Times New Roman"/>
          <w:sz w:val="24"/>
          <w:szCs w:val="24"/>
        </w:rPr>
        <w:t xml:space="preserve"> is that</w:t>
      </w:r>
      <w:r w:rsidR="00D02C3E" w:rsidRPr="00BD7336">
        <w:rPr>
          <w:rFonts w:ascii="Times New Roman" w:hAnsi="Times New Roman" w:cs="Times New Roman"/>
          <w:sz w:val="24"/>
          <w:szCs w:val="24"/>
        </w:rPr>
        <w:t xml:space="preserve"> </w:t>
      </w:r>
      <w:r w:rsidR="00BD7336" w:rsidRPr="00BD7336">
        <w:rPr>
          <w:rFonts w:ascii="Times New Roman" w:hAnsi="Times New Roman" w:cs="Times New Roman"/>
          <w:sz w:val="24"/>
          <w:szCs w:val="24"/>
        </w:rPr>
        <w:t>client should</w:t>
      </w:r>
      <w:r w:rsidR="00B578BC" w:rsidRPr="00BD7336">
        <w:rPr>
          <w:rFonts w:ascii="Times New Roman" w:hAnsi="Times New Roman" w:cs="Times New Roman"/>
          <w:sz w:val="24"/>
          <w:szCs w:val="24"/>
        </w:rPr>
        <w:t xml:space="preserve"> submit the requisition slip of</w:t>
      </w:r>
      <w:r w:rsidR="009A0896" w:rsidRPr="00BD7336">
        <w:rPr>
          <w:rFonts w:ascii="Times New Roman" w:hAnsi="Times New Roman" w:cs="Times New Roman"/>
          <w:sz w:val="24"/>
          <w:szCs w:val="24"/>
        </w:rPr>
        <w:t xml:space="preserve"> the old </w:t>
      </w:r>
      <w:proofErr w:type="spellStart"/>
      <w:r w:rsidR="009A0896" w:rsidRPr="00BD7336">
        <w:rPr>
          <w:rFonts w:ascii="Times New Roman" w:hAnsi="Times New Roman" w:cs="Times New Roman"/>
          <w:sz w:val="24"/>
          <w:szCs w:val="24"/>
        </w:rPr>
        <w:t>Cheque</w:t>
      </w:r>
      <w:proofErr w:type="spellEnd"/>
      <w:r w:rsidR="009A0896" w:rsidRPr="00BD7336">
        <w:rPr>
          <w:rFonts w:ascii="Times New Roman" w:hAnsi="Times New Roman" w:cs="Times New Roman"/>
          <w:sz w:val="24"/>
          <w:szCs w:val="24"/>
        </w:rPr>
        <w:t xml:space="preserve"> book with date, signature and his/her address. Computer posting is then given to the requisit</w:t>
      </w:r>
      <w:r w:rsidR="00B578BC" w:rsidRPr="00BD7336">
        <w:rPr>
          <w:rFonts w:ascii="Times New Roman" w:hAnsi="Times New Roman" w:cs="Times New Roman"/>
          <w:sz w:val="24"/>
          <w:szCs w:val="24"/>
        </w:rPr>
        <w:t>ion slip to know the position of</w:t>
      </w:r>
      <w:r w:rsidR="009A0896" w:rsidRPr="00BD7336">
        <w:rPr>
          <w:rFonts w:ascii="Times New Roman" w:hAnsi="Times New Roman" w:cs="Times New Roman"/>
          <w:sz w:val="24"/>
          <w:szCs w:val="24"/>
        </w:rPr>
        <w:t xml:space="preserve"> account and to know how many leaf/leave</w:t>
      </w:r>
      <w:r w:rsidR="00B578BC" w:rsidRPr="00BD7336">
        <w:rPr>
          <w:rFonts w:ascii="Times New Roman" w:hAnsi="Times New Roman" w:cs="Times New Roman"/>
          <w:sz w:val="24"/>
          <w:szCs w:val="24"/>
        </w:rPr>
        <w:t>s still not used. The number of</w:t>
      </w:r>
      <w:r w:rsidR="00D02C3E" w:rsidRPr="00BD7336">
        <w:rPr>
          <w:rFonts w:ascii="Times New Roman" w:hAnsi="Times New Roman" w:cs="Times New Roman"/>
          <w:sz w:val="24"/>
          <w:szCs w:val="24"/>
        </w:rPr>
        <w:t xml:space="preserve"> latest</w:t>
      </w:r>
      <w:r w:rsidR="009A0896" w:rsidRPr="00BD7336">
        <w:rPr>
          <w:rFonts w:ascii="Times New Roman" w:hAnsi="Times New Roman" w:cs="Times New Roman"/>
          <w:sz w:val="24"/>
          <w:szCs w:val="24"/>
        </w:rPr>
        <w:t xml:space="preserve"> </w:t>
      </w:r>
      <w:proofErr w:type="spellStart"/>
      <w:r w:rsidR="009A0896" w:rsidRPr="00BD7336">
        <w:rPr>
          <w:rFonts w:ascii="Times New Roman" w:hAnsi="Times New Roman" w:cs="Times New Roman"/>
          <w:sz w:val="24"/>
          <w:szCs w:val="24"/>
        </w:rPr>
        <w:t>Cheque</w:t>
      </w:r>
      <w:proofErr w:type="spellEnd"/>
      <w:r w:rsidR="00B578BC" w:rsidRPr="00BD7336">
        <w:rPr>
          <w:rFonts w:ascii="Times New Roman" w:hAnsi="Times New Roman" w:cs="Times New Roman"/>
          <w:sz w:val="24"/>
          <w:szCs w:val="24"/>
        </w:rPr>
        <w:t xml:space="preserve"> book is entered on the back of</w:t>
      </w:r>
      <w:r w:rsidR="009A0896" w:rsidRPr="00BD7336">
        <w:rPr>
          <w:rFonts w:ascii="Times New Roman" w:hAnsi="Times New Roman" w:cs="Times New Roman"/>
          <w:sz w:val="24"/>
          <w:szCs w:val="24"/>
        </w:rPr>
        <w:t xml:space="preserve"> the old requisition slip and is signed by the officer.</w:t>
      </w:r>
    </w:p>
    <w:p w:rsidR="00647874" w:rsidRPr="00BD7336" w:rsidRDefault="00647874" w:rsidP="00207874">
      <w:pPr>
        <w:pStyle w:val="Heading3"/>
        <w:jc w:val="both"/>
        <w:rPr>
          <w:rFonts w:ascii="Times New Roman" w:hAnsi="Times New Roman" w:cs="Times New Roman"/>
          <w:b w:val="0"/>
          <w:sz w:val="24"/>
          <w:szCs w:val="24"/>
        </w:rPr>
      </w:pPr>
      <w:bookmarkStart w:id="85" w:name="_Toc824517"/>
      <w:r w:rsidRPr="00BD7336">
        <w:rPr>
          <w:rFonts w:ascii="Times New Roman" w:hAnsi="Times New Roman" w:cs="Times New Roman"/>
          <w:sz w:val="24"/>
          <w:szCs w:val="24"/>
        </w:rPr>
        <w:t xml:space="preserve">Dishonor of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w:t>
      </w:r>
      <w:bookmarkEnd w:id="85"/>
    </w:p>
    <w:p w:rsidR="00647874" w:rsidRPr="00BD7336" w:rsidRDefault="00647874" w:rsidP="00207874">
      <w:pPr>
        <w:jc w:val="both"/>
        <w:rPr>
          <w:rFonts w:ascii="Times New Roman" w:hAnsi="Times New Roman" w:cs="Times New Roman"/>
          <w:sz w:val="24"/>
          <w:szCs w:val="24"/>
        </w:rPr>
      </w:pPr>
      <w:r w:rsidRPr="00BD7336">
        <w:rPr>
          <w:rFonts w:ascii="Times New Roman" w:hAnsi="Times New Roman" w:cs="Times New Roman"/>
          <w:sz w:val="24"/>
          <w:szCs w:val="24"/>
        </w:rPr>
        <w:t xml:space="preserve"> If the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is dis</w:t>
      </w:r>
      <w:r w:rsidR="006440C6" w:rsidRPr="00BD7336">
        <w:rPr>
          <w:rFonts w:ascii="Times New Roman" w:hAnsi="Times New Roman" w:cs="Times New Roman"/>
          <w:sz w:val="24"/>
          <w:szCs w:val="24"/>
        </w:rPr>
        <w:t xml:space="preserve">honored, SEBL sends </w:t>
      </w:r>
      <w:r w:rsidR="00BD7336" w:rsidRPr="00BD7336">
        <w:rPr>
          <w:rFonts w:ascii="Times New Roman" w:hAnsi="Times New Roman" w:cs="Times New Roman"/>
          <w:sz w:val="24"/>
          <w:szCs w:val="24"/>
        </w:rPr>
        <w:t>memoranda</w:t>
      </w:r>
      <w:r w:rsidRPr="00BD7336">
        <w:rPr>
          <w:rFonts w:ascii="Times New Roman" w:hAnsi="Times New Roman" w:cs="Times New Roman"/>
          <w:sz w:val="24"/>
          <w:szCs w:val="24"/>
        </w:rPr>
        <w:t xml:space="preserve"> (</w:t>
      </w:r>
      <w:proofErr w:type="spellStart"/>
      <w:r w:rsidRPr="00BD7336">
        <w:rPr>
          <w:rFonts w:ascii="Times New Roman" w:hAnsi="Times New Roman" w:cs="Times New Roman"/>
          <w:sz w:val="24"/>
          <w:szCs w:val="24"/>
        </w:rPr>
        <w:t>che</w:t>
      </w:r>
      <w:r w:rsidR="000657E2" w:rsidRPr="00BD7336">
        <w:rPr>
          <w:rFonts w:ascii="Times New Roman" w:hAnsi="Times New Roman" w:cs="Times New Roman"/>
          <w:sz w:val="24"/>
          <w:szCs w:val="24"/>
        </w:rPr>
        <w:t>que</w:t>
      </w:r>
      <w:proofErr w:type="spellEnd"/>
      <w:r w:rsidR="000657E2" w:rsidRPr="00BD7336">
        <w:rPr>
          <w:rFonts w:ascii="Times New Roman" w:hAnsi="Times New Roman" w:cs="Times New Roman"/>
          <w:sz w:val="24"/>
          <w:szCs w:val="24"/>
        </w:rPr>
        <w:t xml:space="preserve"> return memo) to the client stating the explanation with</w:t>
      </w:r>
      <w:r w:rsidR="00416F6D" w:rsidRPr="00BD7336">
        <w:rPr>
          <w:rFonts w:ascii="Times New Roman" w:hAnsi="Times New Roman" w:cs="Times New Roman"/>
          <w:sz w:val="24"/>
          <w:szCs w:val="24"/>
        </w:rPr>
        <w:t>in the subsequent</w:t>
      </w:r>
      <w:r w:rsidRPr="00BD7336">
        <w:rPr>
          <w:rFonts w:ascii="Times New Roman" w:hAnsi="Times New Roman" w:cs="Times New Roman"/>
          <w:sz w:val="24"/>
          <w:szCs w:val="24"/>
        </w:rPr>
        <w:t xml:space="preserve"> way:</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Refer to drawer. </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Not arranged for. </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Effects not cleared May be present again. </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Exceeds arrangements. </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Full cover not received. </w:t>
      </w:r>
    </w:p>
    <w:p w:rsidR="00647874" w:rsidRPr="00BD7336" w:rsidRDefault="00647874" w:rsidP="00AF3B59">
      <w:pPr>
        <w:pStyle w:val="ListParagraph"/>
        <w:numPr>
          <w:ilvl w:val="0"/>
          <w:numId w:val="87"/>
        </w:numPr>
        <w:jc w:val="both"/>
        <w:rPr>
          <w:rFonts w:ascii="Times New Roman" w:hAnsi="Times New Roman" w:cs="Times New Roman"/>
          <w:sz w:val="24"/>
          <w:szCs w:val="24"/>
        </w:rPr>
      </w:pPr>
      <w:r w:rsidRPr="00BD7336">
        <w:rPr>
          <w:rFonts w:ascii="Times New Roman" w:hAnsi="Times New Roman" w:cs="Times New Roman"/>
          <w:sz w:val="24"/>
          <w:szCs w:val="24"/>
        </w:rPr>
        <w:t xml:space="preserve">Payment stopped by drawer. </w:t>
      </w:r>
    </w:p>
    <w:p w:rsidR="00647874" w:rsidRPr="00BD7336" w:rsidRDefault="00647874"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 xml:space="preserve">Drawer’s signature differs/ required. </w:t>
      </w:r>
    </w:p>
    <w:p w:rsidR="00647874" w:rsidRPr="00BD7336" w:rsidRDefault="00647874"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Alterations in date/figures/words require drawer’s full signature.</w:t>
      </w:r>
    </w:p>
    <w:p w:rsidR="00647874" w:rsidRPr="00BD7336" w:rsidRDefault="00647874" w:rsidP="00AF3B59">
      <w:pPr>
        <w:pStyle w:val="ListParagraph"/>
        <w:numPr>
          <w:ilvl w:val="0"/>
          <w:numId w:val="88"/>
        </w:numPr>
        <w:jc w:val="both"/>
        <w:rPr>
          <w:rFonts w:ascii="Times New Roman" w:hAnsi="Times New Roman" w:cs="Times New Roman"/>
          <w:sz w:val="24"/>
          <w:szCs w:val="24"/>
        </w:rPr>
      </w:pPr>
      <w:proofErr w:type="spellStart"/>
      <w:r w:rsidRPr="00BD7336">
        <w:rPr>
          <w:rFonts w:ascii="Times New Roman" w:hAnsi="Times New Roman" w:cs="Times New Roman"/>
          <w:sz w:val="24"/>
          <w:szCs w:val="24"/>
        </w:rPr>
        <w:lastRenderedPageBreak/>
        <w:t>Cheque</w:t>
      </w:r>
      <w:proofErr w:type="spellEnd"/>
      <w:r w:rsidRPr="00BD7336">
        <w:rPr>
          <w:rFonts w:ascii="Times New Roman" w:hAnsi="Times New Roman" w:cs="Times New Roman"/>
          <w:sz w:val="24"/>
          <w:szCs w:val="24"/>
        </w:rPr>
        <w:t xml:space="preserve"> is posts dated/out </w:t>
      </w:r>
      <w:proofErr w:type="spellStart"/>
      <w:r w:rsidRPr="00BD7336">
        <w:rPr>
          <w:rFonts w:ascii="Times New Roman" w:hAnsi="Times New Roman" w:cs="Times New Roman"/>
          <w:sz w:val="24"/>
          <w:szCs w:val="24"/>
        </w:rPr>
        <w:t>o f</w:t>
      </w:r>
      <w:proofErr w:type="spellEnd"/>
      <w:r w:rsidRPr="00BD7336">
        <w:rPr>
          <w:rFonts w:ascii="Times New Roman" w:hAnsi="Times New Roman" w:cs="Times New Roman"/>
          <w:sz w:val="24"/>
          <w:szCs w:val="24"/>
        </w:rPr>
        <w:t xml:space="preserve"> date/mutilated. </w:t>
      </w:r>
    </w:p>
    <w:p w:rsidR="00647874" w:rsidRPr="00BD7336" w:rsidRDefault="00647874"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 xml:space="preserve"> Amount in words and figures differs. </w:t>
      </w:r>
    </w:p>
    <w:p w:rsidR="00647874" w:rsidRPr="00BD7336" w:rsidRDefault="00127F59"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 xml:space="preserve"> Crossed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should</w:t>
      </w:r>
      <w:r w:rsidR="00647874" w:rsidRPr="00BD7336">
        <w:rPr>
          <w:rFonts w:ascii="Times New Roman" w:hAnsi="Times New Roman" w:cs="Times New Roman"/>
          <w:sz w:val="24"/>
          <w:szCs w:val="24"/>
        </w:rPr>
        <w:t xml:space="preserve"> be present through a bank. </w:t>
      </w:r>
    </w:p>
    <w:p w:rsidR="00647874" w:rsidRPr="00BD7336" w:rsidRDefault="00647874"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 xml:space="preserve">Clearing stamps required/requires cancellation. </w:t>
      </w:r>
    </w:p>
    <w:p w:rsidR="00647874" w:rsidRPr="00BD7336" w:rsidRDefault="00127F59" w:rsidP="00AF3B59">
      <w:pPr>
        <w:pStyle w:val="ListParagraph"/>
        <w:numPr>
          <w:ilvl w:val="0"/>
          <w:numId w:val="88"/>
        </w:numPr>
        <w:jc w:val="both"/>
        <w:rPr>
          <w:rFonts w:ascii="Times New Roman" w:hAnsi="Times New Roman" w:cs="Times New Roman"/>
          <w:sz w:val="24"/>
          <w:szCs w:val="24"/>
        </w:rPr>
      </w:pPr>
      <w:r w:rsidRPr="00BD7336">
        <w:rPr>
          <w:rFonts w:ascii="Times New Roman" w:hAnsi="Times New Roman" w:cs="Times New Roman"/>
          <w:sz w:val="24"/>
          <w:szCs w:val="24"/>
        </w:rPr>
        <w:t xml:space="preserve"> Addition to the discharge of Bank ought to</w:t>
      </w:r>
      <w:r w:rsidR="00647874" w:rsidRPr="00BD7336">
        <w:rPr>
          <w:rFonts w:ascii="Times New Roman" w:hAnsi="Times New Roman" w:cs="Times New Roman"/>
          <w:sz w:val="24"/>
          <w:szCs w:val="24"/>
        </w:rPr>
        <w:t xml:space="preserve"> be authenticating. </w:t>
      </w:r>
    </w:p>
    <w:p w:rsidR="00647874" w:rsidRPr="00BD7336" w:rsidRDefault="00647874" w:rsidP="00AF3B59">
      <w:pPr>
        <w:pStyle w:val="ListParagraph"/>
        <w:numPr>
          <w:ilvl w:val="0"/>
          <w:numId w:val="88"/>
        </w:numPr>
        <w:jc w:val="both"/>
        <w:rPr>
          <w:rFonts w:ascii="Times New Roman" w:hAnsi="Times New Roman" w:cs="Times New Roman"/>
        </w:rPr>
      </w:pPr>
      <w:r w:rsidRPr="00BD7336">
        <w:rPr>
          <w:rFonts w:ascii="Times New Roman" w:hAnsi="Times New Roman" w:cs="Times New Roman"/>
        </w:rPr>
        <w:t xml:space="preserve"> </w:t>
      </w:r>
      <w:proofErr w:type="spellStart"/>
      <w:r w:rsidRPr="00BD7336">
        <w:rPr>
          <w:rFonts w:ascii="Times New Roman" w:hAnsi="Times New Roman" w:cs="Times New Roman"/>
        </w:rPr>
        <w:t>Cheque</w:t>
      </w:r>
      <w:proofErr w:type="spellEnd"/>
      <w:r w:rsidRPr="00BD7336">
        <w:rPr>
          <w:rFonts w:ascii="Times New Roman" w:hAnsi="Times New Roman" w:cs="Times New Roman"/>
        </w:rPr>
        <w:t xml:space="preserve"> crossed “Account Payee Only” </w:t>
      </w:r>
    </w:p>
    <w:p w:rsidR="00647874" w:rsidRPr="00BD7336" w:rsidRDefault="00647874" w:rsidP="00AF3B59">
      <w:pPr>
        <w:pStyle w:val="ListParagraph"/>
        <w:numPr>
          <w:ilvl w:val="0"/>
          <w:numId w:val="88"/>
        </w:numPr>
        <w:jc w:val="both"/>
        <w:rPr>
          <w:rFonts w:ascii="Times New Roman" w:hAnsi="Times New Roman" w:cs="Times New Roman"/>
        </w:rPr>
      </w:pPr>
      <w:r w:rsidRPr="00BD7336">
        <w:rPr>
          <w:rFonts w:ascii="Times New Roman" w:hAnsi="Times New Roman" w:cs="Times New Roman"/>
        </w:rPr>
        <w:t xml:space="preserve">Collecting Bank’s discharge irregular/required. </w:t>
      </w:r>
    </w:p>
    <w:p w:rsidR="00647874" w:rsidRPr="00BD7336" w:rsidRDefault="00647874" w:rsidP="00AF3B59">
      <w:pPr>
        <w:pStyle w:val="ListParagraph"/>
        <w:numPr>
          <w:ilvl w:val="0"/>
          <w:numId w:val="88"/>
        </w:numPr>
        <w:jc w:val="both"/>
        <w:rPr>
          <w:rFonts w:ascii="Times New Roman" w:hAnsi="Times New Roman" w:cs="Times New Roman"/>
        </w:rPr>
      </w:pPr>
      <w:r w:rsidRPr="00BD7336">
        <w:rPr>
          <w:rFonts w:ascii="Times New Roman" w:hAnsi="Times New Roman" w:cs="Times New Roman"/>
        </w:rPr>
        <w:t xml:space="preserve">If the </w:t>
      </w:r>
      <w:proofErr w:type="spellStart"/>
      <w:r w:rsidRPr="00BD7336">
        <w:rPr>
          <w:rFonts w:ascii="Times New Roman" w:hAnsi="Times New Roman" w:cs="Times New Roman"/>
        </w:rPr>
        <w:t>cheque</w:t>
      </w:r>
      <w:proofErr w:type="spellEnd"/>
      <w:r w:rsidRPr="00BD7336">
        <w:rPr>
          <w:rFonts w:ascii="Times New Roman" w:hAnsi="Times New Roman" w:cs="Times New Roman"/>
        </w:rPr>
        <w:t xml:space="preserve"> is dishonored due to insuff</w:t>
      </w:r>
      <w:r w:rsidR="00BD7336">
        <w:rPr>
          <w:rFonts w:ascii="Times New Roman" w:hAnsi="Times New Roman" w:cs="Times New Roman"/>
        </w:rPr>
        <w:t>iciency o</w:t>
      </w:r>
      <w:r w:rsidRPr="00BD7336">
        <w:rPr>
          <w:rFonts w:ascii="Times New Roman" w:hAnsi="Times New Roman" w:cs="Times New Roman"/>
        </w:rPr>
        <w:t>f funds SEBL inform the a/c holder immediately.</w:t>
      </w:r>
    </w:p>
    <w:p w:rsidR="009A0896" w:rsidRPr="00BD7336" w:rsidRDefault="009A0896" w:rsidP="00207874">
      <w:pPr>
        <w:tabs>
          <w:tab w:val="left" w:pos="2100"/>
        </w:tabs>
        <w:jc w:val="both"/>
        <w:rPr>
          <w:rFonts w:ascii="Times New Roman" w:hAnsi="Times New Roman" w:cs="Times New Roman"/>
          <w:sz w:val="24"/>
          <w:szCs w:val="24"/>
        </w:rPr>
      </w:pPr>
    </w:p>
    <w:p w:rsidR="00535254" w:rsidRPr="00BD7336" w:rsidRDefault="00535254" w:rsidP="00207874">
      <w:pPr>
        <w:pStyle w:val="Heading3"/>
        <w:jc w:val="both"/>
        <w:rPr>
          <w:rFonts w:ascii="Times New Roman" w:hAnsi="Times New Roman" w:cs="Times New Roman"/>
          <w:b w:val="0"/>
          <w:sz w:val="24"/>
          <w:szCs w:val="24"/>
        </w:rPr>
      </w:pPr>
      <w:bookmarkStart w:id="86" w:name="_Toc824518"/>
      <w:r w:rsidRPr="00BD7336">
        <w:rPr>
          <w:rFonts w:ascii="Times New Roman" w:hAnsi="Times New Roman" w:cs="Times New Roman"/>
          <w:sz w:val="24"/>
          <w:szCs w:val="24"/>
        </w:rPr>
        <w:t>C</w:t>
      </w:r>
      <w:r w:rsidR="0059218D">
        <w:rPr>
          <w:rFonts w:ascii="Times New Roman" w:hAnsi="Times New Roman" w:cs="Times New Roman"/>
          <w:sz w:val="24"/>
          <w:szCs w:val="24"/>
        </w:rPr>
        <w:t>losing the A</w:t>
      </w:r>
      <w:r w:rsidR="00975917" w:rsidRPr="00BD7336">
        <w:rPr>
          <w:rFonts w:ascii="Times New Roman" w:hAnsi="Times New Roman" w:cs="Times New Roman"/>
          <w:sz w:val="24"/>
          <w:szCs w:val="24"/>
        </w:rPr>
        <w:t>ccount</w:t>
      </w:r>
      <w:bookmarkEnd w:id="86"/>
    </w:p>
    <w:p w:rsidR="00814039" w:rsidRPr="00BD7336" w:rsidRDefault="00535254" w:rsidP="00207874">
      <w:pPr>
        <w:jc w:val="both"/>
        <w:rPr>
          <w:rFonts w:ascii="Times New Roman" w:hAnsi="Times New Roman" w:cs="Times New Roman"/>
          <w:sz w:val="24"/>
          <w:szCs w:val="24"/>
        </w:rPr>
      </w:pPr>
      <w:r w:rsidRPr="00BD7336">
        <w:rPr>
          <w:rFonts w:ascii="Times New Roman" w:hAnsi="Times New Roman" w:cs="Times New Roman"/>
          <w:sz w:val="24"/>
          <w:szCs w:val="24"/>
        </w:rPr>
        <w:t>Upon the reques</w:t>
      </w:r>
      <w:r w:rsidR="00DE2A76" w:rsidRPr="00BD7336">
        <w:rPr>
          <w:rFonts w:ascii="Times New Roman" w:hAnsi="Times New Roman" w:cs="Times New Roman"/>
          <w:sz w:val="24"/>
          <w:szCs w:val="24"/>
        </w:rPr>
        <w:t>t of</w:t>
      </w:r>
      <w:r w:rsidR="003E01A1" w:rsidRPr="00BD7336">
        <w:rPr>
          <w:rFonts w:ascii="Times New Roman" w:hAnsi="Times New Roman" w:cs="Times New Roman"/>
          <w:sz w:val="24"/>
          <w:szCs w:val="24"/>
        </w:rPr>
        <w:t xml:space="preserve"> a client</w:t>
      </w:r>
      <w:r w:rsidR="0050160F" w:rsidRPr="00BD7336">
        <w:rPr>
          <w:rFonts w:ascii="Times New Roman" w:hAnsi="Times New Roman" w:cs="Times New Roman"/>
          <w:sz w:val="24"/>
          <w:szCs w:val="24"/>
        </w:rPr>
        <w:t xml:space="preserve">, </w:t>
      </w:r>
      <w:r w:rsidR="00BD7336" w:rsidRPr="00BD7336">
        <w:rPr>
          <w:rFonts w:ascii="Times New Roman" w:hAnsi="Times New Roman" w:cs="Times New Roman"/>
          <w:sz w:val="24"/>
          <w:szCs w:val="24"/>
        </w:rPr>
        <w:t>an account is</w:t>
      </w:r>
      <w:r w:rsidR="006E34A8" w:rsidRPr="00BD7336">
        <w:rPr>
          <w:rFonts w:ascii="Times New Roman" w:hAnsi="Times New Roman" w:cs="Times New Roman"/>
          <w:sz w:val="24"/>
          <w:szCs w:val="24"/>
        </w:rPr>
        <w:t xml:space="preserve"> closed. When</w:t>
      </w:r>
      <w:r w:rsidRPr="00BD7336">
        <w:rPr>
          <w:rFonts w:ascii="Times New Roman" w:hAnsi="Times New Roman" w:cs="Times New Roman"/>
          <w:sz w:val="24"/>
          <w:szCs w:val="24"/>
        </w:rPr>
        <w:t xml:space="preserve"> receiving </w:t>
      </w:r>
      <w:r w:rsidR="00F16DC3" w:rsidRPr="00BD7336">
        <w:rPr>
          <w:rFonts w:ascii="Times New Roman" w:hAnsi="Times New Roman" w:cs="Times New Roman"/>
          <w:sz w:val="24"/>
          <w:szCs w:val="24"/>
        </w:rPr>
        <w:t>an application from the client</w:t>
      </w:r>
      <w:r w:rsidRPr="00BD7336">
        <w:rPr>
          <w:rFonts w:ascii="Times New Roman" w:hAnsi="Times New Roman" w:cs="Times New Roman"/>
          <w:sz w:val="24"/>
          <w:szCs w:val="24"/>
        </w:rPr>
        <w:t xml:space="preserve"> to</w:t>
      </w:r>
      <w:r w:rsidR="006E34A8" w:rsidRPr="00BD7336">
        <w:rPr>
          <w:rFonts w:ascii="Times New Roman" w:hAnsi="Times New Roman" w:cs="Times New Roman"/>
          <w:sz w:val="24"/>
          <w:szCs w:val="24"/>
        </w:rPr>
        <w:t xml:space="preserve"> close an Account, the subsequent</w:t>
      </w:r>
      <w:r w:rsidRPr="00BD7336">
        <w:rPr>
          <w:rFonts w:ascii="Times New Roman" w:hAnsi="Times New Roman" w:cs="Times New Roman"/>
          <w:sz w:val="24"/>
          <w:szCs w:val="24"/>
        </w:rPr>
        <w:t xml:space="preserve"> procedure is followed </w:t>
      </w:r>
      <w:r w:rsidR="004E75BA" w:rsidRPr="00BD7336">
        <w:rPr>
          <w:rFonts w:ascii="Times New Roman" w:hAnsi="Times New Roman" w:cs="Times New Roman"/>
          <w:sz w:val="24"/>
          <w:szCs w:val="24"/>
        </w:rPr>
        <w:t>by a banker.</w:t>
      </w:r>
      <w:r w:rsidR="006E34A8" w:rsidRPr="00BD7336">
        <w:rPr>
          <w:rFonts w:ascii="Times New Roman" w:hAnsi="Times New Roman" w:cs="Times New Roman"/>
          <w:sz w:val="24"/>
          <w:szCs w:val="24"/>
        </w:rPr>
        <w:t xml:space="preserve"> The client</w:t>
      </w:r>
      <w:r w:rsidR="004E75BA" w:rsidRPr="00BD7336">
        <w:rPr>
          <w:rFonts w:ascii="Times New Roman" w:hAnsi="Times New Roman" w:cs="Times New Roman"/>
          <w:sz w:val="24"/>
          <w:szCs w:val="24"/>
        </w:rPr>
        <w:t xml:space="preserve"> ought to</w:t>
      </w:r>
      <w:r w:rsidR="006E34A8" w:rsidRPr="00BD7336">
        <w:rPr>
          <w:rFonts w:ascii="Times New Roman" w:hAnsi="Times New Roman" w:cs="Times New Roman"/>
          <w:sz w:val="24"/>
          <w:szCs w:val="24"/>
        </w:rPr>
        <w:t xml:space="preserve"> be asked to draw the ultimate</w:t>
      </w:r>
      <w:r w:rsidR="004A4183" w:rsidRPr="00BD7336">
        <w:rPr>
          <w:rFonts w:ascii="Times New Roman" w:hAnsi="Times New Roman" w:cs="Times New Roman"/>
          <w:sz w:val="24"/>
          <w:szCs w:val="24"/>
        </w:rPr>
        <w:t xml:space="preserve"> </w:t>
      </w:r>
      <w:proofErr w:type="spellStart"/>
      <w:r w:rsidR="004A4183" w:rsidRPr="00BD7336">
        <w:rPr>
          <w:rFonts w:ascii="Times New Roman" w:hAnsi="Times New Roman" w:cs="Times New Roman"/>
          <w:sz w:val="24"/>
          <w:szCs w:val="24"/>
        </w:rPr>
        <w:t>cheque</w:t>
      </w:r>
      <w:proofErr w:type="spellEnd"/>
      <w:r w:rsidR="004A4183" w:rsidRPr="00BD7336">
        <w:rPr>
          <w:rFonts w:ascii="Times New Roman" w:hAnsi="Times New Roman" w:cs="Times New Roman"/>
          <w:sz w:val="24"/>
          <w:szCs w:val="24"/>
        </w:rPr>
        <w:t xml:space="preserve"> for the number</w:t>
      </w:r>
      <w:r w:rsidRPr="00BD7336">
        <w:rPr>
          <w:rFonts w:ascii="Times New Roman" w:hAnsi="Times New Roman" w:cs="Times New Roman"/>
          <w:sz w:val="24"/>
          <w:szCs w:val="24"/>
        </w:rPr>
        <w:t xml:space="preserve"> standing to the credi</w:t>
      </w:r>
      <w:r w:rsidR="004A4183" w:rsidRPr="00BD7336">
        <w:rPr>
          <w:rFonts w:ascii="Times New Roman" w:hAnsi="Times New Roman" w:cs="Times New Roman"/>
          <w:sz w:val="24"/>
          <w:szCs w:val="24"/>
        </w:rPr>
        <w:t>t of his a/c less the number</w:t>
      </w:r>
      <w:r w:rsidR="007C0D8C" w:rsidRPr="00BD7336">
        <w:rPr>
          <w:rFonts w:ascii="Times New Roman" w:hAnsi="Times New Roman" w:cs="Times New Roman"/>
          <w:sz w:val="24"/>
          <w:szCs w:val="24"/>
        </w:rPr>
        <w:t xml:space="preserve"> of closing and different</w:t>
      </w:r>
      <w:r w:rsidRPr="00BD7336">
        <w:rPr>
          <w:rFonts w:ascii="Times New Roman" w:hAnsi="Times New Roman" w:cs="Times New Roman"/>
          <w:sz w:val="24"/>
          <w:szCs w:val="24"/>
        </w:rPr>
        <w:t xml:space="preserve"> incidental charges and surrender the unus</w:t>
      </w:r>
      <w:r w:rsidR="007C0D8C" w:rsidRPr="00BD7336">
        <w:rPr>
          <w:rFonts w:ascii="Times New Roman" w:hAnsi="Times New Roman" w:cs="Times New Roman"/>
          <w:sz w:val="24"/>
          <w:szCs w:val="24"/>
        </w:rPr>
        <w:t xml:space="preserve">ed </w:t>
      </w:r>
      <w:proofErr w:type="spellStart"/>
      <w:r w:rsidR="007C0D8C" w:rsidRPr="00BD7336">
        <w:rPr>
          <w:rFonts w:ascii="Times New Roman" w:hAnsi="Times New Roman" w:cs="Times New Roman"/>
          <w:sz w:val="24"/>
          <w:szCs w:val="24"/>
        </w:rPr>
        <w:t>cheque</w:t>
      </w:r>
      <w:proofErr w:type="spellEnd"/>
      <w:r w:rsidR="007C0D8C" w:rsidRPr="00BD7336">
        <w:rPr>
          <w:rFonts w:ascii="Times New Roman" w:hAnsi="Times New Roman" w:cs="Times New Roman"/>
          <w:sz w:val="24"/>
          <w:szCs w:val="24"/>
        </w:rPr>
        <w:t xml:space="preserve"> leaves. The a/c ought to</w:t>
      </w:r>
      <w:r w:rsidRPr="00BD7336">
        <w:rPr>
          <w:rFonts w:ascii="Times New Roman" w:hAnsi="Times New Roman" w:cs="Times New Roman"/>
          <w:sz w:val="24"/>
          <w:szCs w:val="24"/>
        </w:rPr>
        <w:t xml:space="preserve"> be debited for the account closing charges etc. and an author</w:t>
      </w:r>
      <w:r w:rsidR="00814039" w:rsidRPr="00BD7336">
        <w:rPr>
          <w:rFonts w:ascii="Times New Roman" w:hAnsi="Times New Roman" w:cs="Times New Roman"/>
          <w:sz w:val="24"/>
          <w:szCs w:val="24"/>
        </w:rPr>
        <w:t xml:space="preserve">ized officer of </w:t>
      </w:r>
      <w:r w:rsidR="00415282" w:rsidRPr="00BD7336">
        <w:rPr>
          <w:rFonts w:ascii="Times New Roman" w:hAnsi="Times New Roman" w:cs="Times New Roman"/>
          <w:sz w:val="24"/>
          <w:szCs w:val="24"/>
        </w:rPr>
        <w:t>the Bank ought to</w:t>
      </w:r>
      <w:r w:rsidRPr="00BD7336">
        <w:rPr>
          <w:rFonts w:ascii="Times New Roman" w:hAnsi="Times New Roman" w:cs="Times New Roman"/>
          <w:sz w:val="24"/>
          <w:szCs w:val="24"/>
        </w:rPr>
        <w:t xml:space="preserve"> destroy unused </w:t>
      </w:r>
      <w:proofErr w:type="spellStart"/>
      <w:r w:rsidRPr="00BD7336">
        <w:rPr>
          <w:rFonts w:ascii="Times New Roman" w:hAnsi="Times New Roman" w:cs="Times New Roman"/>
          <w:sz w:val="24"/>
          <w:szCs w:val="24"/>
        </w:rPr>
        <w:t>cheque</w:t>
      </w:r>
      <w:proofErr w:type="spellEnd"/>
      <w:r w:rsidRPr="00BD7336">
        <w:rPr>
          <w:rFonts w:ascii="Times New Roman" w:hAnsi="Times New Roman" w:cs="Times New Roman"/>
          <w:sz w:val="24"/>
          <w:szCs w:val="24"/>
        </w:rPr>
        <w:t xml:space="preserve"> leaves.</w:t>
      </w:r>
    </w:p>
    <w:p w:rsidR="00535254" w:rsidRPr="00BD7336" w:rsidRDefault="00535254" w:rsidP="00207874">
      <w:pPr>
        <w:jc w:val="both"/>
        <w:rPr>
          <w:rFonts w:ascii="Times New Roman" w:hAnsi="Times New Roman" w:cs="Times New Roman"/>
          <w:sz w:val="24"/>
          <w:szCs w:val="24"/>
        </w:rPr>
      </w:pPr>
      <w:r w:rsidRPr="00BD7336">
        <w:rPr>
          <w:rFonts w:ascii="Times New Roman" w:hAnsi="Times New Roman" w:cs="Times New Roman"/>
          <w:sz w:val="24"/>
          <w:szCs w:val="24"/>
        </w:rPr>
        <w:br/>
        <w:t>In ca</w:t>
      </w:r>
      <w:r w:rsidR="00747372" w:rsidRPr="00BD7336">
        <w:rPr>
          <w:rFonts w:ascii="Times New Roman" w:hAnsi="Times New Roman" w:cs="Times New Roman"/>
          <w:sz w:val="24"/>
          <w:szCs w:val="24"/>
        </w:rPr>
        <w:t xml:space="preserve">se of joint a/c, the applying for closing the a/c </w:t>
      </w:r>
      <w:r w:rsidR="00BD7336" w:rsidRPr="00BD7336">
        <w:rPr>
          <w:rFonts w:ascii="Times New Roman" w:hAnsi="Times New Roman" w:cs="Times New Roman"/>
          <w:sz w:val="24"/>
          <w:szCs w:val="24"/>
        </w:rPr>
        <w:t>ought to</w:t>
      </w:r>
      <w:r w:rsidRPr="00BD7336">
        <w:rPr>
          <w:rFonts w:ascii="Times New Roman" w:hAnsi="Times New Roman" w:cs="Times New Roman"/>
          <w:sz w:val="24"/>
          <w:szCs w:val="24"/>
        </w:rPr>
        <w:t xml:space="preserve"> be signed by all the </w:t>
      </w:r>
      <w:r w:rsidR="00157850" w:rsidRPr="00BD7336">
        <w:rPr>
          <w:rFonts w:ascii="Times New Roman" w:hAnsi="Times New Roman" w:cs="Times New Roman"/>
          <w:sz w:val="24"/>
          <w:szCs w:val="24"/>
        </w:rPr>
        <w:t>joint holders. A banker will</w:t>
      </w:r>
      <w:r w:rsidR="00FB5A8C" w:rsidRPr="00BD7336">
        <w:rPr>
          <w:rFonts w:ascii="Times New Roman" w:hAnsi="Times New Roman" w:cs="Times New Roman"/>
          <w:sz w:val="24"/>
          <w:szCs w:val="24"/>
        </w:rPr>
        <w:t xml:space="preserve"> additionally</w:t>
      </w:r>
      <w:r w:rsidRPr="00BD7336">
        <w:rPr>
          <w:rFonts w:ascii="Times New Roman" w:hAnsi="Times New Roman" w:cs="Times New Roman"/>
          <w:sz w:val="24"/>
          <w:szCs w:val="24"/>
        </w:rPr>
        <w:t xml:space="preserve"> c</w:t>
      </w:r>
      <w:r w:rsidR="00411447" w:rsidRPr="00BD7336">
        <w:rPr>
          <w:rFonts w:ascii="Times New Roman" w:hAnsi="Times New Roman" w:cs="Times New Roman"/>
          <w:sz w:val="24"/>
          <w:szCs w:val="24"/>
        </w:rPr>
        <w:t>lose the account of his client</w:t>
      </w:r>
      <w:r w:rsidRPr="00BD7336">
        <w:rPr>
          <w:rFonts w:ascii="Times New Roman" w:hAnsi="Times New Roman" w:cs="Times New Roman"/>
          <w:sz w:val="24"/>
          <w:szCs w:val="24"/>
        </w:rPr>
        <w:t xml:space="preserve"> or stop the operation of the acco</w:t>
      </w:r>
      <w:r w:rsidR="00E50082" w:rsidRPr="00BD7336">
        <w:rPr>
          <w:rFonts w:ascii="Times New Roman" w:hAnsi="Times New Roman" w:cs="Times New Roman"/>
          <w:sz w:val="24"/>
          <w:szCs w:val="24"/>
        </w:rPr>
        <w:t>unt under following wide</w:t>
      </w:r>
      <w:r w:rsidRPr="00BD7336">
        <w:rPr>
          <w:rFonts w:ascii="Times New Roman" w:hAnsi="Times New Roman" w:cs="Times New Roman"/>
          <w:sz w:val="24"/>
          <w:szCs w:val="24"/>
        </w:rPr>
        <w:t xml:space="preserve"> circumstances:</w:t>
      </w:r>
    </w:p>
    <w:p w:rsidR="00535254" w:rsidRPr="00BD7336" w:rsidRDefault="00335032"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Death of client</w:t>
      </w:r>
      <w:r w:rsidR="00535254" w:rsidRPr="00BD7336">
        <w:rPr>
          <w:rFonts w:ascii="Times New Roman" w:hAnsi="Times New Roman" w:cs="Times New Roman"/>
          <w:sz w:val="24"/>
          <w:szCs w:val="24"/>
        </w:rPr>
        <w:t xml:space="preserve">. </w:t>
      </w:r>
    </w:p>
    <w:p w:rsidR="00535254" w:rsidRPr="00BD7336" w:rsidRDefault="00535254"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Cu</w:t>
      </w:r>
      <w:r w:rsidR="00F535E9" w:rsidRPr="00BD7336">
        <w:rPr>
          <w:rFonts w:ascii="Times New Roman" w:hAnsi="Times New Roman" w:cs="Times New Roman"/>
          <w:sz w:val="24"/>
          <w:szCs w:val="24"/>
        </w:rPr>
        <w:t>stomer’s insanity and economic condition</w:t>
      </w:r>
      <w:r w:rsidRPr="00BD7336">
        <w:rPr>
          <w:rFonts w:ascii="Times New Roman" w:hAnsi="Times New Roman" w:cs="Times New Roman"/>
          <w:sz w:val="24"/>
          <w:szCs w:val="24"/>
        </w:rPr>
        <w:t xml:space="preserve">. </w:t>
      </w:r>
    </w:p>
    <w:p w:rsidR="00535254" w:rsidRPr="00BD7336" w:rsidRDefault="00535254"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 xml:space="preserve">Order </w:t>
      </w:r>
      <w:proofErr w:type="spellStart"/>
      <w:r w:rsidRPr="00BD7336">
        <w:rPr>
          <w:rFonts w:ascii="Times New Roman" w:hAnsi="Times New Roman" w:cs="Times New Roman"/>
          <w:sz w:val="24"/>
          <w:szCs w:val="24"/>
        </w:rPr>
        <w:t>o f</w:t>
      </w:r>
      <w:proofErr w:type="spellEnd"/>
      <w:r w:rsidRPr="00BD7336">
        <w:rPr>
          <w:rFonts w:ascii="Times New Roman" w:hAnsi="Times New Roman" w:cs="Times New Roman"/>
          <w:sz w:val="24"/>
          <w:szCs w:val="24"/>
        </w:rPr>
        <w:t xml:space="preserve"> the court(Garnishee order) </w:t>
      </w:r>
    </w:p>
    <w:p w:rsidR="00535254" w:rsidRPr="00BD7336" w:rsidRDefault="00535254"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 xml:space="preserve">Specific charge for fraud forgery. </w:t>
      </w:r>
    </w:p>
    <w:p w:rsidR="00535254" w:rsidRPr="00BD7336" w:rsidRDefault="006440C6"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Stop payment of</w:t>
      </w:r>
      <w:r w:rsidR="00535254" w:rsidRPr="00BD7336">
        <w:rPr>
          <w:rFonts w:ascii="Times New Roman" w:hAnsi="Times New Roman" w:cs="Times New Roman"/>
          <w:sz w:val="24"/>
          <w:szCs w:val="24"/>
        </w:rPr>
        <w:t xml:space="preserve"> </w:t>
      </w:r>
      <w:proofErr w:type="spellStart"/>
      <w:r w:rsidR="00535254" w:rsidRPr="00BD7336">
        <w:rPr>
          <w:rFonts w:ascii="Times New Roman" w:hAnsi="Times New Roman" w:cs="Times New Roman"/>
          <w:sz w:val="24"/>
          <w:szCs w:val="24"/>
        </w:rPr>
        <w:t>cheque</w:t>
      </w:r>
      <w:proofErr w:type="spellEnd"/>
      <w:r w:rsidR="00535254" w:rsidRPr="00BD7336">
        <w:rPr>
          <w:rFonts w:ascii="Times New Roman" w:hAnsi="Times New Roman" w:cs="Times New Roman"/>
          <w:sz w:val="24"/>
          <w:szCs w:val="24"/>
        </w:rPr>
        <w:t>.</w:t>
      </w:r>
    </w:p>
    <w:p w:rsidR="00535254" w:rsidRPr="00BD7336" w:rsidRDefault="000E6828"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A banker ca</w:t>
      </w:r>
      <w:r w:rsidR="00D2441B" w:rsidRPr="00BD7336">
        <w:rPr>
          <w:rFonts w:ascii="Times New Roman" w:hAnsi="Times New Roman" w:cs="Times New Roman"/>
          <w:sz w:val="24"/>
          <w:szCs w:val="24"/>
        </w:rPr>
        <w:t xml:space="preserve">n stop payment of </w:t>
      </w:r>
      <w:proofErr w:type="spellStart"/>
      <w:r w:rsidR="00D2441B" w:rsidRPr="00BD7336">
        <w:rPr>
          <w:rFonts w:ascii="Times New Roman" w:hAnsi="Times New Roman" w:cs="Times New Roman"/>
          <w:sz w:val="24"/>
          <w:szCs w:val="24"/>
        </w:rPr>
        <w:t>cheque</w:t>
      </w:r>
      <w:proofErr w:type="spellEnd"/>
      <w:r w:rsidR="00D2441B" w:rsidRPr="00BD7336">
        <w:rPr>
          <w:rFonts w:ascii="Times New Roman" w:hAnsi="Times New Roman" w:cs="Times New Roman"/>
          <w:sz w:val="24"/>
          <w:szCs w:val="24"/>
        </w:rPr>
        <w:t xml:space="preserve"> of</w:t>
      </w:r>
      <w:r w:rsidRPr="00BD7336">
        <w:rPr>
          <w:rFonts w:ascii="Times New Roman" w:hAnsi="Times New Roman" w:cs="Times New Roman"/>
          <w:sz w:val="24"/>
          <w:szCs w:val="24"/>
        </w:rPr>
        <w:t xml:space="preserve"> his client</w:t>
      </w:r>
      <w:r w:rsidR="00535254" w:rsidRPr="00BD7336">
        <w:rPr>
          <w:rFonts w:ascii="Times New Roman" w:hAnsi="Times New Roman" w:cs="Times New Roman"/>
          <w:sz w:val="24"/>
          <w:szCs w:val="24"/>
        </w:rPr>
        <w:t xml:space="preserve"> under following considerable circumstances </w:t>
      </w:r>
    </w:p>
    <w:p w:rsidR="00535254" w:rsidRPr="00BD7336" w:rsidRDefault="00535254"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Firstly the account holder wi</w:t>
      </w:r>
      <w:r w:rsidR="00D2441B" w:rsidRPr="00BD7336">
        <w:rPr>
          <w:rFonts w:ascii="Times New Roman" w:hAnsi="Times New Roman" w:cs="Times New Roman"/>
          <w:sz w:val="24"/>
          <w:szCs w:val="24"/>
        </w:rPr>
        <w:t>ll apply to stop the payment of</w:t>
      </w:r>
      <w:r w:rsidRPr="00BD7336">
        <w:rPr>
          <w:rFonts w:ascii="Times New Roman" w:hAnsi="Times New Roman" w:cs="Times New Roman"/>
          <w:sz w:val="24"/>
          <w:szCs w:val="24"/>
        </w:rPr>
        <w:t xml:space="preserve"> his </w:t>
      </w:r>
      <w:proofErr w:type="spellStart"/>
      <w:r w:rsidRPr="00BD7336">
        <w:rPr>
          <w:rFonts w:ascii="Times New Roman" w:hAnsi="Times New Roman" w:cs="Times New Roman"/>
          <w:sz w:val="24"/>
          <w:szCs w:val="24"/>
        </w:rPr>
        <w:t>cheque</w:t>
      </w:r>
      <w:proofErr w:type="spellEnd"/>
    </w:p>
    <w:p w:rsidR="00535254" w:rsidRPr="00BD7336" w:rsidRDefault="00260AB1"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There’</w:t>
      </w:r>
      <w:r w:rsidR="00535254" w:rsidRPr="00BD7336">
        <w:rPr>
          <w:rFonts w:ascii="Times New Roman" w:hAnsi="Times New Roman" w:cs="Times New Roman"/>
          <w:sz w:val="24"/>
          <w:szCs w:val="24"/>
        </w:rPr>
        <w:t>s a</w:t>
      </w:r>
      <w:r w:rsidR="00D2441B" w:rsidRPr="00BD7336">
        <w:rPr>
          <w:rFonts w:ascii="Times New Roman" w:hAnsi="Times New Roman" w:cs="Times New Roman"/>
          <w:sz w:val="24"/>
          <w:szCs w:val="24"/>
        </w:rPr>
        <w:t xml:space="preserve"> register for this purpose. It’</w:t>
      </w:r>
      <w:r w:rsidR="00535254" w:rsidRPr="00BD7336">
        <w:rPr>
          <w:rFonts w:ascii="Times New Roman" w:hAnsi="Times New Roman" w:cs="Times New Roman"/>
          <w:sz w:val="24"/>
          <w:szCs w:val="24"/>
        </w:rPr>
        <w:t xml:space="preserve">s kept by the authorized officer. </w:t>
      </w:r>
    </w:p>
    <w:p w:rsidR="00535254" w:rsidRPr="00BD7336" w:rsidRDefault="00993DFA"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The officer can</w:t>
      </w:r>
      <w:r w:rsidR="00535254" w:rsidRPr="00BD7336">
        <w:rPr>
          <w:rFonts w:ascii="Times New Roman" w:hAnsi="Times New Roman" w:cs="Times New Roman"/>
          <w:sz w:val="24"/>
          <w:szCs w:val="24"/>
        </w:rPr>
        <w:t xml:space="preserve"> see t</w:t>
      </w:r>
      <w:r w:rsidR="00D2441B" w:rsidRPr="00BD7336">
        <w:rPr>
          <w:rFonts w:ascii="Times New Roman" w:hAnsi="Times New Roman" w:cs="Times New Roman"/>
          <w:sz w:val="24"/>
          <w:szCs w:val="24"/>
        </w:rPr>
        <w:t>he condition of</w:t>
      </w:r>
      <w:r w:rsidR="00535254" w:rsidRPr="00BD7336">
        <w:rPr>
          <w:rFonts w:ascii="Times New Roman" w:hAnsi="Times New Roman" w:cs="Times New Roman"/>
          <w:sz w:val="24"/>
          <w:szCs w:val="24"/>
        </w:rPr>
        <w:t xml:space="preserve"> account and verify everything. </w:t>
      </w:r>
    </w:p>
    <w:p w:rsidR="00535254" w:rsidRPr="00BD7336" w:rsidRDefault="005C0E8F" w:rsidP="00AF3B59">
      <w:pPr>
        <w:pStyle w:val="ListParagraph"/>
        <w:numPr>
          <w:ilvl w:val="0"/>
          <w:numId w:val="86"/>
        </w:numPr>
        <w:jc w:val="both"/>
        <w:rPr>
          <w:rFonts w:ascii="Times New Roman" w:hAnsi="Times New Roman" w:cs="Times New Roman"/>
          <w:sz w:val="24"/>
          <w:szCs w:val="24"/>
        </w:rPr>
      </w:pPr>
      <w:r w:rsidRPr="00BD7336">
        <w:rPr>
          <w:rFonts w:ascii="Times New Roman" w:hAnsi="Times New Roman" w:cs="Times New Roman"/>
          <w:sz w:val="24"/>
          <w:szCs w:val="24"/>
        </w:rPr>
        <w:t>Withi</w:t>
      </w:r>
      <w:r w:rsidR="00535254" w:rsidRPr="00BD7336">
        <w:rPr>
          <w:rFonts w:ascii="Times New Roman" w:hAnsi="Times New Roman" w:cs="Times New Roman"/>
          <w:sz w:val="24"/>
          <w:szCs w:val="24"/>
        </w:rPr>
        <w:t>n the ledger book, the officer will marked wit</w:t>
      </w:r>
      <w:r w:rsidR="00233D63" w:rsidRPr="00BD7336">
        <w:rPr>
          <w:rFonts w:ascii="Times New Roman" w:hAnsi="Times New Roman" w:cs="Times New Roman"/>
          <w:sz w:val="24"/>
          <w:szCs w:val="24"/>
        </w:rPr>
        <w:t xml:space="preserve">h red ink and the </w:t>
      </w:r>
      <w:proofErr w:type="spellStart"/>
      <w:r w:rsidR="00233D63" w:rsidRPr="00BD7336">
        <w:rPr>
          <w:rFonts w:ascii="Times New Roman" w:hAnsi="Times New Roman" w:cs="Times New Roman"/>
          <w:sz w:val="24"/>
          <w:szCs w:val="24"/>
        </w:rPr>
        <w:t>cheque</w:t>
      </w:r>
      <w:proofErr w:type="spellEnd"/>
      <w:r w:rsidR="00233D63" w:rsidRPr="00BD7336">
        <w:rPr>
          <w:rFonts w:ascii="Times New Roman" w:hAnsi="Times New Roman" w:cs="Times New Roman"/>
          <w:sz w:val="24"/>
          <w:szCs w:val="24"/>
        </w:rPr>
        <w:t xml:space="preserve"> won’</w:t>
      </w:r>
      <w:r w:rsidR="00535254" w:rsidRPr="00BD7336">
        <w:rPr>
          <w:rFonts w:ascii="Times New Roman" w:hAnsi="Times New Roman" w:cs="Times New Roman"/>
          <w:sz w:val="24"/>
          <w:szCs w:val="24"/>
        </w:rPr>
        <w:t>t be paid.</w:t>
      </w:r>
    </w:p>
    <w:p w:rsidR="00535254" w:rsidRPr="00BD7336" w:rsidRDefault="0059218D" w:rsidP="00207874">
      <w:pPr>
        <w:pStyle w:val="Heading3"/>
        <w:jc w:val="both"/>
        <w:rPr>
          <w:rFonts w:ascii="Times New Roman" w:hAnsi="Times New Roman" w:cs="Times New Roman"/>
          <w:sz w:val="24"/>
          <w:szCs w:val="24"/>
        </w:rPr>
      </w:pPr>
      <w:bookmarkStart w:id="87" w:name="_Toc824519"/>
      <w:r>
        <w:rPr>
          <w:rFonts w:ascii="Times New Roman" w:hAnsi="Times New Roman" w:cs="Times New Roman"/>
          <w:sz w:val="24"/>
          <w:szCs w:val="24"/>
        </w:rPr>
        <w:t>Provide Account Information and Statement to the C</w:t>
      </w:r>
      <w:r w:rsidR="00535254" w:rsidRPr="00BD7336">
        <w:rPr>
          <w:rFonts w:ascii="Times New Roman" w:hAnsi="Times New Roman" w:cs="Times New Roman"/>
          <w:sz w:val="24"/>
          <w:szCs w:val="24"/>
        </w:rPr>
        <w:t>lients</w:t>
      </w:r>
      <w:bookmarkEnd w:id="87"/>
    </w:p>
    <w:p w:rsidR="00535254" w:rsidRPr="00336253" w:rsidRDefault="00535254" w:rsidP="00207874">
      <w:pPr>
        <w:tabs>
          <w:tab w:val="left" w:pos="2100"/>
        </w:tabs>
        <w:jc w:val="both"/>
        <w:rPr>
          <w:rFonts w:ascii="Times New Roman" w:hAnsi="Times New Roman" w:cs="Times New Roman"/>
          <w:sz w:val="24"/>
          <w:szCs w:val="24"/>
        </w:rPr>
      </w:pPr>
      <w:r w:rsidRPr="00BD7336">
        <w:rPr>
          <w:rFonts w:ascii="Times New Roman" w:hAnsi="Times New Roman" w:cs="Times New Roman"/>
          <w:sz w:val="24"/>
          <w:szCs w:val="24"/>
        </w:rPr>
        <w:t>The customers can verify their ac</w:t>
      </w:r>
      <w:r w:rsidR="00313C45" w:rsidRPr="00BD7336">
        <w:rPr>
          <w:rFonts w:ascii="Times New Roman" w:hAnsi="Times New Roman" w:cs="Times New Roman"/>
          <w:sz w:val="24"/>
          <w:szCs w:val="24"/>
        </w:rPr>
        <w:t>count whenever they need</w:t>
      </w:r>
      <w:r w:rsidR="006440C6" w:rsidRPr="00BD7336">
        <w:rPr>
          <w:rFonts w:ascii="Times New Roman" w:hAnsi="Times New Roman" w:cs="Times New Roman"/>
          <w:sz w:val="24"/>
          <w:szCs w:val="24"/>
        </w:rPr>
        <w:t xml:space="preserve"> from </w:t>
      </w:r>
      <w:r w:rsidRPr="00BD7336">
        <w:rPr>
          <w:rFonts w:ascii="Times New Roman" w:hAnsi="Times New Roman" w:cs="Times New Roman"/>
          <w:sz w:val="24"/>
          <w:szCs w:val="24"/>
        </w:rPr>
        <w:t>MGBL. From t</w:t>
      </w:r>
      <w:r w:rsidR="00313C45" w:rsidRPr="00BD7336">
        <w:rPr>
          <w:rFonts w:ascii="Times New Roman" w:hAnsi="Times New Roman" w:cs="Times New Roman"/>
          <w:sz w:val="24"/>
          <w:szCs w:val="24"/>
        </w:rPr>
        <w:t>he statement clients get to recognize</w:t>
      </w:r>
      <w:r w:rsidRPr="00BD7336">
        <w:rPr>
          <w:rFonts w:ascii="Times New Roman" w:hAnsi="Times New Roman" w:cs="Times New Roman"/>
          <w:sz w:val="24"/>
          <w:szCs w:val="24"/>
        </w:rPr>
        <w:t xml:space="preserve"> how much money they deposit and how m</w:t>
      </w:r>
      <w:r w:rsidR="00313C45" w:rsidRPr="00BD7336">
        <w:rPr>
          <w:rFonts w:ascii="Times New Roman" w:hAnsi="Times New Roman" w:cs="Times New Roman"/>
          <w:sz w:val="24"/>
          <w:szCs w:val="24"/>
        </w:rPr>
        <w:t xml:space="preserve">uch they </w:t>
      </w:r>
      <w:r w:rsidR="006440C6" w:rsidRPr="00BD7336">
        <w:rPr>
          <w:rFonts w:ascii="Times New Roman" w:hAnsi="Times New Roman" w:cs="Times New Roman"/>
          <w:sz w:val="24"/>
          <w:szCs w:val="24"/>
        </w:rPr>
        <w:t xml:space="preserve">withdraw. They can </w:t>
      </w:r>
      <w:r w:rsidR="006440C6">
        <w:rPr>
          <w:rFonts w:ascii="Times New Roman" w:hAnsi="Times New Roman" w:cs="Times New Roman"/>
          <w:sz w:val="24"/>
          <w:szCs w:val="24"/>
        </w:rPr>
        <w:t>additionally</w:t>
      </w:r>
      <w:r w:rsidRPr="00336253">
        <w:rPr>
          <w:rFonts w:ascii="Times New Roman" w:hAnsi="Times New Roman" w:cs="Times New Roman"/>
          <w:sz w:val="24"/>
          <w:szCs w:val="24"/>
        </w:rPr>
        <w:t xml:space="preserve"> take their transaction statement when they want to apply for loan or for apply for visa or to see their transaction at a glance and a receive seal of MGBL with signature have to </w:t>
      </w:r>
      <w:r w:rsidRPr="00336253">
        <w:rPr>
          <w:rFonts w:ascii="Times New Roman" w:hAnsi="Times New Roman" w:cs="Times New Roman"/>
          <w:sz w:val="24"/>
          <w:szCs w:val="24"/>
        </w:rPr>
        <w:lastRenderedPageBreak/>
        <w:t>give on the statement paper. MGBL charges three hundred taka for e</w:t>
      </w:r>
      <w:r w:rsidR="00313C45" w:rsidRPr="00336253">
        <w:rPr>
          <w:rFonts w:ascii="Times New Roman" w:hAnsi="Times New Roman" w:cs="Times New Roman"/>
          <w:sz w:val="24"/>
          <w:szCs w:val="24"/>
        </w:rPr>
        <w:t>ach statement if the client desire</w:t>
      </w:r>
      <w:r w:rsidRPr="00336253">
        <w:rPr>
          <w:rFonts w:ascii="Times New Roman" w:hAnsi="Times New Roman" w:cs="Times New Roman"/>
          <w:sz w:val="24"/>
          <w:szCs w:val="24"/>
        </w:rPr>
        <w:t>s to take the statement for more than three months.</w:t>
      </w:r>
    </w:p>
    <w:p w:rsidR="002661EF" w:rsidRPr="00B2675E" w:rsidRDefault="00111282" w:rsidP="00207874">
      <w:pPr>
        <w:pStyle w:val="Heading2"/>
        <w:jc w:val="both"/>
        <w:rPr>
          <w:rFonts w:ascii="Times New Roman" w:hAnsi="Times New Roman" w:cs="Times New Roman"/>
          <w:b w:val="0"/>
          <w:color w:val="548DD4" w:themeColor="text2" w:themeTint="99"/>
          <w:sz w:val="24"/>
          <w:szCs w:val="24"/>
        </w:rPr>
      </w:pPr>
      <w:bookmarkStart w:id="88" w:name="_Toc824520"/>
      <w:r w:rsidRPr="00B2675E">
        <w:rPr>
          <w:rFonts w:ascii="Times New Roman" w:hAnsi="Times New Roman" w:cs="Times New Roman"/>
          <w:color w:val="548DD4" w:themeColor="text2" w:themeTint="99"/>
          <w:sz w:val="24"/>
          <w:szCs w:val="24"/>
        </w:rPr>
        <w:t>4.</w:t>
      </w:r>
      <w:r w:rsidR="0041326D">
        <w:rPr>
          <w:rFonts w:ascii="Times New Roman" w:hAnsi="Times New Roman" w:cs="Times New Roman"/>
          <w:color w:val="548DD4" w:themeColor="text2" w:themeTint="99"/>
          <w:sz w:val="24"/>
          <w:szCs w:val="24"/>
        </w:rPr>
        <w:t>8</w:t>
      </w:r>
      <w:r w:rsidR="002661EF" w:rsidRPr="00B2675E">
        <w:rPr>
          <w:rFonts w:ascii="Times New Roman" w:hAnsi="Times New Roman" w:cs="Times New Roman"/>
          <w:color w:val="548DD4" w:themeColor="text2" w:themeTint="99"/>
          <w:sz w:val="24"/>
          <w:szCs w:val="24"/>
        </w:rPr>
        <w:t>Cash Section</w:t>
      </w:r>
      <w:bookmarkEnd w:id="88"/>
    </w:p>
    <w:p w:rsidR="002661EF" w:rsidRPr="00B2675E" w:rsidRDefault="00FC24B0" w:rsidP="00207874">
      <w:pPr>
        <w:tabs>
          <w:tab w:val="left" w:pos="2100"/>
        </w:tabs>
        <w:jc w:val="both"/>
        <w:rPr>
          <w:rFonts w:ascii="Times New Roman" w:hAnsi="Times New Roman" w:cs="Times New Roman"/>
          <w:sz w:val="24"/>
          <w:szCs w:val="24"/>
        </w:rPr>
      </w:pPr>
      <w:r>
        <w:rPr>
          <w:rFonts w:ascii="Times New Roman" w:hAnsi="Times New Roman" w:cs="Times New Roman"/>
          <w:sz w:val="24"/>
          <w:szCs w:val="24"/>
        </w:rPr>
        <w:t>Cash section is associate necessary</w:t>
      </w:r>
      <w:r w:rsidR="00487CCB">
        <w:rPr>
          <w:rFonts w:ascii="Times New Roman" w:hAnsi="Times New Roman" w:cs="Times New Roman"/>
          <w:sz w:val="24"/>
          <w:szCs w:val="24"/>
        </w:rPr>
        <w:t xml:space="preserve"> section where</w:t>
      </w:r>
      <w:r w:rsidR="008159A2">
        <w:rPr>
          <w:rFonts w:ascii="Times New Roman" w:hAnsi="Times New Roman" w:cs="Times New Roman"/>
          <w:sz w:val="24"/>
          <w:szCs w:val="24"/>
        </w:rPr>
        <w:t xml:space="preserve">ver </w:t>
      </w:r>
      <w:r w:rsidR="0027252A">
        <w:rPr>
          <w:rFonts w:ascii="Times New Roman" w:hAnsi="Times New Roman" w:cs="Times New Roman"/>
          <w:sz w:val="24"/>
          <w:szCs w:val="24"/>
        </w:rPr>
        <w:t>money</w:t>
      </w:r>
      <w:r w:rsidR="00653A21">
        <w:rPr>
          <w:rFonts w:ascii="Times New Roman" w:hAnsi="Times New Roman" w:cs="Times New Roman"/>
          <w:sz w:val="24"/>
          <w:szCs w:val="24"/>
        </w:rPr>
        <w:t xml:space="preserve"> transactions are created</w:t>
      </w:r>
      <w:r w:rsidR="002661EF" w:rsidRPr="00B2675E">
        <w:rPr>
          <w:rFonts w:ascii="Times New Roman" w:hAnsi="Times New Roman" w:cs="Times New Roman"/>
          <w:sz w:val="24"/>
          <w:szCs w:val="24"/>
        </w:rPr>
        <w:t>. Cash sections demonstrate liquidity strength of</w:t>
      </w:r>
      <w:r w:rsidR="0027252A">
        <w:rPr>
          <w:rFonts w:ascii="Times New Roman" w:hAnsi="Times New Roman" w:cs="Times New Roman"/>
          <w:sz w:val="24"/>
          <w:szCs w:val="24"/>
        </w:rPr>
        <w:t xml:space="preserve"> a bank. It’s additionally sensitive as a result of it deals with liquid </w:t>
      </w:r>
      <w:r w:rsidR="004101E5">
        <w:rPr>
          <w:rFonts w:ascii="Times New Roman" w:hAnsi="Times New Roman" w:cs="Times New Roman"/>
          <w:sz w:val="24"/>
          <w:szCs w:val="24"/>
        </w:rPr>
        <w:t>money</w:t>
      </w:r>
      <w:r w:rsidR="00F942E6">
        <w:rPr>
          <w:rFonts w:ascii="Times New Roman" w:hAnsi="Times New Roman" w:cs="Times New Roman"/>
          <w:sz w:val="24"/>
          <w:szCs w:val="24"/>
        </w:rPr>
        <w:t>. Most</w:t>
      </w:r>
      <w:r w:rsidR="00487CCB">
        <w:rPr>
          <w:rFonts w:ascii="Times New Roman" w:hAnsi="Times New Roman" w:cs="Times New Roman"/>
          <w:sz w:val="24"/>
          <w:szCs w:val="24"/>
        </w:rPr>
        <w:t xml:space="preserve"> concentration is given whereas</w:t>
      </w:r>
      <w:r w:rsidR="00016BF1">
        <w:rPr>
          <w:rFonts w:ascii="Times New Roman" w:hAnsi="Times New Roman" w:cs="Times New Roman"/>
          <w:sz w:val="24"/>
          <w:szCs w:val="24"/>
        </w:rPr>
        <w:t xml:space="preserve"> acting</w:t>
      </w:r>
      <w:r w:rsidR="002661EF" w:rsidRPr="00B2675E">
        <w:rPr>
          <w:rFonts w:ascii="Times New Roman" w:hAnsi="Times New Roman" w:cs="Times New Roman"/>
          <w:sz w:val="24"/>
          <w:szCs w:val="24"/>
        </w:rPr>
        <w:t xml:space="preserve"> on this section. Tense </w:t>
      </w:r>
      <w:r w:rsidR="00016BF1" w:rsidRPr="00016BF1">
        <w:rPr>
          <w:rFonts w:ascii="Times New Roman" w:hAnsi="Times New Roman" w:cs="Times New Roman"/>
          <w:bCs/>
          <w:sz w:val="24"/>
          <w:szCs w:val="24"/>
          <w:shd w:val="clear" w:color="auto" w:fill="FFFFFF"/>
        </w:rPr>
        <w:t xml:space="preserve">scenario </w:t>
      </w:r>
      <w:r w:rsidR="0022206C">
        <w:rPr>
          <w:rFonts w:ascii="Times New Roman" w:hAnsi="Times New Roman" w:cs="Times New Roman"/>
          <w:sz w:val="24"/>
          <w:szCs w:val="24"/>
        </w:rPr>
        <w:t>prevails of there’</w:t>
      </w:r>
      <w:r w:rsidR="002661EF" w:rsidRPr="00B2675E">
        <w:rPr>
          <w:rFonts w:ascii="Times New Roman" w:hAnsi="Times New Roman" w:cs="Times New Roman"/>
          <w:sz w:val="24"/>
          <w:szCs w:val="24"/>
        </w:rPr>
        <w:t xml:space="preserve">s any imbalance </w:t>
      </w:r>
      <w:r w:rsidR="00487CCB">
        <w:rPr>
          <w:rFonts w:ascii="Times New Roman" w:hAnsi="Times New Roman" w:cs="Times New Roman"/>
          <w:sz w:val="24"/>
          <w:szCs w:val="24"/>
        </w:rPr>
        <w:t>with</w:t>
      </w:r>
      <w:r w:rsidR="00C357CE">
        <w:rPr>
          <w:rFonts w:ascii="Times New Roman" w:hAnsi="Times New Roman" w:cs="Times New Roman"/>
          <w:sz w:val="24"/>
          <w:szCs w:val="24"/>
        </w:rPr>
        <w:t>in the money</w:t>
      </w:r>
      <w:r w:rsidR="002661EF" w:rsidRPr="00B2675E">
        <w:rPr>
          <w:rFonts w:ascii="Times New Roman" w:hAnsi="Times New Roman" w:cs="Times New Roman"/>
          <w:sz w:val="24"/>
          <w:szCs w:val="24"/>
        </w:rPr>
        <w:t xml:space="preserve"> account. The</w:t>
      </w:r>
      <w:r w:rsidR="00B05E17">
        <w:rPr>
          <w:rFonts w:ascii="Times New Roman" w:hAnsi="Times New Roman" w:cs="Times New Roman"/>
          <w:sz w:val="24"/>
          <w:szCs w:val="24"/>
        </w:rPr>
        <w:t>re are varied</w:t>
      </w:r>
      <w:r w:rsidR="00414A78" w:rsidRPr="00B2675E">
        <w:rPr>
          <w:rFonts w:ascii="Times New Roman" w:hAnsi="Times New Roman" w:cs="Times New Roman"/>
          <w:sz w:val="24"/>
          <w:szCs w:val="24"/>
        </w:rPr>
        <w:t xml:space="preserve"> systems maintain</w:t>
      </w:r>
      <w:r w:rsidR="00E83DD1" w:rsidRPr="00B2675E">
        <w:rPr>
          <w:rFonts w:ascii="Times New Roman" w:hAnsi="Times New Roman" w:cs="Times New Roman"/>
          <w:sz w:val="24"/>
          <w:szCs w:val="24"/>
        </w:rPr>
        <w:t xml:space="preserve"> by c</w:t>
      </w:r>
      <w:r w:rsidR="002661EF" w:rsidRPr="00B2675E">
        <w:rPr>
          <w:rFonts w:ascii="Times New Roman" w:hAnsi="Times New Roman" w:cs="Times New Roman"/>
          <w:sz w:val="24"/>
          <w:szCs w:val="24"/>
        </w:rPr>
        <w:t>ash officer that is under:</w:t>
      </w:r>
    </w:p>
    <w:p w:rsidR="002661EF" w:rsidRPr="00B2675E" w:rsidRDefault="0041326D" w:rsidP="00207874">
      <w:pPr>
        <w:pStyle w:val="Heading3"/>
        <w:jc w:val="both"/>
        <w:rPr>
          <w:rFonts w:ascii="Times New Roman" w:hAnsi="Times New Roman" w:cs="Times New Roman"/>
          <w:b w:val="0"/>
          <w:color w:val="548DD4" w:themeColor="text2" w:themeTint="99"/>
          <w:sz w:val="24"/>
          <w:szCs w:val="24"/>
        </w:rPr>
      </w:pPr>
      <w:bookmarkStart w:id="89" w:name="_Toc824521"/>
      <w:r>
        <w:rPr>
          <w:rFonts w:ascii="Times New Roman" w:hAnsi="Times New Roman" w:cs="Times New Roman"/>
          <w:color w:val="548DD4" w:themeColor="text2" w:themeTint="99"/>
          <w:sz w:val="24"/>
          <w:szCs w:val="24"/>
        </w:rPr>
        <w:t>4.8</w:t>
      </w:r>
      <w:r w:rsidR="004F4948" w:rsidRPr="00B2675E">
        <w:rPr>
          <w:rFonts w:ascii="Times New Roman" w:hAnsi="Times New Roman" w:cs="Times New Roman"/>
          <w:color w:val="548DD4" w:themeColor="text2" w:themeTint="99"/>
          <w:sz w:val="24"/>
          <w:szCs w:val="24"/>
        </w:rPr>
        <w:t xml:space="preserve">.1 </w:t>
      </w:r>
      <w:r w:rsidR="002661EF" w:rsidRPr="00B2675E">
        <w:rPr>
          <w:rFonts w:ascii="Times New Roman" w:hAnsi="Times New Roman" w:cs="Times New Roman"/>
          <w:color w:val="548DD4" w:themeColor="text2" w:themeTint="99"/>
          <w:sz w:val="24"/>
          <w:szCs w:val="24"/>
        </w:rPr>
        <w:t>Cash Receive:</w:t>
      </w:r>
      <w:bookmarkEnd w:id="89"/>
    </w:p>
    <w:p w:rsidR="002661EF" w:rsidRPr="00B2675E" w:rsidRDefault="008D659A" w:rsidP="00207874">
      <w:pPr>
        <w:tabs>
          <w:tab w:val="left" w:pos="2100"/>
        </w:tabs>
        <w:jc w:val="both"/>
        <w:rPr>
          <w:rFonts w:ascii="Times New Roman" w:hAnsi="Times New Roman" w:cs="Times New Roman"/>
          <w:sz w:val="24"/>
          <w:szCs w:val="24"/>
        </w:rPr>
      </w:pPr>
      <w:r>
        <w:rPr>
          <w:rFonts w:ascii="Times New Roman" w:hAnsi="Times New Roman" w:cs="Times New Roman"/>
          <w:sz w:val="24"/>
          <w:szCs w:val="24"/>
        </w:rPr>
        <w:t>When clients deposit money</w:t>
      </w:r>
      <w:r w:rsidR="00016BF1">
        <w:rPr>
          <w:rFonts w:ascii="Times New Roman" w:hAnsi="Times New Roman" w:cs="Times New Roman"/>
          <w:sz w:val="24"/>
          <w:szCs w:val="24"/>
        </w:rPr>
        <w:t>, the bank officer (</w:t>
      </w:r>
      <w:r w:rsidR="002661EF" w:rsidRPr="00B2675E">
        <w:rPr>
          <w:rFonts w:ascii="Times New Roman" w:hAnsi="Times New Roman" w:cs="Times New Roman"/>
          <w:sz w:val="24"/>
          <w:szCs w:val="24"/>
        </w:rPr>
        <w:t>Cash) should follow the following things:</w:t>
      </w:r>
    </w:p>
    <w:p w:rsidR="002661EF" w:rsidRPr="00B2675E" w:rsidRDefault="00A603B7" w:rsidP="00AF3B59">
      <w:pPr>
        <w:pStyle w:val="ListParagraph"/>
        <w:numPr>
          <w:ilvl w:val="0"/>
          <w:numId w:val="39"/>
        </w:numPr>
        <w:tabs>
          <w:tab w:val="left" w:pos="2100"/>
        </w:tabs>
        <w:jc w:val="both"/>
        <w:rPr>
          <w:rFonts w:ascii="Times New Roman" w:hAnsi="Times New Roman" w:cs="Times New Roman"/>
          <w:sz w:val="24"/>
          <w:szCs w:val="24"/>
        </w:rPr>
      </w:pPr>
      <w:r>
        <w:rPr>
          <w:rFonts w:ascii="Times New Roman" w:hAnsi="Times New Roman" w:cs="Times New Roman"/>
          <w:sz w:val="24"/>
          <w:szCs w:val="24"/>
        </w:rPr>
        <w:t>Check and count the receive money</w:t>
      </w:r>
      <w:r w:rsidR="002661EF" w:rsidRPr="00B2675E">
        <w:rPr>
          <w:rFonts w:ascii="Times New Roman" w:hAnsi="Times New Roman" w:cs="Times New Roman"/>
          <w:sz w:val="24"/>
          <w:szCs w:val="24"/>
        </w:rPr>
        <w:t>.</w:t>
      </w:r>
    </w:p>
    <w:p w:rsidR="002661EF" w:rsidRPr="00B2675E" w:rsidRDefault="00A603B7" w:rsidP="00AF3B59">
      <w:pPr>
        <w:pStyle w:val="ListParagraph"/>
        <w:numPr>
          <w:ilvl w:val="0"/>
          <w:numId w:val="39"/>
        </w:numPr>
        <w:tabs>
          <w:tab w:val="left" w:pos="2100"/>
        </w:tabs>
        <w:jc w:val="both"/>
        <w:rPr>
          <w:rFonts w:ascii="Times New Roman" w:hAnsi="Times New Roman" w:cs="Times New Roman"/>
          <w:sz w:val="24"/>
          <w:szCs w:val="24"/>
        </w:rPr>
      </w:pPr>
      <w:r>
        <w:rPr>
          <w:rFonts w:ascii="Times New Roman" w:hAnsi="Times New Roman" w:cs="Times New Roman"/>
          <w:sz w:val="24"/>
          <w:szCs w:val="24"/>
        </w:rPr>
        <w:t xml:space="preserve">Ensure </w:t>
      </w:r>
      <w:r w:rsidR="002661EF" w:rsidRPr="00B2675E">
        <w:rPr>
          <w:rFonts w:ascii="Times New Roman" w:hAnsi="Times New Roman" w:cs="Times New Roman"/>
          <w:sz w:val="24"/>
          <w:szCs w:val="24"/>
        </w:rPr>
        <w:t xml:space="preserve">that the amount in word and number </w:t>
      </w:r>
      <w:r w:rsidR="0016428C">
        <w:rPr>
          <w:rFonts w:ascii="Times New Roman" w:hAnsi="Times New Roman" w:cs="Times New Roman"/>
          <w:sz w:val="24"/>
          <w:szCs w:val="24"/>
        </w:rPr>
        <w:t>with</w:t>
      </w:r>
      <w:r w:rsidR="002661EF" w:rsidRPr="00B2675E">
        <w:rPr>
          <w:rFonts w:ascii="Times New Roman" w:hAnsi="Times New Roman" w:cs="Times New Roman"/>
          <w:sz w:val="24"/>
          <w:szCs w:val="24"/>
        </w:rPr>
        <w:t>in the deposit slip is same.</w:t>
      </w:r>
    </w:p>
    <w:p w:rsidR="002661EF" w:rsidRPr="00B2675E" w:rsidRDefault="002661EF" w:rsidP="00AF3B59">
      <w:pPr>
        <w:pStyle w:val="ListParagraph"/>
        <w:numPr>
          <w:ilvl w:val="0"/>
          <w:numId w:val="3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Check the account title and the number.</w:t>
      </w:r>
    </w:p>
    <w:p w:rsidR="002661EF" w:rsidRPr="00B2675E" w:rsidRDefault="00A603B7" w:rsidP="00AF3B59">
      <w:pPr>
        <w:pStyle w:val="ListParagraph"/>
        <w:numPr>
          <w:ilvl w:val="0"/>
          <w:numId w:val="39"/>
        </w:numPr>
        <w:tabs>
          <w:tab w:val="left" w:pos="2100"/>
        </w:tabs>
        <w:jc w:val="both"/>
        <w:rPr>
          <w:rFonts w:ascii="Times New Roman" w:hAnsi="Times New Roman" w:cs="Times New Roman"/>
          <w:sz w:val="24"/>
          <w:szCs w:val="24"/>
        </w:rPr>
      </w:pPr>
      <w:r>
        <w:rPr>
          <w:rFonts w:ascii="Times New Roman" w:hAnsi="Times New Roman" w:cs="Times New Roman"/>
          <w:sz w:val="24"/>
          <w:szCs w:val="24"/>
        </w:rPr>
        <w:t xml:space="preserve">Each </w:t>
      </w:r>
      <w:r w:rsidR="002661EF" w:rsidRPr="00B2675E">
        <w:rPr>
          <w:rFonts w:ascii="Times New Roman" w:hAnsi="Times New Roman" w:cs="Times New Roman"/>
          <w:sz w:val="24"/>
          <w:szCs w:val="24"/>
        </w:rPr>
        <w:t>deposit slip is in order.</w:t>
      </w:r>
    </w:p>
    <w:p w:rsidR="002661EF" w:rsidRPr="00B2675E" w:rsidRDefault="00A831E2" w:rsidP="00AF3B59">
      <w:pPr>
        <w:pStyle w:val="ListParagraph"/>
        <w:numPr>
          <w:ilvl w:val="0"/>
          <w:numId w:val="39"/>
        </w:numPr>
        <w:tabs>
          <w:tab w:val="left" w:pos="2100"/>
        </w:tabs>
        <w:jc w:val="both"/>
        <w:rPr>
          <w:rFonts w:ascii="Times New Roman" w:hAnsi="Times New Roman" w:cs="Times New Roman"/>
          <w:sz w:val="24"/>
          <w:szCs w:val="24"/>
        </w:rPr>
      </w:pPr>
      <w:r>
        <w:rPr>
          <w:rFonts w:ascii="Times New Roman" w:hAnsi="Times New Roman" w:cs="Times New Roman"/>
          <w:sz w:val="24"/>
          <w:szCs w:val="24"/>
        </w:rPr>
        <w:t xml:space="preserve">Depositor’s signature </w:t>
      </w:r>
      <w:r w:rsidR="00A10399">
        <w:rPr>
          <w:rFonts w:ascii="Times New Roman" w:hAnsi="Times New Roman" w:cs="Times New Roman"/>
          <w:sz w:val="24"/>
          <w:szCs w:val="24"/>
        </w:rPr>
        <w:t>with</w:t>
      </w:r>
      <w:r>
        <w:rPr>
          <w:rFonts w:ascii="Times New Roman" w:hAnsi="Times New Roman" w:cs="Times New Roman"/>
          <w:sz w:val="24"/>
          <w:szCs w:val="24"/>
        </w:rPr>
        <w:t>in</w:t>
      </w:r>
      <w:r w:rsidR="002661EF" w:rsidRPr="00B2675E">
        <w:rPr>
          <w:rFonts w:ascii="Times New Roman" w:hAnsi="Times New Roman" w:cs="Times New Roman"/>
          <w:sz w:val="24"/>
          <w:szCs w:val="24"/>
        </w:rPr>
        <w:t xml:space="preserve"> the slip.</w:t>
      </w:r>
    </w:p>
    <w:p w:rsidR="002661EF" w:rsidRPr="00B2675E" w:rsidRDefault="002661EF" w:rsidP="00AF3B59">
      <w:pPr>
        <w:pStyle w:val="ListParagraph"/>
        <w:numPr>
          <w:ilvl w:val="0"/>
          <w:numId w:val="3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Write the domination of the currency at the back of the pay in slip or the credit voucher and affix stamp </w:t>
      </w:r>
      <w:r w:rsidR="00A831E2">
        <w:rPr>
          <w:rFonts w:ascii="Times New Roman" w:hAnsi="Times New Roman" w:cs="Times New Roman"/>
          <w:sz w:val="24"/>
          <w:szCs w:val="24"/>
        </w:rPr>
        <w:t>with</w:t>
      </w:r>
      <w:r w:rsidRPr="00B2675E">
        <w:rPr>
          <w:rFonts w:ascii="Times New Roman" w:hAnsi="Times New Roman" w:cs="Times New Roman"/>
          <w:sz w:val="24"/>
          <w:szCs w:val="24"/>
        </w:rPr>
        <w:t>in the lip/Voucher,</w:t>
      </w:r>
    </w:p>
    <w:p w:rsidR="002661EF" w:rsidRPr="00B2675E" w:rsidRDefault="002661EF" w:rsidP="00AF3B59">
      <w:pPr>
        <w:pStyle w:val="ListParagraph"/>
        <w:numPr>
          <w:ilvl w:val="0"/>
          <w:numId w:val="3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Enter particulars of in slip/credit voucher </w:t>
      </w:r>
      <w:r w:rsidR="00DC3846">
        <w:rPr>
          <w:rFonts w:ascii="Times New Roman" w:hAnsi="Times New Roman" w:cs="Times New Roman"/>
          <w:sz w:val="24"/>
          <w:szCs w:val="24"/>
        </w:rPr>
        <w:t>within the receiving money</w:t>
      </w:r>
      <w:r w:rsidRPr="00B2675E">
        <w:rPr>
          <w:rFonts w:ascii="Times New Roman" w:hAnsi="Times New Roman" w:cs="Times New Roman"/>
          <w:sz w:val="24"/>
          <w:szCs w:val="24"/>
        </w:rPr>
        <w:t xml:space="preserve"> officer book.</w:t>
      </w:r>
    </w:p>
    <w:p w:rsidR="002661EF" w:rsidRPr="00B2675E" w:rsidRDefault="002661EF" w:rsidP="00AF3B59">
      <w:pPr>
        <w:pStyle w:val="ListParagraph"/>
        <w:numPr>
          <w:ilvl w:val="0"/>
          <w:numId w:val="3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At least, send the pay in slip/voucher to the deposit department or to the respective department.</w:t>
      </w:r>
    </w:p>
    <w:p w:rsidR="002661EF" w:rsidRPr="00B2675E" w:rsidRDefault="00100DC7" w:rsidP="00AF3B59">
      <w:pPr>
        <w:pStyle w:val="ListParagraph"/>
        <w:numPr>
          <w:ilvl w:val="0"/>
          <w:numId w:val="39"/>
        </w:numPr>
        <w:tabs>
          <w:tab w:val="left" w:pos="2100"/>
        </w:tabs>
        <w:jc w:val="both"/>
        <w:rPr>
          <w:rFonts w:ascii="Times New Roman" w:hAnsi="Times New Roman" w:cs="Times New Roman"/>
          <w:sz w:val="24"/>
          <w:szCs w:val="24"/>
        </w:rPr>
      </w:pPr>
      <w:r>
        <w:rPr>
          <w:rFonts w:ascii="Times New Roman" w:hAnsi="Times New Roman" w:cs="Times New Roman"/>
          <w:sz w:val="24"/>
          <w:szCs w:val="24"/>
        </w:rPr>
        <w:t>Deposit slip should</w:t>
      </w:r>
      <w:r w:rsidR="002661EF" w:rsidRPr="00B2675E">
        <w:rPr>
          <w:rFonts w:ascii="Times New Roman" w:hAnsi="Times New Roman" w:cs="Times New Roman"/>
          <w:sz w:val="24"/>
          <w:szCs w:val="24"/>
        </w:rPr>
        <w:t xml:space="preserve"> be signed by the respective officer. </w:t>
      </w:r>
    </w:p>
    <w:p w:rsidR="002661EF" w:rsidRPr="00B2675E" w:rsidRDefault="002661EF" w:rsidP="00AF3B59">
      <w:pPr>
        <w:pStyle w:val="ListParagraph"/>
        <w:numPr>
          <w:ilvl w:val="0"/>
          <w:numId w:val="39"/>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Carb</w:t>
      </w:r>
      <w:r w:rsidR="00100DC7">
        <w:rPr>
          <w:rFonts w:ascii="Times New Roman" w:hAnsi="Times New Roman" w:cs="Times New Roman"/>
          <w:sz w:val="24"/>
          <w:szCs w:val="24"/>
        </w:rPr>
        <w:t>on copy of the deposit slip should</w:t>
      </w:r>
      <w:r w:rsidRPr="00B2675E">
        <w:rPr>
          <w:rFonts w:ascii="Times New Roman" w:hAnsi="Times New Roman" w:cs="Times New Roman"/>
          <w:sz w:val="24"/>
          <w:szCs w:val="24"/>
        </w:rPr>
        <w:t xml:space="preserve"> be </w:t>
      </w:r>
      <w:r w:rsidR="00DE5DEC" w:rsidRPr="00100DC7">
        <w:rPr>
          <w:rFonts w:ascii="Times New Roman" w:hAnsi="Times New Roman" w:cs="Times New Roman"/>
          <w:bCs/>
          <w:color w:val="000000"/>
          <w:sz w:val="24"/>
          <w:szCs w:val="24"/>
          <w:shd w:val="clear" w:color="auto" w:fill="FFFFFF"/>
        </w:rPr>
        <w:t>relinquishing</w:t>
      </w:r>
      <w:r w:rsidR="00DE5DEC" w:rsidRPr="00B2675E">
        <w:rPr>
          <w:rFonts w:ascii="Times New Roman" w:hAnsi="Times New Roman" w:cs="Times New Roman"/>
          <w:sz w:val="24"/>
          <w:szCs w:val="24"/>
        </w:rPr>
        <w:t xml:space="preserve"> to</w:t>
      </w:r>
      <w:r w:rsidRPr="00B2675E">
        <w:rPr>
          <w:rFonts w:ascii="Times New Roman" w:hAnsi="Times New Roman" w:cs="Times New Roman"/>
          <w:sz w:val="24"/>
          <w:szCs w:val="24"/>
        </w:rPr>
        <w:t xml:space="preserve"> th</w:t>
      </w:r>
      <w:r w:rsidR="00A831E2">
        <w:rPr>
          <w:rFonts w:ascii="Times New Roman" w:hAnsi="Times New Roman" w:cs="Times New Roman"/>
          <w:sz w:val="24"/>
          <w:szCs w:val="24"/>
        </w:rPr>
        <w:t>e client correct</w:t>
      </w:r>
      <w:r w:rsidR="006B417C" w:rsidRPr="00B2675E">
        <w:rPr>
          <w:rFonts w:ascii="Times New Roman" w:hAnsi="Times New Roman" w:cs="Times New Roman"/>
          <w:sz w:val="24"/>
          <w:szCs w:val="24"/>
        </w:rPr>
        <w:t xml:space="preserve"> seal and signatu</w:t>
      </w:r>
      <w:r w:rsidRPr="00B2675E">
        <w:rPr>
          <w:rFonts w:ascii="Times New Roman" w:hAnsi="Times New Roman" w:cs="Times New Roman"/>
          <w:sz w:val="24"/>
          <w:szCs w:val="24"/>
        </w:rPr>
        <w:t>re.</w:t>
      </w:r>
    </w:p>
    <w:p w:rsidR="002661EF" w:rsidRPr="00B2675E" w:rsidRDefault="0041326D" w:rsidP="00207874">
      <w:pPr>
        <w:pStyle w:val="Heading3"/>
        <w:jc w:val="both"/>
        <w:rPr>
          <w:rFonts w:ascii="Times New Roman" w:hAnsi="Times New Roman" w:cs="Times New Roman"/>
          <w:b w:val="0"/>
          <w:color w:val="548DD4" w:themeColor="text2" w:themeTint="99"/>
          <w:sz w:val="24"/>
          <w:szCs w:val="24"/>
        </w:rPr>
      </w:pPr>
      <w:bookmarkStart w:id="90" w:name="_Toc824522"/>
      <w:r>
        <w:rPr>
          <w:rFonts w:ascii="Times New Roman" w:hAnsi="Times New Roman" w:cs="Times New Roman"/>
          <w:color w:val="548DD4" w:themeColor="text2" w:themeTint="99"/>
          <w:sz w:val="24"/>
          <w:szCs w:val="24"/>
        </w:rPr>
        <w:t>4.8</w:t>
      </w:r>
      <w:r w:rsidR="004F4948" w:rsidRPr="00B2675E">
        <w:rPr>
          <w:rFonts w:ascii="Times New Roman" w:hAnsi="Times New Roman" w:cs="Times New Roman"/>
          <w:color w:val="548DD4" w:themeColor="text2" w:themeTint="99"/>
          <w:sz w:val="24"/>
          <w:szCs w:val="24"/>
        </w:rPr>
        <w:t xml:space="preserve">.2 </w:t>
      </w:r>
      <w:r w:rsidR="002661EF" w:rsidRPr="00B2675E">
        <w:rPr>
          <w:rFonts w:ascii="Times New Roman" w:hAnsi="Times New Roman" w:cs="Times New Roman"/>
          <w:color w:val="548DD4" w:themeColor="text2" w:themeTint="99"/>
          <w:sz w:val="24"/>
          <w:szCs w:val="24"/>
        </w:rPr>
        <w:t>Cash Payment:</w:t>
      </w:r>
      <w:bookmarkEnd w:id="90"/>
    </w:p>
    <w:p w:rsidR="002661EF" w:rsidRPr="00B2675E" w:rsidRDefault="007A7EBF" w:rsidP="00207874">
      <w:pPr>
        <w:tabs>
          <w:tab w:val="left" w:pos="2100"/>
        </w:tabs>
        <w:jc w:val="both"/>
        <w:rPr>
          <w:rFonts w:ascii="Times New Roman" w:hAnsi="Times New Roman" w:cs="Times New Roman"/>
          <w:sz w:val="24"/>
          <w:szCs w:val="24"/>
        </w:rPr>
      </w:pP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demand draf</w:t>
      </w:r>
      <w:r w:rsidR="002661EF" w:rsidRPr="00B2675E">
        <w:rPr>
          <w:rFonts w:ascii="Times New Roman" w:hAnsi="Times New Roman" w:cs="Times New Roman"/>
          <w:sz w:val="24"/>
          <w:szCs w:val="24"/>
        </w:rPr>
        <w:t>ts, pay orders, pay lips and debit cash vouchers etc. are received from</w:t>
      </w:r>
      <w:r w:rsidR="00C617F4">
        <w:rPr>
          <w:rFonts w:ascii="Times New Roman" w:hAnsi="Times New Roman" w:cs="Times New Roman"/>
          <w:sz w:val="24"/>
          <w:szCs w:val="24"/>
        </w:rPr>
        <w:t xml:space="preserve"> v</w:t>
      </w:r>
      <w:r w:rsidR="00F4092D">
        <w:rPr>
          <w:rFonts w:ascii="Times New Roman" w:hAnsi="Times New Roman" w:cs="Times New Roman"/>
          <w:sz w:val="24"/>
          <w:szCs w:val="24"/>
        </w:rPr>
        <w:t xml:space="preserve">arious </w:t>
      </w:r>
      <w:r w:rsidR="003C07B2">
        <w:rPr>
          <w:rFonts w:ascii="Times New Roman" w:hAnsi="Times New Roman" w:cs="Times New Roman"/>
          <w:sz w:val="24"/>
          <w:szCs w:val="24"/>
        </w:rPr>
        <w:t>departments for payment of money to customers/payees. It’</w:t>
      </w:r>
      <w:r w:rsidR="002661EF" w:rsidRPr="00B2675E">
        <w:rPr>
          <w:rFonts w:ascii="Times New Roman" w:hAnsi="Times New Roman" w:cs="Times New Roman"/>
          <w:sz w:val="24"/>
          <w:szCs w:val="24"/>
        </w:rPr>
        <w:t>s the officer’s du</w:t>
      </w:r>
      <w:r w:rsidR="002A1171">
        <w:rPr>
          <w:rFonts w:ascii="Times New Roman" w:hAnsi="Times New Roman" w:cs="Times New Roman"/>
          <w:sz w:val="24"/>
          <w:szCs w:val="24"/>
        </w:rPr>
        <w:t>ty to form certain</w:t>
      </w:r>
      <w:r w:rsidR="002661EF" w:rsidRPr="00B2675E">
        <w:rPr>
          <w:rFonts w:ascii="Times New Roman" w:hAnsi="Times New Roman" w:cs="Times New Roman"/>
          <w:sz w:val="24"/>
          <w:szCs w:val="24"/>
        </w:rPr>
        <w:t xml:space="preserve"> that the </w:t>
      </w:r>
      <w:proofErr w:type="spellStart"/>
      <w:r w:rsidR="00AB7855" w:rsidRPr="00B2675E">
        <w:rPr>
          <w:rFonts w:ascii="Times New Roman" w:hAnsi="Times New Roman" w:cs="Times New Roman"/>
          <w:sz w:val="24"/>
          <w:szCs w:val="24"/>
        </w:rPr>
        <w:t>cheque</w:t>
      </w:r>
      <w:proofErr w:type="spellEnd"/>
      <w:r w:rsidR="00AB7855" w:rsidRPr="00B2675E">
        <w:rPr>
          <w:rFonts w:ascii="Times New Roman" w:hAnsi="Times New Roman" w:cs="Times New Roman"/>
          <w:sz w:val="24"/>
          <w:szCs w:val="24"/>
        </w:rPr>
        <w:t xml:space="preserve"> or the inst</w:t>
      </w:r>
      <w:r w:rsidR="002661EF" w:rsidRPr="00B2675E">
        <w:rPr>
          <w:rFonts w:ascii="Times New Roman" w:hAnsi="Times New Roman" w:cs="Times New Roman"/>
          <w:sz w:val="24"/>
          <w:szCs w:val="24"/>
        </w:rPr>
        <w:t>r</w:t>
      </w:r>
      <w:r w:rsidR="00AB7855" w:rsidRPr="00B2675E">
        <w:rPr>
          <w:rFonts w:ascii="Times New Roman" w:hAnsi="Times New Roman" w:cs="Times New Roman"/>
          <w:sz w:val="24"/>
          <w:szCs w:val="24"/>
        </w:rPr>
        <w:t>u</w:t>
      </w:r>
      <w:r w:rsidR="00E47174" w:rsidRPr="00B2675E">
        <w:rPr>
          <w:rFonts w:ascii="Times New Roman" w:hAnsi="Times New Roman" w:cs="Times New Roman"/>
          <w:sz w:val="24"/>
          <w:szCs w:val="24"/>
        </w:rPr>
        <w:t>ment has been genuinely</w:t>
      </w:r>
      <w:r w:rsidR="003C07B2">
        <w:rPr>
          <w:rFonts w:ascii="Times New Roman" w:hAnsi="Times New Roman" w:cs="Times New Roman"/>
          <w:sz w:val="24"/>
          <w:szCs w:val="24"/>
        </w:rPr>
        <w:t xml:space="preserve"> passed. The subsequent</w:t>
      </w:r>
      <w:r w:rsidR="0025001B">
        <w:rPr>
          <w:rFonts w:ascii="Times New Roman" w:hAnsi="Times New Roman" w:cs="Times New Roman"/>
          <w:sz w:val="24"/>
          <w:szCs w:val="24"/>
        </w:rPr>
        <w:t xml:space="preserve"> common precaution is completely</w:t>
      </w:r>
      <w:r w:rsidR="002661EF" w:rsidRPr="00B2675E">
        <w:rPr>
          <w:rFonts w:ascii="Times New Roman" w:hAnsi="Times New Roman" w:cs="Times New Roman"/>
          <w:sz w:val="24"/>
          <w:szCs w:val="24"/>
        </w:rPr>
        <w:t xml:space="preserve"> practice before honoring a </w:t>
      </w:r>
      <w:proofErr w:type="spellStart"/>
      <w:r w:rsidR="002661EF" w:rsidRPr="00B2675E">
        <w:rPr>
          <w:rFonts w:ascii="Times New Roman" w:hAnsi="Times New Roman" w:cs="Times New Roman"/>
          <w:sz w:val="24"/>
          <w:szCs w:val="24"/>
        </w:rPr>
        <w:t>cheque</w:t>
      </w:r>
      <w:proofErr w:type="spellEnd"/>
      <w:r w:rsidR="002661EF" w:rsidRPr="00B2675E">
        <w:rPr>
          <w:rFonts w:ascii="Times New Roman" w:hAnsi="Times New Roman" w:cs="Times New Roman"/>
          <w:sz w:val="24"/>
          <w:szCs w:val="24"/>
        </w:rPr>
        <w:t>:</w:t>
      </w:r>
    </w:p>
    <w:p w:rsidR="002661EF" w:rsidRPr="00B2675E" w:rsidRDefault="002661EF"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The branch name </w:t>
      </w:r>
      <w:r w:rsidR="00350CAD">
        <w:rPr>
          <w:rFonts w:ascii="Times New Roman" w:hAnsi="Times New Roman" w:cs="Times New Roman"/>
          <w:sz w:val="24"/>
          <w:szCs w:val="24"/>
        </w:rPr>
        <w:t>with</w:t>
      </w:r>
      <w:r w:rsidRPr="00B2675E">
        <w:rPr>
          <w:rFonts w:ascii="Times New Roman" w:hAnsi="Times New Roman" w:cs="Times New Roman"/>
          <w:sz w:val="24"/>
          <w:szCs w:val="24"/>
        </w:rPr>
        <w:t xml:space="preserve">in the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w:t>
      </w:r>
    </w:p>
    <w:p w:rsidR="002661EF" w:rsidRPr="00B2675E" w:rsidRDefault="002661EF"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The date </w:t>
      </w:r>
      <w:r w:rsidR="00350CAD">
        <w:rPr>
          <w:rFonts w:ascii="Times New Roman" w:hAnsi="Times New Roman" w:cs="Times New Roman"/>
          <w:sz w:val="24"/>
          <w:szCs w:val="24"/>
        </w:rPr>
        <w:t>with</w:t>
      </w:r>
      <w:r w:rsidRPr="00B2675E">
        <w:rPr>
          <w:rFonts w:ascii="Times New Roman" w:hAnsi="Times New Roman" w:cs="Times New Roman"/>
          <w:sz w:val="24"/>
          <w:szCs w:val="24"/>
        </w:rPr>
        <w:t xml:space="preserve">in the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is </w:t>
      </w:r>
      <w:r w:rsidR="00350CAD">
        <w:rPr>
          <w:rFonts w:ascii="Times New Roman" w:hAnsi="Times New Roman" w:cs="Times New Roman"/>
          <w:sz w:val="24"/>
          <w:szCs w:val="24"/>
        </w:rPr>
        <w:t>incredibly</w:t>
      </w:r>
      <w:r w:rsidR="00777A86">
        <w:rPr>
          <w:rFonts w:ascii="Times New Roman" w:hAnsi="Times New Roman" w:cs="Times New Roman"/>
          <w:sz w:val="24"/>
          <w:szCs w:val="24"/>
        </w:rPr>
        <w:t xml:space="preserve"> crucial. </w:t>
      </w:r>
      <w:proofErr w:type="spellStart"/>
      <w:r w:rsidR="00777A86">
        <w:rPr>
          <w:rFonts w:ascii="Times New Roman" w:hAnsi="Times New Roman" w:cs="Times New Roman"/>
          <w:sz w:val="24"/>
          <w:szCs w:val="24"/>
        </w:rPr>
        <w:t>Cheque</w:t>
      </w:r>
      <w:proofErr w:type="spellEnd"/>
      <w:r w:rsidR="00777A86">
        <w:rPr>
          <w:rFonts w:ascii="Times New Roman" w:hAnsi="Times New Roman" w:cs="Times New Roman"/>
          <w:sz w:val="24"/>
          <w:szCs w:val="24"/>
        </w:rPr>
        <w:t xml:space="preserve"> is often</w:t>
      </w:r>
      <w:r w:rsidR="006D5A60">
        <w:rPr>
          <w:rFonts w:ascii="Times New Roman" w:hAnsi="Times New Roman" w:cs="Times New Roman"/>
          <w:sz w:val="24"/>
          <w:szCs w:val="24"/>
        </w:rPr>
        <w:t xml:space="preserve"> valid for 6</w:t>
      </w:r>
      <w:r w:rsidRPr="00B2675E">
        <w:rPr>
          <w:rFonts w:ascii="Times New Roman" w:hAnsi="Times New Roman" w:cs="Times New Roman"/>
          <w:sz w:val="24"/>
          <w:szCs w:val="24"/>
        </w:rPr>
        <w:t xml:space="preserve"> months and pre- dated </w:t>
      </w:r>
      <w:proofErr w:type="spellStart"/>
      <w:r w:rsidRPr="00B2675E">
        <w:rPr>
          <w:rFonts w:ascii="Times New Roman" w:hAnsi="Times New Roman" w:cs="Times New Roman"/>
          <w:sz w:val="24"/>
          <w:szCs w:val="24"/>
        </w:rPr>
        <w:t>cheques</w:t>
      </w:r>
      <w:proofErr w:type="spellEnd"/>
      <w:r w:rsidRPr="00B2675E">
        <w:rPr>
          <w:rFonts w:ascii="Times New Roman" w:hAnsi="Times New Roman" w:cs="Times New Roman"/>
          <w:sz w:val="24"/>
          <w:szCs w:val="24"/>
        </w:rPr>
        <w:t xml:space="preserve"> are asked to present after the date given.</w:t>
      </w:r>
    </w:p>
    <w:p w:rsidR="002661EF" w:rsidRPr="00B2675E" w:rsidRDefault="00DE5DEC"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To</w:t>
      </w:r>
      <w:r w:rsidR="00A06C06" w:rsidRPr="00B2675E">
        <w:rPr>
          <w:rFonts w:ascii="Times New Roman" w:hAnsi="Times New Roman" w:cs="Times New Roman"/>
          <w:sz w:val="24"/>
          <w:szCs w:val="24"/>
        </w:rPr>
        <w:t xml:space="preserve"> in work</w:t>
      </w:r>
      <w:r w:rsidR="002661EF" w:rsidRPr="00B2675E">
        <w:rPr>
          <w:rFonts w:ascii="Times New Roman" w:hAnsi="Times New Roman" w:cs="Times New Roman"/>
          <w:sz w:val="24"/>
          <w:szCs w:val="24"/>
        </w:rPr>
        <w:t xml:space="preserve">s and figure of the </w:t>
      </w:r>
      <w:proofErr w:type="spellStart"/>
      <w:r w:rsidR="002661EF" w:rsidRPr="00B2675E">
        <w:rPr>
          <w:rFonts w:ascii="Times New Roman" w:hAnsi="Times New Roman" w:cs="Times New Roman"/>
          <w:sz w:val="24"/>
          <w:szCs w:val="24"/>
        </w:rPr>
        <w:t>cheque</w:t>
      </w:r>
      <w:proofErr w:type="spellEnd"/>
      <w:r w:rsidR="002661EF" w:rsidRPr="00B2675E">
        <w:rPr>
          <w:rFonts w:ascii="Times New Roman" w:hAnsi="Times New Roman" w:cs="Times New Roman"/>
          <w:sz w:val="24"/>
          <w:szCs w:val="24"/>
        </w:rPr>
        <w:t xml:space="preserve"> is same.</w:t>
      </w:r>
    </w:p>
    <w:p w:rsidR="002661EF" w:rsidRPr="00B2675E" w:rsidRDefault="002661EF"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Balance </w:t>
      </w:r>
      <w:r w:rsidR="00C805DC">
        <w:rPr>
          <w:rFonts w:ascii="Times New Roman" w:hAnsi="Times New Roman" w:cs="Times New Roman"/>
          <w:sz w:val="24"/>
          <w:szCs w:val="24"/>
        </w:rPr>
        <w:t>with</w:t>
      </w:r>
      <w:r w:rsidR="008177C8">
        <w:rPr>
          <w:rFonts w:ascii="Times New Roman" w:hAnsi="Times New Roman" w:cs="Times New Roman"/>
          <w:sz w:val="24"/>
          <w:szCs w:val="24"/>
        </w:rPr>
        <w:t>in the account is offered</w:t>
      </w:r>
      <w:r w:rsidRPr="00B2675E">
        <w:rPr>
          <w:rFonts w:ascii="Times New Roman" w:hAnsi="Times New Roman" w:cs="Times New Roman"/>
          <w:sz w:val="24"/>
          <w:szCs w:val="24"/>
        </w:rPr>
        <w:t>.</w:t>
      </w:r>
    </w:p>
    <w:p w:rsidR="002661EF" w:rsidRPr="00B2675E" w:rsidRDefault="002661EF"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The specimen card signature and signature </w:t>
      </w:r>
      <w:r w:rsidR="008F74FC">
        <w:rPr>
          <w:rFonts w:ascii="Times New Roman" w:hAnsi="Times New Roman" w:cs="Times New Roman"/>
          <w:sz w:val="24"/>
          <w:szCs w:val="24"/>
        </w:rPr>
        <w:t xml:space="preserve">within the </w:t>
      </w:r>
      <w:proofErr w:type="spellStart"/>
      <w:r w:rsidR="008F74FC">
        <w:rPr>
          <w:rFonts w:ascii="Times New Roman" w:hAnsi="Times New Roman" w:cs="Times New Roman"/>
          <w:sz w:val="24"/>
          <w:szCs w:val="24"/>
        </w:rPr>
        <w:t>cheque</w:t>
      </w:r>
      <w:proofErr w:type="spellEnd"/>
      <w:r w:rsidR="008F74FC">
        <w:rPr>
          <w:rFonts w:ascii="Times New Roman" w:hAnsi="Times New Roman" w:cs="Times New Roman"/>
          <w:sz w:val="24"/>
          <w:szCs w:val="24"/>
        </w:rPr>
        <w:t xml:space="preserve"> ought to</w:t>
      </w:r>
      <w:r w:rsidRPr="00B2675E">
        <w:rPr>
          <w:rFonts w:ascii="Times New Roman" w:hAnsi="Times New Roman" w:cs="Times New Roman"/>
          <w:sz w:val="24"/>
          <w:szCs w:val="24"/>
        </w:rPr>
        <w:t xml:space="preserve"> match.</w:t>
      </w:r>
    </w:p>
    <w:p w:rsidR="002661EF" w:rsidRPr="00B2675E" w:rsidRDefault="00A06C06"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Signature of reci</w:t>
      </w:r>
      <w:r w:rsidR="002661EF" w:rsidRPr="00B2675E">
        <w:rPr>
          <w:rFonts w:ascii="Times New Roman" w:hAnsi="Times New Roman" w:cs="Times New Roman"/>
          <w:sz w:val="24"/>
          <w:szCs w:val="24"/>
        </w:rPr>
        <w:t xml:space="preserve">pient is obtained on the reverse of </w:t>
      </w:r>
      <w:proofErr w:type="spellStart"/>
      <w:r w:rsidR="002661EF" w:rsidRPr="00B2675E">
        <w:rPr>
          <w:rFonts w:ascii="Times New Roman" w:hAnsi="Times New Roman" w:cs="Times New Roman"/>
          <w:sz w:val="24"/>
          <w:szCs w:val="24"/>
        </w:rPr>
        <w:t>cheque</w:t>
      </w:r>
      <w:proofErr w:type="spellEnd"/>
      <w:r w:rsidR="002661EF" w:rsidRPr="00B2675E">
        <w:rPr>
          <w:rFonts w:ascii="Times New Roman" w:hAnsi="Times New Roman" w:cs="Times New Roman"/>
          <w:sz w:val="24"/>
          <w:szCs w:val="24"/>
        </w:rPr>
        <w:t>.</w:t>
      </w:r>
    </w:p>
    <w:p w:rsidR="002661EF" w:rsidRPr="00B2675E" w:rsidRDefault="002661EF" w:rsidP="00AF3B59">
      <w:pPr>
        <w:pStyle w:val="ListParagraph"/>
        <w:numPr>
          <w:ilvl w:val="0"/>
          <w:numId w:val="40"/>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lastRenderedPageBreak/>
        <w:t>In case, where</w:t>
      </w:r>
      <w:r w:rsidR="00D8044C">
        <w:rPr>
          <w:rFonts w:ascii="Times New Roman" w:hAnsi="Times New Roman" w:cs="Times New Roman"/>
          <w:sz w:val="24"/>
          <w:szCs w:val="24"/>
        </w:rPr>
        <w:t>ver a previous</w:t>
      </w:r>
      <w:r w:rsidR="0073654C">
        <w:rPr>
          <w:rFonts w:ascii="Times New Roman" w:hAnsi="Times New Roman" w:cs="Times New Roman"/>
          <w:sz w:val="24"/>
          <w:szCs w:val="24"/>
        </w:rPr>
        <w:t xml:space="preserve"> arrangement has been create</w:t>
      </w:r>
      <w:r w:rsidR="00457563">
        <w:rPr>
          <w:rFonts w:ascii="Times New Roman" w:hAnsi="Times New Roman" w:cs="Times New Roman"/>
          <w:sz w:val="24"/>
          <w:szCs w:val="24"/>
        </w:rPr>
        <w:t xml:space="preserve"> with the bank, a client could</w:t>
      </w:r>
      <w:r w:rsidRPr="00B2675E">
        <w:rPr>
          <w:rFonts w:ascii="Times New Roman" w:hAnsi="Times New Roman" w:cs="Times New Roman"/>
          <w:sz w:val="24"/>
          <w:szCs w:val="24"/>
        </w:rPr>
        <w:t xml:space="preserve"> overdraw against a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w:t>
      </w:r>
    </w:p>
    <w:p w:rsidR="002661EF"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1" w:name="_Toc824523"/>
      <w:r>
        <w:rPr>
          <w:rFonts w:ascii="Times New Roman" w:hAnsi="Times New Roman" w:cs="Times New Roman"/>
          <w:color w:val="548DD4" w:themeColor="text2" w:themeTint="99"/>
          <w:sz w:val="24"/>
          <w:szCs w:val="24"/>
        </w:rPr>
        <w:t>4.8</w:t>
      </w:r>
      <w:r w:rsidR="004F4948" w:rsidRPr="00B2675E">
        <w:rPr>
          <w:rFonts w:ascii="Times New Roman" w:hAnsi="Times New Roman" w:cs="Times New Roman"/>
          <w:color w:val="548DD4" w:themeColor="text2" w:themeTint="99"/>
          <w:sz w:val="24"/>
          <w:szCs w:val="24"/>
        </w:rPr>
        <w:t xml:space="preserve">.3 </w:t>
      </w:r>
      <w:r w:rsidR="007C1930">
        <w:rPr>
          <w:rFonts w:ascii="Times New Roman" w:hAnsi="Times New Roman" w:cs="Times New Roman"/>
          <w:color w:val="548DD4" w:themeColor="text2" w:themeTint="99"/>
          <w:sz w:val="24"/>
          <w:szCs w:val="24"/>
        </w:rPr>
        <w:t>Books Maintained By Cash D</w:t>
      </w:r>
      <w:r w:rsidR="002661EF" w:rsidRPr="00B2675E">
        <w:rPr>
          <w:rFonts w:ascii="Times New Roman" w:hAnsi="Times New Roman" w:cs="Times New Roman"/>
          <w:color w:val="548DD4" w:themeColor="text2" w:themeTint="99"/>
          <w:sz w:val="24"/>
          <w:szCs w:val="24"/>
        </w:rPr>
        <w:t>epartment:</w:t>
      </w:r>
      <w:bookmarkEnd w:id="91"/>
    </w:p>
    <w:p w:rsidR="002661EF" w:rsidRPr="00B2675E" w:rsidRDefault="002661EF" w:rsidP="00AF3B59">
      <w:pPr>
        <w:pStyle w:val="ListParagraph"/>
        <w:numPr>
          <w:ilvl w:val="0"/>
          <w:numId w:val="41"/>
        </w:numPr>
        <w:tabs>
          <w:tab w:val="left" w:pos="2100"/>
        </w:tabs>
        <w:jc w:val="both"/>
        <w:rPr>
          <w:rFonts w:ascii="Times New Roman" w:hAnsi="Times New Roman" w:cs="Times New Roman"/>
          <w:sz w:val="24"/>
          <w:szCs w:val="24"/>
        </w:rPr>
      </w:pPr>
      <w:r w:rsidRPr="00B2675E">
        <w:rPr>
          <w:rFonts w:ascii="Times New Roman" w:hAnsi="Times New Roman" w:cs="Times New Roman"/>
          <w:b/>
          <w:sz w:val="24"/>
          <w:szCs w:val="24"/>
        </w:rPr>
        <w:t>Cash Receive Register:</w:t>
      </w:r>
      <w:r w:rsidRPr="00B2675E">
        <w:rPr>
          <w:rFonts w:ascii="Times New Roman" w:hAnsi="Times New Roman" w:cs="Times New Roman"/>
          <w:sz w:val="24"/>
          <w:szCs w:val="24"/>
        </w:rPr>
        <w:t xml:space="preserve"> This register keeps record of all incoming cash. </w:t>
      </w:r>
    </w:p>
    <w:p w:rsidR="002661EF" w:rsidRPr="00B2675E" w:rsidRDefault="002661EF" w:rsidP="00AF3B59">
      <w:pPr>
        <w:pStyle w:val="ListParagraph"/>
        <w:numPr>
          <w:ilvl w:val="0"/>
          <w:numId w:val="41"/>
        </w:numPr>
        <w:tabs>
          <w:tab w:val="left" w:pos="2100"/>
        </w:tabs>
        <w:jc w:val="both"/>
        <w:rPr>
          <w:rFonts w:ascii="Times New Roman" w:hAnsi="Times New Roman" w:cs="Times New Roman"/>
          <w:sz w:val="24"/>
          <w:szCs w:val="24"/>
        </w:rPr>
      </w:pPr>
      <w:r w:rsidRPr="00B2675E">
        <w:rPr>
          <w:rFonts w:ascii="Times New Roman" w:hAnsi="Times New Roman" w:cs="Times New Roman"/>
          <w:b/>
          <w:sz w:val="24"/>
          <w:szCs w:val="24"/>
        </w:rPr>
        <w:t>Cash payment Register:</w:t>
      </w:r>
      <w:r w:rsidR="0079291B">
        <w:rPr>
          <w:rFonts w:ascii="Times New Roman" w:hAnsi="Times New Roman" w:cs="Times New Roman"/>
          <w:sz w:val="24"/>
          <w:szCs w:val="24"/>
        </w:rPr>
        <w:t xml:space="preserve"> Just like</w:t>
      </w:r>
      <w:r w:rsidRPr="00B2675E">
        <w:rPr>
          <w:rFonts w:ascii="Times New Roman" w:hAnsi="Times New Roman" w:cs="Times New Roman"/>
          <w:sz w:val="24"/>
          <w:szCs w:val="24"/>
        </w:rPr>
        <w:t xml:space="preserve"> the cash register book, this book k</w:t>
      </w:r>
      <w:r w:rsidR="00DB4F39">
        <w:rPr>
          <w:rFonts w:ascii="Times New Roman" w:hAnsi="Times New Roman" w:cs="Times New Roman"/>
          <w:sz w:val="24"/>
          <w:szCs w:val="24"/>
        </w:rPr>
        <w:t>eeps tracks of all outgoing money that’</w:t>
      </w:r>
      <w:r w:rsidRPr="00B2675E">
        <w:rPr>
          <w:rFonts w:ascii="Times New Roman" w:hAnsi="Times New Roman" w:cs="Times New Roman"/>
          <w:sz w:val="24"/>
          <w:szCs w:val="24"/>
        </w:rPr>
        <w:t>s all payments.</w:t>
      </w:r>
    </w:p>
    <w:p w:rsidR="00F4642D" w:rsidRPr="004D76DE" w:rsidRDefault="002661EF" w:rsidP="00AF3B59">
      <w:pPr>
        <w:pStyle w:val="ListParagraph"/>
        <w:numPr>
          <w:ilvl w:val="0"/>
          <w:numId w:val="41"/>
        </w:numPr>
        <w:tabs>
          <w:tab w:val="left" w:pos="2100"/>
        </w:tabs>
        <w:jc w:val="both"/>
        <w:rPr>
          <w:rFonts w:ascii="Times New Roman" w:hAnsi="Times New Roman" w:cs="Times New Roman"/>
          <w:sz w:val="24"/>
          <w:szCs w:val="24"/>
        </w:rPr>
      </w:pPr>
      <w:r w:rsidRPr="00B2675E">
        <w:rPr>
          <w:rFonts w:ascii="Times New Roman" w:hAnsi="Times New Roman" w:cs="Times New Roman"/>
          <w:b/>
          <w:sz w:val="24"/>
          <w:szCs w:val="24"/>
        </w:rPr>
        <w:t>Cash Position Register:</w:t>
      </w:r>
      <w:r w:rsidR="00B9647D">
        <w:rPr>
          <w:rFonts w:ascii="Times New Roman" w:hAnsi="Times New Roman" w:cs="Times New Roman"/>
          <w:sz w:val="24"/>
          <w:szCs w:val="24"/>
        </w:rPr>
        <w:t xml:space="preserve"> This can be</w:t>
      </w:r>
      <w:r w:rsidRPr="00B2675E">
        <w:rPr>
          <w:rFonts w:ascii="Times New Roman" w:hAnsi="Times New Roman" w:cs="Times New Roman"/>
          <w:sz w:val="24"/>
          <w:szCs w:val="24"/>
        </w:rPr>
        <w:t xml:space="preserve"> the book where</w:t>
      </w:r>
      <w:r w:rsidR="00AE35B1">
        <w:rPr>
          <w:rFonts w:ascii="Times New Roman" w:hAnsi="Times New Roman" w:cs="Times New Roman"/>
          <w:sz w:val="24"/>
          <w:szCs w:val="24"/>
        </w:rPr>
        <w:t>ver</w:t>
      </w:r>
      <w:r w:rsidR="00F458B8">
        <w:rPr>
          <w:rFonts w:ascii="Times New Roman" w:hAnsi="Times New Roman" w:cs="Times New Roman"/>
          <w:sz w:val="24"/>
          <w:szCs w:val="24"/>
        </w:rPr>
        <w:t xml:space="preserve"> money</w:t>
      </w:r>
      <w:r w:rsidRPr="00B2675E">
        <w:rPr>
          <w:rFonts w:ascii="Times New Roman" w:hAnsi="Times New Roman" w:cs="Times New Roman"/>
          <w:sz w:val="24"/>
          <w:szCs w:val="24"/>
        </w:rPr>
        <w:t xml:space="preserve"> balance is recorded </w:t>
      </w:r>
      <w:r w:rsidR="00DE5DEC" w:rsidRPr="00B2675E">
        <w:rPr>
          <w:rFonts w:ascii="Times New Roman" w:hAnsi="Times New Roman" w:cs="Times New Roman"/>
          <w:sz w:val="24"/>
          <w:szCs w:val="24"/>
        </w:rPr>
        <w:t>by</w:t>
      </w:r>
      <w:r w:rsidR="00DE5DEC" w:rsidRPr="00460473">
        <w:rPr>
          <w:rFonts w:ascii="Times New Roman" w:hAnsi="Times New Roman" w:cs="Times New Roman"/>
          <w:bCs/>
          <w:sz w:val="24"/>
          <w:szCs w:val="24"/>
          <w:shd w:val="clear" w:color="auto" w:fill="FFFFFF"/>
        </w:rPr>
        <w:t xml:space="preserve"> enumeration</w:t>
      </w:r>
      <w:r w:rsidRPr="00B2675E">
        <w:rPr>
          <w:rFonts w:ascii="Times New Roman" w:hAnsi="Times New Roman" w:cs="Times New Roman"/>
          <w:sz w:val="24"/>
          <w:szCs w:val="24"/>
        </w:rPr>
        <w:t xml:space="preserve"> the notes and coi</w:t>
      </w:r>
      <w:r w:rsidR="00460473">
        <w:rPr>
          <w:rFonts w:ascii="Times New Roman" w:hAnsi="Times New Roman" w:cs="Times New Roman"/>
          <w:sz w:val="24"/>
          <w:szCs w:val="24"/>
        </w:rPr>
        <w:t>ns that are physically obtainable</w:t>
      </w:r>
      <w:r w:rsidR="00862A25">
        <w:rPr>
          <w:rFonts w:ascii="Times New Roman" w:hAnsi="Times New Roman" w:cs="Times New Roman"/>
          <w:sz w:val="24"/>
          <w:szCs w:val="24"/>
        </w:rPr>
        <w:t>. The balance during</w:t>
      </w:r>
      <w:r w:rsidRPr="00B2675E">
        <w:rPr>
          <w:rFonts w:ascii="Times New Roman" w:hAnsi="Times New Roman" w:cs="Times New Roman"/>
          <w:sz w:val="24"/>
          <w:szCs w:val="24"/>
        </w:rPr>
        <w:t xml:space="preserve"> this</w:t>
      </w:r>
      <w:r w:rsidR="00F312DE" w:rsidRPr="00B2675E">
        <w:rPr>
          <w:rFonts w:ascii="Times New Roman" w:hAnsi="Times New Roman" w:cs="Times New Roman"/>
          <w:sz w:val="24"/>
          <w:szCs w:val="24"/>
        </w:rPr>
        <w:t xml:space="preserve"> book is compare with the re</w:t>
      </w:r>
      <w:r w:rsidR="004D76DE">
        <w:rPr>
          <w:rFonts w:ascii="Times New Roman" w:hAnsi="Times New Roman" w:cs="Times New Roman"/>
          <w:sz w:val="24"/>
          <w:szCs w:val="24"/>
        </w:rPr>
        <w:t xml:space="preserve">gister </w:t>
      </w:r>
      <w:r w:rsidR="00862A25">
        <w:rPr>
          <w:rFonts w:ascii="Times New Roman" w:hAnsi="Times New Roman" w:cs="Times New Roman"/>
          <w:sz w:val="24"/>
          <w:szCs w:val="24"/>
        </w:rPr>
        <w:t>that ought to</w:t>
      </w:r>
      <w:r w:rsidRPr="00B2675E">
        <w:rPr>
          <w:rFonts w:ascii="Times New Roman" w:hAnsi="Times New Roman" w:cs="Times New Roman"/>
          <w:sz w:val="24"/>
          <w:szCs w:val="24"/>
        </w:rPr>
        <w:t xml:space="preserve"> be the same. In case there is an error, then the figures wo</w:t>
      </w:r>
      <w:r w:rsidR="00862A25">
        <w:rPr>
          <w:rFonts w:ascii="Times New Roman" w:hAnsi="Times New Roman" w:cs="Times New Roman"/>
          <w:sz w:val="24"/>
          <w:szCs w:val="24"/>
        </w:rPr>
        <w:t>uldn’</w:t>
      </w:r>
      <w:r w:rsidR="004D76DE">
        <w:rPr>
          <w:rFonts w:ascii="Times New Roman" w:hAnsi="Times New Roman" w:cs="Times New Roman"/>
          <w:sz w:val="24"/>
          <w:szCs w:val="24"/>
        </w:rPr>
        <w:t>t match however</w:t>
      </w:r>
      <w:r w:rsidR="00CC15A6" w:rsidRPr="00B2675E">
        <w:rPr>
          <w:rFonts w:ascii="Times New Roman" w:hAnsi="Times New Roman" w:cs="Times New Roman"/>
          <w:sz w:val="24"/>
          <w:szCs w:val="24"/>
        </w:rPr>
        <w:t xml:space="preserve"> if no d</w:t>
      </w:r>
      <w:r w:rsidR="00862A25">
        <w:rPr>
          <w:rFonts w:ascii="Times New Roman" w:hAnsi="Times New Roman" w:cs="Times New Roman"/>
          <w:sz w:val="24"/>
          <w:szCs w:val="24"/>
        </w:rPr>
        <w:t>iscre</w:t>
      </w:r>
      <w:r w:rsidR="00CC15A6" w:rsidRPr="00B2675E">
        <w:rPr>
          <w:rFonts w:ascii="Times New Roman" w:hAnsi="Times New Roman" w:cs="Times New Roman"/>
          <w:sz w:val="24"/>
          <w:szCs w:val="24"/>
        </w:rPr>
        <w:t>p</w:t>
      </w:r>
      <w:r w:rsidR="00F312DE" w:rsidRPr="00B2675E">
        <w:rPr>
          <w:rFonts w:ascii="Times New Roman" w:hAnsi="Times New Roman" w:cs="Times New Roman"/>
          <w:sz w:val="24"/>
          <w:szCs w:val="24"/>
        </w:rPr>
        <w:t>a</w:t>
      </w:r>
      <w:r w:rsidR="00862A25">
        <w:rPr>
          <w:rFonts w:ascii="Times New Roman" w:hAnsi="Times New Roman" w:cs="Times New Roman"/>
          <w:sz w:val="24"/>
          <w:szCs w:val="24"/>
        </w:rPr>
        <w:t>ncy</w:t>
      </w:r>
      <w:r w:rsidRPr="00B2675E">
        <w:rPr>
          <w:rFonts w:ascii="Times New Roman" w:hAnsi="Times New Roman" w:cs="Times New Roman"/>
          <w:sz w:val="24"/>
          <w:szCs w:val="24"/>
        </w:rPr>
        <w:t xml:space="preserve"> is found then anything is to be worried about. </w:t>
      </w:r>
    </w:p>
    <w:p w:rsidR="00F4642D" w:rsidRPr="00B2675E" w:rsidRDefault="00F4642D" w:rsidP="00207874">
      <w:pPr>
        <w:tabs>
          <w:tab w:val="left" w:pos="2100"/>
        </w:tabs>
        <w:jc w:val="both"/>
        <w:rPr>
          <w:rFonts w:ascii="Times New Roman" w:hAnsi="Times New Roman" w:cs="Times New Roman"/>
          <w:b/>
          <w:color w:val="548DD4" w:themeColor="text2" w:themeTint="99"/>
          <w:sz w:val="24"/>
          <w:szCs w:val="24"/>
        </w:rPr>
      </w:pPr>
    </w:p>
    <w:p w:rsidR="002661EF" w:rsidRPr="00B2675E" w:rsidRDefault="001208C1" w:rsidP="00207874">
      <w:pPr>
        <w:pStyle w:val="Heading2"/>
        <w:jc w:val="both"/>
        <w:rPr>
          <w:rFonts w:ascii="Times New Roman" w:hAnsi="Times New Roman" w:cs="Times New Roman"/>
          <w:b w:val="0"/>
          <w:color w:val="548DD4" w:themeColor="text2" w:themeTint="99"/>
          <w:sz w:val="24"/>
          <w:szCs w:val="24"/>
        </w:rPr>
      </w:pPr>
      <w:bookmarkStart w:id="92" w:name="_Toc824524"/>
      <w:r>
        <w:rPr>
          <w:rFonts w:ascii="Times New Roman" w:hAnsi="Times New Roman" w:cs="Times New Roman"/>
          <w:color w:val="548DD4" w:themeColor="text2" w:themeTint="99"/>
          <w:sz w:val="24"/>
          <w:szCs w:val="24"/>
        </w:rPr>
        <w:t>4.9</w:t>
      </w:r>
      <w:r w:rsidR="007C1930">
        <w:rPr>
          <w:rFonts w:ascii="Times New Roman" w:hAnsi="Times New Roman" w:cs="Times New Roman"/>
          <w:color w:val="548DD4" w:themeColor="text2" w:themeTint="99"/>
          <w:sz w:val="24"/>
          <w:szCs w:val="24"/>
        </w:rPr>
        <w:t xml:space="preserve">Clearing </w:t>
      </w:r>
      <w:proofErr w:type="gramStart"/>
      <w:r w:rsidR="007C1930">
        <w:rPr>
          <w:rFonts w:ascii="Times New Roman" w:hAnsi="Times New Roman" w:cs="Times New Roman"/>
          <w:color w:val="548DD4" w:themeColor="text2" w:themeTint="99"/>
          <w:sz w:val="24"/>
          <w:szCs w:val="24"/>
        </w:rPr>
        <w:t>And</w:t>
      </w:r>
      <w:proofErr w:type="gramEnd"/>
      <w:r w:rsidR="007C1930">
        <w:rPr>
          <w:rFonts w:ascii="Times New Roman" w:hAnsi="Times New Roman" w:cs="Times New Roman"/>
          <w:color w:val="548DD4" w:themeColor="text2" w:themeTint="99"/>
          <w:sz w:val="24"/>
          <w:szCs w:val="24"/>
        </w:rPr>
        <w:t xml:space="preserve"> Bill S</w:t>
      </w:r>
      <w:r w:rsidR="00F4092D">
        <w:rPr>
          <w:rFonts w:ascii="Times New Roman" w:hAnsi="Times New Roman" w:cs="Times New Roman"/>
          <w:color w:val="548DD4" w:themeColor="text2" w:themeTint="99"/>
          <w:sz w:val="24"/>
          <w:szCs w:val="24"/>
        </w:rPr>
        <w:t>ection</w:t>
      </w:r>
      <w:r w:rsidR="002661EF" w:rsidRPr="00B2675E">
        <w:rPr>
          <w:rFonts w:ascii="Times New Roman" w:hAnsi="Times New Roman" w:cs="Times New Roman"/>
          <w:color w:val="548DD4" w:themeColor="text2" w:themeTint="99"/>
          <w:sz w:val="24"/>
          <w:szCs w:val="24"/>
        </w:rPr>
        <w:t>:</w:t>
      </w:r>
      <w:bookmarkEnd w:id="92"/>
    </w:p>
    <w:p w:rsidR="002661EF" w:rsidRPr="00B2675E" w:rsidRDefault="006B32C5" w:rsidP="00207874">
      <w:pPr>
        <w:tabs>
          <w:tab w:val="left" w:pos="2100"/>
        </w:tabs>
        <w:jc w:val="both"/>
        <w:rPr>
          <w:rFonts w:ascii="Times New Roman" w:hAnsi="Times New Roman" w:cs="Times New Roman"/>
          <w:sz w:val="24"/>
          <w:szCs w:val="24"/>
        </w:rPr>
      </w:pPr>
      <w:r>
        <w:rPr>
          <w:rFonts w:ascii="Times New Roman" w:hAnsi="Times New Roman" w:cs="Times New Roman"/>
          <w:sz w:val="24"/>
          <w:szCs w:val="24"/>
        </w:rPr>
        <w:t>Clea</w:t>
      </w:r>
      <w:r w:rsidR="004D76DE">
        <w:rPr>
          <w:rFonts w:ascii="Times New Roman" w:hAnsi="Times New Roman" w:cs="Times New Roman"/>
          <w:sz w:val="24"/>
          <w:szCs w:val="24"/>
        </w:rPr>
        <w:t>ring and bills section may be</w:t>
      </w:r>
      <w:r w:rsidR="002661EF" w:rsidRPr="00B2675E">
        <w:rPr>
          <w:rFonts w:ascii="Times New Roman" w:hAnsi="Times New Roman" w:cs="Times New Roman"/>
          <w:sz w:val="24"/>
          <w:szCs w:val="24"/>
        </w:rPr>
        <w:t xml:space="preserve"> important section of General Banking. T</w:t>
      </w:r>
      <w:r w:rsidR="002F0B40">
        <w:rPr>
          <w:rFonts w:ascii="Times New Roman" w:hAnsi="Times New Roman" w:cs="Times New Roman"/>
          <w:sz w:val="24"/>
          <w:szCs w:val="24"/>
        </w:rPr>
        <w:t xml:space="preserve">his can be </w:t>
      </w:r>
      <w:r>
        <w:rPr>
          <w:rFonts w:ascii="Times New Roman" w:hAnsi="Times New Roman" w:cs="Times New Roman"/>
          <w:sz w:val="24"/>
          <w:szCs w:val="24"/>
        </w:rPr>
        <w:t>section through that branch need</w:t>
      </w:r>
      <w:r w:rsidR="002661EF" w:rsidRPr="00B2675E">
        <w:rPr>
          <w:rFonts w:ascii="Times New Roman" w:hAnsi="Times New Roman" w:cs="Times New Roman"/>
          <w:sz w:val="24"/>
          <w:szCs w:val="24"/>
        </w:rPr>
        <w:t>s to clear it’s inter branch and interbank transaction.</w:t>
      </w:r>
    </w:p>
    <w:p w:rsidR="002661EF"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3" w:name="_Toc824525"/>
      <w:r>
        <w:rPr>
          <w:rFonts w:ascii="Times New Roman" w:hAnsi="Times New Roman" w:cs="Times New Roman"/>
          <w:color w:val="548DD4" w:themeColor="text2" w:themeTint="99"/>
          <w:sz w:val="24"/>
          <w:szCs w:val="24"/>
        </w:rPr>
        <w:t>4.9</w:t>
      </w:r>
      <w:r w:rsidR="00B75EE9" w:rsidRPr="00B2675E">
        <w:rPr>
          <w:rFonts w:ascii="Times New Roman" w:hAnsi="Times New Roman" w:cs="Times New Roman"/>
          <w:color w:val="548DD4" w:themeColor="text2" w:themeTint="99"/>
          <w:sz w:val="24"/>
          <w:szCs w:val="24"/>
        </w:rPr>
        <w:t>.1</w:t>
      </w:r>
      <w:r w:rsidR="002661EF" w:rsidRPr="00B2675E">
        <w:rPr>
          <w:rFonts w:ascii="Times New Roman" w:hAnsi="Times New Roman" w:cs="Times New Roman"/>
          <w:color w:val="548DD4" w:themeColor="text2" w:themeTint="99"/>
          <w:sz w:val="24"/>
          <w:szCs w:val="24"/>
        </w:rPr>
        <w:t>Clearing</w:t>
      </w:r>
      <w:bookmarkEnd w:id="93"/>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Clearing is one of the important moods of banking transactions. It refers to an inter-banking transaction process by which various types of financial claims arise through financial instruments like </w:t>
      </w:r>
      <w:proofErr w:type="spellStart"/>
      <w:r w:rsidRPr="00B2675E">
        <w:rPr>
          <w:rFonts w:ascii="Times New Roman" w:hAnsi="Times New Roman" w:cs="Times New Roman"/>
          <w:sz w:val="24"/>
          <w:szCs w:val="24"/>
        </w:rPr>
        <w:t>cheques</w:t>
      </w:r>
      <w:proofErr w:type="spellEnd"/>
      <w:r w:rsidRPr="00B2675E">
        <w:rPr>
          <w:rFonts w:ascii="Times New Roman" w:hAnsi="Times New Roman" w:cs="Times New Roman"/>
          <w:sz w:val="24"/>
          <w:szCs w:val="24"/>
        </w:rPr>
        <w:t xml:space="preserve">, Pay-Order are settled. Recently this process is being accomplished with the help of latest information technology. Bangladesh Bank the central bank of Bangladesh controls the process through Bangladesh Automated Clearing House (BACH)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Deals with two types of instruments in BACH :-</w:t>
      </w:r>
    </w:p>
    <w:p w:rsidR="002661EF"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4" w:name="_Toc824526"/>
      <w:r>
        <w:rPr>
          <w:rFonts w:ascii="Times New Roman" w:hAnsi="Times New Roman" w:cs="Times New Roman"/>
          <w:color w:val="548DD4" w:themeColor="text2" w:themeTint="99"/>
          <w:sz w:val="24"/>
          <w:szCs w:val="24"/>
        </w:rPr>
        <w:t>4.9</w:t>
      </w:r>
      <w:r w:rsidR="00B75EE9" w:rsidRPr="00B2675E">
        <w:rPr>
          <w:rFonts w:ascii="Times New Roman" w:hAnsi="Times New Roman" w:cs="Times New Roman"/>
          <w:color w:val="548DD4" w:themeColor="text2" w:themeTint="99"/>
          <w:sz w:val="24"/>
          <w:szCs w:val="24"/>
        </w:rPr>
        <w:t xml:space="preserve">.2 </w:t>
      </w:r>
      <w:r w:rsidR="00F4092D">
        <w:rPr>
          <w:rFonts w:ascii="Times New Roman" w:hAnsi="Times New Roman" w:cs="Times New Roman"/>
          <w:color w:val="548DD4" w:themeColor="text2" w:themeTint="99"/>
          <w:sz w:val="24"/>
          <w:szCs w:val="24"/>
        </w:rPr>
        <w:t>Outward Instruments</w:t>
      </w:r>
      <w:r w:rsidR="002661EF" w:rsidRPr="00B2675E">
        <w:rPr>
          <w:rFonts w:ascii="Times New Roman" w:hAnsi="Times New Roman" w:cs="Times New Roman"/>
          <w:color w:val="548DD4" w:themeColor="text2" w:themeTint="99"/>
          <w:sz w:val="24"/>
          <w:szCs w:val="24"/>
        </w:rPr>
        <w:t>:</w:t>
      </w:r>
      <w:bookmarkEnd w:id="94"/>
    </w:p>
    <w:p w:rsidR="002661EF"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Basically outward instrument is an operational jargon. It refers to those instruments which are deposited by the clients to any branch of his bank for collecting the amount mentioned in the instruments. Generally a client needs to have an account to deposit the instruments the bank which receives such types of instruments to collect the payment on behalf of its clients is called collecting bank. Collect9ing banks present the instruments to the paying banks through BACH and demand their payment. Paying bank is the bank that is legally responsible to pay the amount if the instruments are drawn and presented to the </w:t>
      </w:r>
      <w:r w:rsidR="00DE5DEC" w:rsidRPr="00B2675E">
        <w:rPr>
          <w:rFonts w:ascii="Times New Roman" w:hAnsi="Times New Roman" w:cs="Times New Roman"/>
          <w:sz w:val="24"/>
          <w:szCs w:val="24"/>
        </w:rPr>
        <w:t>paying</w:t>
      </w:r>
      <w:r w:rsidRPr="00B2675E">
        <w:rPr>
          <w:rFonts w:ascii="Times New Roman" w:hAnsi="Times New Roman" w:cs="Times New Roman"/>
          <w:sz w:val="24"/>
          <w:szCs w:val="24"/>
        </w:rPr>
        <w:t xml:space="preserve"> bank legally otherwise the paying bank may dishonor the instruments. Paying bank is responsible to justify the authenticity of the instruments. In this context if MGBL sends instruments to other banks for collection then it will be known as collecting/presenting bank and the instruments will be considered as outward instruments to MGBL.</w:t>
      </w:r>
    </w:p>
    <w:p w:rsidR="002661EF"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5" w:name="_Toc824527"/>
      <w:r>
        <w:rPr>
          <w:rFonts w:ascii="Times New Roman" w:hAnsi="Times New Roman" w:cs="Times New Roman"/>
          <w:color w:val="548DD4" w:themeColor="text2" w:themeTint="99"/>
          <w:sz w:val="24"/>
          <w:szCs w:val="24"/>
        </w:rPr>
        <w:t>4.9</w:t>
      </w:r>
      <w:r w:rsidR="00386876" w:rsidRPr="00B2675E">
        <w:rPr>
          <w:rFonts w:ascii="Times New Roman" w:hAnsi="Times New Roman" w:cs="Times New Roman"/>
          <w:color w:val="548DD4" w:themeColor="text2" w:themeTint="99"/>
          <w:sz w:val="24"/>
          <w:szCs w:val="24"/>
        </w:rPr>
        <w:t xml:space="preserve">.3 </w:t>
      </w:r>
      <w:r w:rsidR="007C1930">
        <w:rPr>
          <w:rFonts w:ascii="Times New Roman" w:hAnsi="Times New Roman" w:cs="Times New Roman"/>
          <w:color w:val="548DD4" w:themeColor="text2" w:themeTint="99"/>
          <w:sz w:val="24"/>
          <w:szCs w:val="24"/>
        </w:rPr>
        <w:t>Inward I</w:t>
      </w:r>
      <w:r w:rsidR="00F4092D">
        <w:rPr>
          <w:rFonts w:ascii="Times New Roman" w:hAnsi="Times New Roman" w:cs="Times New Roman"/>
          <w:color w:val="548DD4" w:themeColor="text2" w:themeTint="99"/>
          <w:sz w:val="24"/>
          <w:szCs w:val="24"/>
        </w:rPr>
        <w:t>nstruments</w:t>
      </w:r>
      <w:r w:rsidR="002661EF" w:rsidRPr="00B2675E">
        <w:rPr>
          <w:rFonts w:ascii="Times New Roman" w:hAnsi="Times New Roman" w:cs="Times New Roman"/>
          <w:color w:val="548DD4" w:themeColor="text2" w:themeTint="99"/>
          <w:sz w:val="24"/>
          <w:szCs w:val="24"/>
        </w:rPr>
        <w:t>:</w:t>
      </w:r>
      <w:bookmarkEnd w:id="95"/>
    </w:p>
    <w:p w:rsidR="002661EF" w:rsidRPr="00B2675E" w:rsidRDefault="00111282"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If MG</w:t>
      </w:r>
      <w:r w:rsidR="002661EF" w:rsidRPr="00B2675E">
        <w:rPr>
          <w:rFonts w:ascii="Times New Roman" w:hAnsi="Times New Roman" w:cs="Times New Roman"/>
          <w:sz w:val="24"/>
          <w:szCs w:val="24"/>
        </w:rPr>
        <w:t>BL is a paying bank hen instruments presented before the</w:t>
      </w:r>
      <w:r w:rsidR="00B24780" w:rsidRPr="00B2675E">
        <w:rPr>
          <w:rFonts w:ascii="Times New Roman" w:hAnsi="Times New Roman" w:cs="Times New Roman"/>
          <w:sz w:val="24"/>
          <w:szCs w:val="24"/>
        </w:rPr>
        <w:t xml:space="preserve"> bank by the other banks than MG</w:t>
      </w:r>
      <w:r w:rsidR="002661EF" w:rsidRPr="00B2675E">
        <w:rPr>
          <w:rFonts w:ascii="Times New Roman" w:hAnsi="Times New Roman" w:cs="Times New Roman"/>
          <w:sz w:val="24"/>
          <w:szCs w:val="24"/>
        </w:rPr>
        <w:t>BL</w:t>
      </w:r>
      <w:r w:rsidRPr="00B2675E">
        <w:rPr>
          <w:rFonts w:ascii="Times New Roman" w:hAnsi="Times New Roman" w:cs="Times New Roman"/>
          <w:sz w:val="24"/>
          <w:szCs w:val="24"/>
        </w:rPr>
        <w:t xml:space="preserve"> are known as inward instruments</w:t>
      </w:r>
      <w:r w:rsidR="002661EF" w:rsidRPr="00B2675E">
        <w:rPr>
          <w:rFonts w:ascii="Times New Roman" w:hAnsi="Times New Roman" w:cs="Times New Roman"/>
          <w:sz w:val="24"/>
          <w:szCs w:val="24"/>
        </w:rPr>
        <w:t xml:space="preserve"> only if the instruments are legally correct. Inward </w:t>
      </w:r>
      <w:r w:rsidR="002661EF" w:rsidRPr="00B2675E">
        <w:rPr>
          <w:rFonts w:ascii="Times New Roman" w:hAnsi="Times New Roman" w:cs="Times New Roman"/>
          <w:sz w:val="24"/>
          <w:szCs w:val="24"/>
        </w:rPr>
        <w:lastRenderedPageBreak/>
        <w:t>instruments refer to those instruments which are issued by the bank to their clients and drawn by the clients on that particular bank.</w:t>
      </w:r>
    </w:p>
    <w:p w:rsidR="002661EF"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6" w:name="_Toc824528"/>
      <w:r>
        <w:rPr>
          <w:rFonts w:ascii="Times New Roman" w:hAnsi="Times New Roman" w:cs="Times New Roman"/>
          <w:color w:val="548DD4" w:themeColor="text2" w:themeTint="99"/>
          <w:sz w:val="24"/>
          <w:szCs w:val="24"/>
        </w:rPr>
        <w:t>4.9</w:t>
      </w:r>
      <w:r w:rsidR="00386876" w:rsidRPr="00B2675E">
        <w:rPr>
          <w:rFonts w:ascii="Times New Roman" w:hAnsi="Times New Roman" w:cs="Times New Roman"/>
          <w:color w:val="548DD4" w:themeColor="text2" w:themeTint="99"/>
          <w:sz w:val="24"/>
          <w:szCs w:val="24"/>
        </w:rPr>
        <w:t xml:space="preserve">.4 </w:t>
      </w:r>
      <w:r w:rsidR="007C1930">
        <w:rPr>
          <w:rFonts w:ascii="Times New Roman" w:hAnsi="Times New Roman" w:cs="Times New Roman"/>
          <w:color w:val="548DD4" w:themeColor="text2" w:themeTint="99"/>
          <w:sz w:val="24"/>
          <w:szCs w:val="24"/>
        </w:rPr>
        <w:t>Types of C</w:t>
      </w:r>
      <w:r w:rsidR="002661EF" w:rsidRPr="00B2675E">
        <w:rPr>
          <w:rFonts w:ascii="Times New Roman" w:hAnsi="Times New Roman" w:cs="Times New Roman"/>
          <w:color w:val="548DD4" w:themeColor="text2" w:themeTint="99"/>
          <w:sz w:val="24"/>
          <w:szCs w:val="24"/>
        </w:rPr>
        <w:t xml:space="preserve">learing </w:t>
      </w:r>
      <w:r w:rsidR="007C1930">
        <w:rPr>
          <w:rFonts w:ascii="Times New Roman" w:hAnsi="Times New Roman" w:cs="Times New Roman"/>
          <w:color w:val="548DD4" w:themeColor="text2" w:themeTint="99"/>
          <w:sz w:val="24"/>
          <w:szCs w:val="24"/>
        </w:rPr>
        <w:t>P</w:t>
      </w:r>
      <w:r w:rsidR="00DE5DEC" w:rsidRPr="00B2675E">
        <w:rPr>
          <w:rFonts w:ascii="Times New Roman" w:hAnsi="Times New Roman" w:cs="Times New Roman"/>
          <w:color w:val="548DD4" w:themeColor="text2" w:themeTint="99"/>
          <w:sz w:val="24"/>
          <w:szCs w:val="24"/>
        </w:rPr>
        <w:t>rocedure:</w:t>
      </w:r>
      <w:bookmarkEnd w:id="96"/>
    </w:p>
    <w:p w:rsidR="002661EF" w:rsidRPr="00B2675E" w:rsidRDefault="002661EF"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 xml:space="preserve">Outward Clearing </w:t>
      </w:r>
      <w:r w:rsidR="00DE5DEC" w:rsidRPr="00B2675E">
        <w:rPr>
          <w:rFonts w:ascii="Times New Roman" w:hAnsi="Times New Roman" w:cs="Times New Roman"/>
          <w:b/>
          <w:sz w:val="24"/>
          <w:szCs w:val="24"/>
        </w:rPr>
        <w:t>Procedure:</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Receipt of instrument with paying in slip</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Checking of instrument &amp; paying in slip</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Affixing of seal</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Clearing seal (Instrument &amp; Paying in slip)</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Endorsement seal with signature</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Separation of instrument from paying in slip</w:t>
      </w:r>
    </w:p>
    <w:p w:rsidR="002661EF" w:rsidRPr="00B2675E" w:rsidRDefault="002661EF" w:rsidP="00AF3B59">
      <w:pPr>
        <w:pStyle w:val="ListParagraph"/>
        <w:numPr>
          <w:ilvl w:val="0"/>
          <w:numId w:val="43"/>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Scanning the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using the scanner machine</w:t>
      </w:r>
    </w:p>
    <w:p w:rsidR="002661EF" w:rsidRPr="00B2675E" w:rsidRDefault="002661EF" w:rsidP="00207874">
      <w:pPr>
        <w:tabs>
          <w:tab w:val="left" w:pos="2100"/>
        </w:tabs>
        <w:jc w:val="both"/>
        <w:rPr>
          <w:rFonts w:ascii="Times New Roman" w:hAnsi="Times New Roman" w:cs="Times New Roman"/>
          <w:b/>
          <w:sz w:val="24"/>
          <w:szCs w:val="24"/>
        </w:rPr>
      </w:pPr>
      <w:r w:rsidRPr="00B2675E">
        <w:rPr>
          <w:rFonts w:ascii="Times New Roman" w:hAnsi="Times New Roman" w:cs="Times New Roman"/>
          <w:b/>
          <w:sz w:val="24"/>
          <w:szCs w:val="24"/>
        </w:rPr>
        <w:t>Inward Cle</w:t>
      </w:r>
      <w:r w:rsidR="001208C1">
        <w:rPr>
          <w:rFonts w:ascii="Times New Roman" w:hAnsi="Times New Roman" w:cs="Times New Roman"/>
          <w:b/>
          <w:sz w:val="24"/>
          <w:szCs w:val="24"/>
        </w:rPr>
        <w:t>aring Procedure</w:t>
      </w:r>
      <w:r w:rsidRPr="00B2675E">
        <w:rPr>
          <w:rFonts w:ascii="Times New Roman" w:hAnsi="Times New Roman" w:cs="Times New Roman"/>
          <w:b/>
          <w:sz w:val="24"/>
          <w:szCs w:val="24"/>
        </w:rPr>
        <w:t>:</w:t>
      </w:r>
    </w:p>
    <w:p w:rsidR="002661EF" w:rsidRPr="00B2675E" w:rsidRDefault="002661EF" w:rsidP="00AF3B59">
      <w:pPr>
        <w:pStyle w:val="ListParagraph"/>
        <w:numPr>
          <w:ilvl w:val="0"/>
          <w:numId w:val="4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Checking of instrument (date, amount, sign and inducement).</w:t>
      </w:r>
    </w:p>
    <w:p w:rsidR="002661EF" w:rsidRPr="00B2675E" w:rsidRDefault="002661EF" w:rsidP="00AF3B59">
      <w:pPr>
        <w:pStyle w:val="ListParagraph"/>
        <w:numPr>
          <w:ilvl w:val="0"/>
          <w:numId w:val="4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Receipt of instruments with schedule.</w:t>
      </w:r>
    </w:p>
    <w:p w:rsidR="002661EF" w:rsidRPr="00B2675E" w:rsidRDefault="002661EF" w:rsidP="00AF3B59">
      <w:pPr>
        <w:pStyle w:val="ListParagraph"/>
        <w:numPr>
          <w:ilvl w:val="0"/>
          <w:numId w:val="4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Debit the particular A/C to memo payment.</w:t>
      </w:r>
    </w:p>
    <w:p w:rsidR="002661EF" w:rsidRPr="00B2675E" w:rsidRDefault="002661EF" w:rsidP="00AF3B59">
      <w:pPr>
        <w:pStyle w:val="ListParagraph"/>
        <w:numPr>
          <w:ilvl w:val="0"/>
          <w:numId w:val="42"/>
        </w:num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Send the debited amount to the head office.</w:t>
      </w:r>
    </w:p>
    <w:p w:rsidR="002661EF" w:rsidRPr="00B2675E" w:rsidRDefault="002661EF" w:rsidP="00207874">
      <w:pPr>
        <w:pStyle w:val="ListParagraph"/>
        <w:tabs>
          <w:tab w:val="left" w:pos="2100"/>
        </w:tabs>
        <w:jc w:val="both"/>
        <w:rPr>
          <w:rFonts w:ascii="Times New Roman" w:hAnsi="Times New Roman" w:cs="Times New Roman"/>
          <w:sz w:val="24"/>
          <w:szCs w:val="24"/>
        </w:rPr>
      </w:pPr>
    </w:p>
    <w:p w:rsidR="00EF76B9" w:rsidRPr="00B2675E" w:rsidRDefault="002661EF" w:rsidP="00207874">
      <w:pPr>
        <w:tabs>
          <w:tab w:val="left" w:pos="2100"/>
        </w:tabs>
        <w:jc w:val="both"/>
        <w:rPr>
          <w:rFonts w:ascii="Times New Roman" w:hAnsi="Times New Roman" w:cs="Times New Roman"/>
          <w:sz w:val="24"/>
          <w:szCs w:val="24"/>
        </w:rPr>
      </w:pPr>
      <w:r w:rsidRPr="00B2675E">
        <w:rPr>
          <w:rFonts w:ascii="Times New Roman" w:hAnsi="Times New Roman" w:cs="Times New Roman"/>
          <w:sz w:val="24"/>
          <w:szCs w:val="24"/>
        </w:rPr>
        <w:t xml:space="preserve">The process of clearing house is given </w:t>
      </w:r>
      <w:r w:rsidR="00207874" w:rsidRPr="00B2675E">
        <w:rPr>
          <w:rFonts w:ascii="Times New Roman" w:hAnsi="Times New Roman" w:cs="Times New Roman"/>
          <w:sz w:val="24"/>
          <w:szCs w:val="24"/>
        </w:rPr>
        <w:t>below:</w:t>
      </w:r>
    </w:p>
    <w:p w:rsidR="00BC5873" w:rsidRDefault="00BC5873" w:rsidP="00BC5873">
      <w:pPr>
        <w:tabs>
          <w:tab w:val="left" w:pos="2100"/>
        </w:tabs>
        <w:rPr>
          <w:rFonts w:ascii="Trebuchet MS" w:hAnsi="Trebuchet MS"/>
        </w:rPr>
      </w:pPr>
    </w:p>
    <w:p w:rsidR="00BC5873" w:rsidRDefault="00BC5873" w:rsidP="00BC5873">
      <w:pPr>
        <w:tabs>
          <w:tab w:val="left" w:pos="2100"/>
        </w:tabs>
        <w:rPr>
          <w:rFonts w:ascii="Trebuchet MS" w:hAnsi="Trebuchet MS"/>
        </w:rPr>
      </w:pPr>
    </w:p>
    <w:p w:rsidR="00EF76B9" w:rsidRPr="00DC7800" w:rsidRDefault="001D2D4A" w:rsidP="00BC5873">
      <w:pPr>
        <w:tabs>
          <w:tab w:val="left" w:pos="2100"/>
        </w:tabs>
        <w:rPr>
          <w:rFonts w:ascii="Trebuchet MS" w:hAnsi="Trebuchet MS"/>
        </w:rPr>
      </w:pPr>
      <w:r>
        <w:rPr>
          <w:rFonts w:ascii="Trebuchet MS" w:hAnsi="Trebuchet MS"/>
          <w:noProof/>
        </w:rPr>
        <mc:AlternateContent>
          <mc:Choice Requires="wps">
            <w:drawing>
              <wp:anchor distT="0" distB="0" distL="114300" distR="114300" simplePos="0" relativeHeight="251676672" behindDoc="0" locked="0" layoutInCell="1" allowOverlap="1">
                <wp:simplePos x="0" y="0"/>
                <wp:positionH relativeFrom="column">
                  <wp:posOffset>3371850</wp:posOffset>
                </wp:positionH>
                <wp:positionV relativeFrom="paragraph">
                  <wp:posOffset>57785</wp:posOffset>
                </wp:positionV>
                <wp:extent cx="1914525" cy="914400"/>
                <wp:effectExtent l="0" t="0" r="2857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14400"/>
                        </a:xfrm>
                        <a:prstGeom prst="rect">
                          <a:avLst/>
                        </a:prstGeom>
                        <a:solidFill>
                          <a:srgbClr val="FFFFFF"/>
                        </a:solidFill>
                        <a:ln w="9525">
                          <a:solidFill>
                            <a:srgbClr val="000000"/>
                          </a:solidFill>
                          <a:miter lim="800000"/>
                          <a:headEnd/>
                          <a:tailEnd/>
                        </a:ln>
                      </wps:spPr>
                      <wps:txb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All the checks of other schedule bank are accumulated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83" type="#_x0000_t202" style="position:absolute;margin-left:265.5pt;margin-top:4.55pt;width:150.75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">
                <v:textbo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All the checks of other schedule bank are accumulated</w:t>
                      </w:r>
                    </w:p>
                  </w:txbxContent>
                </v:textbox>
              </v:shape>
            </w:pict>
          </mc:Fallback>
        </mc:AlternateContent>
      </w:r>
      <w:r>
        <w:rPr>
          <w:rFonts w:ascii="Trebuchet MS" w:hAnsi="Trebuchet MS"/>
          <w:noProof/>
        </w:rPr>
        <mc:AlternateContent>
          <mc:Choice Requires="wps">
            <w:drawing>
              <wp:anchor distT="0" distB="0" distL="114300" distR="114300" simplePos="0" relativeHeight="251675648" behindDoc="0" locked="0" layoutInCell="1" allowOverlap="1">
                <wp:simplePos x="0" y="0"/>
                <wp:positionH relativeFrom="column">
                  <wp:posOffset>2057400</wp:posOffset>
                </wp:positionH>
                <wp:positionV relativeFrom="paragraph">
                  <wp:posOffset>250190</wp:posOffset>
                </wp:positionV>
                <wp:extent cx="1314450" cy="485775"/>
                <wp:effectExtent l="0" t="19050" r="38100" b="47625"/>
                <wp:wrapNone/>
                <wp:docPr id="2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485775"/>
                        </a:xfrm>
                        <a:prstGeom prst="rightArrow">
                          <a:avLst>
                            <a:gd name="adj1" fmla="val 50000"/>
                            <a:gd name="adj2" fmla="val 676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13" style="position:absolute;margin-left:162pt;margin-top:19.7pt;width:103.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"/>
            </w:pict>
          </mc:Fallback>
        </mc:AlternateContent>
      </w:r>
      <w:r>
        <w:rPr>
          <w:rFonts w:ascii="Trebuchet MS" w:hAnsi="Trebuchet MS"/>
          <w:noProof/>
        </w:rPr>
        <mc:AlternateContent>
          <mc:Choice Requires="wps">
            <w:drawing>
              <wp:anchor distT="0" distB="0" distL="114300" distR="114300" simplePos="0" relativeHeight="251674624" behindDoc="0" locked="0" layoutInCell="1" allowOverlap="1">
                <wp:simplePos x="0" y="0"/>
                <wp:positionH relativeFrom="column">
                  <wp:posOffset>85725</wp:posOffset>
                </wp:positionH>
                <wp:positionV relativeFrom="paragraph">
                  <wp:posOffset>57785</wp:posOffset>
                </wp:positionV>
                <wp:extent cx="1924050" cy="9144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solidFill>
                          <a:srgbClr val="FFFFFF"/>
                        </a:solidFill>
                        <a:ln w="9525">
                          <a:solidFill>
                            <a:srgbClr val="000000"/>
                          </a:solidFill>
                          <a:miter lim="800000"/>
                          <a:headEnd/>
                          <a:tailEnd/>
                        </a:ln>
                      </wps:spPr>
                      <wps:txbx>
                        <w:txbxContent>
                          <w:p w:rsidR="001A7187" w:rsidRPr="00D40D4D" w:rsidRDefault="001A7187" w:rsidP="00EF76B9">
                            <w:pPr>
                              <w:rPr>
                                <w:rFonts w:ascii="Times New Roman" w:hAnsi="Times New Roman" w:cs="Times New Roman"/>
                                <w:sz w:val="24"/>
                                <w:szCs w:val="24"/>
                              </w:rPr>
                            </w:pPr>
                            <w:r>
                              <w:rPr>
                                <w:rFonts w:ascii="Times New Roman" w:hAnsi="Times New Roman" w:cs="Times New Roman"/>
                                <w:sz w:val="24"/>
                                <w:szCs w:val="24"/>
                              </w:rPr>
                              <w:t>Other bank checks submit by MGBL</w:t>
                            </w:r>
                            <w:r w:rsidRPr="00D40D4D">
                              <w:rPr>
                                <w:rFonts w:ascii="Times New Roman" w:hAnsi="Times New Roman" w:cs="Times New Roman"/>
                                <w:sz w:val="24"/>
                                <w:szCs w:val="24"/>
                              </w:rPr>
                              <w:t xml:space="preserve"> account holder to the clearing section of MGBL branch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84" type="#_x0000_t202" style="position:absolute;margin-left:6.75pt;margin-top:4.55pt;width:151.5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">
                <v:textbox>
                  <w:txbxContent>
                    <w:p w:rsidR="001A7187" w:rsidRPr="00D40D4D" w:rsidRDefault="001A7187" w:rsidP="00EF76B9">
                      <w:pPr>
                        <w:rPr>
                          <w:rFonts w:ascii="Times New Roman" w:hAnsi="Times New Roman" w:cs="Times New Roman"/>
                          <w:sz w:val="24"/>
                          <w:szCs w:val="24"/>
                        </w:rPr>
                      </w:pPr>
                      <w:r>
                        <w:rPr>
                          <w:rFonts w:ascii="Times New Roman" w:hAnsi="Times New Roman" w:cs="Times New Roman"/>
                          <w:sz w:val="24"/>
                          <w:szCs w:val="24"/>
                        </w:rPr>
                        <w:t>Other bank checks submit by MGBL</w:t>
                      </w:r>
                      <w:r w:rsidRPr="00D40D4D">
                        <w:rPr>
                          <w:rFonts w:ascii="Times New Roman" w:hAnsi="Times New Roman" w:cs="Times New Roman"/>
                          <w:sz w:val="24"/>
                          <w:szCs w:val="24"/>
                        </w:rPr>
                        <w:t xml:space="preserve"> account holder to the clearing section of MGBL branch</w:t>
                      </w:r>
                    </w:p>
                  </w:txbxContent>
                </v:textbox>
              </v:shape>
            </w:pict>
          </mc:Fallback>
        </mc:AlternateContent>
      </w:r>
      <w:r>
        <w:rPr>
          <w:rFonts w:ascii="Trebuchet MS" w:hAnsi="Trebuchet MS"/>
          <w:noProof/>
        </w:rPr>
        <mc:AlternateContent>
          <mc:Choice Requires="wps">
            <w:drawing>
              <wp:anchor distT="0" distB="0" distL="114300" distR="114300" simplePos="0" relativeHeight="251678720" behindDoc="0" locked="0" layoutInCell="1" allowOverlap="1">
                <wp:simplePos x="0" y="0"/>
                <wp:positionH relativeFrom="column">
                  <wp:posOffset>3371850</wp:posOffset>
                </wp:positionH>
                <wp:positionV relativeFrom="paragraph">
                  <wp:posOffset>1069340</wp:posOffset>
                </wp:positionV>
                <wp:extent cx="1914525" cy="914400"/>
                <wp:effectExtent l="0" t="0" r="28575" b="19050"/>
                <wp:wrapNone/>
                <wp:docPr id="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14400"/>
                        </a:xfrm>
                        <a:prstGeom prst="rect">
                          <a:avLst/>
                        </a:prstGeom>
                        <a:solidFill>
                          <a:srgbClr val="FFFFFF"/>
                        </a:solidFill>
                        <a:ln w="9525">
                          <a:solidFill>
                            <a:srgbClr val="000000"/>
                          </a:solidFill>
                          <a:miter lim="800000"/>
                          <a:headEnd/>
                          <a:tailEnd/>
                        </a:ln>
                      </wps:spPr>
                      <wps:txb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The all schedule bank take their check and pass it if there are sufficient amount of money.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85" type="#_x0000_t202" style="position:absolute;margin-left:265.5pt;margin-top:84.2pt;width:150.75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">
                <v:textbo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The all schedule bank take their check and pass it if there are sufficient amount of money.</w:t>
                      </w:r>
                    </w:p>
                  </w:txbxContent>
                </v:textbox>
              </v:shape>
            </w:pict>
          </mc:Fallback>
        </mc:AlternateContent>
      </w:r>
      <w:r>
        <w:rPr>
          <w:rFonts w:ascii="Trebuchet MS" w:hAnsi="Trebuchet MS"/>
          <w:noProof/>
        </w:rPr>
        <mc:AlternateContent>
          <mc:Choice Requires="wps">
            <w:drawing>
              <wp:anchor distT="0" distB="0" distL="114300" distR="114300" simplePos="0" relativeHeight="251679744" behindDoc="0" locked="0" layoutInCell="1" allowOverlap="1">
                <wp:simplePos x="0" y="0"/>
                <wp:positionH relativeFrom="column">
                  <wp:posOffset>2057400</wp:posOffset>
                </wp:positionH>
                <wp:positionV relativeFrom="paragraph">
                  <wp:posOffset>1231265</wp:posOffset>
                </wp:positionV>
                <wp:extent cx="1266825" cy="485775"/>
                <wp:effectExtent l="19050" t="19050" r="28575" b="476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485775"/>
                        </a:xfrm>
                        <a:prstGeom prst="leftArrow">
                          <a:avLst>
                            <a:gd name="adj1" fmla="val 50000"/>
                            <a:gd name="adj2" fmla="val 651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66" style="position:absolute;margin-left:162pt;margin-top:96.95pt;width:99.7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"/>
            </w:pict>
          </mc:Fallback>
        </mc:AlternateContent>
      </w:r>
      <w:r>
        <w:rPr>
          <w:rFonts w:ascii="Trebuchet MS" w:hAnsi="Trebuchet MS"/>
          <w:noProof/>
        </w:rPr>
        <mc:AlternateContent>
          <mc:Choice Requires="wps">
            <w:drawing>
              <wp:anchor distT="0" distB="0" distL="114300" distR="114300" simplePos="0" relativeHeight="251677696" behindDoc="0" locked="0" layoutInCell="1" allowOverlap="1">
                <wp:simplePos x="0" y="0"/>
                <wp:positionH relativeFrom="column">
                  <wp:posOffset>85725</wp:posOffset>
                </wp:positionH>
                <wp:positionV relativeFrom="paragraph">
                  <wp:posOffset>1069340</wp:posOffset>
                </wp:positionV>
                <wp:extent cx="1924050" cy="914400"/>
                <wp:effectExtent l="0" t="0" r="19050" b="1905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solidFill>
                          <a:srgbClr val="FFFFFF"/>
                        </a:solidFill>
                        <a:ln w="9525">
                          <a:solidFill>
                            <a:srgbClr val="000000"/>
                          </a:solidFill>
                          <a:miter lim="800000"/>
                          <a:headEnd/>
                          <a:tailEnd/>
                        </a:ln>
                      </wps:spPr>
                      <wps:txb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All the checks are sending to the clearing house to the Bangladesh bank. There are specific checks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86" type="#_x0000_t202" style="position:absolute;margin-left:6.75pt;margin-top:84.2pt;width:151.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">
                <v:textbox>
                  <w:txbxContent>
                    <w:p w:rsidR="001A7187" w:rsidRPr="00D40D4D" w:rsidRDefault="001A7187" w:rsidP="00EF76B9">
                      <w:pPr>
                        <w:rPr>
                          <w:rFonts w:ascii="Times New Roman" w:hAnsi="Times New Roman" w:cs="Times New Roman"/>
                          <w:sz w:val="24"/>
                          <w:szCs w:val="24"/>
                        </w:rPr>
                      </w:pPr>
                      <w:r w:rsidRPr="00D40D4D">
                        <w:rPr>
                          <w:rFonts w:ascii="Times New Roman" w:hAnsi="Times New Roman" w:cs="Times New Roman"/>
                          <w:sz w:val="24"/>
                          <w:szCs w:val="24"/>
                        </w:rPr>
                        <w:t>All the checks are sending to the clearing house to the Bangladesh bank. There are specific checks</w:t>
                      </w:r>
                    </w:p>
                  </w:txbxContent>
                </v:textbox>
              </v:shape>
            </w:pict>
          </mc:Fallback>
        </mc:AlternateContent>
      </w:r>
    </w:p>
    <w:p w:rsidR="00207874" w:rsidRDefault="00207874"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Default="00BC5873" w:rsidP="00D40D4D">
      <w:pPr>
        <w:jc w:val="center"/>
        <w:rPr>
          <w:rFonts w:ascii="Times New Roman" w:hAnsi="Times New Roman" w:cs="Times New Roman"/>
          <w:b/>
          <w:sz w:val="24"/>
          <w:szCs w:val="24"/>
        </w:rPr>
      </w:pPr>
    </w:p>
    <w:p w:rsidR="00BC5873" w:rsidRPr="00BC5873" w:rsidRDefault="00D40D4D" w:rsidP="00BC5873">
      <w:pPr>
        <w:jc w:val="center"/>
        <w:rPr>
          <w:rFonts w:ascii="Times New Roman" w:hAnsi="Times New Roman" w:cs="Times New Roman"/>
          <w:b/>
          <w:sz w:val="24"/>
          <w:szCs w:val="24"/>
        </w:rPr>
      </w:pPr>
      <w:r w:rsidRPr="00D40D4D">
        <w:rPr>
          <w:rFonts w:ascii="Times New Roman" w:hAnsi="Times New Roman" w:cs="Times New Roman"/>
          <w:b/>
          <w:sz w:val="24"/>
          <w:szCs w:val="24"/>
        </w:rPr>
        <w:t>Figure 4.4: The process of clearing house</w:t>
      </w:r>
    </w:p>
    <w:p w:rsidR="00BC5873" w:rsidRDefault="00BC5873" w:rsidP="00207874">
      <w:pPr>
        <w:pStyle w:val="Heading2"/>
        <w:jc w:val="both"/>
        <w:rPr>
          <w:rFonts w:ascii="Times New Roman" w:hAnsi="Times New Roman" w:cs="Times New Roman"/>
          <w:color w:val="548DD4" w:themeColor="text2" w:themeTint="99"/>
          <w:sz w:val="24"/>
          <w:szCs w:val="24"/>
        </w:rPr>
      </w:pPr>
    </w:p>
    <w:p w:rsidR="00EF76B9" w:rsidRPr="00B2675E" w:rsidRDefault="001208C1" w:rsidP="00207874">
      <w:pPr>
        <w:pStyle w:val="Heading2"/>
        <w:jc w:val="both"/>
        <w:rPr>
          <w:rFonts w:ascii="Times New Roman" w:hAnsi="Times New Roman" w:cs="Times New Roman"/>
          <w:b w:val="0"/>
          <w:color w:val="548DD4" w:themeColor="text2" w:themeTint="99"/>
          <w:sz w:val="24"/>
          <w:szCs w:val="24"/>
        </w:rPr>
      </w:pPr>
      <w:bookmarkStart w:id="97" w:name="_Toc824529"/>
      <w:r>
        <w:rPr>
          <w:rFonts w:ascii="Times New Roman" w:hAnsi="Times New Roman" w:cs="Times New Roman"/>
          <w:color w:val="548DD4" w:themeColor="text2" w:themeTint="99"/>
          <w:sz w:val="24"/>
          <w:szCs w:val="24"/>
        </w:rPr>
        <w:t>4.10</w:t>
      </w:r>
      <w:r w:rsidR="00BC5873">
        <w:rPr>
          <w:rFonts w:ascii="Times New Roman" w:hAnsi="Times New Roman" w:cs="Times New Roman"/>
          <w:color w:val="548DD4" w:themeColor="text2" w:themeTint="99"/>
          <w:sz w:val="24"/>
          <w:szCs w:val="24"/>
        </w:rPr>
        <w:t>Accounts S</w:t>
      </w:r>
      <w:r w:rsidR="00EF76B9" w:rsidRPr="00B2675E">
        <w:rPr>
          <w:rFonts w:ascii="Times New Roman" w:hAnsi="Times New Roman" w:cs="Times New Roman"/>
          <w:color w:val="548DD4" w:themeColor="text2" w:themeTint="99"/>
          <w:sz w:val="24"/>
          <w:szCs w:val="24"/>
        </w:rPr>
        <w:t>ection</w:t>
      </w:r>
      <w:bookmarkEnd w:id="97"/>
    </w:p>
    <w:p w:rsidR="00EF76B9" w:rsidRPr="00B2675E" w:rsidRDefault="0055390B" w:rsidP="00207874">
      <w:pPr>
        <w:jc w:val="both"/>
        <w:rPr>
          <w:rFonts w:ascii="Times New Roman" w:hAnsi="Times New Roman" w:cs="Times New Roman"/>
          <w:sz w:val="24"/>
          <w:szCs w:val="24"/>
        </w:rPr>
      </w:pPr>
      <w:r>
        <w:rPr>
          <w:rFonts w:ascii="Times New Roman" w:hAnsi="Times New Roman" w:cs="Times New Roman"/>
          <w:sz w:val="24"/>
          <w:szCs w:val="24"/>
        </w:rPr>
        <w:t>Account division is that the</w:t>
      </w:r>
      <w:r w:rsidR="00EF76B9" w:rsidRPr="00B2675E">
        <w:rPr>
          <w:rFonts w:ascii="Times New Roman" w:hAnsi="Times New Roman" w:cs="Times New Roman"/>
          <w:sz w:val="24"/>
          <w:szCs w:val="24"/>
        </w:rPr>
        <w:t xml:space="preserve"> nerve center of a bank. As all transaction carried by </w:t>
      </w:r>
      <w:r>
        <w:rPr>
          <w:rFonts w:ascii="Times New Roman" w:hAnsi="Times New Roman" w:cs="Times New Roman"/>
          <w:sz w:val="24"/>
          <w:szCs w:val="24"/>
        </w:rPr>
        <w:t>a bank is being legalized as approach</w:t>
      </w:r>
      <w:r w:rsidR="00EF76B9" w:rsidRPr="00B2675E">
        <w:rPr>
          <w:rFonts w:ascii="Times New Roman" w:hAnsi="Times New Roman" w:cs="Times New Roman"/>
          <w:sz w:val="24"/>
          <w:szCs w:val="24"/>
        </w:rPr>
        <w:t xml:space="preserve"> as accounting is c</w:t>
      </w:r>
      <w:r>
        <w:rPr>
          <w:rFonts w:ascii="Times New Roman" w:hAnsi="Times New Roman" w:cs="Times New Roman"/>
          <w:sz w:val="24"/>
          <w:szCs w:val="24"/>
        </w:rPr>
        <w:t>oncerned. If transaction weren’</w:t>
      </w:r>
      <w:r w:rsidR="00EF76B9" w:rsidRPr="00B2675E">
        <w:rPr>
          <w:rFonts w:ascii="Times New Roman" w:hAnsi="Times New Roman" w:cs="Times New Roman"/>
          <w:sz w:val="24"/>
          <w:szCs w:val="24"/>
        </w:rPr>
        <w:t>t recor</w:t>
      </w:r>
      <w:r w:rsidR="005B275E">
        <w:rPr>
          <w:rFonts w:ascii="Times New Roman" w:hAnsi="Times New Roman" w:cs="Times New Roman"/>
          <w:sz w:val="24"/>
          <w:szCs w:val="24"/>
        </w:rPr>
        <w:t>ded properly there will be dis</w:t>
      </w:r>
      <w:r w:rsidR="00EF76B9" w:rsidRPr="00B2675E">
        <w:rPr>
          <w:rFonts w:ascii="Times New Roman" w:hAnsi="Times New Roman" w:cs="Times New Roman"/>
          <w:sz w:val="24"/>
          <w:szCs w:val="24"/>
        </w:rPr>
        <w:t xml:space="preserve">equilibrium </w:t>
      </w:r>
      <w:r w:rsidR="005B275E">
        <w:rPr>
          <w:rFonts w:ascii="Times New Roman" w:hAnsi="Times New Roman" w:cs="Times New Roman"/>
          <w:sz w:val="24"/>
          <w:szCs w:val="24"/>
        </w:rPr>
        <w:t xml:space="preserve">in state of the bank. There will </w:t>
      </w:r>
      <w:r w:rsidR="00EF76B9" w:rsidRPr="00B2675E">
        <w:rPr>
          <w:rFonts w:ascii="Times New Roman" w:hAnsi="Times New Roman" w:cs="Times New Roman"/>
          <w:sz w:val="24"/>
          <w:szCs w:val="24"/>
        </w:rPr>
        <w:t xml:space="preserve">be imbalance </w:t>
      </w:r>
      <w:r w:rsidR="00B20A45">
        <w:rPr>
          <w:rFonts w:ascii="Times New Roman" w:hAnsi="Times New Roman" w:cs="Times New Roman"/>
          <w:sz w:val="24"/>
          <w:szCs w:val="24"/>
        </w:rPr>
        <w:t>with</w:t>
      </w:r>
      <w:r w:rsidR="00AB3A42">
        <w:rPr>
          <w:rFonts w:ascii="Times New Roman" w:hAnsi="Times New Roman" w:cs="Times New Roman"/>
          <w:sz w:val="24"/>
          <w:szCs w:val="24"/>
        </w:rPr>
        <w:t>in the cashbook therefore the complete</w:t>
      </w:r>
      <w:r w:rsidR="00EF76B9" w:rsidRPr="00B2675E">
        <w:rPr>
          <w:rFonts w:ascii="Times New Roman" w:hAnsi="Times New Roman" w:cs="Times New Roman"/>
          <w:sz w:val="24"/>
          <w:szCs w:val="24"/>
        </w:rPr>
        <w:t xml:space="preserve"> mechanism will collapse. The regular tasks of department are:</w:t>
      </w:r>
    </w:p>
    <w:p w:rsidR="00EF76B9" w:rsidRPr="00B2675E" w:rsidRDefault="00EF76B9" w:rsidP="00AF3B59">
      <w:pPr>
        <w:pStyle w:val="ListParagraph"/>
        <w:numPr>
          <w:ilvl w:val="0"/>
          <w:numId w:val="44"/>
        </w:numPr>
        <w:jc w:val="both"/>
        <w:rPr>
          <w:rFonts w:ascii="Times New Roman" w:hAnsi="Times New Roman" w:cs="Times New Roman"/>
          <w:sz w:val="24"/>
          <w:szCs w:val="24"/>
        </w:rPr>
      </w:pPr>
      <w:r w:rsidRPr="00B2675E">
        <w:rPr>
          <w:rFonts w:ascii="Times New Roman" w:hAnsi="Times New Roman" w:cs="Times New Roman"/>
          <w:sz w:val="24"/>
          <w:szCs w:val="24"/>
        </w:rPr>
        <w:t>To re</w:t>
      </w:r>
      <w:r w:rsidR="00613F20">
        <w:rPr>
          <w:rFonts w:ascii="Times New Roman" w:hAnsi="Times New Roman" w:cs="Times New Roman"/>
          <w:sz w:val="24"/>
          <w:szCs w:val="24"/>
        </w:rPr>
        <w:t xml:space="preserve">cord all transaction </w:t>
      </w:r>
      <w:r w:rsidR="005B275E">
        <w:rPr>
          <w:rFonts w:ascii="Times New Roman" w:hAnsi="Times New Roman" w:cs="Times New Roman"/>
          <w:sz w:val="24"/>
          <w:szCs w:val="24"/>
        </w:rPr>
        <w:t>with</w:t>
      </w:r>
      <w:r w:rsidR="00613F20">
        <w:rPr>
          <w:rFonts w:ascii="Times New Roman" w:hAnsi="Times New Roman" w:cs="Times New Roman"/>
          <w:sz w:val="24"/>
          <w:szCs w:val="24"/>
        </w:rPr>
        <w:t>in the money</w:t>
      </w:r>
      <w:r w:rsidRPr="00B2675E">
        <w:rPr>
          <w:rFonts w:ascii="Times New Roman" w:hAnsi="Times New Roman" w:cs="Times New Roman"/>
          <w:sz w:val="24"/>
          <w:szCs w:val="24"/>
        </w:rPr>
        <w:t xml:space="preserve"> book</w:t>
      </w:r>
    </w:p>
    <w:p w:rsidR="00EF76B9" w:rsidRPr="00B2675E" w:rsidRDefault="00C5185D" w:rsidP="00AF3B59">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To organize</w:t>
      </w:r>
      <w:r w:rsidR="00EF76B9" w:rsidRPr="00B2675E">
        <w:rPr>
          <w:rFonts w:ascii="Times New Roman" w:hAnsi="Times New Roman" w:cs="Times New Roman"/>
          <w:sz w:val="24"/>
          <w:szCs w:val="24"/>
        </w:rPr>
        <w:t xml:space="preserve"> daily fund position, weekly position, periodic statement of affairs.</w:t>
      </w:r>
    </w:p>
    <w:p w:rsidR="00EF76B9" w:rsidRPr="00B2675E" w:rsidRDefault="00EF76B9" w:rsidP="00AF3B59">
      <w:pPr>
        <w:pStyle w:val="ListParagraph"/>
        <w:numPr>
          <w:ilvl w:val="0"/>
          <w:numId w:val="44"/>
        </w:numPr>
        <w:jc w:val="both"/>
        <w:rPr>
          <w:rFonts w:ascii="Times New Roman" w:hAnsi="Times New Roman" w:cs="Times New Roman"/>
          <w:sz w:val="24"/>
          <w:szCs w:val="24"/>
        </w:rPr>
      </w:pPr>
      <w:r w:rsidRPr="00B2675E">
        <w:rPr>
          <w:rFonts w:ascii="Times New Roman" w:hAnsi="Times New Roman" w:cs="Times New Roman"/>
          <w:sz w:val="24"/>
          <w:szCs w:val="24"/>
        </w:rPr>
        <w:t>Prepare necessary statements for reporting purpose.</w:t>
      </w:r>
    </w:p>
    <w:p w:rsidR="00EF76B9" w:rsidRPr="00B2675E" w:rsidRDefault="00EF76B9" w:rsidP="00AF3B59">
      <w:pPr>
        <w:pStyle w:val="ListParagraph"/>
        <w:numPr>
          <w:ilvl w:val="0"/>
          <w:numId w:val="44"/>
        </w:numPr>
        <w:jc w:val="both"/>
        <w:rPr>
          <w:rFonts w:ascii="Times New Roman" w:hAnsi="Times New Roman" w:cs="Times New Roman"/>
          <w:sz w:val="24"/>
          <w:szCs w:val="24"/>
        </w:rPr>
      </w:pPr>
      <w:r w:rsidRPr="00B2675E">
        <w:rPr>
          <w:rFonts w:ascii="Times New Roman" w:hAnsi="Times New Roman" w:cs="Times New Roman"/>
          <w:sz w:val="24"/>
          <w:szCs w:val="24"/>
        </w:rPr>
        <w:t>To pay all expenditure on behalf of the branch</w:t>
      </w:r>
    </w:p>
    <w:p w:rsidR="00EF76B9" w:rsidRPr="00B2675E" w:rsidRDefault="00EF76B9" w:rsidP="00AF3B59">
      <w:pPr>
        <w:pStyle w:val="ListParagraph"/>
        <w:numPr>
          <w:ilvl w:val="0"/>
          <w:numId w:val="44"/>
        </w:numPr>
        <w:jc w:val="both"/>
        <w:rPr>
          <w:rFonts w:ascii="Times New Roman" w:hAnsi="Times New Roman" w:cs="Times New Roman"/>
          <w:sz w:val="24"/>
          <w:szCs w:val="24"/>
        </w:rPr>
      </w:pPr>
      <w:r w:rsidRPr="00B2675E">
        <w:rPr>
          <w:rFonts w:ascii="Times New Roman" w:hAnsi="Times New Roman" w:cs="Times New Roman"/>
          <w:sz w:val="24"/>
          <w:szCs w:val="24"/>
        </w:rPr>
        <w:t>Make salary statement and pay salary</w:t>
      </w:r>
    </w:p>
    <w:p w:rsidR="00EF76B9" w:rsidRPr="00B2675E" w:rsidRDefault="00C5185D" w:rsidP="00AF3B59">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Branch to branch fund payment</w:t>
      </w:r>
      <w:r w:rsidR="00EF76B9" w:rsidRPr="00B2675E">
        <w:rPr>
          <w:rFonts w:ascii="Times New Roman" w:hAnsi="Times New Roman" w:cs="Times New Roman"/>
          <w:sz w:val="24"/>
          <w:szCs w:val="24"/>
        </w:rPr>
        <w:t xml:space="preserve"> and supporting accounting treatment</w:t>
      </w:r>
    </w:p>
    <w:p w:rsidR="00EF76B9" w:rsidRPr="00B2675E" w:rsidRDefault="00C5185D" w:rsidP="00AF3B59">
      <w:pPr>
        <w:pStyle w:val="ListParagraph"/>
        <w:numPr>
          <w:ilvl w:val="0"/>
          <w:numId w:val="44"/>
        </w:numPr>
        <w:jc w:val="both"/>
        <w:rPr>
          <w:rFonts w:ascii="Times New Roman" w:hAnsi="Times New Roman" w:cs="Times New Roman"/>
          <w:sz w:val="24"/>
          <w:szCs w:val="24"/>
        </w:rPr>
      </w:pPr>
      <w:r>
        <w:rPr>
          <w:rFonts w:ascii="Times New Roman" w:hAnsi="Times New Roman" w:cs="Times New Roman"/>
          <w:sz w:val="24"/>
          <w:szCs w:val="24"/>
        </w:rPr>
        <w:t>Prepare statements for client</w:t>
      </w:r>
    </w:p>
    <w:p w:rsidR="00EF76B9" w:rsidRPr="00B2675E" w:rsidRDefault="00EF76B9" w:rsidP="00AF3B59">
      <w:pPr>
        <w:pStyle w:val="ListParagraph"/>
        <w:numPr>
          <w:ilvl w:val="0"/>
          <w:numId w:val="44"/>
        </w:numPr>
        <w:jc w:val="both"/>
        <w:rPr>
          <w:rFonts w:ascii="Times New Roman" w:hAnsi="Times New Roman" w:cs="Times New Roman"/>
          <w:sz w:val="24"/>
          <w:szCs w:val="24"/>
        </w:rPr>
      </w:pPr>
      <w:r w:rsidRPr="00B2675E">
        <w:rPr>
          <w:rFonts w:ascii="Times New Roman" w:hAnsi="Times New Roman" w:cs="Times New Roman"/>
          <w:sz w:val="24"/>
          <w:szCs w:val="24"/>
        </w:rPr>
        <w:t>Publishing basic data of the branch etc.</w:t>
      </w:r>
    </w:p>
    <w:p w:rsidR="00CC15A6" w:rsidRPr="00B2675E" w:rsidRDefault="004923F7" w:rsidP="00207874">
      <w:pPr>
        <w:pStyle w:val="Heading3"/>
        <w:jc w:val="both"/>
        <w:rPr>
          <w:rFonts w:ascii="Times New Roman" w:hAnsi="Times New Roman" w:cs="Times New Roman"/>
          <w:b w:val="0"/>
          <w:color w:val="548DD4" w:themeColor="text2" w:themeTint="99"/>
          <w:sz w:val="24"/>
          <w:szCs w:val="24"/>
        </w:rPr>
      </w:pPr>
      <w:bookmarkStart w:id="98" w:name="_Toc824530"/>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00D40D4D">
        <w:rPr>
          <w:rFonts w:ascii="Times New Roman" w:hAnsi="Times New Roman" w:cs="Times New Roman"/>
          <w:color w:val="548DD4" w:themeColor="text2" w:themeTint="99"/>
          <w:sz w:val="24"/>
          <w:szCs w:val="24"/>
        </w:rPr>
        <w:t>.1</w:t>
      </w:r>
      <w:r w:rsidR="007C1930">
        <w:rPr>
          <w:rFonts w:ascii="Times New Roman" w:hAnsi="Times New Roman" w:cs="Times New Roman"/>
          <w:color w:val="548DD4" w:themeColor="text2" w:themeTint="99"/>
          <w:sz w:val="24"/>
          <w:szCs w:val="24"/>
        </w:rPr>
        <w:t xml:space="preserve"> </w:t>
      </w:r>
      <w:r w:rsidR="00CC15A6" w:rsidRPr="00B2675E">
        <w:rPr>
          <w:rFonts w:ascii="Times New Roman" w:hAnsi="Times New Roman" w:cs="Times New Roman"/>
          <w:color w:val="548DD4" w:themeColor="text2" w:themeTint="99"/>
          <w:sz w:val="24"/>
          <w:szCs w:val="24"/>
        </w:rPr>
        <w:t>BEFTN &amp; RTGS</w:t>
      </w:r>
      <w:bookmarkEnd w:id="98"/>
    </w:p>
    <w:p w:rsidR="00CC15A6" w:rsidRPr="00B2675E" w:rsidRDefault="00CC15A6" w:rsidP="00207874">
      <w:pPr>
        <w:jc w:val="both"/>
        <w:rPr>
          <w:rFonts w:ascii="Times New Roman" w:hAnsi="Times New Roman" w:cs="Times New Roman"/>
          <w:sz w:val="24"/>
          <w:szCs w:val="24"/>
          <w:shd w:val="clear" w:color="auto" w:fill="FFFFFF"/>
        </w:rPr>
      </w:pPr>
      <w:r w:rsidRPr="00B2675E">
        <w:rPr>
          <w:rFonts w:ascii="Times New Roman" w:hAnsi="Times New Roman" w:cs="Times New Roman"/>
          <w:sz w:val="24"/>
          <w:szCs w:val="24"/>
          <w:shd w:val="clear" w:color="auto" w:fill="FFFFFF"/>
        </w:rPr>
        <w:t xml:space="preserve">Bangladesh Electronic Funds Transfer </w:t>
      </w:r>
      <w:r w:rsidR="00BC5873" w:rsidRPr="00B2675E">
        <w:rPr>
          <w:rFonts w:ascii="Times New Roman" w:hAnsi="Times New Roman" w:cs="Times New Roman"/>
          <w:sz w:val="24"/>
          <w:szCs w:val="24"/>
          <w:shd w:val="clear" w:color="auto" w:fill="FFFFFF"/>
        </w:rPr>
        <w:t>Network (</w:t>
      </w:r>
      <w:r w:rsidRPr="00B2675E">
        <w:rPr>
          <w:rFonts w:ascii="Times New Roman" w:hAnsi="Times New Roman" w:cs="Times New Roman"/>
          <w:sz w:val="24"/>
          <w:szCs w:val="24"/>
          <w:shd w:val="clear" w:color="auto" w:fill="FFFFFF"/>
        </w:rPr>
        <w:t>BEFTN) is a system of transferring money from one bank account directly to another bank without money changing hands.</w:t>
      </w:r>
    </w:p>
    <w:p w:rsidR="003F5EEB" w:rsidRPr="00B2675E" w:rsidRDefault="003F5EEB" w:rsidP="00207874">
      <w:pPr>
        <w:jc w:val="both"/>
        <w:rPr>
          <w:rFonts w:ascii="Times New Roman" w:hAnsi="Times New Roman" w:cs="Times New Roman"/>
          <w:sz w:val="24"/>
          <w:szCs w:val="24"/>
          <w:shd w:val="clear" w:color="auto" w:fill="FFFFFF"/>
        </w:rPr>
      </w:pPr>
      <w:r w:rsidRPr="00B2675E">
        <w:rPr>
          <w:rFonts w:ascii="Times New Roman" w:hAnsi="Times New Roman" w:cs="Times New Roman"/>
          <w:sz w:val="24"/>
          <w:szCs w:val="24"/>
          <w:shd w:val="clear" w:color="auto" w:fill="FFFFFF"/>
        </w:rPr>
        <w:t>The full </w:t>
      </w:r>
      <w:r w:rsidRPr="00B2675E">
        <w:rPr>
          <w:rFonts w:ascii="Times New Roman" w:hAnsi="Times New Roman" w:cs="Times New Roman"/>
          <w:bCs/>
          <w:sz w:val="24"/>
          <w:szCs w:val="24"/>
          <w:shd w:val="clear" w:color="auto" w:fill="FFFFFF"/>
        </w:rPr>
        <w:t>style of</w:t>
      </w:r>
      <w:r w:rsidRPr="00B2675E">
        <w:rPr>
          <w:rFonts w:ascii="Times New Roman" w:hAnsi="Times New Roman" w:cs="Times New Roman"/>
          <w:sz w:val="24"/>
          <w:szCs w:val="24"/>
          <w:shd w:val="clear" w:color="auto" w:fill="FFFFFF"/>
        </w:rPr>
        <w:t> RTGS is "Real Time Gross Settlement". RTGS </w:t>
      </w:r>
      <w:r w:rsidRPr="00B2675E">
        <w:rPr>
          <w:rFonts w:ascii="Times New Roman" w:hAnsi="Times New Roman" w:cs="Times New Roman"/>
          <w:bCs/>
          <w:sz w:val="24"/>
          <w:szCs w:val="24"/>
          <w:shd w:val="clear" w:color="auto" w:fill="FFFFFF"/>
        </w:rPr>
        <w:t>is</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outlined</w:t>
      </w:r>
      <w:r w:rsidRPr="00B2675E">
        <w:rPr>
          <w:rFonts w:ascii="Times New Roman" w:hAnsi="Times New Roman" w:cs="Times New Roman"/>
          <w:sz w:val="24"/>
          <w:szCs w:val="24"/>
          <w:shd w:val="clear" w:color="auto" w:fill="FFFFFF"/>
        </w:rPr>
        <w:t> as "the continuous (real-time) settlement of funds transfers </w:t>
      </w:r>
      <w:r w:rsidRPr="00B2675E">
        <w:rPr>
          <w:rFonts w:ascii="Times New Roman" w:hAnsi="Times New Roman" w:cs="Times New Roman"/>
          <w:bCs/>
          <w:sz w:val="24"/>
          <w:szCs w:val="24"/>
          <w:shd w:val="clear" w:color="auto" w:fill="FFFFFF"/>
        </w:rPr>
        <w:t>Associate in Nursing</w:t>
      </w:r>
      <w:r w:rsidRPr="00B2675E">
        <w:rPr>
          <w:rFonts w:ascii="Times New Roman" w:hAnsi="Times New Roman" w:cs="Times New Roman"/>
          <w:sz w:val="24"/>
          <w:szCs w:val="24"/>
          <w:shd w:val="clear" w:color="auto" w:fill="FFFFFF"/>
        </w:rPr>
        <w:t> individual basis} on an order by order basis (without netting)"</w:t>
      </w:r>
    </w:p>
    <w:p w:rsidR="00CC15A6" w:rsidRPr="00B2675E" w:rsidRDefault="00CC15A6" w:rsidP="00207874">
      <w:pPr>
        <w:rPr>
          <w:rFonts w:ascii="Times New Roman" w:hAnsi="Times New Roman" w:cs="Times New Roman"/>
          <w:sz w:val="24"/>
          <w:szCs w:val="24"/>
        </w:rPr>
      </w:pPr>
      <w:r w:rsidRPr="00B2675E">
        <w:rPr>
          <w:rFonts w:ascii="Times New Roman" w:hAnsi="Times New Roman" w:cs="Times New Roman"/>
          <w:color w:val="202020"/>
          <w:sz w:val="24"/>
          <w:szCs w:val="24"/>
          <w:shd w:val="clear" w:color="auto" w:fill="FFFFFF"/>
        </w:rPr>
        <w:t xml:space="preserve">The main deference between BEFTN &amp; RTGS </w:t>
      </w:r>
      <w:r w:rsidR="00226A1B" w:rsidRPr="00B2675E">
        <w:rPr>
          <w:rFonts w:ascii="Times New Roman" w:hAnsi="Times New Roman" w:cs="Times New Roman"/>
          <w:color w:val="202020"/>
          <w:sz w:val="24"/>
          <w:szCs w:val="24"/>
          <w:shd w:val="clear" w:color="auto" w:fill="FFFFFF"/>
        </w:rPr>
        <w:t>is</w:t>
      </w:r>
      <w:r w:rsidRPr="00B2675E">
        <w:rPr>
          <w:rFonts w:ascii="Times New Roman" w:hAnsi="Times New Roman" w:cs="Times New Roman"/>
          <w:color w:val="202020"/>
          <w:sz w:val="24"/>
          <w:szCs w:val="24"/>
          <w:shd w:val="clear" w:color="auto" w:fill="FFFFFF"/>
        </w:rPr>
        <w:t>:</w:t>
      </w:r>
    </w:p>
    <w:tbl>
      <w:tblPr>
        <w:tblStyle w:val="TableGrid"/>
        <w:tblW w:w="0" w:type="auto"/>
        <w:tblLook w:val="04A0" w:firstRow="1" w:lastRow="0" w:firstColumn="1" w:lastColumn="0" w:noHBand="0" w:noVBand="1"/>
      </w:tblPr>
      <w:tblGrid>
        <w:gridCol w:w="2572"/>
        <w:gridCol w:w="3115"/>
        <w:gridCol w:w="3889"/>
      </w:tblGrid>
      <w:tr w:rsidR="00CC15A6" w:rsidRPr="00B2675E" w:rsidTr="00CC15A6">
        <w:tc>
          <w:tcPr>
            <w:tcW w:w="3192" w:type="dxa"/>
          </w:tcPr>
          <w:p w:rsidR="00CC15A6" w:rsidRPr="00B2675E" w:rsidRDefault="00CC15A6" w:rsidP="00CC15A6">
            <w:pPr>
              <w:rPr>
                <w:rFonts w:ascii="Times New Roman" w:hAnsi="Times New Roman" w:cs="Times New Roman"/>
                <w:sz w:val="24"/>
                <w:szCs w:val="24"/>
              </w:rPr>
            </w:pPr>
            <w:r w:rsidRPr="00B2675E">
              <w:rPr>
                <w:rFonts w:ascii="Times New Roman" w:hAnsi="Times New Roman" w:cs="Times New Roman"/>
                <w:sz w:val="24"/>
                <w:szCs w:val="24"/>
              </w:rPr>
              <w:t>Items</w:t>
            </w:r>
          </w:p>
        </w:tc>
        <w:tc>
          <w:tcPr>
            <w:tcW w:w="3192" w:type="dxa"/>
          </w:tcPr>
          <w:p w:rsidR="00CC15A6" w:rsidRPr="00B2675E" w:rsidRDefault="00CC15A6" w:rsidP="00CC15A6">
            <w:pPr>
              <w:rPr>
                <w:rFonts w:ascii="Times New Roman" w:hAnsi="Times New Roman" w:cs="Times New Roman"/>
                <w:sz w:val="24"/>
                <w:szCs w:val="24"/>
              </w:rPr>
            </w:pPr>
            <w:r w:rsidRPr="00B2675E">
              <w:rPr>
                <w:rFonts w:ascii="Times New Roman" w:hAnsi="Times New Roman" w:cs="Times New Roman"/>
                <w:sz w:val="24"/>
                <w:szCs w:val="24"/>
              </w:rPr>
              <w:t>BEFTN</w:t>
            </w:r>
          </w:p>
        </w:tc>
        <w:tc>
          <w:tcPr>
            <w:tcW w:w="3192" w:type="dxa"/>
          </w:tcPr>
          <w:p w:rsidR="00CC15A6" w:rsidRPr="00B2675E" w:rsidRDefault="00CC15A6" w:rsidP="00CC15A6">
            <w:pPr>
              <w:rPr>
                <w:rFonts w:ascii="Times New Roman" w:hAnsi="Times New Roman" w:cs="Times New Roman"/>
                <w:sz w:val="24"/>
                <w:szCs w:val="24"/>
              </w:rPr>
            </w:pPr>
            <w:r w:rsidRPr="00B2675E">
              <w:rPr>
                <w:rFonts w:ascii="Times New Roman" w:hAnsi="Times New Roman" w:cs="Times New Roman"/>
                <w:sz w:val="24"/>
                <w:szCs w:val="24"/>
              </w:rPr>
              <w:t>RTGS</w:t>
            </w:r>
          </w:p>
        </w:tc>
      </w:tr>
      <w:tr w:rsidR="00CC15A6" w:rsidRPr="00B2675E" w:rsidTr="00CC15A6">
        <w:tc>
          <w:tcPr>
            <w:tcW w:w="3192" w:type="dxa"/>
          </w:tcPr>
          <w:p w:rsidR="00CC15A6" w:rsidRPr="00B2675E" w:rsidRDefault="00D21C5C" w:rsidP="00CC15A6">
            <w:pPr>
              <w:rPr>
                <w:rFonts w:ascii="Times New Roman" w:hAnsi="Times New Roman" w:cs="Times New Roman"/>
                <w:sz w:val="24"/>
                <w:szCs w:val="24"/>
              </w:rPr>
            </w:pPr>
            <w:r w:rsidRPr="00B2675E">
              <w:rPr>
                <w:rFonts w:ascii="Times New Roman" w:hAnsi="Times New Roman" w:cs="Times New Roman"/>
                <w:sz w:val="24"/>
                <w:szCs w:val="24"/>
              </w:rPr>
              <w:t>Definition</w:t>
            </w:r>
          </w:p>
        </w:tc>
        <w:tc>
          <w:tcPr>
            <w:tcW w:w="3192" w:type="dxa"/>
          </w:tcPr>
          <w:p w:rsidR="00CC15A6" w:rsidRPr="00B2675E" w:rsidRDefault="00CB2757" w:rsidP="00CC15A6">
            <w:pPr>
              <w:rPr>
                <w:rFonts w:ascii="Times New Roman" w:hAnsi="Times New Roman" w:cs="Times New Roman"/>
                <w:sz w:val="24"/>
                <w:szCs w:val="24"/>
              </w:rPr>
            </w:pPr>
            <w:r w:rsidRPr="00B2675E">
              <w:rPr>
                <w:rFonts w:ascii="Times New Roman" w:hAnsi="Times New Roman" w:cs="Times New Roman"/>
                <w:color w:val="333333"/>
                <w:sz w:val="24"/>
                <w:szCs w:val="24"/>
                <w:shd w:val="clear" w:color="auto" w:fill="FFFFFF"/>
              </w:rPr>
              <w:t>T</w:t>
            </w:r>
            <w:r w:rsidRPr="00B2675E">
              <w:rPr>
                <w:rFonts w:ascii="Times New Roman" w:hAnsi="Times New Roman" w:cs="Times New Roman"/>
                <w:sz w:val="24"/>
                <w:szCs w:val="24"/>
                <w:shd w:val="clear" w:color="auto" w:fill="FFFFFF"/>
              </w:rPr>
              <w:t>ransactions are processed and settled in batches, </w:t>
            </w:r>
            <w:r w:rsidRPr="00B2675E">
              <w:rPr>
                <w:rFonts w:ascii="Times New Roman" w:hAnsi="Times New Roman" w:cs="Times New Roman"/>
                <w:bCs/>
                <w:sz w:val="24"/>
                <w:szCs w:val="24"/>
                <w:shd w:val="clear" w:color="auto" w:fill="FFFFFF"/>
              </w:rPr>
              <w:t>unremarkably</w:t>
            </w:r>
            <w:r w:rsidRPr="00B2675E">
              <w:rPr>
                <w:rFonts w:ascii="Times New Roman" w:hAnsi="Times New Roman" w:cs="Times New Roman"/>
                <w:sz w:val="24"/>
                <w:szCs w:val="24"/>
                <w:shd w:val="clear" w:color="auto" w:fill="FFFFFF"/>
              </w:rPr>
              <w:t> at </w:t>
            </w:r>
            <w:r w:rsidRPr="00B2675E">
              <w:rPr>
                <w:rFonts w:ascii="Times New Roman" w:hAnsi="Times New Roman" w:cs="Times New Roman"/>
                <w:bCs/>
                <w:sz w:val="24"/>
                <w:szCs w:val="24"/>
                <w:shd w:val="clear" w:color="auto" w:fill="FFFFFF"/>
              </w:rPr>
              <w:t>the top</w:t>
            </w:r>
            <w:r w:rsidRPr="00B2675E">
              <w:rPr>
                <w:rFonts w:ascii="Times New Roman" w:hAnsi="Times New Roman" w:cs="Times New Roman"/>
                <w:sz w:val="24"/>
                <w:szCs w:val="24"/>
                <w:shd w:val="clear" w:color="auto" w:fill="FFFFFF"/>
              </w:rPr>
              <w:t> of the </w:t>
            </w:r>
            <w:r w:rsidRPr="00B2675E">
              <w:rPr>
                <w:rFonts w:ascii="Times New Roman" w:hAnsi="Times New Roman" w:cs="Times New Roman"/>
                <w:bCs/>
                <w:sz w:val="24"/>
                <w:szCs w:val="24"/>
                <w:shd w:val="clear" w:color="auto" w:fill="FFFFFF"/>
              </w:rPr>
              <w:t>operating</w:t>
            </w:r>
            <w:r w:rsidRPr="00B2675E">
              <w:rPr>
                <w:rFonts w:ascii="Times New Roman" w:hAnsi="Times New Roman" w:cs="Times New Roman"/>
                <w:sz w:val="24"/>
                <w:szCs w:val="24"/>
                <w:shd w:val="clear" w:color="auto" w:fill="FFFFFF"/>
              </w:rPr>
              <w:t> day.</w:t>
            </w:r>
          </w:p>
        </w:tc>
        <w:tc>
          <w:tcPr>
            <w:tcW w:w="3192" w:type="dxa"/>
          </w:tcPr>
          <w:p w:rsidR="00CC15A6" w:rsidRPr="00B2675E" w:rsidRDefault="00CB2757" w:rsidP="00CC15A6">
            <w:pPr>
              <w:rPr>
                <w:rFonts w:ascii="Times New Roman" w:hAnsi="Times New Roman" w:cs="Times New Roman"/>
                <w:sz w:val="24"/>
                <w:szCs w:val="24"/>
              </w:rPr>
            </w:pPr>
            <w:r w:rsidRPr="00B2675E">
              <w:rPr>
                <w:rFonts w:ascii="Times New Roman" w:hAnsi="Times New Roman" w:cs="Times New Roman"/>
                <w:color w:val="333333"/>
                <w:sz w:val="24"/>
                <w:szCs w:val="24"/>
                <w:shd w:val="clear" w:color="auto" w:fill="FFFFFF"/>
              </w:rPr>
              <w:t>Transactions are processed and settled instantly.</w:t>
            </w:r>
          </w:p>
        </w:tc>
      </w:tr>
      <w:tr w:rsidR="00CC15A6" w:rsidRPr="00B2675E" w:rsidTr="00CC15A6">
        <w:tc>
          <w:tcPr>
            <w:tcW w:w="3192" w:type="dxa"/>
          </w:tcPr>
          <w:p w:rsidR="00CC15A6" w:rsidRPr="00B2675E" w:rsidRDefault="00D21C5C" w:rsidP="00CC15A6">
            <w:pPr>
              <w:rPr>
                <w:rFonts w:ascii="Times New Roman" w:hAnsi="Times New Roman" w:cs="Times New Roman"/>
                <w:sz w:val="24"/>
                <w:szCs w:val="24"/>
              </w:rPr>
            </w:pPr>
            <w:r w:rsidRPr="00B2675E">
              <w:rPr>
                <w:rFonts w:ascii="Times New Roman" w:hAnsi="Times New Roman" w:cs="Times New Roman"/>
                <w:sz w:val="24"/>
                <w:szCs w:val="24"/>
              </w:rPr>
              <w:t>Transactions</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shd w:val="clear" w:color="auto" w:fill="FFFFFF"/>
              </w:rPr>
              <w:t>Any </w:t>
            </w:r>
            <w:r w:rsidRPr="00B2675E">
              <w:rPr>
                <w:rFonts w:ascii="Times New Roman" w:hAnsi="Times New Roman" w:cs="Times New Roman"/>
                <w:bCs/>
                <w:sz w:val="24"/>
                <w:szCs w:val="24"/>
                <w:shd w:val="clear" w:color="auto" w:fill="FFFFFF"/>
              </w:rPr>
              <w:t>dealings</w:t>
            </w:r>
          </w:p>
        </w:tc>
        <w:tc>
          <w:tcPr>
            <w:tcW w:w="3192" w:type="dxa"/>
          </w:tcPr>
          <w:p w:rsidR="00CC15A6" w:rsidRPr="00B2675E" w:rsidRDefault="008E19CE" w:rsidP="00CC15A6">
            <w:pPr>
              <w:rPr>
                <w:rFonts w:ascii="Times New Roman" w:hAnsi="Times New Roman" w:cs="Times New Roman"/>
                <w:sz w:val="24"/>
                <w:szCs w:val="24"/>
              </w:rPr>
            </w:pPr>
            <w:proofErr w:type="gramStart"/>
            <w:r w:rsidRPr="00B2675E">
              <w:rPr>
                <w:rFonts w:ascii="Times New Roman" w:hAnsi="Times New Roman" w:cs="Times New Roman"/>
                <w:sz w:val="24"/>
                <w:szCs w:val="24"/>
                <w:shd w:val="clear" w:color="auto" w:fill="FFFFFF"/>
              </w:rPr>
              <w:t>High </w:t>
            </w:r>
            <w:r w:rsidRPr="00B2675E">
              <w:rPr>
                <w:rFonts w:ascii="Times New Roman" w:hAnsi="Times New Roman" w:cs="Times New Roman"/>
                <w:bCs/>
                <w:sz w:val="24"/>
                <w:szCs w:val="24"/>
                <w:shd w:val="clear" w:color="auto" w:fill="FFFFFF"/>
              </w:rPr>
              <w:t>price</w:t>
            </w:r>
            <w:r w:rsidRPr="00B2675E">
              <w:rPr>
                <w:rFonts w:ascii="Times New Roman" w:hAnsi="Times New Roman" w:cs="Times New Roman"/>
                <w:sz w:val="24"/>
                <w:szCs w:val="24"/>
                <w:shd w:val="clear" w:color="auto" w:fill="FFFFFF"/>
              </w:rPr>
              <w:t> transactions </w:t>
            </w:r>
            <w:r w:rsidRPr="00B2675E">
              <w:rPr>
                <w:rFonts w:ascii="Times New Roman" w:hAnsi="Times New Roman" w:cs="Times New Roman"/>
                <w:bCs/>
                <w:sz w:val="24"/>
                <w:szCs w:val="24"/>
                <w:shd w:val="clear" w:color="auto" w:fill="FFFFFF"/>
              </w:rPr>
              <w:t>is</w:t>
            </w:r>
            <w:proofErr w:type="gramEnd"/>
            <w:r w:rsidRPr="00B2675E">
              <w:rPr>
                <w:rFonts w:ascii="Times New Roman" w:hAnsi="Times New Roman" w:cs="Times New Roman"/>
                <w:bCs/>
                <w:sz w:val="24"/>
                <w:szCs w:val="24"/>
                <w:shd w:val="clear" w:color="auto" w:fill="FFFFFF"/>
              </w:rPr>
              <w:t xml:space="preserve"> targeted</w:t>
            </w:r>
            <w:r w:rsidRPr="00B2675E">
              <w:rPr>
                <w:rFonts w:ascii="Times New Roman" w:hAnsi="Times New Roman" w:cs="Times New Roman"/>
                <w:sz w:val="24"/>
                <w:szCs w:val="24"/>
                <w:shd w:val="clear" w:color="auto" w:fill="FFFFFF"/>
              </w:rPr>
              <w:t>. In </w:t>
            </w:r>
            <w:r w:rsidRPr="00B2675E">
              <w:rPr>
                <w:rFonts w:ascii="Times New Roman" w:hAnsi="Times New Roman" w:cs="Times New Roman"/>
                <w:bCs/>
                <w:sz w:val="24"/>
                <w:szCs w:val="24"/>
                <w:shd w:val="clear" w:color="auto" w:fill="FFFFFF"/>
              </w:rPr>
              <w:t>Bangladesh</w:t>
            </w:r>
            <w:r w:rsidRPr="00B2675E">
              <w:rPr>
                <w:rFonts w:ascii="Times New Roman" w:hAnsi="Times New Roman" w:cs="Times New Roman"/>
                <w:sz w:val="24"/>
                <w:szCs w:val="24"/>
                <w:shd w:val="clear" w:color="auto" w:fill="FFFFFF"/>
              </w:rPr>
              <w:t>, minimum </w:t>
            </w:r>
            <w:r w:rsidRPr="00B2675E">
              <w:rPr>
                <w:rFonts w:ascii="Times New Roman" w:hAnsi="Times New Roman" w:cs="Times New Roman"/>
                <w:bCs/>
                <w:sz w:val="24"/>
                <w:szCs w:val="24"/>
                <w:shd w:val="clear" w:color="auto" w:fill="FFFFFF"/>
              </w:rPr>
              <w:t>dealings</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price</w:t>
            </w:r>
            <w:r w:rsidRPr="00B2675E">
              <w:rPr>
                <w:rFonts w:ascii="Times New Roman" w:hAnsi="Times New Roman" w:cs="Times New Roman"/>
                <w:sz w:val="24"/>
                <w:szCs w:val="24"/>
                <w:shd w:val="clear" w:color="auto" w:fill="FFFFFF"/>
              </w:rPr>
              <w:t> is </w:t>
            </w:r>
            <w:r w:rsidRPr="00B2675E">
              <w:rPr>
                <w:rFonts w:ascii="Times New Roman" w:hAnsi="Times New Roman" w:cs="Times New Roman"/>
                <w:bCs/>
                <w:sz w:val="24"/>
                <w:szCs w:val="24"/>
                <w:shd w:val="clear" w:color="auto" w:fill="FFFFFF"/>
              </w:rPr>
              <w:t>one</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animal product</w:t>
            </w:r>
            <w:r w:rsidRPr="00B2675E">
              <w:rPr>
                <w:rFonts w:ascii="Times New Roman" w:hAnsi="Times New Roman" w:cs="Times New Roman"/>
                <w:sz w:val="24"/>
                <w:szCs w:val="24"/>
                <w:shd w:val="clear" w:color="auto" w:fill="FFFFFF"/>
              </w:rPr>
              <w:t>.</w:t>
            </w:r>
          </w:p>
        </w:tc>
      </w:tr>
      <w:tr w:rsidR="00CC15A6" w:rsidRPr="00B2675E" w:rsidTr="00CC15A6">
        <w:tc>
          <w:tcPr>
            <w:tcW w:w="3192" w:type="dxa"/>
          </w:tcPr>
          <w:p w:rsidR="00CC15A6" w:rsidRPr="00B2675E" w:rsidRDefault="00D21C5C" w:rsidP="00CC15A6">
            <w:pPr>
              <w:rPr>
                <w:rFonts w:ascii="Times New Roman" w:hAnsi="Times New Roman" w:cs="Times New Roman"/>
                <w:sz w:val="24"/>
                <w:szCs w:val="24"/>
              </w:rPr>
            </w:pPr>
            <w:r w:rsidRPr="00B2675E">
              <w:rPr>
                <w:rFonts w:ascii="Times New Roman" w:hAnsi="Times New Roman" w:cs="Times New Roman"/>
                <w:sz w:val="24"/>
                <w:szCs w:val="24"/>
              </w:rPr>
              <w:t>Money transfer system</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rPr>
              <w:t>Faster</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rPr>
              <w:t>Money transfer4</w:t>
            </w:r>
          </w:p>
        </w:tc>
      </w:tr>
      <w:tr w:rsidR="00CC15A6" w:rsidRPr="00B2675E" w:rsidTr="00CC15A6">
        <w:tc>
          <w:tcPr>
            <w:tcW w:w="3192" w:type="dxa"/>
          </w:tcPr>
          <w:p w:rsidR="00CC15A6" w:rsidRPr="00B2675E" w:rsidRDefault="00D21C5C" w:rsidP="00CC15A6">
            <w:pPr>
              <w:rPr>
                <w:rFonts w:ascii="Times New Roman" w:hAnsi="Times New Roman" w:cs="Times New Roman"/>
                <w:sz w:val="24"/>
                <w:szCs w:val="24"/>
              </w:rPr>
            </w:pPr>
            <w:r w:rsidRPr="00B2675E">
              <w:rPr>
                <w:rFonts w:ascii="Times New Roman" w:hAnsi="Times New Roman" w:cs="Times New Roman"/>
                <w:sz w:val="24"/>
                <w:szCs w:val="24"/>
              </w:rPr>
              <w:t>Inter-bank payment system</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shd w:val="clear" w:color="auto" w:fill="FFFFFF"/>
              </w:rPr>
              <w:t>Transaction is settled </w:t>
            </w:r>
            <w:r w:rsidRPr="00B2675E">
              <w:rPr>
                <w:rFonts w:ascii="Times New Roman" w:hAnsi="Times New Roman" w:cs="Times New Roman"/>
                <w:bCs/>
                <w:sz w:val="24"/>
                <w:szCs w:val="24"/>
                <w:shd w:val="clear" w:color="auto" w:fill="FFFFFF"/>
              </w:rPr>
              <w:t>separately</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shd w:val="clear" w:color="auto" w:fill="FFFFFF"/>
              </w:rPr>
              <w:t>Participatory banks pay </w:t>
            </w:r>
            <w:r w:rsidRPr="00B2675E">
              <w:rPr>
                <w:rFonts w:ascii="Times New Roman" w:hAnsi="Times New Roman" w:cs="Times New Roman"/>
                <w:bCs/>
                <w:sz w:val="24"/>
                <w:szCs w:val="24"/>
                <w:shd w:val="clear" w:color="auto" w:fill="FFFFFF"/>
              </w:rPr>
              <w:t>solely</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the web</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distinction</w:t>
            </w:r>
            <w:r w:rsidRPr="00B2675E">
              <w:rPr>
                <w:rFonts w:ascii="Times New Roman" w:hAnsi="Times New Roman" w:cs="Times New Roman"/>
                <w:sz w:val="24"/>
                <w:szCs w:val="24"/>
                <w:shd w:val="clear" w:color="auto" w:fill="FFFFFF"/>
              </w:rPr>
              <w:t> of debit and credit</w:t>
            </w:r>
          </w:p>
        </w:tc>
      </w:tr>
      <w:tr w:rsidR="00CC15A6" w:rsidRPr="00B2675E" w:rsidTr="00CC15A6">
        <w:tc>
          <w:tcPr>
            <w:tcW w:w="3192" w:type="dxa"/>
          </w:tcPr>
          <w:p w:rsidR="00CC15A6" w:rsidRPr="00B2675E" w:rsidRDefault="00D21C5C" w:rsidP="00CC15A6">
            <w:pPr>
              <w:rPr>
                <w:rFonts w:ascii="Times New Roman" w:hAnsi="Times New Roman" w:cs="Times New Roman"/>
                <w:sz w:val="24"/>
                <w:szCs w:val="24"/>
              </w:rPr>
            </w:pPr>
            <w:r w:rsidRPr="00B2675E">
              <w:rPr>
                <w:rFonts w:ascii="Times New Roman" w:hAnsi="Times New Roman" w:cs="Times New Roman"/>
                <w:sz w:val="24"/>
                <w:szCs w:val="24"/>
              </w:rPr>
              <w:t>Amount</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shd w:val="clear" w:color="auto" w:fill="FFFFFF"/>
              </w:rPr>
              <w:t>No minimum or </w:t>
            </w:r>
            <w:r w:rsidRPr="00B2675E">
              <w:rPr>
                <w:rFonts w:ascii="Times New Roman" w:hAnsi="Times New Roman" w:cs="Times New Roman"/>
                <w:bCs/>
                <w:sz w:val="24"/>
                <w:szCs w:val="24"/>
                <w:shd w:val="clear" w:color="auto" w:fill="FFFFFF"/>
              </w:rPr>
              <w:t>most</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quantity</w:t>
            </w:r>
            <w:r w:rsidRPr="00B2675E">
              <w:rPr>
                <w:rFonts w:ascii="Times New Roman" w:hAnsi="Times New Roman" w:cs="Times New Roman"/>
                <w:sz w:val="24"/>
                <w:szCs w:val="24"/>
                <w:shd w:val="clear" w:color="auto" w:fill="FFFFFF"/>
              </w:rPr>
              <w:t>.</w:t>
            </w:r>
          </w:p>
        </w:tc>
        <w:tc>
          <w:tcPr>
            <w:tcW w:w="3192" w:type="dxa"/>
          </w:tcPr>
          <w:p w:rsidR="00CC15A6" w:rsidRPr="00B2675E" w:rsidRDefault="008E19CE" w:rsidP="00CC15A6">
            <w:pPr>
              <w:rPr>
                <w:rFonts w:ascii="Times New Roman" w:hAnsi="Times New Roman" w:cs="Times New Roman"/>
                <w:sz w:val="24"/>
                <w:szCs w:val="24"/>
              </w:rPr>
            </w:pPr>
            <w:r w:rsidRPr="00B2675E">
              <w:rPr>
                <w:rFonts w:ascii="Times New Roman" w:hAnsi="Times New Roman" w:cs="Times New Roman"/>
                <w:sz w:val="24"/>
                <w:szCs w:val="24"/>
                <w:shd w:val="clear" w:color="auto" w:fill="FFFFFF"/>
              </w:rPr>
              <w:t>Minimum is </w:t>
            </w:r>
            <w:r w:rsidRPr="00B2675E">
              <w:rPr>
                <w:rFonts w:ascii="Times New Roman" w:hAnsi="Times New Roman" w:cs="Times New Roman"/>
                <w:bCs/>
                <w:sz w:val="24"/>
                <w:szCs w:val="24"/>
                <w:shd w:val="clear" w:color="auto" w:fill="FFFFFF"/>
              </w:rPr>
              <w:t>fastened</w:t>
            </w:r>
            <w:r w:rsidRPr="00B2675E">
              <w:rPr>
                <w:rFonts w:ascii="Times New Roman" w:hAnsi="Times New Roman" w:cs="Times New Roman"/>
                <w:sz w:val="24"/>
                <w:szCs w:val="24"/>
                <w:shd w:val="clear" w:color="auto" w:fill="FFFFFF"/>
              </w:rPr>
              <w:t> at </w:t>
            </w:r>
            <w:r w:rsidRPr="00B2675E">
              <w:rPr>
                <w:rFonts w:ascii="Times New Roman" w:hAnsi="Times New Roman" w:cs="Times New Roman"/>
                <w:bCs/>
                <w:sz w:val="24"/>
                <w:szCs w:val="24"/>
                <w:shd w:val="clear" w:color="auto" w:fill="FFFFFF"/>
              </w:rPr>
              <w:t>a particular</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quantity</w:t>
            </w:r>
            <w:r w:rsidRPr="00B2675E">
              <w:rPr>
                <w:rFonts w:ascii="Times New Roman" w:hAnsi="Times New Roman" w:cs="Times New Roman"/>
                <w:sz w:val="24"/>
                <w:szCs w:val="24"/>
                <w:shd w:val="clear" w:color="auto" w:fill="FFFFFF"/>
              </w:rPr>
              <w:t> and no </w:t>
            </w:r>
            <w:r w:rsidRPr="00B2675E">
              <w:rPr>
                <w:rFonts w:ascii="Times New Roman" w:hAnsi="Times New Roman" w:cs="Times New Roman"/>
                <w:bCs/>
                <w:sz w:val="24"/>
                <w:szCs w:val="24"/>
                <w:shd w:val="clear" w:color="auto" w:fill="FFFFFF"/>
              </w:rPr>
              <w:t>most</w:t>
            </w:r>
            <w:r w:rsidRPr="00B2675E">
              <w:rPr>
                <w:rFonts w:ascii="Times New Roman" w:hAnsi="Times New Roman" w:cs="Times New Roman"/>
                <w:sz w:val="24"/>
                <w:szCs w:val="24"/>
                <w:shd w:val="clear" w:color="auto" w:fill="FFFFFF"/>
              </w:rPr>
              <w:t> </w:t>
            </w:r>
            <w:proofErr w:type="gramStart"/>
            <w:r w:rsidRPr="00B2675E">
              <w:rPr>
                <w:rFonts w:ascii="Times New Roman" w:hAnsi="Times New Roman" w:cs="Times New Roman"/>
                <w:sz w:val="24"/>
                <w:szCs w:val="24"/>
                <w:shd w:val="clear" w:color="auto" w:fill="FFFFFF"/>
              </w:rPr>
              <w:t>limit</w:t>
            </w:r>
            <w:proofErr w:type="gramEnd"/>
            <w:r w:rsidRPr="00B2675E">
              <w:rPr>
                <w:rFonts w:ascii="Times New Roman" w:hAnsi="Times New Roman" w:cs="Times New Roman"/>
                <w:sz w:val="24"/>
                <w:szCs w:val="24"/>
                <w:shd w:val="clear" w:color="auto" w:fill="FFFFFF"/>
              </w:rPr>
              <w:t>. In </w:t>
            </w:r>
            <w:r w:rsidRPr="00B2675E">
              <w:rPr>
                <w:rFonts w:ascii="Times New Roman" w:hAnsi="Times New Roman" w:cs="Times New Roman"/>
                <w:bCs/>
                <w:sz w:val="24"/>
                <w:szCs w:val="24"/>
                <w:shd w:val="clear" w:color="auto" w:fill="FFFFFF"/>
              </w:rPr>
              <w:t>Bangladesh</w:t>
            </w:r>
            <w:r w:rsidRPr="00B2675E">
              <w:rPr>
                <w:rFonts w:ascii="Times New Roman" w:hAnsi="Times New Roman" w:cs="Times New Roman"/>
                <w:sz w:val="24"/>
                <w:szCs w:val="24"/>
                <w:shd w:val="clear" w:color="auto" w:fill="FFFFFF"/>
              </w:rPr>
              <w:t>, minimum </w:t>
            </w:r>
            <w:r w:rsidRPr="00B2675E">
              <w:rPr>
                <w:rFonts w:ascii="Times New Roman" w:hAnsi="Times New Roman" w:cs="Times New Roman"/>
                <w:bCs/>
                <w:sz w:val="24"/>
                <w:szCs w:val="24"/>
                <w:shd w:val="clear" w:color="auto" w:fill="FFFFFF"/>
              </w:rPr>
              <w:t>dealings</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price</w:t>
            </w:r>
            <w:r w:rsidRPr="00B2675E">
              <w:rPr>
                <w:rFonts w:ascii="Times New Roman" w:hAnsi="Times New Roman" w:cs="Times New Roman"/>
                <w:sz w:val="24"/>
                <w:szCs w:val="24"/>
                <w:shd w:val="clear" w:color="auto" w:fill="FFFFFF"/>
              </w:rPr>
              <w:t> is </w:t>
            </w:r>
            <w:r w:rsidRPr="00B2675E">
              <w:rPr>
                <w:rFonts w:ascii="Times New Roman" w:hAnsi="Times New Roman" w:cs="Times New Roman"/>
                <w:bCs/>
                <w:sz w:val="24"/>
                <w:szCs w:val="24"/>
                <w:shd w:val="clear" w:color="auto" w:fill="FFFFFF"/>
              </w:rPr>
              <w:t>one</w:t>
            </w:r>
            <w:r w:rsidRPr="00B2675E">
              <w:rPr>
                <w:rFonts w:ascii="Times New Roman" w:hAnsi="Times New Roman" w:cs="Times New Roman"/>
                <w:sz w:val="24"/>
                <w:szCs w:val="24"/>
                <w:shd w:val="clear" w:color="auto" w:fill="FFFFFF"/>
              </w:rPr>
              <w:t> </w:t>
            </w:r>
            <w:r w:rsidRPr="00B2675E">
              <w:rPr>
                <w:rFonts w:ascii="Times New Roman" w:hAnsi="Times New Roman" w:cs="Times New Roman"/>
                <w:bCs/>
                <w:sz w:val="24"/>
                <w:szCs w:val="24"/>
                <w:shd w:val="clear" w:color="auto" w:fill="FFFFFF"/>
              </w:rPr>
              <w:t>animal product</w:t>
            </w:r>
            <w:r w:rsidRPr="00B2675E">
              <w:rPr>
                <w:rFonts w:ascii="Times New Roman" w:hAnsi="Times New Roman" w:cs="Times New Roman"/>
                <w:sz w:val="24"/>
                <w:szCs w:val="24"/>
                <w:shd w:val="clear" w:color="auto" w:fill="FFFFFF"/>
              </w:rPr>
              <w:t>.</w:t>
            </w:r>
          </w:p>
        </w:tc>
      </w:tr>
    </w:tbl>
    <w:p w:rsidR="00CC15A6" w:rsidRPr="00B2675E" w:rsidRDefault="00CC15A6" w:rsidP="00207874">
      <w:pPr>
        <w:rPr>
          <w:rFonts w:ascii="Times New Roman" w:hAnsi="Times New Roman" w:cs="Times New Roman"/>
          <w:sz w:val="24"/>
          <w:szCs w:val="24"/>
        </w:rPr>
      </w:pPr>
    </w:p>
    <w:p w:rsidR="00EF76B9" w:rsidRPr="00B2675E" w:rsidRDefault="001208C1" w:rsidP="00207874">
      <w:pPr>
        <w:pStyle w:val="Heading3"/>
        <w:jc w:val="both"/>
        <w:rPr>
          <w:rFonts w:ascii="Times New Roman" w:hAnsi="Times New Roman" w:cs="Times New Roman"/>
          <w:b w:val="0"/>
          <w:color w:val="548DD4" w:themeColor="text2" w:themeTint="99"/>
          <w:sz w:val="24"/>
          <w:szCs w:val="24"/>
        </w:rPr>
      </w:pPr>
      <w:bookmarkStart w:id="99" w:name="_Toc824531"/>
      <w:r>
        <w:rPr>
          <w:rFonts w:ascii="Times New Roman" w:hAnsi="Times New Roman" w:cs="Times New Roman"/>
          <w:color w:val="548DD4" w:themeColor="text2" w:themeTint="99"/>
          <w:sz w:val="24"/>
          <w:szCs w:val="24"/>
        </w:rPr>
        <w:lastRenderedPageBreak/>
        <w:t>4.10</w:t>
      </w:r>
      <w:r w:rsidR="00596C81" w:rsidRPr="00B2675E">
        <w:rPr>
          <w:rFonts w:ascii="Times New Roman" w:hAnsi="Times New Roman" w:cs="Times New Roman"/>
          <w:color w:val="548DD4" w:themeColor="text2" w:themeTint="99"/>
          <w:sz w:val="24"/>
          <w:szCs w:val="24"/>
        </w:rPr>
        <w:t xml:space="preserve">.2 </w:t>
      </w:r>
      <w:r w:rsidR="007C1930">
        <w:rPr>
          <w:rFonts w:ascii="Times New Roman" w:hAnsi="Times New Roman" w:cs="Times New Roman"/>
          <w:color w:val="548DD4" w:themeColor="text2" w:themeTint="99"/>
          <w:sz w:val="24"/>
          <w:szCs w:val="24"/>
        </w:rPr>
        <w:t>General Practices of an Account D</w:t>
      </w:r>
      <w:r w:rsidR="00EF76B9" w:rsidRPr="00B2675E">
        <w:rPr>
          <w:rFonts w:ascii="Times New Roman" w:hAnsi="Times New Roman" w:cs="Times New Roman"/>
          <w:color w:val="548DD4" w:themeColor="text2" w:themeTint="99"/>
          <w:sz w:val="24"/>
          <w:szCs w:val="24"/>
        </w:rPr>
        <w:t>epartment</w:t>
      </w:r>
      <w:bookmarkEnd w:id="99"/>
    </w:p>
    <w:p w:rsidR="00EF76B9" w:rsidRPr="00B2675E" w:rsidRDefault="007C1930" w:rsidP="00AF3B59">
      <w:pPr>
        <w:pStyle w:val="ListParagraph"/>
        <w:numPr>
          <w:ilvl w:val="0"/>
          <w:numId w:val="45"/>
        </w:numPr>
        <w:jc w:val="both"/>
        <w:rPr>
          <w:rFonts w:ascii="Times New Roman" w:hAnsi="Times New Roman" w:cs="Times New Roman"/>
          <w:b/>
          <w:color w:val="548DD4" w:themeColor="text2" w:themeTint="99"/>
          <w:sz w:val="24"/>
          <w:szCs w:val="24"/>
        </w:rPr>
      </w:pPr>
      <w:r>
        <w:rPr>
          <w:rFonts w:ascii="Times New Roman" w:hAnsi="Times New Roman" w:cs="Times New Roman"/>
          <w:b/>
          <w:color w:val="548DD4" w:themeColor="text2" w:themeTint="99"/>
          <w:sz w:val="24"/>
          <w:szCs w:val="24"/>
        </w:rPr>
        <w:t>Scrutinizing V</w:t>
      </w:r>
      <w:r w:rsidR="00EF76B9" w:rsidRPr="00B2675E">
        <w:rPr>
          <w:rFonts w:ascii="Times New Roman" w:hAnsi="Times New Roman" w:cs="Times New Roman"/>
          <w:b/>
          <w:color w:val="548DD4" w:themeColor="text2" w:themeTint="99"/>
          <w:sz w:val="24"/>
          <w:szCs w:val="24"/>
        </w:rPr>
        <w:t>ouchers</w:t>
      </w:r>
    </w:p>
    <w:p w:rsidR="00EF76B9" w:rsidRPr="00B2675E" w:rsidRDefault="0014545A" w:rsidP="00207874">
      <w:pPr>
        <w:jc w:val="both"/>
        <w:rPr>
          <w:rFonts w:ascii="Times New Roman" w:hAnsi="Times New Roman" w:cs="Times New Roman"/>
          <w:sz w:val="24"/>
          <w:szCs w:val="24"/>
        </w:rPr>
      </w:pPr>
      <w:r>
        <w:rPr>
          <w:rFonts w:ascii="Times New Roman" w:hAnsi="Times New Roman" w:cs="Times New Roman"/>
          <w:sz w:val="24"/>
          <w:szCs w:val="24"/>
        </w:rPr>
        <w:t>At the day finis</w:t>
      </w:r>
      <w:r w:rsidR="00EF76B9" w:rsidRPr="00B2675E">
        <w:rPr>
          <w:rFonts w:ascii="Times New Roman" w:hAnsi="Times New Roman" w:cs="Times New Roman"/>
          <w:sz w:val="24"/>
          <w:szCs w:val="24"/>
        </w:rPr>
        <w:t xml:space="preserve"> all vouchers are sent to the acco</w:t>
      </w:r>
      <w:r w:rsidR="00682BB4">
        <w:rPr>
          <w:rFonts w:ascii="Times New Roman" w:hAnsi="Times New Roman" w:cs="Times New Roman"/>
          <w:sz w:val="24"/>
          <w:szCs w:val="24"/>
        </w:rPr>
        <w:t>unt department by the various</w:t>
      </w:r>
      <w:r w:rsidR="00C44985">
        <w:rPr>
          <w:rFonts w:ascii="Times New Roman" w:hAnsi="Times New Roman" w:cs="Times New Roman"/>
          <w:sz w:val="24"/>
          <w:szCs w:val="24"/>
        </w:rPr>
        <w:t xml:space="preserve"> </w:t>
      </w:r>
      <w:r w:rsidR="00207874">
        <w:rPr>
          <w:rFonts w:ascii="Times New Roman" w:hAnsi="Times New Roman" w:cs="Times New Roman"/>
          <w:sz w:val="24"/>
          <w:szCs w:val="24"/>
        </w:rPr>
        <w:t>departments</w:t>
      </w:r>
      <w:r w:rsidR="00C44985">
        <w:rPr>
          <w:rFonts w:ascii="Times New Roman" w:hAnsi="Times New Roman" w:cs="Times New Roman"/>
          <w:sz w:val="24"/>
          <w:szCs w:val="24"/>
        </w:rPr>
        <w:t xml:space="preserve"> from wherever</w:t>
      </w:r>
      <w:r w:rsidR="00EF76B9" w:rsidRPr="00B2675E">
        <w:rPr>
          <w:rFonts w:ascii="Times New Roman" w:hAnsi="Times New Roman" w:cs="Times New Roman"/>
          <w:sz w:val="24"/>
          <w:szCs w:val="24"/>
        </w:rPr>
        <w:t xml:space="preserve"> vouc</w:t>
      </w:r>
      <w:r>
        <w:rPr>
          <w:rFonts w:ascii="Times New Roman" w:hAnsi="Times New Roman" w:cs="Times New Roman"/>
          <w:sz w:val="24"/>
          <w:szCs w:val="24"/>
        </w:rPr>
        <w:t>hers are originated. On the subsequent</w:t>
      </w:r>
      <w:r w:rsidR="00EF76B9" w:rsidRPr="00B2675E">
        <w:rPr>
          <w:rFonts w:ascii="Times New Roman" w:hAnsi="Times New Roman" w:cs="Times New Roman"/>
          <w:sz w:val="24"/>
          <w:szCs w:val="24"/>
        </w:rPr>
        <w:t xml:space="preserve"> day an ‘activity report’ is received from computer department. The activity report is </w:t>
      </w:r>
      <w:r>
        <w:rPr>
          <w:rFonts w:ascii="Times New Roman" w:hAnsi="Times New Roman" w:cs="Times New Roman"/>
          <w:sz w:val="24"/>
          <w:szCs w:val="24"/>
        </w:rPr>
        <w:t xml:space="preserve">that </w:t>
      </w:r>
      <w:r w:rsidR="00EF76B9" w:rsidRPr="00B2675E">
        <w:rPr>
          <w:rFonts w:ascii="Times New Roman" w:hAnsi="Times New Roman" w:cs="Times New Roman"/>
          <w:sz w:val="24"/>
          <w:szCs w:val="24"/>
        </w:rPr>
        <w:t>the detail statement of all the transactions carri</w:t>
      </w:r>
      <w:r w:rsidR="00E47D22">
        <w:rPr>
          <w:rFonts w:ascii="Times New Roman" w:hAnsi="Times New Roman" w:cs="Times New Roman"/>
          <w:sz w:val="24"/>
          <w:szCs w:val="24"/>
        </w:rPr>
        <w:t>ed by the branch of a specific</w:t>
      </w:r>
      <w:r>
        <w:rPr>
          <w:rFonts w:ascii="Times New Roman" w:hAnsi="Times New Roman" w:cs="Times New Roman"/>
          <w:sz w:val="24"/>
          <w:szCs w:val="24"/>
        </w:rPr>
        <w:t xml:space="preserve"> date. It’s the outline</w:t>
      </w:r>
      <w:r w:rsidR="00EF76B9" w:rsidRPr="00B2675E">
        <w:rPr>
          <w:rFonts w:ascii="Times New Roman" w:hAnsi="Times New Roman" w:cs="Times New Roman"/>
          <w:sz w:val="24"/>
          <w:szCs w:val="24"/>
        </w:rPr>
        <w:t xml:space="preserve"> of all account pos</w:t>
      </w:r>
      <w:r w:rsidR="005A0167" w:rsidRPr="00B2675E">
        <w:rPr>
          <w:rFonts w:ascii="Times New Roman" w:hAnsi="Times New Roman" w:cs="Times New Roman"/>
          <w:sz w:val="24"/>
          <w:szCs w:val="24"/>
        </w:rPr>
        <w:t>i</w:t>
      </w:r>
      <w:r>
        <w:rPr>
          <w:rFonts w:ascii="Times New Roman" w:hAnsi="Times New Roman" w:cs="Times New Roman"/>
          <w:sz w:val="24"/>
          <w:szCs w:val="24"/>
        </w:rPr>
        <w:t>tion. It conjointly</w:t>
      </w:r>
      <w:r w:rsidR="00A81D5E">
        <w:rPr>
          <w:rFonts w:ascii="Times New Roman" w:hAnsi="Times New Roman" w:cs="Times New Roman"/>
          <w:sz w:val="24"/>
          <w:szCs w:val="24"/>
        </w:rPr>
        <w:t xml:space="preserve"> displays money</w:t>
      </w:r>
      <w:r w:rsidR="00EF76B9" w:rsidRPr="00B2675E">
        <w:rPr>
          <w:rFonts w:ascii="Times New Roman" w:hAnsi="Times New Roman" w:cs="Times New Roman"/>
          <w:sz w:val="24"/>
          <w:szCs w:val="24"/>
        </w:rPr>
        <w:t>, clearing, transfer position, individual deposit account position etc.</w:t>
      </w:r>
    </w:p>
    <w:p w:rsidR="00EF76B9" w:rsidRPr="00B2675E" w:rsidRDefault="00EF76B9" w:rsidP="00AF3B59">
      <w:pPr>
        <w:pStyle w:val="ListParagraph"/>
        <w:numPr>
          <w:ilvl w:val="0"/>
          <w:numId w:val="45"/>
        </w:numPr>
        <w:jc w:val="both"/>
        <w:rPr>
          <w:rFonts w:ascii="Times New Roman" w:hAnsi="Times New Roman" w:cs="Times New Roman"/>
          <w:b/>
          <w:color w:val="548DD4" w:themeColor="text2" w:themeTint="99"/>
          <w:sz w:val="24"/>
          <w:szCs w:val="24"/>
        </w:rPr>
      </w:pPr>
      <w:r w:rsidRPr="00B2675E">
        <w:rPr>
          <w:rFonts w:ascii="Times New Roman" w:hAnsi="Times New Roman" w:cs="Times New Roman"/>
          <w:b/>
          <w:color w:val="548DD4" w:themeColor="text2" w:themeTint="99"/>
          <w:sz w:val="24"/>
          <w:szCs w:val="24"/>
        </w:rPr>
        <w:t>Provisioning</w:t>
      </w:r>
    </w:p>
    <w:p w:rsidR="00EF76B9" w:rsidRPr="00B2675E" w:rsidRDefault="005060E7" w:rsidP="00207874">
      <w:pPr>
        <w:jc w:val="both"/>
        <w:rPr>
          <w:rFonts w:ascii="Times New Roman" w:hAnsi="Times New Roman" w:cs="Times New Roman"/>
          <w:sz w:val="24"/>
          <w:szCs w:val="24"/>
        </w:rPr>
      </w:pPr>
      <w:r>
        <w:rPr>
          <w:rFonts w:ascii="Times New Roman" w:hAnsi="Times New Roman" w:cs="Times New Roman"/>
          <w:sz w:val="24"/>
          <w:szCs w:val="24"/>
        </w:rPr>
        <w:t>Accounting department build</w:t>
      </w:r>
      <w:r w:rsidR="00EF76B9" w:rsidRPr="00B2675E">
        <w:rPr>
          <w:rFonts w:ascii="Times New Roman" w:hAnsi="Times New Roman" w:cs="Times New Roman"/>
          <w:sz w:val="24"/>
          <w:szCs w:val="24"/>
        </w:rPr>
        <w:t xml:space="preserve"> provision for </w:t>
      </w:r>
      <w:r w:rsidR="00E47D22">
        <w:rPr>
          <w:rFonts w:ascii="Times New Roman" w:hAnsi="Times New Roman" w:cs="Times New Roman"/>
          <w:sz w:val="24"/>
          <w:szCs w:val="24"/>
        </w:rPr>
        <w:t xml:space="preserve">totally </w:t>
      </w:r>
      <w:r w:rsidR="00EF76B9" w:rsidRPr="00B2675E">
        <w:rPr>
          <w:rFonts w:ascii="Times New Roman" w:hAnsi="Times New Roman" w:cs="Times New Roman"/>
          <w:sz w:val="24"/>
          <w:szCs w:val="24"/>
        </w:rPr>
        <w:t xml:space="preserve">different deposit accounts. Provisioning means </w:t>
      </w:r>
      <w:r w:rsidR="003172D7">
        <w:rPr>
          <w:rFonts w:ascii="Times New Roman" w:hAnsi="Times New Roman" w:cs="Times New Roman"/>
          <w:sz w:val="24"/>
          <w:szCs w:val="24"/>
        </w:rPr>
        <w:t xml:space="preserve">that </w:t>
      </w:r>
      <w:r w:rsidR="00EF76B9" w:rsidRPr="00B2675E">
        <w:rPr>
          <w:rFonts w:ascii="Times New Roman" w:hAnsi="Times New Roman" w:cs="Times New Roman"/>
          <w:sz w:val="24"/>
          <w:szCs w:val="24"/>
        </w:rPr>
        <w:t>keeping the record of expense, this has occurred by non-cas</w:t>
      </w:r>
      <w:r w:rsidR="003172D7">
        <w:rPr>
          <w:rFonts w:ascii="Times New Roman" w:hAnsi="Times New Roman" w:cs="Times New Roman"/>
          <w:sz w:val="24"/>
          <w:szCs w:val="24"/>
        </w:rPr>
        <w:t>h way. This department conjointly</w:t>
      </w:r>
      <w:r w:rsidR="00E47D22">
        <w:rPr>
          <w:rFonts w:ascii="Times New Roman" w:hAnsi="Times New Roman" w:cs="Times New Roman"/>
          <w:sz w:val="24"/>
          <w:szCs w:val="24"/>
        </w:rPr>
        <w:t xml:space="preserve"> created</w:t>
      </w:r>
      <w:r w:rsidR="00EF76B9" w:rsidRPr="00B2675E">
        <w:rPr>
          <w:rFonts w:ascii="Times New Roman" w:hAnsi="Times New Roman" w:cs="Times New Roman"/>
          <w:sz w:val="24"/>
          <w:szCs w:val="24"/>
        </w:rPr>
        <w:t xml:space="preserve"> depreciation of assets t</w:t>
      </w:r>
      <w:r w:rsidR="00981A9A">
        <w:rPr>
          <w:rFonts w:ascii="Times New Roman" w:hAnsi="Times New Roman" w:cs="Times New Roman"/>
          <w:sz w:val="24"/>
          <w:szCs w:val="24"/>
        </w:rPr>
        <w:t>hat’s one reasonably</w:t>
      </w:r>
      <w:r w:rsidR="003B7D67" w:rsidRPr="00B2675E">
        <w:rPr>
          <w:rFonts w:ascii="Times New Roman" w:hAnsi="Times New Roman" w:cs="Times New Roman"/>
          <w:sz w:val="24"/>
          <w:szCs w:val="24"/>
        </w:rPr>
        <w:t xml:space="preserve"> of non-cash expe</w:t>
      </w:r>
      <w:r w:rsidR="00EF76B9" w:rsidRPr="00B2675E">
        <w:rPr>
          <w:rFonts w:ascii="Times New Roman" w:hAnsi="Times New Roman" w:cs="Times New Roman"/>
          <w:sz w:val="24"/>
          <w:szCs w:val="24"/>
        </w:rPr>
        <w:t>nse.</w:t>
      </w:r>
    </w:p>
    <w:p w:rsidR="00EF76B9" w:rsidRPr="00B2675E" w:rsidRDefault="007C1930" w:rsidP="00AF3B59">
      <w:pPr>
        <w:pStyle w:val="ListParagraph"/>
        <w:numPr>
          <w:ilvl w:val="0"/>
          <w:numId w:val="45"/>
        </w:numPr>
        <w:jc w:val="both"/>
        <w:rPr>
          <w:rFonts w:ascii="Times New Roman" w:hAnsi="Times New Roman" w:cs="Times New Roman"/>
          <w:b/>
          <w:color w:val="548DD4" w:themeColor="text2" w:themeTint="99"/>
          <w:sz w:val="24"/>
          <w:szCs w:val="24"/>
        </w:rPr>
      </w:pPr>
      <w:r>
        <w:rPr>
          <w:rFonts w:ascii="Times New Roman" w:hAnsi="Times New Roman" w:cs="Times New Roman"/>
          <w:b/>
          <w:color w:val="548DD4" w:themeColor="text2" w:themeTint="99"/>
          <w:sz w:val="24"/>
          <w:szCs w:val="24"/>
        </w:rPr>
        <w:t>Statement Prepared in Account S</w:t>
      </w:r>
      <w:r w:rsidR="00EF76B9" w:rsidRPr="00B2675E">
        <w:rPr>
          <w:rFonts w:ascii="Times New Roman" w:hAnsi="Times New Roman" w:cs="Times New Roman"/>
          <w:b/>
          <w:color w:val="548DD4" w:themeColor="text2" w:themeTint="99"/>
          <w:sz w:val="24"/>
          <w:szCs w:val="24"/>
        </w:rPr>
        <w:t>ection</w:t>
      </w:r>
    </w:p>
    <w:p w:rsidR="00EF76B9" w:rsidRPr="00B2675E" w:rsidRDefault="00EF76B9" w:rsidP="00207874">
      <w:pPr>
        <w:jc w:val="both"/>
        <w:rPr>
          <w:rFonts w:ascii="Times New Roman" w:hAnsi="Times New Roman" w:cs="Times New Roman"/>
          <w:sz w:val="24"/>
          <w:szCs w:val="24"/>
        </w:rPr>
      </w:pPr>
      <w:r w:rsidRPr="00B2675E">
        <w:rPr>
          <w:rFonts w:ascii="Times New Roman" w:hAnsi="Times New Roman" w:cs="Times New Roman"/>
          <w:sz w:val="24"/>
          <w:szCs w:val="24"/>
        </w:rPr>
        <w:t xml:space="preserve">The following weekly/monthly/quarterly </w:t>
      </w:r>
      <w:r w:rsidR="002610F4">
        <w:rPr>
          <w:rFonts w:ascii="Times New Roman" w:hAnsi="Times New Roman" w:cs="Times New Roman"/>
          <w:sz w:val="24"/>
          <w:szCs w:val="24"/>
        </w:rPr>
        <w:t>and half-yearly statements ought to</w:t>
      </w:r>
      <w:r w:rsidRPr="00B2675E">
        <w:rPr>
          <w:rFonts w:ascii="Times New Roman" w:hAnsi="Times New Roman" w:cs="Times New Roman"/>
          <w:sz w:val="24"/>
          <w:szCs w:val="24"/>
        </w:rPr>
        <w:t xml:space="preserve"> be submitted to Central A</w:t>
      </w:r>
      <w:r w:rsidR="001115C4">
        <w:rPr>
          <w:rFonts w:ascii="Times New Roman" w:hAnsi="Times New Roman" w:cs="Times New Roman"/>
          <w:sz w:val="24"/>
          <w:szCs w:val="24"/>
        </w:rPr>
        <w:t>ccounts Division of Head Office</w:t>
      </w:r>
      <w:r w:rsidRPr="00B2675E">
        <w:rPr>
          <w:rFonts w:ascii="Times New Roman" w:hAnsi="Times New Roman" w:cs="Times New Roman"/>
          <w:sz w:val="24"/>
          <w:szCs w:val="24"/>
        </w:rPr>
        <w:t>:</w:t>
      </w:r>
    </w:p>
    <w:p w:rsidR="00BC5873" w:rsidRDefault="00BC5873" w:rsidP="00EF76B9">
      <w:pPr>
        <w:rPr>
          <w:rFonts w:ascii="Times New Roman" w:hAnsi="Times New Roman" w:cs="Times New Roman"/>
          <w:sz w:val="24"/>
          <w:szCs w:val="24"/>
        </w:rPr>
      </w:pPr>
    </w:p>
    <w:p w:rsidR="00BC5873" w:rsidRPr="00B2675E" w:rsidRDefault="00BC5873" w:rsidP="00EF76B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38"/>
        <w:gridCol w:w="4230"/>
        <w:gridCol w:w="2214"/>
        <w:gridCol w:w="2394"/>
      </w:tblGrid>
      <w:tr w:rsidR="00EF76B9" w:rsidRPr="00B2675E" w:rsidTr="00A24AC6">
        <w:tc>
          <w:tcPr>
            <w:tcW w:w="738" w:type="dxa"/>
          </w:tcPr>
          <w:p w:rsidR="00EF76B9" w:rsidRPr="00B2675E" w:rsidRDefault="00EF76B9" w:rsidP="00A24AC6">
            <w:pPr>
              <w:rPr>
                <w:rFonts w:ascii="Times New Roman" w:hAnsi="Times New Roman" w:cs="Times New Roman"/>
                <w:sz w:val="24"/>
                <w:szCs w:val="24"/>
              </w:rPr>
            </w:pP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Particulars of Statement</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Period</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Last date of submission to HO</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1</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Weekly position</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Weekly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By every Saturday</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2</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S.B.S-1</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Monthly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10</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3</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Sector Corp.</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Monthly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10</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4</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S.B.S-2</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Quarterly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5</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5</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Quarterly Statement of Scheduled Bank</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Quarterly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7</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6</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Statement of bearer Certificate of deposit</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Quarterly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5</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7</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Statement of deposit Landing and Borrowing</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Half Yearly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7</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8</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Business performance report</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Monthly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1</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r w:rsidR="00EF76B9" w:rsidRPr="00B2675E" w:rsidTr="00A24AC6">
        <w:tc>
          <w:tcPr>
            <w:tcW w:w="738"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9</w:t>
            </w:r>
          </w:p>
        </w:tc>
        <w:tc>
          <w:tcPr>
            <w:tcW w:w="4230"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SLR Statement</w:t>
            </w:r>
          </w:p>
        </w:tc>
        <w:tc>
          <w:tcPr>
            <w:tcW w:w="221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Monthly</w:t>
            </w:r>
          </w:p>
        </w:tc>
        <w:tc>
          <w:tcPr>
            <w:tcW w:w="2394" w:type="dxa"/>
          </w:tcPr>
          <w:p w:rsidR="00EF76B9" w:rsidRPr="00B2675E" w:rsidRDefault="00EF76B9" w:rsidP="00A24AC6">
            <w:pPr>
              <w:rPr>
                <w:rFonts w:ascii="Times New Roman" w:hAnsi="Times New Roman" w:cs="Times New Roman"/>
                <w:sz w:val="24"/>
                <w:szCs w:val="24"/>
              </w:rPr>
            </w:pPr>
            <w:r w:rsidRPr="00B2675E">
              <w:rPr>
                <w:rFonts w:ascii="Times New Roman" w:hAnsi="Times New Roman" w:cs="Times New Roman"/>
                <w:sz w:val="24"/>
                <w:szCs w:val="24"/>
              </w:rPr>
              <w:t>1</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next month</w:t>
            </w:r>
          </w:p>
        </w:tc>
      </w:tr>
    </w:tbl>
    <w:p w:rsidR="00D40D4D" w:rsidRDefault="00D40D4D" w:rsidP="00EF76B9">
      <w:pPr>
        <w:jc w:val="center"/>
        <w:rPr>
          <w:rFonts w:ascii="Times New Roman" w:hAnsi="Times New Roman" w:cs="Times New Roman"/>
          <w:b/>
          <w:sz w:val="24"/>
          <w:szCs w:val="24"/>
        </w:rPr>
      </w:pPr>
    </w:p>
    <w:p w:rsidR="00EF76B9" w:rsidRPr="00B2675E" w:rsidRDefault="00D40D4D" w:rsidP="00EF76B9">
      <w:pPr>
        <w:jc w:val="center"/>
        <w:rPr>
          <w:rFonts w:ascii="Times New Roman" w:hAnsi="Times New Roman" w:cs="Times New Roman"/>
          <w:b/>
          <w:sz w:val="24"/>
          <w:szCs w:val="24"/>
        </w:rPr>
      </w:pPr>
      <w:r>
        <w:rPr>
          <w:rFonts w:ascii="Times New Roman" w:hAnsi="Times New Roman" w:cs="Times New Roman"/>
          <w:b/>
          <w:sz w:val="24"/>
          <w:szCs w:val="24"/>
        </w:rPr>
        <w:t>Figure</w:t>
      </w:r>
      <w:r w:rsidR="00EF76B9" w:rsidRPr="00B2675E">
        <w:rPr>
          <w:rFonts w:ascii="Times New Roman" w:hAnsi="Times New Roman" w:cs="Times New Roman"/>
          <w:b/>
          <w:sz w:val="24"/>
          <w:szCs w:val="24"/>
        </w:rPr>
        <w:t>-</w:t>
      </w:r>
      <w:r>
        <w:rPr>
          <w:rFonts w:ascii="Times New Roman" w:hAnsi="Times New Roman" w:cs="Times New Roman"/>
          <w:b/>
          <w:sz w:val="24"/>
          <w:szCs w:val="24"/>
        </w:rPr>
        <w:t xml:space="preserve">4.5: </w:t>
      </w:r>
      <w:r w:rsidR="00EF76B9" w:rsidRPr="00B2675E">
        <w:rPr>
          <w:rFonts w:ascii="Times New Roman" w:hAnsi="Times New Roman" w:cs="Times New Roman"/>
          <w:b/>
          <w:sz w:val="24"/>
          <w:szCs w:val="24"/>
        </w:rPr>
        <w:t>Statement Prepared in Account Section</w:t>
      </w:r>
    </w:p>
    <w:p w:rsidR="00D40D4D" w:rsidRDefault="00D40D4D" w:rsidP="00207874">
      <w:pPr>
        <w:pStyle w:val="Heading3"/>
        <w:rPr>
          <w:rFonts w:ascii="Times New Roman" w:hAnsi="Times New Roman" w:cs="Times New Roman"/>
          <w:color w:val="548DD4" w:themeColor="text2" w:themeTint="99"/>
          <w:sz w:val="24"/>
          <w:szCs w:val="24"/>
        </w:rPr>
      </w:pPr>
    </w:p>
    <w:p w:rsidR="007C1930" w:rsidRPr="007C1930" w:rsidRDefault="007C1930" w:rsidP="007C1930"/>
    <w:p w:rsidR="00EF76B9" w:rsidRPr="00B2675E" w:rsidRDefault="004923F7" w:rsidP="0056079A">
      <w:pPr>
        <w:pStyle w:val="Heading3"/>
        <w:jc w:val="both"/>
        <w:rPr>
          <w:rFonts w:ascii="Times New Roman" w:hAnsi="Times New Roman" w:cs="Times New Roman"/>
          <w:b w:val="0"/>
          <w:color w:val="548DD4" w:themeColor="text2" w:themeTint="99"/>
          <w:sz w:val="24"/>
          <w:szCs w:val="24"/>
        </w:rPr>
      </w:pPr>
      <w:bookmarkStart w:id="100" w:name="_Toc824532"/>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00C21788">
        <w:rPr>
          <w:rFonts w:ascii="Times New Roman" w:hAnsi="Times New Roman" w:cs="Times New Roman"/>
          <w:color w:val="548DD4" w:themeColor="text2" w:themeTint="99"/>
          <w:sz w:val="24"/>
          <w:szCs w:val="24"/>
        </w:rPr>
        <w:t>.3</w:t>
      </w:r>
      <w:r w:rsidR="00D40D4D">
        <w:rPr>
          <w:rFonts w:ascii="Times New Roman" w:hAnsi="Times New Roman" w:cs="Times New Roman"/>
          <w:color w:val="548DD4" w:themeColor="text2" w:themeTint="99"/>
          <w:sz w:val="24"/>
          <w:szCs w:val="24"/>
        </w:rPr>
        <w:t>Remittance</w:t>
      </w:r>
      <w:r w:rsidR="00EF76B9" w:rsidRPr="00B2675E">
        <w:rPr>
          <w:rFonts w:ascii="Times New Roman" w:hAnsi="Times New Roman" w:cs="Times New Roman"/>
          <w:color w:val="548DD4" w:themeColor="text2" w:themeTint="99"/>
          <w:sz w:val="24"/>
          <w:szCs w:val="24"/>
        </w:rPr>
        <w:t>:</w:t>
      </w:r>
      <w:bookmarkEnd w:id="100"/>
    </w:p>
    <w:p w:rsidR="00EF76B9" w:rsidRPr="00B2675E" w:rsidRDefault="009D1CA7" w:rsidP="0056079A">
      <w:pPr>
        <w:jc w:val="both"/>
        <w:rPr>
          <w:rFonts w:ascii="Times New Roman" w:hAnsi="Times New Roman" w:cs="Times New Roman"/>
          <w:sz w:val="24"/>
          <w:szCs w:val="24"/>
        </w:rPr>
      </w:pPr>
      <w:r>
        <w:rPr>
          <w:rFonts w:ascii="Times New Roman" w:hAnsi="Times New Roman" w:cs="Times New Roman"/>
          <w:sz w:val="24"/>
          <w:szCs w:val="24"/>
        </w:rPr>
        <w:t>The major operate</w:t>
      </w:r>
      <w:r w:rsidR="00EF76B9" w:rsidRPr="00B2675E">
        <w:rPr>
          <w:rFonts w:ascii="Times New Roman" w:hAnsi="Times New Roman" w:cs="Times New Roman"/>
          <w:sz w:val="24"/>
          <w:szCs w:val="24"/>
        </w:rPr>
        <w:t xml:space="preserve"> of commercial banks </w:t>
      </w:r>
      <w:r>
        <w:rPr>
          <w:rFonts w:ascii="Times New Roman" w:hAnsi="Times New Roman" w:cs="Times New Roman"/>
          <w:sz w:val="24"/>
          <w:szCs w:val="24"/>
        </w:rPr>
        <w:t xml:space="preserve">is mobilization of fund. Aside from bank provides supplementary </w:t>
      </w:r>
      <w:r w:rsidR="00EF76B9" w:rsidRPr="00B2675E">
        <w:rPr>
          <w:rFonts w:ascii="Times New Roman" w:hAnsi="Times New Roman" w:cs="Times New Roman"/>
          <w:sz w:val="24"/>
          <w:szCs w:val="24"/>
        </w:rPr>
        <w:t>servi</w:t>
      </w:r>
      <w:r w:rsidR="006F3B66">
        <w:rPr>
          <w:rFonts w:ascii="Times New Roman" w:hAnsi="Times New Roman" w:cs="Times New Roman"/>
          <w:sz w:val="24"/>
          <w:szCs w:val="24"/>
        </w:rPr>
        <w:t>ces to its clients. Clients want to remit cash from one place to different</w:t>
      </w:r>
      <w:r w:rsidR="00686D79">
        <w:rPr>
          <w:rFonts w:ascii="Times New Roman" w:hAnsi="Times New Roman" w:cs="Times New Roman"/>
          <w:sz w:val="24"/>
          <w:szCs w:val="24"/>
        </w:rPr>
        <w:t xml:space="preserve"> for </w:t>
      </w:r>
      <w:r w:rsidR="00686D79">
        <w:rPr>
          <w:rFonts w:ascii="Times New Roman" w:hAnsi="Times New Roman" w:cs="Times New Roman"/>
          <w:sz w:val="24"/>
          <w:szCs w:val="24"/>
        </w:rPr>
        <w:lastRenderedPageBreak/>
        <w:t>his or her business or different functions</w:t>
      </w:r>
      <w:r w:rsidR="00EF76B9" w:rsidRPr="00B2675E">
        <w:rPr>
          <w:rFonts w:ascii="Times New Roman" w:hAnsi="Times New Roman" w:cs="Times New Roman"/>
          <w:sz w:val="24"/>
          <w:szCs w:val="24"/>
        </w:rPr>
        <w:t>. Banks fulfill this need of customers by means</w:t>
      </w:r>
      <w:r w:rsidR="006F3B66">
        <w:rPr>
          <w:rFonts w:ascii="Times New Roman" w:hAnsi="Times New Roman" w:cs="Times New Roman"/>
          <w:sz w:val="24"/>
          <w:szCs w:val="24"/>
        </w:rPr>
        <w:t xml:space="preserve"> that</w:t>
      </w:r>
      <w:r w:rsidR="00EF76B9" w:rsidRPr="00B2675E">
        <w:rPr>
          <w:rFonts w:ascii="Times New Roman" w:hAnsi="Times New Roman" w:cs="Times New Roman"/>
          <w:sz w:val="24"/>
          <w:szCs w:val="24"/>
        </w:rPr>
        <w:t xml:space="preserve"> of remittance service.</w:t>
      </w:r>
    </w:p>
    <w:p w:rsidR="00EF76B9" w:rsidRPr="00B2675E" w:rsidRDefault="00865847" w:rsidP="0056079A">
      <w:pPr>
        <w:jc w:val="both"/>
        <w:rPr>
          <w:rFonts w:ascii="Times New Roman" w:hAnsi="Times New Roman" w:cs="Times New Roman"/>
          <w:sz w:val="24"/>
          <w:szCs w:val="24"/>
        </w:rPr>
      </w:pPr>
      <w:r>
        <w:rPr>
          <w:rFonts w:ascii="Times New Roman" w:hAnsi="Times New Roman" w:cs="Times New Roman"/>
          <w:sz w:val="24"/>
          <w:szCs w:val="24"/>
        </w:rPr>
        <w:t>Money will</w:t>
      </w:r>
      <w:r w:rsidR="00EF76B9" w:rsidRPr="00B2675E">
        <w:rPr>
          <w:rFonts w:ascii="Times New Roman" w:hAnsi="Times New Roman" w:cs="Times New Roman"/>
          <w:sz w:val="24"/>
          <w:szCs w:val="24"/>
        </w:rPr>
        <w:t xml:space="preserve"> be remitted domestically or internationally, which is known as local remittance and foreign remittance respectively.</w:t>
      </w:r>
    </w:p>
    <w:p w:rsidR="00EF76B9" w:rsidRPr="00B2675E" w:rsidRDefault="00865847" w:rsidP="0056079A">
      <w:pPr>
        <w:jc w:val="both"/>
        <w:rPr>
          <w:rFonts w:ascii="Times New Roman" w:hAnsi="Times New Roman" w:cs="Times New Roman"/>
          <w:sz w:val="24"/>
          <w:szCs w:val="24"/>
        </w:rPr>
      </w:pPr>
      <w:r>
        <w:rPr>
          <w:rFonts w:ascii="Times New Roman" w:hAnsi="Times New Roman" w:cs="Times New Roman"/>
          <w:sz w:val="24"/>
          <w:szCs w:val="24"/>
        </w:rPr>
        <w:t>There are principally</w:t>
      </w:r>
      <w:r w:rsidR="00EF76B9" w:rsidRPr="00B2675E">
        <w:rPr>
          <w:rFonts w:ascii="Times New Roman" w:hAnsi="Times New Roman" w:cs="Times New Roman"/>
          <w:sz w:val="24"/>
          <w:szCs w:val="24"/>
        </w:rPr>
        <w:t xml:space="preserve"> four ways</w:t>
      </w:r>
      <w:r>
        <w:rPr>
          <w:rFonts w:ascii="Times New Roman" w:hAnsi="Times New Roman" w:cs="Times New Roman"/>
          <w:sz w:val="24"/>
          <w:szCs w:val="24"/>
        </w:rPr>
        <w:t xml:space="preserve"> in which</w:t>
      </w:r>
      <w:r w:rsidR="00EF76B9" w:rsidRPr="00B2675E">
        <w:rPr>
          <w:rFonts w:ascii="Times New Roman" w:hAnsi="Times New Roman" w:cs="Times New Roman"/>
          <w:sz w:val="24"/>
          <w:szCs w:val="24"/>
        </w:rPr>
        <w:t xml:space="preserve"> of transferring fund domestically. The </w:t>
      </w:r>
      <w:r w:rsidR="005F3DA0">
        <w:rPr>
          <w:rFonts w:ascii="Times New Roman" w:hAnsi="Times New Roman" w:cs="Times New Roman"/>
          <w:sz w:val="24"/>
          <w:szCs w:val="24"/>
        </w:rPr>
        <w:t>modes of transferring funds are</w:t>
      </w:r>
      <w:r w:rsidR="00EF76B9" w:rsidRPr="00B2675E">
        <w:rPr>
          <w:rFonts w:ascii="Times New Roman" w:hAnsi="Times New Roman" w:cs="Times New Roman"/>
          <w:sz w:val="24"/>
          <w:szCs w:val="24"/>
        </w:rPr>
        <w:t>:</w:t>
      </w:r>
    </w:p>
    <w:p w:rsidR="00EF76B9" w:rsidRPr="00B2675E" w:rsidRDefault="00EF76B9" w:rsidP="00AF3B59">
      <w:pPr>
        <w:pStyle w:val="ListParagraph"/>
        <w:numPr>
          <w:ilvl w:val="0"/>
          <w:numId w:val="46"/>
        </w:numPr>
        <w:jc w:val="both"/>
        <w:rPr>
          <w:rFonts w:ascii="Times New Roman" w:hAnsi="Times New Roman" w:cs="Times New Roman"/>
          <w:sz w:val="24"/>
          <w:szCs w:val="24"/>
        </w:rPr>
      </w:pPr>
      <w:r w:rsidRPr="00B2675E">
        <w:rPr>
          <w:rFonts w:ascii="Times New Roman" w:hAnsi="Times New Roman" w:cs="Times New Roman"/>
          <w:sz w:val="24"/>
          <w:szCs w:val="24"/>
        </w:rPr>
        <w:t>Pay-order (PO).</w:t>
      </w:r>
    </w:p>
    <w:p w:rsidR="00EF76B9" w:rsidRPr="00B2675E" w:rsidRDefault="00EF76B9" w:rsidP="00AF3B59">
      <w:pPr>
        <w:pStyle w:val="ListParagraph"/>
        <w:numPr>
          <w:ilvl w:val="0"/>
          <w:numId w:val="46"/>
        </w:numPr>
        <w:jc w:val="both"/>
        <w:rPr>
          <w:rFonts w:ascii="Times New Roman" w:hAnsi="Times New Roman" w:cs="Times New Roman"/>
          <w:sz w:val="24"/>
          <w:szCs w:val="24"/>
        </w:rPr>
      </w:pPr>
      <w:r w:rsidRPr="00B2675E">
        <w:rPr>
          <w:rFonts w:ascii="Times New Roman" w:hAnsi="Times New Roman" w:cs="Times New Roman"/>
          <w:sz w:val="24"/>
          <w:szCs w:val="24"/>
        </w:rPr>
        <w:t>Demand Draft (DD).</w:t>
      </w:r>
    </w:p>
    <w:p w:rsidR="00EF76B9" w:rsidRPr="00B2675E" w:rsidRDefault="00EF76B9" w:rsidP="00AF3B59">
      <w:pPr>
        <w:pStyle w:val="ListParagraph"/>
        <w:numPr>
          <w:ilvl w:val="0"/>
          <w:numId w:val="46"/>
        </w:numPr>
        <w:jc w:val="both"/>
        <w:rPr>
          <w:rFonts w:ascii="Times New Roman" w:hAnsi="Times New Roman" w:cs="Times New Roman"/>
          <w:sz w:val="24"/>
          <w:szCs w:val="24"/>
        </w:rPr>
      </w:pPr>
      <w:r w:rsidRPr="00B2675E">
        <w:rPr>
          <w:rFonts w:ascii="Times New Roman" w:hAnsi="Times New Roman" w:cs="Times New Roman"/>
          <w:sz w:val="24"/>
          <w:szCs w:val="24"/>
        </w:rPr>
        <w:t>Telegraphic Transfer (TT).</w:t>
      </w:r>
    </w:p>
    <w:p w:rsidR="00EF76B9" w:rsidRPr="00B2675E" w:rsidRDefault="00EF76B9" w:rsidP="00AF3B59">
      <w:pPr>
        <w:pStyle w:val="ListParagraph"/>
        <w:numPr>
          <w:ilvl w:val="0"/>
          <w:numId w:val="46"/>
        </w:numPr>
        <w:jc w:val="both"/>
        <w:rPr>
          <w:rFonts w:ascii="Times New Roman" w:hAnsi="Times New Roman" w:cs="Times New Roman"/>
          <w:sz w:val="24"/>
          <w:szCs w:val="24"/>
        </w:rPr>
      </w:pPr>
      <w:r w:rsidRPr="00B2675E">
        <w:rPr>
          <w:rFonts w:ascii="Times New Roman" w:hAnsi="Times New Roman" w:cs="Times New Roman"/>
          <w:sz w:val="24"/>
          <w:szCs w:val="24"/>
        </w:rPr>
        <w:t>Mail Transfer (MT).</w:t>
      </w:r>
    </w:p>
    <w:p w:rsidR="00EF76B9" w:rsidRPr="00B2675E" w:rsidRDefault="004923F7" w:rsidP="0056079A">
      <w:pPr>
        <w:pStyle w:val="Heading3"/>
        <w:jc w:val="both"/>
        <w:rPr>
          <w:rFonts w:ascii="Times New Roman" w:hAnsi="Times New Roman" w:cs="Times New Roman"/>
          <w:b w:val="0"/>
          <w:color w:val="548DD4" w:themeColor="text2" w:themeTint="99"/>
          <w:sz w:val="24"/>
          <w:szCs w:val="24"/>
        </w:rPr>
      </w:pPr>
      <w:bookmarkStart w:id="101" w:name="_Toc824533"/>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00C21788">
        <w:rPr>
          <w:rFonts w:ascii="Times New Roman" w:hAnsi="Times New Roman" w:cs="Times New Roman"/>
          <w:color w:val="548DD4" w:themeColor="text2" w:themeTint="99"/>
          <w:sz w:val="24"/>
          <w:szCs w:val="24"/>
        </w:rPr>
        <w:t>.4</w:t>
      </w:r>
      <w:r w:rsidR="005F3DA0">
        <w:rPr>
          <w:rFonts w:ascii="Times New Roman" w:hAnsi="Times New Roman" w:cs="Times New Roman"/>
          <w:color w:val="548DD4" w:themeColor="text2" w:themeTint="99"/>
          <w:sz w:val="24"/>
          <w:szCs w:val="24"/>
        </w:rPr>
        <w:t>Payment Order/ Pay Order (P.O)</w:t>
      </w:r>
      <w:r w:rsidR="00EF76B9" w:rsidRPr="00B2675E">
        <w:rPr>
          <w:rFonts w:ascii="Times New Roman" w:hAnsi="Times New Roman" w:cs="Times New Roman"/>
          <w:color w:val="548DD4" w:themeColor="text2" w:themeTint="99"/>
          <w:sz w:val="24"/>
          <w:szCs w:val="24"/>
        </w:rPr>
        <w:t>:</w:t>
      </w:r>
      <w:bookmarkEnd w:id="101"/>
    </w:p>
    <w:p w:rsidR="00EF76B9" w:rsidRPr="00B2675E" w:rsidRDefault="00EF76B9" w:rsidP="0056079A">
      <w:pPr>
        <w:jc w:val="both"/>
        <w:rPr>
          <w:rFonts w:ascii="Times New Roman" w:hAnsi="Times New Roman" w:cs="Times New Roman"/>
          <w:sz w:val="24"/>
          <w:szCs w:val="24"/>
        </w:rPr>
      </w:pPr>
      <w:r w:rsidRPr="00B2675E">
        <w:rPr>
          <w:rFonts w:ascii="Times New Roman" w:hAnsi="Times New Roman" w:cs="Times New Roman"/>
          <w:sz w:val="24"/>
          <w:szCs w:val="24"/>
        </w:rPr>
        <w:t xml:space="preserve">This is </w:t>
      </w:r>
      <w:r w:rsidR="00646F81" w:rsidRPr="00B2675E">
        <w:rPr>
          <w:rFonts w:ascii="Times New Roman" w:hAnsi="Times New Roman" w:cs="Times New Roman"/>
          <w:sz w:val="24"/>
          <w:szCs w:val="24"/>
        </w:rPr>
        <w:t>an instrument issued by the bran</w:t>
      </w:r>
      <w:r w:rsidRPr="00B2675E">
        <w:rPr>
          <w:rFonts w:ascii="Times New Roman" w:hAnsi="Times New Roman" w:cs="Times New Roman"/>
          <w:sz w:val="24"/>
          <w:szCs w:val="24"/>
        </w:rPr>
        <w:t>ch of a bank for enabling the cu</w:t>
      </w:r>
      <w:r w:rsidR="00646F81" w:rsidRPr="00B2675E">
        <w:rPr>
          <w:rFonts w:ascii="Times New Roman" w:hAnsi="Times New Roman" w:cs="Times New Roman"/>
          <w:sz w:val="24"/>
          <w:szCs w:val="24"/>
        </w:rPr>
        <w:t>s</w:t>
      </w:r>
      <w:r w:rsidRPr="00B2675E">
        <w:rPr>
          <w:rFonts w:ascii="Times New Roman" w:hAnsi="Times New Roman" w:cs="Times New Roman"/>
          <w:sz w:val="24"/>
          <w:szCs w:val="24"/>
        </w:rPr>
        <w:t xml:space="preserve">tomer/purchaser to pay certain amount of </w:t>
      </w:r>
      <w:r w:rsidR="00CB7AD5">
        <w:rPr>
          <w:rFonts w:ascii="Times New Roman" w:hAnsi="Times New Roman" w:cs="Times New Roman"/>
          <w:sz w:val="24"/>
          <w:szCs w:val="24"/>
        </w:rPr>
        <w:t>cash</w:t>
      </w:r>
      <w:r w:rsidRPr="00B2675E">
        <w:rPr>
          <w:rFonts w:ascii="Times New Roman" w:hAnsi="Times New Roman" w:cs="Times New Roman"/>
          <w:sz w:val="24"/>
          <w:szCs w:val="24"/>
        </w:rPr>
        <w:t xml:space="preserve"> to the order of a certain person/organization within the same clearing house area of the pay order-issuing branch.</w:t>
      </w:r>
    </w:p>
    <w:p w:rsidR="00EF76B9" w:rsidRPr="00B2675E" w:rsidRDefault="001208C1" w:rsidP="0056079A">
      <w:pPr>
        <w:pStyle w:val="Heading3"/>
        <w:jc w:val="both"/>
        <w:rPr>
          <w:rFonts w:ascii="Times New Roman" w:hAnsi="Times New Roman" w:cs="Times New Roman"/>
          <w:b w:val="0"/>
          <w:color w:val="548DD4" w:themeColor="text2" w:themeTint="99"/>
          <w:sz w:val="24"/>
          <w:szCs w:val="24"/>
        </w:rPr>
      </w:pPr>
      <w:bookmarkStart w:id="102" w:name="_Toc824534"/>
      <w:r>
        <w:rPr>
          <w:rFonts w:ascii="Times New Roman" w:hAnsi="Times New Roman" w:cs="Times New Roman"/>
          <w:color w:val="548DD4" w:themeColor="text2" w:themeTint="99"/>
          <w:sz w:val="24"/>
          <w:szCs w:val="24"/>
        </w:rPr>
        <w:t>4.10</w:t>
      </w:r>
      <w:r w:rsidR="00C21788">
        <w:rPr>
          <w:rFonts w:ascii="Times New Roman" w:hAnsi="Times New Roman" w:cs="Times New Roman"/>
          <w:color w:val="548DD4" w:themeColor="text2" w:themeTint="99"/>
          <w:sz w:val="24"/>
          <w:szCs w:val="24"/>
        </w:rPr>
        <w:t>.5</w:t>
      </w:r>
      <w:r w:rsidR="00EF76B9" w:rsidRPr="00B2675E">
        <w:rPr>
          <w:rFonts w:ascii="Times New Roman" w:hAnsi="Times New Roman" w:cs="Times New Roman"/>
          <w:color w:val="548DD4" w:themeColor="text2" w:themeTint="99"/>
          <w:sz w:val="24"/>
          <w:szCs w:val="24"/>
        </w:rPr>
        <w:t>Procedure of Issuing Payment Order:</w:t>
      </w:r>
      <w:bookmarkEnd w:id="102"/>
    </w:p>
    <w:p w:rsidR="00EF76B9" w:rsidRPr="00B2675E" w:rsidRDefault="00EF76B9" w:rsidP="00AF3B59">
      <w:pPr>
        <w:pStyle w:val="ListParagraph"/>
        <w:numPr>
          <w:ilvl w:val="0"/>
          <w:numId w:val="47"/>
        </w:numPr>
        <w:jc w:val="both"/>
        <w:rPr>
          <w:rFonts w:ascii="Times New Roman" w:hAnsi="Times New Roman" w:cs="Times New Roman"/>
          <w:sz w:val="24"/>
          <w:szCs w:val="24"/>
        </w:rPr>
      </w:pPr>
      <w:r w:rsidRPr="00B2675E">
        <w:rPr>
          <w:rFonts w:ascii="Times New Roman" w:hAnsi="Times New Roman" w:cs="Times New Roman"/>
          <w:sz w:val="24"/>
          <w:szCs w:val="24"/>
        </w:rPr>
        <w:t>Obtain P.O, application from duly filled in and signed by the purchaser/application.</w:t>
      </w:r>
    </w:p>
    <w:p w:rsidR="00EF76B9" w:rsidRPr="00B2675E" w:rsidRDefault="00EF76B9" w:rsidP="00AF3B59">
      <w:pPr>
        <w:pStyle w:val="ListParagraph"/>
        <w:numPr>
          <w:ilvl w:val="0"/>
          <w:numId w:val="47"/>
        </w:numPr>
        <w:jc w:val="both"/>
        <w:rPr>
          <w:rFonts w:ascii="Times New Roman" w:hAnsi="Times New Roman" w:cs="Times New Roman"/>
          <w:sz w:val="24"/>
          <w:szCs w:val="24"/>
        </w:rPr>
      </w:pPr>
      <w:r w:rsidRPr="00B2675E">
        <w:rPr>
          <w:rFonts w:ascii="Times New Roman" w:hAnsi="Times New Roman" w:cs="Times New Roman"/>
          <w:sz w:val="24"/>
          <w:szCs w:val="24"/>
        </w:rPr>
        <w:t>Receive the amount in cash/transfer with commission amount.</w:t>
      </w:r>
    </w:p>
    <w:p w:rsidR="00EF76B9" w:rsidRPr="00B2675E" w:rsidRDefault="00EF76B9" w:rsidP="00AF3B59">
      <w:pPr>
        <w:pStyle w:val="ListParagraph"/>
        <w:numPr>
          <w:ilvl w:val="0"/>
          <w:numId w:val="47"/>
        </w:numPr>
        <w:jc w:val="both"/>
        <w:rPr>
          <w:rFonts w:ascii="Times New Roman" w:hAnsi="Times New Roman" w:cs="Times New Roman"/>
          <w:sz w:val="24"/>
          <w:szCs w:val="24"/>
        </w:rPr>
      </w:pPr>
      <w:r w:rsidRPr="00B2675E">
        <w:rPr>
          <w:rFonts w:ascii="Times New Roman" w:hAnsi="Times New Roman" w:cs="Times New Roman"/>
          <w:sz w:val="24"/>
          <w:szCs w:val="24"/>
        </w:rPr>
        <w:t>Issue Pay Order.</w:t>
      </w:r>
    </w:p>
    <w:p w:rsidR="00EF76B9" w:rsidRPr="00B2675E" w:rsidRDefault="00EF76B9" w:rsidP="00AF3B59">
      <w:pPr>
        <w:pStyle w:val="ListParagraph"/>
        <w:numPr>
          <w:ilvl w:val="0"/>
          <w:numId w:val="47"/>
        </w:numPr>
        <w:jc w:val="both"/>
        <w:rPr>
          <w:rFonts w:ascii="Times New Roman" w:hAnsi="Times New Roman" w:cs="Times New Roman"/>
          <w:sz w:val="24"/>
          <w:szCs w:val="24"/>
        </w:rPr>
      </w:pPr>
      <w:r w:rsidRPr="00B2675E">
        <w:rPr>
          <w:rFonts w:ascii="Times New Roman" w:hAnsi="Times New Roman" w:cs="Times New Roman"/>
          <w:sz w:val="24"/>
          <w:szCs w:val="24"/>
        </w:rPr>
        <w:t>Enter in Pay Order register.</w:t>
      </w:r>
    </w:p>
    <w:p w:rsidR="00EF76B9" w:rsidRPr="00B2675E" w:rsidRDefault="004923F7" w:rsidP="0056079A">
      <w:pPr>
        <w:pStyle w:val="Heading3"/>
        <w:jc w:val="both"/>
        <w:rPr>
          <w:rFonts w:ascii="Times New Roman" w:hAnsi="Times New Roman" w:cs="Times New Roman"/>
          <w:b w:val="0"/>
          <w:color w:val="548DD4" w:themeColor="text2" w:themeTint="99"/>
          <w:sz w:val="24"/>
          <w:szCs w:val="24"/>
        </w:rPr>
      </w:pPr>
      <w:bookmarkStart w:id="103" w:name="_Toc824535"/>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Pr="00B2675E">
        <w:rPr>
          <w:rFonts w:ascii="Times New Roman" w:hAnsi="Times New Roman" w:cs="Times New Roman"/>
          <w:color w:val="548DD4" w:themeColor="text2" w:themeTint="99"/>
          <w:sz w:val="24"/>
          <w:szCs w:val="24"/>
        </w:rPr>
        <w:t>.</w:t>
      </w:r>
      <w:r w:rsidR="00C21788">
        <w:rPr>
          <w:rFonts w:ascii="Times New Roman" w:hAnsi="Times New Roman" w:cs="Times New Roman"/>
          <w:color w:val="548DD4" w:themeColor="text2" w:themeTint="99"/>
          <w:sz w:val="24"/>
          <w:szCs w:val="24"/>
        </w:rPr>
        <w:t>6</w:t>
      </w:r>
      <w:r w:rsidR="00EF76B9" w:rsidRPr="00B2675E">
        <w:rPr>
          <w:rFonts w:ascii="Times New Roman" w:hAnsi="Times New Roman" w:cs="Times New Roman"/>
          <w:color w:val="548DD4" w:themeColor="text2" w:themeTint="99"/>
          <w:sz w:val="24"/>
          <w:szCs w:val="24"/>
        </w:rPr>
        <w:t>Demand Draft (D.D</w:t>
      </w:r>
      <w:r w:rsidR="00207874" w:rsidRPr="00B2675E">
        <w:rPr>
          <w:rFonts w:ascii="Times New Roman" w:hAnsi="Times New Roman" w:cs="Times New Roman"/>
          <w:color w:val="548DD4" w:themeColor="text2" w:themeTint="99"/>
          <w:sz w:val="24"/>
          <w:szCs w:val="24"/>
        </w:rPr>
        <w:t>):</w:t>
      </w:r>
      <w:bookmarkEnd w:id="103"/>
    </w:p>
    <w:p w:rsidR="00EF76B9" w:rsidRPr="00B2675E" w:rsidRDefault="00EF76B9" w:rsidP="00AF3B59">
      <w:pPr>
        <w:pStyle w:val="ListParagraph"/>
        <w:numPr>
          <w:ilvl w:val="0"/>
          <w:numId w:val="48"/>
        </w:numPr>
        <w:jc w:val="both"/>
        <w:rPr>
          <w:rFonts w:ascii="Times New Roman" w:hAnsi="Times New Roman" w:cs="Times New Roman"/>
          <w:sz w:val="24"/>
          <w:szCs w:val="24"/>
        </w:rPr>
      </w:pPr>
      <w:r w:rsidRPr="00B2675E">
        <w:rPr>
          <w:rFonts w:ascii="Times New Roman" w:hAnsi="Times New Roman" w:cs="Times New Roman"/>
          <w:sz w:val="24"/>
          <w:szCs w:val="24"/>
        </w:rPr>
        <w:t>Obtain D.D application from duly filled in and signed by the purchaser/application.</w:t>
      </w:r>
    </w:p>
    <w:p w:rsidR="00EF76B9" w:rsidRPr="00B2675E" w:rsidRDefault="00EF76B9" w:rsidP="00AF3B59">
      <w:pPr>
        <w:pStyle w:val="ListParagraph"/>
        <w:numPr>
          <w:ilvl w:val="0"/>
          <w:numId w:val="48"/>
        </w:numPr>
        <w:jc w:val="both"/>
        <w:rPr>
          <w:rFonts w:ascii="Times New Roman" w:hAnsi="Times New Roman" w:cs="Times New Roman"/>
          <w:sz w:val="24"/>
          <w:szCs w:val="24"/>
        </w:rPr>
      </w:pPr>
      <w:r w:rsidRPr="00B2675E">
        <w:rPr>
          <w:rFonts w:ascii="Times New Roman" w:hAnsi="Times New Roman" w:cs="Times New Roman"/>
          <w:sz w:val="24"/>
          <w:szCs w:val="24"/>
        </w:rPr>
        <w:t>Received the amount in cash/transfer with prescribed commission &amp; postage amount</w:t>
      </w:r>
    </w:p>
    <w:p w:rsidR="00EF76B9" w:rsidRPr="00B2675E" w:rsidRDefault="00EF76B9" w:rsidP="00AF3B59">
      <w:pPr>
        <w:pStyle w:val="ListParagraph"/>
        <w:numPr>
          <w:ilvl w:val="0"/>
          <w:numId w:val="48"/>
        </w:numPr>
        <w:jc w:val="both"/>
        <w:rPr>
          <w:rFonts w:ascii="Times New Roman" w:hAnsi="Times New Roman" w:cs="Times New Roman"/>
          <w:sz w:val="24"/>
          <w:szCs w:val="24"/>
        </w:rPr>
      </w:pPr>
      <w:r w:rsidRPr="00B2675E">
        <w:rPr>
          <w:rFonts w:ascii="Times New Roman" w:hAnsi="Times New Roman" w:cs="Times New Roman"/>
          <w:sz w:val="24"/>
          <w:szCs w:val="24"/>
        </w:rPr>
        <w:t>Issue the D.D duly in and signed authorized officer.</w:t>
      </w:r>
    </w:p>
    <w:p w:rsidR="00EF76B9" w:rsidRPr="00B2675E" w:rsidRDefault="00EF76B9" w:rsidP="00AF3B59">
      <w:pPr>
        <w:pStyle w:val="ListParagraph"/>
        <w:numPr>
          <w:ilvl w:val="0"/>
          <w:numId w:val="48"/>
        </w:numPr>
        <w:jc w:val="both"/>
        <w:rPr>
          <w:rFonts w:ascii="Times New Roman" w:hAnsi="Times New Roman" w:cs="Times New Roman"/>
          <w:sz w:val="24"/>
          <w:szCs w:val="24"/>
        </w:rPr>
      </w:pPr>
      <w:r w:rsidRPr="00B2675E">
        <w:rPr>
          <w:rFonts w:ascii="Times New Roman" w:hAnsi="Times New Roman" w:cs="Times New Roman"/>
          <w:sz w:val="24"/>
          <w:szCs w:val="24"/>
        </w:rPr>
        <w:t>Enter in the D.D issue register.</w:t>
      </w:r>
    </w:p>
    <w:p w:rsidR="00EF76B9" w:rsidRPr="00B2675E" w:rsidRDefault="00EF76B9" w:rsidP="00AF3B59">
      <w:pPr>
        <w:pStyle w:val="ListParagraph"/>
        <w:numPr>
          <w:ilvl w:val="0"/>
          <w:numId w:val="48"/>
        </w:numPr>
        <w:jc w:val="both"/>
        <w:rPr>
          <w:rFonts w:ascii="Times New Roman" w:hAnsi="Times New Roman" w:cs="Times New Roman"/>
          <w:sz w:val="24"/>
          <w:szCs w:val="24"/>
        </w:rPr>
      </w:pPr>
      <w:r w:rsidRPr="00B2675E">
        <w:rPr>
          <w:rFonts w:ascii="Times New Roman" w:hAnsi="Times New Roman" w:cs="Times New Roman"/>
          <w:sz w:val="24"/>
          <w:szCs w:val="24"/>
        </w:rPr>
        <w:t>Issue advices to the payee branch.</w:t>
      </w:r>
    </w:p>
    <w:p w:rsidR="00EF76B9" w:rsidRPr="00B2675E" w:rsidRDefault="004923F7" w:rsidP="0056079A">
      <w:pPr>
        <w:pStyle w:val="Heading3"/>
        <w:jc w:val="both"/>
        <w:rPr>
          <w:rFonts w:ascii="Times New Roman" w:hAnsi="Times New Roman" w:cs="Times New Roman"/>
          <w:b w:val="0"/>
          <w:color w:val="548DD4" w:themeColor="text2" w:themeTint="99"/>
          <w:sz w:val="24"/>
          <w:szCs w:val="24"/>
        </w:rPr>
      </w:pPr>
      <w:bookmarkStart w:id="104" w:name="_Toc824536"/>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Pr="00B2675E">
        <w:rPr>
          <w:rFonts w:ascii="Times New Roman" w:hAnsi="Times New Roman" w:cs="Times New Roman"/>
          <w:color w:val="548DD4" w:themeColor="text2" w:themeTint="99"/>
          <w:sz w:val="24"/>
          <w:szCs w:val="24"/>
        </w:rPr>
        <w:t>.</w:t>
      </w:r>
      <w:r w:rsidR="00C21788">
        <w:rPr>
          <w:rFonts w:ascii="Times New Roman" w:hAnsi="Times New Roman" w:cs="Times New Roman"/>
          <w:color w:val="548DD4" w:themeColor="text2" w:themeTint="99"/>
          <w:sz w:val="24"/>
          <w:szCs w:val="24"/>
        </w:rPr>
        <w:t>7</w:t>
      </w:r>
      <w:r w:rsidR="00EF76B9" w:rsidRPr="00B2675E">
        <w:rPr>
          <w:rFonts w:ascii="Times New Roman" w:hAnsi="Times New Roman" w:cs="Times New Roman"/>
          <w:color w:val="548DD4" w:themeColor="text2" w:themeTint="99"/>
          <w:sz w:val="24"/>
          <w:szCs w:val="24"/>
        </w:rPr>
        <w:t>Telegraphic/ Telephonic Transfer (T.T</w:t>
      </w:r>
      <w:r w:rsidR="00207874" w:rsidRPr="00B2675E">
        <w:rPr>
          <w:rFonts w:ascii="Times New Roman" w:hAnsi="Times New Roman" w:cs="Times New Roman"/>
          <w:color w:val="548DD4" w:themeColor="text2" w:themeTint="99"/>
          <w:sz w:val="24"/>
          <w:szCs w:val="24"/>
        </w:rPr>
        <w:t>):</w:t>
      </w:r>
      <w:bookmarkEnd w:id="104"/>
    </w:p>
    <w:p w:rsidR="00EF76B9" w:rsidRPr="00B2675E" w:rsidRDefault="00EF76B9" w:rsidP="0056079A">
      <w:pPr>
        <w:jc w:val="both"/>
        <w:rPr>
          <w:rFonts w:ascii="Times New Roman" w:hAnsi="Times New Roman" w:cs="Times New Roman"/>
          <w:sz w:val="24"/>
          <w:szCs w:val="24"/>
        </w:rPr>
      </w:pPr>
      <w:r w:rsidRPr="00B2675E">
        <w:rPr>
          <w:rFonts w:ascii="Times New Roman" w:hAnsi="Times New Roman" w:cs="Times New Roman"/>
          <w:sz w:val="24"/>
          <w:szCs w:val="24"/>
        </w:rPr>
        <w:t>This is a mode of transfer of customer’s money from a branch of one bank to another branch of the sam</w:t>
      </w:r>
      <w:r w:rsidR="000C144D" w:rsidRPr="00B2675E">
        <w:rPr>
          <w:rFonts w:ascii="Times New Roman" w:hAnsi="Times New Roman" w:cs="Times New Roman"/>
          <w:sz w:val="24"/>
          <w:szCs w:val="24"/>
        </w:rPr>
        <w:t>e bank through telegraphic/telep</w:t>
      </w:r>
      <w:r w:rsidRPr="00B2675E">
        <w:rPr>
          <w:rFonts w:ascii="Times New Roman" w:hAnsi="Times New Roman" w:cs="Times New Roman"/>
          <w:sz w:val="24"/>
          <w:szCs w:val="24"/>
        </w:rPr>
        <w:t>honic message.</w:t>
      </w:r>
    </w:p>
    <w:p w:rsidR="00EF76B9" w:rsidRPr="00B2675E" w:rsidRDefault="00C10404" w:rsidP="0056079A">
      <w:pPr>
        <w:jc w:val="both"/>
        <w:rPr>
          <w:rFonts w:ascii="Times New Roman" w:hAnsi="Times New Roman" w:cs="Times New Roman"/>
          <w:b/>
          <w:sz w:val="24"/>
          <w:szCs w:val="24"/>
        </w:rPr>
      </w:pPr>
      <w:r>
        <w:rPr>
          <w:rFonts w:ascii="Times New Roman" w:hAnsi="Times New Roman" w:cs="Times New Roman"/>
          <w:b/>
          <w:sz w:val="24"/>
          <w:szCs w:val="24"/>
        </w:rPr>
        <w:t>Procedure for issuing T.T</w:t>
      </w:r>
      <w:r w:rsidR="00EF76B9" w:rsidRPr="00B2675E">
        <w:rPr>
          <w:rFonts w:ascii="Times New Roman" w:hAnsi="Times New Roman" w:cs="Times New Roman"/>
          <w:b/>
          <w:sz w:val="24"/>
          <w:szCs w:val="24"/>
        </w:rPr>
        <w:t>:</w:t>
      </w:r>
    </w:p>
    <w:p w:rsidR="00EF76B9" w:rsidRPr="00B2675E" w:rsidRDefault="00EF76B9" w:rsidP="00AF3B59">
      <w:pPr>
        <w:pStyle w:val="ListParagraph"/>
        <w:numPr>
          <w:ilvl w:val="0"/>
          <w:numId w:val="49"/>
        </w:numPr>
        <w:jc w:val="both"/>
        <w:rPr>
          <w:rFonts w:ascii="Times New Roman" w:hAnsi="Times New Roman" w:cs="Times New Roman"/>
          <w:sz w:val="24"/>
          <w:szCs w:val="24"/>
        </w:rPr>
      </w:pPr>
      <w:r w:rsidRPr="00B2675E">
        <w:rPr>
          <w:rFonts w:ascii="Times New Roman" w:hAnsi="Times New Roman" w:cs="Times New Roman"/>
          <w:sz w:val="24"/>
          <w:szCs w:val="24"/>
        </w:rPr>
        <w:t>Obtain T.T application from duly filled in and signed by the purchaser/application with full A/C particulars of the beneficiary.</w:t>
      </w:r>
    </w:p>
    <w:p w:rsidR="00EF76B9" w:rsidRPr="00B2675E" w:rsidRDefault="00EF76B9" w:rsidP="00AF3B59">
      <w:pPr>
        <w:pStyle w:val="ListParagraph"/>
        <w:numPr>
          <w:ilvl w:val="0"/>
          <w:numId w:val="49"/>
        </w:numPr>
        <w:jc w:val="both"/>
        <w:rPr>
          <w:rFonts w:ascii="Times New Roman" w:hAnsi="Times New Roman" w:cs="Times New Roman"/>
          <w:sz w:val="24"/>
          <w:szCs w:val="24"/>
        </w:rPr>
      </w:pPr>
      <w:r w:rsidRPr="00B2675E">
        <w:rPr>
          <w:rFonts w:ascii="Times New Roman" w:hAnsi="Times New Roman" w:cs="Times New Roman"/>
          <w:sz w:val="24"/>
          <w:szCs w:val="24"/>
        </w:rPr>
        <w:t>Receive the amount in cash/transfer with prescribed commission, telephone/telex and postage amount.</w:t>
      </w:r>
    </w:p>
    <w:p w:rsidR="00EF76B9" w:rsidRPr="00B2675E" w:rsidRDefault="00EF76B9" w:rsidP="00AF3B59">
      <w:pPr>
        <w:pStyle w:val="ListParagraph"/>
        <w:numPr>
          <w:ilvl w:val="0"/>
          <w:numId w:val="49"/>
        </w:numPr>
        <w:jc w:val="both"/>
        <w:rPr>
          <w:rFonts w:ascii="Times New Roman" w:hAnsi="Times New Roman" w:cs="Times New Roman"/>
          <w:sz w:val="24"/>
          <w:szCs w:val="24"/>
        </w:rPr>
      </w:pPr>
      <w:r w:rsidRPr="00B2675E">
        <w:rPr>
          <w:rFonts w:ascii="Times New Roman" w:hAnsi="Times New Roman" w:cs="Times New Roman"/>
          <w:sz w:val="24"/>
          <w:szCs w:val="24"/>
        </w:rPr>
        <w:t>Prepare T.T message inserting the test no.</w:t>
      </w:r>
    </w:p>
    <w:p w:rsidR="00EF76B9" w:rsidRPr="00B2675E" w:rsidRDefault="00EF76B9" w:rsidP="00AF3B59">
      <w:pPr>
        <w:pStyle w:val="ListParagraph"/>
        <w:numPr>
          <w:ilvl w:val="0"/>
          <w:numId w:val="49"/>
        </w:numPr>
        <w:jc w:val="both"/>
        <w:rPr>
          <w:rFonts w:ascii="Times New Roman" w:hAnsi="Times New Roman" w:cs="Times New Roman"/>
          <w:sz w:val="24"/>
          <w:szCs w:val="24"/>
        </w:rPr>
      </w:pPr>
      <w:r w:rsidRPr="00B2675E">
        <w:rPr>
          <w:rFonts w:ascii="Times New Roman" w:hAnsi="Times New Roman" w:cs="Times New Roman"/>
          <w:sz w:val="24"/>
          <w:szCs w:val="24"/>
        </w:rPr>
        <w:lastRenderedPageBreak/>
        <w:t>Enter in T.T issue register.</w:t>
      </w:r>
    </w:p>
    <w:p w:rsidR="00EF76B9" w:rsidRPr="00B2675E" w:rsidRDefault="004923F7" w:rsidP="0056079A">
      <w:pPr>
        <w:pStyle w:val="Heading3"/>
        <w:rPr>
          <w:rFonts w:ascii="Times New Roman" w:hAnsi="Times New Roman" w:cs="Times New Roman"/>
          <w:b w:val="0"/>
          <w:color w:val="548DD4" w:themeColor="text2" w:themeTint="99"/>
          <w:sz w:val="24"/>
          <w:szCs w:val="24"/>
        </w:rPr>
      </w:pPr>
      <w:bookmarkStart w:id="105" w:name="_Toc824537"/>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0</w:t>
      </w:r>
      <w:r w:rsidRPr="00B2675E">
        <w:rPr>
          <w:rFonts w:ascii="Times New Roman" w:hAnsi="Times New Roman" w:cs="Times New Roman"/>
          <w:color w:val="548DD4" w:themeColor="text2" w:themeTint="99"/>
          <w:sz w:val="24"/>
          <w:szCs w:val="24"/>
        </w:rPr>
        <w:t>.</w:t>
      </w:r>
      <w:r w:rsidR="00C21788">
        <w:rPr>
          <w:rFonts w:ascii="Times New Roman" w:hAnsi="Times New Roman" w:cs="Times New Roman"/>
          <w:color w:val="548DD4" w:themeColor="text2" w:themeTint="99"/>
          <w:sz w:val="24"/>
          <w:szCs w:val="24"/>
        </w:rPr>
        <w:t>8</w:t>
      </w:r>
      <w:r w:rsidR="0056079A">
        <w:rPr>
          <w:rFonts w:ascii="Times New Roman" w:hAnsi="Times New Roman" w:cs="Times New Roman"/>
          <w:color w:val="548DD4" w:themeColor="text2" w:themeTint="99"/>
          <w:sz w:val="24"/>
          <w:szCs w:val="24"/>
        </w:rPr>
        <w:t>Mail Received &amp; D</w:t>
      </w:r>
      <w:r w:rsidR="00CF331F" w:rsidRPr="00B2675E">
        <w:rPr>
          <w:rFonts w:ascii="Times New Roman" w:hAnsi="Times New Roman" w:cs="Times New Roman"/>
          <w:color w:val="548DD4" w:themeColor="text2" w:themeTint="99"/>
          <w:sz w:val="24"/>
          <w:szCs w:val="24"/>
        </w:rPr>
        <w:t>ispatch</w:t>
      </w:r>
      <w:r w:rsidR="00EF76B9" w:rsidRPr="00B2675E">
        <w:rPr>
          <w:rFonts w:ascii="Times New Roman" w:hAnsi="Times New Roman" w:cs="Times New Roman"/>
          <w:color w:val="548DD4" w:themeColor="text2" w:themeTint="99"/>
          <w:sz w:val="24"/>
          <w:szCs w:val="24"/>
        </w:rPr>
        <w:t>:</w:t>
      </w:r>
      <w:bookmarkEnd w:id="105"/>
    </w:p>
    <w:p w:rsidR="00EF76B9" w:rsidRPr="00B2675E" w:rsidRDefault="00EF76B9" w:rsidP="0056079A">
      <w:pPr>
        <w:jc w:val="both"/>
        <w:rPr>
          <w:rFonts w:ascii="Times New Roman" w:hAnsi="Times New Roman" w:cs="Times New Roman"/>
          <w:sz w:val="24"/>
          <w:szCs w:val="24"/>
        </w:rPr>
      </w:pPr>
      <w:r w:rsidRPr="00B2675E">
        <w:rPr>
          <w:rFonts w:ascii="Times New Roman" w:hAnsi="Times New Roman" w:cs="Times New Roman"/>
          <w:sz w:val="24"/>
          <w:szCs w:val="24"/>
        </w:rPr>
        <w:t>Banking is the business of correspondence. Lot of mail comes to the bank and dispatch from the branc</w:t>
      </w:r>
      <w:r w:rsidR="00CD0E1A">
        <w:rPr>
          <w:rFonts w:ascii="Times New Roman" w:hAnsi="Times New Roman" w:cs="Times New Roman"/>
          <w:sz w:val="24"/>
          <w:szCs w:val="24"/>
        </w:rPr>
        <w:t>h daily. That is why bank must</w:t>
      </w:r>
      <w:r w:rsidRPr="00B2675E">
        <w:rPr>
          <w:rFonts w:ascii="Times New Roman" w:hAnsi="Times New Roman" w:cs="Times New Roman"/>
          <w:sz w:val="24"/>
          <w:szCs w:val="24"/>
        </w:rPr>
        <w:t xml:space="preserve"> record all mail received and dispatched through the bank.</w:t>
      </w:r>
    </w:p>
    <w:p w:rsidR="00EF76B9" w:rsidRPr="00B2675E" w:rsidRDefault="00C10404" w:rsidP="00AF3B59">
      <w:pPr>
        <w:pStyle w:val="ListParagraph"/>
        <w:numPr>
          <w:ilvl w:val="0"/>
          <w:numId w:val="50"/>
        </w:numPr>
        <w:jc w:val="both"/>
        <w:rPr>
          <w:rFonts w:ascii="Times New Roman" w:hAnsi="Times New Roman" w:cs="Times New Roman"/>
          <w:sz w:val="24"/>
          <w:szCs w:val="24"/>
        </w:rPr>
      </w:pPr>
      <w:r>
        <w:rPr>
          <w:rFonts w:ascii="Times New Roman" w:hAnsi="Times New Roman" w:cs="Times New Roman"/>
          <w:b/>
          <w:sz w:val="24"/>
          <w:szCs w:val="24"/>
        </w:rPr>
        <w:t>Mail receiving</w:t>
      </w:r>
      <w:r w:rsidR="00EF76B9" w:rsidRPr="00B2675E">
        <w:rPr>
          <w:rFonts w:ascii="Times New Roman" w:hAnsi="Times New Roman" w:cs="Times New Roman"/>
          <w:b/>
          <w:sz w:val="24"/>
          <w:szCs w:val="24"/>
        </w:rPr>
        <w:t>:</w:t>
      </w:r>
      <w:r w:rsidR="005F3260">
        <w:rPr>
          <w:rFonts w:ascii="Times New Roman" w:hAnsi="Times New Roman" w:cs="Times New Roman"/>
          <w:sz w:val="24"/>
          <w:szCs w:val="24"/>
        </w:rPr>
        <w:t xml:space="preserve"> All mail involves</w:t>
      </w:r>
      <w:r w:rsidR="00EF76B9" w:rsidRPr="00B2675E">
        <w:rPr>
          <w:rFonts w:ascii="Times New Roman" w:hAnsi="Times New Roman" w:cs="Times New Roman"/>
          <w:sz w:val="24"/>
          <w:szCs w:val="24"/>
        </w:rPr>
        <w:t xml:space="preserve"> to the bank recorded in this desk. For this reason a</w:t>
      </w:r>
      <w:r w:rsidR="00534111">
        <w:rPr>
          <w:rFonts w:ascii="Times New Roman" w:hAnsi="Times New Roman" w:cs="Times New Roman"/>
          <w:sz w:val="24"/>
          <w:szCs w:val="24"/>
        </w:rPr>
        <w:t xml:space="preserve"> register book maintained known as</w:t>
      </w:r>
      <w:r w:rsidR="00EF76B9" w:rsidRPr="00B2675E">
        <w:rPr>
          <w:rFonts w:ascii="Times New Roman" w:hAnsi="Times New Roman" w:cs="Times New Roman"/>
          <w:sz w:val="24"/>
          <w:szCs w:val="24"/>
        </w:rPr>
        <w:t xml:space="preserve"> inward mail register. A number is given on receiving mail and records particulars of document </w:t>
      </w:r>
      <w:r w:rsidR="00CD0E1A">
        <w:rPr>
          <w:rFonts w:ascii="Times New Roman" w:hAnsi="Times New Roman" w:cs="Times New Roman"/>
          <w:sz w:val="24"/>
          <w:szCs w:val="24"/>
        </w:rPr>
        <w:t>with</w:t>
      </w:r>
      <w:r w:rsidR="00EF76B9" w:rsidRPr="00B2675E">
        <w:rPr>
          <w:rFonts w:ascii="Times New Roman" w:hAnsi="Times New Roman" w:cs="Times New Roman"/>
          <w:sz w:val="24"/>
          <w:szCs w:val="24"/>
        </w:rPr>
        <w:t>in the register book.</w:t>
      </w:r>
    </w:p>
    <w:p w:rsidR="00EF76B9" w:rsidRPr="00B2675E" w:rsidRDefault="00C10404" w:rsidP="00AF3B59">
      <w:pPr>
        <w:pStyle w:val="ListParagraph"/>
        <w:numPr>
          <w:ilvl w:val="0"/>
          <w:numId w:val="50"/>
        </w:numPr>
        <w:jc w:val="both"/>
        <w:rPr>
          <w:rFonts w:ascii="Times New Roman" w:hAnsi="Times New Roman" w:cs="Times New Roman"/>
          <w:sz w:val="24"/>
          <w:szCs w:val="24"/>
        </w:rPr>
      </w:pPr>
      <w:r>
        <w:rPr>
          <w:rFonts w:ascii="Times New Roman" w:hAnsi="Times New Roman" w:cs="Times New Roman"/>
          <w:b/>
          <w:sz w:val="24"/>
          <w:szCs w:val="24"/>
        </w:rPr>
        <w:t>Mail dispatching</w:t>
      </w:r>
      <w:r w:rsidR="00EF76B9" w:rsidRPr="00B2675E">
        <w:rPr>
          <w:rFonts w:ascii="Times New Roman" w:hAnsi="Times New Roman" w:cs="Times New Roman"/>
          <w:b/>
          <w:sz w:val="24"/>
          <w:szCs w:val="24"/>
        </w:rPr>
        <w:t>:</w:t>
      </w:r>
      <w:r w:rsidR="00EF76B9" w:rsidRPr="00B2675E">
        <w:rPr>
          <w:rFonts w:ascii="Times New Roman" w:hAnsi="Times New Roman" w:cs="Times New Roman"/>
          <w:sz w:val="24"/>
          <w:szCs w:val="24"/>
        </w:rPr>
        <w:t xml:space="preserve"> Before dispatchi</w:t>
      </w:r>
      <w:r w:rsidR="00534111">
        <w:rPr>
          <w:rFonts w:ascii="Times New Roman" w:hAnsi="Times New Roman" w:cs="Times New Roman"/>
          <w:sz w:val="24"/>
          <w:szCs w:val="24"/>
        </w:rPr>
        <w:t>ng mail from the bank, bank should</w:t>
      </w:r>
      <w:r w:rsidR="00EF76B9" w:rsidRPr="00B2675E">
        <w:rPr>
          <w:rFonts w:ascii="Times New Roman" w:hAnsi="Times New Roman" w:cs="Times New Roman"/>
          <w:sz w:val="24"/>
          <w:szCs w:val="24"/>
        </w:rPr>
        <w:t xml:space="preserve"> record in outward mail register. A number is given on the mail. Destinations, date of dispatch are recorded in that register book.</w:t>
      </w:r>
    </w:p>
    <w:p w:rsidR="00C21788" w:rsidRDefault="001208C1" w:rsidP="0056079A">
      <w:pPr>
        <w:pStyle w:val="Heading2"/>
        <w:rPr>
          <w:rFonts w:ascii="Times New Roman" w:hAnsi="Times New Roman" w:cs="Times New Roman"/>
          <w:sz w:val="24"/>
          <w:szCs w:val="24"/>
        </w:rPr>
      </w:pPr>
      <w:bookmarkStart w:id="106" w:name="_Toc824538"/>
      <w:r>
        <w:rPr>
          <w:rFonts w:ascii="Times New Roman" w:hAnsi="Times New Roman" w:cs="Times New Roman"/>
          <w:sz w:val="24"/>
          <w:szCs w:val="24"/>
        </w:rPr>
        <w:t>4.11</w:t>
      </w:r>
      <w:r w:rsidR="0056079A">
        <w:rPr>
          <w:rFonts w:ascii="Times New Roman" w:hAnsi="Times New Roman" w:cs="Times New Roman"/>
          <w:sz w:val="24"/>
          <w:szCs w:val="24"/>
        </w:rPr>
        <w:t>Loan S</w:t>
      </w:r>
      <w:r w:rsidR="00C21788" w:rsidRPr="00C21788">
        <w:rPr>
          <w:rFonts w:ascii="Times New Roman" w:hAnsi="Times New Roman" w:cs="Times New Roman"/>
          <w:sz w:val="24"/>
          <w:szCs w:val="24"/>
        </w:rPr>
        <w:t>ection</w:t>
      </w:r>
      <w:bookmarkEnd w:id="106"/>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 xml:space="preserve">The bank provides suitable credit/loans services to the customers </w:t>
      </w:r>
      <w:r w:rsidR="009D5301">
        <w:rPr>
          <w:rFonts w:ascii="Times New Roman" w:hAnsi="Times New Roman" w:cs="Times New Roman"/>
          <w:sz w:val="24"/>
          <w:szCs w:val="24"/>
        </w:rPr>
        <w:t>with</w:t>
      </w:r>
      <w:r w:rsidRPr="00064C55">
        <w:rPr>
          <w:rFonts w:ascii="Times New Roman" w:hAnsi="Times New Roman" w:cs="Times New Roman"/>
          <w:sz w:val="24"/>
          <w:szCs w:val="24"/>
        </w:rPr>
        <w:t>in whic</w:t>
      </w:r>
      <w:r w:rsidR="009D5301">
        <w:rPr>
          <w:rFonts w:ascii="Times New Roman" w:hAnsi="Times New Roman" w:cs="Times New Roman"/>
          <w:sz w:val="24"/>
          <w:szCs w:val="24"/>
        </w:rPr>
        <w:t xml:space="preserve">h it operates. LDOs are commonly </w:t>
      </w:r>
      <w:r w:rsidRPr="00064C55">
        <w:rPr>
          <w:rFonts w:ascii="Times New Roman" w:hAnsi="Times New Roman" w:cs="Times New Roman"/>
          <w:sz w:val="24"/>
          <w:szCs w:val="24"/>
        </w:rPr>
        <w:t>financed by the custome</w:t>
      </w:r>
      <w:r w:rsidR="009D5301">
        <w:rPr>
          <w:rFonts w:ascii="Times New Roman" w:hAnsi="Times New Roman" w:cs="Times New Roman"/>
          <w:sz w:val="24"/>
          <w:szCs w:val="24"/>
        </w:rPr>
        <w:t>rs’ deposits, not in the form o</w:t>
      </w:r>
      <w:r w:rsidRPr="00064C55">
        <w:rPr>
          <w:rFonts w:ascii="Times New Roman" w:hAnsi="Times New Roman" w:cs="Times New Roman"/>
          <w:sz w:val="24"/>
          <w:szCs w:val="24"/>
        </w:rPr>
        <w:t xml:space="preserve">f borrowing from other bank. The bank follows some specific rules and regulations provided by the CB and the Bank Companies Act 1991 </w:t>
      </w:r>
      <w:r w:rsidR="009D5301">
        <w:rPr>
          <w:rFonts w:ascii="Times New Roman" w:hAnsi="Times New Roman" w:cs="Times New Roman"/>
          <w:sz w:val="24"/>
          <w:szCs w:val="24"/>
        </w:rPr>
        <w:t xml:space="preserve">just </w:t>
      </w:r>
      <w:r w:rsidRPr="00064C55">
        <w:rPr>
          <w:rFonts w:ascii="Times New Roman" w:hAnsi="Times New Roman" w:cs="Times New Roman"/>
          <w:sz w:val="24"/>
          <w:szCs w:val="24"/>
        </w:rPr>
        <w:t xml:space="preserve">in case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proving Loans and Advances (LDOs) to the clients. Before approving loan facilities, the bank will scrutinize the following matters:</w:t>
      </w:r>
    </w:p>
    <w:p w:rsidR="00C21788" w:rsidRPr="00C21788" w:rsidRDefault="009C7E2D" w:rsidP="00AF3B59">
      <w:pPr>
        <w:pStyle w:val="ListParagraph"/>
        <w:numPr>
          <w:ilvl w:val="0"/>
          <w:numId w:val="9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Purpose o</w:t>
      </w:r>
      <w:r w:rsidR="00C10404">
        <w:rPr>
          <w:rFonts w:ascii="Times New Roman" w:hAnsi="Times New Roman" w:cs="Times New Roman"/>
          <w:sz w:val="24"/>
          <w:szCs w:val="24"/>
        </w:rPr>
        <w:t xml:space="preserve">f the loan facility of </w:t>
      </w:r>
      <w:r w:rsidR="00C21788" w:rsidRPr="00C21788">
        <w:rPr>
          <w:rFonts w:ascii="Times New Roman" w:hAnsi="Times New Roman" w:cs="Times New Roman"/>
          <w:sz w:val="24"/>
          <w:szCs w:val="24"/>
        </w:rPr>
        <w:t>the borrower</w:t>
      </w:r>
    </w:p>
    <w:p w:rsidR="00C21788" w:rsidRPr="00C21788" w:rsidRDefault="009C7E2D" w:rsidP="00AF3B59">
      <w:pPr>
        <w:pStyle w:val="ListParagraph"/>
        <w:numPr>
          <w:ilvl w:val="0"/>
          <w:numId w:val="9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Terms o</w:t>
      </w:r>
      <w:r w:rsidR="00C21788" w:rsidRPr="00C21788">
        <w:rPr>
          <w:rFonts w:ascii="Times New Roman" w:hAnsi="Times New Roman" w:cs="Times New Roman"/>
          <w:sz w:val="24"/>
          <w:szCs w:val="24"/>
        </w:rPr>
        <w:t>f the loan</w:t>
      </w:r>
    </w:p>
    <w:p w:rsidR="00C21788" w:rsidRPr="00C21788" w:rsidRDefault="00C21788" w:rsidP="00AF3B59">
      <w:pPr>
        <w:pStyle w:val="ListParagraph"/>
        <w:numPr>
          <w:ilvl w:val="0"/>
          <w:numId w:val="91"/>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 xml:space="preserve">Background, character and capability </w:t>
      </w:r>
      <w:proofErr w:type="spellStart"/>
      <w:r w:rsidRPr="00C21788">
        <w:rPr>
          <w:rFonts w:ascii="Times New Roman" w:hAnsi="Times New Roman" w:cs="Times New Roman"/>
          <w:sz w:val="24"/>
          <w:szCs w:val="24"/>
        </w:rPr>
        <w:t>o f</w:t>
      </w:r>
      <w:proofErr w:type="spellEnd"/>
      <w:r w:rsidRPr="00C21788">
        <w:rPr>
          <w:rFonts w:ascii="Times New Roman" w:hAnsi="Times New Roman" w:cs="Times New Roman"/>
          <w:sz w:val="24"/>
          <w:szCs w:val="24"/>
        </w:rPr>
        <w:t xml:space="preserve"> the borrower</w:t>
      </w:r>
    </w:p>
    <w:p w:rsidR="00C21788" w:rsidRPr="00C21788" w:rsidRDefault="00C21788" w:rsidP="00AF3B59">
      <w:pPr>
        <w:pStyle w:val="ListParagraph"/>
        <w:numPr>
          <w:ilvl w:val="0"/>
          <w:numId w:val="91"/>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 xml:space="preserve">Safety, security and profitability </w:t>
      </w:r>
      <w:proofErr w:type="spellStart"/>
      <w:r w:rsidRPr="00C21788">
        <w:rPr>
          <w:rFonts w:ascii="Times New Roman" w:hAnsi="Times New Roman" w:cs="Times New Roman"/>
          <w:sz w:val="24"/>
          <w:szCs w:val="24"/>
        </w:rPr>
        <w:t>o f</w:t>
      </w:r>
      <w:proofErr w:type="spellEnd"/>
      <w:r w:rsidRPr="00C21788">
        <w:rPr>
          <w:rFonts w:ascii="Times New Roman" w:hAnsi="Times New Roman" w:cs="Times New Roman"/>
          <w:sz w:val="24"/>
          <w:szCs w:val="24"/>
        </w:rPr>
        <w:t xml:space="preserve"> the loan</w:t>
      </w:r>
    </w:p>
    <w:p w:rsidR="00C21788" w:rsidRPr="00C21788" w:rsidRDefault="009C7E2D" w:rsidP="00AF3B59">
      <w:pPr>
        <w:pStyle w:val="ListParagraph"/>
        <w:numPr>
          <w:ilvl w:val="0"/>
          <w:numId w:val="9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Source o</w:t>
      </w:r>
      <w:r w:rsidR="00C21788" w:rsidRPr="00C21788">
        <w:rPr>
          <w:rFonts w:ascii="Times New Roman" w:hAnsi="Times New Roman" w:cs="Times New Roman"/>
          <w:sz w:val="24"/>
          <w:szCs w:val="24"/>
        </w:rPr>
        <w:t>f repayment</w:t>
      </w:r>
    </w:p>
    <w:p w:rsidR="00C21788" w:rsidRPr="00064C55" w:rsidRDefault="001208C1" w:rsidP="0056079A">
      <w:pPr>
        <w:pStyle w:val="Heading3"/>
        <w:rPr>
          <w:rFonts w:ascii="Times New Roman" w:hAnsi="Times New Roman" w:cs="Times New Roman"/>
          <w:b w:val="0"/>
          <w:bCs w:val="0"/>
          <w:sz w:val="24"/>
          <w:szCs w:val="24"/>
        </w:rPr>
      </w:pPr>
      <w:bookmarkStart w:id="107" w:name="_Toc824539"/>
      <w:r>
        <w:rPr>
          <w:rFonts w:ascii="Times New Roman" w:hAnsi="Times New Roman" w:cs="Times New Roman"/>
          <w:bCs w:val="0"/>
          <w:sz w:val="24"/>
          <w:szCs w:val="24"/>
        </w:rPr>
        <w:t>4.11</w:t>
      </w:r>
      <w:r w:rsidR="00C21788" w:rsidRPr="00C21788">
        <w:rPr>
          <w:rFonts w:ascii="Times New Roman" w:hAnsi="Times New Roman" w:cs="Times New Roman"/>
          <w:bCs w:val="0"/>
          <w:sz w:val="24"/>
          <w:szCs w:val="24"/>
        </w:rPr>
        <w:t>.1</w:t>
      </w:r>
      <w:r w:rsidR="002661B9">
        <w:rPr>
          <w:rFonts w:ascii="Times New Roman" w:hAnsi="Times New Roman" w:cs="Times New Roman"/>
          <w:sz w:val="24"/>
          <w:szCs w:val="24"/>
        </w:rPr>
        <w:t>Purpose o</w:t>
      </w:r>
      <w:r w:rsidR="00CA41B2">
        <w:rPr>
          <w:rFonts w:ascii="Times New Roman" w:hAnsi="Times New Roman" w:cs="Times New Roman"/>
          <w:sz w:val="24"/>
          <w:szCs w:val="24"/>
        </w:rPr>
        <w:t>f t</w:t>
      </w:r>
      <w:r w:rsidR="00097516">
        <w:rPr>
          <w:rFonts w:ascii="Times New Roman" w:hAnsi="Times New Roman" w:cs="Times New Roman"/>
          <w:sz w:val="24"/>
          <w:szCs w:val="24"/>
        </w:rPr>
        <w:t>he Loan F</w:t>
      </w:r>
      <w:r w:rsidR="00C21788" w:rsidRPr="00064C55">
        <w:rPr>
          <w:rFonts w:ascii="Times New Roman" w:hAnsi="Times New Roman" w:cs="Times New Roman"/>
          <w:sz w:val="24"/>
          <w:szCs w:val="24"/>
        </w:rPr>
        <w:t>acility:</w:t>
      </w:r>
      <w:bookmarkEnd w:id="107"/>
    </w:p>
    <w:p w:rsidR="00C21788" w:rsidRPr="00064C55" w:rsidRDefault="00C10404" w:rsidP="005607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The very purpose of</w:t>
      </w:r>
      <w:r w:rsidR="00C21788" w:rsidRPr="00064C55">
        <w:rPr>
          <w:rFonts w:ascii="Times New Roman" w:hAnsi="Times New Roman" w:cs="Times New Roman"/>
          <w:sz w:val="24"/>
          <w:szCs w:val="24"/>
        </w:rPr>
        <w:t xml:space="preserve"> the </w:t>
      </w:r>
      <w:r w:rsidR="009D5301">
        <w:rPr>
          <w:rFonts w:ascii="Times New Roman" w:hAnsi="Times New Roman" w:cs="Times New Roman"/>
          <w:sz w:val="24"/>
          <w:szCs w:val="24"/>
        </w:rPr>
        <w:t>loan facility ought to</w:t>
      </w:r>
      <w:r w:rsidR="00C21788" w:rsidRPr="00064C55">
        <w:rPr>
          <w:rFonts w:ascii="Times New Roman" w:hAnsi="Times New Roman" w:cs="Times New Roman"/>
          <w:sz w:val="24"/>
          <w:szCs w:val="24"/>
        </w:rPr>
        <w:t xml:space="preserve"> be under the sector identified by the management and must agree wit</w:t>
      </w:r>
      <w:r>
        <w:rPr>
          <w:rFonts w:ascii="Times New Roman" w:hAnsi="Times New Roman" w:cs="Times New Roman"/>
          <w:sz w:val="24"/>
          <w:szCs w:val="24"/>
        </w:rPr>
        <w:t xml:space="preserve">h the rules and regulations of </w:t>
      </w:r>
      <w:r w:rsidR="00C21788" w:rsidRPr="00064C55">
        <w:rPr>
          <w:rFonts w:ascii="Times New Roman" w:hAnsi="Times New Roman" w:cs="Times New Roman"/>
          <w:sz w:val="24"/>
          <w:szCs w:val="24"/>
        </w:rPr>
        <w:t>the CB.</w:t>
      </w:r>
    </w:p>
    <w:p w:rsidR="00C21788" w:rsidRPr="00064C55" w:rsidRDefault="001208C1" w:rsidP="0056079A">
      <w:pPr>
        <w:pStyle w:val="Heading3"/>
        <w:rPr>
          <w:rFonts w:ascii="Times New Roman" w:hAnsi="Times New Roman" w:cs="Times New Roman"/>
          <w:b w:val="0"/>
          <w:bCs w:val="0"/>
          <w:sz w:val="24"/>
          <w:szCs w:val="24"/>
        </w:rPr>
      </w:pPr>
      <w:bookmarkStart w:id="108" w:name="_Toc824540"/>
      <w:r>
        <w:rPr>
          <w:rFonts w:ascii="Times New Roman" w:hAnsi="Times New Roman" w:cs="Times New Roman"/>
          <w:sz w:val="24"/>
          <w:szCs w:val="24"/>
        </w:rPr>
        <w:t>4.11</w:t>
      </w:r>
      <w:r w:rsidR="00C21788">
        <w:rPr>
          <w:rFonts w:ascii="Times New Roman" w:hAnsi="Times New Roman" w:cs="Times New Roman"/>
          <w:sz w:val="24"/>
          <w:szCs w:val="24"/>
        </w:rPr>
        <w:t xml:space="preserve">.2 </w:t>
      </w:r>
      <w:r w:rsidR="002661B9">
        <w:rPr>
          <w:rFonts w:ascii="Times New Roman" w:hAnsi="Times New Roman" w:cs="Times New Roman"/>
          <w:sz w:val="24"/>
          <w:szCs w:val="24"/>
        </w:rPr>
        <w:t>Terms o</w:t>
      </w:r>
      <w:r w:rsidR="00CA41B2">
        <w:rPr>
          <w:rFonts w:ascii="Times New Roman" w:hAnsi="Times New Roman" w:cs="Times New Roman"/>
          <w:sz w:val="24"/>
          <w:szCs w:val="24"/>
        </w:rPr>
        <w:t>f t</w:t>
      </w:r>
      <w:r w:rsidR="00097516">
        <w:rPr>
          <w:rFonts w:ascii="Times New Roman" w:hAnsi="Times New Roman" w:cs="Times New Roman"/>
          <w:sz w:val="24"/>
          <w:szCs w:val="24"/>
        </w:rPr>
        <w:t>he L</w:t>
      </w:r>
      <w:r w:rsidR="00C21788" w:rsidRPr="00064C55">
        <w:rPr>
          <w:rFonts w:ascii="Times New Roman" w:hAnsi="Times New Roman" w:cs="Times New Roman"/>
          <w:sz w:val="24"/>
          <w:szCs w:val="24"/>
        </w:rPr>
        <w:t>oan:</w:t>
      </w:r>
      <w:bookmarkEnd w:id="108"/>
    </w:p>
    <w:p w:rsidR="00C21788" w:rsidRPr="00C21788" w:rsidRDefault="00C21788" w:rsidP="00AF3B59">
      <w:pPr>
        <w:pStyle w:val="ListParagraph"/>
        <w:numPr>
          <w:ilvl w:val="0"/>
          <w:numId w:val="92"/>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 xml:space="preserve">Nature </w:t>
      </w:r>
      <w:proofErr w:type="spellStart"/>
      <w:r w:rsidRPr="00C21788">
        <w:rPr>
          <w:rFonts w:ascii="Times New Roman" w:hAnsi="Times New Roman" w:cs="Times New Roman"/>
          <w:sz w:val="24"/>
          <w:szCs w:val="24"/>
        </w:rPr>
        <w:t>o f</w:t>
      </w:r>
      <w:proofErr w:type="spellEnd"/>
      <w:r w:rsidRPr="00C21788">
        <w:rPr>
          <w:rFonts w:ascii="Times New Roman" w:hAnsi="Times New Roman" w:cs="Times New Roman"/>
          <w:sz w:val="24"/>
          <w:szCs w:val="24"/>
        </w:rPr>
        <w:t xml:space="preserve"> the loans</w:t>
      </w:r>
    </w:p>
    <w:p w:rsidR="00C21788" w:rsidRPr="00C21788" w:rsidRDefault="00C21788" w:rsidP="00AF3B59">
      <w:pPr>
        <w:pStyle w:val="ListParagraph"/>
        <w:numPr>
          <w:ilvl w:val="0"/>
          <w:numId w:val="92"/>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Interest rate</w:t>
      </w:r>
    </w:p>
    <w:p w:rsidR="00C21788" w:rsidRPr="00C21788" w:rsidRDefault="00C21788" w:rsidP="00AF3B59">
      <w:pPr>
        <w:pStyle w:val="ListParagraph"/>
        <w:numPr>
          <w:ilvl w:val="0"/>
          <w:numId w:val="92"/>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 xml:space="preserve">Term </w:t>
      </w:r>
      <w:proofErr w:type="spellStart"/>
      <w:r w:rsidRPr="00C21788">
        <w:rPr>
          <w:rFonts w:ascii="Times New Roman" w:hAnsi="Times New Roman" w:cs="Times New Roman"/>
          <w:sz w:val="24"/>
          <w:szCs w:val="24"/>
        </w:rPr>
        <w:t>o f</w:t>
      </w:r>
      <w:proofErr w:type="spellEnd"/>
      <w:r w:rsidRPr="00C21788">
        <w:rPr>
          <w:rFonts w:ascii="Times New Roman" w:hAnsi="Times New Roman" w:cs="Times New Roman"/>
          <w:sz w:val="24"/>
          <w:szCs w:val="24"/>
        </w:rPr>
        <w:t xml:space="preserve"> the advance</w:t>
      </w:r>
    </w:p>
    <w:p w:rsidR="00C21788" w:rsidRPr="00C21788" w:rsidRDefault="00C21788" w:rsidP="00AF3B59">
      <w:pPr>
        <w:pStyle w:val="ListParagraph"/>
        <w:numPr>
          <w:ilvl w:val="0"/>
          <w:numId w:val="92"/>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Security agreement</w:t>
      </w:r>
    </w:p>
    <w:p w:rsidR="00C21788" w:rsidRPr="00064C55" w:rsidRDefault="001208C1" w:rsidP="0056079A">
      <w:pPr>
        <w:pStyle w:val="Heading3"/>
        <w:rPr>
          <w:rFonts w:ascii="Times New Roman" w:hAnsi="Times New Roman" w:cs="Times New Roman"/>
          <w:b w:val="0"/>
          <w:bCs w:val="0"/>
          <w:sz w:val="24"/>
          <w:szCs w:val="24"/>
        </w:rPr>
      </w:pPr>
      <w:bookmarkStart w:id="109" w:name="_Toc824541"/>
      <w:r>
        <w:rPr>
          <w:rFonts w:ascii="Times New Roman" w:hAnsi="Times New Roman" w:cs="Times New Roman"/>
          <w:bCs w:val="0"/>
          <w:sz w:val="24"/>
          <w:szCs w:val="24"/>
        </w:rPr>
        <w:t>4.11</w:t>
      </w:r>
      <w:r w:rsidR="00C21788" w:rsidRPr="009C7E2D">
        <w:rPr>
          <w:rFonts w:ascii="Times New Roman" w:hAnsi="Times New Roman" w:cs="Times New Roman"/>
          <w:bCs w:val="0"/>
          <w:sz w:val="24"/>
          <w:szCs w:val="24"/>
        </w:rPr>
        <w:t>.3</w:t>
      </w:r>
      <w:r w:rsidR="007C1930">
        <w:rPr>
          <w:rFonts w:ascii="Times New Roman" w:hAnsi="Times New Roman" w:cs="Times New Roman"/>
          <w:bCs w:val="0"/>
          <w:sz w:val="24"/>
          <w:szCs w:val="24"/>
        </w:rPr>
        <w:t xml:space="preserve"> </w:t>
      </w:r>
      <w:r w:rsidR="00C21788" w:rsidRPr="00064C55">
        <w:rPr>
          <w:rFonts w:ascii="Times New Roman" w:hAnsi="Times New Roman" w:cs="Times New Roman"/>
          <w:sz w:val="24"/>
          <w:szCs w:val="24"/>
        </w:rPr>
        <w:t>Security:</w:t>
      </w:r>
      <w:bookmarkEnd w:id="109"/>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The Credit Officer must ass</w:t>
      </w:r>
      <w:r w:rsidR="008E67D4">
        <w:rPr>
          <w:rFonts w:ascii="Times New Roman" w:hAnsi="Times New Roman" w:cs="Times New Roman"/>
          <w:sz w:val="24"/>
          <w:szCs w:val="24"/>
        </w:rPr>
        <w:t>ure regarding</w:t>
      </w:r>
      <w:r w:rsidR="009D5301">
        <w:rPr>
          <w:rFonts w:ascii="Times New Roman" w:hAnsi="Times New Roman" w:cs="Times New Roman"/>
          <w:sz w:val="24"/>
          <w:szCs w:val="24"/>
        </w:rPr>
        <w:t xml:space="preserve"> the proper scrutiny o</w:t>
      </w:r>
      <w:r w:rsidRPr="00064C55">
        <w:rPr>
          <w:rFonts w:ascii="Times New Roman" w:hAnsi="Times New Roman" w:cs="Times New Roman"/>
          <w:sz w:val="24"/>
          <w:szCs w:val="24"/>
        </w:rPr>
        <w:t xml:space="preserve">f security whether the security is acceptable and adequate or not. The </w:t>
      </w:r>
      <w:r w:rsidR="00991989">
        <w:rPr>
          <w:rFonts w:ascii="Times New Roman" w:hAnsi="Times New Roman" w:cs="Times New Roman"/>
          <w:sz w:val="24"/>
          <w:szCs w:val="24"/>
        </w:rPr>
        <w:t>officer should be notified regarding</w:t>
      </w:r>
      <w:r w:rsidRPr="00064C55">
        <w:rPr>
          <w:rFonts w:ascii="Times New Roman" w:hAnsi="Times New Roman" w:cs="Times New Roman"/>
          <w:sz w:val="24"/>
          <w:szCs w:val="24"/>
        </w:rPr>
        <w:t xml:space="preserve"> clean title, easily saleable, easily</w:t>
      </w:r>
      <w:r w:rsidR="0014275C">
        <w:rPr>
          <w:rFonts w:ascii="Times New Roman" w:hAnsi="Times New Roman" w:cs="Times New Roman"/>
          <w:sz w:val="24"/>
          <w:szCs w:val="24"/>
        </w:rPr>
        <w:t xml:space="preserve"> valuable and price stability o</w:t>
      </w:r>
      <w:r w:rsidRPr="00064C55">
        <w:rPr>
          <w:rFonts w:ascii="Times New Roman" w:hAnsi="Times New Roman" w:cs="Times New Roman"/>
          <w:sz w:val="24"/>
          <w:szCs w:val="24"/>
        </w:rPr>
        <w:t xml:space="preserve">f the security. Easily control </w:t>
      </w:r>
      <w:proofErr w:type="spellStart"/>
      <w:r w:rsidRPr="00064C55">
        <w:rPr>
          <w:rFonts w:ascii="Times New Roman" w:hAnsi="Times New Roman" w:cs="Times New Roman"/>
          <w:sz w:val="24"/>
          <w:szCs w:val="24"/>
        </w:rPr>
        <w:t>etc</w:t>
      </w:r>
      <w:proofErr w:type="spellEnd"/>
      <w:r w:rsidRPr="00064C55">
        <w:rPr>
          <w:rFonts w:ascii="Times New Roman" w:hAnsi="Times New Roman" w:cs="Times New Roman"/>
          <w:sz w:val="24"/>
          <w:szCs w:val="24"/>
        </w:rPr>
        <w:t xml:space="preserve"> Insurance coverage </w:t>
      </w:r>
      <w:r w:rsidR="0014275C">
        <w:rPr>
          <w:rFonts w:ascii="Times New Roman" w:hAnsi="Times New Roman" w:cs="Times New Roman"/>
          <w:sz w:val="24"/>
          <w:szCs w:val="24"/>
        </w:rPr>
        <w:t>o</w:t>
      </w:r>
      <w:r w:rsidRPr="00064C55">
        <w:rPr>
          <w:rFonts w:ascii="Times New Roman" w:hAnsi="Times New Roman" w:cs="Times New Roman"/>
          <w:sz w:val="24"/>
          <w:szCs w:val="24"/>
        </w:rPr>
        <w:t>f the security should als</w:t>
      </w:r>
      <w:r w:rsidR="00E93B85">
        <w:rPr>
          <w:rFonts w:ascii="Times New Roman" w:hAnsi="Times New Roman" w:cs="Times New Roman"/>
          <w:sz w:val="24"/>
          <w:szCs w:val="24"/>
        </w:rPr>
        <w:t>o be assessed. The client ought to be</w:t>
      </w:r>
      <w:r w:rsidR="00C10404">
        <w:rPr>
          <w:rFonts w:ascii="Times New Roman" w:hAnsi="Times New Roman" w:cs="Times New Roman"/>
          <w:sz w:val="24"/>
          <w:szCs w:val="24"/>
        </w:rPr>
        <w:t xml:space="preserve"> complied </w:t>
      </w:r>
      <w:r w:rsidRPr="00064C55">
        <w:rPr>
          <w:rFonts w:ascii="Times New Roman" w:hAnsi="Times New Roman" w:cs="Times New Roman"/>
          <w:sz w:val="24"/>
          <w:szCs w:val="24"/>
        </w:rPr>
        <w:t>with the following terms and conditions regarding security:</w:t>
      </w:r>
    </w:p>
    <w:p w:rsidR="00C21788" w:rsidRPr="00C10404" w:rsidRDefault="00E93B85" w:rsidP="00AF3B59">
      <w:pPr>
        <w:pStyle w:val="ListParagraph"/>
        <w:numPr>
          <w:ilvl w:val="0"/>
          <w:numId w:val="9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The security must have sure</w:t>
      </w:r>
      <w:r w:rsidR="00C21788" w:rsidRPr="00C21788">
        <w:rPr>
          <w:rFonts w:ascii="Times New Roman" w:hAnsi="Times New Roman" w:cs="Times New Roman"/>
          <w:sz w:val="24"/>
          <w:szCs w:val="24"/>
        </w:rPr>
        <w:t xml:space="preserve"> characteristics in accordance with the loan</w:t>
      </w:r>
      <w:r w:rsidR="00097516">
        <w:rPr>
          <w:rFonts w:ascii="Times New Roman" w:hAnsi="Times New Roman" w:cs="Times New Roman"/>
          <w:sz w:val="24"/>
          <w:szCs w:val="24"/>
        </w:rPr>
        <w:t xml:space="preserve"> </w:t>
      </w:r>
      <w:r w:rsidR="00C21788" w:rsidRPr="00C10404">
        <w:rPr>
          <w:rFonts w:ascii="Times New Roman" w:hAnsi="Times New Roman" w:cs="Times New Roman"/>
          <w:sz w:val="24"/>
          <w:szCs w:val="24"/>
        </w:rPr>
        <w:t>application.</w:t>
      </w:r>
    </w:p>
    <w:p w:rsidR="00C21788" w:rsidRPr="00C21788" w:rsidRDefault="00C21788" w:rsidP="00AF3B59">
      <w:pPr>
        <w:pStyle w:val="ListParagraph"/>
        <w:numPr>
          <w:ilvl w:val="0"/>
          <w:numId w:val="90"/>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Currently the security must h</w:t>
      </w:r>
      <w:r w:rsidR="00E93B85">
        <w:rPr>
          <w:rFonts w:ascii="Times New Roman" w:hAnsi="Times New Roman" w:cs="Times New Roman"/>
          <w:sz w:val="24"/>
          <w:szCs w:val="24"/>
        </w:rPr>
        <w:t>ave valid charge. It should conjointly</w:t>
      </w:r>
      <w:r w:rsidRPr="00C21788">
        <w:rPr>
          <w:rFonts w:ascii="Times New Roman" w:hAnsi="Times New Roman" w:cs="Times New Roman"/>
          <w:sz w:val="24"/>
          <w:szCs w:val="24"/>
        </w:rPr>
        <w:t xml:space="preserve"> have valuation and</w:t>
      </w:r>
    </w:p>
    <w:p w:rsidR="00C21788" w:rsidRPr="00C21788" w:rsidRDefault="00C10404" w:rsidP="00AF3B59">
      <w:pPr>
        <w:pStyle w:val="ListParagraph"/>
        <w:numPr>
          <w:ilvl w:val="0"/>
          <w:numId w:val="9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Inspection </w:t>
      </w:r>
      <w:r w:rsidR="00097516">
        <w:rPr>
          <w:rFonts w:ascii="Times New Roman" w:hAnsi="Times New Roman" w:cs="Times New Roman"/>
          <w:sz w:val="24"/>
          <w:szCs w:val="24"/>
        </w:rPr>
        <w:t xml:space="preserve">that </w:t>
      </w:r>
      <w:r w:rsidR="00097516" w:rsidRPr="00C21788">
        <w:rPr>
          <w:rFonts w:ascii="Times New Roman" w:hAnsi="Times New Roman" w:cs="Times New Roman"/>
          <w:sz w:val="24"/>
          <w:szCs w:val="24"/>
        </w:rPr>
        <w:t>was</w:t>
      </w:r>
      <w:r w:rsidR="00C21788" w:rsidRPr="00C21788">
        <w:rPr>
          <w:rFonts w:ascii="Times New Roman" w:hAnsi="Times New Roman" w:cs="Times New Roman"/>
          <w:sz w:val="24"/>
          <w:szCs w:val="24"/>
        </w:rPr>
        <w:t xml:space="preserve"> u</w:t>
      </w:r>
      <w:r w:rsidR="00E93B85">
        <w:rPr>
          <w:rFonts w:ascii="Times New Roman" w:hAnsi="Times New Roman" w:cs="Times New Roman"/>
          <w:sz w:val="24"/>
          <w:szCs w:val="24"/>
        </w:rPr>
        <w:t>ndertaken previously. In case of guarantee, the value ought to</w:t>
      </w:r>
      <w:r w:rsidR="00C21788" w:rsidRPr="00C21788">
        <w:rPr>
          <w:rFonts w:ascii="Times New Roman" w:hAnsi="Times New Roman" w:cs="Times New Roman"/>
          <w:sz w:val="24"/>
          <w:szCs w:val="24"/>
        </w:rPr>
        <w:t xml:space="preserve"> comply with the terms and conditions.</w:t>
      </w:r>
    </w:p>
    <w:p w:rsidR="00C21788" w:rsidRPr="00C21788" w:rsidRDefault="00C21788" w:rsidP="00AF3B59">
      <w:pPr>
        <w:pStyle w:val="ListParagraph"/>
        <w:numPr>
          <w:ilvl w:val="0"/>
          <w:numId w:val="90"/>
        </w:numPr>
        <w:autoSpaceDE w:val="0"/>
        <w:autoSpaceDN w:val="0"/>
        <w:adjustRightInd w:val="0"/>
        <w:spacing w:after="0"/>
        <w:jc w:val="both"/>
        <w:rPr>
          <w:rFonts w:ascii="Times New Roman" w:hAnsi="Times New Roman" w:cs="Times New Roman"/>
          <w:sz w:val="24"/>
          <w:szCs w:val="24"/>
        </w:rPr>
      </w:pPr>
      <w:r w:rsidRPr="00C21788">
        <w:rPr>
          <w:rFonts w:ascii="Times New Roman" w:hAnsi="Times New Roman" w:cs="Times New Roman"/>
          <w:sz w:val="24"/>
          <w:szCs w:val="24"/>
        </w:rPr>
        <w:t>The CI</w:t>
      </w:r>
      <w:r w:rsidR="0051037F">
        <w:rPr>
          <w:rFonts w:ascii="Times New Roman" w:hAnsi="Times New Roman" w:cs="Times New Roman"/>
          <w:sz w:val="24"/>
          <w:szCs w:val="24"/>
        </w:rPr>
        <w:t xml:space="preserve">B report </w:t>
      </w:r>
      <w:proofErr w:type="spellStart"/>
      <w:r w:rsidR="0051037F">
        <w:rPr>
          <w:rFonts w:ascii="Times New Roman" w:hAnsi="Times New Roman" w:cs="Times New Roman"/>
          <w:sz w:val="24"/>
          <w:szCs w:val="24"/>
        </w:rPr>
        <w:t>o f</w:t>
      </w:r>
      <w:proofErr w:type="spellEnd"/>
      <w:r w:rsidR="0051037F">
        <w:rPr>
          <w:rFonts w:ascii="Times New Roman" w:hAnsi="Times New Roman" w:cs="Times New Roman"/>
          <w:sz w:val="24"/>
          <w:szCs w:val="24"/>
        </w:rPr>
        <w:t xml:space="preserve"> the borrower ought to</w:t>
      </w:r>
      <w:r w:rsidRPr="00C21788">
        <w:rPr>
          <w:rFonts w:ascii="Times New Roman" w:hAnsi="Times New Roman" w:cs="Times New Roman"/>
          <w:sz w:val="24"/>
          <w:szCs w:val="24"/>
        </w:rPr>
        <w:t xml:space="preserve"> be favorable.</w:t>
      </w:r>
    </w:p>
    <w:p w:rsidR="00C21788" w:rsidRPr="00064C55" w:rsidRDefault="001208C1" w:rsidP="0056079A">
      <w:pPr>
        <w:pStyle w:val="Heading3"/>
        <w:rPr>
          <w:rFonts w:ascii="Times New Roman" w:hAnsi="Times New Roman" w:cs="Times New Roman"/>
          <w:b w:val="0"/>
          <w:bCs w:val="0"/>
          <w:sz w:val="24"/>
          <w:szCs w:val="24"/>
        </w:rPr>
      </w:pPr>
      <w:bookmarkStart w:id="110" w:name="_Toc824542"/>
      <w:r>
        <w:rPr>
          <w:rFonts w:ascii="Times New Roman" w:hAnsi="Times New Roman" w:cs="Times New Roman"/>
          <w:bCs w:val="0"/>
          <w:sz w:val="24"/>
          <w:szCs w:val="24"/>
        </w:rPr>
        <w:t>4.11</w:t>
      </w:r>
      <w:r w:rsidR="00C21788" w:rsidRPr="00C21788">
        <w:rPr>
          <w:rFonts w:ascii="Times New Roman" w:hAnsi="Times New Roman" w:cs="Times New Roman"/>
          <w:bCs w:val="0"/>
          <w:sz w:val="24"/>
          <w:szCs w:val="24"/>
        </w:rPr>
        <w:t>.4</w:t>
      </w:r>
      <w:r w:rsidR="007C1930">
        <w:rPr>
          <w:rFonts w:ascii="Times New Roman" w:hAnsi="Times New Roman" w:cs="Times New Roman"/>
          <w:bCs w:val="0"/>
          <w:sz w:val="24"/>
          <w:szCs w:val="24"/>
        </w:rPr>
        <w:t xml:space="preserve"> </w:t>
      </w:r>
      <w:r w:rsidR="00C21788" w:rsidRPr="00064C55">
        <w:rPr>
          <w:rFonts w:ascii="Times New Roman" w:hAnsi="Times New Roman" w:cs="Times New Roman"/>
          <w:sz w:val="24"/>
          <w:szCs w:val="24"/>
        </w:rPr>
        <w:t>Profitability:</w:t>
      </w:r>
      <w:bookmarkEnd w:id="110"/>
    </w:p>
    <w:p w:rsidR="00C21788" w:rsidRPr="00064C55" w:rsidRDefault="00123F51" w:rsidP="005607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The investment policy o</w:t>
      </w:r>
      <w:r w:rsidR="00C21788" w:rsidRPr="00064C55">
        <w:rPr>
          <w:rFonts w:ascii="Times New Roman" w:hAnsi="Times New Roman" w:cs="Times New Roman"/>
          <w:sz w:val="24"/>
          <w:szCs w:val="24"/>
        </w:rPr>
        <w:t>f the bank is that there must have pr</w:t>
      </w:r>
      <w:r w:rsidR="00C21788">
        <w:rPr>
          <w:rFonts w:ascii="Times New Roman" w:hAnsi="Times New Roman" w:cs="Times New Roman"/>
          <w:sz w:val="24"/>
          <w:szCs w:val="24"/>
        </w:rPr>
        <w:t xml:space="preserve">ofit in the investment i.e. the </w:t>
      </w:r>
      <w:r w:rsidR="00C21788" w:rsidRPr="00064C55">
        <w:rPr>
          <w:rFonts w:ascii="Times New Roman" w:hAnsi="Times New Roman" w:cs="Times New Roman"/>
          <w:sz w:val="24"/>
          <w:szCs w:val="24"/>
        </w:rPr>
        <w:t>additional amount except the principal is the profit for the bank.</w:t>
      </w:r>
    </w:p>
    <w:p w:rsidR="00C21788" w:rsidRPr="00C21788" w:rsidRDefault="001208C1" w:rsidP="0056079A">
      <w:pPr>
        <w:pStyle w:val="Heading3"/>
        <w:rPr>
          <w:rFonts w:ascii="Times New Roman" w:hAnsi="Times New Roman" w:cs="Times New Roman"/>
          <w:bCs w:val="0"/>
          <w:sz w:val="24"/>
          <w:szCs w:val="24"/>
        </w:rPr>
      </w:pPr>
      <w:bookmarkStart w:id="111" w:name="_Toc824543"/>
      <w:r>
        <w:rPr>
          <w:rFonts w:ascii="Times New Roman" w:hAnsi="Times New Roman" w:cs="Times New Roman"/>
          <w:bCs w:val="0"/>
          <w:sz w:val="24"/>
          <w:szCs w:val="24"/>
        </w:rPr>
        <w:t>4.11</w:t>
      </w:r>
      <w:r w:rsidR="00C21788" w:rsidRPr="00C21788">
        <w:rPr>
          <w:rFonts w:ascii="Times New Roman" w:hAnsi="Times New Roman" w:cs="Times New Roman"/>
          <w:bCs w:val="0"/>
          <w:sz w:val="24"/>
          <w:szCs w:val="24"/>
        </w:rPr>
        <w:t>.5 Loan Pricing</w:t>
      </w:r>
      <w:r w:rsidR="00C21788" w:rsidRPr="00C21788">
        <w:rPr>
          <w:rFonts w:ascii="Times New Roman" w:hAnsi="Times New Roman" w:cs="Times New Roman"/>
          <w:sz w:val="24"/>
          <w:szCs w:val="24"/>
        </w:rPr>
        <w:t>:</w:t>
      </w:r>
      <w:bookmarkEnd w:id="111"/>
    </w:p>
    <w:p w:rsidR="00C21788" w:rsidRPr="00064C55" w:rsidRDefault="00123F51" w:rsidP="005607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Interest rate or pricing o</w:t>
      </w:r>
      <w:r w:rsidR="00C21788" w:rsidRPr="00064C55">
        <w:rPr>
          <w:rFonts w:ascii="Times New Roman" w:hAnsi="Times New Roman" w:cs="Times New Roman"/>
          <w:sz w:val="24"/>
          <w:szCs w:val="24"/>
        </w:rPr>
        <w:t xml:space="preserve">f loans, charges and commissions </w:t>
      </w:r>
      <w:proofErr w:type="spellStart"/>
      <w:r w:rsidR="00C21788" w:rsidRPr="00064C55">
        <w:rPr>
          <w:rFonts w:ascii="Times New Roman" w:hAnsi="Times New Roman" w:cs="Times New Roman"/>
          <w:sz w:val="24"/>
          <w:szCs w:val="24"/>
        </w:rPr>
        <w:t>et</w:t>
      </w:r>
      <w:r w:rsidR="00C21788">
        <w:rPr>
          <w:rFonts w:ascii="Times New Roman" w:hAnsi="Times New Roman" w:cs="Times New Roman"/>
          <w:sz w:val="24"/>
          <w:szCs w:val="24"/>
        </w:rPr>
        <w:t>c</w:t>
      </w:r>
      <w:proofErr w:type="spellEnd"/>
      <w:r w:rsidR="00C21788">
        <w:rPr>
          <w:rFonts w:ascii="Times New Roman" w:hAnsi="Times New Roman" w:cs="Times New Roman"/>
          <w:sz w:val="24"/>
          <w:szCs w:val="24"/>
        </w:rPr>
        <w:t xml:space="preserve"> on various lending categories </w:t>
      </w:r>
      <w:r w:rsidR="002018D0">
        <w:rPr>
          <w:rFonts w:ascii="Times New Roman" w:hAnsi="Times New Roman" w:cs="Times New Roman"/>
          <w:sz w:val="24"/>
          <w:szCs w:val="24"/>
        </w:rPr>
        <w:t>depends on the level o</w:t>
      </w:r>
      <w:r w:rsidR="00C21788" w:rsidRPr="00064C55">
        <w:rPr>
          <w:rFonts w:ascii="Times New Roman" w:hAnsi="Times New Roman" w:cs="Times New Roman"/>
          <w:sz w:val="24"/>
          <w:szCs w:val="24"/>
        </w:rPr>
        <w:t>f r</w:t>
      </w:r>
      <w:r w:rsidR="002018D0">
        <w:rPr>
          <w:rFonts w:ascii="Times New Roman" w:hAnsi="Times New Roman" w:cs="Times New Roman"/>
          <w:sz w:val="24"/>
          <w:szCs w:val="24"/>
        </w:rPr>
        <w:t>isk, period o</w:t>
      </w:r>
      <w:r>
        <w:rPr>
          <w:rFonts w:ascii="Times New Roman" w:hAnsi="Times New Roman" w:cs="Times New Roman"/>
          <w:sz w:val="24"/>
          <w:szCs w:val="24"/>
        </w:rPr>
        <w:t>f loan and type o</w:t>
      </w:r>
      <w:r w:rsidR="00C21788" w:rsidRPr="00064C55">
        <w:rPr>
          <w:rFonts w:ascii="Times New Roman" w:hAnsi="Times New Roman" w:cs="Times New Roman"/>
          <w:sz w:val="24"/>
          <w:szCs w:val="24"/>
        </w:rPr>
        <w:t xml:space="preserve">f security offered these are made with </w:t>
      </w:r>
      <w:r w:rsidR="00C21788">
        <w:rPr>
          <w:rFonts w:ascii="Times New Roman" w:hAnsi="Times New Roman" w:cs="Times New Roman"/>
          <w:sz w:val="24"/>
          <w:szCs w:val="24"/>
        </w:rPr>
        <w:t xml:space="preserve">the </w:t>
      </w:r>
      <w:r w:rsidR="002018D0">
        <w:rPr>
          <w:rFonts w:ascii="Times New Roman" w:hAnsi="Times New Roman" w:cs="Times New Roman"/>
          <w:sz w:val="24"/>
          <w:szCs w:val="24"/>
        </w:rPr>
        <w:t>approval o</w:t>
      </w:r>
      <w:r w:rsidR="00C21788" w:rsidRPr="00064C55">
        <w:rPr>
          <w:rFonts w:ascii="Times New Roman" w:hAnsi="Times New Roman" w:cs="Times New Roman"/>
          <w:sz w:val="24"/>
          <w:szCs w:val="24"/>
        </w:rPr>
        <w:t>f the competent au</w:t>
      </w:r>
      <w:r>
        <w:rPr>
          <w:rFonts w:ascii="Times New Roman" w:hAnsi="Times New Roman" w:cs="Times New Roman"/>
          <w:sz w:val="24"/>
          <w:szCs w:val="24"/>
        </w:rPr>
        <w:t>thority and as per guidelines o</w:t>
      </w:r>
      <w:r w:rsidR="00C21788" w:rsidRPr="00064C55">
        <w:rPr>
          <w:rFonts w:ascii="Times New Roman" w:hAnsi="Times New Roman" w:cs="Times New Roman"/>
          <w:sz w:val="24"/>
          <w:szCs w:val="24"/>
        </w:rPr>
        <w:t>f the CB. The higher the risk, the higher will be the interest rate. However, expectation shall</w:t>
      </w:r>
      <w:r w:rsidR="002018D0">
        <w:rPr>
          <w:rFonts w:ascii="Times New Roman" w:hAnsi="Times New Roman" w:cs="Times New Roman"/>
          <w:sz w:val="24"/>
          <w:szCs w:val="24"/>
        </w:rPr>
        <w:t xml:space="preserve"> be made in case o</w:t>
      </w:r>
      <w:r w:rsidR="00C21788">
        <w:rPr>
          <w:rFonts w:ascii="Times New Roman" w:hAnsi="Times New Roman" w:cs="Times New Roman"/>
          <w:sz w:val="24"/>
          <w:szCs w:val="24"/>
        </w:rPr>
        <w:t xml:space="preserve">f lending in </w:t>
      </w:r>
      <w:r w:rsidR="00C21788" w:rsidRPr="00064C55">
        <w:rPr>
          <w:rFonts w:ascii="Times New Roman" w:hAnsi="Times New Roman" w:cs="Times New Roman"/>
          <w:sz w:val="24"/>
          <w:szCs w:val="24"/>
        </w:rPr>
        <w:t>national priority sector.</w:t>
      </w:r>
    </w:p>
    <w:p w:rsidR="00C21788" w:rsidRPr="00064C55" w:rsidRDefault="001208C1" w:rsidP="0056079A">
      <w:pPr>
        <w:pStyle w:val="Heading3"/>
        <w:rPr>
          <w:rFonts w:ascii="Times New Roman" w:hAnsi="Times New Roman" w:cs="Times New Roman"/>
          <w:b w:val="0"/>
          <w:bCs w:val="0"/>
          <w:sz w:val="24"/>
          <w:szCs w:val="24"/>
        </w:rPr>
      </w:pPr>
      <w:bookmarkStart w:id="112" w:name="_Toc824544"/>
      <w:r>
        <w:rPr>
          <w:rFonts w:ascii="Times New Roman" w:hAnsi="Times New Roman" w:cs="Times New Roman"/>
          <w:bCs w:val="0"/>
          <w:sz w:val="24"/>
          <w:szCs w:val="24"/>
        </w:rPr>
        <w:t>4.11</w:t>
      </w:r>
      <w:r w:rsidR="00C21788" w:rsidRPr="00C21788">
        <w:rPr>
          <w:rFonts w:ascii="Times New Roman" w:hAnsi="Times New Roman" w:cs="Times New Roman"/>
          <w:bCs w:val="0"/>
          <w:sz w:val="24"/>
          <w:szCs w:val="24"/>
        </w:rPr>
        <w:t>.6</w:t>
      </w:r>
      <w:r w:rsidR="003619B4">
        <w:rPr>
          <w:rFonts w:ascii="Times New Roman" w:hAnsi="Times New Roman" w:cs="Times New Roman"/>
          <w:bCs w:val="0"/>
          <w:sz w:val="24"/>
          <w:szCs w:val="24"/>
        </w:rPr>
        <w:t xml:space="preserve"> Creation o</w:t>
      </w:r>
      <w:r w:rsidR="0056079A">
        <w:rPr>
          <w:rFonts w:ascii="Times New Roman" w:hAnsi="Times New Roman" w:cs="Times New Roman"/>
          <w:bCs w:val="0"/>
          <w:sz w:val="24"/>
          <w:szCs w:val="24"/>
        </w:rPr>
        <w:t xml:space="preserve">f Charge </w:t>
      </w:r>
      <w:proofErr w:type="gramStart"/>
      <w:r w:rsidR="0056079A">
        <w:rPr>
          <w:rFonts w:ascii="Times New Roman" w:hAnsi="Times New Roman" w:cs="Times New Roman"/>
          <w:bCs w:val="0"/>
          <w:sz w:val="24"/>
          <w:szCs w:val="24"/>
        </w:rPr>
        <w:t>On</w:t>
      </w:r>
      <w:proofErr w:type="gramEnd"/>
      <w:r w:rsidR="0056079A">
        <w:rPr>
          <w:rFonts w:ascii="Times New Roman" w:hAnsi="Times New Roman" w:cs="Times New Roman"/>
          <w:bCs w:val="0"/>
          <w:sz w:val="24"/>
          <w:szCs w:val="24"/>
        </w:rPr>
        <w:t xml:space="preserve"> S</w:t>
      </w:r>
      <w:r w:rsidR="00534111">
        <w:rPr>
          <w:rFonts w:ascii="Times New Roman" w:hAnsi="Times New Roman" w:cs="Times New Roman"/>
          <w:bCs w:val="0"/>
          <w:sz w:val="24"/>
          <w:szCs w:val="24"/>
        </w:rPr>
        <w:t>ecurity:</w:t>
      </w:r>
      <w:bookmarkEnd w:id="112"/>
    </w:p>
    <w:p w:rsidR="00C21788" w:rsidRPr="00064C55" w:rsidRDefault="00C21788" w:rsidP="0056079A">
      <w:pPr>
        <w:autoSpaceDE w:val="0"/>
        <w:autoSpaceDN w:val="0"/>
        <w:adjustRightInd w:val="0"/>
        <w:spacing w:after="0"/>
        <w:jc w:val="both"/>
        <w:rPr>
          <w:rFonts w:ascii="Times New Roman" w:hAnsi="Times New Roman" w:cs="Times New Roman"/>
          <w:b/>
          <w:bCs/>
          <w:sz w:val="24"/>
          <w:szCs w:val="24"/>
        </w:rPr>
      </w:pPr>
      <w:r w:rsidRPr="00064C55">
        <w:rPr>
          <w:rFonts w:ascii="Times New Roman" w:hAnsi="Times New Roman" w:cs="Times New Roman"/>
          <w:b/>
          <w:bCs/>
          <w:sz w:val="24"/>
          <w:szCs w:val="24"/>
        </w:rPr>
        <w:t>1. Pledge:</w:t>
      </w:r>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 xml:space="preserve">In this case the borrower declares the </w:t>
      </w:r>
      <w:r w:rsidR="007F06BC">
        <w:rPr>
          <w:rFonts w:ascii="Times New Roman" w:hAnsi="Times New Roman" w:cs="Times New Roman"/>
          <w:sz w:val="24"/>
          <w:szCs w:val="24"/>
        </w:rPr>
        <w:t>goods as security for payment o</w:t>
      </w:r>
      <w:r w:rsidRPr="00064C55">
        <w:rPr>
          <w:rFonts w:ascii="Times New Roman" w:hAnsi="Times New Roman" w:cs="Times New Roman"/>
          <w:sz w:val="24"/>
          <w:szCs w:val="24"/>
        </w:rPr>
        <w:t xml:space="preserve">f a debt or </w:t>
      </w:r>
      <w:r>
        <w:rPr>
          <w:rFonts w:ascii="Times New Roman" w:hAnsi="Times New Roman" w:cs="Times New Roman"/>
          <w:sz w:val="24"/>
          <w:szCs w:val="24"/>
        </w:rPr>
        <w:t>performance o</w:t>
      </w:r>
      <w:r w:rsidRPr="00064C55">
        <w:rPr>
          <w:rFonts w:ascii="Times New Roman" w:hAnsi="Times New Roman" w:cs="Times New Roman"/>
          <w:sz w:val="24"/>
          <w:szCs w:val="24"/>
        </w:rPr>
        <w:t>f a promise. A pledge may be stocks o</w:t>
      </w:r>
      <w:r w:rsidR="007F06BC">
        <w:rPr>
          <w:rFonts w:ascii="Times New Roman" w:hAnsi="Times New Roman" w:cs="Times New Roman"/>
          <w:sz w:val="24"/>
          <w:szCs w:val="24"/>
        </w:rPr>
        <w:t>r share as well as documents of</w:t>
      </w:r>
      <w:r w:rsidRPr="00064C55">
        <w:rPr>
          <w:rFonts w:ascii="Times New Roman" w:hAnsi="Times New Roman" w:cs="Times New Roman"/>
          <w:sz w:val="24"/>
          <w:szCs w:val="24"/>
        </w:rPr>
        <w:t xml:space="preserve"> title to </w:t>
      </w:r>
      <w:r>
        <w:rPr>
          <w:rFonts w:ascii="Times New Roman" w:hAnsi="Times New Roman" w:cs="Times New Roman"/>
          <w:sz w:val="24"/>
          <w:szCs w:val="24"/>
        </w:rPr>
        <w:t xml:space="preserve">goods such as </w:t>
      </w:r>
      <w:r w:rsidRPr="00064C55">
        <w:rPr>
          <w:rFonts w:ascii="Times New Roman" w:hAnsi="Times New Roman" w:cs="Times New Roman"/>
          <w:sz w:val="24"/>
          <w:szCs w:val="24"/>
        </w:rPr>
        <w:t>railway receipt, BL2, dock warrant</w:t>
      </w:r>
      <w:r w:rsidR="007F06BC">
        <w:rPr>
          <w:rFonts w:ascii="Times New Roman" w:hAnsi="Times New Roman" w:cs="Times New Roman"/>
          <w:sz w:val="24"/>
          <w:szCs w:val="24"/>
        </w:rPr>
        <w:t>s etc. duly endorsed in favor o</w:t>
      </w:r>
      <w:r w:rsidRPr="00064C55">
        <w:rPr>
          <w:rFonts w:ascii="Times New Roman" w:hAnsi="Times New Roman" w:cs="Times New Roman"/>
          <w:sz w:val="24"/>
          <w:szCs w:val="24"/>
        </w:rPr>
        <w:t>f bank.</w:t>
      </w:r>
    </w:p>
    <w:p w:rsidR="00C10404" w:rsidRDefault="00C10404" w:rsidP="0056079A">
      <w:pPr>
        <w:autoSpaceDE w:val="0"/>
        <w:autoSpaceDN w:val="0"/>
        <w:adjustRightInd w:val="0"/>
        <w:spacing w:after="0"/>
        <w:jc w:val="both"/>
        <w:rPr>
          <w:rFonts w:ascii="Times New Roman" w:hAnsi="Times New Roman" w:cs="Times New Roman"/>
          <w:b/>
          <w:bCs/>
          <w:sz w:val="24"/>
          <w:szCs w:val="24"/>
        </w:rPr>
      </w:pPr>
    </w:p>
    <w:p w:rsidR="00C21788" w:rsidRPr="00064C55" w:rsidRDefault="00C21788" w:rsidP="0056079A">
      <w:pPr>
        <w:autoSpaceDE w:val="0"/>
        <w:autoSpaceDN w:val="0"/>
        <w:adjustRightInd w:val="0"/>
        <w:spacing w:after="0"/>
        <w:jc w:val="both"/>
        <w:rPr>
          <w:rFonts w:ascii="Times New Roman" w:hAnsi="Times New Roman" w:cs="Times New Roman"/>
          <w:b/>
          <w:bCs/>
          <w:sz w:val="24"/>
          <w:szCs w:val="24"/>
        </w:rPr>
      </w:pPr>
      <w:r w:rsidRPr="00064C55">
        <w:rPr>
          <w:rFonts w:ascii="Times New Roman" w:hAnsi="Times New Roman" w:cs="Times New Roman"/>
          <w:b/>
          <w:bCs/>
          <w:sz w:val="24"/>
          <w:szCs w:val="24"/>
        </w:rPr>
        <w:t>2. Hypothecation:</w:t>
      </w:r>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 xml:space="preserve">In Hypothecation goods remain in possession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the borrower. But hypothecation deed provides the banker the power to take the goods in possession if needed. In case the banker exercises s</w:t>
      </w:r>
      <w:r w:rsidR="006375F4">
        <w:rPr>
          <w:rFonts w:ascii="Times New Roman" w:hAnsi="Times New Roman" w:cs="Times New Roman"/>
          <w:sz w:val="24"/>
          <w:szCs w:val="24"/>
        </w:rPr>
        <w:t>uch power the hypothecation can</w:t>
      </w:r>
      <w:r w:rsidRPr="00064C55">
        <w:rPr>
          <w:rFonts w:ascii="Times New Roman" w:hAnsi="Times New Roman" w:cs="Times New Roman"/>
          <w:sz w:val="24"/>
          <w:szCs w:val="24"/>
        </w:rPr>
        <w:t xml:space="preserve"> take the form of a pledge.</w:t>
      </w:r>
    </w:p>
    <w:p w:rsidR="00C10404" w:rsidRDefault="00C10404" w:rsidP="0056079A">
      <w:pPr>
        <w:autoSpaceDE w:val="0"/>
        <w:autoSpaceDN w:val="0"/>
        <w:adjustRightInd w:val="0"/>
        <w:spacing w:after="0"/>
        <w:jc w:val="both"/>
        <w:rPr>
          <w:rFonts w:ascii="Times New Roman" w:hAnsi="Times New Roman" w:cs="Times New Roman"/>
          <w:b/>
          <w:bCs/>
          <w:sz w:val="24"/>
          <w:szCs w:val="24"/>
        </w:rPr>
      </w:pPr>
    </w:p>
    <w:p w:rsidR="00C21788" w:rsidRPr="00064C55" w:rsidRDefault="00C21788" w:rsidP="0056079A">
      <w:pPr>
        <w:autoSpaceDE w:val="0"/>
        <w:autoSpaceDN w:val="0"/>
        <w:adjustRightInd w:val="0"/>
        <w:spacing w:after="0"/>
        <w:jc w:val="both"/>
        <w:rPr>
          <w:rFonts w:ascii="Times New Roman" w:hAnsi="Times New Roman" w:cs="Times New Roman"/>
          <w:b/>
          <w:bCs/>
          <w:sz w:val="24"/>
          <w:szCs w:val="24"/>
        </w:rPr>
      </w:pPr>
      <w:r w:rsidRPr="00064C55">
        <w:rPr>
          <w:rFonts w:ascii="Times New Roman" w:hAnsi="Times New Roman" w:cs="Times New Roman"/>
          <w:b/>
          <w:bCs/>
          <w:sz w:val="24"/>
          <w:szCs w:val="24"/>
        </w:rPr>
        <w:t>3. Mortgage:</w:t>
      </w:r>
    </w:p>
    <w:p w:rsidR="00C21788" w:rsidRPr="00064C55" w:rsidRDefault="007F06BC" w:rsidP="0056079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According to section (58) o</w:t>
      </w:r>
      <w:r w:rsidR="00C21788" w:rsidRPr="00064C55">
        <w:rPr>
          <w:rFonts w:ascii="Times New Roman" w:hAnsi="Times New Roman" w:cs="Times New Roman"/>
          <w:sz w:val="24"/>
          <w:szCs w:val="24"/>
        </w:rPr>
        <w:t xml:space="preserve">f the Transfer </w:t>
      </w:r>
      <w:proofErr w:type="spellStart"/>
      <w:r w:rsidR="00C21788" w:rsidRPr="00064C55">
        <w:rPr>
          <w:rFonts w:ascii="Times New Roman" w:hAnsi="Times New Roman" w:cs="Times New Roman"/>
          <w:sz w:val="24"/>
          <w:szCs w:val="24"/>
        </w:rPr>
        <w:t>o f</w:t>
      </w:r>
      <w:proofErr w:type="spellEnd"/>
      <w:r w:rsidR="00C21788" w:rsidRPr="00064C55">
        <w:rPr>
          <w:rFonts w:ascii="Times New Roman" w:hAnsi="Times New Roman" w:cs="Times New Roman"/>
          <w:sz w:val="24"/>
          <w:szCs w:val="24"/>
        </w:rPr>
        <w:t xml:space="preserve"> Property Act, 1882 mortgage is the transfer of an interest in specific immov</w:t>
      </w:r>
      <w:r>
        <w:rPr>
          <w:rFonts w:ascii="Times New Roman" w:hAnsi="Times New Roman" w:cs="Times New Roman"/>
          <w:sz w:val="24"/>
          <w:szCs w:val="24"/>
        </w:rPr>
        <w:t>able property for the purpose o</w:t>
      </w:r>
      <w:r w:rsidR="00C21788" w:rsidRPr="00064C55">
        <w:rPr>
          <w:rFonts w:ascii="Times New Roman" w:hAnsi="Times New Roman" w:cs="Times New Roman"/>
          <w:sz w:val="24"/>
          <w:szCs w:val="24"/>
        </w:rPr>
        <w:t>f securing the payment of money adva</w:t>
      </w:r>
      <w:r>
        <w:rPr>
          <w:rFonts w:ascii="Times New Roman" w:hAnsi="Times New Roman" w:cs="Times New Roman"/>
          <w:sz w:val="24"/>
          <w:szCs w:val="24"/>
        </w:rPr>
        <w:t>nced or to be advanced by way o</w:t>
      </w:r>
      <w:r w:rsidR="00C21788" w:rsidRPr="00064C55">
        <w:rPr>
          <w:rFonts w:ascii="Times New Roman" w:hAnsi="Times New Roman" w:cs="Times New Roman"/>
          <w:sz w:val="24"/>
          <w:szCs w:val="24"/>
        </w:rPr>
        <w:t xml:space="preserve">f loan, existing or future debt or the </w:t>
      </w:r>
      <w:r w:rsidR="00C21788">
        <w:rPr>
          <w:rFonts w:ascii="Times New Roman" w:hAnsi="Times New Roman" w:cs="Times New Roman"/>
          <w:sz w:val="24"/>
          <w:szCs w:val="24"/>
        </w:rPr>
        <w:t>performance o</w:t>
      </w:r>
      <w:r w:rsidR="00C21788" w:rsidRPr="00064C55">
        <w:rPr>
          <w:rFonts w:ascii="Times New Roman" w:hAnsi="Times New Roman" w:cs="Times New Roman"/>
          <w:sz w:val="24"/>
          <w:szCs w:val="24"/>
        </w:rPr>
        <w:t>f an engagement which may give rise to a pecuniary liability. In this case the mortgagor do</w:t>
      </w:r>
      <w:r>
        <w:rPr>
          <w:rFonts w:ascii="Times New Roman" w:hAnsi="Times New Roman" w:cs="Times New Roman"/>
          <w:sz w:val="24"/>
          <w:szCs w:val="24"/>
        </w:rPr>
        <w:t>se not transfer the ownership o</w:t>
      </w:r>
      <w:r w:rsidR="00C21788" w:rsidRPr="00064C55">
        <w:rPr>
          <w:rFonts w:ascii="Times New Roman" w:hAnsi="Times New Roman" w:cs="Times New Roman"/>
          <w:sz w:val="24"/>
          <w:szCs w:val="24"/>
        </w:rPr>
        <w:t xml:space="preserve">f the specific immovable property to the mortgagee only </w:t>
      </w:r>
      <w:r w:rsidR="00C21788">
        <w:rPr>
          <w:rFonts w:ascii="Times New Roman" w:hAnsi="Times New Roman" w:cs="Times New Roman"/>
          <w:sz w:val="24"/>
          <w:szCs w:val="24"/>
        </w:rPr>
        <w:t>transfers some o</w:t>
      </w:r>
      <w:r w:rsidR="00C21788" w:rsidRPr="00064C55">
        <w:rPr>
          <w:rFonts w:ascii="Times New Roman" w:hAnsi="Times New Roman" w:cs="Times New Roman"/>
          <w:sz w:val="24"/>
          <w:szCs w:val="24"/>
        </w:rPr>
        <w:t>f his rights as an owner. The banker exercises the equitable mortgage.</w:t>
      </w:r>
    </w:p>
    <w:p w:rsidR="00C10404" w:rsidRDefault="00C10404" w:rsidP="0056079A">
      <w:pPr>
        <w:autoSpaceDE w:val="0"/>
        <w:autoSpaceDN w:val="0"/>
        <w:adjustRightInd w:val="0"/>
        <w:spacing w:after="0"/>
        <w:jc w:val="both"/>
        <w:rPr>
          <w:rFonts w:ascii="Times New Roman" w:hAnsi="Times New Roman" w:cs="Times New Roman"/>
          <w:b/>
          <w:bCs/>
          <w:sz w:val="24"/>
          <w:szCs w:val="24"/>
        </w:rPr>
      </w:pPr>
    </w:p>
    <w:p w:rsidR="00C21788" w:rsidRPr="00064C55" w:rsidRDefault="00C21788" w:rsidP="0056079A">
      <w:pPr>
        <w:autoSpaceDE w:val="0"/>
        <w:autoSpaceDN w:val="0"/>
        <w:adjustRightInd w:val="0"/>
        <w:spacing w:after="0"/>
        <w:jc w:val="both"/>
        <w:rPr>
          <w:rFonts w:ascii="Times New Roman" w:hAnsi="Times New Roman" w:cs="Times New Roman"/>
          <w:b/>
          <w:bCs/>
          <w:sz w:val="24"/>
          <w:szCs w:val="24"/>
        </w:rPr>
      </w:pPr>
      <w:r w:rsidRPr="00064C55">
        <w:rPr>
          <w:rFonts w:ascii="Times New Roman" w:hAnsi="Times New Roman" w:cs="Times New Roman"/>
          <w:b/>
          <w:bCs/>
          <w:sz w:val="24"/>
          <w:szCs w:val="24"/>
        </w:rPr>
        <w:t>4. Lien:</w:t>
      </w:r>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 xml:space="preserve">In case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lien the bank preserves the right to</w:t>
      </w:r>
      <w:r w:rsidR="007F06BC">
        <w:rPr>
          <w:rFonts w:ascii="Times New Roman" w:hAnsi="Times New Roman" w:cs="Times New Roman"/>
          <w:sz w:val="24"/>
          <w:szCs w:val="24"/>
        </w:rPr>
        <w:t xml:space="preserve"> retain the goods or security o</w:t>
      </w:r>
      <w:r w:rsidRPr="00064C55">
        <w:rPr>
          <w:rFonts w:ascii="Times New Roman" w:hAnsi="Times New Roman" w:cs="Times New Roman"/>
          <w:sz w:val="24"/>
          <w:szCs w:val="24"/>
        </w:rPr>
        <w:t>f the borrower until the loan is repaid. The bank’s lien is general lien. The bank retains all securities under its possession till all claims against the concern person are satisfied.</w:t>
      </w:r>
    </w:p>
    <w:p w:rsidR="00C21788" w:rsidRPr="00064C55" w:rsidRDefault="001208C1" w:rsidP="0056079A">
      <w:pPr>
        <w:pStyle w:val="Heading3"/>
        <w:rPr>
          <w:rFonts w:ascii="Times New Roman" w:hAnsi="Times New Roman" w:cs="Times New Roman"/>
          <w:b w:val="0"/>
          <w:bCs w:val="0"/>
          <w:sz w:val="24"/>
          <w:szCs w:val="24"/>
        </w:rPr>
      </w:pPr>
      <w:bookmarkStart w:id="113" w:name="_Toc824545"/>
      <w:r>
        <w:rPr>
          <w:rFonts w:ascii="Times New Roman" w:hAnsi="Times New Roman" w:cs="Times New Roman"/>
          <w:bCs w:val="0"/>
          <w:sz w:val="24"/>
          <w:szCs w:val="24"/>
        </w:rPr>
        <w:lastRenderedPageBreak/>
        <w:t>4.11</w:t>
      </w:r>
      <w:r w:rsidR="00C21788" w:rsidRPr="00C21788">
        <w:rPr>
          <w:rFonts w:ascii="Times New Roman" w:hAnsi="Times New Roman" w:cs="Times New Roman"/>
          <w:bCs w:val="0"/>
          <w:sz w:val="24"/>
          <w:szCs w:val="24"/>
        </w:rPr>
        <w:t>.7</w:t>
      </w:r>
      <w:r w:rsidR="007C1930">
        <w:rPr>
          <w:rFonts w:ascii="Times New Roman" w:hAnsi="Times New Roman" w:cs="Times New Roman"/>
          <w:bCs w:val="0"/>
          <w:sz w:val="24"/>
          <w:szCs w:val="24"/>
        </w:rPr>
        <w:t xml:space="preserve"> </w:t>
      </w:r>
      <w:r w:rsidR="0056079A">
        <w:rPr>
          <w:rFonts w:ascii="Times New Roman" w:hAnsi="Times New Roman" w:cs="Times New Roman"/>
          <w:bCs w:val="0"/>
          <w:sz w:val="24"/>
          <w:szCs w:val="24"/>
        </w:rPr>
        <w:t>Organizational S</w:t>
      </w:r>
      <w:r w:rsidR="00534111" w:rsidRPr="00534111">
        <w:rPr>
          <w:rFonts w:ascii="Times New Roman" w:hAnsi="Times New Roman" w:cs="Times New Roman"/>
          <w:bCs w:val="0"/>
          <w:sz w:val="24"/>
          <w:szCs w:val="24"/>
        </w:rPr>
        <w:t>tructure:</w:t>
      </w:r>
      <w:bookmarkEnd w:id="113"/>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 xml:space="preserve">In order to adopt the credit policy the </w:t>
      </w:r>
      <w:r w:rsidR="007F06BC">
        <w:rPr>
          <w:rFonts w:ascii="Times New Roman" w:hAnsi="Times New Roman" w:cs="Times New Roman"/>
          <w:sz w:val="24"/>
          <w:szCs w:val="24"/>
        </w:rPr>
        <w:t>bank depends on the decision of</w:t>
      </w:r>
      <w:r w:rsidRPr="00064C55">
        <w:rPr>
          <w:rFonts w:ascii="Times New Roman" w:hAnsi="Times New Roman" w:cs="Times New Roman"/>
          <w:sz w:val="24"/>
          <w:szCs w:val="24"/>
        </w:rPr>
        <w:t xml:space="preserve"> the top authority. Credit approval is centralized within the Credit Risk Management function. Credit application is approved by the MD and CEO or Additional MD or DMD or Head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Credit</w:t>
      </w:r>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proofErr w:type="gramStart"/>
      <w:r w:rsidRPr="00064C55">
        <w:rPr>
          <w:rFonts w:ascii="Times New Roman" w:hAnsi="Times New Roman" w:cs="Times New Roman"/>
          <w:sz w:val="24"/>
          <w:szCs w:val="24"/>
        </w:rPr>
        <w:t>of</w:t>
      </w:r>
      <w:proofErr w:type="gramEnd"/>
      <w:r w:rsidRPr="00064C55">
        <w:rPr>
          <w:rFonts w:ascii="Times New Roman" w:hAnsi="Times New Roman" w:cs="Times New Roman"/>
          <w:sz w:val="24"/>
          <w:szCs w:val="24"/>
        </w:rPr>
        <w:t xml:space="preserve"> Head Office o</w:t>
      </w:r>
      <w:r w:rsidR="007F06BC">
        <w:rPr>
          <w:rFonts w:ascii="Times New Roman" w:hAnsi="Times New Roman" w:cs="Times New Roman"/>
          <w:sz w:val="24"/>
          <w:szCs w:val="24"/>
        </w:rPr>
        <w:t>r HOB as per their delegation o</w:t>
      </w:r>
      <w:r w:rsidRPr="00064C55">
        <w:rPr>
          <w:rFonts w:ascii="Times New Roman" w:hAnsi="Times New Roman" w:cs="Times New Roman"/>
          <w:sz w:val="24"/>
          <w:szCs w:val="24"/>
        </w:rPr>
        <w:t xml:space="preserve">f business power approved by the BODs and beyond their authority, the proposal is sent to be placed before the Executive Committee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the BOD sod before BODs for approval.</w:t>
      </w:r>
    </w:p>
    <w:p w:rsidR="00C21788" w:rsidRPr="00064C55" w:rsidRDefault="001208C1" w:rsidP="0056079A">
      <w:pPr>
        <w:pStyle w:val="Heading3"/>
        <w:rPr>
          <w:rFonts w:ascii="Times New Roman" w:hAnsi="Times New Roman" w:cs="Times New Roman"/>
          <w:b w:val="0"/>
          <w:bCs w:val="0"/>
          <w:sz w:val="24"/>
          <w:szCs w:val="24"/>
        </w:rPr>
      </w:pPr>
      <w:bookmarkStart w:id="114" w:name="_Toc824546"/>
      <w:r>
        <w:rPr>
          <w:rFonts w:ascii="Times New Roman" w:hAnsi="Times New Roman" w:cs="Times New Roman"/>
          <w:bCs w:val="0"/>
          <w:sz w:val="24"/>
          <w:szCs w:val="24"/>
        </w:rPr>
        <w:t>4.11</w:t>
      </w:r>
      <w:r w:rsidR="00C21788" w:rsidRPr="00C21788">
        <w:rPr>
          <w:rFonts w:ascii="Times New Roman" w:hAnsi="Times New Roman" w:cs="Times New Roman"/>
          <w:bCs w:val="0"/>
          <w:sz w:val="24"/>
          <w:szCs w:val="24"/>
        </w:rPr>
        <w:t>.8</w:t>
      </w:r>
      <w:r w:rsidR="007C1930">
        <w:rPr>
          <w:rFonts w:ascii="Times New Roman" w:hAnsi="Times New Roman" w:cs="Times New Roman"/>
          <w:bCs w:val="0"/>
          <w:sz w:val="24"/>
          <w:szCs w:val="24"/>
        </w:rPr>
        <w:t xml:space="preserve"> </w:t>
      </w:r>
      <w:r w:rsidR="0056079A">
        <w:rPr>
          <w:rFonts w:ascii="Times New Roman" w:hAnsi="Times New Roman" w:cs="Times New Roman"/>
          <w:bCs w:val="0"/>
          <w:sz w:val="24"/>
          <w:szCs w:val="24"/>
        </w:rPr>
        <w:t>Appeal P</w:t>
      </w:r>
      <w:r w:rsidR="00534111" w:rsidRPr="00534111">
        <w:rPr>
          <w:rFonts w:ascii="Times New Roman" w:hAnsi="Times New Roman" w:cs="Times New Roman"/>
          <w:bCs w:val="0"/>
          <w:sz w:val="24"/>
          <w:szCs w:val="24"/>
        </w:rPr>
        <w:t>rocess:</w:t>
      </w:r>
      <w:bookmarkEnd w:id="114"/>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Any declined credit may be re-presented to the next higher authority for reassessment /</w:t>
      </w:r>
      <w:r w:rsidR="009861B9">
        <w:rPr>
          <w:rFonts w:ascii="Times New Roman" w:hAnsi="Times New Roman" w:cs="Times New Roman"/>
          <w:sz w:val="24"/>
          <w:szCs w:val="24"/>
        </w:rPr>
        <w:t xml:space="preserve"> approval. However; there ought to</w:t>
      </w:r>
      <w:r w:rsidRPr="00064C55">
        <w:rPr>
          <w:rFonts w:ascii="Times New Roman" w:hAnsi="Times New Roman" w:cs="Times New Roman"/>
          <w:sz w:val="24"/>
          <w:szCs w:val="24"/>
        </w:rPr>
        <w:t xml:space="preserve"> be no appeal process beyond the Managing Director.</w:t>
      </w:r>
    </w:p>
    <w:p w:rsidR="00C21788" w:rsidRPr="00064C55" w:rsidRDefault="001208C1" w:rsidP="0056079A">
      <w:pPr>
        <w:pStyle w:val="Heading3"/>
        <w:rPr>
          <w:rFonts w:ascii="Times New Roman" w:hAnsi="Times New Roman" w:cs="Times New Roman"/>
          <w:b w:val="0"/>
          <w:bCs w:val="0"/>
          <w:sz w:val="24"/>
          <w:szCs w:val="24"/>
        </w:rPr>
      </w:pPr>
      <w:bookmarkStart w:id="115" w:name="_Toc824547"/>
      <w:r>
        <w:rPr>
          <w:rFonts w:ascii="Times New Roman" w:hAnsi="Times New Roman" w:cs="Times New Roman"/>
          <w:sz w:val="24"/>
          <w:szCs w:val="24"/>
        </w:rPr>
        <w:t>4.11</w:t>
      </w:r>
      <w:r w:rsidR="00C21788">
        <w:rPr>
          <w:rFonts w:ascii="Times New Roman" w:hAnsi="Times New Roman" w:cs="Times New Roman"/>
          <w:sz w:val="24"/>
          <w:szCs w:val="24"/>
        </w:rPr>
        <w:t>.9</w:t>
      </w:r>
      <w:r w:rsidR="007C1930">
        <w:rPr>
          <w:rFonts w:ascii="Times New Roman" w:hAnsi="Times New Roman" w:cs="Times New Roman"/>
          <w:sz w:val="24"/>
          <w:szCs w:val="24"/>
        </w:rPr>
        <w:t xml:space="preserve"> </w:t>
      </w:r>
      <w:r w:rsidR="00534111">
        <w:rPr>
          <w:rFonts w:ascii="Times New Roman" w:hAnsi="Times New Roman" w:cs="Times New Roman"/>
          <w:sz w:val="24"/>
          <w:szCs w:val="24"/>
        </w:rPr>
        <w:t xml:space="preserve">Credit </w:t>
      </w:r>
      <w:r w:rsidR="0056079A">
        <w:rPr>
          <w:rFonts w:ascii="Times New Roman" w:hAnsi="Times New Roman" w:cs="Times New Roman"/>
          <w:sz w:val="24"/>
          <w:szCs w:val="24"/>
        </w:rPr>
        <w:t>Approval P</w:t>
      </w:r>
      <w:r w:rsidR="00534111">
        <w:rPr>
          <w:rFonts w:ascii="Times New Roman" w:hAnsi="Times New Roman" w:cs="Times New Roman"/>
          <w:sz w:val="24"/>
          <w:szCs w:val="24"/>
        </w:rPr>
        <w:t>rocess:</w:t>
      </w:r>
      <w:bookmarkEnd w:id="115"/>
    </w:p>
    <w:p w:rsidR="00C21788" w:rsidRPr="00064C55"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The credit proposal moves through branch an</w:t>
      </w:r>
      <w:r w:rsidR="008A4D08">
        <w:rPr>
          <w:rFonts w:ascii="Times New Roman" w:hAnsi="Times New Roman" w:cs="Times New Roman"/>
          <w:sz w:val="24"/>
          <w:szCs w:val="24"/>
        </w:rPr>
        <w:t>d Head Office. Various levels o</w:t>
      </w:r>
      <w:r w:rsidRPr="00064C55">
        <w:rPr>
          <w:rFonts w:ascii="Times New Roman" w:hAnsi="Times New Roman" w:cs="Times New Roman"/>
          <w:sz w:val="24"/>
          <w:szCs w:val="24"/>
        </w:rPr>
        <w:t>f management approve the credit according to its amount. In all cases the banks basic lending criteria mus</w:t>
      </w:r>
      <w:r w:rsidR="008A4D08">
        <w:rPr>
          <w:rFonts w:ascii="Times New Roman" w:hAnsi="Times New Roman" w:cs="Times New Roman"/>
          <w:sz w:val="24"/>
          <w:szCs w:val="24"/>
        </w:rPr>
        <w:t>t be satisfied and its policy o</w:t>
      </w:r>
      <w:r w:rsidRPr="00064C55">
        <w:rPr>
          <w:rFonts w:ascii="Times New Roman" w:hAnsi="Times New Roman" w:cs="Times New Roman"/>
          <w:sz w:val="24"/>
          <w:szCs w:val="24"/>
        </w:rPr>
        <w:t>f KYC implemented in full. There are three approval levels.</w:t>
      </w:r>
    </w:p>
    <w:p w:rsidR="003A1CE9" w:rsidRPr="003A1CE9" w:rsidRDefault="00C21788" w:rsidP="00AF3B59">
      <w:pPr>
        <w:pStyle w:val="ListParagraph"/>
        <w:numPr>
          <w:ilvl w:val="0"/>
          <w:numId w:val="93"/>
        </w:numPr>
        <w:autoSpaceDE w:val="0"/>
        <w:autoSpaceDN w:val="0"/>
        <w:adjustRightInd w:val="0"/>
        <w:spacing w:after="0"/>
        <w:jc w:val="both"/>
        <w:rPr>
          <w:rFonts w:ascii="Times New Roman" w:hAnsi="Times New Roman" w:cs="Times New Roman"/>
          <w:sz w:val="24"/>
          <w:szCs w:val="24"/>
        </w:rPr>
      </w:pPr>
      <w:r w:rsidRPr="003A1CE9">
        <w:rPr>
          <w:rFonts w:ascii="Times New Roman" w:hAnsi="Times New Roman" w:cs="Times New Roman"/>
          <w:sz w:val="24"/>
          <w:szCs w:val="24"/>
        </w:rPr>
        <w:t xml:space="preserve">Head </w:t>
      </w:r>
      <w:proofErr w:type="spellStart"/>
      <w:r w:rsidRPr="003A1CE9">
        <w:rPr>
          <w:rFonts w:ascii="Times New Roman" w:hAnsi="Times New Roman" w:cs="Times New Roman"/>
          <w:sz w:val="24"/>
          <w:szCs w:val="24"/>
        </w:rPr>
        <w:t>o f</w:t>
      </w:r>
      <w:proofErr w:type="spellEnd"/>
      <w:r w:rsidRPr="003A1CE9">
        <w:rPr>
          <w:rFonts w:ascii="Times New Roman" w:hAnsi="Times New Roman" w:cs="Times New Roman"/>
          <w:sz w:val="24"/>
          <w:szCs w:val="24"/>
        </w:rPr>
        <w:t xml:space="preserve"> Branch</w:t>
      </w:r>
    </w:p>
    <w:p w:rsidR="00C21788" w:rsidRPr="003A1CE9" w:rsidRDefault="00C21788" w:rsidP="00AF3B59">
      <w:pPr>
        <w:pStyle w:val="ListParagraph"/>
        <w:numPr>
          <w:ilvl w:val="0"/>
          <w:numId w:val="93"/>
        </w:numPr>
        <w:autoSpaceDE w:val="0"/>
        <w:autoSpaceDN w:val="0"/>
        <w:adjustRightInd w:val="0"/>
        <w:spacing w:after="0"/>
        <w:jc w:val="both"/>
        <w:rPr>
          <w:rFonts w:ascii="Times New Roman" w:hAnsi="Times New Roman" w:cs="Times New Roman"/>
          <w:sz w:val="24"/>
          <w:szCs w:val="24"/>
        </w:rPr>
      </w:pPr>
      <w:r w:rsidRPr="003A1CE9">
        <w:rPr>
          <w:rFonts w:ascii="Times New Roman" w:hAnsi="Times New Roman" w:cs="Times New Roman"/>
          <w:sz w:val="24"/>
          <w:szCs w:val="24"/>
        </w:rPr>
        <w:t>Credit committee- corporate office</w:t>
      </w:r>
    </w:p>
    <w:p w:rsidR="003A1CE9" w:rsidRDefault="00C21788" w:rsidP="00AF3B59">
      <w:pPr>
        <w:pStyle w:val="ListParagraph"/>
        <w:numPr>
          <w:ilvl w:val="0"/>
          <w:numId w:val="93"/>
        </w:numPr>
        <w:autoSpaceDE w:val="0"/>
        <w:autoSpaceDN w:val="0"/>
        <w:adjustRightInd w:val="0"/>
        <w:spacing w:after="0"/>
        <w:jc w:val="both"/>
        <w:rPr>
          <w:rFonts w:ascii="Times New Roman" w:hAnsi="Times New Roman" w:cs="Times New Roman"/>
          <w:sz w:val="24"/>
          <w:szCs w:val="24"/>
        </w:rPr>
      </w:pPr>
      <w:r w:rsidRPr="003A1CE9">
        <w:rPr>
          <w:rFonts w:ascii="Times New Roman" w:hAnsi="Times New Roman" w:cs="Times New Roman"/>
          <w:sz w:val="24"/>
          <w:szCs w:val="24"/>
        </w:rPr>
        <w:t>Board Of Directors</w:t>
      </w:r>
    </w:p>
    <w:p w:rsidR="003A1CE9" w:rsidRPr="003A1CE9" w:rsidRDefault="003A1CE9" w:rsidP="0056079A">
      <w:pPr>
        <w:autoSpaceDE w:val="0"/>
        <w:autoSpaceDN w:val="0"/>
        <w:adjustRightInd w:val="0"/>
        <w:spacing w:after="0"/>
        <w:ind w:left="360"/>
        <w:jc w:val="both"/>
        <w:rPr>
          <w:rFonts w:ascii="Times New Roman" w:hAnsi="Times New Roman" w:cs="Times New Roman"/>
          <w:sz w:val="24"/>
          <w:szCs w:val="24"/>
        </w:rPr>
      </w:pPr>
    </w:p>
    <w:p w:rsidR="00C21788" w:rsidRPr="003A1CE9" w:rsidRDefault="001208C1" w:rsidP="0056079A">
      <w:pPr>
        <w:pStyle w:val="Heading3"/>
        <w:rPr>
          <w:rFonts w:ascii="Times New Roman" w:hAnsi="Times New Roman" w:cs="Times New Roman"/>
          <w:b w:val="0"/>
          <w:bCs w:val="0"/>
          <w:sz w:val="24"/>
          <w:szCs w:val="24"/>
        </w:rPr>
      </w:pPr>
      <w:bookmarkStart w:id="116" w:name="_Toc824548"/>
      <w:r>
        <w:rPr>
          <w:rFonts w:ascii="Times New Roman" w:hAnsi="Times New Roman" w:cs="Times New Roman"/>
          <w:sz w:val="24"/>
          <w:szCs w:val="24"/>
        </w:rPr>
        <w:t>4.11</w:t>
      </w:r>
      <w:r w:rsidR="003A1CE9">
        <w:rPr>
          <w:rFonts w:ascii="Times New Roman" w:hAnsi="Times New Roman" w:cs="Times New Roman"/>
          <w:sz w:val="24"/>
          <w:szCs w:val="24"/>
        </w:rPr>
        <w:t>.10</w:t>
      </w:r>
      <w:r w:rsidR="0056079A">
        <w:rPr>
          <w:rFonts w:ascii="Times New Roman" w:hAnsi="Times New Roman" w:cs="Times New Roman"/>
          <w:sz w:val="24"/>
          <w:szCs w:val="24"/>
        </w:rPr>
        <w:t xml:space="preserve"> Credit A</w:t>
      </w:r>
      <w:r w:rsidR="00534111">
        <w:rPr>
          <w:rFonts w:ascii="Times New Roman" w:hAnsi="Times New Roman" w:cs="Times New Roman"/>
          <w:sz w:val="24"/>
          <w:szCs w:val="24"/>
        </w:rPr>
        <w:t>dministration:</w:t>
      </w:r>
      <w:bookmarkEnd w:id="116"/>
    </w:p>
    <w:p w:rsidR="00C21788" w:rsidRDefault="00C21788" w:rsidP="0056079A">
      <w:pPr>
        <w:autoSpaceDE w:val="0"/>
        <w:autoSpaceDN w:val="0"/>
        <w:adjustRightInd w:val="0"/>
        <w:spacing w:after="0"/>
        <w:jc w:val="both"/>
        <w:rPr>
          <w:rFonts w:ascii="Times New Roman" w:hAnsi="Times New Roman" w:cs="Times New Roman"/>
          <w:sz w:val="24"/>
          <w:szCs w:val="24"/>
        </w:rPr>
      </w:pPr>
      <w:r w:rsidRPr="00064C55">
        <w:rPr>
          <w:rFonts w:ascii="Times New Roman" w:hAnsi="Times New Roman" w:cs="Times New Roman"/>
          <w:sz w:val="24"/>
          <w:szCs w:val="24"/>
        </w:rPr>
        <w:t>The credit Administ6ration function is critical in ensuring that proper documentation and approvals are in place prior to the disbursement o</w:t>
      </w:r>
      <w:r w:rsidR="008A4D08">
        <w:rPr>
          <w:rFonts w:ascii="Times New Roman" w:hAnsi="Times New Roman" w:cs="Times New Roman"/>
          <w:sz w:val="24"/>
          <w:szCs w:val="24"/>
        </w:rPr>
        <w:t>f</w:t>
      </w:r>
      <w:r w:rsidRPr="00064C55">
        <w:rPr>
          <w:rFonts w:ascii="Times New Roman" w:hAnsi="Times New Roman" w:cs="Times New Roman"/>
          <w:sz w:val="24"/>
          <w:szCs w:val="24"/>
        </w:rPr>
        <w:t xml:space="preserve"> loan facilities. The functions of Credit Administration is strictly segregated from Relationship Management / Marketing in order to </w:t>
      </w:r>
      <w:r w:rsidR="008A4D08">
        <w:rPr>
          <w:rFonts w:ascii="Times New Roman" w:hAnsi="Times New Roman" w:cs="Times New Roman"/>
          <w:sz w:val="24"/>
          <w:szCs w:val="24"/>
        </w:rPr>
        <w:t>avoid the possibility o</w:t>
      </w:r>
      <w:r w:rsidR="007F06BC">
        <w:rPr>
          <w:rFonts w:ascii="Times New Roman" w:hAnsi="Times New Roman" w:cs="Times New Roman"/>
          <w:sz w:val="24"/>
          <w:szCs w:val="24"/>
        </w:rPr>
        <w:t>f controls being compromised o</w:t>
      </w:r>
      <w:r w:rsidRPr="00064C55">
        <w:rPr>
          <w:rFonts w:ascii="Times New Roman" w:hAnsi="Times New Roman" w:cs="Times New Roman"/>
          <w:sz w:val="24"/>
          <w:szCs w:val="24"/>
        </w:rPr>
        <w:t xml:space="preserve">f issues not being highlighted at the appropriate level. There is Credit Officers in the branch, whose duty is to assure the above matters with documentation, proper follow-up, constant supervision and monitoring the entire loan process from sanction to recover. The bank’s policy is to introduce diversified and newly types </w:t>
      </w:r>
      <w:proofErr w:type="spellStart"/>
      <w:r w:rsidRPr="00064C55">
        <w:rPr>
          <w:rFonts w:ascii="Times New Roman" w:hAnsi="Times New Roman" w:cs="Times New Roman"/>
          <w:sz w:val="24"/>
          <w:szCs w:val="24"/>
        </w:rPr>
        <w:t>o f</w:t>
      </w:r>
      <w:proofErr w:type="spellEnd"/>
      <w:r w:rsidRPr="00064C55">
        <w:rPr>
          <w:rFonts w:ascii="Times New Roman" w:hAnsi="Times New Roman" w:cs="Times New Roman"/>
          <w:sz w:val="24"/>
          <w:szCs w:val="24"/>
        </w:rPr>
        <w:t xml:space="preserve"> products along with usual banking products. At present there are three natures of loan offered by the bank:</w:t>
      </w:r>
    </w:p>
    <w:p w:rsidR="003A1CE9" w:rsidRDefault="00024DBC" w:rsidP="00AF3B59">
      <w:pPr>
        <w:pStyle w:val="Heading3"/>
        <w:numPr>
          <w:ilvl w:val="2"/>
          <w:numId w:val="46"/>
        </w:numPr>
        <w:rPr>
          <w:rFonts w:ascii="Times New Roman" w:hAnsi="Times New Roman" w:cs="Times New Roman"/>
          <w:sz w:val="26"/>
          <w:szCs w:val="26"/>
        </w:rPr>
      </w:pPr>
      <w:bookmarkStart w:id="117" w:name="_Toc824549"/>
      <w:r>
        <w:rPr>
          <w:rFonts w:ascii="Times New Roman" w:hAnsi="Times New Roman" w:cs="Times New Roman"/>
          <w:sz w:val="26"/>
          <w:szCs w:val="26"/>
        </w:rPr>
        <w:t>Process o</w:t>
      </w:r>
      <w:r w:rsidR="0056079A">
        <w:rPr>
          <w:rFonts w:ascii="Times New Roman" w:hAnsi="Times New Roman" w:cs="Times New Roman"/>
          <w:sz w:val="26"/>
          <w:szCs w:val="26"/>
        </w:rPr>
        <w:t>f Loan:</w:t>
      </w:r>
      <w:bookmarkEnd w:id="117"/>
    </w:p>
    <w:p w:rsidR="0056079A" w:rsidRPr="0056079A" w:rsidRDefault="0056079A" w:rsidP="0056079A">
      <w:pPr>
        <w:ind w:left="360"/>
      </w:pPr>
    </w:p>
    <w:tbl>
      <w:tblPr>
        <w:tblStyle w:val="TableGrid"/>
        <w:tblW w:w="0" w:type="auto"/>
        <w:tblLook w:val="04A0" w:firstRow="1" w:lastRow="0" w:firstColumn="1" w:lastColumn="0" w:noHBand="0" w:noVBand="1"/>
      </w:tblPr>
      <w:tblGrid>
        <w:gridCol w:w="4788"/>
        <w:gridCol w:w="4788"/>
      </w:tblGrid>
      <w:tr w:rsidR="003A1CE9" w:rsidTr="0055645E">
        <w:tc>
          <w:tcPr>
            <w:tcW w:w="4788" w:type="dxa"/>
          </w:tcPr>
          <w:p w:rsidR="003A1CE9" w:rsidRPr="00064C55" w:rsidRDefault="003A1CE9" w:rsidP="0055645E">
            <w:pPr>
              <w:autoSpaceDE w:val="0"/>
              <w:autoSpaceDN w:val="0"/>
              <w:adjustRightInd w:val="0"/>
              <w:jc w:val="both"/>
              <w:rPr>
                <w:rFonts w:ascii="Times New Roman" w:hAnsi="Times New Roman" w:cs="Times New Roman"/>
                <w:b/>
                <w:sz w:val="24"/>
                <w:szCs w:val="24"/>
              </w:rPr>
            </w:pPr>
            <w:r w:rsidRPr="00064C55">
              <w:rPr>
                <w:rFonts w:ascii="Times New Roman" w:hAnsi="Times New Roman" w:cs="Times New Roman"/>
                <w:b/>
                <w:sz w:val="24"/>
                <w:szCs w:val="24"/>
              </w:rPr>
              <w:t>Heads</w:t>
            </w:r>
          </w:p>
        </w:tc>
        <w:tc>
          <w:tcPr>
            <w:tcW w:w="4788" w:type="dxa"/>
          </w:tcPr>
          <w:p w:rsidR="003A1CE9" w:rsidRPr="00064C55" w:rsidRDefault="003A1CE9" w:rsidP="0055645E">
            <w:pPr>
              <w:autoSpaceDE w:val="0"/>
              <w:autoSpaceDN w:val="0"/>
              <w:adjustRightInd w:val="0"/>
              <w:jc w:val="both"/>
              <w:rPr>
                <w:rFonts w:ascii="Times New Roman" w:hAnsi="Times New Roman" w:cs="Times New Roman"/>
                <w:b/>
                <w:sz w:val="24"/>
                <w:szCs w:val="24"/>
              </w:rPr>
            </w:pPr>
            <w:r w:rsidRPr="00064C55">
              <w:rPr>
                <w:rFonts w:ascii="Times New Roman" w:hAnsi="Times New Roman" w:cs="Times New Roman"/>
                <w:b/>
                <w:sz w:val="24"/>
                <w:szCs w:val="24"/>
              </w:rPr>
              <w:t>Characteristics</w:t>
            </w:r>
          </w:p>
        </w:tc>
      </w:tr>
      <w:tr w:rsidR="003A1CE9" w:rsidTr="0055645E">
        <w:tc>
          <w:tcPr>
            <w:tcW w:w="4788" w:type="dxa"/>
          </w:tcPr>
          <w:p w:rsidR="003A1CE9" w:rsidRPr="00064C55" w:rsidRDefault="003A1CE9" w:rsidP="0055645E">
            <w:pPr>
              <w:autoSpaceDE w:val="0"/>
              <w:autoSpaceDN w:val="0"/>
              <w:adjustRightInd w:val="0"/>
              <w:jc w:val="both"/>
              <w:rPr>
                <w:rFonts w:ascii="Times New Roman" w:hAnsi="Times New Roman" w:cs="Times New Roman"/>
                <w:sz w:val="24"/>
                <w:szCs w:val="24"/>
              </w:rPr>
            </w:pPr>
            <w:r w:rsidRPr="00064C55">
              <w:rPr>
                <w:rFonts w:ascii="Times New Roman" w:hAnsi="Times New Roman" w:cs="Times New Roman"/>
                <w:b/>
                <w:bCs/>
                <w:sz w:val="24"/>
                <w:szCs w:val="24"/>
              </w:rPr>
              <w:t>Application</w:t>
            </w:r>
          </w:p>
        </w:tc>
        <w:tc>
          <w:tcPr>
            <w:tcW w:w="4788" w:type="dxa"/>
          </w:tcPr>
          <w:p w:rsidR="003A1CE9" w:rsidRPr="00B40401" w:rsidRDefault="003A1CE9" w:rsidP="00AF3B59">
            <w:pPr>
              <w:pStyle w:val="ListParagraph"/>
              <w:numPr>
                <w:ilvl w:val="0"/>
                <w:numId w:val="104"/>
              </w:numPr>
              <w:autoSpaceDE w:val="0"/>
              <w:autoSpaceDN w:val="0"/>
              <w:adjustRightInd w:val="0"/>
              <w:jc w:val="both"/>
              <w:rPr>
                <w:rFonts w:ascii="Times New Roman" w:hAnsi="Times New Roman" w:cs="Times New Roman"/>
                <w:sz w:val="24"/>
                <w:szCs w:val="24"/>
              </w:rPr>
            </w:pPr>
            <w:r w:rsidRPr="00B40401">
              <w:rPr>
                <w:rFonts w:ascii="Times New Roman" w:hAnsi="Times New Roman" w:cs="Times New Roman"/>
                <w:sz w:val="24"/>
                <w:szCs w:val="24"/>
              </w:rPr>
              <w:t>Applicant applies for the loan in the prescribed form of the bank describing the types and purpose of loan.</w:t>
            </w:r>
          </w:p>
        </w:tc>
      </w:tr>
      <w:tr w:rsidR="003A1CE9" w:rsidTr="0055645E">
        <w:tc>
          <w:tcPr>
            <w:tcW w:w="4788" w:type="dxa"/>
          </w:tcPr>
          <w:p w:rsidR="003A1CE9" w:rsidRPr="00064C55" w:rsidRDefault="003A1CE9" w:rsidP="0055645E">
            <w:pPr>
              <w:autoSpaceDE w:val="0"/>
              <w:autoSpaceDN w:val="0"/>
              <w:adjustRightInd w:val="0"/>
              <w:jc w:val="both"/>
              <w:rPr>
                <w:rFonts w:ascii="Times New Roman" w:hAnsi="Times New Roman" w:cs="Times New Roman"/>
                <w:sz w:val="24"/>
                <w:szCs w:val="24"/>
              </w:rPr>
            </w:pPr>
            <w:r w:rsidRPr="00064C55">
              <w:rPr>
                <w:rFonts w:ascii="Times New Roman" w:hAnsi="Times New Roman" w:cs="Times New Roman"/>
                <w:b/>
                <w:bCs/>
                <w:sz w:val="24"/>
                <w:szCs w:val="24"/>
              </w:rPr>
              <w:t>Sanction</w:t>
            </w:r>
          </w:p>
        </w:tc>
        <w:tc>
          <w:tcPr>
            <w:tcW w:w="4788" w:type="dxa"/>
          </w:tcPr>
          <w:p w:rsidR="00B40401"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t xml:space="preserve">Collecting credit information about the </w:t>
            </w:r>
            <w:r w:rsidR="00B40401" w:rsidRPr="008A4D08">
              <w:rPr>
                <w:rFonts w:ascii="Times New Roman" w:hAnsi="Times New Roman" w:cs="Times New Roman"/>
                <w:sz w:val="24"/>
                <w:szCs w:val="24"/>
              </w:rPr>
              <w:t>applicant to determine the credit</w:t>
            </w:r>
            <w:r w:rsidRPr="008A4D08">
              <w:rPr>
                <w:rFonts w:ascii="Times New Roman" w:hAnsi="Times New Roman" w:cs="Times New Roman"/>
                <w:sz w:val="24"/>
                <w:szCs w:val="24"/>
              </w:rPr>
              <w:t>worthiness of the borrower. Sources of information</w:t>
            </w:r>
            <w:r w:rsidR="00B40401" w:rsidRPr="008A4D08">
              <w:rPr>
                <w:rFonts w:ascii="Times New Roman" w:hAnsi="Times New Roman" w:cs="Times New Roman"/>
                <w:sz w:val="24"/>
                <w:szCs w:val="24"/>
              </w:rPr>
              <w:t>.</w:t>
            </w:r>
          </w:p>
          <w:p w:rsidR="00B40401"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lastRenderedPageBreak/>
              <w:t>Personal Investigation</w:t>
            </w:r>
            <w:r w:rsidR="00B40401" w:rsidRPr="008A4D08">
              <w:rPr>
                <w:rFonts w:ascii="Times New Roman" w:hAnsi="Times New Roman" w:cs="Times New Roman"/>
                <w:sz w:val="24"/>
                <w:szCs w:val="24"/>
              </w:rPr>
              <w:t xml:space="preserve">, Confidential Report from other </w:t>
            </w:r>
            <w:r w:rsidRPr="008A4D08">
              <w:rPr>
                <w:rFonts w:ascii="Times New Roman" w:hAnsi="Times New Roman" w:cs="Times New Roman"/>
                <w:sz w:val="24"/>
                <w:szCs w:val="24"/>
              </w:rPr>
              <w:t>bank, Head Office/Branch/Chamber of Commerce.</w:t>
            </w:r>
          </w:p>
          <w:p w:rsidR="00B40401"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t>CIB (Credit Information Bureau) report from Central Bank.</w:t>
            </w:r>
          </w:p>
          <w:p w:rsidR="00B40401"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t>Evaluating the proposed security</w:t>
            </w:r>
          </w:p>
          <w:p w:rsidR="00B40401"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t>Sending proposal in Head Office in favor of the client if the requiremen</w:t>
            </w:r>
            <w:r w:rsidR="00B40401" w:rsidRPr="008A4D08">
              <w:rPr>
                <w:rFonts w:ascii="Times New Roman" w:hAnsi="Times New Roman" w:cs="Times New Roman"/>
                <w:sz w:val="24"/>
                <w:szCs w:val="24"/>
              </w:rPr>
              <w:t xml:space="preserve">t </w:t>
            </w:r>
            <w:r w:rsidRPr="008A4D08">
              <w:rPr>
                <w:rFonts w:ascii="Times New Roman" w:hAnsi="Times New Roman" w:cs="Times New Roman"/>
                <w:sz w:val="24"/>
                <w:szCs w:val="24"/>
              </w:rPr>
              <w:t>is ok.</w:t>
            </w:r>
          </w:p>
          <w:p w:rsidR="003A1CE9" w:rsidRPr="008A4D08" w:rsidRDefault="003A1CE9" w:rsidP="00AF3B59">
            <w:pPr>
              <w:pStyle w:val="ListParagraph"/>
              <w:numPr>
                <w:ilvl w:val="0"/>
                <w:numId w:val="109"/>
              </w:numPr>
              <w:autoSpaceDE w:val="0"/>
              <w:autoSpaceDN w:val="0"/>
              <w:adjustRightInd w:val="0"/>
              <w:jc w:val="both"/>
              <w:rPr>
                <w:rFonts w:ascii="Times New Roman" w:hAnsi="Times New Roman" w:cs="Times New Roman"/>
                <w:sz w:val="24"/>
                <w:szCs w:val="24"/>
              </w:rPr>
            </w:pPr>
            <w:r w:rsidRPr="008A4D08">
              <w:rPr>
                <w:rFonts w:ascii="Times New Roman" w:hAnsi="Times New Roman" w:cs="Times New Roman"/>
                <w:sz w:val="24"/>
                <w:szCs w:val="24"/>
              </w:rPr>
              <w:t>If everything is in accordance the loan is sanctioned</w:t>
            </w:r>
          </w:p>
        </w:tc>
      </w:tr>
      <w:tr w:rsidR="003A1CE9" w:rsidTr="0055645E">
        <w:tc>
          <w:tcPr>
            <w:tcW w:w="4788" w:type="dxa"/>
          </w:tcPr>
          <w:p w:rsidR="003A1CE9" w:rsidRPr="00064C55" w:rsidRDefault="003A1CE9" w:rsidP="0055645E">
            <w:pPr>
              <w:autoSpaceDE w:val="0"/>
              <w:autoSpaceDN w:val="0"/>
              <w:adjustRightInd w:val="0"/>
              <w:jc w:val="both"/>
              <w:rPr>
                <w:rFonts w:ascii="Times New Roman" w:hAnsi="Times New Roman" w:cs="Times New Roman"/>
                <w:sz w:val="24"/>
                <w:szCs w:val="24"/>
              </w:rPr>
            </w:pPr>
            <w:r w:rsidRPr="00064C55">
              <w:rPr>
                <w:rFonts w:ascii="Times New Roman" w:hAnsi="Times New Roman" w:cs="Times New Roman"/>
                <w:b/>
                <w:bCs/>
                <w:sz w:val="24"/>
                <w:szCs w:val="24"/>
              </w:rPr>
              <w:lastRenderedPageBreak/>
              <w:t>Documentation</w:t>
            </w:r>
          </w:p>
        </w:tc>
        <w:tc>
          <w:tcPr>
            <w:tcW w:w="4788" w:type="dxa"/>
          </w:tcPr>
          <w:p w:rsidR="003A1CE9" w:rsidRPr="00D97CC3" w:rsidRDefault="003A1CE9" w:rsidP="00AF3B59">
            <w:pPr>
              <w:pStyle w:val="ListParagraph"/>
              <w:numPr>
                <w:ilvl w:val="0"/>
                <w:numId w:val="105"/>
              </w:numPr>
              <w:autoSpaceDE w:val="0"/>
              <w:autoSpaceDN w:val="0"/>
              <w:adjustRightInd w:val="0"/>
              <w:jc w:val="both"/>
              <w:rPr>
                <w:rFonts w:ascii="Times New Roman" w:hAnsi="Times New Roman" w:cs="Times New Roman"/>
                <w:sz w:val="24"/>
                <w:szCs w:val="24"/>
              </w:rPr>
            </w:pPr>
            <w:r w:rsidRPr="00D97CC3">
              <w:rPr>
                <w:rFonts w:ascii="Times New Roman" w:hAnsi="Times New Roman" w:cs="Times New Roman"/>
                <w:sz w:val="24"/>
                <w:szCs w:val="24"/>
              </w:rPr>
              <w:t>Mortgage the fixed and floating assets</w:t>
            </w:r>
          </w:p>
          <w:p w:rsidR="003A1CE9" w:rsidRPr="00D97CC3" w:rsidRDefault="003A1CE9" w:rsidP="00AF3B59">
            <w:pPr>
              <w:pStyle w:val="ListParagraph"/>
              <w:numPr>
                <w:ilvl w:val="0"/>
                <w:numId w:val="105"/>
              </w:numPr>
              <w:autoSpaceDE w:val="0"/>
              <w:autoSpaceDN w:val="0"/>
              <w:adjustRightInd w:val="0"/>
              <w:jc w:val="both"/>
              <w:rPr>
                <w:rFonts w:ascii="Times New Roman" w:hAnsi="Times New Roman" w:cs="Times New Roman"/>
                <w:sz w:val="24"/>
                <w:szCs w:val="24"/>
              </w:rPr>
            </w:pPr>
            <w:r w:rsidRPr="00D97CC3">
              <w:rPr>
                <w:rFonts w:ascii="Times New Roman" w:hAnsi="Times New Roman" w:cs="Times New Roman"/>
                <w:sz w:val="24"/>
                <w:szCs w:val="24"/>
              </w:rPr>
              <w:t>Registered all documents under</w:t>
            </w:r>
            <w:r w:rsidR="00D97CC3" w:rsidRPr="00D97CC3">
              <w:rPr>
                <w:rFonts w:ascii="Times New Roman" w:hAnsi="Times New Roman" w:cs="Times New Roman"/>
                <w:sz w:val="24"/>
                <w:szCs w:val="24"/>
              </w:rPr>
              <w:t xml:space="preserve"> RJSC (Registered of Join Stock</w:t>
            </w:r>
          </w:p>
          <w:p w:rsidR="003A1CE9" w:rsidRPr="00D97CC3" w:rsidRDefault="003A1CE9" w:rsidP="00AF3B59">
            <w:pPr>
              <w:pStyle w:val="ListParagraph"/>
              <w:numPr>
                <w:ilvl w:val="0"/>
                <w:numId w:val="105"/>
              </w:numPr>
              <w:autoSpaceDE w:val="0"/>
              <w:autoSpaceDN w:val="0"/>
              <w:adjustRightInd w:val="0"/>
              <w:jc w:val="both"/>
              <w:rPr>
                <w:rFonts w:ascii="Times New Roman" w:hAnsi="Times New Roman" w:cs="Times New Roman"/>
                <w:sz w:val="24"/>
                <w:szCs w:val="24"/>
              </w:rPr>
            </w:pPr>
            <w:r w:rsidRPr="00D97CC3">
              <w:rPr>
                <w:rFonts w:ascii="Times New Roman" w:hAnsi="Times New Roman" w:cs="Times New Roman"/>
                <w:sz w:val="24"/>
                <w:szCs w:val="24"/>
              </w:rPr>
              <w:t>Company).</w:t>
            </w:r>
          </w:p>
          <w:p w:rsidR="003A1CE9" w:rsidRPr="00D97CC3" w:rsidRDefault="003A1CE9" w:rsidP="00AF3B59">
            <w:pPr>
              <w:pStyle w:val="ListParagraph"/>
              <w:numPr>
                <w:ilvl w:val="0"/>
                <w:numId w:val="105"/>
              </w:numPr>
              <w:autoSpaceDE w:val="0"/>
              <w:autoSpaceDN w:val="0"/>
              <w:adjustRightInd w:val="0"/>
              <w:jc w:val="both"/>
              <w:rPr>
                <w:rFonts w:ascii="Times New Roman" w:hAnsi="Times New Roman" w:cs="Times New Roman"/>
                <w:sz w:val="24"/>
                <w:szCs w:val="24"/>
              </w:rPr>
            </w:pPr>
            <w:r w:rsidRPr="00D97CC3">
              <w:rPr>
                <w:rFonts w:ascii="Times New Roman" w:hAnsi="Times New Roman" w:cs="Times New Roman"/>
                <w:sz w:val="24"/>
                <w:szCs w:val="24"/>
              </w:rPr>
              <w:t>Takes the necessary papers and signatures from borrower</w:t>
            </w:r>
          </w:p>
        </w:tc>
      </w:tr>
      <w:tr w:rsidR="003A1CE9" w:rsidTr="0055645E">
        <w:tc>
          <w:tcPr>
            <w:tcW w:w="4788" w:type="dxa"/>
          </w:tcPr>
          <w:p w:rsidR="003A1CE9" w:rsidRPr="00064C55" w:rsidRDefault="003A1CE9" w:rsidP="0055645E">
            <w:pPr>
              <w:autoSpaceDE w:val="0"/>
              <w:autoSpaceDN w:val="0"/>
              <w:adjustRightInd w:val="0"/>
              <w:jc w:val="both"/>
              <w:rPr>
                <w:rFonts w:ascii="Times New Roman" w:hAnsi="Times New Roman" w:cs="Times New Roman"/>
                <w:sz w:val="24"/>
                <w:szCs w:val="24"/>
              </w:rPr>
            </w:pPr>
            <w:r w:rsidRPr="00064C55">
              <w:rPr>
                <w:rFonts w:ascii="Times New Roman" w:hAnsi="Times New Roman" w:cs="Times New Roman"/>
                <w:b/>
                <w:bCs/>
                <w:sz w:val="24"/>
                <w:szCs w:val="24"/>
              </w:rPr>
              <w:t>Disbursement</w:t>
            </w:r>
          </w:p>
        </w:tc>
        <w:tc>
          <w:tcPr>
            <w:tcW w:w="4788" w:type="dxa"/>
          </w:tcPr>
          <w:p w:rsidR="003A1CE9" w:rsidRPr="00D97CC3" w:rsidRDefault="003A1CE9" w:rsidP="00AF3B59">
            <w:pPr>
              <w:pStyle w:val="ListParagraph"/>
              <w:numPr>
                <w:ilvl w:val="0"/>
                <w:numId w:val="106"/>
              </w:numPr>
              <w:autoSpaceDE w:val="0"/>
              <w:autoSpaceDN w:val="0"/>
              <w:adjustRightInd w:val="0"/>
              <w:jc w:val="both"/>
              <w:rPr>
                <w:rFonts w:ascii="Times New Roman" w:hAnsi="Times New Roman" w:cs="Times New Roman"/>
                <w:sz w:val="24"/>
                <w:szCs w:val="24"/>
              </w:rPr>
            </w:pPr>
            <w:r w:rsidRPr="00D97CC3">
              <w:rPr>
                <w:rFonts w:ascii="Times New Roman" w:hAnsi="Times New Roman" w:cs="Times New Roman"/>
                <w:sz w:val="24"/>
                <w:szCs w:val="24"/>
              </w:rPr>
              <w:t>A loan Account is opened and disburses the amount to that account.</w:t>
            </w:r>
          </w:p>
        </w:tc>
      </w:tr>
    </w:tbl>
    <w:p w:rsidR="00C21788" w:rsidRPr="00C21788" w:rsidRDefault="00C21788" w:rsidP="00C21788"/>
    <w:p w:rsidR="00F0513F" w:rsidRPr="007F06BC" w:rsidRDefault="00D97CC3" w:rsidP="007F06BC">
      <w:pPr>
        <w:spacing w:after="6"/>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The </w:t>
      </w:r>
      <w:r w:rsidR="00DD170E" w:rsidRPr="007F06BC">
        <w:rPr>
          <w:rFonts w:ascii="Times New Roman" w:hAnsi="Times New Roman" w:cs="Times New Roman"/>
          <w:sz w:val="24"/>
          <w:szCs w:val="24"/>
        </w:rPr>
        <w:t>very important</w:t>
      </w:r>
      <w:r w:rsidR="00F0513F" w:rsidRPr="007F06BC">
        <w:rPr>
          <w:rFonts w:ascii="Times New Roman" w:hAnsi="Times New Roman" w:cs="Times New Roman"/>
          <w:sz w:val="24"/>
          <w:szCs w:val="24"/>
        </w:rPr>
        <w:t xml:space="preserve"> function of general banking is providing loan to its customers. As a consumer banking </w:t>
      </w:r>
      <w:proofErr w:type="spellStart"/>
      <w:r w:rsidR="00F0513F" w:rsidRPr="007F06BC">
        <w:rPr>
          <w:rFonts w:ascii="Times New Roman" w:hAnsi="Times New Roman" w:cs="Times New Roman"/>
          <w:sz w:val="24"/>
          <w:szCs w:val="24"/>
        </w:rPr>
        <w:t>Meghna</w:t>
      </w:r>
      <w:proofErr w:type="spellEnd"/>
      <w:r w:rsidR="00F0513F" w:rsidRPr="007F06BC">
        <w:rPr>
          <w:rFonts w:ascii="Times New Roman" w:hAnsi="Times New Roman" w:cs="Times New Roman"/>
          <w:sz w:val="24"/>
          <w:szCs w:val="24"/>
        </w:rPr>
        <w:t xml:space="preserve"> retail banking has launc</w:t>
      </w:r>
      <w:r w:rsidR="00DD170E" w:rsidRPr="007F06BC">
        <w:rPr>
          <w:rFonts w:ascii="Times New Roman" w:hAnsi="Times New Roman" w:cs="Times New Roman"/>
          <w:sz w:val="24"/>
          <w:szCs w:val="24"/>
        </w:rPr>
        <w:t>hed retail loans for people</w:t>
      </w:r>
      <w:r w:rsidR="00F0513F" w:rsidRPr="007F06BC">
        <w:rPr>
          <w:rFonts w:ascii="Times New Roman" w:hAnsi="Times New Roman" w:cs="Times New Roman"/>
          <w:sz w:val="24"/>
          <w:szCs w:val="24"/>
        </w:rPr>
        <w:t xml:space="preserve"> such as- </w:t>
      </w:r>
    </w:p>
    <w:p w:rsidR="00F0513F" w:rsidRPr="007F06BC" w:rsidRDefault="00F0513F" w:rsidP="00AF3B59">
      <w:pPr>
        <w:numPr>
          <w:ilvl w:val="0"/>
          <w:numId w:val="84"/>
        </w:numPr>
        <w:spacing w:after="129"/>
        <w:ind w:right="442" w:hanging="360"/>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Personal Loan </w:t>
      </w:r>
    </w:p>
    <w:p w:rsidR="00F0513F" w:rsidRPr="007F06BC" w:rsidRDefault="00F0513F" w:rsidP="00AF3B59">
      <w:pPr>
        <w:numPr>
          <w:ilvl w:val="0"/>
          <w:numId w:val="84"/>
        </w:numPr>
        <w:spacing w:after="129"/>
        <w:ind w:right="442" w:hanging="360"/>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Express Loan </w:t>
      </w:r>
    </w:p>
    <w:p w:rsidR="00F0513F" w:rsidRPr="007F06BC" w:rsidRDefault="00F0513F" w:rsidP="00AF3B59">
      <w:pPr>
        <w:numPr>
          <w:ilvl w:val="0"/>
          <w:numId w:val="84"/>
        </w:numPr>
        <w:spacing w:after="162"/>
        <w:ind w:right="442" w:hanging="360"/>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Home Loan </w:t>
      </w:r>
    </w:p>
    <w:p w:rsidR="00F0513F" w:rsidRPr="007F06BC" w:rsidRDefault="001208C1" w:rsidP="007F06BC">
      <w:pPr>
        <w:pStyle w:val="Heading3"/>
        <w:jc w:val="both"/>
        <w:rPr>
          <w:rFonts w:ascii="Times New Roman" w:hAnsi="Times New Roman" w:cs="Times New Roman"/>
          <w:sz w:val="24"/>
          <w:szCs w:val="24"/>
        </w:rPr>
      </w:pPr>
      <w:bookmarkStart w:id="118" w:name="_Toc824550"/>
      <w:r w:rsidRPr="007F06BC">
        <w:rPr>
          <w:rFonts w:ascii="Times New Roman" w:hAnsi="Times New Roman" w:cs="Times New Roman"/>
          <w:sz w:val="24"/>
          <w:szCs w:val="24"/>
        </w:rPr>
        <w:t>4.11</w:t>
      </w:r>
      <w:r w:rsidR="00F0513F" w:rsidRPr="007F06BC">
        <w:rPr>
          <w:rFonts w:ascii="Times New Roman" w:hAnsi="Times New Roman" w:cs="Times New Roman"/>
          <w:sz w:val="24"/>
          <w:szCs w:val="24"/>
        </w:rPr>
        <w:t xml:space="preserve">.13 </w:t>
      </w:r>
      <w:proofErr w:type="spellStart"/>
      <w:r w:rsidR="00F0513F" w:rsidRPr="007F06BC">
        <w:rPr>
          <w:rFonts w:ascii="Times New Roman" w:hAnsi="Times New Roman" w:cs="Times New Roman"/>
          <w:sz w:val="24"/>
          <w:szCs w:val="24"/>
        </w:rPr>
        <w:t>Meghna</w:t>
      </w:r>
      <w:proofErr w:type="spellEnd"/>
      <w:r w:rsidR="00F0513F" w:rsidRPr="007F06BC">
        <w:rPr>
          <w:rFonts w:ascii="Times New Roman" w:hAnsi="Times New Roman" w:cs="Times New Roman"/>
          <w:sz w:val="24"/>
          <w:szCs w:val="24"/>
        </w:rPr>
        <w:t xml:space="preserve"> Personal Loan</w:t>
      </w:r>
      <w:bookmarkEnd w:id="118"/>
    </w:p>
    <w:p w:rsidR="00F0513F" w:rsidRPr="007F06BC" w:rsidRDefault="001B0D26" w:rsidP="007F06BC">
      <w:pPr>
        <w:spacing w:after="7"/>
        <w:ind w:left="190" w:right="442"/>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w:t>
      </w:r>
      <w:r w:rsidR="00C60B6D" w:rsidRPr="007F06BC">
        <w:rPr>
          <w:rFonts w:ascii="Times New Roman" w:hAnsi="Times New Roman" w:cs="Times New Roman"/>
          <w:sz w:val="24"/>
          <w:szCs w:val="24"/>
        </w:rPr>
        <w:t>loan is meant to satisfy</w:t>
      </w:r>
      <w:r w:rsidR="00F0513F" w:rsidRPr="007F06BC">
        <w:rPr>
          <w:rFonts w:ascii="Times New Roman" w:hAnsi="Times New Roman" w:cs="Times New Roman"/>
          <w:sz w:val="24"/>
          <w:szCs w:val="24"/>
        </w:rPr>
        <w:t xml:space="preserve"> any of your legitimate exp</w:t>
      </w:r>
      <w:r w:rsidR="00C60B6D" w:rsidRPr="007F06BC">
        <w:rPr>
          <w:rFonts w:ascii="Times New Roman" w:hAnsi="Times New Roman" w:cs="Times New Roman"/>
          <w:sz w:val="24"/>
          <w:szCs w:val="24"/>
        </w:rPr>
        <w:t>enditure. This loan is essentially</w:t>
      </w:r>
      <w:r w:rsidR="00F0513F" w:rsidRPr="007F06BC">
        <w:rPr>
          <w:rFonts w:ascii="Times New Roman" w:hAnsi="Times New Roman" w:cs="Times New Roman"/>
          <w:sz w:val="24"/>
          <w:szCs w:val="24"/>
        </w:rPr>
        <w:t xml:space="preserve"> unsecured in nature and is backed by personal guarantee from an eligible guarantor.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Eligibility: </w:t>
      </w:r>
    </w:p>
    <w:p w:rsidR="00F0513F" w:rsidRPr="007F06BC" w:rsidRDefault="00F0513F" w:rsidP="00AF3B59">
      <w:pPr>
        <w:numPr>
          <w:ilvl w:val="0"/>
          <w:numId w:val="94"/>
        </w:numPr>
        <w:spacing w:after="1"/>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Salaried individuals or professionals</w:t>
      </w:r>
      <w:r w:rsidRPr="007F06BC">
        <w:rPr>
          <w:rFonts w:ascii="Times New Roman" w:hAnsi="Times New Roman" w:cs="Times New Roman"/>
          <w:sz w:val="24"/>
          <w:szCs w:val="24"/>
        </w:rPr>
        <w:t xml:space="preserve"> of reputed institution with minimum one year of continuous service. </w:t>
      </w:r>
    </w:p>
    <w:p w:rsidR="00F0513F" w:rsidRPr="007F06BC" w:rsidRDefault="00F0513F" w:rsidP="00AF3B59">
      <w:pPr>
        <w:numPr>
          <w:ilvl w:val="0"/>
          <w:numId w:val="94"/>
        </w:numPr>
        <w:spacing w:after="0"/>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Self-employed professionals </w:t>
      </w:r>
      <w:r w:rsidRPr="007F06BC">
        <w:rPr>
          <w:rFonts w:ascii="Times New Roman" w:hAnsi="Times New Roman" w:cs="Times New Roman"/>
          <w:sz w:val="24"/>
          <w:szCs w:val="24"/>
        </w:rPr>
        <w:t>who are sel</w:t>
      </w:r>
      <w:r w:rsidR="00AA56D8" w:rsidRPr="007F06BC">
        <w:rPr>
          <w:rFonts w:ascii="Times New Roman" w:hAnsi="Times New Roman" w:cs="Times New Roman"/>
          <w:sz w:val="24"/>
          <w:szCs w:val="24"/>
        </w:rPr>
        <w:t>f-employed and have minimum 2</w:t>
      </w:r>
      <w:r w:rsidRPr="007F06BC">
        <w:rPr>
          <w:rFonts w:ascii="Times New Roman" w:hAnsi="Times New Roman" w:cs="Times New Roman"/>
          <w:sz w:val="24"/>
          <w:szCs w:val="24"/>
        </w:rPr>
        <w:t xml:space="preserve"> years of independent practice business. </w:t>
      </w:r>
    </w:p>
    <w:p w:rsidR="00F0513F" w:rsidRPr="007F06BC" w:rsidRDefault="00F0513F" w:rsidP="00AF3B59">
      <w:pPr>
        <w:numPr>
          <w:ilvl w:val="0"/>
          <w:numId w:val="94"/>
        </w:numPr>
        <w:spacing w:after="0"/>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Businessmen </w:t>
      </w:r>
      <w:r w:rsidRPr="007F06BC">
        <w:rPr>
          <w:rFonts w:ascii="Times New Roman" w:hAnsi="Times New Roman" w:cs="Times New Roman"/>
          <w:sz w:val="24"/>
          <w:szCs w:val="24"/>
        </w:rPr>
        <w:t>hav</w:t>
      </w:r>
      <w:r w:rsidR="00AA56D8" w:rsidRPr="007F06BC">
        <w:rPr>
          <w:rFonts w:ascii="Times New Roman" w:hAnsi="Times New Roman" w:cs="Times New Roman"/>
          <w:sz w:val="24"/>
          <w:szCs w:val="24"/>
        </w:rPr>
        <w:t>ing high net-worth with minimum 5</w:t>
      </w:r>
      <w:r w:rsidRPr="007F06BC">
        <w:rPr>
          <w:rFonts w:ascii="Times New Roman" w:hAnsi="Times New Roman" w:cs="Times New Roman"/>
          <w:sz w:val="24"/>
          <w:szCs w:val="24"/>
        </w:rPr>
        <w:t xml:space="preserve"> years of continuous operation in relevant line of business. </w:t>
      </w:r>
    </w:p>
    <w:p w:rsidR="00F0513F" w:rsidRPr="007F06BC" w:rsidRDefault="00F0513F" w:rsidP="007F06BC">
      <w:pPr>
        <w:spacing w:after="1"/>
        <w:ind w:left="915" w:right="442" w:hanging="607"/>
        <w:jc w:val="both"/>
        <w:rPr>
          <w:rFonts w:ascii="Times New Roman" w:hAnsi="Times New Roman" w:cs="Times New Roman"/>
          <w:sz w:val="24"/>
          <w:szCs w:val="24"/>
        </w:rPr>
      </w:pPr>
      <w:r w:rsidRPr="007F06BC">
        <w:rPr>
          <w:rFonts w:ascii="Times New Roman" w:hAnsi="Times New Roman" w:cs="Times New Roman"/>
          <w:sz w:val="24"/>
          <w:szCs w:val="24"/>
        </w:rPr>
        <w:t>iv.</w:t>
      </w:r>
      <w:r w:rsidRPr="007F06BC">
        <w:rPr>
          <w:rFonts w:ascii="Times New Roman" w:eastAsia="Arial" w:hAnsi="Times New Roman" w:cs="Times New Roman"/>
          <w:sz w:val="24"/>
          <w:szCs w:val="24"/>
        </w:rPr>
        <w:tab/>
      </w:r>
      <w:r w:rsidRPr="007F06BC">
        <w:rPr>
          <w:rFonts w:ascii="Times New Roman" w:hAnsi="Times New Roman" w:cs="Times New Roman"/>
          <w:b/>
          <w:sz w:val="24"/>
          <w:szCs w:val="24"/>
        </w:rPr>
        <w:t xml:space="preserve">Landlords/ Landladies </w:t>
      </w:r>
      <w:r w:rsidRPr="007F06BC">
        <w:rPr>
          <w:rFonts w:ascii="Times New Roman" w:hAnsi="Times New Roman" w:cs="Times New Roman"/>
          <w:sz w:val="24"/>
          <w:szCs w:val="24"/>
        </w:rPr>
        <w:t xml:space="preserve">who have sufficient rental income from properties owned by them.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Purpose: </w:t>
      </w:r>
    </w:p>
    <w:p w:rsidR="00F0513F" w:rsidRPr="007F06BC" w:rsidRDefault="00F0513F" w:rsidP="007F06BC">
      <w:pPr>
        <w:ind w:left="190" w:right="442"/>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personal loan can be utilized for any of the following purpose- </w:t>
      </w:r>
    </w:p>
    <w:p w:rsidR="00F0513F" w:rsidRPr="007F06BC" w:rsidRDefault="00F0513F" w:rsidP="00AF3B59">
      <w:pPr>
        <w:numPr>
          <w:ilvl w:val="0"/>
          <w:numId w:val="95"/>
        </w:numPr>
        <w:spacing w:after="129"/>
        <w:ind w:right="2338" w:hanging="360"/>
        <w:jc w:val="both"/>
        <w:rPr>
          <w:rFonts w:ascii="Times New Roman" w:hAnsi="Times New Roman" w:cs="Times New Roman"/>
          <w:sz w:val="24"/>
          <w:szCs w:val="24"/>
        </w:rPr>
      </w:pPr>
      <w:r w:rsidRPr="007F06BC">
        <w:rPr>
          <w:rFonts w:ascii="Times New Roman" w:hAnsi="Times New Roman" w:cs="Times New Roman"/>
          <w:sz w:val="24"/>
          <w:szCs w:val="24"/>
        </w:rPr>
        <w:lastRenderedPageBreak/>
        <w:t xml:space="preserve">Purchase of any consumer items i.e. Television, refrigerator, Audio system etc. </w:t>
      </w:r>
    </w:p>
    <w:p w:rsidR="00F0513F" w:rsidRPr="007F06BC" w:rsidRDefault="00F0513F" w:rsidP="00AF3B59">
      <w:pPr>
        <w:numPr>
          <w:ilvl w:val="0"/>
          <w:numId w:val="95"/>
        </w:numPr>
        <w:spacing w:after="3"/>
        <w:ind w:right="2338" w:hanging="360"/>
        <w:jc w:val="both"/>
        <w:rPr>
          <w:rFonts w:ascii="Times New Roman" w:hAnsi="Times New Roman" w:cs="Times New Roman"/>
          <w:sz w:val="24"/>
          <w:szCs w:val="24"/>
        </w:rPr>
      </w:pPr>
      <w:r w:rsidRPr="007F06BC">
        <w:rPr>
          <w:rFonts w:ascii="Times New Roman" w:hAnsi="Times New Roman" w:cs="Times New Roman"/>
          <w:sz w:val="24"/>
          <w:szCs w:val="24"/>
        </w:rPr>
        <w:t>Expenses related to travel, marriage, medical treatment, education etc. iii.</w:t>
      </w:r>
      <w:r w:rsidRPr="007F06BC">
        <w:rPr>
          <w:rFonts w:ascii="Times New Roman" w:eastAsia="Arial" w:hAnsi="Times New Roman" w:cs="Times New Roman"/>
          <w:sz w:val="24"/>
          <w:szCs w:val="24"/>
        </w:rPr>
        <w:tab/>
      </w:r>
      <w:r w:rsidRPr="007F06BC">
        <w:rPr>
          <w:rFonts w:ascii="Times New Roman" w:hAnsi="Times New Roman" w:cs="Times New Roman"/>
          <w:sz w:val="24"/>
          <w:szCs w:val="24"/>
        </w:rPr>
        <w:t>Expenses related to renovation/ refurbishing of apartment or flat. iv.</w:t>
      </w:r>
      <w:r w:rsidRPr="007F06BC">
        <w:rPr>
          <w:rFonts w:ascii="Times New Roman" w:eastAsia="Arial" w:hAnsi="Times New Roman" w:cs="Times New Roman"/>
          <w:sz w:val="24"/>
          <w:szCs w:val="24"/>
        </w:rPr>
        <w:tab/>
      </w:r>
      <w:r w:rsidRPr="007F06BC">
        <w:rPr>
          <w:rFonts w:ascii="Times New Roman" w:hAnsi="Times New Roman" w:cs="Times New Roman"/>
          <w:sz w:val="24"/>
          <w:szCs w:val="24"/>
        </w:rPr>
        <w:t xml:space="preserve">Any other legitimate personal expenses. </w:t>
      </w:r>
    </w:p>
    <w:p w:rsidR="00F0513F" w:rsidRPr="007F06BC" w:rsidRDefault="00F0513F" w:rsidP="007F06BC">
      <w:pPr>
        <w:tabs>
          <w:tab w:val="center" w:pos="465"/>
          <w:tab w:val="center" w:pos="3392"/>
        </w:tabs>
        <w:jc w:val="both"/>
        <w:rPr>
          <w:rFonts w:ascii="Times New Roman" w:hAnsi="Times New Roman" w:cs="Times New Roman"/>
          <w:sz w:val="24"/>
          <w:szCs w:val="24"/>
        </w:rPr>
      </w:pPr>
      <w:r w:rsidRPr="007F06BC">
        <w:rPr>
          <w:rFonts w:ascii="Times New Roman" w:eastAsia="Calibri" w:hAnsi="Times New Roman" w:cs="Times New Roman"/>
          <w:sz w:val="24"/>
          <w:szCs w:val="24"/>
        </w:rPr>
        <w:tab/>
      </w:r>
      <w:r w:rsidRPr="007F06BC">
        <w:rPr>
          <w:rFonts w:ascii="Times New Roman" w:hAnsi="Times New Roman" w:cs="Times New Roman"/>
          <w:sz w:val="24"/>
          <w:szCs w:val="24"/>
        </w:rPr>
        <w:t>v.</w:t>
      </w:r>
      <w:r w:rsidRPr="007F06BC">
        <w:rPr>
          <w:rFonts w:ascii="Times New Roman" w:eastAsia="Arial" w:hAnsi="Times New Roman" w:cs="Times New Roman"/>
          <w:sz w:val="24"/>
          <w:szCs w:val="24"/>
        </w:rPr>
        <w:tab/>
      </w:r>
      <w:r w:rsidRPr="007F06BC">
        <w:rPr>
          <w:rFonts w:ascii="Times New Roman" w:hAnsi="Times New Roman" w:cs="Times New Roman"/>
          <w:sz w:val="24"/>
          <w:szCs w:val="24"/>
        </w:rPr>
        <w:t xml:space="preserve">The loan is not intended for investment in business. </w:t>
      </w:r>
    </w:p>
    <w:p w:rsidR="00F0513F" w:rsidRPr="007F06BC" w:rsidRDefault="00F0513F" w:rsidP="007F06BC">
      <w:pPr>
        <w:ind w:right="442"/>
        <w:jc w:val="both"/>
        <w:rPr>
          <w:rFonts w:ascii="Times New Roman" w:hAnsi="Times New Roman" w:cs="Times New Roman"/>
          <w:sz w:val="24"/>
          <w:szCs w:val="24"/>
        </w:rPr>
      </w:pPr>
      <w:r w:rsidRPr="007F06BC">
        <w:rPr>
          <w:rFonts w:ascii="Times New Roman" w:hAnsi="Times New Roman" w:cs="Times New Roman"/>
          <w:b/>
          <w:sz w:val="24"/>
          <w:szCs w:val="24"/>
        </w:rPr>
        <w:t xml:space="preserve">Loan Limit: </w:t>
      </w:r>
      <w:r w:rsidRPr="007F06BC">
        <w:rPr>
          <w:rFonts w:ascii="Times New Roman" w:hAnsi="Times New Roman" w:cs="Times New Roman"/>
          <w:sz w:val="24"/>
          <w:szCs w:val="24"/>
        </w:rPr>
        <w:t xml:space="preserve">Minimum loan amount is BDT 50,000 and maximum loan amount is BDT </w:t>
      </w:r>
    </w:p>
    <w:p w:rsidR="00F0513F" w:rsidRPr="007F06BC" w:rsidRDefault="00F0513F" w:rsidP="007F06BC">
      <w:pPr>
        <w:ind w:left="190" w:right="442"/>
        <w:jc w:val="both"/>
        <w:rPr>
          <w:rFonts w:ascii="Times New Roman" w:hAnsi="Times New Roman" w:cs="Times New Roman"/>
          <w:sz w:val="24"/>
          <w:szCs w:val="24"/>
        </w:rPr>
      </w:pPr>
      <w:proofErr w:type="gramStart"/>
      <w:r w:rsidRPr="007F06BC">
        <w:rPr>
          <w:rFonts w:ascii="Times New Roman" w:hAnsi="Times New Roman" w:cs="Times New Roman"/>
          <w:sz w:val="24"/>
          <w:szCs w:val="24"/>
        </w:rPr>
        <w:t>5, 00,000.</w:t>
      </w:r>
      <w:proofErr w:type="gramEnd"/>
    </w:p>
    <w:p w:rsidR="00F0513F" w:rsidRPr="007F06BC" w:rsidRDefault="00F0513F" w:rsidP="007F06BC">
      <w:pPr>
        <w:spacing w:after="0"/>
        <w:ind w:left="190" w:right="442"/>
        <w:jc w:val="both"/>
        <w:rPr>
          <w:rFonts w:ascii="Times New Roman" w:hAnsi="Times New Roman" w:cs="Times New Roman"/>
          <w:sz w:val="24"/>
          <w:szCs w:val="24"/>
        </w:rPr>
      </w:pPr>
      <w:r w:rsidRPr="007F06BC">
        <w:rPr>
          <w:rFonts w:ascii="Times New Roman" w:hAnsi="Times New Roman" w:cs="Times New Roman"/>
          <w:b/>
          <w:sz w:val="24"/>
          <w:szCs w:val="24"/>
        </w:rPr>
        <w:t xml:space="preserve">Loan Tenure: </w:t>
      </w:r>
      <w:r w:rsidRPr="007F06BC">
        <w:rPr>
          <w:rFonts w:ascii="Times New Roman" w:hAnsi="Times New Roman" w:cs="Times New Roman"/>
          <w:sz w:val="24"/>
          <w:szCs w:val="24"/>
        </w:rPr>
        <w:t xml:space="preserve">Minimum tenure of </w:t>
      </w:r>
      <w:proofErr w:type="spellStart"/>
      <w:r w:rsidRPr="007F06BC">
        <w:rPr>
          <w:rFonts w:ascii="Times New Roman" w:hAnsi="Times New Roman" w:cs="Times New Roman"/>
          <w:sz w:val="24"/>
          <w:szCs w:val="24"/>
        </w:rPr>
        <w:t>M</w:t>
      </w:r>
      <w:r w:rsidR="003B7857" w:rsidRPr="007F06BC">
        <w:rPr>
          <w:rFonts w:ascii="Times New Roman" w:hAnsi="Times New Roman" w:cs="Times New Roman"/>
          <w:sz w:val="24"/>
          <w:szCs w:val="24"/>
        </w:rPr>
        <w:t>eghna</w:t>
      </w:r>
      <w:proofErr w:type="spellEnd"/>
      <w:r w:rsidR="003B7857" w:rsidRPr="007F06BC">
        <w:rPr>
          <w:rFonts w:ascii="Times New Roman" w:hAnsi="Times New Roman" w:cs="Times New Roman"/>
          <w:sz w:val="24"/>
          <w:szCs w:val="24"/>
        </w:rPr>
        <w:t xml:space="preserve"> Personal Loan would be 2</w:t>
      </w:r>
      <w:r w:rsidRPr="007F06BC">
        <w:rPr>
          <w:rFonts w:ascii="Times New Roman" w:hAnsi="Times New Roman" w:cs="Times New Roman"/>
          <w:sz w:val="24"/>
          <w:szCs w:val="24"/>
        </w:rPr>
        <w:t xml:space="preserve"> years wh</w:t>
      </w:r>
      <w:r w:rsidR="003B7857" w:rsidRPr="007F06BC">
        <w:rPr>
          <w:rFonts w:ascii="Times New Roman" w:hAnsi="Times New Roman" w:cs="Times New Roman"/>
          <w:sz w:val="24"/>
          <w:szCs w:val="24"/>
        </w:rPr>
        <w:t>ile maximum tenure would be 5</w:t>
      </w:r>
      <w:r w:rsidRPr="007F06BC">
        <w:rPr>
          <w:rFonts w:ascii="Times New Roman" w:hAnsi="Times New Roman" w:cs="Times New Roman"/>
          <w:sz w:val="24"/>
          <w:szCs w:val="24"/>
        </w:rPr>
        <w:t xml:space="preserve"> years.</w:t>
      </w:r>
    </w:p>
    <w:p w:rsidR="00F0513F" w:rsidRPr="007F06BC" w:rsidRDefault="00F0513F" w:rsidP="007F06BC">
      <w:pPr>
        <w:ind w:left="190" w:right="442"/>
        <w:jc w:val="both"/>
        <w:rPr>
          <w:rFonts w:ascii="Times New Roman" w:hAnsi="Times New Roman" w:cs="Times New Roman"/>
          <w:sz w:val="24"/>
          <w:szCs w:val="24"/>
        </w:rPr>
      </w:pPr>
      <w:r w:rsidRPr="007F06BC">
        <w:rPr>
          <w:rFonts w:ascii="Times New Roman" w:hAnsi="Times New Roman" w:cs="Times New Roman"/>
          <w:b/>
          <w:sz w:val="24"/>
          <w:szCs w:val="24"/>
        </w:rPr>
        <w:t xml:space="preserve">Interest Rate: </w:t>
      </w:r>
      <w:r w:rsidRPr="007F06BC">
        <w:rPr>
          <w:rFonts w:ascii="Times New Roman" w:hAnsi="Times New Roman" w:cs="Times New Roman"/>
          <w:sz w:val="24"/>
          <w:szCs w:val="24"/>
        </w:rPr>
        <w:t xml:space="preserve">The interest rate of </w:t>
      </w: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Personal Loan is 15% </w:t>
      </w:r>
    </w:p>
    <w:p w:rsidR="00F0513F" w:rsidRPr="007F06BC" w:rsidRDefault="00F0513F" w:rsidP="007F06BC">
      <w:pPr>
        <w:spacing w:after="0"/>
        <w:ind w:left="195"/>
        <w:jc w:val="both"/>
        <w:rPr>
          <w:rFonts w:ascii="Times New Roman" w:hAnsi="Times New Roman" w:cs="Times New Roman"/>
          <w:sz w:val="24"/>
          <w:szCs w:val="24"/>
        </w:rPr>
      </w:pPr>
    </w:p>
    <w:p w:rsidR="00F0513F" w:rsidRPr="007F06BC" w:rsidRDefault="001208C1" w:rsidP="007F06BC">
      <w:pPr>
        <w:pStyle w:val="Heading3"/>
        <w:jc w:val="both"/>
        <w:rPr>
          <w:rFonts w:ascii="Times New Roman" w:hAnsi="Times New Roman" w:cs="Times New Roman"/>
          <w:sz w:val="24"/>
          <w:szCs w:val="24"/>
        </w:rPr>
      </w:pPr>
      <w:bookmarkStart w:id="119" w:name="_Toc824551"/>
      <w:r w:rsidRPr="007F06BC">
        <w:rPr>
          <w:rFonts w:ascii="Times New Roman" w:hAnsi="Times New Roman" w:cs="Times New Roman"/>
          <w:sz w:val="24"/>
          <w:szCs w:val="24"/>
        </w:rPr>
        <w:t>4.11</w:t>
      </w:r>
      <w:r w:rsidR="00F0513F" w:rsidRPr="007F06BC">
        <w:rPr>
          <w:rFonts w:ascii="Times New Roman" w:hAnsi="Times New Roman" w:cs="Times New Roman"/>
          <w:sz w:val="24"/>
          <w:szCs w:val="24"/>
        </w:rPr>
        <w:t xml:space="preserve">.14 </w:t>
      </w:r>
      <w:proofErr w:type="spellStart"/>
      <w:r w:rsidR="00F0513F" w:rsidRPr="007F06BC">
        <w:rPr>
          <w:rFonts w:ascii="Times New Roman" w:hAnsi="Times New Roman" w:cs="Times New Roman"/>
          <w:sz w:val="24"/>
          <w:szCs w:val="24"/>
        </w:rPr>
        <w:t>Meghna</w:t>
      </w:r>
      <w:proofErr w:type="spellEnd"/>
      <w:r w:rsidR="00F0513F" w:rsidRPr="007F06BC">
        <w:rPr>
          <w:rFonts w:ascii="Times New Roman" w:hAnsi="Times New Roman" w:cs="Times New Roman"/>
          <w:sz w:val="24"/>
          <w:szCs w:val="24"/>
        </w:rPr>
        <w:t xml:space="preserve"> Express Loan</w:t>
      </w:r>
      <w:bookmarkEnd w:id="119"/>
    </w:p>
    <w:p w:rsidR="00F0513F" w:rsidRPr="007F06BC" w:rsidRDefault="001B0D26" w:rsidP="007F06BC">
      <w:pPr>
        <w:spacing w:after="2"/>
        <w:ind w:left="190" w:right="442"/>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express loan could be</w:t>
      </w:r>
      <w:r w:rsidR="00F0513F" w:rsidRPr="007F06BC">
        <w:rPr>
          <w:rFonts w:ascii="Times New Roman" w:hAnsi="Times New Roman" w:cs="Times New Roman"/>
          <w:sz w:val="24"/>
          <w:szCs w:val="24"/>
        </w:rPr>
        <w:t xml:space="preserve"> a secured loan (EMI based)/overdraft which is allowed against cash securities.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Eligibility: </w:t>
      </w:r>
    </w:p>
    <w:p w:rsidR="00F0513F" w:rsidRPr="007F06BC" w:rsidRDefault="00F0513F" w:rsidP="007F06BC">
      <w:pPr>
        <w:ind w:left="190" w:right="442"/>
        <w:jc w:val="both"/>
        <w:rPr>
          <w:rFonts w:ascii="Times New Roman" w:hAnsi="Times New Roman" w:cs="Times New Roman"/>
          <w:sz w:val="24"/>
          <w:szCs w:val="24"/>
        </w:rPr>
      </w:pPr>
      <w:r w:rsidRPr="007F06BC">
        <w:rPr>
          <w:rFonts w:ascii="Times New Roman" w:hAnsi="Times New Roman" w:cs="Times New Roman"/>
          <w:sz w:val="24"/>
          <w:szCs w:val="24"/>
        </w:rPr>
        <w:t xml:space="preserve">Any individual or company can avail this facility.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Features: </w:t>
      </w:r>
    </w:p>
    <w:p w:rsidR="00F0513F" w:rsidRPr="007F06BC" w:rsidRDefault="00F0513F" w:rsidP="00AF3B59">
      <w:pPr>
        <w:numPr>
          <w:ilvl w:val="0"/>
          <w:numId w:val="96"/>
        </w:numPr>
        <w:spacing w:after="129"/>
        <w:ind w:left="979" w:right="442" w:hanging="619"/>
        <w:jc w:val="both"/>
        <w:rPr>
          <w:rFonts w:ascii="Times New Roman" w:hAnsi="Times New Roman" w:cs="Times New Roman"/>
          <w:sz w:val="24"/>
          <w:szCs w:val="24"/>
        </w:rPr>
      </w:pPr>
      <w:r w:rsidRPr="007F06BC">
        <w:rPr>
          <w:rFonts w:ascii="Times New Roman" w:hAnsi="Times New Roman" w:cs="Times New Roman"/>
          <w:sz w:val="24"/>
          <w:szCs w:val="24"/>
        </w:rPr>
        <w:t xml:space="preserve">Quick loan processing and disbursement; </w:t>
      </w:r>
    </w:p>
    <w:p w:rsidR="00F0513F" w:rsidRPr="007F06BC" w:rsidRDefault="00F0513F" w:rsidP="00AF3B59">
      <w:pPr>
        <w:numPr>
          <w:ilvl w:val="0"/>
          <w:numId w:val="96"/>
        </w:numPr>
        <w:spacing w:after="129"/>
        <w:ind w:left="979" w:right="442" w:hanging="619"/>
        <w:jc w:val="both"/>
        <w:rPr>
          <w:rFonts w:ascii="Times New Roman" w:hAnsi="Times New Roman" w:cs="Times New Roman"/>
          <w:sz w:val="24"/>
          <w:szCs w:val="24"/>
        </w:rPr>
      </w:pPr>
      <w:r w:rsidRPr="007F06BC">
        <w:rPr>
          <w:rFonts w:ascii="Times New Roman" w:hAnsi="Times New Roman" w:cs="Times New Roman"/>
          <w:sz w:val="24"/>
          <w:szCs w:val="24"/>
        </w:rPr>
        <w:t xml:space="preserve">No processing fees and charges; </w:t>
      </w:r>
    </w:p>
    <w:p w:rsidR="00F0513F" w:rsidRPr="007F06BC" w:rsidRDefault="00F0513F" w:rsidP="00AF3B59">
      <w:pPr>
        <w:numPr>
          <w:ilvl w:val="0"/>
          <w:numId w:val="96"/>
        </w:numPr>
        <w:spacing w:after="129"/>
        <w:ind w:left="979" w:right="442" w:hanging="619"/>
        <w:jc w:val="both"/>
        <w:rPr>
          <w:rFonts w:ascii="Times New Roman" w:hAnsi="Times New Roman" w:cs="Times New Roman"/>
          <w:sz w:val="24"/>
          <w:szCs w:val="24"/>
        </w:rPr>
      </w:pPr>
      <w:r w:rsidRPr="007F06BC">
        <w:rPr>
          <w:rFonts w:ascii="Times New Roman" w:hAnsi="Times New Roman" w:cs="Times New Roman"/>
          <w:sz w:val="24"/>
          <w:szCs w:val="24"/>
        </w:rPr>
        <w:t xml:space="preserve">Earns interests on the securities deposited (under lien) while enjoying credited facilities; </w:t>
      </w:r>
    </w:p>
    <w:p w:rsidR="00F0513F" w:rsidRPr="007F06BC" w:rsidRDefault="00F0513F" w:rsidP="00AF3B59">
      <w:pPr>
        <w:numPr>
          <w:ilvl w:val="0"/>
          <w:numId w:val="96"/>
        </w:numPr>
        <w:spacing w:after="1"/>
        <w:ind w:left="979" w:right="442" w:hanging="619"/>
        <w:jc w:val="both"/>
        <w:rPr>
          <w:rFonts w:ascii="Times New Roman" w:hAnsi="Times New Roman" w:cs="Times New Roman"/>
          <w:sz w:val="24"/>
          <w:szCs w:val="24"/>
        </w:rPr>
      </w:pPr>
      <w:r w:rsidRPr="007F06BC">
        <w:rPr>
          <w:rFonts w:ascii="Times New Roman" w:hAnsi="Times New Roman" w:cs="Times New Roman"/>
          <w:sz w:val="24"/>
          <w:szCs w:val="24"/>
        </w:rPr>
        <w:t xml:space="preserve">Can avail loan/overdraft limit up to 90% of face value / deposited amount of the instrument / account; </w:t>
      </w:r>
    </w:p>
    <w:p w:rsidR="00F0513F" w:rsidRPr="007F06BC" w:rsidRDefault="00F0513F" w:rsidP="00AF3B59">
      <w:pPr>
        <w:numPr>
          <w:ilvl w:val="0"/>
          <w:numId w:val="96"/>
        </w:numPr>
        <w:spacing w:after="129"/>
        <w:ind w:left="979" w:right="442" w:hanging="619"/>
        <w:jc w:val="both"/>
        <w:rPr>
          <w:rFonts w:ascii="Times New Roman" w:hAnsi="Times New Roman" w:cs="Times New Roman"/>
          <w:sz w:val="24"/>
          <w:szCs w:val="24"/>
        </w:rPr>
      </w:pPr>
      <w:r w:rsidRPr="007F06BC">
        <w:rPr>
          <w:rFonts w:ascii="Times New Roman" w:hAnsi="Times New Roman" w:cs="Times New Roman"/>
          <w:sz w:val="24"/>
          <w:szCs w:val="24"/>
        </w:rPr>
        <w:t xml:space="preserve">Minimum loan / overdraft limit is BDT 50,000.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Securities: </w:t>
      </w:r>
    </w:p>
    <w:p w:rsidR="00F0513F" w:rsidRPr="007F06BC" w:rsidRDefault="00F0513F" w:rsidP="00AF3B59">
      <w:pPr>
        <w:numPr>
          <w:ilvl w:val="0"/>
          <w:numId w:val="97"/>
        </w:numPr>
        <w:spacing w:after="129"/>
        <w:ind w:right="442" w:hanging="360"/>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regular fixed deposit. </w:t>
      </w:r>
    </w:p>
    <w:p w:rsidR="00F0513F" w:rsidRPr="007F06BC" w:rsidRDefault="00F0513F" w:rsidP="00AF3B59">
      <w:pPr>
        <w:numPr>
          <w:ilvl w:val="0"/>
          <w:numId w:val="97"/>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All </w:t>
      </w: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deposit schemes. </w:t>
      </w:r>
    </w:p>
    <w:p w:rsidR="00F0513F" w:rsidRPr="007F06BC" w:rsidRDefault="00F0513F" w:rsidP="007F06BC">
      <w:pPr>
        <w:spacing w:after="109"/>
        <w:jc w:val="both"/>
        <w:rPr>
          <w:rFonts w:ascii="Times New Roman" w:hAnsi="Times New Roman" w:cs="Times New Roman"/>
          <w:sz w:val="24"/>
          <w:szCs w:val="24"/>
        </w:rPr>
      </w:pPr>
      <w:r w:rsidRPr="007F06BC">
        <w:rPr>
          <w:rFonts w:ascii="Times New Roman" w:hAnsi="Times New Roman" w:cs="Times New Roman"/>
          <w:b/>
          <w:sz w:val="24"/>
          <w:szCs w:val="24"/>
        </w:rPr>
        <w:t xml:space="preserve">Loan Tenure: </w:t>
      </w:r>
    </w:p>
    <w:p w:rsidR="00F0513F" w:rsidRPr="007F06BC" w:rsidRDefault="00F0513F" w:rsidP="00AF3B59">
      <w:pPr>
        <w:pStyle w:val="ListParagraph"/>
        <w:numPr>
          <w:ilvl w:val="0"/>
          <w:numId w:val="102"/>
        </w:numPr>
        <w:spacing w:after="129"/>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For Overdraft- 12 months (renewable)  </w:t>
      </w:r>
    </w:p>
    <w:p w:rsidR="00F0513F" w:rsidRPr="007F06BC" w:rsidRDefault="00F0513F" w:rsidP="00AF3B59">
      <w:pPr>
        <w:pStyle w:val="ListParagraph"/>
        <w:numPr>
          <w:ilvl w:val="0"/>
          <w:numId w:val="102"/>
        </w:numPr>
        <w:spacing w:after="129"/>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For EMI based loan- up to 36 months for loan amount up to 2 </w:t>
      </w:r>
      <w:r w:rsidR="007F06BC" w:rsidRPr="007F06BC">
        <w:rPr>
          <w:rFonts w:ascii="Times New Roman" w:hAnsi="Times New Roman" w:cs="Times New Roman"/>
          <w:sz w:val="24"/>
          <w:szCs w:val="24"/>
        </w:rPr>
        <w:t>lacks</w:t>
      </w:r>
      <w:r w:rsidRPr="007F06BC">
        <w:rPr>
          <w:rFonts w:ascii="Times New Roman" w:hAnsi="Times New Roman" w:cs="Times New Roman"/>
          <w:sz w:val="24"/>
          <w:szCs w:val="24"/>
        </w:rPr>
        <w:t xml:space="preserve"> </w:t>
      </w:r>
    </w:p>
    <w:p w:rsidR="007F06BC" w:rsidRDefault="00F0513F" w:rsidP="00AF3B59">
      <w:pPr>
        <w:pStyle w:val="ListParagraph"/>
        <w:numPr>
          <w:ilvl w:val="0"/>
          <w:numId w:val="102"/>
        </w:numPr>
        <w:spacing w:after="0"/>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For EMI based loan- up to 60 months for loan amount above 2 </w:t>
      </w:r>
      <w:r w:rsidR="007F06BC" w:rsidRPr="007F06BC">
        <w:rPr>
          <w:rFonts w:ascii="Times New Roman" w:hAnsi="Times New Roman" w:cs="Times New Roman"/>
          <w:sz w:val="24"/>
          <w:szCs w:val="24"/>
        </w:rPr>
        <w:t>lacks</w:t>
      </w:r>
      <w:r w:rsidRPr="007F06BC">
        <w:rPr>
          <w:rFonts w:ascii="Times New Roman" w:hAnsi="Times New Roman" w:cs="Times New Roman"/>
          <w:sz w:val="24"/>
          <w:szCs w:val="24"/>
        </w:rPr>
        <w:t xml:space="preserve"> </w:t>
      </w:r>
    </w:p>
    <w:p w:rsidR="00F0513F" w:rsidRPr="007F06BC" w:rsidRDefault="00F0513F" w:rsidP="007F06BC">
      <w:pPr>
        <w:spacing w:after="0"/>
        <w:ind w:right="442"/>
        <w:jc w:val="both"/>
        <w:rPr>
          <w:rFonts w:ascii="Times New Roman" w:hAnsi="Times New Roman" w:cs="Times New Roman"/>
          <w:sz w:val="24"/>
          <w:szCs w:val="24"/>
        </w:rPr>
      </w:pPr>
      <w:r w:rsidRPr="007F06BC">
        <w:rPr>
          <w:rFonts w:ascii="Times New Roman" w:hAnsi="Times New Roman" w:cs="Times New Roman"/>
          <w:b/>
          <w:sz w:val="24"/>
          <w:szCs w:val="24"/>
        </w:rPr>
        <w:lastRenderedPageBreak/>
        <w:t xml:space="preserve">Security Documentation: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DP Note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Letter of Continuity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Letter of Disbursement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Letter of Lien &amp; Off set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Memorandum of Deposits of Securities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Letter of Authority to </w:t>
      </w:r>
      <w:r w:rsidR="007F06BC" w:rsidRPr="007F06BC">
        <w:rPr>
          <w:rFonts w:ascii="Times New Roman" w:hAnsi="Times New Roman" w:cs="Times New Roman"/>
          <w:sz w:val="24"/>
          <w:szCs w:val="24"/>
        </w:rPr>
        <w:t>encase</w:t>
      </w:r>
      <w:r w:rsidRPr="007F06BC">
        <w:rPr>
          <w:rFonts w:ascii="Times New Roman" w:hAnsi="Times New Roman" w:cs="Times New Roman"/>
          <w:sz w:val="24"/>
          <w:szCs w:val="24"/>
        </w:rPr>
        <w:t xml:space="preserve"> securities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Personal Guaranty (in case of third party securities) </w:t>
      </w:r>
    </w:p>
    <w:p w:rsidR="00F0513F" w:rsidRPr="007F06BC" w:rsidRDefault="00F0513F" w:rsidP="00AF3B59">
      <w:pPr>
        <w:numPr>
          <w:ilvl w:val="0"/>
          <w:numId w:val="98"/>
        </w:numPr>
        <w:spacing w:after="129"/>
        <w:ind w:right="442" w:hanging="360"/>
        <w:jc w:val="both"/>
        <w:rPr>
          <w:rFonts w:ascii="Times New Roman" w:hAnsi="Times New Roman" w:cs="Times New Roman"/>
          <w:sz w:val="24"/>
          <w:szCs w:val="24"/>
        </w:rPr>
      </w:pPr>
      <w:r w:rsidRPr="007F06BC">
        <w:rPr>
          <w:rFonts w:ascii="Times New Roman" w:hAnsi="Times New Roman" w:cs="Times New Roman"/>
          <w:sz w:val="24"/>
          <w:szCs w:val="24"/>
        </w:rPr>
        <w:t xml:space="preserve">Duly discharged instrument (where applicable) </w:t>
      </w:r>
    </w:p>
    <w:p w:rsidR="00F0513F" w:rsidRPr="007F06BC" w:rsidRDefault="00F0513F" w:rsidP="007F06BC">
      <w:pPr>
        <w:spacing w:after="115" w:line="259" w:lineRule="auto"/>
        <w:ind w:left="195"/>
        <w:jc w:val="both"/>
        <w:rPr>
          <w:rFonts w:ascii="Times New Roman" w:hAnsi="Times New Roman" w:cs="Times New Roman"/>
          <w:sz w:val="24"/>
          <w:szCs w:val="24"/>
        </w:rPr>
      </w:pPr>
    </w:p>
    <w:p w:rsidR="00F0513F" w:rsidRPr="007F06BC" w:rsidRDefault="00F0513F" w:rsidP="007F06BC">
      <w:pPr>
        <w:spacing w:after="0" w:line="259" w:lineRule="auto"/>
        <w:jc w:val="both"/>
        <w:rPr>
          <w:rFonts w:ascii="Times New Roman" w:hAnsi="Times New Roman" w:cs="Times New Roman"/>
          <w:sz w:val="24"/>
          <w:szCs w:val="24"/>
        </w:rPr>
      </w:pPr>
    </w:p>
    <w:p w:rsidR="00F0513F" w:rsidRPr="007F06BC" w:rsidRDefault="001208C1" w:rsidP="007F06BC">
      <w:pPr>
        <w:pStyle w:val="Heading3"/>
        <w:jc w:val="both"/>
        <w:rPr>
          <w:rFonts w:ascii="Times New Roman" w:hAnsi="Times New Roman" w:cs="Times New Roman"/>
          <w:sz w:val="24"/>
          <w:szCs w:val="24"/>
        </w:rPr>
      </w:pPr>
      <w:bookmarkStart w:id="120" w:name="_Toc824552"/>
      <w:r w:rsidRPr="007F06BC">
        <w:rPr>
          <w:rFonts w:ascii="Times New Roman" w:hAnsi="Times New Roman" w:cs="Times New Roman"/>
          <w:sz w:val="24"/>
          <w:szCs w:val="24"/>
        </w:rPr>
        <w:t>4.11</w:t>
      </w:r>
      <w:r w:rsidR="00F0513F" w:rsidRPr="007F06BC">
        <w:rPr>
          <w:rFonts w:ascii="Times New Roman" w:hAnsi="Times New Roman" w:cs="Times New Roman"/>
          <w:sz w:val="24"/>
          <w:szCs w:val="24"/>
        </w:rPr>
        <w:t xml:space="preserve">.15 </w:t>
      </w:r>
      <w:proofErr w:type="spellStart"/>
      <w:r w:rsidR="00F0513F" w:rsidRPr="007F06BC">
        <w:rPr>
          <w:rFonts w:ascii="Times New Roman" w:hAnsi="Times New Roman" w:cs="Times New Roman"/>
          <w:sz w:val="24"/>
          <w:szCs w:val="24"/>
        </w:rPr>
        <w:t>Meghna</w:t>
      </w:r>
      <w:proofErr w:type="spellEnd"/>
      <w:r w:rsidR="00F0513F" w:rsidRPr="007F06BC">
        <w:rPr>
          <w:rFonts w:ascii="Times New Roman" w:hAnsi="Times New Roman" w:cs="Times New Roman"/>
          <w:sz w:val="24"/>
          <w:szCs w:val="24"/>
        </w:rPr>
        <w:t xml:space="preserve"> Home Loan (MGHL)</w:t>
      </w:r>
      <w:bookmarkEnd w:id="120"/>
    </w:p>
    <w:p w:rsidR="00F0513F" w:rsidRPr="007F06BC" w:rsidRDefault="00F0513F" w:rsidP="007F06BC">
      <w:pPr>
        <w:spacing w:after="2"/>
        <w:ind w:left="190" w:right="442"/>
        <w:jc w:val="both"/>
        <w:rPr>
          <w:rFonts w:ascii="Times New Roman" w:hAnsi="Times New Roman" w:cs="Times New Roman"/>
          <w:sz w:val="24"/>
          <w:szCs w:val="24"/>
        </w:rPr>
      </w:pPr>
      <w:proofErr w:type="spellStart"/>
      <w:r w:rsidRPr="007F06BC">
        <w:rPr>
          <w:rFonts w:ascii="Times New Roman" w:hAnsi="Times New Roman" w:cs="Times New Roman"/>
          <w:b/>
          <w:sz w:val="24"/>
          <w:szCs w:val="24"/>
        </w:rPr>
        <w:t>Meghna</w:t>
      </w:r>
      <w:proofErr w:type="spellEnd"/>
      <w:r w:rsidRPr="007F06BC">
        <w:rPr>
          <w:rFonts w:ascii="Times New Roman" w:hAnsi="Times New Roman" w:cs="Times New Roman"/>
          <w:b/>
          <w:sz w:val="24"/>
          <w:szCs w:val="24"/>
        </w:rPr>
        <w:t xml:space="preserve"> Home Loan (MGHL) </w:t>
      </w:r>
      <w:r w:rsidRPr="007F06BC">
        <w:rPr>
          <w:rFonts w:ascii="Times New Roman" w:hAnsi="Times New Roman" w:cs="Times New Roman"/>
          <w:sz w:val="24"/>
          <w:szCs w:val="24"/>
        </w:rPr>
        <w:t xml:space="preserve">is designed to </w:t>
      </w:r>
      <w:r w:rsidR="001873DF" w:rsidRPr="007F06BC">
        <w:rPr>
          <w:rFonts w:ascii="Times New Roman" w:hAnsi="Times New Roman" w:cs="Times New Roman"/>
          <w:sz w:val="24"/>
          <w:szCs w:val="24"/>
        </w:rPr>
        <w:t>materialize the dream of buy</w:t>
      </w:r>
      <w:r w:rsidRPr="007F06BC">
        <w:rPr>
          <w:rFonts w:ascii="Times New Roman" w:hAnsi="Times New Roman" w:cs="Times New Roman"/>
          <w:sz w:val="24"/>
          <w:szCs w:val="24"/>
        </w:rPr>
        <w:t xml:space="preserve">ing an apartment, residential house/ building etc. This loan can also be utilized for home renovation, extension etc. </w:t>
      </w:r>
    </w:p>
    <w:p w:rsidR="00F0513F" w:rsidRPr="007F06BC" w:rsidRDefault="00F0513F" w:rsidP="007F06BC">
      <w:pPr>
        <w:spacing w:after="109"/>
        <w:ind w:left="190"/>
        <w:jc w:val="both"/>
        <w:rPr>
          <w:rFonts w:ascii="Times New Roman" w:hAnsi="Times New Roman" w:cs="Times New Roman"/>
          <w:sz w:val="24"/>
          <w:szCs w:val="24"/>
        </w:rPr>
      </w:pPr>
      <w:r w:rsidRPr="007F06BC">
        <w:rPr>
          <w:rFonts w:ascii="Times New Roman" w:hAnsi="Times New Roman" w:cs="Times New Roman"/>
          <w:b/>
          <w:sz w:val="24"/>
          <w:szCs w:val="24"/>
        </w:rPr>
        <w:t xml:space="preserve">Eligibility </w:t>
      </w:r>
    </w:p>
    <w:p w:rsidR="00F0513F" w:rsidRPr="007F06BC" w:rsidRDefault="00F0513F" w:rsidP="00AF3B59">
      <w:pPr>
        <w:numPr>
          <w:ilvl w:val="0"/>
          <w:numId w:val="99"/>
        </w:numPr>
        <w:spacing w:after="6"/>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Salaried individuals or professionals</w:t>
      </w:r>
      <w:r w:rsidRPr="007F06BC">
        <w:rPr>
          <w:rFonts w:ascii="Times New Roman" w:hAnsi="Times New Roman" w:cs="Times New Roman"/>
          <w:sz w:val="24"/>
          <w:szCs w:val="24"/>
        </w:rPr>
        <w:t xml:space="preserve"> of reputed institution with minimum two years of continuous service. </w:t>
      </w:r>
    </w:p>
    <w:p w:rsidR="007F06BC" w:rsidRDefault="00F0513F" w:rsidP="00AF3B59">
      <w:pPr>
        <w:numPr>
          <w:ilvl w:val="0"/>
          <w:numId w:val="99"/>
        </w:numPr>
        <w:spacing w:after="1"/>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Self-employed professionals (</w:t>
      </w:r>
      <w:r w:rsidRPr="007F06BC">
        <w:rPr>
          <w:rFonts w:ascii="Times New Roman" w:hAnsi="Times New Roman" w:cs="Times New Roman"/>
          <w:sz w:val="24"/>
          <w:szCs w:val="24"/>
        </w:rPr>
        <w:t>i.e. Doctors, Engineers, Architects, Chartered Accountants, CPAs, and CMAs etc.</w:t>
      </w:r>
      <w:r w:rsidRPr="007F06BC">
        <w:rPr>
          <w:rFonts w:ascii="Times New Roman" w:hAnsi="Times New Roman" w:cs="Times New Roman"/>
          <w:b/>
          <w:sz w:val="24"/>
          <w:szCs w:val="24"/>
        </w:rPr>
        <w:t xml:space="preserve">) </w:t>
      </w:r>
      <w:r w:rsidRPr="007F06BC">
        <w:rPr>
          <w:rFonts w:ascii="Times New Roman" w:hAnsi="Times New Roman" w:cs="Times New Roman"/>
          <w:sz w:val="24"/>
          <w:szCs w:val="24"/>
        </w:rPr>
        <w:t xml:space="preserve">who are self-employed and have at least three years of independent practice business. </w:t>
      </w:r>
    </w:p>
    <w:p w:rsidR="00F0513F" w:rsidRPr="007F06BC" w:rsidRDefault="00F0513F" w:rsidP="00AF3B59">
      <w:pPr>
        <w:numPr>
          <w:ilvl w:val="0"/>
          <w:numId w:val="99"/>
        </w:numPr>
        <w:spacing w:after="1"/>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Businessmen </w:t>
      </w:r>
      <w:r w:rsidRPr="007F06BC">
        <w:rPr>
          <w:rFonts w:ascii="Times New Roman" w:hAnsi="Times New Roman" w:cs="Times New Roman"/>
          <w:sz w:val="24"/>
          <w:szCs w:val="24"/>
        </w:rPr>
        <w:t xml:space="preserve">having high net-worth with at least five years of continuous operation in relevant line of business. </w:t>
      </w:r>
    </w:p>
    <w:p w:rsidR="00F0513F" w:rsidRPr="007F06BC" w:rsidRDefault="00F0513F" w:rsidP="00AF3B59">
      <w:pPr>
        <w:numPr>
          <w:ilvl w:val="0"/>
          <w:numId w:val="100"/>
        </w:numPr>
        <w:spacing w:after="0"/>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Landlords/ Landladies </w:t>
      </w:r>
      <w:r w:rsidRPr="007F06BC">
        <w:rPr>
          <w:rFonts w:ascii="Times New Roman" w:hAnsi="Times New Roman" w:cs="Times New Roman"/>
          <w:sz w:val="24"/>
          <w:szCs w:val="24"/>
        </w:rPr>
        <w:t xml:space="preserve">who have sufficient rental income from properties owned by them. </w:t>
      </w:r>
    </w:p>
    <w:p w:rsidR="00F0513F" w:rsidRPr="007F06BC" w:rsidRDefault="00F0513F" w:rsidP="00AF3B59">
      <w:pPr>
        <w:numPr>
          <w:ilvl w:val="0"/>
          <w:numId w:val="100"/>
        </w:numPr>
        <w:spacing w:after="9"/>
        <w:ind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Expatriates or Foreign Emigrant of Bangladeshi Origin, Non Resident Bangladeshis (NRBs) </w:t>
      </w:r>
      <w:r w:rsidRPr="007F06BC">
        <w:rPr>
          <w:rFonts w:ascii="Times New Roman" w:hAnsi="Times New Roman" w:cs="Times New Roman"/>
          <w:sz w:val="24"/>
          <w:szCs w:val="24"/>
        </w:rPr>
        <w:t xml:space="preserve">are also eligible to apply for </w:t>
      </w: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Home Loan against 100% cash-backed security in the form of MGBL FDR/Deposit Schemes etc. </w:t>
      </w:r>
    </w:p>
    <w:p w:rsidR="00F0513F" w:rsidRPr="007F06BC" w:rsidRDefault="00F0513F" w:rsidP="007F06BC">
      <w:pPr>
        <w:spacing w:after="109"/>
        <w:ind w:left="190"/>
        <w:jc w:val="both"/>
        <w:rPr>
          <w:rFonts w:ascii="Times New Roman" w:hAnsi="Times New Roman" w:cs="Times New Roman"/>
          <w:sz w:val="24"/>
          <w:szCs w:val="24"/>
        </w:rPr>
      </w:pPr>
      <w:r w:rsidRPr="007F06BC">
        <w:rPr>
          <w:rFonts w:ascii="Times New Roman" w:hAnsi="Times New Roman" w:cs="Times New Roman"/>
          <w:b/>
          <w:sz w:val="24"/>
          <w:szCs w:val="24"/>
        </w:rPr>
        <w:t xml:space="preserve">Purpose </w:t>
      </w:r>
    </w:p>
    <w:p w:rsidR="00F0513F" w:rsidRPr="007F06BC" w:rsidRDefault="00F0513F" w:rsidP="007F06BC">
      <w:pPr>
        <w:ind w:left="190" w:right="442"/>
        <w:jc w:val="both"/>
        <w:rPr>
          <w:rFonts w:ascii="Times New Roman" w:hAnsi="Times New Roman" w:cs="Times New Roman"/>
          <w:sz w:val="24"/>
          <w:szCs w:val="24"/>
        </w:rPr>
      </w:pP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Home Loan can be u</w:t>
      </w:r>
      <w:r w:rsidR="001873DF" w:rsidRPr="007F06BC">
        <w:rPr>
          <w:rFonts w:ascii="Times New Roman" w:hAnsi="Times New Roman" w:cs="Times New Roman"/>
          <w:sz w:val="24"/>
          <w:szCs w:val="24"/>
        </w:rPr>
        <w:t>tilized for any of the subsequent</w:t>
      </w:r>
      <w:r w:rsidRPr="007F06BC">
        <w:rPr>
          <w:rFonts w:ascii="Times New Roman" w:hAnsi="Times New Roman" w:cs="Times New Roman"/>
          <w:sz w:val="24"/>
          <w:szCs w:val="24"/>
        </w:rPr>
        <w:t xml:space="preserve"> purposes- </w:t>
      </w:r>
    </w:p>
    <w:p w:rsidR="00F0513F" w:rsidRPr="007F06BC" w:rsidRDefault="00F0513F" w:rsidP="00AF3B59">
      <w:pPr>
        <w:numPr>
          <w:ilvl w:val="0"/>
          <w:numId w:val="101"/>
        </w:numPr>
        <w:spacing w:after="2"/>
        <w:ind w:left="979"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Home Finance: </w:t>
      </w:r>
      <w:r w:rsidRPr="007F06BC">
        <w:rPr>
          <w:rFonts w:ascii="Times New Roman" w:hAnsi="Times New Roman" w:cs="Times New Roman"/>
          <w:sz w:val="24"/>
          <w:szCs w:val="24"/>
        </w:rPr>
        <w:t xml:space="preserve">Purchase of apartments (ready possession/deferred possession/pre owned) including registration related costs; purchase residential house (single unit), residential multi-storied building (having multiple units) including registration related costs.  </w:t>
      </w:r>
    </w:p>
    <w:p w:rsidR="00F0513F" w:rsidRPr="007F06BC" w:rsidRDefault="00F0513F" w:rsidP="00AF3B59">
      <w:pPr>
        <w:numPr>
          <w:ilvl w:val="0"/>
          <w:numId w:val="101"/>
        </w:numPr>
        <w:spacing w:after="17"/>
        <w:ind w:left="979" w:right="442" w:hanging="360"/>
        <w:jc w:val="both"/>
        <w:rPr>
          <w:rFonts w:ascii="Times New Roman" w:hAnsi="Times New Roman" w:cs="Times New Roman"/>
          <w:sz w:val="24"/>
          <w:szCs w:val="24"/>
        </w:rPr>
      </w:pPr>
      <w:r w:rsidRPr="007F06BC">
        <w:rPr>
          <w:rFonts w:ascii="Times New Roman" w:hAnsi="Times New Roman" w:cs="Times New Roman"/>
          <w:b/>
          <w:sz w:val="24"/>
          <w:szCs w:val="24"/>
        </w:rPr>
        <w:lastRenderedPageBreak/>
        <w:t xml:space="preserve">Home Renovation and Completion: </w:t>
      </w:r>
      <w:r w:rsidRPr="007F06BC">
        <w:rPr>
          <w:rFonts w:ascii="Times New Roman" w:hAnsi="Times New Roman" w:cs="Times New Roman"/>
          <w:sz w:val="24"/>
          <w:szCs w:val="24"/>
        </w:rPr>
        <w:t>Facility against the existing complete/ almost complete apartment or building owned by the customer.</w:t>
      </w:r>
    </w:p>
    <w:p w:rsidR="00F0513F" w:rsidRPr="007F06BC" w:rsidRDefault="00F0513F" w:rsidP="00AF3B59">
      <w:pPr>
        <w:numPr>
          <w:ilvl w:val="0"/>
          <w:numId w:val="101"/>
        </w:numPr>
        <w:spacing w:after="27"/>
        <w:ind w:left="979"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House Building Construction Finance: </w:t>
      </w:r>
      <w:r w:rsidRPr="007F06BC">
        <w:rPr>
          <w:rFonts w:ascii="Times New Roman" w:hAnsi="Times New Roman" w:cs="Times New Roman"/>
          <w:sz w:val="24"/>
          <w:szCs w:val="24"/>
        </w:rPr>
        <w:t>Facilities against customer’s property where building plan is duly approved by concerned authority, foundation work and construction work completed up to the plinth level.</w:t>
      </w:r>
    </w:p>
    <w:p w:rsidR="00F0513F" w:rsidRPr="007F06BC" w:rsidRDefault="00F0513F" w:rsidP="00AF3B59">
      <w:pPr>
        <w:numPr>
          <w:ilvl w:val="0"/>
          <w:numId w:val="101"/>
        </w:numPr>
        <w:spacing w:after="3"/>
        <w:ind w:left="979" w:right="442" w:hanging="360"/>
        <w:jc w:val="both"/>
        <w:rPr>
          <w:rFonts w:ascii="Times New Roman" w:hAnsi="Times New Roman" w:cs="Times New Roman"/>
          <w:sz w:val="24"/>
          <w:szCs w:val="24"/>
        </w:rPr>
      </w:pPr>
      <w:r w:rsidRPr="007F06BC">
        <w:rPr>
          <w:rFonts w:ascii="Times New Roman" w:hAnsi="Times New Roman" w:cs="Times New Roman"/>
          <w:b/>
          <w:sz w:val="24"/>
          <w:szCs w:val="24"/>
        </w:rPr>
        <w:t xml:space="preserve">Take Over &amp; Renovation/ Construction: </w:t>
      </w:r>
      <w:r w:rsidRPr="007F06BC">
        <w:rPr>
          <w:rFonts w:ascii="Times New Roman" w:hAnsi="Times New Roman" w:cs="Times New Roman"/>
          <w:sz w:val="24"/>
          <w:szCs w:val="24"/>
        </w:rPr>
        <w:t>To take over customer’s liability against property (apartment/building) financed by other FIs/NBFIs and allow additional amount for renovation/extension of apartment/building.</w:t>
      </w:r>
    </w:p>
    <w:p w:rsidR="00F0513F" w:rsidRDefault="00F0513F" w:rsidP="00D97CC3">
      <w:pPr>
        <w:spacing w:after="0" w:line="259" w:lineRule="auto"/>
      </w:pPr>
    </w:p>
    <w:p w:rsidR="00F0513F" w:rsidRPr="007F06BC" w:rsidRDefault="001208C1" w:rsidP="007F06BC">
      <w:pPr>
        <w:pStyle w:val="Heading3"/>
        <w:jc w:val="both"/>
        <w:rPr>
          <w:rFonts w:ascii="Times New Roman" w:hAnsi="Times New Roman" w:cs="Times New Roman"/>
          <w:sz w:val="24"/>
          <w:szCs w:val="24"/>
        </w:rPr>
      </w:pPr>
      <w:bookmarkStart w:id="121" w:name="_Toc824553"/>
      <w:r w:rsidRPr="007F06BC">
        <w:rPr>
          <w:rFonts w:ascii="Times New Roman" w:hAnsi="Times New Roman" w:cs="Times New Roman"/>
          <w:sz w:val="24"/>
          <w:szCs w:val="24"/>
        </w:rPr>
        <w:t>4.11</w:t>
      </w:r>
      <w:r w:rsidR="00F0513F" w:rsidRPr="007F06BC">
        <w:rPr>
          <w:rFonts w:ascii="Times New Roman" w:hAnsi="Times New Roman" w:cs="Times New Roman"/>
          <w:sz w:val="24"/>
          <w:szCs w:val="24"/>
        </w:rPr>
        <w:t>.16Loan Limit:</w:t>
      </w:r>
      <w:bookmarkEnd w:id="121"/>
    </w:p>
    <w:p w:rsidR="00F0513F" w:rsidRPr="007F06BC" w:rsidRDefault="003B7857" w:rsidP="007F06BC">
      <w:pPr>
        <w:jc w:val="both"/>
        <w:rPr>
          <w:rFonts w:ascii="Times New Roman" w:hAnsi="Times New Roman" w:cs="Times New Roman"/>
          <w:sz w:val="24"/>
          <w:szCs w:val="24"/>
        </w:rPr>
      </w:pPr>
      <w:r w:rsidRPr="007F06BC">
        <w:rPr>
          <w:rFonts w:ascii="Times New Roman" w:hAnsi="Times New Roman" w:cs="Times New Roman"/>
          <w:sz w:val="24"/>
          <w:szCs w:val="24"/>
        </w:rPr>
        <w:t>Minimum loan amount is BDT 5</w:t>
      </w:r>
      <w:r w:rsidR="00F0513F" w:rsidRPr="007F06BC">
        <w:rPr>
          <w:rFonts w:ascii="Times New Roman" w:hAnsi="Times New Roman" w:cs="Times New Roman"/>
          <w:sz w:val="24"/>
          <w:szCs w:val="24"/>
        </w:rPr>
        <w:t xml:space="preserve"> </w:t>
      </w:r>
      <w:r w:rsidR="007F06BC" w:rsidRPr="007F06BC">
        <w:rPr>
          <w:rFonts w:ascii="Times New Roman" w:hAnsi="Times New Roman" w:cs="Times New Roman"/>
          <w:sz w:val="24"/>
          <w:szCs w:val="24"/>
        </w:rPr>
        <w:t>Lacks</w:t>
      </w:r>
      <w:r w:rsidR="00F0513F" w:rsidRPr="007F06BC">
        <w:rPr>
          <w:rFonts w:ascii="Times New Roman" w:hAnsi="Times New Roman" w:cs="Times New Roman"/>
          <w:sz w:val="24"/>
          <w:szCs w:val="24"/>
        </w:rPr>
        <w:t xml:space="preserve"> and maximum loan amount is BDT 1.2 </w:t>
      </w:r>
      <w:proofErr w:type="spellStart"/>
      <w:r w:rsidR="007F06BC">
        <w:rPr>
          <w:rFonts w:ascii="Times New Roman" w:hAnsi="Times New Roman" w:cs="Times New Roman"/>
          <w:sz w:val="24"/>
          <w:szCs w:val="24"/>
        </w:rPr>
        <w:t>Crore</w:t>
      </w:r>
      <w:proofErr w:type="spellEnd"/>
      <w:r w:rsidR="00F0513F" w:rsidRPr="007F06BC">
        <w:rPr>
          <w:rFonts w:ascii="Times New Roman" w:hAnsi="Times New Roman" w:cs="Times New Roman"/>
          <w:sz w:val="24"/>
          <w:szCs w:val="24"/>
        </w:rPr>
        <w:t xml:space="preserve">. </w:t>
      </w:r>
    </w:p>
    <w:p w:rsidR="00F0513F" w:rsidRPr="007F06BC" w:rsidRDefault="001208C1" w:rsidP="007F06BC">
      <w:pPr>
        <w:pStyle w:val="Heading3"/>
        <w:jc w:val="both"/>
        <w:rPr>
          <w:rFonts w:ascii="Times New Roman" w:hAnsi="Times New Roman" w:cs="Times New Roman"/>
          <w:sz w:val="24"/>
          <w:szCs w:val="24"/>
        </w:rPr>
      </w:pPr>
      <w:bookmarkStart w:id="122" w:name="_Toc824554"/>
      <w:r w:rsidRPr="007F06BC">
        <w:rPr>
          <w:rFonts w:ascii="Times New Roman" w:hAnsi="Times New Roman" w:cs="Times New Roman"/>
          <w:sz w:val="24"/>
          <w:szCs w:val="24"/>
        </w:rPr>
        <w:t>4.11</w:t>
      </w:r>
      <w:r w:rsidR="00F0513F" w:rsidRPr="007F06BC">
        <w:rPr>
          <w:rFonts w:ascii="Times New Roman" w:hAnsi="Times New Roman" w:cs="Times New Roman"/>
          <w:sz w:val="24"/>
          <w:szCs w:val="24"/>
        </w:rPr>
        <w:t>.17Loan Tenure:</w:t>
      </w:r>
      <w:bookmarkEnd w:id="122"/>
    </w:p>
    <w:p w:rsidR="00F0513F" w:rsidRPr="007F06BC" w:rsidRDefault="00F0513F" w:rsidP="007F06BC">
      <w:pPr>
        <w:spacing w:after="2"/>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Minimum tenure of </w:t>
      </w:r>
      <w:proofErr w:type="spellStart"/>
      <w:r w:rsidRPr="007F06BC">
        <w:rPr>
          <w:rFonts w:ascii="Times New Roman" w:hAnsi="Times New Roman" w:cs="Times New Roman"/>
          <w:sz w:val="24"/>
          <w:szCs w:val="24"/>
        </w:rPr>
        <w:t>Meg</w:t>
      </w:r>
      <w:r w:rsidR="003B7857" w:rsidRPr="007F06BC">
        <w:rPr>
          <w:rFonts w:ascii="Times New Roman" w:hAnsi="Times New Roman" w:cs="Times New Roman"/>
          <w:sz w:val="24"/>
          <w:szCs w:val="24"/>
        </w:rPr>
        <w:t>hna</w:t>
      </w:r>
      <w:proofErr w:type="spellEnd"/>
      <w:r w:rsidR="003B7857" w:rsidRPr="007F06BC">
        <w:rPr>
          <w:rFonts w:ascii="Times New Roman" w:hAnsi="Times New Roman" w:cs="Times New Roman"/>
          <w:sz w:val="24"/>
          <w:szCs w:val="24"/>
        </w:rPr>
        <w:t xml:space="preserve"> Personal Loan would be 3</w:t>
      </w:r>
      <w:r w:rsidRPr="007F06BC">
        <w:rPr>
          <w:rFonts w:ascii="Times New Roman" w:hAnsi="Times New Roman" w:cs="Times New Roman"/>
          <w:sz w:val="24"/>
          <w:szCs w:val="24"/>
        </w:rPr>
        <w:t xml:space="preserve"> years while</w:t>
      </w:r>
      <w:r w:rsidR="003B7857" w:rsidRPr="007F06BC">
        <w:rPr>
          <w:rFonts w:ascii="Times New Roman" w:hAnsi="Times New Roman" w:cs="Times New Roman"/>
          <w:sz w:val="24"/>
          <w:szCs w:val="24"/>
        </w:rPr>
        <w:t xml:space="preserve"> maximum tenure would be 20 </w:t>
      </w:r>
      <w:r w:rsidRPr="007F06BC">
        <w:rPr>
          <w:rFonts w:ascii="Times New Roman" w:hAnsi="Times New Roman" w:cs="Times New Roman"/>
          <w:sz w:val="24"/>
          <w:szCs w:val="24"/>
        </w:rPr>
        <w:t xml:space="preserve">years (inclusive of moratorium period). </w:t>
      </w:r>
    </w:p>
    <w:p w:rsidR="00F0513F" w:rsidRPr="007F06BC" w:rsidRDefault="001208C1" w:rsidP="007F06BC">
      <w:pPr>
        <w:pStyle w:val="Heading3"/>
        <w:jc w:val="both"/>
        <w:rPr>
          <w:rFonts w:ascii="Times New Roman" w:hAnsi="Times New Roman" w:cs="Times New Roman"/>
          <w:sz w:val="24"/>
          <w:szCs w:val="24"/>
        </w:rPr>
      </w:pPr>
      <w:bookmarkStart w:id="123" w:name="_Toc824555"/>
      <w:r w:rsidRPr="007F06BC">
        <w:rPr>
          <w:rFonts w:ascii="Times New Roman" w:hAnsi="Times New Roman" w:cs="Times New Roman"/>
          <w:sz w:val="24"/>
          <w:szCs w:val="24"/>
        </w:rPr>
        <w:t>4.11</w:t>
      </w:r>
      <w:r w:rsidR="00F0513F" w:rsidRPr="007F06BC">
        <w:rPr>
          <w:rFonts w:ascii="Times New Roman" w:hAnsi="Times New Roman" w:cs="Times New Roman"/>
          <w:sz w:val="24"/>
          <w:szCs w:val="24"/>
        </w:rPr>
        <w:t>.18Interest Rate:</w:t>
      </w:r>
      <w:bookmarkEnd w:id="123"/>
    </w:p>
    <w:p w:rsidR="00F0513F" w:rsidRPr="007F06BC" w:rsidRDefault="00F0513F" w:rsidP="007F06BC">
      <w:pPr>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The interest rate of </w:t>
      </w:r>
      <w:proofErr w:type="spellStart"/>
      <w:r w:rsidRPr="007F06BC">
        <w:rPr>
          <w:rFonts w:ascii="Times New Roman" w:hAnsi="Times New Roman" w:cs="Times New Roman"/>
          <w:sz w:val="24"/>
          <w:szCs w:val="24"/>
        </w:rPr>
        <w:t>Meghna</w:t>
      </w:r>
      <w:proofErr w:type="spellEnd"/>
      <w:r w:rsidRPr="007F06BC">
        <w:rPr>
          <w:rFonts w:ascii="Times New Roman" w:hAnsi="Times New Roman" w:cs="Times New Roman"/>
          <w:sz w:val="24"/>
          <w:szCs w:val="24"/>
        </w:rPr>
        <w:t xml:space="preserve"> Home Loan is 12%. </w:t>
      </w:r>
    </w:p>
    <w:p w:rsidR="00F0513F" w:rsidRPr="007F06BC" w:rsidRDefault="001208C1" w:rsidP="007F06BC">
      <w:pPr>
        <w:pStyle w:val="Heading3"/>
        <w:jc w:val="both"/>
        <w:rPr>
          <w:rFonts w:ascii="Times New Roman" w:hAnsi="Times New Roman" w:cs="Times New Roman"/>
          <w:sz w:val="24"/>
          <w:szCs w:val="24"/>
        </w:rPr>
      </w:pPr>
      <w:bookmarkStart w:id="124" w:name="_Toc824556"/>
      <w:r w:rsidRPr="007F06BC">
        <w:rPr>
          <w:rFonts w:ascii="Times New Roman" w:hAnsi="Times New Roman" w:cs="Times New Roman"/>
          <w:sz w:val="24"/>
          <w:szCs w:val="24"/>
        </w:rPr>
        <w:t>4.11</w:t>
      </w:r>
      <w:r w:rsidR="00F0513F" w:rsidRPr="007F06BC">
        <w:rPr>
          <w:rFonts w:ascii="Times New Roman" w:hAnsi="Times New Roman" w:cs="Times New Roman"/>
          <w:sz w:val="24"/>
          <w:szCs w:val="24"/>
        </w:rPr>
        <w:t>.19Moratorium Period</w:t>
      </w:r>
      <w:bookmarkEnd w:id="124"/>
    </w:p>
    <w:p w:rsidR="00F0513F" w:rsidRPr="007F06BC" w:rsidRDefault="00F0513F" w:rsidP="007F06BC">
      <w:pPr>
        <w:spacing w:after="2"/>
        <w:ind w:right="442"/>
        <w:jc w:val="both"/>
        <w:rPr>
          <w:rFonts w:ascii="Times New Roman" w:hAnsi="Times New Roman" w:cs="Times New Roman"/>
          <w:sz w:val="24"/>
          <w:szCs w:val="24"/>
        </w:rPr>
      </w:pPr>
      <w:r w:rsidRPr="007F06BC">
        <w:rPr>
          <w:rFonts w:ascii="Times New Roman" w:hAnsi="Times New Roman" w:cs="Times New Roman"/>
          <w:sz w:val="24"/>
          <w:szCs w:val="24"/>
        </w:rPr>
        <w:t xml:space="preserve">Maximum twelve months from the date of disbursement in case of single-phase drawdown and from the date of first partial disbursement in case of multi-phase drawdown. </w:t>
      </w:r>
    </w:p>
    <w:p w:rsidR="00C21788" w:rsidRPr="007F06BC" w:rsidRDefault="00C21788" w:rsidP="007F06BC">
      <w:pPr>
        <w:pStyle w:val="Heading2"/>
        <w:jc w:val="both"/>
        <w:rPr>
          <w:rFonts w:ascii="Times New Roman" w:hAnsi="Times New Roman" w:cs="Times New Roman"/>
          <w:sz w:val="24"/>
          <w:szCs w:val="24"/>
        </w:rPr>
      </w:pPr>
    </w:p>
    <w:p w:rsidR="004923F7" w:rsidRPr="007F06BC" w:rsidRDefault="004923F7" w:rsidP="007F06BC">
      <w:pPr>
        <w:pStyle w:val="Heading2"/>
        <w:jc w:val="both"/>
        <w:rPr>
          <w:rFonts w:ascii="Times New Roman" w:hAnsi="Times New Roman" w:cs="Times New Roman"/>
          <w:b w:val="0"/>
          <w:sz w:val="24"/>
          <w:szCs w:val="24"/>
        </w:rPr>
      </w:pPr>
      <w:bookmarkStart w:id="125" w:name="_Toc824557"/>
      <w:r w:rsidRPr="007F06BC">
        <w:rPr>
          <w:rFonts w:ascii="Times New Roman" w:hAnsi="Times New Roman" w:cs="Times New Roman"/>
          <w:sz w:val="24"/>
          <w:szCs w:val="24"/>
        </w:rPr>
        <w:t>4.1</w:t>
      </w:r>
      <w:r w:rsidR="001208C1" w:rsidRPr="007F06BC">
        <w:rPr>
          <w:rFonts w:ascii="Times New Roman" w:hAnsi="Times New Roman" w:cs="Times New Roman"/>
          <w:sz w:val="24"/>
          <w:szCs w:val="24"/>
        </w:rPr>
        <w:t xml:space="preserve">2 </w:t>
      </w:r>
      <w:r w:rsidR="00521C78">
        <w:rPr>
          <w:rFonts w:ascii="Times New Roman" w:hAnsi="Times New Roman" w:cs="Times New Roman"/>
          <w:sz w:val="24"/>
          <w:szCs w:val="24"/>
        </w:rPr>
        <w:t>Analysis a</w:t>
      </w:r>
      <w:r w:rsidR="00166E19">
        <w:rPr>
          <w:rFonts w:ascii="Times New Roman" w:hAnsi="Times New Roman" w:cs="Times New Roman"/>
          <w:sz w:val="24"/>
          <w:szCs w:val="24"/>
        </w:rPr>
        <w:t xml:space="preserve">mong </w:t>
      </w:r>
      <w:proofErr w:type="gramStart"/>
      <w:r w:rsidR="00166E19">
        <w:rPr>
          <w:rFonts w:ascii="Times New Roman" w:hAnsi="Times New Roman" w:cs="Times New Roman"/>
          <w:sz w:val="24"/>
          <w:szCs w:val="24"/>
        </w:rPr>
        <w:t>The</w:t>
      </w:r>
      <w:proofErr w:type="gramEnd"/>
      <w:r w:rsidR="00166E19">
        <w:rPr>
          <w:rFonts w:ascii="Times New Roman" w:hAnsi="Times New Roman" w:cs="Times New Roman"/>
          <w:sz w:val="24"/>
          <w:szCs w:val="24"/>
        </w:rPr>
        <w:t xml:space="preserve"> Service Of S</w:t>
      </w:r>
      <w:r w:rsidR="00EF76B9" w:rsidRPr="007F06BC">
        <w:rPr>
          <w:rFonts w:ascii="Times New Roman" w:hAnsi="Times New Roman" w:cs="Times New Roman"/>
          <w:sz w:val="24"/>
          <w:szCs w:val="24"/>
        </w:rPr>
        <w:t xml:space="preserve">elected </w:t>
      </w:r>
      <w:r w:rsidR="00166E19">
        <w:rPr>
          <w:rFonts w:ascii="Times New Roman" w:hAnsi="Times New Roman" w:cs="Times New Roman"/>
          <w:sz w:val="24"/>
          <w:szCs w:val="24"/>
        </w:rPr>
        <w:t>B</w:t>
      </w:r>
      <w:r w:rsidR="007F06BC" w:rsidRPr="007F06BC">
        <w:rPr>
          <w:rFonts w:ascii="Times New Roman" w:hAnsi="Times New Roman" w:cs="Times New Roman"/>
          <w:sz w:val="24"/>
          <w:szCs w:val="24"/>
        </w:rPr>
        <w:t>anks:</w:t>
      </w:r>
      <w:bookmarkEnd w:id="125"/>
    </w:p>
    <w:p w:rsidR="00EF76B9" w:rsidRPr="007F06BC" w:rsidRDefault="004923F7" w:rsidP="007F06BC">
      <w:pPr>
        <w:pStyle w:val="Heading3"/>
        <w:jc w:val="both"/>
        <w:rPr>
          <w:rFonts w:ascii="Times New Roman" w:hAnsi="Times New Roman" w:cs="Times New Roman"/>
          <w:b w:val="0"/>
          <w:sz w:val="24"/>
          <w:szCs w:val="24"/>
        </w:rPr>
      </w:pPr>
      <w:bookmarkStart w:id="126" w:name="_Toc824558"/>
      <w:r w:rsidRPr="007F06BC">
        <w:rPr>
          <w:rFonts w:ascii="Times New Roman" w:hAnsi="Times New Roman" w:cs="Times New Roman"/>
          <w:sz w:val="24"/>
          <w:szCs w:val="24"/>
        </w:rPr>
        <w:t>4.1</w:t>
      </w:r>
      <w:r w:rsidR="001208C1" w:rsidRPr="007F06BC">
        <w:rPr>
          <w:rFonts w:ascii="Times New Roman" w:hAnsi="Times New Roman" w:cs="Times New Roman"/>
          <w:sz w:val="24"/>
          <w:szCs w:val="24"/>
        </w:rPr>
        <w:t>2</w:t>
      </w:r>
      <w:r w:rsidRPr="007F06BC">
        <w:rPr>
          <w:rFonts w:ascii="Times New Roman" w:hAnsi="Times New Roman" w:cs="Times New Roman"/>
          <w:sz w:val="24"/>
          <w:szCs w:val="24"/>
        </w:rPr>
        <w:t xml:space="preserve">.1 </w:t>
      </w:r>
      <w:r w:rsidR="00166E19">
        <w:rPr>
          <w:rFonts w:ascii="Times New Roman" w:hAnsi="Times New Roman" w:cs="Times New Roman"/>
          <w:sz w:val="24"/>
          <w:szCs w:val="24"/>
        </w:rPr>
        <w:t>Initial Deposit To Open Saving &amp; C</w:t>
      </w:r>
      <w:r w:rsidR="00EF76B9" w:rsidRPr="007F06BC">
        <w:rPr>
          <w:rFonts w:ascii="Times New Roman" w:hAnsi="Times New Roman" w:cs="Times New Roman"/>
          <w:sz w:val="24"/>
          <w:szCs w:val="24"/>
        </w:rPr>
        <w:t xml:space="preserve">urrent </w:t>
      </w:r>
      <w:r w:rsidR="00166E19">
        <w:rPr>
          <w:rFonts w:ascii="Times New Roman" w:hAnsi="Times New Roman" w:cs="Times New Roman"/>
          <w:sz w:val="24"/>
          <w:szCs w:val="24"/>
        </w:rPr>
        <w:t>A</w:t>
      </w:r>
      <w:r w:rsidR="007F06BC" w:rsidRPr="007F06BC">
        <w:rPr>
          <w:rFonts w:ascii="Times New Roman" w:hAnsi="Times New Roman" w:cs="Times New Roman"/>
          <w:sz w:val="24"/>
          <w:szCs w:val="24"/>
        </w:rPr>
        <w:t>ccount:</w:t>
      </w:r>
      <w:bookmarkEnd w:id="126"/>
    </w:p>
    <w:p w:rsidR="00EF76B9" w:rsidRPr="007F06BC" w:rsidRDefault="00A41D65" w:rsidP="007F06BC">
      <w:pPr>
        <w:jc w:val="both"/>
        <w:rPr>
          <w:rFonts w:ascii="Times New Roman" w:hAnsi="Times New Roman" w:cs="Times New Roman"/>
          <w:sz w:val="24"/>
          <w:szCs w:val="24"/>
        </w:rPr>
      </w:pPr>
      <w:r w:rsidRPr="007F06BC">
        <w:rPr>
          <w:rFonts w:ascii="Times New Roman" w:hAnsi="Times New Roman" w:cs="Times New Roman"/>
          <w:sz w:val="24"/>
          <w:szCs w:val="24"/>
        </w:rPr>
        <w:t>Table</w:t>
      </w:r>
      <w:r w:rsidR="005B2863" w:rsidRPr="007F06BC">
        <w:rPr>
          <w:rFonts w:ascii="Times New Roman" w:hAnsi="Times New Roman" w:cs="Times New Roman"/>
          <w:sz w:val="24"/>
          <w:szCs w:val="24"/>
        </w:rPr>
        <w:t>: I</w:t>
      </w:r>
      <w:r w:rsidR="00EF76B9" w:rsidRPr="007F06BC">
        <w:rPr>
          <w:rFonts w:ascii="Times New Roman" w:hAnsi="Times New Roman" w:cs="Times New Roman"/>
          <w:sz w:val="24"/>
          <w:szCs w:val="24"/>
        </w:rPr>
        <w:t xml:space="preserve">nitial deposit to open saving &amp; current account of JBL, BAL &amp; </w:t>
      </w:r>
      <w:proofErr w:type="spellStart"/>
      <w:r w:rsidR="00EF76B9" w:rsidRPr="007F06BC">
        <w:rPr>
          <w:rFonts w:ascii="Times New Roman" w:hAnsi="Times New Roman" w:cs="Times New Roman"/>
          <w:sz w:val="24"/>
          <w:szCs w:val="24"/>
        </w:rPr>
        <w:t>Meghna</w:t>
      </w:r>
      <w:proofErr w:type="spellEnd"/>
      <w:r w:rsidR="00EF76B9" w:rsidRPr="007F06BC">
        <w:rPr>
          <w:rFonts w:ascii="Times New Roman" w:hAnsi="Times New Roman" w:cs="Times New Roman"/>
          <w:sz w:val="24"/>
          <w:szCs w:val="24"/>
        </w:rPr>
        <w:t xml:space="preserve"> Bank LTD</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F4EAF" w:rsidP="00A24AC6">
            <w:pPr>
              <w:rPr>
                <w:rFonts w:ascii="Times New Roman" w:hAnsi="Times New Roman" w:cs="Times New Roman"/>
                <w:b/>
                <w:sz w:val="24"/>
                <w:szCs w:val="24"/>
              </w:rPr>
            </w:pPr>
            <w:r w:rsidRPr="00B2675E">
              <w:rPr>
                <w:rFonts w:ascii="Times New Roman" w:hAnsi="Times New Roman" w:cs="Times New Roman"/>
                <w:b/>
                <w:sz w:val="24"/>
                <w:szCs w:val="24"/>
              </w:rPr>
              <w:t>P</w:t>
            </w:r>
            <w:r w:rsidR="001C6D7E" w:rsidRPr="00B2675E">
              <w:rPr>
                <w:rFonts w:ascii="Times New Roman" w:hAnsi="Times New Roman" w:cs="Times New Roman"/>
                <w:b/>
                <w:sz w:val="24"/>
                <w:szCs w:val="24"/>
              </w:rPr>
              <w:t>articular</w:t>
            </w:r>
          </w:p>
        </w:tc>
        <w:tc>
          <w:tcPr>
            <w:tcW w:w="2394" w:type="dxa"/>
          </w:tcPr>
          <w:p w:rsidR="001C6D7E" w:rsidRPr="00B2675E" w:rsidRDefault="001C6D7E"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1C6D7E" w:rsidRPr="00B2675E" w:rsidRDefault="007F06BC" w:rsidP="00A24AC6">
            <w:pPr>
              <w:rPr>
                <w:rFonts w:ascii="Times New Roman" w:hAnsi="Times New Roman" w:cs="Times New Roman"/>
                <w:b/>
                <w:sz w:val="24"/>
                <w:szCs w:val="24"/>
              </w:rPr>
            </w:pPr>
            <w:proofErr w:type="spellStart"/>
            <w:r>
              <w:rPr>
                <w:rFonts w:ascii="Times New Roman" w:hAnsi="Times New Roman" w:cs="Times New Roman"/>
                <w:b/>
                <w:sz w:val="24"/>
                <w:szCs w:val="24"/>
              </w:rPr>
              <w:t>Janata</w:t>
            </w:r>
            <w:proofErr w:type="spellEnd"/>
            <w:r>
              <w:rPr>
                <w:rFonts w:ascii="Times New Roman" w:hAnsi="Times New Roman" w:cs="Times New Roman"/>
                <w:b/>
                <w:sz w:val="24"/>
                <w:szCs w:val="24"/>
              </w:rPr>
              <w:t xml:space="preserve"> Bank LT</w:t>
            </w:r>
            <w:r w:rsidR="001C6D7E" w:rsidRPr="00B2675E">
              <w:rPr>
                <w:rFonts w:ascii="Times New Roman" w:hAnsi="Times New Roman" w:cs="Times New Roman"/>
                <w:b/>
                <w:sz w:val="24"/>
                <w:szCs w:val="24"/>
              </w:rPr>
              <w:t>D.</w:t>
            </w:r>
          </w:p>
        </w:tc>
        <w:tc>
          <w:tcPr>
            <w:tcW w:w="2394" w:type="dxa"/>
          </w:tcPr>
          <w:p w:rsidR="001C6D7E" w:rsidRPr="00B2675E" w:rsidRDefault="001C6D7E"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1C6D7E" w:rsidRPr="00B2675E" w:rsidTr="00A24AC6">
        <w:tc>
          <w:tcPr>
            <w:tcW w:w="2394" w:type="dxa"/>
          </w:tcPr>
          <w:p w:rsidR="001C6D7E" w:rsidRPr="00B2675E" w:rsidRDefault="001C6D7E" w:rsidP="00A24AC6">
            <w:pPr>
              <w:rPr>
                <w:rFonts w:ascii="Times New Roman" w:hAnsi="Times New Roman" w:cs="Times New Roman"/>
                <w:b/>
                <w:sz w:val="24"/>
                <w:szCs w:val="24"/>
              </w:rPr>
            </w:pPr>
            <w:r w:rsidRPr="00B2675E">
              <w:rPr>
                <w:rFonts w:ascii="Times New Roman" w:hAnsi="Times New Roman" w:cs="Times New Roman"/>
                <w:b/>
                <w:sz w:val="24"/>
                <w:szCs w:val="24"/>
              </w:rPr>
              <w:t>Saving Account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BDT. 1,000</w:t>
            </w:r>
          </w:p>
        </w:tc>
        <w:tc>
          <w:tcPr>
            <w:tcW w:w="2394" w:type="dxa"/>
          </w:tcPr>
          <w:p w:rsidR="001C6D7E" w:rsidRPr="00B2675E" w:rsidRDefault="007F06BC" w:rsidP="00A24AC6">
            <w:pPr>
              <w:rPr>
                <w:rFonts w:ascii="Times New Roman" w:hAnsi="Times New Roman" w:cs="Times New Roman"/>
                <w:sz w:val="24"/>
                <w:szCs w:val="24"/>
              </w:rPr>
            </w:pPr>
            <w:r>
              <w:rPr>
                <w:rFonts w:ascii="Times New Roman" w:hAnsi="Times New Roman" w:cs="Times New Roman"/>
                <w:sz w:val="24"/>
                <w:szCs w:val="24"/>
              </w:rPr>
              <w:t>BDT</w:t>
            </w:r>
            <w:r w:rsidR="001C6D7E" w:rsidRPr="00B2675E">
              <w:rPr>
                <w:rFonts w:ascii="Times New Roman" w:hAnsi="Times New Roman" w:cs="Times New Roman"/>
                <w:sz w:val="24"/>
                <w:szCs w:val="24"/>
              </w:rPr>
              <w:t>. 500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BDT. 500</w:t>
            </w:r>
          </w:p>
        </w:tc>
      </w:tr>
      <w:tr w:rsidR="001C6D7E" w:rsidRPr="00B2675E" w:rsidTr="00A24AC6">
        <w:tc>
          <w:tcPr>
            <w:tcW w:w="2394" w:type="dxa"/>
          </w:tcPr>
          <w:p w:rsidR="001C6D7E" w:rsidRPr="00B2675E" w:rsidRDefault="001C6D7E" w:rsidP="00A24AC6">
            <w:pPr>
              <w:rPr>
                <w:rFonts w:ascii="Times New Roman" w:hAnsi="Times New Roman" w:cs="Times New Roman"/>
                <w:b/>
                <w:sz w:val="24"/>
                <w:szCs w:val="24"/>
              </w:rPr>
            </w:pPr>
            <w:r w:rsidRPr="00B2675E">
              <w:rPr>
                <w:rFonts w:ascii="Times New Roman" w:hAnsi="Times New Roman" w:cs="Times New Roman"/>
                <w:b/>
                <w:sz w:val="24"/>
                <w:szCs w:val="24"/>
              </w:rPr>
              <w:t>Current Account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BDT. 5,000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BDT. 1,000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BDT. 1,000</w:t>
            </w:r>
          </w:p>
        </w:tc>
      </w:tr>
    </w:tbl>
    <w:p w:rsidR="001C6D7E" w:rsidRPr="00DC7800" w:rsidRDefault="007F06BC" w:rsidP="001C6D7E">
      <w:pPr>
        <w:rPr>
          <w:rFonts w:ascii="Trebuchet MS" w:hAnsi="Trebuchet MS"/>
        </w:rPr>
      </w:pPr>
      <w:r>
        <w:rPr>
          <w:rFonts w:ascii="Times New Roman" w:hAnsi="Times New Roman" w:cs="Times New Roman"/>
          <w:sz w:val="24"/>
          <w:szCs w:val="24"/>
        </w:rPr>
        <w:t>Source</w:t>
      </w:r>
      <w:r w:rsidR="0008306C" w:rsidRPr="00B2675E">
        <w:rPr>
          <w:rFonts w:ascii="Times New Roman" w:hAnsi="Times New Roman" w:cs="Times New Roman"/>
          <w:sz w:val="24"/>
          <w:szCs w:val="24"/>
        </w:rPr>
        <w:t>: B</w:t>
      </w:r>
      <w:r w:rsidR="00502D10" w:rsidRPr="00B2675E">
        <w:rPr>
          <w:rFonts w:ascii="Times New Roman" w:hAnsi="Times New Roman" w:cs="Times New Roman"/>
          <w:sz w:val="24"/>
          <w:szCs w:val="24"/>
        </w:rPr>
        <w:t>AL</w:t>
      </w:r>
      <w:r w:rsidR="001C6D7E" w:rsidRPr="00B2675E">
        <w:rPr>
          <w:rFonts w:ascii="Times New Roman" w:hAnsi="Times New Roman" w:cs="Times New Roman"/>
          <w:sz w:val="24"/>
          <w:szCs w:val="24"/>
        </w:rPr>
        <w:t xml:space="preserve"> Mirpur-11 corp. branch, JBL Mirpur-11 branch and MGBL Mirpur-11 corp. branch</w:t>
      </w:r>
      <w:r w:rsidR="001C6D7E" w:rsidRPr="00DC7800">
        <w:rPr>
          <w:rFonts w:ascii="Trebuchet MS" w:hAnsi="Trebuchet MS"/>
        </w:rPr>
        <w:t>.</w:t>
      </w:r>
    </w:p>
    <w:p w:rsidR="00BE759D" w:rsidRPr="00DC7800" w:rsidRDefault="00BE759D" w:rsidP="001C6D7E">
      <w:pPr>
        <w:rPr>
          <w:rFonts w:ascii="Trebuchet MS" w:hAnsi="Trebuchet MS"/>
        </w:rPr>
      </w:pPr>
    </w:p>
    <w:p w:rsidR="008D1384" w:rsidRPr="00DC7800" w:rsidRDefault="00BE759D" w:rsidP="008D1384">
      <w:pPr>
        <w:keepNext/>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E759D" w:rsidRPr="00D97CC3" w:rsidRDefault="00D97CC3" w:rsidP="00D97CC3">
      <w:pPr>
        <w:jc w:val="center"/>
        <w:rPr>
          <w:rFonts w:ascii="Times New Roman" w:hAnsi="Times New Roman" w:cs="Times New Roman"/>
          <w:b/>
          <w:sz w:val="24"/>
          <w:szCs w:val="24"/>
        </w:rPr>
      </w:pPr>
      <w:r w:rsidRPr="00D97CC3">
        <w:rPr>
          <w:rFonts w:ascii="Times New Roman" w:hAnsi="Times New Roman" w:cs="Times New Roman"/>
          <w:b/>
          <w:sz w:val="24"/>
          <w:szCs w:val="24"/>
        </w:rPr>
        <w:t>Figure no 4.6</w:t>
      </w:r>
      <w:r w:rsidR="008D1384" w:rsidRPr="00D97CC3">
        <w:rPr>
          <w:rFonts w:ascii="Times New Roman" w:hAnsi="Times New Roman" w:cs="Times New Roman"/>
          <w:b/>
          <w:sz w:val="24"/>
          <w:szCs w:val="24"/>
        </w:rPr>
        <w:t xml:space="preserve">: Initial deposit to open saving &amp; current account of JBL, BAL &amp; </w:t>
      </w:r>
      <w:proofErr w:type="spellStart"/>
      <w:r w:rsidR="008D1384" w:rsidRPr="00D97CC3">
        <w:rPr>
          <w:rFonts w:ascii="Times New Roman" w:hAnsi="Times New Roman" w:cs="Times New Roman"/>
          <w:b/>
          <w:sz w:val="24"/>
          <w:szCs w:val="24"/>
        </w:rPr>
        <w:t>Meghna</w:t>
      </w:r>
      <w:proofErr w:type="spellEnd"/>
      <w:r w:rsidR="008D1384" w:rsidRPr="00D97CC3">
        <w:rPr>
          <w:rFonts w:ascii="Times New Roman" w:hAnsi="Times New Roman" w:cs="Times New Roman"/>
          <w:b/>
          <w:sz w:val="24"/>
          <w:szCs w:val="24"/>
        </w:rPr>
        <w:t xml:space="preserve"> Bank LTD</w:t>
      </w:r>
      <w:r w:rsidR="0008306C" w:rsidRPr="00D97CC3">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The initial deposit requirement in saving account of MGBL is higher than JBL but seemlier to BAL. On the Other Hand the initial deposit repayment in current account of MGBL is lower than BAL </w:t>
      </w:r>
      <w:r w:rsidR="00EC147D" w:rsidRPr="00B2675E">
        <w:rPr>
          <w:rFonts w:ascii="Times New Roman" w:hAnsi="Times New Roman" w:cs="Times New Roman"/>
          <w:sz w:val="24"/>
          <w:szCs w:val="24"/>
        </w:rPr>
        <w:t>but seemlier to JBL. The initia</w:t>
      </w:r>
      <w:r w:rsidRPr="00B2675E">
        <w:rPr>
          <w:rFonts w:ascii="Times New Roman" w:hAnsi="Times New Roman" w:cs="Times New Roman"/>
          <w:sz w:val="24"/>
          <w:szCs w:val="24"/>
        </w:rPr>
        <w:t xml:space="preserve">l deposit in saving account of BAL is TK. 1000 where the initial deposit in saving account of JBL &amp; MGBL is TK. 500 Again the initial deposit in current account of JBL and MGBL is TK. 1000 where the initial of BAL is TK. 5000. </w:t>
      </w:r>
    </w:p>
    <w:p w:rsidR="00E254B0" w:rsidRPr="00B2675E" w:rsidRDefault="00B43E1C" w:rsidP="00AB336F">
      <w:pPr>
        <w:pStyle w:val="Heading3"/>
        <w:jc w:val="both"/>
        <w:rPr>
          <w:rFonts w:ascii="Times New Roman" w:hAnsi="Times New Roman" w:cs="Times New Roman"/>
          <w:b w:val="0"/>
          <w:sz w:val="24"/>
          <w:szCs w:val="24"/>
        </w:rPr>
      </w:pPr>
      <w:bookmarkStart w:id="127" w:name="_Toc824559"/>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 xml:space="preserve">.2 </w:t>
      </w:r>
      <w:r w:rsidR="006A70AD">
        <w:rPr>
          <w:rFonts w:ascii="Times New Roman" w:hAnsi="Times New Roman" w:cs="Times New Roman"/>
          <w:sz w:val="24"/>
          <w:szCs w:val="24"/>
        </w:rPr>
        <w:t>Maintenance Charge For S</w:t>
      </w:r>
      <w:r w:rsidR="00E254B0" w:rsidRPr="00B2675E">
        <w:rPr>
          <w:rFonts w:ascii="Times New Roman" w:hAnsi="Times New Roman" w:cs="Times New Roman"/>
          <w:sz w:val="24"/>
          <w:szCs w:val="24"/>
        </w:rPr>
        <w:t xml:space="preserve">aving </w:t>
      </w:r>
      <w:r w:rsidR="00D97CC3">
        <w:rPr>
          <w:rFonts w:ascii="Times New Roman" w:hAnsi="Times New Roman" w:cs="Times New Roman"/>
          <w:sz w:val="24"/>
          <w:szCs w:val="24"/>
        </w:rPr>
        <w:t xml:space="preserve">and </w:t>
      </w:r>
      <w:r w:rsidR="006A70AD">
        <w:rPr>
          <w:rFonts w:ascii="Times New Roman" w:hAnsi="Times New Roman" w:cs="Times New Roman"/>
          <w:sz w:val="24"/>
          <w:szCs w:val="24"/>
        </w:rPr>
        <w:t>C</w:t>
      </w:r>
      <w:r w:rsidR="00166E19">
        <w:rPr>
          <w:rFonts w:ascii="Times New Roman" w:hAnsi="Times New Roman" w:cs="Times New Roman"/>
          <w:sz w:val="24"/>
          <w:szCs w:val="24"/>
        </w:rPr>
        <w:t>urrent Account Half Y</w:t>
      </w:r>
      <w:r w:rsidR="00D97CC3">
        <w:rPr>
          <w:rFonts w:ascii="Times New Roman" w:hAnsi="Times New Roman" w:cs="Times New Roman"/>
          <w:sz w:val="24"/>
          <w:szCs w:val="24"/>
        </w:rPr>
        <w:t>early</w:t>
      </w:r>
      <w:r w:rsidR="00E254B0" w:rsidRPr="00B2675E">
        <w:rPr>
          <w:rFonts w:ascii="Times New Roman" w:hAnsi="Times New Roman" w:cs="Times New Roman"/>
          <w:sz w:val="24"/>
          <w:szCs w:val="24"/>
        </w:rPr>
        <w:t>:</w:t>
      </w:r>
      <w:bookmarkEnd w:id="127"/>
    </w:p>
    <w:p w:rsidR="00E254B0" w:rsidRPr="00B2675E" w:rsidRDefault="00B43E1C"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E254B0" w:rsidRPr="00B2675E">
        <w:rPr>
          <w:rFonts w:ascii="Times New Roman" w:hAnsi="Times New Roman" w:cs="Times New Roman"/>
          <w:sz w:val="24"/>
          <w:szCs w:val="24"/>
        </w:rPr>
        <w:t>: Maintenance charge for saving and current account half yearly of JBL, BAL &amp; MGBL.</w:t>
      </w:r>
    </w:p>
    <w:tbl>
      <w:tblPr>
        <w:tblStyle w:val="TableGrid"/>
        <w:tblW w:w="0" w:type="auto"/>
        <w:tblLook w:val="04A0" w:firstRow="1" w:lastRow="0" w:firstColumn="1" w:lastColumn="0" w:noHBand="0" w:noVBand="1"/>
      </w:tblPr>
      <w:tblGrid>
        <w:gridCol w:w="2394"/>
        <w:gridCol w:w="2394"/>
        <w:gridCol w:w="2394"/>
        <w:gridCol w:w="2394"/>
      </w:tblGrid>
      <w:tr w:rsidR="001F4EAF" w:rsidRPr="00B2675E" w:rsidTr="00A24AC6">
        <w:tc>
          <w:tcPr>
            <w:tcW w:w="2394" w:type="dxa"/>
          </w:tcPr>
          <w:p w:rsidR="001F4EAF" w:rsidRPr="00B2675E" w:rsidRDefault="001F4EAF" w:rsidP="00A24AC6">
            <w:pPr>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1F4EAF" w:rsidRPr="00B2675E" w:rsidRDefault="001F4EAF"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1F4EAF" w:rsidRPr="00B2675E" w:rsidRDefault="00213FF7"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w:t>
            </w:r>
            <w:r w:rsidR="003E6AE9" w:rsidRPr="00B2675E">
              <w:rPr>
                <w:rFonts w:ascii="Times New Roman" w:hAnsi="Times New Roman" w:cs="Times New Roman"/>
                <w:b/>
                <w:sz w:val="24"/>
                <w:szCs w:val="24"/>
              </w:rPr>
              <w:t>D</w:t>
            </w:r>
            <w:r w:rsidR="001F4EAF" w:rsidRPr="00B2675E">
              <w:rPr>
                <w:rFonts w:ascii="Times New Roman" w:hAnsi="Times New Roman" w:cs="Times New Roman"/>
                <w:b/>
                <w:sz w:val="24"/>
                <w:szCs w:val="24"/>
              </w:rPr>
              <w:t>.</w:t>
            </w:r>
          </w:p>
        </w:tc>
        <w:tc>
          <w:tcPr>
            <w:tcW w:w="2394" w:type="dxa"/>
          </w:tcPr>
          <w:p w:rsidR="001F4EAF" w:rsidRPr="00B2675E" w:rsidRDefault="001F4EAF"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1F4EAF" w:rsidRPr="00B2675E" w:rsidTr="00A24AC6">
        <w:tc>
          <w:tcPr>
            <w:tcW w:w="2394" w:type="dxa"/>
          </w:tcPr>
          <w:p w:rsidR="001F4EAF" w:rsidRPr="00B2675E" w:rsidRDefault="001F4EAF" w:rsidP="00A24AC6">
            <w:pPr>
              <w:rPr>
                <w:rFonts w:ascii="Times New Roman" w:hAnsi="Times New Roman" w:cs="Times New Roman"/>
                <w:b/>
                <w:sz w:val="24"/>
                <w:szCs w:val="24"/>
              </w:rPr>
            </w:pPr>
            <w:r w:rsidRPr="00B2675E">
              <w:rPr>
                <w:rFonts w:ascii="Times New Roman" w:hAnsi="Times New Roman" w:cs="Times New Roman"/>
                <w:b/>
                <w:sz w:val="24"/>
                <w:szCs w:val="24"/>
              </w:rPr>
              <w:t>Saving Account</w:t>
            </w:r>
            <w:r w:rsidR="00D90127" w:rsidRPr="00B2675E">
              <w:rPr>
                <w:rFonts w:ascii="Times New Roman" w:hAnsi="Times New Roman" w:cs="Times New Roman"/>
                <w:b/>
                <w:sz w:val="24"/>
                <w:szCs w:val="24"/>
              </w:rPr>
              <w:t xml:space="preserve"> (Above 25,000)</w:t>
            </w:r>
          </w:p>
        </w:tc>
        <w:tc>
          <w:tcPr>
            <w:tcW w:w="2394" w:type="dxa"/>
          </w:tcPr>
          <w:p w:rsidR="001F4EAF" w:rsidRPr="00B2675E" w:rsidRDefault="001F4EAF" w:rsidP="00A24AC6">
            <w:pPr>
              <w:rPr>
                <w:rFonts w:ascii="Times New Roman" w:hAnsi="Times New Roman" w:cs="Times New Roman"/>
                <w:sz w:val="24"/>
                <w:szCs w:val="24"/>
              </w:rPr>
            </w:pPr>
            <w:r w:rsidRPr="00B2675E">
              <w:rPr>
                <w:rFonts w:ascii="Times New Roman" w:hAnsi="Times New Roman" w:cs="Times New Roman"/>
                <w:sz w:val="24"/>
                <w:szCs w:val="24"/>
              </w:rPr>
              <w:t xml:space="preserve">BDT. </w:t>
            </w:r>
            <w:r w:rsidR="00E961AA" w:rsidRPr="00B2675E">
              <w:rPr>
                <w:rFonts w:ascii="Times New Roman" w:hAnsi="Times New Roman" w:cs="Times New Roman"/>
                <w:sz w:val="24"/>
                <w:szCs w:val="24"/>
              </w:rPr>
              <w:t>300</w:t>
            </w:r>
          </w:p>
        </w:tc>
        <w:tc>
          <w:tcPr>
            <w:tcW w:w="2394" w:type="dxa"/>
          </w:tcPr>
          <w:p w:rsidR="001F4EAF" w:rsidRPr="00B2675E" w:rsidRDefault="00A430D0" w:rsidP="00A24AC6">
            <w:pPr>
              <w:rPr>
                <w:rFonts w:ascii="Times New Roman" w:hAnsi="Times New Roman" w:cs="Times New Roman"/>
                <w:sz w:val="24"/>
                <w:szCs w:val="24"/>
              </w:rPr>
            </w:pPr>
            <w:r>
              <w:rPr>
                <w:rFonts w:ascii="Times New Roman" w:hAnsi="Times New Roman" w:cs="Times New Roman"/>
                <w:sz w:val="24"/>
                <w:szCs w:val="24"/>
              </w:rPr>
              <w:t>BDT</w:t>
            </w:r>
            <w:r w:rsidR="001F4EAF" w:rsidRPr="00B2675E">
              <w:rPr>
                <w:rFonts w:ascii="Times New Roman" w:hAnsi="Times New Roman" w:cs="Times New Roman"/>
                <w:sz w:val="24"/>
                <w:szCs w:val="24"/>
              </w:rPr>
              <w:t xml:space="preserve">. </w:t>
            </w:r>
            <w:r w:rsidR="00E961AA" w:rsidRPr="00B2675E">
              <w:rPr>
                <w:rFonts w:ascii="Times New Roman" w:hAnsi="Times New Roman" w:cs="Times New Roman"/>
                <w:sz w:val="24"/>
                <w:szCs w:val="24"/>
              </w:rPr>
              <w:t>300</w:t>
            </w:r>
          </w:p>
        </w:tc>
        <w:tc>
          <w:tcPr>
            <w:tcW w:w="2394" w:type="dxa"/>
          </w:tcPr>
          <w:p w:rsidR="001F4EAF" w:rsidRPr="00B2675E" w:rsidRDefault="00E961AA" w:rsidP="00A24AC6">
            <w:pPr>
              <w:rPr>
                <w:rFonts w:ascii="Times New Roman" w:hAnsi="Times New Roman" w:cs="Times New Roman"/>
                <w:sz w:val="24"/>
                <w:szCs w:val="24"/>
              </w:rPr>
            </w:pPr>
            <w:r w:rsidRPr="00B2675E">
              <w:rPr>
                <w:rFonts w:ascii="Times New Roman" w:hAnsi="Times New Roman" w:cs="Times New Roman"/>
                <w:sz w:val="24"/>
                <w:szCs w:val="24"/>
              </w:rPr>
              <w:t>BDT. 1</w:t>
            </w:r>
            <w:r w:rsidR="001F4EAF" w:rsidRPr="00B2675E">
              <w:rPr>
                <w:rFonts w:ascii="Times New Roman" w:hAnsi="Times New Roman" w:cs="Times New Roman"/>
                <w:sz w:val="24"/>
                <w:szCs w:val="24"/>
              </w:rPr>
              <w:t>00</w:t>
            </w:r>
          </w:p>
        </w:tc>
      </w:tr>
      <w:tr w:rsidR="001F4EAF" w:rsidRPr="00B2675E" w:rsidTr="00A24AC6">
        <w:tc>
          <w:tcPr>
            <w:tcW w:w="2394" w:type="dxa"/>
          </w:tcPr>
          <w:p w:rsidR="001F4EAF" w:rsidRPr="00B2675E" w:rsidRDefault="001F4EAF" w:rsidP="00A24AC6">
            <w:pPr>
              <w:rPr>
                <w:rFonts w:ascii="Times New Roman" w:hAnsi="Times New Roman" w:cs="Times New Roman"/>
                <w:b/>
                <w:sz w:val="24"/>
                <w:szCs w:val="24"/>
              </w:rPr>
            </w:pPr>
            <w:r w:rsidRPr="00B2675E">
              <w:rPr>
                <w:rFonts w:ascii="Times New Roman" w:hAnsi="Times New Roman" w:cs="Times New Roman"/>
                <w:b/>
                <w:sz w:val="24"/>
                <w:szCs w:val="24"/>
              </w:rPr>
              <w:t>Current Account</w:t>
            </w:r>
          </w:p>
        </w:tc>
        <w:tc>
          <w:tcPr>
            <w:tcW w:w="2394" w:type="dxa"/>
          </w:tcPr>
          <w:p w:rsidR="001F4EAF" w:rsidRPr="00B2675E" w:rsidRDefault="00D762D1" w:rsidP="00D762D1">
            <w:pPr>
              <w:rPr>
                <w:rFonts w:ascii="Times New Roman" w:hAnsi="Times New Roman" w:cs="Times New Roman"/>
                <w:sz w:val="24"/>
                <w:szCs w:val="24"/>
              </w:rPr>
            </w:pPr>
            <w:r w:rsidRPr="00B2675E">
              <w:rPr>
                <w:rFonts w:ascii="Times New Roman" w:hAnsi="Times New Roman" w:cs="Times New Roman"/>
                <w:sz w:val="24"/>
                <w:szCs w:val="24"/>
              </w:rPr>
              <w:t>BDT. 500</w:t>
            </w:r>
          </w:p>
        </w:tc>
        <w:tc>
          <w:tcPr>
            <w:tcW w:w="2394" w:type="dxa"/>
          </w:tcPr>
          <w:p w:rsidR="001F4EAF" w:rsidRPr="00B2675E" w:rsidRDefault="00D762D1" w:rsidP="00A24AC6">
            <w:pPr>
              <w:rPr>
                <w:rFonts w:ascii="Times New Roman" w:hAnsi="Times New Roman" w:cs="Times New Roman"/>
                <w:sz w:val="24"/>
                <w:szCs w:val="24"/>
              </w:rPr>
            </w:pPr>
            <w:r w:rsidRPr="00B2675E">
              <w:rPr>
                <w:rFonts w:ascii="Times New Roman" w:hAnsi="Times New Roman" w:cs="Times New Roman"/>
                <w:sz w:val="24"/>
                <w:szCs w:val="24"/>
              </w:rPr>
              <w:t>BDT. 5</w:t>
            </w:r>
            <w:r w:rsidR="001F4EAF" w:rsidRPr="00B2675E">
              <w:rPr>
                <w:rFonts w:ascii="Times New Roman" w:hAnsi="Times New Roman" w:cs="Times New Roman"/>
                <w:sz w:val="24"/>
                <w:szCs w:val="24"/>
              </w:rPr>
              <w:t>00</w:t>
            </w:r>
          </w:p>
        </w:tc>
        <w:tc>
          <w:tcPr>
            <w:tcW w:w="2394" w:type="dxa"/>
          </w:tcPr>
          <w:p w:rsidR="001F4EAF" w:rsidRPr="00B2675E" w:rsidRDefault="00D762D1" w:rsidP="00A24AC6">
            <w:pPr>
              <w:rPr>
                <w:rFonts w:ascii="Times New Roman" w:hAnsi="Times New Roman" w:cs="Times New Roman"/>
                <w:sz w:val="24"/>
                <w:szCs w:val="24"/>
              </w:rPr>
            </w:pPr>
            <w:r w:rsidRPr="00B2675E">
              <w:rPr>
                <w:rFonts w:ascii="Times New Roman" w:hAnsi="Times New Roman" w:cs="Times New Roman"/>
                <w:sz w:val="24"/>
                <w:szCs w:val="24"/>
              </w:rPr>
              <w:t>BDT. 5</w:t>
            </w:r>
            <w:r w:rsidR="001F4EAF" w:rsidRPr="00B2675E">
              <w:rPr>
                <w:rFonts w:ascii="Times New Roman" w:hAnsi="Times New Roman" w:cs="Times New Roman"/>
                <w:sz w:val="24"/>
                <w:szCs w:val="24"/>
              </w:rPr>
              <w:t>00</w:t>
            </w:r>
          </w:p>
        </w:tc>
      </w:tr>
    </w:tbl>
    <w:p w:rsidR="003C1DA3" w:rsidRPr="00B2675E" w:rsidRDefault="00D97CC3" w:rsidP="003C1DA3">
      <w:pPr>
        <w:rPr>
          <w:rFonts w:ascii="Times New Roman" w:hAnsi="Times New Roman" w:cs="Times New Roman"/>
          <w:sz w:val="24"/>
          <w:szCs w:val="24"/>
        </w:rPr>
      </w:pPr>
      <w:r>
        <w:rPr>
          <w:rFonts w:ascii="Times New Roman" w:hAnsi="Times New Roman" w:cs="Times New Roman"/>
          <w:sz w:val="24"/>
          <w:szCs w:val="24"/>
        </w:rPr>
        <w:t>Source</w:t>
      </w:r>
      <w:r w:rsidR="003C1DA3" w:rsidRPr="00B2675E">
        <w:rPr>
          <w:rFonts w:ascii="Times New Roman" w:hAnsi="Times New Roman" w:cs="Times New Roman"/>
          <w:sz w:val="24"/>
          <w:szCs w:val="24"/>
        </w:rPr>
        <w:t>: BAL Mirpur-11 corp. branch, JBL Mirpur-11 branch and MGBL Mirpur-11 corp. branch.</w:t>
      </w:r>
    </w:p>
    <w:p w:rsidR="003C1DA3" w:rsidRPr="00DC7800" w:rsidRDefault="003C1DA3" w:rsidP="001C6D7E">
      <w:pPr>
        <w:rPr>
          <w:rFonts w:ascii="Trebuchet MS" w:hAnsi="Trebuchet MS"/>
        </w:rPr>
      </w:pPr>
    </w:p>
    <w:p w:rsidR="003C1DA3" w:rsidRPr="00DC7800" w:rsidRDefault="003C1DA3" w:rsidP="001C6D7E">
      <w:pPr>
        <w:rPr>
          <w:rFonts w:ascii="Trebuchet MS" w:hAnsi="Trebuchet MS"/>
        </w:rPr>
      </w:pPr>
    </w:p>
    <w:p w:rsidR="003C1DA3" w:rsidRPr="00DC7800" w:rsidRDefault="003C1DA3" w:rsidP="001C6D7E">
      <w:pPr>
        <w:rPr>
          <w:rFonts w:ascii="Trebuchet MS" w:hAnsi="Trebuchet MS"/>
        </w:rPr>
      </w:pPr>
      <w:r w:rsidRPr="00DC7800">
        <w:rPr>
          <w:rFonts w:ascii="Trebuchet MS" w:hAnsi="Trebuchet MS"/>
          <w:noProof/>
        </w:rPr>
        <w:lastRenderedPageBreak/>
        <w:drawing>
          <wp:inline distT="0" distB="0" distL="0" distR="0">
            <wp:extent cx="5486400" cy="3200400"/>
            <wp:effectExtent l="57150" t="19050" r="381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1C6D7E" w:rsidRPr="00D97CC3" w:rsidRDefault="00B43E1C" w:rsidP="00D97CC3">
      <w:pPr>
        <w:jc w:val="center"/>
        <w:rPr>
          <w:rFonts w:ascii="Times New Roman" w:hAnsi="Times New Roman" w:cs="Times New Roman"/>
          <w:b/>
          <w:sz w:val="24"/>
          <w:szCs w:val="24"/>
        </w:rPr>
      </w:pPr>
      <w:r w:rsidRPr="00D97CC3">
        <w:rPr>
          <w:rFonts w:ascii="Times New Roman" w:hAnsi="Times New Roman" w:cs="Times New Roman"/>
          <w:b/>
          <w:sz w:val="24"/>
          <w:szCs w:val="24"/>
        </w:rPr>
        <w:t>Figure no 4.</w:t>
      </w:r>
      <w:r w:rsidR="00D97CC3" w:rsidRPr="00D97CC3">
        <w:rPr>
          <w:rFonts w:ascii="Times New Roman" w:hAnsi="Times New Roman" w:cs="Times New Roman"/>
          <w:b/>
          <w:sz w:val="24"/>
          <w:szCs w:val="24"/>
        </w:rPr>
        <w:t>7</w:t>
      </w:r>
      <w:r w:rsidR="00E254B0" w:rsidRPr="00D97CC3">
        <w:rPr>
          <w:rFonts w:ascii="Times New Roman" w:hAnsi="Times New Roman" w:cs="Times New Roman"/>
          <w:b/>
          <w:sz w:val="24"/>
          <w:szCs w:val="24"/>
        </w:rPr>
        <w:t>: Maintenance charge for saving and current account half yearly of JBL, BAL &amp; MGBL.</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The maintenance charge for saving account of MGBL is lower than that of JBL and BAL and the Charge for </w:t>
      </w:r>
      <w:r w:rsidR="00755537" w:rsidRPr="00B2675E">
        <w:rPr>
          <w:rFonts w:ascii="Times New Roman" w:hAnsi="Times New Roman" w:cs="Times New Roman"/>
          <w:sz w:val="24"/>
          <w:szCs w:val="24"/>
        </w:rPr>
        <w:t>current account</w:t>
      </w:r>
      <w:r w:rsidRPr="00B2675E">
        <w:rPr>
          <w:rFonts w:ascii="Times New Roman" w:hAnsi="Times New Roman" w:cs="Times New Roman"/>
          <w:sz w:val="24"/>
          <w:szCs w:val="24"/>
        </w:rPr>
        <w:t xml:space="preserve"> of MGBL, JBL and BAL are the same. The maintenance charge for current account of JBL, BAL and OBL are BDT 500. The maintenance charge for saving</w:t>
      </w:r>
      <w:r w:rsidR="00AF49D3" w:rsidRPr="00B2675E">
        <w:rPr>
          <w:rFonts w:ascii="Times New Roman" w:hAnsi="Times New Roman" w:cs="Times New Roman"/>
          <w:sz w:val="24"/>
          <w:szCs w:val="24"/>
        </w:rPr>
        <w:t xml:space="preserve"> account of JBL, BAL is BDT 300</w:t>
      </w:r>
      <w:r w:rsidRPr="00B2675E">
        <w:rPr>
          <w:rFonts w:ascii="Times New Roman" w:hAnsi="Times New Roman" w:cs="Times New Roman"/>
          <w:sz w:val="24"/>
          <w:szCs w:val="24"/>
        </w:rPr>
        <w:t xml:space="preserve"> where MGBL’s is BDT 100.</w:t>
      </w:r>
    </w:p>
    <w:p w:rsidR="006F555C" w:rsidRPr="00B2675E" w:rsidRDefault="00F5215A" w:rsidP="00AB336F">
      <w:pPr>
        <w:pStyle w:val="Heading3"/>
        <w:jc w:val="both"/>
        <w:rPr>
          <w:rFonts w:ascii="Times New Roman" w:hAnsi="Times New Roman" w:cs="Times New Roman"/>
          <w:b w:val="0"/>
          <w:sz w:val="24"/>
          <w:szCs w:val="24"/>
        </w:rPr>
      </w:pPr>
      <w:bookmarkStart w:id="128" w:name="_Toc824560"/>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 xml:space="preserve">.3 </w:t>
      </w:r>
      <w:r w:rsidR="008F4BF8">
        <w:rPr>
          <w:rFonts w:ascii="Times New Roman" w:hAnsi="Times New Roman" w:cs="Times New Roman"/>
          <w:sz w:val="24"/>
          <w:szCs w:val="24"/>
        </w:rPr>
        <w:t>Account Closing C</w:t>
      </w:r>
      <w:r w:rsidR="00D97CC3">
        <w:rPr>
          <w:rFonts w:ascii="Times New Roman" w:hAnsi="Times New Roman" w:cs="Times New Roman"/>
          <w:sz w:val="24"/>
          <w:szCs w:val="24"/>
        </w:rPr>
        <w:t>harge</w:t>
      </w:r>
      <w:r w:rsidR="006F555C" w:rsidRPr="00B2675E">
        <w:rPr>
          <w:rFonts w:ascii="Times New Roman" w:hAnsi="Times New Roman" w:cs="Times New Roman"/>
          <w:sz w:val="24"/>
          <w:szCs w:val="24"/>
        </w:rPr>
        <w:t>:</w:t>
      </w:r>
      <w:bookmarkEnd w:id="128"/>
    </w:p>
    <w:p w:rsidR="006F555C" w:rsidRPr="00B2675E" w:rsidRDefault="00D97CC3" w:rsidP="00AB336F">
      <w:pPr>
        <w:jc w:val="both"/>
        <w:rPr>
          <w:rFonts w:ascii="Times New Roman" w:hAnsi="Times New Roman" w:cs="Times New Roman"/>
          <w:b/>
          <w:sz w:val="24"/>
          <w:szCs w:val="24"/>
        </w:rPr>
      </w:pPr>
      <w:r>
        <w:rPr>
          <w:rFonts w:ascii="Times New Roman" w:hAnsi="Times New Roman" w:cs="Times New Roman"/>
          <w:b/>
          <w:sz w:val="24"/>
          <w:szCs w:val="24"/>
        </w:rPr>
        <w:t>Table</w:t>
      </w:r>
      <w:r w:rsidR="006F555C" w:rsidRPr="00B2675E">
        <w:rPr>
          <w:rFonts w:ascii="Times New Roman" w:hAnsi="Times New Roman" w:cs="Times New Roman"/>
          <w:b/>
          <w:sz w:val="24"/>
          <w:szCs w:val="24"/>
        </w:rPr>
        <w:t>: Account closing charge</w:t>
      </w:r>
    </w:p>
    <w:tbl>
      <w:tblPr>
        <w:tblStyle w:val="TableGrid"/>
        <w:tblW w:w="0" w:type="auto"/>
        <w:tblLook w:val="04A0" w:firstRow="1" w:lastRow="0" w:firstColumn="1" w:lastColumn="0" w:noHBand="0" w:noVBand="1"/>
      </w:tblPr>
      <w:tblGrid>
        <w:gridCol w:w="2394"/>
        <w:gridCol w:w="2394"/>
        <w:gridCol w:w="2394"/>
        <w:gridCol w:w="2394"/>
      </w:tblGrid>
      <w:tr w:rsidR="006F555C" w:rsidRPr="00B2675E" w:rsidTr="00A24AC6">
        <w:tc>
          <w:tcPr>
            <w:tcW w:w="2394" w:type="dxa"/>
          </w:tcPr>
          <w:p w:rsidR="006F555C" w:rsidRPr="00B2675E" w:rsidRDefault="006F555C" w:rsidP="00A24AC6">
            <w:pPr>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6F555C" w:rsidRPr="00B2675E" w:rsidRDefault="006F555C"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6F555C" w:rsidRPr="00B2675E" w:rsidRDefault="006F555C"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LTD.</w:t>
            </w:r>
          </w:p>
        </w:tc>
        <w:tc>
          <w:tcPr>
            <w:tcW w:w="2394" w:type="dxa"/>
          </w:tcPr>
          <w:p w:rsidR="006F555C" w:rsidRPr="00B2675E" w:rsidRDefault="006F555C"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6F555C" w:rsidRPr="00B2675E" w:rsidTr="00A24AC6">
        <w:tc>
          <w:tcPr>
            <w:tcW w:w="2394" w:type="dxa"/>
          </w:tcPr>
          <w:p w:rsidR="006F555C" w:rsidRPr="00B2675E" w:rsidRDefault="006F555C" w:rsidP="00A24AC6">
            <w:pPr>
              <w:rPr>
                <w:rFonts w:ascii="Times New Roman" w:hAnsi="Times New Roman" w:cs="Times New Roman"/>
                <w:b/>
                <w:sz w:val="24"/>
                <w:szCs w:val="24"/>
              </w:rPr>
            </w:pPr>
            <w:r w:rsidRPr="00B2675E">
              <w:rPr>
                <w:rFonts w:ascii="Times New Roman" w:hAnsi="Times New Roman" w:cs="Times New Roman"/>
                <w:b/>
                <w:sz w:val="24"/>
                <w:szCs w:val="24"/>
              </w:rPr>
              <w:t>Saving Account</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2</w:t>
            </w:r>
            <w:r w:rsidR="006F555C" w:rsidRPr="00B2675E">
              <w:rPr>
                <w:rFonts w:ascii="Times New Roman" w:hAnsi="Times New Roman" w:cs="Times New Roman"/>
                <w:sz w:val="24"/>
                <w:szCs w:val="24"/>
              </w:rPr>
              <w:t>00</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2</w:t>
            </w:r>
            <w:r w:rsidR="006F555C" w:rsidRPr="00B2675E">
              <w:rPr>
                <w:rFonts w:ascii="Times New Roman" w:hAnsi="Times New Roman" w:cs="Times New Roman"/>
                <w:sz w:val="24"/>
                <w:szCs w:val="24"/>
              </w:rPr>
              <w:t>00</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2</w:t>
            </w:r>
            <w:r w:rsidR="006F555C" w:rsidRPr="00B2675E">
              <w:rPr>
                <w:rFonts w:ascii="Times New Roman" w:hAnsi="Times New Roman" w:cs="Times New Roman"/>
                <w:sz w:val="24"/>
                <w:szCs w:val="24"/>
              </w:rPr>
              <w:t>00</w:t>
            </w:r>
          </w:p>
        </w:tc>
      </w:tr>
      <w:tr w:rsidR="006F555C" w:rsidRPr="00B2675E" w:rsidTr="00A24AC6">
        <w:tc>
          <w:tcPr>
            <w:tcW w:w="2394" w:type="dxa"/>
          </w:tcPr>
          <w:p w:rsidR="006F555C" w:rsidRPr="00B2675E" w:rsidRDefault="006F555C" w:rsidP="00A24AC6">
            <w:pPr>
              <w:rPr>
                <w:rFonts w:ascii="Times New Roman" w:hAnsi="Times New Roman" w:cs="Times New Roman"/>
                <w:b/>
                <w:sz w:val="24"/>
                <w:szCs w:val="24"/>
              </w:rPr>
            </w:pPr>
            <w:r w:rsidRPr="00B2675E">
              <w:rPr>
                <w:rFonts w:ascii="Times New Roman" w:hAnsi="Times New Roman" w:cs="Times New Roman"/>
                <w:b/>
                <w:sz w:val="24"/>
                <w:szCs w:val="24"/>
              </w:rPr>
              <w:t>Current Account</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2</w:t>
            </w:r>
            <w:r w:rsidR="006F555C" w:rsidRPr="00B2675E">
              <w:rPr>
                <w:rFonts w:ascii="Times New Roman" w:hAnsi="Times New Roman" w:cs="Times New Roman"/>
                <w:sz w:val="24"/>
                <w:szCs w:val="24"/>
              </w:rPr>
              <w:t>00</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3</w:t>
            </w:r>
            <w:r w:rsidR="006F555C" w:rsidRPr="00B2675E">
              <w:rPr>
                <w:rFonts w:ascii="Times New Roman" w:hAnsi="Times New Roman" w:cs="Times New Roman"/>
                <w:sz w:val="24"/>
                <w:szCs w:val="24"/>
              </w:rPr>
              <w:t>00</w:t>
            </w:r>
          </w:p>
        </w:tc>
        <w:tc>
          <w:tcPr>
            <w:tcW w:w="2394" w:type="dxa"/>
          </w:tcPr>
          <w:p w:rsidR="006F555C" w:rsidRPr="00B2675E" w:rsidRDefault="00D95114" w:rsidP="00A24AC6">
            <w:pPr>
              <w:rPr>
                <w:rFonts w:ascii="Times New Roman" w:hAnsi="Times New Roman" w:cs="Times New Roman"/>
                <w:sz w:val="24"/>
                <w:szCs w:val="24"/>
              </w:rPr>
            </w:pPr>
            <w:r w:rsidRPr="00B2675E">
              <w:rPr>
                <w:rFonts w:ascii="Times New Roman" w:hAnsi="Times New Roman" w:cs="Times New Roman"/>
                <w:sz w:val="24"/>
                <w:szCs w:val="24"/>
              </w:rPr>
              <w:t>BDT. 3</w:t>
            </w:r>
            <w:r w:rsidR="006F555C" w:rsidRPr="00B2675E">
              <w:rPr>
                <w:rFonts w:ascii="Times New Roman" w:hAnsi="Times New Roman" w:cs="Times New Roman"/>
                <w:sz w:val="24"/>
                <w:szCs w:val="24"/>
              </w:rPr>
              <w:t>00</w:t>
            </w:r>
          </w:p>
        </w:tc>
      </w:tr>
    </w:tbl>
    <w:p w:rsidR="00D56CFF" w:rsidRPr="00B2675E" w:rsidRDefault="00D56CFF" w:rsidP="00D56CFF">
      <w:pPr>
        <w:rPr>
          <w:rFonts w:ascii="Times New Roman" w:hAnsi="Times New Roman" w:cs="Times New Roman"/>
          <w:sz w:val="24"/>
          <w:szCs w:val="24"/>
        </w:rPr>
      </w:pPr>
      <w:proofErr w:type="gramStart"/>
      <w:r w:rsidRPr="00B2675E">
        <w:rPr>
          <w:rFonts w:ascii="Times New Roman" w:hAnsi="Times New Roman" w:cs="Times New Roman"/>
          <w:sz w:val="24"/>
          <w:szCs w:val="24"/>
        </w:rPr>
        <w:t>Source :</w:t>
      </w:r>
      <w:proofErr w:type="gramEnd"/>
      <w:r w:rsidRPr="00B2675E">
        <w:rPr>
          <w:rFonts w:ascii="Times New Roman" w:hAnsi="Times New Roman" w:cs="Times New Roman"/>
          <w:sz w:val="24"/>
          <w:szCs w:val="24"/>
        </w:rPr>
        <w:t xml:space="preserve"> BAL Mirpur-11 corp. branch, JBL Mirpur-11 branch and MGBL Mirpur-11 corp. branch.</w:t>
      </w:r>
    </w:p>
    <w:p w:rsidR="006F555C" w:rsidRPr="00DC7800" w:rsidRDefault="006F555C" w:rsidP="001C6D7E">
      <w:pPr>
        <w:rPr>
          <w:rFonts w:ascii="Trebuchet MS" w:hAnsi="Trebuchet MS"/>
          <w:b/>
        </w:rPr>
      </w:pPr>
    </w:p>
    <w:p w:rsidR="00D56CFF" w:rsidRPr="00DC7800" w:rsidRDefault="00D56CFF" w:rsidP="001C6D7E">
      <w:pPr>
        <w:rPr>
          <w:rFonts w:ascii="Trebuchet MS" w:hAnsi="Trebuchet MS"/>
          <w:b/>
        </w:rPr>
      </w:pPr>
    </w:p>
    <w:p w:rsidR="00D56CFF" w:rsidRPr="00DC7800" w:rsidRDefault="00D56CFF" w:rsidP="001C6D7E">
      <w:pPr>
        <w:rPr>
          <w:rFonts w:ascii="Trebuchet MS" w:hAnsi="Trebuchet MS"/>
          <w:b/>
        </w:rPr>
      </w:pPr>
    </w:p>
    <w:p w:rsidR="00D56CFF" w:rsidRPr="00DC7800" w:rsidRDefault="00D56CFF" w:rsidP="001C6D7E">
      <w:pPr>
        <w:rPr>
          <w:rFonts w:ascii="Trebuchet MS" w:hAnsi="Trebuchet MS"/>
          <w:b/>
        </w:rPr>
      </w:pPr>
      <w:r w:rsidRPr="00DC7800">
        <w:rPr>
          <w:rFonts w:ascii="Trebuchet MS" w:hAnsi="Trebuchet MS"/>
          <w:b/>
          <w:noProof/>
        </w:rPr>
        <w:lastRenderedPageBreak/>
        <w:drawing>
          <wp:inline distT="0" distB="0" distL="0" distR="0">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EB5DC2" w:rsidRPr="00DC7800" w:rsidRDefault="00EB5DC2" w:rsidP="001C6D7E">
      <w:pPr>
        <w:rPr>
          <w:rFonts w:ascii="Trebuchet MS" w:hAnsi="Trebuchet MS"/>
        </w:rPr>
      </w:pPr>
    </w:p>
    <w:p w:rsidR="00D56CFF" w:rsidRPr="00D97CC3" w:rsidRDefault="00AB574B" w:rsidP="00D97CC3">
      <w:pPr>
        <w:jc w:val="center"/>
        <w:rPr>
          <w:rFonts w:ascii="Times New Roman" w:hAnsi="Times New Roman" w:cs="Times New Roman"/>
          <w:b/>
          <w:sz w:val="24"/>
          <w:szCs w:val="24"/>
        </w:rPr>
      </w:pPr>
      <w:r w:rsidRPr="00D97CC3">
        <w:rPr>
          <w:rFonts w:ascii="Times New Roman" w:hAnsi="Times New Roman" w:cs="Times New Roman"/>
          <w:b/>
          <w:sz w:val="24"/>
          <w:szCs w:val="24"/>
        </w:rPr>
        <w:t>Figure no 4.</w:t>
      </w:r>
      <w:r w:rsidR="00D97CC3" w:rsidRPr="00D97CC3">
        <w:rPr>
          <w:rFonts w:ascii="Times New Roman" w:hAnsi="Times New Roman" w:cs="Times New Roman"/>
          <w:b/>
          <w:sz w:val="24"/>
          <w:szCs w:val="24"/>
        </w:rPr>
        <w:t>8</w:t>
      </w:r>
      <w:r w:rsidR="00900927" w:rsidRPr="00D97CC3">
        <w:rPr>
          <w:rFonts w:ascii="Times New Roman" w:hAnsi="Times New Roman" w:cs="Times New Roman"/>
          <w:b/>
          <w:sz w:val="24"/>
          <w:szCs w:val="24"/>
        </w:rPr>
        <w:t>: Account closing charge of BAL, JBL &amp; MGBL</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The saving account closing charge in all bank are same BDT 200. The current account closing ch</w:t>
      </w:r>
      <w:r w:rsidR="00D97CC3">
        <w:rPr>
          <w:rFonts w:ascii="Times New Roman" w:hAnsi="Times New Roman" w:cs="Times New Roman"/>
          <w:sz w:val="24"/>
          <w:szCs w:val="24"/>
        </w:rPr>
        <w:t xml:space="preserve">arge in JBL and MGBL is higher </w:t>
      </w:r>
      <w:r w:rsidRPr="00B2675E">
        <w:rPr>
          <w:rFonts w:ascii="Times New Roman" w:hAnsi="Times New Roman" w:cs="Times New Roman"/>
          <w:sz w:val="24"/>
          <w:szCs w:val="24"/>
        </w:rPr>
        <w:t>than BAL. To close the current account of JBL, BAL and MGBL, the fees are respectively BDT 300</w:t>
      </w:r>
      <w:r w:rsidR="00426727" w:rsidRPr="00B2675E">
        <w:rPr>
          <w:rFonts w:ascii="Times New Roman" w:hAnsi="Times New Roman" w:cs="Times New Roman"/>
          <w:sz w:val="24"/>
          <w:szCs w:val="24"/>
        </w:rPr>
        <w:t>,</w:t>
      </w:r>
      <w:r w:rsidRPr="00B2675E">
        <w:rPr>
          <w:rFonts w:ascii="Times New Roman" w:hAnsi="Times New Roman" w:cs="Times New Roman"/>
          <w:sz w:val="24"/>
          <w:szCs w:val="24"/>
        </w:rPr>
        <w:t xml:space="preserve"> BDT 300</w:t>
      </w:r>
      <w:r w:rsidR="00426727" w:rsidRPr="00B2675E">
        <w:rPr>
          <w:rFonts w:ascii="Times New Roman" w:hAnsi="Times New Roman" w:cs="Times New Roman"/>
          <w:sz w:val="24"/>
          <w:szCs w:val="24"/>
        </w:rPr>
        <w:t>,</w:t>
      </w:r>
      <w:r w:rsidRPr="00B2675E">
        <w:rPr>
          <w:rFonts w:ascii="Times New Roman" w:hAnsi="Times New Roman" w:cs="Times New Roman"/>
          <w:sz w:val="24"/>
          <w:szCs w:val="24"/>
        </w:rPr>
        <w:t xml:space="preserve"> and BDT 200.</w:t>
      </w:r>
    </w:p>
    <w:p w:rsidR="00BC0578" w:rsidRPr="00B2675E" w:rsidRDefault="001208C1" w:rsidP="00AB336F">
      <w:pPr>
        <w:pStyle w:val="Heading3"/>
        <w:jc w:val="both"/>
        <w:rPr>
          <w:rFonts w:ascii="Times New Roman" w:hAnsi="Times New Roman" w:cs="Times New Roman"/>
          <w:b w:val="0"/>
          <w:sz w:val="24"/>
          <w:szCs w:val="24"/>
        </w:rPr>
      </w:pPr>
      <w:bookmarkStart w:id="129" w:name="_Toc824561"/>
      <w:r>
        <w:rPr>
          <w:rFonts w:ascii="Times New Roman" w:hAnsi="Times New Roman" w:cs="Times New Roman"/>
          <w:sz w:val="24"/>
          <w:szCs w:val="24"/>
        </w:rPr>
        <w:t>4.12</w:t>
      </w:r>
      <w:r w:rsidR="00AB574B" w:rsidRPr="00B2675E">
        <w:rPr>
          <w:rFonts w:ascii="Times New Roman" w:hAnsi="Times New Roman" w:cs="Times New Roman"/>
          <w:sz w:val="24"/>
          <w:szCs w:val="24"/>
        </w:rPr>
        <w:t xml:space="preserve">.4 </w:t>
      </w:r>
      <w:r w:rsidR="00BC0578" w:rsidRPr="00B2675E">
        <w:rPr>
          <w:rFonts w:ascii="Times New Roman" w:hAnsi="Times New Roman" w:cs="Times New Roman"/>
          <w:sz w:val="24"/>
          <w:szCs w:val="24"/>
        </w:rPr>
        <w:t>I</w:t>
      </w:r>
      <w:r w:rsidR="00D97CC3">
        <w:rPr>
          <w:rFonts w:ascii="Times New Roman" w:hAnsi="Times New Roman" w:cs="Times New Roman"/>
          <w:sz w:val="24"/>
          <w:szCs w:val="24"/>
        </w:rPr>
        <w:t>nterest Rate for Saving Account</w:t>
      </w:r>
      <w:r w:rsidR="00BC0578" w:rsidRPr="00B2675E">
        <w:rPr>
          <w:rFonts w:ascii="Times New Roman" w:hAnsi="Times New Roman" w:cs="Times New Roman"/>
          <w:sz w:val="24"/>
          <w:szCs w:val="24"/>
        </w:rPr>
        <w:t>:</w:t>
      </w:r>
      <w:bookmarkEnd w:id="129"/>
    </w:p>
    <w:p w:rsidR="00BC0578" w:rsidRPr="00B2675E" w:rsidRDefault="00AB574B"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BC0578" w:rsidRPr="00B2675E">
        <w:rPr>
          <w:rFonts w:ascii="Times New Roman" w:hAnsi="Times New Roman" w:cs="Times New Roman"/>
          <w:sz w:val="24"/>
          <w:szCs w:val="24"/>
        </w:rPr>
        <w:t>: Interest Rate for Saving Account</w:t>
      </w:r>
    </w:p>
    <w:tbl>
      <w:tblPr>
        <w:tblStyle w:val="TableGrid"/>
        <w:tblW w:w="0" w:type="auto"/>
        <w:tblLook w:val="04A0" w:firstRow="1" w:lastRow="0" w:firstColumn="1" w:lastColumn="0" w:noHBand="0" w:noVBand="1"/>
      </w:tblPr>
      <w:tblGrid>
        <w:gridCol w:w="2394"/>
        <w:gridCol w:w="2394"/>
        <w:gridCol w:w="2394"/>
        <w:gridCol w:w="2394"/>
      </w:tblGrid>
      <w:tr w:rsidR="00BC0578" w:rsidRPr="00B2675E" w:rsidTr="00A24AC6">
        <w:tc>
          <w:tcPr>
            <w:tcW w:w="2394" w:type="dxa"/>
          </w:tcPr>
          <w:p w:rsidR="00BC0578" w:rsidRPr="00B2675E" w:rsidRDefault="00BC0578" w:rsidP="00A24AC6">
            <w:pPr>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BC0578" w:rsidRPr="00B2675E" w:rsidRDefault="00BC0578"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BC0578" w:rsidRPr="00B2675E" w:rsidRDefault="00BC0578"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LTD.</w:t>
            </w:r>
          </w:p>
        </w:tc>
        <w:tc>
          <w:tcPr>
            <w:tcW w:w="2394" w:type="dxa"/>
          </w:tcPr>
          <w:p w:rsidR="00BC0578" w:rsidRPr="00B2675E" w:rsidRDefault="00BC0578"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BC0578" w:rsidRPr="00B2675E" w:rsidTr="00A24AC6">
        <w:tc>
          <w:tcPr>
            <w:tcW w:w="2394" w:type="dxa"/>
          </w:tcPr>
          <w:p w:rsidR="00BC0578" w:rsidRPr="00B2675E" w:rsidRDefault="00BC0578" w:rsidP="00A24AC6">
            <w:pPr>
              <w:rPr>
                <w:rFonts w:ascii="Times New Roman" w:hAnsi="Times New Roman" w:cs="Times New Roman"/>
                <w:b/>
                <w:sz w:val="24"/>
                <w:szCs w:val="24"/>
              </w:rPr>
            </w:pPr>
            <w:r w:rsidRPr="00B2675E">
              <w:rPr>
                <w:rFonts w:ascii="Times New Roman" w:hAnsi="Times New Roman" w:cs="Times New Roman"/>
                <w:b/>
                <w:sz w:val="24"/>
                <w:szCs w:val="24"/>
              </w:rPr>
              <w:t>Saving Account</w:t>
            </w:r>
          </w:p>
        </w:tc>
        <w:tc>
          <w:tcPr>
            <w:tcW w:w="2394" w:type="dxa"/>
          </w:tcPr>
          <w:p w:rsidR="00BC0578" w:rsidRPr="00B2675E" w:rsidRDefault="00BC0578" w:rsidP="00A24AC6">
            <w:pPr>
              <w:rPr>
                <w:rFonts w:ascii="Times New Roman" w:hAnsi="Times New Roman" w:cs="Times New Roman"/>
                <w:sz w:val="24"/>
                <w:szCs w:val="24"/>
              </w:rPr>
            </w:pPr>
            <w:r w:rsidRPr="00B2675E">
              <w:rPr>
                <w:rFonts w:ascii="Times New Roman" w:hAnsi="Times New Roman" w:cs="Times New Roman"/>
                <w:sz w:val="24"/>
                <w:szCs w:val="24"/>
              </w:rPr>
              <w:t>5%</w:t>
            </w:r>
          </w:p>
        </w:tc>
        <w:tc>
          <w:tcPr>
            <w:tcW w:w="2394" w:type="dxa"/>
          </w:tcPr>
          <w:p w:rsidR="00BC0578" w:rsidRPr="00B2675E" w:rsidRDefault="00BC0578" w:rsidP="00A24AC6">
            <w:pPr>
              <w:rPr>
                <w:rFonts w:ascii="Times New Roman" w:hAnsi="Times New Roman" w:cs="Times New Roman"/>
                <w:sz w:val="24"/>
                <w:szCs w:val="24"/>
              </w:rPr>
            </w:pPr>
            <w:r w:rsidRPr="00B2675E">
              <w:rPr>
                <w:rFonts w:ascii="Times New Roman" w:hAnsi="Times New Roman" w:cs="Times New Roman"/>
                <w:sz w:val="24"/>
                <w:szCs w:val="24"/>
              </w:rPr>
              <w:t>5.75%</w:t>
            </w:r>
          </w:p>
        </w:tc>
        <w:tc>
          <w:tcPr>
            <w:tcW w:w="2394" w:type="dxa"/>
          </w:tcPr>
          <w:p w:rsidR="00BC0578" w:rsidRPr="00B2675E" w:rsidRDefault="00BC0578" w:rsidP="00A24AC6">
            <w:pPr>
              <w:rPr>
                <w:rFonts w:ascii="Times New Roman" w:hAnsi="Times New Roman" w:cs="Times New Roman"/>
                <w:sz w:val="24"/>
                <w:szCs w:val="24"/>
              </w:rPr>
            </w:pPr>
            <w:r w:rsidRPr="00B2675E">
              <w:rPr>
                <w:rFonts w:ascii="Times New Roman" w:hAnsi="Times New Roman" w:cs="Times New Roman"/>
                <w:sz w:val="24"/>
                <w:szCs w:val="24"/>
              </w:rPr>
              <w:t>6%</w:t>
            </w:r>
          </w:p>
        </w:tc>
      </w:tr>
    </w:tbl>
    <w:p w:rsidR="00EB5DC2" w:rsidRPr="00D7393D" w:rsidRDefault="00D7393D" w:rsidP="00EB5DC2">
      <w:pPr>
        <w:rPr>
          <w:rFonts w:ascii="Times New Roman" w:hAnsi="Times New Roman" w:cs="Times New Roman"/>
          <w:sz w:val="24"/>
          <w:szCs w:val="24"/>
        </w:rPr>
      </w:pPr>
      <w:r>
        <w:rPr>
          <w:rFonts w:ascii="Times New Roman" w:hAnsi="Times New Roman" w:cs="Times New Roman"/>
          <w:sz w:val="24"/>
          <w:szCs w:val="24"/>
        </w:rPr>
        <w:t xml:space="preserve">Source: Website of </w:t>
      </w:r>
      <w:proofErr w:type="spellStart"/>
      <w:r>
        <w:rPr>
          <w:rFonts w:ascii="Times New Roman" w:hAnsi="Times New Roman" w:cs="Times New Roman"/>
          <w:sz w:val="24"/>
          <w:szCs w:val="24"/>
        </w:rPr>
        <w:t>J</w:t>
      </w:r>
      <w:r w:rsidR="00EB5DC2" w:rsidRPr="00B2675E">
        <w:rPr>
          <w:rFonts w:ascii="Times New Roman" w:hAnsi="Times New Roman" w:cs="Times New Roman"/>
          <w:sz w:val="24"/>
          <w:szCs w:val="24"/>
        </w:rPr>
        <w:t>anata</w:t>
      </w:r>
      <w:proofErr w:type="spellEnd"/>
      <w:r w:rsidR="00EB5DC2" w:rsidRPr="00B2675E">
        <w:rPr>
          <w:rFonts w:ascii="Times New Roman" w:hAnsi="Times New Roman" w:cs="Times New Roman"/>
          <w:sz w:val="24"/>
          <w:szCs w:val="24"/>
        </w:rPr>
        <w:t xml:space="preserve"> bank ltd. Bank Asia and </w:t>
      </w:r>
      <w:proofErr w:type="spellStart"/>
      <w:r w:rsidR="00EB5DC2" w:rsidRPr="00B2675E">
        <w:rPr>
          <w:rFonts w:ascii="Times New Roman" w:hAnsi="Times New Roman" w:cs="Times New Roman"/>
          <w:sz w:val="24"/>
          <w:szCs w:val="24"/>
        </w:rPr>
        <w:t>Meghna</w:t>
      </w:r>
      <w:proofErr w:type="spellEnd"/>
      <w:r w:rsidR="00EB5DC2" w:rsidRPr="00B2675E">
        <w:rPr>
          <w:rFonts w:ascii="Times New Roman" w:hAnsi="Times New Roman" w:cs="Times New Roman"/>
          <w:sz w:val="24"/>
          <w:szCs w:val="24"/>
        </w:rPr>
        <w:t xml:space="preserve"> Bank Ltd.</w:t>
      </w:r>
    </w:p>
    <w:p w:rsidR="00EB5DC2" w:rsidRPr="00DC7800" w:rsidRDefault="00EB5DC2" w:rsidP="00EB5DC2">
      <w:pPr>
        <w:rPr>
          <w:rFonts w:ascii="Trebuchet MS" w:hAnsi="Trebuchet MS"/>
        </w:rPr>
      </w:pPr>
    </w:p>
    <w:p w:rsidR="00EB5DC2" w:rsidRPr="00DC7800" w:rsidRDefault="00EB5DC2" w:rsidP="00EB5DC2">
      <w:pPr>
        <w:rPr>
          <w:rFonts w:ascii="Trebuchet MS" w:hAnsi="Trebuchet MS"/>
        </w:rPr>
      </w:pPr>
    </w:p>
    <w:p w:rsidR="00EB5DC2" w:rsidRPr="00D97CC3" w:rsidRDefault="00EB5DC2" w:rsidP="00D97CC3">
      <w:pPr>
        <w:jc w:val="center"/>
        <w:rPr>
          <w:rFonts w:ascii="Times New Roman" w:hAnsi="Times New Roman" w:cs="Times New Roman"/>
          <w:b/>
          <w:sz w:val="24"/>
          <w:szCs w:val="24"/>
        </w:rPr>
      </w:pPr>
      <w:r w:rsidRPr="00D97CC3">
        <w:rPr>
          <w:rFonts w:ascii="Times New Roman" w:hAnsi="Times New Roman" w:cs="Times New Roman"/>
          <w:b/>
          <w:noProof/>
          <w:sz w:val="24"/>
          <w:szCs w:val="24"/>
        </w:rPr>
        <w:lastRenderedPageBreak/>
        <w:drawing>
          <wp:inline distT="0" distB="0" distL="0" distR="0">
            <wp:extent cx="5486400" cy="32004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C0578" w:rsidRPr="00D97CC3" w:rsidRDefault="00AB574B" w:rsidP="00D97CC3">
      <w:pPr>
        <w:jc w:val="center"/>
        <w:rPr>
          <w:rFonts w:ascii="Times New Roman" w:hAnsi="Times New Roman" w:cs="Times New Roman"/>
          <w:b/>
          <w:sz w:val="24"/>
          <w:szCs w:val="24"/>
        </w:rPr>
      </w:pPr>
      <w:r w:rsidRPr="00D97CC3">
        <w:rPr>
          <w:rFonts w:ascii="Times New Roman" w:hAnsi="Times New Roman" w:cs="Times New Roman"/>
          <w:b/>
          <w:sz w:val="24"/>
          <w:szCs w:val="24"/>
        </w:rPr>
        <w:t>Figure no 4.</w:t>
      </w:r>
      <w:r w:rsidR="00D97CC3" w:rsidRPr="00D97CC3">
        <w:rPr>
          <w:rFonts w:ascii="Times New Roman" w:hAnsi="Times New Roman" w:cs="Times New Roman"/>
          <w:b/>
          <w:sz w:val="24"/>
          <w:szCs w:val="24"/>
        </w:rPr>
        <w:t>9</w:t>
      </w:r>
      <w:r w:rsidR="00B03646" w:rsidRPr="00D97CC3">
        <w:rPr>
          <w:rFonts w:ascii="Times New Roman" w:hAnsi="Times New Roman" w:cs="Times New Roman"/>
          <w:b/>
          <w:sz w:val="24"/>
          <w:szCs w:val="24"/>
        </w:rPr>
        <w:t>: Interest Rate for Saving Account</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We can see the above diagram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saving interest rate is 6%. O</w:t>
      </w:r>
      <w:r w:rsidR="00F94ED0" w:rsidRPr="00B2675E">
        <w:rPr>
          <w:rFonts w:ascii="Times New Roman" w:hAnsi="Times New Roman" w:cs="Times New Roman"/>
          <w:sz w:val="24"/>
          <w:szCs w:val="24"/>
        </w:rPr>
        <w:t xml:space="preserve">n the other hand Bank Asia and </w:t>
      </w:r>
      <w:proofErr w:type="spellStart"/>
      <w:r w:rsidR="00F94ED0" w:rsidRPr="00B2675E">
        <w:rPr>
          <w:rFonts w:ascii="Times New Roman" w:hAnsi="Times New Roman" w:cs="Times New Roman"/>
          <w:sz w:val="24"/>
          <w:szCs w:val="24"/>
        </w:rPr>
        <w:t>J</w:t>
      </w:r>
      <w:r w:rsidRPr="00B2675E">
        <w:rPr>
          <w:rFonts w:ascii="Times New Roman" w:hAnsi="Times New Roman" w:cs="Times New Roman"/>
          <w:sz w:val="24"/>
          <w:szCs w:val="24"/>
        </w:rPr>
        <w:t>anata</w:t>
      </w:r>
      <w:proofErr w:type="spellEnd"/>
      <w:r w:rsidRPr="00B2675E">
        <w:rPr>
          <w:rFonts w:ascii="Times New Roman" w:hAnsi="Times New Roman" w:cs="Times New Roman"/>
          <w:sz w:val="24"/>
          <w:szCs w:val="24"/>
        </w:rPr>
        <w:t xml:space="preserve"> Bank </w:t>
      </w:r>
      <w:r w:rsidR="008F4BF8" w:rsidRPr="00B2675E">
        <w:rPr>
          <w:rFonts w:ascii="Times New Roman" w:hAnsi="Times New Roman" w:cs="Times New Roman"/>
          <w:sz w:val="24"/>
          <w:szCs w:val="24"/>
        </w:rPr>
        <w:t>provide</w:t>
      </w:r>
      <w:r w:rsidRPr="00B2675E">
        <w:rPr>
          <w:rFonts w:ascii="Times New Roman" w:hAnsi="Times New Roman" w:cs="Times New Roman"/>
          <w:sz w:val="24"/>
          <w:szCs w:val="24"/>
        </w:rPr>
        <w:t xml:space="preserve"> 5% &amp; 5.75% saving interest rate. It seems MGBL is providing better interest rate than JBL and BAL. </w:t>
      </w:r>
    </w:p>
    <w:p w:rsidR="004B4467" w:rsidRPr="00B2675E" w:rsidRDefault="00F3163E" w:rsidP="00AB336F">
      <w:pPr>
        <w:pStyle w:val="Heading3"/>
        <w:jc w:val="both"/>
        <w:rPr>
          <w:rFonts w:ascii="Times New Roman" w:hAnsi="Times New Roman" w:cs="Times New Roman"/>
          <w:b w:val="0"/>
          <w:sz w:val="24"/>
          <w:szCs w:val="24"/>
        </w:rPr>
      </w:pPr>
      <w:bookmarkStart w:id="130" w:name="_Toc824562"/>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 xml:space="preserve">.5 </w:t>
      </w:r>
      <w:proofErr w:type="spellStart"/>
      <w:r w:rsidR="004B4467" w:rsidRPr="00B2675E">
        <w:rPr>
          <w:rFonts w:ascii="Times New Roman" w:hAnsi="Times New Roman" w:cs="Times New Roman"/>
          <w:sz w:val="24"/>
          <w:szCs w:val="24"/>
        </w:rPr>
        <w:t>Chequ</w:t>
      </w:r>
      <w:r w:rsidR="00D97CC3">
        <w:rPr>
          <w:rFonts w:ascii="Times New Roman" w:hAnsi="Times New Roman" w:cs="Times New Roman"/>
          <w:sz w:val="24"/>
          <w:szCs w:val="24"/>
        </w:rPr>
        <w:t>e</w:t>
      </w:r>
      <w:proofErr w:type="spellEnd"/>
      <w:r w:rsidR="00D97CC3">
        <w:rPr>
          <w:rFonts w:ascii="Times New Roman" w:hAnsi="Times New Roman" w:cs="Times New Roman"/>
          <w:sz w:val="24"/>
          <w:szCs w:val="24"/>
        </w:rPr>
        <w:t xml:space="preserve"> Book Issue </w:t>
      </w:r>
      <w:r w:rsidR="008F4BF8">
        <w:rPr>
          <w:rFonts w:ascii="Times New Roman" w:hAnsi="Times New Roman" w:cs="Times New Roman"/>
          <w:sz w:val="24"/>
          <w:szCs w:val="24"/>
        </w:rPr>
        <w:t>Charge For Per L</w:t>
      </w:r>
      <w:r w:rsidR="00D97CC3">
        <w:rPr>
          <w:rFonts w:ascii="Times New Roman" w:hAnsi="Times New Roman" w:cs="Times New Roman"/>
          <w:sz w:val="24"/>
          <w:szCs w:val="24"/>
        </w:rPr>
        <w:t>eaf</w:t>
      </w:r>
      <w:r w:rsidR="004B4467" w:rsidRPr="00B2675E">
        <w:rPr>
          <w:rFonts w:ascii="Times New Roman" w:hAnsi="Times New Roman" w:cs="Times New Roman"/>
          <w:sz w:val="24"/>
          <w:szCs w:val="24"/>
        </w:rPr>
        <w:t>:</w:t>
      </w:r>
      <w:bookmarkEnd w:id="130"/>
    </w:p>
    <w:p w:rsidR="004B4467" w:rsidRPr="00B2675E" w:rsidRDefault="00F3163E"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4B4467" w:rsidRPr="00B2675E">
        <w:rPr>
          <w:rFonts w:ascii="Times New Roman" w:hAnsi="Times New Roman" w:cs="Times New Roman"/>
          <w:sz w:val="24"/>
          <w:szCs w:val="24"/>
        </w:rPr>
        <w:t xml:space="preserve">: </w:t>
      </w:r>
      <w:proofErr w:type="spellStart"/>
      <w:r w:rsidR="004B4467" w:rsidRPr="00B2675E">
        <w:rPr>
          <w:rFonts w:ascii="Times New Roman" w:hAnsi="Times New Roman" w:cs="Times New Roman"/>
          <w:sz w:val="24"/>
          <w:szCs w:val="24"/>
        </w:rPr>
        <w:t>Cheque</w:t>
      </w:r>
      <w:proofErr w:type="spellEnd"/>
      <w:r w:rsidR="004B4467" w:rsidRPr="00B2675E">
        <w:rPr>
          <w:rFonts w:ascii="Times New Roman" w:hAnsi="Times New Roman" w:cs="Times New Roman"/>
          <w:sz w:val="24"/>
          <w:szCs w:val="24"/>
        </w:rPr>
        <w:t xml:space="preserve"> Book Issue Charge for per leaf</w:t>
      </w:r>
    </w:p>
    <w:tbl>
      <w:tblPr>
        <w:tblStyle w:val="TableGrid"/>
        <w:tblW w:w="0" w:type="auto"/>
        <w:tblLook w:val="04A0" w:firstRow="1" w:lastRow="0" w:firstColumn="1" w:lastColumn="0" w:noHBand="0" w:noVBand="1"/>
      </w:tblPr>
      <w:tblGrid>
        <w:gridCol w:w="2394"/>
        <w:gridCol w:w="2394"/>
        <w:gridCol w:w="2394"/>
        <w:gridCol w:w="2394"/>
      </w:tblGrid>
      <w:tr w:rsidR="004B4467" w:rsidRPr="00B2675E" w:rsidTr="00A24AC6">
        <w:tc>
          <w:tcPr>
            <w:tcW w:w="2394" w:type="dxa"/>
          </w:tcPr>
          <w:p w:rsidR="004B4467" w:rsidRPr="00B2675E" w:rsidRDefault="004B4467" w:rsidP="00B2675E">
            <w:pPr>
              <w:jc w:val="both"/>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4B4467" w:rsidRPr="00B2675E" w:rsidRDefault="004B4467" w:rsidP="00B2675E">
            <w:pPr>
              <w:jc w:val="both"/>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4B4467" w:rsidRPr="00B2675E" w:rsidRDefault="004B4467" w:rsidP="00B2675E">
            <w:pPr>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LTD.</w:t>
            </w:r>
          </w:p>
        </w:tc>
        <w:tc>
          <w:tcPr>
            <w:tcW w:w="2394" w:type="dxa"/>
          </w:tcPr>
          <w:p w:rsidR="004B4467" w:rsidRPr="00B2675E" w:rsidRDefault="004B4467" w:rsidP="00B2675E">
            <w:pPr>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4B4467" w:rsidRPr="00B2675E" w:rsidTr="00A24AC6">
        <w:tc>
          <w:tcPr>
            <w:tcW w:w="2394" w:type="dxa"/>
          </w:tcPr>
          <w:p w:rsidR="004B4467" w:rsidRPr="00B2675E" w:rsidRDefault="004B4467" w:rsidP="00B2675E">
            <w:pPr>
              <w:jc w:val="both"/>
              <w:rPr>
                <w:rFonts w:ascii="Times New Roman" w:hAnsi="Times New Roman" w:cs="Times New Roman"/>
                <w:b/>
                <w:sz w:val="24"/>
                <w:szCs w:val="24"/>
              </w:rPr>
            </w:pPr>
            <w:proofErr w:type="spellStart"/>
            <w:r w:rsidRPr="00B2675E">
              <w:rPr>
                <w:rFonts w:ascii="Times New Roman" w:hAnsi="Times New Roman" w:cs="Times New Roman"/>
                <w:b/>
                <w:sz w:val="24"/>
                <w:szCs w:val="24"/>
              </w:rPr>
              <w:t>Cheque</w:t>
            </w:r>
            <w:proofErr w:type="spellEnd"/>
            <w:r w:rsidRPr="00B2675E">
              <w:rPr>
                <w:rFonts w:ascii="Times New Roman" w:hAnsi="Times New Roman" w:cs="Times New Roman"/>
                <w:b/>
                <w:sz w:val="24"/>
                <w:szCs w:val="24"/>
              </w:rPr>
              <w:t xml:space="preserve"> Book Issue </w:t>
            </w:r>
            <w:r w:rsidR="008F4BF8" w:rsidRPr="00B2675E">
              <w:rPr>
                <w:rFonts w:ascii="Times New Roman" w:hAnsi="Times New Roman" w:cs="Times New Roman"/>
                <w:b/>
                <w:sz w:val="24"/>
                <w:szCs w:val="24"/>
              </w:rPr>
              <w:t>Charge for</w:t>
            </w:r>
            <w:r w:rsidRPr="00B2675E">
              <w:rPr>
                <w:rFonts w:ascii="Times New Roman" w:hAnsi="Times New Roman" w:cs="Times New Roman"/>
                <w:b/>
                <w:sz w:val="24"/>
                <w:szCs w:val="24"/>
              </w:rPr>
              <w:t xml:space="preserve"> per leaf</w:t>
            </w:r>
          </w:p>
        </w:tc>
        <w:tc>
          <w:tcPr>
            <w:tcW w:w="2394" w:type="dxa"/>
          </w:tcPr>
          <w:p w:rsidR="004B4467" w:rsidRPr="00B2675E" w:rsidRDefault="004B4467" w:rsidP="00B2675E">
            <w:pPr>
              <w:jc w:val="both"/>
              <w:rPr>
                <w:rFonts w:ascii="Times New Roman" w:hAnsi="Times New Roman" w:cs="Times New Roman"/>
                <w:sz w:val="24"/>
                <w:szCs w:val="24"/>
              </w:rPr>
            </w:pPr>
            <w:r w:rsidRPr="00B2675E">
              <w:rPr>
                <w:rFonts w:ascii="Times New Roman" w:hAnsi="Times New Roman" w:cs="Times New Roman"/>
                <w:sz w:val="24"/>
                <w:szCs w:val="24"/>
              </w:rPr>
              <w:t>BDT 3</w:t>
            </w:r>
          </w:p>
        </w:tc>
        <w:tc>
          <w:tcPr>
            <w:tcW w:w="2394" w:type="dxa"/>
          </w:tcPr>
          <w:p w:rsidR="004B4467" w:rsidRPr="00B2675E" w:rsidRDefault="004B4467" w:rsidP="00B2675E">
            <w:pPr>
              <w:jc w:val="both"/>
              <w:rPr>
                <w:rFonts w:ascii="Times New Roman" w:hAnsi="Times New Roman" w:cs="Times New Roman"/>
                <w:sz w:val="24"/>
                <w:szCs w:val="24"/>
              </w:rPr>
            </w:pPr>
            <w:r w:rsidRPr="00B2675E">
              <w:rPr>
                <w:rFonts w:ascii="Times New Roman" w:hAnsi="Times New Roman" w:cs="Times New Roman"/>
                <w:sz w:val="24"/>
                <w:szCs w:val="24"/>
              </w:rPr>
              <w:t>BDT 2.5</w:t>
            </w:r>
          </w:p>
        </w:tc>
        <w:tc>
          <w:tcPr>
            <w:tcW w:w="2394" w:type="dxa"/>
          </w:tcPr>
          <w:p w:rsidR="004B4467" w:rsidRPr="00B2675E" w:rsidRDefault="004B4467" w:rsidP="00B2675E">
            <w:pPr>
              <w:jc w:val="both"/>
              <w:rPr>
                <w:rFonts w:ascii="Times New Roman" w:hAnsi="Times New Roman" w:cs="Times New Roman"/>
                <w:sz w:val="24"/>
                <w:szCs w:val="24"/>
              </w:rPr>
            </w:pPr>
            <w:r w:rsidRPr="00B2675E">
              <w:rPr>
                <w:rFonts w:ascii="Times New Roman" w:hAnsi="Times New Roman" w:cs="Times New Roman"/>
                <w:sz w:val="24"/>
                <w:szCs w:val="24"/>
              </w:rPr>
              <w:t>BDT 5</w:t>
            </w:r>
          </w:p>
        </w:tc>
      </w:tr>
    </w:tbl>
    <w:p w:rsidR="002F1319" w:rsidRPr="00B2675E" w:rsidRDefault="008F4BF8" w:rsidP="00B2675E">
      <w:pPr>
        <w:jc w:val="both"/>
        <w:rPr>
          <w:rFonts w:ascii="Times New Roman" w:hAnsi="Times New Roman" w:cs="Times New Roman"/>
          <w:sz w:val="24"/>
          <w:szCs w:val="24"/>
        </w:rPr>
      </w:pPr>
      <w:r>
        <w:rPr>
          <w:rFonts w:ascii="Times New Roman" w:hAnsi="Times New Roman" w:cs="Times New Roman"/>
          <w:sz w:val="24"/>
          <w:szCs w:val="24"/>
        </w:rPr>
        <w:t>Source</w:t>
      </w:r>
      <w:r w:rsidR="002F1319" w:rsidRPr="00B2675E">
        <w:rPr>
          <w:rFonts w:ascii="Times New Roman" w:hAnsi="Times New Roman" w:cs="Times New Roman"/>
          <w:sz w:val="24"/>
          <w:szCs w:val="24"/>
        </w:rPr>
        <w:t>: BAL Mirpur-11 corp. branch, JBL Mirpur-11 branch and MGBL Mirpur-11 corp. branch.</w:t>
      </w:r>
    </w:p>
    <w:p w:rsidR="004B4467" w:rsidRPr="00DC7800" w:rsidRDefault="004B4467" w:rsidP="001C6D7E">
      <w:pPr>
        <w:rPr>
          <w:rFonts w:ascii="Trebuchet MS" w:hAnsi="Trebuchet MS"/>
        </w:rPr>
      </w:pPr>
    </w:p>
    <w:p w:rsidR="002F1319" w:rsidRPr="00DC7800" w:rsidRDefault="002F1319" w:rsidP="001C6D7E">
      <w:pPr>
        <w:rPr>
          <w:rFonts w:ascii="Trebuchet MS" w:hAnsi="Trebuchet MS"/>
        </w:rPr>
      </w:pPr>
    </w:p>
    <w:p w:rsidR="002F1319" w:rsidRPr="00DC7800" w:rsidRDefault="002F1319" w:rsidP="001C6D7E">
      <w:pPr>
        <w:rPr>
          <w:rFonts w:ascii="Trebuchet MS" w:hAnsi="Trebuchet MS"/>
        </w:rPr>
      </w:pPr>
    </w:p>
    <w:p w:rsidR="002F1319" w:rsidRPr="00DC7800" w:rsidRDefault="002F1319" w:rsidP="001C6D7E">
      <w:pPr>
        <w:rPr>
          <w:rFonts w:ascii="Trebuchet MS" w:hAnsi="Trebuchet MS"/>
        </w:rPr>
      </w:pPr>
    </w:p>
    <w:p w:rsidR="002F1319" w:rsidRPr="00DC7800" w:rsidRDefault="002F1319" w:rsidP="001C6D7E">
      <w:pPr>
        <w:rPr>
          <w:rFonts w:ascii="Trebuchet MS" w:hAnsi="Trebuchet MS"/>
        </w:rPr>
      </w:pPr>
    </w:p>
    <w:p w:rsidR="002F1319" w:rsidRPr="00DC7800" w:rsidRDefault="002F1319" w:rsidP="001C6D7E">
      <w:pPr>
        <w:rPr>
          <w:rFonts w:ascii="Trebuchet MS" w:hAnsi="Trebuchet MS"/>
        </w:rPr>
      </w:pPr>
    </w:p>
    <w:p w:rsidR="002F1319" w:rsidRPr="00DC7800" w:rsidRDefault="002F1319" w:rsidP="001C6D7E">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F1319" w:rsidRPr="00AB3D22" w:rsidRDefault="00AB3D22" w:rsidP="00B2675E">
      <w:pPr>
        <w:jc w:val="center"/>
        <w:rPr>
          <w:rFonts w:ascii="Times New Roman" w:hAnsi="Times New Roman" w:cs="Times New Roman"/>
          <w:b/>
          <w:sz w:val="24"/>
          <w:szCs w:val="24"/>
        </w:rPr>
      </w:pPr>
      <w:r w:rsidRPr="00AB3D22">
        <w:rPr>
          <w:rFonts w:ascii="Times New Roman" w:hAnsi="Times New Roman" w:cs="Times New Roman"/>
          <w:b/>
          <w:sz w:val="24"/>
          <w:szCs w:val="24"/>
        </w:rPr>
        <w:t>Figure no 4.10</w:t>
      </w:r>
      <w:r w:rsidR="00B7007C" w:rsidRPr="00AB3D22">
        <w:rPr>
          <w:rFonts w:ascii="Times New Roman" w:hAnsi="Times New Roman" w:cs="Times New Roman"/>
          <w:b/>
          <w:sz w:val="24"/>
          <w:szCs w:val="24"/>
        </w:rPr>
        <w:t>:</w:t>
      </w:r>
      <w:r w:rsidR="008F4BF8">
        <w:rPr>
          <w:rFonts w:ascii="Times New Roman" w:hAnsi="Times New Roman" w:cs="Times New Roman"/>
          <w:b/>
          <w:sz w:val="24"/>
          <w:szCs w:val="24"/>
        </w:rPr>
        <w:t xml:space="preserve"> </w:t>
      </w:r>
      <w:proofErr w:type="spellStart"/>
      <w:r w:rsidR="00B7007C" w:rsidRPr="00AB3D22">
        <w:rPr>
          <w:rFonts w:ascii="Times New Roman" w:hAnsi="Times New Roman" w:cs="Times New Roman"/>
          <w:b/>
          <w:sz w:val="24"/>
          <w:szCs w:val="24"/>
        </w:rPr>
        <w:t>Cheque</w:t>
      </w:r>
      <w:proofErr w:type="spellEnd"/>
      <w:r w:rsidR="00B7007C" w:rsidRPr="00AB3D22">
        <w:rPr>
          <w:rFonts w:ascii="Times New Roman" w:hAnsi="Times New Roman" w:cs="Times New Roman"/>
          <w:b/>
          <w:sz w:val="24"/>
          <w:szCs w:val="24"/>
        </w:rPr>
        <w:t xml:space="preserve"> Book Issue Charge for per leaf</w:t>
      </w:r>
      <w:r w:rsidR="006D064A" w:rsidRPr="00AB3D22">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Issue Charge for per leaf of MGBL is higher than BAL and MGBL.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Issue Charge for per leaf </w:t>
      </w:r>
      <w:proofErr w:type="gramStart"/>
      <w:r w:rsidRPr="00B2675E">
        <w:rPr>
          <w:rFonts w:ascii="Times New Roman" w:hAnsi="Times New Roman" w:cs="Times New Roman"/>
          <w:sz w:val="24"/>
          <w:szCs w:val="24"/>
        </w:rPr>
        <w:t>are</w:t>
      </w:r>
      <w:proofErr w:type="gramEnd"/>
      <w:r w:rsidRPr="00B2675E">
        <w:rPr>
          <w:rFonts w:ascii="Times New Roman" w:hAnsi="Times New Roman" w:cs="Times New Roman"/>
          <w:sz w:val="24"/>
          <w:szCs w:val="24"/>
        </w:rPr>
        <w:t xml:space="preserve"> respectively of </w:t>
      </w: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 BDT 2.5 Bank Asia Ltd. BDT 3 and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BDT 5. </w:t>
      </w: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 Provides the lowest fee of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book issue. </w:t>
      </w:r>
    </w:p>
    <w:p w:rsidR="006D064A" w:rsidRPr="00B2675E" w:rsidRDefault="00F3163E" w:rsidP="00AB336F">
      <w:pPr>
        <w:pStyle w:val="Heading3"/>
        <w:jc w:val="both"/>
        <w:rPr>
          <w:rFonts w:ascii="Times New Roman" w:hAnsi="Times New Roman" w:cs="Times New Roman"/>
          <w:b w:val="0"/>
          <w:sz w:val="24"/>
          <w:szCs w:val="24"/>
        </w:rPr>
      </w:pPr>
      <w:bookmarkStart w:id="131" w:name="_Toc824563"/>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 xml:space="preserve">.6 </w:t>
      </w:r>
      <w:r w:rsidR="006D064A" w:rsidRPr="00B2675E">
        <w:rPr>
          <w:rFonts w:ascii="Times New Roman" w:hAnsi="Times New Roman" w:cs="Times New Roman"/>
          <w:sz w:val="24"/>
          <w:szCs w:val="24"/>
        </w:rPr>
        <w:t xml:space="preserve">Pay Order </w:t>
      </w:r>
      <w:r w:rsidR="00C55DF4" w:rsidRPr="00B2675E">
        <w:rPr>
          <w:rFonts w:ascii="Times New Roman" w:hAnsi="Times New Roman" w:cs="Times New Roman"/>
          <w:sz w:val="24"/>
          <w:szCs w:val="24"/>
        </w:rPr>
        <w:t>Charge:</w:t>
      </w:r>
      <w:bookmarkEnd w:id="131"/>
    </w:p>
    <w:p w:rsidR="006D064A" w:rsidRPr="00B2675E" w:rsidRDefault="00AB3D22" w:rsidP="00AB336F">
      <w:pPr>
        <w:jc w:val="both"/>
        <w:rPr>
          <w:rFonts w:ascii="Times New Roman" w:hAnsi="Times New Roman" w:cs="Times New Roman"/>
          <w:sz w:val="24"/>
          <w:szCs w:val="24"/>
        </w:rPr>
      </w:pPr>
      <w:r>
        <w:rPr>
          <w:rFonts w:ascii="Times New Roman" w:hAnsi="Times New Roman" w:cs="Times New Roman"/>
          <w:sz w:val="24"/>
          <w:szCs w:val="24"/>
        </w:rPr>
        <w:t>Table</w:t>
      </w:r>
      <w:r w:rsidR="006D064A" w:rsidRPr="00B2675E">
        <w:rPr>
          <w:rFonts w:ascii="Times New Roman" w:hAnsi="Times New Roman" w:cs="Times New Roman"/>
          <w:sz w:val="24"/>
          <w:szCs w:val="24"/>
        </w:rPr>
        <w:t>: Pay order charge of Bank Asia Limited.</w:t>
      </w:r>
    </w:p>
    <w:tbl>
      <w:tblPr>
        <w:tblStyle w:val="TableGrid"/>
        <w:tblW w:w="0" w:type="auto"/>
        <w:tblLook w:val="04A0" w:firstRow="1" w:lastRow="0" w:firstColumn="1" w:lastColumn="0" w:noHBand="0" w:noVBand="1"/>
      </w:tblPr>
      <w:tblGrid>
        <w:gridCol w:w="4788"/>
        <w:gridCol w:w="4788"/>
      </w:tblGrid>
      <w:tr w:rsidR="006D064A" w:rsidRPr="00B2675E" w:rsidTr="006D064A">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Pay order amount taka</w:t>
            </w:r>
          </w:p>
        </w:tc>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Commission and vat (TK)</w:t>
            </w:r>
          </w:p>
        </w:tc>
      </w:tr>
      <w:tr w:rsidR="006D064A" w:rsidRPr="00B2675E" w:rsidTr="006D064A">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1 to 200000</w:t>
            </w:r>
          </w:p>
        </w:tc>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50+8+=58</w:t>
            </w:r>
          </w:p>
        </w:tc>
      </w:tr>
      <w:tr w:rsidR="006D064A" w:rsidRPr="00B2675E" w:rsidTr="006D064A">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200001 to above</w:t>
            </w:r>
          </w:p>
        </w:tc>
        <w:tc>
          <w:tcPr>
            <w:tcW w:w="4788" w:type="dxa"/>
          </w:tcPr>
          <w:p w:rsidR="006D064A" w:rsidRPr="00B2675E" w:rsidRDefault="006D064A" w:rsidP="001C6D7E">
            <w:pPr>
              <w:rPr>
                <w:rFonts w:ascii="Times New Roman" w:hAnsi="Times New Roman" w:cs="Times New Roman"/>
                <w:b/>
                <w:sz w:val="24"/>
                <w:szCs w:val="24"/>
              </w:rPr>
            </w:pPr>
            <w:r w:rsidRPr="00B2675E">
              <w:rPr>
                <w:rFonts w:ascii="Times New Roman" w:hAnsi="Times New Roman" w:cs="Times New Roman"/>
                <w:b/>
                <w:sz w:val="24"/>
                <w:szCs w:val="24"/>
              </w:rPr>
              <w:t>75+12=87</w:t>
            </w:r>
          </w:p>
        </w:tc>
      </w:tr>
    </w:tbl>
    <w:p w:rsidR="006D064A" w:rsidRPr="00B2675E" w:rsidRDefault="00C55DF4" w:rsidP="001C6D7E">
      <w:pPr>
        <w:rPr>
          <w:rFonts w:ascii="Times New Roman" w:hAnsi="Times New Roman" w:cs="Times New Roman"/>
          <w:sz w:val="24"/>
          <w:szCs w:val="24"/>
        </w:rPr>
      </w:pPr>
      <w:r>
        <w:rPr>
          <w:rFonts w:ascii="Times New Roman" w:hAnsi="Times New Roman" w:cs="Times New Roman"/>
          <w:sz w:val="24"/>
          <w:szCs w:val="24"/>
        </w:rPr>
        <w:t>Source</w:t>
      </w:r>
      <w:r w:rsidR="006D064A" w:rsidRPr="00B2675E">
        <w:rPr>
          <w:rFonts w:ascii="Times New Roman" w:hAnsi="Times New Roman" w:cs="Times New Roman"/>
          <w:sz w:val="24"/>
          <w:szCs w:val="24"/>
        </w:rPr>
        <w:t>: BAL Mirpur-11 corp. branch.</w:t>
      </w:r>
    </w:p>
    <w:p w:rsidR="006D064A" w:rsidRPr="00B2675E" w:rsidRDefault="00710B45" w:rsidP="001C6D7E">
      <w:pPr>
        <w:rPr>
          <w:rFonts w:ascii="Times New Roman" w:hAnsi="Times New Roman" w:cs="Times New Roman"/>
          <w:sz w:val="24"/>
          <w:szCs w:val="24"/>
        </w:rPr>
      </w:pPr>
      <w:r w:rsidRPr="00B2675E">
        <w:rPr>
          <w:rFonts w:ascii="Times New Roman" w:hAnsi="Times New Roman" w:cs="Times New Roman"/>
          <w:sz w:val="24"/>
          <w:szCs w:val="24"/>
        </w:rPr>
        <w:t>Table</w:t>
      </w:r>
      <w:r w:rsidR="006D064A" w:rsidRPr="00B2675E">
        <w:rPr>
          <w:rFonts w:ascii="Times New Roman" w:hAnsi="Times New Roman" w:cs="Times New Roman"/>
          <w:sz w:val="24"/>
          <w:szCs w:val="24"/>
        </w:rPr>
        <w:t xml:space="preserve">: Pay order charge of </w:t>
      </w:r>
      <w:proofErr w:type="spellStart"/>
      <w:r w:rsidR="006D064A" w:rsidRPr="00B2675E">
        <w:rPr>
          <w:rFonts w:ascii="Times New Roman" w:hAnsi="Times New Roman" w:cs="Times New Roman"/>
          <w:sz w:val="24"/>
          <w:szCs w:val="24"/>
        </w:rPr>
        <w:t>Janata</w:t>
      </w:r>
      <w:proofErr w:type="spellEnd"/>
      <w:r w:rsidR="006D064A" w:rsidRPr="00B2675E">
        <w:rPr>
          <w:rFonts w:ascii="Times New Roman" w:hAnsi="Times New Roman" w:cs="Times New Roman"/>
          <w:sz w:val="24"/>
          <w:szCs w:val="24"/>
        </w:rPr>
        <w:t xml:space="preserve"> Bank Limited.</w:t>
      </w:r>
    </w:p>
    <w:tbl>
      <w:tblPr>
        <w:tblStyle w:val="TableGrid"/>
        <w:tblW w:w="0" w:type="auto"/>
        <w:tblLook w:val="04A0" w:firstRow="1" w:lastRow="0" w:firstColumn="1" w:lastColumn="0" w:noHBand="0" w:noVBand="1"/>
      </w:tblPr>
      <w:tblGrid>
        <w:gridCol w:w="4788"/>
        <w:gridCol w:w="4788"/>
      </w:tblGrid>
      <w:tr w:rsidR="006D064A" w:rsidRPr="00B2675E" w:rsidTr="006D064A">
        <w:tc>
          <w:tcPr>
            <w:tcW w:w="4788" w:type="dxa"/>
          </w:tcPr>
          <w:p w:rsidR="006D064A" w:rsidRPr="00B2675E" w:rsidRDefault="006D064A" w:rsidP="00A24AC6">
            <w:pPr>
              <w:rPr>
                <w:rFonts w:ascii="Times New Roman" w:hAnsi="Times New Roman" w:cs="Times New Roman"/>
                <w:b/>
                <w:sz w:val="24"/>
                <w:szCs w:val="24"/>
              </w:rPr>
            </w:pPr>
            <w:r w:rsidRPr="00B2675E">
              <w:rPr>
                <w:rFonts w:ascii="Times New Roman" w:hAnsi="Times New Roman" w:cs="Times New Roman"/>
                <w:b/>
                <w:sz w:val="24"/>
                <w:szCs w:val="24"/>
              </w:rPr>
              <w:t>Pay order amount taka</w:t>
            </w:r>
          </w:p>
        </w:tc>
        <w:tc>
          <w:tcPr>
            <w:tcW w:w="4788" w:type="dxa"/>
          </w:tcPr>
          <w:p w:rsidR="006D064A" w:rsidRPr="00B2675E" w:rsidRDefault="006D064A" w:rsidP="00A24AC6">
            <w:pPr>
              <w:rPr>
                <w:rFonts w:ascii="Times New Roman" w:hAnsi="Times New Roman" w:cs="Times New Roman"/>
                <w:b/>
                <w:sz w:val="24"/>
                <w:szCs w:val="24"/>
              </w:rPr>
            </w:pPr>
            <w:r w:rsidRPr="00B2675E">
              <w:rPr>
                <w:rFonts w:ascii="Times New Roman" w:hAnsi="Times New Roman" w:cs="Times New Roman"/>
                <w:b/>
                <w:sz w:val="24"/>
                <w:szCs w:val="24"/>
              </w:rPr>
              <w:t>Commission and vat (TK)</w:t>
            </w:r>
          </w:p>
        </w:tc>
      </w:tr>
      <w:tr w:rsidR="006D064A" w:rsidRPr="00B2675E" w:rsidTr="006D064A">
        <w:tc>
          <w:tcPr>
            <w:tcW w:w="4788" w:type="dxa"/>
          </w:tcPr>
          <w:p w:rsidR="006D064A" w:rsidRPr="00B2675E" w:rsidRDefault="006D064A" w:rsidP="001C6D7E">
            <w:pPr>
              <w:rPr>
                <w:rFonts w:ascii="Times New Roman" w:hAnsi="Times New Roman" w:cs="Times New Roman"/>
                <w:sz w:val="24"/>
                <w:szCs w:val="24"/>
              </w:rPr>
            </w:pPr>
            <w:r w:rsidRPr="00B2675E">
              <w:rPr>
                <w:rFonts w:ascii="Times New Roman" w:hAnsi="Times New Roman" w:cs="Times New Roman"/>
                <w:sz w:val="24"/>
                <w:szCs w:val="24"/>
              </w:rPr>
              <w:t>1 to 1</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000</w:t>
            </w:r>
          </w:p>
        </w:tc>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20+3+=23</w:t>
            </w:r>
          </w:p>
        </w:tc>
      </w:tr>
      <w:tr w:rsidR="006D064A" w:rsidRPr="00B2675E" w:rsidTr="006D064A">
        <w:tc>
          <w:tcPr>
            <w:tcW w:w="4788" w:type="dxa"/>
          </w:tcPr>
          <w:p w:rsidR="006D064A" w:rsidRPr="00B2675E" w:rsidRDefault="006D064A" w:rsidP="001C6D7E">
            <w:pPr>
              <w:rPr>
                <w:rFonts w:ascii="Times New Roman" w:hAnsi="Times New Roman" w:cs="Times New Roman"/>
                <w:sz w:val="24"/>
                <w:szCs w:val="24"/>
              </w:rPr>
            </w:pPr>
            <w:r w:rsidRPr="00B2675E">
              <w:rPr>
                <w:rFonts w:ascii="Times New Roman" w:hAnsi="Times New Roman" w:cs="Times New Roman"/>
                <w:sz w:val="24"/>
                <w:szCs w:val="24"/>
              </w:rPr>
              <w:t>1</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001</w:t>
            </w:r>
            <w:r w:rsidR="001A38B6" w:rsidRPr="00B2675E">
              <w:rPr>
                <w:rFonts w:ascii="Times New Roman" w:hAnsi="Times New Roman" w:cs="Times New Roman"/>
                <w:sz w:val="24"/>
                <w:szCs w:val="24"/>
              </w:rPr>
              <w:t xml:space="preserve"> to 1</w:t>
            </w:r>
            <w:r w:rsidR="0099757A" w:rsidRPr="00B2675E">
              <w:rPr>
                <w:rFonts w:ascii="Times New Roman" w:hAnsi="Times New Roman" w:cs="Times New Roman"/>
                <w:sz w:val="24"/>
                <w:szCs w:val="24"/>
              </w:rPr>
              <w:t>,</w:t>
            </w:r>
            <w:r w:rsidR="001A38B6" w:rsidRPr="00B2675E">
              <w:rPr>
                <w:rFonts w:ascii="Times New Roman" w:hAnsi="Times New Roman" w:cs="Times New Roman"/>
                <w:sz w:val="24"/>
                <w:szCs w:val="24"/>
              </w:rPr>
              <w:t>00</w:t>
            </w:r>
            <w:r w:rsidR="0099757A" w:rsidRPr="00B2675E">
              <w:rPr>
                <w:rFonts w:ascii="Times New Roman" w:hAnsi="Times New Roman" w:cs="Times New Roman"/>
                <w:sz w:val="24"/>
                <w:szCs w:val="24"/>
              </w:rPr>
              <w:t>,</w:t>
            </w:r>
            <w:r w:rsidR="001A38B6" w:rsidRPr="00B2675E">
              <w:rPr>
                <w:rFonts w:ascii="Times New Roman" w:hAnsi="Times New Roman" w:cs="Times New Roman"/>
                <w:sz w:val="24"/>
                <w:szCs w:val="24"/>
              </w:rPr>
              <w:t>000</w:t>
            </w:r>
          </w:p>
        </w:tc>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30+5+=35</w:t>
            </w:r>
          </w:p>
        </w:tc>
      </w:tr>
      <w:tr w:rsidR="006D064A" w:rsidRPr="00B2675E" w:rsidTr="006D064A">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1</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001 to 5</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000</w:t>
            </w:r>
          </w:p>
        </w:tc>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50+8=58</w:t>
            </w:r>
          </w:p>
        </w:tc>
      </w:tr>
      <w:tr w:rsidR="006D064A" w:rsidRPr="00B2675E" w:rsidTr="006D064A">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5</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w:t>
            </w:r>
            <w:r w:rsidR="0099757A" w:rsidRPr="00B2675E">
              <w:rPr>
                <w:rFonts w:ascii="Times New Roman" w:hAnsi="Times New Roman" w:cs="Times New Roman"/>
                <w:sz w:val="24"/>
                <w:szCs w:val="24"/>
              </w:rPr>
              <w:t>,</w:t>
            </w:r>
            <w:r w:rsidRPr="00B2675E">
              <w:rPr>
                <w:rFonts w:ascii="Times New Roman" w:hAnsi="Times New Roman" w:cs="Times New Roman"/>
                <w:sz w:val="24"/>
                <w:szCs w:val="24"/>
              </w:rPr>
              <w:t>001 to above</w:t>
            </w:r>
          </w:p>
        </w:tc>
        <w:tc>
          <w:tcPr>
            <w:tcW w:w="4788" w:type="dxa"/>
          </w:tcPr>
          <w:p w:rsidR="006D064A" w:rsidRPr="00B2675E" w:rsidRDefault="001A38B6" w:rsidP="001C6D7E">
            <w:pPr>
              <w:rPr>
                <w:rFonts w:ascii="Times New Roman" w:hAnsi="Times New Roman" w:cs="Times New Roman"/>
                <w:sz w:val="24"/>
                <w:szCs w:val="24"/>
              </w:rPr>
            </w:pPr>
            <w:r w:rsidRPr="00B2675E">
              <w:rPr>
                <w:rFonts w:ascii="Times New Roman" w:hAnsi="Times New Roman" w:cs="Times New Roman"/>
                <w:sz w:val="24"/>
                <w:szCs w:val="24"/>
              </w:rPr>
              <w:t>100+15=115</w:t>
            </w:r>
          </w:p>
        </w:tc>
      </w:tr>
    </w:tbl>
    <w:p w:rsidR="006D064A" w:rsidRPr="00B2675E" w:rsidRDefault="00AB3D22" w:rsidP="001C6D7E">
      <w:pPr>
        <w:rPr>
          <w:rFonts w:ascii="Times New Roman" w:hAnsi="Times New Roman" w:cs="Times New Roman"/>
          <w:sz w:val="24"/>
          <w:szCs w:val="24"/>
        </w:rPr>
      </w:pPr>
      <w:r>
        <w:rPr>
          <w:rFonts w:ascii="Times New Roman" w:hAnsi="Times New Roman" w:cs="Times New Roman"/>
          <w:sz w:val="24"/>
          <w:szCs w:val="24"/>
        </w:rPr>
        <w:t>Source</w:t>
      </w:r>
      <w:r w:rsidR="00AB264D" w:rsidRPr="00B2675E">
        <w:rPr>
          <w:rFonts w:ascii="Times New Roman" w:hAnsi="Times New Roman" w:cs="Times New Roman"/>
          <w:sz w:val="24"/>
          <w:szCs w:val="24"/>
        </w:rPr>
        <w:t>: JBL Mirpur-11 corp. branch.</w:t>
      </w:r>
    </w:p>
    <w:p w:rsidR="00AB264D" w:rsidRPr="00B2675E" w:rsidRDefault="00710B45" w:rsidP="001C6D7E">
      <w:pPr>
        <w:rPr>
          <w:rFonts w:ascii="Times New Roman" w:hAnsi="Times New Roman" w:cs="Times New Roman"/>
          <w:sz w:val="24"/>
          <w:szCs w:val="24"/>
        </w:rPr>
      </w:pPr>
      <w:r w:rsidRPr="00B2675E">
        <w:rPr>
          <w:rFonts w:ascii="Times New Roman" w:hAnsi="Times New Roman" w:cs="Times New Roman"/>
          <w:sz w:val="24"/>
          <w:szCs w:val="24"/>
        </w:rPr>
        <w:t>Table</w:t>
      </w:r>
      <w:r w:rsidR="00AB264D" w:rsidRPr="00B2675E">
        <w:rPr>
          <w:rFonts w:ascii="Times New Roman" w:hAnsi="Times New Roman" w:cs="Times New Roman"/>
          <w:sz w:val="24"/>
          <w:szCs w:val="24"/>
        </w:rPr>
        <w:t xml:space="preserve">: Pay order charge of </w:t>
      </w:r>
      <w:proofErr w:type="spellStart"/>
      <w:r w:rsidR="00AB264D" w:rsidRPr="00B2675E">
        <w:rPr>
          <w:rFonts w:ascii="Times New Roman" w:hAnsi="Times New Roman" w:cs="Times New Roman"/>
          <w:sz w:val="24"/>
          <w:szCs w:val="24"/>
        </w:rPr>
        <w:t>Meghna</w:t>
      </w:r>
      <w:proofErr w:type="spellEnd"/>
      <w:r w:rsidR="00AB264D" w:rsidRPr="00B2675E">
        <w:rPr>
          <w:rFonts w:ascii="Times New Roman" w:hAnsi="Times New Roman" w:cs="Times New Roman"/>
          <w:sz w:val="24"/>
          <w:szCs w:val="24"/>
        </w:rPr>
        <w:t xml:space="preserve"> Bank Ltd.</w:t>
      </w:r>
    </w:p>
    <w:tbl>
      <w:tblPr>
        <w:tblStyle w:val="TableGrid"/>
        <w:tblW w:w="0" w:type="auto"/>
        <w:tblLook w:val="04A0" w:firstRow="1" w:lastRow="0" w:firstColumn="1" w:lastColumn="0" w:noHBand="0" w:noVBand="1"/>
      </w:tblPr>
      <w:tblGrid>
        <w:gridCol w:w="4788"/>
        <w:gridCol w:w="4788"/>
      </w:tblGrid>
      <w:tr w:rsidR="00AB264D" w:rsidRPr="00B2675E" w:rsidTr="00AB264D">
        <w:tc>
          <w:tcPr>
            <w:tcW w:w="4788" w:type="dxa"/>
          </w:tcPr>
          <w:p w:rsidR="00AB264D" w:rsidRPr="00B2675E" w:rsidRDefault="00AB264D" w:rsidP="00A24AC6">
            <w:pPr>
              <w:rPr>
                <w:rFonts w:ascii="Times New Roman" w:hAnsi="Times New Roman" w:cs="Times New Roman"/>
                <w:b/>
                <w:sz w:val="24"/>
                <w:szCs w:val="24"/>
              </w:rPr>
            </w:pPr>
            <w:r w:rsidRPr="00B2675E">
              <w:rPr>
                <w:rFonts w:ascii="Times New Roman" w:hAnsi="Times New Roman" w:cs="Times New Roman"/>
                <w:b/>
                <w:sz w:val="24"/>
                <w:szCs w:val="24"/>
              </w:rPr>
              <w:lastRenderedPageBreak/>
              <w:t>Pay order amount taka</w:t>
            </w:r>
          </w:p>
        </w:tc>
        <w:tc>
          <w:tcPr>
            <w:tcW w:w="4788" w:type="dxa"/>
          </w:tcPr>
          <w:p w:rsidR="00AB264D" w:rsidRPr="00B2675E" w:rsidRDefault="00AB264D" w:rsidP="00A24AC6">
            <w:pPr>
              <w:rPr>
                <w:rFonts w:ascii="Times New Roman" w:hAnsi="Times New Roman" w:cs="Times New Roman"/>
                <w:b/>
                <w:sz w:val="24"/>
                <w:szCs w:val="24"/>
              </w:rPr>
            </w:pPr>
            <w:r w:rsidRPr="00B2675E">
              <w:rPr>
                <w:rFonts w:ascii="Times New Roman" w:hAnsi="Times New Roman" w:cs="Times New Roman"/>
                <w:b/>
                <w:sz w:val="24"/>
                <w:szCs w:val="24"/>
              </w:rPr>
              <w:t>Commission and vat (TK)</w:t>
            </w:r>
          </w:p>
        </w:tc>
      </w:tr>
      <w:tr w:rsidR="00AB264D" w:rsidRPr="00B2675E" w:rsidTr="00AB264D">
        <w:tc>
          <w:tcPr>
            <w:tcW w:w="4788" w:type="dxa"/>
          </w:tcPr>
          <w:p w:rsidR="00AB264D" w:rsidRPr="00B2675E" w:rsidRDefault="00AB264D" w:rsidP="001C6D7E">
            <w:pPr>
              <w:rPr>
                <w:rFonts w:ascii="Times New Roman" w:hAnsi="Times New Roman" w:cs="Times New Roman"/>
                <w:sz w:val="24"/>
                <w:szCs w:val="24"/>
              </w:rPr>
            </w:pPr>
            <w:r w:rsidRPr="00B2675E">
              <w:rPr>
                <w:rFonts w:ascii="Times New Roman" w:hAnsi="Times New Roman" w:cs="Times New Roman"/>
                <w:sz w:val="24"/>
                <w:szCs w:val="24"/>
              </w:rPr>
              <w:t>1 to 1,00,000</w:t>
            </w:r>
          </w:p>
        </w:tc>
        <w:tc>
          <w:tcPr>
            <w:tcW w:w="4788" w:type="dxa"/>
          </w:tcPr>
          <w:p w:rsidR="00AB264D" w:rsidRPr="00B2675E" w:rsidRDefault="00AB264D" w:rsidP="001C6D7E">
            <w:pPr>
              <w:rPr>
                <w:rFonts w:ascii="Times New Roman" w:hAnsi="Times New Roman" w:cs="Times New Roman"/>
                <w:sz w:val="24"/>
                <w:szCs w:val="24"/>
              </w:rPr>
            </w:pPr>
            <w:r w:rsidRPr="00B2675E">
              <w:rPr>
                <w:rFonts w:ascii="Times New Roman" w:hAnsi="Times New Roman" w:cs="Times New Roman"/>
                <w:sz w:val="24"/>
                <w:szCs w:val="24"/>
              </w:rPr>
              <w:t>50+4=54</w:t>
            </w:r>
          </w:p>
        </w:tc>
      </w:tr>
      <w:tr w:rsidR="00AB264D" w:rsidRPr="00B2675E" w:rsidTr="00AB264D">
        <w:tc>
          <w:tcPr>
            <w:tcW w:w="4788" w:type="dxa"/>
          </w:tcPr>
          <w:p w:rsidR="00AB264D" w:rsidRPr="00B2675E" w:rsidRDefault="00AB264D" w:rsidP="001C6D7E">
            <w:pPr>
              <w:rPr>
                <w:rFonts w:ascii="Times New Roman" w:hAnsi="Times New Roman" w:cs="Times New Roman"/>
                <w:sz w:val="24"/>
                <w:szCs w:val="24"/>
              </w:rPr>
            </w:pPr>
            <w:r w:rsidRPr="00B2675E">
              <w:rPr>
                <w:rFonts w:ascii="Times New Roman" w:hAnsi="Times New Roman" w:cs="Times New Roman"/>
                <w:sz w:val="24"/>
                <w:szCs w:val="24"/>
              </w:rPr>
              <w:t>1,00,00,1 to above</w:t>
            </w:r>
          </w:p>
        </w:tc>
        <w:tc>
          <w:tcPr>
            <w:tcW w:w="4788" w:type="dxa"/>
          </w:tcPr>
          <w:p w:rsidR="00AB264D" w:rsidRPr="00B2675E" w:rsidRDefault="00AB264D" w:rsidP="001C6D7E">
            <w:pPr>
              <w:rPr>
                <w:rFonts w:ascii="Times New Roman" w:hAnsi="Times New Roman" w:cs="Times New Roman"/>
                <w:sz w:val="24"/>
                <w:szCs w:val="24"/>
              </w:rPr>
            </w:pPr>
            <w:r w:rsidRPr="00B2675E">
              <w:rPr>
                <w:rFonts w:ascii="Times New Roman" w:hAnsi="Times New Roman" w:cs="Times New Roman"/>
                <w:sz w:val="24"/>
                <w:szCs w:val="24"/>
              </w:rPr>
              <w:t>200+12=212</w:t>
            </w:r>
          </w:p>
        </w:tc>
      </w:tr>
    </w:tbl>
    <w:p w:rsidR="00AB264D" w:rsidRPr="00B2675E" w:rsidRDefault="00AD6E92" w:rsidP="001C6D7E">
      <w:pPr>
        <w:rPr>
          <w:rFonts w:ascii="Times New Roman" w:hAnsi="Times New Roman" w:cs="Times New Roman"/>
          <w:sz w:val="24"/>
          <w:szCs w:val="24"/>
        </w:rPr>
      </w:pPr>
      <w:r>
        <w:rPr>
          <w:rFonts w:ascii="Times New Roman" w:hAnsi="Times New Roman" w:cs="Times New Roman"/>
          <w:sz w:val="24"/>
          <w:szCs w:val="24"/>
        </w:rPr>
        <w:t>Source</w:t>
      </w:r>
      <w:r w:rsidR="004936F7" w:rsidRPr="00B2675E">
        <w:rPr>
          <w:rFonts w:ascii="Times New Roman" w:hAnsi="Times New Roman" w:cs="Times New Roman"/>
          <w:sz w:val="24"/>
          <w:szCs w:val="24"/>
        </w:rPr>
        <w:t>: MGBL Mirpur-11 corp. branch.</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2194"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The Charging of PO of MGBL is higher than JBL and BAL. JBL provides the minimum Charging of PO among the three banks. From the above figure MGBL charges BDT 54 for PO of TK. 1100000 and BDT 212 for PO of above TK. 1</w:t>
      </w:r>
      <w:proofErr w:type="gramStart"/>
      <w:r w:rsidR="004936F7" w:rsidRPr="00B2675E">
        <w:rPr>
          <w:rFonts w:ascii="Times New Roman" w:hAnsi="Times New Roman" w:cs="Times New Roman"/>
          <w:sz w:val="24"/>
          <w:szCs w:val="24"/>
        </w:rPr>
        <w:t>,</w:t>
      </w:r>
      <w:r w:rsidRPr="00B2675E">
        <w:rPr>
          <w:rFonts w:ascii="Times New Roman" w:hAnsi="Times New Roman" w:cs="Times New Roman"/>
          <w:sz w:val="24"/>
          <w:szCs w:val="24"/>
        </w:rPr>
        <w:t>00</w:t>
      </w:r>
      <w:r w:rsidR="004936F7" w:rsidRPr="00B2675E">
        <w:rPr>
          <w:rFonts w:ascii="Times New Roman" w:hAnsi="Times New Roman" w:cs="Times New Roman"/>
          <w:sz w:val="24"/>
          <w:szCs w:val="24"/>
        </w:rPr>
        <w:t>,</w:t>
      </w:r>
      <w:r w:rsidRPr="00B2675E">
        <w:rPr>
          <w:rFonts w:ascii="Times New Roman" w:hAnsi="Times New Roman" w:cs="Times New Roman"/>
          <w:sz w:val="24"/>
          <w:szCs w:val="24"/>
        </w:rPr>
        <w:t>000</w:t>
      </w:r>
      <w:proofErr w:type="gramEnd"/>
      <w:r w:rsidRPr="00B2675E">
        <w:rPr>
          <w:rFonts w:ascii="Times New Roman" w:hAnsi="Times New Roman" w:cs="Times New Roman"/>
          <w:sz w:val="24"/>
          <w:szCs w:val="24"/>
        </w:rPr>
        <w:t>.</w:t>
      </w:r>
    </w:p>
    <w:p w:rsidR="00C04701" w:rsidRPr="00B2675E" w:rsidRDefault="001C2194" w:rsidP="00AB336F">
      <w:pPr>
        <w:pStyle w:val="Heading3"/>
        <w:jc w:val="both"/>
        <w:rPr>
          <w:rFonts w:ascii="Times New Roman" w:hAnsi="Times New Roman" w:cs="Times New Roman"/>
          <w:sz w:val="24"/>
          <w:szCs w:val="24"/>
        </w:rPr>
      </w:pPr>
      <w:bookmarkStart w:id="132" w:name="_Toc824564"/>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 xml:space="preserve">.7 </w:t>
      </w:r>
      <w:r w:rsidR="002D4BDD">
        <w:rPr>
          <w:rFonts w:ascii="Times New Roman" w:hAnsi="Times New Roman" w:cs="Times New Roman"/>
          <w:sz w:val="24"/>
          <w:szCs w:val="24"/>
        </w:rPr>
        <w:t>Number o</w:t>
      </w:r>
      <w:r w:rsidR="00227902">
        <w:rPr>
          <w:rFonts w:ascii="Times New Roman" w:hAnsi="Times New Roman" w:cs="Times New Roman"/>
          <w:sz w:val="24"/>
          <w:szCs w:val="24"/>
        </w:rPr>
        <w:t>f B</w:t>
      </w:r>
      <w:r w:rsidR="00C04701" w:rsidRPr="00B2675E">
        <w:rPr>
          <w:rFonts w:ascii="Times New Roman" w:hAnsi="Times New Roman" w:cs="Times New Roman"/>
          <w:sz w:val="24"/>
          <w:szCs w:val="24"/>
        </w:rPr>
        <w:t>ranch</w:t>
      </w:r>
      <w:bookmarkEnd w:id="132"/>
    </w:p>
    <w:p w:rsidR="00C04701" w:rsidRPr="00B2675E" w:rsidRDefault="0060495D" w:rsidP="00AB336F">
      <w:pPr>
        <w:jc w:val="both"/>
        <w:rPr>
          <w:rFonts w:ascii="Times New Roman" w:hAnsi="Times New Roman" w:cs="Times New Roman"/>
          <w:sz w:val="24"/>
          <w:szCs w:val="24"/>
        </w:rPr>
      </w:pPr>
      <w:r>
        <w:rPr>
          <w:rFonts w:ascii="Times New Roman" w:hAnsi="Times New Roman" w:cs="Times New Roman"/>
          <w:sz w:val="24"/>
          <w:szCs w:val="24"/>
        </w:rPr>
        <w:t xml:space="preserve">Table: </w:t>
      </w:r>
      <w:r w:rsidR="00C04701" w:rsidRPr="00B2675E">
        <w:rPr>
          <w:rFonts w:ascii="Times New Roman" w:hAnsi="Times New Roman" w:cs="Times New Roman"/>
          <w:sz w:val="24"/>
          <w:szCs w:val="24"/>
        </w:rPr>
        <w:t>Number of Branch of JBL, BAL &amp; MGBL.</w:t>
      </w:r>
    </w:p>
    <w:tbl>
      <w:tblPr>
        <w:tblStyle w:val="TableGrid"/>
        <w:tblW w:w="0" w:type="auto"/>
        <w:tblLook w:val="04A0" w:firstRow="1" w:lastRow="0" w:firstColumn="1" w:lastColumn="0" w:noHBand="0" w:noVBand="1"/>
      </w:tblPr>
      <w:tblGrid>
        <w:gridCol w:w="2394"/>
        <w:gridCol w:w="2394"/>
        <w:gridCol w:w="2394"/>
        <w:gridCol w:w="2394"/>
      </w:tblGrid>
      <w:tr w:rsidR="00442A80" w:rsidRPr="00B2675E" w:rsidTr="00442A80">
        <w:tc>
          <w:tcPr>
            <w:tcW w:w="2394" w:type="dxa"/>
          </w:tcPr>
          <w:p w:rsidR="00442A80" w:rsidRPr="00B2675E" w:rsidRDefault="00442A80" w:rsidP="00A24AC6">
            <w:pPr>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442A80" w:rsidRPr="00B2675E" w:rsidRDefault="00442A80"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442A80" w:rsidRPr="00B2675E" w:rsidRDefault="00442A80" w:rsidP="001C6D7E">
            <w:pPr>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Ltd.</w:t>
            </w:r>
          </w:p>
        </w:tc>
        <w:tc>
          <w:tcPr>
            <w:tcW w:w="2394" w:type="dxa"/>
          </w:tcPr>
          <w:p w:rsidR="00442A80" w:rsidRPr="00B2675E" w:rsidRDefault="00442A80" w:rsidP="001C6D7E">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442A80" w:rsidRPr="00B2675E" w:rsidTr="00442A80">
        <w:tc>
          <w:tcPr>
            <w:tcW w:w="2394" w:type="dxa"/>
          </w:tcPr>
          <w:p w:rsidR="00442A80" w:rsidRPr="00B2675E" w:rsidRDefault="00442A80" w:rsidP="001C6D7E">
            <w:pPr>
              <w:rPr>
                <w:rFonts w:ascii="Times New Roman" w:hAnsi="Times New Roman" w:cs="Times New Roman"/>
                <w:b/>
                <w:sz w:val="24"/>
                <w:szCs w:val="24"/>
              </w:rPr>
            </w:pPr>
            <w:r w:rsidRPr="00B2675E">
              <w:rPr>
                <w:rFonts w:ascii="Times New Roman" w:hAnsi="Times New Roman" w:cs="Times New Roman"/>
                <w:b/>
                <w:sz w:val="24"/>
                <w:szCs w:val="24"/>
              </w:rPr>
              <w:t>Number of Branch</w:t>
            </w:r>
          </w:p>
        </w:tc>
        <w:tc>
          <w:tcPr>
            <w:tcW w:w="2394" w:type="dxa"/>
          </w:tcPr>
          <w:p w:rsidR="00442A80" w:rsidRPr="00B2675E" w:rsidRDefault="00442A80" w:rsidP="001C6D7E">
            <w:pPr>
              <w:rPr>
                <w:rFonts w:ascii="Times New Roman" w:hAnsi="Times New Roman" w:cs="Times New Roman"/>
                <w:sz w:val="24"/>
                <w:szCs w:val="24"/>
              </w:rPr>
            </w:pPr>
            <w:r w:rsidRPr="00B2675E">
              <w:rPr>
                <w:rFonts w:ascii="Times New Roman" w:hAnsi="Times New Roman" w:cs="Times New Roman"/>
                <w:sz w:val="24"/>
                <w:szCs w:val="24"/>
              </w:rPr>
              <w:t>91</w:t>
            </w:r>
          </w:p>
        </w:tc>
        <w:tc>
          <w:tcPr>
            <w:tcW w:w="2394" w:type="dxa"/>
          </w:tcPr>
          <w:p w:rsidR="00442A80" w:rsidRPr="00B2675E" w:rsidRDefault="00442A80" w:rsidP="001C6D7E">
            <w:pPr>
              <w:rPr>
                <w:rFonts w:ascii="Times New Roman" w:hAnsi="Times New Roman" w:cs="Times New Roman"/>
                <w:sz w:val="24"/>
                <w:szCs w:val="24"/>
              </w:rPr>
            </w:pPr>
            <w:r w:rsidRPr="00B2675E">
              <w:rPr>
                <w:rFonts w:ascii="Times New Roman" w:hAnsi="Times New Roman" w:cs="Times New Roman"/>
                <w:sz w:val="24"/>
                <w:szCs w:val="24"/>
              </w:rPr>
              <w:t>906</w:t>
            </w:r>
          </w:p>
        </w:tc>
        <w:tc>
          <w:tcPr>
            <w:tcW w:w="2394" w:type="dxa"/>
          </w:tcPr>
          <w:p w:rsidR="00442A80" w:rsidRPr="00B2675E" w:rsidRDefault="00442A80" w:rsidP="001C6D7E">
            <w:pPr>
              <w:rPr>
                <w:rFonts w:ascii="Times New Roman" w:hAnsi="Times New Roman" w:cs="Times New Roman"/>
                <w:sz w:val="24"/>
                <w:szCs w:val="24"/>
              </w:rPr>
            </w:pPr>
            <w:r w:rsidRPr="00B2675E">
              <w:rPr>
                <w:rFonts w:ascii="Times New Roman" w:hAnsi="Times New Roman" w:cs="Times New Roman"/>
                <w:sz w:val="24"/>
                <w:szCs w:val="24"/>
              </w:rPr>
              <w:t>37</w:t>
            </w:r>
          </w:p>
        </w:tc>
      </w:tr>
    </w:tbl>
    <w:p w:rsidR="00C04701" w:rsidRPr="00B2675E" w:rsidRDefault="002A7818" w:rsidP="001C6D7E">
      <w:pPr>
        <w:rPr>
          <w:rFonts w:ascii="Times New Roman" w:hAnsi="Times New Roman" w:cs="Times New Roman"/>
          <w:sz w:val="24"/>
          <w:szCs w:val="24"/>
        </w:rPr>
      </w:pPr>
      <w:r w:rsidRPr="00B2675E">
        <w:rPr>
          <w:rFonts w:ascii="Times New Roman" w:hAnsi="Times New Roman" w:cs="Times New Roman"/>
          <w:sz w:val="24"/>
          <w:szCs w:val="24"/>
        </w:rPr>
        <w:t xml:space="preserve">Source: Website of </w:t>
      </w: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 Bank Asia Ltd. and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p w:rsidR="000B2517" w:rsidRPr="00B2675E" w:rsidRDefault="000B2517" w:rsidP="001C6D7E">
      <w:pPr>
        <w:rPr>
          <w:rFonts w:ascii="Times New Roman" w:hAnsi="Times New Roman" w:cs="Times New Roman"/>
          <w:sz w:val="24"/>
          <w:szCs w:val="24"/>
        </w:rPr>
      </w:pPr>
    </w:p>
    <w:p w:rsidR="002A7818" w:rsidRPr="00DC7800" w:rsidRDefault="000B2517" w:rsidP="001C6D7E">
      <w:pPr>
        <w:rPr>
          <w:rFonts w:ascii="Trebuchet MS" w:hAnsi="Trebuchet MS"/>
        </w:rPr>
      </w:pPr>
      <w:r w:rsidRPr="00DC7800">
        <w:rPr>
          <w:rFonts w:ascii="Trebuchet MS" w:hAnsi="Trebuchet MS"/>
          <w:noProof/>
        </w:rPr>
        <w:drawing>
          <wp:inline distT="0" distB="0" distL="0" distR="0">
            <wp:extent cx="5486400" cy="3200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C440C" w:rsidRPr="00AB3D22" w:rsidRDefault="00DC440C" w:rsidP="00AB3D22">
      <w:pPr>
        <w:jc w:val="center"/>
        <w:rPr>
          <w:rFonts w:ascii="Times New Roman" w:hAnsi="Times New Roman" w:cs="Times New Roman"/>
          <w:b/>
          <w:sz w:val="24"/>
          <w:szCs w:val="24"/>
        </w:rPr>
      </w:pPr>
      <w:r w:rsidRPr="00AB3D22">
        <w:rPr>
          <w:rFonts w:ascii="Times New Roman" w:hAnsi="Times New Roman" w:cs="Times New Roman"/>
          <w:b/>
          <w:sz w:val="24"/>
          <w:szCs w:val="24"/>
        </w:rPr>
        <w:t>Figure no 4.</w:t>
      </w:r>
      <w:r w:rsidR="00AB3D22" w:rsidRPr="00AB3D22">
        <w:rPr>
          <w:rFonts w:ascii="Times New Roman" w:hAnsi="Times New Roman" w:cs="Times New Roman"/>
          <w:b/>
          <w:sz w:val="24"/>
          <w:szCs w:val="24"/>
        </w:rPr>
        <w:t>11</w:t>
      </w:r>
      <w:r w:rsidRPr="00AB3D22">
        <w:rPr>
          <w:rFonts w:ascii="Times New Roman" w:hAnsi="Times New Roman" w:cs="Times New Roman"/>
          <w:b/>
          <w:sz w:val="24"/>
          <w:szCs w:val="24"/>
        </w:rPr>
        <w:t>: Number of Branch of JBL, BAL &amp; MGBL.</w:t>
      </w:r>
    </w:p>
    <w:p w:rsidR="002A7818" w:rsidRPr="00B2675E" w:rsidRDefault="002A7818" w:rsidP="001C6D7E">
      <w:pPr>
        <w:rPr>
          <w:rFonts w:ascii="Times New Roman" w:hAnsi="Times New Roman" w:cs="Times New Roman"/>
          <w:sz w:val="24"/>
          <w:szCs w:val="24"/>
        </w:rPr>
      </w:pPr>
    </w:p>
    <w:p w:rsidR="002A7818" w:rsidRPr="00B2675E" w:rsidRDefault="002A7818" w:rsidP="001C6D7E">
      <w:pPr>
        <w:rPr>
          <w:rFonts w:ascii="Times New Roman" w:hAnsi="Times New Roman" w:cs="Times New Roman"/>
          <w:sz w:val="24"/>
          <w:szCs w:val="24"/>
        </w:rPr>
      </w:pPr>
    </w:p>
    <w:p w:rsidR="002A7818" w:rsidRPr="00B2675E" w:rsidRDefault="002A7818" w:rsidP="001C6D7E">
      <w:pPr>
        <w:rPr>
          <w:rFonts w:ascii="Times New Roman" w:hAnsi="Times New Roman" w:cs="Times New Roman"/>
          <w:sz w:val="24"/>
          <w:szCs w:val="24"/>
        </w:rPr>
      </w:pP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lastRenderedPageBreak/>
        <w:t>Interpretation:</w:t>
      </w:r>
    </w:p>
    <w:p w:rsidR="00203E4D" w:rsidRPr="00B2675E" w:rsidRDefault="00AB3D22" w:rsidP="00AB336F">
      <w:pPr>
        <w:jc w:val="both"/>
        <w:rPr>
          <w:rFonts w:ascii="Times New Roman" w:hAnsi="Times New Roman" w:cs="Times New Roman"/>
          <w:sz w:val="24"/>
          <w:szCs w:val="24"/>
        </w:rPr>
      </w:pPr>
      <w:proofErr w:type="gramStart"/>
      <w:r>
        <w:rPr>
          <w:rFonts w:ascii="Times New Roman" w:hAnsi="Times New Roman" w:cs="Times New Roman"/>
          <w:sz w:val="24"/>
          <w:szCs w:val="24"/>
        </w:rPr>
        <w:t>The number of branch of Bank</w:t>
      </w:r>
      <w:r w:rsidR="001C6D7E" w:rsidRPr="00B2675E">
        <w:rPr>
          <w:rFonts w:ascii="Times New Roman" w:hAnsi="Times New Roman" w:cs="Times New Roman"/>
          <w:sz w:val="24"/>
          <w:szCs w:val="24"/>
        </w:rPr>
        <w:t xml:space="preserve"> Asia Ltd.</w:t>
      </w:r>
      <w:proofErr w:type="gramEnd"/>
      <w:r w:rsidR="001C6D7E" w:rsidRPr="00B2675E">
        <w:rPr>
          <w:rFonts w:ascii="Times New Roman" w:hAnsi="Times New Roman" w:cs="Times New Roman"/>
          <w:sz w:val="24"/>
          <w:szCs w:val="24"/>
        </w:rPr>
        <w:t xml:space="preserve"> And </w:t>
      </w:r>
      <w:proofErr w:type="spellStart"/>
      <w:r w:rsidR="001C6D7E" w:rsidRPr="00B2675E">
        <w:rPr>
          <w:rFonts w:ascii="Times New Roman" w:hAnsi="Times New Roman" w:cs="Times New Roman"/>
          <w:sz w:val="24"/>
          <w:szCs w:val="24"/>
        </w:rPr>
        <w:t>Janata</w:t>
      </w:r>
      <w:proofErr w:type="spellEnd"/>
      <w:r w:rsidR="001C6D7E" w:rsidRPr="00B2675E">
        <w:rPr>
          <w:rFonts w:ascii="Times New Roman" w:hAnsi="Times New Roman" w:cs="Times New Roman"/>
          <w:sz w:val="24"/>
          <w:szCs w:val="24"/>
        </w:rPr>
        <w:t xml:space="preserve"> Bank Ltd. Ban</w:t>
      </w:r>
      <w:r w:rsidR="0060495D">
        <w:rPr>
          <w:rFonts w:ascii="Times New Roman" w:hAnsi="Times New Roman" w:cs="Times New Roman"/>
          <w:sz w:val="24"/>
          <w:szCs w:val="24"/>
        </w:rPr>
        <w:t xml:space="preserve">k is significantly </w:t>
      </w:r>
      <w:r w:rsidR="005B75BD">
        <w:rPr>
          <w:rFonts w:ascii="Times New Roman" w:hAnsi="Times New Roman" w:cs="Times New Roman"/>
          <w:sz w:val="24"/>
          <w:szCs w:val="24"/>
        </w:rPr>
        <w:t>higher</w:t>
      </w:r>
      <w:r w:rsidR="0060495D">
        <w:rPr>
          <w:rFonts w:ascii="Times New Roman" w:hAnsi="Times New Roman" w:cs="Times New Roman"/>
          <w:sz w:val="24"/>
          <w:szCs w:val="24"/>
        </w:rPr>
        <w:t xml:space="preserve"> than </w:t>
      </w:r>
      <w:proofErr w:type="spellStart"/>
      <w:r w:rsidR="0060495D">
        <w:rPr>
          <w:rFonts w:ascii="Times New Roman" w:hAnsi="Times New Roman" w:cs="Times New Roman"/>
          <w:sz w:val="24"/>
          <w:szCs w:val="24"/>
        </w:rPr>
        <w:t>J</w:t>
      </w:r>
      <w:r w:rsidR="001C6D7E" w:rsidRPr="00B2675E">
        <w:rPr>
          <w:rFonts w:ascii="Times New Roman" w:hAnsi="Times New Roman" w:cs="Times New Roman"/>
          <w:sz w:val="24"/>
          <w:szCs w:val="24"/>
        </w:rPr>
        <w:t>anata</w:t>
      </w:r>
      <w:proofErr w:type="spellEnd"/>
      <w:r w:rsidR="001C6D7E" w:rsidRPr="00B2675E">
        <w:rPr>
          <w:rFonts w:ascii="Times New Roman" w:hAnsi="Times New Roman" w:cs="Times New Roman"/>
          <w:sz w:val="24"/>
          <w:szCs w:val="24"/>
        </w:rPr>
        <w:t xml:space="preserve"> Bank Ltd. The total b</w:t>
      </w:r>
      <w:r>
        <w:rPr>
          <w:rFonts w:ascii="Times New Roman" w:hAnsi="Times New Roman" w:cs="Times New Roman"/>
          <w:sz w:val="24"/>
          <w:szCs w:val="24"/>
        </w:rPr>
        <w:t xml:space="preserve">ranches of </w:t>
      </w: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Ltd. </w:t>
      </w:r>
      <w:proofErr w:type="gramStart"/>
      <w:r>
        <w:rPr>
          <w:rFonts w:ascii="Times New Roman" w:hAnsi="Times New Roman" w:cs="Times New Roman"/>
          <w:sz w:val="24"/>
          <w:szCs w:val="24"/>
        </w:rPr>
        <w:t xml:space="preserve">Are </w:t>
      </w:r>
      <w:r w:rsidR="001C6D7E" w:rsidRPr="00B2675E">
        <w:rPr>
          <w:rFonts w:ascii="Times New Roman" w:hAnsi="Times New Roman" w:cs="Times New Roman"/>
          <w:sz w:val="24"/>
          <w:szCs w:val="24"/>
        </w:rPr>
        <w:t xml:space="preserve">37 </w:t>
      </w:r>
      <w:proofErr w:type="spellStart"/>
      <w:r w:rsidR="001C6D7E" w:rsidRPr="00B2675E">
        <w:rPr>
          <w:rFonts w:ascii="Times New Roman" w:hAnsi="Times New Roman" w:cs="Times New Roman"/>
          <w:sz w:val="24"/>
          <w:szCs w:val="24"/>
        </w:rPr>
        <w:t>where as</w:t>
      </w:r>
      <w:proofErr w:type="spellEnd"/>
      <w:r w:rsidR="001C6D7E" w:rsidRPr="00B2675E">
        <w:rPr>
          <w:rFonts w:ascii="Times New Roman" w:hAnsi="Times New Roman" w:cs="Times New Roman"/>
          <w:sz w:val="24"/>
          <w:szCs w:val="24"/>
        </w:rPr>
        <w:t xml:space="preserve"> Bank Asia Ltd.</w:t>
      </w:r>
      <w:proofErr w:type="gramEnd"/>
      <w:r w:rsidR="001C6D7E" w:rsidRPr="00B2675E">
        <w:rPr>
          <w:rFonts w:ascii="Times New Roman" w:hAnsi="Times New Roman" w:cs="Times New Roman"/>
          <w:sz w:val="24"/>
          <w:szCs w:val="24"/>
        </w:rPr>
        <w:t xml:space="preserve"> And</w:t>
      </w:r>
      <w:r w:rsidR="0060495D">
        <w:rPr>
          <w:rFonts w:ascii="Times New Roman" w:hAnsi="Times New Roman" w:cs="Times New Roman"/>
          <w:sz w:val="24"/>
          <w:szCs w:val="24"/>
        </w:rPr>
        <w:t xml:space="preserve"> </w:t>
      </w:r>
      <w:proofErr w:type="spellStart"/>
      <w:r w:rsidR="0060495D">
        <w:rPr>
          <w:rFonts w:ascii="Times New Roman" w:hAnsi="Times New Roman" w:cs="Times New Roman"/>
          <w:sz w:val="24"/>
          <w:szCs w:val="24"/>
        </w:rPr>
        <w:t>J</w:t>
      </w:r>
      <w:r>
        <w:rPr>
          <w:rFonts w:ascii="Times New Roman" w:hAnsi="Times New Roman" w:cs="Times New Roman"/>
          <w:sz w:val="24"/>
          <w:szCs w:val="24"/>
        </w:rPr>
        <w:t>anata</w:t>
      </w:r>
      <w:proofErr w:type="spellEnd"/>
      <w:r>
        <w:rPr>
          <w:rFonts w:ascii="Times New Roman" w:hAnsi="Times New Roman" w:cs="Times New Roman"/>
          <w:sz w:val="24"/>
          <w:szCs w:val="24"/>
        </w:rPr>
        <w:t xml:space="preserve"> Bank Ltd. has respectively </w:t>
      </w:r>
      <w:r w:rsidR="001C6D7E" w:rsidRPr="00B2675E">
        <w:rPr>
          <w:rFonts w:ascii="Times New Roman" w:hAnsi="Times New Roman" w:cs="Times New Roman"/>
          <w:sz w:val="24"/>
          <w:szCs w:val="24"/>
        </w:rPr>
        <w:t>only 91 and 906 branches.</w:t>
      </w:r>
    </w:p>
    <w:p w:rsidR="001C6D7E" w:rsidRPr="00B2675E" w:rsidRDefault="002C6F1A" w:rsidP="00AB336F">
      <w:pPr>
        <w:pStyle w:val="Heading3"/>
        <w:jc w:val="both"/>
        <w:rPr>
          <w:rFonts w:ascii="Times New Roman" w:hAnsi="Times New Roman" w:cs="Times New Roman"/>
          <w:b w:val="0"/>
          <w:sz w:val="24"/>
          <w:szCs w:val="24"/>
        </w:rPr>
      </w:pPr>
      <w:bookmarkStart w:id="133" w:name="_Toc824565"/>
      <w:r w:rsidRPr="00B2675E">
        <w:rPr>
          <w:rFonts w:ascii="Times New Roman" w:hAnsi="Times New Roman" w:cs="Times New Roman"/>
          <w:sz w:val="24"/>
          <w:szCs w:val="24"/>
        </w:rPr>
        <w:t>4.1</w:t>
      </w:r>
      <w:r w:rsidR="001208C1">
        <w:rPr>
          <w:rFonts w:ascii="Times New Roman" w:hAnsi="Times New Roman" w:cs="Times New Roman"/>
          <w:sz w:val="24"/>
          <w:szCs w:val="24"/>
        </w:rPr>
        <w:t>2</w:t>
      </w:r>
      <w:r w:rsidRPr="00B2675E">
        <w:rPr>
          <w:rFonts w:ascii="Times New Roman" w:hAnsi="Times New Roman" w:cs="Times New Roman"/>
          <w:sz w:val="24"/>
          <w:szCs w:val="24"/>
        </w:rPr>
        <w:t>.8</w:t>
      </w:r>
      <w:r w:rsidR="001C6D7E" w:rsidRPr="00B2675E">
        <w:rPr>
          <w:rFonts w:ascii="Times New Roman" w:hAnsi="Times New Roman" w:cs="Times New Roman"/>
          <w:sz w:val="24"/>
          <w:szCs w:val="24"/>
        </w:rPr>
        <w:t>Number of ATM Booth</w:t>
      </w:r>
      <w:bookmarkEnd w:id="133"/>
    </w:p>
    <w:p w:rsidR="00203E4D" w:rsidRPr="00B2675E" w:rsidRDefault="00AB3D22" w:rsidP="00AB336F">
      <w:pPr>
        <w:jc w:val="both"/>
        <w:rPr>
          <w:rFonts w:ascii="Times New Roman" w:hAnsi="Times New Roman" w:cs="Times New Roman"/>
          <w:sz w:val="24"/>
          <w:szCs w:val="24"/>
        </w:rPr>
      </w:pPr>
      <w:r>
        <w:rPr>
          <w:rFonts w:ascii="Times New Roman" w:hAnsi="Times New Roman" w:cs="Times New Roman"/>
          <w:sz w:val="24"/>
          <w:szCs w:val="24"/>
        </w:rPr>
        <w:t>Table</w:t>
      </w:r>
      <w:r w:rsidR="00203E4D" w:rsidRPr="00B2675E">
        <w:rPr>
          <w:rFonts w:ascii="Times New Roman" w:hAnsi="Times New Roman" w:cs="Times New Roman"/>
          <w:sz w:val="24"/>
          <w:szCs w:val="24"/>
        </w:rPr>
        <w:t>: Number of Booth of JBL, BAL &amp; MGBL.</w:t>
      </w:r>
    </w:p>
    <w:tbl>
      <w:tblPr>
        <w:tblStyle w:val="TableGrid"/>
        <w:tblW w:w="0" w:type="auto"/>
        <w:tblLook w:val="04A0" w:firstRow="1" w:lastRow="0" w:firstColumn="1" w:lastColumn="0" w:noHBand="0" w:noVBand="1"/>
      </w:tblPr>
      <w:tblGrid>
        <w:gridCol w:w="2394"/>
        <w:gridCol w:w="2394"/>
        <w:gridCol w:w="2394"/>
        <w:gridCol w:w="2394"/>
      </w:tblGrid>
      <w:tr w:rsidR="00F1698F" w:rsidRPr="00B2675E" w:rsidTr="00A24AC6">
        <w:tc>
          <w:tcPr>
            <w:tcW w:w="2394" w:type="dxa"/>
          </w:tcPr>
          <w:p w:rsidR="00F1698F" w:rsidRPr="00B2675E" w:rsidRDefault="00F1698F" w:rsidP="00A24AC6">
            <w:pPr>
              <w:rPr>
                <w:rFonts w:ascii="Times New Roman" w:hAnsi="Times New Roman" w:cs="Times New Roman"/>
                <w:b/>
                <w:sz w:val="24"/>
                <w:szCs w:val="24"/>
              </w:rPr>
            </w:pPr>
            <w:r w:rsidRPr="00B2675E">
              <w:rPr>
                <w:rFonts w:ascii="Times New Roman" w:hAnsi="Times New Roman" w:cs="Times New Roman"/>
                <w:b/>
                <w:sz w:val="24"/>
                <w:szCs w:val="24"/>
              </w:rPr>
              <w:t>Particular</w:t>
            </w:r>
          </w:p>
        </w:tc>
        <w:tc>
          <w:tcPr>
            <w:tcW w:w="2394" w:type="dxa"/>
          </w:tcPr>
          <w:p w:rsidR="00F1698F" w:rsidRPr="00B2675E" w:rsidRDefault="00F1698F" w:rsidP="00A24AC6">
            <w:pPr>
              <w:rPr>
                <w:rFonts w:ascii="Times New Roman" w:hAnsi="Times New Roman" w:cs="Times New Roman"/>
                <w:b/>
                <w:sz w:val="24"/>
                <w:szCs w:val="24"/>
              </w:rPr>
            </w:pPr>
            <w:r w:rsidRPr="00B2675E">
              <w:rPr>
                <w:rFonts w:ascii="Times New Roman" w:hAnsi="Times New Roman" w:cs="Times New Roman"/>
                <w:b/>
                <w:sz w:val="24"/>
                <w:szCs w:val="24"/>
              </w:rPr>
              <w:t>Bank Asia Ltd.</w:t>
            </w:r>
          </w:p>
        </w:tc>
        <w:tc>
          <w:tcPr>
            <w:tcW w:w="2394" w:type="dxa"/>
          </w:tcPr>
          <w:p w:rsidR="00F1698F" w:rsidRPr="00B2675E" w:rsidRDefault="00F1698F"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Janata</w:t>
            </w:r>
            <w:proofErr w:type="spellEnd"/>
            <w:r w:rsidRPr="00B2675E">
              <w:rPr>
                <w:rFonts w:ascii="Times New Roman" w:hAnsi="Times New Roman" w:cs="Times New Roman"/>
                <w:b/>
                <w:sz w:val="24"/>
                <w:szCs w:val="24"/>
              </w:rPr>
              <w:t xml:space="preserve"> Bank Ltd.</w:t>
            </w:r>
          </w:p>
        </w:tc>
        <w:tc>
          <w:tcPr>
            <w:tcW w:w="2394" w:type="dxa"/>
          </w:tcPr>
          <w:p w:rsidR="00F1698F" w:rsidRPr="00B2675E" w:rsidRDefault="00F1698F" w:rsidP="00A24AC6">
            <w:pPr>
              <w:rPr>
                <w:rFonts w:ascii="Times New Roman" w:hAnsi="Times New Roman" w:cs="Times New Roman"/>
                <w:b/>
                <w:sz w:val="24"/>
                <w:szCs w:val="24"/>
              </w:rPr>
            </w:pPr>
            <w:proofErr w:type="spellStart"/>
            <w:r w:rsidRPr="00B2675E">
              <w:rPr>
                <w:rFonts w:ascii="Times New Roman" w:hAnsi="Times New Roman" w:cs="Times New Roman"/>
                <w:b/>
                <w:sz w:val="24"/>
                <w:szCs w:val="24"/>
              </w:rPr>
              <w:t>Meghna</w:t>
            </w:r>
            <w:proofErr w:type="spellEnd"/>
            <w:r w:rsidRPr="00B2675E">
              <w:rPr>
                <w:rFonts w:ascii="Times New Roman" w:hAnsi="Times New Roman" w:cs="Times New Roman"/>
                <w:b/>
                <w:sz w:val="24"/>
                <w:szCs w:val="24"/>
              </w:rPr>
              <w:t xml:space="preserve"> Bank Ltd.</w:t>
            </w:r>
          </w:p>
        </w:tc>
      </w:tr>
      <w:tr w:rsidR="00F1698F" w:rsidRPr="00B2675E" w:rsidTr="00A24AC6">
        <w:tc>
          <w:tcPr>
            <w:tcW w:w="2394" w:type="dxa"/>
          </w:tcPr>
          <w:p w:rsidR="00F1698F" w:rsidRPr="00B2675E" w:rsidRDefault="00F1698F" w:rsidP="00A24AC6">
            <w:pPr>
              <w:rPr>
                <w:rFonts w:ascii="Times New Roman" w:hAnsi="Times New Roman" w:cs="Times New Roman"/>
                <w:b/>
                <w:sz w:val="24"/>
                <w:szCs w:val="24"/>
              </w:rPr>
            </w:pPr>
            <w:r w:rsidRPr="00B2675E">
              <w:rPr>
                <w:rFonts w:ascii="Times New Roman" w:hAnsi="Times New Roman" w:cs="Times New Roman"/>
                <w:b/>
                <w:sz w:val="24"/>
                <w:szCs w:val="24"/>
              </w:rPr>
              <w:t xml:space="preserve">Number of </w:t>
            </w:r>
            <w:r w:rsidR="00CE4ACC" w:rsidRPr="00B2675E">
              <w:rPr>
                <w:rFonts w:ascii="Times New Roman" w:hAnsi="Times New Roman" w:cs="Times New Roman"/>
                <w:b/>
                <w:sz w:val="24"/>
                <w:szCs w:val="24"/>
              </w:rPr>
              <w:t xml:space="preserve">ATM </w:t>
            </w:r>
            <w:r w:rsidRPr="00B2675E">
              <w:rPr>
                <w:rFonts w:ascii="Times New Roman" w:hAnsi="Times New Roman" w:cs="Times New Roman"/>
                <w:b/>
                <w:sz w:val="24"/>
                <w:szCs w:val="24"/>
              </w:rPr>
              <w:t>Booth</w:t>
            </w:r>
          </w:p>
        </w:tc>
        <w:tc>
          <w:tcPr>
            <w:tcW w:w="2394" w:type="dxa"/>
          </w:tcPr>
          <w:p w:rsidR="00F1698F" w:rsidRPr="00B2675E" w:rsidRDefault="00F1698F" w:rsidP="00A24AC6">
            <w:pPr>
              <w:rPr>
                <w:rFonts w:ascii="Times New Roman" w:hAnsi="Times New Roman" w:cs="Times New Roman"/>
                <w:sz w:val="24"/>
                <w:szCs w:val="24"/>
              </w:rPr>
            </w:pPr>
            <w:r w:rsidRPr="00B2675E">
              <w:rPr>
                <w:rFonts w:ascii="Times New Roman" w:hAnsi="Times New Roman" w:cs="Times New Roman"/>
                <w:sz w:val="24"/>
                <w:szCs w:val="24"/>
              </w:rPr>
              <w:t>98</w:t>
            </w:r>
          </w:p>
        </w:tc>
        <w:tc>
          <w:tcPr>
            <w:tcW w:w="2394" w:type="dxa"/>
          </w:tcPr>
          <w:p w:rsidR="00F1698F" w:rsidRPr="00B2675E" w:rsidRDefault="00F1698F" w:rsidP="00A24AC6">
            <w:pPr>
              <w:rPr>
                <w:rFonts w:ascii="Times New Roman" w:hAnsi="Times New Roman" w:cs="Times New Roman"/>
                <w:sz w:val="24"/>
                <w:szCs w:val="24"/>
              </w:rPr>
            </w:pPr>
            <w:r w:rsidRPr="00B2675E">
              <w:rPr>
                <w:rFonts w:ascii="Times New Roman" w:hAnsi="Times New Roman" w:cs="Times New Roman"/>
                <w:sz w:val="24"/>
                <w:szCs w:val="24"/>
              </w:rPr>
              <w:t>20</w:t>
            </w:r>
          </w:p>
        </w:tc>
        <w:tc>
          <w:tcPr>
            <w:tcW w:w="2394" w:type="dxa"/>
          </w:tcPr>
          <w:p w:rsidR="00F1698F" w:rsidRPr="00B2675E" w:rsidRDefault="00F1698F" w:rsidP="00A24AC6">
            <w:pPr>
              <w:rPr>
                <w:rFonts w:ascii="Times New Roman" w:hAnsi="Times New Roman" w:cs="Times New Roman"/>
                <w:sz w:val="24"/>
                <w:szCs w:val="24"/>
              </w:rPr>
            </w:pPr>
            <w:r w:rsidRPr="00B2675E">
              <w:rPr>
                <w:rFonts w:ascii="Times New Roman" w:hAnsi="Times New Roman" w:cs="Times New Roman"/>
                <w:sz w:val="24"/>
                <w:szCs w:val="24"/>
              </w:rPr>
              <w:t>12</w:t>
            </w:r>
          </w:p>
        </w:tc>
      </w:tr>
    </w:tbl>
    <w:p w:rsidR="00203E4D" w:rsidRPr="00B2675E" w:rsidRDefault="00AB3D22" w:rsidP="001C6D7E">
      <w:pPr>
        <w:rPr>
          <w:rFonts w:ascii="Times New Roman" w:hAnsi="Times New Roman" w:cs="Times New Roman"/>
          <w:sz w:val="24"/>
          <w:szCs w:val="24"/>
        </w:rPr>
      </w:pPr>
      <w:proofErr w:type="gramStart"/>
      <w:r>
        <w:rPr>
          <w:rFonts w:ascii="Times New Roman" w:hAnsi="Times New Roman" w:cs="Times New Roman"/>
          <w:sz w:val="24"/>
          <w:szCs w:val="24"/>
        </w:rPr>
        <w:t xml:space="preserve">Source </w:t>
      </w:r>
      <w:r w:rsidR="00CE4ACC" w:rsidRPr="00B2675E">
        <w:rPr>
          <w:rFonts w:ascii="Times New Roman" w:hAnsi="Times New Roman" w:cs="Times New Roman"/>
          <w:sz w:val="24"/>
          <w:szCs w:val="24"/>
        </w:rPr>
        <w:t xml:space="preserve">Website of </w:t>
      </w:r>
      <w:proofErr w:type="spellStart"/>
      <w:r w:rsidR="00CE4ACC" w:rsidRPr="00B2675E">
        <w:rPr>
          <w:rFonts w:ascii="Times New Roman" w:hAnsi="Times New Roman" w:cs="Times New Roman"/>
          <w:sz w:val="24"/>
          <w:szCs w:val="24"/>
        </w:rPr>
        <w:t>Janata</w:t>
      </w:r>
      <w:proofErr w:type="spellEnd"/>
      <w:r w:rsidR="00CE4ACC" w:rsidRPr="00B2675E">
        <w:rPr>
          <w:rFonts w:ascii="Times New Roman" w:hAnsi="Times New Roman" w:cs="Times New Roman"/>
          <w:sz w:val="24"/>
          <w:szCs w:val="24"/>
        </w:rPr>
        <w:t xml:space="preserve"> Bank Ltd. Bank Asia Ltd. and </w:t>
      </w:r>
      <w:proofErr w:type="spellStart"/>
      <w:r w:rsidR="00CE4ACC" w:rsidRPr="00B2675E">
        <w:rPr>
          <w:rFonts w:ascii="Times New Roman" w:hAnsi="Times New Roman" w:cs="Times New Roman"/>
          <w:sz w:val="24"/>
          <w:szCs w:val="24"/>
        </w:rPr>
        <w:t>Meghna</w:t>
      </w:r>
      <w:proofErr w:type="spellEnd"/>
      <w:r w:rsidR="00CE4ACC" w:rsidRPr="00B2675E">
        <w:rPr>
          <w:rFonts w:ascii="Times New Roman" w:hAnsi="Times New Roman" w:cs="Times New Roman"/>
          <w:sz w:val="24"/>
          <w:szCs w:val="24"/>
        </w:rPr>
        <w:t xml:space="preserve"> Bank Ltd.</w:t>
      </w:r>
      <w:proofErr w:type="gramEnd"/>
    </w:p>
    <w:p w:rsidR="00CE4ACC" w:rsidRPr="00DC7800" w:rsidRDefault="00CE4ACC" w:rsidP="001C6D7E">
      <w:pPr>
        <w:rPr>
          <w:rFonts w:ascii="Trebuchet MS" w:hAnsi="Trebuchet MS"/>
        </w:rPr>
      </w:pPr>
      <w:r w:rsidRPr="00DC7800">
        <w:rPr>
          <w:rFonts w:ascii="Trebuchet MS" w:hAnsi="Trebuchet MS"/>
          <w:noProof/>
        </w:rPr>
        <w:drawing>
          <wp:inline distT="0" distB="0" distL="0" distR="0">
            <wp:extent cx="5486400" cy="3200400"/>
            <wp:effectExtent l="19050" t="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C440C" w:rsidRPr="00B2675E" w:rsidRDefault="00CF44CD" w:rsidP="00AB3D22">
      <w:pPr>
        <w:jc w:val="center"/>
        <w:rPr>
          <w:rFonts w:ascii="Times New Roman" w:hAnsi="Times New Roman" w:cs="Times New Roman"/>
          <w:sz w:val="24"/>
          <w:szCs w:val="24"/>
        </w:rPr>
      </w:pPr>
      <w:r w:rsidRPr="00AB3D22">
        <w:rPr>
          <w:rFonts w:ascii="Times New Roman" w:hAnsi="Times New Roman" w:cs="Times New Roman"/>
          <w:b/>
          <w:sz w:val="24"/>
          <w:szCs w:val="24"/>
        </w:rPr>
        <w:t>Figure no 4.</w:t>
      </w:r>
      <w:r w:rsidR="00AB3D22" w:rsidRPr="00AB3D22">
        <w:rPr>
          <w:rFonts w:ascii="Times New Roman" w:hAnsi="Times New Roman" w:cs="Times New Roman"/>
          <w:b/>
          <w:sz w:val="24"/>
          <w:szCs w:val="24"/>
        </w:rPr>
        <w:t>12</w:t>
      </w:r>
      <w:r w:rsidR="00DC440C" w:rsidRPr="00AB3D22">
        <w:rPr>
          <w:rFonts w:ascii="Times New Roman" w:hAnsi="Times New Roman" w:cs="Times New Roman"/>
          <w:b/>
          <w:sz w:val="24"/>
          <w:szCs w:val="24"/>
        </w:rPr>
        <w:t>: Number of Booth of JBL, BAL &amp; MGBL</w:t>
      </w:r>
      <w:r w:rsidR="00DC440C" w:rsidRPr="00B2675E">
        <w:rPr>
          <w:rFonts w:ascii="Times New Roman" w:hAnsi="Times New Roman" w:cs="Times New Roman"/>
          <w:sz w:val="24"/>
          <w:szCs w:val="24"/>
        </w:rPr>
        <w:t>.</w:t>
      </w:r>
    </w:p>
    <w:p w:rsidR="00CE4ACC" w:rsidRPr="00B2675E" w:rsidRDefault="00CE4ACC" w:rsidP="001C6D7E">
      <w:pPr>
        <w:rPr>
          <w:rFonts w:ascii="Times New Roman" w:hAnsi="Times New Roman" w:cs="Times New Roman"/>
          <w:b/>
          <w:sz w:val="24"/>
          <w:szCs w:val="24"/>
        </w:rPr>
      </w:pP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The number of ATM booth of BAL i</w:t>
      </w:r>
      <w:r w:rsidR="00114B7A">
        <w:rPr>
          <w:rFonts w:ascii="Times New Roman" w:hAnsi="Times New Roman" w:cs="Times New Roman"/>
          <w:sz w:val="24"/>
          <w:szCs w:val="24"/>
        </w:rPr>
        <w:t>s higher than that of JBL and MGBL. Booth MGBL</w:t>
      </w:r>
      <w:r w:rsidR="00AB3D22">
        <w:rPr>
          <w:rFonts w:ascii="Times New Roman" w:hAnsi="Times New Roman" w:cs="Times New Roman"/>
          <w:sz w:val="24"/>
          <w:szCs w:val="24"/>
        </w:rPr>
        <w:t xml:space="preserve"> 12 and JBL</w:t>
      </w:r>
      <w:r w:rsidRPr="00B2675E">
        <w:rPr>
          <w:rFonts w:ascii="Times New Roman" w:hAnsi="Times New Roman" w:cs="Times New Roman"/>
          <w:sz w:val="24"/>
          <w:szCs w:val="24"/>
        </w:rPr>
        <w:t xml:space="preserve"> </w:t>
      </w:r>
      <w:r w:rsidR="00422921" w:rsidRPr="00B2675E">
        <w:rPr>
          <w:rFonts w:ascii="Times New Roman" w:hAnsi="Times New Roman" w:cs="Times New Roman"/>
          <w:sz w:val="24"/>
          <w:szCs w:val="24"/>
        </w:rPr>
        <w:t>have</w:t>
      </w:r>
      <w:r w:rsidRPr="00B2675E">
        <w:rPr>
          <w:rFonts w:ascii="Times New Roman" w:hAnsi="Times New Roman" w:cs="Times New Roman"/>
          <w:sz w:val="24"/>
          <w:szCs w:val="24"/>
        </w:rPr>
        <w:t xml:space="preserve"> 20 ATM </w:t>
      </w:r>
      <w:r w:rsidR="00422921" w:rsidRPr="00B2675E">
        <w:rPr>
          <w:rFonts w:ascii="Times New Roman" w:hAnsi="Times New Roman" w:cs="Times New Roman"/>
          <w:sz w:val="24"/>
          <w:szCs w:val="24"/>
        </w:rPr>
        <w:t>booths</w:t>
      </w:r>
      <w:r w:rsidRPr="00B2675E">
        <w:rPr>
          <w:rFonts w:ascii="Times New Roman" w:hAnsi="Times New Roman" w:cs="Times New Roman"/>
          <w:sz w:val="24"/>
          <w:szCs w:val="24"/>
        </w:rPr>
        <w:t xml:space="preserve"> where BAL has 96 ATM Booth. MGBL has 12 ATM Booth.</w:t>
      </w:r>
    </w:p>
    <w:p w:rsidR="001C6D7E" w:rsidRPr="00B2675E" w:rsidRDefault="00CF44CD" w:rsidP="000D73C1">
      <w:pPr>
        <w:pStyle w:val="Heading2"/>
        <w:rPr>
          <w:rFonts w:ascii="Times New Roman" w:hAnsi="Times New Roman" w:cs="Times New Roman"/>
          <w:b w:val="0"/>
          <w:color w:val="548DD4" w:themeColor="text2" w:themeTint="99"/>
          <w:sz w:val="24"/>
          <w:szCs w:val="24"/>
        </w:rPr>
      </w:pPr>
      <w:bookmarkStart w:id="134" w:name="_Toc824566"/>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00227902">
        <w:rPr>
          <w:rFonts w:ascii="Times New Roman" w:hAnsi="Times New Roman" w:cs="Times New Roman"/>
          <w:color w:val="548DD4" w:themeColor="text2" w:themeTint="99"/>
          <w:sz w:val="24"/>
          <w:szCs w:val="24"/>
        </w:rPr>
        <w:t>Analysis On The Basis Of C</w:t>
      </w:r>
      <w:r w:rsidR="001C6D7E" w:rsidRPr="00B2675E">
        <w:rPr>
          <w:rFonts w:ascii="Times New Roman" w:hAnsi="Times New Roman" w:cs="Times New Roman"/>
          <w:color w:val="548DD4" w:themeColor="text2" w:themeTint="99"/>
          <w:sz w:val="24"/>
          <w:szCs w:val="24"/>
        </w:rPr>
        <w:t>ustom</w:t>
      </w:r>
      <w:r w:rsidR="00A807D9">
        <w:rPr>
          <w:rFonts w:ascii="Times New Roman" w:hAnsi="Times New Roman" w:cs="Times New Roman"/>
          <w:color w:val="548DD4" w:themeColor="text2" w:themeTint="99"/>
          <w:sz w:val="24"/>
          <w:szCs w:val="24"/>
        </w:rPr>
        <w:t>er’s Response o</w:t>
      </w:r>
      <w:r w:rsidR="00227902">
        <w:rPr>
          <w:rFonts w:ascii="Times New Roman" w:hAnsi="Times New Roman" w:cs="Times New Roman"/>
          <w:color w:val="548DD4" w:themeColor="text2" w:themeTint="99"/>
          <w:sz w:val="24"/>
          <w:szCs w:val="24"/>
        </w:rPr>
        <w:t>f Selected B</w:t>
      </w:r>
      <w:r w:rsidR="00AB3D22">
        <w:rPr>
          <w:rFonts w:ascii="Times New Roman" w:hAnsi="Times New Roman" w:cs="Times New Roman"/>
          <w:color w:val="548DD4" w:themeColor="text2" w:themeTint="99"/>
          <w:sz w:val="24"/>
          <w:szCs w:val="24"/>
        </w:rPr>
        <w:t>anks</w:t>
      </w:r>
      <w:r w:rsidR="001C6D7E" w:rsidRPr="00B2675E">
        <w:rPr>
          <w:rFonts w:ascii="Times New Roman" w:hAnsi="Times New Roman" w:cs="Times New Roman"/>
          <w:color w:val="548DD4" w:themeColor="text2" w:themeTint="99"/>
          <w:sz w:val="24"/>
          <w:szCs w:val="24"/>
        </w:rPr>
        <w:t>:</w:t>
      </w:r>
      <w:bookmarkEnd w:id="134"/>
    </w:p>
    <w:p w:rsidR="001C6D7E" w:rsidRPr="00B2675E" w:rsidRDefault="00911930" w:rsidP="000D73C1">
      <w:pPr>
        <w:pStyle w:val="Heading3"/>
        <w:rPr>
          <w:rFonts w:ascii="Times New Roman" w:hAnsi="Times New Roman" w:cs="Times New Roman"/>
          <w:b w:val="0"/>
          <w:color w:val="548DD4" w:themeColor="text2" w:themeTint="99"/>
          <w:sz w:val="24"/>
          <w:szCs w:val="24"/>
        </w:rPr>
      </w:pPr>
      <w:bookmarkStart w:id="135" w:name="_Toc824567"/>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.1 </w:t>
      </w:r>
      <w:r w:rsidR="001C6D7E" w:rsidRPr="00B2675E">
        <w:rPr>
          <w:rFonts w:ascii="Times New Roman" w:hAnsi="Times New Roman" w:cs="Times New Roman"/>
          <w:color w:val="548DD4" w:themeColor="text2" w:themeTint="99"/>
          <w:sz w:val="24"/>
          <w:szCs w:val="24"/>
        </w:rPr>
        <w:t>Type</w:t>
      </w:r>
      <w:r w:rsidR="00227902">
        <w:rPr>
          <w:rFonts w:ascii="Times New Roman" w:hAnsi="Times New Roman" w:cs="Times New Roman"/>
          <w:color w:val="548DD4" w:themeColor="text2" w:themeTint="99"/>
          <w:sz w:val="24"/>
          <w:szCs w:val="24"/>
        </w:rPr>
        <w:t>s Of Account Customer Most L</w:t>
      </w:r>
      <w:r w:rsidR="00AB3D22">
        <w:rPr>
          <w:rFonts w:ascii="Times New Roman" w:hAnsi="Times New Roman" w:cs="Times New Roman"/>
          <w:color w:val="548DD4" w:themeColor="text2" w:themeTint="99"/>
          <w:sz w:val="24"/>
          <w:szCs w:val="24"/>
        </w:rPr>
        <w:t>ike</w:t>
      </w:r>
      <w:r w:rsidR="001C6D7E" w:rsidRPr="00B2675E">
        <w:rPr>
          <w:rFonts w:ascii="Times New Roman" w:hAnsi="Times New Roman" w:cs="Times New Roman"/>
          <w:color w:val="548DD4" w:themeColor="text2" w:themeTint="99"/>
          <w:sz w:val="24"/>
          <w:szCs w:val="24"/>
        </w:rPr>
        <w:t>:</w:t>
      </w:r>
      <w:bookmarkEnd w:id="135"/>
    </w:p>
    <w:p w:rsidR="008E4E2C" w:rsidRPr="00B2675E" w:rsidRDefault="008E4E2C" w:rsidP="001C6D7E">
      <w:pPr>
        <w:rPr>
          <w:rFonts w:ascii="Times New Roman" w:hAnsi="Times New Roman" w:cs="Times New Roman"/>
          <w:b/>
          <w:sz w:val="24"/>
          <w:szCs w:val="24"/>
        </w:rPr>
      </w:pPr>
    </w:p>
    <w:p w:rsidR="001C6D7E" w:rsidRPr="00B2675E" w:rsidRDefault="00AB3D22" w:rsidP="001C6D7E">
      <w:pPr>
        <w:rPr>
          <w:rFonts w:ascii="Times New Roman" w:hAnsi="Times New Roman" w:cs="Times New Roman"/>
          <w:sz w:val="24"/>
          <w:szCs w:val="24"/>
        </w:rPr>
      </w:pPr>
      <w:r>
        <w:rPr>
          <w:rFonts w:ascii="Times New Roman" w:hAnsi="Times New Roman" w:cs="Times New Roman"/>
          <w:sz w:val="24"/>
          <w:szCs w:val="24"/>
        </w:rPr>
        <w:lastRenderedPageBreak/>
        <w:t>Table:</w:t>
      </w:r>
      <w:r w:rsidR="00422921">
        <w:rPr>
          <w:rFonts w:ascii="Times New Roman" w:hAnsi="Times New Roman" w:cs="Times New Roman"/>
          <w:sz w:val="24"/>
          <w:szCs w:val="24"/>
        </w:rPr>
        <w:t xml:space="preserve"> T</w:t>
      </w:r>
      <w:r w:rsidR="001C6D7E" w:rsidRPr="00B2675E">
        <w:rPr>
          <w:rFonts w:ascii="Times New Roman" w:hAnsi="Times New Roman" w:cs="Times New Roman"/>
          <w:sz w:val="24"/>
          <w:szCs w:val="24"/>
        </w:rPr>
        <w:t xml:space="preserve">ype of account customer most </w:t>
      </w:r>
      <w:proofErr w:type="gramStart"/>
      <w:r w:rsidR="00422921">
        <w:rPr>
          <w:rFonts w:ascii="Times New Roman" w:hAnsi="Times New Roman" w:cs="Times New Roman"/>
          <w:sz w:val="24"/>
          <w:szCs w:val="24"/>
        </w:rPr>
        <w:t>like</w:t>
      </w:r>
      <w:proofErr w:type="gramEnd"/>
      <w:r w:rsidR="00422921">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Bank Asia Ltd.</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Saving Account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56.67%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43.33%</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30%</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Current Account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40%</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FDR</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16.67%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23.33%</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24%</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Other Account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3.33%</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w:t>
            </w:r>
          </w:p>
        </w:tc>
      </w:tr>
    </w:tbl>
    <w:p w:rsidR="001C6D7E" w:rsidRPr="00B2675E" w:rsidRDefault="00AB3D22" w:rsidP="001C6D7E">
      <w:pPr>
        <w:jc w:val="center"/>
        <w:rPr>
          <w:rFonts w:ascii="Times New Roman" w:hAnsi="Times New Roman" w:cs="Times New Roman"/>
          <w:sz w:val="24"/>
          <w:szCs w:val="24"/>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p>
    <w:p w:rsidR="008E4E2C" w:rsidRPr="00DC7800" w:rsidRDefault="008E4E2C" w:rsidP="000039C3">
      <w:pPr>
        <w:rPr>
          <w:rFonts w:ascii="Trebuchet MS" w:hAnsi="Trebuchet MS"/>
        </w:rPr>
      </w:pPr>
      <w:r w:rsidRPr="00DC7800">
        <w:rPr>
          <w:rFonts w:ascii="Trebuchet MS" w:hAnsi="Trebuchet MS"/>
          <w:noProof/>
        </w:rPr>
        <w:drawing>
          <wp:inline distT="0" distB="0" distL="0" distR="0">
            <wp:extent cx="5486400" cy="32004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C6D7E" w:rsidRPr="00AB3D22" w:rsidRDefault="00911930" w:rsidP="00AB3D22">
      <w:pPr>
        <w:jc w:val="center"/>
        <w:rPr>
          <w:rFonts w:ascii="Times New Roman" w:hAnsi="Times New Roman" w:cs="Times New Roman"/>
          <w:b/>
          <w:sz w:val="24"/>
          <w:szCs w:val="24"/>
        </w:rPr>
      </w:pPr>
      <w:r w:rsidRPr="00AB3D22">
        <w:rPr>
          <w:rFonts w:ascii="Times New Roman" w:hAnsi="Times New Roman" w:cs="Times New Roman"/>
          <w:b/>
          <w:sz w:val="24"/>
          <w:szCs w:val="24"/>
        </w:rPr>
        <w:t>Figure no. 4.</w:t>
      </w:r>
      <w:r w:rsidR="00AB3D22" w:rsidRPr="00AB3D22">
        <w:rPr>
          <w:rFonts w:ascii="Times New Roman" w:hAnsi="Times New Roman" w:cs="Times New Roman"/>
          <w:b/>
          <w:sz w:val="24"/>
          <w:szCs w:val="24"/>
        </w:rPr>
        <w:t>13:</w:t>
      </w:r>
      <w:r w:rsidR="001C6D7E" w:rsidRPr="00AB3D22">
        <w:rPr>
          <w:rFonts w:ascii="Times New Roman" w:hAnsi="Times New Roman" w:cs="Times New Roman"/>
          <w:b/>
          <w:sz w:val="24"/>
          <w:szCs w:val="24"/>
        </w:rPr>
        <w:t xml:space="preserve"> Type of account customer most like</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A123C"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The above graph shows that MGBL has a strong customer following of current account and FDR account than JBL and BAL. MGBL has 40% of current account holder and 2</w:t>
      </w:r>
      <w:r w:rsidR="000039C3" w:rsidRPr="00B2675E">
        <w:rPr>
          <w:rFonts w:ascii="Times New Roman" w:hAnsi="Times New Roman" w:cs="Times New Roman"/>
          <w:sz w:val="24"/>
          <w:szCs w:val="24"/>
        </w:rPr>
        <w:t>4% of</w:t>
      </w:r>
      <w:r w:rsidRPr="00B2675E">
        <w:rPr>
          <w:rFonts w:ascii="Times New Roman" w:hAnsi="Times New Roman" w:cs="Times New Roman"/>
          <w:sz w:val="24"/>
          <w:szCs w:val="24"/>
        </w:rPr>
        <w:t xml:space="preserve"> FDR account holder.</w:t>
      </w:r>
    </w:p>
    <w:p w:rsidR="001C6D7E" w:rsidRPr="00B2675E" w:rsidRDefault="001A123C" w:rsidP="000D73C1">
      <w:pPr>
        <w:pStyle w:val="Heading3"/>
        <w:rPr>
          <w:rFonts w:ascii="Times New Roman" w:hAnsi="Times New Roman" w:cs="Times New Roman"/>
          <w:color w:val="548DD4" w:themeColor="text2" w:themeTint="99"/>
          <w:sz w:val="24"/>
          <w:szCs w:val="24"/>
        </w:rPr>
      </w:pPr>
      <w:bookmarkStart w:id="136" w:name="_Toc824568"/>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.2 </w:t>
      </w:r>
      <w:r w:rsidR="00A807D9">
        <w:rPr>
          <w:rFonts w:ascii="Times New Roman" w:hAnsi="Times New Roman" w:cs="Times New Roman"/>
          <w:color w:val="548DD4" w:themeColor="text2" w:themeTint="99"/>
          <w:sz w:val="24"/>
          <w:szCs w:val="24"/>
        </w:rPr>
        <w:t>Reason f</w:t>
      </w:r>
      <w:r w:rsidR="00227902">
        <w:rPr>
          <w:rFonts w:ascii="Times New Roman" w:hAnsi="Times New Roman" w:cs="Times New Roman"/>
          <w:color w:val="548DD4" w:themeColor="text2" w:themeTint="99"/>
          <w:sz w:val="24"/>
          <w:szCs w:val="24"/>
        </w:rPr>
        <w:t>or A</w:t>
      </w:r>
      <w:r w:rsidR="007A0907" w:rsidRPr="00B2675E">
        <w:rPr>
          <w:rFonts w:ascii="Times New Roman" w:hAnsi="Times New Roman" w:cs="Times New Roman"/>
          <w:color w:val="548DD4" w:themeColor="text2" w:themeTint="99"/>
          <w:sz w:val="24"/>
          <w:szCs w:val="24"/>
        </w:rPr>
        <w:t>ccount</w:t>
      </w:r>
      <w:r w:rsidR="00E134AC" w:rsidRPr="00B2675E">
        <w:rPr>
          <w:rFonts w:ascii="Times New Roman" w:hAnsi="Times New Roman" w:cs="Times New Roman"/>
          <w:color w:val="548DD4" w:themeColor="text2" w:themeTint="99"/>
          <w:sz w:val="24"/>
          <w:szCs w:val="24"/>
        </w:rPr>
        <w:t>s</w:t>
      </w:r>
      <w:r w:rsidR="00422921">
        <w:rPr>
          <w:rFonts w:ascii="Times New Roman" w:hAnsi="Times New Roman" w:cs="Times New Roman"/>
          <w:color w:val="548DD4" w:themeColor="text2" w:themeTint="99"/>
          <w:sz w:val="24"/>
          <w:szCs w:val="24"/>
        </w:rPr>
        <w:t xml:space="preserve"> </w:t>
      </w:r>
      <w:r w:rsidR="00227902">
        <w:rPr>
          <w:rFonts w:ascii="Times New Roman" w:hAnsi="Times New Roman" w:cs="Times New Roman"/>
          <w:color w:val="548DD4" w:themeColor="text2" w:themeTint="99"/>
          <w:sz w:val="24"/>
          <w:szCs w:val="24"/>
        </w:rPr>
        <w:t>O</w:t>
      </w:r>
      <w:r w:rsidR="00422921" w:rsidRPr="00B2675E">
        <w:rPr>
          <w:rFonts w:ascii="Times New Roman" w:hAnsi="Times New Roman" w:cs="Times New Roman"/>
          <w:color w:val="548DD4" w:themeColor="text2" w:themeTint="99"/>
          <w:sz w:val="24"/>
          <w:szCs w:val="24"/>
        </w:rPr>
        <w:t>pening:</w:t>
      </w:r>
      <w:bookmarkEnd w:id="136"/>
    </w:p>
    <w:p w:rsidR="001C6D7E" w:rsidRPr="00B2675E" w:rsidRDefault="00AB3D22" w:rsidP="001C6D7E">
      <w:pPr>
        <w:rPr>
          <w:rFonts w:ascii="Times New Roman" w:hAnsi="Times New Roman" w:cs="Times New Roman"/>
          <w:sz w:val="24"/>
          <w:szCs w:val="24"/>
        </w:rPr>
      </w:pPr>
      <w:r>
        <w:rPr>
          <w:rFonts w:ascii="Times New Roman" w:hAnsi="Times New Roman" w:cs="Times New Roman"/>
          <w:sz w:val="24"/>
          <w:szCs w:val="24"/>
        </w:rPr>
        <w:t xml:space="preserve">Table: </w:t>
      </w:r>
      <w:r w:rsidR="001C6D7E" w:rsidRPr="00B2675E">
        <w:rPr>
          <w:rFonts w:ascii="Times New Roman" w:hAnsi="Times New Roman" w:cs="Times New Roman"/>
          <w:sz w:val="24"/>
          <w:szCs w:val="24"/>
        </w:rPr>
        <w:t>Reason for accounts opening.</w:t>
      </w:r>
    </w:p>
    <w:tbl>
      <w:tblPr>
        <w:tblStyle w:val="TableGrid"/>
        <w:tblW w:w="0" w:type="auto"/>
        <w:tblLook w:val="04A0" w:firstRow="1" w:lastRow="0" w:firstColumn="1" w:lastColumn="0" w:noHBand="0" w:noVBand="1"/>
      </w:tblPr>
      <w:tblGrid>
        <w:gridCol w:w="3258"/>
        <w:gridCol w:w="1890"/>
        <w:gridCol w:w="2034"/>
        <w:gridCol w:w="1926"/>
      </w:tblGrid>
      <w:tr w:rsidR="001C6D7E" w:rsidRPr="00B2675E" w:rsidTr="00A24AC6">
        <w:tc>
          <w:tcPr>
            <w:tcW w:w="3258"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Particular</w:t>
            </w:r>
          </w:p>
        </w:tc>
        <w:tc>
          <w:tcPr>
            <w:tcW w:w="1890"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Bank Asia Ltd.</w:t>
            </w:r>
          </w:p>
        </w:tc>
        <w:tc>
          <w:tcPr>
            <w:tcW w:w="203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1926"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3258"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Low initial deposit</w:t>
            </w:r>
          </w:p>
        </w:tc>
        <w:tc>
          <w:tcPr>
            <w:tcW w:w="1890"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13.33%</w:t>
            </w:r>
          </w:p>
        </w:tc>
        <w:tc>
          <w:tcPr>
            <w:tcW w:w="203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43.33%</w:t>
            </w:r>
          </w:p>
        </w:tc>
        <w:tc>
          <w:tcPr>
            <w:tcW w:w="1926"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15%</w:t>
            </w:r>
          </w:p>
        </w:tc>
      </w:tr>
      <w:tr w:rsidR="001C6D7E" w:rsidRPr="00B2675E" w:rsidTr="00A24AC6">
        <w:tc>
          <w:tcPr>
            <w:tcW w:w="3258"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Quick Service</w:t>
            </w:r>
          </w:p>
        </w:tc>
        <w:tc>
          <w:tcPr>
            <w:tcW w:w="1890"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60%</w:t>
            </w:r>
          </w:p>
        </w:tc>
        <w:tc>
          <w:tcPr>
            <w:tcW w:w="203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26.67%</w:t>
            </w:r>
          </w:p>
        </w:tc>
        <w:tc>
          <w:tcPr>
            <w:tcW w:w="1926"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50%</w:t>
            </w:r>
          </w:p>
        </w:tc>
      </w:tr>
      <w:tr w:rsidR="001C6D7E" w:rsidRPr="00B2675E" w:rsidTr="00A24AC6">
        <w:tc>
          <w:tcPr>
            <w:tcW w:w="3258"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High interest rate</w:t>
            </w:r>
          </w:p>
        </w:tc>
        <w:tc>
          <w:tcPr>
            <w:tcW w:w="1890"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6.67%</w:t>
            </w:r>
          </w:p>
        </w:tc>
        <w:tc>
          <w:tcPr>
            <w:tcW w:w="203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10%</w:t>
            </w:r>
          </w:p>
        </w:tc>
        <w:tc>
          <w:tcPr>
            <w:tcW w:w="1926"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15%</w:t>
            </w:r>
          </w:p>
        </w:tc>
      </w:tr>
      <w:tr w:rsidR="001C6D7E" w:rsidRPr="00B2675E" w:rsidTr="00A24AC6">
        <w:tc>
          <w:tcPr>
            <w:tcW w:w="3258"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Minimum document requirement</w:t>
            </w:r>
          </w:p>
        </w:tc>
        <w:tc>
          <w:tcPr>
            <w:tcW w:w="1890"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w:t>
            </w:r>
          </w:p>
        </w:tc>
        <w:tc>
          <w:tcPr>
            <w:tcW w:w="203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w:t>
            </w:r>
          </w:p>
        </w:tc>
        <w:tc>
          <w:tcPr>
            <w:tcW w:w="1926"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w:t>
            </w:r>
          </w:p>
        </w:tc>
      </w:tr>
    </w:tbl>
    <w:p w:rsidR="001C6D7E" w:rsidRPr="00B2675E" w:rsidRDefault="00AB3D22" w:rsidP="001C6D7E">
      <w:pPr>
        <w:jc w:val="center"/>
        <w:rPr>
          <w:rFonts w:ascii="Times New Roman" w:hAnsi="Times New Roman" w:cs="Times New Roman"/>
          <w:sz w:val="24"/>
          <w:szCs w:val="24"/>
        </w:rPr>
      </w:pPr>
      <w:r>
        <w:rPr>
          <w:rFonts w:ascii="Times New Roman" w:hAnsi="Times New Roman" w:cs="Times New Roman"/>
          <w:sz w:val="24"/>
          <w:szCs w:val="24"/>
        </w:rPr>
        <w:lastRenderedPageBreak/>
        <w:t>Source</w:t>
      </w:r>
      <w:r w:rsidR="001C6D7E" w:rsidRPr="00B2675E">
        <w:rPr>
          <w:rFonts w:ascii="Times New Roman" w:hAnsi="Times New Roman" w:cs="Times New Roman"/>
          <w:sz w:val="24"/>
          <w:szCs w:val="24"/>
        </w:rPr>
        <w:t>: Questionnaire survey.</w:t>
      </w:r>
    </w:p>
    <w:p w:rsidR="00F164DE" w:rsidRPr="00DC7800" w:rsidRDefault="00F164DE" w:rsidP="001C6D7E">
      <w:pPr>
        <w:jc w:val="center"/>
        <w:rPr>
          <w:rFonts w:ascii="Trebuchet MS" w:hAnsi="Trebuchet MS"/>
        </w:rPr>
      </w:pPr>
    </w:p>
    <w:p w:rsidR="00F164DE" w:rsidRPr="00DC7800" w:rsidRDefault="00F164DE" w:rsidP="0018721E">
      <w:pPr>
        <w:rPr>
          <w:rFonts w:ascii="Trebuchet MS" w:hAnsi="Trebuchet MS"/>
        </w:rPr>
      </w:pPr>
      <w:r w:rsidRPr="00DC7800">
        <w:rPr>
          <w:rFonts w:ascii="Trebuchet MS" w:hAnsi="Trebuchet MS"/>
          <w:noProof/>
        </w:rPr>
        <w:drawing>
          <wp:inline distT="0" distB="0" distL="0" distR="0">
            <wp:extent cx="5486400" cy="3200400"/>
            <wp:effectExtent l="19050" t="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C6D7E" w:rsidRPr="005F454B" w:rsidRDefault="001A123C" w:rsidP="005F454B">
      <w:pPr>
        <w:jc w:val="center"/>
        <w:rPr>
          <w:rFonts w:ascii="Times New Roman" w:hAnsi="Times New Roman" w:cs="Times New Roman"/>
          <w:b/>
          <w:sz w:val="24"/>
          <w:szCs w:val="24"/>
        </w:rPr>
      </w:pPr>
      <w:r w:rsidRPr="005F454B">
        <w:rPr>
          <w:rFonts w:ascii="Times New Roman" w:hAnsi="Times New Roman" w:cs="Times New Roman"/>
          <w:b/>
          <w:sz w:val="24"/>
          <w:szCs w:val="24"/>
        </w:rPr>
        <w:t>Figure no 4.</w:t>
      </w:r>
      <w:r w:rsidR="005F454B" w:rsidRPr="005F454B">
        <w:rPr>
          <w:rFonts w:ascii="Times New Roman" w:hAnsi="Times New Roman" w:cs="Times New Roman"/>
          <w:b/>
          <w:sz w:val="24"/>
          <w:szCs w:val="24"/>
        </w:rPr>
        <w:t>14</w:t>
      </w:r>
      <w:r w:rsidR="001C6D7E" w:rsidRPr="005F454B">
        <w:rPr>
          <w:rFonts w:ascii="Times New Roman" w:hAnsi="Times New Roman" w:cs="Times New Roman"/>
          <w:b/>
          <w:sz w:val="24"/>
          <w:szCs w:val="24"/>
        </w:rPr>
        <w:t>: Reason for accounts opening.</w:t>
      </w:r>
    </w:p>
    <w:p w:rsidR="001C6D7E" w:rsidRPr="00B2675E" w:rsidRDefault="00422921"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5F454B" w:rsidP="00AB336F">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Most </w:t>
      </w:r>
      <w:r w:rsidR="001C6D7E" w:rsidRPr="00B2675E">
        <w:rPr>
          <w:rFonts w:ascii="Times New Roman" w:hAnsi="Times New Roman" w:cs="Times New Roman"/>
          <w:sz w:val="24"/>
          <w:szCs w:val="24"/>
        </w:rPr>
        <w:t>client use private banks for its quick service.</w:t>
      </w:r>
      <w:proofErr w:type="gramEnd"/>
      <w:r w:rsidR="001C6D7E" w:rsidRPr="00B2675E">
        <w:rPr>
          <w:rFonts w:ascii="Times New Roman" w:hAnsi="Times New Roman" w:cs="Times New Roman"/>
          <w:sz w:val="24"/>
          <w:szCs w:val="24"/>
        </w:rPr>
        <w:t xml:space="preserve"> Most cli</w:t>
      </w:r>
      <w:r w:rsidR="001A123C" w:rsidRPr="00B2675E">
        <w:rPr>
          <w:rFonts w:ascii="Times New Roman" w:hAnsi="Times New Roman" w:cs="Times New Roman"/>
          <w:sz w:val="24"/>
          <w:szCs w:val="24"/>
        </w:rPr>
        <w:t>ent from the sample preferred MG</w:t>
      </w:r>
      <w:r w:rsidR="001C6D7E" w:rsidRPr="00B2675E">
        <w:rPr>
          <w:rFonts w:ascii="Times New Roman" w:hAnsi="Times New Roman" w:cs="Times New Roman"/>
          <w:sz w:val="24"/>
          <w:szCs w:val="24"/>
        </w:rPr>
        <w:t>BL for quick servic</w:t>
      </w:r>
      <w:r w:rsidR="001A123C" w:rsidRPr="00B2675E">
        <w:rPr>
          <w:rFonts w:ascii="Times New Roman" w:hAnsi="Times New Roman" w:cs="Times New Roman"/>
          <w:sz w:val="24"/>
          <w:szCs w:val="24"/>
        </w:rPr>
        <w:t>e and high interest rate that</w:t>
      </w:r>
      <w:r w:rsidR="001C6D7E" w:rsidRPr="00B2675E">
        <w:rPr>
          <w:rFonts w:ascii="Times New Roman" w:hAnsi="Times New Roman" w:cs="Times New Roman"/>
          <w:sz w:val="24"/>
          <w:szCs w:val="24"/>
        </w:rPr>
        <w:t xml:space="preserve"> provides. 50% and 15% of client from the sample preferred MGBL for quick service and high interest rate. Through BAL provides most quick service among the three </w:t>
      </w:r>
      <w:r w:rsidR="00422921" w:rsidRPr="00B2675E">
        <w:rPr>
          <w:rFonts w:ascii="Times New Roman" w:hAnsi="Times New Roman" w:cs="Times New Roman"/>
          <w:sz w:val="24"/>
          <w:szCs w:val="24"/>
        </w:rPr>
        <w:t>banks</w:t>
      </w:r>
      <w:r w:rsidR="00422921">
        <w:rPr>
          <w:rFonts w:ascii="Times New Roman" w:hAnsi="Times New Roman" w:cs="Times New Roman"/>
          <w:sz w:val="24"/>
          <w:szCs w:val="24"/>
        </w:rPr>
        <w:t xml:space="preserve">. </w:t>
      </w:r>
    </w:p>
    <w:p w:rsidR="001C6D7E" w:rsidRPr="00B2675E" w:rsidRDefault="00880C7D" w:rsidP="00AB336F">
      <w:pPr>
        <w:pStyle w:val="Heading3"/>
        <w:jc w:val="both"/>
        <w:rPr>
          <w:rFonts w:ascii="Times New Roman" w:hAnsi="Times New Roman" w:cs="Times New Roman"/>
          <w:b w:val="0"/>
          <w:color w:val="548DD4" w:themeColor="text2" w:themeTint="99"/>
          <w:sz w:val="24"/>
          <w:szCs w:val="24"/>
        </w:rPr>
      </w:pPr>
      <w:bookmarkStart w:id="137" w:name="_Toc824569"/>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.3 </w:t>
      </w:r>
      <w:r w:rsidR="00984539">
        <w:rPr>
          <w:rFonts w:ascii="Times New Roman" w:hAnsi="Times New Roman" w:cs="Times New Roman"/>
          <w:color w:val="548DD4" w:themeColor="text2" w:themeTint="99"/>
          <w:sz w:val="24"/>
          <w:szCs w:val="24"/>
        </w:rPr>
        <w:t>Opinion a</w:t>
      </w:r>
      <w:r w:rsidR="00227902">
        <w:rPr>
          <w:rFonts w:ascii="Times New Roman" w:hAnsi="Times New Roman" w:cs="Times New Roman"/>
          <w:color w:val="548DD4" w:themeColor="text2" w:themeTint="99"/>
          <w:sz w:val="24"/>
          <w:szCs w:val="24"/>
        </w:rPr>
        <w:t>bout Accounts O</w:t>
      </w:r>
      <w:r w:rsidR="001C6D7E" w:rsidRPr="00B2675E">
        <w:rPr>
          <w:rFonts w:ascii="Times New Roman" w:hAnsi="Times New Roman" w:cs="Times New Roman"/>
          <w:color w:val="548DD4" w:themeColor="text2" w:themeTint="99"/>
          <w:sz w:val="24"/>
          <w:szCs w:val="24"/>
        </w:rPr>
        <w:t xml:space="preserve">pening </w:t>
      </w:r>
      <w:r w:rsidR="00227902">
        <w:rPr>
          <w:rFonts w:ascii="Times New Roman" w:hAnsi="Times New Roman" w:cs="Times New Roman"/>
          <w:color w:val="548DD4" w:themeColor="text2" w:themeTint="99"/>
          <w:sz w:val="24"/>
          <w:szCs w:val="24"/>
        </w:rPr>
        <w:t>P</w:t>
      </w:r>
      <w:r w:rsidR="00422921" w:rsidRPr="00B2675E">
        <w:rPr>
          <w:rFonts w:ascii="Times New Roman" w:hAnsi="Times New Roman" w:cs="Times New Roman"/>
          <w:color w:val="548DD4" w:themeColor="text2" w:themeTint="99"/>
          <w:sz w:val="24"/>
          <w:szCs w:val="24"/>
        </w:rPr>
        <w:t>rocedure:</w:t>
      </w:r>
      <w:bookmarkEnd w:id="137"/>
    </w:p>
    <w:p w:rsidR="001C6D7E" w:rsidRPr="00B2675E" w:rsidRDefault="00880C7D"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1C6D7E" w:rsidRPr="00B2675E">
        <w:rPr>
          <w:rFonts w:ascii="Times New Roman" w:hAnsi="Times New Roman" w:cs="Times New Roman"/>
          <w:sz w:val="24"/>
          <w:szCs w:val="24"/>
        </w:rPr>
        <w:t>: Opinion about accounts opening procedure</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55%</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40%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56%</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24%</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28%</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16%</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26%</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14%</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B33031" w:rsidP="00A24AC6">
            <w:pPr>
              <w:rPr>
                <w:rFonts w:ascii="Times New Roman" w:hAnsi="Times New Roman" w:cs="Times New Roman"/>
                <w:sz w:val="24"/>
                <w:szCs w:val="24"/>
              </w:rPr>
            </w:pPr>
            <w:r w:rsidRPr="00B2675E">
              <w:rPr>
                <w:rFonts w:ascii="Times New Roman" w:hAnsi="Times New Roman" w:cs="Times New Roman"/>
                <w:sz w:val="24"/>
                <w:szCs w:val="24"/>
              </w:rPr>
              <w:t>5</w:t>
            </w:r>
            <w:r w:rsidR="001C6D7E" w:rsidRPr="00B2675E">
              <w:rPr>
                <w:rFonts w:ascii="Times New Roman" w:hAnsi="Times New Roman" w:cs="Times New Roman"/>
                <w:sz w:val="24"/>
                <w:szCs w:val="24"/>
              </w:rPr>
              <w:t>%</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14%</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w:t>
            </w:r>
          </w:p>
        </w:tc>
      </w:tr>
    </w:tbl>
    <w:p w:rsidR="001C6D7E" w:rsidRPr="00DC7800" w:rsidRDefault="00422921" w:rsidP="001C6D7E">
      <w:pPr>
        <w:jc w:val="center"/>
        <w:rPr>
          <w:rFonts w:ascii="Trebuchet MS" w:hAnsi="Trebuchet MS"/>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r w:rsidR="001C6D7E" w:rsidRPr="00DC7800">
        <w:rPr>
          <w:rFonts w:ascii="Trebuchet MS" w:hAnsi="Trebuchet MS"/>
        </w:rPr>
        <w:t>.</w:t>
      </w:r>
    </w:p>
    <w:p w:rsidR="00B33031" w:rsidRPr="00DC7800" w:rsidRDefault="00B33031" w:rsidP="00B33031">
      <w:pPr>
        <w:rPr>
          <w:rFonts w:ascii="Trebuchet MS" w:hAnsi="Trebuchet MS"/>
        </w:rPr>
      </w:pPr>
    </w:p>
    <w:p w:rsidR="00B33031" w:rsidRPr="00DC7800" w:rsidRDefault="00B33031" w:rsidP="00C77BED">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1C6D7E" w:rsidRPr="005F454B" w:rsidRDefault="00880C7D" w:rsidP="005F454B">
      <w:pPr>
        <w:jc w:val="center"/>
        <w:rPr>
          <w:rFonts w:ascii="Times New Roman" w:hAnsi="Times New Roman" w:cs="Times New Roman"/>
          <w:b/>
          <w:sz w:val="24"/>
          <w:szCs w:val="24"/>
        </w:rPr>
      </w:pPr>
      <w:r w:rsidRPr="005F454B">
        <w:rPr>
          <w:rFonts w:ascii="Times New Roman" w:hAnsi="Times New Roman" w:cs="Times New Roman"/>
          <w:b/>
          <w:sz w:val="24"/>
          <w:szCs w:val="24"/>
        </w:rPr>
        <w:t>Figure no. 4.</w:t>
      </w:r>
      <w:r w:rsidR="005F454B" w:rsidRPr="005F454B">
        <w:rPr>
          <w:rFonts w:ascii="Times New Roman" w:hAnsi="Times New Roman" w:cs="Times New Roman"/>
          <w:b/>
          <w:sz w:val="24"/>
          <w:szCs w:val="24"/>
        </w:rPr>
        <w:t>15</w:t>
      </w:r>
      <w:r w:rsidR="001C6D7E" w:rsidRPr="005F454B">
        <w:rPr>
          <w:rFonts w:ascii="Times New Roman" w:hAnsi="Times New Roman" w:cs="Times New Roman"/>
          <w:b/>
          <w:sz w:val="24"/>
          <w:szCs w:val="24"/>
        </w:rPr>
        <w:t>: Opinion about accounts opening procedure</w:t>
      </w:r>
    </w:p>
    <w:p w:rsidR="001C6D7E" w:rsidRPr="00B2675E" w:rsidRDefault="00227902" w:rsidP="00AB336F">
      <w:pPr>
        <w:jc w:val="both"/>
        <w:rPr>
          <w:rFonts w:ascii="Times New Roman" w:hAnsi="Times New Roman" w:cs="Times New Roman"/>
          <w:b/>
          <w:sz w:val="24"/>
          <w:szCs w:val="24"/>
        </w:rPr>
      </w:pPr>
      <w:r>
        <w:rPr>
          <w:rFonts w:ascii="Times New Roman" w:hAnsi="Times New Roman" w:cs="Times New Roman"/>
          <w:b/>
          <w:sz w:val="24"/>
          <w:szCs w:val="24"/>
        </w:rPr>
        <w:t>Interpretation</w:t>
      </w:r>
      <w:r w:rsidR="001C6D7E" w:rsidRPr="00B2675E">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In case of MGBL, 56% of total sample clients consider the opening procedure of the bank to be excellent. On the other hand, almost 55% to 40% of the total sample </w:t>
      </w:r>
      <w:proofErr w:type="gramStart"/>
      <w:r w:rsidRPr="00B2675E">
        <w:rPr>
          <w:rFonts w:ascii="Times New Roman" w:hAnsi="Times New Roman" w:cs="Times New Roman"/>
          <w:sz w:val="24"/>
          <w:szCs w:val="24"/>
        </w:rPr>
        <w:t>client of the two other private banks are</w:t>
      </w:r>
      <w:proofErr w:type="gramEnd"/>
      <w:r w:rsidRPr="00B2675E">
        <w:rPr>
          <w:rFonts w:ascii="Times New Roman" w:hAnsi="Times New Roman" w:cs="Times New Roman"/>
          <w:sz w:val="24"/>
          <w:szCs w:val="24"/>
        </w:rPr>
        <w:t xml:space="preserve"> more efficient in terms of opening accounts.</w:t>
      </w:r>
    </w:p>
    <w:p w:rsidR="001C6D7E" w:rsidRPr="00B2675E" w:rsidRDefault="00880C7D" w:rsidP="00AB336F">
      <w:pPr>
        <w:pStyle w:val="Heading3"/>
        <w:jc w:val="both"/>
        <w:rPr>
          <w:rFonts w:ascii="Times New Roman" w:hAnsi="Times New Roman" w:cs="Times New Roman"/>
          <w:b w:val="0"/>
          <w:color w:val="548DD4" w:themeColor="text2" w:themeTint="99"/>
          <w:sz w:val="24"/>
          <w:szCs w:val="24"/>
        </w:rPr>
      </w:pPr>
      <w:bookmarkStart w:id="138" w:name="_Toc824570"/>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.4 </w:t>
      </w:r>
      <w:r w:rsidR="006407A6" w:rsidRPr="00B2675E">
        <w:rPr>
          <w:rFonts w:ascii="Times New Roman" w:hAnsi="Times New Roman" w:cs="Times New Roman"/>
          <w:color w:val="548DD4" w:themeColor="text2" w:themeTint="99"/>
          <w:sz w:val="24"/>
          <w:szCs w:val="24"/>
        </w:rPr>
        <w:t xml:space="preserve">ATM </w:t>
      </w:r>
      <w:r w:rsidR="00227902" w:rsidRPr="00B2675E">
        <w:rPr>
          <w:rFonts w:ascii="Times New Roman" w:hAnsi="Times New Roman" w:cs="Times New Roman"/>
          <w:color w:val="548DD4" w:themeColor="text2" w:themeTint="99"/>
          <w:sz w:val="24"/>
          <w:szCs w:val="24"/>
        </w:rPr>
        <w:t>Services:</w:t>
      </w:r>
      <w:bookmarkEnd w:id="138"/>
    </w:p>
    <w:p w:rsidR="001C6D7E" w:rsidRPr="00B2675E" w:rsidRDefault="00880C7D"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1C6D7E" w:rsidRPr="00B2675E">
        <w:rPr>
          <w:rFonts w:ascii="Times New Roman" w:hAnsi="Times New Roman" w:cs="Times New Roman"/>
          <w:sz w:val="24"/>
          <w:szCs w:val="24"/>
        </w:rPr>
        <w:t>: ATM services.</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6.67%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6%</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36.67%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33.33%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6.67%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40%</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13.33%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90.33%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20%</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N</w:t>
            </w:r>
            <w:r w:rsidR="00C77BED" w:rsidRPr="00B2675E">
              <w:rPr>
                <w:rFonts w:ascii="Times New Roman" w:hAnsi="Times New Roman" w:cs="Times New Roman"/>
                <w:sz w:val="24"/>
                <w:szCs w:val="24"/>
              </w:rPr>
              <w:t>e</w:t>
            </w:r>
            <w:r w:rsidRPr="00B2675E">
              <w:rPr>
                <w:rFonts w:ascii="Times New Roman" w:hAnsi="Times New Roman" w:cs="Times New Roman"/>
                <w:sz w:val="24"/>
                <w:szCs w:val="24"/>
              </w:rPr>
              <w:t>utral</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24%</w:t>
            </w:r>
          </w:p>
        </w:tc>
      </w:tr>
    </w:tbl>
    <w:p w:rsidR="001C6D7E" w:rsidRPr="00B2675E" w:rsidRDefault="005320BD" w:rsidP="00B2675E">
      <w:pPr>
        <w:jc w:val="both"/>
        <w:rPr>
          <w:rFonts w:ascii="Times New Roman" w:hAnsi="Times New Roman" w:cs="Times New Roman"/>
          <w:sz w:val="24"/>
          <w:szCs w:val="24"/>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p>
    <w:p w:rsidR="00C77BED" w:rsidRPr="00B2675E" w:rsidRDefault="00C77BED" w:rsidP="00B2675E">
      <w:pPr>
        <w:jc w:val="both"/>
        <w:rPr>
          <w:rFonts w:ascii="Times New Roman" w:hAnsi="Times New Roman" w:cs="Times New Roman"/>
          <w:sz w:val="24"/>
          <w:szCs w:val="24"/>
        </w:rPr>
      </w:pPr>
    </w:p>
    <w:p w:rsidR="00C77BED" w:rsidRPr="00DC7800" w:rsidRDefault="00C77BED" w:rsidP="00C77BED">
      <w:pPr>
        <w:rPr>
          <w:rFonts w:ascii="Trebuchet MS" w:hAnsi="Trebuchet MS"/>
        </w:rPr>
      </w:pPr>
    </w:p>
    <w:p w:rsidR="00C77BED" w:rsidRPr="00DC7800" w:rsidRDefault="00C77BED" w:rsidP="00C77BED">
      <w:pPr>
        <w:rPr>
          <w:rFonts w:ascii="Trebuchet MS" w:hAnsi="Trebuchet MS"/>
        </w:rPr>
      </w:pPr>
    </w:p>
    <w:p w:rsidR="00C77BED" w:rsidRPr="00DC7800" w:rsidRDefault="00C77BED" w:rsidP="00C77BED">
      <w:pPr>
        <w:rPr>
          <w:rFonts w:ascii="Trebuchet MS" w:hAnsi="Trebuchet MS"/>
        </w:rPr>
      </w:pPr>
    </w:p>
    <w:p w:rsidR="00C77BED" w:rsidRPr="00DC7800" w:rsidRDefault="00C77BED" w:rsidP="00C77BED">
      <w:pPr>
        <w:rPr>
          <w:rFonts w:ascii="Trebuchet MS" w:hAnsi="Trebuchet MS"/>
        </w:rPr>
      </w:pPr>
    </w:p>
    <w:p w:rsidR="00C77BED" w:rsidRPr="00DC7800" w:rsidRDefault="00C77BED" w:rsidP="00C77BED">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C6D7E" w:rsidRPr="009E79AB" w:rsidRDefault="00264572" w:rsidP="009E79AB">
      <w:pPr>
        <w:jc w:val="center"/>
        <w:rPr>
          <w:rFonts w:ascii="Times New Roman" w:hAnsi="Times New Roman" w:cs="Times New Roman"/>
          <w:b/>
          <w:sz w:val="24"/>
          <w:szCs w:val="24"/>
        </w:rPr>
      </w:pPr>
      <w:r w:rsidRPr="009E79AB">
        <w:rPr>
          <w:rFonts w:ascii="Times New Roman" w:hAnsi="Times New Roman" w:cs="Times New Roman"/>
          <w:b/>
          <w:sz w:val="24"/>
          <w:szCs w:val="24"/>
        </w:rPr>
        <w:t>Figure no 4.</w:t>
      </w:r>
      <w:r w:rsidR="005F454B" w:rsidRPr="009E79AB">
        <w:rPr>
          <w:rFonts w:ascii="Times New Roman" w:hAnsi="Times New Roman" w:cs="Times New Roman"/>
          <w:b/>
          <w:sz w:val="24"/>
          <w:szCs w:val="24"/>
        </w:rPr>
        <w:t>16</w:t>
      </w:r>
      <w:r w:rsidR="001C6D7E" w:rsidRPr="009E79AB">
        <w:rPr>
          <w:rFonts w:ascii="Times New Roman" w:hAnsi="Times New Roman" w:cs="Times New Roman"/>
          <w:b/>
          <w:sz w:val="24"/>
          <w:szCs w:val="24"/>
        </w:rPr>
        <w:t>: ATM services.</w:t>
      </w:r>
    </w:p>
    <w:p w:rsidR="001C6D7E" w:rsidRPr="00B2675E" w:rsidRDefault="005320BD"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Above graph shows that 40% customers of JBL strongly disagree that ATM service good. MGBL provides poor ATM service than other private banks. But BAL </w:t>
      </w:r>
      <w:r w:rsidR="00A1574F" w:rsidRPr="00B2675E">
        <w:rPr>
          <w:rFonts w:ascii="Times New Roman" w:hAnsi="Times New Roman" w:cs="Times New Roman"/>
          <w:sz w:val="24"/>
          <w:szCs w:val="24"/>
        </w:rPr>
        <w:t>provides</w:t>
      </w:r>
      <w:r w:rsidRPr="00B2675E">
        <w:rPr>
          <w:rFonts w:ascii="Times New Roman" w:hAnsi="Times New Roman" w:cs="Times New Roman"/>
          <w:sz w:val="24"/>
          <w:szCs w:val="24"/>
        </w:rPr>
        <w:t xml:space="preserve"> moderate ATM service to their clients.</w:t>
      </w:r>
    </w:p>
    <w:p w:rsidR="001C6D7E" w:rsidRPr="00B2675E" w:rsidRDefault="00727B64" w:rsidP="00AB336F">
      <w:pPr>
        <w:pStyle w:val="Heading3"/>
        <w:jc w:val="both"/>
        <w:rPr>
          <w:rFonts w:ascii="Times New Roman" w:hAnsi="Times New Roman" w:cs="Times New Roman"/>
          <w:b w:val="0"/>
          <w:color w:val="548DD4" w:themeColor="text2" w:themeTint="99"/>
          <w:sz w:val="24"/>
          <w:szCs w:val="24"/>
        </w:rPr>
      </w:pPr>
      <w:bookmarkStart w:id="139" w:name="_Toc824571"/>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.5 </w:t>
      </w:r>
      <w:r w:rsidR="001C6D7E" w:rsidRPr="00B2675E">
        <w:rPr>
          <w:rFonts w:ascii="Times New Roman" w:hAnsi="Times New Roman" w:cs="Times New Roman"/>
          <w:color w:val="548DD4" w:themeColor="text2" w:themeTint="99"/>
          <w:sz w:val="24"/>
          <w:szCs w:val="24"/>
        </w:rPr>
        <w:t>Opini</w:t>
      </w:r>
      <w:r w:rsidR="00A55A85">
        <w:rPr>
          <w:rFonts w:ascii="Times New Roman" w:hAnsi="Times New Roman" w:cs="Times New Roman"/>
          <w:color w:val="548DD4" w:themeColor="text2" w:themeTint="99"/>
          <w:sz w:val="24"/>
          <w:szCs w:val="24"/>
        </w:rPr>
        <w:t>on a</w:t>
      </w:r>
      <w:r w:rsidR="00C052E7">
        <w:rPr>
          <w:rFonts w:ascii="Times New Roman" w:hAnsi="Times New Roman" w:cs="Times New Roman"/>
          <w:color w:val="548DD4" w:themeColor="text2" w:themeTint="99"/>
          <w:sz w:val="24"/>
          <w:szCs w:val="24"/>
        </w:rPr>
        <w:t xml:space="preserve">bout Friendly Service </w:t>
      </w:r>
      <w:proofErr w:type="gramStart"/>
      <w:r w:rsidR="00C052E7">
        <w:rPr>
          <w:rFonts w:ascii="Times New Roman" w:hAnsi="Times New Roman" w:cs="Times New Roman"/>
          <w:color w:val="548DD4" w:themeColor="text2" w:themeTint="99"/>
          <w:sz w:val="24"/>
          <w:szCs w:val="24"/>
        </w:rPr>
        <w:t>Of</w:t>
      </w:r>
      <w:proofErr w:type="gramEnd"/>
      <w:r w:rsidR="00C052E7">
        <w:rPr>
          <w:rFonts w:ascii="Times New Roman" w:hAnsi="Times New Roman" w:cs="Times New Roman"/>
          <w:color w:val="548DD4" w:themeColor="text2" w:themeTint="99"/>
          <w:sz w:val="24"/>
          <w:szCs w:val="24"/>
        </w:rPr>
        <w:t xml:space="preserve"> The E</w:t>
      </w:r>
      <w:r w:rsidR="001C6D7E" w:rsidRPr="00B2675E">
        <w:rPr>
          <w:rFonts w:ascii="Times New Roman" w:hAnsi="Times New Roman" w:cs="Times New Roman"/>
          <w:color w:val="548DD4" w:themeColor="text2" w:themeTint="99"/>
          <w:sz w:val="24"/>
          <w:szCs w:val="24"/>
        </w:rPr>
        <w:t>mployee</w:t>
      </w:r>
      <w:bookmarkEnd w:id="139"/>
    </w:p>
    <w:p w:rsidR="001C6D7E" w:rsidRPr="00B2675E" w:rsidRDefault="00B068A7"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1C6D7E" w:rsidRPr="00B2675E">
        <w:rPr>
          <w:rFonts w:ascii="Times New Roman" w:hAnsi="Times New Roman" w:cs="Times New Roman"/>
          <w:sz w:val="24"/>
          <w:szCs w:val="24"/>
        </w:rPr>
        <w:t>: Opinion about the general banking service.</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13.33%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13.33%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25.66%</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70.67%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23.67%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53.67%</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8%</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55%</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16.67%</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6%</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w:t>
            </w:r>
          </w:p>
        </w:tc>
      </w:tr>
      <w:tr w:rsidR="001C6D7E" w:rsidRPr="00B2675E" w:rsidTr="00A24AC6">
        <w:trPr>
          <w:trHeight w:val="70"/>
        </w:trPr>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N</w:t>
            </w:r>
            <w:r w:rsidR="0002057E" w:rsidRPr="00B2675E">
              <w:rPr>
                <w:rFonts w:ascii="Times New Roman" w:hAnsi="Times New Roman" w:cs="Times New Roman"/>
                <w:sz w:val="24"/>
                <w:szCs w:val="24"/>
              </w:rPr>
              <w:t>e</w:t>
            </w:r>
            <w:r w:rsidRPr="00B2675E">
              <w:rPr>
                <w:rFonts w:ascii="Times New Roman" w:hAnsi="Times New Roman" w:cs="Times New Roman"/>
                <w:sz w:val="24"/>
                <w:szCs w:val="24"/>
              </w:rPr>
              <w:t>utral</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w:t>
            </w:r>
          </w:p>
        </w:tc>
      </w:tr>
    </w:tbl>
    <w:p w:rsidR="001C6D7E" w:rsidRPr="00B2675E" w:rsidRDefault="005320BD" w:rsidP="00B2675E">
      <w:pPr>
        <w:jc w:val="both"/>
        <w:rPr>
          <w:rFonts w:ascii="Times New Roman" w:hAnsi="Times New Roman" w:cs="Times New Roman"/>
          <w:sz w:val="24"/>
          <w:szCs w:val="24"/>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p>
    <w:p w:rsidR="0002057E" w:rsidRPr="00DC7800" w:rsidRDefault="0002057E" w:rsidP="0002057E">
      <w:pPr>
        <w:rPr>
          <w:rFonts w:ascii="Trebuchet MS" w:hAnsi="Trebuchet MS"/>
        </w:rPr>
      </w:pPr>
    </w:p>
    <w:p w:rsidR="0002057E" w:rsidRPr="00DC7800" w:rsidRDefault="0002057E" w:rsidP="0002057E">
      <w:pPr>
        <w:rPr>
          <w:rFonts w:ascii="Trebuchet MS" w:hAnsi="Trebuchet MS"/>
        </w:rPr>
      </w:pPr>
    </w:p>
    <w:p w:rsidR="0002057E" w:rsidRPr="00DC7800" w:rsidRDefault="0002057E" w:rsidP="0002057E">
      <w:pPr>
        <w:rPr>
          <w:rFonts w:ascii="Trebuchet MS" w:hAnsi="Trebuchet MS"/>
        </w:rPr>
      </w:pPr>
    </w:p>
    <w:p w:rsidR="0002057E" w:rsidRPr="00DC7800" w:rsidRDefault="0002057E" w:rsidP="0002057E">
      <w:pPr>
        <w:rPr>
          <w:rFonts w:ascii="Trebuchet MS" w:hAnsi="Trebuchet MS"/>
        </w:rPr>
      </w:pPr>
    </w:p>
    <w:p w:rsidR="0002057E" w:rsidRPr="00DC7800" w:rsidRDefault="0002057E" w:rsidP="0002057E">
      <w:pPr>
        <w:rPr>
          <w:rFonts w:ascii="Trebuchet MS" w:hAnsi="Trebuchet MS"/>
        </w:rPr>
      </w:pPr>
    </w:p>
    <w:p w:rsidR="0002057E" w:rsidRPr="00DC7800" w:rsidRDefault="0002057E" w:rsidP="0002057E">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C6D7E" w:rsidRPr="00A73B9E" w:rsidRDefault="00D64AE9" w:rsidP="00A73B9E">
      <w:pPr>
        <w:jc w:val="center"/>
        <w:rPr>
          <w:rFonts w:ascii="Times New Roman" w:hAnsi="Times New Roman" w:cs="Times New Roman"/>
          <w:b/>
          <w:sz w:val="24"/>
          <w:szCs w:val="24"/>
        </w:rPr>
      </w:pPr>
      <w:r w:rsidRPr="00A73B9E">
        <w:rPr>
          <w:rFonts w:ascii="Times New Roman" w:hAnsi="Times New Roman" w:cs="Times New Roman"/>
          <w:b/>
          <w:sz w:val="24"/>
          <w:szCs w:val="24"/>
        </w:rPr>
        <w:t>Figure no 4.</w:t>
      </w:r>
      <w:r w:rsidR="00A73B9E" w:rsidRPr="00A73B9E">
        <w:rPr>
          <w:rFonts w:ascii="Times New Roman" w:hAnsi="Times New Roman" w:cs="Times New Roman"/>
          <w:b/>
          <w:sz w:val="24"/>
          <w:szCs w:val="24"/>
        </w:rPr>
        <w:t>16</w:t>
      </w:r>
      <w:r w:rsidR="001C6D7E" w:rsidRPr="00A73B9E">
        <w:rPr>
          <w:rFonts w:ascii="Times New Roman" w:hAnsi="Times New Roman" w:cs="Times New Roman"/>
          <w:b/>
          <w:sz w:val="24"/>
          <w:szCs w:val="24"/>
        </w:rPr>
        <w:t>: Opinion about the general banking service.</w:t>
      </w:r>
    </w:p>
    <w:p w:rsidR="001C6D7E" w:rsidRPr="00B2675E" w:rsidRDefault="00A73B9E" w:rsidP="00AB336F">
      <w:pPr>
        <w:jc w:val="both"/>
        <w:rPr>
          <w:rFonts w:ascii="Times New Roman" w:hAnsi="Times New Roman" w:cs="Times New Roman"/>
          <w:b/>
          <w:sz w:val="24"/>
          <w:szCs w:val="24"/>
        </w:rPr>
      </w:pPr>
      <w:r>
        <w:rPr>
          <w:rFonts w:ascii="Times New Roman" w:hAnsi="Times New Roman" w:cs="Times New Roman"/>
          <w:b/>
          <w:sz w:val="24"/>
          <w:szCs w:val="24"/>
        </w:rPr>
        <w:t>Interpretation</w:t>
      </w:r>
      <w:r w:rsidR="001C6D7E" w:rsidRPr="00B2675E">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According to customers viewpoint graph shows that MGBL is in good position in terms of friendly service of employee comparing to other two banks. 25.67% customer strongly agrees that employee provide friendly service.</w:t>
      </w:r>
    </w:p>
    <w:p w:rsidR="001C6D7E" w:rsidRPr="00B2675E" w:rsidRDefault="0089278E" w:rsidP="00AB336F">
      <w:pPr>
        <w:pStyle w:val="Heading3"/>
        <w:jc w:val="both"/>
        <w:rPr>
          <w:rFonts w:ascii="Times New Roman" w:hAnsi="Times New Roman" w:cs="Times New Roman"/>
          <w:b w:val="0"/>
          <w:color w:val="548DD4" w:themeColor="text2" w:themeTint="99"/>
          <w:sz w:val="24"/>
          <w:szCs w:val="24"/>
        </w:rPr>
      </w:pPr>
      <w:bookmarkStart w:id="140" w:name="_Toc824572"/>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.6 </w:t>
      </w:r>
      <w:r w:rsidR="009E79AB">
        <w:rPr>
          <w:rFonts w:ascii="Times New Roman" w:hAnsi="Times New Roman" w:cs="Times New Roman"/>
          <w:color w:val="548DD4" w:themeColor="text2" w:themeTint="99"/>
          <w:sz w:val="24"/>
          <w:szCs w:val="24"/>
        </w:rPr>
        <w:t>Opinion a</w:t>
      </w:r>
      <w:r w:rsidR="00EA3ABA">
        <w:rPr>
          <w:rFonts w:ascii="Times New Roman" w:hAnsi="Times New Roman" w:cs="Times New Roman"/>
          <w:color w:val="548DD4" w:themeColor="text2" w:themeTint="99"/>
          <w:sz w:val="24"/>
          <w:szCs w:val="24"/>
        </w:rPr>
        <w:t>bout Online S</w:t>
      </w:r>
      <w:r w:rsidR="00A73B9E">
        <w:rPr>
          <w:rFonts w:ascii="Times New Roman" w:hAnsi="Times New Roman" w:cs="Times New Roman"/>
          <w:color w:val="548DD4" w:themeColor="text2" w:themeTint="99"/>
          <w:sz w:val="24"/>
          <w:szCs w:val="24"/>
        </w:rPr>
        <w:t>ervices</w:t>
      </w:r>
      <w:r w:rsidR="001C6D7E" w:rsidRPr="00B2675E">
        <w:rPr>
          <w:rFonts w:ascii="Times New Roman" w:hAnsi="Times New Roman" w:cs="Times New Roman"/>
          <w:color w:val="548DD4" w:themeColor="text2" w:themeTint="99"/>
          <w:sz w:val="24"/>
          <w:szCs w:val="24"/>
        </w:rPr>
        <w:t>:</w:t>
      </w:r>
      <w:bookmarkEnd w:id="140"/>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Table: Opinion about online services.</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16.67%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6%</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5.67%</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35.67%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30%</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32.33%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30.33%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40.33%</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12.33%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48.67%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20.33%</w:t>
            </w:r>
          </w:p>
        </w:tc>
      </w:tr>
      <w:tr w:rsidR="001C6D7E" w:rsidRPr="00B2675E" w:rsidTr="00A24AC6">
        <w:trPr>
          <w:trHeight w:val="70"/>
        </w:trPr>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N</w:t>
            </w:r>
            <w:r w:rsidR="00430DCA" w:rsidRPr="00B2675E">
              <w:rPr>
                <w:rFonts w:ascii="Times New Roman" w:hAnsi="Times New Roman" w:cs="Times New Roman"/>
                <w:sz w:val="24"/>
                <w:szCs w:val="24"/>
              </w:rPr>
              <w:t>e</w:t>
            </w:r>
            <w:r w:rsidRPr="00B2675E">
              <w:rPr>
                <w:rFonts w:ascii="Times New Roman" w:hAnsi="Times New Roman" w:cs="Times New Roman"/>
                <w:sz w:val="24"/>
                <w:szCs w:val="24"/>
              </w:rPr>
              <w:t>utral</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4.67%</w:t>
            </w:r>
          </w:p>
        </w:tc>
      </w:tr>
    </w:tbl>
    <w:p w:rsidR="001C6D7E" w:rsidRPr="00B2675E" w:rsidRDefault="00A73B9E" w:rsidP="00B2675E">
      <w:pPr>
        <w:jc w:val="both"/>
        <w:rPr>
          <w:rFonts w:ascii="Times New Roman" w:hAnsi="Times New Roman" w:cs="Times New Roman"/>
          <w:sz w:val="24"/>
          <w:szCs w:val="24"/>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p>
    <w:p w:rsidR="001C6D7E" w:rsidRPr="00DC7800" w:rsidRDefault="001C6D7E" w:rsidP="001C6D7E">
      <w:pPr>
        <w:rPr>
          <w:rFonts w:ascii="Trebuchet MS" w:hAnsi="Trebuchet MS"/>
        </w:rPr>
      </w:pPr>
    </w:p>
    <w:p w:rsidR="00430DCA" w:rsidRPr="00DC7800" w:rsidRDefault="00430DCA" w:rsidP="001C6D7E">
      <w:pPr>
        <w:rPr>
          <w:rFonts w:ascii="Trebuchet MS" w:hAnsi="Trebuchet MS"/>
        </w:rPr>
      </w:pPr>
    </w:p>
    <w:p w:rsidR="00430DCA" w:rsidRPr="00DC7800" w:rsidRDefault="00430DCA" w:rsidP="001C6D7E">
      <w:pPr>
        <w:rPr>
          <w:rFonts w:ascii="Trebuchet MS" w:hAnsi="Trebuchet MS"/>
        </w:rPr>
      </w:pPr>
    </w:p>
    <w:p w:rsidR="00430DCA" w:rsidRPr="00DC7800" w:rsidRDefault="00430DCA" w:rsidP="001C6D7E">
      <w:pPr>
        <w:rPr>
          <w:rFonts w:ascii="Trebuchet MS" w:hAnsi="Trebuchet MS"/>
        </w:rPr>
      </w:pPr>
    </w:p>
    <w:p w:rsidR="00430DCA" w:rsidRPr="00DC7800" w:rsidRDefault="00430DCA" w:rsidP="001C6D7E">
      <w:pPr>
        <w:rPr>
          <w:rFonts w:ascii="Trebuchet MS" w:hAnsi="Trebuchet MS"/>
        </w:rPr>
      </w:pPr>
    </w:p>
    <w:p w:rsidR="00430DCA" w:rsidRPr="00DC7800" w:rsidRDefault="00430DCA" w:rsidP="001C6D7E">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1C6D7E" w:rsidRPr="00A73B9E" w:rsidRDefault="001C6D7E" w:rsidP="00A73B9E">
      <w:pPr>
        <w:jc w:val="center"/>
        <w:rPr>
          <w:rFonts w:ascii="Times New Roman" w:hAnsi="Times New Roman" w:cs="Times New Roman"/>
          <w:b/>
          <w:sz w:val="24"/>
          <w:szCs w:val="24"/>
        </w:rPr>
      </w:pPr>
      <w:r w:rsidRPr="00A73B9E">
        <w:rPr>
          <w:rFonts w:ascii="Times New Roman" w:hAnsi="Times New Roman" w:cs="Times New Roman"/>
          <w:b/>
          <w:sz w:val="24"/>
          <w:szCs w:val="24"/>
        </w:rPr>
        <w:t>Figure no 4.</w:t>
      </w:r>
      <w:r w:rsidR="00A73B9E" w:rsidRPr="00A73B9E">
        <w:rPr>
          <w:rFonts w:ascii="Times New Roman" w:hAnsi="Times New Roman" w:cs="Times New Roman"/>
          <w:b/>
          <w:sz w:val="24"/>
          <w:szCs w:val="24"/>
        </w:rPr>
        <w:t>17</w:t>
      </w:r>
      <w:r w:rsidRPr="00A73B9E">
        <w:rPr>
          <w:rFonts w:ascii="Times New Roman" w:hAnsi="Times New Roman" w:cs="Times New Roman"/>
          <w:b/>
          <w:sz w:val="24"/>
          <w:szCs w:val="24"/>
        </w:rPr>
        <w:t>: Opinion about online services.</w:t>
      </w:r>
    </w:p>
    <w:p w:rsidR="001C6D7E" w:rsidRPr="00B2675E" w:rsidRDefault="00A41D24" w:rsidP="00AB336F">
      <w:pPr>
        <w:jc w:val="both"/>
        <w:rPr>
          <w:rFonts w:ascii="Times New Roman" w:hAnsi="Times New Roman" w:cs="Times New Roman"/>
          <w:b/>
          <w:sz w:val="24"/>
          <w:szCs w:val="24"/>
        </w:rPr>
      </w:pPr>
      <w:r>
        <w:rPr>
          <w:rFonts w:ascii="Times New Roman" w:hAnsi="Times New Roman" w:cs="Times New Roman"/>
          <w:b/>
          <w:sz w:val="24"/>
          <w:szCs w:val="24"/>
        </w:rPr>
        <w:t>Interpretation</w:t>
      </w:r>
      <w:r w:rsidR="001C6D7E" w:rsidRPr="00B2675E">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According to customer view point, most of the customer</w:t>
      </w:r>
      <w:r w:rsidR="00767064" w:rsidRPr="00B2675E">
        <w:rPr>
          <w:rFonts w:ascii="Times New Roman" w:hAnsi="Times New Roman" w:cs="Times New Roman"/>
          <w:sz w:val="24"/>
          <w:szCs w:val="24"/>
        </w:rPr>
        <w:t>s said that online service of MG</w:t>
      </w:r>
      <w:r w:rsidRPr="00B2675E">
        <w:rPr>
          <w:rFonts w:ascii="Times New Roman" w:hAnsi="Times New Roman" w:cs="Times New Roman"/>
          <w:sz w:val="24"/>
          <w:szCs w:val="24"/>
        </w:rPr>
        <w:t>BL is in poor position than other private banks. Online service of BAL is in good position compare to MGBL.</w:t>
      </w:r>
    </w:p>
    <w:p w:rsidR="001C6D7E" w:rsidRPr="00B2675E" w:rsidRDefault="0089278E" w:rsidP="00AB336F">
      <w:pPr>
        <w:pStyle w:val="Heading3"/>
        <w:jc w:val="both"/>
        <w:rPr>
          <w:rFonts w:ascii="Times New Roman" w:hAnsi="Times New Roman" w:cs="Times New Roman"/>
          <w:b w:val="0"/>
          <w:color w:val="548DD4" w:themeColor="text2" w:themeTint="99"/>
          <w:sz w:val="24"/>
          <w:szCs w:val="24"/>
        </w:rPr>
      </w:pPr>
      <w:bookmarkStart w:id="141" w:name="_Toc824573"/>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.7 </w:t>
      </w:r>
      <w:r w:rsidR="00512985">
        <w:rPr>
          <w:rFonts w:ascii="Times New Roman" w:hAnsi="Times New Roman" w:cs="Times New Roman"/>
          <w:color w:val="548DD4" w:themeColor="text2" w:themeTint="99"/>
          <w:sz w:val="24"/>
          <w:szCs w:val="24"/>
        </w:rPr>
        <w:t>Opinion a</w:t>
      </w:r>
      <w:r w:rsidR="001C6D7E" w:rsidRPr="00B2675E">
        <w:rPr>
          <w:rFonts w:ascii="Times New Roman" w:hAnsi="Times New Roman" w:cs="Times New Roman"/>
          <w:color w:val="548DD4" w:themeColor="text2" w:themeTint="99"/>
          <w:sz w:val="24"/>
          <w:szCs w:val="24"/>
        </w:rPr>
        <w:t>b</w:t>
      </w:r>
      <w:r w:rsidR="00166B67">
        <w:rPr>
          <w:rFonts w:ascii="Times New Roman" w:hAnsi="Times New Roman" w:cs="Times New Roman"/>
          <w:color w:val="548DD4" w:themeColor="text2" w:themeTint="99"/>
          <w:sz w:val="24"/>
          <w:szCs w:val="24"/>
        </w:rPr>
        <w:t>out Quality o</w:t>
      </w:r>
      <w:r w:rsidR="000229A1">
        <w:rPr>
          <w:rFonts w:ascii="Times New Roman" w:hAnsi="Times New Roman" w:cs="Times New Roman"/>
          <w:color w:val="548DD4" w:themeColor="text2" w:themeTint="99"/>
          <w:sz w:val="24"/>
          <w:szCs w:val="24"/>
        </w:rPr>
        <w:t>f Money T</w:t>
      </w:r>
      <w:r w:rsidR="00A73B9E">
        <w:rPr>
          <w:rFonts w:ascii="Times New Roman" w:hAnsi="Times New Roman" w:cs="Times New Roman"/>
          <w:color w:val="548DD4" w:themeColor="text2" w:themeTint="99"/>
          <w:sz w:val="24"/>
          <w:szCs w:val="24"/>
        </w:rPr>
        <w:t>ransfer</w:t>
      </w:r>
      <w:r w:rsidR="001C6D7E" w:rsidRPr="00B2675E">
        <w:rPr>
          <w:rFonts w:ascii="Times New Roman" w:hAnsi="Times New Roman" w:cs="Times New Roman"/>
          <w:color w:val="548DD4" w:themeColor="text2" w:themeTint="99"/>
          <w:sz w:val="24"/>
          <w:szCs w:val="24"/>
        </w:rPr>
        <w:t>:</w:t>
      </w:r>
      <w:bookmarkEnd w:id="141"/>
    </w:p>
    <w:p w:rsidR="001C6D7E" w:rsidRPr="00B2675E" w:rsidRDefault="0089278E" w:rsidP="00AB336F">
      <w:pPr>
        <w:jc w:val="both"/>
        <w:rPr>
          <w:rFonts w:ascii="Times New Roman" w:hAnsi="Times New Roman" w:cs="Times New Roman"/>
          <w:sz w:val="24"/>
          <w:szCs w:val="24"/>
        </w:rPr>
      </w:pPr>
      <w:r w:rsidRPr="00B2675E">
        <w:rPr>
          <w:rFonts w:ascii="Times New Roman" w:hAnsi="Times New Roman" w:cs="Times New Roman"/>
          <w:sz w:val="24"/>
          <w:szCs w:val="24"/>
        </w:rPr>
        <w:t>Table</w:t>
      </w:r>
      <w:r w:rsidR="001C6D7E" w:rsidRPr="00B2675E">
        <w:rPr>
          <w:rFonts w:ascii="Times New Roman" w:hAnsi="Times New Roman" w:cs="Times New Roman"/>
          <w:sz w:val="24"/>
          <w:szCs w:val="24"/>
        </w:rPr>
        <w:t>: Opinion about quality of money transfer.</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B2675E">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15%</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30%</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40.67%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50%</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40.67%</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30.67%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20.67%</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20.33%</w:t>
            </w:r>
          </w:p>
        </w:tc>
      </w:tr>
      <w:tr w:rsidR="001C6D7E" w:rsidRPr="00B2675E" w:rsidTr="00A24AC6">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10.66%</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10.33%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5%</w:t>
            </w:r>
          </w:p>
        </w:tc>
      </w:tr>
      <w:tr w:rsidR="001C6D7E" w:rsidRPr="00B2675E" w:rsidTr="00A24AC6">
        <w:trPr>
          <w:trHeight w:val="107"/>
        </w:trPr>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N</w:t>
            </w:r>
            <w:r w:rsidR="00077059" w:rsidRPr="00B2675E">
              <w:rPr>
                <w:rFonts w:ascii="Times New Roman" w:hAnsi="Times New Roman" w:cs="Times New Roman"/>
                <w:sz w:val="24"/>
                <w:szCs w:val="24"/>
              </w:rPr>
              <w:t>e</w:t>
            </w:r>
            <w:r w:rsidRPr="00B2675E">
              <w:rPr>
                <w:rFonts w:ascii="Times New Roman" w:hAnsi="Times New Roman" w:cs="Times New Roman"/>
                <w:sz w:val="24"/>
                <w:szCs w:val="24"/>
              </w:rPr>
              <w:t>utral</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3%</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9%</w:t>
            </w:r>
          </w:p>
        </w:tc>
        <w:tc>
          <w:tcPr>
            <w:tcW w:w="2394" w:type="dxa"/>
          </w:tcPr>
          <w:p w:rsidR="001C6D7E" w:rsidRPr="00B2675E" w:rsidRDefault="001C6D7E" w:rsidP="00B2675E">
            <w:pPr>
              <w:jc w:val="both"/>
              <w:rPr>
                <w:rFonts w:ascii="Times New Roman" w:hAnsi="Times New Roman" w:cs="Times New Roman"/>
                <w:sz w:val="24"/>
                <w:szCs w:val="24"/>
              </w:rPr>
            </w:pPr>
            <w:r w:rsidRPr="00B2675E">
              <w:rPr>
                <w:rFonts w:ascii="Times New Roman" w:hAnsi="Times New Roman" w:cs="Times New Roman"/>
                <w:sz w:val="24"/>
                <w:szCs w:val="24"/>
              </w:rPr>
              <w:t>4%</w:t>
            </w:r>
          </w:p>
        </w:tc>
      </w:tr>
    </w:tbl>
    <w:p w:rsidR="001C6D7E" w:rsidRPr="00EA3ABA" w:rsidRDefault="00A73B9E" w:rsidP="001C6D7E">
      <w:pPr>
        <w:jc w:val="center"/>
        <w:rPr>
          <w:rFonts w:ascii="Times New Roman" w:hAnsi="Times New Roman" w:cs="Times New Roman"/>
          <w:sz w:val="24"/>
          <w:szCs w:val="24"/>
        </w:rPr>
      </w:pPr>
      <w:r w:rsidRPr="00EA3ABA">
        <w:rPr>
          <w:rFonts w:ascii="Times New Roman" w:hAnsi="Times New Roman" w:cs="Times New Roman"/>
          <w:sz w:val="24"/>
          <w:szCs w:val="24"/>
        </w:rPr>
        <w:t>Source</w:t>
      </w:r>
      <w:r w:rsidR="001C6D7E" w:rsidRPr="00EA3ABA">
        <w:rPr>
          <w:rFonts w:ascii="Times New Roman" w:hAnsi="Times New Roman" w:cs="Times New Roman"/>
          <w:sz w:val="24"/>
          <w:szCs w:val="24"/>
        </w:rPr>
        <w:t>: Questionnaire survey.</w:t>
      </w:r>
    </w:p>
    <w:p w:rsidR="00767064" w:rsidRPr="00DC7800" w:rsidRDefault="00767064" w:rsidP="00767064">
      <w:pPr>
        <w:rPr>
          <w:rFonts w:ascii="Trebuchet MS" w:hAnsi="Trebuchet MS"/>
        </w:rPr>
      </w:pPr>
    </w:p>
    <w:p w:rsidR="00767064" w:rsidRPr="00DC7800" w:rsidRDefault="00767064" w:rsidP="00767064">
      <w:pPr>
        <w:rPr>
          <w:rFonts w:ascii="Trebuchet MS" w:hAnsi="Trebuchet MS"/>
        </w:rPr>
      </w:pPr>
    </w:p>
    <w:p w:rsidR="00767064" w:rsidRPr="00DC7800" w:rsidRDefault="00767064" w:rsidP="00767064">
      <w:pPr>
        <w:rPr>
          <w:rFonts w:ascii="Trebuchet MS" w:hAnsi="Trebuchet MS"/>
        </w:rPr>
      </w:pPr>
    </w:p>
    <w:p w:rsidR="00767064" w:rsidRPr="00DC7800" w:rsidRDefault="00767064" w:rsidP="00767064">
      <w:pPr>
        <w:rPr>
          <w:rFonts w:ascii="Trebuchet MS" w:hAnsi="Trebuchet MS"/>
        </w:rPr>
      </w:pPr>
    </w:p>
    <w:p w:rsidR="00767064" w:rsidRPr="00DC7800" w:rsidRDefault="00767064" w:rsidP="00767064">
      <w:pPr>
        <w:rPr>
          <w:rFonts w:ascii="Trebuchet MS" w:hAnsi="Trebuchet MS"/>
        </w:rPr>
      </w:pPr>
    </w:p>
    <w:p w:rsidR="00767064" w:rsidRPr="00DC7800" w:rsidRDefault="00767064" w:rsidP="00767064">
      <w:pPr>
        <w:rPr>
          <w:rFonts w:ascii="Trebuchet MS" w:hAnsi="Trebuchet MS"/>
        </w:rPr>
      </w:pPr>
    </w:p>
    <w:p w:rsidR="00767064" w:rsidRPr="00DC7800" w:rsidRDefault="00077059" w:rsidP="00767064">
      <w:pPr>
        <w:rPr>
          <w:rFonts w:ascii="Trebuchet MS" w:hAnsi="Trebuchet MS"/>
        </w:rPr>
      </w:pPr>
      <w:r w:rsidRPr="00DC7800">
        <w:rPr>
          <w:rFonts w:ascii="Trebuchet MS" w:hAnsi="Trebuchet MS"/>
          <w:noProof/>
        </w:rPr>
        <w:drawing>
          <wp:inline distT="0" distB="0" distL="0" distR="0">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1C6D7E" w:rsidRPr="00567B01" w:rsidRDefault="0089278E" w:rsidP="00567B01">
      <w:pPr>
        <w:jc w:val="center"/>
        <w:rPr>
          <w:rFonts w:ascii="Times New Roman" w:hAnsi="Times New Roman" w:cs="Times New Roman"/>
          <w:b/>
          <w:sz w:val="24"/>
          <w:szCs w:val="24"/>
        </w:rPr>
      </w:pPr>
      <w:r w:rsidRPr="00567B01">
        <w:rPr>
          <w:rFonts w:ascii="Times New Roman" w:hAnsi="Times New Roman" w:cs="Times New Roman"/>
          <w:b/>
          <w:sz w:val="24"/>
          <w:szCs w:val="24"/>
        </w:rPr>
        <w:t>Figure no 4.</w:t>
      </w:r>
      <w:r w:rsidR="00A73B9E" w:rsidRPr="00567B01">
        <w:rPr>
          <w:rFonts w:ascii="Times New Roman" w:hAnsi="Times New Roman" w:cs="Times New Roman"/>
          <w:b/>
          <w:sz w:val="24"/>
          <w:szCs w:val="24"/>
        </w:rPr>
        <w:t>18</w:t>
      </w:r>
      <w:r w:rsidR="001C6D7E" w:rsidRPr="00567B01">
        <w:rPr>
          <w:rFonts w:ascii="Times New Roman" w:hAnsi="Times New Roman" w:cs="Times New Roman"/>
          <w:b/>
          <w:sz w:val="24"/>
          <w:szCs w:val="24"/>
        </w:rPr>
        <w:t>: Opinion about quality of money transfer.</w:t>
      </w:r>
    </w:p>
    <w:p w:rsidR="001C6D7E" w:rsidRPr="00B2675E" w:rsidRDefault="00FB0A0C" w:rsidP="00AB336F">
      <w:pPr>
        <w:jc w:val="both"/>
        <w:rPr>
          <w:rFonts w:ascii="Times New Roman" w:hAnsi="Times New Roman" w:cs="Times New Roman"/>
          <w:b/>
          <w:sz w:val="24"/>
          <w:szCs w:val="24"/>
        </w:rPr>
      </w:pPr>
      <w:r>
        <w:rPr>
          <w:rFonts w:ascii="Times New Roman" w:hAnsi="Times New Roman" w:cs="Times New Roman"/>
          <w:b/>
          <w:sz w:val="24"/>
          <w:szCs w:val="24"/>
        </w:rPr>
        <w:t>Interpretation</w:t>
      </w:r>
      <w:r w:rsidR="001C6D7E" w:rsidRPr="00B2675E">
        <w:rPr>
          <w:rFonts w:ascii="Times New Roman" w:hAnsi="Times New Roman" w:cs="Times New Roman"/>
          <w:b/>
          <w:sz w:val="24"/>
          <w:szCs w:val="24"/>
        </w:rPr>
        <w:t>:</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Above graph shows that MGBL is in good position in terms of quality of money transfer than other banks. But JBL also provides good quality of money transfer comparing to BAL.</w:t>
      </w:r>
    </w:p>
    <w:p w:rsidR="001C6D7E" w:rsidRPr="00B2675E" w:rsidRDefault="00C1501F" w:rsidP="00AB336F">
      <w:pPr>
        <w:pStyle w:val="Heading3"/>
        <w:jc w:val="both"/>
        <w:rPr>
          <w:rFonts w:ascii="Times New Roman" w:hAnsi="Times New Roman" w:cs="Times New Roman"/>
          <w:b w:val="0"/>
          <w:color w:val="548DD4" w:themeColor="text2" w:themeTint="99"/>
          <w:sz w:val="24"/>
          <w:szCs w:val="24"/>
        </w:rPr>
      </w:pPr>
      <w:bookmarkStart w:id="142" w:name="_Toc824574"/>
      <w:r w:rsidRPr="00B2675E">
        <w:rPr>
          <w:rFonts w:ascii="Times New Roman" w:hAnsi="Times New Roman" w:cs="Times New Roman"/>
          <w:color w:val="548DD4" w:themeColor="text2" w:themeTint="99"/>
          <w:sz w:val="24"/>
          <w:szCs w:val="24"/>
        </w:rPr>
        <w:t>4.1</w:t>
      </w:r>
      <w:r w:rsidR="001208C1">
        <w:rPr>
          <w:rFonts w:ascii="Times New Roman" w:hAnsi="Times New Roman" w:cs="Times New Roman"/>
          <w:color w:val="548DD4" w:themeColor="text2" w:themeTint="99"/>
          <w:sz w:val="24"/>
          <w:szCs w:val="24"/>
        </w:rPr>
        <w:t>3</w:t>
      </w:r>
      <w:r w:rsidRPr="00B2675E">
        <w:rPr>
          <w:rFonts w:ascii="Times New Roman" w:hAnsi="Times New Roman" w:cs="Times New Roman"/>
          <w:color w:val="548DD4" w:themeColor="text2" w:themeTint="99"/>
          <w:sz w:val="24"/>
          <w:szCs w:val="24"/>
        </w:rPr>
        <w:t xml:space="preserve">.8 </w:t>
      </w:r>
      <w:r w:rsidR="001C6D7E" w:rsidRPr="00B2675E">
        <w:rPr>
          <w:rFonts w:ascii="Times New Roman" w:hAnsi="Times New Roman" w:cs="Times New Roman"/>
          <w:color w:val="548DD4" w:themeColor="text2" w:themeTint="99"/>
          <w:sz w:val="24"/>
          <w:szCs w:val="24"/>
        </w:rPr>
        <w:t>Opi</w:t>
      </w:r>
      <w:r w:rsidR="00C37675">
        <w:rPr>
          <w:rFonts w:ascii="Times New Roman" w:hAnsi="Times New Roman" w:cs="Times New Roman"/>
          <w:color w:val="548DD4" w:themeColor="text2" w:themeTint="99"/>
          <w:sz w:val="24"/>
          <w:szCs w:val="24"/>
        </w:rPr>
        <w:t>nion a</w:t>
      </w:r>
      <w:r w:rsidR="000229A1">
        <w:rPr>
          <w:rFonts w:ascii="Times New Roman" w:hAnsi="Times New Roman" w:cs="Times New Roman"/>
          <w:color w:val="548DD4" w:themeColor="text2" w:themeTint="99"/>
          <w:sz w:val="24"/>
          <w:szCs w:val="24"/>
        </w:rPr>
        <w:t>bout Service C</w:t>
      </w:r>
      <w:r w:rsidR="00FB0A0C">
        <w:rPr>
          <w:rFonts w:ascii="Times New Roman" w:hAnsi="Times New Roman" w:cs="Times New Roman"/>
          <w:color w:val="548DD4" w:themeColor="text2" w:themeTint="99"/>
          <w:sz w:val="24"/>
          <w:szCs w:val="24"/>
        </w:rPr>
        <w:t>harge</w:t>
      </w:r>
      <w:r w:rsidR="001C6D7E" w:rsidRPr="00B2675E">
        <w:rPr>
          <w:rFonts w:ascii="Times New Roman" w:hAnsi="Times New Roman" w:cs="Times New Roman"/>
          <w:color w:val="548DD4" w:themeColor="text2" w:themeTint="99"/>
          <w:sz w:val="24"/>
          <w:szCs w:val="24"/>
        </w:rPr>
        <w:t>:</w:t>
      </w:r>
      <w:bookmarkEnd w:id="142"/>
    </w:p>
    <w:p w:rsidR="001C6D7E" w:rsidRPr="00B2675E" w:rsidRDefault="00567B01" w:rsidP="00AB336F">
      <w:pPr>
        <w:jc w:val="both"/>
        <w:rPr>
          <w:rFonts w:ascii="Times New Roman" w:hAnsi="Times New Roman" w:cs="Times New Roman"/>
          <w:sz w:val="24"/>
          <w:szCs w:val="24"/>
        </w:rPr>
      </w:pPr>
      <w:r>
        <w:rPr>
          <w:rFonts w:ascii="Times New Roman" w:hAnsi="Times New Roman" w:cs="Times New Roman"/>
          <w:sz w:val="24"/>
          <w:szCs w:val="24"/>
        </w:rPr>
        <w:t>Table</w:t>
      </w:r>
      <w:r w:rsidR="001C6D7E" w:rsidRPr="00B2675E">
        <w:rPr>
          <w:rFonts w:ascii="Times New Roman" w:hAnsi="Times New Roman" w:cs="Times New Roman"/>
          <w:sz w:val="24"/>
          <w:szCs w:val="24"/>
        </w:rPr>
        <w:t>: Opinion about service charge.</w:t>
      </w:r>
    </w:p>
    <w:tbl>
      <w:tblPr>
        <w:tblStyle w:val="TableGrid"/>
        <w:tblW w:w="0" w:type="auto"/>
        <w:tblLook w:val="04A0" w:firstRow="1" w:lastRow="0" w:firstColumn="1" w:lastColumn="0" w:noHBand="0" w:noVBand="1"/>
      </w:tblPr>
      <w:tblGrid>
        <w:gridCol w:w="2394"/>
        <w:gridCol w:w="2394"/>
        <w:gridCol w:w="2394"/>
        <w:gridCol w:w="2394"/>
      </w:tblGrid>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Particular</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 xml:space="preserve">Bank Asia Ltd. </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Janata</w:t>
            </w:r>
            <w:proofErr w:type="spellEnd"/>
            <w:r w:rsidRPr="00B2675E">
              <w:rPr>
                <w:rFonts w:ascii="Times New Roman" w:hAnsi="Times New Roman" w:cs="Times New Roman"/>
                <w:sz w:val="24"/>
                <w:szCs w:val="24"/>
              </w:rPr>
              <w:t xml:space="preserve"> Bank Ltd.</w:t>
            </w:r>
          </w:p>
        </w:tc>
        <w:tc>
          <w:tcPr>
            <w:tcW w:w="2394" w:type="dxa"/>
          </w:tcPr>
          <w:p w:rsidR="001C6D7E" w:rsidRPr="00B2675E" w:rsidRDefault="001C6D7E" w:rsidP="00A24AC6">
            <w:pPr>
              <w:rPr>
                <w:rFonts w:ascii="Times New Roman" w:hAnsi="Times New Roman" w:cs="Times New Roman"/>
                <w:sz w:val="24"/>
                <w:szCs w:val="24"/>
              </w:rPr>
            </w:pP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Strongly 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33%</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55%</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55.67%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35.67%</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Disagree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10.33%</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30.67%</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20.33%</w:t>
            </w:r>
          </w:p>
        </w:tc>
      </w:tr>
      <w:tr w:rsidR="001C6D7E" w:rsidRPr="00B2675E" w:rsidTr="00A24AC6">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Strongly disagree</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8%</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w:t>
            </w:r>
          </w:p>
        </w:tc>
      </w:tr>
      <w:tr w:rsidR="001C6D7E" w:rsidRPr="00B2675E" w:rsidTr="00A24AC6">
        <w:trPr>
          <w:trHeight w:val="107"/>
        </w:trPr>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N</w:t>
            </w:r>
            <w:r w:rsidR="006D2A78" w:rsidRPr="00B2675E">
              <w:rPr>
                <w:rFonts w:ascii="Times New Roman" w:hAnsi="Times New Roman" w:cs="Times New Roman"/>
                <w:sz w:val="24"/>
                <w:szCs w:val="24"/>
              </w:rPr>
              <w:t>e</w:t>
            </w:r>
            <w:r w:rsidRPr="00B2675E">
              <w:rPr>
                <w:rFonts w:ascii="Times New Roman" w:hAnsi="Times New Roman" w:cs="Times New Roman"/>
                <w:sz w:val="24"/>
                <w:szCs w:val="24"/>
              </w:rPr>
              <w:t>utral</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6%</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4%</w:t>
            </w:r>
          </w:p>
        </w:tc>
        <w:tc>
          <w:tcPr>
            <w:tcW w:w="2394" w:type="dxa"/>
          </w:tcPr>
          <w:p w:rsidR="001C6D7E" w:rsidRPr="00B2675E" w:rsidRDefault="001C6D7E" w:rsidP="00A24AC6">
            <w:pPr>
              <w:rPr>
                <w:rFonts w:ascii="Times New Roman" w:hAnsi="Times New Roman" w:cs="Times New Roman"/>
                <w:sz w:val="24"/>
                <w:szCs w:val="24"/>
              </w:rPr>
            </w:pPr>
            <w:r w:rsidRPr="00B2675E">
              <w:rPr>
                <w:rFonts w:ascii="Times New Roman" w:hAnsi="Times New Roman" w:cs="Times New Roman"/>
                <w:sz w:val="24"/>
                <w:szCs w:val="24"/>
              </w:rPr>
              <w:t>5%</w:t>
            </w:r>
          </w:p>
        </w:tc>
      </w:tr>
    </w:tbl>
    <w:p w:rsidR="001C6D7E" w:rsidRPr="00DC7800" w:rsidRDefault="00FB0A0C" w:rsidP="001C6D7E">
      <w:pPr>
        <w:jc w:val="center"/>
        <w:rPr>
          <w:rFonts w:ascii="Trebuchet MS" w:hAnsi="Trebuchet MS"/>
        </w:rPr>
      </w:pPr>
      <w:r>
        <w:rPr>
          <w:rFonts w:ascii="Times New Roman" w:hAnsi="Times New Roman" w:cs="Times New Roman"/>
          <w:sz w:val="24"/>
          <w:szCs w:val="24"/>
        </w:rPr>
        <w:t>Source</w:t>
      </w:r>
      <w:r w:rsidR="001C6D7E" w:rsidRPr="00B2675E">
        <w:rPr>
          <w:rFonts w:ascii="Times New Roman" w:hAnsi="Times New Roman" w:cs="Times New Roman"/>
          <w:sz w:val="24"/>
          <w:szCs w:val="24"/>
        </w:rPr>
        <w:t>: Questionnaire survey</w:t>
      </w:r>
      <w:r w:rsidR="001C6D7E" w:rsidRPr="00DC7800">
        <w:rPr>
          <w:rFonts w:ascii="Trebuchet MS" w:hAnsi="Trebuchet MS"/>
        </w:rPr>
        <w:t>.</w:t>
      </w:r>
    </w:p>
    <w:p w:rsidR="006D2A78" w:rsidRPr="00DC7800" w:rsidRDefault="006D2A78" w:rsidP="006D2A78">
      <w:pPr>
        <w:rPr>
          <w:rFonts w:ascii="Trebuchet MS" w:hAnsi="Trebuchet MS"/>
        </w:rPr>
      </w:pPr>
    </w:p>
    <w:p w:rsidR="006D2A78" w:rsidRPr="00DC7800" w:rsidRDefault="006D2A78" w:rsidP="006D2A78">
      <w:pPr>
        <w:rPr>
          <w:rFonts w:ascii="Trebuchet MS" w:hAnsi="Trebuchet MS"/>
        </w:rPr>
      </w:pPr>
    </w:p>
    <w:p w:rsidR="006D2A78" w:rsidRPr="00DC7800" w:rsidRDefault="006D2A78" w:rsidP="006D2A78">
      <w:pPr>
        <w:rPr>
          <w:rFonts w:ascii="Trebuchet MS" w:hAnsi="Trebuchet MS"/>
        </w:rPr>
      </w:pPr>
    </w:p>
    <w:p w:rsidR="006D2A78" w:rsidRPr="00DC7800" w:rsidRDefault="006D2A78" w:rsidP="006D2A78">
      <w:pPr>
        <w:rPr>
          <w:rFonts w:ascii="Trebuchet MS" w:hAnsi="Trebuchet MS"/>
        </w:rPr>
      </w:pPr>
    </w:p>
    <w:p w:rsidR="006D2A78" w:rsidRPr="00DC7800" w:rsidRDefault="006D2A78" w:rsidP="006D2A78">
      <w:pPr>
        <w:rPr>
          <w:rFonts w:ascii="Trebuchet MS" w:hAnsi="Trebuchet MS"/>
        </w:rPr>
      </w:pPr>
      <w:r w:rsidRPr="00DC7800">
        <w:rPr>
          <w:rFonts w:ascii="Trebuchet MS" w:hAnsi="Trebuchet MS"/>
          <w:noProof/>
        </w:rPr>
        <w:lastRenderedPageBreak/>
        <w:drawing>
          <wp:inline distT="0" distB="0" distL="0" distR="0">
            <wp:extent cx="5486400" cy="3200400"/>
            <wp:effectExtent l="19050" t="0" r="190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D2A78" w:rsidRPr="00DC7800" w:rsidRDefault="006D2A78" w:rsidP="00AB336F">
      <w:pPr>
        <w:jc w:val="both"/>
        <w:rPr>
          <w:rFonts w:ascii="Trebuchet MS" w:hAnsi="Trebuchet MS"/>
        </w:rPr>
      </w:pPr>
    </w:p>
    <w:p w:rsidR="001C6D7E" w:rsidRPr="00567B01" w:rsidRDefault="000104A6" w:rsidP="00567B01">
      <w:pPr>
        <w:jc w:val="center"/>
        <w:rPr>
          <w:rFonts w:ascii="Times New Roman" w:hAnsi="Times New Roman" w:cs="Times New Roman"/>
          <w:b/>
          <w:sz w:val="24"/>
          <w:szCs w:val="24"/>
        </w:rPr>
      </w:pPr>
      <w:r w:rsidRPr="00567B01">
        <w:rPr>
          <w:rFonts w:ascii="Times New Roman" w:hAnsi="Times New Roman" w:cs="Times New Roman"/>
          <w:b/>
          <w:sz w:val="24"/>
          <w:szCs w:val="24"/>
        </w:rPr>
        <w:t>Figure no 4.</w:t>
      </w:r>
      <w:r w:rsidR="00567B01" w:rsidRPr="00567B01">
        <w:rPr>
          <w:rFonts w:ascii="Times New Roman" w:hAnsi="Times New Roman" w:cs="Times New Roman"/>
          <w:b/>
          <w:sz w:val="24"/>
          <w:szCs w:val="24"/>
        </w:rPr>
        <w:t>19</w:t>
      </w:r>
      <w:r w:rsidR="001C6D7E" w:rsidRPr="00567B01">
        <w:rPr>
          <w:rFonts w:ascii="Times New Roman" w:hAnsi="Times New Roman" w:cs="Times New Roman"/>
          <w:b/>
          <w:sz w:val="24"/>
          <w:szCs w:val="24"/>
        </w:rPr>
        <w:t>: Opinion about service charge.</w:t>
      </w:r>
    </w:p>
    <w:p w:rsidR="001C6D7E" w:rsidRPr="00B2675E" w:rsidRDefault="001C6D7E" w:rsidP="00AB336F">
      <w:pPr>
        <w:jc w:val="both"/>
        <w:rPr>
          <w:rFonts w:ascii="Times New Roman" w:hAnsi="Times New Roman" w:cs="Times New Roman"/>
          <w:b/>
          <w:sz w:val="24"/>
          <w:szCs w:val="24"/>
        </w:rPr>
      </w:pPr>
      <w:r w:rsidRPr="00B2675E">
        <w:rPr>
          <w:rFonts w:ascii="Times New Roman" w:hAnsi="Times New Roman" w:cs="Times New Roman"/>
          <w:b/>
          <w:sz w:val="24"/>
          <w:szCs w:val="24"/>
        </w:rPr>
        <w:t>Interpretation:</w:t>
      </w: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Most of the customer agrees that service charge of the bank satisfactory.</w:t>
      </w:r>
    </w:p>
    <w:p w:rsidR="00D5276D" w:rsidRPr="00DC7800" w:rsidRDefault="00D5276D" w:rsidP="00AB336F">
      <w:pPr>
        <w:jc w:val="both"/>
        <w:rPr>
          <w:rFonts w:ascii="Trebuchet MS" w:hAnsi="Trebuchet MS"/>
          <w:b/>
        </w:rPr>
      </w:pPr>
    </w:p>
    <w:p w:rsidR="00D5276D" w:rsidRPr="00DC7800" w:rsidRDefault="00D5276D" w:rsidP="001C6D7E">
      <w:pPr>
        <w:jc w:val="center"/>
        <w:rPr>
          <w:rFonts w:ascii="Trebuchet MS" w:hAnsi="Trebuchet MS"/>
          <w:b/>
        </w:rPr>
      </w:pPr>
    </w:p>
    <w:p w:rsidR="00D5276D" w:rsidRPr="00DC7800" w:rsidRDefault="00D5276D" w:rsidP="001C6D7E">
      <w:pPr>
        <w:jc w:val="center"/>
        <w:rPr>
          <w:rFonts w:ascii="Trebuchet MS" w:hAnsi="Trebuchet MS"/>
          <w:b/>
        </w:rPr>
      </w:pPr>
    </w:p>
    <w:p w:rsidR="00D5276D" w:rsidRPr="00DC7800" w:rsidRDefault="00D5276D" w:rsidP="001C6D7E">
      <w:pPr>
        <w:jc w:val="center"/>
        <w:rPr>
          <w:rFonts w:ascii="Trebuchet MS" w:hAnsi="Trebuchet MS"/>
          <w:b/>
        </w:rPr>
      </w:pPr>
    </w:p>
    <w:p w:rsidR="00D5276D" w:rsidRPr="00DC7800" w:rsidRDefault="00D5276D"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AB336F">
      <w:pP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AB336F" w:rsidRDefault="00EE4939" w:rsidP="00AB336F">
      <w:pPr>
        <w:pStyle w:val="Heading1"/>
        <w:jc w:val="center"/>
        <w:rPr>
          <w:b w:val="0"/>
          <w:color w:val="548DD4" w:themeColor="text2" w:themeTint="99"/>
          <w:sz w:val="40"/>
          <w:szCs w:val="40"/>
        </w:rPr>
      </w:pPr>
      <w:bookmarkStart w:id="143" w:name="_Toc824575"/>
      <w:r>
        <w:rPr>
          <w:color w:val="548DD4" w:themeColor="text2" w:themeTint="99"/>
          <w:sz w:val="40"/>
          <w:szCs w:val="40"/>
        </w:rPr>
        <w:t>Chapter Five</w:t>
      </w:r>
      <w:r w:rsidR="00EA4DC5" w:rsidRPr="00AB336F">
        <w:rPr>
          <w:color w:val="548DD4" w:themeColor="text2" w:themeTint="99"/>
          <w:sz w:val="40"/>
          <w:szCs w:val="40"/>
        </w:rPr>
        <w:t xml:space="preserve">: </w:t>
      </w:r>
      <w:r w:rsidR="00EC50A0">
        <w:rPr>
          <w:color w:val="548DD4" w:themeColor="text2" w:themeTint="99"/>
          <w:sz w:val="40"/>
          <w:szCs w:val="40"/>
        </w:rPr>
        <w:t>Findings</w:t>
      </w:r>
      <w:r w:rsidR="00FA498C">
        <w:rPr>
          <w:color w:val="548DD4" w:themeColor="text2" w:themeTint="99"/>
          <w:sz w:val="40"/>
          <w:szCs w:val="40"/>
        </w:rPr>
        <w:t xml:space="preserve"> </w:t>
      </w:r>
      <w:r w:rsidR="00EC50A0" w:rsidRPr="00AB336F">
        <w:rPr>
          <w:color w:val="548DD4" w:themeColor="text2" w:themeTint="99"/>
          <w:sz w:val="40"/>
          <w:szCs w:val="40"/>
        </w:rPr>
        <w:t>&amp;</w:t>
      </w:r>
      <w:r w:rsidR="0027519A">
        <w:rPr>
          <w:color w:val="548DD4" w:themeColor="text2" w:themeTint="99"/>
          <w:sz w:val="40"/>
          <w:szCs w:val="40"/>
        </w:rPr>
        <w:t xml:space="preserve"> </w:t>
      </w:r>
      <w:r w:rsidR="00EC50A0">
        <w:rPr>
          <w:color w:val="548DD4" w:themeColor="text2" w:themeTint="99"/>
          <w:sz w:val="40"/>
          <w:szCs w:val="40"/>
        </w:rPr>
        <w:t>Recommendations</w:t>
      </w:r>
      <w:bookmarkEnd w:id="143"/>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3664C5" w:rsidP="001C6D7E">
      <w:pPr>
        <w:jc w:val="center"/>
        <w:rPr>
          <w:rFonts w:ascii="Trebuchet MS" w:hAnsi="Trebuchet MS"/>
          <w:b/>
        </w:rPr>
      </w:pPr>
      <w:r w:rsidRPr="003664C5">
        <w:rPr>
          <w:rFonts w:ascii="Trebuchet MS" w:hAnsi="Trebuchet MS"/>
          <w:b/>
          <w:noProof/>
        </w:rPr>
        <w:drawing>
          <wp:inline distT="0" distB="0" distL="0" distR="0">
            <wp:extent cx="6219825" cy="2076450"/>
            <wp:effectExtent l="19050" t="0" r="9525" b="0"/>
            <wp:docPr id="24"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9"/>
                    <a:stretch>
                      <a:fillRect/>
                    </a:stretch>
                  </pic:blipFill>
                  <pic:spPr>
                    <a:xfrm>
                      <a:off x="0" y="0"/>
                      <a:ext cx="6224441" cy="2077991"/>
                    </a:xfrm>
                    <a:prstGeom prst="rect">
                      <a:avLst/>
                    </a:prstGeom>
                  </pic:spPr>
                </pic:pic>
              </a:graphicData>
            </a:graphic>
          </wp:inline>
        </w:drawing>
      </w: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EA4DC5" w:rsidRPr="00DC7800" w:rsidRDefault="00EA4DC5" w:rsidP="001C6D7E">
      <w:pPr>
        <w:jc w:val="center"/>
        <w:rPr>
          <w:rFonts w:ascii="Trebuchet MS" w:hAnsi="Trebuchet MS"/>
          <w:b/>
        </w:rPr>
      </w:pPr>
    </w:p>
    <w:p w:rsidR="00AB336F" w:rsidRDefault="00AB336F" w:rsidP="00254DD2">
      <w:pPr>
        <w:rPr>
          <w:rFonts w:ascii="Trebuchet MS" w:hAnsi="Trebuchet MS"/>
          <w:b/>
        </w:rPr>
      </w:pPr>
    </w:p>
    <w:p w:rsidR="00AB336F" w:rsidRPr="00DC7800" w:rsidRDefault="00AB336F" w:rsidP="001C6D7E">
      <w:pPr>
        <w:jc w:val="center"/>
        <w:rPr>
          <w:rFonts w:ascii="Trebuchet MS" w:hAnsi="Trebuchet MS"/>
          <w:b/>
        </w:rPr>
      </w:pPr>
    </w:p>
    <w:p w:rsidR="00D5276D" w:rsidRPr="00AB336F" w:rsidRDefault="001152E6" w:rsidP="000D73C1">
      <w:pPr>
        <w:pStyle w:val="Heading2"/>
        <w:rPr>
          <w:rFonts w:ascii="Trebuchet MS" w:hAnsi="Trebuchet MS"/>
        </w:rPr>
      </w:pPr>
      <w:bookmarkStart w:id="144" w:name="_Toc824576"/>
      <w:r>
        <w:rPr>
          <w:rFonts w:ascii="Times New Roman" w:hAnsi="Times New Roman" w:cs="Times New Roman"/>
          <w:sz w:val="24"/>
          <w:szCs w:val="24"/>
        </w:rPr>
        <w:t>5</w:t>
      </w:r>
      <w:r w:rsidR="000D73C1" w:rsidRPr="00AB336F">
        <w:rPr>
          <w:rFonts w:ascii="Times New Roman" w:hAnsi="Times New Roman" w:cs="Times New Roman"/>
          <w:sz w:val="24"/>
          <w:szCs w:val="24"/>
        </w:rPr>
        <w:t>.1 SWOT Analysis</w:t>
      </w:r>
      <w:bookmarkEnd w:id="144"/>
    </w:p>
    <w:p w:rsidR="00033B5F" w:rsidRPr="00AB336F" w:rsidRDefault="00033B5F" w:rsidP="001C6D7E">
      <w:pPr>
        <w:jc w:val="center"/>
        <w:rPr>
          <w:rFonts w:ascii="Times New Roman" w:hAnsi="Times New Roman" w:cs="Times New Roman"/>
          <w:b/>
        </w:rPr>
      </w:pPr>
    </w:p>
    <w:p w:rsidR="00D5276D" w:rsidRPr="00AB336F" w:rsidRDefault="00D5276D" w:rsidP="001C6D7E">
      <w:pPr>
        <w:jc w:val="center"/>
        <w:rPr>
          <w:rFonts w:ascii="Times New Roman" w:hAnsi="Times New Roman" w:cs="Times New Roman"/>
          <w:b/>
        </w:rPr>
      </w:pPr>
    </w:p>
    <w:tbl>
      <w:tblPr>
        <w:tblStyle w:val="TableGrid0"/>
        <w:tblW w:w="9036" w:type="dxa"/>
        <w:tblInd w:w="86" w:type="dxa"/>
        <w:tblCellMar>
          <w:top w:w="7" w:type="dxa"/>
          <w:bottom w:w="51" w:type="dxa"/>
          <w:right w:w="61" w:type="dxa"/>
        </w:tblCellMar>
        <w:tblLook w:val="04A0" w:firstRow="1" w:lastRow="0" w:firstColumn="1" w:lastColumn="0" w:noHBand="0" w:noVBand="1"/>
      </w:tblPr>
      <w:tblGrid>
        <w:gridCol w:w="999"/>
        <w:gridCol w:w="3454"/>
        <w:gridCol w:w="1507"/>
        <w:gridCol w:w="3076"/>
      </w:tblGrid>
      <w:tr w:rsidR="00EA4DC5" w:rsidRPr="00B2675E" w:rsidTr="00354A6C">
        <w:trPr>
          <w:trHeight w:val="941"/>
        </w:trPr>
        <w:tc>
          <w:tcPr>
            <w:tcW w:w="999" w:type="dxa"/>
            <w:tcBorders>
              <w:top w:val="single" w:sz="4" w:space="0" w:color="000000"/>
              <w:left w:val="single" w:sz="4" w:space="0" w:color="000000"/>
              <w:bottom w:val="single" w:sz="4" w:space="0" w:color="000000"/>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454" w:type="dxa"/>
            <w:tcBorders>
              <w:top w:val="single" w:sz="4" w:space="0" w:color="000000"/>
              <w:left w:val="nil"/>
              <w:bottom w:val="single" w:sz="4" w:space="0" w:color="000000"/>
              <w:right w:val="single" w:sz="4" w:space="0" w:color="000000"/>
            </w:tcBorders>
          </w:tcPr>
          <w:p w:rsidR="00EA4DC5" w:rsidRPr="00B2675E" w:rsidRDefault="00EA4DC5" w:rsidP="00A24AC6">
            <w:pPr>
              <w:spacing w:after="61" w:line="259" w:lineRule="auto"/>
              <w:ind w:left="835"/>
              <w:rPr>
                <w:rFonts w:ascii="Times New Roman" w:hAnsi="Times New Roman" w:cs="Times New Roman"/>
                <w:color w:val="548DD4" w:themeColor="text2" w:themeTint="99"/>
                <w:sz w:val="24"/>
                <w:szCs w:val="24"/>
              </w:rPr>
            </w:pPr>
            <w:r w:rsidRPr="00B2675E">
              <w:rPr>
                <w:rFonts w:ascii="Times New Roman" w:hAnsi="Times New Roman" w:cs="Times New Roman"/>
                <w:b/>
                <w:color w:val="548DD4" w:themeColor="text2" w:themeTint="99"/>
                <w:sz w:val="24"/>
                <w:szCs w:val="24"/>
              </w:rPr>
              <w:t xml:space="preserve">Strength </w:t>
            </w:r>
          </w:p>
          <w:p w:rsidR="00EA4DC5" w:rsidRPr="00B2675E" w:rsidRDefault="00EA4DC5" w:rsidP="00A24AC6">
            <w:pPr>
              <w:spacing w:line="259" w:lineRule="auto"/>
              <w:ind w:left="1430"/>
              <w:rPr>
                <w:rFonts w:ascii="Times New Roman" w:hAnsi="Times New Roman" w:cs="Times New Roman"/>
                <w:sz w:val="24"/>
                <w:szCs w:val="24"/>
              </w:rPr>
            </w:pPr>
          </w:p>
        </w:tc>
        <w:tc>
          <w:tcPr>
            <w:tcW w:w="1507" w:type="dxa"/>
            <w:tcBorders>
              <w:top w:val="single" w:sz="4" w:space="0" w:color="000000"/>
              <w:left w:val="single" w:sz="4" w:space="0" w:color="000000"/>
              <w:bottom w:val="single" w:sz="4" w:space="0" w:color="000000"/>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076" w:type="dxa"/>
            <w:tcBorders>
              <w:top w:val="single" w:sz="4" w:space="0" w:color="000000"/>
              <w:left w:val="nil"/>
              <w:bottom w:val="single" w:sz="4" w:space="0" w:color="000000"/>
              <w:right w:val="single" w:sz="4" w:space="0" w:color="000000"/>
            </w:tcBorders>
          </w:tcPr>
          <w:p w:rsidR="00EA4DC5" w:rsidRPr="00B2675E" w:rsidRDefault="00EA4DC5" w:rsidP="00A24AC6">
            <w:pPr>
              <w:spacing w:line="259" w:lineRule="auto"/>
              <w:ind w:left="386"/>
              <w:rPr>
                <w:rFonts w:ascii="Times New Roman" w:hAnsi="Times New Roman" w:cs="Times New Roman"/>
                <w:color w:val="548DD4" w:themeColor="text2" w:themeTint="99"/>
                <w:sz w:val="24"/>
                <w:szCs w:val="24"/>
              </w:rPr>
            </w:pPr>
            <w:r w:rsidRPr="00B2675E">
              <w:rPr>
                <w:rFonts w:ascii="Times New Roman" w:hAnsi="Times New Roman" w:cs="Times New Roman"/>
                <w:b/>
                <w:color w:val="548DD4" w:themeColor="text2" w:themeTint="99"/>
                <w:sz w:val="24"/>
                <w:szCs w:val="24"/>
              </w:rPr>
              <w:t xml:space="preserve">Weakness </w:t>
            </w:r>
          </w:p>
        </w:tc>
      </w:tr>
      <w:tr w:rsidR="00EA4DC5" w:rsidRPr="00B2675E" w:rsidTr="00354A6C">
        <w:trPr>
          <w:trHeight w:val="1476"/>
        </w:trPr>
        <w:tc>
          <w:tcPr>
            <w:tcW w:w="999" w:type="dxa"/>
            <w:tcBorders>
              <w:top w:val="single" w:sz="4" w:space="0" w:color="000000"/>
              <w:left w:val="single" w:sz="4" w:space="0" w:color="000000"/>
              <w:bottom w:val="nil"/>
              <w:right w:val="nil"/>
            </w:tcBorders>
          </w:tcPr>
          <w:p w:rsidR="00EA4DC5" w:rsidRPr="00B2675E" w:rsidRDefault="00EA4DC5" w:rsidP="00A24AC6">
            <w:pPr>
              <w:spacing w:after="93" w:line="259" w:lineRule="auto"/>
              <w:ind w:left="108"/>
              <w:rPr>
                <w:rFonts w:ascii="Times New Roman" w:hAnsi="Times New Roman" w:cs="Times New Roman"/>
                <w:sz w:val="24"/>
                <w:szCs w:val="24"/>
              </w:rPr>
            </w:pPr>
          </w:p>
          <w:p w:rsidR="00EA4DC5" w:rsidRPr="00B2675E" w:rsidRDefault="00EA4DC5" w:rsidP="00A24AC6">
            <w:pPr>
              <w:spacing w:line="259" w:lineRule="auto"/>
              <w:ind w:left="231" w:firstLine="60"/>
              <w:rPr>
                <w:rFonts w:ascii="Times New Roman" w:hAnsi="Times New Roman" w:cs="Times New Roman"/>
                <w:sz w:val="24"/>
                <w:szCs w:val="24"/>
              </w:rPr>
            </w:pPr>
          </w:p>
        </w:tc>
        <w:tc>
          <w:tcPr>
            <w:tcW w:w="3454" w:type="dxa"/>
            <w:tcBorders>
              <w:top w:val="single" w:sz="4" w:space="0" w:color="000000"/>
              <w:left w:val="nil"/>
              <w:bottom w:val="nil"/>
              <w:right w:val="single" w:sz="4" w:space="0" w:color="000000"/>
            </w:tcBorders>
            <w:vAlign w:val="bottom"/>
          </w:tcPr>
          <w:p w:rsidR="00EA4DC5" w:rsidRPr="00B2675E" w:rsidRDefault="00EA4DC5" w:rsidP="00AF3B59">
            <w:pPr>
              <w:pStyle w:val="ListParagraph"/>
              <w:numPr>
                <w:ilvl w:val="0"/>
                <w:numId w:val="76"/>
              </w:numPr>
              <w:spacing w:after="103" w:line="259" w:lineRule="auto"/>
              <w:rPr>
                <w:rFonts w:ascii="Times New Roman" w:hAnsi="Times New Roman" w:cs="Times New Roman"/>
                <w:sz w:val="24"/>
                <w:szCs w:val="24"/>
              </w:rPr>
            </w:pPr>
            <w:r w:rsidRPr="00B2675E">
              <w:rPr>
                <w:rFonts w:ascii="Times New Roman" w:hAnsi="Times New Roman" w:cs="Times New Roman"/>
                <w:sz w:val="24"/>
                <w:szCs w:val="24"/>
              </w:rPr>
              <w:t xml:space="preserve">Young &amp; talented workforce. </w:t>
            </w:r>
          </w:p>
          <w:p w:rsidR="00EA4DC5" w:rsidRPr="00B2675E" w:rsidRDefault="00EA4DC5" w:rsidP="00AF3B59">
            <w:pPr>
              <w:pStyle w:val="ListParagraph"/>
              <w:numPr>
                <w:ilvl w:val="0"/>
                <w:numId w:val="76"/>
              </w:numPr>
              <w:spacing w:after="104" w:line="259" w:lineRule="auto"/>
              <w:rPr>
                <w:rFonts w:ascii="Times New Roman" w:hAnsi="Times New Roman" w:cs="Times New Roman"/>
                <w:sz w:val="24"/>
                <w:szCs w:val="24"/>
              </w:rPr>
            </w:pPr>
            <w:r w:rsidRPr="00B2675E">
              <w:rPr>
                <w:rFonts w:ascii="Times New Roman" w:hAnsi="Times New Roman" w:cs="Times New Roman"/>
                <w:sz w:val="24"/>
                <w:szCs w:val="24"/>
              </w:rPr>
              <w:t xml:space="preserve">Modern computerized system. </w:t>
            </w:r>
          </w:p>
          <w:p w:rsidR="00EA4DC5" w:rsidRPr="00B2675E" w:rsidRDefault="00EA4DC5" w:rsidP="00AF3B59">
            <w:pPr>
              <w:pStyle w:val="ListParagraph"/>
              <w:numPr>
                <w:ilvl w:val="0"/>
                <w:numId w:val="76"/>
              </w:numPr>
              <w:spacing w:line="259" w:lineRule="auto"/>
              <w:rPr>
                <w:rFonts w:ascii="Times New Roman" w:hAnsi="Times New Roman" w:cs="Times New Roman"/>
                <w:sz w:val="24"/>
                <w:szCs w:val="24"/>
              </w:rPr>
            </w:pPr>
            <w:r w:rsidRPr="00B2675E">
              <w:rPr>
                <w:rFonts w:ascii="Times New Roman" w:hAnsi="Times New Roman" w:cs="Times New Roman"/>
                <w:sz w:val="24"/>
                <w:szCs w:val="24"/>
              </w:rPr>
              <w:t xml:space="preserve">Good working environment. </w:t>
            </w:r>
          </w:p>
        </w:tc>
        <w:tc>
          <w:tcPr>
            <w:tcW w:w="1507" w:type="dxa"/>
            <w:tcBorders>
              <w:top w:val="single" w:sz="4" w:space="0" w:color="000000"/>
              <w:left w:val="single" w:sz="4" w:space="0" w:color="000000"/>
              <w:bottom w:val="nil"/>
              <w:right w:val="nil"/>
            </w:tcBorders>
          </w:tcPr>
          <w:p w:rsidR="00EA4DC5" w:rsidRPr="00B2675E" w:rsidRDefault="00EA4DC5" w:rsidP="00A24AC6">
            <w:pPr>
              <w:spacing w:line="259" w:lineRule="auto"/>
              <w:ind w:left="468" w:right="303"/>
              <w:rPr>
                <w:rFonts w:ascii="Times New Roman" w:hAnsi="Times New Roman" w:cs="Times New Roman"/>
                <w:sz w:val="24"/>
                <w:szCs w:val="24"/>
              </w:rPr>
            </w:pPr>
          </w:p>
        </w:tc>
        <w:tc>
          <w:tcPr>
            <w:tcW w:w="3076" w:type="dxa"/>
            <w:tcBorders>
              <w:top w:val="single" w:sz="4" w:space="0" w:color="000000"/>
              <w:left w:val="nil"/>
              <w:bottom w:val="nil"/>
              <w:right w:val="single" w:sz="4" w:space="0" w:color="000000"/>
            </w:tcBorders>
            <w:vAlign w:val="bottom"/>
          </w:tcPr>
          <w:p w:rsidR="00EA4DC5" w:rsidRPr="00B2675E" w:rsidRDefault="00EA4DC5" w:rsidP="00AF3B59">
            <w:pPr>
              <w:pStyle w:val="ListParagraph"/>
              <w:numPr>
                <w:ilvl w:val="0"/>
                <w:numId w:val="75"/>
              </w:numPr>
              <w:spacing w:after="105" w:line="259" w:lineRule="auto"/>
              <w:rPr>
                <w:rFonts w:ascii="Times New Roman" w:hAnsi="Times New Roman" w:cs="Times New Roman"/>
                <w:sz w:val="24"/>
                <w:szCs w:val="24"/>
              </w:rPr>
            </w:pPr>
            <w:r w:rsidRPr="00B2675E">
              <w:rPr>
                <w:rFonts w:ascii="Times New Roman" w:hAnsi="Times New Roman" w:cs="Times New Roman"/>
                <w:sz w:val="24"/>
                <w:szCs w:val="24"/>
              </w:rPr>
              <w:t xml:space="preserve">Lack of effective offers; </w:t>
            </w:r>
          </w:p>
          <w:p w:rsidR="00EA4DC5" w:rsidRPr="00B2675E" w:rsidRDefault="00EA4DC5" w:rsidP="00AF3B59">
            <w:pPr>
              <w:pStyle w:val="ListParagraph"/>
              <w:numPr>
                <w:ilvl w:val="0"/>
                <w:numId w:val="75"/>
              </w:numPr>
              <w:spacing w:line="259" w:lineRule="auto"/>
              <w:rPr>
                <w:rFonts w:ascii="Times New Roman" w:hAnsi="Times New Roman" w:cs="Times New Roman"/>
                <w:sz w:val="24"/>
                <w:szCs w:val="24"/>
              </w:rPr>
            </w:pPr>
            <w:r w:rsidRPr="00B2675E">
              <w:rPr>
                <w:rFonts w:ascii="Times New Roman" w:hAnsi="Times New Roman" w:cs="Times New Roman"/>
                <w:sz w:val="24"/>
                <w:szCs w:val="24"/>
              </w:rPr>
              <w:t xml:space="preserve">Higher interest rate against loan amount; </w:t>
            </w:r>
          </w:p>
        </w:tc>
      </w:tr>
      <w:tr w:rsidR="00EA4DC5" w:rsidRPr="00B2675E" w:rsidTr="00354A6C">
        <w:trPr>
          <w:trHeight w:val="362"/>
        </w:trPr>
        <w:tc>
          <w:tcPr>
            <w:tcW w:w="999" w:type="dxa"/>
            <w:tcBorders>
              <w:top w:val="nil"/>
              <w:left w:val="single" w:sz="4" w:space="0" w:color="000000"/>
              <w:bottom w:val="nil"/>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454" w:type="dxa"/>
            <w:tcBorders>
              <w:top w:val="nil"/>
              <w:left w:val="nil"/>
              <w:bottom w:val="nil"/>
              <w:right w:val="single" w:sz="4" w:space="0" w:color="000000"/>
            </w:tcBorders>
            <w:vAlign w:val="center"/>
          </w:tcPr>
          <w:p w:rsidR="00EA4DC5" w:rsidRPr="00B2675E" w:rsidRDefault="00EA4DC5" w:rsidP="00A24AC6">
            <w:pPr>
              <w:spacing w:after="160" w:line="259" w:lineRule="auto"/>
              <w:rPr>
                <w:rFonts w:ascii="Times New Roman" w:hAnsi="Times New Roman" w:cs="Times New Roman"/>
                <w:sz w:val="24"/>
                <w:szCs w:val="24"/>
              </w:rPr>
            </w:pPr>
          </w:p>
        </w:tc>
        <w:tc>
          <w:tcPr>
            <w:tcW w:w="1507" w:type="dxa"/>
            <w:tcBorders>
              <w:top w:val="nil"/>
              <w:left w:val="single" w:sz="4" w:space="0" w:color="000000"/>
              <w:bottom w:val="nil"/>
              <w:right w:val="nil"/>
            </w:tcBorders>
          </w:tcPr>
          <w:p w:rsidR="00EA4DC5" w:rsidRPr="00B2675E" w:rsidRDefault="00EA4DC5" w:rsidP="00A24AC6">
            <w:pPr>
              <w:spacing w:line="259" w:lineRule="auto"/>
              <w:ind w:left="48"/>
              <w:jc w:val="center"/>
              <w:rPr>
                <w:rFonts w:ascii="Times New Roman" w:hAnsi="Times New Roman" w:cs="Times New Roman"/>
                <w:sz w:val="24"/>
                <w:szCs w:val="24"/>
              </w:rPr>
            </w:pPr>
          </w:p>
        </w:tc>
        <w:tc>
          <w:tcPr>
            <w:tcW w:w="3076" w:type="dxa"/>
            <w:tcBorders>
              <w:top w:val="nil"/>
              <w:left w:val="nil"/>
              <w:bottom w:val="nil"/>
              <w:right w:val="single" w:sz="4" w:space="0" w:color="000000"/>
            </w:tcBorders>
          </w:tcPr>
          <w:p w:rsidR="00EA4DC5" w:rsidRPr="00B2675E" w:rsidRDefault="00EA4DC5" w:rsidP="00AF3B59">
            <w:pPr>
              <w:pStyle w:val="ListParagraph"/>
              <w:numPr>
                <w:ilvl w:val="0"/>
                <w:numId w:val="75"/>
              </w:numPr>
              <w:spacing w:line="259" w:lineRule="auto"/>
              <w:rPr>
                <w:rFonts w:ascii="Times New Roman" w:hAnsi="Times New Roman" w:cs="Times New Roman"/>
                <w:sz w:val="24"/>
                <w:szCs w:val="24"/>
              </w:rPr>
            </w:pPr>
            <w:r w:rsidRPr="00B2675E">
              <w:rPr>
                <w:rFonts w:ascii="Times New Roman" w:hAnsi="Times New Roman" w:cs="Times New Roman"/>
                <w:sz w:val="24"/>
                <w:szCs w:val="24"/>
              </w:rPr>
              <w:t xml:space="preserve">Lack of fund </w:t>
            </w:r>
          </w:p>
        </w:tc>
      </w:tr>
      <w:tr w:rsidR="00EA4DC5" w:rsidRPr="00B2675E" w:rsidTr="00354A6C">
        <w:trPr>
          <w:trHeight w:val="1519"/>
        </w:trPr>
        <w:tc>
          <w:tcPr>
            <w:tcW w:w="999" w:type="dxa"/>
            <w:tcBorders>
              <w:top w:val="nil"/>
              <w:left w:val="single" w:sz="4" w:space="0" w:color="000000"/>
              <w:bottom w:val="single" w:sz="4" w:space="0" w:color="000000"/>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454" w:type="dxa"/>
            <w:tcBorders>
              <w:top w:val="nil"/>
              <w:left w:val="nil"/>
              <w:bottom w:val="single" w:sz="4" w:space="0" w:color="000000"/>
              <w:right w:val="single" w:sz="4" w:space="0" w:color="000000"/>
            </w:tcBorders>
          </w:tcPr>
          <w:p w:rsidR="00EA4DC5" w:rsidRPr="00B2675E" w:rsidRDefault="00EA4DC5" w:rsidP="00A24AC6">
            <w:pPr>
              <w:spacing w:after="160" w:line="259" w:lineRule="auto"/>
              <w:rPr>
                <w:rFonts w:ascii="Times New Roman" w:hAnsi="Times New Roman" w:cs="Times New Roman"/>
                <w:sz w:val="24"/>
                <w:szCs w:val="24"/>
              </w:rPr>
            </w:pPr>
          </w:p>
        </w:tc>
        <w:tc>
          <w:tcPr>
            <w:tcW w:w="1507" w:type="dxa"/>
            <w:tcBorders>
              <w:top w:val="nil"/>
              <w:left w:val="single" w:sz="4" w:space="0" w:color="000000"/>
              <w:bottom w:val="single" w:sz="4" w:space="0" w:color="000000"/>
              <w:right w:val="nil"/>
            </w:tcBorders>
          </w:tcPr>
          <w:p w:rsidR="00EA4DC5" w:rsidRPr="00B2675E" w:rsidRDefault="00EA4DC5" w:rsidP="00A24AC6">
            <w:pPr>
              <w:spacing w:line="259" w:lineRule="auto"/>
              <w:ind w:left="34"/>
              <w:jc w:val="center"/>
              <w:rPr>
                <w:rFonts w:ascii="Times New Roman" w:hAnsi="Times New Roman" w:cs="Times New Roman"/>
                <w:sz w:val="24"/>
                <w:szCs w:val="24"/>
              </w:rPr>
            </w:pPr>
          </w:p>
        </w:tc>
        <w:tc>
          <w:tcPr>
            <w:tcW w:w="3076" w:type="dxa"/>
            <w:tcBorders>
              <w:top w:val="nil"/>
              <w:left w:val="nil"/>
              <w:bottom w:val="single" w:sz="4" w:space="0" w:color="000000"/>
              <w:right w:val="single" w:sz="4" w:space="0" w:color="000000"/>
            </w:tcBorders>
          </w:tcPr>
          <w:p w:rsidR="00EA4DC5" w:rsidRPr="00B2675E" w:rsidRDefault="00EA4DC5" w:rsidP="00AF3B59">
            <w:pPr>
              <w:pStyle w:val="ListParagraph"/>
              <w:numPr>
                <w:ilvl w:val="0"/>
                <w:numId w:val="75"/>
              </w:numPr>
              <w:spacing w:line="259" w:lineRule="auto"/>
              <w:rPr>
                <w:rFonts w:ascii="Times New Roman" w:hAnsi="Times New Roman" w:cs="Times New Roman"/>
                <w:sz w:val="24"/>
                <w:szCs w:val="24"/>
              </w:rPr>
            </w:pPr>
            <w:r w:rsidRPr="00B2675E">
              <w:rPr>
                <w:rFonts w:ascii="Times New Roman" w:hAnsi="Times New Roman" w:cs="Times New Roman"/>
                <w:sz w:val="24"/>
                <w:szCs w:val="24"/>
              </w:rPr>
              <w:t xml:space="preserve">Lack of effective promotional activities. </w:t>
            </w:r>
          </w:p>
        </w:tc>
      </w:tr>
      <w:tr w:rsidR="00EA4DC5" w:rsidRPr="00B2675E" w:rsidTr="00354A6C">
        <w:trPr>
          <w:trHeight w:val="854"/>
        </w:trPr>
        <w:tc>
          <w:tcPr>
            <w:tcW w:w="999" w:type="dxa"/>
            <w:tcBorders>
              <w:top w:val="single" w:sz="4" w:space="0" w:color="000000"/>
              <w:left w:val="single" w:sz="4" w:space="0" w:color="000000"/>
              <w:bottom w:val="single" w:sz="4" w:space="0" w:color="000000"/>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454" w:type="dxa"/>
            <w:tcBorders>
              <w:top w:val="single" w:sz="4" w:space="0" w:color="000000"/>
              <w:left w:val="nil"/>
              <w:bottom w:val="single" w:sz="4" w:space="0" w:color="000000"/>
              <w:right w:val="single" w:sz="4" w:space="0" w:color="000000"/>
            </w:tcBorders>
          </w:tcPr>
          <w:p w:rsidR="00EA4DC5" w:rsidRPr="00B2675E" w:rsidRDefault="00EA4DC5" w:rsidP="00A24AC6">
            <w:pPr>
              <w:spacing w:line="259" w:lineRule="auto"/>
              <w:ind w:left="566"/>
              <w:rPr>
                <w:rFonts w:ascii="Times New Roman" w:hAnsi="Times New Roman" w:cs="Times New Roman"/>
                <w:color w:val="548DD4" w:themeColor="text2" w:themeTint="99"/>
                <w:sz w:val="24"/>
                <w:szCs w:val="24"/>
              </w:rPr>
            </w:pPr>
            <w:r w:rsidRPr="00B2675E">
              <w:rPr>
                <w:rFonts w:ascii="Times New Roman" w:hAnsi="Times New Roman" w:cs="Times New Roman"/>
                <w:b/>
                <w:color w:val="548DD4" w:themeColor="text2" w:themeTint="99"/>
                <w:sz w:val="24"/>
                <w:szCs w:val="24"/>
              </w:rPr>
              <w:t xml:space="preserve">Opportunity </w:t>
            </w:r>
          </w:p>
        </w:tc>
        <w:tc>
          <w:tcPr>
            <w:tcW w:w="1507" w:type="dxa"/>
            <w:tcBorders>
              <w:top w:val="single" w:sz="4" w:space="0" w:color="000000"/>
              <w:left w:val="single" w:sz="4" w:space="0" w:color="000000"/>
              <w:bottom w:val="single" w:sz="4" w:space="0" w:color="000000"/>
              <w:right w:val="nil"/>
            </w:tcBorders>
          </w:tcPr>
          <w:p w:rsidR="00EA4DC5" w:rsidRPr="00B2675E" w:rsidRDefault="00EA4DC5" w:rsidP="00A24AC6">
            <w:pPr>
              <w:spacing w:after="160" w:line="259" w:lineRule="auto"/>
              <w:rPr>
                <w:rFonts w:ascii="Times New Roman" w:hAnsi="Times New Roman" w:cs="Times New Roman"/>
                <w:sz w:val="24"/>
                <w:szCs w:val="24"/>
              </w:rPr>
            </w:pPr>
          </w:p>
        </w:tc>
        <w:tc>
          <w:tcPr>
            <w:tcW w:w="3076" w:type="dxa"/>
            <w:tcBorders>
              <w:top w:val="single" w:sz="4" w:space="0" w:color="000000"/>
              <w:left w:val="nil"/>
              <w:bottom w:val="single" w:sz="4" w:space="0" w:color="000000"/>
              <w:right w:val="single" w:sz="4" w:space="0" w:color="000000"/>
            </w:tcBorders>
          </w:tcPr>
          <w:p w:rsidR="00EA4DC5" w:rsidRPr="00B2675E" w:rsidRDefault="00EA4DC5" w:rsidP="00A24AC6">
            <w:pPr>
              <w:spacing w:line="259" w:lineRule="auto"/>
              <w:ind w:left="538"/>
              <w:rPr>
                <w:rFonts w:ascii="Times New Roman" w:hAnsi="Times New Roman" w:cs="Times New Roman"/>
                <w:color w:val="548DD4" w:themeColor="text2" w:themeTint="99"/>
                <w:sz w:val="24"/>
                <w:szCs w:val="24"/>
              </w:rPr>
            </w:pPr>
            <w:r w:rsidRPr="00B2675E">
              <w:rPr>
                <w:rFonts w:ascii="Times New Roman" w:hAnsi="Times New Roman" w:cs="Times New Roman"/>
                <w:b/>
                <w:color w:val="548DD4" w:themeColor="text2" w:themeTint="99"/>
                <w:sz w:val="24"/>
                <w:szCs w:val="24"/>
              </w:rPr>
              <w:t xml:space="preserve">Threats </w:t>
            </w:r>
          </w:p>
        </w:tc>
      </w:tr>
      <w:tr w:rsidR="00EA4DC5" w:rsidRPr="00B2675E" w:rsidTr="00354A6C">
        <w:trPr>
          <w:trHeight w:val="4007"/>
        </w:trPr>
        <w:tc>
          <w:tcPr>
            <w:tcW w:w="999" w:type="dxa"/>
            <w:tcBorders>
              <w:top w:val="single" w:sz="4" w:space="0" w:color="000000"/>
              <w:left w:val="single" w:sz="4" w:space="0" w:color="000000"/>
              <w:bottom w:val="single" w:sz="4" w:space="0" w:color="000000"/>
              <w:right w:val="nil"/>
            </w:tcBorders>
          </w:tcPr>
          <w:p w:rsidR="00EA4DC5" w:rsidRPr="00B2675E" w:rsidRDefault="00EA4DC5" w:rsidP="00A24AC6">
            <w:pPr>
              <w:spacing w:after="105" w:line="259" w:lineRule="auto"/>
              <w:ind w:left="108"/>
              <w:rPr>
                <w:rFonts w:ascii="Times New Roman" w:hAnsi="Times New Roman" w:cs="Times New Roman"/>
                <w:sz w:val="24"/>
                <w:szCs w:val="24"/>
              </w:rPr>
            </w:pPr>
          </w:p>
          <w:p w:rsidR="00EA4DC5" w:rsidRPr="00B2675E" w:rsidRDefault="00EA4DC5" w:rsidP="00A24AC6">
            <w:pPr>
              <w:spacing w:line="259" w:lineRule="auto"/>
              <w:ind w:left="468"/>
              <w:rPr>
                <w:rFonts w:ascii="Times New Roman" w:hAnsi="Times New Roman" w:cs="Times New Roman"/>
                <w:sz w:val="24"/>
                <w:szCs w:val="24"/>
              </w:rPr>
            </w:pPr>
          </w:p>
        </w:tc>
        <w:tc>
          <w:tcPr>
            <w:tcW w:w="3454" w:type="dxa"/>
            <w:tcBorders>
              <w:top w:val="single" w:sz="4" w:space="0" w:color="000000"/>
              <w:left w:val="nil"/>
              <w:bottom w:val="single" w:sz="4" w:space="0" w:color="000000"/>
              <w:right w:val="single" w:sz="4" w:space="0" w:color="000000"/>
            </w:tcBorders>
          </w:tcPr>
          <w:p w:rsidR="005A1E68" w:rsidRPr="00B2675E" w:rsidRDefault="005A1E68" w:rsidP="00AF3B59">
            <w:pPr>
              <w:pStyle w:val="ListParagraph"/>
              <w:numPr>
                <w:ilvl w:val="0"/>
                <w:numId w:val="77"/>
              </w:numPr>
              <w:spacing w:line="259" w:lineRule="auto"/>
              <w:ind w:right="307"/>
              <w:rPr>
                <w:rFonts w:ascii="Times New Roman" w:hAnsi="Times New Roman" w:cs="Times New Roman"/>
                <w:sz w:val="24"/>
                <w:szCs w:val="24"/>
              </w:rPr>
            </w:pPr>
            <w:r w:rsidRPr="00B2675E">
              <w:rPr>
                <w:rFonts w:ascii="Times New Roman" w:hAnsi="Times New Roman" w:cs="Times New Roman"/>
                <w:sz w:val="24"/>
                <w:szCs w:val="24"/>
              </w:rPr>
              <w:t>Providing faster service.</w:t>
            </w:r>
          </w:p>
          <w:p w:rsidR="005A1E68" w:rsidRPr="00B2675E" w:rsidRDefault="00EA4DC5" w:rsidP="00AF3B59">
            <w:pPr>
              <w:pStyle w:val="ListParagraph"/>
              <w:numPr>
                <w:ilvl w:val="0"/>
                <w:numId w:val="77"/>
              </w:numPr>
              <w:spacing w:line="259" w:lineRule="auto"/>
              <w:ind w:right="307"/>
              <w:rPr>
                <w:rFonts w:ascii="Times New Roman" w:hAnsi="Times New Roman" w:cs="Times New Roman"/>
                <w:sz w:val="24"/>
                <w:szCs w:val="24"/>
              </w:rPr>
            </w:pPr>
            <w:r w:rsidRPr="00B2675E">
              <w:rPr>
                <w:rFonts w:ascii="Times New Roman" w:hAnsi="Times New Roman" w:cs="Times New Roman"/>
                <w:sz w:val="24"/>
                <w:szCs w:val="24"/>
              </w:rPr>
              <w:t xml:space="preserve">Creating a long term positive impression among the customers. </w:t>
            </w:r>
          </w:p>
          <w:p w:rsidR="00EA4DC5" w:rsidRPr="00B2675E" w:rsidRDefault="00EA4DC5" w:rsidP="00AF3B59">
            <w:pPr>
              <w:pStyle w:val="ListParagraph"/>
              <w:numPr>
                <w:ilvl w:val="0"/>
                <w:numId w:val="77"/>
              </w:numPr>
              <w:spacing w:line="259" w:lineRule="auto"/>
              <w:ind w:right="307"/>
              <w:rPr>
                <w:rFonts w:ascii="Times New Roman" w:hAnsi="Times New Roman" w:cs="Times New Roman"/>
                <w:sz w:val="24"/>
                <w:szCs w:val="24"/>
              </w:rPr>
            </w:pPr>
            <w:r w:rsidRPr="00B2675E">
              <w:rPr>
                <w:rFonts w:ascii="Times New Roman" w:hAnsi="Times New Roman" w:cs="Times New Roman"/>
                <w:sz w:val="24"/>
                <w:szCs w:val="24"/>
              </w:rPr>
              <w:t xml:space="preserve">Chances to employ new talented and skilled manpower. </w:t>
            </w:r>
          </w:p>
        </w:tc>
        <w:tc>
          <w:tcPr>
            <w:tcW w:w="1507" w:type="dxa"/>
            <w:tcBorders>
              <w:top w:val="single" w:sz="4" w:space="0" w:color="000000"/>
              <w:left w:val="single" w:sz="4" w:space="0" w:color="000000"/>
              <w:bottom w:val="single" w:sz="4" w:space="0" w:color="000000"/>
              <w:right w:val="nil"/>
            </w:tcBorders>
          </w:tcPr>
          <w:p w:rsidR="00EA4DC5" w:rsidRPr="00B2675E" w:rsidRDefault="00EA4DC5" w:rsidP="00A24AC6">
            <w:pPr>
              <w:spacing w:after="105" w:line="259" w:lineRule="auto"/>
              <w:ind w:left="108"/>
              <w:rPr>
                <w:rFonts w:ascii="Times New Roman" w:hAnsi="Times New Roman" w:cs="Times New Roman"/>
                <w:sz w:val="24"/>
                <w:szCs w:val="24"/>
              </w:rPr>
            </w:pPr>
          </w:p>
          <w:p w:rsidR="00EA4DC5" w:rsidRPr="00B2675E" w:rsidRDefault="00EA4DC5" w:rsidP="00A24AC6">
            <w:pPr>
              <w:spacing w:line="259" w:lineRule="auto"/>
              <w:ind w:left="468" w:right="303"/>
              <w:rPr>
                <w:rFonts w:ascii="Times New Roman" w:hAnsi="Times New Roman" w:cs="Times New Roman"/>
                <w:sz w:val="24"/>
                <w:szCs w:val="24"/>
              </w:rPr>
            </w:pPr>
          </w:p>
          <w:p w:rsidR="005A1E68" w:rsidRPr="00B2675E" w:rsidRDefault="005A1E68" w:rsidP="00A24AC6">
            <w:pPr>
              <w:spacing w:line="259" w:lineRule="auto"/>
              <w:ind w:left="468" w:right="303"/>
              <w:rPr>
                <w:rFonts w:ascii="Times New Roman" w:hAnsi="Times New Roman" w:cs="Times New Roman"/>
                <w:sz w:val="24"/>
                <w:szCs w:val="24"/>
              </w:rPr>
            </w:pPr>
          </w:p>
        </w:tc>
        <w:tc>
          <w:tcPr>
            <w:tcW w:w="3076" w:type="dxa"/>
            <w:tcBorders>
              <w:top w:val="single" w:sz="4" w:space="0" w:color="000000"/>
              <w:left w:val="nil"/>
              <w:bottom w:val="single" w:sz="4" w:space="0" w:color="000000"/>
              <w:right w:val="single" w:sz="4" w:space="0" w:color="000000"/>
            </w:tcBorders>
          </w:tcPr>
          <w:p w:rsidR="00EA4DC5" w:rsidRPr="00B2675E" w:rsidRDefault="00EA4DC5" w:rsidP="00AF3B59">
            <w:pPr>
              <w:pStyle w:val="ListParagraph"/>
              <w:numPr>
                <w:ilvl w:val="0"/>
                <w:numId w:val="78"/>
              </w:numPr>
              <w:spacing w:after="112" w:line="259" w:lineRule="auto"/>
              <w:rPr>
                <w:rFonts w:ascii="Times New Roman" w:hAnsi="Times New Roman" w:cs="Times New Roman"/>
                <w:sz w:val="24"/>
                <w:szCs w:val="24"/>
              </w:rPr>
            </w:pPr>
            <w:r w:rsidRPr="00B2675E">
              <w:rPr>
                <w:rFonts w:ascii="Times New Roman" w:hAnsi="Times New Roman" w:cs="Times New Roman"/>
                <w:sz w:val="24"/>
                <w:szCs w:val="24"/>
              </w:rPr>
              <w:t xml:space="preserve">Existing established private banks. </w:t>
            </w:r>
          </w:p>
          <w:p w:rsidR="00EA4DC5" w:rsidRPr="00B2675E" w:rsidRDefault="00EA4DC5" w:rsidP="00AF3B59">
            <w:pPr>
              <w:pStyle w:val="ListParagraph"/>
              <w:numPr>
                <w:ilvl w:val="0"/>
                <w:numId w:val="78"/>
              </w:numPr>
              <w:spacing w:after="128" w:line="259" w:lineRule="auto"/>
              <w:rPr>
                <w:rFonts w:ascii="Times New Roman" w:hAnsi="Times New Roman" w:cs="Times New Roman"/>
                <w:sz w:val="24"/>
                <w:szCs w:val="24"/>
              </w:rPr>
            </w:pPr>
            <w:r w:rsidRPr="00B2675E">
              <w:rPr>
                <w:rFonts w:ascii="Times New Roman" w:hAnsi="Times New Roman" w:cs="Times New Roman"/>
                <w:sz w:val="24"/>
                <w:szCs w:val="24"/>
              </w:rPr>
              <w:t>Other 4</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generations  banks </w:t>
            </w:r>
          </w:p>
          <w:p w:rsidR="00EA4DC5" w:rsidRPr="00B2675E" w:rsidRDefault="00EA4DC5" w:rsidP="00AF3B59">
            <w:pPr>
              <w:pStyle w:val="ListParagraph"/>
              <w:numPr>
                <w:ilvl w:val="0"/>
                <w:numId w:val="78"/>
              </w:numPr>
              <w:spacing w:after="103" w:line="259" w:lineRule="auto"/>
              <w:rPr>
                <w:rFonts w:ascii="Times New Roman" w:hAnsi="Times New Roman" w:cs="Times New Roman"/>
                <w:sz w:val="24"/>
                <w:szCs w:val="24"/>
              </w:rPr>
            </w:pPr>
            <w:r w:rsidRPr="00B2675E">
              <w:rPr>
                <w:rFonts w:ascii="Times New Roman" w:hAnsi="Times New Roman" w:cs="Times New Roman"/>
                <w:sz w:val="24"/>
                <w:szCs w:val="24"/>
              </w:rPr>
              <w:t xml:space="preserve">Restrictions by Bangladesh Bank. </w:t>
            </w:r>
          </w:p>
          <w:p w:rsidR="00EA4DC5" w:rsidRPr="00B2675E" w:rsidRDefault="00EA4DC5" w:rsidP="00AF3B59">
            <w:pPr>
              <w:pStyle w:val="ListParagraph"/>
              <w:numPr>
                <w:ilvl w:val="0"/>
                <w:numId w:val="78"/>
              </w:numPr>
              <w:spacing w:line="259" w:lineRule="auto"/>
              <w:rPr>
                <w:rFonts w:ascii="Times New Roman" w:hAnsi="Times New Roman" w:cs="Times New Roman"/>
                <w:sz w:val="24"/>
                <w:szCs w:val="24"/>
              </w:rPr>
            </w:pPr>
            <w:r w:rsidRPr="00B2675E">
              <w:rPr>
                <w:rFonts w:ascii="Times New Roman" w:hAnsi="Times New Roman" w:cs="Times New Roman"/>
                <w:sz w:val="24"/>
                <w:szCs w:val="24"/>
              </w:rPr>
              <w:t xml:space="preserve">Lack of customers’ beliefs on the new private bank. </w:t>
            </w:r>
          </w:p>
        </w:tc>
      </w:tr>
    </w:tbl>
    <w:p w:rsidR="00354A6C" w:rsidRPr="00B2675E" w:rsidRDefault="001152E6" w:rsidP="00354A6C">
      <w:pPr>
        <w:spacing w:after="108" w:line="259" w:lineRule="auto"/>
        <w:ind w:left="10" w:right="3717"/>
        <w:jc w:val="right"/>
        <w:rPr>
          <w:rFonts w:ascii="Times New Roman" w:hAnsi="Times New Roman" w:cs="Times New Roman"/>
          <w:sz w:val="24"/>
          <w:szCs w:val="24"/>
        </w:rPr>
      </w:pPr>
      <w:r>
        <w:rPr>
          <w:rFonts w:ascii="Times New Roman" w:hAnsi="Times New Roman" w:cs="Times New Roman"/>
          <w:b/>
          <w:sz w:val="24"/>
          <w:szCs w:val="24"/>
        </w:rPr>
        <w:t>Figure 5</w:t>
      </w:r>
      <w:r w:rsidR="00033B5F" w:rsidRPr="00B2675E">
        <w:rPr>
          <w:rFonts w:ascii="Times New Roman" w:hAnsi="Times New Roman" w:cs="Times New Roman"/>
          <w:b/>
          <w:sz w:val="24"/>
          <w:szCs w:val="24"/>
        </w:rPr>
        <w:t>.1</w:t>
      </w:r>
      <w:r w:rsidR="00354A6C" w:rsidRPr="00B2675E">
        <w:rPr>
          <w:rFonts w:ascii="Times New Roman" w:hAnsi="Times New Roman" w:cs="Times New Roman"/>
          <w:b/>
          <w:sz w:val="24"/>
          <w:szCs w:val="24"/>
        </w:rPr>
        <w:t xml:space="preserve">: SWOT Analysis </w:t>
      </w:r>
    </w:p>
    <w:p w:rsidR="00D5276D" w:rsidRPr="00B2675E" w:rsidRDefault="00D5276D" w:rsidP="00EA4DC5">
      <w:pPr>
        <w:rPr>
          <w:rFonts w:ascii="Times New Roman" w:hAnsi="Times New Roman" w:cs="Times New Roman"/>
          <w:sz w:val="24"/>
          <w:szCs w:val="24"/>
        </w:rPr>
      </w:pPr>
    </w:p>
    <w:p w:rsidR="00D5276D" w:rsidRPr="00DC7800" w:rsidRDefault="00D5276D" w:rsidP="001C6D7E">
      <w:pPr>
        <w:jc w:val="center"/>
        <w:rPr>
          <w:rFonts w:ascii="Trebuchet MS" w:hAnsi="Trebuchet MS"/>
          <w:b/>
        </w:rPr>
      </w:pPr>
    </w:p>
    <w:p w:rsidR="00C232E9" w:rsidRDefault="00C232E9" w:rsidP="006F5192">
      <w:pPr>
        <w:rPr>
          <w:rFonts w:ascii="Trebuchet MS" w:hAnsi="Trebuchet MS"/>
          <w:b/>
        </w:rPr>
      </w:pPr>
    </w:p>
    <w:p w:rsidR="001C6D7E" w:rsidRPr="00B2675E" w:rsidRDefault="00460E77" w:rsidP="006F5192">
      <w:pPr>
        <w:pStyle w:val="Heading2"/>
        <w:jc w:val="both"/>
        <w:rPr>
          <w:rFonts w:ascii="Times New Roman" w:hAnsi="Times New Roman" w:cs="Times New Roman"/>
          <w:b w:val="0"/>
          <w:sz w:val="24"/>
          <w:szCs w:val="24"/>
        </w:rPr>
      </w:pPr>
      <w:bookmarkStart w:id="145" w:name="_Toc824577"/>
      <w:r>
        <w:rPr>
          <w:rFonts w:ascii="Times New Roman" w:hAnsi="Times New Roman" w:cs="Times New Roman"/>
          <w:sz w:val="24"/>
          <w:szCs w:val="24"/>
        </w:rPr>
        <w:t>5</w:t>
      </w:r>
      <w:r w:rsidR="000D73C1" w:rsidRPr="00AB336F">
        <w:rPr>
          <w:rFonts w:ascii="Times New Roman" w:hAnsi="Times New Roman" w:cs="Times New Roman"/>
          <w:sz w:val="24"/>
          <w:szCs w:val="24"/>
        </w:rPr>
        <w:t>.</w:t>
      </w:r>
      <w:r>
        <w:rPr>
          <w:rFonts w:ascii="Times New Roman" w:hAnsi="Times New Roman" w:cs="Times New Roman"/>
          <w:sz w:val="24"/>
          <w:szCs w:val="24"/>
        </w:rPr>
        <w:t>2</w:t>
      </w:r>
      <w:r w:rsidR="001C6D7E" w:rsidRPr="00B2675E">
        <w:rPr>
          <w:rFonts w:ascii="Times New Roman" w:hAnsi="Times New Roman" w:cs="Times New Roman"/>
          <w:sz w:val="24"/>
          <w:szCs w:val="24"/>
        </w:rPr>
        <w:t>Findings</w:t>
      </w:r>
      <w:bookmarkEnd w:id="145"/>
    </w:p>
    <w:p w:rsidR="001C6D7E" w:rsidRPr="00B2675E" w:rsidRDefault="001C6D7E" w:rsidP="00AF3B59">
      <w:pPr>
        <w:pStyle w:val="ListParagraph"/>
        <w:numPr>
          <w:ilvl w:val="0"/>
          <w:numId w:val="51"/>
        </w:numPr>
        <w:jc w:val="both"/>
        <w:rPr>
          <w:rFonts w:ascii="Times New Roman" w:hAnsi="Times New Roman" w:cs="Times New Roman"/>
          <w:sz w:val="24"/>
          <w:szCs w:val="24"/>
        </w:rPr>
      </w:pPr>
      <w:r w:rsidRPr="00B2675E">
        <w:rPr>
          <w:rFonts w:ascii="Times New Roman" w:hAnsi="Times New Roman" w:cs="Times New Roman"/>
          <w:sz w:val="24"/>
          <w:szCs w:val="24"/>
        </w:rPr>
        <w:t>Initial deposit to open saving &amp; current account is lower in MGBL compared to other private banks, and similar to public banks</w:t>
      </w:r>
    </w:p>
    <w:p w:rsidR="001C6D7E" w:rsidRPr="00B2675E" w:rsidRDefault="001C6D7E" w:rsidP="00AF3B59">
      <w:pPr>
        <w:pStyle w:val="ListParagraph"/>
        <w:numPr>
          <w:ilvl w:val="0"/>
          <w:numId w:val="51"/>
        </w:numPr>
        <w:jc w:val="both"/>
        <w:rPr>
          <w:rFonts w:ascii="Times New Roman" w:hAnsi="Times New Roman" w:cs="Times New Roman"/>
          <w:sz w:val="24"/>
          <w:szCs w:val="24"/>
        </w:rPr>
      </w:pPr>
      <w:r w:rsidRPr="00B2675E">
        <w:rPr>
          <w:rFonts w:ascii="Times New Roman" w:hAnsi="Times New Roman" w:cs="Times New Roman"/>
          <w:sz w:val="24"/>
          <w:szCs w:val="24"/>
        </w:rPr>
        <w:t>Most of the customers open account in MGBL for quick service and high interest rate.</w:t>
      </w:r>
    </w:p>
    <w:p w:rsidR="001C6D7E" w:rsidRPr="00B2675E" w:rsidRDefault="001C6D7E" w:rsidP="00AF3B59">
      <w:pPr>
        <w:pStyle w:val="ListParagraph"/>
        <w:numPr>
          <w:ilvl w:val="0"/>
          <w:numId w:val="51"/>
        </w:numPr>
        <w:jc w:val="both"/>
        <w:rPr>
          <w:rFonts w:ascii="Times New Roman" w:hAnsi="Times New Roman" w:cs="Times New Roman"/>
          <w:sz w:val="24"/>
          <w:szCs w:val="24"/>
        </w:rPr>
      </w:pPr>
      <w:r w:rsidRPr="00B2675E">
        <w:rPr>
          <w:rFonts w:ascii="Times New Roman" w:hAnsi="Times New Roman" w:cs="Times New Roman"/>
          <w:sz w:val="24"/>
          <w:szCs w:val="24"/>
        </w:rPr>
        <w:t>MGBL has poor ATM service compare to the other banks.</w:t>
      </w:r>
    </w:p>
    <w:p w:rsidR="001C6D7E" w:rsidRPr="00B2675E" w:rsidRDefault="001C6D7E" w:rsidP="00AF3B59">
      <w:pPr>
        <w:pStyle w:val="ListParagraph"/>
        <w:numPr>
          <w:ilvl w:val="0"/>
          <w:numId w:val="51"/>
        </w:numPr>
        <w:jc w:val="both"/>
        <w:rPr>
          <w:rFonts w:ascii="Times New Roman" w:hAnsi="Times New Roman" w:cs="Times New Roman"/>
          <w:sz w:val="24"/>
          <w:szCs w:val="24"/>
        </w:rPr>
      </w:pPr>
      <w:r w:rsidRPr="00B2675E">
        <w:rPr>
          <w:rFonts w:ascii="Times New Roman" w:hAnsi="Times New Roman" w:cs="Times New Roman"/>
          <w:sz w:val="24"/>
          <w:szCs w:val="24"/>
        </w:rPr>
        <w:t>Most of the clients of MGBL are not satisfied with online banking of MGBL. Customers of the MGBL are less satisfied in compare to customers of BAL regarding online banking.</w:t>
      </w:r>
    </w:p>
    <w:p w:rsidR="001C6D7E" w:rsidRPr="00B2675E" w:rsidRDefault="001C6D7E" w:rsidP="00AF3B59">
      <w:pPr>
        <w:pStyle w:val="ListParagraph"/>
        <w:numPr>
          <w:ilvl w:val="0"/>
          <w:numId w:val="51"/>
        </w:numPr>
        <w:jc w:val="both"/>
        <w:rPr>
          <w:rFonts w:ascii="Times New Roman" w:hAnsi="Times New Roman" w:cs="Times New Roman"/>
          <w:sz w:val="24"/>
          <w:szCs w:val="24"/>
        </w:rPr>
      </w:pPr>
      <w:r w:rsidRPr="00B2675E">
        <w:rPr>
          <w:rFonts w:ascii="Times New Roman" w:hAnsi="Times New Roman" w:cs="Times New Roman"/>
          <w:sz w:val="24"/>
          <w:szCs w:val="24"/>
        </w:rPr>
        <w:t>Most of the customers of MGBL are satisfied with the quality of money transfer.</w:t>
      </w:r>
    </w:p>
    <w:p w:rsidR="001C6D7E" w:rsidRPr="00B2675E" w:rsidRDefault="001C6D7E" w:rsidP="00AF3B59">
      <w:pPr>
        <w:numPr>
          <w:ilvl w:val="0"/>
          <w:numId w:val="51"/>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is new and many people are not aware about the bank that much. </w:t>
      </w:r>
    </w:p>
    <w:p w:rsidR="001C6D7E" w:rsidRPr="006F5192" w:rsidRDefault="001C6D7E" w:rsidP="00AF3B59">
      <w:pPr>
        <w:numPr>
          <w:ilvl w:val="0"/>
          <w:numId w:val="51"/>
        </w:numPr>
        <w:spacing w:after="0"/>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retail banking system of the bank is designed to serve the customers in more innovative way which is good for the bank. </w:t>
      </w:r>
    </w:p>
    <w:p w:rsidR="001C6D7E" w:rsidRPr="00B2675E" w:rsidRDefault="001C6D7E" w:rsidP="00AF3B59">
      <w:pPr>
        <w:numPr>
          <w:ilvl w:val="0"/>
          <w:numId w:val="51"/>
        </w:numPr>
        <w:spacing w:after="4"/>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doesn’t have that much of branches throughout the country that can be an issue for the bank.                                                                                                                                           </w:t>
      </w:r>
    </w:p>
    <w:p w:rsidR="001C6D7E" w:rsidRPr="00B2675E" w:rsidRDefault="001C6D7E" w:rsidP="00AF3B59">
      <w:pPr>
        <w:numPr>
          <w:ilvl w:val="0"/>
          <w:numId w:val="51"/>
        </w:numPr>
        <w:spacing w:after="44"/>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employees are new but still in some sections of the bank it needs experienced employees. </w:t>
      </w:r>
    </w:p>
    <w:p w:rsidR="001C6D7E" w:rsidRPr="00B2675E" w:rsidRDefault="001C6D7E" w:rsidP="00AF3B59">
      <w:pPr>
        <w:numPr>
          <w:ilvl w:val="0"/>
          <w:numId w:val="51"/>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Online banking should be more updated and flexible for the users.  </w:t>
      </w:r>
    </w:p>
    <w:p w:rsidR="001C6D7E" w:rsidRPr="00B2675E" w:rsidRDefault="001C6D7E" w:rsidP="00AF3B59">
      <w:pPr>
        <w:numPr>
          <w:ilvl w:val="0"/>
          <w:numId w:val="51"/>
        </w:numPr>
        <w:spacing w:after="3"/>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decoration of the bank is good and all the necessary equipment </w:t>
      </w:r>
      <w:proofErr w:type="gramStart"/>
      <w:r w:rsidRPr="00B2675E">
        <w:rPr>
          <w:rFonts w:ascii="Times New Roman" w:hAnsi="Times New Roman" w:cs="Times New Roman"/>
          <w:sz w:val="24"/>
          <w:szCs w:val="24"/>
        </w:rPr>
        <w:t>are</w:t>
      </w:r>
      <w:proofErr w:type="gramEnd"/>
      <w:r w:rsidRPr="00B2675E">
        <w:rPr>
          <w:rFonts w:ascii="Times New Roman" w:hAnsi="Times New Roman" w:cs="Times New Roman"/>
          <w:sz w:val="24"/>
          <w:szCs w:val="24"/>
        </w:rPr>
        <w:t xml:space="preserve"> presented as well as well-placed. </w:t>
      </w:r>
    </w:p>
    <w:p w:rsidR="001C6D7E" w:rsidRPr="00B2675E" w:rsidRDefault="001C6D7E" w:rsidP="00AF3B59">
      <w:pPr>
        <w:numPr>
          <w:ilvl w:val="0"/>
          <w:numId w:val="51"/>
        </w:numPr>
        <w:spacing w:after="3"/>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is going through less promotional activities while comparing to other competitors. </w:t>
      </w:r>
    </w:p>
    <w:p w:rsidR="001C6D7E" w:rsidRPr="00B2675E" w:rsidRDefault="001C6D7E" w:rsidP="00AF3B59">
      <w:pPr>
        <w:numPr>
          <w:ilvl w:val="0"/>
          <w:numId w:val="51"/>
        </w:numPr>
        <w:spacing w:after="2"/>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Most of the clients of the bank are retail users, but bank is focusing more on loan and advances activities. </w:t>
      </w:r>
    </w:p>
    <w:p w:rsidR="00C232E9" w:rsidRPr="00B2675E" w:rsidRDefault="00C232E9" w:rsidP="00AB336F">
      <w:pPr>
        <w:spacing w:after="75" w:line="259" w:lineRule="auto"/>
        <w:ind w:left="190"/>
        <w:jc w:val="both"/>
        <w:rPr>
          <w:rFonts w:ascii="Times New Roman" w:hAnsi="Times New Roman" w:cs="Times New Roman"/>
          <w:b/>
          <w:sz w:val="24"/>
          <w:szCs w:val="24"/>
        </w:rPr>
      </w:pPr>
    </w:p>
    <w:p w:rsidR="00C232E9" w:rsidRPr="00B2675E" w:rsidRDefault="00C232E9" w:rsidP="00B2675E">
      <w:pPr>
        <w:spacing w:after="75" w:line="259" w:lineRule="auto"/>
        <w:ind w:left="190"/>
        <w:jc w:val="both"/>
        <w:rPr>
          <w:rFonts w:ascii="Times New Roman" w:hAnsi="Times New Roman" w:cs="Times New Roman"/>
          <w:b/>
          <w:sz w:val="24"/>
          <w:szCs w:val="24"/>
        </w:rPr>
      </w:pPr>
    </w:p>
    <w:p w:rsidR="00C232E9" w:rsidRPr="00B2675E" w:rsidRDefault="00C232E9" w:rsidP="00B2675E">
      <w:pPr>
        <w:spacing w:after="75" w:line="259" w:lineRule="auto"/>
        <w:ind w:left="190"/>
        <w:jc w:val="both"/>
        <w:rPr>
          <w:rFonts w:ascii="Times New Roman" w:hAnsi="Times New Roman" w:cs="Times New Roman"/>
          <w:b/>
          <w:sz w:val="24"/>
          <w:szCs w:val="24"/>
        </w:rPr>
      </w:pPr>
    </w:p>
    <w:p w:rsidR="00C232E9" w:rsidRPr="00B2675E" w:rsidRDefault="00C232E9" w:rsidP="00B2675E">
      <w:pPr>
        <w:spacing w:after="75" w:line="259" w:lineRule="auto"/>
        <w:ind w:left="190"/>
        <w:jc w:val="both"/>
        <w:rPr>
          <w:rFonts w:ascii="Times New Roman" w:hAnsi="Times New Roman" w:cs="Times New Roman"/>
          <w:b/>
          <w:sz w:val="24"/>
          <w:szCs w:val="24"/>
        </w:rPr>
      </w:pPr>
    </w:p>
    <w:p w:rsidR="00C232E9" w:rsidRPr="00B2675E" w:rsidRDefault="00C232E9" w:rsidP="00B2675E">
      <w:pPr>
        <w:spacing w:after="75" w:line="259" w:lineRule="auto"/>
        <w:ind w:left="190"/>
        <w:jc w:val="both"/>
        <w:rPr>
          <w:rFonts w:ascii="Times New Roman" w:hAnsi="Times New Roman" w:cs="Times New Roman"/>
          <w:b/>
          <w:sz w:val="24"/>
          <w:szCs w:val="24"/>
        </w:rPr>
      </w:pPr>
    </w:p>
    <w:p w:rsidR="00C232E9" w:rsidRDefault="00C232E9" w:rsidP="00B2675E">
      <w:pPr>
        <w:spacing w:after="75" w:line="259" w:lineRule="auto"/>
        <w:ind w:left="190"/>
        <w:jc w:val="both"/>
        <w:rPr>
          <w:rFonts w:ascii="Times New Roman" w:hAnsi="Times New Roman" w:cs="Times New Roman"/>
          <w:b/>
          <w:sz w:val="24"/>
          <w:szCs w:val="24"/>
        </w:rPr>
      </w:pPr>
    </w:p>
    <w:p w:rsidR="00254DD2" w:rsidRPr="00B2675E" w:rsidRDefault="00254DD2" w:rsidP="00B2675E">
      <w:pPr>
        <w:spacing w:after="75" w:line="259" w:lineRule="auto"/>
        <w:ind w:left="190"/>
        <w:jc w:val="both"/>
        <w:rPr>
          <w:rFonts w:ascii="Times New Roman" w:hAnsi="Times New Roman" w:cs="Times New Roman"/>
          <w:b/>
          <w:sz w:val="24"/>
          <w:szCs w:val="24"/>
        </w:rPr>
      </w:pPr>
    </w:p>
    <w:p w:rsidR="00C232E9" w:rsidRPr="00B2675E" w:rsidRDefault="00C232E9" w:rsidP="00B2675E">
      <w:pPr>
        <w:spacing w:after="75" w:line="259" w:lineRule="auto"/>
        <w:ind w:left="190"/>
        <w:jc w:val="both"/>
        <w:rPr>
          <w:rFonts w:ascii="Times New Roman" w:hAnsi="Times New Roman" w:cs="Times New Roman"/>
          <w:b/>
          <w:sz w:val="24"/>
          <w:szCs w:val="24"/>
        </w:rPr>
      </w:pPr>
    </w:p>
    <w:p w:rsidR="00C232E9" w:rsidRDefault="00C232E9" w:rsidP="00B2675E">
      <w:pPr>
        <w:spacing w:after="75" w:line="259" w:lineRule="auto"/>
        <w:ind w:left="190"/>
        <w:jc w:val="both"/>
        <w:rPr>
          <w:rFonts w:ascii="Times New Roman" w:hAnsi="Times New Roman" w:cs="Times New Roman"/>
          <w:b/>
          <w:sz w:val="24"/>
          <w:szCs w:val="24"/>
        </w:rPr>
      </w:pPr>
    </w:p>
    <w:p w:rsidR="00BF3140" w:rsidRDefault="00BF3140" w:rsidP="00B2675E">
      <w:pPr>
        <w:spacing w:after="75" w:line="259" w:lineRule="auto"/>
        <w:ind w:left="190"/>
        <w:jc w:val="both"/>
        <w:rPr>
          <w:rFonts w:ascii="Times New Roman" w:hAnsi="Times New Roman" w:cs="Times New Roman"/>
          <w:b/>
          <w:sz w:val="24"/>
          <w:szCs w:val="24"/>
        </w:rPr>
      </w:pPr>
    </w:p>
    <w:p w:rsidR="00BF3140" w:rsidRPr="00B2675E" w:rsidRDefault="00BF3140" w:rsidP="00B2675E">
      <w:pPr>
        <w:spacing w:after="75" w:line="259" w:lineRule="auto"/>
        <w:ind w:left="190"/>
        <w:jc w:val="both"/>
        <w:rPr>
          <w:rFonts w:ascii="Times New Roman" w:hAnsi="Times New Roman" w:cs="Times New Roman"/>
          <w:b/>
          <w:sz w:val="24"/>
          <w:szCs w:val="24"/>
        </w:rPr>
      </w:pPr>
    </w:p>
    <w:p w:rsidR="001C6D7E" w:rsidRPr="00B2675E" w:rsidRDefault="00460E77" w:rsidP="00254DD2">
      <w:pPr>
        <w:pStyle w:val="Heading2"/>
        <w:jc w:val="both"/>
        <w:rPr>
          <w:rFonts w:ascii="Times New Roman" w:hAnsi="Times New Roman" w:cs="Times New Roman"/>
          <w:b w:val="0"/>
          <w:sz w:val="24"/>
          <w:szCs w:val="24"/>
        </w:rPr>
      </w:pPr>
      <w:bookmarkStart w:id="146" w:name="_Toc824578"/>
      <w:r>
        <w:rPr>
          <w:rFonts w:ascii="Times New Roman" w:hAnsi="Times New Roman" w:cs="Times New Roman"/>
          <w:sz w:val="24"/>
          <w:szCs w:val="24"/>
        </w:rPr>
        <w:lastRenderedPageBreak/>
        <w:t>5</w:t>
      </w:r>
      <w:r w:rsidR="000D73C1" w:rsidRPr="00AB336F">
        <w:rPr>
          <w:rFonts w:ascii="Times New Roman" w:hAnsi="Times New Roman" w:cs="Times New Roman"/>
          <w:sz w:val="24"/>
          <w:szCs w:val="24"/>
        </w:rPr>
        <w:t>.</w:t>
      </w:r>
      <w:r>
        <w:rPr>
          <w:rFonts w:ascii="Times New Roman" w:hAnsi="Times New Roman" w:cs="Times New Roman"/>
          <w:sz w:val="24"/>
          <w:szCs w:val="24"/>
        </w:rPr>
        <w:t>3</w:t>
      </w:r>
      <w:r w:rsidR="00254DD2">
        <w:rPr>
          <w:rFonts w:ascii="Times New Roman" w:hAnsi="Times New Roman" w:cs="Times New Roman"/>
          <w:sz w:val="24"/>
          <w:szCs w:val="24"/>
        </w:rPr>
        <w:t xml:space="preserve"> </w:t>
      </w:r>
      <w:r w:rsidR="001C6D7E" w:rsidRPr="00B2675E">
        <w:rPr>
          <w:rFonts w:ascii="Times New Roman" w:hAnsi="Times New Roman" w:cs="Times New Roman"/>
          <w:sz w:val="24"/>
          <w:szCs w:val="24"/>
        </w:rPr>
        <w:t>Recommendations:</w:t>
      </w:r>
      <w:bookmarkEnd w:id="146"/>
    </w:p>
    <w:p w:rsidR="001C6D7E" w:rsidRPr="00B2675E" w:rsidRDefault="001C6D7E" w:rsidP="00254DD2">
      <w:pPr>
        <w:spacing w:after="75"/>
        <w:ind w:left="190"/>
        <w:jc w:val="both"/>
        <w:rPr>
          <w:rFonts w:ascii="Times New Roman" w:hAnsi="Times New Roman" w:cs="Times New Roman"/>
          <w:sz w:val="24"/>
          <w:szCs w:val="24"/>
        </w:rPr>
      </w:pPr>
      <w:r w:rsidRPr="00B2675E">
        <w:rPr>
          <w:rFonts w:ascii="Times New Roman" w:hAnsi="Times New Roman" w:cs="Times New Roman"/>
          <w:sz w:val="24"/>
          <w:szCs w:val="24"/>
        </w:rPr>
        <w:t xml:space="preserve">The following recommendations can be made to improve the general banking of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limited.</w:t>
      </w:r>
    </w:p>
    <w:p w:rsidR="001C6D7E" w:rsidRPr="00B2675E" w:rsidRDefault="001C6D7E" w:rsidP="00AF3B59">
      <w:pPr>
        <w:pStyle w:val="ListParagraph"/>
        <w:numPr>
          <w:ilvl w:val="0"/>
          <w:numId w:val="52"/>
        </w:numPr>
        <w:spacing w:after="75"/>
        <w:jc w:val="both"/>
        <w:rPr>
          <w:rFonts w:ascii="Times New Roman" w:hAnsi="Times New Roman" w:cs="Times New Roman"/>
          <w:sz w:val="24"/>
          <w:szCs w:val="24"/>
        </w:rPr>
      </w:pPr>
      <w:r w:rsidRPr="00B2675E">
        <w:rPr>
          <w:rFonts w:ascii="Times New Roman" w:hAnsi="Times New Roman" w:cs="Times New Roman"/>
          <w:sz w:val="24"/>
          <w:szCs w:val="24"/>
        </w:rPr>
        <w:t>MGBL should improve the on line banking as early as possible for better service to the customer</w:t>
      </w:r>
    </w:p>
    <w:p w:rsidR="001C6D7E" w:rsidRPr="00B2675E" w:rsidRDefault="001C6D7E" w:rsidP="00AF3B59">
      <w:pPr>
        <w:pStyle w:val="ListParagraph"/>
        <w:numPr>
          <w:ilvl w:val="0"/>
          <w:numId w:val="52"/>
        </w:numPr>
        <w:spacing w:after="75"/>
        <w:jc w:val="both"/>
        <w:rPr>
          <w:rFonts w:ascii="Times New Roman" w:hAnsi="Times New Roman" w:cs="Times New Roman"/>
          <w:sz w:val="24"/>
          <w:szCs w:val="24"/>
        </w:rPr>
      </w:pPr>
      <w:r w:rsidRPr="00B2675E">
        <w:rPr>
          <w:rFonts w:ascii="Times New Roman" w:hAnsi="Times New Roman" w:cs="Times New Roman"/>
          <w:sz w:val="24"/>
          <w:szCs w:val="24"/>
        </w:rPr>
        <w:t>Most of the customer selects private for their quick service. Therefore MGBL should take initiative like online banking, computerized banking systems to attract more customers.</w:t>
      </w:r>
    </w:p>
    <w:p w:rsidR="001C6D7E" w:rsidRPr="00B2675E" w:rsidRDefault="001C6D7E" w:rsidP="00AF3B59">
      <w:pPr>
        <w:pStyle w:val="ListParagraph"/>
        <w:numPr>
          <w:ilvl w:val="0"/>
          <w:numId w:val="52"/>
        </w:numPr>
        <w:spacing w:after="75"/>
        <w:jc w:val="both"/>
        <w:rPr>
          <w:rFonts w:ascii="Times New Roman" w:hAnsi="Times New Roman" w:cs="Times New Roman"/>
          <w:sz w:val="24"/>
          <w:szCs w:val="24"/>
        </w:rPr>
      </w:pPr>
      <w:r w:rsidRPr="00B2675E">
        <w:rPr>
          <w:rFonts w:ascii="Times New Roman" w:hAnsi="Times New Roman" w:cs="Times New Roman"/>
          <w:sz w:val="24"/>
          <w:szCs w:val="24"/>
        </w:rPr>
        <w:t xml:space="preserve">To attract more clients,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Should introduce more products &amp; services comparing to the others bank like online banking, mobile banking.</w:t>
      </w:r>
    </w:p>
    <w:p w:rsidR="001C6D7E" w:rsidRPr="00B2675E" w:rsidRDefault="00254DD2" w:rsidP="00AF3B59">
      <w:pPr>
        <w:pStyle w:val="ListParagraph"/>
        <w:numPr>
          <w:ilvl w:val="0"/>
          <w:numId w:val="52"/>
        </w:numPr>
        <w:spacing w:after="75"/>
        <w:jc w:val="both"/>
        <w:rPr>
          <w:rFonts w:ascii="Times New Roman" w:hAnsi="Times New Roman" w:cs="Times New Roman"/>
          <w:sz w:val="24"/>
          <w:szCs w:val="24"/>
        </w:rPr>
      </w:pP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Ltd. s</w:t>
      </w:r>
      <w:r w:rsidR="001C6D7E" w:rsidRPr="00B2675E">
        <w:rPr>
          <w:rFonts w:ascii="Times New Roman" w:hAnsi="Times New Roman" w:cs="Times New Roman"/>
          <w:sz w:val="24"/>
          <w:szCs w:val="24"/>
        </w:rPr>
        <w:t xml:space="preserve">hould </w:t>
      </w:r>
      <w:r w:rsidRPr="00B2675E">
        <w:rPr>
          <w:rFonts w:ascii="Times New Roman" w:hAnsi="Times New Roman" w:cs="Times New Roman"/>
          <w:sz w:val="24"/>
          <w:szCs w:val="24"/>
        </w:rPr>
        <w:t>establish</w:t>
      </w:r>
      <w:r w:rsidR="001C6D7E" w:rsidRPr="00B2675E">
        <w:rPr>
          <w:rFonts w:ascii="Times New Roman" w:hAnsi="Times New Roman" w:cs="Times New Roman"/>
          <w:sz w:val="24"/>
          <w:szCs w:val="24"/>
        </w:rPr>
        <w:t xml:space="preserve"> more ATM booth throughout the country to provide better ATM service facility and thereby attract more customers.</w:t>
      </w:r>
    </w:p>
    <w:p w:rsidR="001C6D7E" w:rsidRPr="00B2675E" w:rsidRDefault="001C6D7E" w:rsidP="00AF3B59">
      <w:pPr>
        <w:numPr>
          <w:ilvl w:val="0"/>
          <w:numId w:val="52"/>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Offering more facilities to the customers such as Credit card, ATM booth etc. </w:t>
      </w:r>
    </w:p>
    <w:p w:rsidR="001C6D7E" w:rsidRPr="00B2675E" w:rsidRDefault="001C6D7E" w:rsidP="00AF3B59">
      <w:pPr>
        <w:numPr>
          <w:ilvl w:val="0"/>
          <w:numId w:val="52"/>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General working conditions ought to be improved.                              </w:t>
      </w:r>
    </w:p>
    <w:p w:rsidR="001C6D7E" w:rsidRPr="00B2675E" w:rsidRDefault="001C6D7E" w:rsidP="00AF3B59">
      <w:pPr>
        <w:numPr>
          <w:ilvl w:val="0"/>
          <w:numId w:val="52"/>
        </w:numPr>
        <w:spacing w:after="6"/>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branch still works with a few numbers of employees. The sufficient workforce should be ensured.  </w:t>
      </w:r>
    </w:p>
    <w:p w:rsidR="001C6D7E" w:rsidRPr="00B2675E" w:rsidRDefault="001C6D7E" w:rsidP="00AF3B59">
      <w:pPr>
        <w:numPr>
          <w:ilvl w:val="0"/>
          <w:numId w:val="52"/>
        </w:numPr>
        <w:spacing w:after="6"/>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can increase its retail credit loan by allowing credit to more customers. This can be possible through relaxation of credit norms like waiver of guarantee from third parties. </w:t>
      </w:r>
    </w:p>
    <w:p w:rsidR="001C6D7E" w:rsidRPr="00B2675E" w:rsidRDefault="001C6D7E" w:rsidP="00AF3B59">
      <w:pPr>
        <w:numPr>
          <w:ilvl w:val="0"/>
          <w:numId w:val="52"/>
        </w:numPr>
        <w:spacing w:after="326"/>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MGBL should emphasize on its advertisement strategy to capture new customers.  </w:t>
      </w:r>
    </w:p>
    <w:p w:rsidR="001C6D7E" w:rsidRPr="00B2675E" w:rsidRDefault="001C6D7E" w:rsidP="00AF3B59">
      <w:pPr>
        <w:numPr>
          <w:ilvl w:val="0"/>
          <w:numId w:val="52"/>
        </w:numPr>
        <w:spacing w:after="326"/>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should introduce new innovative and modern customer service options.  </w:t>
      </w:r>
    </w:p>
    <w:p w:rsidR="001C6D7E" w:rsidRPr="00B2675E" w:rsidRDefault="001C6D7E" w:rsidP="00AF3B59">
      <w:pPr>
        <w:numPr>
          <w:ilvl w:val="0"/>
          <w:numId w:val="52"/>
        </w:numPr>
        <w:spacing w:after="3"/>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Retail banking is an important section for a bank, so the bank should promote more on their retail banking facilities to the customers. </w:t>
      </w:r>
    </w:p>
    <w:p w:rsidR="001C6D7E" w:rsidRPr="00B2675E" w:rsidRDefault="001C6D7E" w:rsidP="00AF3B59">
      <w:pPr>
        <w:numPr>
          <w:ilvl w:val="0"/>
          <w:numId w:val="52"/>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should broaden its ATM services for attracting more customers. </w:t>
      </w:r>
    </w:p>
    <w:p w:rsidR="001C6D7E" w:rsidRPr="00B2675E" w:rsidRDefault="001C6D7E" w:rsidP="00AF3B59">
      <w:pPr>
        <w:numPr>
          <w:ilvl w:val="0"/>
          <w:numId w:val="52"/>
        </w:numPr>
        <w:spacing w:after="129"/>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The bank should work on its CSR activities in order to increase the public beliefs. </w:t>
      </w:r>
    </w:p>
    <w:p w:rsidR="001C6D7E" w:rsidRPr="00B2675E" w:rsidRDefault="001C6D7E" w:rsidP="00AF3B59">
      <w:pPr>
        <w:numPr>
          <w:ilvl w:val="0"/>
          <w:numId w:val="52"/>
        </w:numPr>
        <w:spacing w:after="1"/>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MGBL should use group incentives so that employee can share their experiences &amp; strength &amp; can work smoothly.  </w:t>
      </w:r>
    </w:p>
    <w:p w:rsidR="001C6D7E" w:rsidRPr="00B2675E" w:rsidRDefault="001C6D7E" w:rsidP="00AF3B59">
      <w:pPr>
        <w:numPr>
          <w:ilvl w:val="0"/>
          <w:numId w:val="52"/>
        </w:numPr>
        <w:spacing w:after="1"/>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JBL can change their working environment by creating positive attitude to their employees. </w:t>
      </w:r>
    </w:p>
    <w:p w:rsidR="001C6D7E" w:rsidRPr="00B2675E" w:rsidRDefault="001C6D7E" w:rsidP="00AF3B59">
      <w:pPr>
        <w:numPr>
          <w:ilvl w:val="0"/>
          <w:numId w:val="52"/>
        </w:numPr>
        <w:spacing w:after="1"/>
        <w:ind w:right="442"/>
        <w:jc w:val="both"/>
        <w:rPr>
          <w:rFonts w:ascii="Times New Roman" w:hAnsi="Times New Roman" w:cs="Times New Roman"/>
          <w:sz w:val="24"/>
          <w:szCs w:val="24"/>
        </w:rPr>
      </w:pPr>
      <w:r w:rsidRPr="00B2675E">
        <w:rPr>
          <w:rFonts w:ascii="Times New Roman" w:hAnsi="Times New Roman" w:cs="Times New Roman"/>
          <w:sz w:val="24"/>
          <w:szCs w:val="24"/>
        </w:rPr>
        <w:t xml:space="preserve">MGBL should welcome as well as utilize more interns in order to get closer to young human resources. This initiative can play a big role in the promotional activities of MGBL.  </w:t>
      </w:r>
    </w:p>
    <w:p w:rsidR="00A446A0" w:rsidRPr="00B2675E"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Offering more facilities to the customers such as Credit card, ATM booth etc.</w:t>
      </w:r>
    </w:p>
    <w:p w:rsidR="00A446A0" w:rsidRPr="00B2675E"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General working conditions ought to be improved.</w:t>
      </w:r>
    </w:p>
    <w:p w:rsidR="00A446A0" w:rsidRPr="00461189"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The branch still works with a few numbers of employees. The sufficient workforce should</w:t>
      </w:r>
      <w:r w:rsidR="00254DD2">
        <w:rPr>
          <w:rFonts w:ascii="Times New Roman" w:eastAsia="TimesNewRomanPSMT" w:hAnsi="Times New Roman" w:cs="Times New Roman"/>
          <w:sz w:val="24"/>
          <w:szCs w:val="24"/>
        </w:rPr>
        <w:t xml:space="preserve"> </w:t>
      </w:r>
      <w:r w:rsidRPr="00461189">
        <w:rPr>
          <w:rFonts w:ascii="Times New Roman" w:eastAsia="TimesNewRomanPSMT" w:hAnsi="Times New Roman" w:cs="Times New Roman"/>
          <w:sz w:val="24"/>
          <w:szCs w:val="24"/>
        </w:rPr>
        <w:t>be ensured.</w:t>
      </w:r>
    </w:p>
    <w:p w:rsidR="00460E77" w:rsidRDefault="00460E77" w:rsidP="00254DD2">
      <w:pPr>
        <w:pStyle w:val="ListParagraph"/>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lastRenderedPageBreak/>
        <w:t>The bank can increase its retail credit loan by allowing credit to more customers. This can</w:t>
      </w:r>
      <w:r w:rsidR="00254DD2">
        <w:rPr>
          <w:rFonts w:ascii="Times New Roman" w:eastAsia="TimesNewRomanPSMT" w:hAnsi="Times New Roman" w:cs="Times New Roman"/>
          <w:sz w:val="24"/>
          <w:szCs w:val="24"/>
        </w:rPr>
        <w:t xml:space="preserve"> </w:t>
      </w:r>
      <w:r w:rsidRPr="00461189">
        <w:rPr>
          <w:rFonts w:ascii="Times New Roman" w:eastAsia="TimesNewRomanPSMT" w:hAnsi="Times New Roman" w:cs="Times New Roman"/>
          <w:sz w:val="24"/>
          <w:szCs w:val="24"/>
        </w:rPr>
        <w:t>be possible through relaxation of credit norms like waiver of guarantee from third parties.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MGBL should emphasize on its advertisement strategy to capture new customers.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The bank should introduce new innovative and modern customer service options.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Retail banking is an important section for a bank, so the bank should promote more on their</w:t>
      </w:r>
      <w:r w:rsidR="00254DD2">
        <w:rPr>
          <w:rFonts w:ascii="Times New Roman" w:eastAsia="TimesNewRomanPSMT" w:hAnsi="Times New Roman" w:cs="Times New Roman"/>
          <w:sz w:val="24"/>
          <w:szCs w:val="24"/>
        </w:rPr>
        <w:t xml:space="preserve"> </w:t>
      </w:r>
      <w:r w:rsidRPr="00461189">
        <w:rPr>
          <w:rFonts w:ascii="Times New Roman" w:eastAsia="TimesNewRomanPSMT" w:hAnsi="Times New Roman" w:cs="Times New Roman"/>
          <w:sz w:val="24"/>
          <w:szCs w:val="24"/>
        </w:rPr>
        <w:t>retail banking facilities to the customers.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The bank should broaden its ATM services for attracting more customers.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The bank should work on its CSR activities in order to increase the public beliefs.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MGBL should use group incentives so that employee can share their experiences &amp; strength</w:t>
      </w:r>
      <w:r w:rsidRPr="00461189">
        <w:rPr>
          <w:rFonts w:ascii="Times New Roman" w:eastAsia="TimesNewRomanPSMT" w:hAnsi="Times New Roman" w:cs="Times New Roman"/>
          <w:sz w:val="24"/>
          <w:szCs w:val="24"/>
        </w:rPr>
        <w:t>&amp; can work smoothly.</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JBL can change their working environment by creating positive attitude to their employees.</w:t>
      </w:r>
    </w:p>
    <w:p w:rsidR="00460E77" w:rsidRPr="00460E77" w:rsidRDefault="00460E77" w:rsidP="00254DD2">
      <w:pPr>
        <w:autoSpaceDE w:val="0"/>
        <w:autoSpaceDN w:val="0"/>
        <w:adjustRightInd w:val="0"/>
        <w:spacing w:after="0"/>
        <w:jc w:val="both"/>
        <w:rPr>
          <w:rFonts w:ascii="Times New Roman" w:eastAsia="TimesNewRomanPSMT" w:hAnsi="Times New Roman" w:cs="Times New Roman"/>
          <w:sz w:val="24"/>
          <w:szCs w:val="24"/>
        </w:rPr>
      </w:pPr>
    </w:p>
    <w:p w:rsidR="00A446A0" w:rsidRPr="00461189" w:rsidRDefault="00A446A0" w:rsidP="00AF3B59">
      <w:pPr>
        <w:pStyle w:val="ListParagraph"/>
        <w:numPr>
          <w:ilvl w:val="0"/>
          <w:numId w:val="52"/>
        </w:numPr>
        <w:autoSpaceDE w:val="0"/>
        <w:autoSpaceDN w:val="0"/>
        <w:adjustRightInd w:val="0"/>
        <w:spacing w:after="0"/>
        <w:jc w:val="both"/>
        <w:rPr>
          <w:rFonts w:ascii="Times New Roman" w:eastAsia="TimesNewRomanPSMT" w:hAnsi="Times New Roman" w:cs="Times New Roman"/>
          <w:sz w:val="24"/>
          <w:szCs w:val="24"/>
        </w:rPr>
      </w:pPr>
      <w:r w:rsidRPr="00B2675E">
        <w:rPr>
          <w:rFonts w:ascii="Times New Roman" w:eastAsia="TimesNewRomanPSMT" w:hAnsi="Times New Roman" w:cs="Times New Roman"/>
          <w:sz w:val="24"/>
          <w:szCs w:val="24"/>
        </w:rPr>
        <w:t>MGBL should welcome as well as utilize more interns in order to get closer to young</w:t>
      </w:r>
      <w:r w:rsidR="00254DD2">
        <w:rPr>
          <w:rFonts w:ascii="Times New Roman" w:eastAsia="TimesNewRomanPSMT" w:hAnsi="Times New Roman" w:cs="Times New Roman"/>
          <w:sz w:val="24"/>
          <w:szCs w:val="24"/>
        </w:rPr>
        <w:t xml:space="preserve"> </w:t>
      </w:r>
      <w:r w:rsidRPr="00461189">
        <w:rPr>
          <w:rFonts w:ascii="Times New Roman" w:eastAsia="TimesNewRomanPSMT" w:hAnsi="Times New Roman" w:cs="Times New Roman"/>
          <w:sz w:val="24"/>
          <w:szCs w:val="24"/>
        </w:rPr>
        <w:t>human resources. This initiative can play a big role in the promotional activities of MGBL.</w:t>
      </w:r>
    </w:p>
    <w:p w:rsidR="000256F0" w:rsidRPr="00B2675E" w:rsidRDefault="000256F0" w:rsidP="00B2675E">
      <w:pPr>
        <w:pStyle w:val="Heading2"/>
        <w:jc w:val="both"/>
        <w:rPr>
          <w:rFonts w:ascii="Times New Roman" w:hAnsi="Times New Roman" w:cs="Times New Roman"/>
          <w:sz w:val="24"/>
          <w:szCs w:val="24"/>
        </w:rPr>
      </w:pPr>
    </w:p>
    <w:p w:rsidR="000256F0" w:rsidRPr="00B2675E" w:rsidRDefault="000256F0" w:rsidP="00B2675E">
      <w:pPr>
        <w:pStyle w:val="Heading2"/>
        <w:jc w:val="both"/>
        <w:rPr>
          <w:rFonts w:ascii="Times New Roman" w:hAnsi="Times New Roman" w:cs="Times New Roman"/>
          <w:sz w:val="24"/>
          <w:szCs w:val="24"/>
        </w:rPr>
      </w:pPr>
    </w:p>
    <w:p w:rsidR="00460E77" w:rsidRPr="00460E77" w:rsidRDefault="00460E77" w:rsidP="00460E77"/>
    <w:p w:rsidR="005935EF" w:rsidRDefault="005935EF" w:rsidP="00AB336F">
      <w:pPr>
        <w:pStyle w:val="Heading2"/>
        <w:jc w:val="both"/>
        <w:rPr>
          <w:rFonts w:ascii="Times New Roman" w:hAnsi="Times New Roman" w:cs="Times New Roman"/>
          <w:sz w:val="24"/>
          <w:szCs w:val="24"/>
        </w:rPr>
      </w:pPr>
    </w:p>
    <w:p w:rsidR="00254DD2" w:rsidRDefault="00254DD2" w:rsidP="00254DD2"/>
    <w:p w:rsidR="00254DD2" w:rsidRDefault="00254DD2" w:rsidP="00254DD2"/>
    <w:p w:rsidR="00254DD2" w:rsidRDefault="00254DD2" w:rsidP="00254DD2"/>
    <w:p w:rsidR="00254DD2" w:rsidRDefault="00254DD2" w:rsidP="00254DD2"/>
    <w:p w:rsidR="00254DD2" w:rsidRDefault="00254DD2" w:rsidP="00254DD2"/>
    <w:p w:rsidR="00254DD2" w:rsidRPr="00254DD2" w:rsidRDefault="00254DD2" w:rsidP="00254DD2"/>
    <w:p w:rsidR="00254DD2" w:rsidRDefault="00254DD2" w:rsidP="00AB336F">
      <w:pPr>
        <w:pStyle w:val="Heading2"/>
        <w:jc w:val="both"/>
        <w:rPr>
          <w:rFonts w:ascii="Times New Roman" w:hAnsi="Times New Roman" w:cs="Times New Roman"/>
          <w:sz w:val="24"/>
          <w:szCs w:val="24"/>
        </w:rPr>
      </w:pPr>
    </w:p>
    <w:p w:rsidR="001C6D7E" w:rsidRPr="00B2675E" w:rsidRDefault="00460E77" w:rsidP="00AB336F">
      <w:pPr>
        <w:pStyle w:val="Heading2"/>
        <w:jc w:val="both"/>
        <w:rPr>
          <w:rFonts w:ascii="Times New Roman" w:hAnsi="Times New Roman" w:cs="Times New Roman"/>
          <w:sz w:val="24"/>
          <w:szCs w:val="24"/>
        </w:rPr>
      </w:pPr>
      <w:bookmarkStart w:id="147" w:name="_Toc824579"/>
      <w:r>
        <w:rPr>
          <w:rFonts w:ascii="Times New Roman" w:hAnsi="Times New Roman" w:cs="Times New Roman"/>
          <w:sz w:val="24"/>
          <w:szCs w:val="24"/>
        </w:rPr>
        <w:t>5.4</w:t>
      </w:r>
      <w:r w:rsidR="003F2627">
        <w:rPr>
          <w:rFonts w:ascii="Times New Roman" w:hAnsi="Times New Roman" w:cs="Times New Roman"/>
          <w:sz w:val="24"/>
          <w:szCs w:val="24"/>
        </w:rPr>
        <w:t xml:space="preserve"> </w:t>
      </w:r>
      <w:r w:rsidR="001C6D7E" w:rsidRPr="00B2675E">
        <w:rPr>
          <w:rFonts w:ascii="Times New Roman" w:hAnsi="Times New Roman" w:cs="Times New Roman"/>
          <w:sz w:val="24"/>
          <w:szCs w:val="24"/>
        </w:rPr>
        <w:t>Conclusion</w:t>
      </w:r>
      <w:bookmarkEnd w:id="147"/>
    </w:p>
    <w:p w:rsidR="000256F0" w:rsidRPr="00B2675E" w:rsidRDefault="000256F0" w:rsidP="00AB336F">
      <w:pPr>
        <w:jc w:val="both"/>
        <w:rPr>
          <w:rFonts w:ascii="Times New Roman" w:hAnsi="Times New Roman" w:cs="Times New Roman"/>
          <w:sz w:val="24"/>
          <w:szCs w:val="24"/>
        </w:rPr>
      </w:pPr>
    </w:p>
    <w:p w:rsidR="001C6D7E" w:rsidRPr="00B2675E" w:rsidRDefault="001C6D7E" w:rsidP="00AB336F">
      <w:pPr>
        <w:jc w:val="both"/>
        <w:rPr>
          <w:rFonts w:ascii="Times New Roman" w:hAnsi="Times New Roman" w:cs="Times New Roman"/>
          <w:sz w:val="24"/>
          <w:szCs w:val="24"/>
        </w:rPr>
      </w:pPr>
      <w:r w:rsidRPr="00B2675E">
        <w:rPr>
          <w:rFonts w:ascii="Times New Roman" w:hAnsi="Times New Roman" w:cs="Times New Roman"/>
          <w:sz w:val="24"/>
          <w:szCs w:val="24"/>
        </w:rPr>
        <w:t xml:space="preserve">It would not be appropriate to draw any definite conclusion right now. So the result of the study should be taken as indicative rather than conclusive. In the thesis, it is found that the branch provides all the conventional banking services as well as some specialized financing activities to the economy. General Banking is engaged in cash receipt and payment, </w:t>
      </w:r>
      <w:proofErr w:type="spellStart"/>
      <w:r w:rsidRPr="00B2675E">
        <w:rPr>
          <w:rFonts w:ascii="Times New Roman" w:hAnsi="Times New Roman" w:cs="Times New Roman"/>
          <w:sz w:val="24"/>
          <w:szCs w:val="24"/>
        </w:rPr>
        <w:t>Cheque</w:t>
      </w:r>
      <w:proofErr w:type="spellEnd"/>
      <w:r w:rsidRPr="00B2675E">
        <w:rPr>
          <w:rFonts w:ascii="Times New Roman" w:hAnsi="Times New Roman" w:cs="Times New Roman"/>
          <w:sz w:val="24"/>
          <w:szCs w:val="24"/>
        </w:rPr>
        <w:t xml:space="preserve"> clearing, local remittance etc. The amount of deposit in Mirpur-11 branch is very high because Mirpur-11 area is big business area of Dhaka city. Loans and Advance department analyses the credit proposal and disburse credit if the proposal is sound. As specialized financing, it provides term finance to medium and small-scale industries. Foreign Exchange department is sound. They can handle the work excellently. Thus by providing these various services the Mirpur-11 branc</w:t>
      </w:r>
      <w:r w:rsidR="003F2627">
        <w:rPr>
          <w:rFonts w:ascii="Times New Roman" w:hAnsi="Times New Roman" w:cs="Times New Roman"/>
          <w:sz w:val="24"/>
          <w:szCs w:val="24"/>
        </w:rPr>
        <w:t xml:space="preserve">h of </w:t>
      </w:r>
      <w:proofErr w:type="spellStart"/>
      <w:r w:rsidR="003F2627">
        <w:rPr>
          <w:rFonts w:ascii="Times New Roman" w:hAnsi="Times New Roman" w:cs="Times New Roman"/>
          <w:sz w:val="24"/>
          <w:szCs w:val="24"/>
        </w:rPr>
        <w:t>Meghna</w:t>
      </w:r>
      <w:proofErr w:type="spellEnd"/>
      <w:r w:rsidR="003F2627">
        <w:rPr>
          <w:rFonts w:ascii="Times New Roman" w:hAnsi="Times New Roman" w:cs="Times New Roman"/>
          <w:sz w:val="24"/>
          <w:szCs w:val="24"/>
        </w:rPr>
        <w:t xml:space="preserve"> </w:t>
      </w:r>
      <w:r w:rsidR="00460E77">
        <w:rPr>
          <w:rFonts w:ascii="Times New Roman" w:hAnsi="Times New Roman" w:cs="Times New Roman"/>
          <w:sz w:val="24"/>
          <w:szCs w:val="24"/>
        </w:rPr>
        <w:t>Bank Ltd.</w:t>
      </w:r>
      <w:r w:rsidR="00254DD2">
        <w:rPr>
          <w:rFonts w:ascii="Times New Roman" w:hAnsi="Times New Roman" w:cs="Times New Roman"/>
          <w:sz w:val="24"/>
          <w:szCs w:val="24"/>
        </w:rPr>
        <w:t xml:space="preserve"> i</w:t>
      </w:r>
      <w:r w:rsidR="00460E77">
        <w:rPr>
          <w:rFonts w:ascii="Times New Roman" w:hAnsi="Times New Roman" w:cs="Times New Roman"/>
          <w:sz w:val="24"/>
          <w:szCs w:val="24"/>
        </w:rPr>
        <w:t xml:space="preserve">s playing </w:t>
      </w:r>
      <w:r w:rsidRPr="00B2675E">
        <w:rPr>
          <w:rFonts w:ascii="Times New Roman" w:hAnsi="Times New Roman" w:cs="Times New Roman"/>
          <w:sz w:val="24"/>
          <w:szCs w:val="24"/>
        </w:rPr>
        <w:t>an important role in the banking system and in the payment system of Bangladesh.</w:t>
      </w:r>
    </w:p>
    <w:p w:rsidR="000256F0" w:rsidRPr="00B2675E" w:rsidRDefault="000256F0" w:rsidP="00B2675E">
      <w:pPr>
        <w:autoSpaceDE w:val="0"/>
        <w:autoSpaceDN w:val="0"/>
        <w:adjustRightInd w:val="0"/>
        <w:spacing w:after="0" w:line="240" w:lineRule="auto"/>
        <w:jc w:val="both"/>
        <w:rPr>
          <w:rFonts w:ascii="Times New Roman" w:hAnsi="Times New Roman" w:cs="Times New Roman"/>
          <w:b/>
          <w:bCs/>
          <w:sz w:val="24"/>
          <w:szCs w:val="24"/>
        </w:rPr>
      </w:pPr>
    </w:p>
    <w:p w:rsidR="000256F0" w:rsidRPr="00B2675E" w:rsidRDefault="000256F0" w:rsidP="00B2675E">
      <w:pPr>
        <w:autoSpaceDE w:val="0"/>
        <w:autoSpaceDN w:val="0"/>
        <w:adjustRightInd w:val="0"/>
        <w:spacing w:after="0" w:line="240" w:lineRule="auto"/>
        <w:jc w:val="both"/>
        <w:rPr>
          <w:rFonts w:ascii="Times New Roman" w:hAnsi="Times New Roman" w:cs="Times New Roman"/>
          <w:b/>
          <w:bCs/>
          <w:sz w:val="24"/>
          <w:szCs w:val="24"/>
        </w:rPr>
      </w:pPr>
    </w:p>
    <w:p w:rsidR="000256F0" w:rsidRPr="00B2675E" w:rsidRDefault="000256F0" w:rsidP="00B2675E">
      <w:pPr>
        <w:autoSpaceDE w:val="0"/>
        <w:autoSpaceDN w:val="0"/>
        <w:adjustRightInd w:val="0"/>
        <w:spacing w:after="0" w:line="240" w:lineRule="auto"/>
        <w:jc w:val="both"/>
        <w:rPr>
          <w:rFonts w:ascii="Times New Roman" w:hAnsi="Times New Roman" w:cs="Times New Roman"/>
          <w:b/>
          <w:bCs/>
          <w:sz w:val="24"/>
          <w:szCs w:val="24"/>
        </w:rPr>
      </w:pPr>
    </w:p>
    <w:p w:rsidR="000256F0" w:rsidRPr="00B2675E" w:rsidRDefault="000256F0" w:rsidP="00B2675E">
      <w:pPr>
        <w:autoSpaceDE w:val="0"/>
        <w:autoSpaceDN w:val="0"/>
        <w:adjustRightInd w:val="0"/>
        <w:spacing w:after="0" w:line="240" w:lineRule="auto"/>
        <w:jc w:val="both"/>
        <w:rPr>
          <w:rFonts w:ascii="Times New Roman" w:hAnsi="Times New Roman" w:cs="Times New Roman"/>
          <w:b/>
          <w:bCs/>
          <w:sz w:val="24"/>
          <w:szCs w:val="24"/>
        </w:rPr>
      </w:pPr>
    </w:p>
    <w:p w:rsidR="001C6D7E" w:rsidRPr="00B2675E" w:rsidRDefault="001C6D7E" w:rsidP="00B2675E">
      <w:pPr>
        <w:jc w:val="both"/>
        <w:rPr>
          <w:rFonts w:ascii="Times New Roman" w:hAnsi="Times New Roman" w:cs="Times New Roman"/>
          <w:sz w:val="24"/>
          <w:szCs w:val="24"/>
        </w:rPr>
      </w:pPr>
    </w:p>
    <w:p w:rsidR="001C6D7E" w:rsidRPr="00B2675E" w:rsidRDefault="001C6D7E"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Pr="00B2675E" w:rsidRDefault="000256F0" w:rsidP="00B2675E">
      <w:pPr>
        <w:jc w:val="both"/>
        <w:rPr>
          <w:rFonts w:ascii="Times New Roman" w:hAnsi="Times New Roman" w:cs="Times New Roman"/>
          <w:sz w:val="24"/>
          <w:szCs w:val="24"/>
        </w:rPr>
      </w:pPr>
    </w:p>
    <w:p w:rsidR="000256F0" w:rsidRDefault="000256F0" w:rsidP="00B2675E">
      <w:pPr>
        <w:jc w:val="both"/>
        <w:rPr>
          <w:rFonts w:ascii="Times New Roman" w:hAnsi="Times New Roman" w:cs="Times New Roman"/>
          <w:sz w:val="24"/>
          <w:szCs w:val="24"/>
        </w:rPr>
      </w:pPr>
    </w:p>
    <w:p w:rsidR="00F1407D" w:rsidRDefault="00F1407D" w:rsidP="00B2675E">
      <w:pPr>
        <w:jc w:val="both"/>
        <w:rPr>
          <w:rFonts w:ascii="Times New Roman" w:hAnsi="Times New Roman" w:cs="Times New Roman"/>
          <w:sz w:val="24"/>
          <w:szCs w:val="24"/>
        </w:rPr>
      </w:pPr>
    </w:p>
    <w:p w:rsidR="00F1407D" w:rsidRDefault="00F1407D" w:rsidP="00B2675E">
      <w:pPr>
        <w:jc w:val="both"/>
        <w:rPr>
          <w:rFonts w:ascii="Times New Roman" w:hAnsi="Times New Roman" w:cs="Times New Roman"/>
          <w:sz w:val="24"/>
          <w:szCs w:val="24"/>
        </w:rPr>
      </w:pPr>
    </w:p>
    <w:p w:rsidR="00F1407D" w:rsidRDefault="00F1407D" w:rsidP="00B2675E">
      <w:pPr>
        <w:jc w:val="both"/>
        <w:rPr>
          <w:rFonts w:ascii="Times New Roman" w:hAnsi="Times New Roman" w:cs="Times New Roman"/>
          <w:sz w:val="24"/>
          <w:szCs w:val="24"/>
        </w:rPr>
      </w:pPr>
    </w:p>
    <w:p w:rsidR="00F1407D" w:rsidRPr="00B2675E" w:rsidRDefault="00F1407D" w:rsidP="00B2675E">
      <w:pPr>
        <w:jc w:val="both"/>
        <w:rPr>
          <w:rFonts w:ascii="Times New Roman" w:hAnsi="Times New Roman" w:cs="Times New Roman"/>
          <w:sz w:val="24"/>
          <w:szCs w:val="24"/>
        </w:rPr>
      </w:pPr>
    </w:p>
    <w:p w:rsidR="001C6D7E" w:rsidRPr="00B2675E" w:rsidRDefault="001C6D7E" w:rsidP="003F2627">
      <w:pPr>
        <w:pStyle w:val="Heading1"/>
        <w:jc w:val="both"/>
        <w:rPr>
          <w:b w:val="0"/>
          <w:sz w:val="24"/>
          <w:szCs w:val="24"/>
        </w:rPr>
      </w:pPr>
      <w:bookmarkStart w:id="148" w:name="_Toc824580"/>
      <w:r w:rsidRPr="00B2675E">
        <w:rPr>
          <w:sz w:val="24"/>
          <w:szCs w:val="24"/>
        </w:rPr>
        <w:t>Appendix-</w:t>
      </w:r>
      <w:r w:rsidR="00254DD2" w:rsidRPr="00B2675E">
        <w:rPr>
          <w:sz w:val="24"/>
          <w:szCs w:val="24"/>
        </w:rPr>
        <w:t>1:</w:t>
      </w:r>
      <w:r w:rsidRPr="00B2675E">
        <w:rPr>
          <w:sz w:val="24"/>
          <w:szCs w:val="24"/>
        </w:rPr>
        <w:t xml:space="preserve"> Bibliography</w:t>
      </w:r>
      <w:bookmarkEnd w:id="148"/>
    </w:p>
    <w:p w:rsidR="001C6D7E" w:rsidRPr="00B2675E" w:rsidRDefault="001C6D7E" w:rsidP="003F2627">
      <w:pPr>
        <w:jc w:val="both"/>
        <w:rPr>
          <w:rFonts w:ascii="Times New Roman" w:hAnsi="Times New Roman" w:cs="Times New Roman"/>
          <w:sz w:val="24"/>
          <w:szCs w:val="24"/>
        </w:rPr>
      </w:pPr>
      <w:proofErr w:type="spellStart"/>
      <w:proofErr w:type="gramStart"/>
      <w:r w:rsidRPr="00B2675E">
        <w:rPr>
          <w:rFonts w:ascii="Times New Roman" w:hAnsi="Times New Roman" w:cs="Times New Roman"/>
          <w:sz w:val="24"/>
          <w:szCs w:val="24"/>
        </w:rPr>
        <w:t>Zikmund</w:t>
      </w:r>
      <w:proofErr w:type="spellEnd"/>
      <w:r w:rsidRPr="00B2675E">
        <w:rPr>
          <w:rFonts w:ascii="Times New Roman" w:hAnsi="Times New Roman" w:cs="Times New Roman"/>
          <w:sz w:val="24"/>
          <w:szCs w:val="24"/>
        </w:rPr>
        <w:t xml:space="preserve">, William, G, (2003) Business research </w:t>
      </w:r>
      <w:r w:rsidR="00254DD2" w:rsidRPr="00B2675E">
        <w:rPr>
          <w:rFonts w:ascii="Times New Roman" w:hAnsi="Times New Roman" w:cs="Times New Roman"/>
          <w:sz w:val="24"/>
          <w:szCs w:val="24"/>
        </w:rPr>
        <w:t>Method</w:t>
      </w:r>
      <w:r w:rsidRPr="00B2675E">
        <w:rPr>
          <w:rFonts w:ascii="Times New Roman" w:hAnsi="Times New Roman" w:cs="Times New Roman"/>
          <w:sz w:val="24"/>
          <w:szCs w:val="24"/>
        </w:rPr>
        <w:t>, 7</w:t>
      </w:r>
      <w:r w:rsidRPr="00B2675E">
        <w:rPr>
          <w:rFonts w:ascii="Times New Roman" w:hAnsi="Times New Roman" w:cs="Times New Roman"/>
          <w:sz w:val="24"/>
          <w:szCs w:val="24"/>
          <w:vertAlign w:val="superscript"/>
        </w:rPr>
        <w:t>th</w:t>
      </w:r>
      <w:r w:rsidRPr="00B2675E">
        <w:rPr>
          <w:rFonts w:ascii="Times New Roman" w:hAnsi="Times New Roman" w:cs="Times New Roman"/>
          <w:sz w:val="24"/>
          <w:szCs w:val="24"/>
        </w:rPr>
        <w:t xml:space="preserve"> Edition, New Delhi; prentice Hall.</w:t>
      </w:r>
      <w:proofErr w:type="gramEnd"/>
    </w:p>
    <w:p w:rsidR="001C6D7E" w:rsidRPr="00B2675E" w:rsidRDefault="001C6D7E" w:rsidP="003F2627">
      <w:pPr>
        <w:jc w:val="both"/>
        <w:rPr>
          <w:rFonts w:ascii="Times New Roman" w:hAnsi="Times New Roman" w:cs="Times New Roman"/>
          <w:sz w:val="24"/>
          <w:szCs w:val="24"/>
        </w:rPr>
      </w:pPr>
      <w:proofErr w:type="gramStart"/>
      <w:r w:rsidRPr="00B2675E">
        <w:rPr>
          <w:rFonts w:ascii="Times New Roman" w:hAnsi="Times New Roman" w:cs="Times New Roman"/>
          <w:sz w:val="24"/>
          <w:szCs w:val="24"/>
        </w:rPr>
        <w:t>Kothari, C.R (2004) Research Methodology, Methods and Techniques, 2</w:t>
      </w:r>
      <w:r w:rsidRPr="00B2675E">
        <w:rPr>
          <w:rFonts w:ascii="Times New Roman" w:hAnsi="Times New Roman" w:cs="Times New Roman"/>
          <w:sz w:val="24"/>
          <w:szCs w:val="24"/>
          <w:vertAlign w:val="superscript"/>
        </w:rPr>
        <w:t>nd</w:t>
      </w:r>
      <w:r w:rsidRPr="00B2675E">
        <w:rPr>
          <w:rFonts w:ascii="Times New Roman" w:hAnsi="Times New Roman" w:cs="Times New Roman"/>
          <w:sz w:val="24"/>
          <w:szCs w:val="24"/>
        </w:rPr>
        <w:t xml:space="preserve"> Edition; New Delhi, New Age international (p) Limited.</w:t>
      </w:r>
      <w:proofErr w:type="gramEnd"/>
    </w:p>
    <w:p w:rsidR="001C6D7E" w:rsidRPr="00B2675E" w:rsidRDefault="001C6D7E" w:rsidP="003F2627">
      <w:pPr>
        <w:jc w:val="both"/>
        <w:rPr>
          <w:rFonts w:ascii="Times New Roman" w:hAnsi="Times New Roman" w:cs="Times New Roman"/>
          <w:sz w:val="24"/>
          <w:szCs w:val="24"/>
        </w:rPr>
      </w:pPr>
      <w:r w:rsidRPr="00B2675E">
        <w:rPr>
          <w:rFonts w:ascii="Times New Roman" w:hAnsi="Times New Roman" w:cs="Times New Roman"/>
          <w:sz w:val="24"/>
          <w:szCs w:val="24"/>
        </w:rPr>
        <w:t>Annual</w:t>
      </w:r>
      <w:r w:rsidR="00C40175">
        <w:rPr>
          <w:rFonts w:ascii="Times New Roman" w:hAnsi="Times New Roman" w:cs="Times New Roman"/>
          <w:sz w:val="24"/>
          <w:szCs w:val="24"/>
        </w:rPr>
        <w:t xml:space="preserve"> Report of </w:t>
      </w:r>
      <w:proofErr w:type="spellStart"/>
      <w:r w:rsidR="00C40175">
        <w:rPr>
          <w:rFonts w:ascii="Times New Roman" w:hAnsi="Times New Roman" w:cs="Times New Roman"/>
          <w:sz w:val="24"/>
          <w:szCs w:val="24"/>
        </w:rPr>
        <w:t>Meghna</w:t>
      </w:r>
      <w:proofErr w:type="spellEnd"/>
      <w:r w:rsidR="00C40175">
        <w:rPr>
          <w:rFonts w:ascii="Times New Roman" w:hAnsi="Times New Roman" w:cs="Times New Roman"/>
          <w:sz w:val="24"/>
          <w:szCs w:val="24"/>
        </w:rPr>
        <w:t xml:space="preserve"> Bank Ltd. 2017</w:t>
      </w:r>
    </w:p>
    <w:p w:rsidR="001C6D7E" w:rsidRPr="00B2675E" w:rsidRDefault="00254DD2" w:rsidP="003F2627">
      <w:pPr>
        <w:jc w:val="both"/>
        <w:rPr>
          <w:rFonts w:ascii="Times New Roman" w:hAnsi="Times New Roman" w:cs="Times New Roman"/>
          <w:sz w:val="24"/>
          <w:szCs w:val="24"/>
        </w:rPr>
      </w:pPr>
      <w:proofErr w:type="spellStart"/>
      <w:r w:rsidRPr="00B2675E">
        <w:rPr>
          <w:rFonts w:ascii="Times New Roman" w:hAnsi="Times New Roman" w:cs="Times New Roman"/>
          <w:sz w:val="24"/>
          <w:szCs w:val="24"/>
        </w:rPr>
        <w:t>Maheshwari</w:t>
      </w:r>
      <w:proofErr w:type="spellEnd"/>
      <w:r w:rsidRPr="00B2675E">
        <w:rPr>
          <w:rFonts w:ascii="Times New Roman" w:hAnsi="Times New Roman" w:cs="Times New Roman"/>
          <w:sz w:val="24"/>
          <w:szCs w:val="24"/>
        </w:rPr>
        <w:t>,</w:t>
      </w:r>
      <w:r w:rsidR="001C6D7E" w:rsidRPr="00B2675E">
        <w:rPr>
          <w:rFonts w:ascii="Times New Roman" w:hAnsi="Times New Roman" w:cs="Times New Roman"/>
          <w:sz w:val="24"/>
          <w:szCs w:val="24"/>
        </w:rPr>
        <w:t xml:space="preserve"> S.N. “Banking law and practice” 11</w:t>
      </w:r>
      <w:r w:rsidR="001C6D7E" w:rsidRPr="00B2675E">
        <w:rPr>
          <w:rFonts w:ascii="Times New Roman" w:hAnsi="Times New Roman" w:cs="Times New Roman"/>
          <w:sz w:val="24"/>
          <w:szCs w:val="24"/>
          <w:vertAlign w:val="superscript"/>
        </w:rPr>
        <w:t>th</w:t>
      </w:r>
      <w:r w:rsidR="001C6D7E" w:rsidRPr="00B2675E">
        <w:rPr>
          <w:rFonts w:ascii="Times New Roman" w:hAnsi="Times New Roman" w:cs="Times New Roman"/>
          <w:sz w:val="24"/>
          <w:szCs w:val="24"/>
        </w:rPr>
        <w:t>editipon, 2001</w:t>
      </w:r>
    </w:p>
    <w:p w:rsidR="00EF76B9" w:rsidRPr="00B2675E" w:rsidRDefault="001C6D7E" w:rsidP="003F2627">
      <w:pPr>
        <w:jc w:val="both"/>
        <w:rPr>
          <w:rFonts w:ascii="Times New Roman" w:hAnsi="Times New Roman" w:cs="Times New Roman"/>
          <w:sz w:val="24"/>
          <w:szCs w:val="24"/>
        </w:rPr>
      </w:pPr>
      <w:proofErr w:type="gramStart"/>
      <w:r w:rsidRPr="00B2675E">
        <w:rPr>
          <w:rFonts w:ascii="Times New Roman" w:hAnsi="Times New Roman" w:cs="Times New Roman"/>
          <w:sz w:val="24"/>
          <w:szCs w:val="24"/>
        </w:rPr>
        <w:t xml:space="preserve">Banking Supervision and Regulation </w:t>
      </w:r>
      <w:r w:rsidR="00254DD2" w:rsidRPr="00B2675E">
        <w:rPr>
          <w:rFonts w:ascii="Times New Roman" w:hAnsi="Times New Roman" w:cs="Times New Roman"/>
          <w:sz w:val="24"/>
          <w:szCs w:val="24"/>
        </w:rPr>
        <w:t>guideline</w:t>
      </w:r>
      <w:r w:rsidRPr="00B2675E">
        <w:rPr>
          <w:rFonts w:ascii="Times New Roman" w:hAnsi="Times New Roman" w:cs="Times New Roman"/>
          <w:sz w:val="24"/>
          <w:szCs w:val="24"/>
        </w:rPr>
        <w:t xml:space="preserve"> in Bangladesh Bank, Gazette-2008.</w:t>
      </w:r>
      <w:proofErr w:type="gramEnd"/>
    </w:p>
    <w:p w:rsidR="00F1407D" w:rsidRPr="00B2675E" w:rsidRDefault="00F1407D" w:rsidP="003F2627">
      <w:pPr>
        <w:autoSpaceDE w:val="0"/>
        <w:autoSpaceDN w:val="0"/>
        <w:adjustRightInd w:val="0"/>
        <w:spacing w:after="0" w:line="240" w:lineRule="auto"/>
        <w:jc w:val="both"/>
        <w:rPr>
          <w:rFonts w:ascii="Times New Roman" w:hAnsi="Times New Roman" w:cs="Times New Roman"/>
          <w:b/>
          <w:bCs/>
          <w:sz w:val="24"/>
          <w:szCs w:val="24"/>
        </w:rPr>
      </w:pPr>
      <w:r w:rsidRPr="00B2675E">
        <w:rPr>
          <w:rFonts w:ascii="Times New Roman" w:hAnsi="Times New Roman" w:cs="Times New Roman"/>
          <w:b/>
          <w:bCs/>
          <w:sz w:val="24"/>
          <w:szCs w:val="24"/>
        </w:rPr>
        <w:t>Journals &amp; Reports:</w:t>
      </w:r>
    </w:p>
    <w:p w:rsidR="00F1407D" w:rsidRPr="00254DD2" w:rsidRDefault="00F1407D" w:rsidP="00AF3B59">
      <w:pPr>
        <w:pStyle w:val="ListParagraph"/>
        <w:numPr>
          <w:ilvl w:val="0"/>
          <w:numId w:val="110"/>
        </w:numPr>
        <w:autoSpaceDE w:val="0"/>
        <w:autoSpaceDN w:val="0"/>
        <w:adjustRightInd w:val="0"/>
        <w:spacing w:after="0" w:line="240" w:lineRule="auto"/>
        <w:jc w:val="both"/>
        <w:rPr>
          <w:rFonts w:ascii="Times New Roman" w:eastAsia="TimesNewRomanPSMT" w:hAnsi="Times New Roman" w:cs="Times New Roman"/>
          <w:sz w:val="24"/>
          <w:szCs w:val="24"/>
        </w:rPr>
      </w:pPr>
      <w:r w:rsidRPr="00254DD2">
        <w:rPr>
          <w:rFonts w:ascii="Times New Roman" w:eastAsia="TimesNewRomanPSMT" w:hAnsi="Times New Roman" w:cs="Times New Roman"/>
          <w:sz w:val="24"/>
          <w:szCs w:val="24"/>
        </w:rPr>
        <w:t>Annual rep</w:t>
      </w:r>
      <w:r w:rsidR="00AF337A">
        <w:rPr>
          <w:rFonts w:ascii="Times New Roman" w:eastAsia="TimesNewRomanPSMT" w:hAnsi="Times New Roman" w:cs="Times New Roman"/>
          <w:sz w:val="24"/>
          <w:szCs w:val="24"/>
        </w:rPr>
        <w:t xml:space="preserve">ort of </w:t>
      </w:r>
      <w:proofErr w:type="spellStart"/>
      <w:r w:rsidR="00AF337A">
        <w:rPr>
          <w:rFonts w:ascii="Times New Roman" w:eastAsia="TimesNewRomanPSMT" w:hAnsi="Times New Roman" w:cs="Times New Roman"/>
          <w:sz w:val="24"/>
          <w:szCs w:val="24"/>
        </w:rPr>
        <w:t>Meghna</w:t>
      </w:r>
      <w:proofErr w:type="spellEnd"/>
      <w:r w:rsidR="00AF337A">
        <w:rPr>
          <w:rFonts w:ascii="Times New Roman" w:eastAsia="TimesNewRomanPSMT" w:hAnsi="Times New Roman" w:cs="Times New Roman"/>
          <w:sz w:val="24"/>
          <w:szCs w:val="24"/>
        </w:rPr>
        <w:t xml:space="preserve"> Bank Limited (2016-2017</w:t>
      </w:r>
      <w:r w:rsidRPr="00254DD2">
        <w:rPr>
          <w:rFonts w:ascii="Times New Roman" w:eastAsia="TimesNewRomanPSMT" w:hAnsi="Times New Roman" w:cs="Times New Roman"/>
          <w:sz w:val="24"/>
          <w:szCs w:val="24"/>
        </w:rPr>
        <w:t>).</w:t>
      </w:r>
    </w:p>
    <w:p w:rsidR="00F1407D" w:rsidRPr="00254DD2" w:rsidRDefault="00F1407D" w:rsidP="00AF3B59">
      <w:pPr>
        <w:pStyle w:val="ListParagraph"/>
        <w:numPr>
          <w:ilvl w:val="0"/>
          <w:numId w:val="110"/>
        </w:numPr>
        <w:autoSpaceDE w:val="0"/>
        <w:autoSpaceDN w:val="0"/>
        <w:adjustRightInd w:val="0"/>
        <w:spacing w:after="0" w:line="240" w:lineRule="auto"/>
        <w:jc w:val="both"/>
        <w:rPr>
          <w:rFonts w:ascii="Times New Roman" w:eastAsia="TimesNewRomanPSMT" w:hAnsi="Times New Roman" w:cs="Times New Roman"/>
          <w:sz w:val="24"/>
          <w:szCs w:val="24"/>
        </w:rPr>
      </w:pPr>
      <w:r w:rsidRPr="00254DD2">
        <w:rPr>
          <w:rFonts w:ascii="Times New Roman" w:eastAsia="TimesNewRomanPSMT" w:hAnsi="Times New Roman" w:cs="Times New Roman"/>
          <w:sz w:val="24"/>
          <w:szCs w:val="24"/>
        </w:rPr>
        <w:t>Personal face to face communication with the officers of MGBL.</w:t>
      </w:r>
    </w:p>
    <w:p w:rsidR="00F1407D" w:rsidRPr="00254DD2" w:rsidRDefault="00F1407D" w:rsidP="00AF3B59">
      <w:pPr>
        <w:pStyle w:val="ListParagraph"/>
        <w:numPr>
          <w:ilvl w:val="0"/>
          <w:numId w:val="110"/>
        </w:numPr>
        <w:autoSpaceDE w:val="0"/>
        <w:autoSpaceDN w:val="0"/>
        <w:adjustRightInd w:val="0"/>
        <w:spacing w:after="0" w:line="240" w:lineRule="auto"/>
        <w:jc w:val="both"/>
        <w:rPr>
          <w:rFonts w:ascii="Times New Roman" w:eastAsia="TimesNewRomanPSMT" w:hAnsi="Times New Roman" w:cs="Times New Roman"/>
          <w:sz w:val="24"/>
          <w:szCs w:val="24"/>
        </w:rPr>
      </w:pPr>
      <w:r w:rsidRPr="00254DD2">
        <w:rPr>
          <w:rFonts w:ascii="Times New Roman" w:eastAsia="TimesNewRomanPSMT" w:hAnsi="Times New Roman" w:cs="Times New Roman"/>
          <w:sz w:val="24"/>
          <w:szCs w:val="24"/>
        </w:rPr>
        <w:t>Previous reports containing banking information.</w:t>
      </w:r>
    </w:p>
    <w:p w:rsidR="00F1407D" w:rsidRPr="00254DD2" w:rsidRDefault="00F1407D" w:rsidP="00AF3B59">
      <w:pPr>
        <w:pStyle w:val="ListParagraph"/>
        <w:numPr>
          <w:ilvl w:val="0"/>
          <w:numId w:val="110"/>
        </w:numPr>
        <w:autoSpaceDE w:val="0"/>
        <w:autoSpaceDN w:val="0"/>
        <w:adjustRightInd w:val="0"/>
        <w:spacing w:after="0" w:line="240" w:lineRule="auto"/>
        <w:jc w:val="both"/>
        <w:rPr>
          <w:rFonts w:ascii="Times New Roman" w:eastAsia="TimesNewRomanPSMT" w:hAnsi="Times New Roman" w:cs="Times New Roman"/>
          <w:sz w:val="24"/>
          <w:szCs w:val="24"/>
        </w:rPr>
      </w:pPr>
      <w:r w:rsidRPr="00254DD2">
        <w:rPr>
          <w:rFonts w:ascii="Times New Roman" w:eastAsia="TimesNewRomanPSMT" w:hAnsi="Times New Roman" w:cs="Times New Roman"/>
          <w:sz w:val="24"/>
          <w:szCs w:val="24"/>
        </w:rPr>
        <w:t>Face to face communication with the customers of MGBL.</w:t>
      </w:r>
    </w:p>
    <w:p w:rsidR="00F1407D" w:rsidRPr="00254DD2" w:rsidRDefault="00F1407D" w:rsidP="00AF3B59">
      <w:pPr>
        <w:pStyle w:val="ListParagraph"/>
        <w:numPr>
          <w:ilvl w:val="0"/>
          <w:numId w:val="110"/>
        </w:numPr>
        <w:autoSpaceDE w:val="0"/>
        <w:autoSpaceDN w:val="0"/>
        <w:adjustRightInd w:val="0"/>
        <w:spacing w:after="0" w:line="240" w:lineRule="auto"/>
        <w:jc w:val="both"/>
        <w:rPr>
          <w:rFonts w:ascii="Times New Roman" w:eastAsia="TimesNewRomanPSMT" w:hAnsi="Times New Roman" w:cs="Times New Roman"/>
          <w:sz w:val="24"/>
          <w:szCs w:val="24"/>
        </w:rPr>
      </w:pPr>
      <w:r w:rsidRPr="00254DD2">
        <w:rPr>
          <w:rFonts w:ascii="Times New Roman" w:eastAsia="TimesNewRomanPSMT" w:hAnsi="Times New Roman" w:cs="Times New Roman"/>
          <w:sz w:val="24"/>
          <w:szCs w:val="24"/>
        </w:rPr>
        <w:t>Face to face communication with the customers of other bank those are yet to take the</w:t>
      </w:r>
      <w:r w:rsidR="00254DD2">
        <w:rPr>
          <w:rFonts w:ascii="Times New Roman" w:eastAsia="TimesNewRomanPSMT" w:hAnsi="Times New Roman" w:cs="Times New Roman"/>
          <w:sz w:val="24"/>
          <w:szCs w:val="24"/>
        </w:rPr>
        <w:t xml:space="preserve"> </w:t>
      </w:r>
      <w:r w:rsidR="00254DD2" w:rsidRPr="00254DD2">
        <w:rPr>
          <w:rFonts w:ascii="Times New Roman" w:eastAsia="TimesNewRomanPSMT" w:hAnsi="Times New Roman" w:cs="Times New Roman"/>
          <w:sz w:val="24"/>
          <w:szCs w:val="24"/>
        </w:rPr>
        <w:t>services</w:t>
      </w:r>
      <w:r w:rsidRPr="00254DD2">
        <w:rPr>
          <w:rFonts w:ascii="Times New Roman" w:eastAsia="TimesNewRomanPSMT" w:hAnsi="Times New Roman" w:cs="Times New Roman"/>
          <w:sz w:val="24"/>
          <w:szCs w:val="24"/>
        </w:rPr>
        <w:t xml:space="preserve"> of MGBL.</w:t>
      </w:r>
    </w:p>
    <w:p w:rsidR="00F1407D" w:rsidRPr="00254DD2" w:rsidRDefault="00F1407D" w:rsidP="00AF3B59">
      <w:pPr>
        <w:pStyle w:val="ListParagraph"/>
        <w:numPr>
          <w:ilvl w:val="0"/>
          <w:numId w:val="110"/>
        </w:numPr>
        <w:jc w:val="both"/>
        <w:rPr>
          <w:rFonts w:ascii="Times New Roman" w:hAnsi="Times New Roman" w:cs="Times New Roman"/>
          <w:sz w:val="24"/>
          <w:szCs w:val="24"/>
        </w:rPr>
      </w:pPr>
      <w:r w:rsidRPr="00254DD2">
        <w:rPr>
          <w:rFonts w:ascii="Times New Roman" w:eastAsia="TimesNewRomanPSMT" w:hAnsi="Times New Roman" w:cs="Times New Roman"/>
          <w:sz w:val="24"/>
          <w:szCs w:val="24"/>
        </w:rPr>
        <w:t>Information gathered in newspapers.</w:t>
      </w:r>
    </w:p>
    <w:p w:rsidR="001217FC" w:rsidRPr="00B2675E" w:rsidRDefault="001217FC" w:rsidP="00AB336F">
      <w:pPr>
        <w:jc w:val="both"/>
        <w:rPr>
          <w:rFonts w:ascii="Times New Roman" w:hAnsi="Times New Roman" w:cs="Times New Roman"/>
          <w:b/>
          <w:sz w:val="24"/>
          <w:szCs w:val="24"/>
        </w:rPr>
      </w:pPr>
    </w:p>
    <w:p w:rsidR="002D7B7C" w:rsidRPr="00B2675E" w:rsidRDefault="002D7B7C" w:rsidP="00AB336F">
      <w:pPr>
        <w:spacing w:after="316" w:line="259" w:lineRule="auto"/>
        <w:ind w:left="195"/>
        <w:jc w:val="both"/>
        <w:rPr>
          <w:rFonts w:ascii="Times New Roman" w:hAnsi="Times New Roman" w:cs="Times New Roman"/>
          <w:sz w:val="24"/>
          <w:szCs w:val="24"/>
        </w:rPr>
      </w:pPr>
    </w:p>
    <w:p w:rsidR="002D7B7C" w:rsidRPr="00B2675E" w:rsidRDefault="002D7B7C" w:rsidP="00AB336F">
      <w:pPr>
        <w:spacing w:after="313" w:line="259" w:lineRule="auto"/>
        <w:jc w:val="both"/>
        <w:rPr>
          <w:rFonts w:ascii="Times New Roman" w:hAnsi="Times New Roman" w:cs="Times New Roman"/>
          <w:sz w:val="24"/>
          <w:szCs w:val="24"/>
        </w:rPr>
      </w:pPr>
      <w:r w:rsidRPr="00B2675E">
        <w:rPr>
          <w:rFonts w:ascii="Times New Roman" w:hAnsi="Times New Roman" w:cs="Times New Roman"/>
          <w:b/>
          <w:sz w:val="24"/>
          <w:szCs w:val="24"/>
        </w:rPr>
        <w:t xml:space="preserve">Websites: </w:t>
      </w:r>
    </w:p>
    <w:p w:rsidR="002D7B7C" w:rsidRPr="00B2675E" w:rsidRDefault="000D73C1" w:rsidP="00AF3B59">
      <w:pPr>
        <w:numPr>
          <w:ilvl w:val="0"/>
          <w:numId w:val="65"/>
        </w:numPr>
        <w:spacing w:after="0" w:line="364" w:lineRule="auto"/>
        <w:ind w:right="442" w:hanging="360"/>
        <w:jc w:val="both"/>
        <w:rPr>
          <w:rFonts w:ascii="Times New Roman" w:hAnsi="Times New Roman" w:cs="Times New Roman"/>
          <w:sz w:val="24"/>
          <w:szCs w:val="24"/>
        </w:rPr>
      </w:pPr>
      <w:proofErr w:type="spellStart"/>
      <w:r>
        <w:rPr>
          <w:rFonts w:ascii="Times New Roman" w:hAnsi="Times New Roman" w:cs="Times New Roman"/>
          <w:sz w:val="24"/>
          <w:szCs w:val="24"/>
        </w:rPr>
        <w:t>Meghna</w:t>
      </w:r>
      <w:proofErr w:type="spellEnd"/>
      <w:r>
        <w:rPr>
          <w:rFonts w:ascii="Times New Roman" w:hAnsi="Times New Roman" w:cs="Times New Roman"/>
          <w:sz w:val="24"/>
          <w:szCs w:val="24"/>
        </w:rPr>
        <w:t xml:space="preserve"> Bank Ltd. (2018</w:t>
      </w:r>
      <w:r w:rsidR="002D7B7C" w:rsidRPr="00B2675E">
        <w:rPr>
          <w:rFonts w:ascii="Times New Roman" w:hAnsi="Times New Roman" w:cs="Times New Roman"/>
          <w:sz w:val="24"/>
          <w:szCs w:val="24"/>
        </w:rPr>
        <w:t xml:space="preserve">), </w:t>
      </w:r>
      <w:proofErr w:type="spellStart"/>
      <w:r w:rsidR="002D7B7C" w:rsidRPr="00B2675E">
        <w:rPr>
          <w:rFonts w:ascii="Times New Roman" w:hAnsi="Times New Roman" w:cs="Times New Roman"/>
          <w:sz w:val="24"/>
          <w:szCs w:val="24"/>
        </w:rPr>
        <w:t>Meghna</w:t>
      </w:r>
      <w:proofErr w:type="spellEnd"/>
      <w:r w:rsidR="002D7B7C" w:rsidRPr="00B2675E">
        <w:rPr>
          <w:rFonts w:ascii="Times New Roman" w:hAnsi="Times New Roman" w:cs="Times New Roman"/>
          <w:sz w:val="24"/>
          <w:szCs w:val="24"/>
        </w:rPr>
        <w:t xml:space="preserve"> Products, Available at- </w:t>
      </w:r>
      <w:hyperlink r:id="rId63">
        <w:r w:rsidR="002D7B7C" w:rsidRPr="00B2675E">
          <w:rPr>
            <w:rFonts w:ascii="Times New Roman" w:hAnsi="Times New Roman" w:cs="Times New Roman"/>
            <w:color w:val="0000FF"/>
            <w:sz w:val="24"/>
            <w:szCs w:val="24"/>
            <w:u w:val="single" w:color="0000FF"/>
          </w:rPr>
          <w:t>http://www.meghnabank.com.bd</w:t>
        </w:r>
      </w:hyperlink>
      <w:r w:rsidR="00AE02E7">
        <w:t xml:space="preserve"> </w:t>
      </w:r>
      <w:hyperlink r:id="rId64"/>
      <w:r>
        <w:rPr>
          <w:rFonts w:ascii="Times New Roman" w:hAnsi="Times New Roman" w:cs="Times New Roman"/>
          <w:sz w:val="24"/>
          <w:szCs w:val="24"/>
        </w:rPr>
        <w:t>Retrieved on- 21 December, 2018</w:t>
      </w:r>
    </w:p>
    <w:p w:rsidR="002D7B7C" w:rsidRPr="00B2675E" w:rsidRDefault="002D7B7C" w:rsidP="00AF3B59">
      <w:pPr>
        <w:numPr>
          <w:ilvl w:val="0"/>
          <w:numId w:val="65"/>
        </w:numPr>
        <w:spacing w:after="0" w:line="364" w:lineRule="auto"/>
        <w:ind w:right="442" w:hanging="360"/>
        <w:jc w:val="both"/>
        <w:rPr>
          <w:rFonts w:ascii="Times New Roman" w:hAnsi="Times New Roman" w:cs="Times New Roman"/>
          <w:sz w:val="24"/>
          <w:szCs w:val="24"/>
        </w:rPr>
      </w:pPr>
      <w:r w:rsidRPr="00B2675E">
        <w:rPr>
          <w:rFonts w:ascii="Times New Roman" w:hAnsi="Times New Roman" w:cs="Times New Roman"/>
          <w:sz w:val="24"/>
          <w:szCs w:val="24"/>
        </w:rPr>
        <w:t>Wikipedia- The Free Encyclopedia (201</w:t>
      </w:r>
      <w:r w:rsidR="000D73C1">
        <w:rPr>
          <w:rFonts w:ascii="Times New Roman" w:hAnsi="Times New Roman" w:cs="Times New Roman"/>
          <w:sz w:val="24"/>
          <w:szCs w:val="24"/>
        </w:rPr>
        <w:t>8</w:t>
      </w:r>
      <w:r w:rsidRPr="00B2675E">
        <w:rPr>
          <w:rFonts w:ascii="Times New Roman" w:hAnsi="Times New Roman" w:cs="Times New Roman"/>
          <w:sz w:val="24"/>
          <w:szCs w:val="24"/>
        </w:rPr>
        <w:t xml:space="preserve">), Retail Banking, Available at- </w:t>
      </w:r>
      <w:hyperlink r:id="rId65" w:history="1">
        <w:r w:rsidR="00F1407D" w:rsidRPr="00970F1A">
          <w:rPr>
            <w:rStyle w:val="Hyperlink"/>
            <w:rFonts w:ascii="Times New Roman" w:hAnsi="Times New Roman" w:cs="Times New Roman"/>
            <w:sz w:val="24"/>
            <w:szCs w:val="24"/>
            <w:u w:color="0000FF"/>
          </w:rPr>
          <w:t>https://en.wikipedia.org/wiki/General banking</w:t>
        </w:r>
      </w:hyperlink>
      <w:r w:rsidR="00BE4553">
        <w:t xml:space="preserve"> </w:t>
      </w:r>
      <w:hyperlink r:id="rId66"/>
      <w:r w:rsidR="000D73C1">
        <w:rPr>
          <w:rFonts w:ascii="Times New Roman" w:hAnsi="Times New Roman" w:cs="Times New Roman"/>
          <w:sz w:val="24"/>
          <w:szCs w:val="24"/>
        </w:rPr>
        <w:t>Retrieved on- 19 D</w:t>
      </w:r>
      <w:r w:rsidR="00BE4553">
        <w:rPr>
          <w:rFonts w:ascii="Times New Roman" w:hAnsi="Times New Roman" w:cs="Times New Roman"/>
          <w:sz w:val="24"/>
          <w:szCs w:val="24"/>
        </w:rPr>
        <w:t>e</w:t>
      </w:r>
      <w:r w:rsidR="000D73C1">
        <w:rPr>
          <w:rFonts w:ascii="Times New Roman" w:hAnsi="Times New Roman" w:cs="Times New Roman"/>
          <w:sz w:val="24"/>
          <w:szCs w:val="24"/>
        </w:rPr>
        <w:t>cember</w:t>
      </w:r>
      <w:r w:rsidR="00BE4553">
        <w:rPr>
          <w:rFonts w:ascii="Times New Roman" w:hAnsi="Times New Roman" w:cs="Times New Roman"/>
          <w:sz w:val="24"/>
          <w:szCs w:val="24"/>
        </w:rPr>
        <w:t>, 201</w:t>
      </w:r>
      <w:r w:rsidR="00AE02E7">
        <w:rPr>
          <w:rFonts w:ascii="Times New Roman" w:hAnsi="Times New Roman" w:cs="Times New Roman"/>
          <w:sz w:val="24"/>
          <w:szCs w:val="24"/>
        </w:rPr>
        <w:t>8</w:t>
      </w:r>
    </w:p>
    <w:p w:rsidR="001217FC" w:rsidRPr="00B2675E" w:rsidRDefault="001217FC" w:rsidP="00B2675E">
      <w:pPr>
        <w:jc w:val="both"/>
        <w:rPr>
          <w:rFonts w:ascii="Times New Roman" w:hAnsi="Times New Roman" w:cs="Times New Roman"/>
          <w:b/>
          <w:sz w:val="24"/>
          <w:szCs w:val="24"/>
        </w:rPr>
      </w:pPr>
    </w:p>
    <w:p w:rsidR="00F52685" w:rsidRPr="00B2675E" w:rsidRDefault="00F52685" w:rsidP="00B2675E">
      <w:pPr>
        <w:jc w:val="both"/>
        <w:rPr>
          <w:rFonts w:ascii="Times New Roman" w:hAnsi="Times New Roman" w:cs="Times New Roman"/>
          <w:b/>
          <w:sz w:val="24"/>
          <w:szCs w:val="24"/>
        </w:rPr>
      </w:pPr>
    </w:p>
    <w:p w:rsidR="001217FC" w:rsidRPr="00B2675E" w:rsidRDefault="001217FC" w:rsidP="00B2675E">
      <w:pPr>
        <w:jc w:val="both"/>
        <w:rPr>
          <w:rFonts w:ascii="Times New Roman" w:hAnsi="Times New Roman" w:cs="Times New Roman"/>
          <w:b/>
          <w:sz w:val="24"/>
          <w:szCs w:val="24"/>
        </w:rPr>
      </w:pPr>
    </w:p>
    <w:p w:rsidR="001217FC" w:rsidRPr="00B2675E" w:rsidRDefault="001217FC" w:rsidP="00B2675E">
      <w:pPr>
        <w:jc w:val="both"/>
        <w:rPr>
          <w:rFonts w:ascii="Times New Roman" w:hAnsi="Times New Roman" w:cs="Times New Roman"/>
          <w:b/>
          <w:sz w:val="24"/>
          <w:szCs w:val="24"/>
        </w:rPr>
      </w:pPr>
    </w:p>
    <w:p w:rsidR="001217FC" w:rsidRPr="00B2675E" w:rsidRDefault="001217FC" w:rsidP="00B2675E">
      <w:pPr>
        <w:jc w:val="both"/>
        <w:rPr>
          <w:rFonts w:ascii="Times New Roman" w:hAnsi="Times New Roman" w:cs="Times New Roman"/>
          <w:b/>
          <w:sz w:val="24"/>
          <w:szCs w:val="24"/>
        </w:rPr>
      </w:pPr>
    </w:p>
    <w:p w:rsidR="000256F0" w:rsidRPr="00B2675E" w:rsidRDefault="000256F0" w:rsidP="00B2675E">
      <w:pPr>
        <w:jc w:val="both"/>
        <w:rPr>
          <w:rFonts w:ascii="Times New Roman" w:hAnsi="Times New Roman" w:cs="Times New Roman"/>
          <w:b/>
          <w:sz w:val="24"/>
          <w:szCs w:val="24"/>
        </w:rPr>
      </w:pPr>
    </w:p>
    <w:p w:rsidR="001217FC" w:rsidRPr="00B2675E" w:rsidRDefault="001217FC" w:rsidP="00B2675E">
      <w:pPr>
        <w:jc w:val="both"/>
        <w:rPr>
          <w:rFonts w:ascii="Times New Roman" w:hAnsi="Times New Roman" w:cs="Times New Roman"/>
          <w:b/>
          <w:sz w:val="24"/>
          <w:szCs w:val="24"/>
        </w:rPr>
      </w:pPr>
    </w:p>
    <w:p w:rsidR="003E3AD6" w:rsidRPr="00B2675E" w:rsidRDefault="003E3AD6" w:rsidP="007D0883">
      <w:pPr>
        <w:pStyle w:val="Heading1"/>
        <w:rPr>
          <w:b w:val="0"/>
          <w:sz w:val="24"/>
          <w:szCs w:val="24"/>
        </w:rPr>
      </w:pPr>
      <w:bookmarkStart w:id="149" w:name="_Toc824581"/>
      <w:r w:rsidRPr="00B2675E">
        <w:rPr>
          <w:sz w:val="24"/>
          <w:szCs w:val="24"/>
        </w:rPr>
        <w:t>Appendix-</w:t>
      </w:r>
      <w:r w:rsidR="00902BC7" w:rsidRPr="00B2675E">
        <w:rPr>
          <w:sz w:val="24"/>
          <w:szCs w:val="24"/>
        </w:rPr>
        <w:t>2:</w:t>
      </w:r>
      <w:r w:rsidRPr="00B2675E">
        <w:rPr>
          <w:sz w:val="24"/>
          <w:szCs w:val="24"/>
        </w:rPr>
        <w:t xml:space="preserve"> Questionnaire</w:t>
      </w:r>
      <w:bookmarkEnd w:id="149"/>
    </w:p>
    <w:p w:rsidR="003E3AD6" w:rsidRPr="00B2675E" w:rsidRDefault="003E3AD6" w:rsidP="0067000C">
      <w:pPr>
        <w:jc w:val="both"/>
        <w:rPr>
          <w:rFonts w:ascii="Times New Roman" w:hAnsi="Times New Roman" w:cs="Times New Roman"/>
          <w:sz w:val="24"/>
          <w:szCs w:val="24"/>
        </w:rPr>
      </w:pPr>
      <w:r w:rsidRPr="00B2675E">
        <w:rPr>
          <w:rFonts w:ascii="Times New Roman" w:hAnsi="Times New Roman" w:cs="Times New Roman"/>
          <w:sz w:val="24"/>
          <w:szCs w:val="24"/>
        </w:rPr>
        <w:t xml:space="preserve">Dear </w:t>
      </w:r>
      <w:r w:rsidR="00902BC7" w:rsidRPr="00B2675E">
        <w:rPr>
          <w:rFonts w:ascii="Times New Roman" w:hAnsi="Times New Roman" w:cs="Times New Roman"/>
          <w:sz w:val="24"/>
          <w:szCs w:val="24"/>
        </w:rPr>
        <w:t>Sir</w:t>
      </w:r>
      <w:r w:rsidRPr="00B2675E">
        <w:rPr>
          <w:rFonts w:ascii="Times New Roman" w:hAnsi="Times New Roman" w:cs="Times New Roman"/>
          <w:sz w:val="24"/>
          <w:szCs w:val="24"/>
        </w:rPr>
        <w:t xml:space="preserve">, </w:t>
      </w:r>
    </w:p>
    <w:p w:rsidR="003E3AD6" w:rsidRPr="00B2675E" w:rsidRDefault="003E3AD6" w:rsidP="0067000C">
      <w:pPr>
        <w:jc w:val="both"/>
        <w:rPr>
          <w:rFonts w:ascii="Times New Roman" w:hAnsi="Times New Roman" w:cs="Times New Roman"/>
          <w:sz w:val="24"/>
          <w:szCs w:val="24"/>
        </w:rPr>
      </w:pPr>
      <w:r w:rsidRPr="00B2675E">
        <w:rPr>
          <w:rFonts w:ascii="Times New Roman" w:hAnsi="Times New Roman" w:cs="Times New Roman"/>
          <w:sz w:val="24"/>
          <w:szCs w:val="24"/>
        </w:rPr>
        <w:t xml:space="preserve">I am </w:t>
      </w:r>
      <w:proofErr w:type="spellStart"/>
      <w:r w:rsidRPr="00B2675E">
        <w:rPr>
          <w:rFonts w:ascii="Times New Roman" w:hAnsi="Times New Roman" w:cs="Times New Roman"/>
          <w:sz w:val="24"/>
          <w:szCs w:val="24"/>
        </w:rPr>
        <w:t>Zamema</w:t>
      </w:r>
      <w:proofErr w:type="spellEnd"/>
      <w:r w:rsidRPr="00B2675E">
        <w:rPr>
          <w:rFonts w:ascii="Times New Roman" w:hAnsi="Times New Roman" w:cs="Times New Roman"/>
          <w:sz w:val="24"/>
          <w:szCs w:val="24"/>
        </w:rPr>
        <w:t xml:space="preserve"> Khan, a student of BBA from United International University. I am conducting an internship report on topic, “General Banking Activities of </w:t>
      </w:r>
      <w:proofErr w:type="spellStart"/>
      <w:r w:rsidRPr="00B2675E">
        <w:rPr>
          <w:rFonts w:ascii="Times New Roman" w:hAnsi="Times New Roman" w:cs="Times New Roman"/>
          <w:sz w:val="24"/>
          <w:szCs w:val="24"/>
        </w:rPr>
        <w:t>Meghna</w:t>
      </w:r>
      <w:proofErr w:type="spellEnd"/>
      <w:r w:rsidRPr="00B2675E">
        <w:rPr>
          <w:rFonts w:ascii="Times New Roman" w:hAnsi="Times New Roman" w:cs="Times New Roman"/>
          <w:sz w:val="24"/>
          <w:szCs w:val="24"/>
        </w:rPr>
        <w:t xml:space="preserve"> Bank Ltd.” To prepare this report, I need your valuable information as well as opinion. You are assured that your information will be used only for academic purpose and kept under strict secrecy.</w:t>
      </w:r>
    </w:p>
    <w:p w:rsidR="008526BE" w:rsidRPr="00B2675E" w:rsidRDefault="001217FC" w:rsidP="0067000C">
      <w:pPr>
        <w:jc w:val="both"/>
        <w:rPr>
          <w:rFonts w:ascii="Times New Roman" w:hAnsi="Times New Roman" w:cs="Times New Roman"/>
          <w:sz w:val="24"/>
          <w:szCs w:val="24"/>
        </w:rPr>
      </w:pPr>
      <w:r w:rsidRPr="00B2675E">
        <w:rPr>
          <w:rFonts w:ascii="Times New Roman" w:hAnsi="Times New Roman" w:cs="Times New Roman"/>
          <w:sz w:val="24"/>
          <w:szCs w:val="24"/>
        </w:rPr>
        <w:t>Customer Information</w:t>
      </w:r>
    </w:p>
    <w:p w:rsidR="008526BE" w:rsidRPr="00DC7800" w:rsidRDefault="008526BE" w:rsidP="003E3AD6">
      <w:pPr>
        <w:rPr>
          <w:rFonts w:ascii="Trebuchet MS" w:hAnsi="Trebuchet M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0"/>
      </w:tblGrid>
      <w:tr w:rsidR="008526BE" w:rsidRPr="00DC7800" w:rsidTr="008526BE">
        <w:trPr>
          <w:trHeight w:val="5535"/>
        </w:trPr>
        <w:tc>
          <w:tcPr>
            <w:tcW w:w="8340" w:type="dxa"/>
          </w:tcPr>
          <w:p w:rsidR="008526BE" w:rsidRPr="00B2675E" w:rsidRDefault="008526BE" w:rsidP="008526BE">
            <w:pPr>
              <w:ind w:left="105"/>
              <w:rPr>
                <w:rFonts w:ascii="Times New Roman" w:hAnsi="Times New Roman" w:cs="Times New Roman"/>
                <w:b/>
                <w:sz w:val="24"/>
                <w:szCs w:val="24"/>
              </w:rPr>
            </w:pPr>
            <w:r w:rsidRPr="00B2675E">
              <w:rPr>
                <w:rFonts w:ascii="Times New Roman" w:hAnsi="Times New Roman" w:cs="Times New Roman"/>
                <w:b/>
                <w:sz w:val="24"/>
                <w:szCs w:val="24"/>
              </w:rPr>
              <w:t>Name :</w:t>
            </w:r>
          </w:p>
          <w:p w:rsidR="008526BE" w:rsidRPr="00B2675E" w:rsidRDefault="008526BE" w:rsidP="008526BE">
            <w:pPr>
              <w:ind w:left="105"/>
              <w:rPr>
                <w:rFonts w:ascii="Times New Roman" w:hAnsi="Times New Roman" w:cs="Times New Roman"/>
                <w:b/>
                <w:sz w:val="24"/>
                <w:szCs w:val="24"/>
              </w:rPr>
            </w:pPr>
          </w:p>
          <w:p w:rsidR="008526BE" w:rsidRPr="00B2675E" w:rsidRDefault="008526BE" w:rsidP="008526BE">
            <w:pPr>
              <w:ind w:left="105"/>
              <w:rPr>
                <w:rFonts w:ascii="Times New Roman" w:hAnsi="Times New Roman" w:cs="Times New Roman"/>
                <w:b/>
                <w:sz w:val="24"/>
                <w:szCs w:val="24"/>
              </w:rPr>
            </w:pPr>
            <w:r w:rsidRPr="00B2675E">
              <w:rPr>
                <w:rFonts w:ascii="Times New Roman" w:hAnsi="Times New Roman" w:cs="Times New Roman"/>
                <w:b/>
                <w:sz w:val="24"/>
                <w:szCs w:val="24"/>
              </w:rPr>
              <w:t>Gender :</w:t>
            </w:r>
          </w:p>
          <w:p w:rsidR="008526BE" w:rsidRPr="00B2675E" w:rsidRDefault="008526BE" w:rsidP="00AF3B59">
            <w:pPr>
              <w:pStyle w:val="ListParagraph"/>
              <w:numPr>
                <w:ilvl w:val="0"/>
                <w:numId w:val="53"/>
              </w:numPr>
              <w:spacing w:after="0" w:line="240" w:lineRule="auto"/>
              <w:ind w:left="825"/>
              <w:rPr>
                <w:rFonts w:ascii="Times New Roman" w:hAnsi="Times New Roman" w:cs="Times New Roman"/>
                <w:b/>
                <w:sz w:val="24"/>
                <w:szCs w:val="24"/>
              </w:rPr>
            </w:pPr>
            <w:r w:rsidRPr="00B2675E">
              <w:rPr>
                <w:rFonts w:ascii="Times New Roman" w:hAnsi="Times New Roman" w:cs="Times New Roman"/>
                <w:b/>
                <w:sz w:val="24"/>
                <w:szCs w:val="24"/>
              </w:rPr>
              <w:t>Male</w:t>
            </w:r>
          </w:p>
          <w:p w:rsidR="008526BE" w:rsidRPr="00B2675E" w:rsidRDefault="008526BE" w:rsidP="00AF3B59">
            <w:pPr>
              <w:pStyle w:val="ListParagraph"/>
              <w:numPr>
                <w:ilvl w:val="0"/>
                <w:numId w:val="53"/>
              </w:numPr>
              <w:spacing w:after="0" w:line="240" w:lineRule="auto"/>
              <w:ind w:left="825"/>
              <w:rPr>
                <w:rFonts w:ascii="Times New Roman" w:hAnsi="Times New Roman" w:cs="Times New Roman"/>
                <w:b/>
                <w:sz w:val="24"/>
                <w:szCs w:val="24"/>
              </w:rPr>
            </w:pPr>
            <w:r w:rsidRPr="00B2675E">
              <w:rPr>
                <w:rFonts w:ascii="Times New Roman" w:hAnsi="Times New Roman" w:cs="Times New Roman"/>
                <w:b/>
                <w:sz w:val="24"/>
                <w:szCs w:val="24"/>
              </w:rPr>
              <w:t>Female</w:t>
            </w:r>
          </w:p>
          <w:p w:rsidR="008526BE" w:rsidRPr="00B2675E" w:rsidRDefault="008526BE" w:rsidP="008526BE">
            <w:pPr>
              <w:ind w:left="105"/>
              <w:rPr>
                <w:rFonts w:ascii="Times New Roman" w:hAnsi="Times New Roman" w:cs="Times New Roman"/>
                <w:b/>
                <w:sz w:val="24"/>
                <w:szCs w:val="24"/>
              </w:rPr>
            </w:pPr>
          </w:p>
          <w:p w:rsidR="008526BE" w:rsidRPr="00B2675E" w:rsidRDefault="00A33389" w:rsidP="008526BE">
            <w:pPr>
              <w:ind w:left="105"/>
              <w:rPr>
                <w:rFonts w:ascii="Times New Roman" w:hAnsi="Times New Roman" w:cs="Times New Roman"/>
                <w:b/>
                <w:sz w:val="24"/>
                <w:szCs w:val="24"/>
              </w:rPr>
            </w:pPr>
            <w:r w:rsidRPr="00B2675E">
              <w:rPr>
                <w:rFonts w:ascii="Times New Roman" w:hAnsi="Times New Roman" w:cs="Times New Roman"/>
                <w:b/>
                <w:sz w:val="24"/>
                <w:szCs w:val="24"/>
              </w:rPr>
              <w:t>Age:</w:t>
            </w:r>
            <w:r w:rsidR="008526BE" w:rsidRPr="00B2675E">
              <w:rPr>
                <w:rFonts w:ascii="Times New Roman" w:hAnsi="Times New Roman" w:cs="Times New Roman"/>
                <w:b/>
                <w:sz w:val="24"/>
                <w:szCs w:val="24"/>
              </w:rPr>
              <w:t xml:space="preserve"> . . . .  . . . .  . years</w:t>
            </w:r>
          </w:p>
          <w:p w:rsidR="008526BE" w:rsidRPr="00B2675E" w:rsidRDefault="008526BE" w:rsidP="008526BE">
            <w:pPr>
              <w:ind w:left="105"/>
              <w:rPr>
                <w:rFonts w:ascii="Times New Roman" w:hAnsi="Times New Roman" w:cs="Times New Roman"/>
                <w:b/>
                <w:sz w:val="24"/>
                <w:szCs w:val="24"/>
              </w:rPr>
            </w:pPr>
          </w:p>
          <w:p w:rsidR="008526BE" w:rsidRPr="00B2675E" w:rsidRDefault="008526BE" w:rsidP="008526BE">
            <w:pPr>
              <w:ind w:left="105"/>
              <w:rPr>
                <w:rFonts w:ascii="Times New Roman" w:hAnsi="Times New Roman" w:cs="Times New Roman"/>
                <w:b/>
                <w:sz w:val="24"/>
                <w:szCs w:val="24"/>
              </w:rPr>
            </w:pPr>
            <w:r w:rsidRPr="00B2675E">
              <w:rPr>
                <w:rFonts w:ascii="Times New Roman" w:hAnsi="Times New Roman" w:cs="Times New Roman"/>
                <w:b/>
                <w:sz w:val="24"/>
                <w:szCs w:val="24"/>
              </w:rPr>
              <w:t>Occupation : - Service holder  - Businessman  - Housewife -  Student  - Farmer - Other</w:t>
            </w:r>
          </w:p>
          <w:p w:rsidR="008526BE" w:rsidRPr="00B2675E" w:rsidRDefault="008526BE" w:rsidP="008526BE">
            <w:pPr>
              <w:ind w:left="105"/>
              <w:rPr>
                <w:rFonts w:ascii="Times New Roman" w:hAnsi="Times New Roman" w:cs="Times New Roman"/>
                <w:b/>
                <w:sz w:val="24"/>
                <w:szCs w:val="24"/>
              </w:rPr>
            </w:pPr>
          </w:p>
          <w:p w:rsidR="008526BE" w:rsidRPr="00DC7800" w:rsidRDefault="00A33389" w:rsidP="008526BE">
            <w:pPr>
              <w:ind w:left="105"/>
              <w:rPr>
                <w:rFonts w:ascii="Trebuchet MS" w:hAnsi="Trebuchet MS"/>
                <w:b/>
              </w:rPr>
            </w:pPr>
            <w:r w:rsidRPr="00B2675E">
              <w:rPr>
                <w:rFonts w:ascii="Times New Roman" w:hAnsi="Times New Roman" w:cs="Times New Roman"/>
                <w:b/>
                <w:sz w:val="24"/>
                <w:szCs w:val="24"/>
              </w:rPr>
              <w:t>Date:</w:t>
            </w:r>
            <w:r w:rsidR="008526BE" w:rsidRPr="00B2675E">
              <w:rPr>
                <w:rFonts w:ascii="Times New Roman" w:hAnsi="Times New Roman" w:cs="Times New Roman"/>
                <w:b/>
                <w:sz w:val="24"/>
                <w:szCs w:val="24"/>
              </w:rPr>
              <w:t xml:space="preserve"> . . . . .  . . . . .  .</w:t>
            </w:r>
          </w:p>
        </w:tc>
      </w:tr>
    </w:tbl>
    <w:p w:rsidR="003E3AD6" w:rsidRPr="00DC7800" w:rsidRDefault="003E3AD6" w:rsidP="003E3AD6">
      <w:pPr>
        <w:rPr>
          <w:rFonts w:ascii="Trebuchet MS" w:hAnsi="Trebuchet MS"/>
        </w:rPr>
      </w:pPr>
    </w:p>
    <w:p w:rsidR="008526BE" w:rsidRPr="00DC7800" w:rsidRDefault="008526BE" w:rsidP="003E3AD6">
      <w:pPr>
        <w:rPr>
          <w:rFonts w:ascii="Trebuchet MS" w:hAnsi="Trebuchet MS"/>
        </w:rPr>
      </w:pPr>
    </w:p>
    <w:p w:rsidR="008526BE" w:rsidRPr="00DC7800" w:rsidRDefault="008526BE" w:rsidP="008526BE">
      <w:pPr>
        <w:rPr>
          <w:rFonts w:ascii="Trebuchet MS" w:hAnsi="Trebuchet MS"/>
        </w:rPr>
      </w:pPr>
    </w:p>
    <w:p w:rsidR="008526BE" w:rsidRPr="00DC7800" w:rsidRDefault="008526BE" w:rsidP="008526BE">
      <w:pPr>
        <w:rPr>
          <w:rFonts w:ascii="Trebuchet MS" w:hAnsi="Trebuchet MS"/>
        </w:rPr>
      </w:pPr>
    </w:p>
    <w:p w:rsidR="008526BE" w:rsidRPr="00DC7800" w:rsidRDefault="008526BE" w:rsidP="008526BE">
      <w:pPr>
        <w:rPr>
          <w:rFonts w:ascii="Trebuchet MS" w:hAnsi="Trebuchet MS"/>
        </w:rPr>
      </w:pPr>
    </w:p>
    <w:p w:rsidR="008526BE" w:rsidRDefault="008526BE" w:rsidP="008526BE">
      <w:pPr>
        <w:tabs>
          <w:tab w:val="left" w:pos="2295"/>
        </w:tabs>
        <w:rPr>
          <w:rFonts w:ascii="Trebuchet MS" w:hAnsi="Trebuchet MS"/>
        </w:rPr>
      </w:pPr>
    </w:p>
    <w:p w:rsidR="00111099" w:rsidRDefault="00111099" w:rsidP="008526BE">
      <w:pPr>
        <w:tabs>
          <w:tab w:val="left" w:pos="2295"/>
        </w:tabs>
        <w:rPr>
          <w:rFonts w:ascii="Trebuchet MS" w:hAnsi="Trebuchet MS"/>
        </w:rPr>
      </w:pPr>
    </w:p>
    <w:p w:rsidR="00111099" w:rsidRDefault="00111099" w:rsidP="008526BE">
      <w:pPr>
        <w:tabs>
          <w:tab w:val="left" w:pos="2295"/>
        </w:tabs>
        <w:rPr>
          <w:rFonts w:ascii="Trebuchet MS" w:hAnsi="Trebuchet MS"/>
        </w:rPr>
      </w:pPr>
    </w:p>
    <w:p w:rsidR="00111099" w:rsidRPr="00DC7800" w:rsidRDefault="00111099" w:rsidP="008526BE">
      <w:pPr>
        <w:tabs>
          <w:tab w:val="left" w:pos="2295"/>
        </w:tabs>
        <w:rPr>
          <w:rFonts w:ascii="Trebuchet MS" w:hAnsi="Trebuchet MS"/>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What type of account customers most like?</w:t>
      </w:r>
    </w:p>
    <w:p w:rsidR="008526BE" w:rsidRPr="00B2675E" w:rsidRDefault="008526BE" w:rsidP="0067000C">
      <w:pPr>
        <w:pStyle w:val="ListParagraph"/>
        <w:jc w:val="both"/>
        <w:rPr>
          <w:rFonts w:ascii="Times New Roman" w:hAnsi="Times New Roman" w:cs="Times New Roman"/>
          <w:sz w:val="24"/>
          <w:szCs w:val="24"/>
        </w:rPr>
      </w:pPr>
      <w:r w:rsidRPr="00B2675E">
        <w:rPr>
          <w:rFonts w:ascii="Times New Roman" w:hAnsi="Times New Roman" w:cs="Times New Roman"/>
          <w:sz w:val="24"/>
          <w:szCs w:val="24"/>
        </w:rPr>
        <w:t xml:space="preserve">    A) </w:t>
      </w:r>
      <w:proofErr w:type="gramStart"/>
      <w:r w:rsidR="00A33389">
        <w:rPr>
          <w:rFonts w:ascii="Times New Roman" w:hAnsi="Times New Roman" w:cs="Times New Roman"/>
          <w:sz w:val="24"/>
          <w:szCs w:val="24"/>
        </w:rPr>
        <w:t>S</w:t>
      </w:r>
      <w:r w:rsidR="00A33389" w:rsidRPr="00B2675E">
        <w:rPr>
          <w:rFonts w:ascii="Times New Roman" w:hAnsi="Times New Roman" w:cs="Times New Roman"/>
          <w:sz w:val="24"/>
          <w:szCs w:val="24"/>
        </w:rPr>
        <w:t>aving</w:t>
      </w:r>
      <w:proofErr w:type="gramEnd"/>
      <w:r w:rsidRPr="00B2675E">
        <w:rPr>
          <w:rFonts w:ascii="Times New Roman" w:hAnsi="Times New Roman" w:cs="Times New Roman"/>
          <w:sz w:val="24"/>
          <w:szCs w:val="24"/>
        </w:rPr>
        <w:t xml:space="preserve"> account B) Current account C) FDR D) Other account</w:t>
      </w:r>
    </w:p>
    <w:p w:rsidR="008526BE" w:rsidRPr="00B2675E" w:rsidRDefault="008526BE" w:rsidP="0067000C">
      <w:pPr>
        <w:pStyle w:val="ListParagraph"/>
        <w:jc w:val="both"/>
        <w:rPr>
          <w:rFonts w:ascii="Times New Roman" w:hAnsi="Times New Roman" w:cs="Times New Roman"/>
          <w:b/>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Which one of the following is the main reason for account opening?</w:t>
      </w:r>
    </w:p>
    <w:p w:rsidR="008526BE" w:rsidRPr="00B2675E" w:rsidRDefault="008526BE" w:rsidP="0067000C">
      <w:pPr>
        <w:pStyle w:val="ListParagraph"/>
        <w:jc w:val="both"/>
        <w:rPr>
          <w:rFonts w:ascii="Times New Roman" w:hAnsi="Times New Roman" w:cs="Times New Roman"/>
          <w:sz w:val="24"/>
          <w:szCs w:val="24"/>
        </w:rPr>
      </w:pPr>
      <w:r w:rsidRPr="00B2675E">
        <w:rPr>
          <w:rFonts w:ascii="Times New Roman" w:hAnsi="Times New Roman" w:cs="Times New Roman"/>
          <w:sz w:val="24"/>
          <w:szCs w:val="24"/>
        </w:rPr>
        <w:t>A)</w:t>
      </w:r>
      <w:r w:rsidR="00F92B01">
        <w:rPr>
          <w:rFonts w:ascii="Times New Roman" w:hAnsi="Times New Roman" w:cs="Times New Roman"/>
          <w:sz w:val="24"/>
          <w:szCs w:val="24"/>
        </w:rPr>
        <w:t xml:space="preserve"> Low initial deposit</w:t>
      </w:r>
      <w:r w:rsidRPr="00B2675E">
        <w:rPr>
          <w:rFonts w:ascii="Times New Roman" w:hAnsi="Times New Roman" w:cs="Times New Roman"/>
          <w:sz w:val="24"/>
          <w:szCs w:val="24"/>
        </w:rPr>
        <w:t xml:space="preserve"> B) Quick Service C) High interest rate D) Minimum document required </w:t>
      </w:r>
    </w:p>
    <w:p w:rsidR="008526BE" w:rsidRPr="00B2675E" w:rsidRDefault="008526BE" w:rsidP="0067000C">
      <w:pPr>
        <w:pStyle w:val="ListParagraph"/>
        <w:jc w:val="both"/>
        <w:rPr>
          <w:rFonts w:ascii="Times New Roman" w:hAnsi="Times New Roman" w:cs="Times New Roman"/>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Is it seems easy to open an account with MGBL?</w:t>
      </w:r>
    </w:p>
    <w:p w:rsidR="008526BE" w:rsidRPr="00B2675E" w:rsidRDefault="00A33389" w:rsidP="0067000C">
      <w:pPr>
        <w:ind w:left="720"/>
        <w:jc w:val="both"/>
        <w:rPr>
          <w:rFonts w:ascii="Times New Roman" w:hAnsi="Times New Roman" w:cs="Times New Roman"/>
          <w:sz w:val="24"/>
          <w:szCs w:val="24"/>
        </w:rPr>
      </w:pPr>
      <w:r>
        <w:rPr>
          <w:rFonts w:ascii="Times New Roman" w:hAnsi="Times New Roman" w:cs="Times New Roman"/>
          <w:sz w:val="24"/>
          <w:szCs w:val="24"/>
        </w:rPr>
        <w:t>A) Strongly</w:t>
      </w:r>
      <w:r w:rsidR="008526BE" w:rsidRPr="00B2675E">
        <w:rPr>
          <w:rFonts w:ascii="Times New Roman" w:hAnsi="Times New Roman" w:cs="Times New Roman"/>
          <w:sz w:val="24"/>
          <w:szCs w:val="24"/>
        </w:rPr>
        <w:t xml:space="preserve"> Disagree B) Disagree C</w:t>
      </w:r>
      <w:r w:rsidRPr="00B2675E">
        <w:rPr>
          <w:rFonts w:ascii="Times New Roman" w:hAnsi="Times New Roman" w:cs="Times New Roman"/>
          <w:sz w:val="24"/>
          <w:szCs w:val="24"/>
        </w:rPr>
        <w:t>) Neutral</w:t>
      </w:r>
      <w:r w:rsidR="008526BE" w:rsidRPr="00B2675E">
        <w:rPr>
          <w:rFonts w:ascii="Times New Roman" w:hAnsi="Times New Roman" w:cs="Times New Roman"/>
          <w:sz w:val="24"/>
          <w:szCs w:val="24"/>
        </w:rPr>
        <w:t xml:space="preserve"> D) Agree E) Strongly Agree</w:t>
      </w: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What do you think about the ATM facilities?</w:t>
      </w:r>
    </w:p>
    <w:p w:rsidR="008526BE" w:rsidRPr="00B2675E" w:rsidRDefault="008526BE" w:rsidP="00AF3B59">
      <w:pPr>
        <w:pStyle w:val="ListParagraph"/>
        <w:numPr>
          <w:ilvl w:val="0"/>
          <w:numId w:val="58"/>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jc w:val="both"/>
        <w:rPr>
          <w:rFonts w:ascii="Times New Roman" w:hAnsi="Times New Roman" w:cs="Times New Roman"/>
          <w:b/>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What do you think opening procedure about accounts?</w:t>
      </w:r>
    </w:p>
    <w:p w:rsidR="008526BE" w:rsidRPr="00B2675E" w:rsidRDefault="008526BE" w:rsidP="00AF3B59">
      <w:pPr>
        <w:pStyle w:val="ListParagraph"/>
        <w:numPr>
          <w:ilvl w:val="0"/>
          <w:numId w:val="57"/>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jc w:val="both"/>
        <w:rPr>
          <w:rFonts w:ascii="Times New Roman" w:hAnsi="Times New Roman" w:cs="Times New Roman"/>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Employee of the general banking division provide friendly service?</w:t>
      </w:r>
    </w:p>
    <w:p w:rsidR="008526BE" w:rsidRPr="00B2675E" w:rsidRDefault="008526BE" w:rsidP="00AF3B59">
      <w:pPr>
        <w:pStyle w:val="ListParagraph"/>
        <w:numPr>
          <w:ilvl w:val="0"/>
          <w:numId w:val="59"/>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jc w:val="both"/>
        <w:rPr>
          <w:rFonts w:ascii="Times New Roman" w:hAnsi="Times New Roman" w:cs="Times New Roman"/>
          <w:b/>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ATM booth facility of the bank is good?</w:t>
      </w:r>
    </w:p>
    <w:p w:rsidR="008526BE" w:rsidRPr="00B2675E" w:rsidRDefault="008526BE" w:rsidP="00AF3B59">
      <w:pPr>
        <w:pStyle w:val="ListParagraph"/>
        <w:numPr>
          <w:ilvl w:val="0"/>
          <w:numId w:val="56"/>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jc w:val="both"/>
        <w:rPr>
          <w:rFonts w:ascii="Times New Roman" w:hAnsi="Times New Roman" w:cs="Times New Roman"/>
          <w:b/>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Online facility of this bank is satisfactory?</w:t>
      </w:r>
    </w:p>
    <w:p w:rsidR="008526BE" w:rsidRPr="00B2675E" w:rsidRDefault="008526BE" w:rsidP="00AF3B59">
      <w:pPr>
        <w:pStyle w:val="ListParagraph"/>
        <w:numPr>
          <w:ilvl w:val="0"/>
          <w:numId w:val="60"/>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jc w:val="both"/>
        <w:rPr>
          <w:rFonts w:ascii="Times New Roman" w:hAnsi="Times New Roman" w:cs="Times New Roman"/>
          <w:b/>
          <w:sz w:val="24"/>
          <w:szCs w:val="24"/>
        </w:rPr>
      </w:pPr>
    </w:p>
    <w:p w:rsidR="008526BE" w:rsidRPr="00B2675E" w:rsidRDefault="008526BE" w:rsidP="00AF3B59">
      <w:pPr>
        <w:pStyle w:val="ListParagraph"/>
        <w:numPr>
          <w:ilvl w:val="0"/>
          <w:numId w:val="54"/>
        </w:numPr>
        <w:jc w:val="both"/>
        <w:rPr>
          <w:rFonts w:ascii="Times New Roman" w:hAnsi="Times New Roman" w:cs="Times New Roman"/>
          <w:b/>
          <w:sz w:val="24"/>
          <w:szCs w:val="24"/>
        </w:rPr>
      </w:pPr>
      <w:r w:rsidRPr="00B2675E">
        <w:rPr>
          <w:rFonts w:ascii="Times New Roman" w:hAnsi="Times New Roman" w:cs="Times New Roman"/>
          <w:b/>
          <w:sz w:val="24"/>
          <w:szCs w:val="24"/>
        </w:rPr>
        <w:t>Money transfer facility is quicker and easier in this bank?</w:t>
      </w:r>
    </w:p>
    <w:p w:rsidR="008526BE" w:rsidRPr="00B2675E" w:rsidRDefault="008526BE" w:rsidP="00AF3B59">
      <w:pPr>
        <w:pStyle w:val="ListParagraph"/>
        <w:numPr>
          <w:ilvl w:val="0"/>
          <w:numId w:val="55"/>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B2675E" w:rsidRDefault="008526BE" w:rsidP="0067000C">
      <w:pPr>
        <w:pStyle w:val="ListParagraph"/>
        <w:ind w:left="1080"/>
        <w:jc w:val="both"/>
        <w:rPr>
          <w:rFonts w:ascii="Times New Roman" w:hAnsi="Times New Roman" w:cs="Times New Roman"/>
          <w:sz w:val="24"/>
          <w:szCs w:val="24"/>
        </w:rPr>
      </w:pPr>
    </w:p>
    <w:p w:rsidR="008526BE" w:rsidRPr="00B2675E" w:rsidRDefault="00F92B01" w:rsidP="00AF3B59">
      <w:pPr>
        <w:pStyle w:val="ListParagraph"/>
        <w:numPr>
          <w:ilvl w:val="0"/>
          <w:numId w:val="54"/>
        </w:numPr>
        <w:jc w:val="both"/>
        <w:rPr>
          <w:rFonts w:ascii="Times New Roman" w:hAnsi="Times New Roman" w:cs="Times New Roman"/>
          <w:sz w:val="24"/>
          <w:szCs w:val="24"/>
        </w:rPr>
      </w:pPr>
      <w:r>
        <w:rPr>
          <w:rFonts w:ascii="Times New Roman" w:hAnsi="Times New Roman" w:cs="Times New Roman"/>
          <w:b/>
          <w:sz w:val="24"/>
          <w:szCs w:val="24"/>
        </w:rPr>
        <w:t xml:space="preserve">Service </w:t>
      </w:r>
      <w:r w:rsidR="0055434D">
        <w:rPr>
          <w:rFonts w:ascii="Times New Roman" w:hAnsi="Times New Roman" w:cs="Times New Roman"/>
          <w:b/>
          <w:sz w:val="24"/>
          <w:szCs w:val="24"/>
        </w:rPr>
        <w:t xml:space="preserve">charge of </w:t>
      </w:r>
      <w:r w:rsidR="0055434D" w:rsidRPr="00B2675E">
        <w:rPr>
          <w:rFonts w:ascii="Times New Roman" w:hAnsi="Times New Roman" w:cs="Times New Roman"/>
          <w:b/>
          <w:sz w:val="24"/>
          <w:szCs w:val="24"/>
        </w:rPr>
        <w:t>this bank is</w:t>
      </w:r>
      <w:r w:rsidR="008526BE" w:rsidRPr="00B2675E">
        <w:rPr>
          <w:rFonts w:ascii="Times New Roman" w:hAnsi="Times New Roman" w:cs="Times New Roman"/>
          <w:b/>
          <w:sz w:val="24"/>
          <w:szCs w:val="24"/>
        </w:rPr>
        <w:t xml:space="preserve"> satisfactory?</w:t>
      </w:r>
    </w:p>
    <w:p w:rsidR="008526BE" w:rsidRPr="00B2675E" w:rsidRDefault="008526BE" w:rsidP="00AF3B59">
      <w:pPr>
        <w:pStyle w:val="ListParagraph"/>
        <w:numPr>
          <w:ilvl w:val="0"/>
          <w:numId w:val="61"/>
        </w:numPr>
        <w:jc w:val="both"/>
        <w:rPr>
          <w:rFonts w:ascii="Times New Roman" w:hAnsi="Times New Roman" w:cs="Times New Roman"/>
          <w:sz w:val="24"/>
          <w:szCs w:val="24"/>
        </w:rPr>
      </w:pPr>
      <w:r w:rsidRPr="00B2675E">
        <w:rPr>
          <w:rFonts w:ascii="Times New Roman" w:hAnsi="Times New Roman" w:cs="Times New Roman"/>
          <w:sz w:val="24"/>
          <w:szCs w:val="24"/>
        </w:rPr>
        <w:t>Strongly Disagree B) Disagree C)Neutral D) Agree E) Strongly Agree</w:t>
      </w:r>
    </w:p>
    <w:p w:rsidR="008526BE" w:rsidRPr="00DC7800" w:rsidRDefault="008526BE" w:rsidP="008526BE">
      <w:pPr>
        <w:tabs>
          <w:tab w:val="left" w:pos="2295"/>
        </w:tabs>
        <w:rPr>
          <w:rFonts w:ascii="Trebuchet MS" w:hAnsi="Trebuchet MS"/>
        </w:rPr>
      </w:pPr>
    </w:p>
    <w:sectPr w:rsidR="008526BE" w:rsidRPr="00DC7800" w:rsidSect="00F470CB">
      <w:headerReference w:type="default" r:id="rId67"/>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F7C" w:rsidRDefault="00444F7C" w:rsidP="002661EF">
      <w:pPr>
        <w:spacing w:after="0" w:line="240" w:lineRule="auto"/>
      </w:pPr>
      <w:r>
        <w:separator/>
      </w:r>
    </w:p>
  </w:endnote>
  <w:endnote w:type="continuationSeparator" w:id="0">
    <w:p w:rsidR="00444F7C" w:rsidRDefault="00444F7C" w:rsidP="0026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PSMT">
    <w:altName w:val="Arial Unicode MS"/>
    <w:panose1 w:val="00000000000000000000"/>
    <w:charset w:val="81"/>
    <w:family w:val="auto"/>
    <w:notTrueType/>
    <w:pitch w:val="default"/>
    <w:sig w:usb0="00000001" w:usb1="09060000" w:usb2="00000010" w:usb3="00000000" w:csb0="00080000" w:csb1="00000000"/>
  </w:font>
  <w:font w:name="nunito_sans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187" w:rsidRPr="006736E6" w:rsidRDefault="001A7187" w:rsidP="0067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F7C" w:rsidRDefault="00444F7C" w:rsidP="002661EF">
      <w:pPr>
        <w:spacing w:after="0" w:line="240" w:lineRule="auto"/>
      </w:pPr>
      <w:r>
        <w:separator/>
      </w:r>
    </w:p>
  </w:footnote>
  <w:footnote w:type="continuationSeparator" w:id="0">
    <w:p w:rsidR="00444F7C" w:rsidRDefault="00444F7C" w:rsidP="0026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9691"/>
      <w:docPartObj>
        <w:docPartGallery w:val="Page Numbers (Top of Page)"/>
        <w:docPartUnique/>
      </w:docPartObj>
    </w:sdtPr>
    <w:sdtEndPr/>
    <w:sdtContent>
      <w:p w:rsidR="00953CB2" w:rsidRDefault="00444F7C">
        <w:pPr>
          <w:pStyle w:val="Header"/>
        </w:pPr>
        <w:r>
          <w:fldChar w:fldCharType="begin"/>
        </w:r>
        <w:r>
          <w:instrText xml:space="preserve"> PAGE   \* MERGEFORMAT </w:instrText>
        </w:r>
        <w:r>
          <w:fldChar w:fldCharType="separate"/>
        </w:r>
        <w:r w:rsidR="00C221C7">
          <w:rPr>
            <w:noProof/>
          </w:rPr>
          <w:t>vi</w:t>
        </w:r>
        <w:r>
          <w:rPr>
            <w:noProof/>
          </w:rPr>
          <w:fldChar w:fldCharType="end"/>
        </w:r>
      </w:p>
    </w:sdtContent>
  </w:sdt>
  <w:p w:rsidR="001A7187" w:rsidRDefault="001A71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CB2" w:rsidRDefault="00953C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187" w:rsidRDefault="00444F7C">
    <w:pPr>
      <w:pStyle w:val="Header"/>
      <w:jc w:val="right"/>
    </w:pPr>
    <w:r>
      <w:fldChar w:fldCharType="begin"/>
    </w:r>
    <w:r>
      <w:instrText xml:space="preserve"> PAGE   \* MERGEFORMAT </w:instrText>
    </w:r>
    <w:r>
      <w:fldChar w:fldCharType="separate"/>
    </w:r>
    <w:r w:rsidR="00C221C7">
      <w:rPr>
        <w:noProof/>
      </w:rPr>
      <w:t>20</w:t>
    </w:r>
    <w:r>
      <w:rPr>
        <w:noProof/>
      </w:rPr>
      <w:fldChar w:fldCharType="end"/>
    </w:r>
  </w:p>
  <w:p w:rsidR="001A7187" w:rsidRDefault="001A7187" w:rsidP="006736E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7F8"/>
    <w:multiLevelType w:val="hybridMultilevel"/>
    <w:tmpl w:val="5CE07D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E22DD"/>
    <w:multiLevelType w:val="hybridMultilevel"/>
    <w:tmpl w:val="6AD4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61A54"/>
    <w:multiLevelType w:val="hybridMultilevel"/>
    <w:tmpl w:val="60065BC8"/>
    <w:lvl w:ilvl="0" w:tplc="8FB80500">
      <w:start w:val="1"/>
      <w:numFmt w:val="lowerRoman"/>
      <w:lvlText w:val="%1."/>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42A812">
      <w:start w:val="1"/>
      <w:numFmt w:val="lowerLetter"/>
      <w:lvlText w:val="%2"/>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047CBE">
      <w:start w:val="1"/>
      <w:numFmt w:val="lowerRoman"/>
      <w:lvlText w:val="%3"/>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F605F6">
      <w:start w:val="1"/>
      <w:numFmt w:val="decimal"/>
      <w:lvlText w:val="%4"/>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C1450">
      <w:start w:val="1"/>
      <w:numFmt w:val="lowerLetter"/>
      <w:lvlText w:val="%5"/>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0B0FE">
      <w:start w:val="1"/>
      <w:numFmt w:val="lowerRoman"/>
      <w:lvlText w:val="%6"/>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C636A4">
      <w:start w:val="1"/>
      <w:numFmt w:val="decimal"/>
      <w:lvlText w:val="%7"/>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C6BF98">
      <w:start w:val="1"/>
      <w:numFmt w:val="lowerLetter"/>
      <w:lvlText w:val="%8"/>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90410C">
      <w:start w:val="1"/>
      <w:numFmt w:val="lowerRoman"/>
      <w:lvlText w:val="%9"/>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3713336"/>
    <w:multiLevelType w:val="hybridMultilevel"/>
    <w:tmpl w:val="A82E6C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9338EF"/>
    <w:multiLevelType w:val="hybridMultilevel"/>
    <w:tmpl w:val="BD946F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A68AD"/>
    <w:multiLevelType w:val="hybridMultilevel"/>
    <w:tmpl w:val="F2346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211BD"/>
    <w:multiLevelType w:val="hybridMultilevel"/>
    <w:tmpl w:val="5106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5A4A86"/>
    <w:multiLevelType w:val="hybridMultilevel"/>
    <w:tmpl w:val="65062B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2B0E35"/>
    <w:multiLevelType w:val="hybridMultilevel"/>
    <w:tmpl w:val="6B3EB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3F20AF"/>
    <w:multiLevelType w:val="hybridMultilevel"/>
    <w:tmpl w:val="25A82A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F9103D"/>
    <w:multiLevelType w:val="hybridMultilevel"/>
    <w:tmpl w:val="6F5458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392CC7"/>
    <w:multiLevelType w:val="hybridMultilevel"/>
    <w:tmpl w:val="1FDA5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7063D3"/>
    <w:multiLevelType w:val="hybridMultilevel"/>
    <w:tmpl w:val="B1DCD758"/>
    <w:lvl w:ilvl="0" w:tplc="C324AEC6">
      <w:start w:val="1"/>
      <w:numFmt w:val="lowerRoman"/>
      <w:lvlText w:val="%1."/>
      <w:lvlJc w:val="left"/>
      <w:pPr>
        <w:ind w:left="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8130E">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26EE8">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F0E2A8">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2EE632">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0F8D0">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EACCE">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CD05E">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8512C">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849553E"/>
    <w:multiLevelType w:val="hybridMultilevel"/>
    <w:tmpl w:val="0018F9C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2836C3"/>
    <w:multiLevelType w:val="hybridMultilevel"/>
    <w:tmpl w:val="485EC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1057CB"/>
    <w:multiLevelType w:val="hybridMultilevel"/>
    <w:tmpl w:val="8CC00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354D28"/>
    <w:multiLevelType w:val="hybridMultilevel"/>
    <w:tmpl w:val="80CED3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164ECF"/>
    <w:multiLevelType w:val="hybridMultilevel"/>
    <w:tmpl w:val="5A947B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7D0909"/>
    <w:multiLevelType w:val="hybridMultilevel"/>
    <w:tmpl w:val="9C34E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2773BA"/>
    <w:multiLevelType w:val="hybridMultilevel"/>
    <w:tmpl w:val="D3CCC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8B7735"/>
    <w:multiLevelType w:val="hybridMultilevel"/>
    <w:tmpl w:val="FB2417D2"/>
    <w:lvl w:ilvl="0" w:tplc="536A6676">
      <w:start w:val="1"/>
      <w:numFmt w:val="lowerRoman"/>
      <w:lvlText w:val="%1."/>
      <w:lvlJc w:val="left"/>
      <w:pPr>
        <w:ind w:left="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0EFC8">
      <w:start w:val="1"/>
      <w:numFmt w:val="lowerLetter"/>
      <w:lvlText w:val="%2"/>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A5D46">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0FBA">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EED8F0">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2D8F0">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860A2">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4858A">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9CF952">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3A23E18"/>
    <w:multiLevelType w:val="hybridMultilevel"/>
    <w:tmpl w:val="D3C01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993B7E"/>
    <w:multiLevelType w:val="hybridMultilevel"/>
    <w:tmpl w:val="286628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6BD6337"/>
    <w:multiLevelType w:val="hybridMultilevel"/>
    <w:tmpl w:val="6B6C7B10"/>
    <w:lvl w:ilvl="0" w:tplc="0409000F">
      <w:start w:val="1"/>
      <w:numFmt w:val="decimal"/>
      <w:lvlText w:val="%1."/>
      <w:lvlJc w:val="left"/>
      <w:pPr>
        <w:ind w:left="720" w:hanging="360"/>
      </w:pPr>
    </w:lvl>
    <w:lvl w:ilvl="1" w:tplc="87A2E9BC">
      <w:start w:val="1"/>
      <w:numFmt w:val="lowerRoman"/>
      <w:lvlText w:val="%2."/>
      <w:lvlJc w:val="left"/>
      <w:pPr>
        <w:ind w:left="1800" w:hanging="72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9239F0"/>
    <w:multiLevelType w:val="hybridMultilevel"/>
    <w:tmpl w:val="C2F84D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912584D"/>
    <w:multiLevelType w:val="hybridMultilevel"/>
    <w:tmpl w:val="B798C7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974130F"/>
    <w:multiLevelType w:val="hybridMultilevel"/>
    <w:tmpl w:val="C78E4E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BD70E61"/>
    <w:multiLevelType w:val="hybridMultilevel"/>
    <w:tmpl w:val="4858C45E"/>
    <w:lvl w:ilvl="0" w:tplc="95C881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C920CC5"/>
    <w:multiLevelType w:val="hybridMultilevel"/>
    <w:tmpl w:val="39608790"/>
    <w:lvl w:ilvl="0" w:tplc="4A1684D4">
      <w:start w:val="1"/>
      <w:numFmt w:val="lowerRoman"/>
      <w:lvlText w:val="%1."/>
      <w:lvlJc w:val="left"/>
      <w:pPr>
        <w:ind w:left="1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0A5CD4">
      <w:start w:val="1"/>
      <w:numFmt w:val="lowerLetter"/>
      <w:lvlText w:val="%2"/>
      <w:lvlJc w:val="left"/>
      <w:pPr>
        <w:ind w:left="1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3CC3BC">
      <w:start w:val="1"/>
      <w:numFmt w:val="lowerRoman"/>
      <w:lvlText w:val="%3"/>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0E6A6E">
      <w:start w:val="1"/>
      <w:numFmt w:val="decimal"/>
      <w:lvlText w:val="%4"/>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72485A">
      <w:start w:val="1"/>
      <w:numFmt w:val="lowerLetter"/>
      <w:lvlText w:val="%5"/>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64EB8">
      <w:start w:val="1"/>
      <w:numFmt w:val="lowerRoman"/>
      <w:lvlText w:val="%6"/>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44032C">
      <w:start w:val="1"/>
      <w:numFmt w:val="decimal"/>
      <w:lvlText w:val="%7"/>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EFCDA">
      <w:start w:val="1"/>
      <w:numFmt w:val="lowerLetter"/>
      <w:lvlText w:val="%8"/>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84ECC4">
      <w:start w:val="1"/>
      <w:numFmt w:val="lowerRoman"/>
      <w:lvlText w:val="%9"/>
      <w:lvlJc w:val="left"/>
      <w:pPr>
        <w:ind w:left="6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D1A02F2"/>
    <w:multiLevelType w:val="hybridMultilevel"/>
    <w:tmpl w:val="4F04AC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D5849AA"/>
    <w:multiLevelType w:val="hybridMultilevel"/>
    <w:tmpl w:val="99F856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2D932B66"/>
    <w:multiLevelType w:val="hybridMultilevel"/>
    <w:tmpl w:val="3A82F8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DB5B7B"/>
    <w:multiLevelType w:val="hybridMultilevel"/>
    <w:tmpl w:val="29786D64"/>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EDA2D86"/>
    <w:multiLevelType w:val="hybridMultilevel"/>
    <w:tmpl w:val="6F3E09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26A56FD"/>
    <w:multiLevelType w:val="hybridMultilevel"/>
    <w:tmpl w:val="005C21EC"/>
    <w:lvl w:ilvl="0" w:tplc="CD78FC80">
      <w:start w:val="1"/>
      <w:numFmt w:val="lowerRoman"/>
      <w:lvlText w:val="%1."/>
      <w:lvlJc w:val="left"/>
      <w:pPr>
        <w:ind w:left="1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C0BF52">
      <w:start w:val="1"/>
      <w:numFmt w:val="lowerLetter"/>
      <w:lvlText w:val="%2"/>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CB794">
      <w:start w:val="1"/>
      <w:numFmt w:val="lowerRoman"/>
      <w:lvlText w:val="%3"/>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2F85A">
      <w:start w:val="1"/>
      <w:numFmt w:val="decimal"/>
      <w:lvlText w:val="%4"/>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01154">
      <w:start w:val="1"/>
      <w:numFmt w:val="lowerLetter"/>
      <w:lvlText w:val="%5"/>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ED606">
      <w:start w:val="1"/>
      <w:numFmt w:val="lowerRoman"/>
      <w:lvlText w:val="%6"/>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D45554">
      <w:start w:val="1"/>
      <w:numFmt w:val="decimal"/>
      <w:lvlText w:val="%7"/>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12E024">
      <w:start w:val="1"/>
      <w:numFmt w:val="lowerLetter"/>
      <w:lvlText w:val="%8"/>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96BD6A">
      <w:start w:val="1"/>
      <w:numFmt w:val="lowerRoman"/>
      <w:lvlText w:val="%9"/>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2F21FE8"/>
    <w:multiLevelType w:val="hybridMultilevel"/>
    <w:tmpl w:val="8068BED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32F5C06"/>
    <w:multiLevelType w:val="hybridMultilevel"/>
    <w:tmpl w:val="18E8E4E2"/>
    <w:lvl w:ilvl="0" w:tplc="32B6D47A">
      <w:start w:val="1"/>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615A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E2807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BEFE8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84CD6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88FA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1E0C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84D3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0C44D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nsid w:val="347105A7"/>
    <w:multiLevelType w:val="hybridMultilevel"/>
    <w:tmpl w:val="4DA040CE"/>
    <w:lvl w:ilvl="0" w:tplc="F36E8532">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8">
    <w:nsid w:val="34F67C10"/>
    <w:multiLevelType w:val="hybridMultilevel"/>
    <w:tmpl w:val="9D8C8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6EF4065"/>
    <w:multiLevelType w:val="hybridMultilevel"/>
    <w:tmpl w:val="3118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8AB2D05"/>
    <w:multiLevelType w:val="hybridMultilevel"/>
    <w:tmpl w:val="97064E96"/>
    <w:lvl w:ilvl="0" w:tplc="1F788C22">
      <w:start w:val="1"/>
      <w:numFmt w:val="lowerRoman"/>
      <w:lvlText w:val="%1."/>
      <w:lvlJc w:val="left"/>
      <w:pPr>
        <w:ind w:left="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32334A">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189998">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96CABC">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C71A6">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AE66A">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1EC550">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C83A4E">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429814">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B7A7321"/>
    <w:multiLevelType w:val="hybridMultilevel"/>
    <w:tmpl w:val="202ECB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C5C5188"/>
    <w:multiLevelType w:val="hybridMultilevel"/>
    <w:tmpl w:val="3B9AEB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D9C3808"/>
    <w:multiLevelType w:val="hybridMultilevel"/>
    <w:tmpl w:val="A16676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7363AD"/>
    <w:multiLevelType w:val="hybridMultilevel"/>
    <w:tmpl w:val="4934B26C"/>
    <w:lvl w:ilvl="0" w:tplc="0409000B">
      <w:start w:val="1"/>
      <w:numFmt w:val="bullet"/>
      <w:lvlText w:val=""/>
      <w:lvlJc w:val="left"/>
      <w:pPr>
        <w:ind w:left="915" w:hanging="360"/>
      </w:pPr>
      <w:rPr>
        <w:rFonts w:ascii="Wingdings" w:hAnsi="Wingdings"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5">
    <w:nsid w:val="40C05816"/>
    <w:multiLevelType w:val="hybridMultilevel"/>
    <w:tmpl w:val="1B305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1577833"/>
    <w:multiLevelType w:val="hybridMultilevel"/>
    <w:tmpl w:val="FE9EB98A"/>
    <w:lvl w:ilvl="0" w:tplc="8E30283C">
      <w:start w:val="1"/>
      <w:numFmt w:val="lowerRoman"/>
      <w:lvlText w:val="%1."/>
      <w:lvlJc w:val="left"/>
      <w:pPr>
        <w:ind w:left="1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E6128">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0904A">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309904">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EC9F9A">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4EA258">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389E96">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B4EDEE">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08AE36">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26C6F90"/>
    <w:multiLevelType w:val="hybridMultilevel"/>
    <w:tmpl w:val="65C489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2992C8D"/>
    <w:multiLevelType w:val="hybridMultilevel"/>
    <w:tmpl w:val="C8889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3206936"/>
    <w:multiLevelType w:val="hybridMultilevel"/>
    <w:tmpl w:val="0DA00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3A95E9E"/>
    <w:multiLevelType w:val="hybridMultilevel"/>
    <w:tmpl w:val="187E19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BD740F"/>
    <w:multiLevelType w:val="hybridMultilevel"/>
    <w:tmpl w:val="8D765B2E"/>
    <w:lvl w:ilvl="0" w:tplc="E094438A">
      <w:start w:val="1"/>
      <w:numFmt w:val="upperRoman"/>
      <w:lvlText w:val="%1."/>
      <w:lvlJc w:val="left"/>
      <w:pPr>
        <w:ind w:left="941" w:hanging="72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52">
    <w:nsid w:val="466137D2"/>
    <w:multiLevelType w:val="hybridMultilevel"/>
    <w:tmpl w:val="63D43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6DF1FE4"/>
    <w:multiLevelType w:val="hybridMultilevel"/>
    <w:tmpl w:val="2D92AF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91B6446"/>
    <w:multiLevelType w:val="hybridMultilevel"/>
    <w:tmpl w:val="2A543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9690649"/>
    <w:multiLevelType w:val="hybridMultilevel"/>
    <w:tmpl w:val="B93EF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B195288"/>
    <w:multiLevelType w:val="hybridMultilevel"/>
    <w:tmpl w:val="FB14E9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B4C76E9"/>
    <w:multiLevelType w:val="hybridMultilevel"/>
    <w:tmpl w:val="22162998"/>
    <w:lvl w:ilvl="0" w:tplc="3B92E190">
      <w:start w:val="1"/>
      <w:numFmt w:val="lowerLetter"/>
      <w:lvlText w:val="%1"/>
      <w:lvlJc w:val="left"/>
      <w:pPr>
        <w:ind w:left="1181"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58">
    <w:nsid w:val="4E014BAA"/>
    <w:multiLevelType w:val="hybridMultilevel"/>
    <w:tmpl w:val="DCEE2C78"/>
    <w:lvl w:ilvl="0" w:tplc="5EAA0B06">
      <w:start w:val="1"/>
      <w:numFmt w:val="lowerRoman"/>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6A1FE">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8DD34">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AE5364">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863A70">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698C2">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65044">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E3314">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AC12C2">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EEB5830"/>
    <w:multiLevelType w:val="hybridMultilevel"/>
    <w:tmpl w:val="9EC2F380"/>
    <w:lvl w:ilvl="0" w:tplc="1070FD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F140138"/>
    <w:multiLevelType w:val="hybridMultilevel"/>
    <w:tmpl w:val="F0F6BA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F263C5C"/>
    <w:multiLevelType w:val="hybridMultilevel"/>
    <w:tmpl w:val="BF022D34"/>
    <w:lvl w:ilvl="0" w:tplc="8228C62A">
      <w:start w:val="4"/>
      <w:numFmt w:val="lowerRoman"/>
      <w:lvlText w:val="%1."/>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66940E">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4CA56">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A4A6E8">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06C518">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F46EF6">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ECAB4">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5475B4">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20DC0">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FC73AAF"/>
    <w:multiLevelType w:val="hybridMultilevel"/>
    <w:tmpl w:val="3580E9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FF776A3"/>
    <w:multiLevelType w:val="hybridMultilevel"/>
    <w:tmpl w:val="D9B482FE"/>
    <w:lvl w:ilvl="0" w:tplc="0409001B">
      <w:start w:val="1"/>
      <w:numFmt w:val="lowerRoman"/>
      <w:lvlText w:val="%1."/>
      <w:lvlJc w:val="right"/>
      <w:pPr>
        <w:ind w:left="720" w:hanging="360"/>
      </w:pPr>
    </w:lvl>
    <w:lvl w:ilvl="1" w:tplc="CD42D1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07E4041"/>
    <w:multiLevelType w:val="hybridMultilevel"/>
    <w:tmpl w:val="8ADEEA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1340805"/>
    <w:multiLevelType w:val="hybridMultilevel"/>
    <w:tmpl w:val="A9E8BD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16968B7"/>
    <w:multiLevelType w:val="hybridMultilevel"/>
    <w:tmpl w:val="2C1A4F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3E4D3E"/>
    <w:multiLevelType w:val="hybridMultilevel"/>
    <w:tmpl w:val="2F4AB530"/>
    <w:lvl w:ilvl="0" w:tplc="9DE01E9A">
      <w:start w:val="1"/>
      <w:numFmt w:val="lowerRoman"/>
      <w:lvlText w:val="%1."/>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EAE7B4">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2D534">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86E0A6">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DA4CAC">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EC6C80">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A5D4E">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58A866">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7E5B7C">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551F5079"/>
    <w:multiLevelType w:val="hybridMultilevel"/>
    <w:tmpl w:val="E43E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56D0F37"/>
    <w:multiLevelType w:val="hybridMultilevel"/>
    <w:tmpl w:val="CD2ED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7495D95"/>
    <w:multiLevelType w:val="hybridMultilevel"/>
    <w:tmpl w:val="EDC069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84D4F7B"/>
    <w:multiLevelType w:val="hybridMultilevel"/>
    <w:tmpl w:val="C184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8627B3A"/>
    <w:multiLevelType w:val="hybridMultilevel"/>
    <w:tmpl w:val="801E7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8C37FBF"/>
    <w:multiLevelType w:val="hybridMultilevel"/>
    <w:tmpl w:val="421C7D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90721A0"/>
    <w:multiLevelType w:val="hybridMultilevel"/>
    <w:tmpl w:val="CEA04F82"/>
    <w:lvl w:ilvl="0" w:tplc="36D026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9EB63A0"/>
    <w:multiLevelType w:val="hybridMultilevel"/>
    <w:tmpl w:val="9D6CE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D694696"/>
    <w:multiLevelType w:val="hybridMultilevel"/>
    <w:tmpl w:val="5A90B8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E191F5D"/>
    <w:multiLevelType w:val="hybridMultilevel"/>
    <w:tmpl w:val="E984185C"/>
    <w:lvl w:ilvl="0" w:tplc="F37C6DCA">
      <w:start w:val="1"/>
      <w:numFmt w:val="lowerRoman"/>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E033DC">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8E59C">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F8C694">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4B20E">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8838A">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90C402">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6A6654">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56CA6A">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E9B3125"/>
    <w:multiLevelType w:val="hybridMultilevel"/>
    <w:tmpl w:val="685AD8FC"/>
    <w:lvl w:ilvl="0" w:tplc="4D5AE67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9">
    <w:nsid w:val="5FC83864"/>
    <w:multiLevelType w:val="hybridMultilevel"/>
    <w:tmpl w:val="37E233A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0BD0C05"/>
    <w:multiLevelType w:val="hybridMultilevel"/>
    <w:tmpl w:val="B16C1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0FF61D7"/>
    <w:multiLevelType w:val="hybridMultilevel"/>
    <w:tmpl w:val="90CC5A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12F1A62"/>
    <w:multiLevelType w:val="hybridMultilevel"/>
    <w:tmpl w:val="64D23F5C"/>
    <w:lvl w:ilvl="0" w:tplc="B1F47F56">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3">
    <w:nsid w:val="63807A9D"/>
    <w:multiLevelType w:val="hybridMultilevel"/>
    <w:tmpl w:val="73CE2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3AE4C69"/>
    <w:multiLevelType w:val="hybridMultilevel"/>
    <w:tmpl w:val="60DE7B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63DB201C"/>
    <w:multiLevelType w:val="hybridMultilevel"/>
    <w:tmpl w:val="B412A1C4"/>
    <w:lvl w:ilvl="0" w:tplc="CC24193E">
      <w:start w:val="1"/>
      <w:numFmt w:val="upp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86">
    <w:nsid w:val="649875D8"/>
    <w:multiLevelType w:val="hybridMultilevel"/>
    <w:tmpl w:val="55260C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512289C"/>
    <w:multiLevelType w:val="hybridMultilevel"/>
    <w:tmpl w:val="40404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79A5233"/>
    <w:multiLevelType w:val="hybridMultilevel"/>
    <w:tmpl w:val="50AE918E"/>
    <w:lvl w:ilvl="0" w:tplc="94E6A426">
      <w:start w:val="1"/>
      <w:numFmt w:val="lowerRoman"/>
      <w:lvlText w:val="%1."/>
      <w:lvlJc w:val="left"/>
      <w:pPr>
        <w:ind w:left="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44358">
      <w:start w:val="1"/>
      <w:numFmt w:val="lowerLetter"/>
      <w:lvlText w:val="%2"/>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16CA70">
      <w:start w:val="1"/>
      <w:numFmt w:val="lowerRoman"/>
      <w:lvlText w:val="%3"/>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0C172E">
      <w:start w:val="1"/>
      <w:numFmt w:val="decimal"/>
      <w:lvlText w:val="%4"/>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4E8DC">
      <w:start w:val="1"/>
      <w:numFmt w:val="lowerLetter"/>
      <w:lvlText w:val="%5"/>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8300E">
      <w:start w:val="1"/>
      <w:numFmt w:val="lowerRoman"/>
      <w:lvlText w:val="%6"/>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436B0">
      <w:start w:val="1"/>
      <w:numFmt w:val="decimal"/>
      <w:lvlText w:val="%7"/>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6A400">
      <w:start w:val="1"/>
      <w:numFmt w:val="lowerLetter"/>
      <w:lvlText w:val="%8"/>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E01DE4">
      <w:start w:val="1"/>
      <w:numFmt w:val="lowerRoman"/>
      <w:lvlText w:val="%9"/>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67D05291"/>
    <w:multiLevelType w:val="hybridMultilevel"/>
    <w:tmpl w:val="B4CEEA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8427BC6"/>
    <w:multiLevelType w:val="hybridMultilevel"/>
    <w:tmpl w:val="385C80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A8B2AD5"/>
    <w:multiLevelType w:val="multilevel"/>
    <w:tmpl w:val="B6F08700"/>
    <w:lvl w:ilvl="0">
      <w:start w:val="1"/>
      <w:numFmt w:val="decimal"/>
      <w:lvlText w:val="%1."/>
      <w:lvlJc w:val="left"/>
      <w:pPr>
        <w:ind w:left="720" w:hanging="360"/>
      </w:pPr>
    </w:lvl>
    <w:lvl w:ilvl="1">
      <w:start w:val="11"/>
      <w:numFmt w:val="decimal"/>
      <w:isLgl/>
      <w:lvlText w:val="%1.%2"/>
      <w:lvlJc w:val="left"/>
      <w:pPr>
        <w:ind w:left="1200" w:hanging="840"/>
      </w:pPr>
      <w:rPr>
        <w:rFonts w:hint="default"/>
      </w:rPr>
    </w:lvl>
    <w:lvl w:ilvl="2">
      <w:start w:val="11"/>
      <w:numFmt w:val="decimal"/>
      <w:isLgl/>
      <w:lvlText w:val="%1.%2.%3"/>
      <w:lvlJc w:val="left"/>
      <w:pPr>
        <w:ind w:left="1200" w:hanging="840"/>
      </w:pPr>
      <w:rPr>
        <w:rFonts w:hint="default"/>
      </w:rPr>
    </w:lvl>
    <w:lvl w:ilvl="3">
      <w:start w:val="1"/>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nsid w:val="6B5A1D31"/>
    <w:multiLevelType w:val="hybridMultilevel"/>
    <w:tmpl w:val="1130C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BE74247"/>
    <w:multiLevelType w:val="hybridMultilevel"/>
    <w:tmpl w:val="D14E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C0248DC"/>
    <w:multiLevelType w:val="hybridMultilevel"/>
    <w:tmpl w:val="CBEA60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D192DEB"/>
    <w:multiLevelType w:val="hybridMultilevel"/>
    <w:tmpl w:val="AE044A7E"/>
    <w:lvl w:ilvl="0" w:tplc="2C38F066">
      <w:start w:val="1"/>
      <w:numFmt w:val="decimal"/>
      <w:lvlText w:val="%1."/>
      <w:lvlJc w:val="left"/>
      <w:pPr>
        <w:ind w:left="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00AA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D63B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14A3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207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459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9A07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AC7A9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60DF9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6E963CE3"/>
    <w:multiLevelType w:val="hybridMultilevel"/>
    <w:tmpl w:val="05EC7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EE80989"/>
    <w:multiLevelType w:val="hybridMultilevel"/>
    <w:tmpl w:val="0EFA0506"/>
    <w:lvl w:ilvl="0" w:tplc="123E44EE">
      <w:start w:val="1"/>
      <w:numFmt w:val="lowerRoman"/>
      <w:lvlText w:val="%1."/>
      <w:lvlJc w:val="left"/>
      <w:pPr>
        <w:ind w:left="1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BE05FA">
      <w:start w:val="1"/>
      <w:numFmt w:val="lowerLetter"/>
      <w:lvlText w:val="%2"/>
      <w:lvlJc w:val="left"/>
      <w:pPr>
        <w:ind w:left="1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479E6">
      <w:start w:val="1"/>
      <w:numFmt w:val="lowerRoman"/>
      <w:lvlText w:val="%3"/>
      <w:lvlJc w:val="left"/>
      <w:pPr>
        <w:ind w:left="2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8B87A">
      <w:start w:val="1"/>
      <w:numFmt w:val="decimal"/>
      <w:lvlText w:val="%4"/>
      <w:lvlJc w:val="left"/>
      <w:pPr>
        <w:ind w:left="2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8F678">
      <w:start w:val="1"/>
      <w:numFmt w:val="lowerLetter"/>
      <w:lvlText w:val="%5"/>
      <w:lvlJc w:val="left"/>
      <w:pPr>
        <w:ind w:left="3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EEB0A">
      <w:start w:val="1"/>
      <w:numFmt w:val="lowerRoman"/>
      <w:lvlText w:val="%6"/>
      <w:lvlJc w:val="left"/>
      <w:pPr>
        <w:ind w:left="4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52ABD8">
      <w:start w:val="1"/>
      <w:numFmt w:val="decimal"/>
      <w:lvlText w:val="%7"/>
      <w:lvlJc w:val="left"/>
      <w:pPr>
        <w:ind w:left="4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985298">
      <w:start w:val="1"/>
      <w:numFmt w:val="lowerLetter"/>
      <w:lvlText w:val="%8"/>
      <w:lvlJc w:val="left"/>
      <w:pPr>
        <w:ind w:left="5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86252">
      <w:start w:val="1"/>
      <w:numFmt w:val="lowerRoman"/>
      <w:lvlText w:val="%9"/>
      <w:lvlJc w:val="left"/>
      <w:pPr>
        <w:ind w:left="6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FEF6499"/>
    <w:multiLevelType w:val="hybridMultilevel"/>
    <w:tmpl w:val="1596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005426D"/>
    <w:multiLevelType w:val="hybridMultilevel"/>
    <w:tmpl w:val="FE665D3C"/>
    <w:lvl w:ilvl="0" w:tplc="34EEFE54">
      <w:start w:val="1"/>
      <w:numFmt w:val="lowerRoman"/>
      <w:lvlText w:val="%1."/>
      <w:lvlJc w:val="left"/>
      <w:pPr>
        <w:ind w:left="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EDC4A">
      <w:start w:val="1"/>
      <w:numFmt w:val="lowerLetter"/>
      <w:lvlText w:val="%2"/>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8F4C4">
      <w:start w:val="1"/>
      <w:numFmt w:val="lowerRoman"/>
      <w:lvlText w:val="%3"/>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CD254">
      <w:start w:val="1"/>
      <w:numFmt w:val="decimal"/>
      <w:lvlText w:val="%4"/>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A5B96">
      <w:start w:val="1"/>
      <w:numFmt w:val="lowerLetter"/>
      <w:lvlText w:val="%5"/>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8B0C2">
      <w:start w:val="1"/>
      <w:numFmt w:val="lowerRoman"/>
      <w:lvlText w:val="%6"/>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06CEA6">
      <w:start w:val="1"/>
      <w:numFmt w:val="decimal"/>
      <w:lvlText w:val="%7"/>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A8384">
      <w:start w:val="1"/>
      <w:numFmt w:val="lowerLetter"/>
      <w:lvlText w:val="%8"/>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446BCC">
      <w:start w:val="1"/>
      <w:numFmt w:val="lowerRoman"/>
      <w:lvlText w:val="%9"/>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71105320"/>
    <w:multiLevelType w:val="hybridMultilevel"/>
    <w:tmpl w:val="789679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19249E6"/>
    <w:multiLevelType w:val="hybridMultilevel"/>
    <w:tmpl w:val="6C7AE0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1D30550"/>
    <w:multiLevelType w:val="hybridMultilevel"/>
    <w:tmpl w:val="F81CD7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37B7537"/>
    <w:multiLevelType w:val="hybridMultilevel"/>
    <w:tmpl w:val="17240E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3DA48B6"/>
    <w:multiLevelType w:val="hybridMultilevel"/>
    <w:tmpl w:val="63EE0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7B826D5"/>
    <w:multiLevelType w:val="hybridMultilevel"/>
    <w:tmpl w:val="E084A5C0"/>
    <w:lvl w:ilvl="0" w:tplc="58BEFA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876208A"/>
    <w:multiLevelType w:val="hybridMultilevel"/>
    <w:tmpl w:val="EB001B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8B1763C"/>
    <w:multiLevelType w:val="hybridMultilevel"/>
    <w:tmpl w:val="65BC3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C1B7B9E"/>
    <w:multiLevelType w:val="hybridMultilevel"/>
    <w:tmpl w:val="4D3431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7C7C05CF"/>
    <w:multiLevelType w:val="hybridMultilevel"/>
    <w:tmpl w:val="F33257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C8F5F3A"/>
    <w:multiLevelType w:val="hybridMultilevel"/>
    <w:tmpl w:val="FE4686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6"/>
  </w:num>
  <w:num w:numId="3">
    <w:abstractNumId w:val="31"/>
  </w:num>
  <w:num w:numId="4">
    <w:abstractNumId w:val="76"/>
  </w:num>
  <w:num w:numId="5">
    <w:abstractNumId w:val="45"/>
  </w:num>
  <w:num w:numId="6">
    <w:abstractNumId w:val="7"/>
  </w:num>
  <w:num w:numId="7">
    <w:abstractNumId w:val="80"/>
  </w:num>
  <w:num w:numId="8">
    <w:abstractNumId w:val="90"/>
  </w:num>
  <w:num w:numId="9">
    <w:abstractNumId w:val="32"/>
  </w:num>
  <w:num w:numId="10">
    <w:abstractNumId w:val="79"/>
  </w:num>
  <w:num w:numId="11">
    <w:abstractNumId w:val="24"/>
  </w:num>
  <w:num w:numId="12">
    <w:abstractNumId w:val="102"/>
  </w:num>
  <w:num w:numId="13">
    <w:abstractNumId w:val="71"/>
  </w:num>
  <w:num w:numId="14">
    <w:abstractNumId w:val="55"/>
  </w:num>
  <w:num w:numId="15">
    <w:abstractNumId w:val="68"/>
  </w:num>
  <w:num w:numId="16">
    <w:abstractNumId w:val="72"/>
  </w:num>
  <w:num w:numId="17">
    <w:abstractNumId w:val="39"/>
  </w:num>
  <w:num w:numId="18">
    <w:abstractNumId w:val="87"/>
  </w:num>
  <w:num w:numId="19">
    <w:abstractNumId w:val="6"/>
  </w:num>
  <w:num w:numId="20">
    <w:abstractNumId w:val="44"/>
  </w:num>
  <w:num w:numId="21">
    <w:abstractNumId w:val="75"/>
  </w:num>
  <w:num w:numId="22">
    <w:abstractNumId w:val="66"/>
  </w:num>
  <w:num w:numId="23">
    <w:abstractNumId w:val="25"/>
  </w:num>
  <w:num w:numId="24">
    <w:abstractNumId w:val="108"/>
  </w:num>
  <w:num w:numId="25">
    <w:abstractNumId w:val="49"/>
  </w:num>
  <w:num w:numId="26">
    <w:abstractNumId w:val="21"/>
  </w:num>
  <w:num w:numId="27">
    <w:abstractNumId w:val="23"/>
  </w:num>
  <w:num w:numId="28">
    <w:abstractNumId w:val="18"/>
  </w:num>
  <w:num w:numId="29">
    <w:abstractNumId w:val="84"/>
  </w:num>
  <w:num w:numId="30">
    <w:abstractNumId w:val="73"/>
  </w:num>
  <w:num w:numId="31">
    <w:abstractNumId w:val="110"/>
  </w:num>
  <w:num w:numId="32">
    <w:abstractNumId w:val="89"/>
  </w:num>
  <w:num w:numId="33">
    <w:abstractNumId w:val="43"/>
  </w:num>
  <w:num w:numId="34">
    <w:abstractNumId w:val="101"/>
  </w:num>
  <w:num w:numId="35">
    <w:abstractNumId w:val="22"/>
  </w:num>
  <w:num w:numId="36">
    <w:abstractNumId w:val="60"/>
  </w:num>
  <w:num w:numId="37">
    <w:abstractNumId w:val="29"/>
  </w:num>
  <w:num w:numId="38">
    <w:abstractNumId w:val="109"/>
  </w:num>
  <w:num w:numId="39">
    <w:abstractNumId w:val="93"/>
  </w:num>
  <w:num w:numId="40">
    <w:abstractNumId w:val="69"/>
  </w:num>
  <w:num w:numId="41">
    <w:abstractNumId w:val="30"/>
  </w:num>
  <w:num w:numId="42">
    <w:abstractNumId w:val="94"/>
  </w:num>
  <w:num w:numId="43">
    <w:abstractNumId w:val="64"/>
  </w:num>
  <w:num w:numId="44">
    <w:abstractNumId w:val="52"/>
  </w:num>
  <w:num w:numId="45">
    <w:abstractNumId w:val="42"/>
  </w:num>
  <w:num w:numId="46">
    <w:abstractNumId w:val="91"/>
  </w:num>
  <w:num w:numId="47">
    <w:abstractNumId w:val="1"/>
  </w:num>
  <w:num w:numId="48">
    <w:abstractNumId w:val="104"/>
  </w:num>
  <w:num w:numId="49">
    <w:abstractNumId w:val="98"/>
  </w:num>
  <w:num w:numId="50">
    <w:abstractNumId w:val="103"/>
  </w:num>
  <w:num w:numId="51">
    <w:abstractNumId w:val="48"/>
  </w:num>
  <w:num w:numId="52">
    <w:abstractNumId w:val="8"/>
  </w:num>
  <w:num w:numId="53">
    <w:abstractNumId w:val="47"/>
  </w:num>
  <w:num w:numId="54">
    <w:abstractNumId w:val="59"/>
  </w:num>
  <w:num w:numId="55">
    <w:abstractNumId w:val="74"/>
  </w:num>
  <w:num w:numId="56">
    <w:abstractNumId w:val="78"/>
  </w:num>
  <w:num w:numId="57">
    <w:abstractNumId w:val="85"/>
  </w:num>
  <w:num w:numId="58">
    <w:abstractNumId w:val="82"/>
  </w:num>
  <w:num w:numId="59">
    <w:abstractNumId w:val="105"/>
  </w:num>
  <w:num w:numId="60">
    <w:abstractNumId w:val="37"/>
  </w:num>
  <w:num w:numId="61">
    <w:abstractNumId w:val="27"/>
  </w:num>
  <w:num w:numId="62">
    <w:abstractNumId w:val="15"/>
  </w:num>
  <w:num w:numId="63">
    <w:abstractNumId w:val="54"/>
  </w:num>
  <w:num w:numId="64">
    <w:abstractNumId w:val="14"/>
  </w:num>
  <w:num w:numId="65">
    <w:abstractNumId w:val="67"/>
  </w:num>
  <w:num w:numId="66">
    <w:abstractNumId w:val="50"/>
  </w:num>
  <w:num w:numId="67">
    <w:abstractNumId w:val="106"/>
  </w:num>
  <w:num w:numId="68">
    <w:abstractNumId w:val="0"/>
  </w:num>
  <w:num w:numId="69">
    <w:abstractNumId w:val="70"/>
  </w:num>
  <w:num w:numId="70">
    <w:abstractNumId w:val="107"/>
  </w:num>
  <w:num w:numId="71">
    <w:abstractNumId w:val="10"/>
  </w:num>
  <w:num w:numId="72">
    <w:abstractNumId w:val="53"/>
  </w:num>
  <w:num w:numId="73">
    <w:abstractNumId w:val="51"/>
  </w:num>
  <w:num w:numId="74">
    <w:abstractNumId w:val="16"/>
  </w:num>
  <w:num w:numId="75">
    <w:abstractNumId w:val="3"/>
  </w:num>
  <w:num w:numId="76">
    <w:abstractNumId w:val="41"/>
  </w:num>
  <w:num w:numId="77">
    <w:abstractNumId w:val="13"/>
  </w:num>
  <w:num w:numId="78">
    <w:abstractNumId w:val="35"/>
  </w:num>
  <w:num w:numId="79">
    <w:abstractNumId w:val="20"/>
  </w:num>
  <w:num w:numId="80">
    <w:abstractNumId w:val="28"/>
  </w:num>
  <w:num w:numId="81">
    <w:abstractNumId w:val="77"/>
  </w:num>
  <w:num w:numId="82">
    <w:abstractNumId w:val="97"/>
  </w:num>
  <w:num w:numId="83">
    <w:abstractNumId w:val="86"/>
  </w:num>
  <w:num w:numId="84">
    <w:abstractNumId w:val="95"/>
  </w:num>
  <w:num w:numId="85">
    <w:abstractNumId w:val="46"/>
  </w:num>
  <w:num w:numId="86">
    <w:abstractNumId w:val="26"/>
  </w:num>
  <w:num w:numId="87">
    <w:abstractNumId w:val="11"/>
  </w:num>
  <w:num w:numId="88">
    <w:abstractNumId w:val="92"/>
  </w:num>
  <w:num w:numId="89">
    <w:abstractNumId w:val="100"/>
  </w:num>
  <w:num w:numId="90">
    <w:abstractNumId w:val="38"/>
  </w:num>
  <w:num w:numId="91">
    <w:abstractNumId w:val="56"/>
  </w:num>
  <w:num w:numId="92">
    <w:abstractNumId w:val="83"/>
  </w:num>
  <w:num w:numId="93">
    <w:abstractNumId w:val="65"/>
  </w:num>
  <w:num w:numId="94">
    <w:abstractNumId w:val="40"/>
  </w:num>
  <w:num w:numId="95">
    <w:abstractNumId w:val="58"/>
  </w:num>
  <w:num w:numId="96">
    <w:abstractNumId w:val="2"/>
  </w:num>
  <w:num w:numId="97">
    <w:abstractNumId w:val="99"/>
  </w:num>
  <w:num w:numId="98">
    <w:abstractNumId w:val="34"/>
  </w:num>
  <w:num w:numId="99">
    <w:abstractNumId w:val="12"/>
  </w:num>
  <w:num w:numId="100">
    <w:abstractNumId w:val="61"/>
  </w:num>
  <w:num w:numId="101">
    <w:abstractNumId w:val="88"/>
  </w:num>
  <w:num w:numId="102">
    <w:abstractNumId w:val="57"/>
  </w:num>
  <w:num w:numId="103">
    <w:abstractNumId w:val="63"/>
  </w:num>
  <w:num w:numId="104">
    <w:abstractNumId w:val="9"/>
  </w:num>
  <w:num w:numId="105">
    <w:abstractNumId w:val="4"/>
  </w:num>
  <w:num w:numId="106">
    <w:abstractNumId w:val="81"/>
  </w:num>
  <w:num w:numId="107">
    <w:abstractNumId w:val="5"/>
  </w:num>
  <w:num w:numId="108">
    <w:abstractNumId w:val="62"/>
  </w:num>
  <w:num w:numId="109">
    <w:abstractNumId w:val="19"/>
  </w:num>
  <w:num w:numId="110">
    <w:abstractNumId w:val="17"/>
  </w:num>
  <w:num w:numId="111">
    <w:abstractNumId w:val="3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68C"/>
    <w:rsid w:val="0000036D"/>
    <w:rsid w:val="00001B36"/>
    <w:rsid w:val="00001D01"/>
    <w:rsid w:val="000039C3"/>
    <w:rsid w:val="00005B0B"/>
    <w:rsid w:val="000068FC"/>
    <w:rsid w:val="0000761D"/>
    <w:rsid w:val="000104A6"/>
    <w:rsid w:val="000129EA"/>
    <w:rsid w:val="000161A9"/>
    <w:rsid w:val="00016BF1"/>
    <w:rsid w:val="00020030"/>
    <w:rsid w:val="0002057E"/>
    <w:rsid w:val="000223CB"/>
    <w:rsid w:val="000229A1"/>
    <w:rsid w:val="00024DBC"/>
    <w:rsid w:val="00025092"/>
    <w:rsid w:val="000256F0"/>
    <w:rsid w:val="00026D12"/>
    <w:rsid w:val="00032AEC"/>
    <w:rsid w:val="00033B5F"/>
    <w:rsid w:val="0003767A"/>
    <w:rsid w:val="000409DE"/>
    <w:rsid w:val="00041084"/>
    <w:rsid w:val="00045F28"/>
    <w:rsid w:val="0004722C"/>
    <w:rsid w:val="00047333"/>
    <w:rsid w:val="00052696"/>
    <w:rsid w:val="000538F4"/>
    <w:rsid w:val="00057DD6"/>
    <w:rsid w:val="0006089A"/>
    <w:rsid w:val="000616A4"/>
    <w:rsid w:val="00062160"/>
    <w:rsid w:val="000648C3"/>
    <w:rsid w:val="0006568C"/>
    <w:rsid w:val="000657E2"/>
    <w:rsid w:val="00066A98"/>
    <w:rsid w:val="000705B1"/>
    <w:rsid w:val="00073A09"/>
    <w:rsid w:val="00074562"/>
    <w:rsid w:val="00077059"/>
    <w:rsid w:val="0008306C"/>
    <w:rsid w:val="00085102"/>
    <w:rsid w:val="00087936"/>
    <w:rsid w:val="00091808"/>
    <w:rsid w:val="00094565"/>
    <w:rsid w:val="00097516"/>
    <w:rsid w:val="000A1764"/>
    <w:rsid w:val="000A3044"/>
    <w:rsid w:val="000A32C8"/>
    <w:rsid w:val="000A37A7"/>
    <w:rsid w:val="000A66C1"/>
    <w:rsid w:val="000B0BAD"/>
    <w:rsid w:val="000B2517"/>
    <w:rsid w:val="000B7956"/>
    <w:rsid w:val="000C10C4"/>
    <w:rsid w:val="000C144D"/>
    <w:rsid w:val="000C51DC"/>
    <w:rsid w:val="000C68B6"/>
    <w:rsid w:val="000D486C"/>
    <w:rsid w:val="000D73C1"/>
    <w:rsid w:val="000E0F73"/>
    <w:rsid w:val="000E3A0E"/>
    <w:rsid w:val="000E3CFB"/>
    <w:rsid w:val="000E5C6F"/>
    <w:rsid w:val="000E6828"/>
    <w:rsid w:val="000E772B"/>
    <w:rsid w:val="00100DC7"/>
    <w:rsid w:val="0010110B"/>
    <w:rsid w:val="001037C5"/>
    <w:rsid w:val="00104A5D"/>
    <w:rsid w:val="001064C8"/>
    <w:rsid w:val="001101CE"/>
    <w:rsid w:val="0011021A"/>
    <w:rsid w:val="00111099"/>
    <w:rsid w:val="00111282"/>
    <w:rsid w:val="001115C4"/>
    <w:rsid w:val="00111A9F"/>
    <w:rsid w:val="00114B7A"/>
    <w:rsid w:val="001152E6"/>
    <w:rsid w:val="001157BD"/>
    <w:rsid w:val="0011794E"/>
    <w:rsid w:val="001208C1"/>
    <w:rsid w:val="001217FC"/>
    <w:rsid w:val="00123F51"/>
    <w:rsid w:val="0012616D"/>
    <w:rsid w:val="00126879"/>
    <w:rsid w:val="00127DEB"/>
    <w:rsid w:val="00127F59"/>
    <w:rsid w:val="001330AB"/>
    <w:rsid w:val="00135796"/>
    <w:rsid w:val="00136429"/>
    <w:rsid w:val="00142111"/>
    <w:rsid w:val="0014275C"/>
    <w:rsid w:val="001430B9"/>
    <w:rsid w:val="00144013"/>
    <w:rsid w:val="0014545A"/>
    <w:rsid w:val="00146CA3"/>
    <w:rsid w:val="00147677"/>
    <w:rsid w:val="00153531"/>
    <w:rsid w:val="001538E3"/>
    <w:rsid w:val="001559DC"/>
    <w:rsid w:val="00156641"/>
    <w:rsid w:val="00157850"/>
    <w:rsid w:val="00162188"/>
    <w:rsid w:val="0016428C"/>
    <w:rsid w:val="00166B67"/>
    <w:rsid w:val="00166E19"/>
    <w:rsid w:val="00170CA4"/>
    <w:rsid w:val="001737FC"/>
    <w:rsid w:val="00174627"/>
    <w:rsid w:val="00174A17"/>
    <w:rsid w:val="00175F55"/>
    <w:rsid w:val="00184119"/>
    <w:rsid w:val="00185463"/>
    <w:rsid w:val="001870ED"/>
    <w:rsid w:val="0018721E"/>
    <w:rsid w:val="001873DF"/>
    <w:rsid w:val="00193E0F"/>
    <w:rsid w:val="00196D65"/>
    <w:rsid w:val="001A0913"/>
    <w:rsid w:val="001A10FB"/>
    <w:rsid w:val="001A123C"/>
    <w:rsid w:val="001A38B6"/>
    <w:rsid w:val="001A4ECB"/>
    <w:rsid w:val="001A7187"/>
    <w:rsid w:val="001B00B8"/>
    <w:rsid w:val="001B0D26"/>
    <w:rsid w:val="001B4987"/>
    <w:rsid w:val="001B70EB"/>
    <w:rsid w:val="001C2194"/>
    <w:rsid w:val="001C23E1"/>
    <w:rsid w:val="001C6D7E"/>
    <w:rsid w:val="001C7C69"/>
    <w:rsid w:val="001D0644"/>
    <w:rsid w:val="001D2D4A"/>
    <w:rsid w:val="001D4312"/>
    <w:rsid w:val="001D6CCF"/>
    <w:rsid w:val="001D70C2"/>
    <w:rsid w:val="001D7598"/>
    <w:rsid w:val="001E0152"/>
    <w:rsid w:val="001E3574"/>
    <w:rsid w:val="001E4340"/>
    <w:rsid w:val="001E546F"/>
    <w:rsid w:val="001F08E2"/>
    <w:rsid w:val="001F0943"/>
    <w:rsid w:val="001F1701"/>
    <w:rsid w:val="001F4EAF"/>
    <w:rsid w:val="002003B2"/>
    <w:rsid w:val="00200CBC"/>
    <w:rsid w:val="002018D0"/>
    <w:rsid w:val="00202D0A"/>
    <w:rsid w:val="00203C7A"/>
    <w:rsid w:val="00203E4D"/>
    <w:rsid w:val="00206642"/>
    <w:rsid w:val="002066E3"/>
    <w:rsid w:val="00207874"/>
    <w:rsid w:val="00212482"/>
    <w:rsid w:val="00213FF7"/>
    <w:rsid w:val="00214B57"/>
    <w:rsid w:val="002153FB"/>
    <w:rsid w:val="00220537"/>
    <w:rsid w:val="0022206C"/>
    <w:rsid w:val="00222905"/>
    <w:rsid w:val="00226A1B"/>
    <w:rsid w:val="00227200"/>
    <w:rsid w:val="00227902"/>
    <w:rsid w:val="002328B2"/>
    <w:rsid w:val="00233D63"/>
    <w:rsid w:val="002353C8"/>
    <w:rsid w:val="002355F5"/>
    <w:rsid w:val="002373FF"/>
    <w:rsid w:val="00240627"/>
    <w:rsid w:val="002411F9"/>
    <w:rsid w:val="002439ED"/>
    <w:rsid w:val="0025001B"/>
    <w:rsid w:val="00251DD7"/>
    <w:rsid w:val="00253F99"/>
    <w:rsid w:val="00254817"/>
    <w:rsid w:val="00254DD2"/>
    <w:rsid w:val="0025575E"/>
    <w:rsid w:val="002577D0"/>
    <w:rsid w:val="00260AAD"/>
    <w:rsid w:val="00260AB1"/>
    <w:rsid w:val="002610F4"/>
    <w:rsid w:val="0026146C"/>
    <w:rsid w:val="00261BB1"/>
    <w:rsid w:val="00264572"/>
    <w:rsid w:val="0026467F"/>
    <w:rsid w:val="002661B9"/>
    <w:rsid w:val="002661EF"/>
    <w:rsid w:val="00272328"/>
    <w:rsid w:val="0027252A"/>
    <w:rsid w:val="002732AE"/>
    <w:rsid w:val="0027519A"/>
    <w:rsid w:val="0027596B"/>
    <w:rsid w:val="00275C40"/>
    <w:rsid w:val="0027751A"/>
    <w:rsid w:val="00280FA1"/>
    <w:rsid w:val="0028287E"/>
    <w:rsid w:val="00282F56"/>
    <w:rsid w:val="00284FDB"/>
    <w:rsid w:val="002854F4"/>
    <w:rsid w:val="00285CFF"/>
    <w:rsid w:val="00287253"/>
    <w:rsid w:val="002A0385"/>
    <w:rsid w:val="002A1171"/>
    <w:rsid w:val="002A2242"/>
    <w:rsid w:val="002A751A"/>
    <w:rsid w:val="002A7818"/>
    <w:rsid w:val="002B4B34"/>
    <w:rsid w:val="002B64C2"/>
    <w:rsid w:val="002C1509"/>
    <w:rsid w:val="002C2FA9"/>
    <w:rsid w:val="002C42B4"/>
    <w:rsid w:val="002C6F1A"/>
    <w:rsid w:val="002D0C88"/>
    <w:rsid w:val="002D24C1"/>
    <w:rsid w:val="002D4AA1"/>
    <w:rsid w:val="002D4BDD"/>
    <w:rsid w:val="002D687F"/>
    <w:rsid w:val="002D7B7C"/>
    <w:rsid w:val="002E2913"/>
    <w:rsid w:val="002E63B2"/>
    <w:rsid w:val="002E730E"/>
    <w:rsid w:val="002E7527"/>
    <w:rsid w:val="002F0B40"/>
    <w:rsid w:val="002F1319"/>
    <w:rsid w:val="002F1BF5"/>
    <w:rsid w:val="002F7438"/>
    <w:rsid w:val="00301DA8"/>
    <w:rsid w:val="00306F36"/>
    <w:rsid w:val="00307DBC"/>
    <w:rsid w:val="00313C45"/>
    <w:rsid w:val="003158A5"/>
    <w:rsid w:val="00316477"/>
    <w:rsid w:val="003172D7"/>
    <w:rsid w:val="003240D6"/>
    <w:rsid w:val="003242DE"/>
    <w:rsid w:val="003317F6"/>
    <w:rsid w:val="00332236"/>
    <w:rsid w:val="003348F4"/>
    <w:rsid w:val="00335032"/>
    <w:rsid w:val="00336253"/>
    <w:rsid w:val="00343EAC"/>
    <w:rsid w:val="00346C06"/>
    <w:rsid w:val="0035088A"/>
    <w:rsid w:val="00350CAD"/>
    <w:rsid w:val="00351E12"/>
    <w:rsid w:val="0035211B"/>
    <w:rsid w:val="00354A6C"/>
    <w:rsid w:val="0035756E"/>
    <w:rsid w:val="003619B4"/>
    <w:rsid w:val="003664C5"/>
    <w:rsid w:val="0036756E"/>
    <w:rsid w:val="00370A1C"/>
    <w:rsid w:val="003731E2"/>
    <w:rsid w:val="003745D3"/>
    <w:rsid w:val="003750B3"/>
    <w:rsid w:val="00377550"/>
    <w:rsid w:val="00383154"/>
    <w:rsid w:val="00383F71"/>
    <w:rsid w:val="00386876"/>
    <w:rsid w:val="003868DB"/>
    <w:rsid w:val="00387E2F"/>
    <w:rsid w:val="00390AB6"/>
    <w:rsid w:val="00392353"/>
    <w:rsid w:val="00395442"/>
    <w:rsid w:val="003A1124"/>
    <w:rsid w:val="003A1550"/>
    <w:rsid w:val="003A1BEC"/>
    <w:rsid w:val="003A1CE9"/>
    <w:rsid w:val="003A3819"/>
    <w:rsid w:val="003A520C"/>
    <w:rsid w:val="003B1A05"/>
    <w:rsid w:val="003B3468"/>
    <w:rsid w:val="003B7857"/>
    <w:rsid w:val="003B7D67"/>
    <w:rsid w:val="003C005D"/>
    <w:rsid w:val="003C07B2"/>
    <w:rsid w:val="003C19C5"/>
    <w:rsid w:val="003C1DA3"/>
    <w:rsid w:val="003C45FF"/>
    <w:rsid w:val="003C664C"/>
    <w:rsid w:val="003D0FDE"/>
    <w:rsid w:val="003D12B5"/>
    <w:rsid w:val="003D51C9"/>
    <w:rsid w:val="003D7455"/>
    <w:rsid w:val="003E01A1"/>
    <w:rsid w:val="003E2BDA"/>
    <w:rsid w:val="003E3AD6"/>
    <w:rsid w:val="003E4ADD"/>
    <w:rsid w:val="003E6AE9"/>
    <w:rsid w:val="003F002F"/>
    <w:rsid w:val="003F2627"/>
    <w:rsid w:val="003F29E5"/>
    <w:rsid w:val="003F3194"/>
    <w:rsid w:val="003F59A6"/>
    <w:rsid w:val="003F5EEB"/>
    <w:rsid w:val="00402B70"/>
    <w:rsid w:val="00404860"/>
    <w:rsid w:val="004067AE"/>
    <w:rsid w:val="004101E5"/>
    <w:rsid w:val="00411447"/>
    <w:rsid w:val="00411F40"/>
    <w:rsid w:val="004125F8"/>
    <w:rsid w:val="0041326D"/>
    <w:rsid w:val="00413E5B"/>
    <w:rsid w:val="00414A78"/>
    <w:rsid w:val="00415282"/>
    <w:rsid w:val="00416F6D"/>
    <w:rsid w:val="00417ECF"/>
    <w:rsid w:val="00420558"/>
    <w:rsid w:val="00421253"/>
    <w:rsid w:val="004212C1"/>
    <w:rsid w:val="00422921"/>
    <w:rsid w:val="004249E2"/>
    <w:rsid w:val="00424B9B"/>
    <w:rsid w:val="00424BFC"/>
    <w:rsid w:val="00425468"/>
    <w:rsid w:val="00426727"/>
    <w:rsid w:val="00426849"/>
    <w:rsid w:val="00430374"/>
    <w:rsid w:val="00430DCA"/>
    <w:rsid w:val="00431EF3"/>
    <w:rsid w:val="004348E0"/>
    <w:rsid w:val="004352B1"/>
    <w:rsid w:val="00435946"/>
    <w:rsid w:val="00436665"/>
    <w:rsid w:val="00440A02"/>
    <w:rsid w:val="00441453"/>
    <w:rsid w:val="0044231F"/>
    <w:rsid w:val="00442A80"/>
    <w:rsid w:val="00442C64"/>
    <w:rsid w:val="00444A80"/>
    <w:rsid w:val="00444E1A"/>
    <w:rsid w:val="00444F7C"/>
    <w:rsid w:val="00447493"/>
    <w:rsid w:val="0045647E"/>
    <w:rsid w:val="00456A03"/>
    <w:rsid w:val="00457563"/>
    <w:rsid w:val="00460260"/>
    <w:rsid w:val="00460473"/>
    <w:rsid w:val="00460E77"/>
    <w:rsid w:val="00461189"/>
    <w:rsid w:val="00462904"/>
    <w:rsid w:val="00465C36"/>
    <w:rsid w:val="00466570"/>
    <w:rsid w:val="004709D9"/>
    <w:rsid w:val="00475729"/>
    <w:rsid w:val="004764E5"/>
    <w:rsid w:val="004800CE"/>
    <w:rsid w:val="00483661"/>
    <w:rsid w:val="00483EB3"/>
    <w:rsid w:val="00485019"/>
    <w:rsid w:val="00487CCB"/>
    <w:rsid w:val="00491751"/>
    <w:rsid w:val="004923F7"/>
    <w:rsid w:val="00493381"/>
    <w:rsid w:val="004936F7"/>
    <w:rsid w:val="00495FA0"/>
    <w:rsid w:val="004A01D8"/>
    <w:rsid w:val="004A07BE"/>
    <w:rsid w:val="004A3B6F"/>
    <w:rsid w:val="004A4183"/>
    <w:rsid w:val="004A4475"/>
    <w:rsid w:val="004A5EA7"/>
    <w:rsid w:val="004B0827"/>
    <w:rsid w:val="004B245D"/>
    <w:rsid w:val="004B2921"/>
    <w:rsid w:val="004B4467"/>
    <w:rsid w:val="004B608F"/>
    <w:rsid w:val="004B6294"/>
    <w:rsid w:val="004B6B2A"/>
    <w:rsid w:val="004B6D56"/>
    <w:rsid w:val="004C198A"/>
    <w:rsid w:val="004C23DF"/>
    <w:rsid w:val="004C6763"/>
    <w:rsid w:val="004D0799"/>
    <w:rsid w:val="004D07F2"/>
    <w:rsid w:val="004D3ECF"/>
    <w:rsid w:val="004D6865"/>
    <w:rsid w:val="004D76DE"/>
    <w:rsid w:val="004D7B6C"/>
    <w:rsid w:val="004E07A8"/>
    <w:rsid w:val="004E59D6"/>
    <w:rsid w:val="004E73C3"/>
    <w:rsid w:val="004E7400"/>
    <w:rsid w:val="004E75BA"/>
    <w:rsid w:val="004F07D6"/>
    <w:rsid w:val="004F3DA9"/>
    <w:rsid w:val="004F4948"/>
    <w:rsid w:val="004F75A0"/>
    <w:rsid w:val="0050030A"/>
    <w:rsid w:val="00500ED7"/>
    <w:rsid w:val="0050160F"/>
    <w:rsid w:val="00501938"/>
    <w:rsid w:val="005028C3"/>
    <w:rsid w:val="00502B45"/>
    <w:rsid w:val="00502D10"/>
    <w:rsid w:val="00504CA2"/>
    <w:rsid w:val="005060E7"/>
    <w:rsid w:val="00506781"/>
    <w:rsid w:val="0051037F"/>
    <w:rsid w:val="0051044B"/>
    <w:rsid w:val="005115D4"/>
    <w:rsid w:val="00512985"/>
    <w:rsid w:val="00513611"/>
    <w:rsid w:val="00520A2F"/>
    <w:rsid w:val="00521C78"/>
    <w:rsid w:val="00522AD5"/>
    <w:rsid w:val="00523F27"/>
    <w:rsid w:val="005260B5"/>
    <w:rsid w:val="00526337"/>
    <w:rsid w:val="00526DF1"/>
    <w:rsid w:val="005320BD"/>
    <w:rsid w:val="00533862"/>
    <w:rsid w:val="00534111"/>
    <w:rsid w:val="00535254"/>
    <w:rsid w:val="0053796E"/>
    <w:rsid w:val="005412C8"/>
    <w:rsid w:val="00541420"/>
    <w:rsid w:val="005475F7"/>
    <w:rsid w:val="00547B87"/>
    <w:rsid w:val="00553397"/>
    <w:rsid w:val="0055390B"/>
    <w:rsid w:val="0055434D"/>
    <w:rsid w:val="0055645E"/>
    <w:rsid w:val="00556802"/>
    <w:rsid w:val="005570F4"/>
    <w:rsid w:val="0055743D"/>
    <w:rsid w:val="0056079A"/>
    <w:rsid w:val="00564FC7"/>
    <w:rsid w:val="005679FB"/>
    <w:rsid w:val="00567B01"/>
    <w:rsid w:val="00573AA0"/>
    <w:rsid w:val="0057675B"/>
    <w:rsid w:val="00580DFC"/>
    <w:rsid w:val="00585270"/>
    <w:rsid w:val="005869A8"/>
    <w:rsid w:val="0059218D"/>
    <w:rsid w:val="005935EF"/>
    <w:rsid w:val="00593EA6"/>
    <w:rsid w:val="00596013"/>
    <w:rsid w:val="00596302"/>
    <w:rsid w:val="00596380"/>
    <w:rsid w:val="00596C81"/>
    <w:rsid w:val="0059799B"/>
    <w:rsid w:val="005A00CB"/>
    <w:rsid w:val="005A0167"/>
    <w:rsid w:val="005A103C"/>
    <w:rsid w:val="005A1987"/>
    <w:rsid w:val="005A1E68"/>
    <w:rsid w:val="005A3267"/>
    <w:rsid w:val="005A587F"/>
    <w:rsid w:val="005A6EA0"/>
    <w:rsid w:val="005A79A9"/>
    <w:rsid w:val="005B275E"/>
    <w:rsid w:val="005B2863"/>
    <w:rsid w:val="005B75BD"/>
    <w:rsid w:val="005C0E8F"/>
    <w:rsid w:val="005C10A2"/>
    <w:rsid w:val="005C62AE"/>
    <w:rsid w:val="005C6449"/>
    <w:rsid w:val="005C6E4E"/>
    <w:rsid w:val="005D0569"/>
    <w:rsid w:val="005D193A"/>
    <w:rsid w:val="005D24CC"/>
    <w:rsid w:val="005D3670"/>
    <w:rsid w:val="005E3F86"/>
    <w:rsid w:val="005E444A"/>
    <w:rsid w:val="005E5676"/>
    <w:rsid w:val="005F0878"/>
    <w:rsid w:val="005F3260"/>
    <w:rsid w:val="005F3DA0"/>
    <w:rsid w:val="005F454B"/>
    <w:rsid w:val="005F47B4"/>
    <w:rsid w:val="005F59C7"/>
    <w:rsid w:val="005F5E4E"/>
    <w:rsid w:val="005F7C14"/>
    <w:rsid w:val="00603CE6"/>
    <w:rsid w:val="0060495D"/>
    <w:rsid w:val="006130E9"/>
    <w:rsid w:val="00613EBB"/>
    <w:rsid w:val="00613F20"/>
    <w:rsid w:val="0061713A"/>
    <w:rsid w:val="00624BE8"/>
    <w:rsid w:val="0062510F"/>
    <w:rsid w:val="00625860"/>
    <w:rsid w:val="006315B6"/>
    <w:rsid w:val="00635E11"/>
    <w:rsid w:val="00636847"/>
    <w:rsid w:val="006375F4"/>
    <w:rsid w:val="006407A6"/>
    <w:rsid w:val="00640EA2"/>
    <w:rsid w:val="00641EA1"/>
    <w:rsid w:val="00643F16"/>
    <w:rsid w:val="006440C6"/>
    <w:rsid w:val="00644300"/>
    <w:rsid w:val="00645AF3"/>
    <w:rsid w:val="00646F81"/>
    <w:rsid w:val="00647874"/>
    <w:rsid w:val="006510D4"/>
    <w:rsid w:val="006519C7"/>
    <w:rsid w:val="00653A21"/>
    <w:rsid w:val="00653C38"/>
    <w:rsid w:val="00654839"/>
    <w:rsid w:val="0065650F"/>
    <w:rsid w:val="0065725B"/>
    <w:rsid w:val="00661B1A"/>
    <w:rsid w:val="00664A15"/>
    <w:rsid w:val="00664E75"/>
    <w:rsid w:val="0067000C"/>
    <w:rsid w:val="00670051"/>
    <w:rsid w:val="00671408"/>
    <w:rsid w:val="006736E6"/>
    <w:rsid w:val="00674579"/>
    <w:rsid w:val="0067494F"/>
    <w:rsid w:val="00675C4D"/>
    <w:rsid w:val="0068230F"/>
    <w:rsid w:val="00682BB4"/>
    <w:rsid w:val="00683AFD"/>
    <w:rsid w:val="00686D79"/>
    <w:rsid w:val="00686FF7"/>
    <w:rsid w:val="006A1086"/>
    <w:rsid w:val="006A2422"/>
    <w:rsid w:val="006A440A"/>
    <w:rsid w:val="006A4749"/>
    <w:rsid w:val="006A70AD"/>
    <w:rsid w:val="006B27B4"/>
    <w:rsid w:val="006B32C5"/>
    <w:rsid w:val="006B417C"/>
    <w:rsid w:val="006B4B1F"/>
    <w:rsid w:val="006C101D"/>
    <w:rsid w:val="006C1408"/>
    <w:rsid w:val="006C29B7"/>
    <w:rsid w:val="006C3719"/>
    <w:rsid w:val="006C3A8E"/>
    <w:rsid w:val="006D064A"/>
    <w:rsid w:val="006D2A78"/>
    <w:rsid w:val="006D5A60"/>
    <w:rsid w:val="006E0C42"/>
    <w:rsid w:val="006E34A8"/>
    <w:rsid w:val="006E44AB"/>
    <w:rsid w:val="006F1347"/>
    <w:rsid w:val="006F1BFD"/>
    <w:rsid w:val="006F269C"/>
    <w:rsid w:val="006F3B66"/>
    <w:rsid w:val="006F5192"/>
    <w:rsid w:val="006F555C"/>
    <w:rsid w:val="006F55A4"/>
    <w:rsid w:val="006F5805"/>
    <w:rsid w:val="007003A1"/>
    <w:rsid w:val="00701166"/>
    <w:rsid w:val="00703018"/>
    <w:rsid w:val="0070337D"/>
    <w:rsid w:val="00710B45"/>
    <w:rsid w:val="00712FA0"/>
    <w:rsid w:val="00715DDA"/>
    <w:rsid w:val="00723FFB"/>
    <w:rsid w:val="00727B64"/>
    <w:rsid w:val="00731D3D"/>
    <w:rsid w:val="007337D1"/>
    <w:rsid w:val="0073654C"/>
    <w:rsid w:val="007412E1"/>
    <w:rsid w:val="00742E85"/>
    <w:rsid w:val="00746EF3"/>
    <w:rsid w:val="00747372"/>
    <w:rsid w:val="00747399"/>
    <w:rsid w:val="007508E9"/>
    <w:rsid w:val="0075197F"/>
    <w:rsid w:val="00751A31"/>
    <w:rsid w:val="00753DE0"/>
    <w:rsid w:val="00754C9A"/>
    <w:rsid w:val="00755537"/>
    <w:rsid w:val="00755B8E"/>
    <w:rsid w:val="007568FA"/>
    <w:rsid w:val="00756EFF"/>
    <w:rsid w:val="007572DA"/>
    <w:rsid w:val="007574A3"/>
    <w:rsid w:val="00761B21"/>
    <w:rsid w:val="00764547"/>
    <w:rsid w:val="00767064"/>
    <w:rsid w:val="00767850"/>
    <w:rsid w:val="00771F21"/>
    <w:rsid w:val="00772366"/>
    <w:rsid w:val="007736A6"/>
    <w:rsid w:val="00777A86"/>
    <w:rsid w:val="007845C4"/>
    <w:rsid w:val="00784AA0"/>
    <w:rsid w:val="00784E4B"/>
    <w:rsid w:val="0078511D"/>
    <w:rsid w:val="007851E9"/>
    <w:rsid w:val="00786841"/>
    <w:rsid w:val="00790A78"/>
    <w:rsid w:val="00792368"/>
    <w:rsid w:val="0079291B"/>
    <w:rsid w:val="00793A0A"/>
    <w:rsid w:val="007A0907"/>
    <w:rsid w:val="007A5038"/>
    <w:rsid w:val="007A6602"/>
    <w:rsid w:val="007A6ED1"/>
    <w:rsid w:val="007A7EBF"/>
    <w:rsid w:val="007B2D23"/>
    <w:rsid w:val="007B2EBE"/>
    <w:rsid w:val="007B4D47"/>
    <w:rsid w:val="007B6036"/>
    <w:rsid w:val="007B765C"/>
    <w:rsid w:val="007C0D8C"/>
    <w:rsid w:val="007C0DC2"/>
    <w:rsid w:val="007C18FC"/>
    <w:rsid w:val="007C1930"/>
    <w:rsid w:val="007C3551"/>
    <w:rsid w:val="007D0883"/>
    <w:rsid w:val="007D1372"/>
    <w:rsid w:val="007F06BC"/>
    <w:rsid w:val="007F0E31"/>
    <w:rsid w:val="008023D2"/>
    <w:rsid w:val="00802567"/>
    <w:rsid w:val="008050C0"/>
    <w:rsid w:val="00811E2F"/>
    <w:rsid w:val="00814039"/>
    <w:rsid w:val="00815838"/>
    <w:rsid w:val="008159A2"/>
    <w:rsid w:val="008177C8"/>
    <w:rsid w:val="0082164E"/>
    <w:rsid w:val="00822AF0"/>
    <w:rsid w:val="00823C13"/>
    <w:rsid w:val="00824366"/>
    <w:rsid w:val="008268C5"/>
    <w:rsid w:val="0083133A"/>
    <w:rsid w:val="008320E0"/>
    <w:rsid w:val="00834BCE"/>
    <w:rsid w:val="0084136B"/>
    <w:rsid w:val="008415C1"/>
    <w:rsid w:val="008446D7"/>
    <w:rsid w:val="00844BB3"/>
    <w:rsid w:val="00850654"/>
    <w:rsid w:val="008526BE"/>
    <w:rsid w:val="00852EAC"/>
    <w:rsid w:val="00856261"/>
    <w:rsid w:val="00862A25"/>
    <w:rsid w:val="00863521"/>
    <w:rsid w:val="00864F50"/>
    <w:rsid w:val="00865847"/>
    <w:rsid w:val="00867C10"/>
    <w:rsid w:val="00871E5A"/>
    <w:rsid w:val="00874159"/>
    <w:rsid w:val="008767E1"/>
    <w:rsid w:val="00880C7D"/>
    <w:rsid w:val="008823EA"/>
    <w:rsid w:val="00884A22"/>
    <w:rsid w:val="00885E7D"/>
    <w:rsid w:val="008860D8"/>
    <w:rsid w:val="00890064"/>
    <w:rsid w:val="00891D23"/>
    <w:rsid w:val="0089210D"/>
    <w:rsid w:val="00892264"/>
    <w:rsid w:val="0089278E"/>
    <w:rsid w:val="00893CB9"/>
    <w:rsid w:val="00894F4E"/>
    <w:rsid w:val="008A184F"/>
    <w:rsid w:val="008A2A2E"/>
    <w:rsid w:val="008A4D08"/>
    <w:rsid w:val="008A5D1F"/>
    <w:rsid w:val="008A6C74"/>
    <w:rsid w:val="008B07C4"/>
    <w:rsid w:val="008B65B3"/>
    <w:rsid w:val="008B7B35"/>
    <w:rsid w:val="008D0706"/>
    <w:rsid w:val="008D1384"/>
    <w:rsid w:val="008D48A3"/>
    <w:rsid w:val="008D659A"/>
    <w:rsid w:val="008E19CE"/>
    <w:rsid w:val="008E4E2C"/>
    <w:rsid w:val="008E596F"/>
    <w:rsid w:val="008E67D4"/>
    <w:rsid w:val="008F04E3"/>
    <w:rsid w:val="008F2B10"/>
    <w:rsid w:val="008F4BF8"/>
    <w:rsid w:val="008F5604"/>
    <w:rsid w:val="008F74FC"/>
    <w:rsid w:val="00900927"/>
    <w:rsid w:val="00901023"/>
    <w:rsid w:val="00902BC7"/>
    <w:rsid w:val="00904E2D"/>
    <w:rsid w:val="00906CD4"/>
    <w:rsid w:val="00906EEA"/>
    <w:rsid w:val="00907C8D"/>
    <w:rsid w:val="00910A34"/>
    <w:rsid w:val="00911930"/>
    <w:rsid w:val="00913AF8"/>
    <w:rsid w:val="00914BF5"/>
    <w:rsid w:val="0091670B"/>
    <w:rsid w:val="009211A5"/>
    <w:rsid w:val="009214BF"/>
    <w:rsid w:val="009232C8"/>
    <w:rsid w:val="00924517"/>
    <w:rsid w:val="009331A8"/>
    <w:rsid w:val="00933D5E"/>
    <w:rsid w:val="00935688"/>
    <w:rsid w:val="009411D0"/>
    <w:rsid w:val="009449A0"/>
    <w:rsid w:val="00946002"/>
    <w:rsid w:val="00946CE5"/>
    <w:rsid w:val="00947E82"/>
    <w:rsid w:val="00951B84"/>
    <w:rsid w:val="00953CB2"/>
    <w:rsid w:val="0096004D"/>
    <w:rsid w:val="00960235"/>
    <w:rsid w:val="009623B8"/>
    <w:rsid w:val="00962412"/>
    <w:rsid w:val="00962CF4"/>
    <w:rsid w:val="009653D7"/>
    <w:rsid w:val="00967206"/>
    <w:rsid w:val="009676D5"/>
    <w:rsid w:val="00967D5C"/>
    <w:rsid w:val="009701CE"/>
    <w:rsid w:val="00971159"/>
    <w:rsid w:val="00971D32"/>
    <w:rsid w:val="00973E9D"/>
    <w:rsid w:val="00975917"/>
    <w:rsid w:val="00976D48"/>
    <w:rsid w:val="0097772F"/>
    <w:rsid w:val="009779CC"/>
    <w:rsid w:val="00981A9A"/>
    <w:rsid w:val="00983188"/>
    <w:rsid w:val="00984539"/>
    <w:rsid w:val="009861B9"/>
    <w:rsid w:val="00986DAE"/>
    <w:rsid w:val="0099105C"/>
    <w:rsid w:val="0099106F"/>
    <w:rsid w:val="00991989"/>
    <w:rsid w:val="00993DFA"/>
    <w:rsid w:val="0099757A"/>
    <w:rsid w:val="009A0896"/>
    <w:rsid w:val="009A08E1"/>
    <w:rsid w:val="009A12FA"/>
    <w:rsid w:val="009A2220"/>
    <w:rsid w:val="009A3789"/>
    <w:rsid w:val="009A5FAC"/>
    <w:rsid w:val="009B19FC"/>
    <w:rsid w:val="009B275F"/>
    <w:rsid w:val="009B322A"/>
    <w:rsid w:val="009B42C9"/>
    <w:rsid w:val="009B4824"/>
    <w:rsid w:val="009B512D"/>
    <w:rsid w:val="009B56C5"/>
    <w:rsid w:val="009C1548"/>
    <w:rsid w:val="009C7BA2"/>
    <w:rsid w:val="009C7E2D"/>
    <w:rsid w:val="009D1CA7"/>
    <w:rsid w:val="009D444A"/>
    <w:rsid w:val="009D47F8"/>
    <w:rsid w:val="009D5301"/>
    <w:rsid w:val="009E017C"/>
    <w:rsid w:val="009E1A88"/>
    <w:rsid w:val="009E509C"/>
    <w:rsid w:val="009E5AF0"/>
    <w:rsid w:val="009E79AB"/>
    <w:rsid w:val="009F3D0F"/>
    <w:rsid w:val="009F560D"/>
    <w:rsid w:val="00A00751"/>
    <w:rsid w:val="00A00DB4"/>
    <w:rsid w:val="00A03A6E"/>
    <w:rsid w:val="00A06A76"/>
    <w:rsid w:val="00A06C06"/>
    <w:rsid w:val="00A10399"/>
    <w:rsid w:val="00A11685"/>
    <w:rsid w:val="00A11888"/>
    <w:rsid w:val="00A134A0"/>
    <w:rsid w:val="00A136EC"/>
    <w:rsid w:val="00A13ECD"/>
    <w:rsid w:val="00A14E93"/>
    <w:rsid w:val="00A1574F"/>
    <w:rsid w:val="00A217EF"/>
    <w:rsid w:val="00A21A47"/>
    <w:rsid w:val="00A24AC6"/>
    <w:rsid w:val="00A25409"/>
    <w:rsid w:val="00A309AE"/>
    <w:rsid w:val="00A31BCE"/>
    <w:rsid w:val="00A32926"/>
    <w:rsid w:val="00A33389"/>
    <w:rsid w:val="00A33A9D"/>
    <w:rsid w:val="00A361A4"/>
    <w:rsid w:val="00A361E0"/>
    <w:rsid w:val="00A377F8"/>
    <w:rsid w:val="00A379CC"/>
    <w:rsid w:val="00A41D24"/>
    <w:rsid w:val="00A41D65"/>
    <w:rsid w:val="00A430D0"/>
    <w:rsid w:val="00A446A0"/>
    <w:rsid w:val="00A53365"/>
    <w:rsid w:val="00A5385B"/>
    <w:rsid w:val="00A55A85"/>
    <w:rsid w:val="00A603B7"/>
    <w:rsid w:val="00A610B3"/>
    <w:rsid w:val="00A6594D"/>
    <w:rsid w:val="00A66F68"/>
    <w:rsid w:val="00A714D7"/>
    <w:rsid w:val="00A72C37"/>
    <w:rsid w:val="00A73B9E"/>
    <w:rsid w:val="00A76906"/>
    <w:rsid w:val="00A80072"/>
    <w:rsid w:val="00A807D9"/>
    <w:rsid w:val="00A81D5E"/>
    <w:rsid w:val="00A831E2"/>
    <w:rsid w:val="00A84227"/>
    <w:rsid w:val="00A91F54"/>
    <w:rsid w:val="00A93A4C"/>
    <w:rsid w:val="00A958A5"/>
    <w:rsid w:val="00AA0D58"/>
    <w:rsid w:val="00AA3727"/>
    <w:rsid w:val="00AA488C"/>
    <w:rsid w:val="00AA56D8"/>
    <w:rsid w:val="00AA59DB"/>
    <w:rsid w:val="00AB264D"/>
    <w:rsid w:val="00AB322A"/>
    <w:rsid w:val="00AB336F"/>
    <w:rsid w:val="00AB3A42"/>
    <w:rsid w:val="00AB3D22"/>
    <w:rsid w:val="00AB574B"/>
    <w:rsid w:val="00AB7855"/>
    <w:rsid w:val="00AC0401"/>
    <w:rsid w:val="00AC1136"/>
    <w:rsid w:val="00AC332F"/>
    <w:rsid w:val="00AC4578"/>
    <w:rsid w:val="00AC5361"/>
    <w:rsid w:val="00AC5FA7"/>
    <w:rsid w:val="00AC6721"/>
    <w:rsid w:val="00AC680D"/>
    <w:rsid w:val="00AD530C"/>
    <w:rsid w:val="00AD6E92"/>
    <w:rsid w:val="00AE0155"/>
    <w:rsid w:val="00AE02E7"/>
    <w:rsid w:val="00AE35B1"/>
    <w:rsid w:val="00AF2E7B"/>
    <w:rsid w:val="00AF3120"/>
    <w:rsid w:val="00AF337A"/>
    <w:rsid w:val="00AF3B59"/>
    <w:rsid w:val="00AF49D3"/>
    <w:rsid w:val="00AF67EC"/>
    <w:rsid w:val="00B03646"/>
    <w:rsid w:val="00B04669"/>
    <w:rsid w:val="00B0551A"/>
    <w:rsid w:val="00B05D70"/>
    <w:rsid w:val="00B05E17"/>
    <w:rsid w:val="00B068A7"/>
    <w:rsid w:val="00B1352D"/>
    <w:rsid w:val="00B142D0"/>
    <w:rsid w:val="00B20A45"/>
    <w:rsid w:val="00B2140D"/>
    <w:rsid w:val="00B240A5"/>
    <w:rsid w:val="00B24780"/>
    <w:rsid w:val="00B252D0"/>
    <w:rsid w:val="00B2675E"/>
    <w:rsid w:val="00B318BC"/>
    <w:rsid w:val="00B327CD"/>
    <w:rsid w:val="00B33031"/>
    <w:rsid w:val="00B332B3"/>
    <w:rsid w:val="00B33F83"/>
    <w:rsid w:val="00B40401"/>
    <w:rsid w:val="00B406E4"/>
    <w:rsid w:val="00B40EAB"/>
    <w:rsid w:val="00B410EF"/>
    <w:rsid w:val="00B416AC"/>
    <w:rsid w:val="00B416B9"/>
    <w:rsid w:val="00B430FD"/>
    <w:rsid w:val="00B43E1C"/>
    <w:rsid w:val="00B47431"/>
    <w:rsid w:val="00B526A5"/>
    <w:rsid w:val="00B54449"/>
    <w:rsid w:val="00B55081"/>
    <w:rsid w:val="00B578BC"/>
    <w:rsid w:val="00B60D2A"/>
    <w:rsid w:val="00B631E7"/>
    <w:rsid w:val="00B6649B"/>
    <w:rsid w:val="00B67114"/>
    <w:rsid w:val="00B672E8"/>
    <w:rsid w:val="00B7007C"/>
    <w:rsid w:val="00B719B4"/>
    <w:rsid w:val="00B71DE1"/>
    <w:rsid w:val="00B741CE"/>
    <w:rsid w:val="00B75EE9"/>
    <w:rsid w:val="00B80328"/>
    <w:rsid w:val="00B80C9B"/>
    <w:rsid w:val="00B84FCC"/>
    <w:rsid w:val="00B856F2"/>
    <w:rsid w:val="00B9220C"/>
    <w:rsid w:val="00B92928"/>
    <w:rsid w:val="00B93920"/>
    <w:rsid w:val="00B952EE"/>
    <w:rsid w:val="00B9647D"/>
    <w:rsid w:val="00B97F39"/>
    <w:rsid w:val="00BA0169"/>
    <w:rsid w:val="00BA13B7"/>
    <w:rsid w:val="00BA4C00"/>
    <w:rsid w:val="00BA7B4B"/>
    <w:rsid w:val="00BB073B"/>
    <w:rsid w:val="00BB1543"/>
    <w:rsid w:val="00BB3847"/>
    <w:rsid w:val="00BB43D9"/>
    <w:rsid w:val="00BB53CC"/>
    <w:rsid w:val="00BB6446"/>
    <w:rsid w:val="00BC0578"/>
    <w:rsid w:val="00BC5226"/>
    <w:rsid w:val="00BC5873"/>
    <w:rsid w:val="00BC64FD"/>
    <w:rsid w:val="00BC65A3"/>
    <w:rsid w:val="00BC697B"/>
    <w:rsid w:val="00BC74FD"/>
    <w:rsid w:val="00BD26AB"/>
    <w:rsid w:val="00BD3D06"/>
    <w:rsid w:val="00BD563C"/>
    <w:rsid w:val="00BD6FCC"/>
    <w:rsid w:val="00BD7336"/>
    <w:rsid w:val="00BE035A"/>
    <w:rsid w:val="00BE4553"/>
    <w:rsid w:val="00BE72BD"/>
    <w:rsid w:val="00BE759D"/>
    <w:rsid w:val="00BF076B"/>
    <w:rsid w:val="00BF0A5F"/>
    <w:rsid w:val="00BF0EC0"/>
    <w:rsid w:val="00BF1616"/>
    <w:rsid w:val="00BF3140"/>
    <w:rsid w:val="00BF37E5"/>
    <w:rsid w:val="00BF45BC"/>
    <w:rsid w:val="00BF530E"/>
    <w:rsid w:val="00BF55F0"/>
    <w:rsid w:val="00BF5CB4"/>
    <w:rsid w:val="00C04701"/>
    <w:rsid w:val="00C052E7"/>
    <w:rsid w:val="00C10159"/>
    <w:rsid w:val="00C10404"/>
    <w:rsid w:val="00C104CA"/>
    <w:rsid w:val="00C10804"/>
    <w:rsid w:val="00C1423F"/>
    <w:rsid w:val="00C1501F"/>
    <w:rsid w:val="00C213AB"/>
    <w:rsid w:val="00C21788"/>
    <w:rsid w:val="00C221C7"/>
    <w:rsid w:val="00C232E9"/>
    <w:rsid w:val="00C23B52"/>
    <w:rsid w:val="00C23E72"/>
    <w:rsid w:val="00C26063"/>
    <w:rsid w:val="00C357CE"/>
    <w:rsid w:val="00C368DE"/>
    <w:rsid w:val="00C37372"/>
    <w:rsid w:val="00C37675"/>
    <w:rsid w:val="00C3798E"/>
    <w:rsid w:val="00C40175"/>
    <w:rsid w:val="00C40860"/>
    <w:rsid w:val="00C42CD1"/>
    <w:rsid w:val="00C42F33"/>
    <w:rsid w:val="00C44985"/>
    <w:rsid w:val="00C46A68"/>
    <w:rsid w:val="00C5185D"/>
    <w:rsid w:val="00C54BB7"/>
    <w:rsid w:val="00C55DF4"/>
    <w:rsid w:val="00C56F72"/>
    <w:rsid w:val="00C5790C"/>
    <w:rsid w:val="00C60B6D"/>
    <w:rsid w:val="00C617F4"/>
    <w:rsid w:val="00C62735"/>
    <w:rsid w:val="00C63068"/>
    <w:rsid w:val="00C63EFC"/>
    <w:rsid w:val="00C64FEB"/>
    <w:rsid w:val="00C751E4"/>
    <w:rsid w:val="00C770B3"/>
    <w:rsid w:val="00C77515"/>
    <w:rsid w:val="00C77BED"/>
    <w:rsid w:val="00C77F1A"/>
    <w:rsid w:val="00C805DC"/>
    <w:rsid w:val="00C80797"/>
    <w:rsid w:val="00C813AB"/>
    <w:rsid w:val="00C83897"/>
    <w:rsid w:val="00C86657"/>
    <w:rsid w:val="00C96315"/>
    <w:rsid w:val="00CA41B2"/>
    <w:rsid w:val="00CA61B9"/>
    <w:rsid w:val="00CA6216"/>
    <w:rsid w:val="00CA69E1"/>
    <w:rsid w:val="00CB0AEF"/>
    <w:rsid w:val="00CB189D"/>
    <w:rsid w:val="00CB216E"/>
    <w:rsid w:val="00CB2757"/>
    <w:rsid w:val="00CB3852"/>
    <w:rsid w:val="00CB7AD5"/>
    <w:rsid w:val="00CC15A6"/>
    <w:rsid w:val="00CC423D"/>
    <w:rsid w:val="00CC4741"/>
    <w:rsid w:val="00CC511B"/>
    <w:rsid w:val="00CD04C5"/>
    <w:rsid w:val="00CD0E1A"/>
    <w:rsid w:val="00CD40F8"/>
    <w:rsid w:val="00CD4443"/>
    <w:rsid w:val="00CD6313"/>
    <w:rsid w:val="00CD7B53"/>
    <w:rsid w:val="00CD7CF3"/>
    <w:rsid w:val="00CE111A"/>
    <w:rsid w:val="00CE37A4"/>
    <w:rsid w:val="00CE4ACC"/>
    <w:rsid w:val="00CF12F4"/>
    <w:rsid w:val="00CF331F"/>
    <w:rsid w:val="00CF44CD"/>
    <w:rsid w:val="00D00AD4"/>
    <w:rsid w:val="00D00BAA"/>
    <w:rsid w:val="00D00C82"/>
    <w:rsid w:val="00D00D4A"/>
    <w:rsid w:val="00D0258B"/>
    <w:rsid w:val="00D02C3E"/>
    <w:rsid w:val="00D112F5"/>
    <w:rsid w:val="00D1134E"/>
    <w:rsid w:val="00D11C92"/>
    <w:rsid w:val="00D15E95"/>
    <w:rsid w:val="00D201B3"/>
    <w:rsid w:val="00D207B8"/>
    <w:rsid w:val="00D21C5C"/>
    <w:rsid w:val="00D23A80"/>
    <w:rsid w:val="00D2441B"/>
    <w:rsid w:val="00D25E89"/>
    <w:rsid w:val="00D34C95"/>
    <w:rsid w:val="00D40D4D"/>
    <w:rsid w:val="00D425C1"/>
    <w:rsid w:val="00D45242"/>
    <w:rsid w:val="00D45982"/>
    <w:rsid w:val="00D4650B"/>
    <w:rsid w:val="00D51DE3"/>
    <w:rsid w:val="00D5276D"/>
    <w:rsid w:val="00D547A6"/>
    <w:rsid w:val="00D55F7D"/>
    <w:rsid w:val="00D56CFF"/>
    <w:rsid w:val="00D61FDE"/>
    <w:rsid w:val="00D64AE9"/>
    <w:rsid w:val="00D64DAC"/>
    <w:rsid w:val="00D65044"/>
    <w:rsid w:val="00D70ACF"/>
    <w:rsid w:val="00D72E74"/>
    <w:rsid w:val="00D7393D"/>
    <w:rsid w:val="00D762D1"/>
    <w:rsid w:val="00D76549"/>
    <w:rsid w:val="00D8044C"/>
    <w:rsid w:val="00D806DC"/>
    <w:rsid w:val="00D82CE8"/>
    <w:rsid w:val="00D83E09"/>
    <w:rsid w:val="00D864D2"/>
    <w:rsid w:val="00D87411"/>
    <w:rsid w:val="00D87F9E"/>
    <w:rsid w:val="00D90127"/>
    <w:rsid w:val="00D90B9E"/>
    <w:rsid w:val="00D921B3"/>
    <w:rsid w:val="00D949A7"/>
    <w:rsid w:val="00D95114"/>
    <w:rsid w:val="00D95D37"/>
    <w:rsid w:val="00D95F2D"/>
    <w:rsid w:val="00D96181"/>
    <w:rsid w:val="00D97CC3"/>
    <w:rsid w:val="00DA447C"/>
    <w:rsid w:val="00DA7F4B"/>
    <w:rsid w:val="00DB0240"/>
    <w:rsid w:val="00DB1242"/>
    <w:rsid w:val="00DB239B"/>
    <w:rsid w:val="00DB43A1"/>
    <w:rsid w:val="00DB4F39"/>
    <w:rsid w:val="00DB5BBF"/>
    <w:rsid w:val="00DB63C5"/>
    <w:rsid w:val="00DB7F2A"/>
    <w:rsid w:val="00DC2489"/>
    <w:rsid w:val="00DC277C"/>
    <w:rsid w:val="00DC3219"/>
    <w:rsid w:val="00DC3846"/>
    <w:rsid w:val="00DC440C"/>
    <w:rsid w:val="00DC6A51"/>
    <w:rsid w:val="00DC71CA"/>
    <w:rsid w:val="00DC7800"/>
    <w:rsid w:val="00DC78D5"/>
    <w:rsid w:val="00DD170E"/>
    <w:rsid w:val="00DD5E50"/>
    <w:rsid w:val="00DE2A76"/>
    <w:rsid w:val="00DE426B"/>
    <w:rsid w:val="00DE5DEC"/>
    <w:rsid w:val="00DE629E"/>
    <w:rsid w:val="00DF0EBB"/>
    <w:rsid w:val="00DF4B0C"/>
    <w:rsid w:val="00DF4E9D"/>
    <w:rsid w:val="00DF5A1F"/>
    <w:rsid w:val="00DF628E"/>
    <w:rsid w:val="00E02EE1"/>
    <w:rsid w:val="00E049BA"/>
    <w:rsid w:val="00E134AC"/>
    <w:rsid w:val="00E15103"/>
    <w:rsid w:val="00E16859"/>
    <w:rsid w:val="00E17053"/>
    <w:rsid w:val="00E17747"/>
    <w:rsid w:val="00E179C5"/>
    <w:rsid w:val="00E21FAF"/>
    <w:rsid w:val="00E23818"/>
    <w:rsid w:val="00E250C8"/>
    <w:rsid w:val="00E254B0"/>
    <w:rsid w:val="00E2605F"/>
    <w:rsid w:val="00E2717A"/>
    <w:rsid w:val="00E33217"/>
    <w:rsid w:val="00E33E70"/>
    <w:rsid w:val="00E34617"/>
    <w:rsid w:val="00E37C0D"/>
    <w:rsid w:val="00E43335"/>
    <w:rsid w:val="00E440B2"/>
    <w:rsid w:val="00E47174"/>
    <w:rsid w:val="00E47D22"/>
    <w:rsid w:val="00E50082"/>
    <w:rsid w:val="00E513EB"/>
    <w:rsid w:val="00E5378A"/>
    <w:rsid w:val="00E53F33"/>
    <w:rsid w:val="00E5682A"/>
    <w:rsid w:val="00E6119B"/>
    <w:rsid w:val="00E6132E"/>
    <w:rsid w:val="00E616EC"/>
    <w:rsid w:val="00E6369F"/>
    <w:rsid w:val="00E66A10"/>
    <w:rsid w:val="00E71A6C"/>
    <w:rsid w:val="00E74B79"/>
    <w:rsid w:val="00E76984"/>
    <w:rsid w:val="00E77404"/>
    <w:rsid w:val="00E81F5D"/>
    <w:rsid w:val="00E83DD1"/>
    <w:rsid w:val="00E84D8A"/>
    <w:rsid w:val="00E87C44"/>
    <w:rsid w:val="00E91005"/>
    <w:rsid w:val="00E911FE"/>
    <w:rsid w:val="00E929EA"/>
    <w:rsid w:val="00E93B85"/>
    <w:rsid w:val="00E961AA"/>
    <w:rsid w:val="00EA0791"/>
    <w:rsid w:val="00EA2D9C"/>
    <w:rsid w:val="00EA2F9F"/>
    <w:rsid w:val="00EA3ABA"/>
    <w:rsid w:val="00EA4DC5"/>
    <w:rsid w:val="00EB0174"/>
    <w:rsid w:val="00EB23EF"/>
    <w:rsid w:val="00EB27A2"/>
    <w:rsid w:val="00EB4049"/>
    <w:rsid w:val="00EB5DC2"/>
    <w:rsid w:val="00EC1184"/>
    <w:rsid w:val="00EC147D"/>
    <w:rsid w:val="00EC50A0"/>
    <w:rsid w:val="00EC7CA1"/>
    <w:rsid w:val="00ED23A1"/>
    <w:rsid w:val="00ED251D"/>
    <w:rsid w:val="00ED435F"/>
    <w:rsid w:val="00ED55F2"/>
    <w:rsid w:val="00ED6806"/>
    <w:rsid w:val="00ED7E32"/>
    <w:rsid w:val="00EE1C73"/>
    <w:rsid w:val="00EE26B9"/>
    <w:rsid w:val="00EE41AD"/>
    <w:rsid w:val="00EE4939"/>
    <w:rsid w:val="00EF18FF"/>
    <w:rsid w:val="00EF1A9E"/>
    <w:rsid w:val="00EF6271"/>
    <w:rsid w:val="00EF76B9"/>
    <w:rsid w:val="00F011A2"/>
    <w:rsid w:val="00F0513F"/>
    <w:rsid w:val="00F069AF"/>
    <w:rsid w:val="00F074C6"/>
    <w:rsid w:val="00F075BF"/>
    <w:rsid w:val="00F076AF"/>
    <w:rsid w:val="00F1407D"/>
    <w:rsid w:val="00F158A1"/>
    <w:rsid w:val="00F164DE"/>
    <w:rsid w:val="00F1698F"/>
    <w:rsid w:val="00F16DC3"/>
    <w:rsid w:val="00F2015E"/>
    <w:rsid w:val="00F203C5"/>
    <w:rsid w:val="00F21AB5"/>
    <w:rsid w:val="00F23717"/>
    <w:rsid w:val="00F312DE"/>
    <w:rsid w:val="00F3163E"/>
    <w:rsid w:val="00F34830"/>
    <w:rsid w:val="00F35F49"/>
    <w:rsid w:val="00F37161"/>
    <w:rsid w:val="00F3799E"/>
    <w:rsid w:val="00F4092D"/>
    <w:rsid w:val="00F425BA"/>
    <w:rsid w:val="00F43737"/>
    <w:rsid w:val="00F43908"/>
    <w:rsid w:val="00F43DC5"/>
    <w:rsid w:val="00F458B8"/>
    <w:rsid w:val="00F4642D"/>
    <w:rsid w:val="00F46C99"/>
    <w:rsid w:val="00F470CB"/>
    <w:rsid w:val="00F5215A"/>
    <w:rsid w:val="00F52685"/>
    <w:rsid w:val="00F535E9"/>
    <w:rsid w:val="00F63406"/>
    <w:rsid w:val="00F65162"/>
    <w:rsid w:val="00F72350"/>
    <w:rsid w:val="00F819C2"/>
    <w:rsid w:val="00F81D5D"/>
    <w:rsid w:val="00F82FA1"/>
    <w:rsid w:val="00F8587B"/>
    <w:rsid w:val="00F871F8"/>
    <w:rsid w:val="00F91958"/>
    <w:rsid w:val="00F91EE7"/>
    <w:rsid w:val="00F92B01"/>
    <w:rsid w:val="00F942E6"/>
    <w:rsid w:val="00F94ED0"/>
    <w:rsid w:val="00F956D5"/>
    <w:rsid w:val="00FA241F"/>
    <w:rsid w:val="00FA3355"/>
    <w:rsid w:val="00FA498C"/>
    <w:rsid w:val="00FA5519"/>
    <w:rsid w:val="00FA6EB1"/>
    <w:rsid w:val="00FA7E6D"/>
    <w:rsid w:val="00FB0613"/>
    <w:rsid w:val="00FB0A0C"/>
    <w:rsid w:val="00FB3494"/>
    <w:rsid w:val="00FB5A8C"/>
    <w:rsid w:val="00FC22B2"/>
    <w:rsid w:val="00FC24B0"/>
    <w:rsid w:val="00FC5970"/>
    <w:rsid w:val="00FD0C92"/>
    <w:rsid w:val="00FD3A0E"/>
    <w:rsid w:val="00FD3C0E"/>
    <w:rsid w:val="00FD452A"/>
    <w:rsid w:val="00FD51B7"/>
    <w:rsid w:val="00FE22B4"/>
    <w:rsid w:val="00FE2C8C"/>
    <w:rsid w:val="00FE5C0E"/>
    <w:rsid w:val="00FE6BDD"/>
    <w:rsid w:val="00FF19E1"/>
    <w:rsid w:val="00FF265F"/>
    <w:rsid w:val="00FF26BD"/>
    <w:rsid w:val="00FF2DA5"/>
    <w:rsid w:val="00FF3AF7"/>
    <w:rsid w:val="00FF684B"/>
    <w:rsid w:val="00FF6D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unhideWhenUsed/>
    <w:qFormat/>
    <w:rsid w:val="00282F56"/>
    <w:pPr>
      <w:keepNext/>
      <w:keepLines/>
      <w:spacing w:after="75" w:line="259" w:lineRule="auto"/>
      <w:ind w:left="10" w:hanging="10"/>
      <w:outlineLvl w:val="0"/>
    </w:pPr>
    <w:rPr>
      <w:rFonts w:ascii="Times New Roman" w:eastAsia="Times New Roman" w:hAnsi="Times New Roman" w:cs="Times New Roman"/>
      <w:b/>
      <w:color w:val="000000"/>
      <w:sz w:val="32"/>
      <w:szCs w:val="28"/>
      <w:lang w:bidi="bn-BD"/>
    </w:rPr>
  </w:style>
  <w:style w:type="paragraph" w:styleId="Heading2">
    <w:name w:val="heading 2"/>
    <w:basedOn w:val="Normal"/>
    <w:next w:val="Normal"/>
    <w:link w:val="Heading2Char"/>
    <w:uiPriority w:val="9"/>
    <w:unhideWhenUsed/>
    <w:qFormat/>
    <w:rsid w:val="00C630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37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A5D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6568C"/>
    <w:pPr>
      <w:spacing w:after="0" w:line="36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06568C"/>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282F56"/>
    <w:rPr>
      <w:rFonts w:ascii="Times New Roman" w:eastAsia="Times New Roman" w:hAnsi="Times New Roman" w:cs="Times New Roman"/>
      <w:b/>
      <w:color w:val="000000"/>
      <w:sz w:val="32"/>
      <w:szCs w:val="28"/>
      <w:lang w:bidi="bn-BD"/>
    </w:rPr>
  </w:style>
  <w:style w:type="paragraph" w:styleId="ListParagraph">
    <w:name w:val="List Paragraph"/>
    <w:basedOn w:val="Normal"/>
    <w:uiPriority w:val="34"/>
    <w:qFormat/>
    <w:rsid w:val="00B33F83"/>
    <w:pPr>
      <w:ind w:left="720"/>
      <w:contextualSpacing/>
    </w:pPr>
  </w:style>
  <w:style w:type="paragraph" w:styleId="BalloonText">
    <w:name w:val="Balloon Text"/>
    <w:basedOn w:val="Normal"/>
    <w:link w:val="BalloonTextChar"/>
    <w:uiPriority w:val="99"/>
    <w:semiHidden/>
    <w:unhideWhenUsed/>
    <w:rsid w:val="00C6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068"/>
    <w:rPr>
      <w:rFonts w:ascii="Tahoma" w:hAnsi="Tahoma" w:cs="Tahoma"/>
      <w:sz w:val="16"/>
      <w:szCs w:val="16"/>
    </w:rPr>
  </w:style>
  <w:style w:type="character" w:customStyle="1" w:styleId="Heading2Char">
    <w:name w:val="Heading 2 Char"/>
    <w:basedOn w:val="DefaultParagraphFont"/>
    <w:link w:val="Heading2"/>
    <w:uiPriority w:val="9"/>
    <w:rsid w:val="00C63068"/>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C10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D34C9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6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EF"/>
  </w:style>
  <w:style w:type="paragraph" w:styleId="Footer">
    <w:name w:val="footer"/>
    <w:basedOn w:val="Normal"/>
    <w:link w:val="FooterChar"/>
    <w:uiPriority w:val="99"/>
    <w:unhideWhenUsed/>
    <w:rsid w:val="0026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EF"/>
  </w:style>
  <w:style w:type="paragraph" w:styleId="Caption">
    <w:name w:val="caption"/>
    <w:basedOn w:val="Normal"/>
    <w:next w:val="Normal"/>
    <w:uiPriority w:val="35"/>
    <w:unhideWhenUsed/>
    <w:qFormat/>
    <w:rsid w:val="008D1384"/>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0E772B"/>
    <w:pPr>
      <w:spacing w:before="480" w:after="0" w:line="276" w:lineRule="auto"/>
      <w:ind w:left="0" w:firstLine="0"/>
      <w:outlineLvl w:val="9"/>
    </w:pPr>
    <w:rPr>
      <w:rFonts w:asciiTheme="majorHAnsi" w:eastAsiaTheme="majorEastAsia" w:hAnsiTheme="majorHAnsi" w:cstheme="majorBidi"/>
      <w:bCs/>
      <w:color w:val="365F91" w:themeColor="accent1" w:themeShade="BF"/>
      <w:sz w:val="28"/>
      <w:lang w:bidi="ar-SA"/>
    </w:rPr>
  </w:style>
  <w:style w:type="paragraph" w:styleId="TOC2">
    <w:name w:val="toc 2"/>
    <w:basedOn w:val="Normal"/>
    <w:next w:val="Normal"/>
    <w:autoRedefine/>
    <w:uiPriority w:val="39"/>
    <w:unhideWhenUsed/>
    <w:qFormat/>
    <w:rsid w:val="000E772B"/>
    <w:pPr>
      <w:spacing w:after="100"/>
      <w:ind w:left="220"/>
    </w:pPr>
  </w:style>
  <w:style w:type="paragraph" w:styleId="TOC1">
    <w:name w:val="toc 1"/>
    <w:basedOn w:val="Normal"/>
    <w:next w:val="Normal"/>
    <w:autoRedefine/>
    <w:uiPriority w:val="39"/>
    <w:unhideWhenUsed/>
    <w:qFormat/>
    <w:rsid w:val="000E772B"/>
    <w:pPr>
      <w:spacing w:after="100"/>
    </w:pPr>
  </w:style>
  <w:style w:type="paragraph" w:styleId="TOC3">
    <w:name w:val="toc 3"/>
    <w:basedOn w:val="Normal"/>
    <w:next w:val="Normal"/>
    <w:autoRedefine/>
    <w:uiPriority w:val="39"/>
    <w:unhideWhenUsed/>
    <w:qFormat/>
    <w:rsid w:val="000E772B"/>
    <w:pPr>
      <w:spacing w:after="100"/>
      <w:ind w:left="440"/>
    </w:pPr>
  </w:style>
  <w:style w:type="character" w:styleId="Hyperlink">
    <w:name w:val="Hyperlink"/>
    <w:basedOn w:val="DefaultParagraphFont"/>
    <w:uiPriority w:val="99"/>
    <w:unhideWhenUsed/>
    <w:rsid w:val="00B332B3"/>
    <w:rPr>
      <w:color w:val="0000FF" w:themeColor="hyperlink"/>
      <w:u w:val="single"/>
    </w:rPr>
  </w:style>
  <w:style w:type="table" w:customStyle="1" w:styleId="TableGrid0">
    <w:name w:val="TableGrid"/>
    <w:rsid w:val="00526DF1"/>
    <w:pPr>
      <w:spacing w:after="0" w:line="240" w:lineRule="auto"/>
    </w:pPr>
    <w:rPr>
      <w:szCs w:val="28"/>
      <w:lang w:bidi="bn-BD"/>
    </w:rPr>
    <w:tblPr>
      <w:tblCellMar>
        <w:top w:w="0" w:type="dxa"/>
        <w:left w:w="0" w:type="dxa"/>
        <w:bottom w:w="0" w:type="dxa"/>
        <w:right w:w="0" w:type="dxa"/>
      </w:tblCellMar>
    </w:tblPr>
  </w:style>
  <w:style w:type="paragraph" w:customStyle="1" w:styleId="Default">
    <w:name w:val="Default"/>
    <w:rsid w:val="00C77515"/>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uiPriority w:val="9"/>
    <w:semiHidden/>
    <w:rsid w:val="006C37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A5D1F"/>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E53F33"/>
    <w:pPr>
      <w:spacing w:after="100"/>
      <w:ind w:left="660"/>
    </w:pPr>
  </w:style>
  <w:style w:type="paragraph" w:styleId="TOC5">
    <w:name w:val="toc 5"/>
    <w:basedOn w:val="Normal"/>
    <w:next w:val="Normal"/>
    <w:autoRedefine/>
    <w:uiPriority w:val="39"/>
    <w:unhideWhenUsed/>
    <w:rsid w:val="00E53F33"/>
    <w:pPr>
      <w:spacing w:after="100"/>
      <w:ind w:left="880"/>
    </w:pPr>
  </w:style>
  <w:style w:type="paragraph" w:styleId="TOC6">
    <w:name w:val="toc 6"/>
    <w:basedOn w:val="Normal"/>
    <w:next w:val="Normal"/>
    <w:autoRedefine/>
    <w:uiPriority w:val="39"/>
    <w:unhideWhenUsed/>
    <w:rsid w:val="00E53F33"/>
    <w:pPr>
      <w:spacing w:after="100"/>
      <w:ind w:left="1100"/>
    </w:pPr>
  </w:style>
  <w:style w:type="paragraph" w:styleId="TOC7">
    <w:name w:val="toc 7"/>
    <w:basedOn w:val="Normal"/>
    <w:next w:val="Normal"/>
    <w:autoRedefine/>
    <w:uiPriority w:val="39"/>
    <w:unhideWhenUsed/>
    <w:rsid w:val="00E53F33"/>
    <w:pPr>
      <w:spacing w:after="100"/>
      <w:ind w:left="1320"/>
    </w:pPr>
  </w:style>
  <w:style w:type="paragraph" w:styleId="TOC8">
    <w:name w:val="toc 8"/>
    <w:basedOn w:val="Normal"/>
    <w:next w:val="Normal"/>
    <w:autoRedefine/>
    <w:uiPriority w:val="39"/>
    <w:unhideWhenUsed/>
    <w:rsid w:val="00E53F33"/>
    <w:pPr>
      <w:spacing w:after="100"/>
      <w:ind w:left="1540"/>
    </w:pPr>
  </w:style>
  <w:style w:type="paragraph" w:styleId="TOC9">
    <w:name w:val="toc 9"/>
    <w:basedOn w:val="Normal"/>
    <w:next w:val="Normal"/>
    <w:autoRedefine/>
    <w:uiPriority w:val="39"/>
    <w:unhideWhenUsed/>
    <w:rsid w:val="00E53F33"/>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unhideWhenUsed/>
    <w:qFormat/>
    <w:rsid w:val="00282F56"/>
    <w:pPr>
      <w:keepNext/>
      <w:keepLines/>
      <w:spacing w:after="75" w:line="259" w:lineRule="auto"/>
      <w:ind w:left="10" w:hanging="10"/>
      <w:outlineLvl w:val="0"/>
    </w:pPr>
    <w:rPr>
      <w:rFonts w:ascii="Times New Roman" w:eastAsia="Times New Roman" w:hAnsi="Times New Roman" w:cs="Times New Roman"/>
      <w:b/>
      <w:color w:val="000000"/>
      <w:sz w:val="32"/>
      <w:szCs w:val="28"/>
      <w:lang w:bidi="bn-BD"/>
    </w:rPr>
  </w:style>
  <w:style w:type="paragraph" w:styleId="Heading2">
    <w:name w:val="heading 2"/>
    <w:basedOn w:val="Normal"/>
    <w:next w:val="Normal"/>
    <w:link w:val="Heading2Char"/>
    <w:uiPriority w:val="9"/>
    <w:unhideWhenUsed/>
    <w:qFormat/>
    <w:rsid w:val="00C630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37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A5D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6568C"/>
    <w:pPr>
      <w:spacing w:after="0" w:line="360" w:lineRule="auto"/>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06568C"/>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282F56"/>
    <w:rPr>
      <w:rFonts w:ascii="Times New Roman" w:eastAsia="Times New Roman" w:hAnsi="Times New Roman" w:cs="Times New Roman"/>
      <w:b/>
      <w:color w:val="000000"/>
      <w:sz w:val="32"/>
      <w:szCs w:val="28"/>
      <w:lang w:bidi="bn-BD"/>
    </w:rPr>
  </w:style>
  <w:style w:type="paragraph" w:styleId="ListParagraph">
    <w:name w:val="List Paragraph"/>
    <w:basedOn w:val="Normal"/>
    <w:uiPriority w:val="34"/>
    <w:qFormat/>
    <w:rsid w:val="00B33F83"/>
    <w:pPr>
      <w:ind w:left="720"/>
      <w:contextualSpacing/>
    </w:pPr>
  </w:style>
  <w:style w:type="paragraph" w:styleId="BalloonText">
    <w:name w:val="Balloon Text"/>
    <w:basedOn w:val="Normal"/>
    <w:link w:val="BalloonTextChar"/>
    <w:uiPriority w:val="99"/>
    <w:semiHidden/>
    <w:unhideWhenUsed/>
    <w:rsid w:val="00C6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068"/>
    <w:rPr>
      <w:rFonts w:ascii="Tahoma" w:hAnsi="Tahoma" w:cs="Tahoma"/>
      <w:sz w:val="16"/>
      <w:szCs w:val="16"/>
    </w:rPr>
  </w:style>
  <w:style w:type="character" w:customStyle="1" w:styleId="Heading2Char">
    <w:name w:val="Heading 2 Char"/>
    <w:basedOn w:val="DefaultParagraphFont"/>
    <w:link w:val="Heading2"/>
    <w:uiPriority w:val="9"/>
    <w:rsid w:val="00C63068"/>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C10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D34C9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6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1EF"/>
  </w:style>
  <w:style w:type="paragraph" w:styleId="Footer">
    <w:name w:val="footer"/>
    <w:basedOn w:val="Normal"/>
    <w:link w:val="FooterChar"/>
    <w:uiPriority w:val="99"/>
    <w:unhideWhenUsed/>
    <w:rsid w:val="0026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1EF"/>
  </w:style>
  <w:style w:type="paragraph" w:styleId="Caption">
    <w:name w:val="caption"/>
    <w:basedOn w:val="Normal"/>
    <w:next w:val="Normal"/>
    <w:uiPriority w:val="35"/>
    <w:unhideWhenUsed/>
    <w:qFormat/>
    <w:rsid w:val="008D1384"/>
    <w:pPr>
      <w:spacing w:line="240" w:lineRule="auto"/>
    </w:pPr>
    <w:rPr>
      <w:b/>
      <w:bCs/>
      <w:color w:val="4F81BD" w:themeColor="accent1"/>
      <w:sz w:val="18"/>
      <w:szCs w:val="18"/>
    </w:rPr>
  </w:style>
  <w:style w:type="paragraph" w:styleId="TOCHeading">
    <w:name w:val="TOC Heading"/>
    <w:basedOn w:val="Heading1"/>
    <w:next w:val="Normal"/>
    <w:uiPriority w:val="39"/>
    <w:semiHidden/>
    <w:unhideWhenUsed/>
    <w:qFormat/>
    <w:rsid w:val="000E772B"/>
    <w:pPr>
      <w:spacing w:before="480" w:after="0" w:line="276" w:lineRule="auto"/>
      <w:ind w:left="0" w:firstLine="0"/>
      <w:outlineLvl w:val="9"/>
    </w:pPr>
    <w:rPr>
      <w:rFonts w:asciiTheme="majorHAnsi" w:eastAsiaTheme="majorEastAsia" w:hAnsiTheme="majorHAnsi" w:cstheme="majorBidi"/>
      <w:bCs/>
      <w:color w:val="365F91" w:themeColor="accent1" w:themeShade="BF"/>
      <w:sz w:val="28"/>
      <w:lang w:bidi="ar-SA"/>
    </w:rPr>
  </w:style>
  <w:style w:type="paragraph" w:styleId="TOC2">
    <w:name w:val="toc 2"/>
    <w:basedOn w:val="Normal"/>
    <w:next w:val="Normal"/>
    <w:autoRedefine/>
    <w:uiPriority w:val="39"/>
    <w:unhideWhenUsed/>
    <w:qFormat/>
    <w:rsid w:val="000E772B"/>
    <w:pPr>
      <w:spacing w:after="100"/>
      <w:ind w:left="220"/>
    </w:pPr>
  </w:style>
  <w:style w:type="paragraph" w:styleId="TOC1">
    <w:name w:val="toc 1"/>
    <w:basedOn w:val="Normal"/>
    <w:next w:val="Normal"/>
    <w:autoRedefine/>
    <w:uiPriority w:val="39"/>
    <w:unhideWhenUsed/>
    <w:qFormat/>
    <w:rsid w:val="000E772B"/>
    <w:pPr>
      <w:spacing w:after="100"/>
    </w:pPr>
  </w:style>
  <w:style w:type="paragraph" w:styleId="TOC3">
    <w:name w:val="toc 3"/>
    <w:basedOn w:val="Normal"/>
    <w:next w:val="Normal"/>
    <w:autoRedefine/>
    <w:uiPriority w:val="39"/>
    <w:unhideWhenUsed/>
    <w:qFormat/>
    <w:rsid w:val="000E772B"/>
    <w:pPr>
      <w:spacing w:after="100"/>
      <w:ind w:left="440"/>
    </w:pPr>
  </w:style>
  <w:style w:type="character" w:styleId="Hyperlink">
    <w:name w:val="Hyperlink"/>
    <w:basedOn w:val="DefaultParagraphFont"/>
    <w:uiPriority w:val="99"/>
    <w:unhideWhenUsed/>
    <w:rsid w:val="00B332B3"/>
    <w:rPr>
      <w:color w:val="0000FF" w:themeColor="hyperlink"/>
      <w:u w:val="single"/>
    </w:rPr>
  </w:style>
  <w:style w:type="table" w:customStyle="1" w:styleId="TableGrid0">
    <w:name w:val="TableGrid"/>
    <w:rsid w:val="00526DF1"/>
    <w:pPr>
      <w:spacing w:after="0" w:line="240" w:lineRule="auto"/>
    </w:pPr>
    <w:rPr>
      <w:szCs w:val="28"/>
      <w:lang w:bidi="bn-BD"/>
    </w:rPr>
    <w:tblPr>
      <w:tblCellMar>
        <w:top w:w="0" w:type="dxa"/>
        <w:left w:w="0" w:type="dxa"/>
        <w:bottom w:w="0" w:type="dxa"/>
        <w:right w:w="0" w:type="dxa"/>
      </w:tblCellMar>
    </w:tblPr>
  </w:style>
  <w:style w:type="paragraph" w:customStyle="1" w:styleId="Default">
    <w:name w:val="Default"/>
    <w:rsid w:val="00C77515"/>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uiPriority w:val="9"/>
    <w:semiHidden/>
    <w:rsid w:val="006C37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A5D1F"/>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E53F33"/>
    <w:pPr>
      <w:spacing w:after="100"/>
      <w:ind w:left="660"/>
    </w:pPr>
  </w:style>
  <w:style w:type="paragraph" w:styleId="TOC5">
    <w:name w:val="toc 5"/>
    <w:basedOn w:val="Normal"/>
    <w:next w:val="Normal"/>
    <w:autoRedefine/>
    <w:uiPriority w:val="39"/>
    <w:unhideWhenUsed/>
    <w:rsid w:val="00E53F33"/>
    <w:pPr>
      <w:spacing w:after="100"/>
      <w:ind w:left="880"/>
    </w:pPr>
  </w:style>
  <w:style w:type="paragraph" w:styleId="TOC6">
    <w:name w:val="toc 6"/>
    <w:basedOn w:val="Normal"/>
    <w:next w:val="Normal"/>
    <w:autoRedefine/>
    <w:uiPriority w:val="39"/>
    <w:unhideWhenUsed/>
    <w:rsid w:val="00E53F33"/>
    <w:pPr>
      <w:spacing w:after="100"/>
      <w:ind w:left="1100"/>
    </w:pPr>
  </w:style>
  <w:style w:type="paragraph" w:styleId="TOC7">
    <w:name w:val="toc 7"/>
    <w:basedOn w:val="Normal"/>
    <w:next w:val="Normal"/>
    <w:autoRedefine/>
    <w:uiPriority w:val="39"/>
    <w:unhideWhenUsed/>
    <w:rsid w:val="00E53F33"/>
    <w:pPr>
      <w:spacing w:after="100"/>
      <w:ind w:left="1320"/>
    </w:pPr>
  </w:style>
  <w:style w:type="paragraph" w:styleId="TOC8">
    <w:name w:val="toc 8"/>
    <w:basedOn w:val="Normal"/>
    <w:next w:val="Normal"/>
    <w:autoRedefine/>
    <w:uiPriority w:val="39"/>
    <w:unhideWhenUsed/>
    <w:rsid w:val="00E53F33"/>
    <w:pPr>
      <w:spacing w:after="100"/>
      <w:ind w:left="1540"/>
    </w:pPr>
  </w:style>
  <w:style w:type="paragraph" w:styleId="TOC9">
    <w:name w:val="toc 9"/>
    <w:basedOn w:val="Normal"/>
    <w:next w:val="Normal"/>
    <w:autoRedefine/>
    <w:uiPriority w:val="39"/>
    <w:unhideWhenUsed/>
    <w:rsid w:val="00E53F3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86861">
      <w:bodyDiv w:val="1"/>
      <w:marLeft w:val="0"/>
      <w:marRight w:val="0"/>
      <w:marTop w:val="0"/>
      <w:marBottom w:val="0"/>
      <w:divBdr>
        <w:top w:val="none" w:sz="0" w:space="0" w:color="auto"/>
        <w:left w:val="none" w:sz="0" w:space="0" w:color="auto"/>
        <w:bottom w:val="none" w:sz="0" w:space="0" w:color="auto"/>
        <w:right w:val="none" w:sz="0" w:space="0" w:color="auto"/>
      </w:divBdr>
      <w:divsChild>
        <w:div w:id="1445537458">
          <w:marLeft w:val="0"/>
          <w:marRight w:val="0"/>
          <w:marTop w:val="0"/>
          <w:marBottom w:val="0"/>
          <w:divBdr>
            <w:top w:val="none" w:sz="0" w:space="0" w:color="auto"/>
            <w:left w:val="none" w:sz="0" w:space="0" w:color="auto"/>
            <w:bottom w:val="none" w:sz="0" w:space="0" w:color="auto"/>
            <w:right w:val="none" w:sz="0" w:space="0" w:color="auto"/>
          </w:divBdr>
        </w:div>
        <w:div w:id="58872482">
          <w:marLeft w:val="0"/>
          <w:marRight w:val="0"/>
          <w:marTop w:val="0"/>
          <w:marBottom w:val="0"/>
          <w:divBdr>
            <w:top w:val="none" w:sz="0" w:space="0" w:color="auto"/>
            <w:left w:val="none" w:sz="0" w:space="0" w:color="auto"/>
            <w:bottom w:val="none" w:sz="0" w:space="0" w:color="auto"/>
            <w:right w:val="none" w:sz="0" w:space="0" w:color="auto"/>
          </w:divBdr>
        </w:div>
      </w:divsChild>
    </w:div>
    <w:div w:id="1732728243">
      <w:bodyDiv w:val="1"/>
      <w:marLeft w:val="0"/>
      <w:marRight w:val="0"/>
      <w:marTop w:val="0"/>
      <w:marBottom w:val="0"/>
      <w:divBdr>
        <w:top w:val="none" w:sz="0" w:space="0" w:color="auto"/>
        <w:left w:val="none" w:sz="0" w:space="0" w:color="auto"/>
        <w:bottom w:val="none" w:sz="0" w:space="0" w:color="auto"/>
        <w:right w:val="none" w:sz="0" w:space="0" w:color="auto"/>
      </w:divBdr>
      <w:divsChild>
        <w:div w:id="1114010774">
          <w:marLeft w:val="0"/>
          <w:marRight w:val="0"/>
          <w:marTop w:val="0"/>
          <w:marBottom w:val="0"/>
          <w:divBdr>
            <w:top w:val="none" w:sz="0" w:space="0" w:color="auto"/>
            <w:left w:val="none" w:sz="0" w:space="0" w:color="auto"/>
            <w:bottom w:val="none" w:sz="0" w:space="0" w:color="auto"/>
            <w:right w:val="none" w:sz="0" w:space="0" w:color="auto"/>
          </w:divBdr>
        </w:div>
        <w:div w:id="1458453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chart" Target="charts/chart3.xml"/><Relationship Id="rId55" Type="http://schemas.openxmlformats.org/officeDocument/2006/relationships/chart" Target="charts/chart8.xml"/><Relationship Id="rId63" Type="http://schemas.openxmlformats.org/officeDocument/2006/relationships/hyperlink" Target="http://www.meghnabank.com.bd/"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chart" Target="charts/chart6.xml"/><Relationship Id="rId58" Type="http://schemas.openxmlformats.org/officeDocument/2006/relationships/chart" Target="charts/chart11.xml"/><Relationship Id="rId66" Type="http://schemas.openxmlformats.org/officeDocument/2006/relationships/hyperlink" Target="https://en.wikipedia.org/wiki/Retail_banking"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chart" Target="charts/chart2.xml"/><Relationship Id="rId57" Type="http://schemas.openxmlformats.org/officeDocument/2006/relationships/chart" Target="charts/chart10.xml"/><Relationship Id="rId61" Type="http://schemas.openxmlformats.org/officeDocument/2006/relationships/chart" Target="charts/chart14.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hyperlink" Target="https://en.wikipedia.org/wiki/General%20bankin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chart" Target="charts/chart1.xml"/><Relationship Id="rId56" Type="http://schemas.openxmlformats.org/officeDocument/2006/relationships/chart" Target="charts/chart9.xml"/><Relationship Id="rId64" Type="http://schemas.openxmlformats.org/officeDocument/2006/relationships/hyperlink" Target="http://www.meghnabank.com.bd/"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chart" Target="charts/chart12.xml"/><Relationship Id="rId67" Type="http://schemas.openxmlformats.org/officeDocument/2006/relationships/header" Target="header3.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chart" Target="charts/chart7.xml"/><Relationship Id="rId62"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Saving Account</c:v>
                </c:pt>
              </c:strCache>
            </c:strRef>
          </c:tx>
          <c:invertIfNegative val="0"/>
          <c:dLbls>
            <c:showLegendKey val="0"/>
            <c:showVal val="1"/>
            <c:showCatName val="0"/>
            <c:showSerName val="0"/>
            <c:showPercent val="0"/>
            <c:showBubbleSize val="0"/>
            <c:showLeaderLines val="0"/>
          </c:dLbls>
          <c:cat>
            <c:strRef>
              <c:f>Sheet1!$A$2:$A$5</c:f>
              <c:strCache>
                <c:ptCount val="3"/>
                <c:pt idx="0">
                  <c:v>Bank Asia LTD.</c:v>
                </c:pt>
                <c:pt idx="1">
                  <c:v>Janata Bank ltD.</c:v>
                </c:pt>
                <c:pt idx="2">
                  <c:v>Meghna Bank LTD.</c:v>
                </c:pt>
              </c:strCache>
            </c:strRef>
          </c:cat>
          <c:val>
            <c:numRef>
              <c:f>Sheet1!$B$2:$B$5</c:f>
              <c:numCache>
                <c:formatCode>General</c:formatCode>
                <c:ptCount val="4"/>
                <c:pt idx="0">
                  <c:v>1000</c:v>
                </c:pt>
                <c:pt idx="1">
                  <c:v>500</c:v>
                </c:pt>
                <c:pt idx="2">
                  <c:v>500</c:v>
                </c:pt>
              </c:numCache>
            </c:numRef>
          </c:val>
        </c:ser>
        <c:ser>
          <c:idx val="1"/>
          <c:order val="1"/>
          <c:tx>
            <c:strRef>
              <c:f>Sheet1!$C$1</c:f>
              <c:strCache>
                <c:ptCount val="1"/>
                <c:pt idx="0">
                  <c:v>Current Account</c:v>
                </c:pt>
              </c:strCache>
            </c:strRef>
          </c:tx>
          <c:invertIfNegative val="0"/>
          <c:dLbls>
            <c:showLegendKey val="0"/>
            <c:showVal val="1"/>
            <c:showCatName val="0"/>
            <c:showSerName val="0"/>
            <c:showPercent val="0"/>
            <c:showBubbleSize val="0"/>
            <c:showLeaderLines val="0"/>
          </c:dLbls>
          <c:cat>
            <c:strRef>
              <c:f>Sheet1!$A$2:$A$5</c:f>
              <c:strCache>
                <c:ptCount val="3"/>
                <c:pt idx="0">
                  <c:v>Bank Asia LTD.</c:v>
                </c:pt>
                <c:pt idx="1">
                  <c:v>Janata Bank ltD.</c:v>
                </c:pt>
                <c:pt idx="2">
                  <c:v>Meghna Bank LTD.</c:v>
                </c:pt>
              </c:strCache>
            </c:strRef>
          </c:cat>
          <c:val>
            <c:numRef>
              <c:f>Sheet1!$C$2:$C$5</c:f>
              <c:numCache>
                <c:formatCode>General</c:formatCode>
                <c:ptCount val="4"/>
                <c:pt idx="0">
                  <c:v>5000</c:v>
                </c:pt>
                <c:pt idx="1">
                  <c:v>1000</c:v>
                </c:pt>
                <c:pt idx="2">
                  <c:v>1000</c:v>
                </c:pt>
              </c:numCache>
            </c:numRef>
          </c:val>
        </c:ser>
        <c:dLbls>
          <c:showLegendKey val="0"/>
          <c:showVal val="0"/>
          <c:showCatName val="0"/>
          <c:showSerName val="0"/>
          <c:showPercent val="0"/>
          <c:showBubbleSize val="0"/>
        </c:dLbls>
        <c:gapWidth val="150"/>
        <c:shape val="cylinder"/>
        <c:axId val="129706624"/>
        <c:axId val="129708416"/>
        <c:axId val="0"/>
      </c:bar3DChart>
      <c:catAx>
        <c:axId val="129706624"/>
        <c:scaling>
          <c:orientation val="minMax"/>
        </c:scaling>
        <c:delete val="0"/>
        <c:axPos val="b"/>
        <c:majorTickMark val="out"/>
        <c:minorTickMark val="none"/>
        <c:tickLblPos val="nextTo"/>
        <c:crossAx val="129708416"/>
        <c:crosses val="autoZero"/>
        <c:auto val="1"/>
        <c:lblAlgn val="ctr"/>
        <c:lblOffset val="100"/>
        <c:noMultiLvlLbl val="0"/>
      </c:catAx>
      <c:valAx>
        <c:axId val="129708416"/>
        <c:scaling>
          <c:orientation val="minMax"/>
        </c:scaling>
        <c:delete val="0"/>
        <c:axPos val="l"/>
        <c:majorGridlines/>
        <c:numFmt formatCode="General" sourceLinked="1"/>
        <c:majorTickMark val="out"/>
        <c:minorTickMark val="none"/>
        <c:tickLblPos val="nextTo"/>
        <c:crossAx val="12970662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c:formatCode>
                <c:ptCount val="3"/>
                <c:pt idx="0">
                  <c:v>0.55000000000000004</c:v>
                </c:pt>
                <c:pt idx="1">
                  <c:v>0.4</c:v>
                </c:pt>
                <c:pt idx="2">
                  <c:v>0.56000000000000005</c:v>
                </c:pt>
              </c:numCache>
            </c:numRef>
          </c:val>
        </c:ser>
        <c:ser>
          <c:idx val="1"/>
          <c:order val="1"/>
          <c:tx>
            <c:strRef>
              <c:f>Sheet1!$C$1</c:f>
              <c:strCache>
                <c:ptCount val="1"/>
                <c:pt idx="0">
                  <c:v>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Sheet1!$C$2:$C$4</c:f>
              <c:numCache>
                <c:formatCode>0%</c:formatCode>
                <c:ptCount val="3"/>
                <c:pt idx="0">
                  <c:v>0.24000000000000021</c:v>
                </c:pt>
                <c:pt idx="1">
                  <c:v>0.2</c:v>
                </c:pt>
                <c:pt idx="2">
                  <c:v>0.28000000000000008</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c:formatCode>
                <c:ptCount val="3"/>
                <c:pt idx="0">
                  <c:v>0.16</c:v>
                </c:pt>
                <c:pt idx="1">
                  <c:v>0.26</c:v>
                </c:pt>
                <c:pt idx="2">
                  <c:v>0.14000000000000001</c:v>
                </c:pt>
              </c:numCache>
            </c:numRef>
          </c:val>
        </c:ser>
        <c:ser>
          <c:idx val="3"/>
          <c:order val="3"/>
          <c:tx>
            <c:strRef>
              <c:f>Sheet1!$E$1</c:f>
              <c:strCache>
                <c:ptCount val="1"/>
                <c:pt idx="0">
                  <c:v>Strongly disagree</c:v>
                </c:pt>
              </c:strCache>
            </c:strRef>
          </c:tx>
          <c:invertIfNegative val="0"/>
          <c:dLbls>
            <c:dLbl>
              <c:idx val="0"/>
              <c:tx>
                <c:rich>
                  <a:bodyPr/>
                  <a:lstStyle/>
                  <a:p>
                    <a:r>
                      <a:rPr lang="en-US"/>
                      <a:t>5%</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c:formatCode>
                <c:ptCount val="3"/>
                <c:pt idx="0">
                  <c:v>0.14000000000000001</c:v>
                </c:pt>
                <c:pt idx="1">
                  <c:v>0.14000000000000001</c:v>
                </c:pt>
                <c:pt idx="2">
                  <c:v>2.0000000000000011E-2</c:v>
                </c:pt>
              </c:numCache>
            </c:numRef>
          </c:val>
        </c:ser>
        <c:dLbls>
          <c:showLegendKey val="0"/>
          <c:showVal val="0"/>
          <c:showCatName val="0"/>
          <c:showSerName val="0"/>
          <c:showPercent val="0"/>
          <c:showBubbleSize val="0"/>
        </c:dLbls>
        <c:gapWidth val="150"/>
        <c:overlap val="100"/>
        <c:axId val="168542592"/>
        <c:axId val="168544128"/>
      </c:barChart>
      <c:catAx>
        <c:axId val="168542592"/>
        <c:scaling>
          <c:orientation val="minMax"/>
        </c:scaling>
        <c:delete val="0"/>
        <c:axPos val="b"/>
        <c:majorTickMark val="out"/>
        <c:minorTickMark val="none"/>
        <c:tickLblPos val="nextTo"/>
        <c:crossAx val="168544128"/>
        <c:crosses val="autoZero"/>
        <c:auto val="1"/>
        <c:lblAlgn val="ctr"/>
        <c:lblOffset val="100"/>
        <c:noMultiLvlLbl val="0"/>
      </c:catAx>
      <c:valAx>
        <c:axId val="168544128"/>
        <c:scaling>
          <c:orientation val="minMax"/>
        </c:scaling>
        <c:delete val="0"/>
        <c:axPos val="l"/>
        <c:majorGridlines/>
        <c:numFmt formatCode="0%" sourceLinked="1"/>
        <c:majorTickMark val="out"/>
        <c:minorTickMark val="none"/>
        <c:tickLblPos val="nextTo"/>
        <c:crossAx val="16854259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c:formatCode>
                <c:ptCount val="3"/>
                <c:pt idx="0" formatCode="0.00%">
                  <c:v>6.6699999999999995E-2</c:v>
                </c:pt>
                <c:pt idx="1">
                  <c:v>0</c:v>
                </c:pt>
                <c:pt idx="2">
                  <c:v>6.0000000000000032E-2</c:v>
                </c:pt>
              </c:numCache>
            </c:numRef>
          </c:val>
        </c:ser>
        <c:ser>
          <c:idx val="1"/>
          <c:order val="1"/>
          <c:tx>
            <c:strRef>
              <c:f>Sheet1!$C$1</c:f>
              <c:strCache>
                <c:ptCount val="1"/>
                <c:pt idx="0">
                  <c:v>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Sheet1!$C$2:$C$4</c:f>
              <c:numCache>
                <c:formatCode>0%</c:formatCode>
                <c:ptCount val="3"/>
                <c:pt idx="0" formatCode="0.00%">
                  <c:v>0.36670000000000008</c:v>
                </c:pt>
                <c:pt idx="1">
                  <c:v>0</c:v>
                </c:pt>
                <c:pt idx="2">
                  <c:v>0.1</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0.00%</c:formatCode>
                <c:ptCount val="3"/>
                <c:pt idx="0">
                  <c:v>0.33330000000000515</c:v>
                </c:pt>
                <c:pt idx="1">
                  <c:v>6.6699999999999995E-2</c:v>
                </c:pt>
                <c:pt idx="2" formatCode="0%">
                  <c:v>0.4</c:v>
                </c:pt>
              </c:numCache>
            </c:numRef>
          </c:val>
        </c:ser>
        <c:ser>
          <c:idx val="3"/>
          <c:order val="3"/>
          <c:tx>
            <c:strRef>
              <c:f>Sheet1!$E$1</c:f>
              <c:strCache>
                <c:ptCount val="1"/>
                <c:pt idx="0">
                  <c:v>Strongly 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0.00%</c:formatCode>
                <c:ptCount val="3"/>
                <c:pt idx="0">
                  <c:v>0.1333</c:v>
                </c:pt>
                <c:pt idx="1">
                  <c:v>0.90329999999999999</c:v>
                </c:pt>
                <c:pt idx="2" formatCode="0%">
                  <c:v>0.2</c:v>
                </c:pt>
              </c:numCache>
            </c:numRef>
          </c:val>
        </c:ser>
        <c:ser>
          <c:idx val="4"/>
          <c:order val="4"/>
          <c:tx>
            <c:strRef>
              <c:f>Sheet1!$F$1</c:f>
              <c:strCache>
                <c:ptCount val="1"/>
                <c:pt idx="0">
                  <c:v>Neutral</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Sheet1!$F$2:$F$4</c:f>
              <c:numCache>
                <c:formatCode>0%</c:formatCode>
                <c:ptCount val="3"/>
                <c:pt idx="0">
                  <c:v>0.1</c:v>
                </c:pt>
                <c:pt idx="1">
                  <c:v>3.0000000000000002E-2</c:v>
                </c:pt>
                <c:pt idx="2">
                  <c:v>0.24000000000000021</c:v>
                </c:pt>
              </c:numCache>
            </c:numRef>
          </c:val>
        </c:ser>
        <c:dLbls>
          <c:showLegendKey val="0"/>
          <c:showVal val="0"/>
          <c:showCatName val="0"/>
          <c:showSerName val="0"/>
          <c:showPercent val="0"/>
          <c:showBubbleSize val="0"/>
        </c:dLbls>
        <c:gapWidth val="150"/>
        <c:overlap val="100"/>
        <c:axId val="168565376"/>
        <c:axId val="168567168"/>
      </c:barChart>
      <c:catAx>
        <c:axId val="168565376"/>
        <c:scaling>
          <c:orientation val="minMax"/>
        </c:scaling>
        <c:delete val="0"/>
        <c:axPos val="b"/>
        <c:majorTickMark val="out"/>
        <c:minorTickMark val="none"/>
        <c:tickLblPos val="nextTo"/>
        <c:crossAx val="168567168"/>
        <c:crosses val="autoZero"/>
        <c:auto val="1"/>
        <c:lblAlgn val="ctr"/>
        <c:lblOffset val="100"/>
        <c:noMultiLvlLbl val="0"/>
      </c:catAx>
      <c:valAx>
        <c:axId val="168567168"/>
        <c:scaling>
          <c:orientation val="minMax"/>
        </c:scaling>
        <c:delete val="0"/>
        <c:axPos val="l"/>
        <c:majorGridlines/>
        <c:numFmt formatCode="0.00%" sourceLinked="1"/>
        <c:majorTickMark val="out"/>
        <c:minorTickMark val="none"/>
        <c:tickLblPos val="nextTo"/>
        <c:crossAx val="16856537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0.00%</c:formatCode>
                <c:ptCount val="3"/>
                <c:pt idx="0">
                  <c:v>0.1333</c:v>
                </c:pt>
                <c:pt idx="1">
                  <c:v>0.1333</c:v>
                </c:pt>
                <c:pt idx="2">
                  <c:v>0.25660000000000005</c:v>
                </c:pt>
              </c:numCache>
            </c:numRef>
          </c:val>
        </c:ser>
        <c:ser>
          <c:idx val="1"/>
          <c:order val="1"/>
          <c:tx>
            <c:strRef>
              <c:f>Sheet1!$C$1</c:f>
              <c:strCache>
                <c:ptCount val="1"/>
                <c:pt idx="0">
                  <c:v>Agree</c:v>
                </c:pt>
              </c:strCache>
            </c:strRef>
          </c:tx>
          <c:invertIfNegative val="0"/>
          <c:dLbls>
            <c:dLbl>
              <c:idx val="0"/>
              <c:showLegendKey val="0"/>
              <c:showVal val="1"/>
              <c:showCatName val="0"/>
              <c:showSerName val="0"/>
              <c:showPercent val="0"/>
              <c:showBubbleSize val="0"/>
            </c:dLbl>
            <c:showLegendKey val="0"/>
            <c:showVal val="0"/>
            <c:showCatName val="0"/>
            <c:showSerName val="0"/>
            <c:showPercent val="0"/>
            <c:showBubbleSize val="0"/>
          </c:dLbls>
          <c:cat>
            <c:strRef>
              <c:f>Sheet1!$A$2:$A$4</c:f>
              <c:strCache>
                <c:ptCount val="3"/>
                <c:pt idx="0">
                  <c:v>Bank Asia Ltd. </c:v>
                </c:pt>
                <c:pt idx="1">
                  <c:v>Janata Bank Ltd.</c:v>
                </c:pt>
                <c:pt idx="2">
                  <c:v>Meghna Bank Ltd.</c:v>
                </c:pt>
              </c:strCache>
            </c:strRef>
          </c:cat>
          <c:val>
            <c:numRef>
              <c:f>Sheet1!$C$2:$C$4</c:f>
              <c:numCache>
                <c:formatCode>0.00%</c:formatCode>
                <c:ptCount val="3"/>
                <c:pt idx="0">
                  <c:v>0.70670000000000577</c:v>
                </c:pt>
                <c:pt idx="1">
                  <c:v>0.23669999999999999</c:v>
                </c:pt>
                <c:pt idx="2">
                  <c:v>0.53669999999999995</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c:formatCode>
                <c:ptCount val="3"/>
                <c:pt idx="0">
                  <c:v>8.0000000000000043E-2</c:v>
                </c:pt>
                <c:pt idx="1">
                  <c:v>0.55000000000000004</c:v>
                </c:pt>
                <c:pt idx="2" formatCode="0.00%">
                  <c:v>0.16669999999999999</c:v>
                </c:pt>
              </c:numCache>
            </c:numRef>
          </c:val>
        </c:ser>
        <c:ser>
          <c:idx val="3"/>
          <c:order val="3"/>
          <c:tx>
            <c:strRef>
              <c:f>Sheet1!$E$1</c:f>
              <c:strCache>
                <c:ptCount val="1"/>
                <c:pt idx="0">
                  <c:v>Strongly 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c:formatCode>
                <c:ptCount val="3"/>
                <c:pt idx="0">
                  <c:v>6.0000000000000032E-2</c:v>
                </c:pt>
                <c:pt idx="1">
                  <c:v>0.05</c:v>
                </c:pt>
                <c:pt idx="2">
                  <c:v>4.0000000000000022E-2</c:v>
                </c:pt>
              </c:numCache>
            </c:numRef>
          </c:val>
        </c:ser>
        <c:ser>
          <c:idx val="4"/>
          <c:order val="4"/>
          <c:tx>
            <c:strRef>
              <c:f>Sheet1!$F$1</c:f>
              <c:strCache>
                <c:ptCount val="1"/>
                <c:pt idx="0">
                  <c:v>Neutral</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Sheet1!$F$2:$F$4</c:f>
              <c:numCache>
                <c:formatCode>0%</c:formatCode>
                <c:ptCount val="3"/>
                <c:pt idx="0">
                  <c:v>2.0000000000000011E-2</c:v>
                </c:pt>
                <c:pt idx="1">
                  <c:v>3.0000000000000002E-2</c:v>
                </c:pt>
                <c:pt idx="2">
                  <c:v>2.0000000000000011E-2</c:v>
                </c:pt>
              </c:numCache>
            </c:numRef>
          </c:val>
        </c:ser>
        <c:dLbls>
          <c:showLegendKey val="0"/>
          <c:showVal val="0"/>
          <c:showCatName val="0"/>
          <c:showSerName val="0"/>
          <c:showPercent val="0"/>
          <c:showBubbleSize val="0"/>
        </c:dLbls>
        <c:gapWidth val="150"/>
        <c:overlap val="100"/>
        <c:axId val="160441088"/>
        <c:axId val="160442624"/>
      </c:barChart>
      <c:catAx>
        <c:axId val="160441088"/>
        <c:scaling>
          <c:orientation val="minMax"/>
        </c:scaling>
        <c:delete val="0"/>
        <c:axPos val="b"/>
        <c:majorTickMark val="out"/>
        <c:minorTickMark val="none"/>
        <c:tickLblPos val="nextTo"/>
        <c:crossAx val="160442624"/>
        <c:crosses val="autoZero"/>
        <c:auto val="1"/>
        <c:lblAlgn val="ctr"/>
        <c:lblOffset val="100"/>
        <c:noMultiLvlLbl val="0"/>
      </c:catAx>
      <c:valAx>
        <c:axId val="160442624"/>
        <c:scaling>
          <c:orientation val="minMax"/>
        </c:scaling>
        <c:delete val="0"/>
        <c:axPos val="l"/>
        <c:majorGridlines/>
        <c:numFmt formatCode="0.00%" sourceLinked="1"/>
        <c:majorTickMark val="out"/>
        <c:minorTickMark val="none"/>
        <c:tickLblPos val="nextTo"/>
        <c:crossAx val="16044108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c:formatCode>
                <c:ptCount val="3"/>
                <c:pt idx="0" formatCode="0.00%">
                  <c:v>0.16669999999999999</c:v>
                </c:pt>
                <c:pt idx="1">
                  <c:v>6.0000000000000032E-2</c:v>
                </c:pt>
                <c:pt idx="2" formatCode="0.00%">
                  <c:v>5.6700000000000014E-2</c:v>
                </c:pt>
              </c:numCache>
            </c:numRef>
          </c:val>
        </c:ser>
        <c:ser>
          <c:idx val="1"/>
          <c:order val="1"/>
          <c:tx>
            <c:strRef>
              <c:f>Sheet1!$C$1</c:f>
              <c:strCache>
                <c:ptCount val="1"/>
                <c:pt idx="0">
                  <c:v>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Sheet1!$C$2:$C$4</c:f>
              <c:numCache>
                <c:formatCode>0%</c:formatCode>
                <c:ptCount val="3"/>
                <c:pt idx="0" formatCode="0.00%">
                  <c:v>0.35670000000000002</c:v>
                </c:pt>
                <c:pt idx="1">
                  <c:v>0.1</c:v>
                </c:pt>
                <c:pt idx="2">
                  <c:v>0.30000000000000032</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0.00%</c:formatCode>
                <c:ptCount val="3"/>
                <c:pt idx="0">
                  <c:v>0.32330000000000436</c:v>
                </c:pt>
                <c:pt idx="1">
                  <c:v>0.30330000000000334</c:v>
                </c:pt>
                <c:pt idx="2">
                  <c:v>0.40330000000000032</c:v>
                </c:pt>
              </c:numCache>
            </c:numRef>
          </c:val>
        </c:ser>
        <c:ser>
          <c:idx val="3"/>
          <c:order val="3"/>
          <c:tx>
            <c:strRef>
              <c:f>Sheet1!$E$1</c:f>
              <c:strCache>
                <c:ptCount val="1"/>
                <c:pt idx="0">
                  <c:v>Strongly 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0.00%</c:formatCode>
                <c:ptCount val="3"/>
                <c:pt idx="0">
                  <c:v>0.12330000000000002</c:v>
                </c:pt>
                <c:pt idx="1">
                  <c:v>0.48670000000000002</c:v>
                </c:pt>
                <c:pt idx="2">
                  <c:v>0.20330000000000001</c:v>
                </c:pt>
              </c:numCache>
            </c:numRef>
          </c:val>
        </c:ser>
        <c:ser>
          <c:idx val="4"/>
          <c:order val="4"/>
          <c:tx>
            <c:strRef>
              <c:f>Sheet1!$F$1</c:f>
              <c:strCache>
                <c:ptCount val="1"/>
                <c:pt idx="0">
                  <c:v>Neutral</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Sheet1!$F$2:$F$4</c:f>
              <c:numCache>
                <c:formatCode>0%</c:formatCode>
                <c:ptCount val="3"/>
                <c:pt idx="0">
                  <c:v>3.0000000000000002E-2</c:v>
                </c:pt>
                <c:pt idx="1">
                  <c:v>0.05</c:v>
                </c:pt>
                <c:pt idx="2" formatCode="0.00%">
                  <c:v>4.6699999999999998E-2</c:v>
                </c:pt>
              </c:numCache>
            </c:numRef>
          </c:val>
        </c:ser>
        <c:dLbls>
          <c:showLegendKey val="0"/>
          <c:showVal val="0"/>
          <c:showCatName val="0"/>
          <c:showSerName val="0"/>
          <c:showPercent val="0"/>
          <c:showBubbleSize val="0"/>
        </c:dLbls>
        <c:gapWidth val="150"/>
        <c:overlap val="100"/>
        <c:axId val="169532416"/>
        <c:axId val="169538304"/>
      </c:barChart>
      <c:catAx>
        <c:axId val="169532416"/>
        <c:scaling>
          <c:orientation val="minMax"/>
        </c:scaling>
        <c:delete val="0"/>
        <c:axPos val="b"/>
        <c:majorTickMark val="out"/>
        <c:minorTickMark val="none"/>
        <c:tickLblPos val="nextTo"/>
        <c:crossAx val="169538304"/>
        <c:crosses val="autoZero"/>
        <c:auto val="1"/>
        <c:lblAlgn val="ctr"/>
        <c:lblOffset val="100"/>
        <c:noMultiLvlLbl val="0"/>
      </c:catAx>
      <c:valAx>
        <c:axId val="169538304"/>
        <c:scaling>
          <c:orientation val="minMax"/>
        </c:scaling>
        <c:delete val="0"/>
        <c:axPos val="l"/>
        <c:majorGridlines/>
        <c:numFmt formatCode="0.00%" sourceLinked="1"/>
        <c:majorTickMark val="out"/>
        <c:minorTickMark val="none"/>
        <c:tickLblPos val="nextTo"/>
        <c:crossAx val="169532416"/>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c:formatCode>
                <c:ptCount val="3"/>
                <c:pt idx="0">
                  <c:v>0.15000000000000024</c:v>
                </c:pt>
                <c:pt idx="1">
                  <c:v>0.1</c:v>
                </c:pt>
                <c:pt idx="2">
                  <c:v>0.30000000000000032</c:v>
                </c:pt>
              </c:numCache>
            </c:numRef>
          </c:val>
        </c:ser>
        <c:ser>
          <c:idx val="1"/>
          <c:order val="1"/>
          <c:tx>
            <c:strRef>
              <c:f>Sheet1!$C$1</c:f>
              <c:strCache>
                <c:ptCount val="1"/>
                <c:pt idx="0">
                  <c:v>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Sheet1!$C$2:$C$4</c:f>
              <c:numCache>
                <c:formatCode>0%</c:formatCode>
                <c:ptCount val="3"/>
                <c:pt idx="0" formatCode="0.00%">
                  <c:v>0.40670000000000001</c:v>
                </c:pt>
                <c:pt idx="1">
                  <c:v>0.5</c:v>
                </c:pt>
                <c:pt idx="2" formatCode="0.00%">
                  <c:v>0.40670000000000001</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0.00%</c:formatCode>
                <c:ptCount val="3"/>
                <c:pt idx="0">
                  <c:v>0.30670000000000008</c:v>
                </c:pt>
                <c:pt idx="1">
                  <c:v>0.20669999999999999</c:v>
                </c:pt>
                <c:pt idx="2">
                  <c:v>0.20330000000000001</c:v>
                </c:pt>
              </c:numCache>
            </c:numRef>
          </c:val>
        </c:ser>
        <c:ser>
          <c:idx val="3"/>
          <c:order val="3"/>
          <c:tx>
            <c:strRef>
              <c:f>Sheet1!$E$1</c:f>
              <c:strCache>
                <c:ptCount val="1"/>
                <c:pt idx="0">
                  <c:v>Strongly 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0.00%</c:formatCode>
                <c:ptCount val="3"/>
                <c:pt idx="0">
                  <c:v>0.10660000000000019</c:v>
                </c:pt>
                <c:pt idx="1">
                  <c:v>0.1033</c:v>
                </c:pt>
                <c:pt idx="2" formatCode="0%">
                  <c:v>0.05</c:v>
                </c:pt>
              </c:numCache>
            </c:numRef>
          </c:val>
        </c:ser>
        <c:ser>
          <c:idx val="4"/>
          <c:order val="4"/>
          <c:tx>
            <c:strRef>
              <c:f>Sheet1!$F$1</c:f>
              <c:strCache>
                <c:ptCount val="1"/>
                <c:pt idx="0">
                  <c:v>Neutral</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Sheet1!$F$2:$F$4</c:f>
              <c:numCache>
                <c:formatCode>0%</c:formatCode>
                <c:ptCount val="3"/>
                <c:pt idx="0">
                  <c:v>3.0000000000000002E-2</c:v>
                </c:pt>
                <c:pt idx="1">
                  <c:v>9.0000000000000024E-2</c:v>
                </c:pt>
                <c:pt idx="2">
                  <c:v>4.0000000000000022E-2</c:v>
                </c:pt>
              </c:numCache>
            </c:numRef>
          </c:val>
        </c:ser>
        <c:dLbls>
          <c:showLegendKey val="0"/>
          <c:showVal val="0"/>
          <c:showCatName val="0"/>
          <c:showSerName val="0"/>
          <c:showPercent val="0"/>
          <c:showBubbleSize val="0"/>
        </c:dLbls>
        <c:gapWidth val="150"/>
        <c:overlap val="100"/>
        <c:axId val="171189760"/>
        <c:axId val="171191296"/>
      </c:barChart>
      <c:catAx>
        <c:axId val="171189760"/>
        <c:scaling>
          <c:orientation val="minMax"/>
        </c:scaling>
        <c:delete val="0"/>
        <c:axPos val="b"/>
        <c:majorTickMark val="out"/>
        <c:minorTickMark val="none"/>
        <c:tickLblPos val="nextTo"/>
        <c:crossAx val="171191296"/>
        <c:crosses val="autoZero"/>
        <c:auto val="1"/>
        <c:lblAlgn val="ctr"/>
        <c:lblOffset val="100"/>
        <c:noMultiLvlLbl val="0"/>
      </c:catAx>
      <c:valAx>
        <c:axId val="171191296"/>
        <c:scaling>
          <c:orientation val="minMax"/>
        </c:scaling>
        <c:delete val="0"/>
        <c:axPos val="l"/>
        <c:majorGridlines/>
        <c:numFmt formatCode="0%" sourceLinked="1"/>
        <c:majorTickMark val="out"/>
        <c:minorTickMark val="none"/>
        <c:tickLblPos val="nextTo"/>
        <c:crossAx val="17118976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Strongly 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Sheet1!$B$2:$B$4</c:f>
              <c:numCache>
                <c:formatCode>0%</c:formatCode>
                <c:ptCount val="3"/>
                <c:pt idx="0" formatCode="0.00%">
                  <c:v>0.20669999999999999</c:v>
                </c:pt>
                <c:pt idx="1">
                  <c:v>0.05</c:v>
                </c:pt>
                <c:pt idx="2">
                  <c:v>0.33000000000000351</c:v>
                </c:pt>
              </c:numCache>
            </c:numRef>
          </c:val>
        </c:ser>
        <c:ser>
          <c:idx val="1"/>
          <c:order val="1"/>
          <c:tx>
            <c:strRef>
              <c:f>Sheet1!$C$1</c:f>
              <c:strCache>
                <c:ptCount val="1"/>
                <c:pt idx="0">
                  <c:v>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Sheet1!$C$2:$C$4</c:f>
              <c:numCache>
                <c:formatCode>0.00%</c:formatCode>
                <c:ptCount val="3"/>
                <c:pt idx="0" formatCode="0%">
                  <c:v>0.55000000000000004</c:v>
                </c:pt>
                <c:pt idx="1">
                  <c:v>0.55670000000000064</c:v>
                </c:pt>
                <c:pt idx="2">
                  <c:v>0.35670000000000002</c:v>
                </c:pt>
              </c:numCache>
            </c:numRef>
          </c:val>
        </c:ser>
        <c:ser>
          <c:idx val="2"/>
          <c:order val="2"/>
          <c:tx>
            <c:strRef>
              <c:f>Sheet1!$D$1</c:f>
              <c:strCache>
                <c:ptCount val="1"/>
                <c:pt idx="0">
                  <c:v>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Sheet1!$D$2:$D$4</c:f>
              <c:numCache>
                <c:formatCode>0.00%</c:formatCode>
                <c:ptCount val="3"/>
                <c:pt idx="0">
                  <c:v>0.1033</c:v>
                </c:pt>
                <c:pt idx="1">
                  <c:v>0.30670000000000008</c:v>
                </c:pt>
                <c:pt idx="2">
                  <c:v>0.20330000000000001</c:v>
                </c:pt>
              </c:numCache>
            </c:numRef>
          </c:val>
        </c:ser>
        <c:ser>
          <c:idx val="3"/>
          <c:order val="3"/>
          <c:tx>
            <c:strRef>
              <c:f>Sheet1!$E$1</c:f>
              <c:strCache>
                <c:ptCount val="1"/>
                <c:pt idx="0">
                  <c:v>Strongly disagree</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Sheet1!$E$2:$E$4</c:f>
              <c:numCache>
                <c:formatCode>0%</c:formatCode>
                <c:ptCount val="3"/>
                <c:pt idx="0">
                  <c:v>8.0000000000000043E-2</c:v>
                </c:pt>
                <c:pt idx="1">
                  <c:v>0.05</c:v>
                </c:pt>
                <c:pt idx="2">
                  <c:v>6.0000000000000032E-2</c:v>
                </c:pt>
              </c:numCache>
            </c:numRef>
          </c:val>
        </c:ser>
        <c:ser>
          <c:idx val="4"/>
          <c:order val="4"/>
          <c:tx>
            <c:strRef>
              <c:f>Sheet1!$F$1</c:f>
              <c:strCache>
                <c:ptCount val="1"/>
                <c:pt idx="0">
                  <c:v>Neutral</c:v>
                </c:pt>
              </c:strCache>
            </c:strRef>
          </c:tx>
          <c:invertIfNegative val="0"/>
          <c:dLbls>
            <c:showLegendKey val="0"/>
            <c:showVal val="1"/>
            <c:showCatName val="0"/>
            <c:showSerName val="0"/>
            <c:showPercent val="0"/>
            <c:showBubbleSize val="0"/>
            <c:showLeaderLines val="0"/>
          </c:dLbls>
          <c:cat>
            <c:strRef>
              <c:f>Sheet1!$A$2:$A$4</c:f>
              <c:strCache>
                <c:ptCount val="3"/>
                <c:pt idx="0">
                  <c:v>Bank Asia Ltd. </c:v>
                </c:pt>
                <c:pt idx="1">
                  <c:v>Janata Bank Ltd.</c:v>
                </c:pt>
                <c:pt idx="2">
                  <c:v>Meghna Bank Ltd.</c:v>
                </c:pt>
              </c:strCache>
            </c:strRef>
          </c:cat>
          <c:val>
            <c:numRef>
              <c:f>Sheet1!$F$2:$F$4</c:f>
              <c:numCache>
                <c:formatCode>0%</c:formatCode>
                <c:ptCount val="3"/>
                <c:pt idx="0">
                  <c:v>6.0000000000000032E-2</c:v>
                </c:pt>
                <c:pt idx="1">
                  <c:v>4.0000000000000022E-2</c:v>
                </c:pt>
                <c:pt idx="2">
                  <c:v>0.05</c:v>
                </c:pt>
              </c:numCache>
            </c:numRef>
          </c:val>
        </c:ser>
        <c:dLbls>
          <c:showLegendKey val="0"/>
          <c:showVal val="0"/>
          <c:showCatName val="0"/>
          <c:showSerName val="0"/>
          <c:showPercent val="0"/>
          <c:showBubbleSize val="0"/>
        </c:dLbls>
        <c:gapWidth val="150"/>
        <c:overlap val="100"/>
        <c:axId val="171925504"/>
        <c:axId val="171927040"/>
      </c:barChart>
      <c:catAx>
        <c:axId val="171925504"/>
        <c:scaling>
          <c:orientation val="minMax"/>
        </c:scaling>
        <c:delete val="0"/>
        <c:axPos val="b"/>
        <c:majorTickMark val="out"/>
        <c:minorTickMark val="none"/>
        <c:tickLblPos val="nextTo"/>
        <c:crossAx val="171927040"/>
        <c:crosses val="autoZero"/>
        <c:auto val="1"/>
        <c:lblAlgn val="ctr"/>
        <c:lblOffset val="100"/>
        <c:noMultiLvlLbl val="0"/>
      </c:catAx>
      <c:valAx>
        <c:axId val="171927040"/>
        <c:scaling>
          <c:orientation val="minMax"/>
        </c:scaling>
        <c:delete val="0"/>
        <c:axPos val="l"/>
        <c:majorGridlines/>
        <c:numFmt formatCode="0.00%" sourceLinked="1"/>
        <c:majorTickMark val="out"/>
        <c:minorTickMark val="none"/>
        <c:tickLblPos val="nextTo"/>
        <c:crossAx val="17192550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Saving Account </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Sheet1!$B$2:$B$4</c:f>
              <c:numCache>
                <c:formatCode>General</c:formatCode>
                <c:ptCount val="3"/>
                <c:pt idx="0">
                  <c:v>300</c:v>
                </c:pt>
                <c:pt idx="1">
                  <c:v>300</c:v>
                </c:pt>
                <c:pt idx="2">
                  <c:v>100</c:v>
                </c:pt>
              </c:numCache>
            </c:numRef>
          </c:val>
        </c:ser>
        <c:ser>
          <c:idx val="1"/>
          <c:order val="1"/>
          <c:tx>
            <c:strRef>
              <c:f>Sheet1!$C$1</c:f>
              <c:strCache>
                <c:ptCount val="1"/>
                <c:pt idx="0">
                  <c:v>Current Account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Sheet1!$C$2:$C$4</c:f>
              <c:numCache>
                <c:formatCode>General</c:formatCode>
                <c:ptCount val="3"/>
                <c:pt idx="0">
                  <c:v>500</c:v>
                </c:pt>
                <c:pt idx="1">
                  <c:v>500</c:v>
                </c:pt>
                <c:pt idx="2">
                  <c:v>500</c:v>
                </c:pt>
              </c:numCache>
            </c:numRef>
          </c:val>
        </c:ser>
        <c:dLbls>
          <c:showLegendKey val="0"/>
          <c:showVal val="0"/>
          <c:showCatName val="0"/>
          <c:showSerName val="0"/>
          <c:showPercent val="0"/>
          <c:showBubbleSize val="0"/>
        </c:dLbls>
        <c:gapWidth val="150"/>
        <c:shape val="cylinder"/>
        <c:axId val="129779584"/>
        <c:axId val="129781120"/>
        <c:axId val="0"/>
      </c:bar3DChart>
      <c:catAx>
        <c:axId val="129779584"/>
        <c:scaling>
          <c:orientation val="minMax"/>
        </c:scaling>
        <c:delete val="0"/>
        <c:axPos val="b"/>
        <c:majorTickMark val="out"/>
        <c:minorTickMark val="none"/>
        <c:tickLblPos val="nextTo"/>
        <c:crossAx val="129781120"/>
        <c:crosses val="autoZero"/>
        <c:auto val="1"/>
        <c:lblAlgn val="ctr"/>
        <c:lblOffset val="100"/>
        <c:noMultiLvlLbl val="0"/>
      </c:catAx>
      <c:valAx>
        <c:axId val="129781120"/>
        <c:scaling>
          <c:orientation val="minMax"/>
        </c:scaling>
        <c:delete val="0"/>
        <c:axPos val="l"/>
        <c:majorGridlines/>
        <c:numFmt formatCode="General" sourceLinked="1"/>
        <c:majorTickMark val="out"/>
        <c:minorTickMark val="none"/>
        <c:tickLblPos val="nextTo"/>
        <c:crossAx val="129779584"/>
        <c:crosses val="autoZero"/>
        <c:crossBetween val="between"/>
      </c:valAx>
    </c:plotArea>
    <c:legend>
      <c:legendPos val="r"/>
      <c:overlay val="0"/>
    </c:legend>
    <c:plotVisOnly val="1"/>
    <c:dispBlanksAs val="gap"/>
    <c:showDLblsOverMax val="0"/>
  </c:chart>
  <c:spPr>
    <a:scene3d>
      <a:camera prst="orthographicFront"/>
      <a:lightRig rig="threePt" dir="t"/>
    </a:scene3d>
    <a:sp3d prstMaterial="dkEdge">
      <a:bevelT w="139700" prst="cross"/>
      <a:bevelB/>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Saving Account</c:v>
                </c:pt>
              </c:strCache>
            </c:strRef>
          </c:tx>
          <c:invertIfNegative val="0"/>
          <c:cat>
            <c:strRef>
              <c:f>Sheet1!$A$2:$A$4</c:f>
              <c:strCache>
                <c:ptCount val="3"/>
                <c:pt idx="0">
                  <c:v>Bank Asia LTD.</c:v>
                </c:pt>
                <c:pt idx="1">
                  <c:v>Janata Bank LTD.</c:v>
                </c:pt>
                <c:pt idx="2">
                  <c:v>Meghna Bank LTD.</c:v>
                </c:pt>
              </c:strCache>
            </c:strRef>
          </c:cat>
          <c:val>
            <c:numRef>
              <c:f>Sheet1!$B$2:$B$4</c:f>
              <c:numCache>
                <c:formatCode>General</c:formatCode>
                <c:ptCount val="3"/>
                <c:pt idx="0">
                  <c:v>200</c:v>
                </c:pt>
                <c:pt idx="1">
                  <c:v>200</c:v>
                </c:pt>
                <c:pt idx="2">
                  <c:v>200</c:v>
                </c:pt>
              </c:numCache>
            </c:numRef>
          </c:val>
        </c:ser>
        <c:ser>
          <c:idx val="1"/>
          <c:order val="1"/>
          <c:tx>
            <c:strRef>
              <c:f>Sheet1!$C$1</c:f>
              <c:strCache>
                <c:ptCount val="1"/>
                <c:pt idx="0">
                  <c:v>Current Account</c:v>
                </c:pt>
              </c:strCache>
            </c:strRef>
          </c:tx>
          <c:invertIfNegative val="0"/>
          <c:cat>
            <c:strRef>
              <c:f>Sheet1!$A$2:$A$4</c:f>
              <c:strCache>
                <c:ptCount val="3"/>
                <c:pt idx="0">
                  <c:v>Bank Asia LTD.</c:v>
                </c:pt>
                <c:pt idx="1">
                  <c:v>Janata Bank LTD.</c:v>
                </c:pt>
                <c:pt idx="2">
                  <c:v>Meghna Bank LTD.</c:v>
                </c:pt>
              </c:strCache>
            </c:strRef>
          </c:cat>
          <c:val>
            <c:numRef>
              <c:f>Sheet1!$C$2:$C$4</c:f>
              <c:numCache>
                <c:formatCode>General</c:formatCode>
                <c:ptCount val="3"/>
                <c:pt idx="0">
                  <c:v>200</c:v>
                </c:pt>
                <c:pt idx="1">
                  <c:v>300</c:v>
                </c:pt>
                <c:pt idx="2">
                  <c:v>300</c:v>
                </c:pt>
              </c:numCache>
            </c:numRef>
          </c:val>
        </c:ser>
        <c:dLbls>
          <c:showLegendKey val="0"/>
          <c:showVal val="0"/>
          <c:showCatName val="0"/>
          <c:showSerName val="0"/>
          <c:showPercent val="0"/>
          <c:showBubbleSize val="0"/>
        </c:dLbls>
        <c:gapWidth val="150"/>
        <c:shape val="box"/>
        <c:axId val="129806720"/>
        <c:axId val="129808256"/>
        <c:axId val="0"/>
      </c:bar3DChart>
      <c:catAx>
        <c:axId val="129806720"/>
        <c:scaling>
          <c:orientation val="minMax"/>
        </c:scaling>
        <c:delete val="0"/>
        <c:axPos val="b"/>
        <c:majorTickMark val="out"/>
        <c:minorTickMark val="none"/>
        <c:tickLblPos val="nextTo"/>
        <c:crossAx val="129808256"/>
        <c:crosses val="autoZero"/>
        <c:auto val="1"/>
        <c:lblAlgn val="ctr"/>
        <c:lblOffset val="100"/>
        <c:noMultiLvlLbl val="0"/>
      </c:catAx>
      <c:valAx>
        <c:axId val="129808256"/>
        <c:scaling>
          <c:orientation val="minMax"/>
        </c:scaling>
        <c:delete val="0"/>
        <c:axPos val="l"/>
        <c:majorGridlines/>
        <c:numFmt formatCode="General" sourceLinked="1"/>
        <c:majorTickMark val="out"/>
        <c:minorTickMark val="none"/>
        <c:tickLblPos val="nextTo"/>
        <c:crossAx val="1298067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Saving Account</c:v>
                </c:pt>
              </c:strCache>
            </c:strRef>
          </c:tx>
          <c:invertIfNegative val="0"/>
          <c:dLbls>
            <c:dLbl>
              <c:idx val="0"/>
              <c:layout>
                <c:manualLayout>
                  <c:x val="6.9442621755615155E-3"/>
                  <c:y val="7.9365079365079413E-3"/>
                </c:manualLayout>
              </c:layout>
              <c:showLegendKey val="0"/>
              <c:showVal val="1"/>
              <c:showCatName val="0"/>
              <c:showSerName val="0"/>
              <c:showPercent val="0"/>
              <c:showBubbleSize val="0"/>
            </c:dLbl>
            <c:dLbl>
              <c:idx val="1"/>
              <c:layout>
                <c:manualLayout>
                  <c:x val="1.157407407407412E-2"/>
                  <c:y val="0"/>
                </c:manualLayout>
              </c:layout>
              <c:showLegendKey val="0"/>
              <c:showVal val="1"/>
              <c:showCatName val="0"/>
              <c:showSerName val="0"/>
              <c:showPercent val="0"/>
              <c:showBubbleSize val="0"/>
            </c:dLbl>
            <c:dLbl>
              <c:idx val="2"/>
              <c:layout>
                <c:manualLayout>
                  <c:x val="1.3888888888889089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Sheet1!$A$2:$A$5</c:f>
              <c:strCache>
                <c:ptCount val="3"/>
                <c:pt idx="0">
                  <c:v>Bank Asia LTD.</c:v>
                </c:pt>
                <c:pt idx="1">
                  <c:v>Janata Bank LTD.</c:v>
                </c:pt>
                <c:pt idx="2">
                  <c:v>Meghna Bank LTD.</c:v>
                </c:pt>
              </c:strCache>
            </c:strRef>
          </c:cat>
          <c:val>
            <c:numRef>
              <c:f>Sheet1!$B$2:$B$5</c:f>
              <c:numCache>
                <c:formatCode>0.00%</c:formatCode>
                <c:ptCount val="4"/>
                <c:pt idx="0" formatCode="0%">
                  <c:v>0.05</c:v>
                </c:pt>
                <c:pt idx="1">
                  <c:v>5.7500000000000023E-2</c:v>
                </c:pt>
                <c:pt idx="2" formatCode="0%">
                  <c:v>6.0000000000000032E-2</c:v>
                </c:pt>
              </c:numCache>
            </c:numRef>
          </c:val>
        </c:ser>
        <c:ser>
          <c:idx val="1"/>
          <c:order val="1"/>
          <c:tx>
            <c:strRef>
              <c:f>Sheet1!$C$1</c:f>
              <c:strCache>
                <c:ptCount val="1"/>
                <c:pt idx="0">
                  <c:v>Column1</c:v>
                </c:pt>
              </c:strCache>
            </c:strRef>
          </c:tx>
          <c:invertIfNegative val="0"/>
          <c:cat>
            <c:strRef>
              <c:f>Sheet1!$A$2:$A$5</c:f>
              <c:strCache>
                <c:ptCount val="3"/>
                <c:pt idx="0">
                  <c:v>Bank Asia LTD.</c:v>
                </c:pt>
                <c:pt idx="1">
                  <c:v>Janata Bank LTD.</c:v>
                </c:pt>
                <c:pt idx="2">
                  <c:v>Meghna Bank LTD.</c:v>
                </c:pt>
              </c:strCache>
            </c:strRef>
          </c:cat>
          <c:val>
            <c:numRef>
              <c:f>Sheet1!$C$2:$C$5</c:f>
              <c:numCache>
                <c:formatCode>General</c:formatCode>
                <c:ptCount val="4"/>
              </c:numCache>
            </c:numRef>
          </c:val>
        </c:ser>
        <c:ser>
          <c:idx val="2"/>
          <c:order val="2"/>
          <c:tx>
            <c:strRef>
              <c:f>Sheet1!$D$1</c:f>
              <c:strCache>
                <c:ptCount val="1"/>
                <c:pt idx="0">
                  <c:v>Column2</c:v>
                </c:pt>
              </c:strCache>
            </c:strRef>
          </c:tx>
          <c:invertIfNegative val="0"/>
          <c:cat>
            <c:strRef>
              <c:f>Sheet1!$A$2:$A$5</c:f>
              <c:strCache>
                <c:ptCount val="3"/>
                <c:pt idx="0">
                  <c:v>Bank Asia LTD.</c:v>
                </c:pt>
                <c:pt idx="1">
                  <c:v>Janata Bank LTD.</c:v>
                </c:pt>
                <c:pt idx="2">
                  <c:v>Meghna Bank LTD.</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cylinder"/>
        <c:axId val="129683456"/>
        <c:axId val="129684992"/>
        <c:axId val="0"/>
      </c:bar3DChart>
      <c:catAx>
        <c:axId val="129683456"/>
        <c:scaling>
          <c:orientation val="minMax"/>
        </c:scaling>
        <c:delete val="0"/>
        <c:axPos val="b"/>
        <c:majorTickMark val="out"/>
        <c:minorTickMark val="none"/>
        <c:tickLblPos val="nextTo"/>
        <c:crossAx val="129684992"/>
        <c:crosses val="autoZero"/>
        <c:auto val="1"/>
        <c:lblAlgn val="ctr"/>
        <c:lblOffset val="100"/>
        <c:noMultiLvlLbl val="0"/>
      </c:catAx>
      <c:valAx>
        <c:axId val="129684992"/>
        <c:scaling>
          <c:orientation val="minMax"/>
        </c:scaling>
        <c:delete val="0"/>
        <c:axPos val="l"/>
        <c:majorGridlines/>
        <c:numFmt formatCode="0%" sourceLinked="1"/>
        <c:majorTickMark val="out"/>
        <c:minorTickMark val="none"/>
        <c:tickLblPos val="nextTo"/>
        <c:crossAx val="129683456"/>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Cheque Book Issue Chargefor per leaf</c:v>
                </c:pt>
              </c:strCache>
            </c:strRef>
          </c:tx>
          <c:invertIfNegative val="0"/>
          <c:dLbls>
            <c:showLegendKey val="0"/>
            <c:showVal val="1"/>
            <c:showCatName val="0"/>
            <c:showSerName val="0"/>
            <c:showPercent val="0"/>
            <c:showBubbleSize val="0"/>
            <c:showLeaderLines val="0"/>
          </c:dLbls>
          <c:cat>
            <c:strRef>
              <c:f>Sheet1!$A$2:$A$5</c:f>
              <c:strCache>
                <c:ptCount val="3"/>
                <c:pt idx="0">
                  <c:v>Bank Asia LTD.</c:v>
                </c:pt>
                <c:pt idx="1">
                  <c:v>Janata Bank LTD.</c:v>
                </c:pt>
                <c:pt idx="2">
                  <c:v>Meghna Bank LTD.</c:v>
                </c:pt>
              </c:strCache>
            </c:strRef>
          </c:cat>
          <c:val>
            <c:numRef>
              <c:f>Sheet1!$B$2:$B$5</c:f>
              <c:numCache>
                <c:formatCode>General</c:formatCode>
                <c:ptCount val="4"/>
                <c:pt idx="0">
                  <c:v>3</c:v>
                </c:pt>
                <c:pt idx="1">
                  <c:v>2.5</c:v>
                </c:pt>
                <c:pt idx="2">
                  <c:v>5</c:v>
                </c:pt>
              </c:numCache>
            </c:numRef>
          </c:val>
        </c:ser>
        <c:dLbls>
          <c:showLegendKey val="0"/>
          <c:showVal val="0"/>
          <c:showCatName val="0"/>
          <c:showSerName val="0"/>
          <c:showPercent val="0"/>
          <c:showBubbleSize val="0"/>
        </c:dLbls>
        <c:gapWidth val="150"/>
        <c:shape val="cylinder"/>
        <c:axId val="167144064"/>
        <c:axId val="167174528"/>
        <c:axId val="0"/>
      </c:bar3DChart>
      <c:catAx>
        <c:axId val="167144064"/>
        <c:scaling>
          <c:orientation val="minMax"/>
        </c:scaling>
        <c:delete val="0"/>
        <c:axPos val="b"/>
        <c:majorTickMark val="out"/>
        <c:minorTickMark val="none"/>
        <c:tickLblPos val="nextTo"/>
        <c:crossAx val="167174528"/>
        <c:crosses val="autoZero"/>
        <c:auto val="1"/>
        <c:lblAlgn val="ctr"/>
        <c:lblOffset val="100"/>
        <c:noMultiLvlLbl val="0"/>
      </c:catAx>
      <c:valAx>
        <c:axId val="167174528"/>
        <c:scaling>
          <c:orientation val="minMax"/>
        </c:scaling>
        <c:delete val="0"/>
        <c:axPos val="l"/>
        <c:majorGridlines/>
        <c:numFmt formatCode="General" sourceLinked="1"/>
        <c:majorTickMark val="out"/>
        <c:minorTickMark val="none"/>
        <c:tickLblPos val="nextTo"/>
        <c:crossAx val="16714406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Number of Branch</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Sheet1!$A$2:$A$4</c:f>
              <c:strCache>
                <c:ptCount val="3"/>
                <c:pt idx="0">
                  <c:v>Bank Asia Ltd.</c:v>
                </c:pt>
                <c:pt idx="1">
                  <c:v>Janata Bank Ltd.</c:v>
                </c:pt>
                <c:pt idx="2">
                  <c:v>Meghna Bank Ltd.</c:v>
                </c:pt>
              </c:strCache>
            </c:strRef>
          </c:cat>
          <c:val>
            <c:numRef>
              <c:f>Sheet1!$B$2:$B$4</c:f>
              <c:numCache>
                <c:formatCode>General</c:formatCode>
                <c:ptCount val="3"/>
                <c:pt idx="0">
                  <c:v>91</c:v>
                </c:pt>
                <c:pt idx="1">
                  <c:v>906</c:v>
                </c:pt>
                <c:pt idx="2">
                  <c:v>37</c:v>
                </c:pt>
              </c:numCache>
            </c:numRef>
          </c:val>
        </c:ser>
        <c:dLbls>
          <c:showLegendKey val="0"/>
          <c:showVal val="0"/>
          <c:showCatName val="0"/>
          <c:showSerName val="0"/>
          <c:showPercent val="0"/>
          <c:showBubbleSize val="0"/>
        </c:dLbls>
        <c:gapWidth val="150"/>
        <c:shape val="cylinder"/>
        <c:axId val="167269888"/>
        <c:axId val="167271424"/>
        <c:axId val="0"/>
      </c:bar3DChart>
      <c:catAx>
        <c:axId val="167269888"/>
        <c:scaling>
          <c:orientation val="minMax"/>
        </c:scaling>
        <c:delete val="0"/>
        <c:axPos val="b"/>
        <c:majorTickMark val="out"/>
        <c:minorTickMark val="none"/>
        <c:tickLblPos val="nextTo"/>
        <c:crossAx val="167271424"/>
        <c:crosses val="autoZero"/>
        <c:auto val="1"/>
        <c:lblAlgn val="ctr"/>
        <c:lblOffset val="100"/>
        <c:noMultiLvlLbl val="0"/>
      </c:catAx>
      <c:valAx>
        <c:axId val="167271424"/>
        <c:scaling>
          <c:orientation val="minMax"/>
        </c:scaling>
        <c:delete val="0"/>
        <c:axPos val="l"/>
        <c:majorGridlines/>
        <c:numFmt formatCode="General" sourceLinked="1"/>
        <c:majorTickMark val="out"/>
        <c:minorTickMark val="none"/>
        <c:tickLblPos val="nextTo"/>
        <c:crossAx val="16726988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Number of ATM Booth</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Sheet1!$B$2:$B$4</c:f>
              <c:numCache>
                <c:formatCode>General</c:formatCode>
                <c:ptCount val="3"/>
                <c:pt idx="0">
                  <c:v>98</c:v>
                </c:pt>
                <c:pt idx="1">
                  <c:v>20</c:v>
                </c:pt>
                <c:pt idx="2">
                  <c:v>12</c:v>
                </c:pt>
              </c:numCache>
            </c:numRef>
          </c:val>
        </c:ser>
        <c:dLbls>
          <c:showLegendKey val="0"/>
          <c:showVal val="0"/>
          <c:showCatName val="0"/>
          <c:showSerName val="0"/>
          <c:showPercent val="0"/>
          <c:showBubbleSize val="0"/>
        </c:dLbls>
        <c:gapWidth val="150"/>
        <c:shape val="cylinder"/>
        <c:axId val="168419328"/>
        <c:axId val="168420864"/>
        <c:axId val="0"/>
      </c:bar3DChart>
      <c:catAx>
        <c:axId val="168419328"/>
        <c:scaling>
          <c:orientation val="minMax"/>
        </c:scaling>
        <c:delete val="0"/>
        <c:axPos val="b"/>
        <c:majorTickMark val="out"/>
        <c:minorTickMark val="none"/>
        <c:tickLblPos val="nextTo"/>
        <c:crossAx val="168420864"/>
        <c:crosses val="autoZero"/>
        <c:auto val="1"/>
        <c:lblAlgn val="ctr"/>
        <c:lblOffset val="100"/>
        <c:noMultiLvlLbl val="0"/>
      </c:catAx>
      <c:valAx>
        <c:axId val="168420864"/>
        <c:scaling>
          <c:orientation val="minMax"/>
        </c:scaling>
        <c:delete val="0"/>
        <c:axPos val="l"/>
        <c:majorGridlines/>
        <c:numFmt formatCode="General" sourceLinked="1"/>
        <c:majorTickMark val="out"/>
        <c:minorTickMark val="none"/>
        <c:tickLblPos val="nextTo"/>
        <c:crossAx val="16841932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Saving Account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Sheet1!$B$2:$B$4</c:f>
              <c:numCache>
                <c:formatCode>0.00%</c:formatCode>
                <c:ptCount val="3"/>
                <c:pt idx="0">
                  <c:v>0.56670000000000065</c:v>
                </c:pt>
                <c:pt idx="1">
                  <c:v>0.43330000000000374</c:v>
                </c:pt>
                <c:pt idx="2" formatCode="0%">
                  <c:v>0.30000000000000032</c:v>
                </c:pt>
              </c:numCache>
            </c:numRef>
          </c:val>
        </c:ser>
        <c:ser>
          <c:idx val="1"/>
          <c:order val="1"/>
          <c:tx>
            <c:strRef>
              <c:f>Sheet1!$C$1</c:f>
              <c:strCache>
                <c:ptCount val="1"/>
                <c:pt idx="0">
                  <c:v>Current Account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Sheet1!$C$2:$C$4</c:f>
              <c:numCache>
                <c:formatCode>0%</c:formatCode>
                <c:ptCount val="3"/>
                <c:pt idx="0">
                  <c:v>0.2</c:v>
                </c:pt>
                <c:pt idx="1">
                  <c:v>0.30000000000000032</c:v>
                </c:pt>
                <c:pt idx="2">
                  <c:v>0.4</c:v>
                </c:pt>
              </c:numCache>
            </c:numRef>
          </c:val>
        </c:ser>
        <c:ser>
          <c:idx val="2"/>
          <c:order val="2"/>
          <c:tx>
            <c:strRef>
              <c:f>Sheet1!$D$1</c:f>
              <c:strCache>
                <c:ptCount val="1"/>
                <c:pt idx="0">
                  <c:v>FDR</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Sheet1!$D$2:$D$4</c:f>
              <c:numCache>
                <c:formatCode>0.00%</c:formatCode>
                <c:ptCount val="3"/>
                <c:pt idx="0">
                  <c:v>0.16669999999999999</c:v>
                </c:pt>
                <c:pt idx="1">
                  <c:v>0.23330000000000001</c:v>
                </c:pt>
                <c:pt idx="2" formatCode="0%">
                  <c:v>0.24000000000000021</c:v>
                </c:pt>
              </c:numCache>
            </c:numRef>
          </c:val>
        </c:ser>
        <c:ser>
          <c:idx val="3"/>
          <c:order val="3"/>
          <c:tx>
            <c:strRef>
              <c:f>Sheet1!$E$1</c:f>
              <c:strCache>
                <c:ptCount val="1"/>
                <c:pt idx="0">
                  <c:v>Other Account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Sheet1!$E$2:$E$4</c:f>
              <c:numCache>
                <c:formatCode>0.00%</c:formatCode>
                <c:ptCount val="3"/>
                <c:pt idx="0">
                  <c:v>6.6699999999999995E-2</c:v>
                </c:pt>
                <c:pt idx="1">
                  <c:v>3.3300000000000003E-2</c:v>
                </c:pt>
                <c:pt idx="2" formatCode="0%">
                  <c:v>6.0000000000000032E-2</c:v>
                </c:pt>
              </c:numCache>
            </c:numRef>
          </c:val>
        </c:ser>
        <c:dLbls>
          <c:showLegendKey val="0"/>
          <c:showVal val="0"/>
          <c:showCatName val="0"/>
          <c:showSerName val="0"/>
          <c:showPercent val="0"/>
          <c:showBubbleSize val="0"/>
        </c:dLbls>
        <c:gapWidth val="150"/>
        <c:overlap val="100"/>
        <c:axId val="168433152"/>
        <c:axId val="168434688"/>
      </c:barChart>
      <c:catAx>
        <c:axId val="168433152"/>
        <c:scaling>
          <c:orientation val="minMax"/>
        </c:scaling>
        <c:delete val="0"/>
        <c:axPos val="b"/>
        <c:majorTickMark val="out"/>
        <c:minorTickMark val="none"/>
        <c:tickLblPos val="nextTo"/>
        <c:crossAx val="168434688"/>
        <c:crosses val="autoZero"/>
        <c:auto val="1"/>
        <c:lblAlgn val="ctr"/>
        <c:lblOffset val="100"/>
        <c:noMultiLvlLbl val="0"/>
      </c:catAx>
      <c:valAx>
        <c:axId val="168434688"/>
        <c:scaling>
          <c:orientation val="minMax"/>
        </c:scaling>
        <c:delete val="0"/>
        <c:axPos val="l"/>
        <c:majorGridlines/>
        <c:numFmt formatCode="0.00%" sourceLinked="1"/>
        <c:majorTickMark val="out"/>
        <c:minorTickMark val="none"/>
        <c:tickLblPos val="nextTo"/>
        <c:crossAx val="16843315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Low initial deposit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Sheet1!$B$2:$B$4</c:f>
              <c:numCache>
                <c:formatCode>0.00%</c:formatCode>
                <c:ptCount val="3"/>
                <c:pt idx="0">
                  <c:v>0.1333</c:v>
                </c:pt>
                <c:pt idx="1">
                  <c:v>0.43330000000000374</c:v>
                </c:pt>
                <c:pt idx="2" formatCode="0%">
                  <c:v>0.15000000000000024</c:v>
                </c:pt>
              </c:numCache>
            </c:numRef>
          </c:val>
        </c:ser>
        <c:ser>
          <c:idx val="1"/>
          <c:order val="1"/>
          <c:tx>
            <c:strRef>
              <c:f>Sheet1!$C$1</c:f>
              <c:strCache>
                <c:ptCount val="1"/>
                <c:pt idx="0">
                  <c:v>Quick Service</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Sheet1!$C$2:$C$4</c:f>
              <c:numCache>
                <c:formatCode>0.00%</c:formatCode>
                <c:ptCount val="3"/>
                <c:pt idx="0" formatCode="0%">
                  <c:v>0.60000000000000064</c:v>
                </c:pt>
                <c:pt idx="1">
                  <c:v>0.26670000000000005</c:v>
                </c:pt>
                <c:pt idx="2" formatCode="0%">
                  <c:v>0.5</c:v>
                </c:pt>
              </c:numCache>
            </c:numRef>
          </c:val>
        </c:ser>
        <c:ser>
          <c:idx val="2"/>
          <c:order val="2"/>
          <c:tx>
            <c:strRef>
              <c:f>Sheet1!$D$1</c:f>
              <c:strCache>
                <c:ptCount val="1"/>
                <c:pt idx="0">
                  <c:v>High interest rate</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Sheet1!$D$2:$D$4</c:f>
              <c:numCache>
                <c:formatCode>0%</c:formatCode>
                <c:ptCount val="3"/>
                <c:pt idx="0" formatCode="0.00%">
                  <c:v>6.6699999999999995E-2</c:v>
                </c:pt>
                <c:pt idx="1">
                  <c:v>0.1</c:v>
                </c:pt>
                <c:pt idx="2">
                  <c:v>0.15000000000000024</c:v>
                </c:pt>
              </c:numCache>
            </c:numRef>
          </c:val>
        </c:ser>
        <c:ser>
          <c:idx val="3"/>
          <c:order val="3"/>
          <c:tx>
            <c:strRef>
              <c:f>Sheet1!$E$1</c:f>
              <c:strCache>
                <c:ptCount val="1"/>
                <c:pt idx="0">
                  <c:v>Minimum document requirement</c:v>
                </c:pt>
              </c:strCache>
            </c:strRef>
          </c:tx>
          <c:invertIfNegative val="0"/>
          <c:dLbls>
            <c:showLegendKey val="0"/>
            <c:showVal val="1"/>
            <c:showCatName val="0"/>
            <c:showSerName val="0"/>
            <c:showPercent val="0"/>
            <c:showBubbleSize val="0"/>
            <c:showLeaderLines val="0"/>
          </c:dLbls>
          <c:cat>
            <c:strRef>
              <c:f>Sheet1!$A$2:$A$4</c:f>
              <c:strCache>
                <c:ptCount val="3"/>
                <c:pt idx="0">
                  <c:v>Bank Asia Ltd.</c:v>
                </c:pt>
                <c:pt idx="1">
                  <c:v>Janata Bank Ltd.</c:v>
                </c:pt>
                <c:pt idx="2">
                  <c:v>Meghna Bank Ltd.</c:v>
                </c:pt>
              </c:strCache>
            </c:strRef>
          </c:cat>
          <c:val>
            <c:numRef>
              <c:f>Sheet1!$E$2:$E$4</c:f>
              <c:numCache>
                <c:formatCode>0%</c:formatCode>
                <c:ptCount val="3"/>
                <c:pt idx="0">
                  <c:v>0.2</c:v>
                </c:pt>
                <c:pt idx="1">
                  <c:v>0.2</c:v>
                </c:pt>
                <c:pt idx="2">
                  <c:v>0.2</c:v>
                </c:pt>
              </c:numCache>
            </c:numRef>
          </c:val>
        </c:ser>
        <c:dLbls>
          <c:showLegendKey val="0"/>
          <c:showVal val="0"/>
          <c:showCatName val="0"/>
          <c:showSerName val="0"/>
          <c:showPercent val="0"/>
          <c:showBubbleSize val="0"/>
        </c:dLbls>
        <c:gapWidth val="150"/>
        <c:overlap val="100"/>
        <c:axId val="168455168"/>
        <c:axId val="168481536"/>
      </c:barChart>
      <c:catAx>
        <c:axId val="168455168"/>
        <c:scaling>
          <c:orientation val="minMax"/>
        </c:scaling>
        <c:delete val="0"/>
        <c:axPos val="b"/>
        <c:majorTickMark val="out"/>
        <c:minorTickMark val="none"/>
        <c:tickLblPos val="nextTo"/>
        <c:crossAx val="168481536"/>
        <c:crosses val="autoZero"/>
        <c:auto val="1"/>
        <c:lblAlgn val="ctr"/>
        <c:lblOffset val="100"/>
        <c:noMultiLvlLbl val="0"/>
      </c:catAx>
      <c:valAx>
        <c:axId val="168481536"/>
        <c:scaling>
          <c:orientation val="minMax"/>
        </c:scaling>
        <c:delete val="0"/>
        <c:axPos val="l"/>
        <c:majorGridlines/>
        <c:numFmt formatCode="0.00%" sourceLinked="1"/>
        <c:majorTickMark val="out"/>
        <c:minorTickMark val="none"/>
        <c:tickLblPos val="nextTo"/>
        <c:crossAx val="1684551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D24DB-6978-4CC2-9185-63A3ED4DA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95</Pages>
  <Words>18258</Words>
  <Characters>104077</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Mosabbir Uddin Ahmad</cp:lastModifiedBy>
  <cp:revision>3</cp:revision>
  <dcterms:created xsi:type="dcterms:W3CDTF">2019-02-23T06:49:00Z</dcterms:created>
  <dcterms:modified xsi:type="dcterms:W3CDTF">2019-02-23T07:12:00Z</dcterms:modified>
</cp:coreProperties>
</file>