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7B7" w:rsidRPr="00817CB7" w:rsidRDefault="009417B7" w:rsidP="009417B7">
      <w:pPr>
        <w:pStyle w:val="NoSpacing"/>
        <w:jc w:val="center"/>
        <w:rPr>
          <w:color w:val="000000" w:themeColor="text1"/>
          <w:sz w:val="36"/>
          <w:szCs w:val="36"/>
          <w:u w:val="single"/>
        </w:rPr>
      </w:pPr>
      <w:r w:rsidRPr="00817CB7">
        <w:rPr>
          <w:color w:val="000000" w:themeColor="text1"/>
          <w:sz w:val="36"/>
          <w:szCs w:val="36"/>
          <w:u w:val="single"/>
        </w:rPr>
        <w:t xml:space="preserve">Internship Report </w:t>
      </w:r>
    </w:p>
    <w:p w:rsidR="009417B7" w:rsidRPr="00817CB7" w:rsidRDefault="009417B7" w:rsidP="009417B7">
      <w:pPr>
        <w:pStyle w:val="NoSpacing"/>
        <w:jc w:val="center"/>
        <w:rPr>
          <w:color w:val="000000" w:themeColor="text1"/>
          <w:sz w:val="36"/>
          <w:szCs w:val="36"/>
          <w:u w:val="single"/>
        </w:rPr>
      </w:pPr>
    </w:p>
    <w:p w:rsidR="009417B7" w:rsidRPr="00817CB7" w:rsidRDefault="009417B7" w:rsidP="009417B7">
      <w:pPr>
        <w:pStyle w:val="NoSpacing"/>
        <w:jc w:val="center"/>
        <w:rPr>
          <w:color w:val="000000" w:themeColor="text1"/>
          <w:sz w:val="36"/>
          <w:szCs w:val="36"/>
          <w:u w:val="single"/>
        </w:rPr>
      </w:pPr>
    </w:p>
    <w:p w:rsidR="009417B7" w:rsidRPr="00817CB7" w:rsidRDefault="009417B7" w:rsidP="009417B7">
      <w:pPr>
        <w:pStyle w:val="NoSpacing"/>
        <w:jc w:val="center"/>
        <w:rPr>
          <w:color w:val="000000" w:themeColor="text1"/>
          <w:sz w:val="48"/>
          <w:szCs w:val="48"/>
        </w:rPr>
      </w:pPr>
    </w:p>
    <w:p w:rsidR="00114FA4" w:rsidRDefault="00DD30FC" w:rsidP="009417B7">
      <w:pPr>
        <w:pStyle w:val="NoSpacing"/>
        <w:jc w:val="center"/>
        <w:rPr>
          <w:color w:val="000000" w:themeColor="text1"/>
          <w:sz w:val="48"/>
          <w:szCs w:val="48"/>
        </w:rPr>
      </w:pPr>
      <w:r>
        <w:rPr>
          <w:color w:val="000000" w:themeColor="text1"/>
          <w:sz w:val="48"/>
          <w:szCs w:val="48"/>
        </w:rPr>
        <w:t xml:space="preserve">Competitive Analysis of </w:t>
      </w:r>
      <w:r w:rsidR="009417B7">
        <w:rPr>
          <w:color w:val="000000" w:themeColor="text1"/>
          <w:sz w:val="48"/>
          <w:szCs w:val="48"/>
        </w:rPr>
        <w:t xml:space="preserve">Desh Engineers </w:t>
      </w:r>
    </w:p>
    <w:p w:rsidR="009417B7" w:rsidRPr="00817CB7" w:rsidRDefault="009417B7" w:rsidP="009417B7">
      <w:pPr>
        <w:pStyle w:val="NoSpacing"/>
        <w:jc w:val="center"/>
        <w:rPr>
          <w:color w:val="000000" w:themeColor="text1"/>
          <w:sz w:val="48"/>
          <w:szCs w:val="48"/>
        </w:rPr>
      </w:pPr>
      <w:r>
        <w:rPr>
          <w:color w:val="000000" w:themeColor="text1"/>
          <w:sz w:val="48"/>
          <w:szCs w:val="48"/>
        </w:rPr>
        <w:t>MFG.</w:t>
      </w:r>
      <w:r w:rsidR="00114FA4">
        <w:rPr>
          <w:color w:val="000000" w:themeColor="text1"/>
          <w:sz w:val="48"/>
          <w:szCs w:val="48"/>
        </w:rPr>
        <w:t xml:space="preserve"> </w:t>
      </w:r>
      <w:r>
        <w:rPr>
          <w:color w:val="000000" w:themeColor="text1"/>
          <w:sz w:val="48"/>
          <w:szCs w:val="48"/>
        </w:rPr>
        <w:t>CO.</w:t>
      </w:r>
      <w:r w:rsidR="00114FA4">
        <w:rPr>
          <w:color w:val="000000" w:themeColor="text1"/>
          <w:sz w:val="48"/>
          <w:szCs w:val="48"/>
        </w:rPr>
        <w:t xml:space="preserve"> </w:t>
      </w:r>
      <w:r>
        <w:rPr>
          <w:color w:val="000000" w:themeColor="text1"/>
          <w:sz w:val="48"/>
          <w:szCs w:val="48"/>
        </w:rPr>
        <w:t>LTD</w:t>
      </w:r>
    </w:p>
    <w:p w:rsidR="00007593" w:rsidRDefault="00007593"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E333E5" w:rsidP="009417B7">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6229350" cy="1428750"/>
            <wp:effectExtent l="19050" t="0" r="0" b="0"/>
            <wp:docPr id="5" name="Picture 2" descr="C:\Users\SR\Desktop\37002121701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Desktop\370021217011620.jpg"/>
                    <pic:cNvPicPr>
                      <a:picLocks noChangeAspect="1" noChangeArrowheads="1"/>
                    </pic:cNvPicPr>
                  </pic:nvPicPr>
                  <pic:blipFill>
                    <a:blip r:embed="rId9"/>
                    <a:srcRect/>
                    <a:stretch>
                      <a:fillRect/>
                    </a:stretch>
                  </pic:blipFill>
                  <pic:spPr bwMode="auto">
                    <a:xfrm>
                      <a:off x="0" y="0"/>
                      <a:ext cx="6229350" cy="1428750"/>
                    </a:xfrm>
                    <a:prstGeom prst="rect">
                      <a:avLst/>
                    </a:prstGeom>
                    <a:noFill/>
                    <a:ln w="9525">
                      <a:noFill/>
                      <a:miter lim="800000"/>
                      <a:headEnd/>
                      <a:tailEnd/>
                    </a:ln>
                  </pic:spPr>
                </pic:pic>
              </a:graphicData>
            </a:graphic>
          </wp:inline>
        </w:drawing>
      </w: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114FA4" w:rsidRDefault="00114FA4" w:rsidP="00DD30FC">
      <w:pPr>
        <w:pStyle w:val="NoSpacing"/>
        <w:jc w:val="center"/>
        <w:rPr>
          <w:color w:val="000000" w:themeColor="text1"/>
          <w:sz w:val="44"/>
          <w:szCs w:val="44"/>
        </w:rPr>
      </w:pPr>
      <w:r>
        <w:rPr>
          <w:color w:val="000000" w:themeColor="text1"/>
          <w:sz w:val="44"/>
          <w:szCs w:val="44"/>
        </w:rPr>
        <w:t>Competitive Anal</w:t>
      </w:r>
      <w:r w:rsidR="00DD30FC">
        <w:rPr>
          <w:color w:val="000000" w:themeColor="text1"/>
          <w:sz w:val="44"/>
          <w:szCs w:val="44"/>
        </w:rPr>
        <w:t>ysis of D</w:t>
      </w:r>
      <w:r>
        <w:rPr>
          <w:color w:val="000000" w:themeColor="text1"/>
          <w:sz w:val="44"/>
          <w:szCs w:val="44"/>
        </w:rPr>
        <w:t>esh Engineers</w:t>
      </w:r>
    </w:p>
    <w:p w:rsidR="009417B7" w:rsidRPr="00817CB7" w:rsidRDefault="009417B7" w:rsidP="00DD30FC">
      <w:pPr>
        <w:pStyle w:val="NoSpacing"/>
        <w:jc w:val="center"/>
        <w:rPr>
          <w:color w:val="000000" w:themeColor="text1"/>
          <w:sz w:val="44"/>
          <w:szCs w:val="44"/>
        </w:rPr>
      </w:pPr>
      <w:r>
        <w:rPr>
          <w:color w:val="000000" w:themeColor="text1"/>
          <w:sz w:val="44"/>
          <w:szCs w:val="44"/>
        </w:rPr>
        <w:t>MFG.</w:t>
      </w:r>
      <w:r w:rsidR="00114FA4">
        <w:rPr>
          <w:color w:val="000000" w:themeColor="text1"/>
          <w:sz w:val="44"/>
          <w:szCs w:val="44"/>
        </w:rPr>
        <w:t xml:space="preserve"> </w:t>
      </w:r>
      <w:r>
        <w:rPr>
          <w:color w:val="000000" w:themeColor="text1"/>
          <w:sz w:val="44"/>
          <w:szCs w:val="44"/>
        </w:rPr>
        <w:t>CO.LTD</w:t>
      </w:r>
    </w:p>
    <w:p w:rsidR="009417B7" w:rsidRPr="00817CB7" w:rsidRDefault="009417B7" w:rsidP="00DD30FC">
      <w:pPr>
        <w:jc w:val="center"/>
        <w:rPr>
          <w:rFonts w:ascii="Times New Roman" w:hAnsi="Times New Roman" w:cs="Times New Roman"/>
          <w:color w:val="000000" w:themeColor="text1"/>
          <w:sz w:val="44"/>
          <w:szCs w:val="44"/>
        </w:rPr>
      </w:pPr>
    </w:p>
    <w:p w:rsidR="009417B7" w:rsidRPr="00817CB7" w:rsidRDefault="009417B7" w:rsidP="009417B7">
      <w:pPr>
        <w:tabs>
          <w:tab w:val="left" w:pos="1490"/>
        </w:tabs>
        <w:jc w:val="center"/>
        <w:rPr>
          <w:rFonts w:ascii="Times New Roman" w:hAnsi="Times New Roman" w:cs="Times New Roman"/>
          <w:color w:val="000000" w:themeColor="text1"/>
        </w:rPr>
      </w:pPr>
    </w:p>
    <w:p w:rsidR="009417B7" w:rsidRPr="00817CB7" w:rsidRDefault="009417B7" w:rsidP="009417B7">
      <w:pPr>
        <w:tabs>
          <w:tab w:val="left" w:pos="3405"/>
        </w:tabs>
        <w:spacing w:line="360" w:lineRule="auto"/>
        <w:jc w:val="center"/>
        <w:rPr>
          <w:rFonts w:ascii="Times New Roman" w:hAnsi="Times New Roman" w:cs="Times New Roman"/>
          <w:b/>
          <w:color w:val="000000" w:themeColor="text1"/>
          <w:sz w:val="32"/>
          <w:szCs w:val="32"/>
          <w:u w:val="single"/>
        </w:rPr>
      </w:pPr>
      <w:r w:rsidRPr="00817CB7">
        <w:rPr>
          <w:rFonts w:ascii="Times New Roman" w:hAnsi="Times New Roman" w:cs="Times New Roman"/>
          <w:b/>
          <w:color w:val="000000" w:themeColor="text1"/>
          <w:sz w:val="32"/>
          <w:szCs w:val="32"/>
          <w:u w:val="single"/>
        </w:rPr>
        <w:t>Prepared For</w:t>
      </w:r>
    </w:p>
    <w:p w:rsidR="009417B7" w:rsidRPr="00817CB7" w:rsidRDefault="009417B7" w:rsidP="009417B7">
      <w:pPr>
        <w:spacing w:line="240" w:lineRule="auto"/>
        <w:ind w:left="2160" w:firstLine="720"/>
        <w:rPr>
          <w:rFonts w:ascii="Times New Roman" w:hAnsi="Times New Roman" w:cs="Times New Roman"/>
          <w:color w:val="000000" w:themeColor="text1"/>
          <w:sz w:val="24"/>
        </w:rPr>
      </w:pPr>
      <w:r w:rsidRPr="00817CB7">
        <w:rPr>
          <w:rFonts w:ascii="Times New Roman" w:hAnsi="Times New Roman" w:cs="Times New Roman"/>
          <w:color w:val="000000" w:themeColor="text1"/>
          <w:sz w:val="28"/>
        </w:rPr>
        <w:t>Dr. Khandoker</w:t>
      </w:r>
      <w:r w:rsidR="0020340B">
        <w:rPr>
          <w:rFonts w:ascii="Times New Roman" w:hAnsi="Times New Roman" w:cs="Times New Roman"/>
          <w:color w:val="000000" w:themeColor="text1"/>
          <w:sz w:val="28"/>
        </w:rPr>
        <w:t xml:space="preserve"> </w:t>
      </w:r>
      <w:r w:rsidRPr="00817CB7">
        <w:rPr>
          <w:rFonts w:ascii="Times New Roman" w:hAnsi="Times New Roman" w:cs="Times New Roman"/>
          <w:color w:val="000000" w:themeColor="text1"/>
          <w:sz w:val="28"/>
        </w:rPr>
        <w:t>Mahmudur</w:t>
      </w:r>
      <w:r w:rsidR="0020340B">
        <w:rPr>
          <w:rFonts w:ascii="Times New Roman" w:hAnsi="Times New Roman" w:cs="Times New Roman"/>
          <w:color w:val="000000" w:themeColor="text1"/>
          <w:sz w:val="28"/>
        </w:rPr>
        <w:t xml:space="preserve"> </w:t>
      </w:r>
      <w:r w:rsidRPr="00817CB7">
        <w:rPr>
          <w:rFonts w:ascii="Times New Roman" w:hAnsi="Times New Roman" w:cs="Times New Roman"/>
          <w:color w:val="000000" w:themeColor="text1"/>
          <w:sz w:val="28"/>
        </w:rPr>
        <w:t>Rahman</w:t>
      </w:r>
    </w:p>
    <w:p w:rsidR="009417B7" w:rsidRPr="00817CB7" w:rsidRDefault="009417B7" w:rsidP="009417B7">
      <w:pPr>
        <w:spacing w:line="240" w:lineRule="auto"/>
        <w:ind w:left="2160" w:firstLine="720"/>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Professor</w:t>
      </w:r>
    </w:p>
    <w:p w:rsidR="009417B7" w:rsidRPr="00817CB7" w:rsidRDefault="009417B7" w:rsidP="009417B7">
      <w:pPr>
        <w:spacing w:line="240" w:lineRule="auto"/>
        <w:ind w:left="2160" w:firstLine="720"/>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School of Business &amp; Economics</w:t>
      </w:r>
    </w:p>
    <w:p w:rsidR="009417B7" w:rsidRPr="00817CB7" w:rsidRDefault="009417B7" w:rsidP="009417B7">
      <w:pPr>
        <w:spacing w:line="240" w:lineRule="auto"/>
        <w:ind w:left="2160" w:firstLine="720"/>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United International University (UIU)</w:t>
      </w:r>
    </w:p>
    <w:p w:rsidR="009417B7" w:rsidRPr="00817CB7" w:rsidRDefault="009417B7" w:rsidP="009417B7">
      <w:pPr>
        <w:spacing w:after="0" w:line="360" w:lineRule="auto"/>
        <w:contextualSpacing/>
        <w:jc w:val="center"/>
        <w:rPr>
          <w:rFonts w:ascii="Times New Roman" w:hAnsi="Times New Roman" w:cs="Times New Roman"/>
          <w:color w:val="000000" w:themeColor="text1"/>
          <w:sz w:val="24"/>
          <w:szCs w:val="24"/>
        </w:rPr>
      </w:pPr>
    </w:p>
    <w:p w:rsidR="009417B7" w:rsidRPr="00817CB7" w:rsidRDefault="009417B7" w:rsidP="009417B7">
      <w:pPr>
        <w:spacing w:after="0" w:line="360" w:lineRule="auto"/>
        <w:contextualSpacing/>
        <w:jc w:val="center"/>
        <w:rPr>
          <w:rFonts w:ascii="Times New Roman" w:hAnsi="Times New Roman" w:cs="Times New Roman"/>
          <w:b/>
          <w:color w:val="000000" w:themeColor="text1"/>
          <w:sz w:val="40"/>
        </w:rPr>
      </w:pPr>
    </w:p>
    <w:p w:rsidR="009417B7" w:rsidRPr="00817CB7" w:rsidRDefault="009417B7" w:rsidP="009417B7">
      <w:pPr>
        <w:spacing w:after="0" w:line="360" w:lineRule="auto"/>
        <w:contextualSpacing/>
        <w:jc w:val="center"/>
        <w:rPr>
          <w:rFonts w:ascii="Times New Roman" w:hAnsi="Times New Roman" w:cs="Times New Roman"/>
          <w:b/>
          <w:color w:val="000000" w:themeColor="text1"/>
          <w:sz w:val="40"/>
          <w:u w:val="single"/>
        </w:rPr>
      </w:pPr>
    </w:p>
    <w:p w:rsidR="009417B7" w:rsidRPr="00817CB7" w:rsidRDefault="009417B7" w:rsidP="009417B7">
      <w:pPr>
        <w:spacing w:after="0" w:line="360" w:lineRule="auto"/>
        <w:contextualSpacing/>
        <w:jc w:val="center"/>
        <w:rPr>
          <w:rFonts w:ascii="Times New Roman" w:hAnsi="Times New Roman" w:cs="Times New Roman"/>
          <w:b/>
          <w:color w:val="000000" w:themeColor="text1"/>
          <w:sz w:val="32"/>
          <w:szCs w:val="32"/>
          <w:u w:val="single"/>
        </w:rPr>
      </w:pPr>
      <w:r w:rsidRPr="00817CB7">
        <w:rPr>
          <w:rFonts w:ascii="Times New Roman" w:hAnsi="Times New Roman" w:cs="Times New Roman"/>
          <w:b/>
          <w:color w:val="000000" w:themeColor="text1"/>
          <w:sz w:val="32"/>
          <w:szCs w:val="32"/>
          <w:u w:val="single"/>
        </w:rPr>
        <w:t>Prepared By</w:t>
      </w:r>
    </w:p>
    <w:p w:rsidR="009417B7" w:rsidRPr="00817CB7" w:rsidRDefault="009417B7" w:rsidP="009417B7">
      <w:pPr>
        <w:spacing w:after="0" w:line="360" w:lineRule="auto"/>
        <w:ind w:left="2160" w:firstLine="720"/>
        <w:contextualSpacing/>
        <w:rPr>
          <w:rFonts w:ascii="Times New Roman" w:hAnsi="Times New Roman" w:cs="Times New Roman"/>
          <w:color w:val="000000" w:themeColor="text1"/>
          <w:sz w:val="24"/>
        </w:rPr>
      </w:pPr>
      <w:r>
        <w:rPr>
          <w:rFonts w:ascii="Times New Roman" w:hAnsi="Times New Roman" w:cs="Times New Roman"/>
          <w:color w:val="000000" w:themeColor="text1"/>
          <w:sz w:val="28"/>
        </w:rPr>
        <w:t>Sagir Ahmed</w:t>
      </w:r>
    </w:p>
    <w:p w:rsidR="009417B7" w:rsidRPr="00817CB7" w:rsidRDefault="009417B7" w:rsidP="009417B7">
      <w:pPr>
        <w:spacing w:after="0" w:line="360" w:lineRule="auto"/>
        <w:ind w:left="2160" w:firstLine="720"/>
        <w:contextualSpacing/>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ID  -  111</w:t>
      </w:r>
      <w:r>
        <w:rPr>
          <w:rFonts w:ascii="Times New Roman" w:hAnsi="Times New Roman" w:cs="Times New Roman"/>
          <w:color w:val="000000" w:themeColor="text1"/>
          <w:sz w:val="24"/>
        </w:rPr>
        <w:t>171105</w:t>
      </w:r>
    </w:p>
    <w:p w:rsidR="009417B7" w:rsidRPr="00817CB7" w:rsidRDefault="009417B7" w:rsidP="009417B7">
      <w:pPr>
        <w:spacing w:after="0" w:line="360" w:lineRule="auto"/>
        <w:ind w:left="2160" w:firstLine="720"/>
        <w:contextualSpacing/>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School of</w:t>
      </w:r>
      <w:r w:rsidR="0020340B">
        <w:rPr>
          <w:rFonts w:ascii="Times New Roman" w:hAnsi="Times New Roman" w:cs="Times New Roman"/>
          <w:color w:val="000000" w:themeColor="text1"/>
          <w:sz w:val="28"/>
        </w:rPr>
        <w:t xml:space="preserve"> </w:t>
      </w:r>
      <w:r w:rsidRPr="00817CB7">
        <w:rPr>
          <w:rFonts w:ascii="Times New Roman" w:hAnsi="Times New Roman" w:cs="Times New Roman"/>
          <w:color w:val="000000" w:themeColor="text1"/>
          <w:sz w:val="28"/>
        </w:rPr>
        <w:t xml:space="preserve"> Business &amp; Economics</w:t>
      </w:r>
    </w:p>
    <w:p w:rsidR="009417B7" w:rsidRPr="00817CB7" w:rsidRDefault="009417B7" w:rsidP="009417B7">
      <w:pPr>
        <w:spacing w:after="0" w:line="360" w:lineRule="auto"/>
        <w:ind w:left="2160" w:firstLine="720"/>
        <w:contextualSpacing/>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United International University</w:t>
      </w:r>
    </w:p>
    <w:p w:rsidR="009417B7" w:rsidRPr="00817CB7" w:rsidRDefault="009417B7" w:rsidP="009417B7">
      <w:pPr>
        <w:spacing w:after="0" w:line="360" w:lineRule="auto"/>
        <w:contextualSpacing/>
        <w:jc w:val="center"/>
        <w:rPr>
          <w:rFonts w:ascii="Times New Roman" w:hAnsi="Times New Roman" w:cs="Times New Roman"/>
          <w:color w:val="000000" w:themeColor="text1"/>
          <w:sz w:val="24"/>
          <w:szCs w:val="24"/>
        </w:rPr>
      </w:pPr>
    </w:p>
    <w:p w:rsidR="009417B7" w:rsidRPr="00817CB7" w:rsidRDefault="009417B7" w:rsidP="009417B7">
      <w:pPr>
        <w:tabs>
          <w:tab w:val="left" w:pos="3405"/>
        </w:tabs>
        <w:jc w:val="center"/>
        <w:rPr>
          <w:rFonts w:ascii="Times New Roman" w:hAnsi="Times New Roman" w:cs="Times New Roman"/>
          <w:b/>
          <w:color w:val="000000" w:themeColor="text1"/>
          <w:sz w:val="40"/>
        </w:rPr>
      </w:pPr>
    </w:p>
    <w:p w:rsidR="009417B7" w:rsidRPr="00817CB7" w:rsidRDefault="009417B7" w:rsidP="009417B7">
      <w:pPr>
        <w:tabs>
          <w:tab w:val="left" w:pos="3405"/>
        </w:tabs>
        <w:jc w:val="center"/>
        <w:rPr>
          <w:rFonts w:ascii="Times New Roman" w:hAnsi="Times New Roman" w:cs="Times New Roman"/>
          <w:b/>
          <w:color w:val="000000" w:themeColor="text1"/>
          <w:sz w:val="40"/>
          <w:u w:val="single"/>
        </w:rPr>
      </w:pPr>
    </w:p>
    <w:p w:rsidR="009417B7" w:rsidRPr="00817CB7" w:rsidRDefault="009417B7" w:rsidP="009417B7">
      <w:pPr>
        <w:tabs>
          <w:tab w:val="left" w:pos="2880"/>
        </w:tabs>
        <w:jc w:val="center"/>
        <w:rPr>
          <w:rFonts w:ascii="Times New Roman" w:hAnsi="Times New Roman" w:cs="Times New Roman"/>
          <w:b/>
          <w:color w:val="000000" w:themeColor="text1"/>
          <w:sz w:val="40"/>
        </w:rPr>
      </w:pPr>
      <w:r>
        <w:rPr>
          <w:rFonts w:ascii="Times New Roman" w:hAnsi="Times New Roman" w:cs="Times New Roman"/>
          <w:color w:val="000000" w:themeColor="text1"/>
          <w:sz w:val="28"/>
        </w:rPr>
        <w:t xml:space="preserve">Date : </w:t>
      </w:r>
      <w:r w:rsidR="00DD30FC">
        <w:rPr>
          <w:rFonts w:ascii="Times New Roman" w:hAnsi="Times New Roman" w:cs="Times New Roman"/>
          <w:color w:val="000000" w:themeColor="text1"/>
          <w:sz w:val="28"/>
        </w:rPr>
        <w:t>November 16, 2022</w:t>
      </w: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Pr="00817CB7" w:rsidRDefault="009417B7" w:rsidP="009417B7">
      <w:pPr>
        <w:jc w:val="center"/>
        <w:rPr>
          <w:rFonts w:ascii="Times New Roman" w:hAnsi="Times New Roman" w:cs="Times New Roman"/>
          <w:b/>
          <w:color w:val="000000" w:themeColor="text1"/>
          <w:sz w:val="32"/>
          <w:szCs w:val="24"/>
        </w:rPr>
      </w:pPr>
      <w:r w:rsidRPr="00817CB7">
        <w:rPr>
          <w:rFonts w:ascii="Times New Roman" w:hAnsi="Times New Roman" w:cs="Times New Roman"/>
          <w:b/>
          <w:color w:val="000000" w:themeColor="text1"/>
          <w:sz w:val="32"/>
          <w:szCs w:val="24"/>
        </w:rPr>
        <w:t>Letter of Transmittal</w:t>
      </w:r>
    </w:p>
    <w:p w:rsidR="009417B7" w:rsidRPr="00817CB7" w:rsidRDefault="0020340B" w:rsidP="009417B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Date : </w:t>
      </w:r>
      <w:r w:rsidR="00DD30FC">
        <w:rPr>
          <w:rFonts w:ascii="Times New Roman" w:hAnsi="Times New Roman" w:cs="Times New Roman"/>
          <w:color w:val="000000" w:themeColor="text1"/>
          <w:sz w:val="24"/>
          <w:szCs w:val="24"/>
        </w:rPr>
        <w:t>November 16, 2022</w:t>
      </w:r>
    </w:p>
    <w:p w:rsidR="009417B7" w:rsidRPr="00817CB7" w:rsidRDefault="009417B7" w:rsidP="009417B7">
      <w:pPr>
        <w:spacing w:line="360" w:lineRule="auto"/>
        <w:jc w:val="both"/>
        <w:rPr>
          <w:rFonts w:ascii="Times New Roman" w:hAnsi="Times New Roman" w:cs="Times New Roman"/>
          <w:color w:val="000000" w:themeColor="text1"/>
          <w:sz w:val="24"/>
          <w:szCs w:val="24"/>
        </w:rPr>
      </w:pPr>
    </w:p>
    <w:p w:rsidR="009417B7" w:rsidRPr="00817CB7" w:rsidRDefault="009417B7" w:rsidP="009417B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Dr. Khandoker</w:t>
      </w:r>
      <w:r w:rsidR="0020340B">
        <w:rPr>
          <w:rFonts w:ascii="Times New Roman" w:hAnsi="Times New Roman" w:cs="Times New Roman"/>
          <w:color w:val="000000" w:themeColor="text1"/>
          <w:sz w:val="24"/>
          <w:szCs w:val="24"/>
        </w:rPr>
        <w:t xml:space="preserve"> </w:t>
      </w:r>
      <w:r w:rsidRPr="00817CB7">
        <w:rPr>
          <w:rFonts w:ascii="Times New Roman" w:hAnsi="Times New Roman" w:cs="Times New Roman"/>
          <w:color w:val="000000" w:themeColor="text1"/>
          <w:sz w:val="24"/>
          <w:szCs w:val="24"/>
        </w:rPr>
        <w:t>Mahmudur</w:t>
      </w:r>
      <w:r w:rsidR="0020340B">
        <w:rPr>
          <w:rFonts w:ascii="Times New Roman" w:hAnsi="Times New Roman" w:cs="Times New Roman"/>
          <w:color w:val="000000" w:themeColor="text1"/>
          <w:sz w:val="24"/>
          <w:szCs w:val="24"/>
        </w:rPr>
        <w:t xml:space="preserve"> </w:t>
      </w:r>
      <w:r w:rsidRPr="00817CB7">
        <w:rPr>
          <w:rFonts w:ascii="Times New Roman" w:hAnsi="Times New Roman" w:cs="Times New Roman"/>
          <w:color w:val="000000" w:themeColor="text1"/>
          <w:sz w:val="24"/>
          <w:szCs w:val="24"/>
        </w:rPr>
        <w:t>Rahman</w:t>
      </w:r>
    </w:p>
    <w:p w:rsidR="009417B7" w:rsidRPr="00817CB7" w:rsidRDefault="009417B7" w:rsidP="009417B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Professor</w:t>
      </w:r>
    </w:p>
    <w:p w:rsidR="009417B7" w:rsidRPr="00817CB7" w:rsidRDefault="009417B7" w:rsidP="009417B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School of Business and Economics </w:t>
      </w:r>
    </w:p>
    <w:p w:rsidR="009417B7" w:rsidRPr="00817CB7" w:rsidRDefault="009417B7" w:rsidP="009417B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United International University</w:t>
      </w:r>
    </w:p>
    <w:p w:rsidR="009417B7" w:rsidRPr="00817CB7" w:rsidRDefault="009417B7" w:rsidP="009417B7">
      <w:pPr>
        <w:spacing w:line="240" w:lineRule="auto"/>
        <w:jc w:val="both"/>
        <w:rPr>
          <w:rFonts w:ascii="Times New Roman" w:hAnsi="Times New Roman" w:cs="Times New Roman"/>
          <w:color w:val="000000" w:themeColor="text1"/>
          <w:sz w:val="24"/>
          <w:szCs w:val="24"/>
        </w:rPr>
      </w:pPr>
    </w:p>
    <w:p w:rsidR="009417B7" w:rsidRPr="00817CB7" w:rsidRDefault="009417B7" w:rsidP="009417B7">
      <w:pPr>
        <w:spacing w:line="360" w:lineRule="auto"/>
        <w:jc w:val="both"/>
        <w:rPr>
          <w:rFonts w:ascii="Times New Roman" w:hAnsi="Times New Roman" w:cs="Times New Roman"/>
          <w:b/>
          <w:bCs/>
          <w:color w:val="000000" w:themeColor="text1"/>
          <w:sz w:val="24"/>
          <w:szCs w:val="24"/>
        </w:rPr>
      </w:pPr>
      <w:r w:rsidRPr="00817CB7">
        <w:rPr>
          <w:rFonts w:ascii="Times New Roman" w:hAnsi="Times New Roman" w:cs="Times New Roman"/>
          <w:color w:val="000000" w:themeColor="text1"/>
          <w:sz w:val="24"/>
          <w:szCs w:val="24"/>
        </w:rPr>
        <w:t xml:space="preserve">Subject: </w:t>
      </w:r>
      <w:r w:rsidRPr="00817CB7">
        <w:rPr>
          <w:rFonts w:ascii="Times New Roman" w:hAnsi="Times New Roman" w:cs="Times New Roman"/>
          <w:b/>
          <w:bCs/>
          <w:color w:val="000000" w:themeColor="text1"/>
          <w:sz w:val="24"/>
          <w:szCs w:val="24"/>
        </w:rPr>
        <w:t>Submission of the Internship Report</w:t>
      </w:r>
    </w:p>
    <w:p w:rsidR="009417B7" w:rsidRPr="00817CB7" w:rsidRDefault="009417B7" w:rsidP="009417B7">
      <w:pPr>
        <w:pStyle w:val="Default"/>
        <w:spacing w:line="360" w:lineRule="auto"/>
        <w:jc w:val="both"/>
        <w:rPr>
          <w:color w:val="000000" w:themeColor="text1"/>
        </w:rPr>
      </w:pPr>
    </w:p>
    <w:p w:rsidR="009417B7" w:rsidRPr="00817CB7" w:rsidRDefault="009417B7" w:rsidP="009417B7">
      <w:pPr>
        <w:pStyle w:val="Default"/>
        <w:spacing w:line="360" w:lineRule="auto"/>
        <w:jc w:val="both"/>
        <w:rPr>
          <w:color w:val="000000" w:themeColor="text1"/>
        </w:rPr>
      </w:pPr>
      <w:r w:rsidRPr="00817CB7">
        <w:rPr>
          <w:color w:val="000000" w:themeColor="text1"/>
        </w:rPr>
        <w:t>Dear Sir:</w:t>
      </w:r>
    </w:p>
    <w:p w:rsidR="009417B7" w:rsidRPr="00817CB7" w:rsidRDefault="009417B7" w:rsidP="009417B7">
      <w:pPr>
        <w:pStyle w:val="Default"/>
        <w:spacing w:line="360" w:lineRule="auto"/>
        <w:jc w:val="both"/>
        <w:rPr>
          <w:color w:val="000000" w:themeColor="text1"/>
        </w:rPr>
      </w:pPr>
    </w:p>
    <w:p w:rsidR="009417B7" w:rsidRPr="00817CB7" w:rsidRDefault="009417B7" w:rsidP="009417B7">
      <w:pPr>
        <w:pStyle w:val="Default"/>
        <w:spacing w:after="200" w:line="360" w:lineRule="auto"/>
        <w:jc w:val="both"/>
        <w:rPr>
          <w:color w:val="000000" w:themeColor="text1"/>
        </w:rPr>
      </w:pPr>
      <w:r w:rsidRPr="00817CB7">
        <w:rPr>
          <w:color w:val="000000" w:themeColor="text1"/>
        </w:rPr>
        <w:t>I would like to submit my interns</w:t>
      </w:r>
      <w:r>
        <w:rPr>
          <w:color w:val="000000" w:themeColor="text1"/>
        </w:rPr>
        <w:t>hip report on</w:t>
      </w:r>
      <w:r w:rsidR="00DD30FC">
        <w:rPr>
          <w:color w:val="000000" w:themeColor="text1"/>
        </w:rPr>
        <w:t xml:space="preserve"> </w:t>
      </w:r>
      <w:r>
        <w:rPr>
          <w:color w:val="000000" w:themeColor="text1"/>
        </w:rPr>
        <w:t>“</w:t>
      </w:r>
      <w:r w:rsidR="00DD30FC">
        <w:rPr>
          <w:color w:val="000000" w:themeColor="text1"/>
        </w:rPr>
        <w:t xml:space="preserve">Competitive Analysis of </w:t>
      </w:r>
      <w:r>
        <w:rPr>
          <w:color w:val="000000" w:themeColor="text1"/>
        </w:rPr>
        <w:t>Desh Engineers.MFG.CO.LTD</w:t>
      </w:r>
      <w:r w:rsidRPr="00817CB7">
        <w:rPr>
          <w:color w:val="000000" w:themeColor="text1"/>
        </w:rPr>
        <w:t>”</w:t>
      </w:r>
      <w:r w:rsidRPr="00817CB7">
        <w:rPr>
          <w:b/>
          <w:bCs/>
          <w:color w:val="000000" w:themeColor="text1"/>
        </w:rPr>
        <w:t xml:space="preserve">, </w:t>
      </w:r>
      <w:r w:rsidRPr="00817CB7">
        <w:rPr>
          <w:color w:val="000000" w:themeColor="text1"/>
        </w:rPr>
        <w:t xml:space="preserve">which has been prepared as a requirement for the completion of the BBA Program of United International University. </w:t>
      </w:r>
    </w:p>
    <w:p w:rsidR="009417B7" w:rsidRPr="00817CB7" w:rsidRDefault="009417B7" w:rsidP="009417B7">
      <w:pPr>
        <w:pStyle w:val="Default"/>
        <w:spacing w:after="200" w:line="360" w:lineRule="auto"/>
        <w:jc w:val="both"/>
        <w:rPr>
          <w:color w:val="000000" w:themeColor="text1"/>
        </w:rPr>
      </w:pPr>
      <w:r>
        <w:rPr>
          <w:color w:val="000000" w:themeColor="text1"/>
        </w:rPr>
        <w:t>Desh Engineers</w:t>
      </w:r>
      <w:r w:rsidRPr="00817CB7">
        <w:rPr>
          <w:color w:val="000000" w:themeColor="text1"/>
        </w:rPr>
        <w:t xml:space="preserve"> was formed</w:t>
      </w:r>
      <w:r>
        <w:rPr>
          <w:color w:val="000000" w:themeColor="text1"/>
        </w:rPr>
        <w:t xml:space="preserve"> in 1989 and Tan Engineering Enterprise is a si</w:t>
      </w:r>
      <w:r w:rsidR="00DD30FC">
        <w:rPr>
          <w:color w:val="000000" w:themeColor="text1"/>
        </w:rPr>
        <w:t>s</w:t>
      </w:r>
      <w:r>
        <w:rPr>
          <w:color w:val="000000" w:themeColor="text1"/>
        </w:rPr>
        <w:t>ter concern of Desh Engineers. Desh Engineers is also partner of FRACO.</w:t>
      </w:r>
      <w:r w:rsidR="00DD30FC">
        <w:rPr>
          <w:color w:val="000000" w:themeColor="text1"/>
        </w:rPr>
        <w:t xml:space="preserve"> </w:t>
      </w:r>
    </w:p>
    <w:p w:rsidR="009417B7" w:rsidRPr="00817CB7" w:rsidRDefault="009417B7" w:rsidP="009417B7">
      <w:pPr>
        <w:pStyle w:val="Default"/>
        <w:spacing w:after="200" w:line="360" w:lineRule="auto"/>
        <w:jc w:val="both"/>
        <w:rPr>
          <w:color w:val="000000" w:themeColor="text1"/>
        </w:rPr>
      </w:pPr>
      <w:r w:rsidRPr="00817CB7">
        <w:rPr>
          <w:color w:val="000000" w:themeColor="text1"/>
        </w:rPr>
        <w:t xml:space="preserve">While working on the report, I have tried to follow each and every guideline that you have advised. It has been a very enlightening experience to work in this new venture and I have thoroughly enjoyed my internship period at </w:t>
      </w:r>
      <w:r w:rsidR="00C9761C">
        <w:rPr>
          <w:color w:val="000000" w:themeColor="text1"/>
        </w:rPr>
        <w:t>Desh Engineers MFG.CO</w:t>
      </w:r>
      <w:r w:rsidRPr="00817CB7">
        <w:rPr>
          <w:color w:val="000000" w:themeColor="text1"/>
        </w:rPr>
        <w:t xml:space="preserve">. The authority of </w:t>
      </w:r>
      <w:r w:rsidR="00C9761C">
        <w:rPr>
          <w:color w:val="000000" w:themeColor="text1"/>
        </w:rPr>
        <w:t>Desh Engineers</w:t>
      </w:r>
      <w:r w:rsidRPr="00817CB7">
        <w:rPr>
          <w:color w:val="000000" w:themeColor="text1"/>
        </w:rPr>
        <w:t xml:space="preserve"> has also extended their cooperation whenever required.</w:t>
      </w:r>
    </w:p>
    <w:p w:rsidR="009417B7" w:rsidRPr="00817CB7" w:rsidRDefault="009417B7" w:rsidP="009417B7">
      <w:p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Sincerely,</w:t>
      </w:r>
    </w:p>
    <w:p w:rsidR="009417B7" w:rsidRPr="00817CB7" w:rsidRDefault="009417B7" w:rsidP="009417B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Sagir Ahmed</w:t>
      </w:r>
    </w:p>
    <w:p w:rsidR="009417B7" w:rsidRPr="00817CB7" w:rsidRDefault="009417B7" w:rsidP="009417B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 No: 111171105</w:t>
      </w:r>
    </w:p>
    <w:p w:rsidR="009417B7" w:rsidRDefault="009417B7" w:rsidP="009417B7">
      <w:pPr>
        <w:jc w:val="both"/>
        <w:rPr>
          <w:rFonts w:ascii="Times New Roman" w:hAnsi="Times New Roman" w:cs="Times New Roman"/>
          <w:sz w:val="24"/>
          <w:szCs w:val="24"/>
        </w:rPr>
      </w:pPr>
      <w:r w:rsidRPr="00817CB7">
        <w:rPr>
          <w:rFonts w:ascii="Times New Roman" w:hAnsi="Times New Roman" w:cs="Times New Roman"/>
          <w:b/>
          <w:color w:val="000000" w:themeColor="text1"/>
          <w:sz w:val="32"/>
        </w:rPr>
        <w:br w:type="page"/>
      </w:r>
    </w:p>
    <w:p w:rsidR="009417B7" w:rsidRPr="00817CB7" w:rsidRDefault="009417B7" w:rsidP="009417B7">
      <w:pPr>
        <w:jc w:val="center"/>
        <w:rPr>
          <w:rFonts w:ascii="Times New Roman" w:hAnsi="Times New Roman" w:cs="Times New Roman"/>
          <w:b/>
          <w:color w:val="000000" w:themeColor="text1"/>
          <w:sz w:val="32"/>
        </w:rPr>
      </w:pPr>
      <w:r w:rsidRPr="00817CB7">
        <w:rPr>
          <w:rFonts w:ascii="Times New Roman" w:hAnsi="Times New Roman" w:cs="Times New Roman"/>
          <w:b/>
          <w:color w:val="000000" w:themeColor="text1"/>
          <w:sz w:val="32"/>
        </w:rPr>
        <w:lastRenderedPageBreak/>
        <w:t>ACKNOWLEDGEMENT</w:t>
      </w:r>
    </w:p>
    <w:p w:rsidR="009417B7" w:rsidRPr="0020340B" w:rsidRDefault="009417B7" w:rsidP="0020340B">
      <w:pPr>
        <w:tabs>
          <w:tab w:val="left" w:pos="-561"/>
        </w:tabs>
        <w:spacing w:line="360" w:lineRule="auto"/>
        <w:jc w:val="both"/>
        <w:rPr>
          <w:rFonts w:ascii="Times New Roman" w:hAnsi="Times New Roman" w:cs="Times New Roman"/>
          <w:color w:val="000000" w:themeColor="text1"/>
          <w:sz w:val="24"/>
          <w:szCs w:val="24"/>
        </w:rPr>
      </w:pPr>
      <w:r w:rsidRPr="0020340B">
        <w:rPr>
          <w:rFonts w:ascii="Times New Roman" w:hAnsi="Times New Roman" w:cs="Times New Roman"/>
          <w:color w:val="000000" w:themeColor="text1"/>
          <w:sz w:val="24"/>
          <w:szCs w:val="24"/>
        </w:rPr>
        <w:t>I would like to thank the internship Supervisor, Dr.Khandoker</w:t>
      </w:r>
      <w:r w:rsidR="00DD30FC">
        <w:rPr>
          <w:rFonts w:ascii="Times New Roman" w:hAnsi="Times New Roman" w:cs="Times New Roman"/>
          <w:color w:val="000000" w:themeColor="text1"/>
          <w:sz w:val="24"/>
          <w:szCs w:val="24"/>
        </w:rPr>
        <w:t xml:space="preserve"> </w:t>
      </w:r>
      <w:r w:rsidRPr="0020340B">
        <w:rPr>
          <w:rFonts w:ascii="Times New Roman" w:hAnsi="Times New Roman" w:cs="Times New Roman"/>
          <w:color w:val="000000" w:themeColor="text1"/>
          <w:sz w:val="24"/>
          <w:szCs w:val="24"/>
        </w:rPr>
        <w:t>Mahmudur</w:t>
      </w:r>
      <w:r w:rsidR="00DD30FC">
        <w:rPr>
          <w:rFonts w:ascii="Times New Roman" w:hAnsi="Times New Roman" w:cs="Times New Roman"/>
          <w:color w:val="000000" w:themeColor="text1"/>
          <w:sz w:val="24"/>
          <w:szCs w:val="24"/>
        </w:rPr>
        <w:t xml:space="preserve"> </w:t>
      </w:r>
      <w:r w:rsidRPr="0020340B">
        <w:rPr>
          <w:rFonts w:ascii="Times New Roman" w:hAnsi="Times New Roman" w:cs="Times New Roman"/>
          <w:color w:val="000000" w:themeColor="text1"/>
          <w:sz w:val="24"/>
          <w:szCs w:val="24"/>
        </w:rPr>
        <w:t>Rahman who has  helped me in every step of my internship. I am very much grateful to Mr Tanwir Anwar Noor and Mr.Anwar Elahi for giving me the opportunity to complete my internship at Desh Engineers.MFG.CO.LTD I am sure that their dynamic managerial activities will give inspiration to anybody to build one’s career properly.</w:t>
      </w:r>
    </w:p>
    <w:p w:rsidR="009417B7" w:rsidRPr="0020340B" w:rsidRDefault="009417B7" w:rsidP="0020340B">
      <w:pPr>
        <w:shd w:val="clear" w:color="auto" w:fill="FFFFFF"/>
        <w:spacing w:line="360" w:lineRule="auto"/>
        <w:jc w:val="both"/>
        <w:rPr>
          <w:rFonts w:ascii="Times New Roman" w:hAnsi="Times New Roman" w:cs="Times New Roman"/>
          <w:color w:val="000000" w:themeColor="text1"/>
          <w:sz w:val="24"/>
          <w:szCs w:val="24"/>
        </w:rPr>
      </w:pPr>
      <w:r w:rsidRPr="0020340B">
        <w:rPr>
          <w:rFonts w:ascii="Times New Roman" w:hAnsi="Times New Roman" w:cs="Times New Roman"/>
          <w:color w:val="000000" w:themeColor="text1"/>
          <w:sz w:val="24"/>
          <w:szCs w:val="24"/>
        </w:rPr>
        <w:t>I also want to thank Tanwir Anwar Noor(Managing Director) and all individual of the Desh Engineers.MFG.CO.LTD, for their support that I have been provided for preparing my report. I practically work with them, try to share their perception, feelings and on the basis of my realization, I prepared report from my own point of view. Then at last I shall be grateful to those people who read this report and who shall get benefit from this report at present and in future.</w:t>
      </w: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Pr="00817CB7" w:rsidRDefault="009417B7" w:rsidP="009417B7">
      <w:pPr>
        <w:jc w:val="center"/>
        <w:rPr>
          <w:rFonts w:ascii="Times New Roman" w:hAnsi="Times New Roman" w:cs="Times New Roman"/>
          <w:b/>
          <w:color w:val="000000" w:themeColor="text1"/>
          <w:sz w:val="32"/>
        </w:rPr>
      </w:pPr>
      <w:r w:rsidRPr="00817CB7">
        <w:rPr>
          <w:rFonts w:ascii="Times New Roman" w:hAnsi="Times New Roman" w:cs="Times New Roman"/>
          <w:b/>
          <w:color w:val="000000" w:themeColor="text1"/>
          <w:sz w:val="32"/>
        </w:rPr>
        <w:t>DECLARATION</w:t>
      </w:r>
    </w:p>
    <w:p w:rsidR="009417B7" w:rsidRPr="00817CB7" w:rsidRDefault="009417B7" w:rsidP="009417B7">
      <w:pPr>
        <w:jc w:val="both"/>
        <w:rPr>
          <w:rFonts w:ascii="Times New Roman" w:hAnsi="Times New Roman" w:cs="Times New Roman"/>
          <w:color w:val="000000" w:themeColor="text1"/>
        </w:rPr>
      </w:pPr>
    </w:p>
    <w:p w:rsidR="009417B7" w:rsidRPr="00817CB7" w:rsidRDefault="009417B7" w:rsidP="009417B7">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I am </w:t>
      </w:r>
      <w:r>
        <w:rPr>
          <w:rFonts w:ascii="Times New Roman" w:hAnsi="Times New Roman" w:cs="Times New Roman"/>
          <w:color w:val="000000" w:themeColor="text1"/>
          <w:sz w:val="24"/>
        </w:rPr>
        <w:t>Sagir Ahmed</w:t>
      </w:r>
      <w:r w:rsidRPr="00817CB7">
        <w:rPr>
          <w:rFonts w:ascii="Times New Roman" w:hAnsi="Times New Roman" w:cs="Times New Roman"/>
          <w:color w:val="000000" w:themeColor="text1"/>
          <w:sz w:val="24"/>
        </w:rPr>
        <w:t xml:space="preserve">, student of School of Business and Economics (Marketing) of United International University, Bangladesh, do hereby declare that the internship </w:t>
      </w:r>
      <w:r>
        <w:rPr>
          <w:rFonts w:ascii="Times New Roman" w:hAnsi="Times New Roman" w:cs="Times New Roman"/>
          <w:color w:val="000000" w:themeColor="text1"/>
          <w:sz w:val="24"/>
        </w:rPr>
        <w:t>Repot on “</w:t>
      </w:r>
      <w:r w:rsidR="00DD30FC">
        <w:rPr>
          <w:rFonts w:ascii="Times New Roman" w:hAnsi="Times New Roman" w:cs="Times New Roman"/>
          <w:color w:val="000000" w:themeColor="text1"/>
          <w:sz w:val="24"/>
        </w:rPr>
        <w:t xml:space="preserve">Competitive Analysis of </w:t>
      </w:r>
      <w:r>
        <w:rPr>
          <w:rFonts w:ascii="Times New Roman" w:hAnsi="Times New Roman" w:cs="Times New Roman"/>
          <w:color w:val="000000" w:themeColor="text1"/>
          <w:sz w:val="24"/>
        </w:rPr>
        <w:t>Desh Engineers.MFG.CO</w:t>
      </w:r>
      <w:r w:rsidRPr="00817CB7">
        <w:rPr>
          <w:rFonts w:ascii="Times New Roman" w:hAnsi="Times New Roman" w:cs="Times New Roman"/>
          <w:color w:val="000000" w:themeColor="text1"/>
          <w:sz w:val="24"/>
        </w:rPr>
        <w:t>” is an original work and has not been previously submitted for any degree, diploma, title, or recognition.</w:t>
      </w:r>
    </w:p>
    <w:p w:rsidR="009417B7" w:rsidRPr="00817CB7" w:rsidRDefault="009417B7" w:rsidP="009417B7">
      <w:pPr>
        <w:spacing w:line="360" w:lineRule="auto"/>
        <w:jc w:val="both"/>
        <w:rPr>
          <w:rFonts w:ascii="Times New Roman" w:hAnsi="Times New Roman" w:cs="Times New Roman"/>
          <w:color w:val="000000" w:themeColor="text1"/>
          <w:sz w:val="24"/>
        </w:rPr>
      </w:pPr>
    </w:p>
    <w:p w:rsidR="009417B7" w:rsidRPr="00817CB7" w:rsidRDefault="009417B7" w:rsidP="009417B7">
      <w:pPr>
        <w:spacing w:line="360" w:lineRule="auto"/>
        <w:jc w:val="both"/>
        <w:rPr>
          <w:rFonts w:ascii="Times New Roman" w:hAnsi="Times New Roman" w:cs="Times New Roman"/>
          <w:color w:val="000000" w:themeColor="text1"/>
          <w:sz w:val="24"/>
        </w:rPr>
      </w:pPr>
    </w:p>
    <w:p w:rsidR="009417B7" w:rsidRPr="00817CB7" w:rsidRDefault="009417B7" w:rsidP="009417B7">
      <w:pPr>
        <w:spacing w:line="360" w:lineRule="auto"/>
        <w:jc w:val="both"/>
        <w:rPr>
          <w:rFonts w:ascii="Times New Roman" w:hAnsi="Times New Roman" w:cs="Times New Roman"/>
          <w:color w:val="000000" w:themeColor="text1"/>
          <w:sz w:val="24"/>
        </w:rPr>
      </w:pPr>
    </w:p>
    <w:p w:rsidR="009417B7" w:rsidRPr="00817CB7" w:rsidRDefault="009417B7" w:rsidP="009417B7">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noProof/>
          <w:color w:val="000000" w:themeColor="text1"/>
          <w:sz w:val="24"/>
          <w:u w:val="dotted"/>
        </w:rPr>
        <w:t>________________</w:t>
      </w:r>
    </w:p>
    <w:p w:rsidR="009417B7" w:rsidRPr="00817CB7" w:rsidRDefault="009417B7" w:rsidP="009417B7">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Sagir Ahmed</w:t>
      </w:r>
    </w:p>
    <w:p w:rsidR="009417B7" w:rsidRPr="00817CB7" w:rsidRDefault="009417B7" w:rsidP="009417B7">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 No: 111171105</w:t>
      </w:r>
    </w:p>
    <w:p w:rsidR="009417B7" w:rsidRPr="00817CB7" w:rsidRDefault="009417B7" w:rsidP="009417B7">
      <w:p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School of Business and Economics </w:t>
      </w:r>
    </w:p>
    <w:p w:rsidR="009417B7" w:rsidRPr="00817CB7" w:rsidRDefault="009417B7" w:rsidP="009417B7">
      <w:p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United International University</w:t>
      </w: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622758" w:rsidRDefault="00622758" w:rsidP="009417B7">
      <w:pPr>
        <w:jc w:val="both"/>
        <w:rPr>
          <w:rFonts w:ascii="Times New Roman" w:hAnsi="Times New Roman" w:cs="Times New Roman"/>
          <w:sz w:val="24"/>
          <w:szCs w:val="24"/>
        </w:rPr>
        <w:sectPr w:rsidR="00622758" w:rsidSect="00007593">
          <w:footerReference w:type="default" r:id="rId10"/>
          <w:pgSz w:w="12240" w:h="15840"/>
          <w:pgMar w:top="1440" w:right="1440" w:bottom="1440" w:left="1440" w:header="720" w:footer="720" w:gutter="0"/>
          <w:cols w:space="720"/>
          <w:docGrid w:linePitch="360"/>
        </w:sectPr>
      </w:pPr>
    </w:p>
    <w:p w:rsidR="006B525A" w:rsidRDefault="006B525A" w:rsidP="006B525A">
      <w:pPr>
        <w:pStyle w:val="Heading1"/>
        <w:numPr>
          <w:ilvl w:val="0"/>
          <w:numId w:val="0"/>
        </w:numPr>
        <w:rPr>
          <w:rFonts w:ascii="Times New Roman" w:hAnsi="Times New Roman" w:cs="Times New Roman"/>
          <w:color w:val="000000" w:themeColor="text1"/>
        </w:rPr>
      </w:pPr>
      <w:bookmarkStart w:id="0" w:name="_Toc119502168"/>
      <w:bookmarkStart w:id="1" w:name="_Toc56162746"/>
      <w:r>
        <w:rPr>
          <w:rFonts w:ascii="Times New Roman" w:hAnsi="Times New Roman" w:cs="Times New Roman"/>
          <w:color w:val="000000" w:themeColor="text1"/>
        </w:rPr>
        <w:lastRenderedPageBreak/>
        <w:t>Table</w:t>
      </w:r>
      <w:r w:rsidR="00E333E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of  Content</w:t>
      </w:r>
      <w:bookmarkEnd w:id="0"/>
    </w:p>
    <w:sdt>
      <w:sdtPr>
        <w:rPr>
          <w:rFonts w:asciiTheme="minorHAnsi" w:eastAsiaTheme="minorEastAsia" w:hAnsiTheme="minorHAnsi" w:cstheme="minorBidi"/>
          <w:b w:val="0"/>
          <w:bCs w:val="0"/>
          <w:color w:val="auto"/>
          <w:sz w:val="22"/>
          <w:lang w:bidi="bn-IN"/>
        </w:rPr>
        <w:id w:val="101902412"/>
        <w:docPartObj>
          <w:docPartGallery w:val="Table of Contents"/>
          <w:docPartUnique/>
        </w:docPartObj>
      </w:sdtPr>
      <w:sdtEndPr/>
      <w:sdtContent>
        <w:p w:rsidR="00E333E5" w:rsidRDefault="00E333E5">
          <w:pPr>
            <w:pStyle w:val="TOCHeading"/>
          </w:pPr>
          <w:r>
            <w:t>Contents</w:t>
          </w:r>
        </w:p>
        <w:p w:rsidR="00E333E5" w:rsidRDefault="006F1FFC">
          <w:pPr>
            <w:pStyle w:val="TOC1"/>
            <w:tabs>
              <w:tab w:val="right" w:leader="dot" w:pos="9350"/>
            </w:tabs>
            <w:rPr>
              <w:noProof/>
            </w:rPr>
          </w:pPr>
          <w:r>
            <w:fldChar w:fldCharType="begin"/>
          </w:r>
          <w:r w:rsidR="00E333E5">
            <w:instrText xml:space="preserve"> TOC \o "1-3" \h \z \u </w:instrText>
          </w:r>
          <w:r>
            <w:fldChar w:fldCharType="separate"/>
          </w:r>
          <w:hyperlink w:anchor="_Toc119502168" w:history="1">
            <w:r w:rsidR="00E333E5" w:rsidRPr="00AB6186">
              <w:rPr>
                <w:rStyle w:val="Hyperlink"/>
                <w:rFonts w:ascii="Times New Roman" w:hAnsi="Times New Roman" w:cs="Times New Roman"/>
                <w:noProof/>
              </w:rPr>
              <w:t>Table  of  Content</w:t>
            </w:r>
            <w:r w:rsidR="00E333E5">
              <w:rPr>
                <w:noProof/>
                <w:webHidden/>
              </w:rPr>
              <w:tab/>
            </w:r>
            <w:r>
              <w:rPr>
                <w:noProof/>
                <w:webHidden/>
              </w:rPr>
              <w:fldChar w:fldCharType="begin"/>
            </w:r>
            <w:r w:rsidR="00E333E5">
              <w:rPr>
                <w:noProof/>
                <w:webHidden/>
              </w:rPr>
              <w:instrText xml:space="preserve"> PAGEREF _Toc119502168 \h </w:instrText>
            </w:r>
            <w:r>
              <w:rPr>
                <w:noProof/>
                <w:webHidden/>
              </w:rPr>
            </w:r>
            <w:r>
              <w:rPr>
                <w:noProof/>
                <w:webHidden/>
              </w:rPr>
              <w:fldChar w:fldCharType="separate"/>
            </w:r>
            <w:r w:rsidR="00114FA4">
              <w:rPr>
                <w:noProof/>
                <w:webHidden/>
              </w:rPr>
              <w:t>i</w:t>
            </w:r>
            <w:r>
              <w:rPr>
                <w:noProof/>
                <w:webHidden/>
              </w:rPr>
              <w:fldChar w:fldCharType="end"/>
            </w:r>
          </w:hyperlink>
        </w:p>
        <w:p w:rsidR="00E333E5" w:rsidRDefault="005359D6">
          <w:pPr>
            <w:pStyle w:val="TOC1"/>
            <w:tabs>
              <w:tab w:val="right" w:leader="dot" w:pos="9350"/>
            </w:tabs>
            <w:rPr>
              <w:noProof/>
            </w:rPr>
          </w:pPr>
          <w:hyperlink w:anchor="_Toc119502169" w:history="1">
            <w:r w:rsidR="00E333E5" w:rsidRPr="00AB6186">
              <w:rPr>
                <w:rStyle w:val="Hyperlink"/>
                <w:rFonts w:ascii="Times New Roman" w:hAnsi="Times New Roman" w:cs="Times New Roman"/>
                <w:noProof/>
              </w:rPr>
              <w:t>Executive Summary</w:t>
            </w:r>
            <w:r w:rsidR="00E333E5">
              <w:rPr>
                <w:noProof/>
                <w:webHidden/>
              </w:rPr>
              <w:tab/>
            </w:r>
            <w:r w:rsidR="006F1FFC">
              <w:rPr>
                <w:noProof/>
                <w:webHidden/>
              </w:rPr>
              <w:fldChar w:fldCharType="begin"/>
            </w:r>
            <w:r w:rsidR="00E333E5">
              <w:rPr>
                <w:noProof/>
                <w:webHidden/>
              </w:rPr>
              <w:instrText xml:space="preserve"> PAGEREF _Toc119502169 \h </w:instrText>
            </w:r>
            <w:r w:rsidR="006F1FFC">
              <w:rPr>
                <w:noProof/>
                <w:webHidden/>
              </w:rPr>
            </w:r>
            <w:r w:rsidR="006F1FFC">
              <w:rPr>
                <w:noProof/>
                <w:webHidden/>
              </w:rPr>
              <w:fldChar w:fldCharType="separate"/>
            </w:r>
            <w:r w:rsidR="00114FA4">
              <w:rPr>
                <w:noProof/>
                <w:webHidden/>
              </w:rPr>
              <w:t>iii</w:t>
            </w:r>
            <w:r w:rsidR="006F1FFC">
              <w:rPr>
                <w:noProof/>
                <w:webHidden/>
              </w:rPr>
              <w:fldChar w:fldCharType="end"/>
            </w:r>
          </w:hyperlink>
        </w:p>
        <w:p w:rsidR="00E333E5" w:rsidRDefault="005359D6">
          <w:pPr>
            <w:pStyle w:val="TOC1"/>
            <w:tabs>
              <w:tab w:val="left" w:pos="440"/>
              <w:tab w:val="right" w:leader="dot" w:pos="9350"/>
            </w:tabs>
            <w:rPr>
              <w:noProof/>
            </w:rPr>
          </w:pPr>
          <w:hyperlink w:anchor="_Toc119502170" w:history="1">
            <w:r w:rsidR="00E333E5" w:rsidRPr="00AB6186">
              <w:rPr>
                <w:rStyle w:val="Hyperlink"/>
                <w:noProof/>
              </w:rPr>
              <w:t>1</w:t>
            </w:r>
            <w:r w:rsidR="00E333E5">
              <w:rPr>
                <w:noProof/>
              </w:rPr>
              <w:tab/>
            </w:r>
            <w:r w:rsidR="00E333E5" w:rsidRPr="00AB6186">
              <w:rPr>
                <w:rStyle w:val="Hyperlink"/>
                <w:noProof/>
              </w:rPr>
              <w:t>1 BACKGROUND OF THE PROBLEM</w:t>
            </w:r>
            <w:r w:rsidR="00E333E5">
              <w:rPr>
                <w:noProof/>
                <w:webHidden/>
              </w:rPr>
              <w:tab/>
            </w:r>
            <w:r w:rsidR="006F1FFC">
              <w:rPr>
                <w:noProof/>
                <w:webHidden/>
              </w:rPr>
              <w:fldChar w:fldCharType="begin"/>
            </w:r>
            <w:r w:rsidR="00E333E5">
              <w:rPr>
                <w:noProof/>
                <w:webHidden/>
              </w:rPr>
              <w:instrText xml:space="preserve"> PAGEREF _Toc119502170 \h </w:instrText>
            </w:r>
            <w:r w:rsidR="006F1FFC">
              <w:rPr>
                <w:noProof/>
                <w:webHidden/>
              </w:rPr>
            </w:r>
            <w:r w:rsidR="006F1FFC">
              <w:rPr>
                <w:noProof/>
                <w:webHidden/>
              </w:rPr>
              <w:fldChar w:fldCharType="separate"/>
            </w:r>
            <w:r w:rsidR="00114FA4">
              <w:rPr>
                <w:noProof/>
                <w:webHidden/>
              </w:rPr>
              <w:t>2</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1" w:history="1">
            <w:r w:rsidR="00E333E5" w:rsidRPr="00AB6186">
              <w:rPr>
                <w:rStyle w:val="Hyperlink"/>
                <w:noProof/>
              </w:rPr>
              <w:t>1.1</w:t>
            </w:r>
            <w:r w:rsidR="00E333E5">
              <w:rPr>
                <w:noProof/>
              </w:rPr>
              <w:tab/>
            </w:r>
            <w:r w:rsidR="00E333E5" w:rsidRPr="00AB6186">
              <w:rPr>
                <w:rStyle w:val="Hyperlink"/>
                <w:noProof/>
              </w:rPr>
              <w:t>Introduction</w:t>
            </w:r>
            <w:r w:rsidR="00E333E5">
              <w:rPr>
                <w:noProof/>
                <w:webHidden/>
              </w:rPr>
              <w:tab/>
            </w:r>
            <w:r w:rsidR="006F1FFC">
              <w:rPr>
                <w:noProof/>
                <w:webHidden/>
              </w:rPr>
              <w:fldChar w:fldCharType="begin"/>
            </w:r>
            <w:r w:rsidR="00E333E5">
              <w:rPr>
                <w:noProof/>
                <w:webHidden/>
              </w:rPr>
              <w:instrText xml:space="preserve"> PAGEREF _Toc119502171 \h </w:instrText>
            </w:r>
            <w:r w:rsidR="006F1FFC">
              <w:rPr>
                <w:noProof/>
                <w:webHidden/>
              </w:rPr>
            </w:r>
            <w:r w:rsidR="006F1FFC">
              <w:rPr>
                <w:noProof/>
                <w:webHidden/>
              </w:rPr>
              <w:fldChar w:fldCharType="separate"/>
            </w:r>
            <w:r w:rsidR="00114FA4">
              <w:rPr>
                <w:noProof/>
                <w:webHidden/>
              </w:rPr>
              <w:t>2</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3" w:history="1">
            <w:r w:rsidR="00E333E5" w:rsidRPr="00AB6186">
              <w:rPr>
                <w:rStyle w:val="Hyperlink"/>
                <w:noProof/>
              </w:rPr>
              <w:t>1.2</w:t>
            </w:r>
            <w:r w:rsidR="00E333E5">
              <w:rPr>
                <w:noProof/>
              </w:rPr>
              <w:tab/>
            </w:r>
            <w:r w:rsidR="00E333E5" w:rsidRPr="00AB6186">
              <w:rPr>
                <w:rStyle w:val="Hyperlink"/>
                <w:noProof/>
              </w:rPr>
              <w:t>Topic of the Report</w:t>
            </w:r>
            <w:r w:rsidR="00E333E5">
              <w:rPr>
                <w:noProof/>
                <w:webHidden/>
              </w:rPr>
              <w:tab/>
            </w:r>
            <w:r w:rsidR="006F1FFC">
              <w:rPr>
                <w:noProof/>
                <w:webHidden/>
              </w:rPr>
              <w:fldChar w:fldCharType="begin"/>
            </w:r>
            <w:r w:rsidR="00E333E5">
              <w:rPr>
                <w:noProof/>
                <w:webHidden/>
              </w:rPr>
              <w:instrText xml:space="preserve"> PAGEREF _Toc119502173 \h </w:instrText>
            </w:r>
            <w:r w:rsidR="006F1FFC">
              <w:rPr>
                <w:noProof/>
                <w:webHidden/>
              </w:rPr>
            </w:r>
            <w:r w:rsidR="006F1FFC">
              <w:rPr>
                <w:noProof/>
                <w:webHidden/>
              </w:rPr>
              <w:fldChar w:fldCharType="separate"/>
            </w:r>
            <w:r w:rsidR="00114FA4">
              <w:rPr>
                <w:noProof/>
                <w:webHidden/>
              </w:rPr>
              <w:t>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4" w:history="1">
            <w:r w:rsidR="00E333E5" w:rsidRPr="00AB6186">
              <w:rPr>
                <w:rStyle w:val="Hyperlink"/>
                <w:noProof/>
              </w:rPr>
              <w:t>1.3</w:t>
            </w:r>
            <w:r w:rsidR="00E333E5">
              <w:rPr>
                <w:noProof/>
              </w:rPr>
              <w:tab/>
            </w:r>
            <w:r w:rsidR="00E333E5" w:rsidRPr="00AB6186">
              <w:rPr>
                <w:rStyle w:val="Hyperlink"/>
                <w:noProof/>
              </w:rPr>
              <w:t>Origin of the Report</w:t>
            </w:r>
            <w:r w:rsidR="00E333E5">
              <w:rPr>
                <w:noProof/>
                <w:webHidden/>
              </w:rPr>
              <w:tab/>
            </w:r>
            <w:r w:rsidR="006F1FFC">
              <w:rPr>
                <w:noProof/>
                <w:webHidden/>
              </w:rPr>
              <w:fldChar w:fldCharType="begin"/>
            </w:r>
            <w:r w:rsidR="00E333E5">
              <w:rPr>
                <w:noProof/>
                <w:webHidden/>
              </w:rPr>
              <w:instrText xml:space="preserve"> PAGEREF _Toc119502174 \h </w:instrText>
            </w:r>
            <w:r w:rsidR="006F1FFC">
              <w:rPr>
                <w:noProof/>
                <w:webHidden/>
              </w:rPr>
            </w:r>
            <w:r w:rsidR="006F1FFC">
              <w:rPr>
                <w:noProof/>
                <w:webHidden/>
              </w:rPr>
              <w:fldChar w:fldCharType="separate"/>
            </w:r>
            <w:r w:rsidR="00114FA4">
              <w:rPr>
                <w:noProof/>
                <w:webHidden/>
              </w:rPr>
              <w:t>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5" w:history="1">
            <w:r w:rsidR="00E333E5" w:rsidRPr="00AB6186">
              <w:rPr>
                <w:rStyle w:val="Hyperlink"/>
                <w:noProof/>
              </w:rPr>
              <w:t>1.4</w:t>
            </w:r>
            <w:r w:rsidR="00E333E5">
              <w:rPr>
                <w:noProof/>
              </w:rPr>
              <w:tab/>
            </w:r>
            <w:r w:rsidR="00E333E5" w:rsidRPr="00AB6186">
              <w:rPr>
                <w:rStyle w:val="Hyperlink"/>
                <w:noProof/>
              </w:rPr>
              <w:t>Background of the Report</w:t>
            </w:r>
            <w:r w:rsidR="00E333E5">
              <w:rPr>
                <w:noProof/>
                <w:webHidden/>
              </w:rPr>
              <w:tab/>
            </w:r>
            <w:r w:rsidR="006F1FFC">
              <w:rPr>
                <w:noProof/>
                <w:webHidden/>
              </w:rPr>
              <w:fldChar w:fldCharType="begin"/>
            </w:r>
            <w:r w:rsidR="00E333E5">
              <w:rPr>
                <w:noProof/>
                <w:webHidden/>
              </w:rPr>
              <w:instrText xml:space="preserve"> PAGEREF _Toc119502175 \h </w:instrText>
            </w:r>
            <w:r w:rsidR="006F1FFC">
              <w:rPr>
                <w:noProof/>
                <w:webHidden/>
              </w:rPr>
            </w:r>
            <w:r w:rsidR="006F1FFC">
              <w:rPr>
                <w:noProof/>
                <w:webHidden/>
              </w:rPr>
              <w:fldChar w:fldCharType="separate"/>
            </w:r>
            <w:r w:rsidR="00114FA4">
              <w:rPr>
                <w:noProof/>
                <w:webHidden/>
              </w:rPr>
              <w:t>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6" w:history="1">
            <w:r w:rsidR="00E333E5" w:rsidRPr="00AB6186">
              <w:rPr>
                <w:rStyle w:val="Hyperlink"/>
                <w:noProof/>
              </w:rPr>
              <w:t>1.5</w:t>
            </w:r>
            <w:r w:rsidR="00E333E5">
              <w:rPr>
                <w:noProof/>
              </w:rPr>
              <w:tab/>
            </w:r>
            <w:r w:rsidR="00E333E5" w:rsidRPr="00AB6186">
              <w:rPr>
                <w:rStyle w:val="Hyperlink"/>
                <w:noProof/>
              </w:rPr>
              <w:t>Objective of the Report</w:t>
            </w:r>
            <w:r w:rsidR="00E333E5">
              <w:rPr>
                <w:noProof/>
                <w:webHidden/>
              </w:rPr>
              <w:tab/>
            </w:r>
            <w:r w:rsidR="006F1FFC">
              <w:rPr>
                <w:noProof/>
                <w:webHidden/>
              </w:rPr>
              <w:fldChar w:fldCharType="begin"/>
            </w:r>
            <w:r w:rsidR="00E333E5">
              <w:rPr>
                <w:noProof/>
                <w:webHidden/>
              </w:rPr>
              <w:instrText xml:space="preserve"> PAGEREF _Toc119502176 \h </w:instrText>
            </w:r>
            <w:r w:rsidR="006F1FFC">
              <w:rPr>
                <w:noProof/>
                <w:webHidden/>
              </w:rPr>
            </w:r>
            <w:r w:rsidR="006F1FFC">
              <w:rPr>
                <w:noProof/>
                <w:webHidden/>
              </w:rPr>
              <w:fldChar w:fldCharType="separate"/>
            </w:r>
            <w:r w:rsidR="00114FA4">
              <w:rPr>
                <w:noProof/>
                <w:webHidden/>
              </w:rPr>
              <w:t>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7" w:history="1">
            <w:r w:rsidR="00E333E5" w:rsidRPr="00AB6186">
              <w:rPr>
                <w:rStyle w:val="Hyperlink"/>
                <w:noProof/>
              </w:rPr>
              <w:t>1.6</w:t>
            </w:r>
            <w:r w:rsidR="00E333E5">
              <w:rPr>
                <w:noProof/>
              </w:rPr>
              <w:tab/>
            </w:r>
            <w:r w:rsidR="00E333E5" w:rsidRPr="00AB6186">
              <w:rPr>
                <w:rStyle w:val="Hyperlink"/>
                <w:noProof/>
              </w:rPr>
              <w:t>General Objective</w:t>
            </w:r>
            <w:r w:rsidR="00E333E5">
              <w:rPr>
                <w:noProof/>
                <w:webHidden/>
              </w:rPr>
              <w:tab/>
            </w:r>
            <w:r w:rsidR="006F1FFC">
              <w:rPr>
                <w:noProof/>
                <w:webHidden/>
              </w:rPr>
              <w:fldChar w:fldCharType="begin"/>
            </w:r>
            <w:r w:rsidR="00E333E5">
              <w:rPr>
                <w:noProof/>
                <w:webHidden/>
              </w:rPr>
              <w:instrText xml:space="preserve"> PAGEREF _Toc119502177 \h </w:instrText>
            </w:r>
            <w:r w:rsidR="006F1FFC">
              <w:rPr>
                <w:noProof/>
                <w:webHidden/>
              </w:rPr>
            </w:r>
            <w:r w:rsidR="006F1FFC">
              <w:rPr>
                <w:noProof/>
                <w:webHidden/>
              </w:rPr>
              <w:fldChar w:fldCharType="separate"/>
            </w:r>
            <w:r w:rsidR="00114FA4">
              <w:rPr>
                <w:noProof/>
                <w:webHidden/>
              </w:rPr>
              <w:t>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8" w:history="1">
            <w:r w:rsidR="00E333E5" w:rsidRPr="00AB6186">
              <w:rPr>
                <w:rStyle w:val="Hyperlink"/>
                <w:noProof/>
              </w:rPr>
              <w:t>1.7</w:t>
            </w:r>
            <w:r w:rsidR="00E333E5">
              <w:rPr>
                <w:noProof/>
              </w:rPr>
              <w:tab/>
            </w:r>
            <w:r w:rsidR="00E333E5" w:rsidRPr="00AB6186">
              <w:rPr>
                <w:rStyle w:val="Hyperlink"/>
                <w:noProof/>
              </w:rPr>
              <w:t>Scope of the Report</w:t>
            </w:r>
            <w:r w:rsidR="00E333E5">
              <w:rPr>
                <w:noProof/>
                <w:webHidden/>
              </w:rPr>
              <w:tab/>
            </w:r>
            <w:r w:rsidR="006F1FFC">
              <w:rPr>
                <w:noProof/>
                <w:webHidden/>
              </w:rPr>
              <w:fldChar w:fldCharType="begin"/>
            </w:r>
            <w:r w:rsidR="00E333E5">
              <w:rPr>
                <w:noProof/>
                <w:webHidden/>
              </w:rPr>
              <w:instrText xml:space="preserve"> PAGEREF _Toc119502178 \h </w:instrText>
            </w:r>
            <w:r w:rsidR="006F1FFC">
              <w:rPr>
                <w:noProof/>
                <w:webHidden/>
              </w:rPr>
            </w:r>
            <w:r w:rsidR="006F1FFC">
              <w:rPr>
                <w:noProof/>
                <w:webHidden/>
              </w:rPr>
              <w:fldChar w:fldCharType="separate"/>
            </w:r>
            <w:r w:rsidR="00114FA4">
              <w:rPr>
                <w:noProof/>
                <w:webHidden/>
              </w:rPr>
              <w:t>5</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79" w:history="1">
            <w:r w:rsidR="00E333E5" w:rsidRPr="00AB6186">
              <w:rPr>
                <w:rStyle w:val="Hyperlink"/>
                <w:noProof/>
              </w:rPr>
              <w:t>1.8</w:t>
            </w:r>
            <w:r w:rsidR="00E333E5">
              <w:rPr>
                <w:noProof/>
              </w:rPr>
              <w:tab/>
            </w:r>
            <w:r w:rsidR="00E333E5" w:rsidRPr="00AB6186">
              <w:rPr>
                <w:rStyle w:val="Hyperlink"/>
                <w:noProof/>
              </w:rPr>
              <w:t>Limitations</w:t>
            </w:r>
            <w:r w:rsidR="00E333E5">
              <w:rPr>
                <w:noProof/>
                <w:webHidden/>
              </w:rPr>
              <w:tab/>
            </w:r>
            <w:r w:rsidR="006F1FFC">
              <w:rPr>
                <w:noProof/>
                <w:webHidden/>
              </w:rPr>
              <w:fldChar w:fldCharType="begin"/>
            </w:r>
            <w:r w:rsidR="00E333E5">
              <w:rPr>
                <w:noProof/>
                <w:webHidden/>
              </w:rPr>
              <w:instrText xml:space="preserve"> PAGEREF _Toc119502179 \h </w:instrText>
            </w:r>
            <w:r w:rsidR="006F1FFC">
              <w:rPr>
                <w:noProof/>
                <w:webHidden/>
              </w:rPr>
            </w:r>
            <w:r w:rsidR="006F1FFC">
              <w:rPr>
                <w:noProof/>
                <w:webHidden/>
              </w:rPr>
              <w:fldChar w:fldCharType="separate"/>
            </w:r>
            <w:r w:rsidR="00114FA4">
              <w:rPr>
                <w:noProof/>
                <w:webHidden/>
              </w:rPr>
              <w:t>6</w:t>
            </w:r>
            <w:r w:rsidR="006F1FFC">
              <w:rPr>
                <w:noProof/>
                <w:webHidden/>
              </w:rPr>
              <w:fldChar w:fldCharType="end"/>
            </w:r>
          </w:hyperlink>
        </w:p>
        <w:p w:rsidR="00E333E5" w:rsidRDefault="005359D6">
          <w:pPr>
            <w:pStyle w:val="TOC1"/>
            <w:tabs>
              <w:tab w:val="left" w:pos="440"/>
              <w:tab w:val="right" w:leader="dot" w:pos="9350"/>
            </w:tabs>
            <w:rPr>
              <w:noProof/>
            </w:rPr>
          </w:pPr>
          <w:hyperlink w:anchor="_Toc119502180" w:history="1">
            <w:r w:rsidR="00E333E5" w:rsidRPr="00AB6186">
              <w:rPr>
                <w:rStyle w:val="Hyperlink"/>
                <w:noProof/>
              </w:rPr>
              <w:t>2</w:t>
            </w:r>
            <w:r w:rsidR="00E333E5">
              <w:rPr>
                <w:noProof/>
              </w:rPr>
              <w:tab/>
            </w:r>
            <w:r w:rsidR="00E333E5" w:rsidRPr="00AB6186">
              <w:rPr>
                <w:rStyle w:val="Hyperlink"/>
                <w:noProof/>
              </w:rPr>
              <w:t>Desh Engineers</w:t>
            </w:r>
            <w:r w:rsidR="00E333E5">
              <w:rPr>
                <w:noProof/>
                <w:webHidden/>
              </w:rPr>
              <w:tab/>
            </w:r>
            <w:r w:rsidR="006F1FFC">
              <w:rPr>
                <w:noProof/>
                <w:webHidden/>
              </w:rPr>
              <w:fldChar w:fldCharType="begin"/>
            </w:r>
            <w:r w:rsidR="00E333E5">
              <w:rPr>
                <w:noProof/>
                <w:webHidden/>
              </w:rPr>
              <w:instrText xml:space="preserve"> PAGEREF _Toc119502180 \h </w:instrText>
            </w:r>
            <w:r w:rsidR="006F1FFC">
              <w:rPr>
                <w:noProof/>
                <w:webHidden/>
              </w:rPr>
            </w:r>
            <w:r w:rsidR="006F1FFC">
              <w:rPr>
                <w:noProof/>
                <w:webHidden/>
              </w:rPr>
              <w:fldChar w:fldCharType="separate"/>
            </w:r>
            <w:r w:rsidR="00114FA4">
              <w:rPr>
                <w:noProof/>
                <w:webHidden/>
              </w:rPr>
              <w:t>7</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81" w:history="1">
            <w:r w:rsidR="00E333E5" w:rsidRPr="00AB6186">
              <w:rPr>
                <w:rStyle w:val="Hyperlink"/>
                <w:noProof/>
              </w:rPr>
              <w:t>2.1</w:t>
            </w:r>
            <w:r w:rsidR="00E333E5">
              <w:rPr>
                <w:noProof/>
              </w:rPr>
              <w:tab/>
            </w:r>
            <w:r w:rsidR="00E333E5" w:rsidRPr="00AB6186">
              <w:rPr>
                <w:rStyle w:val="Hyperlink"/>
                <w:noProof/>
              </w:rPr>
              <w:t>Company Mission</w:t>
            </w:r>
            <w:r w:rsidR="00E333E5">
              <w:rPr>
                <w:noProof/>
                <w:webHidden/>
              </w:rPr>
              <w:tab/>
            </w:r>
            <w:r w:rsidR="006F1FFC">
              <w:rPr>
                <w:noProof/>
                <w:webHidden/>
              </w:rPr>
              <w:fldChar w:fldCharType="begin"/>
            </w:r>
            <w:r w:rsidR="00E333E5">
              <w:rPr>
                <w:noProof/>
                <w:webHidden/>
              </w:rPr>
              <w:instrText xml:space="preserve"> PAGEREF _Toc119502181 \h </w:instrText>
            </w:r>
            <w:r w:rsidR="006F1FFC">
              <w:rPr>
                <w:noProof/>
                <w:webHidden/>
              </w:rPr>
            </w:r>
            <w:r w:rsidR="006F1FFC">
              <w:rPr>
                <w:noProof/>
                <w:webHidden/>
              </w:rPr>
              <w:fldChar w:fldCharType="separate"/>
            </w:r>
            <w:r w:rsidR="00114FA4">
              <w:rPr>
                <w:noProof/>
                <w:webHidden/>
              </w:rPr>
              <w:t>7</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82" w:history="1">
            <w:r w:rsidR="00E333E5" w:rsidRPr="00AB6186">
              <w:rPr>
                <w:rStyle w:val="Hyperlink"/>
                <w:noProof/>
              </w:rPr>
              <w:t>2.2</w:t>
            </w:r>
            <w:r w:rsidR="00E333E5">
              <w:rPr>
                <w:noProof/>
              </w:rPr>
              <w:tab/>
            </w:r>
            <w:r w:rsidR="00E333E5" w:rsidRPr="00AB6186">
              <w:rPr>
                <w:rStyle w:val="Hyperlink"/>
                <w:noProof/>
              </w:rPr>
              <w:t>Portfolio</w:t>
            </w:r>
            <w:r w:rsidR="00E333E5">
              <w:rPr>
                <w:noProof/>
                <w:webHidden/>
              </w:rPr>
              <w:tab/>
            </w:r>
            <w:r w:rsidR="006F1FFC">
              <w:rPr>
                <w:noProof/>
                <w:webHidden/>
              </w:rPr>
              <w:fldChar w:fldCharType="begin"/>
            </w:r>
            <w:r w:rsidR="00E333E5">
              <w:rPr>
                <w:noProof/>
                <w:webHidden/>
              </w:rPr>
              <w:instrText xml:space="preserve"> PAGEREF _Toc119502182 \h </w:instrText>
            </w:r>
            <w:r w:rsidR="006F1FFC">
              <w:rPr>
                <w:noProof/>
                <w:webHidden/>
              </w:rPr>
            </w:r>
            <w:r w:rsidR="006F1FFC">
              <w:rPr>
                <w:noProof/>
                <w:webHidden/>
              </w:rPr>
              <w:fldChar w:fldCharType="separate"/>
            </w:r>
            <w:r w:rsidR="00114FA4">
              <w:rPr>
                <w:noProof/>
                <w:webHidden/>
              </w:rPr>
              <w:t>9</w:t>
            </w:r>
            <w:r w:rsidR="006F1FFC">
              <w:rPr>
                <w:noProof/>
                <w:webHidden/>
              </w:rPr>
              <w:fldChar w:fldCharType="end"/>
            </w:r>
          </w:hyperlink>
        </w:p>
        <w:p w:rsidR="00E333E5" w:rsidRDefault="005359D6">
          <w:pPr>
            <w:pStyle w:val="TOC2"/>
            <w:tabs>
              <w:tab w:val="right" w:leader="dot" w:pos="9350"/>
            </w:tabs>
            <w:rPr>
              <w:noProof/>
            </w:rPr>
          </w:pPr>
          <w:hyperlink w:anchor="_Toc119502183" w:history="1">
            <w:r w:rsidR="00E333E5" w:rsidRPr="00AB6186">
              <w:rPr>
                <w:rStyle w:val="Hyperlink"/>
                <w:noProof/>
              </w:rPr>
              <w:t>Distribution Transformer</w:t>
            </w:r>
            <w:r w:rsidR="00E333E5">
              <w:rPr>
                <w:noProof/>
                <w:webHidden/>
              </w:rPr>
              <w:tab/>
            </w:r>
            <w:r w:rsidR="006F1FFC">
              <w:rPr>
                <w:noProof/>
                <w:webHidden/>
              </w:rPr>
              <w:fldChar w:fldCharType="begin"/>
            </w:r>
            <w:r w:rsidR="00E333E5">
              <w:rPr>
                <w:noProof/>
                <w:webHidden/>
              </w:rPr>
              <w:instrText xml:space="preserve"> PAGEREF _Toc119502183 \h </w:instrText>
            </w:r>
            <w:r w:rsidR="006F1FFC">
              <w:rPr>
                <w:noProof/>
                <w:webHidden/>
              </w:rPr>
            </w:r>
            <w:r w:rsidR="006F1FFC">
              <w:rPr>
                <w:noProof/>
                <w:webHidden/>
              </w:rPr>
              <w:fldChar w:fldCharType="separate"/>
            </w:r>
            <w:r w:rsidR="00114FA4">
              <w:rPr>
                <w:noProof/>
                <w:webHidden/>
              </w:rPr>
              <w:t>11</w:t>
            </w:r>
            <w:r w:rsidR="006F1FFC">
              <w:rPr>
                <w:noProof/>
                <w:webHidden/>
              </w:rPr>
              <w:fldChar w:fldCharType="end"/>
            </w:r>
          </w:hyperlink>
        </w:p>
        <w:p w:rsidR="00E333E5" w:rsidRDefault="005359D6">
          <w:pPr>
            <w:pStyle w:val="TOC2"/>
            <w:tabs>
              <w:tab w:val="right" w:leader="dot" w:pos="9350"/>
            </w:tabs>
            <w:rPr>
              <w:noProof/>
            </w:rPr>
          </w:pPr>
          <w:hyperlink w:anchor="_Toc119502184" w:history="1">
            <w:r w:rsidR="00E333E5" w:rsidRPr="00AB6186">
              <w:rPr>
                <w:rStyle w:val="Hyperlink"/>
                <w:noProof/>
              </w:rPr>
              <w:t>LT Switchgear</w:t>
            </w:r>
            <w:r w:rsidR="00E333E5">
              <w:rPr>
                <w:noProof/>
                <w:webHidden/>
              </w:rPr>
              <w:tab/>
            </w:r>
            <w:r w:rsidR="006F1FFC">
              <w:rPr>
                <w:noProof/>
                <w:webHidden/>
              </w:rPr>
              <w:fldChar w:fldCharType="begin"/>
            </w:r>
            <w:r w:rsidR="00E333E5">
              <w:rPr>
                <w:noProof/>
                <w:webHidden/>
              </w:rPr>
              <w:instrText xml:space="preserve"> PAGEREF _Toc119502184 \h </w:instrText>
            </w:r>
            <w:r w:rsidR="006F1FFC">
              <w:rPr>
                <w:noProof/>
                <w:webHidden/>
              </w:rPr>
            </w:r>
            <w:r w:rsidR="006F1FFC">
              <w:rPr>
                <w:noProof/>
                <w:webHidden/>
              </w:rPr>
              <w:fldChar w:fldCharType="separate"/>
            </w:r>
            <w:r w:rsidR="00114FA4">
              <w:rPr>
                <w:noProof/>
                <w:webHidden/>
              </w:rPr>
              <w:t>12</w:t>
            </w:r>
            <w:r w:rsidR="006F1FFC">
              <w:rPr>
                <w:noProof/>
                <w:webHidden/>
              </w:rPr>
              <w:fldChar w:fldCharType="end"/>
            </w:r>
          </w:hyperlink>
        </w:p>
        <w:p w:rsidR="00E333E5" w:rsidRDefault="005359D6">
          <w:pPr>
            <w:pStyle w:val="TOC2"/>
            <w:tabs>
              <w:tab w:val="right" w:leader="dot" w:pos="9350"/>
            </w:tabs>
            <w:rPr>
              <w:noProof/>
            </w:rPr>
          </w:pPr>
          <w:hyperlink w:anchor="_Toc119502185" w:history="1">
            <w:r w:rsidR="00E333E5" w:rsidRPr="00AB6186">
              <w:rPr>
                <w:rStyle w:val="Hyperlink"/>
                <w:noProof/>
              </w:rPr>
              <w:t>Types of Circuit Breaker</w:t>
            </w:r>
            <w:r w:rsidR="00E333E5">
              <w:rPr>
                <w:noProof/>
                <w:webHidden/>
              </w:rPr>
              <w:tab/>
            </w:r>
            <w:r w:rsidR="006F1FFC">
              <w:rPr>
                <w:noProof/>
                <w:webHidden/>
              </w:rPr>
              <w:fldChar w:fldCharType="begin"/>
            </w:r>
            <w:r w:rsidR="00E333E5">
              <w:rPr>
                <w:noProof/>
                <w:webHidden/>
              </w:rPr>
              <w:instrText xml:space="preserve"> PAGEREF _Toc119502185 \h </w:instrText>
            </w:r>
            <w:r w:rsidR="006F1FFC">
              <w:rPr>
                <w:noProof/>
                <w:webHidden/>
              </w:rPr>
            </w:r>
            <w:r w:rsidR="006F1FFC">
              <w:rPr>
                <w:noProof/>
                <w:webHidden/>
              </w:rPr>
              <w:fldChar w:fldCharType="separate"/>
            </w:r>
            <w:r w:rsidR="00114FA4">
              <w:rPr>
                <w:noProof/>
                <w:webHidden/>
              </w:rPr>
              <w:t>12</w:t>
            </w:r>
            <w:r w:rsidR="006F1FFC">
              <w:rPr>
                <w:noProof/>
                <w:webHidden/>
              </w:rPr>
              <w:fldChar w:fldCharType="end"/>
            </w:r>
          </w:hyperlink>
        </w:p>
        <w:p w:rsidR="00E333E5" w:rsidRDefault="005359D6">
          <w:pPr>
            <w:pStyle w:val="TOC2"/>
            <w:tabs>
              <w:tab w:val="right" w:leader="dot" w:pos="9350"/>
            </w:tabs>
            <w:rPr>
              <w:noProof/>
            </w:rPr>
          </w:pPr>
          <w:hyperlink w:anchor="_Toc119502186" w:history="1">
            <w:r w:rsidR="00E333E5" w:rsidRPr="00AB6186">
              <w:rPr>
                <w:rStyle w:val="Hyperlink"/>
                <w:noProof/>
              </w:rPr>
              <w:t>VCB Circuit Breaker</w:t>
            </w:r>
            <w:r w:rsidR="00E333E5">
              <w:rPr>
                <w:noProof/>
                <w:webHidden/>
              </w:rPr>
              <w:tab/>
            </w:r>
            <w:r w:rsidR="006F1FFC">
              <w:rPr>
                <w:noProof/>
                <w:webHidden/>
              </w:rPr>
              <w:fldChar w:fldCharType="begin"/>
            </w:r>
            <w:r w:rsidR="00E333E5">
              <w:rPr>
                <w:noProof/>
                <w:webHidden/>
              </w:rPr>
              <w:instrText xml:space="preserve"> PAGEREF _Toc119502186 \h </w:instrText>
            </w:r>
            <w:r w:rsidR="006F1FFC">
              <w:rPr>
                <w:noProof/>
                <w:webHidden/>
              </w:rPr>
            </w:r>
            <w:r w:rsidR="006F1FFC">
              <w:rPr>
                <w:noProof/>
                <w:webHidden/>
              </w:rPr>
              <w:fldChar w:fldCharType="separate"/>
            </w:r>
            <w:r w:rsidR="00114FA4">
              <w:rPr>
                <w:noProof/>
                <w:webHidden/>
              </w:rPr>
              <w:t>13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87" w:history="1">
            <w:r w:rsidR="00E333E5" w:rsidRPr="00AB6186">
              <w:rPr>
                <w:rStyle w:val="Hyperlink"/>
                <w:noProof/>
              </w:rPr>
              <w:t>2.3</w:t>
            </w:r>
            <w:r w:rsidR="00E333E5">
              <w:rPr>
                <w:noProof/>
              </w:rPr>
              <w:tab/>
            </w:r>
            <w:r w:rsidR="00E333E5" w:rsidRPr="00AB6186">
              <w:rPr>
                <w:rStyle w:val="Hyperlink"/>
                <w:noProof/>
              </w:rPr>
              <w:t>Projects Done By Desh Engineers</w:t>
            </w:r>
            <w:r w:rsidR="00E333E5">
              <w:rPr>
                <w:noProof/>
                <w:webHidden/>
              </w:rPr>
              <w:tab/>
            </w:r>
            <w:r w:rsidR="006F1FFC">
              <w:rPr>
                <w:noProof/>
                <w:webHidden/>
              </w:rPr>
              <w:fldChar w:fldCharType="begin"/>
            </w:r>
            <w:r w:rsidR="00E333E5">
              <w:rPr>
                <w:noProof/>
                <w:webHidden/>
              </w:rPr>
              <w:instrText xml:space="preserve"> PAGEREF _Toc119502187 \h </w:instrText>
            </w:r>
            <w:r w:rsidR="006F1FFC">
              <w:rPr>
                <w:noProof/>
                <w:webHidden/>
              </w:rPr>
            </w:r>
            <w:r w:rsidR="006F1FFC">
              <w:rPr>
                <w:noProof/>
                <w:webHidden/>
              </w:rPr>
              <w:fldChar w:fldCharType="separate"/>
            </w:r>
            <w:r w:rsidR="00114FA4">
              <w:rPr>
                <w:noProof/>
                <w:webHidden/>
              </w:rPr>
              <w:t>13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88" w:history="1">
            <w:r w:rsidR="00E333E5" w:rsidRPr="00AB6186">
              <w:rPr>
                <w:rStyle w:val="Hyperlink"/>
                <w:noProof/>
              </w:rPr>
              <w:t>2.4</w:t>
            </w:r>
            <w:r w:rsidR="00E333E5">
              <w:rPr>
                <w:noProof/>
              </w:rPr>
              <w:tab/>
            </w:r>
            <w:r w:rsidR="00E333E5" w:rsidRPr="00AB6186">
              <w:rPr>
                <w:rStyle w:val="Hyperlink"/>
                <w:noProof/>
              </w:rPr>
              <w:t>Services Of Desh Engineers</w:t>
            </w:r>
            <w:r w:rsidR="00E333E5">
              <w:rPr>
                <w:noProof/>
                <w:webHidden/>
              </w:rPr>
              <w:tab/>
            </w:r>
            <w:r w:rsidR="006F1FFC">
              <w:rPr>
                <w:noProof/>
                <w:webHidden/>
              </w:rPr>
              <w:fldChar w:fldCharType="begin"/>
            </w:r>
            <w:r w:rsidR="00E333E5">
              <w:rPr>
                <w:noProof/>
                <w:webHidden/>
              </w:rPr>
              <w:instrText xml:space="preserve"> PAGEREF _Toc119502188 \h </w:instrText>
            </w:r>
            <w:r w:rsidR="006F1FFC">
              <w:rPr>
                <w:noProof/>
                <w:webHidden/>
              </w:rPr>
            </w:r>
            <w:r w:rsidR="006F1FFC">
              <w:rPr>
                <w:noProof/>
                <w:webHidden/>
              </w:rPr>
              <w:fldChar w:fldCharType="separate"/>
            </w:r>
            <w:r w:rsidR="00114FA4">
              <w:rPr>
                <w:noProof/>
                <w:webHidden/>
              </w:rPr>
              <w:t>13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89" w:history="1">
            <w:r w:rsidR="00E333E5" w:rsidRPr="00AB6186">
              <w:rPr>
                <w:rStyle w:val="Hyperlink"/>
                <w:noProof/>
              </w:rPr>
              <w:t>2.5</w:t>
            </w:r>
            <w:r w:rsidR="00E333E5">
              <w:rPr>
                <w:noProof/>
              </w:rPr>
              <w:tab/>
            </w:r>
            <w:r w:rsidR="00E333E5" w:rsidRPr="00AB6186">
              <w:rPr>
                <w:rStyle w:val="Hyperlink"/>
                <w:noProof/>
              </w:rPr>
              <w:t>Low- voltage and high- voltage cabling</w:t>
            </w:r>
            <w:r w:rsidR="00E333E5">
              <w:rPr>
                <w:noProof/>
                <w:webHidden/>
              </w:rPr>
              <w:tab/>
            </w:r>
            <w:r w:rsidR="006F1FFC">
              <w:rPr>
                <w:noProof/>
                <w:webHidden/>
              </w:rPr>
              <w:fldChar w:fldCharType="begin"/>
            </w:r>
            <w:r w:rsidR="00E333E5">
              <w:rPr>
                <w:noProof/>
                <w:webHidden/>
              </w:rPr>
              <w:instrText xml:space="preserve"> PAGEREF _Toc119502189 \h </w:instrText>
            </w:r>
            <w:r w:rsidR="006F1FFC">
              <w:rPr>
                <w:noProof/>
                <w:webHidden/>
              </w:rPr>
            </w:r>
            <w:r w:rsidR="006F1FFC">
              <w:rPr>
                <w:noProof/>
                <w:webHidden/>
              </w:rPr>
              <w:fldChar w:fldCharType="separate"/>
            </w:r>
            <w:r w:rsidR="00114FA4">
              <w:rPr>
                <w:noProof/>
                <w:webHidden/>
              </w:rPr>
              <w:t>14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0" w:history="1">
            <w:r w:rsidR="00E333E5" w:rsidRPr="00AB6186">
              <w:rPr>
                <w:rStyle w:val="Hyperlink"/>
                <w:noProof/>
              </w:rPr>
              <w:t>2.6</w:t>
            </w:r>
            <w:r w:rsidR="00E333E5">
              <w:rPr>
                <w:noProof/>
              </w:rPr>
              <w:tab/>
            </w:r>
            <w:r w:rsidR="00E333E5" w:rsidRPr="00AB6186">
              <w:rPr>
                <w:rStyle w:val="Hyperlink"/>
                <w:noProof/>
              </w:rPr>
              <w:t>Project and site management for large-scale power projects</w:t>
            </w:r>
            <w:r w:rsidR="00E333E5">
              <w:rPr>
                <w:noProof/>
                <w:webHidden/>
              </w:rPr>
              <w:tab/>
            </w:r>
            <w:r w:rsidR="006F1FFC">
              <w:rPr>
                <w:noProof/>
                <w:webHidden/>
              </w:rPr>
              <w:fldChar w:fldCharType="begin"/>
            </w:r>
            <w:r w:rsidR="00E333E5">
              <w:rPr>
                <w:noProof/>
                <w:webHidden/>
              </w:rPr>
              <w:instrText xml:space="preserve"> PAGEREF _Toc119502190 \h </w:instrText>
            </w:r>
            <w:r w:rsidR="006F1FFC">
              <w:rPr>
                <w:noProof/>
                <w:webHidden/>
              </w:rPr>
            </w:r>
            <w:r w:rsidR="006F1FFC">
              <w:rPr>
                <w:noProof/>
                <w:webHidden/>
              </w:rPr>
              <w:fldChar w:fldCharType="separate"/>
            </w:r>
            <w:r w:rsidR="00114FA4">
              <w:rPr>
                <w:noProof/>
                <w:webHidden/>
              </w:rPr>
              <w:t>15</w:t>
            </w:r>
            <w:r w:rsidR="006F1FFC">
              <w:rPr>
                <w:noProof/>
                <w:webHidden/>
              </w:rPr>
              <w:fldChar w:fldCharType="end"/>
            </w:r>
          </w:hyperlink>
        </w:p>
        <w:p w:rsidR="00E333E5" w:rsidRDefault="005359D6">
          <w:pPr>
            <w:pStyle w:val="TOC1"/>
            <w:tabs>
              <w:tab w:val="left" w:pos="440"/>
              <w:tab w:val="right" w:leader="dot" w:pos="9350"/>
            </w:tabs>
            <w:rPr>
              <w:noProof/>
            </w:rPr>
          </w:pPr>
          <w:hyperlink w:anchor="_Toc119502191" w:history="1">
            <w:r w:rsidR="00E333E5" w:rsidRPr="00AB6186">
              <w:rPr>
                <w:rStyle w:val="Hyperlink"/>
                <w:noProof/>
              </w:rPr>
              <w:t>3</w:t>
            </w:r>
            <w:r w:rsidR="00E333E5">
              <w:rPr>
                <w:noProof/>
              </w:rPr>
              <w:tab/>
            </w:r>
            <w:r w:rsidR="00E333E5" w:rsidRPr="00AB6186">
              <w:rPr>
                <w:rStyle w:val="Hyperlink"/>
                <w:noProof/>
              </w:rPr>
              <w:t>PROJECT PART</w:t>
            </w:r>
            <w:r w:rsidR="00E333E5">
              <w:rPr>
                <w:noProof/>
                <w:webHidden/>
              </w:rPr>
              <w:tab/>
            </w:r>
            <w:r w:rsidR="006F1FFC">
              <w:rPr>
                <w:noProof/>
                <w:webHidden/>
              </w:rPr>
              <w:fldChar w:fldCharType="begin"/>
            </w:r>
            <w:r w:rsidR="00E333E5">
              <w:rPr>
                <w:noProof/>
                <w:webHidden/>
              </w:rPr>
              <w:instrText xml:space="preserve"> PAGEREF _Toc119502191 \h </w:instrText>
            </w:r>
            <w:r w:rsidR="006F1FFC">
              <w:rPr>
                <w:noProof/>
                <w:webHidden/>
              </w:rPr>
            </w:r>
            <w:r w:rsidR="006F1FFC">
              <w:rPr>
                <w:noProof/>
                <w:webHidden/>
              </w:rPr>
              <w:fldChar w:fldCharType="separate"/>
            </w:r>
            <w:r w:rsidR="00114FA4">
              <w:rPr>
                <w:noProof/>
                <w:webHidden/>
              </w:rPr>
              <w:t>16</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2" w:history="1">
            <w:r w:rsidR="00E333E5" w:rsidRPr="00AB6186">
              <w:rPr>
                <w:rStyle w:val="Hyperlink"/>
                <w:noProof/>
              </w:rPr>
              <w:t>3.1</w:t>
            </w:r>
            <w:r w:rsidR="00E333E5">
              <w:rPr>
                <w:noProof/>
              </w:rPr>
              <w:tab/>
            </w:r>
            <w:r w:rsidR="00E333E5" w:rsidRPr="00AB6186">
              <w:rPr>
                <w:rStyle w:val="Hyperlink"/>
                <w:noProof/>
              </w:rPr>
              <w:t>Situation Analysis</w:t>
            </w:r>
            <w:r w:rsidR="00E333E5">
              <w:rPr>
                <w:noProof/>
                <w:webHidden/>
              </w:rPr>
              <w:tab/>
            </w:r>
            <w:r w:rsidR="006F1FFC">
              <w:rPr>
                <w:noProof/>
                <w:webHidden/>
              </w:rPr>
              <w:fldChar w:fldCharType="begin"/>
            </w:r>
            <w:r w:rsidR="00E333E5">
              <w:rPr>
                <w:noProof/>
                <w:webHidden/>
              </w:rPr>
              <w:instrText xml:space="preserve"> PAGEREF _Toc119502192 \h </w:instrText>
            </w:r>
            <w:r w:rsidR="006F1FFC">
              <w:rPr>
                <w:noProof/>
                <w:webHidden/>
              </w:rPr>
            </w:r>
            <w:r w:rsidR="006F1FFC">
              <w:rPr>
                <w:noProof/>
                <w:webHidden/>
              </w:rPr>
              <w:fldChar w:fldCharType="separate"/>
            </w:r>
            <w:r w:rsidR="00114FA4">
              <w:rPr>
                <w:noProof/>
                <w:webHidden/>
              </w:rPr>
              <w:t>16</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3" w:history="1">
            <w:r w:rsidR="00E333E5" w:rsidRPr="00AB6186">
              <w:rPr>
                <w:rStyle w:val="Hyperlink"/>
                <w:noProof/>
              </w:rPr>
              <w:t>3.2</w:t>
            </w:r>
            <w:r w:rsidR="00E333E5">
              <w:rPr>
                <w:noProof/>
              </w:rPr>
              <w:tab/>
            </w:r>
            <w:r w:rsidR="00E333E5" w:rsidRPr="00AB6186">
              <w:rPr>
                <w:rStyle w:val="Hyperlink"/>
                <w:noProof/>
              </w:rPr>
              <w:t>Threat of New Entrants</w:t>
            </w:r>
            <w:r w:rsidR="00E333E5">
              <w:rPr>
                <w:noProof/>
                <w:webHidden/>
              </w:rPr>
              <w:tab/>
            </w:r>
            <w:r w:rsidR="006F1FFC">
              <w:rPr>
                <w:noProof/>
                <w:webHidden/>
              </w:rPr>
              <w:fldChar w:fldCharType="begin"/>
            </w:r>
            <w:r w:rsidR="00E333E5">
              <w:rPr>
                <w:noProof/>
                <w:webHidden/>
              </w:rPr>
              <w:instrText xml:space="preserve"> PAGEREF _Toc119502193 \h </w:instrText>
            </w:r>
            <w:r w:rsidR="006F1FFC">
              <w:rPr>
                <w:noProof/>
                <w:webHidden/>
              </w:rPr>
            </w:r>
            <w:r w:rsidR="006F1FFC">
              <w:rPr>
                <w:noProof/>
                <w:webHidden/>
              </w:rPr>
              <w:fldChar w:fldCharType="separate"/>
            </w:r>
            <w:r w:rsidR="00114FA4">
              <w:rPr>
                <w:noProof/>
                <w:webHidden/>
              </w:rPr>
              <w:t>17</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4" w:history="1">
            <w:r w:rsidR="00E333E5" w:rsidRPr="00AB6186">
              <w:rPr>
                <w:rStyle w:val="Hyperlink"/>
                <w:noProof/>
              </w:rPr>
              <w:t>3.3</w:t>
            </w:r>
            <w:r w:rsidR="00E333E5">
              <w:rPr>
                <w:noProof/>
              </w:rPr>
              <w:tab/>
            </w:r>
            <w:r w:rsidR="00E333E5" w:rsidRPr="00AB6186">
              <w:rPr>
                <w:rStyle w:val="Hyperlink"/>
                <w:noProof/>
              </w:rPr>
              <w:t>Brand Loyalty</w:t>
            </w:r>
            <w:r w:rsidR="00E333E5">
              <w:rPr>
                <w:noProof/>
                <w:webHidden/>
              </w:rPr>
              <w:tab/>
            </w:r>
            <w:r w:rsidR="006F1FFC">
              <w:rPr>
                <w:noProof/>
                <w:webHidden/>
              </w:rPr>
              <w:fldChar w:fldCharType="begin"/>
            </w:r>
            <w:r w:rsidR="00E333E5">
              <w:rPr>
                <w:noProof/>
                <w:webHidden/>
              </w:rPr>
              <w:instrText xml:space="preserve"> PAGEREF _Toc119502194 \h </w:instrText>
            </w:r>
            <w:r w:rsidR="006F1FFC">
              <w:rPr>
                <w:noProof/>
                <w:webHidden/>
              </w:rPr>
            </w:r>
            <w:r w:rsidR="006F1FFC">
              <w:rPr>
                <w:noProof/>
                <w:webHidden/>
              </w:rPr>
              <w:fldChar w:fldCharType="separate"/>
            </w:r>
            <w:r w:rsidR="00114FA4">
              <w:rPr>
                <w:noProof/>
                <w:webHidden/>
              </w:rPr>
              <w:t>17</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5" w:history="1">
            <w:r w:rsidR="00E333E5" w:rsidRPr="00AB6186">
              <w:rPr>
                <w:rStyle w:val="Hyperlink"/>
                <w:noProof/>
              </w:rPr>
              <w:t>3.4</w:t>
            </w:r>
            <w:r w:rsidR="00E333E5">
              <w:rPr>
                <w:noProof/>
              </w:rPr>
              <w:tab/>
            </w:r>
            <w:r w:rsidR="00E333E5" w:rsidRPr="00AB6186">
              <w:rPr>
                <w:rStyle w:val="Hyperlink"/>
                <w:noProof/>
              </w:rPr>
              <w:t>Government Regulation</w:t>
            </w:r>
            <w:r w:rsidR="00E333E5">
              <w:rPr>
                <w:noProof/>
                <w:webHidden/>
              </w:rPr>
              <w:tab/>
            </w:r>
            <w:r w:rsidR="006F1FFC">
              <w:rPr>
                <w:noProof/>
                <w:webHidden/>
              </w:rPr>
              <w:fldChar w:fldCharType="begin"/>
            </w:r>
            <w:r w:rsidR="00E333E5">
              <w:rPr>
                <w:noProof/>
                <w:webHidden/>
              </w:rPr>
              <w:instrText xml:space="preserve"> PAGEREF _Toc119502195 \h </w:instrText>
            </w:r>
            <w:r w:rsidR="006F1FFC">
              <w:rPr>
                <w:noProof/>
                <w:webHidden/>
              </w:rPr>
            </w:r>
            <w:r w:rsidR="006F1FFC">
              <w:rPr>
                <w:noProof/>
                <w:webHidden/>
              </w:rPr>
              <w:fldChar w:fldCharType="separate"/>
            </w:r>
            <w:r w:rsidR="00114FA4">
              <w:rPr>
                <w:noProof/>
                <w:webHidden/>
              </w:rPr>
              <w:t>18</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6" w:history="1">
            <w:r w:rsidR="00E333E5" w:rsidRPr="00AB6186">
              <w:rPr>
                <w:rStyle w:val="Hyperlink"/>
                <w:noProof/>
              </w:rPr>
              <w:t>3.5</w:t>
            </w:r>
            <w:r w:rsidR="00E333E5">
              <w:rPr>
                <w:noProof/>
              </w:rPr>
              <w:tab/>
            </w:r>
            <w:r w:rsidR="00E333E5" w:rsidRPr="00AB6186">
              <w:rPr>
                <w:rStyle w:val="Hyperlink"/>
                <w:noProof/>
              </w:rPr>
              <w:t>Economies of Scale</w:t>
            </w:r>
            <w:r w:rsidR="00E333E5">
              <w:rPr>
                <w:noProof/>
                <w:webHidden/>
              </w:rPr>
              <w:tab/>
            </w:r>
            <w:r w:rsidR="006F1FFC">
              <w:rPr>
                <w:noProof/>
                <w:webHidden/>
              </w:rPr>
              <w:fldChar w:fldCharType="begin"/>
            </w:r>
            <w:r w:rsidR="00E333E5">
              <w:rPr>
                <w:noProof/>
                <w:webHidden/>
              </w:rPr>
              <w:instrText xml:space="preserve"> PAGEREF _Toc119502196 \h </w:instrText>
            </w:r>
            <w:r w:rsidR="006F1FFC">
              <w:rPr>
                <w:noProof/>
                <w:webHidden/>
              </w:rPr>
            </w:r>
            <w:r w:rsidR="006F1FFC">
              <w:rPr>
                <w:noProof/>
                <w:webHidden/>
              </w:rPr>
              <w:fldChar w:fldCharType="separate"/>
            </w:r>
            <w:r w:rsidR="00114FA4">
              <w:rPr>
                <w:noProof/>
                <w:webHidden/>
              </w:rPr>
              <w:t>18</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7" w:history="1">
            <w:r w:rsidR="00E333E5" w:rsidRPr="00AB6186">
              <w:rPr>
                <w:rStyle w:val="Hyperlink"/>
                <w:noProof/>
              </w:rPr>
              <w:t>3.6</w:t>
            </w:r>
            <w:r w:rsidR="00E333E5">
              <w:rPr>
                <w:noProof/>
              </w:rPr>
              <w:tab/>
            </w:r>
            <w:r w:rsidR="00E333E5" w:rsidRPr="00AB6186">
              <w:rPr>
                <w:rStyle w:val="Hyperlink"/>
                <w:noProof/>
              </w:rPr>
              <w:t>Rivalry among Established Companies</w:t>
            </w:r>
            <w:r w:rsidR="00E333E5">
              <w:rPr>
                <w:noProof/>
                <w:webHidden/>
              </w:rPr>
              <w:tab/>
            </w:r>
            <w:r w:rsidR="006F1FFC">
              <w:rPr>
                <w:noProof/>
                <w:webHidden/>
              </w:rPr>
              <w:fldChar w:fldCharType="begin"/>
            </w:r>
            <w:r w:rsidR="00E333E5">
              <w:rPr>
                <w:noProof/>
                <w:webHidden/>
              </w:rPr>
              <w:instrText xml:space="preserve"> PAGEREF _Toc119502197 \h </w:instrText>
            </w:r>
            <w:r w:rsidR="006F1FFC">
              <w:rPr>
                <w:noProof/>
                <w:webHidden/>
              </w:rPr>
            </w:r>
            <w:r w:rsidR="006F1FFC">
              <w:rPr>
                <w:noProof/>
                <w:webHidden/>
              </w:rPr>
              <w:fldChar w:fldCharType="separate"/>
            </w:r>
            <w:r w:rsidR="00114FA4">
              <w:rPr>
                <w:noProof/>
                <w:webHidden/>
              </w:rPr>
              <w:t>19</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8" w:history="1">
            <w:r w:rsidR="00E333E5" w:rsidRPr="00AB6186">
              <w:rPr>
                <w:rStyle w:val="Hyperlink"/>
                <w:noProof/>
              </w:rPr>
              <w:t>3.7</w:t>
            </w:r>
            <w:r w:rsidR="00E333E5">
              <w:rPr>
                <w:noProof/>
              </w:rPr>
              <w:tab/>
            </w:r>
            <w:r w:rsidR="00E333E5" w:rsidRPr="00AB6186">
              <w:rPr>
                <w:rStyle w:val="Hyperlink"/>
                <w:noProof/>
              </w:rPr>
              <w:t>Competitive Structure</w:t>
            </w:r>
            <w:r w:rsidR="00E333E5">
              <w:rPr>
                <w:noProof/>
                <w:webHidden/>
              </w:rPr>
              <w:tab/>
            </w:r>
            <w:r w:rsidR="006F1FFC">
              <w:rPr>
                <w:noProof/>
                <w:webHidden/>
              </w:rPr>
              <w:fldChar w:fldCharType="begin"/>
            </w:r>
            <w:r w:rsidR="00E333E5">
              <w:rPr>
                <w:noProof/>
                <w:webHidden/>
              </w:rPr>
              <w:instrText xml:space="preserve"> PAGEREF _Toc119502198 \h </w:instrText>
            </w:r>
            <w:r w:rsidR="006F1FFC">
              <w:rPr>
                <w:noProof/>
                <w:webHidden/>
              </w:rPr>
            </w:r>
            <w:r w:rsidR="006F1FFC">
              <w:rPr>
                <w:noProof/>
                <w:webHidden/>
              </w:rPr>
              <w:fldChar w:fldCharType="separate"/>
            </w:r>
            <w:r w:rsidR="00114FA4">
              <w:rPr>
                <w:noProof/>
                <w:webHidden/>
              </w:rPr>
              <w:t>19</w:t>
            </w:r>
            <w:r w:rsidR="006F1FFC">
              <w:rPr>
                <w:noProof/>
                <w:webHidden/>
              </w:rPr>
              <w:fldChar w:fldCharType="end"/>
            </w:r>
          </w:hyperlink>
        </w:p>
        <w:p w:rsidR="00E333E5" w:rsidRDefault="005359D6">
          <w:pPr>
            <w:pStyle w:val="TOC2"/>
            <w:tabs>
              <w:tab w:val="left" w:pos="880"/>
              <w:tab w:val="right" w:leader="dot" w:pos="9350"/>
            </w:tabs>
            <w:rPr>
              <w:noProof/>
            </w:rPr>
          </w:pPr>
          <w:hyperlink w:anchor="_Toc119502199" w:history="1">
            <w:r w:rsidR="00E333E5" w:rsidRPr="00AB6186">
              <w:rPr>
                <w:rStyle w:val="Hyperlink"/>
                <w:noProof/>
              </w:rPr>
              <w:t>3.8</w:t>
            </w:r>
            <w:r w:rsidR="00E333E5">
              <w:rPr>
                <w:noProof/>
              </w:rPr>
              <w:tab/>
            </w:r>
            <w:r w:rsidR="00E333E5" w:rsidRPr="00AB6186">
              <w:rPr>
                <w:rStyle w:val="Hyperlink"/>
                <w:noProof/>
              </w:rPr>
              <w:t>Demand Conditions</w:t>
            </w:r>
            <w:r w:rsidR="00E333E5">
              <w:rPr>
                <w:noProof/>
                <w:webHidden/>
              </w:rPr>
              <w:tab/>
            </w:r>
            <w:r w:rsidR="006F1FFC">
              <w:rPr>
                <w:noProof/>
                <w:webHidden/>
              </w:rPr>
              <w:fldChar w:fldCharType="begin"/>
            </w:r>
            <w:r w:rsidR="00E333E5">
              <w:rPr>
                <w:noProof/>
                <w:webHidden/>
              </w:rPr>
              <w:instrText xml:space="preserve"> PAGEREF _Toc119502199 \h </w:instrText>
            </w:r>
            <w:r w:rsidR="006F1FFC">
              <w:rPr>
                <w:noProof/>
                <w:webHidden/>
              </w:rPr>
            </w:r>
            <w:r w:rsidR="006F1FFC">
              <w:rPr>
                <w:noProof/>
                <w:webHidden/>
              </w:rPr>
              <w:fldChar w:fldCharType="separate"/>
            </w:r>
            <w:r w:rsidR="00114FA4">
              <w:rPr>
                <w:noProof/>
                <w:webHidden/>
              </w:rPr>
              <w:t>20</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0" w:history="1">
            <w:r w:rsidR="00E333E5" w:rsidRPr="00AB6186">
              <w:rPr>
                <w:rStyle w:val="Hyperlink"/>
                <w:noProof/>
              </w:rPr>
              <w:t>3.9</w:t>
            </w:r>
            <w:r w:rsidR="00E333E5">
              <w:rPr>
                <w:noProof/>
              </w:rPr>
              <w:tab/>
            </w:r>
            <w:r w:rsidR="00E333E5" w:rsidRPr="00AB6186">
              <w:rPr>
                <w:rStyle w:val="Hyperlink"/>
                <w:noProof/>
              </w:rPr>
              <w:t>Exit Barriers</w:t>
            </w:r>
            <w:r w:rsidR="00E333E5">
              <w:rPr>
                <w:noProof/>
                <w:webHidden/>
              </w:rPr>
              <w:tab/>
            </w:r>
            <w:r w:rsidR="006F1FFC">
              <w:rPr>
                <w:noProof/>
                <w:webHidden/>
              </w:rPr>
              <w:fldChar w:fldCharType="begin"/>
            </w:r>
            <w:r w:rsidR="00E333E5">
              <w:rPr>
                <w:noProof/>
                <w:webHidden/>
              </w:rPr>
              <w:instrText xml:space="preserve"> PAGEREF _Toc119502200 \h </w:instrText>
            </w:r>
            <w:r w:rsidR="006F1FFC">
              <w:rPr>
                <w:noProof/>
                <w:webHidden/>
              </w:rPr>
            </w:r>
            <w:r w:rsidR="006F1FFC">
              <w:rPr>
                <w:noProof/>
                <w:webHidden/>
              </w:rPr>
              <w:fldChar w:fldCharType="separate"/>
            </w:r>
            <w:r w:rsidR="00114FA4">
              <w:rPr>
                <w:noProof/>
                <w:webHidden/>
              </w:rPr>
              <w:t>20</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1" w:history="1">
            <w:r w:rsidR="00E333E5" w:rsidRPr="00AB6186">
              <w:rPr>
                <w:rStyle w:val="Hyperlink"/>
                <w:noProof/>
              </w:rPr>
              <w:t>3.10</w:t>
            </w:r>
            <w:r w:rsidR="00E333E5">
              <w:rPr>
                <w:noProof/>
              </w:rPr>
              <w:tab/>
            </w:r>
            <w:r w:rsidR="00E333E5" w:rsidRPr="00AB6186">
              <w:rPr>
                <w:rStyle w:val="Hyperlink"/>
                <w:noProof/>
              </w:rPr>
              <w:t>Buyer’s Power</w:t>
            </w:r>
            <w:r w:rsidR="00E333E5">
              <w:rPr>
                <w:noProof/>
                <w:webHidden/>
              </w:rPr>
              <w:tab/>
            </w:r>
            <w:r w:rsidR="006F1FFC">
              <w:rPr>
                <w:noProof/>
                <w:webHidden/>
              </w:rPr>
              <w:fldChar w:fldCharType="begin"/>
            </w:r>
            <w:r w:rsidR="00E333E5">
              <w:rPr>
                <w:noProof/>
                <w:webHidden/>
              </w:rPr>
              <w:instrText xml:space="preserve"> PAGEREF _Toc119502201 \h </w:instrText>
            </w:r>
            <w:r w:rsidR="006F1FFC">
              <w:rPr>
                <w:noProof/>
                <w:webHidden/>
              </w:rPr>
            </w:r>
            <w:r w:rsidR="006F1FFC">
              <w:rPr>
                <w:noProof/>
                <w:webHidden/>
              </w:rPr>
              <w:fldChar w:fldCharType="separate"/>
            </w:r>
            <w:r w:rsidR="00114FA4">
              <w:rPr>
                <w:noProof/>
                <w:webHidden/>
              </w:rPr>
              <w:t>22</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2" w:history="1">
            <w:r w:rsidR="00E333E5" w:rsidRPr="00AB6186">
              <w:rPr>
                <w:rStyle w:val="Hyperlink"/>
                <w:noProof/>
              </w:rPr>
              <w:t>3.11</w:t>
            </w:r>
            <w:r w:rsidR="00E333E5">
              <w:rPr>
                <w:noProof/>
              </w:rPr>
              <w:tab/>
            </w:r>
            <w:r w:rsidR="00E333E5" w:rsidRPr="00AB6186">
              <w:rPr>
                <w:rStyle w:val="Hyperlink"/>
                <w:noProof/>
              </w:rPr>
              <w:t>Supplier’s Power</w:t>
            </w:r>
            <w:r w:rsidR="00E333E5">
              <w:rPr>
                <w:noProof/>
                <w:webHidden/>
              </w:rPr>
              <w:tab/>
            </w:r>
            <w:r w:rsidR="006F1FFC">
              <w:rPr>
                <w:noProof/>
                <w:webHidden/>
              </w:rPr>
              <w:fldChar w:fldCharType="begin"/>
            </w:r>
            <w:r w:rsidR="00E333E5">
              <w:rPr>
                <w:noProof/>
                <w:webHidden/>
              </w:rPr>
              <w:instrText xml:space="preserve"> PAGEREF _Toc119502202 \h </w:instrText>
            </w:r>
            <w:r w:rsidR="006F1FFC">
              <w:rPr>
                <w:noProof/>
                <w:webHidden/>
              </w:rPr>
            </w:r>
            <w:r w:rsidR="006F1FFC">
              <w:rPr>
                <w:noProof/>
                <w:webHidden/>
              </w:rPr>
              <w:fldChar w:fldCharType="separate"/>
            </w:r>
            <w:r w:rsidR="00114FA4">
              <w:rPr>
                <w:noProof/>
                <w:webHidden/>
              </w:rPr>
              <w:t>23</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3" w:history="1">
            <w:r w:rsidR="00E333E5" w:rsidRPr="00AB6186">
              <w:rPr>
                <w:rStyle w:val="Hyperlink"/>
                <w:noProof/>
              </w:rPr>
              <w:t>3.12</w:t>
            </w:r>
            <w:r w:rsidR="00E333E5">
              <w:rPr>
                <w:noProof/>
              </w:rPr>
              <w:tab/>
            </w:r>
            <w:r w:rsidR="00E333E5" w:rsidRPr="00AB6186">
              <w:rPr>
                <w:rStyle w:val="Hyperlink"/>
                <w:noProof/>
              </w:rPr>
              <w:t>Threat of Substitute Products</w:t>
            </w:r>
            <w:r w:rsidR="00E333E5">
              <w:rPr>
                <w:noProof/>
                <w:webHidden/>
              </w:rPr>
              <w:tab/>
            </w:r>
            <w:r w:rsidR="006F1FFC">
              <w:rPr>
                <w:noProof/>
                <w:webHidden/>
              </w:rPr>
              <w:fldChar w:fldCharType="begin"/>
            </w:r>
            <w:r w:rsidR="00E333E5">
              <w:rPr>
                <w:noProof/>
                <w:webHidden/>
              </w:rPr>
              <w:instrText xml:space="preserve"> PAGEREF _Toc119502203 \h </w:instrText>
            </w:r>
            <w:r w:rsidR="006F1FFC">
              <w:rPr>
                <w:noProof/>
                <w:webHidden/>
              </w:rPr>
            </w:r>
            <w:r w:rsidR="006F1FFC">
              <w:rPr>
                <w:noProof/>
                <w:webHidden/>
              </w:rPr>
              <w:fldChar w:fldCharType="separate"/>
            </w:r>
            <w:r w:rsidR="00114FA4">
              <w:rPr>
                <w:noProof/>
                <w:webHidden/>
              </w:rPr>
              <w:t>24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4" w:history="1">
            <w:r w:rsidR="00E333E5" w:rsidRPr="00AB6186">
              <w:rPr>
                <w:rStyle w:val="Hyperlink"/>
                <w:noProof/>
              </w:rPr>
              <w:t>3.13</w:t>
            </w:r>
            <w:r w:rsidR="00E333E5">
              <w:rPr>
                <w:noProof/>
              </w:rPr>
              <w:tab/>
            </w:r>
            <w:r w:rsidR="00E333E5" w:rsidRPr="00AB6186">
              <w:rPr>
                <w:rStyle w:val="Hyperlink"/>
                <w:noProof/>
              </w:rPr>
              <w:t>SWOT Analysis of Desh Engineers.MFG.CO.LTD</w:t>
            </w:r>
            <w:r w:rsidR="00E333E5">
              <w:rPr>
                <w:noProof/>
                <w:webHidden/>
              </w:rPr>
              <w:tab/>
            </w:r>
            <w:r w:rsidR="006F1FFC">
              <w:rPr>
                <w:noProof/>
                <w:webHidden/>
              </w:rPr>
              <w:fldChar w:fldCharType="begin"/>
            </w:r>
            <w:r w:rsidR="00E333E5">
              <w:rPr>
                <w:noProof/>
                <w:webHidden/>
              </w:rPr>
              <w:instrText xml:space="preserve"> PAGEREF _Toc119502204 \h </w:instrText>
            </w:r>
            <w:r w:rsidR="006F1FFC">
              <w:rPr>
                <w:noProof/>
                <w:webHidden/>
              </w:rPr>
            </w:r>
            <w:r w:rsidR="006F1FFC">
              <w:rPr>
                <w:noProof/>
                <w:webHidden/>
              </w:rPr>
              <w:fldChar w:fldCharType="separate"/>
            </w:r>
            <w:r w:rsidR="00114FA4">
              <w:rPr>
                <w:noProof/>
                <w:webHidden/>
              </w:rPr>
              <w:t>25</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05" w:history="1">
            <w:r w:rsidR="00E333E5" w:rsidRPr="00AB6186">
              <w:rPr>
                <w:rStyle w:val="Hyperlink"/>
                <w:noProof/>
              </w:rPr>
              <w:t>3.13.1</w:t>
            </w:r>
            <w:r w:rsidR="00E333E5">
              <w:rPr>
                <w:noProof/>
              </w:rPr>
              <w:tab/>
            </w:r>
            <w:r w:rsidR="00E333E5" w:rsidRPr="00AB6186">
              <w:rPr>
                <w:rStyle w:val="Hyperlink"/>
                <w:noProof/>
              </w:rPr>
              <w:t>Strengths</w:t>
            </w:r>
            <w:r w:rsidR="00E333E5">
              <w:rPr>
                <w:noProof/>
                <w:webHidden/>
              </w:rPr>
              <w:tab/>
            </w:r>
            <w:r w:rsidR="006F1FFC">
              <w:rPr>
                <w:noProof/>
                <w:webHidden/>
              </w:rPr>
              <w:fldChar w:fldCharType="begin"/>
            </w:r>
            <w:r w:rsidR="00E333E5">
              <w:rPr>
                <w:noProof/>
                <w:webHidden/>
              </w:rPr>
              <w:instrText xml:space="preserve"> PAGEREF _Toc119502205 \h </w:instrText>
            </w:r>
            <w:r w:rsidR="006F1FFC">
              <w:rPr>
                <w:noProof/>
                <w:webHidden/>
              </w:rPr>
            </w:r>
            <w:r w:rsidR="006F1FFC">
              <w:rPr>
                <w:noProof/>
                <w:webHidden/>
              </w:rPr>
              <w:fldChar w:fldCharType="separate"/>
            </w:r>
            <w:r w:rsidR="00114FA4">
              <w:rPr>
                <w:noProof/>
                <w:webHidden/>
              </w:rPr>
              <w:t>26</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06" w:history="1">
            <w:r w:rsidR="00E333E5" w:rsidRPr="00AB6186">
              <w:rPr>
                <w:rStyle w:val="Hyperlink"/>
                <w:noProof/>
              </w:rPr>
              <w:t>3.13.2</w:t>
            </w:r>
            <w:r w:rsidR="00E333E5">
              <w:rPr>
                <w:noProof/>
              </w:rPr>
              <w:tab/>
            </w:r>
            <w:r w:rsidR="00E333E5" w:rsidRPr="00AB6186">
              <w:rPr>
                <w:rStyle w:val="Hyperlink"/>
                <w:noProof/>
              </w:rPr>
              <w:t>Weaknesses</w:t>
            </w:r>
            <w:r w:rsidR="00E333E5">
              <w:rPr>
                <w:noProof/>
                <w:webHidden/>
              </w:rPr>
              <w:tab/>
            </w:r>
            <w:r w:rsidR="006F1FFC">
              <w:rPr>
                <w:noProof/>
                <w:webHidden/>
              </w:rPr>
              <w:fldChar w:fldCharType="begin"/>
            </w:r>
            <w:r w:rsidR="00E333E5">
              <w:rPr>
                <w:noProof/>
                <w:webHidden/>
              </w:rPr>
              <w:instrText xml:space="preserve"> PAGEREF _Toc119502206 \h </w:instrText>
            </w:r>
            <w:r w:rsidR="006F1FFC">
              <w:rPr>
                <w:noProof/>
                <w:webHidden/>
              </w:rPr>
            </w:r>
            <w:r w:rsidR="006F1FFC">
              <w:rPr>
                <w:noProof/>
                <w:webHidden/>
              </w:rPr>
              <w:fldChar w:fldCharType="separate"/>
            </w:r>
            <w:r w:rsidR="00114FA4">
              <w:rPr>
                <w:noProof/>
                <w:webHidden/>
              </w:rPr>
              <w:t>27</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07" w:history="1">
            <w:r w:rsidR="00E333E5" w:rsidRPr="00AB6186">
              <w:rPr>
                <w:rStyle w:val="Hyperlink"/>
                <w:noProof/>
              </w:rPr>
              <w:t>3.13.3</w:t>
            </w:r>
            <w:r w:rsidR="00E333E5">
              <w:rPr>
                <w:noProof/>
              </w:rPr>
              <w:tab/>
            </w:r>
            <w:r w:rsidR="00E333E5" w:rsidRPr="00AB6186">
              <w:rPr>
                <w:rStyle w:val="Hyperlink"/>
                <w:noProof/>
              </w:rPr>
              <w:t>Opportunities</w:t>
            </w:r>
            <w:r w:rsidR="00E333E5">
              <w:rPr>
                <w:noProof/>
                <w:webHidden/>
              </w:rPr>
              <w:tab/>
            </w:r>
            <w:r w:rsidR="006F1FFC">
              <w:rPr>
                <w:noProof/>
                <w:webHidden/>
              </w:rPr>
              <w:fldChar w:fldCharType="begin"/>
            </w:r>
            <w:r w:rsidR="00E333E5">
              <w:rPr>
                <w:noProof/>
                <w:webHidden/>
              </w:rPr>
              <w:instrText xml:space="preserve"> PAGEREF _Toc119502207 \h </w:instrText>
            </w:r>
            <w:r w:rsidR="006F1FFC">
              <w:rPr>
                <w:noProof/>
                <w:webHidden/>
              </w:rPr>
            </w:r>
            <w:r w:rsidR="006F1FFC">
              <w:rPr>
                <w:noProof/>
                <w:webHidden/>
              </w:rPr>
              <w:fldChar w:fldCharType="separate"/>
            </w:r>
            <w:r w:rsidR="00114FA4">
              <w:rPr>
                <w:noProof/>
                <w:webHidden/>
              </w:rPr>
              <w:t>28</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08" w:history="1">
            <w:r w:rsidR="00E333E5" w:rsidRPr="00AB6186">
              <w:rPr>
                <w:rStyle w:val="Hyperlink"/>
                <w:noProof/>
              </w:rPr>
              <w:t>3.13.4</w:t>
            </w:r>
            <w:r w:rsidR="00E333E5">
              <w:rPr>
                <w:noProof/>
              </w:rPr>
              <w:tab/>
            </w:r>
            <w:r w:rsidR="00E333E5" w:rsidRPr="00AB6186">
              <w:rPr>
                <w:rStyle w:val="Hyperlink"/>
                <w:noProof/>
              </w:rPr>
              <w:t>Threats</w:t>
            </w:r>
            <w:r w:rsidR="00E333E5">
              <w:rPr>
                <w:noProof/>
                <w:webHidden/>
              </w:rPr>
              <w:tab/>
            </w:r>
            <w:r w:rsidR="006F1FFC">
              <w:rPr>
                <w:noProof/>
                <w:webHidden/>
              </w:rPr>
              <w:fldChar w:fldCharType="begin"/>
            </w:r>
            <w:r w:rsidR="00E333E5">
              <w:rPr>
                <w:noProof/>
                <w:webHidden/>
              </w:rPr>
              <w:instrText xml:space="preserve"> PAGEREF _Toc119502208 \h </w:instrText>
            </w:r>
            <w:r w:rsidR="006F1FFC">
              <w:rPr>
                <w:noProof/>
                <w:webHidden/>
              </w:rPr>
            </w:r>
            <w:r w:rsidR="006F1FFC">
              <w:rPr>
                <w:noProof/>
                <w:webHidden/>
              </w:rPr>
              <w:fldChar w:fldCharType="separate"/>
            </w:r>
            <w:r w:rsidR="00114FA4">
              <w:rPr>
                <w:noProof/>
                <w:webHidden/>
              </w:rPr>
              <w:t>29</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09" w:history="1">
            <w:r w:rsidR="00E333E5" w:rsidRPr="00AB6186">
              <w:rPr>
                <w:rStyle w:val="Hyperlink"/>
                <w:noProof/>
              </w:rPr>
              <w:t>3.14</w:t>
            </w:r>
            <w:r w:rsidR="00E333E5">
              <w:rPr>
                <w:noProof/>
              </w:rPr>
              <w:tab/>
            </w:r>
            <w:r w:rsidR="00E333E5" w:rsidRPr="00AB6186">
              <w:rPr>
                <w:rStyle w:val="Hyperlink"/>
                <w:noProof/>
              </w:rPr>
              <w:t>Marketing Mix</w:t>
            </w:r>
            <w:r w:rsidR="00E333E5">
              <w:rPr>
                <w:noProof/>
                <w:webHidden/>
              </w:rPr>
              <w:tab/>
            </w:r>
            <w:r w:rsidR="006F1FFC">
              <w:rPr>
                <w:noProof/>
                <w:webHidden/>
              </w:rPr>
              <w:fldChar w:fldCharType="begin"/>
            </w:r>
            <w:r w:rsidR="00E333E5">
              <w:rPr>
                <w:noProof/>
                <w:webHidden/>
              </w:rPr>
              <w:instrText xml:space="preserve"> PAGEREF _Toc119502209 \h </w:instrText>
            </w:r>
            <w:r w:rsidR="006F1FFC">
              <w:rPr>
                <w:noProof/>
                <w:webHidden/>
              </w:rPr>
            </w:r>
            <w:r w:rsidR="006F1FFC">
              <w:rPr>
                <w:noProof/>
                <w:webHidden/>
              </w:rPr>
              <w:fldChar w:fldCharType="separate"/>
            </w:r>
            <w:r w:rsidR="00114FA4">
              <w:rPr>
                <w:noProof/>
                <w:webHidden/>
              </w:rPr>
              <w:t>31</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10" w:history="1">
            <w:r w:rsidR="00E333E5" w:rsidRPr="00AB6186">
              <w:rPr>
                <w:rStyle w:val="Hyperlink"/>
                <w:noProof/>
              </w:rPr>
              <w:t>3.14.1</w:t>
            </w:r>
            <w:r w:rsidR="00E333E5">
              <w:rPr>
                <w:noProof/>
              </w:rPr>
              <w:tab/>
            </w:r>
            <w:r w:rsidR="00E333E5" w:rsidRPr="00AB6186">
              <w:rPr>
                <w:rStyle w:val="Hyperlink"/>
                <w:noProof/>
              </w:rPr>
              <w:t>4 Cs of Marketing Mix</w:t>
            </w:r>
            <w:r w:rsidR="00E333E5">
              <w:rPr>
                <w:noProof/>
                <w:webHidden/>
              </w:rPr>
              <w:tab/>
            </w:r>
            <w:r w:rsidR="006F1FFC">
              <w:rPr>
                <w:noProof/>
                <w:webHidden/>
              </w:rPr>
              <w:fldChar w:fldCharType="begin"/>
            </w:r>
            <w:r w:rsidR="00E333E5">
              <w:rPr>
                <w:noProof/>
                <w:webHidden/>
              </w:rPr>
              <w:instrText xml:space="preserve"> PAGEREF _Toc119502210 \h </w:instrText>
            </w:r>
            <w:r w:rsidR="006F1FFC">
              <w:rPr>
                <w:noProof/>
                <w:webHidden/>
              </w:rPr>
            </w:r>
            <w:r w:rsidR="006F1FFC">
              <w:rPr>
                <w:noProof/>
                <w:webHidden/>
              </w:rPr>
              <w:fldChar w:fldCharType="separate"/>
            </w:r>
            <w:r w:rsidR="00114FA4">
              <w:rPr>
                <w:noProof/>
                <w:webHidden/>
              </w:rPr>
              <w:t>31</w:t>
            </w:r>
            <w:r w:rsidR="006F1FFC">
              <w:rPr>
                <w:noProof/>
                <w:webHidden/>
              </w:rPr>
              <w:fldChar w:fldCharType="end"/>
            </w:r>
          </w:hyperlink>
        </w:p>
        <w:p w:rsidR="00E333E5" w:rsidRDefault="005359D6">
          <w:pPr>
            <w:pStyle w:val="TOC3"/>
            <w:tabs>
              <w:tab w:val="right" w:leader="dot" w:pos="9350"/>
            </w:tabs>
            <w:rPr>
              <w:noProof/>
            </w:rPr>
          </w:pPr>
          <w:hyperlink w:anchor="_Toc119502211" w:history="1">
            <w:r w:rsidR="00E333E5" w:rsidRPr="00AB6186">
              <w:rPr>
                <w:rStyle w:val="Hyperlink"/>
                <w:noProof/>
              </w:rPr>
              <w:t>Produce</w:t>
            </w:r>
            <w:r w:rsidR="00E333E5">
              <w:rPr>
                <w:noProof/>
                <w:webHidden/>
              </w:rPr>
              <w:tab/>
            </w:r>
            <w:r w:rsidR="006F1FFC">
              <w:rPr>
                <w:noProof/>
                <w:webHidden/>
              </w:rPr>
              <w:fldChar w:fldCharType="begin"/>
            </w:r>
            <w:r w:rsidR="00E333E5">
              <w:rPr>
                <w:noProof/>
                <w:webHidden/>
              </w:rPr>
              <w:instrText xml:space="preserve"> PAGEREF _Toc119502211 \h </w:instrText>
            </w:r>
            <w:r w:rsidR="006F1FFC">
              <w:rPr>
                <w:noProof/>
                <w:webHidden/>
              </w:rPr>
            </w:r>
            <w:r w:rsidR="006F1FFC">
              <w:rPr>
                <w:noProof/>
                <w:webHidden/>
              </w:rPr>
              <w:fldChar w:fldCharType="separate"/>
            </w:r>
            <w:r w:rsidR="00114FA4">
              <w:rPr>
                <w:noProof/>
                <w:webHidden/>
              </w:rPr>
              <w:t>31</w:t>
            </w:r>
            <w:r w:rsidR="006F1FFC">
              <w:rPr>
                <w:noProof/>
                <w:webHidden/>
              </w:rPr>
              <w:fldChar w:fldCharType="end"/>
            </w:r>
          </w:hyperlink>
        </w:p>
        <w:p w:rsidR="00E333E5" w:rsidRDefault="005359D6">
          <w:pPr>
            <w:pStyle w:val="TOC2"/>
            <w:tabs>
              <w:tab w:val="right" w:leader="dot" w:pos="9350"/>
            </w:tabs>
            <w:rPr>
              <w:noProof/>
            </w:rPr>
          </w:pPr>
          <w:hyperlink w:anchor="_Toc119502212" w:history="1">
            <w:r w:rsidR="00E333E5" w:rsidRPr="00AB6186">
              <w:rPr>
                <w:rStyle w:val="Hyperlink"/>
                <w:noProof/>
              </w:rPr>
              <w:t>Connect</w:t>
            </w:r>
            <w:r w:rsidR="00E333E5">
              <w:rPr>
                <w:noProof/>
                <w:webHidden/>
              </w:rPr>
              <w:tab/>
            </w:r>
            <w:r w:rsidR="006F1FFC">
              <w:rPr>
                <w:noProof/>
                <w:webHidden/>
              </w:rPr>
              <w:fldChar w:fldCharType="begin"/>
            </w:r>
            <w:r w:rsidR="00E333E5">
              <w:rPr>
                <w:noProof/>
                <w:webHidden/>
              </w:rPr>
              <w:instrText xml:space="preserve"> PAGEREF _Toc119502212 \h </w:instrText>
            </w:r>
            <w:r w:rsidR="006F1FFC">
              <w:rPr>
                <w:noProof/>
                <w:webHidden/>
              </w:rPr>
            </w:r>
            <w:r w:rsidR="006F1FFC">
              <w:rPr>
                <w:noProof/>
                <w:webHidden/>
              </w:rPr>
              <w:fldChar w:fldCharType="separate"/>
            </w:r>
            <w:r w:rsidR="00114FA4">
              <w:rPr>
                <w:noProof/>
                <w:webHidden/>
              </w:rPr>
              <w:t>31</w:t>
            </w:r>
            <w:r w:rsidR="006F1FFC">
              <w:rPr>
                <w:noProof/>
                <w:webHidden/>
              </w:rPr>
              <w:fldChar w:fldCharType="end"/>
            </w:r>
          </w:hyperlink>
        </w:p>
        <w:p w:rsidR="00E333E5" w:rsidRDefault="005359D6">
          <w:pPr>
            <w:pStyle w:val="TOC2"/>
            <w:tabs>
              <w:tab w:val="right" w:leader="dot" w:pos="9350"/>
            </w:tabs>
            <w:rPr>
              <w:noProof/>
            </w:rPr>
          </w:pPr>
          <w:hyperlink w:anchor="_Toc119502213" w:history="1">
            <w:r w:rsidR="00E333E5" w:rsidRPr="00AB6186">
              <w:rPr>
                <w:rStyle w:val="Hyperlink"/>
                <w:noProof/>
              </w:rPr>
              <w:t>Change</w:t>
            </w:r>
            <w:r w:rsidR="00E333E5">
              <w:rPr>
                <w:noProof/>
                <w:webHidden/>
              </w:rPr>
              <w:tab/>
            </w:r>
            <w:r w:rsidR="006F1FFC">
              <w:rPr>
                <w:noProof/>
                <w:webHidden/>
              </w:rPr>
              <w:fldChar w:fldCharType="begin"/>
            </w:r>
            <w:r w:rsidR="00E333E5">
              <w:rPr>
                <w:noProof/>
                <w:webHidden/>
              </w:rPr>
              <w:instrText xml:space="preserve"> PAGEREF _Toc119502213 \h </w:instrText>
            </w:r>
            <w:r w:rsidR="006F1FFC">
              <w:rPr>
                <w:noProof/>
                <w:webHidden/>
              </w:rPr>
            </w:r>
            <w:r w:rsidR="006F1FFC">
              <w:rPr>
                <w:noProof/>
                <w:webHidden/>
              </w:rPr>
              <w:fldChar w:fldCharType="separate"/>
            </w:r>
            <w:r w:rsidR="00114FA4">
              <w:rPr>
                <w:noProof/>
                <w:webHidden/>
              </w:rPr>
              <w:t>31</w:t>
            </w:r>
            <w:r w:rsidR="006F1FFC">
              <w:rPr>
                <w:noProof/>
                <w:webHidden/>
              </w:rPr>
              <w:fldChar w:fldCharType="end"/>
            </w:r>
          </w:hyperlink>
        </w:p>
        <w:p w:rsidR="00E333E5" w:rsidRDefault="005359D6">
          <w:pPr>
            <w:pStyle w:val="TOC2"/>
            <w:tabs>
              <w:tab w:val="right" w:leader="dot" w:pos="9350"/>
            </w:tabs>
            <w:rPr>
              <w:noProof/>
            </w:rPr>
          </w:pPr>
          <w:hyperlink w:anchor="_Toc119502214" w:history="1">
            <w:r w:rsidR="00E333E5" w:rsidRPr="00AB6186">
              <w:rPr>
                <w:rStyle w:val="Hyperlink"/>
                <w:noProof/>
              </w:rPr>
              <w:t>Cancel</w:t>
            </w:r>
            <w:r w:rsidR="00E333E5">
              <w:rPr>
                <w:noProof/>
                <w:webHidden/>
              </w:rPr>
              <w:tab/>
            </w:r>
            <w:r w:rsidR="006F1FFC">
              <w:rPr>
                <w:noProof/>
                <w:webHidden/>
              </w:rPr>
              <w:fldChar w:fldCharType="begin"/>
            </w:r>
            <w:r w:rsidR="00E333E5">
              <w:rPr>
                <w:noProof/>
                <w:webHidden/>
              </w:rPr>
              <w:instrText xml:space="preserve"> PAGEREF _Toc119502214 \h </w:instrText>
            </w:r>
            <w:r w:rsidR="006F1FFC">
              <w:rPr>
                <w:noProof/>
                <w:webHidden/>
              </w:rPr>
            </w:r>
            <w:r w:rsidR="006F1FFC">
              <w:rPr>
                <w:noProof/>
                <w:webHidden/>
              </w:rPr>
              <w:fldChar w:fldCharType="separate"/>
            </w:r>
            <w:r w:rsidR="00114FA4">
              <w:rPr>
                <w:noProof/>
                <w:webHidden/>
              </w:rPr>
              <w:t>32</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15" w:history="1">
            <w:r w:rsidR="00E333E5" w:rsidRPr="00AB6186">
              <w:rPr>
                <w:rStyle w:val="Hyperlink"/>
                <w:noProof/>
              </w:rPr>
              <w:t>3.14.2</w:t>
            </w:r>
            <w:r w:rsidR="00E333E5">
              <w:rPr>
                <w:noProof/>
              </w:rPr>
              <w:tab/>
            </w:r>
            <w:r w:rsidR="00E333E5" w:rsidRPr="00AB6186">
              <w:rPr>
                <w:rStyle w:val="Hyperlink"/>
                <w:noProof/>
              </w:rPr>
              <w:t>4 P’s of Marketing</w:t>
            </w:r>
            <w:r w:rsidR="00E333E5">
              <w:rPr>
                <w:noProof/>
                <w:webHidden/>
              </w:rPr>
              <w:tab/>
            </w:r>
            <w:r w:rsidR="006F1FFC">
              <w:rPr>
                <w:noProof/>
                <w:webHidden/>
              </w:rPr>
              <w:fldChar w:fldCharType="begin"/>
            </w:r>
            <w:r w:rsidR="00E333E5">
              <w:rPr>
                <w:noProof/>
                <w:webHidden/>
              </w:rPr>
              <w:instrText xml:space="preserve"> PAGEREF _Toc119502215 \h </w:instrText>
            </w:r>
            <w:r w:rsidR="006F1FFC">
              <w:rPr>
                <w:noProof/>
                <w:webHidden/>
              </w:rPr>
            </w:r>
            <w:r w:rsidR="006F1FFC">
              <w:rPr>
                <w:noProof/>
                <w:webHidden/>
              </w:rPr>
              <w:fldChar w:fldCharType="separate"/>
            </w:r>
            <w:r w:rsidR="00114FA4">
              <w:rPr>
                <w:noProof/>
                <w:webHidden/>
              </w:rPr>
              <w:t>32</w:t>
            </w:r>
            <w:r w:rsidR="006F1FFC">
              <w:rPr>
                <w:noProof/>
                <w:webHidden/>
              </w:rPr>
              <w:fldChar w:fldCharType="end"/>
            </w:r>
          </w:hyperlink>
        </w:p>
        <w:p w:rsidR="00E333E5" w:rsidRDefault="005359D6">
          <w:pPr>
            <w:pStyle w:val="TOC2"/>
            <w:tabs>
              <w:tab w:val="right" w:leader="dot" w:pos="9350"/>
            </w:tabs>
            <w:rPr>
              <w:noProof/>
            </w:rPr>
          </w:pPr>
          <w:hyperlink w:anchor="_Toc119502216" w:history="1">
            <w:r w:rsidR="00E333E5" w:rsidRPr="00AB6186">
              <w:rPr>
                <w:rStyle w:val="Hyperlink"/>
                <w:noProof/>
              </w:rPr>
              <w:t>PRODUCT</w:t>
            </w:r>
            <w:r w:rsidR="00E333E5">
              <w:rPr>
                <w:noProof/>
                <w:webHidden/>
              </w:rPr>
              <w:tab/>
            </w:r>
            <w:r w:rsidR="006F1FFC">
              <w:rPr>
                <w:noProof/>
                <w:webHidden/>
              </w:rPr>
              <w:fldChar w:fldCharType="begin"/>
            </w:r>
            <w:r w:rsidR="00E333E5">
              <w:rPr>
                <w:noProof/>
                <w:webHidden/>
              </w:rPr>
              <w:instrText xml:space="preserve"> PAGEREF _Toc119502216 \h </w:instrText>
            </w:r>
            <w:r w:rsidR="006F1FFC">
              <w:rPr>
                <w:noProof/>
                <w:webHidden/>
              </w:rPr>
            </w:r>
            <w:r w:rsidR="006F1FFC">
              <w:rPr>
                <w:noProof/>
                <w:webHidden/>
              </w:rPr>
              <w:fldChar w:fldCharType="separate"/>
            </w:r>
            <w:r w:rsidR="00114FA4">
              <w:rPr>
                <w:noProof/>
                <w:webHidden/>
              </w:rPr>
              <w:t>33</w:t>
            </w:r>
            <w:r w:rsidR="006F1FFC">
              <w:rPr>
                <w:noProof/>
                <w:webHidden/>
              </w:rPr>
              <w:fldChar w:fldCharType="end"/>
            </w:r>
          </w:hyperlink>
        </w:p>
        <w:p w:rsidR="00E333E5" w:rsidRDefault="005359D6">
          <w:pPr>
            <w:pStyle w:val="TOC2"/>
            <w:tabs>
              <w:tab w:val="right" w:leader="dot" w:pos="9350"/>
            </w:tabs>
            <w:rPr>
              <w:noProof/>
            </w:rPr>
          </w:pPr>
          <w:hyperlink w:anchor="_Toc119502217" w:history="1">
            <w:r w:rsidR="00E333E5" w:rsidRPr="00AB6186">
              <w:rPr>
                <w:rStyle w:val="Hyperlink"/>
                <w:noProof/>
              </w:rPr>
              <w:t>PLACE</w:t>
            </w:r>
            <w:r w:rsidR="00E333E5">
              <w:rPr>
                <w:noProof/>
                <w:webHidden/>
              </w:rPr>
              <w:tab/>
            </w:r>
            <w:r w:rsidR="006F1FFC">
              <w:rPr>
                <w:noProof/>
                <w:webHidden/>
              </w:rPr>
              <w:fldChar w:fldCharType="begin"/>
            </w:r>
            <w:r w:rsidR="00E333E5">
              <w:rPr>
                <w:noProof/>
                <w:webHidden/>
              </w:rPr>
              <w:instrText xml:space="preserve"> PAGEREF _Toc119502217 \h </w:instrText>
            </w:r>
            <w:r w:rsidR="006F1FFC">
              <w:rPr>
                <w:noProof/>
                <w:webHidden/>
              </w:rPr>
            </w:r>
            <w:r w:rsidR="006F1FFC">
              <w:rPr>
                <w:noProof/>
                <w:webHidden/>
              </w:rPr>
              <w:fldChar w:fldCharType="separate"/>
            </w:r>
            <w:r w:rsidR="00114FA4">
              <w:rPr>
                <w:noProof/>
                <w:webHidden/>
              </w:rPr>
              <w:t>34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18" w:history="1">
            <w:r w:rsidR="00E333E5" w:rsidRPr="00AB6186">
              <w:rPr>
                <w:rStyle w:val="Hyperlink"/>
                <w:noProof/>
              </w:rPr>
              <w:t>3.15</w:t>
            </w:r>
            <w:r w:rsidR="00E333E5">
              <w:rPr>
                <w:noProof/>
              </w:rPr>
              <w:tab/>
            </w:r>
            <w:r w:rsidR="00E333E5" w:rsidRPr="00AB6186">
              <w:rPr>
                <w:rStyle w:val="Hyperlink"/>
                <w:noProof/>
              </w:rPr>
              <w:t>PRICING</w:t>
            </w:r>
            <w:r w:rsidR="00E333E5">
              <w:rPr>
                <w:noProof/>
                <w:webHidden/>
              </w:rPr>
              <w:tab/>
            </w:r>
            <w:r w:rsidR="006F1FFC">
              <w:rPr>
                <w:noProof/>
                <w:webHidden/>
              </w:rPr>
              <w:fldChar w:fldCharType="begin"/>
            </w:r>
            <w:r w:rsidR="00E333E5">
              <w:rPr>
                <w:noProof/>
                <w:webHidden/>
              </w:rPr>
              <w:instrText xml:space="preserve"> PAGEREF _Toc119502218 \h </w:instrText>
            </w:r>
            <w:r w:rsidR="006F1FFC">
              <w:rPr>
                <w:noProof/>
                <w:webHidden/>
              </w:rPr>
            </w:r>
            <w:r w:rsidR="006F1FFC">
              <w:rPr>
                <w:noProof/>
                <w:webHidden/>
              </w:rPr>
              <w:fldChar w:fldCharType="separate"/>
            </w:r>
            <w:r w:rsidR="00114FA4">
              <w:rPr>
                <w:noProof/>
                <w:webHidden/>
              </w:rPr>
              <w:t>34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19" w:history="1">
            <w:r w:rsidR="00E333E5" w:rsidRPr="00AB6186">
              <w:rPr>
                <w:rStyle w:val="Hyperlink"/>
                <w:noProof/>
              </w:rPr>
              <w:t>3.16</w:t>
            </w:r>
            <w:r w:rsidR="00E333E5">
              <w:rPr>
                <w:noProof/>
              </w:rPr>
              <w:tab/>
            </w:r>
            <w:r w:rsidR="00E333E5" w:rsidRPr="00AB6186">
              <w:rPr>
                <w:rStyle w:val="Hyperlink"/>
                <w:noProof/>
              </w:rPr>
              <w:t>PRICING STRATEGY</w:t>
            </w:r>
            <w:r w:rsidR="00E333E5">
              <w:rPr>
                <w:noProof/>
                <w:webHidden/>
              </w:rPr>
              <w:tab/>
            </w:r>
            <w:r w:rsidR="006F1FFC">
              <w:rPr>
                <w:noProof/>
                <w:webHidden/>
              </w:rPr>
              <w:fldChar w:fldCharType="begin"/>
            </w:r>
            <w:r w:rsidR="00E333E5">
              <w:rPr>
                <w:noProof/>
                <w:webHidden/>
              </w:rPr>
              <w:instrText xml:space="preserve"> PAGEREF _Toc119502219 \h </w:instrText>
            </w:r>
            <w:r w:rsidR="006F1FFC">
              <w:rPr>
                <w:noProof/>
                <w:webHidden/>
              </w:rPr>
            </w:r>
            <w:r w:rsidR="006F1FFC">
              <w:rPr>
                <w:noProof/>
                <w:webHidden/>
              </w:rPr>
              <w:fldChar w:fldCharType="separate"/>
            </w:r>
            <w:r w:rsidR="00114FA4">
              <w:rPr>
                <w:noProof/>
                <w:webHidden/>
              </w:rPr>
              <w:t>34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20" w:history="1">
            <w:r w:rsidR="00E333E5" w:rsidRPr="00AB6186">
              <w:rPr>
                <w:rStyle w:val="Hyperlink"/>
                <w:noProof/>
              </w:rPr>
              <w:t>3.17</w:t>
            </w:r>
            <w:r w:rsidR="00E333E5">
              <w:rPr>
                <w:noProof/>
              </w:rPr>
              <w:tab/>
            </w:r>
            <w:r w:rsidR="00E333E5" w:rsidRPr="00AB6186">
              <w:rPr>
                <w:rStyle w:val="Hyperlink"/>
                <w:noProof/>
              </w:rPr>
              <w:t>PROMOTION</w:t>
            </w:r>
            <w:r w:rsidR="00E333E5">
              <w:rPr>
                <w:noProof/>
                <w:webHidden/>
              </w:rPr>
              <w:tab/>
            </w:r>
            <w:r w:rsidR="006F1FFC">
              <w:rPr>
                <w:noProof/>
                <w:webHidden/>
              </w:rPr>
              <w:fldChar w:fldCharType="begin"/>
            </w:r>
            <w:r w:rsidR="00E333E5">
              <w:rPr>
                <w:noProof/>
                <w:webHidden/>
              </w:rPr>
              <w:instrText xml:space="preserve"> PAGEREF _Toc119502220 \h </w:instrText>
            </w:r>
            <w:r w:rsidR="006F1FFC">
              <w:rPr>
                <w:noProof/>
                <w:webHidden/>
              </w:rPr>
            </w:r>
            <w:r w:rsidR="006F1FFC">
              <w:rPr>
                <w:noProof/>
                <w:webHidden/>
              </w:rPr>
              <w:fldChar w:fldCharType="separate"/>
            </w:r>
            <w:r w:rsidR="00114FA4">
              <w:rPr>
                <w:noProof/>
                <w:webHidden/>
              </w:rPr>
              <w:t>34</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21" w:history="1">
            <w:r w:rsidR="00E333E5" w:rsidRPr="00AB6186">
              <w:rPr>
                <w:rStyle w:val="Hyperlink"/>
                <w:noProof/>
              </w:rPr>
              <w:t>3.18</w:t>
            </w:r>
            <w:r w:rsidR="00E333E5">
              <w:rPr>
                <w:noProof/>
              </w:rPr>
              <w:tab/>
            </w:r>
            <w:r w:rsidR="00E333E5" w:rsidRPr="00AB6186">
              <w:rPr>
                <w:rStyle w:val="Hyperlink"/>
                <w:noProof/>
              </w:rPr>
              <w:t>Pricing Policy and Strategy</w:t>
            </w:r>
            <w:r w:rsidR="00E333E5">
              <w:rPr>
                <w:noProof/>
                <w:webHidden/>
              </w:rPr>
              <w:tab/>
            </w:r>
            <w:r w:rsidR="006F1FFC">
              <w:rPr>
                <w:noProof/>
                <w:webHidden/>
              </w:rPr>
              <w:fldChar w:fldCharType="begin"/>
            </w:r>
            <w:r w:rsidR="00E333E5">
              <w:rPr>
                <w:noProof/>
                <w:webHidden/>
              </w:rPr>
              <w:instrText xml:space="preserve"> PAGEREF _Toc119502221 \h </w:instrText>
            </w:r>
            <w:r w:rsidR="006F1FFC">
              <w:rPr>
                <w:noProof/>
                <w:webHidden/>
              </w:rPr>
            </w:r>
            <w:r w:rsidR="006F1FFC">
              <w:rPr>
                <w:noProof/>
                <w:webHidden/>
              </w:rPr>
              <w:fldChar w:fldCharType="separate"/>
            </w:r>
            <w:r w:rsidR="00114FA4">
              <w:rPr>
                <w:noProof/>
                <w:webHidden/>
              </w:rPr>
              <w:t>36</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2" w:history="1">
            <w:r w:rsidR="00E333E5" w:rsidRPr="00AB6186">
              <w:rPr>
                <w:rStyle w:val="Hyperlink"/>
                <w:noProof/>
              </w:rPr>
              <w:t>3.18.1</w:t>
            </w:r>
            <w:r w:rsidR="00E333E5">
              <w:rPr>
                <w:noProof/>
              </w:rPr>
              <w:tab/>
            </w:r>
            <w:r w:rsidR="00E333E5" w:rsidRPr="00AB6186">
              <w:rPr>
                <w:rStyle w:val="Hyperlink"/>
                <w:noProof/>
              </w:rPr>
              <w:t>Pricing Policy</w:t>
            </w:r>
            <w:r w:rsidR="00E333E5">
              <w:rPr>
                <w:noProof/>
                <w:webHidden/>
              </w:rPr>
              <w:tab/>
            </w:r>
            <w:r w:rsidR="006F1FFC">
              <w:rPr>
                <w:noProof/>
                <w:webHidden/>
              </w:rPr>
              <w:fldChar w:fldCharType="begin"/>
            </w:r>
            <w:r w:rsidR="00E333E5">
              <w:rPr>
                <w:noProof/>
                <w:webHidden/>
              </w:rPr>
              <w:instrText xml:space="preserve"> PAGEREF _Toc119502222 \h </w:instrText>
            </w:r>
            <w:r w:rsidR="006F1FFC">
              <w:rPr>
                <w:noProof/>
                <w:webHidden/>
              </w:rPr>
            </w:r>
            <w:r w:rsidR="006F1FFC">
              <w:rPr>
                <w:noProof/>
                <w:webHidden/>
              </w:rPr>
              <w:fldChar w:fldCharType="separate"/>
            </w:r>
            <w:r w:rsidR="00114FA4">
              <w:rPr>
                <w:noProof/>
                <w:webHidden/>
              </w:rPr>
              <w:t>36</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3" w:history="1">
            <w:r w:rsidR="00E333E5" w:rsidRPr="00AB6186">
              <w:rPr>
                <w:rStyle w:val="Hyperlink"/>
                <w:noProof/>
              </w:rPr>
              <w:t>3.18.2</w:t>
            </w:r>
            <w:r w:rsidR="00E333E5">
              <w:rPr>
                <w:noProof/>
              </w:rPr>
              <w:tab/>
            </w:r>
            <w:r w:rsidR="00E333E5" w:rsidRPr="00AB6186">
              <w:rPr>
                <w:rStyle w:val="Hyperlink"/>
                <w:noProof/>
              </w:rPr>
              <w:t>Pricing Strategy</w:t>
            </w:r>
            <w:r w:rsidR="00E333E5">
              <w:rPr>
                <w:noProof/>
                <w:webHidden/>
              </w:rPr>
              <w:tab/>
            </w:r>
            <w:r w:rsidR="006F1FFC">
              <w:rPr>
                <w:noProof/>
                <w:webHidden/>
              </w:rPr>
              <w:fldChar w:fldCharType="begin"/>
            </w:r>
            <w:r w:rsidR="00E333E5">
              <w:rPr>
                <w:noProof/>
                <w:webHidden/>
              </w:rPr>
              <w:instrText xml:space="preserve"> PAGEREF _Toc119502223 \h </w:instrText>
            </w:r>
            <w:r w:rsidR="006F1FFC">
              <w:rPr>
                <w:noProof/>
                <w:webHidden/>
              </w:rPr>
            </w:r>
            <w:r w:rsidR="006F1FFC">
              <w:rPr>
                <w:noProof/>
                <w:webHidden/>
              </w:rPr>
              <w:fldChar w:fldCharType="separate"/>
            </w:r>
            <w:r w:rsidR="00114FA4">
              <w:rPr>
                <w:noProof/>
                <w:webHidden/>
              </w:rPr>
              <w:t>36</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24" w:history="1">
            <w:r w:rsidR="00E333E5" w:rsidRPr="00AB6186">
              <w:rPr>
                <w:rStyle w:val="Hyperlink"/>
                <w:noProof/>
              </w:rPr>
              <w:t>3.19</w:t>
            </w:r>
            <w:r w:rsidR="00E333E5">
              <w:rPr>
                <w:noProof/>
              </w:rPr>
              <w:tab/>
            </w:r>
            <w:r w:rsidR="00E333E5" w:rsidRPr="00AB6186">
              <w:rPr>
                <w:rStyle w:val="Hyperlink"/>
                <w:noProof/>
              </w:rPr>
              <w:t>Distribution Channel</w:t>
            </w:r>
            <w:r w:rsidR="00E333E5">
              <w:rPr>
                <w:noProof/>
                <w:webHidden/>
              </w:rPr>
              <w:tab/>
            </w:r>
            <w:r w:rsidR="006F1FFC">
              <w:rPr>
                <w:noProof/>
                <w:webHidden/>
              </w:rPr>
              <w:fldChar w:fldCharType="begin"/>
            </w:r>
            <w:r w:rsidR="00E333E5">
              <w:rPr>
                <w:noProof/>
                <w:webHidden/>
              </w:rPr>
              <w:instrText xml:space="preserve"> PAGEREF _Toc119502224 \h </w:instrText>
            </w:r>
            <w:r w:rsidR="006F1FFC">
              <w:rPr>
                <w:noProof/>
                <w:webHidden/>
              </w:rPr>
            </w:r>
            <w:r w:rsidR="006F1FFC">
              <w:rPr>
                <w:noProof/>
                <w:webHidden/>
              </w:rPr>
              <w:fldChar w:fldCharType="separate"/>
            </w:r>
            <w:r w:rsidR="00114FA4">
              <w:rPr>
                <w:noProof/>
                <w:webHidden/>
              </w:rPr>
              <w:t>37</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5" w:history="1">
            <w:r w:rsidR="00E333E5" w:rsidRPr="00AB6186">
              <w:rPr>
                <w:rStyle w:val="Hyperlink"/>
                <w:noProof/>
              </w:rPr>
              <w:t>3.19.1</w:t>
            </w:r>
            <w:r w:rsidR="00E333E5">
              <w:rPr>
                <w:noProof/>
              </w:rPr>
              <w:tab/>
            </w:r>
            <w:r w:rsidR="00E333E5" w:rsidRPr="00AB6186">
              <w:rPr>
                <w:rStyle w:val="Hyperlink"/>
                <w:noProof/>
              </w:rPr>
              <w:t>Direct Distribution</w:t>
            </w:r>
            <w:r w:rsidR="00E333E5">
              <w:rPr>
                <w:noProof/>
                <w:webHidden/>
              </w:rPr>
              <w:tab/>
            </w:r>
            <w:r w:rsidR="006F1FFC">
              <w:rPr>
                <w:noProof/>
                <w:webHidden/>
              </w:rPr>
              <w:fldChar w:fldCharType="begin"/>
            </w:r>
            <w:r w:rsidR="00E333E5">
              <w:rPr>
                <w:noProof/>
                <w:webHidden/>
              </w:rPr>
              <w:instrText xml:space="preserve"> PAGEREF _Toc119502225 \h </w:instrText>
            </w:r>
            <w:r w:rsidR="006F1FFC">
              <w:rPr>
                <w:noProof/>
                <w:webHidden/>
              </w:rPr>
            </w:r>
            <w:r w:rsidR="006F1FFC">
              <w:rPr>
                <w:noProof/>
                <w:webHidden/>
              </w:rPr>
              <w:fldChar w:fldCharType="separate"/>
            </w:r>
            <w:r w:rsidR="00114FA4">
              <w:rPr>
                <w:noProof/>
                <w:webHidden/>
              </w:rPr>
              <w:t>37</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6" w:history="1">
            <w:r w:rsidR="00E333E5" w:rsidRPr="00AB6186">
              <w:rPr>
                <w:rStyle w:val="Hyperlink"/>
                <w:noProof/>
              </w:rPr>
              <w:t>3.19.2</w:t>
            </w:r>
            <w:r w:rsidR="00E333E5">
              <w:rPr>
                <w:noProof/>
              </w:rPr>
              <w:tab/>
            </w:r>
            <w:r w:rsidR="00E333E5" w:rsidRPr="00AB6186">
              <w:rPr>
                <w:rStyle w:val="Hyperlink"/>
                <w:noProof/>
              </w:rPr>
              <w:t>Circular Distribution</w:t>
            </w:r>
            <w:r w:rsidR="00E333E5">
              <w:rPr>
                <w:noProof/>
                <w:webHidden/>
              </w:rPr>
              <w:tab/>
            </w:r>
            <w:r w:rsidR="006F1FFC">
              <w:rPr>
                <w:noProof/>
                <w:webHidden/>
              </w:rPr>
              <w:fldChar w:fldCharType="begin"/>
            </w:r>
            <w:r w:rsidR="00E333E5">
              <w:rPr>
                <w:noProof/>
                <w:webHidden/>
              </w:rPr>
              <w:instrText xml:space="preserve"> PAGEREF _Toc119502226 \h </w:instrText>
            </w:r>
            <w:r w:rsidR="006F1FFC">
              <w:rPr>
                <w:noProof/>
                <w:webHidden/>
              </w:rPr>
            </w:r>
            <w:r w:rsidR="006F1FFC">
              <w:rPr>
                <w:noProof/>
                <w:webHidden/>
              </w:rPr>
              <w:fldChar w:fldCharType="separate"/>
            </w:r>
            <w:r w:rsidR="00114FA4">
              <w:rPr>
                <w:noProof/>
                <w:webHidden/>
              </w:rPr>
              <w:t>37</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27" w:history="1">
            <w:r w:rsidR="00E333E5" w:rsidRPr="00AB6186">
              <w:rPr>
                <w:rStyle w:val="Hyperlink"/>
                <w:noProof/>
              </w:rPr>
              <w:t>3.20</w:t>
            </w:r>
            <w:r w:rsidR="00E333E5">
              <w:rPr>
                <w:noProof/>
              </w:rPr>
              <w:tab/>
            </w:r>
            <w:r w:rsidR="00E333E5" w:rsidRPr="00AB6186">
              <w:rPr>
                <w:rStyle w:val="Hyperlink"/>
                <w:noProof/>
              </w:rPr>
              <w:t>Promotional Strategies of  Desh Engineers</w:t>
            </w:r>
            <w:r w:rsidR="00E333E5">
              <w:rPr>
                <w:noProof/>
                <w:webHidden/>
              </w:rPr>
              <w:tab/>
            </w:r>
            <w:r w:rsidR="006F1FFC">
              <w:rPr>
                <w:noProof/>
                <w:webHidden/>
              </w:rPr>
              <w:fldChar w:fldCharType="begin"/>
            </w:r>
            <w:r w:rsidR="00E333E5">
              <w:rPr>
                <w:noProof/>
                <w:webHidden/>
              </w:rPr>
              <w:instrText xml:space="preserve"> PAGEREF _Toc119502227 \h </w:instrText>
            </w:r>
            <w:r w:rsidR="006F1FFC">
              <w:rPr>
                <w:noProof/>
                <w:webHidden/>
              </w:rPr>
            </w:r>
            <w:r w:rsidR="006F1FFC">
              <w:rPr>
                <w:noProof/>
                <w:webHidden/>
              </w:rPr>
              <w:fldChar w:fldCharType="separate"/>
            </w:r>
            <w:r w:rsidR="00114FA4">
              <w:rPr>
                <w:noProof/>
                <w:webHidden/>
              </w:rPr>
              <w:t>38</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8" w:history="1">
            <w:r w:rsidR="00E333E5" w:rsidRPr="00AB6186">
              <w:rPr>
                <w:rStyle w:val="Hyperlink"/>
                <w:noProof/>
              </w:rPr>
              <w:t>3.20.1</w:t>
            </w:r>
            <w:r w:rsidR="00E333E5">
              <w:rPr>
                <w:noProof/>
              </w:rPr>
              <w:tab/>
            </w:r>
            <w:r w:rsidR="00E333E5" w:rsidRPr="00AB6186">
              <w:rPr>
                <w:rStyle w:val="Hyperlink"/>
                <w:noProof/>
              </w:rPr>
              <w:t>Advertising</w:t>
            </w:r>
            <w:r w:rsidR="00E333E5">
              <w:rPr>
                <w:noProof/>
                <w:webHidden/>
              </w:rPr>
              <w:tab/>
            </w:r>
            <w:r w:rsidR="006F1FFC">
              <w:rPr>
                <w:noProof/>
                <w:webHidden/>
              </w:rPr>
              <w:fldChar w:fldCharType="begin"/>
            </w:r>
            <w:r w:rsidR="00E333E5">
              <w:rPr>
                <w:noProof/>
                <w:webHidden/>
              </w:rPr>
              <w:instrText xml:space="preserve"> PAGEREF _Toc119502228 \h </w:instrText>
            </w:r>
            <w:r w:rsidR="006F1FFC">
              <w:rPr>
                <w:noProof/>
                <w:webHidden/>
              </w:rPr>
            </w:r>
            <w:r w:rsidR="006F1FFC">
              <w:rPr>
                <w:noProof/>
                <w:webHidden/>
              </w:rPr>
              <w:fldChar w:fldCharType="separate"/>
            </w:r>
            <w:r w:rsidR="00114FA4">
              <w:rPr>
                <w:noProof/>
                <w:webHidden/>
              </w:rPr>
              <w:t>38</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29" w:history="1">
            <w:r w:rsidR="00E333E5" w:rsidRPr="00AB6186">
              <w:rPr>
                <w:rStyle w:val="Hyperlink"/>
                <w:noProof/>
              </w:rPr>
              <w:t>3.20.2</w:t>
            </w:r>
            <w:r w:rsidR="00E333E5">
              <w:rPr>
                <w:noProof/>
              </w:rPr>
              <w:tab/>
            </w:r>
            <w:r w:rsidR="00E333E5" w:rsidRPr="00AB6186">
              <w:rPr>
                <w:rStyle w:val="Hyperlink"/>
                <w:noProof/>
              </w:rPr>
              <w:t>Deals Promotion</w:t>
            </w:r>
            <w:r w:rsidR="00E333E5">
              <w:rPr>
                <w:noProof/>
                <w:webHidden/>
              </w:rPr>
              <w:tab/>
            </w:r>
            <w:r w:rsidR="006F1FFC">
              <w:rPr>
                <w:noProof/>
                <w:webHidden/>
              </w:rPr>
              <w:fldChar w:fldCharType="begin"/>
            </w:r>
            <w:r w:rsidR="00E333E5">
              <w:rPr>
                <w:noProof/>
                <w:webHidden/>
              </w:rPr>
              <w:instrText xml:space="preserve"> PAGEREF _Toc119502229 \h </w:instrText>
            </w:r>
            <w:r w:rsidR="006F1FFC">
              <w:rPr>
                <w:noProof/>
                <w:webHidden/>
              </w:rPr>
            </w:r>
            <w:r w:rsidR="006F1FFC">
              <w:rPr>
                <w:noProof/>
                <w:webHidden/>
              </w:rPr>
              <w:fldChar w:fldCharType="separate"/>
            </w:r>
            <w:r w:rsidR="00114FA4">
              <w:rPr>
                <w:noProof/>
                <w:webHidden/>
              </w:rPr>
              <w:t>38</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30" w:history="1">
            <w:r w:rsidR="00E333E5" w:rsidRPr="00AB6186">
              <w:rPr>
                <w:rStyle w:val="Hyperlink"/>
                <w:noProof/>
              </w:rPr>
              <w:t>3.20.3</w:t>
            </w:r>
            <w:r w:rsidR="00E333E5">
              <w:rPr>
                <w:noProof/>
              </w:rPr>
              <w:tab/>
            </w:r>
            <w:r w:rsidR="00E333E5" w:rsidRPr="00AB6186">
              <w:rPr>
                <w:rStyle w:val="Hyperlink"/>
                <w:noProof/>
              </w:rPr>
              <w:t>Special Deals Drive</w:t>
            </w:r>
            <w:r w:rsidR="00E333E5">
              <w:rPr>
                <w:noProof/>
                <w:webHidden/>
              </w:rPr>
              <w:tab/>
            </w:r>
            <w:r w:rsidR="006F1FFC">
              <w:rPr>
                <w:noProof/>
                <w:webHidden/>
              </w:rPr>
              <w:fldChar w:fldCharType="begin"/>
            </w:r>
            <w:r w:rsidR="00E333E5">
              <w:rPr>
                <w:noProof/>
                <w:webHidden/>
              </w:rPr>
              <w:instrText xml:space="preserve"> PAGEREF _Toc119502230 \h </w:instrText>
            </w:r>
            <w:r w:rsidR="006F1FFC">
              <w:rPr>
                <w:noProof/>
                <w:webHidden/>
              </w:rPr>
            </w:r>
            <w:r w:rsidR="006F1FFC">
              <w:rPr>
                <w:noProof/>
                <w:webHidden/>
              </w:rPr>
              <w:fldChar w:fldCharType="separate"/>
            </w:r>
            <w:r w:rsidR="00114FA4">
              <w:rPr>
                <w:noProof/>
                <w:webHidden/>
              </w:rPr>
              <w:t>40</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31" w:history="1">
            <w:r w:rsidR="00E333E5" w:rsidRPr="00AB6186">
              <w:rPr>
                <w:rStyle w:val="Hyperlink"/>
                <w:noProof/>
              </w:rPr>
              <w:t>3.21</w:t>
            </w:r>
            <w:r w:rsidR="00E333E5">
              <w:rPr>
                <w:noProof/>
              </w:rPr>
              <w:tab/>
            </w:r>
            <w:r w:rsidR="00E333E5" w:rsidRPr="00AB6186">
              <w:rPr>
                <w:rStyle w:val="Hyperlink"/>
                <w:noProof/>
              </w:rPr>
              <w:t>Competitor Analysis of Desh Engineers</w:t>
            </w:r>
            <w:r w:rsidR="00E333E5">
              <w:rPr>
                <w:noProof/>
                <w:webHidden/>
              </w:rPr>
              <w:tab/>
            </w:r>
            <w:r w:rsidR="006F1FFC">
              <w:rPr>
                <w:noProof/>
                <w:webHidden/>
              </w:rPr>
              <w:fldChar w:fldCharType="begin"/>
            </w:r>
            <w:r w:rsidR="00E333E5">
              <w:rPr>
                <w:noProof/>
                <w:webHidden/>
              </w:rPr>
              <w:instrText xml:space="preserve"> PAGEREF _Toc119502231 \h </w:instrText>
            </w:r>
            <w:r w:rsidR="006F1FFC">
              <w:rPr>
                <w:noProof/>
                <w:webHidden/>
              </w:rPr>
            </w:r>
            <w:r w:rsidR="006F1FFC">
              <w:rPr>
                <w:noProof/>
                <w:webHidden/>
              </w:rPr>
              <w:fldChar w:fldCharType="separate"/>
            </w:r>
            <w:r w:rsidR="00114FA4">
              <w:rPr>
                <w:noProof/>
                <w:webHidden/>
              </w:rPr>
              <w:t>40</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32" w:history="1">
            <w:r w:rsidR="00E333E5" w:rsidRPr="00AB6186">
              <w:rPr>
                <w:rStyle w:val="Hyperlink"/>
                <w:noProof/>
              </w:rPr>
              <w:t>3.21.1</w:t>
            </w:r>
            <w:r w:rsidR="00E333E5">
              <w:rPr>
                <w:noProof/>
              </w:rPr>
              <w:tab/>
            </w:r>
            <w:r w:rsidR="00E333E5" w:rsidRPr="00AB6186">
              <w:rPr>
                <w:rStyle w:val="Hyperlink"/>
                <w:noProof/>
              </w:rPr>
              <w:t>Positioning</w:t>
            </w:r>
            <w:r w:rsidR="00E333E5">
              <w:rPr>
                <w:noProof/>
                <w:webHidden/>
              </w:rPr>
              <w:tab/>
            </w:r>
            <w:r w:rsidR="006F1FFC">
              <w:rPr>
                <w:noProof/>
                <w:webHidden/>
              </w:rPr>
              <w:fldChar w:fldCharType="begin"/>
            </w:r>
            <w:r w:rsidR="00E333E5">
              <w:rPr>
                <w:noProof/>
                <w:webHidden/>
              </w:rPr>
              <w:instrText xml:space="preserve"> PAGEREF _Toc119502232 \h </w:instrText>
            </w:r>
            <w:r w:rsidR="006F1FFC">
              <w:rPr>
                <w:noProof/>
                <w:webHidden/>
              </w:rPr>
            </w:r>
            <w:r w:rsidR="006F1FFC">
              <w:rPr>
                <w:noProof/>
                <w:webHidden/>
              </w:rPr>
              <w:fldChar w:fldCharType="separate"/>
            </w:r>
            <w:r w:rsidR="00114FA4">
              <w:rPr>
                <w:noProof/>
                <w:webHidden/>
              </w:rPr>
              <w:t>40</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33" w:history="1">
            <w:r w:rsidR="00E333E5" w:rsidRPr="00AB6186">
              <w:rPr>
                <w:rStyle w:val="Hyperlink"/>
                <w:noProof/>
              </w:rPr>
              <w:t>3.21.2</w:t>
            </w:r>
            <w:r w:rsidR="00E333E5">
              <w:rPr>
                <w:noProof/>
              </w:rPr>
              <w:tab/>
            </w:r>
            <w:r w:rsidR="00E333E5" w:rsidRPr="00AB6186">
              <w:rPr>
                <w:rStyle w:val="Hyperlink"/>
                <w:noProof/>
              </w:rPr>
              <w:t>Product operation</w:t>
            </w:r>
            <w:r w:rsidR="00E333E5">
              <w:rPr>
                <w:noProof/>
                <w:webHidden/>
              </w:rPr>
              <w:tab/>
            </w:r>
            <w:r w:rsidR="006F1FFC">
              <w:rPr>
                <w:noProof/>
                <w:webHidden/>
              </w:rPr>
              <w:fldChar w:fldCharType="begin"/>
            </w:r>
            <w:r w:rsidR="00E333E5">
              <w:rPr>
                <w:noProof/>
                <w:webHidden/>
              </w:rPr>
              <w:instrText xml:space="preserve"> PAGEREF _Toc119502233 \h </w:instrText>
            </w:r>
            <w:r w:rsidR="006F1FFC">
              <w:rPr>
                <w:noProof/>
                <w:webHidden/>
              </w:rPr>
            </w:r>
            <w:r w:rsidR="006F1FFC">
              <w:rPr>
                <w:noProof/>
                <w:webHidden/>
              </w:rPr>
              <w:fldChar w:fldCharType="separate"/>
            </w:r>
            <w:r w:rsidR="00114FA4">
              <w:rPr>
                <w:noProof/>
                <w:webHidden/>
              </w:rPr>
              <w:t>41</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34" w:history="1">
            <w:r w:rsidR="00E333E5" w:rsidRPr="00AB6186">
              <w:rPr>
                <w:rStyle w:val="Hyperlink"/>
                <w:noProof/>
              </w:rPr>
              <w:t>3.21.3</w:t>
            </w:r>
            <w:r w:rsidR="00E333E5">
              <w:rPr>
                <w:noProof/>
              </w:rPr>
              <w:tab/>
            </w:r>
            <w:r w:rsidR="00E333E5" w:rsidRPr="00AB6186">
              <w:rPr>
                <w:rStyle w:val="Hyperlink"/>
                <w:noProof/>
              </w:rPr>
              <w:t>PLC( Product Life Cycle) of  Desh Engineers</w:t>
            </w:r>
            <w:r w:rsidR="00E333E5">
              <w:rPr>
                <w:noProof/>
                <w:webHidden/>
              </w:rPr>
              <w:tab/>
            </w:r>
            <w:r w:rsidR="006F1FFC">
              <w:rPr>
                <w:noProof/>
                <w:webHidden/>
              </w:rPr>
              <w:fldChar w:fldCharType="begin"/>
            </w:r>
            <w:r w:rsidR="00E333E5">
              <w:rPr>
                <w:noProof/>
                <w:webHidden/>
              </w:rPr>
              <w:instrText xml:space="preserve"> PAGEREF _Toc119502234 \h </w:instrText>
            </w:r>
            <w:r w:rsidR="006F1FFC">
              <w:rPr>
                <w:noProof/>
                <w:webHidden/>
              </w:rPr>
            </w:r>
            <w:r w:rsidR="006F1FFC">
              <w:rPr>
                <w:noProof/>
                <w:webHidden/>
              </w:rPr>
              <w:fldChar w:fldCharType="separate"/>
            </w:r>
            <w:r w:rsidR="00114FA4">
              <w:rPr>
                <w:noProof/>
                <w:webHidden/>
              </w:rPr>
              <w:t>41</w:t>
            </w:r>
            <w:r w:rsidR="006F1FFC">
              <w:rPr>
                <w:noProof/>
                <w:webHidden/>
              </w:rPr>
              <w:fldChar w:fldCharType="end"/>
            </w:r>
          </w:hyperlink>
        </w:p>
        <w:p w:rsidR="00E333E5" w:rsidRDefault="005359D6">
          <w:pPr>
            <w:pStyle w:val="TOC3"/>
            <w:tabs>
              <w:tab w:val="left" w:pos="1320"/>
              <w:tab w:val="right" w:leader="dot" w:pos="9350"/>
            </w:tabs>
            <w:rPr>
              <w:noProof/>
            </w:rPr>
          </w:pPr>
          <w:hyperlink w:anchor="_Toc119502235" w:history="1">
            <w:r w:rsidR="00E333E5" w:rsidRPr="00AB6186">
              <w:rPr>
                <w:rStyle w:val="Hyperlink"/>
                <w:noProof/>
              </w:rPr>
              <w:t>3.21.4</w:t>
            </w:r>
            <w:r w:rsidR="00E333E5">
              <w:rPr>
                <w:noProof/>
              </w:rPr>
              <w:tab/>
            </w:r>
            <w:r w:rsidR="00E333E5" w:rsidRPr="00AB6186">
              <w:rPr>
                <w:rStyle w:val="Hyperlink"/>
                <w:noProof/>
              </w:rPr>
              <w:t>Push &amp; Pull Strategy</w:t>
            </w:r>
            <w:r w:rsidR="00E333E5">
              <w:rPr>
                <w:noProof/>
                <w:webHidden/>
              </w:rPr>
              <w:tab/>
            </w:r>
            <w:r w:rsidR="006F1FFC">
              <w:rPr>
                <w:noProof/>
                <w:webHidden/>
              </w:rPr>
              <w:fldChar w:fldCharType="begin"/>
            </w:r>
            <w:r w:rsidR="00E333E5">
              <w:rPr>
                <w:noProof/>
                <w:webHidden/>
              </w:rPr>
              <w:instrText xml:space="preserve"> PAGEREF _Toc119502235 \h </w:instrText>
            </w:r>
            <w:r w:rsidR="006F1FFC">
              <w:rPr>
                <w:noProof/>
                <w:webHidden/>
              </w:rPr>
            </w:r>
            <w:r w:rsidR="006F1FFC">
              <w:rPr>
                <w:noProof/>
                <w:webHidden/>
              </w:rPr>
              <w:fldChar w:fldCharType="separate"/>
            </w:r>
            <w:r w:rsidR="00114FA4">
              <w:rPr>
                <w:noProof/>
                <w:webHidden/>
              </w:rPr>
              <w:t>42</w:t>
            </w:r>
            <w:r w:rsidR="006F1FFC">
              <w:rPr>
                <w:noProof/>
                <w:webHidden/>
              </w:rPr>
              <w:fldChar w:fldCharType="end"/>
            </w:r>
          </w:hyperlink>
        </w:p>
        <w:p w:rsidR="00E333E5" w:rsidRDefault="005359D6">
          <w:pPr>
            <w:pStyle w:val="TOC1"/>
            <w:tabs>
              <w:tab w:val="left" w:pos="440"/>
              <w:tab w:val="right" w:leader="dot" w:pos="9350"/>
            </w:tabs>
            <w:rPr>
              <w:noProof/>
            </w:rPr>
          </w:pPr>
          <w:hyperlink w:anchor="_Toc119502236" w:history="1">
            <w:r w:rsidR="00E333E5" w:rsidRPr="00AB6186">
              <w:rPr>
                <w:rStyle w:val="Hyperlink"/>
                <w:noProof/>
              </w:rPr>
              <w:t>4</w:t>
            </w:r>
            <w:r w:rsidR="00E333E5">
              <w:rPr>
                <w:noProof/>
              </w:rPr>
              <w:tab/>
            </w:r>
            <w:r w:rsidR="00E333E5" w:rsidRPr="00AB6186">
              <w:rPr>
                <w:rStyle w:val="Hyperlink"/>
                <w:noProof/>
              </w:rPr>
              <w:t>Ending Remarks</w:t>
            </w:r>
            <w:r w:rsidR="00E333E5">
              <w:rPr>
                <w:noProof/>
                <w:webHidden/>
              </w:rPr>
              <w:tab/>
            </w:r>
            <w:r w:rsidR="006F1FFC">
              <w:rPr>
                <w:noProof/>
                <w:webHidden/>
              </w:rPr>
              <w:fldChar w:fldCharType="begin"/>
            </w:r>
            <w:r w:rsidR="00E333E5">
              <w:rPr>
                <w:noProof/>
                <w:webHidden/>
              </w:rPr>
              <w:instrText xml:space="preserve"> PAGEREF _Toc119502236 \h </w:instrText>
            </w:r>
            <w:r w:rsidR="006F1FFC">
              <w:rPr>
                <w:noProof/>
                <w:webHidden/>
              </w:rPr>
            </w:r>
            <w:r w:rsidR="006F1FFC">
              <w:rPr>
                <w:noProof/>
                <w:webHidden/>
              </w:rPr>
              <w:fldChar w:fldCharType="separate"/>
            </w:r>
            <w:r w:rsidR="00114FA4">
              <w:rPr>
                <w:noProof/>
                <w:webHidden/>
              </w:rPr>
              <w:t>42</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37" w:history="1">
            <w:r w:rsidR="00E333E5" w:rsidRPr="00AB6186">
              <w:rPr>
                <w:rStyle w:val="Hyperlink"/>
                <w:noProof/>
              </w:rPr>
              <w:t>4.1</w:t>
            </w:r>
            <w:r w:rsidR="00E333E5">
              <w:rPr>
                <w:noProof/>
              </w:rPr>
              <w:tab/>
            </w:r>
            <w:r w:rsidR="00E333E5" w:rsidRPr="00AB6186">
              <w:rPr>
                <w:rStyle w:val="Hyperlink"/>
                <w:noProof/>
              </w:rPr>
              <w:t>Future Course of Action</w:t>
            </w:r>
            <w:r w:rsidR="00E333E5">
              <w:rPr>
                <w:noProof/>
                <w:webHidden/>
              </w:rPr>
              <w:tab/>
            </w:r>
            <w:r w:rsidR="006F1FFC">
              <w:rPr>
                <w:noProof/>
                <w:webHidden/>
              </w:rPr>
              <w:fldChar w:fldCharType="begin"/>
            </w:r>
            <w:r w:rsidR="00E333E5">
              <w:rPr>
                <w:noProof/>
                <w:webHidden/>
              </w:rPr>
              <w:instrText xml:space="preserve"> PAGEREF _Toc119502237 \h </w:instrText>
            </w:r>
            <w:r w:rsidR="006F1FFC">
              <w:rPr>
                <w:noProof/>
                <w:webHidden/>
              </w:rPr>
            </w:r>
            <w:r w:rsidR="006F1FFC">
              <w:rPr>
                <w:noProof/>
                <w:webHidden/>
              </w:rPr>
              <w:fldChar w:fldCharType="separate"/>
            </w:r>
            <w:r w:rsidR="00114FA4">
              <w:rPr>
                <w:noProof/>
                <w:webHidden/>
              </w:rPr>
              <w:t>42</w:t>
            </w:r>
            <w:r w:rsidR="006F1FFC">
              <w:rPr>
                <w:noProof/>
                <w:webHidden/>
              </w:rPr>
              <w:fldChar w:fldCharType="end"/>
            </w:r>
          </w:hyperlink>
        </w:p>
        <w:p w:rsidR="00E333E5" w:rsidRDefault="005359D6">
          <w:pPr>
            <w:pStyle w:val="TOC2"/>
            <w:tabs>
              <w:tab w:val="left" w:pos="880"/>
              <w:tab w:val="right" w:leader="dot" w:pos="9350"/>
            </w:tabs>
            <w:rPr>
              <w:noProof/>
            </w:rPr>
          </w:pPr>
          <w:hyperlink w:anchor="_Toc119502238" w:history="1">
            <w:r w:rsidR="00E333E5" w:rsidRPr="00AB6186">
              <w:rPr>
                <w:rStyle w:val="Hyperlink"/>
                <w:noProof/>
              </w:rPr>
              <w:t>4.2</w:t>
            </w:r>
            <w:r w:rsidR="00E333E5">
              <w:rPr>
                <w:noProof/>
              </w:rPr>
              <w:tab/>
            </w:r>
            <w:r w:rsidR="00E333E5" w:rsidRPr="00AB6186">
              <w:rPr>
                <w:rStyle w:val="Hyperlink"/>
                <w:noProof/>
              </w:rPr>
              <w:t>Conclusion</w:t>
            </w:r>
            <w:r w:rsidR="00E333E5">
              <w:rPr>
                <w:noProof/>
                <w:webHidden/>
              </w:rPr>
              <w:tab/>
            </w:r>
            <w:r w:rsidR="006F1FFC">
              <w:rPr>
                <w:noProof/>
                <w:webHidden/>
              </w:rPr>
              <w:fldChar w:fldCharType="begin"/>
            </w:r>
            <w:r w:rsidR="00E333E5">
              <w:rPr>
                <w:noProof/>
                <w:webHidden/>
              </w:rPr>
              <w:instrText xml:space="preserve"> PAGEREF _Toc119502238 \h </w:instrText>
            </w:r>
            <w:r w:rsidR="006F1FFC">
              <w:rPr>
                <w:noProof/>
                <w:webHidden/>
              </w:rPr>
            </w:r>
            <w:r w:rsidR="006F1FFC">
              <w:rPr>
                <w:noProof/>
                <w:webHidden/>
              </w:rPr>
              <w:fldChar w:fldCharType="separate"/>
            </w:r>
            <w:r w:rsidR="00114FA4">
              <w:rPr>
                <w:noProof/>
                <w:webHidden/>
              </w:rPr>
              <w:t>43</w:t>
            </w:r>
            <w:r w:rsidR="006F1FFC">
              <w:rPr>
                <w:noProof/>
                <w:webHidden/>
              </w:rPr>
              <w:fldChar w:fldCharType="end"/>
            </w:r>
          </w:hyperlink>
        </w:p>
        <w:p w:rsidR="00E333E5" w:rsidRDefault="005359D6">
          <w:pPr>
            <w:pStyle w:val="TOC1"/>
            <w:tabs>
              <w:tab w:val="right" w:leader="dot" w:pos="9350"/>
            </w:tabs>
            <w:rPr>
              <w:noProof/>
            </w:rPr>
          </w:pPr>
          <w:hyperlink w:anchor="_Toc119502239" w:history="1">
            <w:r w:rsidR="00E333E5" w:rsidRPr="00AB6186">
              <w:rPr>
                <w:rStyle w:val="Hyperlink"/>
                <w:rFonts w:ascii="Times New Roman" w:hAnsi="Times New Roman" w:cs="Times New Roman"/>
                <w:noProof/>
              </w:rPr>
              <w:t>REFERENCES</w:t>
            </w:r>
            <w:r w:rsidR="00E333E5">
              <w:rPr>
                <w:noProof/>
                <w:webHidden/>
              </w:rPr>
              <w:tab/>
            </w:r>
            <w:r w:rsidR="006F1FFC">
              <w:rPr>
                <w:noProof/>
                <w:webHidden/>
              </w:rPr>
              <w:fldChar w:fldCharType="begin"/>
            </w:r>
            <w:r w:rsidR="00E333E5">
              <w:rPr>
                <w:noProof/>
                <w:webHidden/>
              </w:rPr>
              <w:instrText xml:space="preserve"> PAGEREF _Toc119502239 \h </w:instrText>
            </w:r>
            <w:r w:rsidR="006F1FFC">
              <w:rPr>
                <w:noProof/>
                <w:webHidden/>
              </w:rPr>
            </w:r>
            <w:r w:rsidR="006F1FFC">
              <w:rPr>
                <w:noProof/>
                <w:webHidden/>
              </w:rPr>
              <w:fldChar w:fldCharType="separate"/>
            </w:r>
            <w:r w:rsidR="00114FA4">
              <w:rPr>
                <w:noProof/>
                <w:webHidden/>
              </w:rPr>
              <w:t>45</w:t>
            </w:r>
            <w:r w:rsidR="006F1FFC">
              <w:rPr>
                <w:noProof/>
                <w:webHidden/>
              </w:rPr>
              <w:fldChar w:fldCharType="end"/>
            </w:r>
          </w:hyperlink>
        </w:p>
        <w:p w:rsidR="006B525A" w:rsidRPr="00E333E5" w:rsidRDefault="006F1FFC" w:rsidP="00E333E5">
          <w:r>
            <w:fldChar w:fldCharType="end"/>
          </w:r>
        </w:p>
      </w:sdtContent>
    </w:sdt>
    <w:p w:rsidR="006B525A" w:rsidRDefault="006B525A" w:rsidP="006B525A">
      <w:pPr>
        <w:pStyle w:val="Heading1"/>
        <w:numPr>
          <w:ilvl w:val="0"/>
          <w:numId w:val="0"/>
        </w:numPr>
        <w:rPr>
          <w:rFonts w:ascii="Times New Roman" w:hAnsi="Times New Roman" w:cs="Times New Roman"/>
          <w:color w:val="000000" w:themeColor="text1"/>
        </w:rPr>
      </w:pPr>
    </w:p>
    <w:p w:rsidR="006B525A" w:rsidRDefault="006B525A" w:rsidP="006B525A">
      <w:pPr>
        <w:pStyle w:val="Heading1"/>
        <w:numPr>
          <w:ilvl w:val="0"/>
          <w:numId w:val="0"/>
        </w:numPr>
        <w:rPr>
          <w:rFonts w:ascii="Times New Roman" w:hAnsi="Times New Roman" w:cs="Times New Roman"/>
          <w:color w:val="000000" w:themeColor="text1"/>
        </w:rPr>
      </w:pPr>
    </w:p>
    <w:p w:rsidR="006B525A" w:rsidRDefault="006B525A" w:rsidP="006B525A">
      <w:pPr>
        <w:pStyle w:val="Heading1"/>
        <w:numPr>
          <w:ilvl w:val="0"/>
          <w:numId w:val="0"/>
        </w:numPr>
        <w:rPr>
          <w:rFonts w:ascii="Times New Roman" w:hAnsi="Times New Roman" w:cs="Times New Roman"/>
          <w:color w:val="000000" w:themeColor="text1"/>
        </w:rPr>
      </w:pPr>
    </w:p>
    <w:p w:rsidR="006B525A" w:rsidRDefault="006B525A" w:rsidP="006B525A">
      <w:pPr>
        <w:pStyle w:val="Heading1"/>
        <w:numPr>
          <w:ilvl w:val="0"/>
          <w:numId w:val="0"/>
        </w:numPr>
        <w:rPr>
          <w:rFonts w:ascii="Times New Roman" w:hAnsi="Times New Roman" w:cs="Times New Roman"/>
          <w:color w:val="000000" w:themeColor="text1"/>
        </w:rPr>
      </w:pPr>
    </w:p>
    <w:p w:rsidR="006B525A" w:rsidRDefault="006B525A" w:rsidP="006B525A">
      <w:pPr>
        <w:pStyle w:val="Heading1"/>
        <w:numPr>
          <w:ilvl w:val="0"/>
          <w:numId w:val="0"/>
        </w:numPr>
        <w:rPr>
          <w:rFonts w:ascii="Times New Roman" w:hAnsi="Times New Roman" w:cs="Times New Roman"/>
          <w:color w:val="000000" w:themeColor="text1"/>
        </w:rPr>
      </w:pPr>
    </w:p>
    <w:p w:rsidR="00E333E5" w:rsidRDefault="00E333E5" w:rsidP="006B525A">
      <w:pPr>
        <w:pStyle w:val="Heading1"/>
        <w:numPr>
          <w:ilvl w:val="0"/>
          <w:numId w:val="0"/>
        </w:numPr>
        <w:rPr>
          <w:rFonts w:ascii="Times New Roman" w:hAnsi="Times New Roman" w:cs="Times New Roman"/>
          <w:color w:val="000000" w:themeColor="text1"/>
        </w:rPr>
      </w:pPr>
      <w:bookmarkStart w:id="2" w:name="_Toc119502169"/>
    </w:p>
    <w:p w:rsidR="00E333E5" w:rsidRDefault="00E333E5" w:rsidP="006B525A">
      <w:pPr>
        <w:pStyle w:val="Heading1"/>
        <w:numPr>
          <w:ilvl w:val="0"/>
          <w:numId w:val="0"/>
        </w:numPr>
        <w:rPr>
          <w:rFonts w:ascii="Times New Roman" w:hAnsi="Times New Roman" w:cs="Times New Roman"/>
          <w:color w:val="000000" w:themeColor="text1"/>
        </w:rPr>
      </w:pPr>
    </w:p>
    <w:p w:rsidR="00E333E5" w:rsidRDefault="00E333E5" w:rsidP="006B525A">
      <w:pPr>
        <w:pStyle w:val="Heading1"/>
        <w:numPr>
          <w:ilvl w:val="0"/>
          <w:numId w:val="0"/>
        </w:numPr>
        <w:rPr>
          <w:rFonts w:ascii="Times New Roman" w:hAnsi="Times New Roman" w:cs="Times New Roman"/>
          <w:color w:val="000000" w:themeColor="text1"/>
        </w:rPr>
      </w:pPr>
    </w:p>
    <w:p w:rsidR="00E333E5" w:rsidRDefault="00E333E5" w:rsidP="006B525A">
      <w:pPr>
        <w:pStyle w:val="Heading1"/>
        <w:numPr>
          <w:ilvl w:val="0"/>
          <w:numId w:val="0"/>
        </w:numPr>
        <w:rPr>
          <w:rFonts w:ascii="Times New Roman" w:hAnsi="Times New Roman" w:cs="Times New Roman"/>
          <w:color w:val="000000" w:themeColor="text1"/>
        </w:rPr>
      </w:pPr>
    </w:p>
    <w:bookmarkEnd w:id="1"/>
    <w:bookmarkEnd w:id="2"/>
    <w:p w:rsidR="00F641DF" w:rsidRDefault="00F641DF" w:rsidP="006B525A">
      <w:pPr>
        <w:spacing w:after="0"/>
        <w:jc w:val="both"/>
        <w:rPr>
          <w:rFonts w:ascii="Times New Roman" w:hAnsi="Times New Roman" w:cs="Times New Roman"/>
          <w:color w:val="000000" w:themeColor="text1"/>
        </w:rPr>
      </w:pPr>
    </w:p>
    <w:p w:rsidR="00F641DF" w:rsidRDefault="00F641DF" w:rsidP="006B525A">
      <w:pPr>
        <w:spacing w:after="0"/>
        <w:jc w:val="both"/>
        <w:rPr>
          <w:rFonts w:ascii="Times New Roman" w:hAnsi="Times New Roman" w:cs="Times New Roman"/>
          <w:b/>
          <w:color w:val="000000" w:themeColor="text1"/>
          <w:sz w:val="28"/>
        </w:rPr>
        <w:sectPr w:rsidR="00F641DF" w:rsidSect="00F641DF">
          <w:footerReference w:type="default" r:id="rId11"/>
          <w:pgSz w:w="12240" w:h="15840"/>
          <w:pgMar w:top="1440" w:right="1440" w:bottom="1440" w:left="1440" w:header="720" w:footer="720" w:gutter="0"/>
          <w:pgNumType w:fmt="lowerRoman" w:start="1"/>
          <w:cols w:space="720"/>
          <w:docGrid w:linePitch="360"/>
        </w:sectPr>
      </w:pPr>
    </w:p>
    <w:p w:rsidR="00E333E5" w:rsidRPr="00E333E5" w:rsidRDefault="00DD30FC" w:rsidP="006B525A">
      <w:pPr>
        <w:spacing w:after="0"/>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Executive S</w:t>
      </w:r>
      <w:r w:rsidR="00E333E5" w:rsidRPr="00E333E5">
        <w:rPr>
          <w:rFonts w:ascii="Times New Roman" w:hAnsi="Times New Roman" w:cs="Times New Roman"/>
          <w:b/>
          <w:color w:val="000000" w:themeColor="text1"/>
          <w:sz w:val="28"/>
        </w:rPr>
        <w:t>ummary</w:t>
      </w:r>
    </w:p>
    <w:p w:rsidR="00E333E5" w:rsidRDefault="00E333E5" w:rsidP="00F641DF">
      <w:pPr>
        <w:spacing w:after="160" w:line="259" w:lineRule="auto"/>
        <w:rPr>
          <w:rFonts w:ascii="Times New Roman" w:hAnsi="Times New Roman" w:cs="Times New Roman"/>
          <w:color w:val="000000" w:themeColor="text1"/>
        </w:rPr>
      </w:pPr>
    </w:p>
    <w:p w:rsidR="006B525A" w:rsidRDefault="006B525A" w:rsidP="006B525A">
      <w:pPr>
        <w:pStyle w:val="Default"/>
        <w:spacing w:line="360" w:lineRule="auto"/>
        <w:jc w:val="both"/>
        <w:rPr>
          <w:color w:val="000000" w:themeColor="text1"/>
        </w:rPr>
      </w:pPr>
      <w:r>
        <w:rPr>
          <w:color w:val="000000" w:themeColor="text1"/>
        </w:rPr>
        <w:t>DESH ENGINEERS.MFG.CO started their journey in 1986. Desh Engineers is keeping up the tune in earning the confidence to serve best product to their valuable customers. Bangladesh is suffering form power loss. Substation plays a vital role to control the electricity.</w:t>
      </w:r>
      <w:r w:rsidR="00783771">
        <w:rPr>
          <w:color w:val="000000" w:themeColor="text1"/>
        </w:rPr>
        <w:t xml:space="preserve"> </w:t>
      </w:r>
      <w:r>
        <w:rPr>
          <w:color w:val="000000" w:themeColor="text1"/>
        </w:rPr>
        <w:t>Desh Engineers are providing quality product to help in power sector. Another big issue is cheap substation equipments can create short circuit and cause fire.  In recent years we have seen many disaster for fire in many factory and garments this happens when when cheap quality product is used.Desh Engineers is known for their quality and they have been serving for years.</w:t>
      </w:r>
    </w:p>
    <w:p w:rsidR="006B525A" w:rsidRDefault="006B525A" w:rsidP="006B525A">
      <w:pPr>
        <w:spacing w:after="0" w:line="360" w:lineRule="auto"/>
        <w:jc w:val="both"/>
        <w:rPr>
          <w:rFonts w:ascii="Times New Roman" w:hAnsi="Times New Roman" w:cs="Times New Roman"/>
          <w:color w:val="000000" w:themeColor="text1"/>
          <w:sz w:val="24"/>
          <w:szCs w:val="24"/>
        </w:rPr>
      </w:pPr>
    </w:p>
    <w:p w:rsidR="006B525A" w:rsidRDefault="006B525A" w:rsidP="006B525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Desh Engineers are providing in the power sector for years. They are trying to lower the power loss. Because they are the manufacturer of substation equipments they try to make product that take less energy and can handle short circuit in sudden power loss or over voltage they use quality breakers that can heal itself which is great technology and they use quality capacitors that does not burn during sudden power loss or over voltage issue. </w:t>
      </w:r>
    </w:p>
    <w:p w:rsidR="006B525A" w:rsidRDefault="006B525A" w:rsidP="006B525A">
      <w:pPr>
        <w:rPr>
          <w:rFonts w:ascii="Times New Roman" w:hAnsi="Times New Roman" w:cs="Times New Roman"/>
          <w:b/>
          <w:color w:val="000000" w:themeColor="text1"/>
          <w:sz w:val="24"/>
          <w:szCs w:val="24"/>
        </w:rPr>
      </w:pPr>
    </w:p>
    <w:p w:rsidR="006B525A" w:rsidRDefault="006B525A" w:rsidP="006B525A">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Dehs Engineers  </w:t>
      </w:r>
      <w:r>
        <w:rPr>
          <w:rFonts w:ascii="Times New Roman" w:hAnsi="Times New Roman" w:cs="Times New Roman"/>
          <w:color w:val="000000" w:themeColor="text1"/>
          <w:sz w:val="24"/>
          <w:szCs w:val="24"/>
        </w:rPr>
        <w:t>serving to the market for years. As they mostly deal in B2B business their  marketing and other management system is much different the B2C market. They mostly make product after getting an order and sometime they also sell readymade products . Desh engineers have a well reputation in the B2B market. As they mostly serve to different developer companies their  comes form dealers and  sometime work is captured by their own marketing team To capture the market, they use different technique like as provide gift, free bottle for sellers etc, and also use promotional tools that create awareness to the people. In the marketing strategy discuss I have used the porter’s five force mo</w:t>
      </w:r>
      <w:r w:rsidR="00DD30FC">
        <w:rPr>
          <w:rFonts w:ascii="Times New Roman" w:hAnsi="Times New Roman" w:cs="Times New Roman"/>
          <w:color w:val="000000" w:themeColor="text1"/>
          <w:sz w:val="24"/>
          <w:szCs w:val="24"/>
        </w:rPr>
        <w:t>del, SWOT analysis, marketing 4</w:t>
      </w:r>
      <w:r>
        <w:rPr>
          <w:rFonts w:ascii="Times New Roman" w:hAnsi="Times New Roman" w:cs="Times New Roman"/>
          <w:color w:val="000000" w:themeColor="text1"/>
          <w:sz w:val="24"/>
          <w:szCs w:val="24"/>
        </w:rPr>
        <w:t>p’s, product life cycle, promotion strategy,</w:t>
      </w:r>
    </w:p>
    <w:p w:rsidR="006B525A" w:rsidRDefault="006B525A" w:rsidP="006B525A">
      <w:pPr>
        <w:rPr>
          <w:rFonts w:ascii="Times New Roman" w:hAnsi="Times New Roman" w:cs="Times New Roman"/>
          <w:color w:val="000000" w:themeColor="text1"/>
          <w:sz w:val="24"/>
          <w:szCs w:val="24"/>
        </w:rPr>
      </w:pPr>
    </w:p>
    <w:p w:rsidR="006B525A" w:rsidRDefault="006B525A" w:rsidP="006B525A">
      <w:pPr>
        <w:rPr>
          <w:rFonts w:ascii="Times New Roman" w:hAnsi="Times New Roman" w:cs="Times New Roman"/>
          <w:color w:val="000000" w:themeColor="text1"/>
          <w:sz w:val="24"/>
          <w:szCs w:val="24"/>
        </w:rPr>
      </w:pPr>
    </w:p>
    <w:p w:rsidR="006B525A" w:rsidRDefault="006B525A" w:rsidP="006B525A">
      <w:pPr>
        <w:rPr>
          <w:rFonts w:ascii="Times New Roman" w:hAnsi="Times New Roman" w:cs="Times New Roman"/>
          <w:color w:val="000000" w:themeColor="text1"/>
          <w:sz w:val="24"/>
          <w:szCs w:val="24"/>
        </w:rPr>
      </w:pPr>
    </w:p>
    <w:p w:rsidR="006B525A" w:rsidRDefault="006B525A" w:rsidP="006B525A">
      <w:pPr>
        <w:rPr>
          <w:rFonts w:ascii="Times New Roman" w:hAnsi="Times New Roman" w:cs="Times New Roman"/>
          <w:color w:val="000000" w:themeColor="text1"/>
          <w:sz w:val="24"/>
          <w:szCs w:val="24"/>
        </w:rPr>
      </w:pPr>
    </w:p>
    <w:p w:rsidR="006B525A" w:rsidRPr="00E333E5" w:rsidRDefault="00E333E5" w:rsidP="00E333E5">
      <w:pPr>
        <w:pStyle w:val="Heading1"/>
      </w:pPr>
      <w:bookmarkStart w:id="3" w:name="_Toc56162747"/>
      <w:bookmarkStart w:id="4" w:name="_Toc119502170"/>
      <w:r w:rsidRPr="00E333E5">
        <w:lastRenderedPageBreak/>
        <w:t xml:space="preserve">1 </w:t>
      </w:r>
      <w:r w:rsidR="006B525A" w:rsidRPr="00E333E5">
        <w:t>BACKGROUND OF THE PROBLEM</w:t>
      </w:r>
      <w:bookmarkEnd w:id="3"/>
      <w:bookmarkEnd w:id="4"/>
    </w:p>
    <w:p w:rsidR="006B525A" w:rsidRPr="00E333E5" w:rsidRDefault="006B525A" w:rsidP="00E333E5">
      <w:pPr>
        <w:pStyle w:val="Heading2"/>
      </w:pPr>
      <w:bookmarkStart w:id="5" w:name="_Toc56162748"/>
      <w:bookmarkStart w:id="6" w:name="_Toc460777078"/>
      <w:bookmarkStart w:id="7" w:name="_Toc119502171"/>
      <w:r w:rsidRPr="00E333E5">
        <w:t>Introduction</w:t>
      </w:r>
      <w:bookmarkEnd w:id="5"/>
      <w:bookmarkEnd w:id="6"/>
      <w:bookmarkEnd w:id="7"/>
    </w:p>
    <w:p w:rsidR="006B525A" w:rsidRDefault="006B525A" w:rsidP="006B525A">
      <w:pPr>
        <w:pStyle w:val="Heading2"/>
        <w:numPr>
          <w:ilvl w:val="0"/>
          <w:numId w:val="0"/>
        </w:numPr>
        <w:spacing w:line="360" w:lineRule="auto"/>
        <w:jc w:val="both"/>
        <w:rPr>
          <w:rFonts w:ascii="Times New Roman" w:hAnsi="Times New Roman" w:cs="Times New Roman"/>
          <w:b w:val="0"/>
          <w:color w:val="000000" w:themeColor="text1"/>
        </w:rPr>
      </w:pPr>
      <w:bookmarkStart w:id="8" w:name="_Toc119502172"/>
      <w:bookmarkStart w:id="9" w:name="_Toc56162749"/>
      <w:bookmarkStart w:id="10" w:name="_Toc460777079"/>
      <w:r>
        <w:rPr>
          <w:rFonts w:ascii="Times New Roman" w:hAnsi="Times New Roman" w:cs="Times New Roman"/>
          <w:b w:val="0"/>
          <w:color w:val="000000" w:themeColor="text1"/>
        </w:rPr>
        <w:t>Modern commercial enterprise is fantastically complicated because of ever converting patron choice, preference, flavor etc, and for the technological and excessive opposition. As globalization is at the opposition is unfold an over the world. Therefore, each corporation need to be global standard. Every employer or company desires to make his or her unswerving patron group. Each company would really like to advantage most income thru client`s satisfaction. Today, every employer has to stand a lot opposition. To carry out all advertising responsibilities marketer are to faces. Two forms of environment, one is macro or external, and some other is micro or inner environment. We understand that Substation gadget is an present client good. As they serve in B2B marketplace in most cases builders purchase substation equipment as it's far wished for brand new homes , manufacturing unit and, markets. As they country economic system is developing they're increasingly constructing and factories are made all of them want substation for energy deliver. So the call for on this marketplace is growing day through day. Substation in mendatory for homes and factories as it offers with the energy deliver and energy control. Substation equipments are established in lots of sections a few are established within the homes and a few additives are established outdoor the constructing. Without substation equipents right energy deliver can't be done. This have a look at attempts to awareness on advertising method of Desh Engineers products. It has come to be one of the famous manufacturers in Bangladesh and seeking to seize predominant marketplace share. It is synthetic and advertised through “Desh Engineers” and they're seeking to promote the product in maximum of the towns and that they have ongoing tasks in dhaka ,chittagong etc.</w:t>
      </w:r>
      <w:bookmarkEnd w:id="8"/>
    </w:p>
    <w:p w:rsidR="006B525A" w:rsidRDefault="006B525A" w:rsidP="006B525A"/>
    <w:p w:rsidR="006B525A" w:rsidRDefault="006B525A" w:rsidP="006B525A"/>
    <w:p w:rsidR="006B525A" w:rsidRDefault="006B525A" w:rsidP="006B525A"/>
    <w:p w:rsidR="006B525A" w:rsidRDefault="006B525A" w:rsidP="006B525A"/>
    <w:p w:rsidR="006B525A" w:rsidRDefault="006B525A" w:rsidP="00E333E5">
      <w:pPr>
        <w:pStyle w:val="Heading2"/>
      </w:pPr>
      <w:bookmarkStart w:id="11" w:name="_Toc119502173"/>
      <w:r>
        <w:lastRenderedPageBreak/>
        <w:t>Topic of the Report</w:t>
      </w:r>
      <w:bookmarkEnd w:id="11"/>
    </w:p>
    <w:p w:rsidR="006B525A" w:rsidRDefault="006B525A" w:rsidP="006B525A">
      <w:pPr>
        <w:spacing w:line="360" w:lineRule="auto"/>
        <w:jc w:val="both"/>
        <w:rPr>
          <w:rFonts w:ascii="Times New Roman" w:hAnsi="Times New Roman" w:cs="Times New Roman"/>
          <w:sz w:val="24"/>
          <w:szCs w:val="24"/>
        </w:rPr>
      </w:pPr>
      <w:r>
        <w:rPr>
          <w:rFonts w:ascii="Times New Roman" w:hAnsi="Times New Roman" w:cs="Times New Roman"/>
          <w:sz w:val="24"/>
          <w:szCs w:val="24"/>
        </w:rPr>
        <w:t>A subject matter must be decided on for the file. A well-described subject matter well-known</w:t>
      </w:r>
      <w:r w:rsidR="006701C0">
        <w:rPr>
          <w:rFonts w:ascii="Times New Roman" w:hAnsi="Times New Roman" w:cs="Times New Roman"/>
          <w:sz w:val="24"/>
          <w:szCs w:val="24"/>
        </w:rPr>
        <w:t xml:space="preserve"> </w:t>
      </w:r>
      <w:r>
        <w:rPr>
          <w:rFonts w:ascii="Times New Roman" w:hAnsi="Times New Roman" w:cs="Times New Roman"/>
          <w:sz w:val="24"/>
          <w:szCs w:val="24"/>
        </w:rPr>
        <w:t>shows what's going to be mentioned at some stage in the file. The subject matter has been assigned “</w:t>
      </w:r>
      <w:r w:rsidR="00DE6164">
        <w:rPr>
          <w:rFonts w:ascii="Times New Roman" w:hAnsi="Times New Roman" w:cs="Times New Roman"/>
          <w:sz w:val="24"/>
          <w:szCs w:val="24"/>
        </w:rPr>
        <w:t>Competitive Analysis</w:t>
      </w:r>
      <w:r>
        <w:rPr>
          <w:rFonts w:ascii="Times New Roman" w:hAnsi="Times New Roman" w:cs="Times New Roman"/>
          <w:sz w:val="24"/>
          <w:szCs w:val="24"/>
        </w:rPr>
        <w:t xml:space="preserve"> of  Desh Engineers MFG.CO”.</w:t>
      </w:r>
    </w:p>
    <w:p w:rsidR="006B525A" w:rsidRDefault="006B525A" w:rsidP="00E333E5">
      <w:pPr>
        <w:pStyle w:val="Heading2"/>
      </w:pPr>
      <w:bookmarkStart w:id="12" w:name="_Toc119502174"/>
      <w:r>
        <w:t>Origin of the Report</w:t>
      </w:r>
      <w:bookmarkEnd w:id="12"/>
    </w:p>
    <w:p w:rsidR="006B525A" w:rsidRDefault="00DE6164" w:rsidP="006B525A">
      <w:pPr>
        <w:spacing w:line="360" w:lineRule="auto"/>
        <w:jc w:val="both"/>
        <w:rPr>
          <w:rFonts w:ascii="Times New Roman" w:hAnsi="Times New Roman" w:cs="Times New Roman"/>
          <w:sz w:val="24"/>
          <w:szCs w:val="24"/>
        </w:rPr>
      </w:pPr>
      <w:r>
        <w:rPr>
          <w:rFonts w:ascii="Times New Roman" w:hAnsi="Times New Roman" w:cs="Times New Roman"/>
          <w:sz w:val="24"/>
          <w:szCs w:val="24"/>
        </w:rPr>
        <w:t>It is a part of the requirement of BBA program to complete a report on internship or relevant project.</w:t>
      </w:r>
    </w:p>
    <w:p w:rsidR="006B525A" w:rsidRDefault="006B525A" w:rsidP="00E333E5">
      <w:pPr>
        <w:pStyle w:val="Heading2"/>
      </w:pPr>
      <w:bookmarkStart w:id="13" w:name="_Toc119502175"/>
      <w:r>
        <w:t>Background of the Report</w:t>
      </w:r>
      <w:bookmarkEnd w:id="13"/>
    </w:p>
    <w:p w:rsidR="006B525A" w:rsidRDefault="006B525A" w:rsidP="006B525A">
      <w:pPr>
        <w:spacing w:line="360" w:lineRule="auto"/>
        <w:jc w:val="both"/>
        <w:rPr>
          <w:rFonts w:ascii="Times New Roman" w:hAnsi="Times New Roman" w:cs="Times New Roman"/>
          <w:sz w:val="24"/>
          <w:szCs w:val="24"/>
        </w:rPr>
      </w:pPr>
    </w:p>
    <w:p w:rsidR="006B525A" w:rsidRDefault="006B525A" w:rsidP="006B525A">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internship application that's an vital a part of the BBA application to finish the diploma and exercising a large significance because it permits a pupil to acquainted with the realistic enterprise activities. The pupil paintings carefully with the human beings of an agency and study the features of that agency. This application permits a pupil to broaden his analytical ability and scholastic attitude. For the of of entirety of this internship application, I had been positioned withinside the Desh Engineers head workplace ZamanVilla block D residence no five avenue 1 polloi Mirpur Dhaka 1216  as an internee for four months</w:t>
      </w:r>
    </w:p>
    <w:p w:rsidR="006B525A" w:rsidRDefault="006B525A" w:rsidP="006B525A">
      <w:pPr>
        <w:spacing w:line="360" w:lineRule="auto"/>
        <w:jc w:val="both"/>
        <w:rPr>
          <w:rFonts w:ascii="Times New Roman" w:hAnsi="Times New Roman" w:cs="Times New Roman"/>
          <w:sz w:val="24"/>
          <w:szCs w:val="24"/>
        </w:rPr>
      </w:pPr>
    </w:p>
    <w:p w:rsidR="006B525A" w:rsidRDefault="006B525A" w:rsidP="00E333E5">
      <w:pPr>
        <w:pStyle w:val="Heading2"/>
      </w:pPr>
      <w:bookmarkStart w:id="14" w:name="_Toc119502176"/>
      <w:r>
        <w:t>Objective of the Report</w:t>
      </w:r>
      <w:bookmarkEnd w:id="14"/>
    </w:p>
    <w:p w:rsidR="006B525A" w:rsidRDefault="006B525A" w:rsidP="006B525A">
      <w:pPr>
        <w:spacing w:line="360" w:lineRule="auto"/>
        <w:jc w:val="both"/>
        <w:rPr>
          <w:rFonts w:ascii="Times New Roman" w:hAnsi="Times New Roman" w:cs="Times New Roman"/>
          <w:sz w:val="24"/>
          <w:szCs w:val="24"/>
        </w:rPr>
      </w:pPr>
    </w:p>
    <w:p w:rsidR="006B525A" w:rsidRDefault="006B525A" w:rsidP="006B525A">
      <w:pPr>
        <w:spacing w:line="360" w:lineRule="auto"/>
        <w:jc w:val="both"/>
        <w:rPr>
          <w:rFonts w:ascii="Times New Roman" w:hAnsi="Times New Roman" w:cs="Times New Roman"/>
          <w:sz w:val="24"/>
          <w:szCs w:val="24"/>
        </w:rPr>
      </w:pPr>
      <w:r>
        <w:rPr>
          <w:rFonts w:ascii="Times New Roman" w:hAnsi="Times New Roman" w:cs="Times New Roman"/>
          <w:sz w:val="24"/>
          <w:szCs w:val="24"/>
        </w:rPr>
        <w:t>Internship application is a sensible and realistic difficulty to recognize the scenario nearly. It is a profession improvement pastime assist a pupil to construct their profession. The internship application gives me the subsequent things:</w:t>
      </w:r>
    </w:p>
    <w:bookmarkEnd w:id="9"/>
    <w:bookmarkEnd w:id="10"/>
    <w:p w:rsidR="00E333E5" w:rsidRDefault="00E333E5" w:rsidP="006B525A">
      <w:pPr>
        <w:shd w:val="clear" w:color="auto" w:fill="FFFFFF"/>
        <w:spacing w:after="0" w:line="360" w:lineRule="auto"/>
        <w:ind w:left="392" w:right="235"/>
        <w:jc w:val="both"/>
        <w:rPr>
          <w:rFonts w:ascii="Times New Roman" w:hAnsi="Times New Roman" w:cs="Times New Roman"/>
          <w:b/>
          <w:color w:val="000000" w:themeColor="text1"/>
          <w:sz w:val="24"/>
        </w:rPr>
      </w:pPr>
    </w:p>
    <w:p w:rsidR="00E333E5" w:rsidRDefault="00E333E5" w:rsidP="006B525A">
      <w:pPr>
        <w:shd w:val="clear" w:color="auto" w:fill="FFFFFF"/>
        <w:spacing w:after="0" w:line="360" w:lineRule="auto"/>
        <w:ind w:left="392" w:right="235"/>
        <w:jc w:val="both"/>
        <w:rPr>
          <w:rFonts w:ascii="Times New Roman" w:hAnsi="Times New Roman" w:cs="Times New Roman"/>
          <w:b/>
          <w:color w:val="000000" w:themeColor="text1"/>
          <w:sz w:val="24"/>
        </w:rPr>
      </w:pPr>
    </w:p>
    <w:p w:rsidR="006B525A" w:rsidRDefault="006B525A" w:rsidP="00E333E5">
      <w:pPr>
        <w:pStyle w:val="Heading2"/>
      </w:pPr>
      <w:bookmarkStart w:id="15" w:name="_Toc119502177"/>
      <w:r>
        <w:t>General Objective</w:t>
      </w:r>
      <w:bookmarkEnd w:id="15"/>
    </w:p>
    <w:p w:rsidR="006B525A" w:rsidRDefault="006B525A" w:rsidP="006B525A">
      <w:pPr>
        <w:shd w:val="clear" w:color="auto" w:fill="FFFFFF"/>
        <w:spacing w:after="0" w:line="360" w:lineRule="auto"/>
        <w:ind w:left="392" w:right="235"/>
        <w:jc w:val="both"/>
        <w:rPr>
          <w:rFonts w:ascii="Times New Roman" w:hAnsi="Times New Roman" w:cs="Times New Roman"/>
          <w:b/>
          <w:color w:val="000000" w:themeColor="text1"/>
          <w:sz w:val="24"/>
        </w:rPr>
      </w:pPr>
    </w:p>
    <w:p w:rsidR="006B525A" w:rsidRDefault="006B525A" w:rsidP="006B525A">
      <w:pPr>
        <w:shd w:val="clear" w:color="auto" w:fill="FFFFFF"/>
        <w:spacing w:after="0" w:line="360" w:lineRule="auto"/>
        <w:ind w:left="392"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fashionable goal of this examine is to finish the document. Obviously, the document might lead us toward what facts we need from the marketplace. Therefore, it's far very </w:t>
      </w:r>
      <w:r>
        <w:rPr>
          <w:rFonts w:ascii="Times New Roman" w:hAnsi="Times New Roman" w:cs="Times New Roman"/>
          <w:color w:val="000000" w:themeColor="text1"/>
          <w:sz w:val="24"/>
        </w:rPr>
        <w:lastRenderedPageBreak/>
        <w:t>crucial for us to have goals of our very own to perform the document with the intention to have a right tenet at some point of the document.</w:t>
      </w:r>
    </w:p>
    <w:p w:rsidR="006B525A" w:rsidRDefault="006B525A" w:rsidP="006B525A">
      <w:pPr>
        <w:shd w:val="clear" w:color="auto" w:fill="FFFFFF"/>
        <w:spacing w:after="0" w:line="360" w:lineRule="auto"/>
        <w:ind w:left="392" w:right="235"/>
        <w:jc w:val="both"/>
        <w:rPr>
          <w:rFonts w:ascii="Times New Roman" w:hAnsi="Times New Roman" w:cs="Times New Roman"/>
          <w:color w:val="000000" w:themeColor="text1"/>
          <w:sz w:val="24"/>
        </w:rPr>
      </w:pP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Visit manufacturing unit and attempt recognize approximately the method of Substation Equipments.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locate the connection among instructional schooling and the actual sensible subject.</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recognize a way to paintings in sensible marketplace subject, neck to neck competing with the leaders.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broaden my expertise approximately advertising subject that allows me to construct my profession as advertising branch in future.</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Broad Objective</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discover and examine the modern-day marketplace situation and advertising plan of the “Desh Engineers.MFG.CO.LTD” and give you exclusive promotional techniques for Desh Engineers.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Specific Objective</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document that I ought to do as advertising student, ought to have a few precise goals. The precise of the document is to discover the Marketing approach of “Desh Engineers”.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examine the modern-day marketplace and evaluate the marketplace shares.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Developing a hard and fast of preferred tendencies essential for a hit advertising plan.</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Find out comparative function of the company.</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Identifying the pricing policies.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Identifying the effectiveness of distribution approach</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Identifying the goal purchasers in keeping with demographic segmentation social class.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recognize approximately Desh Engineers Company as a whole.</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layout promotional techniques for a few merchandise beneathneath Desh Engineers.</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To endorse answers for fixing the issues confronted through the organization..</w:t>
      </w:r>
    </w:p>
    <w:p w:rsidR="006B525A" w:rsidRDefault="006B525A" w:rsidP="006B525A">
      <w:pPr>
        <w:shd w:val="clear" w:color="auto" w:fill="FFFFFF"/>
        <w:spacing w:after="0" w:line="360" w:lineRule="auto"/>
        <w:ind w:left="392" w:right="235"/>
        <w:jc w:val="both"/>
        <w:rPr>
          <w:rFonts w:ascii="Times New Roman" w:hAnsi="Times New Roman" w:cs="Times New Roman"/>
          <w:color w:val="000000" w:themeColor="text1"/>
          <w:sz w:val="24"/>
        </w:rPr>
      </w:pP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Identifying one-of-a-kind promotional sports that the corporation gives like         sponsorship, unfastened sampling provide, discount, occasional gift, incentive etc.</w:t>
      </w:r>
    </w:p>
    <w:p w:rsidR="006B525A" w:rsidRDefault="006B525A" w:rsidP="006B525A">
      <w:pPr>
        <w:pStyle w:val="ListParagraph"/>
        <w:numPr>
          <w:ilvl w:val="0"/>
          <w:numId w:val="21"/>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Identifying the standardization of the product.</w:t>
      </w:r>
    </w:p>
    <w:p w:rsidR="006B525A" w:rsidRDefault="006B525A" w:rsidP="006B525A">
      <w:pPr>
        <w:pStyle w:val="ListParagraph"/>
        <w:shd w:val="clear" w:color="auto" w:fill="FFFFFF"/>
        <w:spacing w:after="0" w:line="360" w:lineRule="auto"/>
        <w:ind w:left="1112" w:right="235"/>
        <w:jc w:val="both"/>
        <w:rPr>
          <w:rFonts w:ascii="Times New Roman" w:hAnsi="Times New Roman" w:cs="Times New Roman"/>
          <w:color w:val="000000" w:themeColor="text1"/>
          <w:sz w:val="24"/>
        </w:rPr>
      </w:pPr>
    </w:p>
    <w:p w:rsidR="006B525A" w:rsidRPr="006B525A" w:rsidRDefault="006B525A" w:rsidP="00E333E5">
      <w:pPr>
        <w:pStyle w:val="Heading2"/>
      </w:pPr>
      <w:bookmarkStart w:id="16" w:name="_Toc119502178"/>
      <w:r w:rsidRPr="006B525A">
        <w:t>Scope of the Report</w:t>
      </w:r>
      <w:bookmarkEnd w:id="16"/>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This document has been organized thru vast dialogue with Desh Engineers employees, customer and honorable supervisor. While getting ready this document, I had a wonderful possibility to have an intensive know-how of all of the advertising sports of Desh Engineers.</w:t>
      </w:r>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Methodology of the Report</w:t>
      </w:r>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For easy and correct examine everybody has to observe a few regulations and regulations. The examine inputs ware accrued from  reassets:</w:t>
      </w:r>
    </w:p>
    <w:p w:rsidR="006B525A" w:rsidRDefault="006B525A" w:rsidP="006B525A">
      <w:pPr>
        <w:shd w:val="clear" w:color="auto" w:fill="FFFFFF"/>
        <w:spacing w:after="0" w:line="360" w:lineRule="auto"/>
        <w:ind w:right="235"/>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Primary Sources</w:t>
      </w:r>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Practical Brand development</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Marketing Activities</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Face to stand verbal exchange with the Project Supervisor </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Direct observations</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Face to stand verbal exchange with the customer/ employee</w:t>
      </w:r>
    </w:p>
    <w:p w:rsidR="006B525A" w:rsidRDefault="006B525A" w:rsidP="006B525A">
      <w:pPr>
        <w:pStyle w:val="ListParagraph"/>
        <w:shd w:val="clear" w:color="auto" w:fill="FFFFFF"/>
        <w:spacing w:after="0" w:line="360" w:lineRule="auto"/>
        <w:ind w:right="235"/>
        <w:jc w:val="both"/>
        <w:rPr>
          <w:rFonts w:ascii="Times New Roman" w:hAnsi="Times New Roman" w:cs="Times New Roman"/>
          <w:color w:val="000000" w:themeColor="text1"/>
          <w:sz w:val="24"/>
        </w:rPr>
      </w:pPr>
    </w:p>
    <w:p w:rsidR="006B525A" w:rsidRDefault="006B525A" w:rsidP="006B525A">
      <w:pPr>
        <w:pStyle w:val="ListParagraph"/>
        <w:shd w:val="clear" w:color="auto" w:fill="FFFFFF"/>
        <w:spacing w:after="0" w:line="360" w:lineRule="auto"/>
        <w:ind w:right="235"/>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Secondary Sources</w:t>
      </w:r>
    </w:p>
    <w:p w:rsidR="006B525A" w:rsidRDefault="006B525A" w:rsidP="006B525A">
      <w:pPr>
        <w:pStyle w:val="ListParagraph"/>
        <w:shd w:val="clear" w:color="auto" w:fill="FFFFFF"/>
        <w:spacing w:after="0" w:line="360" w:lineRule="auto"/>
        <w:ind w:right="235"/>
        <w:jc w:val="both"/>
        <w:rPr>
          <w:rFonts w:ascii="Times New Roman" w:hAnsi="Times New Roman" w:cs="Times New Roman"/>
          <w:color w:val="000000" w:themeColor="text1"/>
          <w:sz w:val="24"/>
        </w:rPr>
      </w:pP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Report of the Desh Engineers.</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Memos and Circulars</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Websites of Desh Engineers.</w:t>
      </w:r>
    </w:p>
    <w:p w:rsidR="006B525A" w:rsidRDefault="006B525A" w:rsidP="006B525A">
      <w:pPr>
        <w:shd w:val="clear" w:color="auto" w:fill="FFFFFF"/>
        <w:spacing w:after="0" w:line="360" w:lineRule="auto"/>
        <w:ind w:left="360"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p w:rsidR="006B525A" w:rsidRDefault="006B525A" w:rsidP="006B525A">
      <w:pPr>
        <w:shd w:val="clear" w:color="auto" w:fill="FFFFFF"/>
        <w:spacing w:after="0" w:line="360" w:lineRule="auto"/>
        <w:ind w:left="360" w:right="235"/>
        <w:jc w:val="both"/>
        <w:rPr>
          <w:rFonts w:ascii="Times New Roman" w:hAnsi="Times New Roman" w:cs="Times New Roman"/>
          <w:color w:val="000000" w:themeColor="text1"/>
          <w:sz w:val="24"/>
        </w:rPr>
      </w:pPr>
    </w:p>
    <w:p w:rsidR="006B525A" w:rsidRDefault="006B525A" w:rsidP="00E333E5">
      <w:pPr>
        <w:pStyle w:val="Heading2"/>
      </w:pPr>
      <w:bookmarkStart w:id="17" w:name="_Toc119502179"/>
      <w:r>
        <w:lastRenderedPageBreak/>
        <w:t>Limitations</w:t>
      </w:r>
      <w:bookmarkEnd w:id="17"/>
    </w:p>
    <w:p w:rsidR="006B525A" w:rsidRDefault="006B525A" w:rsidP="006B525A">
      <w:pPr>
        <w:shd w:val="clear" w:color="auto" w:fill="FFFFFF"/>
        <w:spacing w:after="0" w:line="360" w:lineRule="auto"/>
        <w:ind w:left="360" w:right="235"/>
        <w:jc w:val="both"/>
        <w:rPr>
          <w:rFonts w:ascii="Times New Roman" w:hAnsi="Times New Roman" w:cs="Times New Roman"/>
          <w:color w:val="000000" w:themeColor="text1"/>
          <w:sz w:val="24"/>
        </w:rPr>
      </w:pP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In getting ready this document positive boundaries had been faced:</w:t>
      </w:r>
    </w:p>
    <w:p w:rsidR="006B525A" w:rsidRDefault="006B525A" w:rsidP="006B525A">
      <w:pPr>
        <w:shd w:val="clear" w:color="auto" w:fill="FFFFFF"/>
        <w:spacing w:after="0" w:line="360" w:lineRule="auto"/>
        <w:ind w:right="235"/>
        <w:jc w:val="both"/>
        <w:rPr>
          <w:rFonts w:ascii="Times New Roman" w:hAnsi="Times New Roman" w:cs="Times New Roman"/>
          <w:color w:val="000000" w:themeColor="text1"/>
          <w:sz w:val="24"/>
        </w:rPr>
      </w:pP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Lack of enough reassets averted verification of information.</w:t>
      </w:r>
    </w:p>
    <w:p w:rsidR="006B525A" w:rsidRDefault="006B525A" w:rsidP="006B525A">
      <w:pPr>
        <w:pStyle w:val="ListParagraph"/>
        <w:numPr>
          <w:ilvl w:val="0"/>
          <w:numId w:val="22"/>
        </w:numPr>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evaluation offered right here might also additionally range with critiques of specialists on this field.</w:t>
      </w:r>
    </w:p>
    <w:p w:rsidR="006B525A" w:rsidRDefault="006B525A" w:rsidP="006B525A">
      <w:pPr>
        <w:pStyle w:val="ListParagraph"/>
        <w:shd w:val="clear" w:color="auto" w:fill="FFFFFF"/>
        <w:spacing w:after="0" w:line="360" w:lineRule="auto"/>
        <w:ind w:right="235"/>
        <w:jc w:val="both"/>
        <w:rPr>
          <w:rFonts w:ascii="Times New Roman" w:hAnsi="Times New Roman" w:cs="Times New Roman"/>
          <w:color w:val="000000" w:themeColor="text1"/>
          <w:sz w:val="24"/>
        </w:rPr>
      </w:pPr>
      <w:r>
        <w:rPr>
          <w:rFonts w:ascii="Times New Roman" w:hAnsi="Times New Roman" w:cs="Times New Roman"/>
          <w:color w:val="000000" w:themeColor="text1"/>
          <w:sz w:val="24"/>
        </w:rPr>
        <w:t>Some factors of the document can be taken into consideration exclusive through the organization</w:t>
      </w:r>
    </w:p>
    <w:p w:rsidR="009417B7" w:rsidRDefault="009417B7" w:rsidP="009417B7">
      <w:pPr>
        <w:jc w:val="both"/>
        <w:rPr>
          <w:rFonts w:ascii="Times New Roman" w:hAnsi="Times New Roman" w:cs="Times New Roman"/>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D23036" w:rsidRDefault="00D23036" w:rsidP="009417B7">
      <w:pPr>
        <w:spacing w:line="360" w:lineRule="auto"/>
        <w:jc w:val="both"/>
        <w:rPr>
          <w:rFonts w:ascii="Times New Roman" w:hAnsi="Times New Roman" w:cs="Times New Roman"/>
          <w:b/>
          <w:sz w:val="24"/>
          <w:szCs w:val="24"/>
        </w:rPr>
      </w:pPr>
    </w:p>
    <w:p w:rsidR="006B525A" w:rsidRDefault="006B525A" w:rsidP="006B525A">
      <w:pPr>
        <w:pStyle w:val="Heading1"/>
        <w:numPr>
          <w:ilvl w:val="0"/>
          <w:numId w:val="0"/>
        </w:numPr>
        <w:rPr>
          <w:rFonts w:ascii="Times New Roman" w:eastAsiaTheme="minorEastAsia" w:hAnsi="Times New Roman" w:cs="Times New Roman"/>
          <w:bCs w:val="0"/>
          <w:color w:val="auto"/>
          <w:sz w:val="24"/>
          <w:szCs w:val="24"/>
        </w:rPr>
      </w:pPr>
    </w:p>
    <w:p w:rsidR="006701C0" w:rsidRPr="006701C0" w:rsidRDefault="006701C0" w:rsidP="006701C0"/>
    <w:p w:rsidR="009417B7" w:rsidRPr="00E333E5" w:rsidRDefault="00E333E5" w:rsidP="00E333E5">
      <w:pPr>
        <w:pStyle w:val="Heading1"/>
      </w:pPr>
      <w:r w:rsidRPr="00E333E5">
        <w:lastRenderedPageBreak/>
        <w:t xml:space="preserve"> </w:t>
      </w:r>
      <w:bookmarkStart w:id="18" w:name="_Toc119502180"/>
      <w:r w:rsidR="009417B7" w:rsidRPr="00E333E5">
        <w:t>Desh Engineers</w:t>
      </w:r>
      <w:bookmarkEnd w:id="18"/>
      <w:r w:rsidR="009417B7" w:rsidRPr="00E333E5">
        <w:t xml:space="preserve"> </w:t>
      </w:r>
    </w:p>
    <w:p w:rsidR="006B525A" w:rsidRPr="006B525A" w:rsidRDefault="006B525A" w:rsidP="006B525A"/>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Desh Engineers has been operating in Bangladesh since 1989 and has achieved public trust. It's a client acquainted institution. It remains devoted to meet up with the ever growing prospects of th</w:t>
      </w:r>
      <w:r>
        <w:rPr>
          <w:rFonts w:ascii="Times New Roman" w:hAnsi="Times New Roman" w:cs="Times New Roman"/>
          <w:sz w:val="24"/>
          <w:szCs w:val="24"/>
        </w:rPr>
        <w:t>e client is always its priority. It's long journey</w:t>
      </w:r>
      <w:r w:rsidRPr="00B44167">
        <w:rPr>
          <w:rFonts w:ascii="Times New Roman" w:hAnsi="Times New Roman" w:cs="Times New Roman"/>
          <w:sz w:val="24"/>
          <w:szCs w:val="24"/>
        </w:rPr>
        <w:t xml:space="preserve"> to work in the power sector it has in its credit of force, installation, commissioning of further than hundred complete</w:t>
      </w:r>
      <w:r>
        <w:rPr>
          <w:rFonts w:ascii="Times New Roman" w:hAnsi="Times New Roman" w:cs="Times New Roman"/>
          <w:sz w:val="24"/>
          <w:szCs w:val="24"/>
        </w:rPr>
        <w:t xml:space="preserve"> </w:t>
      </w:r>
      <w:r w:rsidRPr="00B44167">
        <w:rPr>
          <w:rFonts w:ascii="Times New Roman" w:hAnsi="Times New Roman" w:cs="Times New Roman"/>
          <w:sz w:val="24"/>
          <w:szCs w:val="24"/>
        </w:rPr>
        <w:t>Sub-station</w:t>
      </w:r>
      <w:r>
        <w:rPr>
          <w:rFonts w:ascii="Times New Roman" w:hAnsi="Times New Roman" w:cs="Times New Roman"/>
          <w:sz w:val="24"/>
          <w:szCs w:val="24"/>
        </w:rPr>
        <w:t>s of varies standing in well known companies</w:t>
      </w:r>
      <w:r w:rsidRPr="00B44167">
        <w:rPr>
          <w:rFonts w:ascii="Times New Roman" w:hAnsi="Times New Roman" w:cs="Times New Roman"/>
          <w:sz w:val="24"/>
          <w:szCs w:val="24"/>
        </w:rPr>
        <w:t xml:space="preserve">. To complete the total circuit, of late it has started manufacturing mills since 1998.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Where as our country is gradationally trying to attain tone adequacy in power, Desh Engineers has come up to extend its sweats in order to strengthen the public interest. Its patient bid had been to relive our country from the dependence on foreign technology and to condense the countries progress.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While enforcing its ambitious program in achieving tone reliance on technology and to develop original moxie The company have ventured to assemble our first LT Panel in 1986 and therefore opening a new horizon for the original entrepreneurs for action and invention. latterly it has expended its conditioning in assembling Power factor enhancement factory and eventually started assembling High Pressure switchgear in 1989. In the course of last a many times witness its masterminds; technicians and workshop man have come extremely professed and have proved their capability and effectiveness by their remarkable fashion artificer.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It believes to rise to implicit power by putting its maximum sweats and participating its pride and glory with its honorable guests in its grim struggle of changing the structure of our nation. </w:t>
      </w:r>
    </w:p>
    <w:p w:rsidR="009417B7" w:rsidRPr="00B44167" w:rsidRDefault="009417B7" w:rsidP="00E333E5">
      <w:pPr>
        <w:pStyle w:val="Heading2"/>
      </w:pPr>
      <w:bookmarkStart w:id="19" w:name="_Toc119502181"/>
      <w:r w:rsidRPr="00B44167">
        <w:t>Company Mission</w:t>
      </w:r>
      <w:bookmarkEnd w:id="19"/>
      <w:r w:rsidRPr="00B44167">
        <w:t xml:space="preserve"> </w:t>
      </w:r>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Its mission</w:t>
      </w:r>
      <w:r w:rsidRPr="00B44167">
        <w:rPr>
          <w:rFonts w:ascii="Times New Roman" w:hAnsi="Times New Roman" w:cs="Times New Roman"/>
          <w:sz w:val="24"/>
          <w:szCs w:val="24"/>
        </w:rPr>
        <w:t xml:space="preserve"> is to</w:t>
      </w:r>
      <w:r>
        <w:rPr>
          <w:rFonts w:ascii="Times New Roman" w:hAnsi="Times New Roman" w:cs="Times New Roman"/>
          <w:sz w:val="24"/>
          <w:szCs w:val="24"/>
        </w:rPr>
        <w:t xml:space="preserve"> be suitable to keep up the pace in earning the trust of its valued customers by delivering innovative and high end</w:t>
      </w:r>
      <w:r w:rsidRPr="00B44167">
        <w:rPr>
          <w:rFonts w:ascii="Times New Roman" w:hAnsi="Times New Roman" w:cs="Times New Roman"/>
          <w:sz w:val="24"/>
          <w:szCs w:val="24"/>
        </w:rPr>
        <w:t xml:space="preserve"> products with quality and effective services through its te</w:t>
      </w:r>
      <w:r>
        <w:rPr>
          <w:rFonts w:ascii="Times New Roman" w:hAnsi="Times New Roman" w:cs="Times New Roman"/>
          <w:sz w:val="24"/>
          <w:szCs w:val="24"/>
        </w:rPr>
        <w:t>chnology and qualified humen rosources</w:t>
      </w:r>
      <w:r w:rsidRPr="00B44167">
        <w:rPr>
          <w:rFonts w:ascii="Times New Roman" w:hAnsi="Times New Roman" w:cs="Times New Roman"/>
          <w:sz w:val="24"/>
          <w:szCs w:val="24"/>
        </w:rPr>
        <w:t xml:space="preserve">. It always looks out to profit the original community through supporting different conditioning, social responsibility and profitable development of the country. </w:t>
      </w:r>
    </w:p>
    <w:p w:rsidR="009417B7" w:rsidRDefault="009417B7" w:rsidP="009417B7">
      <w:pPr>
        <w:spacing w:line="360" w:lineRule="auto"/>
        <w:jc w:val="both"/>
        <w:rPr>
          <w:rFonts w:ascii="Times New Roman" w:hAnsi="Times New Roman" w:cs="Times New Roman"/>
          <w:sz w:val="24"/>
          <w:szCs w:val="24"/>
        </w:rPr>
      </w:pPr>
    </w:p>
    <w:p w:rsidR="00D23036" w:rsidRDefault="00D23036"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 xml:space="preserve"> COMPANY VISION STATEMENT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 BETTER POWER FOR BRILLIANT FUTURE. ” </w:t>
      </w:r>
    </w:p>
    <w:p w:rsidR="009417B7" w:rsidRPr="00B44167" w:rsidRDefault="009417B7"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 xml:space="preserve"> COMPANY GOAL </w:t>
      </w:r>
    </w:p>
    <w:p w:rsidR="009417B7" w:rsidRPr="009417B7" w:rsidRDefault="009417B7" w:rsidP="009417B7">
      <w:pP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Its goal</w:t>
      </w:r>
      <w:r w:rsidRPr="007C3D77">
        <w:rPr>
          <w:rFonts w:ascii="Times New Roman" w:eastAsia="Times New Roman" w:hAnsi="Times New Roman" w:cs="Times New Roman"/>
          <w:color w:val="000000"/>
          <w:sz w:val="24"/>
          <w:szCs w:val="24"/>
        </w:rPr>
        <w:t xml:space="preserve"> is to become tone of the best service provider for power solution and establish itself as the one of the largest and most lucrative service provider in local Market.</w:t>
      </w: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 xml:space="preserve">COMPANY ’S VALUES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secure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 reliable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 Reliable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 Dynamic </w:t>
      </w:r>
    </w:p>
    <w:p w:rsidR="009417B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Fair </w:t>
      </w:r>
    </w:p>
    <w:p w:rsidR="009417B7" w:rsidRPr="00B44167" w:rsidRDefault="009417B7" w:rsidP="009417B7">
      <w:pPr>
        <w:spacing w:line="360" w:lineRule="auto"/>
        <w:jc w:val="both"/>
        <w:rPr>
          <w:rFonts w:ascii="Times New Roman" w:hAnsi="Times New Roman" w:cs="Times New Roman"/>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 xml:space="preserve"> COMPANY MODE </w:t>
      </w:r>
    </w:p>
    <w:p w:rsidR="009417B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 Desh Engineers &amp;Mfg.Co.Ltd. is one of the reputed company in Bangladesh engaged in manufacturing of ElectricalSub-station outfit in our own plant. We use stylish quality raw material and ultramodern manufacturing process with our specialized work forces. We used to deliver the order in stylish timing with client satisfaction.</w:t>
      </w: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jc w:val="both"/>
        <w:rPr>
          <w:rFonts w:ascii="Times New Roman" w:hAnsi="Times New Roman" w:cs="Times New Roman"/>
          <w:sz w:val="24"/>
          <w:szCs w:val="24"/>
        </w:rPr>
      </w:pPr>
    </w:p>
    <w:p w:rsidR="009417B7" w:rsidRDefault="009417B7" w:rsidP="009417B7">
      <w:pPr>
        <w:spacing w:line="360" w:lineRule="auto"/>
        <w:jc w:val="both"/>
        <w:rPr>
          <w:rFonts w:ascii="Times New Roman" w:hAnsi="Times New Roman" w:cs="Times New Roman"/>
          <w:b/>
          <w:sz w:val="24"/>
          <w:szCs w:val="24"/>
        </w:rPr>
      </w:pPr>
    </w:p>
    <w:p w:rsidR="009417B7" w:rsidRDefault="009417B7" w:rsidP="009417B7">
      <w:pPr>
        <w:spacing w:line="360" w:lineRule="auto"/>
        <w:jc w:val="both"/>
        <w:rPr>
          <w:rFonts w:ascii="Times New Roman" w:hAnsi="Times New Roman" w:cs="Times New Roman"/>
          <w:b/>
          <w:sz w:val="24"/>
          <w:szCs w:val="24"/>
        </w:rPr>
      </w:pPr>
    </w:p>
    <w:p w:rsidR="009417B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b/>
          <w:sz w:val="24"/>
          <w:szCs w:val="24"/>
        </w:rPr>
        <w:t>Company Organogram</w:t>
      </w:r>
      <w:r>
        <w:rPr>
          <w:rFonts w:ascii="Times New Roman" w:hAnsi="Times New Roman" w:cs="Times New Roman"/>
          <w:sz w:val="24"/>
          <w:szCs w:val="24"/>
        </w:rPr>
        <w:t xml:space="preserve"> : </w:t>
      </w:r>
    </w:p>
    <w:p w:rsidR="009417B7" w:rsidRDefault="009417B7" w:rsidP="009417B7">
      <w:pPr>
        <w:rPr>
          <w:rFonts w:ascii="Times New Roman" w:hAnsi="Times New Roman" w:cs="Times New Roman"/>
          <w:sz w:val="24"/>
          <w:szCs w:val="24"/>
        </w:rPr>
      </w:pPr>
    </w:p>
    <w:p w:rsidR="009417B7" w:rsidRDefault="009417B7" w:rsidP="009417B7">
      <w:pPr>
        <w:rPr>
          <w:rFonts w:ascii="Times New Roman" w:hAnsi="Times New Roman" w:cs="Times New Roman"/>
          <w:sz w:val="24"/>
          <w:szCs w:val="24"/>
        </w:rPr>
      </w:pPr>
    </w:p>
    <w:p w:rsidR="009417B7" w:rsidRDefault="009417B7" w:rsidP="009417B7">
      <w:pPr>
        <w:rPr>
          <w:rFonts w:ascii="Times New Roman" w:hAnsi="Times New Roman" w:cs="Times New Roman"/>
          <w:sz w:val="24"/>
          <w:szCs w:val="24"/>
        </w:rPr>
      </w:pPr>
    </w:p>
    <w:p w:rsidR="009417B7" w:rsidRDefault="009417B7" w:rsidP="009417B7">
      <w:pPr>
        <w:rPr>
          <w:rFonts w:ascii="Times New Roman" w:hAnsi="Times New Roman" w:cs="Times New Roman"/>
          <w:sz w:val="24"/>
          <w:szCs w:val="24"/>
        </w:rPr>
      </w:pPr>
      <w:r w:rsidRPr="00B44167">
        <w:rPr>
          <w:rFonts w:ascii="Times New Roman" w:hAnsi="Times New Roman" w:cs="Times New Roman"/>
          <w:noProof/>
          <w:sz w:val="24"/>
          <w:szCs w:val="24"/>
          <w:lang w:bidi="ar-SA"/>
        </w:rPr>
        <w:drawing>
          <wp:inline distT="0" distB="0" distL="0" distR="0">
            <wp:extent cx="5943600" cy="3338830"/>
            <wp:effectExtent l="0" t="0" r="571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417B7" w:rsidRPr="00E333E5" w:rsidRDefault="009417B7" w:rsidP="009417B7">
      <w:pPr>
        <w:rPr>
          <w:rFonts w:ascii="Times New Roman" w:hAnsi="Times New Roman" w:cs="Times New Roman"/>
          <w:b/>
          <w:sz w:val="28"/>
        </w:rPr>
      </w:pPr>
    </w:p>
    <w:p w:rsidR="009417B7" w:rsidRPr="00E333E5" w:rsidRDefault="00E333E5" w:rsidP="00E333E5">
      <w:pPr>
        <w:pStyle w:val="Heading2"/>
      </w:pPr>
      <w:bookmarkStart w:id="20" w:name="_Toc119502182"/>
      <w:r w:rsidRPr="00E333E5">
        <w:t>Portfolio</w:t>
      </w:r>
      <w:bookmarkEnd w:id="20"/>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TAN ENGINEERING ENTERPRISE</w:t>
      </w:r>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This is a Sister</w:t>
      </w:r>
      <w:r w:rsidRPr="00B44167">
        <w:rPr>
          <w:rFonts w:ascii="Times New Roman" w:hAnsi="Times New Roman" w:cs="Times New Roman"/>
          <w:sz w:val="24"/>
          <w:szCs w:val="24"/>
        </w:rPr>
        <w:t xml:space="preserve"> Concern of “ Desh Engineers &amp;Mfg.Co.Ltd. ”</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Tan En</w:t>
      </w:r>
      <w:r>
        <w:rPr>
          <w:rFonts w:ascii="Times New Roman" w:hAnsi="Times New Roman" w:cs="Times New Roman"/>
          <w:sz w:val="24"/>
          <w:szCs w:val="24"/>
        </w:rPr>
        <w:t>gineering Enterprise is a sister</w:t>
      </w:r>
      <w:r w:rsidRPr="00B44167">
        <w:rPr>
          <w:rFonts w:ascii="Times New Roman" w:hAnsi="Times New Roman" w:cs="Times New Roman"/>
          <w:sz w:val="24"/>
          <w:szCs w:val="24"/>
        </w:rPr>
        <w:t xml:space="preserve"> concern of Desh Engineers. Tan is the Importer of Fraco capacitors. Fraco is a German grounded compa</w:t>
      </w:r>
      <w:r>
        <w:rPr>
          <w:rFonts w:ascii="Times New Roman" w:hAnsi="Times New Roman" w:cs="Times New Roman"/>
          <w:sz w:val="24"/>
          <w:szCs w:val="24"/>
        </w:rPr>
        <w:t>e</w:t>
      </w:r>
      <w:r w:rsidRPr="00B44167">
        <w:rPr>
          <w:rFonts w:ascii="Times New Roman" w:hAnsi="Times New Roman" w:cs="Times New Roman"/>
          <w:sz w:val="24"/>
          <w:szCs w:val="24"/>
        </w:rPr>
        <w:t>ny. Fraco is known for their stylish quality product. Tan Engeneering Enterprise Imports Fraco capacitors and use the capacitor in Desh Engineers for their Manufacturing purpose. Tan also vend fraco in original request. The Fraco capacitors are used as Raw accoutrements in Desh Engineers.</w:t>
      </w:r>
    </w:p>
    <w:p w:rsidR="009417B7" w:rsidRDefault="009417B7"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Desh Engineers Partners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xml:space="preserve">The most popular in Power Factor Capacitor and PFC Relay products of </w:t>
      </w:r>
      <w:r w:rsidRPr="00B44167">
        <w:rPr>
          <w:rFonts w:ascii="Times New Roman" w:hAnsi="Times New Roman" w:cs="Times New Roman"/>
          <w:b/>
          <w:sz w:val="24"/>
          <w:szCs w:val="24"/>
        </w:rPr>
        <w:t>FRAKO</w:t>
      </w:r>
      <w:r w:rsidRPr="00B44167">
        <w:rPr>
          <w:rFonts w:ascii="Times New Roman" w:hAnsi="Times New Roman" w:cs="Times New Roman"/>
          <w:sz w:val="24"/>
          <w:szCs w:val="24"/>
        </w:rPr>
        <w:t>, GmbH, Germany and also guide a end to support the quality to the guests. Our aphorism.</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SAVE ENERGY SAVE plutocrat “</w:t>
      </w:r>
    </w:p>
    <w:p w:rsidR="009417B7" w:rsidRPr="00B44167" w:rsidRDefault="009417B7" w:rsidP="009417B7">
      <w:pPr>
        <w:spacing w:line="360" w:lineRule="auto"/>
        <w:jc w:val="both"/>
        <w:rPr>
          <w:rFonts w:ascii="Times New Roman" w:hAnsi="Times New Roman" w:cs="Times New Roman"/>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Desh Engineers Products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VCB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11KVH.T. kWh METERING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11 KVH.T. SWITCHGEAR PANEL( LBS &amp; VCB)</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Motor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•L.T. SWITCHGEAR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•P.F.I. Factory</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ATS PANEL( For Energy Meter Bypass)</w:t>
      </w:r>
    </w:p>
    <w:p w:rsidR="009417B7" w:rsidRPr="00B44167" w:rsidRDefault="009417B7" w:rsidP="009417B7">
      <w:pPr>
        <w:spacing w:line="360" w:lineRule="auto"/>
        <w:jc w:val="both"/>
        <w:rPr>
          <w:rFonts w:ascii="Times New Roman" w:hAnsi="Times New Roman" w:cs="Times New Roman"/>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Metering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A panel cadence is an instrument that displays an input signal in either a digital or analog form. numerous panel measures also include alarm options as well as the capability to connect and transfer data to a computer. Desh Engineers Manufacture Metering panel and use in their design and also deals to original requests.</w:t>
      </w:r>
    </w:p>
    <w:p w:rsidR="00E333E5" w:rsidRDefault="00E333E5" w:rsidP="009417B7">
      <w:pPr>
        <w:spacing w:line="360" w:lineRule="auto"/>
        <w:jc w:val="both"/>
        <w:rPr>
          <w:rFonts w:ascii="Times New Roman" w:hAnsi="Times New Roman" w:cs="Times New Roman"/>
          <w:b/>
          <w:sz w:val="24"/>
          <w:szCs w:val="24"/>
        </w:rPr>
      </w:pPr>
    </w:p>
    <w:p w:rsidR="006701C0" w:rsidRDefault="006701C0"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Power Transformer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Power motor are used in transmission network of advanced voltages for step- up and step- down operations. They're rated above 200 MVA.</w:t>
      </w:r>
    </w:p>
    <w:p w:rsidR="009417B7" w:rsidRDefault="009417B7" w:rsidP="009417B7">
      <w:pPr>
        <w:spacing w:line="360" w:lineRule="auto"/>
        <w:jc w:val="both"/>
        <w:rPr>
          <w:rFonts w:ascii="Times New Roman" w:hAnsi="Times New Roman" w:cs="Times New Roman"/>
          <w:b/>
          <w:sz w:val="24"/>
          <w:szCs w:val="24"/>
        </w:rPr>
      </w:pPr>
    </w:p>
    <w:p w:rsidR="009417B7" w:rsidRDefault="009417B7"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Dif</w:t>
      </w:r>
      <w:r>
        <w:rPr>
          <w:rFonts w:ascii="Times New Roman" w:hAnsi="Times New Roman" w:cs="Times New Roman"/>
          <w:b/>
          <w:sz w:val="24"/>
          <w:szCs w:val="24"/>
        </w:rPr>
        <w:t>ferent Parts of a Power Transformer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Motor tank</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Protector tank</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breath box</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CT turret</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Marshalling box</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Tap changer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sequestration</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Cooling systems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Protection system</w:t>
      </w:r>
    </w:p>
    <w:p w:rsidR="009417B7" w:rsidRPr="00B44167" w:rsidRDefault="009417B7" w:rsidP="00E333E5">
      <w:pPr>
        <w:pStyle w:val="Heading2"/>
        <w:numPr>
          <w:ilvl w:val="0"/>
          <w:numId w:val="0"/>
        </w:numPr>
        <w:ind w:left="576" w:hanging="576"/>
      </w:pPr>
      <w:bookmarkStart w:id="21" w:name="_Toc119502183"/>
      <w:r w:rsidRPr="00B44167">
        <w:t>Distribution Transformer</w:t>
      </w:r>
      <w:bookmarkEnd w:id="21"/>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Distribution motor provides the final stage voltage metamorphosis in the electric power distribution system. It's principally a step-down motor which converts high voltage into low voltage electricity.</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Main corridor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LT coils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HT coils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Tapping coils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lastRenderedPageBreak/>
        <w:t>• Core</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Normal stuffing &amp; Vacuum filling</w:t>
      </w:r>
    </w:p>
    <w:p w:rsidR="009417B7" w:rsidRPr="00B44167" w:rsidRDefault="009417B7" w:rsidP="00E333E5">
      <w:pPr>
        <w:pStyle w:val="Heading2"/>
        <w:numPr>
          <w:ilvl w:val="0"/>
          <w:numId w:val="0"/>
        </w:numPr>
        <w:ind w:left="576" w:hanging="576"/>
      </w:pPr>
      <w:bookmarkStart w:id="22" w:name="_Toc119502184"/>
      <w:r w:rsidRPr="00B44167">
        <w:t>LT Switchgear</w:t>
      </w:r>
      <w:bookmarkEnd w:id="22"/>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Switchgear is an electrical dissociate switch used to control, cover and insulate electrical outfit. LT switchgear panel refers to the low- pressure panel that's being manufactured and applied for controlling the distribution systems and power control of AC</w:t>
      </w: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Components connected to the switchgear-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Circuit swell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CT, PT</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Control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Defensive relay</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Operators( motorcars &amp; Connectors)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Trip relay</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Trip circuit supervision relay</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Bus coupler</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Swell</w:t>
      </w:r>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Circuit breaker</w:t>
      </w:r>
      <w:r w:rsidRPr="00B44167">
        <w:rPr>
          <w:rFonts w:ascii="Times New Roman" w:hAnsi="Times New Roman" w:cs="Times New Roman"/>
          <w:sz w:val="24"/>
          <w:szCs w:val="24"/>
        </w:rPr>
        <w:t xml:space="preserve"> is used to trip the line when the incoming voltage or current exceeds the rated value.</w:t>
      </w: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Different positions for circuit swell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Service position</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Test position</w:t>
      </w:r>
    </w:p>
    <w:p w:rsidR="009417B7" w:rsidRPr="00E333E5" w:rsidRDefault="009417B7" w:rsidP="00E333E5">
      <w:pPr>
        <w:pStyle w:val="Heading2"/>
        <w:numPr>
          <w:ilvl w:val="0"/>
          <w:numId w:val="0"/>
        </w:numPr>
        <w:ind w:left="576" w:hanging="576"/>
        <w:rPr>
          <w:color w:val="000000" w:themeColor="text1"/>
          <w:szCs w:val="24"/>
        </w:rPr>
      </w:pPr>
      <w:bookmarkStart w:id="23" w:name="_Toc119502185"/>
      <w:r w:rsidRPr="00E333E5">
        <w:rPr>
          <w:color w:val="000000" w:themeColor="text1"/>
          <w:szCs w:val="24"/>
        </w:rPr>
        <w:t>Types of Circuit Breaker</w:t>
      </w:r>
      <w:bookmarkEnd w:id="23"/>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w:t>
      </w:r>
      <w:r w:rsidRPr="00B44167">
        <w:rPr>
          <w:rFonts w:ascii="Times New Roman" w:hAnsi="Times New Roman" w:cs="Times New Roman"/>
          <w:sz w:val="24"/>
          <w:szCs w:val="24"/>
        </w:rPr>
        <w:t xml:space="preserve"> only make VCB circuit combers.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lastRenderedPageBreak/>
        <w:t>• Vacuum Circuit Breaker( VCB)</w:t>
      </w:r>
    </w:p>
    <w:p w:rsidR="009417B7" w:rsidRPr="00B44167" w:rsidRDefault="009417B7" w:rsidP="009417B7">
      <w:pPr>
        <w:spacing w:line="360" w:lineRule="auto"/>
        <w:jc w:val="both"/>
        <w:rPr>
          <w:rFonts w:ascii="Times New Roman" w:hAnsi="Times New Roman" w:cs="Times New Roman"/>
          <w:sz w:val="24"/>
          <w:szCs w:val="24"/>
        </w:rPr>
      </w:pPr>
    </w:p>
    <w:p w:rsidR="009417B7" w:rsidRPr="00B44167" w:rsidRDefault="009417B7" w:rsidP="00E333E5">
      <w:pPr>
        <w:pStyle w:val="Heading2"/>
        <w:numPr>
          <w:ilvl w:val="0"/>
          <w:numId w:val="0"/>
        </w:numPr>
        <w:ind w:left="576" w:hanging="576"/>
      </w:pPr>
      <w:bookmarkStart w:id="24" w:name="_Toc119502186"/>
      <w:r w:rsidRPr="00B44167">
        <w:t>VCB Circuit Breaker</w:t>
      </w:r>
      <w:bookmarkEnd w:id="24"/>
    </w:p>
    <w:p w:rsidR="009417B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A VCB panel is a type of circuit swell where the bow qu</w:t>
      </w:r>
      <w:r>
        <w:rPr>
          <w:rFonts w:ascii="Times New Roman" w:hAnsi="Times New Roman" w:cs="Times New Roman"/>
          <w:sz w:val="24"/>
          <w:szCs w:val="24"/>
        </w:rPr>
        <w:t>enching occurs in vacuum environment</w:t>
      </w:r>
      <w:r w:rsidRPr="00B44167">
        <w:rPr>
          <w:rFonts w:ascii="Times New Roman" w:hAnsi="Times New Roman" w:cs="Times New Roman"/>
          <w:sz w:val="24"/>
          <w:szCs w:val="24"/>
        </w:rPr>
        <w:t>.. VCB or</w:t>
      </w:r>
      <w:r>
        <w:rPr>
          <w:rFonts w:ascii="Times New Roman" w:hAnsi="Times New Roman" w:cs="Times New Roman"/>
          <w:sz w:val="24"/>
          <w:szCs w:val="24"/>
        </w:rPr>
        <w:t xml:space="preserve"> Vacuum Circuit Breaker is well known technology now</w:t>
      </w:r>
      <w:r w:rsidRPr="00B44167">
        <w:rPr>
          <w:rFonts w:ascii="Times New Roman" w:hAnsi="Times New Roman" w:cs="Times New Roman"/>
          <w:sz w:val="24"/>
          <w:szCs w:val="24"/>
        </w:rPr>
        <w:t xml:space="preserve"> and is also known as the most dependable current interruption technology for medium voltage switchgears.</w:t>
      </w: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PFI</w:t>
      </w:r>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Factory </w:t>
      </w:r>
      <w:r w:rsidRPr="00B44167">
        <w:rPr>
          <w:rFonts w:ascii="Times New Roman" w:hAnsi="Times New Roman" w:cs="Times New Roman"/>
          <w:sz w:val="24"/>
          <w:szCs w:val="24"/>
        </w:rPr>
        <w:t>Modal- PFI- 001. The Automatic Power Factor Correction Panel with 30 seeing and correction is the ideal result for larger loads and accurate correction to maintain high Power Factor, reduce KVA demand and save Power. Special Features.</w:t>
      </w:r>
    </w:p>
    <w:p w:rsidR="009417B7" w:rsidRPr="00B44167" w:rsidRDefault="009417B7" w:rsidP="009417B7">
      <w:pPr>
        <w:spacing w:line="360" w:lineRule="auto"/>
        <w:jc w:val="both"/>
        <w:rPr>
          <w:rFonts w:ascii="Times New Roman" w:hAnsi="Times New Roman" w:cs="Times New Roman"/>
          <w:b/>
          <w:sz w:val="24"/>
          <w:szCs w:val="24"/>
        </w:rPr>
      </w:pPr>
      <w:r w:rsidRPr="00B44167">
        <w:rPr>
          <w:rFonts w:ascii="Times New Roman" w:hAnsi="Times New Roman" w:cs="Times New Roman"/>
          <w:b/>
          <w:sz w:val="24"/>
          <w:szCs w:val="24"/>
        </w:rPr>
        <w:t>ATS( Automatic Transfer Switch) panel</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ATS panels or automatic transfer switch panels are used in combination with standby creators to automate the switch between the mains power sources and a creator in an outage or knockout.</w:t>
      </w:r>
    </w:p>
    <w:p w:rsidR="009417B7" w:rsidRPr="00B44167" w:rsidRDefault="009417B7" w:rsidP="00E333E5">
      <w:pPr>
        <w:pStyle w:val="Heading2"/>
      </w:pPr>
      <w:bookmarkStart w:id="25" w:name="_Toc119502187"/>
      <w:r w:rsidRPr="00B44167">
        <w:t>Projects Done By Desh Engineers</w:t>
      </w:r>
      <w:bookmarkEnd w:id="25"/>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Desh Engineers main guests are Builders. They v</w:t>
      </w:r>
      <w:r>
        <w:rPr>
          <w:rFonts w:ascii="Times New Roman" w:hAnsi="Times New Roman" w:cs="Times New Roman"/>
          <w:sz w:val="24"/>
          <w:szCs w:val="24"/>
        </w:rPr>
        <w:t>end and apply Sub Station pt</w:t>
      </w:r>
      <w:r w:rsidRPr="00B44167">
        <w:rPr>
          <w:rFonts w:ascii="Times New Roman" w:hAnsi="Times New Roman" w:cs="Times New Roman"/>
          <w:sz w:val="24"/>
          <w:szCs w:val="24"/>
        </w:rPr>
        <w:t xml:space="preserve"> and all other services related. Desh have done 200 systems with BTI( Building Technology and Ideas Limited).</w:t>
      </w:r>
    </w:p>
    <w:p w:rsidR="009417B7" w:rsidRPr="00B4416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 have also done more than 20 projects with Amin Mohammad</w:t>
      </w:r>
      <w:r w:rsidRPr="00B44167">
        <w:rPr>
          <w:rFonts w:ascii="Times New Roman" w:hAnsi="Times New Roman" w:cs="Times New Roman"/>
          <w:sz w:val="24"/>
          <w:szCs w:val="24"/>
        </w:rPr>
        <w:t xml:space="preserve"> Foundation</w:t>
      </w:r>
      <w:r>
        <w:rPr>
          <w:rFonts w:ascii="Times New Roman" w:hAnsi="Times New Roman" w:cs="Times New Roman"/>
          <w:sz w:val="24"/>
          <w:szCs w:val="24"/>
        </w:rPr>
        <w:t>. They've done nearly 30 projects</w:t>
      </w:r>
      <w:r w:rsidRPr="00B44167">
        <w:rPr>
          <w:rFonts w:ascii="Times New Roman" w:hAnsi="Times New Roman" w:cs="Times New Roman"/>
          <w:sz w:val="24"/>
          <w:szCs w:val="24"/>
        </w:rPr>
        <w:t xml:space="preserve"> ANZ Builders and parcels Li</w:t>
      </w:r>
      <w:r>
        <w:rPr>
          <w:rFonts w:ascii="Times New Roman" w:hAnsi="Times New Roman" w:cs="Times New Roman"/>
          <w:sz w:val="24"/>
          <w:szCs w:val="24"/>
        </w:rPr>
        <w:t>mited. Done more also 10 projects</w:t>
      </w:r>
      <w:r w:rsidRPr="00B44167">
        <w:rPr>
          <w:rFonts w:ascii="Times New Roman" w:hAnsi="Times New Roman" w:cs="Times New Roman"/>
          <w:sz w:val="24"/>
          <w:szCs w:val="24"/>
        </w:rPr>
        <w:t xml:space="preserve"> with electro Bangladesh and LNT.</w:t>
      </w:r>
    </w:p>
    <w:p w:rsidR="009417B7" w:rsidRPr="00B44167" w:rsidRDefault="009417B7" w:rsidP="00E333E5">
      <w:pPr>
        <w:pStyle w:val="Heading2"/>
      </w:pPr>
      <w:bookmarkStart w:id="26" w:name="_Toc119502188"/>
      <w:r w:rsidRPr="00B44167">
        <w:t>Services Of Desh Engineers</w:t>
      </w:r>
      <w:bookmarkEnd w:id="26"/>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Periodic conservation Contract Desh Engineers also offer Periodic conservation Contract for Substation, SwitchgearETC.</w:t>
      </w:r>
    </w:p>
    <w:p w:rsidR="009417B7" w:rsidRPr="00B44167" w:rsidRDefault="009417B7" w:rsidP="009417B7">
      <w:pPr>
        <w:spacing w:line="360" w:lineRule="auto"/>
        <w:jc w:val="both"/>
        <w:rPr>
          <w:rFonts w:ascii="Times New Roman" w:hAnsi="Times New Roman" w:cs="Times New Roman"/>
          <w:b/>
          <w:sz w:val="24"/>
          <w:szCs w:val="24"/>
        </w:rPr>
      </w:pPr>
      <w:r>
        <w:rPr>
          <w:rFonts w:ascii="Times New Roman" w:hAnsi="Times New Roman" w:cs="Times New Roman"/>
          <w:b/>
          <w:sz w:val="24"/>
          <w:szCs w:val="24"/>
        </w:rPr>
        <w:t>Services for power Transformers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Desh Engineers provides the following services for distribution and power mills.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Installation</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lastRenderedPageBreak/>
        <w:t>• Commissioning</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Refurbishment</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conservation</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Assembly for core and windings, pipe work, brushings, cooling system, drive medium and electrical cabling</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Termination/ dismantling of multicore lines and medication for test/ shipping</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oil painting stuffing and processing</w:t>
      </w:r>
    </w:p>
    <w:p w:rsidR="009417B7" w:rsidRPr="00B44167" w:rsidRDefault="009417B7" w:rsidP="00E333E5">
      <w:pPr>
        <w:pStyle w:val="Heading2"/>
        <w:numPr>
          <w:ilvl w:val="0"/>
          <w:numId w:val="0"/>
        </w:numPr>
        <w:ind w:left="576"/>
      </w:pPr>
    </w:p>
    <w:p w:rsidR="009417B7" w:rsidRDefault="009417B7" w:rsidP="00E333E5">
      <w:pPr>
        <w:pStyle w:val="Heading2"/>
      </w:pPr>
      <w:bookmarkStart w:id="27" w:name="_Toc119502189"/>
      <w:r w:rsidRPr="00B44167">
        <w:t>Low- voltage and high- voltage cabling</w:t>
      </w:r>
      <w:bookmarkEnd w:id="27"/>
    </w:p>
    <w:p w:rsidR="009417B7" w:rsidRPr="00B44167" w:rsidRDefault="009417B7" w:rsidP="009417B7">
      <w:pPr>
        <w:spacing w:line="360" w:lineRule="auto"/>
        <w:jc w:val="both"/>
        <w:rPr>
          <w:rFonts w:ascii="Times New Roman" w:hAnsi="Times New Roman" w:cs="Times New Roman"/>
          <w:b/>
          <w:sz w:val="24"/>
          <w:szCs w:val="24"/>
        </w:rPr>
      </w:pP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Desh Engineers comprehensive power string services include</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Cable installation</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Cable termination and joining</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Civils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Containment</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point surveys</w:t>
      </w:r>
    </w:p>
    <w:p w:rsidR="009417B7" w:rsidRPr="00B4416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 Testing and commissioning</w:t>
      </w:r>
    </w:p>
    <w:p w:rsidR="009417B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 Fault locatin</w:t>
      </w:r>
    </w:p>
    <w:p w:rsidR="009417B7" w:rsidRPr="00B44167" w:rsidRDefault="009417B7" w:rsidP="009417B7">
      <w:pPr>
        <w:spacing w:line="360" w:lineRule="auto"/>
        <w:jc w:val="both"/>
        <w:rPr>
          <w:rFonts w:ascii="Times New Roman" w:hAnsi="Times New Roman" w:cs="Times New Roman"/>
          <w:sz w:val="24"/>
          <w:szCs w:val="24"/>
        </w:rPr>
      </w:pPr>
    </w:p>
    <w:p w:rsidR="009417B7" w:rsidRDefault="009417B7" w:rsidP="009417B7">
      <w:pPr>
        <w:spacing w:line="360" w:lineRule="auto"/>
        <w:jc w:val="both"/>
        <w:rPr>
          <w:rFonts w:ascii="Times New Roman" w:hAnsi="Times New Roman" w:cs="Times New Roman"/>
          <w:b/>
          <w:sz w:val="24"/>
          <w:szCs w:val="24"/>
        </w:rPr>
      </w:pPr>
    </w:p>
    <w:p w:rsidR="009417B7" w:rsidRDefault="009417B7" w:rsidP="009417B7">
      <w:pPr>
        <w:spacing w:line="360" w:lineRule="auto"/>
        <w:jc w:val="both"/>
        <w:rPr>
          <w:rFonts w:ascii="Times New Roman" w:hAnsi="Times New Roman" w:cs="Times New Roman"/>
          <w:b/>
          <w:sz w:val="24"/>
          <w:szCs w:val="24"/>
        </w:rPr>
      </w:pPr>
    </w:p>
    <w:p w:rsidR="00E333E5" w:rsidRDefault="00E333E5" w:rsidP="009417B7">
      <w:pPr>
        <w:pStyle w:val="NormalWeb"/>
        <w:spacing w:before="240" w:after="240" w:line="360" w:lineRule="auto"/>
        <w:jc w:val="both"/>
        <w:rPr>
          <w:b/>
          <w:color w:val="000000"/>
        </w:rPr>
      </w:pPr>
    </w:p>
    <w:p w:rsidR="009417B7" w:rsidRDefault="009417B7" w:rsidP="00E333E5">
      <w:pPr>
        <w:pStyle w:val="Heading2"/>
      </w:pPr>
      <w:bookmarkStart w:id="28" w:name="_Toc119502190"/>
      <w:r w:rsidRPr="00040A3E">
        <w:lastRenderedPageBreak/>
        <w:t>Project and site management for large-scale power projects</w:t>
      </w:r>
      <w:bookmarkEnd w:id="28"/>
    </w:p>
    <w:p w:rsidR="00E333E5" w:rsidRPr="00E333E5" w:rsidRDefault="00E333E5" w:rsidP="00E333E5"/>
    <w:p w:rsidR="009417B7" w:rsidRDefault="009417B7" w:rsidP="009417B7">
      <w:pPr>
        <w:spacing w:line="360" w:lineRule="auto"/>
        <w:jc w:val="both"/>
        <w:rPr>
          <w:rFonts w:ascii="Times New Roman" w:hAnsi="Times New Roman" w:cs="Times New Roman"/>
          <w:sz w:val="24"/>
          <w:szCs w:val="24"/>
        </w:rPr>
      </w:pPr>
      <w:r>
        <w:rPr>
          <w:rFonts w:ascii="Times New Roman" w:hAnsi="Times New Roman" w:cs="Times New Roman"/>
          <w:sz w:val="24"/>
          <w:szCs w:val="24"/>
        </w:rPr>
        <w:t>For larger projects</w:t>
      </w:r>
      <w:r w:rsidRPr="00B44167">
        <w:rPr>
          <w:rFonts w:ascii="Times New Roman" w:hAnsi="Times New Roman" w:cs="Times New Roman"/>
          <w:sz w:val="24"/>
          <w:szCs w:val="24"/>
        </w:rPr>
        <w:t>, Desh Engineers offer design and point operation services. Desh Engineers will m</w:t>
      </w:r>
      <w:r>
        <w:rPr>
          <w:rFonts w:ascii="Times New Roman" w:hAnsi="Times New Roman" w:cs="Times New Roman"/>
          <w:sz w:val="24"/>
          <w:szCs w:val="24"/>
        </w:rPr>
        <w:t>anage, monitor and control project</w:t>
      </w:r>
      <w:r w:rsidRPr="00B44167">
        <w:rPr>
          <w:rFonts w:ascii="Times New Roman" w:hAnsi="Times New Roman" w:cs="Times New Roman"/>
          <w:sz w:val="24"/>
          <w:szCs w:val="24"/>
        </w:rPr>
        <w:t xml:space="preserve"> from </w:t>
      </w:r>
      <w:r>
        <w:rPr>
          <w:rFonts w:ascii="Times New Roman" w:hAnsi="Times New Roman" w:cs="Times New Roman"/>
          <w:sz w:val="24"/>
          <w:szCs w:val="24"/>
        </w:rPr>
        <w:t>the launch to handover. Our proactive project and site manager</w:t>
      </w:r>
      <w:r w:rsidRPr="00B44167">
        <w:rPr>
          <w:rFonts w:ascii="Times New Roman" w:hAnsi="Times New Roman" w:cs="Times New Roman"/>
          <w:sz w:val="24"/>
          <w:szCs w:val="24"/>
        </w:rPr>
        <w:t xml:space="preserve"> give leadership while monitoring and reporting, time, cost, quality and take respons</w:t>
      </w:r>
      <w:r>
        <w:rPr>
          <w:rFonts w:ascii="Times New Roman" w:hAnsi="Times New Roman" w:cs="Times New Roman"/>
          <w:sz w:val="24"/>
          <w:szCs w:val="24"/>
        </w:rPr>
        <w:t>ibility for the hiring of equipment</w:t>
      </w:r>
      <w:r w:rsidRPr="00B44167">
        <w:rPr>
          <w:rFonts w:ascii="Times New Roman" w:hAnsi="Times New Roman" w:cs="Times New Roman"/>
          <w:sz w:val="24"/>
          <w:szCs w:val="24"/>
        </w:rPr>
        <w:t xml:space="preserve"> and subcontractors.</w:t>
      </w:r>
    </w:p>
    <w:p w:rsidR="009417B7" w:rsidRDefault="009417B7" w:rsidP="009417B7">
      <w:pPr>
        <w:spacing w:line="360" w:lineRule="auto"/>
        <w:jc w:val="both"/>
        <w:rPr>
          <w:rFonts w:ascii="Times New Roman" w:hAnsi="Times New Roman" w:cs="Times New Roman"/>
          <w:sz w:val="24"/>
          <w:szCs w:val="24"/>
        </w:rPr>
      </w:pPr>
      <w:r w:rsidRPr="00B44167">
        <w:rPr>
          <w:rFonts w:ascii="Times New Roman" w:hAnsi="Times New Roman" w:cs="Times New Roman"/>
          <w:sz w:val="24"/>
          <w:szCs w:val="24"/>
        </w:rPr>
        <w:t>Desh Engineers Manufactures all these products in their own plant. Raw material are collected from original request. It depends on the</w:t>
      </w:r>
      <w:r>
        <w:rPr>
          <w:rFonts w:ascii="Times New Roman" w:hAnsi="Times New Roman" w:cs="Times New Roman"/>
          <w:sz w:val="24"/>
          <w:szCs w:val="24"/>
        </w:rPr>
        <w:t xml:space="preserve"> design demand. Desh Engineers</w:t>
      </w:r>
      <w:r w:rsidRPr="00B44167">
        <w:rPr>
          <w:rFonts w:ascii="Times New Roman" w:hAnsi="Times New Roman" w:cs="Times New Roman"/>
          <w:sz w:val="24"/>
          <w:szCs w:val="24"/>
        </w:rPr>
        <w:t xml:space="preserve"> substantially takes systems but also vend readymade products. But utmost of the time they make product grounded on the design because of numerous external factors are there. The design size and the outfit demanded are some of the main factors. The systems are done by masterminds workers and professionals.</w:t>
      </w: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Default="00712EA4" w:rsidP="009417B7">
      <w:pPr>
        <w:spacing w:line="360" w:lineRule="auto"/>
        <w:jc w:val="both"/>
        <w:rPr>
          <w:rFonts w:ascii="Times New Roman" w:hAnsi="Times New Roman" w:cs="Times New Roman"/>
          <w:sz w:val="24"/>
          <w:szCs w:val="24"/>
        </w:rPr>
      </w:pPr>
    </w:p>
    <w:p w:rsidR="00712EA4" w:rsidRPr="00E333E5" w:rsidRDefault="00712EA4" w:rsidP="00E333E5">
      <w:pPr>
        <w:pStyle w:val="Heading1"/>
      </w:pPr>
      <w:r w:rsidRPr="00E333E5">
        <w:lastRenderedPageBreak/>
        <w:t xml:space="preserve">                                          </w:t>
      </w:r>
      <w:bookmarkStart w:id="29" w:name="_Toc56162768"/>
      <w:bookmarkStart w:id="30" w:name="_Toc119502191"/>
      <w:r w:rsidRPr="00E333E5">
        <w:t>PROJECT PART</w:t>
      </w:r>
      <w:bookmarkEnd w:id="29"/>
      <w:bookmarkEnd w:id="30"/>
    </w:p>
    <w:p w:rsidR="00712EA4" w:rsidRPr="00817CB7" w:rsidRDefault="00712EA4" w:rsidP="00712EA4">
      <w:pPr>
        <w:spacing w:line="360" w:lineRule="auto"/>
        <w:jc w:val="both"/>
        <w:rPr>
          <w:rFonts w:ascii="Times New Roman" w:hAnsi="Times New Roman" w:cs="Times New Roman"/>
          <w:b/>
          <w:bCs/>
          <w:color w:val="000000" w:themeColor="text1"/>
        </w:rPr>
      </w:pPr>
    </w:p>
    <w:p w:rsidR="00712EA4" w:rsidRPr="00E333E5" w:rsidRDefault="00712EA4" w:rsidP="00E333E5">
      <w:pPr>
        <w:pStyle w:val="Heading2"/>
      </w:pPr>
      <w:bookmarkStart w:id="31" w:name="_Toc56162769"/>
      <w:bookmarkStart w:id="32" w:name="_Toc119502192"/>
      <w:r w:rsidRPr="00E333E5">
        <w:t>Situation Analysis</w:t>
      </w:r>
      <w:bookmarkEnd w:id="31"/>
      <w:bookmarkEnd w:id="32"/>
    </w:p>
    <w:p w:rsidR="00712EA4" w:rsidRPr="00817CB7" w:rsidRDefault="00712EA4" w:rsidP="00712EA4">
      <w:pPr>
        <w:rPr>
          <w:rFonts w:ascii="Times New Roman" w:hAnsi="Times New Roman" w:cs="Times New Roman"/>
          <w:color w:val="000000" w:themeColor="text1"/>
          <w:sz w:val="24"/>
          <w:szCs w:val="24"/>
        </w:rPr>
      </w:pPr>
      <w:bookmarkStart w:id="33" w:name="_Toc468514716"/>
      <w:bookmarkStart w:id="34" w:name="_Toc460777108"/>
      <w:r w:rsidRPr="00817CB7">
        <w:rPr>
          <w:rFonts w:ascii="Times New Roman" w:hAnsi="Times New Roman" w:cs="Times New Roman"/>
          <w:color w:val="000000" w:themeColor="text1"/>
          <w:sz w:val="24"/>
          <w:szCs w:val="24"/>
        </w:rPr>
        <w:t>This section will deal with industry scenario and elaborate on situa</w:t>
      </w:r>
      <w:r>
        <w:rPr>
          <w:rFonts w:ascii="Times New Roman" w:hAnsi="Times New Roman" w:cs="Times New Roman"/>
          <w:color w:val="000000" w:themeColor="text1"/>
          <w:sz w:val="24"/>
          <w:szCs w:val="24"/>
        </w:rPr>
        <w:t xml:space="preserve">tion analysis. This is done on the basis of </w:t>
      </w:r>
      <w:r w:rsidRPr="00817CB7">
        <w:rPr>
          <w:rFonts w:ascii="Times New Roman" w:hAnsi="Times New Roman" w:cs="Times New Roman"/>
          <w:color w:val="000000" w:themeColor="text1"/>
          <w:sz w:val="24"/>
          <w:szCs w:val="24"/>
        </w:rPr>
        <w:t>Porter’s Five Forces model.</w:t>
      </w:r>
      <w:bookmarkEnd w:id="33"/>
    </w:p>
    <w:bookmarkEnd w:id="34"/>
    <w:p w:rsidR="00712EA4" w:rsidRPr="00817CB7" w:rsidRDefault="00712EA4" w:rsidP="00712EA4">
      <w:pPr>
        <w:spacing w:line="360" w:lineRule="auto"/>
        <w:jc w:val="both"/>
        <w:rPr>
          <w:rFonts w:ascii="Times New Roman" w:hAnsi="Times New Roman" w:cs="Times New Roman"/>
          <w:color w:val="000000" w:themeColor="text1"/>
          <w:sz w:val="24"/>
        </w:rPr>
      </w:pPr>
    </w:p>
    <w:p w:rsidR="00712EA4" w:rsidRPr="0036743E"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Michael Porter provided a framework that models an industry as being influenced by five forces. The strategic business manager seeking to develop an edge over rival firms can use this model to better understand the industry context in which the firm operates. The Porter’s five forces model are pure competition implies that risk-adjusted rates of return should be constant across </w:t>
      </w:r>
      <w:r>
        <w:rPr>
          <w:rFonts w:ascii="Times New Roman" w:hAnsi="Times New Roman" w:cs="Times New Roman"/>
          <w:color w:val="000000" w:themeColor="text1"/>
          <w:sz w:val="24"/>
        </w:rPr>
        <w:t>firms and Industries.</w:t>
      </w:r>
      <w:r w:rsidRPr="0036743E">
        <w:rPr>
          <w:rFonts w:ascii="Times New Roman" w:hAnsi="Times New Roman" w:cs="Times New Roman"/>
          <w:noProof/>
          <w:color w:val="000000" w:themeColor="text1"/>
          <w:sz w:val="24"/>
          <w:lang w:bidi="ar-SA"/>
        </w:rPr>
        <w:drawing>
          <wp:inline distT="0" distB="0" distL="0" distR="0">
            <wp:extent cx="5334000" cy="3981450"/>
            <wp:effectExtent l="19050" t="0" r="0" b="0"/>
            <wp:docPr id="6" name="Picture 1" descr="C:\Users\SR\Desktop\five-forces-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Desktop\five-forces-diagram.jpg"/>
                    <pic:cNvPicPr>
                      <a:picLocks noChangeAspect="1" noChangeArrowheads="1"/>
                    </pic:cNvPicPr>
                  </pic:nvPicPr>
                  <pic:blipFill>
                    <a:blip r:embed="rId17"/>
                    <a:srcRect/>
                    <a:stretch>
                      <a:fillRect/>
                    </a:stretch>
                  </pic:blipFill>
                  <pic:spPr bwMode="auto">
                    <a:xfrm>
                      <a:off x="0" y="0"/>
                      <a:ext cx="5334000" cy="3981450"/>
                    </a:xfrm>
                    <a:prstGeom prst="rect">
                      <a:avLst/>
                    </a:prstGeom>
                    <a:noFill/>
                    <a:ln w="9525">
                      <a:noFill/>
                      <a:miter lim="800000"/>
                      <a:headEnd/>
                      <a:tailEnd/>
                    </a:ln>
                  </pic:spPr>
                </pic:pic>
              </a:graphicData>
            </a:graphic>
          </wp:inline>
        </w:drawing>
      </w:r>
      <w:bookmarkStart w:id="35" w:name="_Toc460777109"/>
    </w:p>
    <w:p w:rsidR="00712EA4" w:rsidRPr="00817CB7" w:rsidRDefault="00712EA4" w:rsidP="00712EA4">
      <w:pPr>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 xml:space="preserve">Figure </w:t>
      </w:r>
      <w:r w:rsidRPr="00817CB7">
        <w:rPr>
          <w:rFonts w:ascii="Times New Roman" w:hAnsi="Times New Roman" w:cs="Times New Roman"/>
          <w:b/>
          <w:color w:val="000000" w:themeColor="text1"/>
        </w:rPr>
        <w:t xml:space="preserve">: </w:t>
      </w:r>
      <w:r w:rsidRPr="00817CB7">
        <w:rPr>
          <w:rFonts w:ascii="Times New Roman" w:hAnsi="Times New Roman" w:cs="Times New Roman"/>
          <w:color w:val="000000" w:themeColor="text1"/>
        </w:rPr>
        <w:t>Industry Analysis based on Porter’s five Forces</w:t>
      </w:r>
    </w:p>
    <w:p w:rsidR="00712EA4" w:rsidRPr="00817CB7" w:rsidRDefault="00712EA4" w:rsidP="00712EA4">
      <w:pPr>
        <w:spacing w:line="360" w:lineRule="auto"/>
        <w:jc w:val="both"/>
        <w:rPr>
          <w:rFonts w:ascii="Times New Roman" w:hAnsi="Times New Roman" w:cs="Times New Roman"/>
          <w:color w:val="000000" w:themeColor="text1"/>
        </w:rPr>
      </w:pPr>
    </w:p>
    <w:p w:rsidR="00712EA4" w:rsidRDefault="00712EA4" w:rsidP="00712EA4">
      <w:pPr>
        <w:pStyle w:val="Heading2"/>
        <w:numPr>
          <w:ilvl w:val="0"/>
          <w:numId w:val="0"/>
        </w:numPr>
        <w:rPr>
          <w:rFonts w:ascii="Times New Roman" w:hAnsi="Times New Roman" w:cs="Times New Roman"/>
          <w:color w:val="000000" w:themeColor="text1"/>
        </w:rPr>
      </w:pPr>
      <w:bookmarkStart w:id="36" w:name="_Toc56162770"/>
    </w:p>
    <w:p w:rsidR="00712EA4" w:rsidRPr="00E333E5" w:rsidRDefault="00712EA4" w:rsidP="00E333E5">
      <w:pPr>
        <w:pStyle w:val="Heading2"/>
      </w:pPr>
      <w:bookmarkStart w:id="37" w:name="_Toc119502193"/>
      <w:r w:rsidRPr="00E333E5">
        <w:t>Threat of New Entrants</w:t>
      </w:r>
      <w:bookmarkEnd w:id="35"/>
      <w:bookmarkEnd w:id="36"/>
      <w:bookmarkEnd w:id="37"/>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Potential competitors are companies that are not currently competing in an industry but have</w:t>
      </w:r>
      <w:r>
        <w:rPr>
          <w:rFonts w:ascii="Times New Roman" w:hAnsi="Times New Roman" w:cs="Times New Roman"/>
          <w:color w:val="000000" w:themeColor="text1"/>
          <w:sz w:val="24"/>
        </w:rPr>
        <w:t xml:space="preserve"> the capability enter in the industry </w:t>
      </w:r>
      <w:r w:rsidRPr="00817CB7">
        <w:rPr>
          <w:rFonts w:ascii="Times New Roman" w:hAnsi="Times New Roman" w:cs="Times New Roman"/>
          <w:color w:val="000000" w:themeColor="text1"/>
          <w:sz w:val="24"/>
        </w:rPr>
        <w:t xml:space="preserve">. Though companies try to discourage potential competitors from entering the industry, the more companies enter, the more difficult it becomes for established companies to hold their market share and generate profits from the market. A high risk of entry by potential competitors represents a threat to the profitability of established companies. </w:t>
      </w:r>
      <w:r w:rsidRPr="00817CB7">
        <w:rPr>
          <w:rFonts w:ascii="Times New Roman" w:hAnsi="Times New Roman" w:cs="Times New Roman"/>
          <w:i/>
          <w:color w:val="000000" w:themeColor="text1"/>
          <w:sz w:val="24"/>
        </w:rPr>
        <w:t>Example-</w:t>
      </w:r>
      <w:r w:rsidRPr="00817CB7">
        <w:rPr>
          <w:rFonts w:ascii="Times New Roman" w:hAnsi="Times New Roman" w:cs="Times New Roman"/>
          <w:color w:val="000000" w:themeColor="text1"/>
          <w:sz w:val="24"/>
        </w:rPr>
        <w:t xml:space="preserve"> foreign country always helps for his entrepreneurs but our country is totally opposite. Entrepreneur harassment starts from bank loan to production all steps they create barrier that for many of the entrepreneur are not run their business.</w:t>
      </w: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 On the other hand, the risk of new entry is low, incumbent companies can take advantage of this opportunity to raise prices and earn greater returns. Barriers to entry→ it means to those factor that make costly for companies to enter in an industry. Now some barriers to entry are given below:</w:t>
      </w:r>
    </w:p>
    <w:p w:rsidR="00712EA4" w:rsidRPr="00E333E5" w:rsidRDefault="00712EA4" w:rsidP="00E333E5">
      <w:pPr>
        <w:pStyle w:val="Heading2"/>
      </w:pPr>
      <w:bookmarkStart w:id="38" w:name="_Toc56162771"/>
      <w:bookmarkStart w:id="39" w:name="_Toc119502194"/>
      <w:r w:rsidRPr="00E333E5">
        <w:t>Brand Loyalty</w:t>
      </w:r>
      <w:bookmarkEnd w:id="38"/>
      <w:bookmarkEnd w:id="39"/>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Brand loyalty means how much attach the buyer’s in the brand and the buyer’s preferences </w:t>
      </w:r>
      <w:r>
        <w:rPr>
          <w:rFonts w:ascii="Times New Roman" w:hAnsi="Times New Roman" w:cs="Times New Roman"/>
          <w:color w:val="000000" w:themeColor="text1"/>
          <w:sz w:val="24"/>
        </w:rPr>
        <w:t xml:space="preserve">for </w:t>
      </w:r>
      <w:r w:rsidRPr="00817CB7">
        <w:rPr>
          <w:rFonts w:ascii="Times New Roman" w:hAnsi="Times New Roman" w:cs="Times New Roman"/>
          <w:color w:val="000000" w:themeColor="text1"/>
          <w:sz w:val="24"/>
        </w:rPr>
        <w:t xml:space="preserve">the products of incumbent companies. In market big percentage of brand loyalty carry </w:t>
      </w:r>
      <w:r>
        <w:rPr>
          <w:rFonts w:ascii="Times New Roman" w:hAnsi="Times New Roman" w:cs="Times New Roman"/>
          <w:color w:val="000000" w:themeColor="text1"/>
          <w:sz w:val="24"/>
        </w:rPr>
        <w:t>Energypac Engineering LTD, ADEX Engineering LTD</w:t>
      </w:r>
      <w:r w:rsidRPr="00817CB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Powerbreeze Engineering LTD. It creates by Quality,Variety of product offered, Unique Services</w:t>
      </w:r>
      <w:r w:rsidRPr="00817CB7">
        <w:rPr>
          <w:rFonts w:ascii="Times New Roman" w:hAnsi="Times New Roman" w:cs="Times New Roman"/>
          <w:color w:val="000000" w:themeColor="text1"/>
          <w:sz w:val="24"/>
        </w:rPr>
        <w:t xml:space="preserve"> and strong brand image in market. </w:t>
      </w:r>
      <w:r>
        <w:rPr>
          <w:rFonts w:ascii="Times New Roman" w:hAnsi="Times New Roman" w:cs="Times New Roman"/>
          <w:b/>
          <w:color w:val="000000" w:themeColor="text1"/>
          <w:sz w:val="24"/>
        </w:rPr>
        <w:t xml:space="preserve">Desh Engineering LTD </w:t>
      </w:r>
      <w:r>
        <w:rPr>
          <w:rFonts w:ascii="Times New Roman" w:hAnsi="Times New Roman" w:cs="Times New Roman"/>
          <w:color w:val="000000" w:themeColor="text1"/>
          <w:sz w:val="24"/>
        </w:rPr>
        <w:t>is relatively small</w:t>
      </w:r>
      <w:r w:rsidRPr="00817CB7">
        <w:rPr>
          <w:rFonts w:ascii="Times New Roman" w:hAnsi="Times New Roman" w:cs="Times New Roman"/>
          <w:color w:val="000000" w:themeColor="text1"/>
          <w:sz w:val="24"/>
        </w:rPr>
        <w:t xml:space="preserve"> so it’s difficult to create brand loyalty. Brand loyalty can create continuous advertising and promoting of the brand &amp; company names, patent protection of products etc. Now some other techniques of brand loyalty are given below:</w:t>
      </w:r>
    </w:p>
    <w:p w:rsidR="00712EA4" w:rsidRPr="00817CB7" w:rsidRDefault="00712EA4" w:rsidP="00712EA4">
      <w:pPr>
        <w:numPr>
          <w:ilvl w:val="0"/>
          <w:numId w:val="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Provide quality product and services.</w:t>
      </w:r>
    </w:p>
    <w:p w:rsidR="00712EA4" w:rsidRPr="00817CB7" w:rsidRDefault="00712EA4" w:rsidP="00712EA4">
      <w:pPr>
        <w:numPr>
          <w:ilvl w:val="0"/>
          <w:numId w:val="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Continuous advertisement.</w:t>
      </w:r>
    </w:p>
    <w:p w:rsidR="00712EA4" w:rsidRPr="00817CB7" w:rsidRDefault="00712EA4" w:rsidP="00712EA4">
      <w:pPr>
        <w:numPr>
          <w:ilvl w:val="0"/>
          <w:numId w:val="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Strong customer relationship.</w:t>
      </w:r>
    </w:p>
    <w:p w:rsidR="00712EA4" w:rsidRPr="00817CB7" w:rsidRDefault="00712EA4" w:rsidP="00712EA4">
      <w:pPr>
        <w:numPr>
          <w:ilvl w:val="0"/>
          <w:numId w:val="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Product availability in market.</w:t>
      </w:r>
    </w:p>
    <w:p w:rsidR="00712EA4" w:rsidRPr="00817CB7" w:rsidRDefault="00712EA4" w:rsidP="00712EA4">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Desh Engineering LTD </w:t>
      </w:r>
      <w:r w:rsidRPr="00817CB7">
        <w:rPr>
          <w:rFonts w:ascii="Times New Roman" w:hAnsi="Times New Roman" w:cs="Times New Roman"/>
          <w:color w:val="000000" w:themeColor="text1"/>
          <w:sz w:val="24"/>
        </w:rPr>
        <w:t>try to provide those services to create the brand loyalty and</w:t>
      </w:r>
      <w:r>
        <w:rPr>
          <w:rFonts w:ascii="Times New Roman" w:hAnsi="Times New Roman" w:cs="Times New Roman"/>
          <w:color w:val="000000" w:themeColor="text1"/>
          <w:sz w:val="24"/>
        </w:rPr>
        <w:t xml:space="preserve"> plans</w:t>
      </w:r>
      <w:r w:rsidRPr="00817CB7">
        <w:rPr>
          <w:rFonts w:ascii="Times New Roman" w:hAnsi="Times New Roman" w:cs="Times New Roman"/>
          <w:color w:val="000000" w:themeColor="text1"/>
          <w:sz w:val="24"/>
        </w:rPr>
        <w:t xml:space="preserve"> long term stay in market. And also try to </w:t>
      </w:r>
      <w:r>
        <w:rPr>
          <w:rFonts w:ascii="Times New Roman" w:hAnsi="Times New Roman" w:cs="Times New Roman"/>
          <w:color w:val="000000" w:themeColor="text1"/>
          <w:sz w:val="24"/>
        </w:rPr>
        <w:t xml:space="preserve">be the </w:t>
      </w:r>
      <w:r w:rsidRPr="00817CB7">
        <w:rPr>
          <w:rFonts w:ascii="Times New Roman" w:hAnsi="Times New Roman" w:cs="Times New Roman"/>
          <w:color w:val="000000" w:themeColor="text1"/>
          <w:sz w:val="24"/>
        </w:rPr>
        <w:t xml:space="preserve">market leader in future. </w:t>
      </w:r>
    </w:p>
    <w:p w:rsidR="00712EA4" w:rsidRPr="00E333E5" w:rsidRDefault="00712EA4" w:rsidP="00E333E5">
      <w:pPr>
        <w:pStyle w:val="Heading2"/>
      </w:pPr>
      <w:bookmarkStart w:id="40" w:name="_Toc56162772"/>
      <w:bookmarkStart w:id="41" w:name="_Toc119502195"/>
      <w:r w:rsidRPr="00E333E5">
        <w:t>Government Regulation</w:t>
      </w:r>
      <w:bookmarkEnd w:id="40"/>
      <w:bookmarkEnd w:id="41"/>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Government regulation has constituted a major entry barrier many industries.In our country govt. office activities are strongly slow and also demand </w:t>
      </w:r>
      <w:r>
        <w:rPr>
          <w:rFonts w:ascii="Times New Roman" w:hAnsi="Times New Roman" w:cs="Times New Roman"/>
          <w:color w:val="000000" w:themeColor="text1"/>
          <w:sz w:val="24"/>
        </w:rPr>
        <w:t>unethical money or other things , That makes the product more pricey</w:t>
      </w:r>
      <w:r w:rsidRPr="00817CB7">
        <w:rPr>
          <w:rFonts w:ascii="Times New Roman" w:hAnsi="Times New Roman" w:cs="Times New Roman"/>
          <w:color w:val="000000" w:themeColor="text1"/>
          <w:sz w:val="24"/>
        </w:rPr>
        <w:t>. When one file gets to surve</w:t>
      </w:r>
      <w:r>
        <w:rPr>
          <w:rFonts w:ascii="Times New Roman" w:hAnsi="Times New Roman" w:cs="Times New Roman"/>
          <w:color w:val="000000" w:themeColor="text1"/>
          <w:sz w:val="24"/>
        </w:rPr>
        <w:t xml:space="preserve"> , That makes the product more pricey</w:t>
      </w:r>
      <w:r w:rsidRPr="00817CB7">
        <w:rPr>
          <w:rFonts w:ascii="Times New Roman" w:hAnsi="Times New Roman" w:cs="Times New Roman"/>
          <w:color w:val="000000" w:themeColor="text1"/>
          <w:sz w:val="24"/>
        </w:rPr>
        <w:t xml:space="preserve"> in govt. office it’s rounded one table to another table.  In govt. every sectors and online website also slow work. They are always busy because few people look after most of the department. They are not enough people to work or enough people have but not experience, that the p</w:t>
      </w:r>
      <w:r>
        <w:rPr>
          <w:rFonts w:ascii="Times New Roman" w:hAnsi="Times New Roman" w:cs="Times New Roman"/>
          <w:color w:val="000000" w:themeColor="text1"/>
          <w:sz w:val="24"/>
        </w:rPr>
        <w:t>roblem of government regulation.That makes a delay in serving product on time for Desh Engineers.It can impact the buyer for making another purchase fornext time.</w:t>
      </w:r>
    </w:p>
    <w:p w:rsidR="00712EA4" w:rsidRPr="00E333E5" w:rsidRDefault="00712EA4" w:rsidP="00E333E5">
      <w:pPr>
        <w:pStyle w:val="Heading2"/>
      </w:pPr>
      <w:bookmarkStart w:id="42" w:name="_Toc56162773"/>
      <w:bookmarkStart w:id="43" w:name="_Toc119502196"/>
      <w:r w:rsidRPr="00E333E5">
        <w:t>Economies of Scale</w:t>
      </w:r>
      <w:bookmarkEnd w:id="42"/>
      <w:bookmarkEnd w:id="43"/>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Economic of scale implies of increase productivity or decrease the average cost of production. It also includes:</w:t>
      </w:r>
    </w:p>
    <w:p w:rsidR="00712EA4" w:rsidRPr="00817CB7" w:rsidRDefault="00712EA4" w:rsidP="00712EA4">
      <w:pPr>
        <w:numPr>
          <w:ilvl w:val="1"/>
          <w:numId w:val="3"/>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Mass production of standardizes output.</w:t>
      </w:r>
    </w:p>
    <w:p w:rsidR="00712EA4" w:rsidRPr="00817CB7" w:rsidRDefault="00712EA4" w:rsidP="00712EA4">
      <w:pPr>
        <w:numPr>
          <w:ilvl w:val="1"/>
          <w:numId w:val="3"/>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Discount on bulk purchase of raw materials.</w:t>
      </w: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If these cost advantages are significant, a new entrant faces the dilemma of either entering on small scale and suffering a significant cost disadvantage or entering on large scale and bearing the large risk of significant capital costs.</w:t>
      </w:r>
      <w:r w:rsidRPr="00817CB7">
        <w:rPr>
          <w:rFonts w:ascii="Times New Roman" w:hAnsi="Times New Roman" w:cs="Times New Roman"/>
          <w:i/>
          <w:color w:val="000000" w:themeColor="text1"/>
          <w:sz w:val="24"/>
        </w:rPr>
        <w:t xml:space="preserve"> Example</w:t>
      </w:r>
      <w:r w:rsidRPr="00817CB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Desh Engineers</w:t>
      </w:r>
      <w:r w:rsidRPr="00817CB7">
        <w:rPr>
          <w:rFonts w:ascii="Times New Roman" w:hAnsi="Times New Roman" w:cs="Times New Roman"/>
          <w:color w:val="000000" w:themeColor="text1"/>
          <w:sz w:val="24"/>
        </w:rPr>
        <w:t xml:space="preserve"> cost increase</w:t>
      </w:r>
      <w:r>
        <w:rPr>
          <w:rFonts w:ascii="Times New Roman" w:hAnsi="Times New Roman" w:cs="Times New Roman"/>
          <w:color w:val="000000" w:themeColor="text1"/>
          <w:sz w:val="24"/>
        </w:rPr>
        <w:t xml:space="preserve"> when they don’t have much projects in the hand because of the the salary and fixed costs</w:t>
      </w:r>
      <w:r w:rsidRPr="00817CB7">
        <w:rPr>
          <w:rFonts w:ascii="Times New Roman" w:hAnsi="Times New Roman" w:cs="Times New Roman"/>
          <w:color w:val="000000" w:themeColor="text1"/>
          <w:sz w:val="24"/>
        </w:rPr>
        <w:t xml:space="preserve"> but after a time is productivity increase and provide standardize output then its total cost is reduced. At a same times its need bulk quantity of raw material, when its purchase bulk amount its get discounts or get offer from buyer its good for</w:t>
      </w:r>
      <w:r>
        <w:rPr>
          <w:rFonts w:ascii="Times New Roman" w:hAnsi="Times New Roman" w:cs="Times New Roman"/>
          <w:color w:val="000000" w:themeColor="text1"/>
          <w:sz w:val="24"/>
        </w:rPr>
        <w:t xml:space="preserve"> Desh Engineers</w:t>
      </w:r>
      <w:r w:rsidRPr="00817CB7">
        <w:rPr>
          <w:rFonts w:ascii="Times New Roman" w:hAnsi="Times New Roman" w:cs="Times New Roman"/>
          <w:color w:val="000000" w:themeColor="text1"/>
          <w:sz w:val="24"/>
        </w:rPr>
        <w:t>.</w:t>
      </w:r>
    </w:p>
    <w:p w:rsidR="00712EA4" w:rsidRPr="0036743E" w:rsidRDefault="00712EA4" w:rsidP="00712EA4">
      <w:pPr>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Therefore, the threat of new entrants is high in market</w:t>
      </w:r>
    </w:p>
    <w:p w:rsidR="00E333E5" w:rsidRDefault="00E333E5" w:rsidP="00712EA4">
      <w:pPr>
        <w:pStyle w:val="Heading2"/>
        <w:numPr>
          <w:ilvl w:val="0"/>
          <w:numId w:val="0"/>
        </w:numPr>
        <w:ind w:left="576" w:hanging="576"/>
        <w:rPr>
          <w:rFonts w:ascii="Times New Roman" w:hAnsi="Times New Roman" w:cs="Times New Roman"/>
          <w:color w:val="000000" w:themeColor="text1"/>
        </w:rPr>
      </w:pPr>
      <w:bookmarkStart w:id="44" w:name="_Toc460777110"/>
      <w:bookmarkStart w:id="45" w:name="_Toc56162774"/>
    </w:p>
    <w:p w:rsidR="00E333E5" w:rsidRDefault="00E333E5" w:rsidP="00712EA4">
      <w:pPr>
        <w:pStyle w:val="Heading2"/>
        <w:numPr>
          <w:ilvl w:val="0"/>
          <w:numId w:val="0"/>
        </w:numPr>
        <w:ind w:left="576" w:hanging="576"/>
        <w:rPr>
          <w:rFonts w:ascii="Times New Roman" w:hAnsi="Times New Roman" w:cs="Times New Roman"/>
          <w:color w:val="000000" w:themeColor="text1"/>
        </w:rPr>
      </w:pPr>
    </w:p>
    <w:p w:rsidR="00712EA4" w:rsidRPr="00E333E5" w:rsidRDefault="00712EA4" w:rsidP="00E333E5">
      <w:pPr>
        <w:pStyle w:val="Heading2"/>
      </w:pPr>
      <w:bookmarkStart w:id="46" w:name="_Toc119502197"/>
      <w:r w:rsidRPr="00E333E5">
        <w:t>Rivalry among Established Companies</w:t>
      </w:r>
      <w:bookmarkEnd w:id="44"/>
      <w:bookmarkEnd w:id="45"/>
      <w:bookmarkEnd w:id="46"/>
    </w:p>
    <w:p w:rsidR="00712EA4" w:rsidRPr="00817CB7" w:rsidRDefault="00712EA4" w:rsidP="00712EA4">
      <w:pPr>
        <w:spacing w:line="360" w:lineRule="auto"/>
        <w:jc w:val="both"/>
        <w:rPr>
          <w:rFonts w:ascii="Times New Roman" w:hAnsi="Times New Roman" w:cs="Times New Roman"/>
          <w:b/>
          <w:bCs/>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The second of Porter’s five competitive forces is the extent of rivalry among established companies within an industry. If this rivalry is weak, companies have an opportunity to raise prices and earn greater profits. If rivalry is strong, significant price competition, including price wars, may result. The extent of rivalry among established companies within an industry is largely a function of three factors:</w:t>
      </w:r>
    </w:p>
    <w:p w:rsidR="00712EA4" w:rsidRPr="00817CB7" w:rsidRDefault="00712EA4" w:rsidP="00712EA4">
      <w:pPr>
        <w:numPr>
          <w:ilvl w:val="0"/>
          <w:numId w:val="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The industry’s competitive structure.</w:t>
      </w:r>
    </w:p>
    <w:p w:rsidR="00712EA4" w:rsidRPr="00817CB7" w:rsidRDefault="00712EA4" w:rsidP="00712EA4">
      <w:pPr>
        <w:numPr>
          <w:ilvl w:val="0"/>
          <w:numId w:val="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Demand condition.</w:t>
      </w:r>
    </w:p>
    <w:p w:rsidR="00712EA4" w:rsidRPr="00817CB7" w:rsidRDefault="00712EA4" w:rsidP="00712EA4">
      <w:pPr>
        <w:numPr>
          <w:ilvl w:val="0"/>
          <w:numId w:val="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The height of exit barriers in the industry.</w:t>
      </w:r>
    </w:p>
    <w:p w:rsidR="00712EA4" w:rsidRPr="00E333E5" w:rsidRDefault="00712EA4" w:rsidP="00E333E5">
      <w:pPr>
        <w:pStyle w:val="Heading2"/>
      </w:pPr>
      <w:bookmarkStart w:id="47" w:name="_Toc460777111"/>
      <w:bookmarkStart w:id="48" w:name="_Toc56162775"/>
      <w:bookmarkStart w:id="49" w:name="_Toc119502198"/>
      <w:r w:rsidRPr="00E333E5">
        <w:t>Competitive Structure</w:t>
      </w:r>
      <w:bookmarkEnd w:id="47"/>
      <w:bookmarkEnd w:id="48"/>
      <w:bookmarkEnd w:id="49"/>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Competitive structure refers to the number and size distribution of companies in an industry: Structure varies from fragmented to consolidate and have different implications for rivalry. A fragmented industry contains a large number of small or medium-sized companies, none of which is in a position to dominate the industry. A consolidated industry may be dominated by a small number of large companies or, in extreme cases, by just one company (a monopoly). Fragmented industries range from agriculture, video rental and health clubs to real estate brokers and sun tanning parlors. Consolidated industries include aerospace, automobiles and pharmaceuticals, etc.</w:t>
      </w:r>
      <w:r w:rsidRPr="00817CB7">
        <w:rPr>
          <w:rFonts w:ascii="Times New Roman" w:hAnsi="Times New Roman" w:cs="Times New Roman"/>
          <w:i/>
          <w:color w:val="000000" w:themeColor="text1"/>
          <w:sz w:val="24"/>
        </w:rPr>
        <w:t>Example</w:t>
      </w:r>
      <w:r w:rsidRPr="00817CB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Desh Engineers is one of the first company that started Sub-Station Manufacturing.</w:t>
      </w:r>
      <w:r w:rsidRPr="00817CB7">
        <w:rPr>
          <w:rFonts w:ascii="Times New Roman" w:hAnsi="Times New Roman" w:cs="Times New Roman"/>
          <w:color w:val="000000" w:themeColor="text1"/>
          <w:sz w:val="24"/>
        </w:rPr>
        <w:t>The market is growing day by day, so its competitive stru</w:t>
      </w:r>
      <w:r>
        <w:rPr>
          <w:rFonts w:ascii="Times New Roman" w:hAnsi="Times New Roman" w:cs="Times New Roman"/>
          <w:color w:val="000000" w:themeColor="text1"/>
          <w:sz w:val="24"/>
        </w:rPr>
        <w:t>cture is increase, right now ADEX Engineering is market leader but it</w:t>
      </w:r>
      <w:r w:rsidRPr="00817CB7">
        <w:rPr>
          <w:rFonts w:ascii="Times New Roman" w:hAnsi="Times New Roman" w:cs="Times New Roman"/>
          <w:color w:val="000000" w:themeColor="text1"/>
          <w:sz w:val="24"/>
        </w:rPr>
        <w:t xml:space="preserve"> can’t sure it can stay over the time because in the market already other brand they always try to</w:t>
      </w:r>
      <w:r>
        <w:rPr>
          <w:rFonts w:ascii="Times New Roman" w:hAnsi="Times New Roman" w:cs="Times New Roman"/>
          <w:color w:val="000000" w:themeColor="text1"/>
          <w:sz w:val="24"/>
        </w:rPr>
        <w:t xml:space="preserve"> become marketleader</w:t>
      </w:r>
      <w:r w:rsidRPr="00817CB7">
        <w:rPr>
          <w:rFonts w:ascii="Times New Roman" w:hAnsi="Times New Roman" w:cs="Times New Roman"/>
          <w:color w:val="000000" w:themeColor="text1"/>
          <w:sz w:val="24"/>
        </w:rPr>
        <w:t xml:space="preserve">. So the market is competitors always if anyone slows other are fast to capture other market. </w:t>
      </w:r>
    </w:p>
    <w:p w:rsidR="00712EA4" w:rsidRDefault="00712EA4" w:rsidP="00712EA4">
      <w:pPr>
        <w:pStyle w:val="Heading2"/>
        <w:numPr>
          <w:ilvl w:val="0"/>
          <w:numId w:val="0"/>
        </w:numPr>
        <w:rPr>
          <w:rFonts w:ascii="Times New Roman" w:hAnsi="Times New Roman" w:cs="Times New Roman"/>
          <w:color w:val="000000" w:themeColor="text1"/>
        </w:rPr>
      </w:pPr>
      <w:bookmarkStart w:id="50" w:name="_Toc460777112"/>
      <w:bookmarkStart w:id="51" w:name="_Toc56162776"/>
    </w:p>
    <w:p w:rsidR="00E333E5" w:rsidRDefault="00E333E5" w:rsidP="00712EA4">
      <w:pPr>
        <w:pStyle w:val="Heading2"/>
        <w:numPr>
          <w:ilvl w:val="0"/>
          <w:numId w:val="0"/>
        </w:numPr>
        <w:ind w:left="576" w:hanging="576"/>
        <w:rPr>
          <w:rFonts w:ascii="Times New Roman" w:hAnsi="Times New Roman" w:cs="Times New Roman"/>
          <w:color w:val="000000" w:themeColor="text1"/>
        </w:rPr>
      </w:pPr>
    </w:p>
    <w:p w:rsidR="00712EA4" w:rsidRPr="00E333E5" w:rsidRDefault="00712EA4" w:rsidP="00E333E5">
      <w:pPr>
        <w:pStyle w:val="Heading2"/>
      </w:pPr>
      <w:bookmarkStart w:id="52" w:name="_Toc119502199"/>
      <w:r w:rsidRPr="00E333E5">
        <w:t>Demand Conditions</w:t>
      </w:r>
      <w:bookmarkEnd w:id="50"/>
      <w:bookmarkEnd w:id="51"/>
      <w:bookmarkEnd w:id="52"/>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Growing demand from either new customers or additional purchasers by existing customers tends to moderate competition by providing greater room for expansion. Growing demand tends to reduce rivalry because all companies can sell more without taking market share away from other companies, and high profits are often the result. Conversely declining demand results in more rivalry as companies fight to maintain revenues and market share. Demand declines when consumers leave the marketplace or when each consumer buys less. Under these conditions a company can grow only by taking market share away from other companies.</w:t>
      </w:r>
      <w:r>
        <w:rPr>
          <w:rFonts w:ascii="Times New Roman" w:hAnsi="Times New Roman" w:cs="Times New Roman"/>
          <w:color w:val="000000" w:themeColor="text1"/>
          <w:sz w:val="24"/>
        </w:rPr>
        <w:t>As the contry is growing more and more new buildings are being being developed so demands for sub-station are getting higher..</w:t>
      </w:r>
    </w:p>
    <w:p w:rsidR="00712EA4" w:rsidRPr="00817CB7" w:rsidRDefault="00712EA4" w:rsidP="00712EA4">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i/>
          <w:color w:val="000000" w:themeColor="text1"/>
          <w:sz w:val="24"/>
        </w:rPr>
        <w:t>Example</w:t>
      </w:r>
      <w:r w:rsidRPr="00817CB7">
        <w:rPr>
          <w:rFonts w:ascii="Times New Roman" w:hAnsi="Times New Roman" w:cs="Times New Roman"/>
          <w:color w:val="000000" w:themeColor="text1"/>
          <w:sz w:val="24"/>
        </w:rPr>
        <w:t>- Market ha</w:t>
      </w:r>
      <w:r>
        <w:rPr>
          <w:rFonts w:ascii="Times New Roman" w:hAnsi="Times New Roman" w:cs="Times New Roman"/>
          <w:color w:val="000000" w:themeColor="text1"/>
          <w:sz w:val="24"/>
        </w:rPr>
        <w:t>s lot of Sub-station manufacturing companies</w:t>
      </w:r>
      <w:r w:rsidRPr="00817CB7">
        <w:rPr>
          <w:rFonts w:ascii="Times New Roman" w:hAnsi="Times New Roman" w:cs="Times New Roman"/>
          <w:color w:val="000000" w:themeColor="text1"/>
          <w:sz w:val="24"/>
        </w:rPr>
        <w:t xml:space="preserve">, but customer are not purchase </w:t>
      </w:r>
      <w:r>
        <w:rPr>
          <w:rFonts w:ascii="Times New Roman" w:hAnsi="Times New Roman" w:cs="Times New Roman"/>
          <w:color w:val="000000" w:themeColor="text1"/>
          <w:sz w:val="24"/>
        </w:rPr>
        <w:t>all the brand, they purchase ADEX, Energypack,Powerbreez etc. when the project is relatively small then other companies get the chance.</w:t>
      </w:r>
    </w:p>
    <w:p w:rsidR="00712EA4" w:rsidRPr="00817CB7" w:rsidRDefault="00712EA4" w:rsidP="00712EA4">
      <w:pPr>
        <w:spacing w:line="360" w:lineRule="auto"/>
        <w:jc w:val="both"/>
        <w:rPr>
          <w:rFonts w:ascii="Times New Roman" w:hAnsi="Times New Roman" w:cs="Times New Roman"/>
          <w:b/>
          <w:color w:val="000000" w:themeColor="text1"/>
          <w:sz w:val="24"/>
        </w:rPr>
      </w:pPr>
    </w:p>
    <w:p w:rsidR="00712EA4" w:rsidRPr="00E333E5" w:rsidRDefault="00712EA4" w:rsidP="00E333E5">
      <w:pPr>
        <w:pStyle w:val="Heading2"/>
      </w:pPr>
      <w:bookmarkStart w:id="53" w:name="_Toc460777113"/>
      <w:bookmarkStart w:id="54" w:name="_Toc56162777"/>
      <w:bookmarkStart w:id="55" w:name="_Toc119502200"/>
      <w:r w:rsidRPr="00E333E5">
        <w:t>Exit Barriers</w:t>
      </w:r>
      <w:bookmarkEnd w:id="53"/>
      <w:bookmarkEnd w:id="54"/>
      <w:bookmarkEnd w:id="55"/>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Exit barriers are economic, strategic and emotional factors that keep companies in an industry even when return are low. If exit barriers are high, companies can become locked into an unprofitable industry in which overall demand is static or declining.</w:t>
      </w:r>
    </w:p>
    <w:p w:rsidR="00712EA4" w:rsidRPr="00817CB7" w:rsidRDefault="00712EA4" w:rsidP="00712EA4">
      <w:pPr>
        <w:pStyle w:val="ListParagraph"/>
        <w:numPr>
          <w:ilvl w:val="0"/>
          <w:numId w:val="11"/>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Investments in plant and equipment that have no alternative uses and Can’t be sold off. If the company wishes to leave the industry, it has to write off the book value of these assets.</w:t>
      </w:r>
    </w:p>
    <w:p w:rsidR="00712EA4" w:rsidRPr="00817CB7" w:rsidRDefault="00712EA4" w:rsidP="00712EA4">
      <w:pPr>
        <w:pStyle w:val="ListParagraph"/>
        <w:numPr>
          <w:ilvl w:val="0"/>
          <w:numId w:val="11"/>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High fixed costs of exit, such as severance pay to workers who are being made redundant.</w:t>
      </w:r>
    </w:p>
    <w:p w:rsidR="00712EA4" w:rsidRPr="00817CB7" w:rsidRDefault="00712EA4" w:rsidP="00712EA4">
      <w:pPr>
        <w:pStyle w:val="ListParagraph"/>
        <w:numPr>
          <w:ilvl w:val="0"/>
          <w:numId w:val="11"/>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lastRenderedPageBreak/>
        <w:t>Emotional attachments to an industry, as when a company is unwilling to exit from its original industry for sentimental reasons.</w:t>
      </w:r>
      <w:r>
        <w:rPr>
          <w:rFonts w:ascii="Times New Roman" w:hAnsi="Times New Roman" w:cs="Times New Roman"/>
          <w:color w:val="000000" w:themeColor="text1"/>
          <w:sz w:val="24"/>
          <w:szCs w:val="24"/>
        </w:rPr>
        <w:t>For example family business.</w:t>
      </w:r>
    </w:p>
    <w:p w:rsidR="00712EA4" w:rsidRPr="00817CB7" w:rsidRDefault="00712EA4" w:rsidP="00712EA4">
      <w:pPr>
        <w:numPr>
          <w:ilvl w:val="0"/>
          <w:numId w:val="5"/>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Economic dependence on the industry as when a company is not diversified and so relies on the industry for its income.</w:t>
      </w:r>
    </w:p>
    <w:p w:rsidR="00712EA4" w:rsidRPr="00817CB7" w:rsidRDefault="00712EA4" w:rsidP="00712EA4">
      <w:p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Others are that effect the market for new entrees -</w:t>
      </w:r>
    </w:p>
    <w:p w:rsidR="00712EA4" w:rsidRPr="00817CB7" w:rsidRDefault="00712EA4" w:rsidP="00712EA4">
      <w:pPr>
        <w:pStyle w:val="ListParagraph"/>
        <w:numPr>
          <w:ilvl w:val="0"/>
          <w:numId w:val="9"/>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Number of competitors</w:t>
      </w:r>
    </w:p>
    <w:p w:rsidR="00712EA4" w:rsidRPr="00817CB7" w:rsidRDefault="00712EA4" w:rsidP="00712EA4">
      <w:pPr>
        <w:pStyle w:val="ListParagraph"/>
        <w:numPr>
          <w:ilvl w:val="0"/>
          <w:numId w:val="9"/>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Quality differences</w:t>
      </w:r>
    </w:p>
    <w:p w:rsidR="00712EA4" w:rsidRPr="00817CB7" w:rsidRDefault="00712EA4" w:rsidP="00712EA4">
      <w:pPr>
        <w:pStyle w:val="ListParagraph"/>
        <w:numPr>
          <w:ilvl w:val="0"/>
          <w:numId w:val="9"/>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Switching costs</w:t>
      </w:r>
    </w:p>
    <w:p w:rsidR="00712EA4" w:rsidRPr="00817CB7" w:rsidRDefault="00712EA4" w:rsidP="00712EA4">
      <w:pPr>
        <w:pStyle w:val="ListParagraph"/>
        <w:numPr>
          <w:ilvl w:val="0"/>
          <w:numId w:val="9"/>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Customer Loyalty</w:t>
      </w:r>
    </w:p>
    <w:p w:rsidR="00712EA4" w:rsidRPr="00817CB7" w:rsidRDefault="00712EA4" w:rsidP="00712EA4">
      <w:pPr>
        <w:pStyle w:val="ListParagraph"/>
        <w:spacing w:line="360" w:lineRule="auto"/>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 Current </w:t>
      </w:r>
      <w:r>
        <w:rPr>
          <w:rFonts w:ascii="Times New Roman" w:hAnsi="Times New Roman" w:cs="Times New Roman"/>
          <w:color w:val="000000" w:themeColor="text1"/>
          <w:sz w:val="24"/>
          <w:szCs w:val="24"/>
        </w:rPr>
        <w:t>Sub-station Compamies in theMarket.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1"/>
      </w:tblGrid>
      <w:tr w:rsidR="00712EA4" w:rsidRPr="00817CB7" w:rsidTr="00E333E5">
        <w:trPr>
          <w:trHeight w:val="372"/>
          <w:jc w:val="center"/>
        </w:trPr>
        <w:tc>
          <w:tcPr>
            <w:tcW w:w="5721" w:type="dxa"/>
          </w:tcPr>
          <w:p w:rsidR="00712EA4" w:rsidRPr="00817CB7" w:rsidRDefault="00712EA4" w:rsidP="00E333E5">
            <w:pPr>
              <w:pStyle w:val="NormalWeb"/>
              <w:spacing w:before="0" w:beforeAutospacing="0" w:after="0" w:afterAutospacing="0" w:line="360" w:lineRule="auto"/>
              <w:ind w:right="157"/>
              <w:jc w:val="both"/>
              <w:rPr>
                <w:b/>
                <w:color w:val="000000" w:themeColor="text1"/>
              </w:rPr>
            </w:pPr>
            <w:r>
              <w:rPr>
                <w:b/>
                <w:bCs/>
                <w:color w:val="000000" w:themeColor="text1"/>
              </w:rPr>
              <w:t>Current Sub-Station companies</w:t>
            </w:r>
            <w:r w:rsidRPr="00817CB7">
              <w:rPr>
                <w:b/>
                <w:bCs/>
                <w:color w:val="000000" w:themeColor="text1"/>
              </w:rPr>
              <w:t xml:space="preserve"> Market </w:t>
            </w:r>
          </w:p>
        </w:tc>
      </w:tr>
      <w:tr w:rsidR="00712EA4" w:rsidRPr="00817CB7" w:rsidTr="00E333E5">
        <w:trPr>
          <w:trHeight w:val="297"/>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ADEX ENGINEERING LTD</w:t>
            </w:r>
          </w:p>
        </w:tc>
      </w:tr>
      <w:tr w:rsidR="00712EA4" w:rsidRPr="00817CB7" w:rsidTr="00E333E5">
        <w:trPr>
          <w:trHeight w:val="272"/>
          <w:jc w:val="center"/>
        </w:trPr>
        <w:tc>
          <w:tcPr>
            <w:tcW w:w="5721" w:type="dxa"/>
          </w:tcPr>
          <w:p w:rsidR="00712EA4" w:rsidRPr="0002173C" w:rsidRDefault="00712EA4" w:rsidP="00E333E5">
            <w:p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212529"/>
                <w:sz w:val="24"/>
                <w:szCs w:val="24"/>
                <w:shd w:val="clear" w:color="auto" w:fill="FFFFFF"/>
              </w:rPr>
              <w:t xml:space="preserve">REVERIE </w:t>
            </w:r>
            <w:r w:rsidRPr="0002173C">
              <w:rPr>
                <w:rFonts w:ascii="Times New Roman" w:hAnsi="Times New Roman" w:cs="Times New Roman"/>
                <w:bCs/>
                <w:color w:val="212529"/>
                <w:sz w:val="24"/>
                <w:szCs w:val="24"/>
                <w:shd w:val="clear" w:color="auto" w:fill="FFFFFF"/>
              </w:rPr>
              <w:t>POWER AND AUTOMATION ENGINEERING .LTD</w:t>
            </w:r>
          </w:p>
        </w:tc>
      </w:tr>
      <w:tr w:rsidR="00712EA4" w:rsidRPr="00817CB7" w:rsidTr="00E333E5">
        <w:trPr>
          <w:trHeight w:val="297"/>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bCs/>
                <w:color w:val="212529"/>
                <w:sz w:val="27"/>
                <w:szCs w:val="27"/>
                <w:shd w:val="clear" w:color="auto" w:fill="FFFFFF"/>
              </w:rPr>
            </w:pPr>
            <w:r w:rsidRPr="0002173C">
              <w:rPr>
                <w:rFonts w:ascii="Times New Roman" w:hAnsi="Times New Roman" w:cs="Times New Roman"/>
                <w:bCs/>
                <w:color w:val="212529"/>
                <w:sz w:val="27"/>
                <w:szCs w:val="27"/>
                <w:shd w:val="clear" w:color="auto" w:fill="FFFFFF"/>
              </w:rPr>
              <w:t>ENERGYPAC ENGINEERING LTD</w:t>
            </w:r>
          </w:p>
        </w:tc>
      </w:tr>
      <w:tr w:rsidR="00712EA4" w:rsidRPr="00817CB7" w:rsidTr="00E333E5">
        <w:trPr>
          <w:trHeight w:val="252"/>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POWERBREEZE ENGINEERING LTD</w:t>
            </w:r>
          </w:p>
        </w:tc>
      </w:tr>
      <w:tr w:rsidR="00712EA4" w:rsidRPr="00817CB7" w:rsidTr="00E333E5">
        <w:trPr>
          <w:trHeight w:val="206"/>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TRANSPOWER ENGINEERING LTD</w:t>
            </w:r>
          </w:p>
        </w:tc>
      </w:tr>
      <w:tr w:rsidR="00712EA4" w:rsidRPr="00817CB7" w:rsidTr="00E333E5">
        <w:trPr>
          <w:trHeight w:val="179"/>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SMART POWER AND TECHNOLOGIES</w:t>
            </w:r>
          </w:p>
        </w:tc>
      </w:tr>
      <w:tr w:rsidR="00712EA4" w:rsidRPr="00817CB7" w:rsidTr="00E333E5">
        <w:trPr>
          <w:trHeight w:val="225"/>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SYSTECH ENGINEERING LTD.</w:t>
            </w:r>
          </w:p>
        </w:tc>
      </w:tr>
      <w:tr w:rsidR="00712EA4" w:rsidRPr="00817CB7" w:rsidTr="00E333E5">
        <w:trPr>
          <w:trHeight w:val="270"/>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ZBD ENGINEERING LTD</w:t>
            </w:r>
          </w:p>
        </w:tc>
      </w:tr>
      <w:tr w:rsidR="00712EA4" w:rsidRPr="00817CB7" w:rsidTr="00E333E5">
        <w:trPr>
          <w:trHeight w:val="225"/>
          <w:jc w:val="center"/>
        </w:trPr>
        <w:tc>
          <w:tcPr>
            <w:tcW w:w="5721" w:type="dxa"/>
          </w:tcPr>
          <w:p w:rsidR="00712EA4" w:rsidRPr="0002173C" w:rsidRDefault="00712EA4" w:rsidP="00E333E5">
            <w:pPr>
              <w:shd w:val="clear" w:color="auto" w:fill="FFFFFF"/>
              <w:spacing w:line="360" w:lineRule="auto"/>
              <w:jc w:val="both"/>
              <w:rPr>
                <w:rStyle w:val="a"/>
                <w:rFonts w:ascii="Times New Roman" w:hAnsi="Times New Roman" w:cs="Times New Roman"/>
                <w:bCs/>
                <w:color w:val="000000" w:themeColor="text1"/>
                <w:sz w:val="24"/>
                <w:szCs w:val="24"/>
                <w:bdr w:val="none" w:sz="0" w:space="0" w:color="auto" w:frame="1"/>
              </w:rPr>
            </w:pPr>
            <w:r w:rsidRPr="0002173C">
              <w:rPr>
                <w:rFonts w:ascii="Times New Roman" w:hAnsi="Times New Roman" w:cs="Times New Roman"/>
                <w:bCs/>
                <w:color w:val="212529"/>
                <w:sz w:val="24"/>
                <w:szCs w:val="24"/>
                <w:shd w:val="clear" w:color="auto" w:fill="FFFFFF"/>
              </w:rPr>
              <w:t>AEG ENGINEERING LTD</w:t>
            </w:r>
          </w:p>
        </w:tc>
      </w:tr>
      <w:tr w:rsidR="00712EA4" w:rsidRPr="00817CB7" w:rsidTr="00E333E5">
        <w:trPr>
          <w:trHeight w:val="179"/>
          <w:jc w:val="center"/>
        </w:trPr>
        <w:tc>
          <w:tcPr>
            <w:tcW w:w="5721" w:type="dxa"/>
          </w:tcPr>
          <w:p w:rsidR="00712EA4" w:rsidRPr="0002173C" w:rsidRDefault="00712EA4" w:rsidP="00E333E5">
            <w:pPr>
              <w:shd w:val="clear" w:color="auto" w:fill="FFFFFF"/>
              <w:spacing w:line="360" w:lineRule="auto"/>
              <w:jc w:val="both"/>
              <w:rPr>
                <w:rFonts w:ascii="Times New Roman" w:hAnsi="Times New Roman" w:cs="Times New Roman"/>
                <w:color w:val="000000" w:themeColor="text1"/>
                <w:sz w:val="24"/>
                <w:szCs w:val="24"/>
              </w:rPr>
            </w:pPr>
            <w:r w:rsidRPr="0002173C">
              <w:rPr>
                <w:rFonts w:ascii="Times New Roman" w:hAnsi="Times New Roman" w:cs="Times New Roman"/>
                <w:bCs/>
                <w:color w:val="212529"/>
                <w:sz w:val="24"/>
                <w:szCs w:val="24"/>
                <w:shd w:val="clear" w:color="auto" w:fill="FFFFFF"/>
              </w:rPr>
              <w:t>ELECTRO TRANSFORMER &amp; SWITCHGEAR CO LTD</w:t>
            </w:r>
          </w:p>
        </w:tc>
      </w:tr>
    </w:tbl>
    <w:p w:rsidR="00712EA4" w:rsidRPr="00817CB7" w:rsidRDefault="00712EA4" w:rsidP="00712EA4">
      <w:pPr>
        <w:spacing w:line="360" w:lineRule="auto"/>
        <w:jc w:val="both"/>
        <w:rPr>
          <w:rFonts w:ascii="Times New Roman" w:hAnsi="Times New Roman" w:cs="Times New Roman"/>
          <w:bCs/>
          <w:color w:val="000000" w:themeColor="text1"/>
        </w:rPr>
      </w:pPr>
    </w:p>
    <w:p w:rsidR="00712EA4" w:rsidRPr="00817CB7" w:rsidRDefault="00712EA4" w:rsidP="00712EA4">
      <w:pPr>
        <w:spacing w:line="360" w:lineRule="auto"/>
        <w:jc w:val="both"/>
        <w:rPr>
          <w:rFonts w:ascii="Times New Roman" w:hAnsi="Times New Roman" w:cs="Times New Roman"/>
          <w:b/>
          <w:bCs/>
          <w:color w:val="000000" w:themeColor="text1"/>
          <w:sz w:val="24"/>
        </w:rPr>
      </w:pPr>
      <w:r w:rsidRPr="00817CB7">
        <w:rPr>
          <w:rFonts w:ascii="Times New Roman" w:hAnsi="Times New Roman" w:cs="Times New Roman"/>
          <w:b/>
          <w:bCs/>
          <w:color w:val="000000" w:themeColor="text1"/>
          <w:sz w:val="24"/>
        </w:rPr>
        <w:lastRenderedPageBreak/>
        <w:t>Now Number</w:t>
      </w:r>
      <w:r>
        <w:rPr>
          <w:rFonts w:ascii="Times New Roman" w:hAnsi="Times New Roman" w:cs="Times New Roman"/>
          <w:b/>
          <w:bCs/>
          <w:color w:val="000000" w:themeColor="text1"/>
          <w:sz w:val="24"/>
        </w:rPr>
        <w:t xml:space="preserve"> of competitors in market – High</w:t>
      </w:r>
    </w:p>
    <w:p w:rsidR="00712EA4" w:rsidRDefault="00712EA4" w:rsidP="00712EA4">
      <w:pPr>
        <w:pStyle w:val="Heading2"/>
        <w:numPr>
          <w:ilvl w:val="0"/>
          <w:numId w:val="0"/>
        </w:numPr>
        <w:rPr>
          <w:rFonts w:ascii="Times New Roman" w:hAnsi="Times New Roman" w:cs="Times New Roman"/>
          <w:color w:val="000000" w:themeColor="text1"/>
        </w:rPr>
      </w:pPr>
      <w:bookmarkStart w:id="56" w:name="_Toc460777114"/>
      <w:bookmarkStart w:id="57" w:name="_Toc56162778"/>
    </w:p>
    <w:p w:rsidR="00712EA4" w:rsidRPr="00E333E5" w:rsidRDefault="00712EA4" w:rsidP="00E333E5">
      <w:pPr>
        <w:pStyle w:val="Heading2"/>
      </w:pPr>
      <w:bookmarkStart w:id="58" w:name="_Toc119502201"/>
      <w:r w:rsidRPr="00E333E5">
        <w:t>Buyer’s Power</w:t>
      </w:r>
      <w:bookmarkEnd w:id="56"/>
      <w:bookmarkEnd w:id="57"/>
      <w:bookmarkEnd w:id="58"/>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pStyle w:val="BodyText2"/>
        <w:spacing w:line="360" w:lineRule="auto"/>
        <w:jc w:val="both"/>
        <w:rPr>
          <w:rFonts w:ascii="Times New Roman" w:hAnsi="Times New Roman"/>
          <w:color w:val="000000" w:themeColor="text1"/>
        </w:rPr>
      </w:pPr>
      <w:r w:rsidRPr="00817CB7">
        <w:rPr>
          <w:rFonts w:ascii="Times New Roman" w:hAnsi="Times New Roman"/>
          <w:color w:val="000000" w:themeColor="text1"/>
        </w:rPr>
        <w:t xml:space="preserve">The power of buyers is the impact that customers have on a producing industry. In general, then buyer power is strong, the relationship to the producing industry is near to what an economist terms a monopoly- a market in which there are many suppliers and one buyer. Under such market condition, the buyer sets the price. In reality, few pure monopolies exist, but frequently there is some asymmetry between a producing industry and buyers. </w:t>
      </w:r>
      <w:r>
        <w:rPr>
          <w:rFonts w:ascii="Times New Roman" w:hAnsi="Times New Roman"/>
          <w:color w:val="000000" w:themeColor="text1"/>
        </w:rPr>
        <w:t>Desh Engineering LTD is Relatively small in market and as they serve in a B2B market the power of buyers is high and</w:t>
      </w:r>
      <w:r w:rsidRPr="00817CB7">
        <w:rPr>
          <w:rFonts w:ascii="Times New Roman" w:hAnsi="Times New Roman"/>
          <w:color w:val="000000" w:themeColor="text1"/>
        </w:rPr>
        <w:t xml:space="preserve"> buyer’s power effect in the company that’s related to the company’s profit. If the power is changes then affect the overall company’s activities </w:t>
      </w:r>
    </w:p>
    <w:p w:rsidR="00712EA4" w:rsidRPr="00817CB7" w:rsidRDefault="00712EA4" w:rsidP="00712EA4">
      <w:pPr>
        <w:pStyle w:val="ListParagraph"/>
        <w:numPr>
          <w:ilvl w:val="0"/>
          <w:numId w:val="6"/>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Number of Customers</w:t>
      </w:r>
    </w:p>
    <w:p w:rsidR="00712EA4" w:rsidRPr="00817CB7" w:rsidRDefault="00712EA4" w:rsidP="00712EA4">
      <w:pPr>
        <w:pStyle w:val="ListParagraph"/>
        <w:numPr>
          <w:ilvl w:val="0"/>
          <w:numId w:val="6"/>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Size of each order</w:t>
      </w:r>
    </w:p>
    <w:p w:rsidR="00712EA4" w:rsidRPr="00817CB7" w:rsidRDefault="00712EA4" w:rsidP="00712EA4">
      <w:pPr>
        <w:pStyle w:val="ListParagraph"/>
        <w:numPr>
          <w:ilvl w:val="0"/>
          <w:numId w:val="6"/>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Different between competitors</w:t>
      </w:r>
    </w:p>
    <w:p w:rsidR="00712EA4" w:rsidRPr="00817CB7" w:rsidRDefault="00712EA4" w:rsidP="00712EA4">
      <w:pPr>
        <w:pStyle w:val="ListParagraph"/>
        <w:numPr>
          <w:ilvl w:val="0"/>
          <w:numId w:val="6"/>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Price Sensitivity</w:t>
      </w:r>
    </w:p>
    <w:p w:rsidR="00712EA4" w:rsidRPr="00817CB7" w:rsidRDefault="00712EA4" w:rsidP="00712EA4">
      <w:pPr>
        <w:pStyle w:val="ListParagraph"/>
        <w:numPr>
          <w:ilvl w:val="0"/>
          <w:numId w:val="6"/>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Cost of changing</w:t>
      </w:r>
    </w:p>
    <w:p w:rsidR="00712EA4" w:rsidRPr="00817CB7" w:rsidRDefault="00712EA4" w:rsidP="00712EA4">
      <w:pPr>
        <w:pStyle w:val="BodyText2"/>
        <w:spacing w:line="360" w:lineRule="auto"/>
        <w:jc w:val="both"/>
        <w:rPr>
          <w:rFonts w:ascii="Times New Roman" w:hAnsi="Times New Roman"/>
          <w:color w:val="000000" w:themeColor="text1"/>
        </w:rPr>
      </w:pPr>
    </w:p>
    <w:p w:rsidR="00712EA4" w:rsidRPr="00817CB7" w:rsidRDefault="00712EA4" w:rsidP="00712EA4">
      <w:pPr>
        <w:pStyle w:val="BodyText2"/>
        <w:spacing w:line="360" w:lineRule="auto"/>
        <w:jc w:val="both"/>
        <w:rPr>
          <w:rFonts w:ascii="Times New Roman" w:hAnsi="Times New Roman"/>
          <w:color w:val="000000" w:themeColor="text1"/>
        </w:rPr>
      </w:pPr>
      <w:r w:rsidRPr="00817CB7">
        <w:rPr>
          <w:rFonts w:ascii="Times New Roman" w:hAnsi="Times New Roman"/>
          <w:color w:val="000000" w:themeColor="text1"/>
        </w:rPr>
        <w:t>The third of porter’s five competitive forces is the bargaining power of buyers. A company’s buyers may be the customers who ultimately consume its products but they may also be the companies that distribute its products to end users, such as retailers and wholesalers. According to porter, buyers are most powerful in the following circumstances:</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supply industry is composed of many small companies and the buyers are few in number and large. These circumstances allow the buyers to dominate supply companies.</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buyers purchase in large quantities, in such circumstances, buyers can use their purchasing power as leverage to bargain for price reductions.</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supply industry depends on the buyers for a large percentage of its total orders.</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lastRenderedPageBreak/>
        <w:t>When the buyers can switch orders between supply companies at a low cost, thereby playing off companies against each other to force down prices.</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it is economically feasible for the buyers to purchase the input from several companies at once.</w:t>
      </w:r>
    </w:p>
    <w:p w:rsidR="00712EA4" w:rsidRPr="00817CB7" w:rsidRDefault="00712EA4" w:rsidP="00712EA4">
      <w:pPr>
        <w:numPr>
          <w:ilvl w:val="0"/>
          <w:numId w:val="6"/>
        </w:num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buyers can use the threat to supply their own needs through vertical integration as a device for forcing down prices.</w:t>
      </w:r>
    </w:p>
    <w:p w:rsidR="00712EA4" w:rsidRPr="00817CB7" w:rsidRDefault="00712EA4" w:rsidP="00712EA4">
      <w:pPr>
        <w:spacing w:line="360" w:lineRule="auto"/>
        <w:jc w:val="both"/>
        <w:rPr>
          <w:rFonts w:ascii="Times New Roman" w:hAnsi="Times New Roman" w:cs="Times New Roman"/>
          <w:color w:val="000000" w:themeColor="text1"/>
          <w:sz w:val="24"/>
          <w:szCs w:val="24"/>
          <w:lang w:val="en-CA"/>
        </w:rPr>
      </w:pPr>
      <w:r w:rsidRPr="00817CB7">
        <w:rPr>
          <w:rFonts w:ascii="Times New Roman" w:hAnsi="Times New Roman" w:cs="Times New Roman"/>
          <w:i/>
          <w:color w:val="000000" w:themeColor="text1"/>
          <w:sz w:val="24"/>
          <w:szCs w:val="24"/>
          <w:lang w:val="en-CA"/>
        </w:rPr>
        <w:t xml:space="preserve">Example- </w:t>
      </w:r>
      <w:r w:rsidRPr="00817CB7">
        <w:rPr>
          <w:rFonts w:ascii="Times New Roman" w:hAnsi="Times New Roman" w:cs="Times New Roman"/>
          <w:color w:val="000000" w:themeColor="text1"/>
          <w:sz w:val="24"/>
          <w:szCs w:val="24"/>
          <w:lang w:val="en-CA"/>
        </w:rPr>
        <w:t xml:space="preserve">In </w:t>
      </w:r>
      <w:r>
        <w:rPr>
          <w:rFonts w:ascii="Times New Roman" w:hAnsi="Times New Roman" w:cs="Times New Roman"/>
          <w:color w:val="000000" w:themeColor="text1"/>
          <w:sz w:val="24"/>
          <w:szCs w:val="24"/>
          <w:lang w:val="en-CA"/>
        </w:rPr>
        <w:t xml:space="preserve">Sub-Station market </w:t>
      </w:r>
      <w:r w:rsidRPr="00817CB7">
        <w:rPr>
          <w:rFonts w:ascii="Times New Roman" w:hAnsi="Times New Roman" w:cs="Times New Roman"/>
          <w:color w:val="000000" w:themeColor="text1"/>
          <w:sz w:val="24"/>
          <w:szCs w:val="24"/>
          <w:lang w:val="en-CA"/>
        </w:rPr>
        <w:t>there are lot of buyers as well as lot of sellers, so purchase situation are depend on buyers willingness</w:t>
      </w:r>
      <w:r>
        <w:rPr>
          <w:rFonts w:ascii="Times New Roman" w:hAnsi="Times New Roman" w:cs="Times New Roman"/>
          <w:color w:val="000000" w:themeColor="text1"/>
          <w:sz w:val="24"/>
          <w:szCs w:val="24"/>
          <w:lang w:val="en-CA"/>
        </w:rPr>
        <w:t xml:space="preserve"> and price also plays a vital role</w:t>
      </w:r>
      <w:r w:rsidRPr="00817CB7">
        <w:rPr>
          <w:rFonts w:ascii="Times New Roman" w:hAnsi="Times New Roman" w:cs="Times New Roman"/>
          <w:color w:val="000000" w:themeColor="text1"/>
          <w:sz w:val="24"/>
          <w:szCs w:val="24"/>
          <w:lang w:val="en-CA"/>
        </w:rPr>
        <w:t xml:space="preserve">. Buyers can buy any product its totally his / her own choice. If buyer want to </w:t>
      </w:r>
      <w:r>
        <w:rPr>
          <w:rFonts w:ascii="Times New Roman" w:hAnsi="Times New Roman" w:cs="Times New Roman"/>
          <w:color w:val="000000" w:themeColor="text1"/>
          <w:sz w:val="24"/>
          <w:szCs w:val="24"/>
          <w:lang w:val="en-CA"/>
        </w:rPr>
        <w:t>buy from Adex and don’t get the relative price they need then they will come to Desh Engineers.</w:t>
      </w:r>
    </w:p>
    <w:p w:rsidR="00712EA4" w:rsidRPr="00817CB7" w:rsidRDefault="00712EA4" w:rsidP="00712EA4">
      <w:p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b/>
      </w:r>
    </w:p>
    <w:p w:rsidR="00712EA4" w:rsidRPr="00E333E5" w:rsidRDefault="00712EA4" w:rsidP="00E333E5">
      <w:pPr>
        <w:pStyle w:val="Heading2"/>
      </w:pPr>
      <w:bookmarkStart w:id="59" w:name="_Toc460777115"/>
      <w:bookmarkStart w:id="60" w:name="_Toc56162779"/>
      <w:bookmarkStart w:id="61" w:name="_Toc119502202"/>
      <w:r w:rsidRPr="00E333E5">
        <w:t>Supplier’s Power</w:t>
      </w:r>
      <w:bookmarkEnd w:id="59"/>
      <w:bookmarkEnd w:id="60"/>
      <w:bookmarkEnd w:id="61"/>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The fourth of Porter’s competitive forces is the bargaining power of suppliers. Suppliers can be viewed as a threat when they are able to force up the price that a company must pay for its inputs or reduce the quality of the inputs they supply, thereby depressing the company’s profitability. According to Porter, suppliers are most powerful:</w:t>
      </w:r>
    </w:p>
    <w:p w:rsidR="00712EA4" w:rsidRPr="00817CB7" w:rsidRDefault="00712EA4" w:rsidP="00712EA4">
      <w:pPr>
        <w:pStyle w:val="ListParagraph"/>
        <w:numPr>
          <w:ilvl w:val="0"/>
          <w:numId w:val="8"/>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product that they sell has few substitutes and is important to the company.</w:t>
      </w:r>
    </w:p>
    <w:p w:rsidR="00712EA4" w:rsidRPr="00817CB7" w:rsidRDefault="00712EA4" w:rsidP="00712EA4">
      <w:pPr>
        <w:pStyle w:val="ListParagraph"/>
        <w:numPr>
          <w:ilvl w:val="0"/>
          <w:numId w:val="8"/>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 company’s industry is not an important customer of theirs. In which instances, the supplier’s health does not depend on the company’s industry, and suppliers have little incentive to reduce prices or improve quality.</w:t>
      </w:r>
    </w:p>
    <w:p w:rsidR="00712EA4" w:rsidRPr="00817CB7" w:rsidRDefault="00712EA4" w:rsidP="00712EA4">
      <w:pPr>
        <w:pStyle w:val="ListParagraph"/>
        <w:numPr>
          <w:ilvl w:val="0"/>
          <w:numId w:val="8"/>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their respective products are differentiated to such an extent that it is costly for a company to switch from one supplier to another. In such cases, the company depends on its suppliers and cannot play them off against each other.</w:t>
      </w:r>
    </w:p>
    <w:p w:rsidR="00712EA4" w:rsidRPr="00817CB7" w:rsidRDefault="00712EA4" w:rsidP="00712EA4">
      <w:pPr>
        <w:pStyle w:val="ListParagraph"/>
        <w:numPr>
          <w:ilvl w:val="0"/>
          <w:numId w:val="8"/>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When, to raise prices, they can use the threat of vertically integrating forward into industry and competing directly with the company.</w:t>
      </w:r>
    </w:p>
    <w:p w:rsidR="00712EA4" w:rsidRPr="00817CB7" w:rsidRDefault="00712EA4" w:rsidP="00712EA4">
      <w:pPr>
        <w:pStyle w:val="ListParagraph"/>
        <w:numPr>
          <w:ilvl w:val="0"/>
          <w:numId w:val="8"/>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When buying companies cannot use the threat of vertically integrating backward and supplying their own needs as a means to reduce input prices. </w:t>
      </w:r>
    </w:p>
    <w:p w:rsidR="00712EA4" w:rsidRPr="00817CB7" w:rsidRDefault="00C9761C" w:rsidP="00712EA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Desh Engineers</w:t>
      </w:r>
      <w:r w:rsidR="00712EA4">
        <w:rPr>
          <w:rFonts w:ascii="Times New Roman" w:hAnsi="Times New Roman" w:cs="Times New Roman"/>
          <w:color w:val="000000" w:themeColor="text1"/>
          <w:sz w:val="24"/>
          <w:szCs w:val="24"/>
        </w:rPr>
        <w:t xml:space="preserve"> is relatively small company in market, so Dsh</w:t>
      </w:r>
      <w:r w:rsidR="00712EA4" w:rsidRPr="00817CB7">
        <w:rPr>
          <w:rFonts w:ascii="Times New Roman" w:hAnsi="Times New Roman" w:cs="Times New Roman"/>
          <w:color w:val="000000" w:themeColor="text1"/>
          <w:sz w:val="24"/>
          <w:szCs w:val="24"/>
        </w:rPr>
        <w:t xml:space="preserve"> search best and good suppliers in market though they provide their product best</w:t>
      </w:r>
      <w:r w:rsidR="00712EA4">
        <w:rPr>
          <w:rFonts w:ascii="Times New Roman" w:hAnsi="Times New Roman" w:cs="Times New Roman"/>
          <w:color w:val="000000" w:themeColor="text1"/>
          <w:sz w:val="24"/>
          <w:szCs w:val="24"/>
        </w:rPr>
        <w:t xml:space="preserve"> quality within same price. Dehs Engineers</w:t>
      </w:r>
      <w:r w:rsidR="00712EA4" w:rsidRPr="00817CB7">
        <w:rPr>
          <w:rFonts w:ascii="Times New Roman" w:hAnsi="Times New Roman" w:cs="Times New Roman"/>
          <w:color w:val="000000" w:themeColor="text1"/>
          <w:sz w:val="24"/>
          <w:szCs w:val="24"/>
        </w:rPr>
        <w:t xml:space="preserve"> justified all suppliers then put one supplier because in market lot of suppliers that for</w:t>
      </w:r>
      <w:r w:rsidR="00712EA4">
        <w:rPr>
          <w:rFonts w:ascii="Times New Roman" w:hAnsi="Times New Roman" w:cs="Times New Roman"/>
          <w:color w:val="000000" w:themeColor="text1"/>
          <w:sz w:val="24"/>
          <w:szCs w:val="24"/>
        </w:rPr>
        <w:t xml:space="preserve"> Desh Engineers search</w:t>
      </w:r>
      <w:r w:rsidR="00712EA4" w:rsidRPr="00817CB7">
        <w:rPr>
          <w:rFonts w:ascii="Times New Roman" w:hAnsi="Times New Roman" w:cs="Times New Roman"/>
          <w:color w:val="000000" w:themeColor="text1"/>
          <w:sz w:val="24"/>
          <w:szCs w:val="24"/>
        </w:rPr>
        <w:t xml:space="preserve"> the best qualitiful suppliers.</w:t>
      </w:r>
      <w:r w:rsidR="00712EA4">
        <w:rPr>
          <w:rFonts w:ascii="Times New Roman" w:hAnsi="Times New Roman" w:cs="Times New Roman"/>
          <w:color w:val="000000" w:themeColor="text1"/>
          <w:sz w:val="24"/>
          <w:szCs w:val="24"/>
        </w:rPr>
        <w:t xml:space="preserve"> Because their product are mare for long time use they have to maintain the quality for a long period of time and it will resault more orfers from the same builders.So they cannot use fake or cheap parts. </w:t>
      </w:r>
    </w:p>
    <w:p w:rsidR="00712EA4" w:rsidRPr="00817CB7" w:rsidRDefault="00712EA4" w:rsidP="00712EA4">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Number of suppliers</w:t>
      </w:r>
    </w:p>
    <w:p w:rsidR="00712EA4" w:rsidRPr="00817CB7" w:rsidRDefault="00712EA4" w:rsidP="00712EA4">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Size of suppliers</w:t>
      </w:r>
    </w:p>
    <w:p w:rsidR="00712EA4" w:rsidRPr="00817CB7" w:rsidRDefault="00712EA4" w:rsidP="00712EA4">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Uniqueness of service</w:t>
      </w:r>
    </w:p>
    <w:p w:rsidR="00712EA4" w:rsidRPr="00817CB7" w:rsidRDefault="00712EA4" w:rsidP="00712EA4">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Ability to substitute</w:t>
      </w:r>
    </w:p>
    <w:p w:rsidR="00712EA4" w:rsidRPr="00817CB7" w:rsidRDefault="00712EA4" w:rsidP="00712EA4">
      <w:pPr>
        <w:pStyle w:val="ListParagraph"/>
        <w:numPr>
          <w:ilvl w:val="0"/>
          <w:numId w:val="10"/>
        </w:numPr>
        <w:spacing w:line="360" w:lineRule="auto"/>
        <w:jc w:val="both"/>
        <w:rPr>
          <w:rFonts w:ascii="Times New Roman" w:hAnsi="Times New Roman" w:cs="Times New Roman"/>
          <w:bCs/>
          <w:color w:val="000000" w:themeColor="text1"/>
          <w:sz w:val="24"/>
          <w:szCs w:val="24"/>
        </w:rPr>
      </w:pPr>
      <w:r w:rsidRPr="00817CB7">
        <w:rPr>
          <w:rFonts w:ascii="Times New Roman" w:hAnsi="Times New Roman" w:cs="Times New Roman"/>
          <w:bCs/>
          <w:color w:val="000000" w:themeColor="text1"/>
          <w:sz w:val="24"/>
          <w:szCs w:val="24"/>
        </w:rPr>
        <w:t>Cost of changing</w:t>
      </w:r>
    </w:p>
    <w:p w:rsidR="00712EA4" w:rsidRPr="00817CB7" w:rsidRDefault="00712EA4" w:rsidP="00712EA4">
      <w:pPr>
        <w:spacing w:line="360" w:lineRule="auto"/>
        <w:jc w:val="both"/>
        <w:rPr>
          <w:rFonts w:ascii="Times New Roman" w:hAnsi="Times New Roman" w:cs="Times New Roman"/>
          <w:bCs/>
          <w:color w:val="000000" w:themeColor="text1"/>
          <w:sz w:val="24"/>
          <w:szCs w:val="24"/>
          <w:lang w:val="en-CA"/>
        </w:rPr>
      </w:pPr>
      <w:r w:rsidRPr="00817CB7">
        <w:rPr>
          <w:rFonts w:ascii="Times New Roman" w:hAnsi="Times New Roman" w:cs="Times New Roman"/>
          <w:bCs/>
          <w:i/>
          <w:color w:val="000000" w:themeColor="text1"/>
          <w:sz w:val="24"/>
          <w:szCs w:val="24"/>
          <w:lang w:val="en-CA"/>
        </w:rPr>
        <w:t>Example-</w:t>
      </w:r>
      <w:r w:rsidRPr="00817CB7">
        <w:rPr>
          <w:rFonts w:ascii="Times New Roman" w:hAnsi="Times New Roman" w:cs="Times New Roman"/>
          <w:bCs/>
          <w:color w:val="000000" w:themeColor="text1"/>
          <w:sz w:val="24"/>
          <w:szCs w:val="24"/>
          <w:lang w:val="en-CA"/>
        </w:rPr>
        <w:t xml:space="preserve">in </w:t>
      </w:r>
      <w:r>
        <w:rPr>
          <w:rFonts w:ascii="Times New Roman" w:hAnsi="Times New Roman" w:cs="Times New Roman"/>
          <w:bCs/>
          <w:color w:val="000000" w:themeColor="text1"/>
          <w:sz w:val="24"/>
          <w:szCs w:val="24"/>
          <w:lang w:val="en-CA"/>
        </w:rPr>
        <w:t>Sub-station industry  there are many companies. And if the buyer don’t get the parts they need in cheap price they will go to other companies to search for the companies that offer thet typ eof parts and Cpacity.</w:t>
      </w:r>
    </w:p>
    <w:p w:rsidR="00712EA4" w:rsidRPr="00817CB7" w:rsidRDefault="00712EA4" w:rsidP="00712EA4">
      <w:pPr>
        <w:spacing w:line="360" w:lineRule="auto"/>
        <w:jc w:val="both"/>
        <w:rPr>
          <w:rFonts w:ascii="Times New Roman" w:hAnsi="Times New Roman" w:cs="Times New Roman"/>
          <w:b/>
          <w:bCs/>
          <w:color w:val="000000" w:themeColor="text1"/>
        </w:rPr>
      </w:pPr>
      <w:r w:rsidRPr="00817CB7">
        <w:rPr>
          <w:rFonts w:ascii="Times New Roman" w:hAnsi="Times New Roman" w:cs="Times New Roman"/>
          <w:b/>
          <w:bCs/>
          <w:color w:val="000000" w:themeColor="text1"/>
          <w:sz w:val="24"/>
          <w:szCs w:val="24"/>
          <w:lang w:val="en-CA"/>
        </w:rPr>
        <w:t>Supplier’s power in market – Low</w:t>
      </w:r>
    </w:p>
    <w:p w:rsidR="00712EA4" w:rsidRPr="00E333E5" w:rsidRDefault="00712EA4" w:rsidP="00E333E5">
      <w:pPr>
        <w:pStyle w:val="Heading2"/>
      </w:pPr>
      <w:bookmarkStart w:id="62" w:name="_Toc460777116"/>
      <w:bookmarkStart w:id="63" w:name="_Toc56162780"/>
      <w:bookmarkStart w:id="64" w:name="_Toc119502203"/>
      <w:r w:rsidRPr="00E333E5">
        <w:t>Threat of Substitute Products</w:t>
      </w:r>
      <w:bookmarkEnd w:id="62"/>
      <w:bookmarkEnd w:id="63"/>
      <w:bookmarkEnd w:id="64"/>
    </w:p>
    <w:p w:rsidR="00712EA4" w:rsidRPr="00817CB7" w:rsidRDefault="00712EA4" w:rsidP="00712EA4">
      <w:pPr>
        <w:rPr>
          <w:rFonts w:ascii="Times New Roman" w:hAnsi="Times New Roman" w:cs="Times New Roman"/>
          <w:color w:val="000000" w:themeColor="text1"/>
        </w:rPr>
      </w:pPr>
    </w:p>
    <w:p w:rsidR="00712EA4" w:rsidRPr="00817CB7" w:rsidRDefault="00712EA4" w:rsidP="00712EA4">
      <w:pPr>
        <w:pStyle w:val="BodyText2"/>
        <w:spacing w:line="360" w:lineRule="auto"/>
        <w:jc w:val="both"/>
        <w:rPr>
          <w:rFonts w:ascii="Times New Roman" w:hAnsi="Times New Roman"/>
          <w:bCs/>
          <w:color w:val="000000" w:themeColor="text1"/>
        </w:rPr>
      </w:pPr>
      <w:r w:rsidRPr="00817CB7">
        <w:rPr>
          <w:rFonts w:ascii="Times New Roman" w:hAnsi="Times New Roman"/>
          <w:color w:val="000000" w:themeColor="text1"/>
        </w:rPr>
        <w:t xml:space="preserve">In Porter’s mode, substitute products refer to products in other industries. To the economist a threat of substitutes exists when a product’s demand is affected by the price change of a substitute product. Substitute products affect a product’s price elasticity as more substitutes become available; the demand becomes more elastic since customers have a more alternatives. A close substitute product constrains the ability of the firms in and industry to raise prices. Understand first the substitute – </w:t>
      </w:r>
    </w:p>
    <w:p w:rsidR="00712EA4" w:rsidRPr="00817CB7" w:rsidRDefault="00712EA4" w:rsidP="00712EA4">
      <w:pPr>
        <w:pStyle w:val="ListParagraph"/>
        <w:numPr>
          <w:ilvl w:val="0"/>
          <w:numId w:val="7"/>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Substitutes performance </w:t>
      </w:r>
    </w:p>
    <w:p w:rsidR="00712EA4" w:rsidRPr="00817CB7" w:rsidRDefault="00712EA4" w:rsidP="00712EA4">
      <w:pPr>
        <w:pStyle w:val="ListParagraph"/>
        <w:numPr>
          <w:ilvl w:val="0"/>
          <w:numId w:val="7"/>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Cost of change</w:t>
      </w:r>
    </w:p>
    <w:p w:rsidR="00712EA4" w:rsidRPr="00817CB7" w:rsidRDefault="00712EA4" w:rsidP="00712EA4">
      <w:pPr>
        <w:pStyle w:val="ListParagraph"/>
        <w:numPr>
          <w:ilvl w:val="0"/>
          <w:numId w:val="7"/>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Switching costs</w:t>
      </w:r>
    </w:p>
    <w:p w:rsidR="00712EA4" w:rsidRPr="00817CB7" w:rsidRDefault="00712EA4" w:rsidP="00712EA4">
      <w:p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The final force in porter’s model is the threat of substitute producers. Substitute products are those of industries that serve consumers’ needs in a way that is similar to those being served by </w:t>
      </w:r>
      <w:r w:rsidRPr="00817CB7">
        <w:rPr>
          <w:rFonts w:ascii="Times New Roman" w:hAnsi="Times New Roman" w:cs="Times New Roman"/>
          <w:color w:val="000000" w:themeColor="text1"/>
          <w:sz w:val="24"/>
          <w:szCs w:val="24"/>
        </w:rPr>
        <w:lastRenderedPageBreak/>
        <w:t>the industry being analyzed. The existence of close substitutes presents a strong competitive threat, limiting the price a company can charge and thus its profitability. However, if a company’s products have few close substitutes (that is, if substitutes are a weak competitive forces) then, other things being equal, the company has the opportunity to raise prices an</w:t>
      </w:r>
      <w:r>
        <w:rPr>
          <w:rFonts w:ascii="Times New Roman" w:hAnsi="Times New Roman" w:cs="Times New Roman"/>
          <w:color w:val="000000" w:themeColor="text1"/>
          <w:sz w:val="24"/>
          <w:szCs w:val="24"/>
        </w:rPr>
        <w:t xml:space="preserve">d earn additional profits. But Desh Engineers </w:t>
      </w:r>
      <w:r w:rsidRPr="00817CB7">
        <w:rPr>
          <w:rFonts w:ascii="Times New Roman" w:hAnsi="Times New Roman" w:cs="Times New Roman"/>
          <w:color w:val="000000" w:themeColor="text1"/>
          <w:sz w:val="24"/>
          <w:szCs w:val="24"/>
        </w:rPr>
        <w:t xml:space="preserve">in Bangladesh market </w:t>
      </w:r>
      <w:r>
        <w:rPr>
          <w:rFonts w:ascii="Times New Roman" w:hAnsi="Times New Roman" w:cs="Times New Roman"/>
          <w:color w:val="000000" w:themeColor="text1"/>
          <w:sz w:val="24"/>
          <w:szCs w:val="24"/>
        </w:rPr>
        <w:t xml:space="preserve">is small </w:t>
      </w:r>
      <w:r w:rsidRPr="00817CB7">
        <w:rPr>
          <w:rFonts w:ascii="Times New Roman" w:hAnsi="Times New Roman" w:cs="Times New Roman"/>
          <w:color w:val="000000" w:themeColor="text1"/>
          <w:sz w:val="24"/>
          <w:szCs w:val="24"/>
        </w:rPr>
        <w:t>so it can’t get additi</w:t>
      </w:r>
      <w:r>
        <w:rPr>
          <w:rFonts w:ascii="Times New Roman" w:hAnsi="Times New Roman" w:cs="Times New Roman"/>
          <w:color w:val="000000" w:themeColor="text1"/>
          <w:sz w:val="24"/>
          <w:szCs w:val="24"/>
        </w:rPr>
        <w:t>onal charge of price. Desh Engineers</w:t>
      </w:r>
      <w:r w:rsidRPr="00817CB7">
        <w:rPr>
          <w:rFonts w:ascii="Times New Roman" w:hAnsi="Times New Roman" w:cs="Times New Roman"/>
          <w:color w:val="000000" w:themeColor="text1"/>
          <w:sz w:val="24"/>
          <w:szCs w:val="24"/>
        </w:rPr>
        <w:t xml:space="preserve"> need to get incentive or charge to lower or similar price in th</w:t>
      </w:r>
      <w:r>
        <w:rPr>
          <w:rFonts w:ascii="Times New Roman" w:hAnsi="Times New Roman" w:cs="Times New Roman"/>
          <w:color w:val="000000" w:themeColor="text1"/>
          <w:sz w:val="24"/>
          <w:szCs w:val="24"/>
        </w:rPr>
        <w:t>e competitive market. Desh Engineers substitutes are ADEX, ENERGYPACK, Powerbreez, REVERIE POWER,</w:t>
      </w:r>
      <w:r w:rsidRPr="00817CB7">
        <w:rPr>
          <w:rFonts w:ascii="Times New Roman" w:hAnsi="Times New Roman" w:cs="Times New Roman"/>
          <w:color w:val="000000" w:themeColor="text1"/>
          <w:sz w:val="24"/>
          <w:szCs w:val="24"/>
        </w:rPr>
        <w:t xml:space="preserve"> etc.</w:t>
      </w:r>
    </w:p>
    <w:p w:rsidR="00712EA4" w:rsidRPr="00817CB7" w:rsidRDefault="00712EA4" w:rsidP="00712EA4">
      <w:pPr>
        <w:pStyle w:val="ListParagraph"/>
        <w:numPr>
          <w:ilvl w:val="0"/>
          <w:numId w:val="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Substitutes effect is High. (No direct substitute product is available)</w:t>
      </w:r>
    </w:p>
    <w:p w:rsidR="00712EA4" w:rsidRPr="00817CB7" w:rsidRDefault="00712EA4" w:rsidP="00712EA4">
      <w:pPr>
        <w:pStyle w:val="ListParagraph"/>
        <w:numPr>
          <w:ilvl w:val="0"/>
          <w:numId w:val="7"/>
        </w:numPr>
        <w:spacing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Highly competitive market</w:t>
      </w:r>
    </w:p>
    <w:p w:rsidR="00712EA4" w:rsidRDefault="00712EA4" w:rsidP="00712EA4">
      <w:pPr>
        <w:spacing w:line="360" w:lineRule="auto"/>
        <w:jc w:val="both"/>
        <w:rPr>
          <w:rFonts w:ascii="Times New Roman" w:hAnsi="Times New Roman" w:cs="Times New Roman"/>
          <w:color w:val="000000" w:themeColor="text1"/>
        </w:rPr>
      </w:pPr>
      <w:r w:rsidRPr="00817CB7">
        <w:rPr>
          <w:rFonts w:ascii="Times New Roman" w:hAnsi="Times New Roman" w:cs="Times New Roman"/>
          <w:i/>
          <w:color w:val="000000" w:themeColor="text1"/>
          <w:sz w:val="24"/>
          <w:szCs w:val="24"/>
        </w:rPr>
        <w:t>Example-</w:t>
      </w:r>
      <w:r>
        <w:rPr>
          <w:rFonts w:ascii="Times New Roman" w:hAnsi="Times New Roman" w:cs="Times New Roman"/>
          <w:color w:val="000000" w:themeColor="text1"/>
          <w:sz w:val="24"/>
          <w:szCs w:val="24"/>
        </w:rPr>
        <w:t>In our country Su-station manufacturer don’t have thet much substitutes in the industry</w:t>
      </w:r>
      <w:r w:rsidRPr="00817C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Because this kind of products are used in large projects there is no direct substitute in the market.But they have many competitors that might effect and they also provide similar produst.</w:t>
      </w:r>
    </w:p>
    <w:p w:rsidR="00712EA4" w:rsidRPr="00E333E5" w:rsidRDefault="00712EA4" w:rsidP="00E333E5">
      <w:pPr>
        <w:pStyle w:val="Heading2"/>
      </w:pPr>
      <w:bookmarkStart w:id="65" w:name="_Toc460777117"/>
      <w:bookmarkStart w:id="66" w:name="_Toc56162781"/>
      <w:bookmarkStart w:id="67" w:name="_Toc119502204"/>
      <w:r w:rsidRPr="00E333E5">
        <w:t>SWOT Analysis</w:t>
      </w:r>
      <w:bookmarkEnd w:id="65"/>
      <w:bookmarkEnd w:id="66"/>
      <w:r w:rsidRPr="00E333E5">
        <w:t xml:space="preserve"> of Desh Engineers.MFG.CO.LTD</w:t>
      </w:r>
      <w:bookmarkEnd w:id="67"/>
    </w:p>
    <w:p w:rsidR="00712EA4" w:rsidRPr="00653246" w:rsidRDefault="00712EA4" w:rsidP="00712EA4">
      <w:r>
        <w:rPr>
          <w:noProof/>
          <w:lang w:bidi="ar-SA"/>
        </w:rPr>
        <w:drawing>
          <wp:inline distT="0" distB="0" distL="0" distR="0">
            <wp:extent cx="5934075" cy="3400425"/>
            <wp:effectExtent l="19050" t="0" r="9525" b="0"/>
            <wp:docPr id="2" name="Picture 1" descr="C:\Users\SR\Desktop\1_Yf7Ku0L_P7wTaYJ4QCHx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Desktop\1_Yf7Ku0L_P7wTaYJ4QCHxUw.png"/>
                    <pic:cNvPicPr>
                      <a:picLocks noChangeAspect="1" noChangeArrowheads="1"/>
                    </pic:cNvPicPr>
                  </pic:nvPicPr>
                  <pic:blipFill>
                    <a:blip r:embed="rId18"/>
                    <a:srcRect/>
                    <a:stretch>
                      <a:fillRect/>
                    </a:stretch>
                  </pic:blipFill>
                  <pic:spPr bwMode="auto">
                    <a:xfrm>
                      <a:off x="0" y="0"/>
                      <a:ext cx="5934075" cy="3400425"/>
                    </a:xfrm>
                    <a:prstGeom prst="rect">
                      <a:avLst/>
                    </a:prstGeom>
                    <a:noFill/>
                    <a:ln w="9525">
                      <a:noFill/>
                      <a:miter lim="800000"/>
                      <a:headEnd/>
                      <a:tailEnd/>
                    </a:ln>
                  </pic:spPr>
                </pic:pic>
              </a:graphicData>
            </a:graphic>
          </wp:inline>
        </w:drawing>
      </w:r>
    </w:p>
    <w:p w:rsidR="00712EA4" w:rsidRPr="00817CB7" w:rsidRDefault="00712EA4" w:rsidP="00712EA4">
      <w:pPr>
        <w:rPr>
          <w:rFonts w:ascii="Times New Roman" w:hAnsi="Times New Roman" w:cs="Times New Roman"/>
          <w:color w:val="000000" w:themeColor="text1"/>
        </w:rPr>
      </w:pPr>
    </w:p>
    <w:p w:rsidR="00712EA4" w:rsidRPr="00653246" w:rsidRDefault="00712EA4" w:rsidP="00712EA4">
      <w:pPr>
        <w:tabs>
          <w:tab w:val="left" w:pos="7200"/>
        </w:tabs>
        <w:spacing w:line="360" w:lineRule="auto"/>
        <w:jc w:val="both"/>
        <w:rPr>
          <w:rFonts w:ascii="Times New Roman" w:hAnsi="Times New Roman" w:cs="Times New Roman"/>
          <w:bCs/>
          <w:color w:val="000000" w:themeColor="text1"/>
          <w:sz w:val="24"/>
          <w:szCs w:val="24"/>
        </w:rPr>
      </w:pPr>
      <w:r w:rsidRPr="00653246">
        <w:rPr>
          <w:rFonts w:ascii="Times New Roman" w:hAnsi="Times New Roman" w:cs="Times New Roman"/>
          <w:bCs/>
          <w:color w:val="000000" w:themeColor="text1"/>
          <w:sz w:val="24"/>
          <w:szCs w:val="24"/>
        </w:rPr>
        <w:t>SWOT Analysis of Desh Engineers.MFG.CO.LTD</w:t>
      </w:r>
    </w:p>
    <w:p w:rsidR="00712EA4" w:rsidRPr="00653246" w:rsidRDefault="00712EA4" w:rsidP="00712EA4">
      <w:pPr>
        <w:spacing w:line="360" w:lineRule="auto"/>
        <w:jc w:val="both"/>
        <w:rPr>
          <w:rFonts w:ascii="Times New Roman" w:hAnsi="Times New Roman" w:cs="Times New Roman"/>
          <w:color w:val="000000" w:themeColor="text1"/>
          <w:sz w:val="24"/>
          <w:szCs w:val="24"/>
        </w:rPr>
      </w:pPr>
      <w:r w:rsidRPr="00653246">
        <w:rPr>
          <w:rFonts w:ascii="Times New Roman" w:hAnsi="Times New Roman" w:cs="Times New Roman"/>
          <w:color w:val="000000" w:themeColor="text1"/>
          <w:sz w:val="24"/>
          <w:szCs w:val="24"/>
        </w:rPr>
        <w:lastRenderedPageBreak/>
        <w:t>The SW</w:t>
      </w:r>
      <w:r>
        <w:rPr>
          <w:rFonts w:ascii="Times New Roman" w:hAnsi="Times New Roman" w:cs="Times New Roman"/>
          <w:color w:val="000000" w:themeColor="text1"/>
          <w:sz w:val="24"/>
          <w:szCs w:val="24"/>
        </w:rPr>
        <w:t>OT analysis determines and identify</w:t>
      </w:r>
      <w:r w:rsidRPr="00653246">
        <w:rPr>
          <w:rFonts w:ascii="Times New Roman" w:hAnsi="Times New Roman" w:cs="Times New Roman"/>
          <w:color w:val="000000" w:themeColor="text1"/>
          <w:sz w:val="24"/>
          <w:szCs w:val="24"/>
        </w:rPr>
        <w:t xml:space="preserve"> the company's external </w:t>
      </w:r>
      <w:r>
        <w:rPr>
          <w:rFonts w:ascii="Times New Roman" w:hAnsi="Times New Roman" w:cs="Times New Roman"/>
          <w:color w:val="000000" w:themeColor="text1"/>
          <w:sz w:val="24"/>
          <w:szCs w:val="24"/>
        </w:rPr>
        <w:t xml:space="preserve">and internal </w:t>
      </w:r>
      <w:r w:rsidRPr="00653246">
        <w:rPr>
          <w:rFonts w:ascii="Times New Roman" w:hAnsi="Times New Roman" w:cs="Times New Roman"/>
          <w:color w:val="000000" w:themeColor="text1"/>
          <w:sz w:val="24"/>
          <w:szCs w:val="24"/>
        </w:rPr>
        <w:t>opportunities</w:t>
      </w:r>
      <w:r>
        <w:rPr>
          <w:rFonts w:ascii="Times New Roman" w:hAnsi="Times New Roman" w:cs="Times New Roman"/>
          <w:color w:val="000000" w:themeColor="text1"/>
          <w:sz w:val="24"/>
          <w:szCs w:val="24"/>
        </w:rPr>
        <w:t xml:space="preserve"> and threats,</w:t>
      </w:r>
      <w:r w:rsidRPr="00653246">
        <w:rPr>
          <w:rFonts w:ascii="Times New Roman" w:hAnsi="Times New Roman" w:cs="Times New Roman"/>
          <w:color w:val="000000" w:themeColor="text1"/>
          <w:sz w:val="24"/>
          <w:szCs w:val="24"/>
        </w:rPr>
        <w:t xml:space="preserve"> stre</w:t>
      </w:r>
      <w:r>
        <w:rPr>
          <w:rFonts w:ascii="Times New Roman" w:hAnsi="Times New Roman" w:cs="Times New Roman"/>
          <w:color w:val="000000" w:themeColor="text1"/>
          <w:sz w:val="24"/>
          <w:szCs w:val="24"/>
        </w:rPr>
        <w:t>ngth and weakness. In simple term</w:t>
      </w:r>
      <w:r w:rsidRPr="00653246">
        <w:rPr>
          <w:rFonts w:ascii="Times New Roman" w:hAnsi="Times New Roman" w:cs="Times New Roman"/>
          <w:color w:val="000000" w:themeColor="text1"/>
          <w:sz w:val="24"/>
          <w:szCs w:val="24"/>
        </w:rPr>
        <w:t xml:space="preserve"> the overall evaluation of a company's strength, weakness, oppo</w:t>
      </w:r>
      <w:r>
        <w:rPr>
          <w:rFonts w:ascii="Times New Roman" w:hAnsi="Times New Roman" w:cs="Times New Roman"/>
          <w:color w:val="000000" w:themeColor="text1"/>
          <w:sz w:val="24"/>
          <w:szCs w:val="24"/>
        </w:rPr>
        <w:t>rtunities, and threats is known</w:t>
      </w:r>
      <w:r w:rsidRPr="00653246">
        <w:rPr>
          <w:rFonts w:ascii="Times New Roman" w:hAnsi="Times New Roman" w:cs="Times New Roman"/>
          <w:color w:val="000000" w:themeColor="text1"/>
          <w:sz w:val="24"/>
          <w:szCs w:val="24"/>
        </w:rPr>
        <w:t xml:space="preserve"> SWOT analysis. I</w:t>
      </w:r>
      <w:r>
        <w:rPr>
          <w:rFonts w:ascii="Times New Roman" w:hAnsi="Times New Roman" w:cs="Times New Roman"/>
          <w:color w:val="000000" w:themeColor="text1"/>
          <w:sz w:val="24"/>
          <w:szCs w:val="24"/>
        </w:rPr>
        <w:t>t can show</w:t>
      </w:r>
      <w:r w:rsidRPr="00653246">
        <w:rPr>
          <w:rFonts w:ascii="Times New Roman" w:hAnsi="Times New Roman" w:cs="Times New Roman"/>
          <w:color w:val="000000" w:themeColor="text1"/>
          <w:sz w:val="24"/>
          <w:szCs w:val="24"/>
        </w:rPr>
        <w:t xml:space="preserve"> new function business or corporate strategies to accomplish this change. A</w:t>
      </w:r>
      <w:r>
        <w:rPr>
          <w:rFonts w:ascii="Times New Roman" w:hAnsi="Times New Roman" w:cs="Times New Roman"/>
          <w:color w:val="000000" w:themeColor="text1"/>
          <w:sz w:val="24"/>
          <w:szCs w:val="24"/>
        </w:rPr>
        <w:t xml:space="preserve"> SWOT analysis of Desh Engineers.MFG.CO.LTD </w:t>
      </w:r>
      <w:r w:rsidRPr="00653246">
        <w:rPr>
          <w:rFonts w:ascii="Times New Roman" w:hAnsi="Times New Roman" w:cs="Times New Roman"/>
          <w:color w:val="000000" w:themeColor="text1"/>
          <w:sz w:val="24"/>
          <w:szCs w:val="24"/>
        </w:rPr>
        <w:t xml:space="preserve"> is as follows: </w:t>
      </w:r>
    </w:p>
    <w:p w:rsidR="00712EA4" w:rsidRDefault="00712EA4" w:rsidP="00712EA4">
      <w:pPr>
        <w:pStyle w:val="Heading3"/>
        <w:numPr>
          <w:ilvl w:val="0"/>
          <w:numId w:val="0"/>
        </w:numPr>
        <w:ind w:left="720" w:hanging="720"/>
        <w:rPr>
          <w:color w:val="000000" w:themeColor="text1"/>
        </w:rPr>
      </w:pPr>
      <w:bookmarkStart w:id="68" w:name="_Toc460777118"/>
      <w:bookmarkStart w:id="69" w:name="_Toc56162782"/>
    </w:p>
    <w:p w:rsidR="00712EA4" w:rsidRDefault="00712EA4" w:rsidP="00712EA4">
      <w:pPr>
        <w:pStyle w:val="Heading3"/>
        <w:numPr>
          <w:ilvl w:val="0"/>
          <w:numId w:val="0"/>
        </w:numPr>
        <w:ind w:left="720" w:hanging="720"/>
        <w:rPr>
          <w:color w:val="000000" w:themeColor="text1"/>
        </w:rPr>
      </w:pPr>
    </w:p>
    <w:p w:rsidR="00712EA4" w:rsidRDefault="00712EA4" w:rsidP="00712EA4">
      <w:pPr>
        <w:pStyle w:val="Heading3"/>
        <w:numPr>
          <w:ilvl w:val="0"/>
          <w:numId w:val="0"/>
        </w:numPr>
        <w:ind w:left="720" w:hanging="720"/>
        <w:rPr>
          <w:color w:val="000000" w:themeColor="text1"/>
        </w:rPr>
      </w:pPr>
    </w:p>
    <w:p w:rsidR="00712EA4" w:rsidRDefault="00712EA4" w:rsidP="00712EA4">
      <w:pPr>
        <w:pStyle w:val="Heading3"/>
        <w:numPr>
          <w:ilvl w:val="0"/>
          <w:numId w:val="0"/>
        </w:numPr>
        <w:ind w:left="720" w:hanging="720"/>
        <w:rPr>
          <w:color w:val="000000" w:themeColor="text1"/>
        </w:rPr>
      </w:pPr>
    </w:p>
    <w:p w:rsidR="00712EA4" w:rsidRPr="00E333E5" w:rsidRDefault="00712EA4" w:rsidP="00E333E5">
      <w:pPr>
        <w:pStyle w:val="Heading3"/>
      </w:pPr>
      <w:bookmarkStart w:id="70" w:name="_Toc119502205"/>
      <w:r w:rsidRPr="00E333E5">
        <w:t>Strengths</w:t>
      </w:r>
      <w:bookmarkEnd w:id="68"/>
      <w:bookmarkEnd w:id="69"/>
      <w:bookmarkEnd w:id="70"/>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Strong and dedicated workers and Engineers.</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There are 30 workets and 8 senour and juniour Enigineers works dedicatedy. Most of the workers are working in the company for decades so they have become very experianced.Also the engineers are working for a long time in the company most of them are Electrical engineers and have more then 15 years experince in this field.</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Top product and service</w:t>
      </w:r>
    </w:p>
    <w:p w:rsidR="00712EA4"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Engineers don’t compromise with their quality they fulfil the buyer requirements perfectly and give best and original parts that will last longer.</w:t>
      </w:r>
    </w:p>
    <w:p w:rsidR="00712EA4" w:rsidRPr="00817CB7" w:rsidRDefault="00712EA4" w:rsidP="00712EA4">
      <w:pPr>
        <w:numPr>
          <w:ilvl w:val="0"/>
          <w:numId w:val="12"/>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Government</w:t>
      </w:r>
      <w:r w:rsidRPr="00817CB7">
        <w:rPr>
          <w:rFonts w:ascii="Times New Roman" w:hAnsi="Times New Roman" w:cs="Times New Roman"/>
          <w:color w:val="000000" w:themeColor="text1"/>
          <w:sz w:val="24"/>
        </w:rPr>
        <w:t xml:space="preserve"> certified.</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Good production capacity.</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They have a good production capacity. They have their own factory and workers and engineers work are ready to fulfill any project with in the given time of the project.</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Management competence.</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Management is really strong. From the directors to the factory manager they all work in a chain of command. The managers are highly experianced in this field.</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Excessive Ethical</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Desh Engineers don’t compromise their product for profit. They never use fake parts and always serve original products to the buyers as required.For example a relay is made in </w:t>
      </w:r>
      <w:r>
        <w:rPr>
          <w:rFonts w:ascii="Times New Roman" w:hAnsi="Times New Roman" w:cs="Times New Roman"/>
          <w:color w:val="000000" w:themeColor="text1"/>
          <w:sz w:val="24"/>
        </w:rPr>
        <w:lastRenderedPageBreak/>
        <w:t>Chaina and other from a japanise company with the same brand name they can use the the chainise part but they will not use this part as it will not last longer.</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Well known brand in B2B business. </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is doing business for a long time. They have loyal buyers and have done many large and small projects will many well known Builder . And they are well known for their quality of the product and after sale service.</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Brand name reputation.</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have a well reputation in B2B market as they are serving for along period of time. And they are well known for their leliablity.</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Appropriate management style.</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They have good chain of command and works perfectly. The departments are controlled by different directors so it is well supervised.</w:t>
      </w:r>
    </w:p>
    <w:p w:rsidR="00712EA4" w:rsidRDefault="00712EA4" w:rsidP="00712EA4">
      <w:pPr>
        <w:numPr>
          <w:ilvl w:val="0"/>
          <w:numId w:val="12"/>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Good monitoring system.</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managers and also the engineers supervice the projects carefully. As some projects take more than one month contunious monitoring is needed to see if the ongoing project is meeting up the buyer requirement or not. So the Managers and Head Engineers regularly monitor the projects.</w:t>
      </w:r>
    </w:p>
    <w:p w:rsidR="00712EA4" w:rsidRPr="00817CB7" w:rsidRDefault="00712EA4" w:rsidP="00E333E5">
      <w:pPr>
        <w:pStyle w:val="Heading3"/>
      </w:pPr>
      <w:bookmarkStart w:id="71" w:name="_Toc460777119"/>
      <w:bookmarkStart w:id="72" w:name="_Toc56162783"/>
      <w:bookmarkStart w:id="73" w:name="_Toc119502206"/>
      <w:r w:rsidRPr="00817CB7">
        <w:t>Weaknesses</w:t>
      </w:r>
      <w:bookmarkEnd w:id="71"/>
      <w:bookmarkEnd w:id="72"/>
      <w:bookmarkEnd w:id="73"/>
    </w:p>
    <w:p w:rsidR="00712EA4" w:rsidRDefault="00712EA4" w:rsidP="00712EA4">
      <w:pPr>
        <w:numPr>
          <w:ilvl w:val="0"/>
          <w:numId w:val="1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Small In the Market.</w:t>
      </w:r>
    </w:p>
    <w:p w:rsidR="00712EA4" w:rsidRPr="0036743E" w:rsidRDefault="00712EA4" w:rsidP="00712EA4">
      <w:pPr>
        <w:spacing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Comparing with the competitors Desh Engineering is relatively small in in the market for example Energypack and ADEX are larger companies and can offer products on a cheaper price because of their contunious selling.</w:t>
      </w:r>
    </w:p>
    <w:p w:rsidR="00712EA4" w:rsidRDefault="00712EA4" w:rsidP="00712EA4">
      <w:pPr>
        <w:numPr>
          <w:ilvl w:val="0"/>
          <w:numId w:val="15"/>
        </w:num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Lack</w:t>
      </w:r>
      <w:r>
        <w:rPr>
          <w:rFonts w:ascii="Times New Roman" w:hAnsi="Times New Roman" w:cs="Times New Roman"/>
          <w:color w:val="000000" w:themeColor="text1"/>
          <w:sz w:val="24"/>
        </w:rPr>
        <w:t xml:space="preserve"> of proper distribution channel.</w:t>
      </w:r>
    </w:p>
    <w:p w:rsidR="00712EA4" w:rsidRPr="00817CB7" w:rsidRDefault="00712EA4" w:rsidP="00712EA4">
      <w:pPr>
        <w:spacing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Trere ane not that much Distributors available in themarket. So Desh enginees most often takes the responsibility to distribute and approach the buyers.</w:t>
      </w:r>
    </w:p>
    <w:p w:rsidR="00712EA4" w:rsidRPr="0002173C" w:rsidRDefault="00712EA4" w:rsidP="00712EA4">
      <w:pPr>
        <w:numPr>
          <w:ilvl w:val="0"/>
          <w:numId w:val="1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CA"/>
        </w:rPr>
        <w:t>Lack of Equipments and machinery.</w:t>
      </w:r>
    </w:p>
    <w:p w:rsidR="00712EA4" w:rsidRPr="00817CB7" w:rsidRDefault="00712EA4" w:rsidP="00712EA4">
      <w:pPr>
        <w:spacing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CA"/>
        </w:rPr>
        <w:lastRenderedPageBreak/>
        <w:t xml:space="preserve">Large companies have modern and expensive machine that can do the work faster and need less manual work. But Desh Engineers does not have all the modern machine and equipments for Manufacturing. </w:t>
      </w:r>
    </w:p>
    <w:p w:rsidR="00712EA4" w:rsidRPr="0002173C" w:rsidRDefault="00712EA4" w:rsidP="00712EA4">
      <w:pPr>
        <w:numPr>
          <w:ilvl w:val="0"/>
          <w:numId w:val="15"/>
        </w:num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lang w:val="en-CA"/>
        </w:rPr>
        <w:t>Lack of proper  supply chain</w:t>
      </w:r>
      <w:r>
        <w:rPr>
          <w:rFonts w:ascii="Times New Roman" w:hAnsi="Times New Roman" w:cs="Times New Roman"/>
          <w:color w:val="000000" w:themeColor="text1"/>
          <w:sz w:val="24"/>
          <w:lang w:val="en-CA"/>
        </w:rPr>
        <w:t xml:space="preserve"> from the local market</w:t>
      </w:r>
    </w:p>
    <w:p w:rsidR="00712EA4" w:rsidRPr="00817CB7" w:rsidRDefault="00712EA4" w:rsidP="00712EA4">
      <w:pPr>
        <w:spacing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lang w:val="en-CA"/>
        </w:rPr>
        <w:t>Suppliers plays a vital role in this market.Many times suppliers cannot diliver the parts neededon time that results in delays in the project and make a bad impact in buyers.</w:t>
      </w:r>
    </w:p>
    <w:p w:rsidR="00712EA4" w:rsidRDefault="00712EA4" w:rsidP="00712EA4">
      <w:pPr>
        <w:spacing w:line="360" w:lineRule="auto"/>
        <w:jc w:val="both"/>
        <w:rPr>
          <w:rFonts w:ascii="Times New Roman" w:hAnsi="Times New Roman" w:cs="Times New Roman"/>
          <w:b/>
          <w:color w:val="000000" w:themeColor="text1"/>
          <w:sz w:val="24"/>
          <w:lang w:val="en-CA"/>
        </w:rPr>
      </w:pPr>
    </w:p>
    <w:p w:rsidR="00712EA4" w:rsidRDefault="00712EA4" w:rsidP="00712EA4">
      <w:pPr>
        <w:spacing w:line="360" w:lineRule="auto"/>
        <w:jc w:val="both"/>
        <w:rPr>
          <w:rFonts w:ascii="Times New Roman" w:hAnsi="Times New Roman" w:cs="Times New Roman"/>
          <w:color w:val="000000" w:themeColor="text1"/>
          <w:sz w:val="24"/>
          <w:lang w:val="en-CA"/>
        </w:rPr>
      </w:pPr>
      <w:r w:rsidRPr="00817CB7">
        <w:rPr>
          <w:rFonts w:ascii="Times New Roman" w:hAnsi="Times New Roman" w:cs="Times New Roman"/>
          <w:b/>
          <w:color w:val="000000" w:themeColor="text1"/>
          <w:sz w:val="24"/>
          <w:lang w:val="en-CA"/>
        </w:rPr>
        <w:t>Overcome</w:t>
      </w:r>
      <w:r>
        <w:rPr>
          <w:rFonts w:ascii="Times New Roman" w:hAnsi="Times New Roman" w:cs="Times New Roman"/>
          <w:color w:val="000000" w:themeColor="text1"/>
          <w:sz w:val="24"/>
          <w:lang w:val="en-CA"/>
        </w:rPr>
        <w:t xml:space="preserve"> – Desh Engineers is fighting with strong Competitors like ADEX Engineering LTD and Energypack Engineering LTD</w:t>
      </w:r>
      <w:r w:rsidRPr="00817CB7">
        <w:rPr>
          <w:rFonts w:ascii="Times New Roman" w:hAnsi="Times New Roman" w:cs="Times New Roman"/>
          <w:color w:val="000000" w:themeColor="text1"/>
          <w:sz w:val="24"/>
          <w:lang w:val="en-CA"/>
        </w:rPr>
        <w:t>.</w:t>
      </w:r>
      <w:r>
        <w:rPr>
          <w:rFonts w:ascii="Times New Roman" w:hAnsi="Times New Roman" w:cs="Times New Roman"/>
          <w:color w:val="000000" w:themeColor="text1"/>
          <w:sz w:val="24"/>
          <w:lang w:val="en-CA"/>
        </w:rPr>
        <w:t xml:space="preserve">As they do business in a B2B market customers are of usually attached or in a contract with other companies. If Desh Engineers can create strong relation with the customers and satisfy new customers with their quality of product </w:t>
      </w:r>
      <w:r w:rsidRPr="00817CB7">
        <w:rPr>
          <w:rFonts w:ascii="Times New Roman" w:hAnsi="Times New Roman" w:cs="Times New Roman"/>
          <w:color w:val="000000" w:themeColor="text1"/>
          <w:sz w:val="24"/>
          <w:lang w:val="en-CA"/>
        </w:rPr>
        <w:t>and proper supply chain then it possible to overcome the weakness.</w:t>
      </w:r>
      <w:bookmarkStart w:id="74" w:name="_Toc460777120"/>
      <w:bookmarkStart w:id="75" w:name="_Toc56162784"/>
    </w:p>
    <w:p w:rsidR="00712EA4" w:rsidRDefault="00712EA4" w:rsidP="00712EA4">
      <w:pPr>
        <w:spacing w:line="360" w:lineRule="auto"/>
        <w:jc w:val="both"/>
        <w:rPr>
          <w:rFonts w:ascii="Times New Roman" w:hAnsi="Times New Roman" w:cs="Times New Roman"/>
          <w:b/>
          <w:color w:val="000000" w:themeColor="text1"/>
          <w:sz w:val="28"/>
        </w:rPr>
      </w:pPr>
    </w:p>
    <w:p w:rsidR="00712EA4" w:rsidRPr="0002173C" w:rsidRDefault="00712EA4" w:rsidP="00E333E5">
      <w:pPr>
        <w:pStyle w:val="Heading3"/>
      </w:pPr>
      <w:bookmarkStart w:id="76" w:name="_Toc119502207"/>
      <w:r w:rsidRPr="00653246">
        <w:t>Opportunitie</w:t>
      </w:r>
      <w:bookmarkEnd w:id="74"/>
      <w:bookmarkEnd w:id="75"/>
      <w:r>
        <w:t>s</w:t>
      </w:r>
      <w:bookmarkEnd w:id="76"/>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 the country is growing high demand of Sub-station are increasing</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Bangladesh is growing day by day. So more apartments , Buildings,factories are increasing that also result of high demand for substation. For this kind of buildings need substation in mendatory.So if  Desh have many oppertunities to get new projects. New builder are also enterning in the market so they can have projects.</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Diversity into new growth business</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delivers variety of products in the substation section. Sbustation is a collection of productts. So they also sellindividual procust for example VCB panel or only Power Transformers.</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Low</w:t>
      </w:r>
      <w:r w:rsidRPr="00817CB7">
        <w:rPr>
          <w:rFonts w:ascii="Times New Roman" w:hAnsi="Times New Roman" w:cs="Times New Roman"/>
          <w:color w:val="000000" w:themeColor="text1"/>
          <w:sz w:val="24"/>
        </w:rPr>
        <w:t xml:space="preserve"> cost or differentiation advantages. </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 they get more projects they can minimize the cost of manufacturing and make more profit out of it.They use quality products and quality parts for example Fraco Capacitors that make their product more unique.</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lastRenderedPageBreak/>
        <w:t xml:space="preserve">Exploit new market segments. </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 desh offer variety of products They are trying to increase their product lineup to enter different market segment. There is lot of opportunity to enter into different segments in the market and they are already serving in different segments.</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Overcome barriers to entry.</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Bangladesh economic development in power sector</w:t>
      </w:r>
      <w:r w:rsidRPr="00461B05">
        <w:rPr>
          <w:rFonts w:ascii="Times New Roman" w:hAnsi="Times New Roman" w:cs="Times New Roman"/>
          <w:color w:val="000000" w:themeColor="text1"/>
          <w:sz w:val="24"/>
        </w:rPr>
        <w:t>.</w:t>
      </w:r>
    </w:p>
    <w:p w:rsidR="00712EA4" w:rsidRPr="00461B05"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Bangladesh is still working in its power sectors . Electricity problem is being a major issue. Desh Engineers have opportunity to work for bangladeshs power  improvement. As the counry power segment grows the opportunity for Desh Engineers will increase a lot.</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Demand for new innovative electronic product.</w:t>
      </w:r>
    </w:p>
    <w:p w:rsidR="00712EA4"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There is a great opportunity to offer innovative products thet can improve power loss. If they can create innovative products and patent their products they will have more customers and leap a good leap in the power sector.</w:t>
      </w:r>
    </w:p>
    <w:p w:rsidR="00712EA4" w:rsidRDefault="00712EA4" w:rsidP="00712EA4">
      <w:pPr>
        <w:numPr>
          <w:ilvl w:val="0"/>
          <w:numId w:val="13"/>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Market Competitors</w:t>
      </w:r>
      <w:r w:rsidRPr="00817CB7">
        <w:rPr>
          <w:rFonts w:ascii="Times New Roman" w:hAnsi="Times New Roman" w:cs="Times New Roman"/>
          <w:color w:val="000000" w:themeColor="text1"/>
          <w:sz w:val="24"/>
        </w:rPr>
        <w:t xml:space="preserve"> are limited</w:t>
      </w:r>
      <w:r>
        <w:rPr>
          <w:rFonts w:ascii="Times New Roman" w:hAnsi="Times New Roman" w:cs="Times New Roman"/>
          <w:color w:val="000000" w:themeColor="text1"/>
          <w:sz w:val="24"/>
        </w:rPr>
        <w:t xml:space="preserve"> </w:t>
      </w:r>
    </w:p>
    <w:p w:rsidR="00712EA4" w:rsidRPr="00461B05"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There are limited Sub-Station Manufactures are availeble in the marked. The market is full of oppertunities.As less companies aregiving this kind of products Desh Engineers have good oppertunities to get new projects from new builder.</w:t>
      </w:r>
    </w:p>
    <w:p w:rsidR="00712EA4" w:rsidRDefault="00712EA4" w:rsidP="00712EA4">
      <w:pPr>
        <w:pStyle w:val="Heading3"/>
        <w:numPr>
          <w:ilvl w:val="0"/>
          <w:numId w:val="0"/>
        </w:numPr>
        <w:rPr>
          <w:color w:val="000000" w:themeColor="text1"/>
        </w:rPr>
      </w:pPr>
      <w:bookmarkStart w:id="77" w:name="_Toc460777121"/>
      <w:bookmarkStart w:id="78" w:name="_Toc56162785"/>
    </w:p>
    <w:p w:rsidR="00712EA4" w:rsidRPr="00817CB7" w:rsidRDefault="00712EA4" w:rsidP="00E333E5">
      <w:pPr>
        <w:pStyle w:val="Heading3"/>
      </w:pPr>
      <w:bookmarkStart w:id="79" w:name="_Toc119502208"/>
      <w:r w:rsidRPr="00817CB7">
        <w:t>Threats</w:t>
      </w:r>
      <w:bookmarkEnd w:id="77"/>
      <w:bookmarkEnd w:id="78"/>
      <w:bookmarkEnd w:id="79"/>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Competitors are strong in market</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Competitors like ADEX  and Energypack is really strong in the market. They are dominating the market and they offer variety of products and have also have a resonable price.Their production capacity is high so it isreally tough to compete with these Huge companies.</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New regulations imposed by government.</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 the country is improving in its power sector they are also make new rules and regulation to reduce the power loss that impact the manufacturer.</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Changes in consumer behaviour.</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Consumers wants good product in cheap price. In this markets consumers are price sensitive. If they get offer form another company with a low price they will go for that company. </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Political instability and government regulation</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Political Instability is another major threat foor business.New rules imposed by the government sometime bocome really hard for the companies to maintain. And even they sometime have to change their Manufacturing structure wich impact in production. </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Economic depression.</w:t>
      </w:r>
    </w:p>
    <w:p w:rsidR="00712EA4"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When economic depression hits major projects slow down immedietly .New buildings and apartment will slow down their work because people will become more sensitive tobasic needs.</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Consumers demanding for cheap product</w:t>
      </w:r>
    </w:p>
    <w:p w:rsidR="00712EA4"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Engineers does not use cheap or fake parts that’s why thay cannot cut off the price that much. But there are other companies that provide fake parts to customers and its hard for the customers to differenciate and they go for cheap products.</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Price competition</w:t>
      </w:r>
    </w:p>
    <w:p w:rsidR="00712EA4"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 there are companies that give fake parts and pretent they have given original parts so they can offer the product in much cheaper price. But Desh engineers cannot offer the produt in that price segment as they don’t use fake products.Another problen is Big companies also sell the produt in cheapprice to capture the market that creates a price competition.</w:t>
      </w:r>
    </w:p>
    <w:p w:rsidR="00712EA4" w:rsidRDefault="00712EA4" w:rsidP="00712EA4">
      <w:pPr>
        <w:numPr>
          <w:ilvl w:val="0"/>
          <w:numId w:val="14"/>
        </w:num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Consumer Buying power is high.</w:t>
      </w:r>
    </w:p>
    <w:p w:rsidR="00712EA4" w:rsidRPr="00817CB7" w:rsidRDefault="00712EA4" w:rsidP="00712EA4">
      <w:pPr>
        <w:spacing w:after="0" w:line="360" w:lineRule="auto"/>
        <w:ind w:left="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Buying power of ther customers are really high. Because this is B2B market Buyers can choose form many companies and they often stick whith a single manufactures. So buyers demand products in lower price.As many buyers make contracts for long time. Getting buyers is a challenge.</w:t>
      </w:r>
    </w:p>
    <w:p w:rsidR="00712EA4" w:rsidRPr="00817CB7" w:rsidRDefault="00712EA4" w:rsidP="00712EA4">
      <w:pPr>
        <w:spacing w:line="360" w:lineRule="auto"/>
        <w:ind w:left="360"/>
        <w:jc w:val="both"/>
        <w:rPr>
          <w:rFonts w:ascii="Times New Roman" w:hAnsi="Times New Roman" w:cs="Times New Roman"/>
          <w:b/>
          <w:color w:val="000000" w:themeColor="text1"/>
          <w:lang w:val="en-CA"/>
        </w:rPr>
      </w:pPr>
    </w:p>
    <w:p w:rsidR="00712EA4" w:rsidRPr="00817CB7" w:rsidRDefault="00712EA4" w:rsidP="00712EA4">
      <w:pPr>
        <w:spacing w:line="360" w:lineRule="auto"/>
        <w:ind w:left="360"/>
        <w:jc w:val="both"/>
        <w:rPr>
          <w:rFonts w:ascii="Times New Roman" w:hAnsi="Times New Roman" w:cs="Times New Roman"/>
          <w:color w:val="000000" w:themeColor="text1"/>
          <w:sz w:val="24"/>
          <w:lang w:val="en-CA"/>
        </w:rPr>
      </w:pPr>
      <w:r w:rsidRPr="00817CB7">
        <w:rPr>
          <w:rFonts w:ascii="Times New Roman" w:hAnsi="Times New Roman" w:cs="Times New Roman"/>
          <w:b/>
          <w:color w:val="000000" w:themeColor="text1"/>
          <w:sz w:val="24"/>
          <w:lang w:val="en-CA"/>
        </w:rPr>
        <w:t>Overcome</w:t>
      </w:r>
      <w:r w:rsidRPr="00817CB7">
        <w:rPr>
          <w:rFonts w:ascii="Times New Roman" w:hAnsi="Times New Roman" w:cs="Times New Roman"/>
          <w:color w:val="000000" w:themeColor="text1"/>
          <w:sz w:val="24"/>
          <w:lang w:val="en-CA"/>
        </w:rPr>
        <w:t xml:space="preserve"> –</w:t>
      </w:r>
      <w:r>
        <w:rPr>
          <w:rFonts w:ascii="Times New Roman" w:hAnsi="Times New Roman" w:cs="Times New Roman"/>
          <w:color w:val="000000" w:themeColor="text1"/>
          <w:sz w:val="24"/>
          <w:lang w:val="en-CA"/>
        </w:rPr>
        <w:t xml:space="preserve">Desh Engineers as an </w:t>
      </w:r>
      <w:r w:rsidRPr="00817CB7">
        <w:rPr>
          <w:rFonts w:ascii="Times New Roman" w:hAnsi="Times New Roman" w:cs="Times New Roman"/>
          <w:color w:val="000000" w:themeColor="text1"/>
          <w:sz w:val="24"/>
          <w:lang w:val="en-CA"/>
        </w:rPr>
        <w:t>has some threats. But the threats can possible to overcome by consciousnes</w:t>
      </w:r>
      <w:r>
        <w:rPr>
          <w:rFonts w:ascii="Times New Roman" w:hAnsi="Times New Roman" w:cs="Times New Roman"/>
          <w:color w:val="000000" w:themeColor="text1"/>
          <w:sz w:val="24"/>
          <w:lang w:val="en-CA"/>
        </w:rPr>
        <w:t>s of management team and Desh Engineers</w:t>
      </w:r>
      <w:r w:rsidRPr="00817CB7">
        <w:rPr>
          <w:rFonts w:ascii="Times New Roman" w:hAnsi="Times New Roman" w:cs="Times New Roman"/>
          <w:color w:val="000000" w:themeColor="text1"/>
          <w:sz w:val="24"/>
          <w:lang w:val="en-CA"/>
        </w:rPr>
        <w:t xml:space="preserve"> team are expert people, so it’s easy to overcome the threats. </w:t>
      </w:r>
    </w:p>
    <w:p w:rsidR="0025034E" w:rsidRDefault="0025034E" w:rsidP="009417B7">
      <w:pPr>
        <w:jc w:val="both"/>
        <w:rPr>
          <w:rFonts w:ascii="Times New Roman" w:hAnsi="Times New Roman" w:cs="Times New Roman"/>
          <w:sz w:val="24"/>
          <w:szCs w:val="24"/>
        </w:rPr>
      </w:pPr>
    </w:p>
    <w:p w:rsidR="00E333E5" w:rsidRDefault="00E333E5" w:rsidP="0025034E">
      <w:pPr>
        <w:spacing w:line="360" w:lineRule="auto"/>
        <w:jc w:val="both"/>
        <w:rPr>
          <w:rFonts w:ascii="Times New Roman" w:hAnsi="Times New Roman" w:cs="Times New Roman"/>
          <w:b/>
          <w:sz w:val="24"/>
          <w:szCs w:val="24"/>
        </w:rPr>
      </w:pPr>
    </w:p>
    <w:p w:rsidR="00E333E5" w:rsidRDefault="00E333E5" w:rsidP="0025034E">
      <w:pPr>
        <w:spacing w:line="360" w:lineRule="auto"/>
        <w:jc w:val="both"/>
        <w:rPr>
          <w:rFonts w:ascii="Times New Roman" w:hAnsi="Times New Roman" w:cs="Times New Roman"/>
          <w:b/>
          <w:sz w:val="24"/>
          <w:szCs w:val="24"/>
        </w:rPr>
      </w:pPr>
    </w:p>
    <w:p w:rsidR="0025034E" w:rsidRPr="00B07C98" w:rsidRDefault="0025034E" w:rsidP="00E333E5">
      <w:pPr>
        <w:pStyle w:val="Heading2"/>
      </w:pPr>
      <w:bookmarkStart w:id="80" w:name="_Toc119502209"/>
      <w:r w:rsidRPr="00B07C98">
        <w:t>Marketing Mix</w:t>
      </w:r>
      <w:bookmarkEnd w:id="80"/>
      <w:r w:rsidRPr="00B07C98">
        <w:t xml:space="preserve">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Every marketer has heard of the four P’s- pro</w:t>
      </w:r>
      <w:r>
        <w:rPr>
          <w:rFonts w:ascii="Times New Roman" w:hAnsi="Times New Roman" w:cs="Times New Roman"/>
          <w:sz w:val="24"/>
          <w:szCs w:val="24"/>
        </w:rPr>
        <w:t>duct, price, place, and Promotion</w:t>
      </w:r>
      <w:r w:rsidRPr="006A35F7">
        <w:rPr>
          <w:rFonts w:ascii="Times New Roman" w:hAnsi="Times New Roman" w:cs="Times New Roman"/>
          <w:sz w:val="24"/>
          <w:szCs w:val="24"/>
        </w:rPr>
        <w:t>. They're the foundation of numerous marketing educations and the keystones of numerous marketers ’ practices. A new marketing blend has begun to crop , no longer grounded on the four</w:t>
      </w:r>
      <w:r>
        <w:rPr>
          <w:rFonts w:ascii="Times New Roman" w:hAnsi="Times New Roman" w:cs="Times New Roman"/>
          <w:sz w:val="24"/>
          <w:szCs w:val="24"/>
        </w:rPr>
        <w:t xml:space="preserve"> </w:t>
      </w:r>
      <w:r w:rsidRPr="006A35F7">
        <w:rPr>
          <w:rFonts w:ascii="Times New Roman" w:hAnsi="Times New Roman" w:cs="Times New Roman"/>
          <w:sz w:val="24"/>
          <w:szCs w:val="24"/>
        </w:rPr>
        <w:t xml:space="preserve">P’s.This New Marketing Mix is grounded on the Four C’s- produce, connect, correct and cancel. </w:t>
      </w:r>
    </w:p>
    <w:p w:rsidR="0025034E" w:rsidRPr="00B07C98" w:rsidRDefault="0025034E" w:rsidP="00E333E5">
      <w:pPr>
        <w:pStyle w:val="Heading3"/>
      </w:pPr>
      <w:r w:rsidRPr="006A35F7">
        <w:t xml:space="preserve"> </w:t>
      </w:r>
      <w:bookmarkStart w:id="81" w:name="_Toc119502210"/>
      <w:r w:rsidRPr="00B07C98">
        <w:t>4 Cs of Marketing Mix</w:t>
      </w:r>
      <w:bookmarkEnd w:id="81"/>
      <w:r w:rsidRPr="00B07C98">
        <w:t xml:space="preserve"> </w:t>
      </w:r>
    </w:p>
    <w:p w:rsidR="0025034E" w:rsidRPr="00E333E5" w:rsidRDefault="0025034E" w:rsidP="00E333E5">
      <w:pPr>
        <w:pStyle w:val="Heading3"/>
        <w:numPr>
          <w:ilvl w:val="0"/>
          <w:numId w:val="0"/>
        </w:numPr>
        <w:rPr>
          <w:szCs w:val="24"/>
        </w:rPr>
      </w:pPr>
      <w:bookmarkStart w:id="82" w:name="_Toc119502211"/>
      <w:r w:rsidRPr="00E333E5">
        <w:rPr>
          <w:szCs w:val="24"/>
        </w:rPr>
        <w:t>Produce</w:t>
      </w:r>
      <w:bookmarkEnd w:id="82"/>
      <w:r w:rsidRPr="00E333E5">
        <w:rPr>
          <w:szCs w:val="24"/>
        </w:rPr>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This is the base of The New Marketing Mix. </w:t>
      </w:r>
      <w:r>
        <w:rPr>
          <w:rFonts w:ascii="Times New Roman" w:hAnsi="Times New Roman" w:cs="Times New Roman"/>
          <w:sz w:val="24"/>
          <w:szCs w:val="24"/>
        </w:rPr>
        <w:t xml:space="preserve">Those days are gone </w:t>
      </w:r>
      <w:r w:rsidRPr="006A35F7">
        <w:rPr>
          <w:rFonts w:ascii="Times New Roman" w:hAnsi="Times New Roman" w:cs="Times New Roman"/>
          <w:sz w:val="24"/>
          <w:szCs w:val="24"/>
        </w:rPr>
        <w:t>where a marketer can just produce a product and also spend all his plutocrat persuading people to watch about it. In moment’s business, where information flows presto and free, it's vital to put all your trouble into creating commodity that people truly believe is</w:t>
      </w:r>
      <w:r>
        <w:rPr>
          <w:rFonts w:ascii="Times New Roman" w:hAnsi="Times New Roman" w:cs="Times New Roman"/>
          <w:sz w:val="24"/>
          <w:szCs w:val="24"/>
        </w:rPr>
        <w:t xml:space="preserve"> </w:t>
      </w:r>
      <w:r w:rsidRPr="006A35F7">
        <w:rPr>
          <w:rFonts w:ascii="Times New Roman" w:hAnsi="Times New Roman" w:cs="Times New Roman"/>
          <w:sz w:val="24"/>
          <w:szCs w:val="24"/>
        </w:rPr>
        <w:t>worth</w:t>
      </w:r>
      <w:r>
        <w:rPr>
          <w:rFonts w:ascii="Times New Roman" w:hAnsi="Times New Roman" w:cs="Times New Roman"/>
          <w:sz w:val="24"/>
          <w:szCs w:val="24"/>
        </w:rPr>
        <w:t xml:space="preserve"> </w:t>
      </w:r>
      <w:r w:rsidRPr="006A35F7">
        <w:rPr>
          <w:rFonts w:ascii="Times New Roman" w:hAnsi="Times New Roman" w:cs="Times New Roman"/>
          <w:sz w:val="24"/>
          <w:szCs w:val="24"/>
        </w:rPr>
        <w:t>while.</w:t>
      </w:r>
      <w:r>
        <w:rPr>
          <w:rFonts w:ascii="Times New Roman" w:hAnsi="Times New Roman" w:cs="Times New Roman"/>
          <w:sz w:val="24"/>
          <w:szCs w:val="24"/>
        </w:rPr>
        <w:t>Desh engineers provide infor mation on their website and also in other social media platforms so that customers can understand what they are getting nad is it worth it or not.</w:t>
      </w:r>
      <w:r w:rsidRPr="006A35F7">
        <w:rPr>
          <w:rFonts w:ascii="Times New Roman" w:hAnsi="Times New Roman" w:cs="Times New Roman"/>
          <w:sz w:val="24"/>
          <w:szCs w:val="24"/>
        </w:rPr>
        <w:t xml:space="preserve"> </w:t>
      </w:r>
    </w:p>
    <w:p w:rsidR="0025034E" w:rsidRPr="00B07C98" w:rsidRDefault="0025034E" w:rsidP="00E333E5">
      <w:pPr>
        <w:pStyle w:val="Heading2"/>
        <w:numPr>
          <w:ilvl w:val="0"/>
          <w:numId w:val="0"/>
        </w:numPr>
        <w:ind w:left="576" w:hanging="576"/>
      </w:pPr>
      <w:bookmarkStart w:id="83" w:name="_Toc119502212"/>
      <w:r w:rsidRPr="00B07C98">
        <w:t>Connect</w:t>
      </w:r>
      <w:bookmarkEnd w:id="83"/>
      <w:r w:rsidRPr="00B07C98">
        <w:t xml:space="preserve"> </w:t>
      </w:r>
    </w:p>
    <w:p w:rsidR="0025034E" w:rsidRPr="00B07C98"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As in make it possible for his/ her to connect with his/ her guests and for his/ her guests to connect with each other. This kind of connection is vital to the growth and success of any person/ product/ company/ service. Find out what people like and what they do n’t like. All this </w:t>
      </w:r>
      <w:r w:rsidRPr="00B07C98">
        <w:rPr>
          <w:rFonts w:ascii="Times New Roman" w:hAnsi="Times New Roman" w:cs="Times New Roman"/>
          <w:sz w:val="24"/>
          <w:szCs w:val="24"/>
        </w:rPr>
        <w:t>connection creates a community, where the total is always furthe</w:t>
      </w:r>
      <w:r>
        <w:rPr>
          <w:rFonts w:ascii="Times New Roman" w:hAnsi="Times New Roman" w:cs="Times New Roman"/>
          <w:sz w:val="24"/>
          <w:szCs w:val="24"/>
        </w:rPr>
        <w:t>r than the sum of its corridor.Desh Engineers are always connected to their customers by giving them after sales service and solving their queary offline and online.</w:t>
      </w:r>
    </w:p>
    <w:p w:rsidR="0025034E" w:rsidRPr="00B07C98" w:rsidRDefault="0025034E" w:rsidP="00E333E5">
      <w:pPr>
        <w:pStyle w:val="Heading2"/>
        <w:numPr>
          <w:ilvl w:val="0"/>
          <w:numId w:val="0"/>
        </w:numPr>
        <w:ind w:left="576" w:hanging="576"/>
      </w:pPr>
      <w:bookmarkStart w:id="84" w:name="_Toc119502213"/>
      <w:r w:rsidRPr="00B07C98">
        <w:t>Change</w:t>
      </w:r>
      <w:bookmarkEnd w:id="84"/>
      <w:r w:rsidRPr="00B07C98">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As in, if it isn't working change it. Test and measure constantly. The result is noway to plow further plutocrat into it and stay for people to “ catch on. ” Why waste time and plutocrat on commodity that isn't doing what it's supposed to?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 xml:space="preserve">Use analytics to test the success of your announcement juggernauts or landing runners. Measure the results, tweak it, and measure again and also tweak it again, etc. In New Marketing, not only is there constant room for enhancement, there's a need for it. Just because the announcement is over or the dupe done, doesn't mean it's set in gravestone. </w:t>
      </w:r>
      <w:r>
        <w:rPr>
          <w:rFonts w:ascii="Times New Roman" w:hAnsi="Times New Roman" w:cs="Times New Roman"/>
          <w:sz w:val="24"/>
          <w:szCs w:val="24"/>
        </w:rPr>
        <w:t xml:space="preserve">Desh Engineers are working for a while in this field and they are ready ready to accept any changes. They accept new technology and and machines.And if they have to make any latest changes in their product they will do it.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w:t>
      </w:r>
    </w:p>
    <w:p w:rsidR="0025034E" w:rsidRPr="00B07C98" w:rsidRDefault="0025034E" w:rsidP="00E333E5">
      <w:pPr>
        <w:pStyle w:val="Heading2"/>
        <w:numPr>
          <w:ilvl w:val="0"/>
          <w:numId w:val="0"/>
        </w:numPr>
        <w:ind w:left="576" w:hanging="576"/>
      </w:pPr>
      <w:bookmarkStart w:id="85" w:name="_Toc119502214"/>
      <w:r w:rsidRPr="00B07C98">
        <w:t>Cancel</w:t>
      </w:r>
      <w:bookmarkEnd w:id="85"/>
      <w:r w:rsidRPr="00B07C98">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As in get relieve of it, If you ’ve tried to fix commodity, but it’s still not working- also stop doing it. Don't be hysterical to give an underperforming announcement/ product/ service/ runner the dismissal. With so numerous other, positive effects, you</w:t>
      </w:r>
      <w:r>
        <w:rPr>
          <w:rFonts w:ascii="Times New Roman" w:hAnsi="Times New Roman" w:cs="Times New Roman"/>
          <w:sz w:val="24"/>
          <w:szCs w:val="24"/>
        </w:rPr>
        <w:t xml:space="preserve"> could find to spend your time.Desh enginees are so  much sensible they will cancel if they think that any project is not wort it or giving them feed backa as they want. </w:t>
      </w:r>
    </w:p>
    <w:p w:rsidR="0025034E" w:rsidRPr="00E333E5" w:rsidRDefault="0025034E" w:rsidP="00E333E5">
      <w:pPr>
        <w:pStyle w:val="Heading3"/>
      </w:pPr>
      <w:bookmarkStart w:id="86" w:name="_Toc119502215"/>
      <w:r w:rsidRPr="00E333E5">
        <w:t>4 P’s of Marketing</w:t>
      </w:r>
      <w:bookmarkEnd w:id="86"/>
      <w:r w:rsidRPr="00E333E5">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The major marketing operation opinions can be classified in one to the following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Product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Price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Place( distribution) </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Promotion </w:t>
      </w:r>
      <w:r w:rsidRPr="006A35F7">
        <w:rPr>
          <w:rFonts w:ascii="Times New Roman" w:hAnsi="Times New Roman" w:cs="Times New Roman"/>
          <w:sz w:val="24"/>
          <w:szCs w:val="24"/>
        </w:rPr>
        <w:t xml:space="preserve">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These variables are known as the marketing blend or 4 P’s of marketing blend. They're the variables that marketing directors can control in order to best satisfy guests in the target request. The marketing blend is portrayed in the following illustration</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noProof/>
          <w:sz w:val="24"/>
          <w:szCs w:val="24"/>
          <w:lang w:bidi="ar-SA"/>
        </w:rPr>
        <w:lastRenderedPageBreak/>
        <w:drawing>
          <wp:inline distT="0" distB="0" distL="0" distR="0">
            <wp:extent cx="3924300" cy="2105025"/>
            <wp:effectExtent l="19050" t="0" r="0" b="0"/>
            <wp:docPr id="3" name="Picture 47" descr="C:\Users\User\Documents\PSL report\marketing-mix.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cuments\PSL report\marketing-mix.jpg.jpg"/>
                    <pic:cNvPicPr>
                      <a:picLocks noChangeAspect="1" noChangeArrowheads="1"/>
                    </pic:cNvPicPr>
                  </pic:nvPicPr>
                  <pic:blipFill>
                    <a:blip r:embed="rId19"/>
                    <a:srcRect/>
                    <a:stretch>
                      <a:fillRect/>
                    </a:stretch>
                  </pic:blipFill>
                  <pic:spPr bwMode="auto">
                    <a:xfrm>
                      <a:off x="0" y="0"/>
                      <a:ext cx="3924300" cy="2105025"/>
                    </a:xfrm>
                    <a:prstGeom prst="rect">
                      <a:avLst/>
                    </a:prstGeom>
                    <a:noFill/>
                    <a:ln w="9525">
                      <a:noFill/>
                      <a:miter lim="800000"/>
                      <a:headEnd/>
                      <a:tailEnd/>
                    </a:ln>
                  </pic:spPr>
                </pic:pic>
              </a:graphicData>
            </a:graphic>
          </wp:inline>
        </w:drawing>
      </w:r>
    </w:p>
    <w:p w:rsidR="0025034E" w:rsidRDefault="0025034E" w:rsidP="0025034E">
      <w:pPr>
        <w:spacing w:line="360" w:lineRule="auto"/>
        <w:jc w:val="both"/>
        <w:rPr>
          <w:rFonts w:ascii="Times New Roman" w:hAnsi="Times New Roman" w:cs="Times New Roman"/>
          <w:sz w:val="24"/>
          <w:szCs w:val="24"/>
        </w:rPr>
      </w:pPr>
    </w:p>
    <w:p w:rsidR="0025034E" w:rsidRDefault="0025034E" w:rsidP="0025034E">
      <w:pPr>
        <w:spacing w:line="360" w:lineRule="auto"/>
        <w:jc w:val="both"/>
        <w:rPr>
          <w:rFonts w:ascii="Times New Roman" w:hAnsi="Times New Roman" w:cs="Times New Roman"/>
          <w:sz w:val="24"/>
          <w:szCs w:val="24"/>
        </w:rPr>
      </w:pPr>
    </w:p>
    <w:p w:rsidR="0025034E" w:rsidRDefault="0025034E" w:rsidP="0025034E">
      <w:pPr>
        <w:spacing w:line="360" w:lineRule="auto"/>
        <w:jc w:val="both"/>
        <w:rPr>
          <w:rFonts w:ascii="Times New Roman" w:hAnsi="Times New Roman" w:cs="Times New Roman"/>
          <w:sz w:val="24"/>
          <w:szCs w:val="24"/>
        </w:rPr>
      </w:pPr>
    </w:p>
    <w:p w:rsidR="0025034E" w:rsidRPr="00B07C98" w:rsidRDefault="0025034E" w:rsidP="00E333E5">
      <w:pPr>
        <w:pStyle w:val="Heading2"/>
        <w:numPr>
          <w:ilvl w:val="0"/>
          <w:numId w:val="0"/>
        </w:numPr>
        <w:ind w:left="576" w:hanging="576"/>
      </w:pPr>
      <w:bookmarkStart w:id="87" w:name="_Toc119502216"/>
      <w:r w:rsidRPr="00B07C98">
        <w:t>PRODUCT</w:t>
      </w:r>
      <w:bookmarkEnd w:id="87"/>
      <w:r w:rsidRPr="00B07C98">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Product ideal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To place the product by understanding the Target Group perceptivity in line with their decision making tools like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Natural color of spices </w:t>
      </w:r>
    </w:p>
    <w:p w:rsidR="0025034E"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Superior in long lasting capicity</w:t>
      </w:r>
      <w:r w:rsidRPr="006A35F7">
        <w:rPr>
          <w:rFonts w:ascii="Times New Roman" w:hAnsi="Times New Roman" w:cs="Times New Roman"/>
          <w:sz w:val="24"/>
          <w:szCs w:val="24"/>
        </w:rPr>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Aseptic Factor Strategy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To concentrate Product isolation in request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Design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Value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Quality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Guaranties </w:t>
      </w:r>
    </w:p>
    <w:p w:rsidR="0025034E"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w:t>
      </w:r>
      <w:r w:rsidRPr="006A35F7">
        <w:rPr>
          <w:rFonts w:ascii="Times New Roman" w:hAnsi="Times New Roman" w:cs="Times New Roman"/>
          <w:sz w:val="24"/>
          <w:szCs w:val="24"/>
        </w:rPr>
        <w:t xml:space="preserve">early general in nature compare to all other contender. </w:t>
      </w:r>
    </w:p>
    <w:p w:rsidR="0025034E" w:rsidRPr="006A35F7" w:rsidRDefault="0025034E" w:rsidP="0025034E">
      <w:pPr>
        <w:spacing w:line="360" w:lineRule="auto"/>
        <w:jc w:val="both"/>
        <w:rPr>
          <w:rFonts w:ascii="Times New Roman" w:hAnsi="Times New Roman" w:cs="Times New Roman"/>
          <w:sz w:val="24"/>
          <w:szCs w:val="24"/>
        </w:rPr>
      </w:pPr>
    </w:p>
    <w:p w:rsidR="0025034E" w:rsidRPr="00B07C98" w:rsidRDefault="0025034E" w:rsidP="00E333E5">
      <w:pPr>
        <w:pStyle w:val="Heading2"/>
        <w:numPr>
          <w:ilvl w:val="0"/>
          <w:numId w:val="0"/>
        </w:numPr>
        <w:ind w:left="576" w:hanging="576"/>
      </w:pPr>
      <w:bookmarkStart w:id="88" w:name="_Toc119502217"/>
      <w:r w:rsidRPr="00B07C98">
        <w:t>PLACE</w:t>
      </w:r>
      <w:bookmarkEnd w:id="88"/>
      <w:r w:rsidRPr="00B07C98">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Place Objective </w:t>
      </w:r>
    </w:p>
    <w:p w:rsidR="0025034E" w:rsidRPr="006A35F7" w:rsidRDefault="00C9761C"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w:t>
      </w:r>
      <w:r w:rsidR="0025034E" w:rsidRPr="006A35F7">
        <w:rPr>
          <w:rFonts w:ascii="Times New Roman" w:hAnsi="Times New Roman" w:cs="Times New Roman"/>
          <w:sz w:val="24"/>
          <w:szCs w:val="24"/>
        </w:rPr>
        <w:t xml:space="preserve"> results Limiter has own st</w:t>
      </w:r>
      <w:r>
        <w:rPr>
          <w:rFonts w:ascii="Times New Roman" w:hAnsi="Times New Roman" w:cs="Times New Roman"/>
          <w:sz w:val="24"/>
          <w:szCs w:val="24"/>
        </w:rPr>
        <w:t>orehouse where dealing their product or distribute their product</w:t>
      </w:r>
      <w:r w:rsidR="0025034E" w:rsidRPr="006A35F7">
        <w:rPr>
          <w:rFonts w:ascii="Times New Roman" w:hAnsi="Times New Roman" w:cs="Times New Roman"/>
          <w:sz w:val="24"/>
          <w:szCs w:val="24"/>
        </w:rPr>
        <w:t xml:space="preserve"> in different locales.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Retailers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Wholesalers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Direct Deals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Multi-channel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Strategy </w:t>
      </w:r>
    </w:p>
    <w:p w:rsidR="0025034E" w:rsidRPr="006A35F7" w:rsidRDefault="00C9761C"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Desh</w:t>
      </w:r>
      <w:r w:rsidR="0025034E" w:rsidRPr="006A35F7">
        <w:rPr>
          <w:rFonts w:ascii="Times New Roman" w:hAnsi="Times New Roman" w:cs="Times New Roman"/>
          <w:sz w:val="24"/>
          <w:szCs w:val="24"/>
        </w:rPr>
        <w:t xml:space="preserve"> results Limited maintains the distributor channel and shoot product in different locales. </w:t>
      </w:r>
    </w:p>
    <w:p w:rsidR="0025034E" w:rsidRPr="00E333E5" w:rsidRDefault="0025034E" w:rsidP="00E333E5">
      <w:pPr>
        <w:pStyle w:val="Heading2"/>
        <w:rPr>
          <w:szCs w:val="24"/>
        </w:rPr>
      </w:pPr>
      <w:bookmarkStart w:id="89" w:name="_Toc119502218"/>
      <w:r w:rsidRPr="00E333E5">
        <w:rPr>
          <w:szCs w:val="24"/>
        </w:rPr>
        <w:t>PRICING</w:t>
      </w:r>
      <w:bookmarkEnd w:id="89"/>
      <w:r w:rsidRPr="00E333E5">
        <w:rPr>
          <w:szCs w:val="24"/>
        </w:rPr>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Pricing opinions should take in to regard profit perimeters and the probable pricing response ofcompetitor’s.The pricing ideal is to maximize the profit &amp; induce finances for icing proper pull for the brand. </w:t>
      </w:r>
    </w:p>
    <w:p w:rsidR="0025034E" w:rsidRPr="00B07C98" w:rsidRDefault="0025034E" w:rsidP="00E333E5">
      <w:pPr>
        <w:pStyle w:val="Heading2"/>
      </w:pPr>
      <w:r w:rsidRPr="00B07C98">
        <w:t xml:space="preserve"> </w:t>
      </w:r>
      <w:bookmarkStart w:id="90" w:name="_Toc119502219"/>
      <w:r w:rsidRPr="00B07C98">
        <w:t>P</w:t>
      </w:r>
      <w:r w:rsidRPr="00E333E5">
        <w:rPr>
          <w:rStyle w:val="Heading2Char"/>
        </w:rPr>
        <w:t>RICING STRATEGY</w:t>
      </w:r>
      <w:bookmarkEnd w:id="90"/>
      <w:r w:rsidRPr="00E333E5">
        <w:rPr>
          <w:rStyle w:val="Heading2Char"/>
        </w:rPr>
        <w:t xml:space="preserve"> </w:t>
      </w:r>
    </w:p>
    <w:p w:rsidR="0025034E" w:rsidRPr="006A35F7" w:rsidRDefault="00C9761C"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w:t>
      </w:r>
      <w:r w:rsidR="0025034E" w:rsidRPr="006A35F7">
        <w:rPr>
          <w:rFonts w:ascii="Times New Roman" w:hAnsi="Times New Roman" w:cs="Times New Roman"/>
          <w:sz w:val="24"/>
          <w:szCs w:val="24"/>
        </w:rPr>
        <w:t xml:space="preserve"> are new in request, so its need charge lower price </w:t>
      </w:r>
      <w:r>
        <w:rPr>
          <w:rFonts w:ascii="Times New Roman" w:hAnsi="Times New Roman" w:cs="Times New Roman"/>
          <w:sz w:val="24"/>
          <w:szCs w:val="24"/>
        </w:rPr>
        <w:t>and ensure stylish quality product</w:t>
      </w:r>
      <w:r w:rsidR="0025034E" w:rsidRPr="006A35F7">
        <w:rPr>
          <w:rFonts w:ascii="Times New Roman" w:hAnsi="Times New Roman" w:cs="Times New Roman"/>
          <w:sz w:val="24"/>
          <w:szCs w:val="24"/>
        </w:rPr>
        <w:t xml:space="preserve"> in request to contend the competition and can follow competitive base pricing. </w:t>
      </w:r>
    </w:p>
    <w:p w:rsidR="0025034E" w:rsidRPr="00B07C98" w:rsidRDefault="0025034E" w:rsidP="00E333E5">
      <w:pPr>
        <w:pStyle w:val="Heading2"/>
      </w:pPr>
      <w:bookmarkStart w:id="91" w:name="_Toc119502220"/>
      <w:r w:rsidRPr="00B07C98">
        <w:t>PROMOTION</w:t>
      </w:r>
      <w:bookmarkEnd w:id="91"/>
      <w:r w:rsidRPr="00B07C98">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Promotions is wide in the request, without creation ca n’t possible to wide our brand-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Advertising( Billboard, Press, Radio Television etc)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Online creation like Facebook, YouTube, Linked In, Twitter etc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Special offers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Free samples Game Arrangement moment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 xml:space="preserve"> backing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stoner trials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Direct mailing( SMS Marketing)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circulars/ Bills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Arrange Competitions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Different locale</w:t>
      </w:r>
      <w:r w:rsidR="00C9761C">
        <w:rPr>
          <w:rFonts w:ascii="Times New Roman" w:hAnsi="Times New Roman" w:cs="Times New Roman"/>
          <w:sz w:val="24"/>
          <w:szCs w:val="24"/>
        </w:rPr>
        <w:t>s give samples</w:t>
      </w:r>
      <w:r w:rsidRPr="006A35F7">
        <w:rPr>
          <w:rFonts w:ascii="Times New Roman" w:hAnsi="Times New Roman" w:cs="Times New Roman"/>
          <w:sz w:val="24"/>
          <w:szCs w:val="24"/>
        </w:rPr>
        <w:t xml:space="preserve">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Hoarding Board Installation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Business signal point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 Education institutions inside prototype sitting </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Inside road trippers</w:t>
      </w:r>
    </w:p>
    <w:p w:rsidR="0025034E" w:rsidRPr="006B6718"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w:t>
      </w:r>
      <w:r w:rsidRPr="00B07C98">
        <w:rPr>
          <w:rFonts w:ascii="Times New Roman" w:hAnsi="Times New Roman" w:cs="Times New Roman"/>
          <w:b/>
          <w:sz w:val="24"/>
          <w:szCs w:val="24"/>
        </w:rPr>
        <w:t xml:space="preserve"> need four marketing blend verita</w:t>
      </w:r>
      <w:r>
        <w:rPr>
          <w:rFonts w:ascii="Times New Roman" w:hAnsi="Times New Roman" w:cs="Times New Roman"/>
          <w:b/>
          <w:sz w:val="24"/>
          <w:szCs w:val="24"/>
        </w:rPr>
        <w:t xml:space="preserve">bly well </w:t>
      </w:r>
      <w:r w:rsidRPr="00B07C98">
        <w:rPr>
          <w:rFonts w:ascii="Times New Roman" w:hAnsi="Times New Roman" w:cs="Times New Roman"/>
          <w:b/>
          <w:sz w:val="24"/>
          <w:szCs w:val="24"/>
        </w:rPr>
        <w: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w:t>
      </w:r>
      <w:r>
        <w:rPr>
          <w:rFonts w:ascii="Times New Roman" w:hAnsi="Times New Roman" w:cs="Times New Roman"/>
          <w:sz w:val="24"/>
          <w:szCs w:val="24"/>
        </w:rPr>
        <w:t>ppearance of Desh Engineers</w:t>
      </w:r>
      <w:r w:rsidRPr="006A35F7">
        <w:rPr>
          <w:rFonts w:ascii="Times New Roman" w:hAnsi="Times New Roman" w:cs="Times New Roman"/>
          <w:sz w:val="24"/>
          <w:szCs w:val="24"/>
        </w:rPr>
        <w:t xml:space="preserve"> is good but is shoul</w:t>
      </w:r>
      <w:r>
        <w:rPr>
          <w:rFonts w:ascii="Times New Roman" w:hAnsi="Times New Roman" w:cs="Times New Roman"/>
          <w:sz w:val="24"/>
          <w:szCs w:val="24"/>
        </w:rPr>
        <w:t>d change sone Machines, because these types of machines are veritably old in Bangladesh. So to produce more machines</w:t>
      </w:r>
      <w:r w:rsidRPr="006A35F7">
        <w:rPr>
          <w:rFonts w:ascii="Times New Roman" w:hAnsi="Times New Roman" w:cs="Times New Roman"/>
          <w:sz w:val="24"/>
          <w:szCs w:val="24"/>
        </w:rPr>
        <w:t xml:space="preserve"> needs to change, commodity new.</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Concern t</w:t>
      </w:r>
      <w:r>
        <w:rPr>
          <w:rFonts w:ascii="Times New Roman" w:hAnsi="Times New Roman" w:cs="Times New Roman"/>
          <w:sz w:val="24"/>
          <w:szCs w:val="24"/>
        </w:rPr>
        <w:t xml:space="preserve">o Packaging of Desh engineers they don’t have packge that much because they usally installby themselves and in this business packaging is not that much concern.. Price of the Desh Engineers Substation Equipments </w:t>
      </w:r>
      <w:r w:rsidRPr="006A35F7">
        <w:rPr>
          <w:rFonts w:ascii="Times New Roman" w:hAnsi="Times New Roman" w:cs="Times New Roman"/>
          <w:sz w:val="24"/>
          <w:szCs w:val="24"/>
        </w:rPr>
        <w:t xml:space="preserve"> is lower or reasonable comparing with its challengers.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Motivating channel members similar as distributors, workers, guestsetc. and by request content, So that, they prove their stylish pass for service.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To make up a strong bran</w:t>
      </w:r>
      <w:r>
        <w:rPr>
          <w:rFonts w:ascii="Times New Roman" w:hAnsi="Times New Roman" w:cs="Times New Roman"/>
          <w:sz w:val="24"/>
          <w:szCs w:val="24"/>
        </w:rPr>
        <w:t>d</w:t>
      </w:r>
      <w:r w:rsidRPr="006A35F7">
        <w:rPr>
          <w:rFonts w:ascii="Times New Roman" w:hAnsi="Times New Roman" w:cs="Times New Roman"/>
          <w:sz w:val="24"/>
          <w:szCs w:val="24"/>
        </w:rPr>
        <w:t xml:space="preserve"> “</w:t>
      </w:r>
      <w:r>
        <w:rPr>
          <w:rFonts w:ascii="Times New Roman" w:hAnsi="Times New Roman" w:cs="Times New Roman"/>
          <w:sz w:val="24"/>
          <w:szCs w:val="24"/>
        </w:rPr>
        <w:t>Desh Engineers</w:t>
      </w:r>
      <w:r w:rsidRPr="006A35F7">
        <w:rPr>
          <w:rFonts w:ascii="Times New Roman" w:hAnsi="Times New Roman" w:cs="Times New Roman"/>
          <w:sz w:val="24"/>
          <w:szCs w:val="24"/>
        </w:rPr>
        <w:t xml:space="preserve">”, </w:t>
      </w:r>
      <w:r>
        <w:rPr>
          <w:rFonts w:ascii="Times New Roman" w:hAnsi="Times New Roman" w:cs="Times New Roman"/>
          <w:sz w:val="24"/>
          <w:szCs w:val="24"/>
        </w:rPr>
        <w:t xml:space="preserve">Desh </w:t>
      </w:r>
      <w:r w:rsidRPr="006A35F7">
        <w:rPr>
          <w:rFonts w:ascii="Times New Roman" w:hAnsi="Times New Roman" w:cs="Times New Roman"/>
          <w:sz w:val="24"/>
          <w:szCs w:val="24"/>
        </w:rPr>
        <w:t>results need to gives sufficient announcement in television, Radio, journals etc and make up a good public relationship by sharing in numerous social work, fair, and events.</w:t>
      </w:r>
    </w:p>
    <w:p w:rsidR="0025034E" w:rsidRPr="00B07C98" w:rsidRDefault="0025034E" w:rsidP="00E333E5">
      <w:pPr>
        <w:pStyle w:val="Heading2"/>
      </w:pPr>
      <w:bookmarkStart w:id="92" w:name="_Toc119502221"/>
      <w:r w:rsidRPr="00B07C98">
        <w:lastRenderedPageBreak/>
        <w:t>Pricing Policy and Strategy</w:t>
      </w:r>
      <w:bookmarkEnd w:id="92"/>
    </w:p>
    <w:p w:rsidR="00E333E5" w:rsidRPr="00E333E5"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Price is the sum of all the value that consumers exchange for the benefits of having or using the product on serves. Historically, price has operated as the major determination of buyer's choice.</w:t>
      </w:r>
    </w:p>
    <w:p w:rsidR="0025034E" w:rsidRPr="00B07C98" w:rsidRDefault="0025034E" w:rsidP="00E333E5">
      <w:pPr>
        <w:pStyle w:val="Heading3"/>
      </w:pPr>
      <w:bookmarkStart w:id="93" w:name="_Toc119502222"/>
      <w:r w:rsidRPr="00B07C98">
        <w:t>Pricing Policy</w:t>
      </w:r>
      <w:bookmarkEnd w:id="93"/>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As the company has an ideal to stay in the request as long as possible with this business. It has espoused the penetration price policy roughly both domestic request.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Another standpoint is that the company has espoused a fixed pricing strategy. The cause behind this strategy is that the target consumers generally don't like logrolling.</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Competitive base pricing</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Penetration price policy</w:t>
      </w:r>
    </w:p>
    <w:p w:rsidR="0025034E" w:rsidRPr="00B07C98" w:rsidRDefault="0025034E" w:rsidP="00E333E5">
      <w:pPr>
        <w:pStyle w:val="Heading3"/>
      </w:pPr>
      <w:bookmarkStart w:id="94" w:name="_Toc119502223"/>
      <w:r w:rsidRPr="00B07C98">
        <w:t>Pricing Strategy</w:t>
      </w:r>
      <w:bookmarkEnd w:id="94"/>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still, satisfaction, request demand etc, If Price strategy are named need to Consider consumer preference. The company follows the</w:t>
      </w:r>
      <w:r w:rsidR="00711225">
        <w:rPr>
          <w:rFonts w:ascii="Times New Roman" w:hAnsi="Times New Roman" w:cs="Times New Roman"/>
          <w:sz w:val="24"/>
          <w:szCs w:val="24"/>
        </w:rPr>
        <w:t xml:space="preserve"> low</w:t>
      </w:r>
      <w:r w:rsidRPr="006A35F7">
        <w:rPr>
          <w:rFonts w:ascii="Times New Roman" w:hAnsi="Times New Roman" w:cs="Times New Roman"/>
          <w:sz w:val="24"/>
          <w:szCs w:val="24"/>
        </w:rPr>
        <w:t xml:space="preserve"> pricing" strategy. The pricing strategy is veritably specific and straight according to present request situation. Pricing decision is made through the discussion among the Managing Directors.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There are three stages at which the prices are fixed to the request in Bangladesh</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originally, the price, which the plant fixed, is called plant prices.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Secondly, the wholesalers collect </w:t>
      </w:r>
      <w:r w:rsidR="00C9761C">
        <w:rPr>
          <w:rFonts w:ascii="Times New Roman" w:hAnsi="Times New Roman" w:cs="Times New Roman"/>
          <w:sz w:val="24"/>
          <w:szCs w:val="24"/>
        </w:rPr>
        <w:t>Desh Engineers</w:t>
      </w:r>
      <w:r w:rsidRPr="006A35F7">
        <w:rPr>
          <w:rFonts w:ascii="Times New Roman" w:hAnsi="Times New Roman" w:cs="Times New Roman"/>
          <w:sz w:val="24"/>
          <w:szCs w:val="24"/>
        </w:rPr>
        <w:t xml:space="preserve"> case from the plant also t</w:t>
      </w:r>
      <w:r w:rsidR="00C9761C">
        <w:rPr>
          <w:rFonts w:ascii="Times New Roman" w:hAnsi="Times New Roman" w:cs="Times New Roman"/>
          <w:sz w:val="24"/>
          <w:szCs w:val="24"/>
        </w:rPr>
        <w:t>hey fix a price for their product</w:t>
      </w:r>
      <w:r w:rsidRPr="006A35F7">
        <w:rPr>
          <w:rFonts w:ascii="Times New Roman" w:hAnsi="Times New Roman" w:cs="Times New Roman"/>
          <w:sz w:val="24"/>
          <w:szCs w:val="24"/>
        </w:rPr>
        <w:t xml:space="preserve"> and also vend to the retailers on sub dealers. This type of pricing is called noncommercial pricing. The wholesalers pricing system are given below</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Wholesaler Price = Issue price transportation cost storehouse cost packing cost physical losses other costs profit periphery.</w:t>
      </w:r>
    </w:p>
    <w:p w:rsidR="0025034E" w:rsidRPr="006A35F7" w:rsidRDefault="0025034E" w:rsidP="0025034E">
      <w:pPr>
        <w:spacing w:line="360" w:lineRule="auto"/>
        <w:jc w:val="both"/>
        <w:rPr>
          <w:rFonts w:ascii="Times New Roman" w:hAnsi="Times New Roman" w:cs="Times New Roman"/>
          <w:sz w:val="24"/>
          <w:szCs w:val="24"/>
        </w:rPr>
      </w:pP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Thirdly, the r</w:t>
      </w:r>
      <w:r w:rsidR="00711225">
        <w:rPr>
          <w:rFonts w:ascii="Times New Roman" w:hAnsi="Times New Roman" w:cs="Times New Roman"/>
          <w:sz w:val="24"/>
          <w:szCs w:val="24"/>
        </w:rPr>
        <w:t>etailers also collect  Desh Engineers product</w:t>
      </w:r>
      <w:r w:rsidRPr="006A35F7">
        <w:rPr>
          <w:rFonts w:ascii="Times New Roman" w:hAnsi="Times New Roman" w:cs="Times New Roman"/>
          <w:sz w:val="24"/>
          <w:szCs w:val="24"/>
        </w:rPr>
        <w:t xml:space="preserve"> from the wholesalers, after keeping a certain profit periphery they fix a price this type of pricing is called retail pricing</w:t>
      </w:r>
    </w:p>
    <w:p w:rsidR="00E333E5" w:rsidRDefault="00E333E5" w:rsidP="0025034E">
      <w:pPr>
        <w:spacing w:line="360" w:lineRule="auto"/>
        <w:jc w:val="both"/>
        <w:rPr>
          <w:rFonts w:ascii="Times New Roman" w:hAnsi="Times New Roman" w:cs="Times New Roman"/>
          <w:b/>
          <w:sz w:val="24"/>
          <w:szCs w:val="24"/>
        </w:rPr>
      </w:pPr>
    </w:p>
    <w:p w:rsidR="0025034E" w:rsidRPr="00B07C98" w:rsidRDefault="0025034E" w:rsidP="00E333E5">
      <w:pPr>
        <w:pStyle w:val="Heading2"/>
      </w:pPr>
      <w:bookmarkStart w:id="95" w:name="_Toc119502224"/>
      <w:r w:rsidRPr="00B07C98">
        <w:t>Distribution Channel</w:t>
      </w:r>
      <w:bookmarkEnd w:id="95"/>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 set of interdependent associations involved in the process of making a product or services available for use on consumption by the consumer or business stoner.</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Two types can deliveries the distribution of </w:t>
      </w:r>
      <w:r w:rsidR="00711225">
        <w:rPr>
          <w:rFonts w:ascii="Times New Roman" w:hAnsi="Times New Roman" w:cs="Times New Roman"/>
          <w:sz w:val="24"/>
          <w:szCs w:val="24"/>
        </w:rPr>
        <w:t>Desh Engineers</w:t>
      </w:r>
      <w:r w:rsidRPr="006A35F7">
        <w:rPr>
          <w:rFonts w:ascii="Times New Roman" w:hAnsi="Times New Roman" w:cs="Times New Roman"/>
          <w:sz w:val="24"/>
          <w:szCs w:val="24"/>
        </w:rPr>
        <w:t xml:space="preserve"> that’s direct distribution another one third party distribution.</w:t>
      </w:r>
    </w:p>
    <w:p w:rsidR="0025034E" w:rsidRPr="00B07C98" w:rsidRDefault="0025034E" w:rsidP="00E333E5">
      <w:pPr>
        <w:pStyle w:val="Heading3"/>
      </w:pPr>
      <w:r w:rsidRPr="00B07C98">
        <w:t xml:space="preserve"> </w:t>
      </w:r>
      <w:bookmarkStart w:id="96" w:name="_Toc119502225"/>
      <w:r w:rsidRPr="00B07C98">
        <w:t>Direct Distribution</w:t>
      </w:r>
      <w:bookmarkEnd w:id="96"/>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Base on Dhaka megacity’s Thana elect the distributors, Dhaka megacity has 47 Thana, base on the Thana elect 47 people in distributor in every Thana. Those people are get payment that's fixed and also get commission for trade those increase deals. All 47 people has</w:t>
      </w:r>
      <w:r w:rsidR="00711225">
        <w:rPr>
          <w:rFonts w:ascii="Times New Roman" w:hAnsi="Times New Roman" w:cs="Times New Roman"/>
          <w:sz w:val="24"/>
          <w:szCs w:val="24"/>
        </w:rPr>
        <w:t xml:space="preserve"> </w:t>
      </w:r>
      <w:r w:rsidRPr="006A35F7">
        <w:rPr>
          <w:rFonts w:ascii="Times New Roman" w:hAnsi="Times New Roman" w:cs="Times New Roman"/>
          <w:sz w:val="24"/>
          <w:szCs w:val="24"/>
        </w:rPr>
        <w:t>taken 10- 15 workers to delivery and order collect or promoting our brand.</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Recruit workers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payment give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Monitoring &amp; Motivating workers</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Others installations provides</w:t>
      </w:r>
    </w:p>
    <w:p w:rsidR="0025034E" w:rsidRDefault="0025034E" w:rsidP="00E333E5">
      <w:pPr>
        <w:pStyle w:val="Heading2"/>
        <w:numPr>
          <w:ilvl w:val="0"/>
          <w:numId w:val="0"/>
        </w:numPr>
        <w:ind w:left="576" w:hanging="576"/>
      </w:pPr>
    </w:p>
    <w:p w:rsidR="0025034E" w:rsidRPr="00B07C98" w:rsidRDefault="0025034E" w:rsidP="00E333E5">
      <w:pPr>
        <w:pStyle w:val="Heading3"/>
      </w:pPr>
      <w:bookmarkStart w:id="97" w:name="_Toc119502226"/>
      <w:r>
        <w:t>C</w:t>
      </w:r>
      <w:r w:rsidRPr="00B07C98">
        <w:t>ircular Distribution</w:t>
      </w:r>
      <w:bookmarkEnd w:id="97"/>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Circular distributor if we get they follow four – l</w:t>
      </w:r>
      <w:r w:rsidR="00711225">
        <w:rPr>
          <w:rFonts w:ascii="Times New Roman" w:hAnsi="Times New Roman" w:cs="Times New Roman"/>
          <w:sz w:val="24"/>
          <w:szCs w:val="24"/>
        </w:rPr>
        <w:t>eague distribution channel. Desh</w:t>
      </w:r>
      <w:r w:rsidRPr="006A35F7">
        <w:rPr>
          <w:rFonts w:ascii="Times New Roman" w:hAnsi="Times New Roman" w:cs="Times New Roman"/>
          <w:sz w:val="24"/>
          <w:szCs w:val="24"/>
        </w:rPr>
        <w:t xml:space="preserve"> just provides agent and the agent delivery h</w:t>
      </w:r>
      <w:r w:rsidR="00711225">
        <w:rPr>
          <w:rFonts w:ascii="Times New Roman" w:hAnsi="Times New Roman" w:cs="Times New Roman"/>
          <w:sz w:val="24"/>
          <w:szCs w:val="24"/>
        </w:rPr>
        <w:t>is ways. Agent can collect product form factory</w:t>
      </w:r>
      <w:r w:rsidRPr="006A35F7">
        <w:rPr>
          <w:rFonts w:ascii="Times New Roman" w:hAnsi="Times New Roman" w:cs="Times New Roman"/>
          <w:sz w:val="24"/>
          <w:szCs w:val="24"/>
        </w:rPr>
        <w:t xml:space="preserve"> also distributors, agents to wholesalers, wholesalers to retailers and eventually retailers to consumers. The artificial buyers substantially vend </w:t>
      </w:r>
      <w:r>
        <w:rPr>
          <w:rFonts w:ascii="Times New Roman" w:hAnsi="Times New Roman" w:cs="Times New Roman"/>
          <w:sz w:val="24"/>
          <w:szCs w:val="24"/>
        </w:rPr>
        <w:t>Desh Engineers product</w:t>
      </w:r>
      <w:r w:rsidRPr="006A35F7">
        <w:rPr>
          <w:rFonts w:ascii="Times New Roman" w:hAnsi="Times New Roman" w:cs="Times New Roman"/>
          <w:sz w:val="24"/>
          <w:szCs w:val="24"/>
        </w:rPr>
        <w:t xml:space="preserve"> to the wholesalers. They also plan to vend </w:t>
      </w:r>
      <w:r>
        <w:rPr>
          <w:rFonts w:ascii="Times New Roman" w:hAnsi="Times New Roman" w:cs="Times New Roman"/>
          <w:sz w:val="24"/>
          <w:szCs w:val="24"/>
        </w:rPr>
        <w:t xml:space="preserve">Substation Equipments </w:t>
      </w:r>
      <w:r w:rsidRPr="006A35F7">
        <w:rPr>
          <w:rFonts w:ascii="Times New Roman" w:hAnsi="Times New Roman" w:cs="Times New Roman"/>
          <w:sz w:val="24"/>
          <w:szCs w:val="24"/>
        </w:rPr>
        <w:t>to retailers besides the wholesalers but it’s not now. The wholesalers substantially vend it to the guests besides the retailers. They also vend it to the guests beside the retailers. The client substantially collects it from retailers.</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6A35F7">
        <w:rPr>
          <w:rFonts w:ascii="Times New Roman" w:hAnsi="Times New Roman" w:cs="Times New Roman"/>
          <w:sz w:val="24"/>
          <w:szCs w:val="24"/>
        </w:rPr>
        <w:t>circular distribution channel</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Wholesalers of the company are trained and contractual. The company divides deals homes among the wholesales. It provides commission and other fiscal installations to the wholesalers to motivate them. The company does exclusive distribution. It has power of controlling wholesalers.</w:t>
      </w:r>
    </w:p>
    <w:p w:rsidR="0025034E" w:rsidRPr="00B07C98" w:rsidRDefault="0025034E" w:rsidP="00E333E5">
      <w:pPr>
        <w:pStyle w:val="Heading2"/>
      </w:pPr>
      <w:bookmarkStart w:id="98" w:name="_Toc119502227"/>
      <w:r w:rsidRPr="00B07C98">
        <w:t xml:space="preserve">Promotional Strategies of </w:t>
      </w:r>
      <w:r>
        <w:t xml:space="preserve"> Desh Engineers</w:t>
      </w:r>
      <w:bookmarkEnd w:id="98"/>
    </w:p>
    <w:p w:rsidR="0025034E" w:rsidRPr="006A35F7" w:rsidRDefault="0025034E" w:rsidP="0025034E">
      <w:pPr>
        <w:spacing w:line="360" w:lineRule="auto"/>
        <w:jc w:val="both"/>
        <w:rPr>
          <w:rFonts w:ascii="Times New Roman" w:hAnsi="Times New Roman" w:cs="Times New Roman"/>
          <w:sz w:val="24"/>
          <w:szCs w:val="24"/>
        </w:rPr>
      </w:pP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Promotional Mix consists of four major modem of communication these are Advertising, particular selling, deals creation, and hype.</w:t>
      </w:r>
    </w:p>
    <w:p w:rsidR="00711225"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put figure then)</w:t>
      </w:r>
    </w:p>
    <w:p w:rsidR="0025034E" w:rsidRPr="006A35F7" w:rsidRDefault="00711225"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 try to</w:t>
      </w:r>
      <w:r w:rsidR="0025034E" w:rsidRPr="006A35F7">
        <w:rPr>
          <w:rFonts w:ascii="Times New Roman" w:hAnsi="Times New Roman" w:cs="Times New Roman"/>
          <w:sz w:val="24"/>
          <w:szCs w:val="24"/>
        </w:rPr>
        <w:t xml:space="preserve"> uses all above promotional strategy to enhance its deals and produce mindfulness</w:t>
      </w:r>
    </w:p>
    <w:p w:rsidR="0025034E" w:rsidRDefault="0025034E" w:rsidP="0025034E">
      <w:pPr>
        <w:spacing w:line="360" w:lineRule="auto"/>
        <w:jc w:val="both"/>
        <w:rPr>
          <w:rFonts w:ascii="Times New Roman" w:hAnsi="Times New Roman" w:cs="Times New Roman"/>
          <w:b/>
          <w:sz w:val="24"/>
          <w:szCs w:val="24"/>
        </w:rPr>
      </w:pPr>
    </w:p>
    <w:p w:rsidR="0025034E" w:rsidRPr="00B07C98" w:rsidRDefault="0025034E" w:rsidP="00E333E5">
      <w:pPr>
        <w:pStyle w:val="Heading3"/>
      </w:pPr>
      <w:bookmarkStart w:id="99" w:name="_Toc119502228"/>
      <w:r w:rsidRPr="00B07C98">
        <w:t>Advertising</w:t>
      </w:r>
      <w:bookmarkEnd w:id="99"/>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Advertising is one of the most common tools that the company uses to direct conclusive dispatches to longer target buyers, consumer, and public. It's apprehensive of the consumer about its quality, price, and consumption pattern.</w:t>
      </w:r>
    </w:p>
    <w:p w:rsidR="00711225" w:rsidRDefault="00711225" w:rsidP="0025034E">
      <w:pPr>
        <w:spacing w:line="360" w:lineRule="auto"/>
        <w:jc w:val="both"/>
        <w:rPr>
          <w:rFonts w:ascii="Times New Roman" w:hAnsi="Times New Roman" w:cs="Times New Roman"/>
          <w:b/>
          <w:sz w:val="24"/>
          <w:szCs w:val="24"/>
        </w:rPr>
      </w:pPr>
    </w:p>
    <w:p w:rsidR="00711225" w:rsidRDefault="00711225" w:rsidP="0025034E">
      <w:pPr>
        <w:spacing w:line="360" w:lineRule="auto"/>
        <w:jc w:val="both"/>
        <w:rPr>
          <w:rFonts w:ascii="Times New Roman" w:hAnsi="Times New Roman" w:cs="Times New Roman"/>
          <w:b/>
          <w:sz w:val="24"/>
          <w:szCs w:val="24"/>
        </w:rPr>
      </w:pPr>
    </w:p>
    <w:p w:rsidR="00711225" w:rsidRDefault="00711225" w:rsidP="0025034E">
      <w:pPr>
        <w:spacing w:line="360" w:lineRule="auto"/>
        <w:jc w:val="both"/>
        <w:rPr>
          <w:rFonts w:ascii="Times New Roman" w:hAnsi="Times New Roman" w:cs="Times New Roman"/>
          <w:b/>
          <w:sz w:val="24"/>
          <w:szCs w:val="24"/>
        </w:rPr>
      </w:pPr>
    </w:p>
    <w:p w:rsidR="0025034E" w:rsidRPr="00B07C98" w:rsidRDefault="0025034E" w:rsidP="0025034E">
      <w:pPr>
        <w:spacing w:line="360" w:lineRule="auto"/>
        <w:jc w:val="both"/>
        <w:rPr>
          <w:rFonts w:ascii="Times New Roman" w:hAnsi="Times New Roman" w:cs="Times New Roman"/>
          <w:b/>
          <w:sz w:val="24"/>
          <w:szCs w:val="24"/>
        </w:rPr>
      </w:pPr>
      <w:r w:rsidRPr="00B07C98">
        <w:rPr>
          <w:rFonts w:ascii="Times New Roman" w:hAnsi="Times New Roman" w:cs="Times New Roman"/>
          <w:b/>
          <w:sz w:val="24"/>
          <w:szCs w:val="24"/>
        </w:rPr>
        <w:t>Advertising can be done in colorful ways similar as-</w:t>
      </w:r>
    </w:p>
    <w:p w:rsidR="00E333E5" w:rsidRDefault="00E333E5" w:rsidP="0025034E">
      <w:pPr>
        <w:spacing w:line="360" w:lineRule="auto"/>
        <w:jc w:val="both"/>
        <w:rPr>
          <w:rFonts w:ascii="Times New Roman" w:hAnsi="Times New Roman" w:cs="Times New Roman"/>
          <w:b/>
          <w:sz w:val="24"/>
          <w:szCs w:val="24"/>
        </w:rPr>
      </w:pPr>
    </w:p>
    <w:p w:rsidR="00E333E5" w:rsidRDefault="00E333E5" w:rsidP="0025034E">
      <w:pPr>
        <w:spacing w:line="360" w:lineRule="auto"/>
        <w:jc w:val="both"/>
        <w:rPr>
          <w:rFonts w:ascii="Times New Roman" w:hAnsi="Times New Roman" w:cs="Times New Roman"/>
          <w:b/>
          <w:sz w:val="24"/>
          <w:szCs w:val="24"/>
        </w:rPr>
      </w:pPr>
    </w:p>
    <w:p w:rsidR="0025034E" w:rsidRPr="00B07C98" w:rsidRDefault="0025034E" w:rsidP="00E333E5">
      <w:pPr>
        <w:pStyle w:val="Heading3"/>
      </w:pPr>
      <w:bookmarkStart w:id="100" w:name="_Toc119502229"/>
      <w:r w:rsidRPr="00B07C98">
        <w:t>Deals Promotion</w:t>
      </w:r>
      <w:bookmarkEnd w:id="100"/>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Deals creation is another essential component in marketing juggernauts. similar creation consists of different collection of incitement tools, substantially short term, designed to stimulate hastily and for lesser purchase of particular products or services by client, where advertising offers a r</w:t>
      </w:r>
      <w:r w:rsidR="00711225">
        <w:rPr>
          <w:rFonts w:ascii="Times New Roman" w:hAnsi="Times New Roman" w:cs="Times New Roman"/>
          <w:sz w:val="24"/>
          <w:szCs w:val="24"/>
        </w:rPr>
        <w:t>eason to buy Desh Engineers product</w:t>
      </w:r>
      <w:r w:rsidRPr="006A35F7">
        <w:rPr>
          <w:rFonts w:ascii="Times New Roman" w:hAnsi="Times New Roman" w:cs="Times New Roman"/>
          <w:sz w:val="24"/>
          <w:szCs w:val="24"/>
        </w:rPr>
        <w:t xml:space="preserve"> others trade creation and Consumer creation similar –</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Free sample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Incitement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pasteboard gift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Lower price than challengers( Small Scale)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Package( Wholesaler, Retailers, Distributors)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1.4.4 hype</w:t>
      </w:r>
    </w:p>
    <w:p w:rsidR="0025034E" w:rsidRPr="006A35F7" w:rsidRDefault="00711225"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w:t>
      </w:r>
      <w:r w:rsidR="0025034E" w:rsidRPr="006A35F7">
        <w:rPr>
          <w:rFonts w:ascii="Times New Roman" w:hAnsi="Times New Roman" w:cs="Times New Roman"/>
          <w:sz w:val="24"/>
          <w:szCs w:val="24"/>
        </w:rPr>
        <w:t xml:space="preserve"> in Bangladesh uses some hype, the company constantly provides the material for hype in the form of</w:t>
      </w:r>
      <w:r>
        <w:rPr>
          <w:rFonts w:ascii="Times New Roman" w:hAnsi="Times New Roman" w:cs="Times New Roman"/>
          <w:sz w:val="24"/>
          <w:szCs w:val="24"/>
        </w:rPr>
        <w:t xml:space="preserve"> news releases,</w:t>
      </w:r>
      <w:r w:rsidR="0025034E" w:rsidRPr="006A35F7">
        <w:rPr>
          <w:rFonts w:ascii="Times New Roman" w:hAnsi="Times New Roman" w:cs="Times New Roman"/>
          <w:sz w:val="24"/>
          <w:szCs w:val="24"/>
        </w:rPr>
        <w:t xml:space="preserve"> and snap.</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Area wise picky people for creation</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Backing</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Billboard</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Banner hang on Over Bridge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Outdoor Advertising</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Neon signs, bell signs, billboards, walling art etc are used to apprehensive the people.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Hoarding Board Installation</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machine, Rail &amp; Lunch Station Branding</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Most popular visiting place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Play ground</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Business signal point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Education institutions inside prototype sitting</w:t>
      </w:r>
    </w:p>
    <w:p w:rsidR="0025034E"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Inside road trippers</w:t>
      </w:r>
    </w:p>
    <w:p w:rsidR="0025034E" w:rsidRPr="00B07C98" w:rsidRDefault="0025034E" w:rsidP="00E333E5">
      <w:pPr>
        <w:pStyle w:val="Heading3"/>
      </w:pPr>
      <w:bookmarkStart w:id="101" w:name="_Toc119502230"/>
      <w:r w:rsidRPr="00B07C98">
        <w:t>Special Deals Drive</w:t>
      </w:r>
      <w:bookmarkEnd w:id="101"/>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Buildings </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Electrical Shops</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Builders</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Shopping malls</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Target request</w:t>
      </w:r>
    </w:p>
    <w:p w:rsidR="0025034E" w:rsidRPr="006A35F7"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Desh Engineers sales their product across the country. They have onaly manufacturing site in dhaka so is tough to delever to other cities and promote their products.Tough they have heav product the transportation cost is much greater thenother normal products . So they promote their special deals through dealers and Elecrical companies. </w:t>
      </w:r>
    </w:p>
    <w:p w:rsidR="0025034E" w:rsidRDefault="0025034E" w:rsidP="0025034E">
      <w:pPr>
        <w:spacing w:line="360" w:lineRule="auto"/>
        <w:jc w:val="both"/>
        <w:rPr>
          <w:rFonts w:ascii="Times New Roman" w:hAnsi="Times New Roman" w:cs="Times New Roman"/>
          <w:b/>
          <w:sz w:val="24"/>
          <w:szCs w:val="24"/>
        </w:rPr>
      </w:pPr>
    </w:p>
    <w:p w:rsidR="0025034E" w:rsidRPr="00B07C98" w:rsidRDefault="0025034E" w:rsidP="00E333E5">
      <w:pPr>
        <w:pStyle w:val="Heading2"/>
      </w:pPr>
      <w:bookmarkStart w:id="102" w:name="_Toc119502231"/>
      <w:r w:rsidRPr="00B07C98">
        <w:t>Competitor</w:t>
      </w:r>
      <w:r>
        <w:t xml:space="preserve"> Analysis of Desh Engineers</w:t>
      </w:r>
      <w:bookmarkEnd w:id="102"/>
    </w:p>
    <w:p w:rsidR="0025034E" w:rsidRPr="006A35F7" w:rsidRDefault="0025034E" w:rsidP="0025034E">
      <w:pPr>
        <w:spacing w:line="360" w:lineRule="auto"/>
        <w:jc w:val="both"/>
        <w:rPr>
          <w:rFonts w:ascii="Times New Roman" w:hAnsi="Times New Roman" w:cs="Times New Roman"/>
          <w:sz w:val="24"/>
          <w:szCs w:val="24"/>
        </w:rPr>
      </w:pPr>
    </w:p>
    <w:p w:rsidR="0025034E"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Desh engineers </w:t>
      </w:r>
      <w:r w:rsidRPr="006A35F7">
        <w:rPr>
          <w:rFonts w:ascii="Times New Roman" w:hAnsi="Times New Roman" w:cs="Times New Roman"/>
          <w:sz w:val="24"/>
          <w:szCs w:val="24"/>
        </w:rPr>
        <w:t xml:space="preserve">identify the following challengers are contend considerably. </w:t>
      </w:r>
      <w:r>
        <w:rPr>
          <w:rFonts w:ascii="Times New Roman" w:hAnsi="Times New Roman" w:cs="Times New Roman"/>
          <w:sz w:val="24"/>
          <w:szCs w:val="24"/>
        </w:rPr>
        <w:t xml:space="preserve">Desh Engineers </w:t>
      </w:r>
      <w:r w:rsidRPr="006A35F7">
        <w:rPr>
          <w:rFonts w:ascii="Times New Roman" w:hAnsi="Times New Roman" w:cs="Times New Roman"/>
          <w:sz w:val="24"/>
          <w:szCs w:val="24"/>
        </w:rPr>
        <w:t xml:space="preserve">main challengers are </w:t>
      </w:r>
      <w:r>
        <w:rPr>
          <w:rFonts w:ascii="Times New Roman" w:hAnsi="Times New Roman" w:cs="Times New Roman"/>
          <w:sz w:val="24"/>
          <w:szCs w:val="24"/>
        </w:rPr>
        <w:t>Energypack,,ADEX Engineering,REVERIE POWER,</w:t>
      </w:r>
      <w:r w:rsidRPr="006A35F7">
        <w:rPr>
          <w:rFonts w:ascii="Times New Roman" w:hAnsi="Times New Roman" w:cs="Times New Roman"/>
          <w:sz w:val="24"/>
          <w:szCs w:val="24"/>
        </w:rPr>
        <w:t>and others.</w:t>
      </w:r>
      <w:r>
        <w:rPr>
          <w:rFonts w:ascii="Times New Roman" w:hAnsi="Times New Roman" w:cs="Times New Roman"/>
          <w:sz w:val="24"/>
          <w:szCs w:val="24"/>
        </w:rPr>
        <w:t>Desh Engineers</w:t>
      </w:r>
      <w:r w:rsidRPr="006A35F7">
        <w:rPr>
          <w:rFonts w:ascii="Times New Roman" w:hAnsi="Times New Roman" w:cs="Times New Roman"/>
          <w:sz w:val="24"/>
          <w:szCs w:val="24"/>
        </w:rPr>
        <w:t xml:space="preserve"> assess ideal, strategy, straight, weakness of the same position company and try to capture strategy and gospel and remove weakness as possible.</w:t>
      </w:r>
    </w:p>
    <w:p w:rsidR="00E333E5" w:rsidRDefault="00E333E5" w:rsidP="0025034E">
      <w:pPr>
        <w:spacing w:line="360" w:lineRule="auto"/>
        <w:jc w:val="both"/>
        <w:rPr>
          <w:rFonts w:ascii="Times New Roman" w:hAnsi="Times New Roman" w:cs="Times New Roman"/>
          <w:b/>
          <w:sz w:val="24"/>
          <w:szCs w:val="24"/>
        </w:rPr>
      </w:pPr>
    </w:p>
    <w:p w:rsidR="0025034E" w:rsidRPr="00B07C98" w:rsidRDefault="0025034E" w:rsidP="00E333E5">
      <w:pPr>
        <w:pStyle w:val="Heading3"/>
      </w:pPr>
      <w:bookmarkStart w:id="103" w:name="_Toc119502232"/>
      <w:r w:rsidRPr="00B07C98">
        <w:t>Positioning</w:t>
      </w:r>
      <w:bookmarkEnd w:id="103"/>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 xml:space="preserve">Company’s competitive advantages is advanced quality lower price, offering further benefit to the guests, those point separate the company from the challengers. </w:t>
      </w:r>
      <w:r>
        <w:rPr>
          <w:rFonts w:ascii="Times New Roman" w:hAnsi="Times New Roman" w:cs="Times New Roman"/>
          <w:sz w:val="24"/>
          <w:szCs w:val="24"/>
        </w:rPr>
        <w:t xml:space="preserve">Desh Engineers </w:t>
      </w:r>
      <w:r w:rsidRPr="006A35F7">
        <w:rPr>
          <w:rFonts w:ascii="Times New Roman" w:hAnsi="Times New Roman" w:cs="Times New Roman"/>
          <w:sz w:val="24"/>
          <w:szCs w:val="24"/>
        </w:rPr>
        <w:t xml:space="preserve">follow </w:t>
      </w:r>
      <w:r w:rsidRPr="006A35F7">
        <w:rPr>
          <w:rFonts w:ascii="Times New Roman" w:hAnsi="Times New Roman" w:cs="Times New Roman"/>
          <w:sz w:val="24"/>
          <w:szCs w:val="24"/>
        </w:rPr>
        <w:lastRenderedPageBreak/>
        <w:t>competitive price that follow penetration base pricing system that help to produce position in request, and also maintain stick delivery schedule and standard quality products.</w:t>
      </w:r>
    </w:p>
    <w:p w:rsidR="0025034E" w:rsidRDefault="0025034E" w:rsidP="0025034E">
      <w:pPr>
        <w:spacing w:line="360" w:lineRule="auto"/>
        <w:jc w:val="both"/>
        <w:rPr>
          <w:rFonts w:ascii="Times New Roman" w:hAnsi="Times New Roman" w:cs="Times New Roman"/>
          <w:sz w:val="24"/>
          <w:szCs w:val="24"/>
        </w:rPr>
      </w:pP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Quality Product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Competitive Price</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Available in request</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Support service Immediate feedback</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seductive Design</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Offer/ Gift particulars</w:t>
      </w:r>
    </w:p>
    <w:p w:rsidR="0025034E" w:rsidRPr="006A35F7" w:rsidRDefault="0025034E" w:rsidP="0025034E">
      <w:pPr>
        <w:spacing w:line="360" w:lineRule="auto"/>
        <w:jc w:val="both"/>
        <w:rPr>
          <w:rFonts w:ascii="Times New Roman" w:hAnsi="Times New Roman" w:cs="Times New Roman"/>
          <w:sz w:val="24"/>
          <w:szCs w:val="24"/>
        </w:rPr>
      </w:pPr>
    </w:p>
    <w:p w:rsidR="0025034E" w:rsidRPr="00B07C98" w:rsidRDefault="0025034E" w:rsidP="00E333E5">
      <w:pPr>
        <w:pStyle w:val="Heading3"/>
      </w:pPr>
      <w:bookmarkStart w:id="104" w:name="_Toc119502233"/>
      <w:r w:rsidRPr="00B07C98">
        <w:t>Product operation</w:t>
      </w:r>
      <w:bookmarkEnd w:id="104"/>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director of Marketing and Deals Department leads a platoon of largely good workers and deals directors named among the high profile youthful and energetic persons. A group of well- trained people always ensures the smooth operation of ministry and exploration platoon will always try to ameliorate the new quality by exploration and development. give good product in request and keep the requirements-</w:t>
      </w:r>
    </w:p>
    <w:p w:rsidR="0025034E" w:rsidRPr="006A35F7" w:rsidRDefault="0025034E" w:rsidP="0025034E">
      <w:pPr>
        <w:spacing w:line="360" w:lineRule="auto"/>
        <w:jc w:val="both"/>
        <w:rPr>
          <w:rFonts w:ascii="Times New Roman" w:hAnsi="Times New Roman" w:cs="Times New Roman"/>
          <w:sz w:val="24"/>
          <w:szCs w:val="24"/>
        </w:rPr>
      </w:pP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Strong operation platoon</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Young &amp; Energetic person</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Smooth Machine driver</w:t>
      </w:r>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Maintaining TQM</w:t>
      </w:r>
    </w:p>
    <w:p w:rsidR="0025034E" w:rsidRPr="00E333E5" w:rsidRDefault="0025034E" w:rsidP="00E333E5">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t>R&amp;D platoon</w:t>
      </w:r>
    </w:p>
    <w:p w:rsidR="0025034E" w:rsidRPr="00B07C98" w:rsidRDefault="0025034E" w:rsidP="00E333E5">
      <w:pPr>
        <w:pStyle w:val="Heading3"/>
      </w:pPr>
      <w:bookmarkStart w:id="105" w:name="_Toc119502234"/>
      <w:r w:rsidRPr="00B07C98">
        <w:t xml:space="preserve">PLC( Product Life </w:t>
      </w:r>
      <w:r>
        <w:t>Cycle) of  Desh Engineers</w:t>
      </w:r>
      <w:bookmarkEnd w:id="105"/>
    </w:p>
    <w:p w:rsidR="0025034E" w:rsidRPr="006A35F7" w:rsidRDefault="0025034E" w:rsidP="0025034E">
      <w:pPr>
        <w:spacing w:line="360" w:lineRule="auto"/>
        <w:jc w:val="both"/>
        <w:rPr>
          <w:rFonts w:ascii="Times New Roman" w:hAnsi="Times New Roman" w:cs="Times New Roman"/>
          <w:sz w:val="24"/>
          <w:szCs w:val="24"/>
        </w:rPr>
      </w:pPr>
      <w:r w:rsidRPr="006A35F7">
        <w:rPr>
          <w:rFonts w:ascii="Times New Roman" w:hAnsi="Times New Roman" w:cs="Times New Roman"/>
          <w:sz w:val="24"/>
          <w:szCs w:val="24"/>
        </w:rPr>
        <w:lastRenderedPageBreak/>
        <w:t>Through product life cycle anyone can know the present situation of a product. Which position a product is in we can be suitable to know from the PLC graph. From the data and company information we kno</w:t>
      </w:r>
      <w:r>
        <w:rPr>
          <w:rFonts w:ascii="Times New Roman" w:hAnsi="Times New Roman" w:cs="Times New Roman"/>
          <w:sz w:val="24"/>
          <w:szCs w:val="24"/>
        </w:rPr>
        <w:t>w that at present Desh Engineers  is in Medium</w:t>
      </w:r>
      <w:r w:rsidRPr="006A35F7">
        <w:rPr>
          <w:rFonts w:ascii="Times New Roman" w:hAnsi="Times New Roman" w:cs="Times New Roman"/>
          <w:sz w:val="24"/>
          <w:szCs w:val="24"/>
        </w:rPr>
        <w:t xml:space="preserve"> stage. Be</w:t>
      </w:r>
      <w:r>
        <w:rPr>
          <w:rFonts w:ascii="Times New Roman" w:hAnsi="Times New Roman" w:cs="Times New Roman"/>
          <w:sz w:val="24"/>
          <w:szCs w:val="24"/>
        </w:rPr>
        <w:t>cause at present their</w:t>
      </w:r>
      <w:r w:rsidRPr="006A35F7">
        <w:rPr>
          <w:rFonts w:ascii="Times New Roman" w:hAnsi="Times New Roman" w:cs="Times New Roman"/>
          <w:sz w:val="24"/>
          <w:szCs w:val="24"/>
        </w:rPr>
        <w:t xml:space="preserve"> brand</w:t>
      </w:r>
      <w:r>
        <w:rPr>
          <w:rFonts w:ascii="Times New Roman" w:hAnsi="Times New Roman" w:cs="Times New Roman"/>
          <w:sz w:val="24"/>
          <w:szCs w:val="24"/>
        </w:rPr>
        <w:t xml:space="preserve"> is still growing. Desh</w:t>
      </w:r>
      <w:r w:rsidRPr="006A35F7">
        <w:rPr>
          <w:rFonts w:ascii="Times New Roman" w:hAnsi="Times New Roman" w:cs="Times New Roman"/>
          <w:sz w:val="24"/>
          <w:szCs w:val="24"/>
        </w:rPr>
        <w:t xml:space="preserve"> just starts their construction structure. They formerly probe the request and their all process is completed. When their construction process completed </w:t>
      </w:r>
      <w:r>
        <w:rPr>
          <w:rFonts w:ascii="Times New Roman" w:hAnsi="Times New Roman" w:cs="Times New Roman"/>
          <w:sz w:val="24"/>
          <w:szCs w:val="24"/>
        </w:rPr>
        <w:t>they start their product. Dehs engineers products serve for a long time they give after sales services and maintain their their quality.And ifit requiresto chage any product from the substation they will take the old product and install new for charging a minimin cost.</w:t>
      </w:r>
    </w:p>
    <w:p w:rsidR="0025034E" w:rsidRPr="00B07C98" w:rsidRDefault="0025034E" w:rsidP="00E333E5">
      <w:pPr>
        <w:pStyle w:val="Heading3"/>
      </w:pPr>
      <w:bookmarkStart w:id="106" w:name="_Toc119502235"/>
      <w:r w:rsidRPr="00B07C98">
        <w:t>Push &amp; Pull Strategy</w:t>
      </w:r>
      <w:bookmarkEnd w:id="106"/>
    </w:p>
    <w:p w:rsidR="0025034E" w:rsidRDefault="0025034E" w:rsidP="0025034E">
      <w:pPr>
        <w:spacing w:line="360" w:lineRule="auto"/>
        <w:jc w:val="both"/>
        <w:rPr>
          <w:rFonts w:ascii="Times New Roman" w:hAnsi="Times New Roman" w:cs="Times New Roman"/>
          <w:sz w:val="24"/>
          <w:szCs w:val="24"/>
        </w:rPr>
      </w:pPr>
      <w:r>
        <w:rPr>
          <w:rFonts w:ascii="Times New Roman" w:hAnsi="Times New Roman" w:cs="Times New Roman"/>
          <w:sz w:val="24"/>
          <w:szCs w:val="24"/>
        </w:rPr>
        <w:t>Desh Engineers presently in the mid</w:t>
      </w:r>
      <w:r w:rsidRPr="006A35F7">
        <w:rPr>
          <w:rFonts w:ascii="Times New Roman" w:hAnsi="Times New Roman" w:cs="Times New Roman"/>
          <w:sz w:val="24"/>
          <w:szCs w:val="24"/>
        </w:rPr>
        <w:t xml:space="preserve"> stage so they no plan to pull stage. When they start the produ</w:t>
      </w:r>
      <w:r>
        <w:rPr>
          <w:rFonts w:ascii="Times New Roman" w:hAnsi="Times New Roman" w:cs="Times New Roman"/>
          <w:sz w:val="24"/>
          <w:szCs w:val="24"/>
        </w:rPr>
        <w:t>ct follow drive strategy. T</w:t>
      </w:r>
      <w:r w:rsidRPr="006A35F7">
        <w:rPr>
          <w:rFonts w:ascii="Times New Roman" w:hAnsi="Times New Roman" w:cs="Times New Roman"/>
          <w:sz w:val="24"/>
          <w:szCs w:val="24"/>
        </w:rPr>
        <w:t>heir product is familiar in request also they go to pull strategy they've planned</w:t>
      </w:r>
      <w:r>
        <w:rPr>
          <w:rFonts w:ascii="Times New Roman" w:hAnsi="Times New Roman" w:cs="Times New Roman"/>
          <w:sz w:val="24"/>
          <w:szCs w:val="24"/>
        </w:rPr>
        <w:t>.But it is being tough to compete with the big substation manufacturing companies.</w:t>
      </w:r>
    </w:p>
    <w:p w:rsidR="00622758" w:rsidRDefault="00622758" w:rsidP="0025034E">
      <w:pPr>
        <w:spacing w:line="360" w:lineRule="auto"/>
        <w:jc w:val="both"/>
        <w:rPr>
          <w:rFonts w:ascii="Times New Roman" w:hAnsi="Times New Roman" w:cs="Times New Roman"/>
          <w:sz w:val="24"/>
          <w:szCs w:val="24"/>
        </w:rPr>
      </w:pPr>
    </w:p>
    <w:p w:rsidR="00622758" w:rsidRDefault="00622758" w:rsidP="0025034E">
      <w:pPr>
        <w:spacing w:line="360" w:lineRule="auto"/>
        <w:jc w:val="both"/>
        <w:rPr>
          <w:rFonts w:ascii="Times New Roman" w:hAnsi="Times New Roman" w:cs="Times New Roman"/>
          <w:sz w:val="24"/>
          <w:szCs w:val="24"/>
        </w:rPr>
      </w:pPr>
    </w:p>
    <w:p w:rsidR="00622758" w:rsidRDefault="00AA09C8" w:rsidP="00711225">
      <w:pPr>
        <w:pStyle w:val="Heading1"/>
        <w:numPr>
          <w:ilvl w:val="0"/>
          <w:numId w:val="0"/>
        </w:numPr>
        <w:ind w:left="432"/>
        <w:rPr>
          <w:rFonts w:ascii="Times New Roman" w:hAnsi="Times New Roman" w:cs="Times New Roman"/>
          <w:color w:val="000000" w:themeColor="text1"/>
        </w:rPr>
      </w:pPr>
      <w:bookmarkStart w:id="107" w:name="_Toc56162824"/>
      <w:r>
        <w:rPr>
          <w:rFonts w:ascii="Times New Roman" w:hAnsi="Times New Roman" w:cs="Times New Roman"/>
          <w:color w:val="000000" w:themeColor="text1"/>
        </w:rPr>
        <w:t xml:space="preserve">    </w:t>
      </w:r>
      <w:r w:rsidR="00E333E5">
        <w:rPr>
          <w:rFonts w:ascii="Times New Roman" w:hAnsi="Times New Roman" w:cs="Times New Roman"/>
          <w:color w:val="000000" w:themeColor="text1"/>
        </w:rPr>
        <w:t xml:space="preserve">                              </w:t>
      </w:r>
      <w:bookmarkEnd w:id="107"/>
    </w:p>
    <w:p w:rsidR="00711225" w:rsidRPr="00711225" w:rsidRDefault="00711225" w:rsidP="00711225"/>
    <w:p w:rsidR="00E333E5" w:rsidRDefault="00E333E5" w:rsidP="00E333E5">
      <w:pPr>
        <w:pStyle w:val="Heading1"/>
      </w:pPr>
      <w:bookmarkStart w:id="108" w:name="_Toc56162825"/>
      <w:r>
        <w:t xml:space="preserve">                                                  </w:t>
      </w:r>
      <w:bookmarkStart w:id="109" w:name="_Toc119502236"/>
      <w:r>
        <w:t>Ending Remarks</w:t>
      </w:r>
      <w:bookmarkEnd w:id="109"/>
    </w:p>
    <w:p w:rsidR="00622758" w:rsidRPr="00E333E5" w:rsidRDefault="00622758" w:rsidP="00E333E5">
      <w:pPr>
        <w:pStyle w:val="Heading2"/>
      </w:pPr>
      <w:bookmarkStart w:id="110" w:name="_Toc119502237"/>
      <w:r w:rsidRPr="00E333E5">
        <w:t>Future Course of Action</w:t>
      </w:r>
      <w:bookmarkEnd w:id="108"/>
      <w:bookmarkEnd w:id="110"/>
    </w:p>
    <w:p w:rsidR="00622758" w:rsidRPr="00622758" w:rsidRDefault="00622758" w:rsidP="00622758"/>
    <w:p w:rsidR="00622758" w:rsidRPr="00817CB7" w:rsidRDefault="00622758" w:rsidP="00622758">
      <w:p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Substation market</w:t>
      </w:r>
      <w:r w:rsidRPr="00817CB7">
        <w:rPr>
          <w:rFonts w:ascii="Times New Roman" w:hAnsi="Times New Roman" w:cs="Times New Roman"/>
          <w:color w:val="000000" w:themeColor="text1"/>
          <w:sz w:val="24"/>
          <w:szCs w:val="24"/>
        </w:rPr>
        <w:t xml:space="preserve"> is too much competitive and big sector in our country. If </w:t>
      </w:r>
      <w:r>
        <w:rPr>
          <w:rFonts w:ascii="Times New Roman" w:hAnsi="Times New Roman" w:cs="Times New Roman"/>
          <w:color w:val="000000" w:themeColor="text1"/>
          <w:sz w:val="24"/>
          <w:szCs w:val="24"/>
        </w:rPr>
        <w:t>Desh Engineers</w:t>
      </w:r>
      <w:r w:rsidRPr="00817CB7">
        <w:rPr>
          <w:rFonts w:ascii="Times New Roman" w:hAnsi="Times New Roman" w:cs="Times New Roman"/>
          <w:color w:val="000000" w:themeColor="text1"/>
          <w:sz w:val="24"/>
          <w:szCs w:val="24"/>
        </w:rPr>
        <w:t xml:space="preserve"> can stay in market or to be a leader in market need new strategies. Because lots of brands are available in the market and new brand are coming, in this situation, its take positions in market or increase brand image as well as brand loyalty need adopt new strategy. </w:t>
      </w:r>
      <w:r>
        <w:rPr>
          <w:rFonts w:ascii="Times New Roman" w:hAnsi="Times New Roman" w:cs="Times New Roman"/>
          <w:color w:val="000000" w:themeColor="text1"/>
          <w:sz w:val="24"/>
          <w:szCs w:val="24"/>
        </w:rPr>
        <w:t>Desh</w:t>
      </w:r>
      <w:r w:rsidRPr="00817CB7">
        <w:rPr>
          <w:rFonts w:ascii="Times New Roman" w:hAnsi="Times New Roman" w:cs="Times New Roman"/>
          <w:color w:val="000000" w:themeColor="text1"/>
          <w:sz w:val="24"/>
          <w:szCs w:val="24"/>
        </w:rPr>
        <w:t xml:space="preserve"> can take strategy for create market by follow lower cost charge and availability in anywhere or can change the package size. </w:t>
      </w:r>
      <w:r>
        <w:rPr>
          <w:rFonts w:ascii="Times New Roman" w:hAnsi="Times New Roman" w:cs="Times New Roman"/>
          <w:color w:val="000000" w:themeColor="text1"/>
          <w:sz w:val="24"/>
          <w:szCs w:val="24"/>
        </w:rPr>
        <w:t>Desh</w:t>
      </w:r>
      <w:r w:rsidRPr="00817CB7">
        <w:rPr>
          <w:rFonts w:ascii="Times New Roman" w:hAnsi="Times New Roman" w:cs="Times New Roman"/>
          <w:color w:val="000000" w:themeColor="text1"/>
          <w:sz w:val="24"/>
          <w:szCs w:val="24"/>
        </w:rPr>
        <w:t xml:space="preserve"> can charge initially lowe</w:t>
      </w:r>
      <w:r>
        <w:rPr>
          <w:rFonts w:ascii="Times New Roman" w:hAnsi="Times New Roman" w:cs="Times New Roman"/>
          <w:color w:val="000000" w:themeColor="text1"/>
          <w:sz w:val="24"/>
          <w:szCs w:val="24"/>
        </w:rPr>
        <w:t>r price to keep the market, and Desh products are available in In most of the cities</w:t>
      </w:r>
      <w:r w:rsidRPr="00817CB7">
        <w:rPr>
          <w:rFonts w:ascii="Times New Roman" w:hAnsi="Times New Roman" w:cs="Times New Roman"/>
          <w:color w:val="000000" w:themeColor="text1"/>
          <w:sz w:val="24"/>
          <w:szCs w:val="24"/>
        </w:rPr>
        <w:t xml:space="preserve"> that help to create position in market.</w:t>
      </w:r>
      <w:r>
        <w:rPr>
          <w:rFonts w:ascii="Times New Roman" w:hAnsi="Times New Roman" w:cs="Times New Roman"/>
          <w:color w:val="000000" w:themeColor="text1"/>
          <w:sz w:val="24"/>
          <w:szCs w:val="24"/>
        </w:rPr>
        <w:t xml:space="preserve">Desh Engineers can extend </w:t>
      </w:r>
      <w:r>
        <w:rPr>
          <w:rFonts w:ascii="Times New Roman" w:hAnsi="Times New Roman" w:cs="Times New Roman"/>
          <w:color w:val="000000" w:themeColor="text1"/>
          <w:sz w:val="24"/>
          <w:szCs w:val="24"/>
        </w:rPr>
        <w:lastRenderedPageBreak/>
        <w:t>their product capacity</w:t>
      </w:r>
      <w:r w:rsidRPr="00817CB7">
        <w:rPr>
          <w:rFonts w:ascii="Times New Roman" w:hAnsi="Times New Roman" w:cs="Times New Roman"/>
          <w:color w:val="000000" w:themeColor="text1"/>
          <w:sz w:val="24"/>
          <w:szCs w:val="24"/>
        </w:rPr>
        <w:t xml:space="preserve"> bec</w:t>
      </w:r>
      <w:r>
        <w:rPr>
          <w:rFonts w:ascii="Times New Roman" w:hAnsi="Times New Roman" w:cs="Times New Roman"/>
          <w:color w:val="000000" w:themeColor="text1"/>
          <w:sz w:val="24"/>
          <w:szCs w:val="24"/>
        </w:rPr>
        <w:t xml:space="preserve">ause there is a demand of  large substation </w:t>
      </w:r>
      <w:r w:rsidRPr="00817CB7">
        <w:rPr>
          <w:rFonts w:ascii="Times New Roman" w:hAnsi="Times New Roman" w:cs="Times New Roman"/>
          <w:color w:val="000000" w:themeColor="text1"/>
          <w:sz w:val="24"/>
          <w:szCs w:val="24"/>
        </w:rPr>
        <w:t xml:space="preserve"> from consumer side.</w:t>
      </w:r>
      <w:r w:rsidRPr="00817CB7">
        <w:rPr>
          <w:rFonts w:ascii="Times New Roman" w:hAnsi="Times New Roman" w:cs="Times New Roman"/>
          <w:i/>
          <w:color w:val="000000" w:themeColor="text1"/>
          <w:sz w:val="24"/>
          <w:szCs w:val="24"/>
        </w:rPr>
        <w:t>Example-</w:t>
      </w:r>
      <w:r>
        <w:rPr>
          <w:rFonts w:ascii="Times New Roman" w:hAnsi="Times New Roman" w:cs="Times New Roman"/>
          <w:color w:val="000000" w:themeColor="text1"/>
          <w:sz w:val="24"/>
          <w:szCs w:val="24"/>
        </w:rPr>
        <w:t>For big shopping malls and other big project they need much more powerull substations so there is a big scope to get those big projects and maintain a good relationship with the customers.</w:t>
      </w:r>
    </w:p>
    <w:p w:rsidR="00622758" w:rsidRPr="00817CB7" w:rsidRDefault="00622758" w:rsidP="00622758">
      <w:pPr>
        <w:pStyle w:val="ListParagraph"/>
        <w:numPr>
          <w:ilvl w:val="0"/>
          <w:numId w:val="17"/>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Sometime</w:t>
      </w:r>
      <w:r>
        <w:rPr>
          <w:rFonts w:ascii="Times New Roman" w:hAnsi="Times New Roman" w:cs="Times New Roman"/>
          <w:color w:val="000000" w:themeColor="text1"/>
          <w:sz w:val="24"/>
          <w:szCs w:val="24"/>
        </w:rPr>
        <w:t>s Builders want powerfull products but its not always ready. Desh usually</w:t>
      </w:r>
      <w:r w:rsidR="00AA09C8">
        <w:rPr>
          <w:rFonts w:ascii="Times New Roman" w:hAnsi="Times New Roman" w:cs="Times New Roman"/>
          <w:color w:val="000000" w:themeColor="text1"/>
          <w:sz w:val="24"/>
          <w:szCs w:val="24"/>
        </w:rPr>
        <w:t xml:space="preserve"> Makes products after they get </w:t>
      </w:r>
      <w:r>
        <w:rPr>
          <w:rFonts w:ascii="Times New Roman" w:hAnsi="Times New Roman" w:cs="Times New Roman"/>
          <w:color w:val="000000" w:themeColor="text1"/>
          <w:sz w:val="24"/>
          <w:szCs w:val="24"/>
        </w:rPr>
        <w:t xml:space="preserve"> an order.</w:t>
      </w:r>
    </w:p>
    <w:p w:rsidR="00622758" w:rsidRPr="00817CB7" w:rsidRDefault="00622758" w:rsidP="00622758">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Desh can extend their products to the rural areas.</w:t>
      </w:r>
      <w:r w:rsidRPr="00817CB7">
        <w:rPr>
          <w:rFonts w:ascii="Times New Roman" w:hAnsi="Times New Roman" w:cs="Times New Roman"/>
          <w:color w:val="000000" w:themeColor="text1"/>
          <w:sz w:val="24"/>
          <w:szCs w:val="24"/>
        </w:rPr>
        <w:t xml:space="preserve">.  </w:t>
      </w:r>
    </w:p>
    <w:p w:rsidR="00622758" w:rsidRPr="00817CB7" w:rsidRDefault="00622758" w:rsidP="00622758">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Haier expert people and take action to create strong brand image.</w:t>
      </w:r>
    </w:p>
    <w:p w:rsidR="00622758" w:rsidRPr="00817CB7" w:rsidRDefault="00622758" w:rsidP="00622758">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Startup Construction company </w:t>
      </w:r>
      <w:r w:rsidRPr="00817CB7">
        <w:rPr>
          <w:rFonts w:ascii="Times New Roman" w:hAnsi="Times New Roman" w:cs="Times New Roman"/>
          <w:color w:val="000000" w:themeColor="text1"/>
          <w:sz w:val="24"/>
          <w:szCs w:val="24"/>
        </w:rPr>
        <w:t xml:space="preserve"> segment is comparativel</w:t>
      </w:r>
      <w:r>
        <w:rPr>
          <w:rFonts w:ascii="Times New Roman" w:hAnsi="Times New Roman" w:cs="Times New Roman"/>
          <w:color w:val="000000" w:themeColor="text1"/>
          <w:sz w:val="24"/>
          <w:szCs w:val="24"/>
        </w:rPr>
        <w:t>y bigger than other old companies</w:t>
      </w:r>
      <w:r w:rsidRPr="00817CB7">
        <w:rPr>
          <w:rFonts w:ascii="Times New Roman" w:hAnsi="Times New Roman" w:cs="Times New Roman"/>
          <w:color w:val="000000" w:themeColor="text1"/>
          <w:sz w:val="24"/>
          <w:szCs w:val="24"/>
        </w:rPr>
        <w:t>. So by targeting this segment some advertisement can be created.</w:t>
      </w:r>
    </w:p>
    <w:p w:rsidR="00622758" w:rsidRPr="00817CB7" w:rsidRDefault="00622758" w:rsidP="00622758">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Create and maintain strong supply chain system.</w:t>
      </w:r>
    </w:p>
    <w:p w:rsidR="00622758" w:rsidRPr="00817CB7" w:rsidRDefault="00622758" w:rsidP="00622758">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Take steps for the wholesaler or retailers though they keep the product in their shop or their storage.</w:t>
      </w:r>
    </w:p>
    <w:p w:rsidR="00622758" w:rsidRPr="00817CB7" w:rsidRDefault="00622758" w:rsidP="00622758">
      <w:pPr>
        <w:pStyle w:val="ListParagraph"/>
        <w:numPr>
          <w:ilvl w:val="0"/>
          <w:numId w:val="18"/>
        </w:numPr>
        <w:autoSpaceDE w:val="0"/>
        <w:autoSpaceDN w:val="0"/>
        <w:adjustRightInd w:val="0"/>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Some promotions can be given for this segment thus they be</w:t>
      </w:r>
      <w:r>
        <w:rPr>
          <w:rFonts w:ascii="Times New Roman" w:hAnsi="Times New Roman" w:cs="Times New Roman"/>
          <w:color w:val="000000" w:themeColor="text1"/>
          <w:sz w:val="24"/>
          <w:szCs w:val="24"/>
        </w:rPr>
        <w:t>come more motivated to purchase Desh Engineers product.</w:t>
      </w:r>
      <w:r w:rsidRPr="00817CB7">
        <w:rPr>
          <w:rFonts w:ascii="Times New Roman" w:hAnsi="Times New Roman" w:cs="Times New Roman"/>
          <w:color w:val="000000" w:themeColor="text1"/>
          <w:sz w:val="24"/>
          <w:szCs w:val="24"/>
        </w:rPr>
        <w:t>.</w:t>
      </w:r>
    </w:p>
    <w:p w:rsidR="00622758" w:rsidRPr="00261C5A" w:rsidRDefault="00622758" w:rsidP="00622758">
      <w:pPr>
        <w:pStyle w:val="ListParagraph"/>
        <w:numPr>
          <w:ilvl w:val="0"/>
          <w:numId w:val="18"/>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Desh engineers can do programs in Different universities to hier great talents so they can provide a greater value to their company specially for EEE students</w:t>
      </w:r>
      <w:r w:rsidRPr="00261C5A">
        <w:rPr>
          <w:rFonts w:ascii="Times New Roman" w:hAnsi="Times New Roman" w:cs="Times New Roman"/>
          <w:color w:val="000000" w:themeColor="text1"/>
          <w:sz w:val="24"/>
          <w:szCs w:val="24"/>
        </w:rPr>
        <w:t>.</w:t>
      </w:r>
    </w:p>
    <w:p w:rsidR="00622758" w:rsidRPr="00817CB7" w:rsidRDefault="00622758" w:rsidP="00622758">
      <w:pPr>
        <w:spacing w:line="360" w:lineRule="auto"/>
        <w:jc w:val="both"/>
        <w:rPr>
          <w:rFonts w:ascii="Times New Roman" w:hAnsi="Times New Roman" w:cs="Times New Roman"/>
          <w:color w:val="000000" w:themeColor="text1"/>
        </w:rPr>
      </w:pPr>
    </w:p>
    <w:p w:rsidR="00622758" w:rsidRPr="00E333E5" w:rsidRDefault="00622758" w:rsidP="00E333E5">
      <w:pPr>
        <w:pStyle w:val="Heading2"/>
      </w:pPr>
      <w:bookmarkStart w:id="111" w:name="_Toc460777178"/>
      <w:bookmarkStart w:id="112" w:name="_Toc56162826"/>
      <w:bookmarkStart w:id="113" w:name="_Toc119502238"/>
      <w:r w:rsidRPr="00E333E5">
        <w:t>Conclusion</w:t>
      </w:r>
      <w:bookmarkEnd w:id="111"/>
      <w:bookmarkEnd w:id="112"/>
      <w:bookmarkEnd w:id="113"/>
    </w:p>
    <w:p w:rsidR="00622758" w:rsidRDefault="00622758" w:rsidP="00622758">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rPr>
        <w:br/>
      </w:r>
      <w:r w:rsidRPr="00817CB7">
        <w:rPr>
          <w:rFonts w:ascii="Times New Roman" w:hAnsi="Times New Roman" w:cs="Times New Roman"/>
          <w:color w:val="000000" w:themeColor="text1"/>
          <w:sz w:val="24"/>
        </w:rPr>
        <w:t>Bangladesh is an overpopulated country. The peopl</w:t>
      </w:r>
      <w:r>
        <w:rPr>
          <w:rFonts w:ascii="Times New Roman" w:hAnsi="Times New Roman" w:cs="Times New Roman"/>
          <w:color w:val="000000" w:themeColor="text1"/>
          <w:sz w:val="24"/>
        </w:rPr>
        <w:t>e of the country are suffering from power loss problems</w:t>
      </w:r>
      <w:r w:rsidRPr="00817CB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Substation plays a vital role to control energy</w:t>
      </w:r>
      <w:r w:rsidRPr="00817CB7">
        <w:rPr>
          <w:rFonts w:ascii="Times New Roman" w:hAnsi="Times New Roman" w:cs="Times New Roman"/>
          <w:color w:val="000000" w:themeColor="text1"/>
          <w:sz w:val="24"/>
        </w:rPr>
        <w:t>.</w:t>
      </w:r>
      <w:r>
        <w:rPr>
          <w:rFonts w:ascii="Times New Roman" w:hAnsi="Times New Roman" w:cs="Times New Roman"/>
          <w:color w:val="000000" w:themeColor="text1"/>
          <w:sz w:val="24"/>
        </w:rPr>
        <w:t>Substation are costly product so</w:t>
      </w:r>
      <w:r w:rsidRPr="00817CB7">
        <w:rPr>
          <w:rFonts w:ascii="Times New Roman" w:hAnsi="Times New Roman" w:cs="Times New Roman"/>
          <w:color w:val="000000" w:themeColor="text1"/>
          <w:sz w:val="24"/>
        </w:rPr>
        <w:t xml:space="preserve"> which is expensive to extract for the average people</w:t>
      </w:r>
      <w:r>
        <w:rPr>
          <w:rFonts w:ascii="Times New Roman" w:hAnsi="Times New Roman" w:cs="Times New Roman"/>
          <w:color w:val="000000" w:themeColor="text1"/>
          <w:sz w:val="24"/>
        </w:rPr>
        <w:t xml:space="preserve"> so they buy lowerquality productthat can cause short circuit and cause fire. So this is huge sensitive issue. Throughout the years we have seen many cases of fire and one of the major reason is short circuit. Thousand to people die and have heavly injured for this type of accident. It is more dangerious for the factory and garments. Because in garments and factory they use heavy machine that take lage amount of electricity so if the substation equipment is not up to the mark it can cause damage to the machine and cause fire. There are many low end companies that make this kind of equipment. This cheap equipment </w:t>
      </w:r>
      <w:r>
        <w:rPr>
          <w:rFonts w:ascii="Times New Roman" w:hAnsi="Times New Roman" w:cs="Times New Roman"/>
          <w:color w:val="000000" w:themeColor="text1"/>
          <w:sz w:val="24"/>
        </w:rPr>
        <w:lastRenderedPageBreak/>
        <w:t>does not last for lont after some time they start to fail. We can also see transformers blowing up in many areas and causing power loss.</w:t>
      </w:r>
    </w:p>
    <w:p w:rsidR="00622758" w:rsidRPr="00817CB7" w:rsidRDefault="00622758" w:rsidP="00622758">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Desh Engineers are serving their product for years They make qualityfull product .As they make maximum of the product after getting order they does not compromise with anything and always gives customers best advise to go for the best product. Desh use Fraco capacitors which is also a great component and other parts are also testedby desh before delivering the product to the customers. Desh is facing some problem because of fake product in the market. Some companies serve their product in very cheap price. But their product are mostly fake materials but as the materials looks same the customer many time cannot differenciate the product and go for the cheap one.But Desh Engineers don’t want to compromise their quality so they they always try to serve the best product to their customers.</w:t>
      </w:r>
    </w:p>
    <w:p w:rsidR="00622758" w:rsidRPr="00817CB7" w:rsidRDefault="00622758" w:rsidP="00622758">
      <w:pPr>
        <w:spacing w:line="360" w:lineRule="auto"/>
        <w:jc w:val="both"/>
        <w:rPr>
          <w:rFonts w:ascii="Times New Roman" w:hAnsi="Times New Roman" w:cs="Times New Roman"/>
          <w:b/>
          <w:color w:val="000000" w:themeColor="text1"/>
        </w:rPr>
      </w:pPr>
    </w:p>
    <w:p w:rsidR="00622758" w:rsidRPr="00817CB7" w:rsidRDefault="00622758" w:rsidP="00622758">
      <w:pPr>
        <w:rPr>
          <w:rFonts w:ascii="Times New Roman" w:hAnsi="Times New Roman" w:cs="Times New Roman"/>
          <w:color w:val="000000" w:themeColor="text1"/>
        </w:rPr>
      </w:pPr>
    </w:p>
    <w:p w:rsidR="00622758" w:rsidRPr="00817CB7" w:rsidRDefault="00622758" w:rsidP="00622758">
      <w:pPr>
        <w:rPr>
          <w:rFonts w:ascii="Times New Roman" w:eastAsiaTheme="majorEastAsia" w:hAnsi="Times New Roman" w:cs="Times New Roman"/>
          <w:b/>
          <w:bCs/>
          <w:color w:val="000000" w:themeColor="text1"/>
          <w:sz w:val="28"/>
        </w:rPr>
      </w:pPr>
      <w:bookmarkStart w:id="114" w:name="_Toc460777179"/>
      <w:r w:rsidRPr="00817CB7">
        <w:rPr>
          <w:rFonts w:ascii="Times New Roman" w:hAnsi="Times New Roman" w:cs="Times New Roman"/>
          <w:color w:val="000000" w:themeColor="text1"/>
        </w:rPr>
        <w:br w:type="page"/>
      </w:r>
    </w:p>
    <w:p w:rsidR="00622758" w:rsidRPr="00817CB7" w:rsidRDefault="00622758" w:rsidP="00622758">
      <w:pPr>
        <w:pStyle w:val="Heading1"/>
        <w:numPr>
          <w:ilvl w:val="0"/>
          <w:numId w:val="0"/>
        </w:numPr>
        <w:ind w:left="432" w:hanging="432"/>
        <w:rPr>
          <w:rFonts w:ascii="Times New Roman" w:hAnsi="Times New Roman" w:cs="Times New Roman"/>
          <w:color w:val="000000" w:themeColor="text1"/>
        </w:rPr>
      </w:pPr>
      <w:bookmarkStart w:id="115" w:name="_Toc56162827"/>
      <w:bookmarkStart w:id="116" w:name="_Toc119502239"/>
      <w:r w:rsidRPr="00817CB7">
        <w:rPr>
          <w:rFonts w:ascii="Times New Roman" w:hAnsi="Times New Roman" w:cs="Times New Roman"/>
          <w:color w:val="000000" w:themeColor="text1"/>
        </w:rPr>
        <w:lastRenderedPageBreak/>
        <w:t>REFERENCE</w:t>
      </w:r>
      <w:bookmarkEnd w:id="114"/>
      <w:r w:rsidRPr="00817CB7">
        <w:rPr>
          <w:rFonts w:ascii="Times New Roman" w:hAnsi="Times New Roman" w:cs="Times New Roman"/>
          <w:color w:val="000000" w:themeColor="text1"/>
        </w:rPr>
        <w:t>S</w:t>
      </w:r>
      <w:bookmarkEnd w:id="115"/>
      <w:bookmarkEnd w:id="116"/>
    </w:p>
    <w:p w:rsidR="00622758" w:rsidRPr="00817CB7" w:rsidRDefault="00622758" w:rsidP="00622758">
      <w:pPr>
        <w:rPr>
          <w:rFonts w:ascii="Times New Roman" w:hAnsi="Times New Roman" w:cs="Times New Roman"/>
          <w:color w:val="000000" w:themeColor="text1"/>
        </w:rPr>
      </w:pPr>
    </w:p>
    <w:p w:rsidR="00622758" w:rsidRPr="00817CB7" w:rsidRDefault="00622758" w:rsidP="00622758">
      <w:pPr>
        <w:rPr>
          <w:rFonts w:ascii="Times New Roman" w:hAnsi="Times New Roman" w:cs="Times New Roman"/>
          <w:color w:val="000000" w:themeColor="text1"/>
          <w:sz w:val="24"/>
          <w:szCs w:val="24"/>
        </w:rPr>
      </w:pPr>
      <w:bookmarkStart w:id="117" w:name="_Toc460776157"/>
      <w:bookmarkStart w:id="118" w:name="_Toc460777180"/>
      <w:bookmarkStart w:id="119" w:name="_Toc462097042"/>
      <w:bookmarkStart w:id="120" w:name="_Toc462101654"/>
      <w:bookmarkStart w:id="121" w:name="_Toc462138283"/>
      <w:r w:rsidRPr="00817CB7">
        <w:rPr>
          <w:rFonts w:ascii="Times New Roman" w:hAnsi="Times New Roman" w:cs="Times New Roman"/>
          <w:color w:val="000000" w:themeColor="text1"/>
          <w:sz w:val="24"/>
          <w:szCs w:val="24"/>
        </w:rPr>
        <w:t>Strategic Marketing Management-7</w:t>
      </w:r>
      <w:r w:rsidRPr="00817CB7">
        <w:rPr>
          <w:rFonts w:ascii="Times New Roman" w:hAnsi="Times New Roman" w:cs="Times New Roman"/>
          <w:color w:val="000000" w:themeColor="text1"/>
          <w:sz w:val="24"/>
          <w:szCs w:val="24"/>
          <w:vertAlign w:val="superscript"/>
        </w:rPr>
        <w:t>th</w:t>
      </w:r>
      <w:r w:rsidRPr="00817CB7">
        <w:rPr>
          <w:rFonts w:ascii="Times New Roman" w:hAnsi="Times New Roman" w:cs="Times New Roman"/>
          <w:color w:val="000000" w:themeColor="text1"/>
          <w:sz w:val="24"/>
          <w:szCs w:val="24"/>
        </w:rPr>
        <w:t xml:space="preserve"> edition </w:t>
      </w:r>
      <w:r w:rsidRPr="00817CB7">
        <w:rPr>
          <w:rStyle w:val="by"/>
          <w:rFonts w:ascii="Times New Roman" w:hAnsi="Times New Roman" w:cs="Times New Roman"/>
          <w:color w:val="000000" w:themeColor="text1"/>
          <w:sz w:val="24"/>
          <w:szCs w:val="24"/>
        </w:rPr>
        <w:t>by</w:t>
      </w:r>
      <w:r w:rsidRPr="00817CB7">
        <w:rPr>
          <w:rStyle w:val="apple-converted-space"/>
          <w:color w:val="000000" w:themeColor="text1"/>
          <w:sz w:val="24"/>
          <w:szCs w:val="24"/>
        </w:rPr>
        <w:t> </w:t>
      </w:r>
      <w:hyperlink r:id="rId20" w:history="1">
        <w:r w:rsidRPr="00817CB7">
          <w:rPr>
            <w:rStyle w:val="Hyperlink"/>
            <w:rFonts w:ascii="Times New Roman" w:hAnsi="Times New Roman" w:cs="Times New Roman"/>
            <w:color w:val="000000" w:themeColor="text1"/>
          </w:rPr>
          <w:t>Philip Kotler</w:t>
        </w:r>
        <w:bookmarkEnd w:id="117"/>
        <w:bookmarkEnd w:id="118"/>
        <w:bookmarkEnd w:id="119"/>
        <w:bookmarkEnd w:id="120"/>
        <w:bookmarkEnd w:id="121"/>
      </w:hyperlink>
    </w:p>
    <w:p w:rsidR="00622758" w:rsidRDefault="00622758" w:rsidP="00622758">
      <w:pPr>
        <w:rPr>
          <w:rStyle w:val="Hyperlink"/>
          <w:rFonts w:ascii="Times New Roman" w:hAnsi="Times New Roman" w:cs="Times New Roman"/>
          <w:color w:val="000000" w:themeColor="text1"/>
        </w:rPr>
      </w:pPr>
      <w:r w:rsidRPr="00817CB7">
        <w:rPr>
          <w:rFonts w:ascii="Times New Roman" w:hAnsi="Times New Roman" w:cs="Times New Roman"/>
          <w:color w:val="000000" w:themeColor="text1"/>
          <w:sz w:val="24"/>
          <w:szCs w:val="24"/>
        </w:rPr>
        <w:t>Marketing-Management-14</w:t>
      </w:r>
      <w:r w:rsidRPr="00817CB7">
        <w:rPr>
          <w:rFonts w:ascii="Times New Roman" w:hAnsi="Times New Roman" w:cs="Times New Roman"/>
          <w:color w:val="000000" w:themeColor="text1"/>
          <w:sz w:val="24"/>
          <w:szCs w:val="24"/>
          <w:vertAlign w:val="superscript"/>
        </w:rPr>
        <w:t>th</w:t>
      </w:r>
      <w:r w:rsidRPr="00817CB7">
        <w:rPr>
          <w:rFonts w:ascii="Times New Roman" w:hAnsi="Times New Roman" w:cs="Times New Roman"/>
          <w:color w:val="000000" w:themeColor="text1"/>
          <w:sz w:val="24"/>
          <w:szCs w:val="24"/>
        </w:rPr>
        <w:t xml:space="preserve"> –edition </w:t>
      </w:r>
      <w:r w:rsidRPr="00817CB7">
        <w:rPr>
          <w:rStyle w:val="by"/>
          <w:rFonts w:ascii="Times New Roman" w:hAnsi="Times New Roman" w:cs="Times New Roman"/>
          <w:color w:val="000000" w:themeColor="text1"/>
          <w:sz w:val="24"/>
          <w:szCs w:val="24"/>
        </w:rPr>
        <w:t>by</w:t>
      </w:r>
      <w:r w:rsidRPr="00817CB7">
        <w:rPr>
          <w:rStyle w:val="apple-converted-space"/>
          <w:color w:val="000000" w:themeColor="text1"/>
          <w:sz w:val="24"/>
          <w:szCs w:val="24"/>
        </w:rPr>
        <w:t> </w:t>
      </w:r>
      <w:hyperlink r:id="rId21" w:history="1">
        <w:r w:rsidRPr="00817CB7">
          <w:rPr>
            <w:rStyle w:val="Hyperlink"/>
            <w:rFonts w:ascii="Times New Roman" w:hAnsi="Times New Roman" w:cs="Times New Roman"/>
            <w:color w:val="000000" w:themeColor="text1"/>
          </w:rPr>
          <w:t>Philip Kotler</w:t>
        </w:r>
      </w:hyperlink>
    </w:p>
    <w:p w:rsidR="006701C0" w:rsidRDefault="006701C0" w:rsidP="006701C0">
      <w:pPr>
        <w:spacing w:after="0" w:line="240" w:lineRule="auto"/>
        <w:rPr>
          <w:rFonts w:ascii="Times New Roman" w:eastAsia="Times New Roman" w:hAnsi="Times New Roman" w:cs="Times New Roman"/>
          <w:sz w:val="24"/>
          <w:szCs w:val="24"/>
          <w:lang w:bidi="ar-SA"/>
        </w:rPr>
      </w:pPr>
      <w:r w:rsidRPr="006701C0">
        <w:rPr>
          <w:rFonts w:ascii="Times New Roman" w:eastAsia="Times New Roman" w:hAnsi="Times New Roman" w:cs="Times New Roman"/>
          <w:sz w:val="24"/>
          <w:szCs w:val="24"/>
          <w:lang w:bidi="ar-SA"/>
        </w:rPr>
        <w:t xml:space="preserve">Rahman, K. M. (2016). Strategic Planning and Marketing Models. In </w:t>
      </w:r>
      <w:r w:rsidRPr="006701C0">
        <w:rPr>
          <w:rFonts w:ascii="Times New Roman" w:eastAsia="Times New Roman" w:hAnsi="Times New Roman" w:cs="Times New Roman"/>
          <w:i/>
          <w:iCs/>
          <w:sz w:val="24"/>
          <w:szCs w:val="24"/>
          <w:lang w:bidi="ar-SA"/>
        </w:rPr>
        <w:t>Strategic Marketing Management in Asia</w:t>
      </w:r>
      <w:r w:rsidRPr="006701C0">
        <w:rPr>
          <w:rFonts w:ascii="Times New Roman" w:eastAsia="Times New Roman" w:hAnsi="Times New Roman" w:cs="Times New Roman"/>
          <w:sz w:val="24"/>
          <w:szCs w:val="24"/>
          <w:lang w:bidi="ar-SA"/>
        </w:rPr>
        <w:t>. Emerald Group Publishing Limited.</w:t>
      </w:r>
    </w:p>
    <w:p w:rsidR="00783771" w:rsidRDefault="00783771" w:rsidP="006701C0">
      <w:pPr>
        <w:spacing w:after="0" w:line="240" w:lineRule="auto"/>
        <w:rPr>
          <w:rFonts w:ascii="Times New Roman" w:eastAsia="Times New Roman" w:hAnsi="Times New Roman" w:cs="Times New Roman"/>
          <w:sz w:val="24"/>
          <w:szCs w:val="24"/>
          <w:lang w:bidi="ar-SA"/>
        </w:rPr>
      </w:pPr>
    </w:p>
    <w:p w:rsidR="00783771" w:rsidRPr="00783771" w:rsidRDefault="00783771" w:rsidP="00783771">
      <w:pPr>
        <w:spacing w:after="0" w:line="240" w:lineRule="auto"/>
        <w:rPr>
          <w:rFonts w:ascii="Times New Roman" w:eastAsia="Times New Roman" w:hAnsi="Times New Roman" w:cs="Times New Roman"/>
          <w:sz w:val="24"/>
          <w:szCs w:val="24"/>
          <w:lang w:bidi="ar-SA"/>
        </w:rPr>
      </w:pPr>
      <w:r w:rsidRPr="00783771">
        <w:rPr>
          <w:rFonts w:ascii="Times New Roman" w:eastAsia="Times New Roman" w:hAnsi="Times New Roman" w:cs="Times New Roman"/>
          <w:sz w:val="24"/>
          <w:szCs w:val="24"/>
          <w:lang w:bidi="ar-SA"/>
        </w:rPr>
        <w:t xml:space="preserve">Reddy, N. M., &amp; Zhao, L. (1990). International technology transfer: A review. </w:t>
      </w:r>
      <w:r w:rsidRPr="00783771">
        <w:rPr>
          <w:rFonts w:ascii="Times New Roman" w:eastAsia="Times New Roman" w:hAnsi="Times New Roman" w:cs="Times New Roman"/>
          <w:i/>
          <w:iCs/>
          <w:sz w:val="24"/>
          <w:szCs w:val="24"/>
          <w:lang w:bidi="ar-SA"/>
        </w:rPr>
        <w:t>Research policy</w:t>
      </w:r>
      <w:r w:rsidRPr="00783771">
        <w:rPr>
          <w:rFonts w:ascii="Times New Roman" w:eastAsia="Times New Roman" w:hAnsi="Times New Roman" w:cs="Times New Roman"/>
          <w:sz w:val="24"/>
          <w:szCs w:val="24"/>
          <w:lang w:bidi="ar-SA"/>
        </w:rPr>
        <w:t xml:space="preserve">, </w:t>
      </w:r>
      <w:r w:rsidRPr="00783771">
        <w:rPr>
          <w:rFonts w:ascii="Times New Roman" w:eastAsia="Times New Roman" w:hAnsi="Times New Roman" w:cs="Times New Roman"/>
          <w:i/>
          <w:iCs/>
          <w:sz w:val="24"/>
          <w:szCs w:val="24"/>
          <w:lang w:bidi="ar-SA"/>
        </w:rPr>
        <w:t>19</w:t>
      </w:r>
      <w:r w:rsidRPr="00783771">
        <w:rPr>
          <w:rFonts w:ascii="Times New Roman" w:eastAsia="Times New Roman" w:hAnsi="Times New Roman" w:cs="Times New Roman"/>
          <w:sz w:val="24"/>
          <w:szCs w:val="24"/>
          <w:lang w:bidi="ar-SA"/>
        </w:rPr>
        <w:t>(4), 285-307.</w:t>
      </w:r>
    </w:p>
    <w:p w:rsidR="00783771" w:rsidRDefault="00783771" w:rsidP="006701C0">
      <w:pPr>
        <w:spacing w:after="0" w:line="240" w:lineRule="auto"/>
        <w:rPr>
          <w:rFonts w:ascii="Times New Roman" w:eastAsia="Times New Roman" w:hAnsi="Times New Roman" w:cs="Times New Roman"/>
          <w:sz w:val="24"/>
          <w:szCs w:val="24"/>
          <w:lang w:bidi="ar-SA"/>
        </w:rPr>
      </w:pPr>
    </w:p>
    <w:p w:rsidR="00622758" w:rsidRPr="00B35D26" w:rsidRDefault="00622758" w:rsidP="00622758">
      <w:pPr>
        <w:rPr>
          <w:rFonts w:ascii="Times New Roman" w:hAnsi="Times New Roman" w:cs="Times New Roman"/>
          <w:color w:val="000000" w:themeColor="text1"/>
          <w:sz w:val="24"/>
          <w:szCs w:val="24"/>
          <w:u w:val="single"/>
        </w:rPr>
      </w:pPr>
      <w:bookmarkStart w:id="122" w:name="_GoBack"/>
      <w:bookmarkEnd w:id="122"/>
      <w:r w:rsidRPr="00B35D26">
        <w:rPr>
          <w:rFonts w:ascii="Times New Roman" w:hAnsi="Times New Roman" w:cs="Times New Roman"/>
          <w:color w:val="000000" w:themeColor="text1"/>
          <w:sz w:val="24"/>
          <w:szCs w:val="24"/>
          <w:u w:val="single"/>
        </w:rPr>
        <w:t>https://deshengineers.com/</w:t>
      </w:r>
    </w:p>
    <w:p w:rsidR="00622758" w:rsidRPr="00817CB7" w:rsidRDefault="005359D6" w:rsidP="00622758">
      <w:pPr>
        <w:rPr>
          <w:rFonts w:ascii="Times New Roman" w:hAnsi="Times New Roman" w:cs="Times New Roman"/>
          <w:color w:val="000000" w:themeColor="text1"/>
          <w:sz w:val="24"/>
          <w:szCs w:val="24"/>
        </w:rPr>
      </w:pPr>
      <w:hyperlink r:id="rId22" w:history="1">
        <w:bookmarkStart w:id="123" w:name="_Toc460776159"/>
        <w:bookmarkStart w:id="124" w:name="_Toc460777182"/>
        <w:bookmarkStart w:id="125" w:name="_Toc462097044"/>
        <w:bookmarkStart w:id="126" w:name="_Toc462101656"/>
        <w:bookmarkStart w:id="127" w:name="_Toc462138285"/>
        <w:r w:rsidR="00622758" w:rsidRPr="00817CB7">
          <w:rPr>
            <w:rStyle w:val="Hyperlink"/>
            <w:rFonts w:ascii="Times New Roman" w:hAnsi="Times New Roman" w:cs="Times New Roman"/>
            <w:color w:val="000000" w:themeColor="text1"/>
          </w:rPr>
          <w:t>https://en.wikipedia.org/wiki/Porter%27s_five_forces_analysis</w:t>
        </w:r>
        <w:bookmarkEnd w:id="123"/>
        <w:bookmarkEnd w:id="124"/>
        <w:bookmarkEnd w:id="125"/>
        <w:bookmarkEnd w:id="126"/>
        <w:bookmarkEnd w:id="127"/>
      </w:hyperlink>
      <w:r w:rsidR="00622758" w:rsidRPr="00817CB7">
        <w:rPr>
          <w:rStyle w:val="Hyperlink"/>
          <w:rFonts w:ascii="Times New Roman" w:hAnsi="Times New Roman" w:cs="Times New Roman"/>
          <w:color w:val="000000" w:themeColor="text1"/>
        </w:rPr>
        <w:t>, accessed on January 22, 2020</w:t>
      </w:r>
    </w:p>
    <w:p w:rsidR="00622758" w:rsidRPr="00817CB7" w:rsidRDefault="005359D6" w:rsidP="00622758">
      <w:pPr>
        <w:rPr>
          <w:rFonts w:ascii="Times New Roman" w:hAnsi="Times New Roman" w:cs="Times New Roman"/>
          <w:color w:val="000000" w:themeColor="text1"/>
          <w:sz w:val="24"/>
          <w:szCs w:val="24"/>
        </w:rPr>
      </w:pPr>
      <w:hyperlink r:id="rId23" w:history="1">
        <w:bookmarkStart w:id="128" w:name="_Toc460776160"/>
        <w:bookmarkStart w:id="129" w:name="_Toc460777183"/>
        <w:bookmarkStart w:id="130" w:name="_Toc462097045"/>
        <w:bookmarkStart w:id="131" w:name="_Toc462101657"/>
        <w:bookmarkStart w:id="132" w:name="_Toc462138286"/>
        <w:r w:rsidR="00622758" w:rsidRPr="00817CB7">
          <w:rPr>
            <w:rStyle w:val="Hyperlink"/>
            <w:rFonts w:ascii="Times New Roman" w:hAnsi="Times New Roman" w:cs="Times New Roman"/>
            <w:color w:val="000000" w:themeColor="text1"/>
          </w:rPr>
          <w:t>http://cultbranding.com/ceo/52-types-of-marketing-strategies/</w:t>
        </w:r>
        <w:bookmarkEnd w:id="128"/>
        <w:bookmarkEnd w:id="129"/>
        <w:bookmarkEnd w:id="130"/>
        <w:bookmarkEnd w:id="131"/>
        <w:bookmarkEnd w:id="132"/>
      </w:hyperlink>
      <w:r w:rsidR="00622758" w:rsidRPr="00817CB7">
        <w:rPr>
          <w:rStyle w:val="Hyperlink"/>
          <w:rFonts w:ascii="Times New Roman" w:hAnsi="Times New Roman" w:cs="Times New Roman"/>
          <w:color w:val="000000" w:themeColor="text1"/>
        </w:rPr>
        <w:t xml:space="preserve">, accessed on January 24, </w:t>
      </w:r>
    </w:p>
    <w:p w:rsidR="00622758" w:rsidRPr="00817CB7" w:rsidRDefault="005359D6" w:rsidP="00622758">
      <w:pPr>
        <w:rPr>
          <w:rFonts w:ascii="Times New Roman" w:hAnsi="Times New Roman" w:cs="Times New Roman"/>
          <w:color w:val="000000" w:themeColor="text1"/>
          <w:sz w:val="24"/>
          <w:szCs w:val="24"/>
        </w:rPr>
      </w:pPr>
      <w:hyperlink r:id="rId24" w:history="1">
        <w:bookmarkStart w:id="133" w:name="_Toc460776163"/>
        <w:bookmarkStart w:id="134" w:name="_Toc460777186"/>
        <w:bookmarkStart w:id="135" w:name="_Toc462097048"/>
        <w:bookmarkStart w:id="136" w:name="_Toc462101660"/>
        <w:bookmarkStart w:id="137" w:name="_Toc462138289"/>
        <w:r w:rsidR="00622758" w:rsidRPr="00817CB7">
          <w:rPr>
            <w:rStyle w:val="Hyperlink"/>
            <w:rFonts w:ascii="Times New Roman" w:hAnsi="Times New Roman" w:cs="Times New Roman"/>
            <w:color w:val="000000" w:themeColor="text1"/>
          </w:rPr>
          <w:t>http://marketing-made-simple.com/articles/push-pull-strategy.htm</w:t>
        </w:r>
        <w:bookmarkEnd w:id="133"/>
        <w:bookmarkEnd w:id="134"/>
        <w:bookmarkEnd w:id="135"/>
        <w:bookmarkEnd w:id="136"/>
        <w:bookmarkEnd w:id="137"/>
      </w:hyperlink>
      <w:r w:rsidR="00622758" w:rsidRPr="00817CB7">
        <w:rPr>
          <w:rStyle w:val="Hyperlink"/>
          <w:rFonts w:ascii="Times New Roman" w:hAnsi="Times New Roman" w:cs="Times New Roman"/>
          <w:color w:val="000000" w:themeColor="text1"/>
        </w:rPr>
        <w:t>, accessed on January 25, 2020</w:t>
      </w:r>
    </w:p>
    <w:p w:rsidR="00622758" w:rsidRPr="00817CB7" w:rsidRDefault="005359D6" w:rsidP="00622758">
      <w:pPr>
        <w:rPr>
          <w:rFonts w:ascii="Times New Roman" w:hAnsi="Times New Roman" w:cs="Times New Roman"/>
          <w:color w:val="000000" w:themeColor="text1"/>
          <w:sz w:val="24"/>
          <w:szCs w:val="24"/>
        </w:rPr>
      </w:pPr>
      <w:hyperlink r:id="rId25" w:history="1">
        <w:bookmarkStart w:id="138" w:name="_Toc460776165"/>
        <w:bookmarkStart w:id="139" w:name="_Toc460777188"/>
        <w:bookmarkStart w:id="140" w:name="_Toc462097050"/>
        <w:bookmarkStart w:id="141" w:name="_Toc462101662"/>
        <w:bookmarkStart w:id="142" w:name="_Toc462138291"/>
        <w:r w:rsidR="00622758" w:rsidRPr="00817CB7">
          <w:rPr>
            <w:rStyle w:val="Hyperlink"/>
            <w:rFonts w:ascii="Times New Roman" w:hAnsi="Times New Roman" w:cs="Times New Roman"/>
            <w:color w:val="000000" w:themeColor="text1"/>
          </w:rPr>
          <w:t>https://en.wikipedia.org/wiki/Marketing_strategy</w:t>
        </w:r>
        <w:bookmarkEnd w:id="138"/>
        <w:bookmarkEnd w:id="139"/>
        <w:bookmarkEnd w:id="140"/>
        <w:bookmarkEnd w:id="141"/>
        <w:bookmarkEnd w:id="142"/>
      </w:hyperlink>
      <w:r w:rsidR="00622758" w:rsidRPr="00817CB7">
        <w:rPr>
          <w:rStyle w:val="Hyperlink"/>
          <w:rFonts w:ascii="Times New Roman" w:hAnsi="Times New Roman" w:cs="Times New Roman"/>
          <w:color w:val="000000" w:themeColor="text1"/>
        </w:rPr>
        <w:t>, accessed on January 28, 2020</w:t>
      </w:r>
    </w:p>
    <w:p w:rsidR="00622758" w:rsidRPr="00817CB7" w:rsidRDefault="005359D6" w:rsidP="00622758">
      <w:pPr>
        <w:rPr>
          <w:rFonts w:ascii="Times New Roman" w:hAnsi="Times New Roman" w:cs="Times New Roman"/>
          <w:color w:val="000000" w:themeColor="text1"/>
          <w:sz w:val="24"/>
          <w:szCs w:val="24"/>
        </w:rPr>
      </w:pPr>
      <w:hyperlink r:id="rId26" w:history="1">
        <w:bookmarkStart w:id="143" w:name="_Toc460776166"/>
        <w:bookmarkStart w:id="144" w:name="_Toc460777189"/>
        <w:bookmarkStart w:id="145" w:name="_Toc462097051"/>
        <w:bookmarkStart w:id="146" w:name="_Toc462101663"/>
        <w:bookmarkStart w:id="147" w:name="_Toc462138292"/>
        <w:r w:rsidR="00622758" w:rsidRPr="00817CB7">
          <w:rPr>
            <w:rStyle w:val="Hyperlink"/>
            <w:rFonts w:ascii="Times New Roman" w:hAnsi="Times New Roman" w:cs="Times New Roman"/>
            <w:color w:val="000000" w:themeColor="text1"/>
          </w:rPr>
          <w:t>https://en.wikipedia.org/wiki/Push%E2%80%93pull_strategy</w:t>
        </w:r>
        <w:bookmarkEnd w:id="143"/>
        <w:bookmarkEnd w:id="144"/>
        <w:bookmarkEnd w:id="145"/>
        <w:bookmarkEnd w:id="146"/>
        <w:bookmarkEnd w:id="147"/>
      </w:hyperlink>
      <w:r w:rsidR="00622758" w:rsidRPr="00817CB7">
        <w:rPr>
          <w:rStyle w:val="Hyperlink"/>
          <w:rFonts w:ascii="Times New Roman" w:hAnsi="Times New Roman" w:cs="Times New Roman"/>
          <w:color w:val="000000" w:themeColor="text1"/>
        </w:rPr>
        <w:t>, accessed on January 14, 2020</w:t>
      </w:r>
    </w:p>
    <w:p w:rsidR="00622758" w:rsidRPr="00817CB7" w:rsidRDefault="005359D6" w:rsidP="00622758">
      <w:pPr>
        <w:rPr>
          <w:rFonts w:ascii="Times New Roman" w:hAnsi="Times New Roman" w:cs="Times New Roman"/>
          <w:color w:val="000000" w:themeColor="text1"/>
          <w:sz w:val="24"/>
          <w:szCs w:val="24"/>
        </w:rPr>
      </w:pPr>
      <w:hyperlink r:id="rId27" w:history="1">
        <w:bookmarkStart w:id="148" w:name="_Toc460776167"/>
        <w:bookmarkStart w:id="149" w:name="_Toc460777190"/>
        <w:bookmarkStart w:id="150" w:name="_Toc462097052"/>
        <w:bookmarkStart w:id="151" w:name="_Toc462101664"/>
        <w:bookmarkStart w:id="152" w:name="_Toc462138293"/>
        <w:r w:rsidR="00622758" w:rsidRPr="00817CB7">
          <w:rPr>
            <w:rStyle w:val="Hyperlink"/>
            <w:rFonts w:ascii="Times New Roman" w:hAnsi="Times New Roman" w:cs="Times New Roman"/>
            <w:color w:val="000000" w:themeColor="text1"/>
          </w:rPr>
          <w:t>http://www.marketingmo.com/strategic-planning/how-to-develop-your-distribution-channels/</w:t>
        </w:r>
        <w:bookmarkEnd w:id="148"/>
        <w:bookmarkEnd w:id="149"/>
        <w:bookmarkEnd w:id="150"/>
        <w:bookmarkEnd w:id="151"/>
        <w:bookmarkEnd w:id="152"/>
      </w:hyperlink>
      <w:r w:rsidR="00622758" w:rsidRPr="00817CB7">
        <w:rPr>
          <w:rStyle w:val="Hyperlink"/>
          <w:rFonts w:ascii="Times New Roman" w:hAnsi="Times New Roman" w:cs="Times New Roman"/>
          <w:color w:val="000000" w:themeColor="text1"/>
        </w:rPr>
        <w:t>, accessed on January 21, 2020</w:t>
      </w:r>
    </w:p>
    <w:p w:rsidR="00622758" w:rsidRPr="00817CB7" w:rsidRDefault="005359D6" w:rsidP="00622758">
      <w:pPr>
        <w:rPr>
          <w:rFonts w:ascii="Times New Roman" w:hAnsi="Times New Roman" w:cs="Times New Roman"/>
          <w:color w:val="000000" w:themeColor="text1"/>
          <w:sz w:val="24"/>
          <w:szCs w:val="24"/>
        </w:rPr>
      </w:pPr>
      <w:hyperlink r:id="rId28" w:history="1">
        <w:bookmarkStart w:id="153" w:name="_Toc460776169"/>
        <w:bookmarkStart w:id="154" w:name="_Toc460777192"/>
        <w:bookmarkStart w:id="155" w:name="_Toc462097054"/>
        <w:bookmarkStart w:id="156" w:name="_Toc462101666"/>
        <w:bookmarkStart w:id="157" w:name="_Toc462138295"/>
        <w:r w:rsidR="00622758" w:rsidRPr="00817CB7">
          <w:rPr>
            <w:rStyle w:val="Hyperlink"/>
            <w:rFonts w:ascii="Times New Roman" w:hAnsi="Times New Roman" w:cs="Times New Roman"/>
            <w:color w:val="000000" w:themeColor="text1"/>
          </w:rPr>
          <w:t>https://en.wikipedia.org/wiki/SWOT_analysis</w:t>
        </w:r>
        <w:bookmarkEnd w:id="153"/>
        <w:bookmarkEnd w:id="154"/>
        <w:bookmarkEnd w:id="155"/>
        <w:bookmarkEnd w:id="156"/>
        <w:bookmarkEnd w:id="157"/>
      </w:hyperlink>
      <w:r w:rsidR="00622758" w:rsidRPr="00817CB7">
        <w:rPr>
          <w:rStyle w:val="Hyperlink"/>
          <w:rFonts w:ascii="Times New Roman" w:hAnsi="Times New Roman" w:cs="Times New Roman"/>
          <w:color w:val="000000" w:themeColor="text1"/>
        </w:rPr>
        <w:t>, accessed on April 01, 2020</w:t>
      </w:r>
    </w:p>
    <w:p w:rsidR="00622758" w:rsidRPr="00817CB7" w:rsidRDefault="005359D6" w:rsidP="00622758">
      <w:pPr>
        <w:rPr>
          <w:rFonts w:ascii="Times New Roman" w:hAnsi="Times New Roman" w:cs="Times New Roman"/>
          <w:color w:val="000000" w:themeColor="text1"/>
          <w:sz w:val="24"/>
          <w:szCs w:val="24"/>
        </w:rPr>
      </w:pPr>
      <w:hyperlink r:id="rId29" w:history="1">
        <w:bookmarkStart w:id="158" w:name="_Toc460776170"/>
        <w:bookmarkStart w:id="159" w:name="_Toc460777193"/>
        <w:bookmarkStart w:id="160" w:name="_Toc462097055"/>
        <w:bookmarkStart w:id="161" w:name="_Toc462101667"/>
        <w:bookmarkStart w:id="162" w:name="_Toc462138296"/>
        <w:r w:rsidR="00622758" w:rsidRPr="00817CB7">
          <w:rPr>
            <w:rStyle w:val="Hyperlink"/>
            <w:rFonts w:ascii="Times New Roman" w:hAnsi="Times New Roman" w:cs="Times New Roman"/>
            <w:color w:val="000000" w:themeColor="text1"/>
          </w:rPr>
          <w:t>https://en.wikipedia.org/wiki/Target_market</w:t>
        </w:r>
        <w:bookmarkEnd w:id="158"/>
        <w:bookmarkEnd w:id="159"/>
        <w:bookmarkEnd w:id="160"/>
        <w:bookmarkEnd w:id="161"/>
        <w:bookmarkEnd w:id="162"/>
      </w:hyperlink>
      <w:r w:rsidR="00622758" w:rsidRPr="00817CB7">
        <w:rPr>
          <w:rStyle w:val="Hyperlink"/>
          <w:rFonts w:ascii="Times New Roman" w:hAnsi="Times New Roman" w:cs="Times New Roman"/>
          <w:color w:val="000000" w:themeColor="text1"/>
        </w:rPr>
        <w:t>, accessed on January 21, 2020</w:t>
      </w:r>
    </w:p>
    <w:p w:rsidR="00622758" w:rsidRPr="00817CB7" w:rsidRDefault="005359D6" w:rsidP="00622758">
      <w:pPr>
        <w:rPr>
          <w:rFonts w:ascii="Times New Roman" w:hAnsi="Times New Roman" w:cs="Times New Roman"/>
          <w:color w:val="000000" w:themeColor="text1"/>
          <w:sz w:val="24"/>
          <w:szCs w:val="24"/>
        </w:rPr>
      </w:pPr>
      <w:hyperlink r:id="rId30" w:history="1">
        <w:bookmarkStart w:id="163" w:name="_Toc460776171"/>
        <w:bookmarkStart w:id="164" w:name="_Toc460777194"/>
        <w:bookmarkStart w:id="165" w:name="_Toc462097056"/>
        <w:bookmarkStart w:id="166" w:name="_Toc462101668"/>
        <w:bookmarkStart w:id="167" w:name="_Toc462138297"/>
        <w:r w:rsidR="00622758" w:rsidRPr="00817CB7">
          <w:rPr>
            <w:rStyle w:val="Hyperlink"/>
            <w:rFonts w:ascii="Times New Roman" w:hAnsi="Times New Roman" w:cs="Times New Roman"/>
            <w:color w:val="000000" w:themeColor="text1"/>
          </w:rPr>
          <w:t>http://www.marketingdonut.co.uk/marketing/marketing-strategy/your-target-market/six-steps-to-defining-your-target-market</w:t>
        </w:r>
        <w:bookmarkEnd w:id="163"/>
        <w:bookmarkEnd w:id="164"/>
        <w:bookmarkEnd w:id="165"/>
        <w:bookmarkEnd w:id="166"/>
        <w:bookmarkEnd w:id="167"/>
      </w:hyperlink>
      <w:r w:rsidR="00622758" w:rsidRPr="00817CB7">
        <w:rPr>
          <w:rStyle w:val="Hyperlink"/>
          <w:rFonts w:ascii="Times New Roman" w:hAnsi="Times New Roman" w:cs="Times New Roman"/>
          <w:color w:val="000000" w:themeColor="text1"/>
        </w:rPr>
        <w:t>, accessed on January 02, 2020</w:t>
      </w:r>
    </w:p>
    <w:p w:rsidR="00622758" w:rsidRPr="00B35D26" w:rsidRDefault="005359D6" w:rsidP="00622758">
      <w:pPr>
        <w:rPr>
          <w:rFonts w:ascii="Times New Roman" w:hAnsi="Times New Roman" w:cs="Times New Roman"/>
          <w:color w:val="000000" w:themeColor="text1"/>
          <w:u w:val="single"/>
        </w:rPr>
      </w:pPr>
      <w:hyperlink r:id="rId31" w:history="1">
        <w:r w:rsidR="00622758" w:rsidRPr="00B35D26">
          <w:rPr>
            <w:rStyle w:val="Hyperlink"/>
            <w:rFonts w:ascii="Times New Roman" w:hAnsi="Times New Roman" w:cs="Times New Roman"/>
            <w:color w:val="000000" w:themeColor="text1"/>
          </w:rPr>
          <w:t>https://en.wikipedia.org/wiki/Electrical_substation</w:t>
        </w:r>
      </w:hyperlink>
    </w:p>
    <w:p w:rsidR="00622758" w:rsidRDefault="005359D6" w:rsidP="00622758">
      <w:pPr>
        <w:rPr>
          <w:rFonts w:ascii="Times New Roman" w:hAnsi="Times New Roman" w:cs="Times New Roman"/>
          <w:color w:val="000000" w:themeColor="text1"/>
          <w:u w:val="single"/>
        </w:rPr>
      </w:pPr>
      <w:hyperlink r:id="rId32" w:history="1">
        <w:r w:rsidR="00622758" w:rsidRPr="00B35D26">
          <w:rPr>
            <w:rStyle w:val="Hyperlink"/>
            <w:rFonts w:ascii="Times New Roman" w:hAnsi="Times New Roman" w:cs="Times New Roman"/>
            <w:color w:val="000000" w:themeColor="text1"/>
          </w:rPr>
          <w:t>https://www.elprocus.com/what-is-a-substation-definition-types-of-substations/</w:t>
        </w:r>
      </w:hyperlink>
    </w:p>
    <w:p w:rsidR="00622758" w:rsidRPr="00B35D26" w:rsidRDefault="00622758" w:rsidP="00622758">
      <w:pPr>
        <w:rPr>
          <w:rFonts w:ascii="Times New Roman" w:hAnsi="Times New Roman" w:cs="Times New Roman"/>
          <w:color w:val="000000" w:themeColor="text1"/>
          <w:u w:val="single"/>
        </w:rPr>
      </w:pPr>
    </w:p>
    <w:p w:rsidR="00622758" w:rsidRPr="00B35D26" w:rsidRDefault="00622758" w:rsidP="00622758">
      <w:pPr>
        <w:rPr>
          <w:rFonts w:ascii="Times New Roman" w:hAnsi="Times New Roman" w:cs="Times New Roman"/>
          <w:color w:val="000000" w:themeColor="text1"/>
          <w:u w:val="single"/>
        </w:rPr>
      </w:pPr>
    </w:p>
    <w:p w:rsidR="00622758" w:rsidRPr="00817CB7" w:rsidRDefault="00622758" w:rsidP="00622758">
      <w:pPr>
        <w:rPr>
          <w:rFonts w:ascii="Times New Roman" w:hAnsi="Times New Roman" w:cs="Times New Roman"/>
          <w:color w:val="000000" w:themeColor="text1"/>
        </w:rPr>
      </w:pPr>
    </w:p>
    <w:p w:rsidR="00622758" w:rsidRDefault="00622758" w:rsidP="00622758">
      <w:pPr>
        <w:pStyle w:val="Heading1"/>
        <w:numPr>
          <w:ilvl w:val="0"/>
          <w:numId w:val="0"/>
        </w:numPr>
        <w:ind w:left="432" w:hanging="432"/>
        <w:rPr>
          <w:rFonts w:ascii="Times New Roman" w:hAnsi="Times New Roman" w:cs="Times New Roman"/>
          <w:color w:val="000000" w:themeColor="text1"/>
        </w:rPr>
      </w:pPr>
      <w:bookmarkStart w:id="168" w:name="_Toc460777195"/>
      <w:bookmarkStart w:id="169" w:name="_Toc56162828"/>
    </w:p>
    <w:p w:rsidR="00622758" w:rsidRDefault="00622758" w:rsidP="00622758">
      <w:pPr>
        <w:pStyle w:val="Heading1"/>
        <w:numPr>
          <w:ilvl w:val="0"/>
          <w:numId w:val="0"/>
        </w:numPr>
        <w:rPr>
          <w:rFonts w:ascii="Times New Roman" w:hAnsi="Times New Roman" w:cs="Times New Roman"/>
          <w:color w:val="000000" w:themeColor="text1"/>
        </w:rPr>
      </w:pPr>
    </w:p>
    <w:bookmarkEnd w:id="168"/>
    <w:bookmarkEnd w:id="169"/>
    <w:p w:rsidR="00622758" w:rsidRDefault="00622758" w:rsidP="00622758"/>
    <w:p w:rsidR="00622758" w:rsidRDefault="00622758" w:rsidP="00622758"/>
    <w:p w:rsidR="00622758" w:rsidRDefault="00622758" w:rsidP="00622758"/>
    <w:p w:rsidR="00622758" w:rsidRPr="00622758" w:rsidRDefault="00622758" w:rsidP="00622758">
      <w:pPr>
        <w:rPr>
          <w:rFonts w:ascii="Times New Roman" w:hAnsi="Times New Roman" w:cs="Times New Roman"/>
          <w:b/>
          <w:sz w:val="28"/>
        </w:rPr>
      </w:pPr>
      <w:r w:rsidRPr="00622758">
        <w:rPr>
          <w:rFonts w:ascii="Times New Roman" w:hAnsi="Times New Roman" w:cs="Times New Roman"/>
          <w:b/>
          <w:sz w:val="28"/>
        </w:rPr>
        <w:t>APPENDIX</w:t>
      </w:r>
    </w:p>
    <w:p w:rsidR="00622758" w:rsidRPr="00817CB7" w:rsidRDefault="00622758" w:rsidP="00622758">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Market Survey Questioner</w:t>
      </w:r>
    </w:p>
    <w:p w:rsidR="00622758" w:rsidRPr="00817CB7" w:rsidRDefault="00622758" w:rsidP="00622758">
      <w:pPr>
        <w:spacing w:line="360" w:lineRule="auto"/>
        <w:jc w:val="both"/>
        <w:rPr>
          <w:rFonts w:ascii="Times New Roman" w:hAnsi="Times New Roman" w:cs="Times New Roman"/>
          <w:b/>
          <w:color w:val="000000" w:themeColor="text1"/>
          <w:sz w:val="24"/>
          <w:szCs w:val="24"/>
          <w:u w:val="single"/>
        </w:rPr>
      </w:pPr>
      <w:r w:rsidRPr="00817CB7">
        <w:rPr>
          <w:rFonts w:ascii="Times New Roman" w:hAnsi="Times New Roman" w:cs="Times New Roman"/>
          <w:color w:val="000000" w:themeColor="text1"/>
          <w:sz w:val="24"/>
          <w:szCs w:val="24"/>
        </w:rPr>
        <w:br/>
      </w:r>
      <w:r w:rsidRPr="00817CB7">
        <w:rPr>
          <w:rFonts w:ascii="Times New Roman" w:hAnsi="Times New Roman" w:cs="Times New Roman"/>
          <w:b/>
          <w:color w:val="000000" w:themeColor="text1"/>
          <w:sz w:val="24"/>
          <w:szCs w:val="24"/>
          <w:u w:val="single"/>
        </w:rPr>
        <w:t>Market, Product and Production Related Question</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 xml:space="preserve">Are you thinking of diversification your product? </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xml:space="preserve"> Already product diversification exists. Try to add new diversification.</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Have you made simplification of your products line at present?</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xml:space="preserve"> Always have maintain simplification of products line. Still now</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What is the in</w:t>
      </w:r>
      <w:r w:rsidR="00AA09C8">
        <w:rPr>
          <w:rFonts w:ascii="Times New Roman" w:hAnsi="Times New Roman" w:cs="Times New Roman"/>
          <w:color w:val="000000" w:themeColor="text1"/>
          <w:sz w:val="24"/>
          <w:szCs w:val="24"/>
        </w:rPr>
        <w:t>dustrial demand of  substation equipments</w:t>
      </w:r>
      <w:r w:rsidRPr="00817CB7">
        <w:rPr>
          <w:rFonts w:ascii="Times New Roman" w:hAnsi="Times New Roman" w:cs="Times New Roman"/>
          <w:color w:val="000000" w:themeColor="text1"/>
          <w:sz w:val="24"/>
          <w:szCs w:val="24"/>
        </w:rPr>
        <w:t xml:space="preserve">? </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 xml:space="preserve">Ans. </w:t>
      </w:r>
      <w:r w:rsidR="00711225">
        <w:rPr>
          <w:rFonts w:ascii="Times New Roman" w:hAnsi="Times New Roman" w:cs="Times New Roman"/>
          <w:color w:val="000000" w:themeColor="text1"/>
          <w:sz w:val="24"/>
          <w:szCs w:val="24"/>
        </w:rPr>
        <w:t>Demand</w:t>
      </w:r>
      <w:r w:rsidRPr="00817CB7">
        <w:rPr>
          <w:rFonts w:ascii="Times New Roman" w:hAnsi="Times New Roman" w:cs="Times New Roman"/>
          <w:color w:val="000000" w:themeColor="text1"/>
          <w:sz w:val="24"/>
          <w:szCs w:val="24"/>
        </w:rPr>
        <w:t>. Its vary on brand to brand</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What are your target markets? What is the reason?</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00AA09C8">
        <w:rPr>
          <w:rFonts w:ascii="Times New Roman" w:hAnsi="Times New Roman" w:cs="Times New Roman"/>
          <w:color w:val="000000" w:themeColor="text1"/>
          <w:sz w:val="24"/>
          <w:szCs w:val="24"/>
        </w:rPr>
        <w:t>Developers are the main target as it is a B2B Business</w:t>
      </w:r>
      <w:r w:rsidRPr="00817CB7">
        <w:rPr>
          <w:rFonts w:ascii="Times New Roman" w:hAnsi="Times New Roman" w:cs="Times New Roman"/>
          <w:color w:val="000000" w:themeColor="text1"/>
          <w:sz w:val="24"/>
          <w:szCs w:val="24"/>
        </w:rPr>
        <w:t>.</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Do you have now any step to development the quality of existing product?</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xml:space="preserve"> Development is the continuous process, it’s update by research and development of market.</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What is your annual p</w:t>
      </w:r>
      <w:r w:rsidR="00AA09C8">
        <w:rPr>
          <w:rFonts w:ascii="Times New Roman" w:hAnsi="Times New Roman" w:cs="Times New Roman"/>
          <w:color w:val="000000" w:themeColor="text1"/>
          <w:sz w:val="24"/>
          <w:szCs w:val="24"/>
        </w:rPr>
        <w:t>roduction target</w:t>
      </w:r>
      <w:r w:rsidRPr="00817CB7">
        <w:rPr>
          <w:rFonts w:ascii="Times New Roman" w:hAnsi="Times New Roman" w:cs="Times New Roman"/>
          <w:color w:val="000000" w:themeColor="text1"/>
          <w:sz w:val="24"/>
          <w:szCs w:val="24"/>
        </w:rPr>
        <w:t xml:space="preserve">? </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To cap</w:t>
      </w:r>
      <w:r w:rsidR="00AA09C8">
        <w:rPr>
          <w:rFonts w:ascii="Times New Roman" w:hAnsi="Times New Roman" w:cs="Times New Roman"/>
          <w:color w:val="000000" w:themeColor="text1"/>
          <w:sz w:val="24"/>
          <w:szCs w:val="24"/>
        </w:rPr>
        <w:t>ture 10 % of total</w:t>
      </w:r>
      <w:r w:rsidRPr="00817CB7">
        <w:rPr>
          <w:rFonts w:ascii="Times New Roman" w:hAnsi="Times New Roman" w:cs="Times New Roman"/>
          <w:color w:val="000000" w:themeColor="text1"/>
          <w:sz w:val="24"/>
          <w:szCs w:val="24"/>
        </w:rPr>
        <w:t xml:space="preserve"> market</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 xml:space="preserve">If the target was not fulfilling, what was the reason for that? </w:t>
      </w:r>
    </w:p>
    <w:p w:rsidR="00622758" w:rsidRPr="00817CB7" w:rsidRDefault="00622758" w:rsidP="00622758">
      <w:pPr>
        <w:pStyle w:val="ListParagraph"/>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xml:space="preserve"> Selling dept. is responsible for unfulfilling target. Get feedback why not fulfill than take action.</w:t>
      </w:r>
    </w:p>
    <w:p w:rsidR="00622758" w:rsidRPr="00817CB7" w:rsidRDefault="00622758" w:rsidP="00622758">
      <w:pPr>
        <w:pStyle w:val="ListParagraph"/>
        <w:numPr>
          <w:ilvl w:val="0"/>
          <w:numId w:val="19"/>
        </w:num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color w:val="000000" w:themeColor="text1"/>
          <w:sz w:val="24"/>
          <w:szCs w:val="24"/>
        </w:rPr>
        <w:t>What are machine capacity and your daily production?</w:t>
      </w:r>
    </w:p>
    <w:p w:rsidR="0025034E" w:rsidRPr="009417B7" w:rsidRDefault="00622758" w:rsidP="008D3E2F">
      <w:pPr>
        <w:pStyle w:val="ListParagraph"/>
        <w:spacing w:line="360" w:lineRule="auto"/>
        <w:jc w:val="both"/>
        <w:rPr>
          <w:rFonts w:ascii="Times New Roman" w:hAnsi="Times New Roman" w:cs="Times New Roman"/>
          <w:sz w:val="24"/>
          <w:szCs w:val="24"/>
        </w:rPr>
      </w:pPr>
      <w:r w:rsidRPr="00817CB7">
        <w:rPr>
          <w:rFonts w:ascii="Times New Roman" w:hAnsi="Times New Roman" w:cs="Times New Roman"/>
          <w:b/>
          <w:color w:val="000000" w:themeColor="text1"/>
          <w:sz w:val="24"/>
          <w:szCs w:val="24"/>
        </w:rPr>
        <w:t>Ans.</w:t>
      </w:r>
      <w:r w:rsidRPr="00817CB7">
        <w:rPr>
          <w:rFonts w:ascii="Times New Roman" w:hAnsi="Times New Roman" w:cs="Times New Roman"/>
          <w:color w:val="000000" w:themeColor="text1"/>
          <w:sz w:val="24"/>
          <w:szCs w:val="24"/>
        </w:rPr>
        <w:t xml:space="preserve"> Capacity of machine available because we have 6 set ma</w:t>
      </w:r>
      <w:r w:rsidR="00AA09C8">
        <w:rPr>
          <w:rFonts w:ascii="Times New Roman" w:hAnsi="Times New Roman" w:cs="Times New Roman"/>
          <w:color w:val="000000" w:themeColor="text1"/>
          <w:sz w:val="24"/>
          <w:szCs w:val="24"/>
        </w:rPr>
        <w:t>chinery for manufacturing</w:t>
      </w:r>
      <w:r w:rsidRPr="00817CB7">
        <w:rPr>
          <w:rFonts w:ascii="Times New Roman" w:hAnsi="Times New Roman" w:cs="Times New Roman"/>
          <w:color w:val="000000" w:themeColor="text1"/>
          <w:sz w:val="24"/>
          <w:szCs w:val="24"/>
        </w:rPr>
        <w:t xml:space="preserve"> and cope up the demand gap.</w:t>
      </w:r>
    </w:p>
    <w:sectPr w:rsidR="0025034E" w:rsidRPr="009417B7" w:rsidSect="006227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D6" w:rsidRDefault="005359D6" w:rsidP="00622758">
      <w:pPr>
        <w:spacing w:after="0" w:line="240" w:lineRule="auto"/>
      </w:pPr>
      <w:r>
        <w:separator/>
      </w:r>
    </w:p>
  </w:endnote>
  <w:endnote w:type="continuationSeparator" w:id="0">
    <w:p w:rsidR="005359D6" w:rsidRDefault="005359D6" w:rsidP="0062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5895"/>
      <w:docPartObj>
        <w:docPartGallery w:val="Page Numbers (Bottom of Page)"/>
        <w:docPartUnique/>
      </w:docPartObj>
    </w:sdtPr>
    <w:sdtEndPr/>
    <w:sdtContent>
      <w:p w:rsidR="006701C0" w:rsidRDefault="006701C0">
        <w:pPr>
          <w:pStyle w:val="Footer"/>
          <w:jc w:val="center"/>
        </w:pPr>
        <w:r>
          <w:fldChar w:fldCharType="begin"/>
        </w:r>
        <w:r>
          <w:instrText xml:space="preserve"> PAGE   \* MERGEFORMAT </w:instrText>
        </w:r>
        <w:r>
          <w:fldChar w:fldCharType="separate"/>
        </w:r>
        <w:r w:rsidR="00783771">
          <w:rPr>
            <w:noProof/>
          </w:rPr>
          <w:t>5</w:t>
        </w:r>
        <w:r>
          <w:rPr>
            <w:noProof/>
          </w:rPr>
          <w:fldChar w:fldCharType="end"/>
        </w:r>
      </w:p>
    </w:sdtContent>
  </w:sdt>
  <w:p w:rsidR="006701C0" w:rsidRDefault="006701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C0" w:rsidRDefault="006701C0">
    <w:pPr>
      <w:pStyle w:val="Footer"/>
      <w:jc w:val="center"/>
    </w:pPr>
    <w:r>
      <w:fldChar w:fldCharType="begin"/>
    </w:r>
    <w:r>
      <w:instrText xml:space="preserve"> PAGE   \* MERGEFORMAT </w:instrText>
    </w:r>
    <w:r>
      <w:fldChar w:fldCharType="separate"/>
    </w:r>
    <w:r w:rsidR="00783771">
      <w:rPr>
        <w:noProof/>
      </w:rPr>
      <w:t>46</w:t>
    </w:r>
    <w:r>
      <w:rPr>
        <w:noProof/>
      </w:rPr>
      <w:fldChar w:fldCharType="end"/>
    </w:r>
  </w:p>
  <w:p w:rsidR="006701C0" w:rsidRDefault="00670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D6" w:rsidRDefault="005359D6" w:rsidP="00622758">
      <w:pPr>
        <w:spacing w:after="0" w:line="240" w:lineRule="auto"/>
      </w:pPr>
      <w:r>
        <w:separator/>
      </w:r>
    </w:p>
  </w:footnote>
  <w:footnote w:type="continuationSeparator" w:id="0">
    <w:p w:rsidR="005359D6" w:rsidRDefault="005359D6" w:rsidP="00622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75E7D"/>
    <w:multiLevelType w:val="multilevel"/>
    <w:tmpl w:val="31FA935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1CC4EB7"/>
    <w:multiLevelType w:val="hybridMultilevel"/>
    <w:tmpl w:val="44ACCB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181F18"/>
    <w:multiLevelType w:val="hybridMultilevel"/>
    <w:tmpl w:val="948E7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1D83"/>
    <w:multiLevelType w:val="hybridMultilevel"/>
    <w:tmpl w:val="9BA0F712"/>
    <w:lvl w:ilvl="0" w:tplc="04090003">
      <w:start w:val="1"/>
      <w:numFmt w:val="bullet"/>
      <w:lvlText w:val="o"/>
      <w:lvlJc w:val="left"/>
      <w:pPr>
        <w:tabs>
          <w:tab w:val="num" w:pos="720"/>
        </w:tabs>
        <w:ind w:left="720" w:hanging="360"/>
      </w:pPr>
      <w:rPr>
        <w:rFonts w:ascii="Courier New" w:hAnsi="Courier New" w:cs="Courier New"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6A1FA9"/>
    <w:multiLevelType w:val="hybridMultilevel"/>
    <w:tmpl w:val="9CA01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64155F"/>
    <w:multiLevelType w:val="hybridMultilevel"/>
    <w:tmpl w:val="1CC65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C1DA2"/>
    <w:multiLevelType w:val="hybridMultilevel"/>
    <w:tmpl w:val="C63C9FD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8526F00"/>
    <w:multiLevelType w:val="hybridMultilevel"/>
    <w:tmpl w:val="43187F3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693996"/>
    <w:multiLevelType w:val="hybridMultilevel"/>
    <w:tmpl w:val="B9B00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069"/>
    <w:multiLevelType w:val="hybridMultilevel"/>
    <w:tmpl w:val="D45E9348"/>
    <w:lvl w:ilvl="0" w:tplc="04090009">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9">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AAC7190"/>
    <w:multiLevelType w:val="hybridMultilevel"/>
    <w:tmpl w:val="C28C2B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4BA1FAF"/>
    <w:multiLevelType w:val="hybridMultilevel"/>
    <w:tmpl w:val="5DCE16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BF46591"/>
    <w:multiLevelType w:val="hybridMultilevel"/>
    <w:tmpl w:val="84A87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0D41B3"/>
    <w:multiLevelType w:val="hybridMultilevel"/>
    <w:tmpl w:val="FCD03AD0"/>
    <w:lvl w:ilvl="0" w:tplc="04090001">
      <w:start w:val="1"/>
      <w:numFmt w:val="bullet"/>
      <w:lvlText w:val=""/>
      <w:lvlJc w:val="left"/>
      <w:pPr>
        <w:ind w:left="111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FC4343C"/>
    <w:multiLevelType w:val="hybridMultilevel"/>
    <w:tmpl w:val="9698C1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197D2B"/>
    <w:multiLevelType w:val="hybridMultilevel"/>
    <w:tmpl w:val="686C6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C17B7A"/>
    <w:multiLevelType w:val="hybridMultilevel"/>
    <w:tmpl w:val="14D459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B4F104D"/>
    <w:multiLevelType w:val="hybridMultilevel"/>
    <w:tmpl w:val="1DE8C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1452D6"/>
    <w:multiLevelType w:val="hybridMultilevel"/>
    <w:tmpl w:val="2EC8F402"/>
    <w:lvl w:ilvl="0" w:tplc="0409000B">
      <w:start w:val="1"/>
      <w:numFmt w:val="bullet"/>
      <w:lvlText w:val=""/>
      <w:lvlJc w:val="left"/>
      <w:pPr>
        <w:tabs>
          <w:tab w:val="num" w:pos="720"/>
        </w:tabs>
        <w:ind w:left="720" w:hanging="360"/>
      </w:pPr>
      <w:rPr>
        <w:rFonts w:ascii="Wingdings" w:hAnsi="Wingdings" w:hint="default"/>
      </w:rPr>
    </w:lvl>
    <w:lvl w:ilvl="1" w:tplc="FB102AC2" w:tentative="1">
      <w:start w:val="1"/>
      <w:numFmt w:val="bullet"/>
      <w:lvlText w:val=""/>
      <w:lvlJc w:val="left"/>
      <w:pPr>
        <w:tabs>
          <w:tab w:val="num" w:pos="1440"/>
        </w:tabs>
        <w:ind w:left="1440" w:hanging="360"/>
      </w:pPr>
      <w:rPr>
        <w:rFonts w:ascii="Wingdings 2" w:hAnsi="Wingdings 2" w:hint="default"/>
      </w:rPr>
    </w:lvl>
    <w:lvl w:ilvl="2" w:tplc="AC9A3FCE" w:tentative="1">
      <w:start w:val="1"/>
      <w:numFmt w:val="bullet"/>
      <w:lvlText w:val=""/>
      <w:lvlJc w:val="left"/>
      <w:pPr>
        <w:tabs>
          <w:tab w:val="num" w:pos="2160"/>
        </w:tabs>
        <w:ind w:left="2160" w:hanging="360"/>
      </w:pPr>
      <w:rPr>
        <w:rFonts w:ascii="Wingdings 2" w:hAnsi="Wingdings 2" w:hint="default"/>
      </w:rPr>
    </w:lvl>
    <w:lvl w:ilvl="3" w:tplc="3E12A9F2" w:tentative="1">
      <w:start w:val="1"/>
      <w:numFmt w:val="bullet"/>
      <w:lvlText w:val=""/>
      <w:lvlJc w:val="left"/>
      <w:pPr>
        <w:tabs>
          <w:tab w:val="num" w:pos="2880"/>
        </w:tabs>
        <w:ind w:left="2880" w:hanging="360"/>
      </w:pPr>
      <w:rPr>
        <w:rFonts w:ascii="Wingdings 2" w:hAnsi="Wingdings 2" w:hint="default"/>
      </w:rPr>
    </w:lvl>
    <w:lvl w:ilvl="4" w:tplc="5386C520" w:tentative="1">
      <w:start w:val="1"/>
      <w:numFmt w:val="bullet"/>
      <w:lvlText w:val=""/>
      <w:lvlJc w:val="left"/>
      <w:pPr>
        <w:tabs>
          <w:tab w:val="num" w:pos="3600"/>
        </w:tabs>
        <w:ind w:left="3600" w:hanging="360"/>
      </w:pPr>
      <w:rPr>
        <w:rFonts w:ascii="Wingdings 2" w:hAnsi="Wingdings 2" w:hint="default"/>
      </w:rPr>
    </w:lvl>
    <w:lvl w:ilvl="5" w:tplc="F04C3A16" w:tentative="1">
      <w:start w:val="1"/>
      <w:numFmt w:val="bullet"/>
      <w:lvlText w:val=""/>
      <w:lvlJc w:val="left"/>
      <w:pPr>
        <w:tabs>
          <w:tab w:val="num" w:pos="4320"/>
        </w:tabs>
        <w:ind w:left="4320" w:hanging="360"/>
      </w:pPr>
      <w:rPr>
        <w:rFonts w:ascii="Wingdings 2" w:hAnsi="Wingdings 2" w:hint="default"/>
      </w:rPr>
    </w:lvl>
    <w:lvl w:ilvl="6" w:tplc="D474EEA0" w:tentative="1">
      <w:start w:val="1"/>
      <w:numFmt w:val="bullet"/>
      <w:lvlText w:val=""/>
      <w:lvlJc w:val="left"/>
      <w:pPr>
        <w:tabs>
          <w:tab w:val="num" w:pos="5040"/>
        </w:tabs>
        <w:ind w:left="5040" w:hanging="360"/>
      </w:pPr>
      <w:rPr>
        <w:rFonts w:ascii="Wingdings 2" w:hAnsi="Wingdings 2" w:hint="default"/>
      </w:rPr>
    </w:lvl>
    <w:lvl w:ilvl="7" w:tplc="1A14CE92" w:tentative="1">
      <w:start w:val="1"/>
      <w:numFmt w:val="bullet"/>
      <w:lvlText w:val=""/>
      <w:lvlJc w:val="left"/>
      <w:pPr>
        <w:tabs>
          <w:tab w:val="num" w:pos="5760"/>
        </w:tabs>
        <w:ind w:left="5760" w:hanging="360"/>
      </w:pPr>
      <w:rPr>
        <w:rFonts w:ascii="Wingdings 2" w:hAnsi="Wingdings 2" w:hint="default"/>
      </w:rPr>
    </w:lvl>
    <w:lvl w:ilvl="8" w:tplc="48F0B56E" w:tentative="1">
      <w:start w:val="1"/>
      <w:numFmt w:val="bullet"/>
      <w:lvlText w:val=""/>
      <w:lvlJc w:val="left"/>
      <w:pPr>
        <w:tabs>
          <w:tab w:val="num" w:pos="6480"/>
        </w:tabs>
        <w:ind w:left="6480" w:hanging="360"/>
      </w:pPr>
      <w:rPr>
        <w:rFonts w:ascii="Wingdings 2" w:hAnsi="Wingdings 2" w:hint="default"/>
      </w:rPr>
    </w:lvl>
  </w:abstractNum>
  <w:abstractNum w:abstractNumId="19">
    <w:nsid w:val="76A85792"/>
    <w:multiLevelType w:val="hybridMultilevel"/>
    <w:tmpl w:val="70607820"/>
    <w:lvl w:ilvl="0" w:tplc="F54E7136">
      <w:start w:val="1"/>
      <w:numFmt w:val="bullet"/>
      <w:lvlText w:val=""/>
      <w:lvlJc w:val="left"/>
      <w:pPr>
        <w:tabs>
          <w:tab w:val="num" w:pos="720"/>
        </w:tabs>
        <w:ind w:left="720" w:hanging="360"/>
      </w:pPr>
      <w:rPr>
        <w:rFonts w:ascii="Wingdings" w:hAnsi="Wingdings" w:hint="default"/>
      </w:rPr>
    </w:lvl>
    <w:lvl w:ilvl="1" w:tplc="B2AAACDE" w:tentative="1">
      <w:start w:val="1"/>
      <w:numFmt w:val="bullet"/>
      <w:lvlText w:val=""/>
      <w:lvlJc w:val="left"/>
      <w:pPr>
        <w:tabs>
          <w:tab w:val="num" w:pos="1440"/>
        </w:tabs>
        <w:ind w:left="1440" w:hanging="360"/>
      </w:pPr>
      <w:rPr>
        <w:rFonts w:ascii="Wingdings" w:hAnsi="Wingdings" w:hint="default"/>
      </w:rPr>
    </w:lvl>
    <w:lvl w:ilvl="2" w:tplc="2DB27942" w:tentative="1">
      <w:start w:val="1"/>
      <w:numFmt w:val="bullet"/>
      <w:lvlText w:val=""/>
      <w:lvlJc w:val="left"/>
      <w:pPr>
        <w:tabs>
          <w:tab w:val="num" w:pos="2160"/>
        </w:tabs>
        <w:ind w:left="2160" w:hanging="360"/>
      </w:pPr>
      <w:rPr>
        <w:rFonts w:ascii="Wingdings" w:hAnsi="Wingdings" w:hint="default"/>
      </w:rPr>
    </w:lvl>
    <w:lvl w:ilvl="3" w:tplc="399CA982" w:tentative="1">
      <w:start w:val="1"/>
      <w:numFmt w:val="bullet"/>
      <w:lvlText w:val=""/>
      <w:lvlJc w:val="left"/>
      <w:pPr>
        <w:tabs>
          <w:tab w:val="num" w:pos="2880"/>
        </w:tabs>
        <w:ind w:left="2880" w:hanging="360"/>
      </w:pPr>
      <w:rPr>
        <w:rFonts w:ascii="Wingdings" w:hAnsi="Wingdings" w:hint="default"/>
      </w:rPr>
    </w:lvl>
    <w:lvl w:ilvl="4" w:tplc="714A8FAA" w:tentative="1">
      <w:start w:val="1"/>
      <w:numFmt w:val="bullet"/>
      <w:lvlText w:val=""/>
      <w:lvlJc w:val="left"/>
      <w:pPr>
        <w:tabs>
          <w:tab w:val="num" w:pos="3600"/>
        </w:tabs>
        <w:ind w:left="3600" w:hanging="360"/>
      </w:pPr>
      <w:rPr>
        <w:rFonts w:ascii="Wingdings" w:hAnsi="Wingdings" w:hint="default"/>
      </w:rPr>
    </w:lvl>
    <w:lvl w:ilvl="5" w:tplc="0DA24AD4" w:tentative="1">
      <w:start w:val="1"/>
      <w:numFmt w:val="bullet"/>
      <w:lvlText w:val=""/>
      <w:lvlJc w:val="left"/>
      <w:pPr>
        <w:tabs>
          <w:tab w:val="num" w:pos="4320"/>
        </w:tabs>
        <w:ind w:left="4320" w:hanging="360"/>
      </w:pPr>
      <w:rPr>
        <w:rFonts w:ascii="Wingdings" w:hAnsi="Wingdings" w:hint="default"/>
      </w:rPr>
    </w:lvl>
    <w:lvl w:ilvl="6" w:tplc="00D06772" w:tentative="1">
      <w:start w:val="1"/>
      <w:numFmt w:val="bullet"/>
      <w:lvlText w:val=""/>
      <w:lvlJc w:val="left"/>
      <w:pPr>
        <w:tabs>
          <w:tab w:val="num" w:pos="5040"/>
        </w:tabs>
        <w:ind w:left="5040" w:hanging="360"/>
      </w:pPr>
      <w:rPr>
        <w:rFonts w:ascii="Wingdings" w:hAnsi="Wingdings" w:hint="default"/>
      </w:rPr>
    </w:lvl>
    <w:lvl w:ilvl="7" w:tplc="E9282EF2" w:tentative="1">
      <w:start w:val="1"/>
      <w:numFmt w:val="bullet"/>
      <w:lvlText w:val=""/>
      <w:lvlJc w:val="left"/>
      <w:pPr>
        <w:tabs>
          <w:tab w:val="num" w:pos="5760"/>
        </w:tabs>
        <w:ind w:left="5760" w:hanging="360"/>
      </w:pPr>
      <w:rPr>
        <w:rFonts w:ascii="Wingdings" w:hAnsi="Wingdings" w:hint="default"/>
      </w:rPr>
    </w:lvl>
    <w:lvl w:ilvl="8" w:tplc="7116D492" w:tentative="1">
      <w:start w:val="1"/>
      <w:numFmt w:val="bullet"/>
      <w:lvlText w:val=""/>
      <w:lvlJc w:val="left"/>
      <w:pPr>
        <w:tabs>
          <w:tab w:val="num" w:pos="6480"/>
        </w:tabs>
        <w:ind w:left="6480" w:hanging="360"/>
      </w:pPr>
      <w:rPr>
        <w:rFonts w:ascii="Wingdings" w:hAnsi="Wingdings" w:hint="default"/>
      </w:rPr>
    </w:lvl>
  </w:abstractNum>
  <w:abstractNum w:abstractNumId="20">
    <w:nsid w:val="7949300E"/>
    <w:multiLevelType w:val="hybridMultilevel"/>
    <w:tmpl w:val="8F0C3E20"/>
    <w:lvl w:ilvl="0" w:tplc="E2C098DC">
      <w:start w:val="1"/>
      <w:numFmt w:val="bullet"/>
      <w:lvlText w:val=""/>
      <w:lvlJc w:val="left"/>
      <w:pPr>
        <w:tabs>
          <w:tab w:val="num" w:pos="720"/>
        </w:tabs>
        <w:ind w:left="720" w:hanging="360"/>
      </w:pPr>
      <w:rPr>
        <w:rFonts w:ascii="Wingdings" w:hAnsi="Wingdings" w:hint="default"/>
      </w:rPr>
    </w:lvl>
    <w:lvl w:ilvl="1" w:tplc="A6CA2E66" w:tentative="1">
      <w:start w:val="1"/>
      <w:numFmt w:val="bullet"/>
      <w:lvlText w:val=""/>
      <w:lvlJc w:val="left"/>
      <w:pPr>
        <w:tabs>
          <w:tab w:val="num" w:pos="1440"/>
        </w:tabs>
        <w:ind w:left="1440" w:hanging="360"/>
      </w:pPr>
      <w:rPr>
        <w:rFonts w:ascii="Wingdings" w:hAnsi="Wingdings" w:hint="default"/>
      </w:rPr>
    </w:lvl>
    <w:lvl w:ilvl="2" w:tplc="4F5CD656" w:tentative="1">
      <w:start w:val="1"/>
      <w:numFmt w:val="bullet"/>
      <w:lvlText w:val=""/>
      <w:lvlJc w:val="left"/>
      <w:pPr>
        <w:tabs>
          <w:tab w:val="num" w:pos="2160"/>
        </w:tabs>
        <w:ind w:left="2160" w:hanging="360"/>
      </w:pPr>
      <w:rPr>
        <w:rFonts w:ascii="Wingdings" w:hAnsi="Wingdings" w:hint="default"/>
      </w:rPr>
    </w:lvl>
    <w:lvl w:ilvl="3" w:tplc="29587F48" w:tentative="1">
      <w:start w:val="1"/>
      <w:numFmt w:val="bullet"/>
      <w:lvlText w:val=""/>
      <w:lvlJc w:val="left"/>
      <w:pPr>
        <w:tabs>
          <w:tab w:val="num" w:pos="2880"/>
        </w:tabs>
        <w:ind w:left="2880" w:hanging="360"/>
      </w:pPr>
      <w:rPr>
        <w:rFonts w:ascii="Wingdings" w:hAnsi="Wingdings" w:hint="default"/>
      </w:rPr>
    </w:lvl>
    <w:lvl w:ilvl="4" w:tplc="8E06F61E" w:tentative="1">
      <w:start w:val="1"/>
      <w:numFmt w:val="bullet"/>
      <w:lvlText w:val=""/>
      <w:lvlJc w:val="left"/>
      <w:pPr>
        <w:tabs>
          <w:tab w:val="num" w:pos="3600"/>
        </w:tabs>
        <w:ind w:left="3600" w:hanging="360"/>
      </w:pPr>
      <w:rPr>
        <w:rFonts w:ascii="Wingdings" w:hAnsi="Wingdings" w:hint="default"/>
      </w:rPr>
    </w:lvl>
    <w:lvl w:ilvl="5" w:tplc="9A00757A" w:tentative="1">
      <w:start w:val="1"/>
      <w:numFmt w:val="bullet"/>
      <w:lvlText w:val=""/>
      <w:lvlJc w:val="left"/>
      <w:pPr>
        <w:tabs>
          <w:tab w:val="num" w:pos="4320"/>
        </w:tabs>
        <w:ind w:left="4320" w:hanging="360"/>
      </w:pPr>
      <w:rPr>
        <w:rFonts w:ascii="Wingdings" w:hAnsi="Wingdings" w:hint="default"/>
      </w:rPr>
    </w:lvl>
    <w:lvl w:ilvl="6" w:tplc="297A82CE" w:tentative="1">
      <w:start w:val="1"/>
      <w:numFmt w:val="bullet"/>
      <w:lvlText w:val=""/>
      <w:lvlJc w:val="left"/>
      <w:pPr>
        <w:tabs>
          <w:tab w:val="num" w:pos="5040"/>
        </w:tabs>
        <w:ind w:left="5040" w:hanging="360"/>
      </w:pPr>
      <w:rPr>
        <w:rFonts w:ascii="Wingdings" w:hAnsi="Wingdings" w:hint="default"/>
      </w:rPr>
    </w:lvl>
    <w:lvl w:ilvl="7" w:tplc="C1EE6D04" w:tentative="1">
      <w:start w:val="1"/>
      <w:numFmt w:val="bullet"/>
      <w:lvlText w:val=""/>
      <w:lvlJc w:val="left"/>
      <w:pPr>
        <w:tabs>
          <w:tab w:val="num" w:pos="5760"/>
        </w:tabs>
        <w:ind w:left="5760" w:hanging="360"/>
      </w:pPr>
      <w:rPr>
        <w:rFonts w:ascii="Wingdings" w:hAnsi="Wingdings" w:hint="default"/>
      </w:rPr>
    </w:lvl>
    <w:lvl w:ilvl="8" w:tplc="932C89D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3"/>
  </w:num>
  <w:num w:numId="4">
    <w:abstractNumId w:val="7"/>
  </w:num>
  <w:num w:numId="5">
    <w:abstractNumId w:val="6"/>
  </w:num>
  <w:num w:numId="6">
    <w:abstractNumId w:val="1"/>
  </w:num>
  <w:num w:numId="7">
    <w:abstractNumId w:val="15"/>
  </w:num>
  <w:num w:numId="8">
    <w:abstractNumId w:val="4"/>
  </w:num>
  <w:num w:numId="9">
    <w:abstractNumId w:val="12"/>
  </w:num>
  <w:num w:numId="10">
    <w:abstractNumId w:val="17"/>
  </w:num>
  <w:num w:numId="11">
    <w:abstractNumId w:val="16"/>
  </w:num>
  <w:num w:numId="12">
    <w:abstractNumId w:val="20"/>
  </w:num>
  <w:num w:numId="13">
    <w:abstractNumId w:val="19"/>
  </w:num>
  <w:num w:numId="14">
    <w:abstractNumId w:val="11"/>
  </w:num>
  <w:num w:numId="15">
    <w:abstractNumId w:val="18"/>
  </w:num>
  <w:num w:numId="16">
    <w:abstractNumId w:val="8"/>
  </w:num>
  <w:num w:numId="17">
    <w:abstractNumId w:val="14"/>
  </w:num>
  <w:num w:numId="18">
    <w:abstractNumId w:val="2"/>
  </w:num>
  <w:num w:numId="19">
    <w:abstractNumId w:val="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7B7"/>
    <w:rsid w:val="00001468"/>
    <w:rsid w:val="00007593"/>
    <w:rsid w:val="00114FA4"/>
    <w:rsid w:val="00177A07"/>
    <w:rsid w:val="001B0CBF"/>
    <w:rsid w:val="0020340B"/>
    <w:rsid w:val="0025034E"/>
    <w:rsid w:val="005124A3"/>
    <w:rsid w:val="005359D6"/>
    <w:rsid w:val="00602113"/>
    <w:rsid w:val="00622758"/>
    <w:rsid w:val="00642AC4"/>
    <w:rsid w:val="0064355C"/>
    <w:rsid w:val="00643D06"/>
    <w:rsid w:val="006701C0"/>
    <w:rsid w:val="006B525A"/>
    <w:rsid w:val="006F1FFC"/>
    <w:rsid w:val="00711225"/>
    <w:rsid w:val="00712EA4"/>
    <w:rsid w:val="00764C75"/>
    <w:rsid w:val="007779CF"/>
    <w:rsid w:val="00783771"/>
    <w:rsid w:val="008730B3"/>
    <w:rsid w:val="00896C83"/>
    <w:rsid w:val="008C3DA1"/>
    <w:rsid w:val="008D3E2F"/>
    <w:rsid w:val="009417B7"/>
    <w:rsid w:val="00954E00"/>
    <w:rsid w:val="00AA09C8"/>
    <w:rsid w:val="00C45EBC"/>
    <w:rsid w:val="00C9761C"/>
    <w:rsid w:val="00CF0FA6"/>
    <w:rsid w:val="00D23036"/>
    <w:rsid w:val="00D619B3"/>
    <w:rsid w:val="00DD30FC"/>
    <w:rsid w:val="00DE6164"/>
    <w:rsid w:val="00E333E5"/>
    <w:rsid w:val="00ED1ECB"/>
    <w:rsid w:val="00F641DF"/>
    <w:rsid w:val="00FC34CD"/>
    <w:rsid w:val="00FF42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7B7"/>
    <w:pPr>
      <w:spacing w:after="200" w:line="276" w:lineRule="auto"/>
    </w:pPr>
    <w:rPr>
      <w:rFonts w:eastAsiaTheme="minorEastAsia"/>
      <w:szCs w:val="28"/>
      <w:lang w:bidi="bn-IN"/>
    </w:rPr>
  </w:style>
  <w:style w:type="paragraph" w:styleId="Heading1">
    <w:name w:val="heading 1"/>
    <w:basedOn w:val="Normal"/>
    <w:next w:val="Normal"/>
    <w:link w:val="Heading1Char"/>
    <w:uiPriority w:val="9"/>
    <w:qFormat/>
    <w:rsid w:val="00712EA4"/>
    <w:pPr>
      <w:keepNext/>
      <w:keepLines/>
      <w:numPr>
        <w:numId w:val="1"/>
      </w:numPr>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basedOn w:val="Normal"/>
    <w:next w:val="Normal"/>
    <w:link w:val="Heading2Char"/>
    <w:uiPriority w:val="9"/>
    <w:unhideWhenUsed/>
    <w:qFormat/>
    <w:rsid w:val="00712EA4"/>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712EA4"/>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12EA4"/>
    <w:pPr>
      <w:keepNext/>
      <w:keepLines/>
      <w:numPr>
        <w:ilvl w:val="3"/>
        <w:numId w:val="1"/>
      </w:numPr>
      <w:spacing w:before="200" w:after="0" w:line="240" w:lineRule="auto"/>
      <w:outlineLvl w:val="3"/>
    </w:pPr>
    <w:rPr>
      <w:rFonts w:asciiTheme="majorHAnsi" w:eastAsiaTheme="majorEastAsia" w:hAnsiTheme="majorHAnsi" w:cstheme="majorBidi"/>
      <w:b/>
      <w:bCs/>
      <w:i/>
      <w:iCs/>
      <w:color w:val="5B9BD5" w:themeColor="accent1"/>
      <w:sz w:val="24"/>
      <w:szCs w:val="24"/>
    </w:rPr>
  </w:style>
  <w:style w:type="paragraph" w:styleId="Heading5">
    <w:name w:val="heading 5"/>
    <w:basedOn w:val="Normal"/>
    <w:link w:val="Heading5Char"/>
    <w:uiPriority w:val="9"/>
    <w:qFormat/>
    <w:rsid w:val="00712EA4"/>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712EA4"/>
    <w:pPr>
      <w:keepNext/>
      <w:keepLines/>
      <w:numPr>
        <w:ilvl w:val="5"/>
        <w:numId w:val="1"/>
      </w:numPr>
      <w:spacing w:before="200" w:after="0" w:line="240" w:lineRule="auto"/>
      <w:outlineLvl w:val="5"/>
    </w:pPr>
    <w:rPr>
      <w:rFonts w:asciiTheme="majorHAnsi" w:eastAsiaTheme="majorEastAsia" w:hAnsiTheme="majorHAnsi" w:cstheme="majorBidi"/>
      <w:i/>
      <w:iCs/>
      <w:color w:val="1F4D78" w:themeColor="accent1" w:themeShade="7F"/>
      <w:sz w:val="24"/>
      <w:szCs w:val="24"/>
    </w:rPr>
  </w:style>
  <w:style w:type="paragraph" w:styleId="Heading7">
    <w:name w:val="heading 7"/>
    <w:basedOn w:val="Normal"/>
    <w:next w:val="Normal"/>
    <w:link w:val="Heading7Char"/>
    <w:uiPriority w:val="9"/>
    <w:semiHidden/>
    <w:unhideWhenUsed/>
    <w:qFormat/>
    <w:rsid w:val="00712EA4"/>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712EA4"/>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12EA4"/>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7B7"/>
    <w:pPr>
      <w:spacing w:after="0" w:line="240" w:lineRule="auto"/>
    </w:pPr>
    <w:rPr>
      <w:rFonts w:ascii="Times New Roman" w:eastAsia="Times New Roman" w:hAnsi="Times New Roman" w:cs="Times New Roman"/>
      <w:sz w:val="24"/>
      <w:szCs w:val="24"/>
      <w:lang w:bidi="bn-IN"/>
    </w:rPr>
  </w:style>
  <w:style w:type="paragraph" w:customStyle="1" w:styleId="Default">
    <w:name w:val="Default"/>
    <w:rsid w:val="009417B7"/>
    <w:pPr>
      <w:autoSpaceDE w:val="0"/>
      <w:autoSpaceDN w:val="0"/>
      <w:adjustRightInd w:val="0"/>
      <w:spacing w:after="0" w:line="240" w:lineRule="auto"/>
    </w:pPr>
    <w:rPr>
      <w:rFonts w:ascii="Times New Roman" w:eastAsiaTheme="minorEastAsia" w:hAnsi="Times New Roman" w:cs="Times New Roman"/>
      <w:color w:val="000000"/>
      <w:sz w:val="24"/>
      <w:szCs w:val="24"/>
      <w:lang w:bidi="bn-IN"/>
    </w:rPr>
  </w:style>
  <w:style w:type="paragraph" w:styleId="BalloonText">
    <w:name w:val="Balloon Text"/>
    <w:basedOn w:val="Normal"/>
    <w:link w:val="BalloonTextChar"/>
    <w:uiPriority w:val="99"/>
    <w:semiHidden/>
    <w:unhideWhenUsed/>
    <w:rsid w:val="009417B7"/>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417B7"/>
    <w:rPr>
      <w:rFonts w:ascii="Tahoma" w:eastAsiaTheme="minorEastAsia" w:hAnsi="Tahoma" w:cs="Tahoma"/>
      <w:sz w:val="16"/>
      <w:szCs w:val="20"/>
      <w:lang w:bidi="bn-IN"/>
    </w:rPr>
  </w:style>
  <w:style w:type="paragraph" w:styleId="NormalWeb">
    <w:name w:val="Normal (Web)"/>
    <w:basedOn w:val="Normal"/>
    <w:uiPriority w:val="99"/>
    <w:unhideWhenUsed/>
    <w:rsid w:val="009417B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712EA4"/>
    <w:rPr>
      <w:rFonts w:asciiTheme="majorHAnsi" w:eastAsiaTheme="majorEastAsia" w:hAnsiTheme="majorHAnsi" w:cstheme="majorBidi"/>
      <w:b/>
      <w:bCs/>
      <w:color w:val="2E74B5" w:themeColor="accent1" w:themeShade="BF"/>
      <w:sz w:val="28"/>
      <w:szCs w:val="28"/>
      <w:lang w:bidi="bn-IN"/>
    </w:rPr>
  </w:style>
  <w:style w:type="character" w:customStyle="1" w:styleId="Heading2Char">
    <w:name w:val="Heading 2 Char"/>
    <w:basedOn w:val="DefaultParagraphFont"/>
    <w:link w:val="Heading2"/>
    <w:uiPriority w:val="9"/>
    <w:rsid w:val="00712EA4"/>
    <w:rPr>
      <w:rFonts w:asciiTheme="majorHAnsi" w:eastAsiaTheme="majorEastAsia" w:hAnsiTheme="majorHAnsi" w:cstheme="majorBidi"/>
      <w:b/>
      <w:bCs/>
      <w:color w:val="5B9BD5" w:themeColor="accent1"/>
      <w:sz w:val="26"/>
      <w:szCs w:val="26"/>
      <w:lang w:bidi="bn-IN"/>
    </w:rPr>
  </w:style>
  <w:style w:type="character" w:customStyle="1" w:styleId="Heading3Char">
    <w:name w:val="Heading 3 Char"/>
    <w:basedOn w:val="DefaultParagraphFont"/>
    <w:link w:val="Heading3"/>
    <w:uiPriority w:val="9"/>
    <w:rsid w:val="00712EA4"/>
    <w:rPr>
      <w:rFonts w:ascii="Times New Roman" w:eastAsia="Times New Roman" w:hAnsi="Times New Roman" w:cs="Times New Roman"/>
      <w:b/>
      <w:bCs/>
      <w:sz w:val="27"/>
      <w:szCs w:val="27"/>
      <w:lang w:bidi="bn-IN"/>
    </w:rPr>
  </w:style>
  <w:style w:type="character" w:customStyle="1" w:styleId="Heading4Char">
    <w:name w:val="Heading 4 Char"/>
    <w:basedOn w:val="DefaultParagraphFont"/>
    <w:link w:val="Heading4"/>
    <w:uiPriority w:val="9"/>
    <w:rsid w:val="00712EA4"/>
    <w:rPr>
      <w:rFonts w:asciiTheme="majorHAnsi" w:eastAsiaTheme="majorEastAsia" w:hAnsiTheme="majorHAnsi" w:cstheme="majorBidi"/>
      <w:b/>
      <w:bCs/>
      <w:i/>
      <w:iCs/>
      <w:color w:val="5B9BD5" w:themeColor="accent1"/>
      <w:sz w:val="24"/>
      <w:szCs w:val="24"/>
      <w:lang w:bidi="bn-IN"/>
    </w:rPr>
  </w:style>
  <w:style w:type="character" w:customStyle="1" w:styleId="Heading5Char">
    <w:name w:val="Heading 5 Char"/>
    <w:basedOn w:val="DefaultParagraphFont"/>
    <w:link w:val="Heading5"/>
    <w:uiPriority w:val="9"/>
    <w:rsid w:val="00712EA4"/>
    <w:rPr>
      <w:rFonts w:ascii="Times New Roman" w:eastAsia="Times New Roman" w:hAnsi="Times New Roman" w:cs="Times New Roman"/>
      <w:b/>
      <w:bCs/>
      <w:sz w:val="20"/>
      <w:szCs w:val="20"/>
      <w:lang w:bidi="bn-IN"/>
    </w:rPr>
  </w:style>
  <w:style w:type="character" w:customStyle="1" w:styleId="Heading6Char">
    <w:name w:val="Heading 6 Char"/>
    <w:basedOn w:val="DefaultParagraphFont"/>
    <w:link w:val="Heading6"/>
    <w:uiPriority w:val="9"/>
    <w:semiHidden/>
    <w:rsid w:val="00712EA4"/>
    <w:rPr>
      <w:rFonts w:asciiTheme="majorHAnsi" w:eastAsiaTheme="majorEastAsia" w:hAnsiTheme="majorHAnsi" w:cstheme="majorBidi"/>
      <w:i/>
      <w:iCs/>
      <w:color w:val="1F4D78" w:themeColor="accent1" w:themeShade="7F"/>
      <w:sz w:val="24"/>
      <w:szCs w:val="24"/>
      <w:lang w:bidi="bn-IN"/>
    </w:rPr>
  </w:style>
  <w:style w:type="character" w:customStyle="1" w:styleId="Heading7Char">
    <w:name w:val="Heading 7 Char"/>
    <w:basedOn w:val="DefaultParagraphFont"/>
    <w:link w:val="Heading7"/>
    <w:uiPriority w:val="9"/>
    <w:semiHidden/>
    <w:rsid w:val="00712EA4"/>
    <w:rPr>
      <w:rFonts w:asciiTheme="majorHAnsi" w:eastAsiaTheme="majorEastAsia" w:hAnsiTheme="majorHAnsi" w:cstheme="majorBidi"/>
      <w:i/>
      <w:iCs/>
      <w:color w:val="404040" w:themeColor="text1" w:themeTint="BF"/>
      <w:sz w:val="24"/>
      <w:szCs w:val="24"/>
      <w:lang w:bidi="bn-IN"/>
    </w:rPr>
  </w:style>
  <w:style w:type="character" w:customStyle="1" w:styleId="Heading8Char">
    <w:name w:val="Heading 8 Char"/>
    <w:basedOn w:val="DefaultParagraphFont"/>
    <w:link w:val="Heading8"/>
    <w:uiPriority w:val="9"/>
    <w:semiHidden/>
    <w:rsid w:val="00712EA4"/>
    <w:rPr>
      <w:rFonts w:asciiTheme="majorHAnsi" w:eastAsiaTheme="majorEastAsia" w:hAnsiTheme="majorHAnsi" w:cstheme="majorBidi"/>
      <w:color w:val="404040" w:themeColor="text1" w:themeTint="BF"/>
      <w:sz w:val="20"/>
      <w:szCs w:val="20"/>
      <w:lang w:bidi="bn-IN"/>
    </w:rPr>
  </w:style>
  <w:style w:type="character" w:customStyle="1" w:styleId="Heading9Char">
    <w:name w:val="Heading 9 Char"/>
    <w:basedOn w:val="DefaultParagraphFont"/>
    <w:link w:val="Heading9"/>
    <w:uiPriority w:val="9"/>
    <w:semiHidden/>
    <w:rsid w:val="00712EA4"/>
    <w:rPr>
      <w:rFonts w:asciiTheme="majorHAnsi" w:eastAsiaTheme="majorEastAsia" w:hAnsiTheme="majorHAnsi" w:cstheme="majorBidi"/>
      <w:i/>
      <w:iCs/>
      <w:color w:val="404040" w:themeColor="text1" w:themeTint="BF"/>
      <w:sz w:val="20"/>
      <w:szCs w:val="20"/>
      <w:lang w:bidi="bn-IN"/>
    </w:rPr>
  </w:style>
  <w:style w:type="paragraph" w:styleId="ListParagraph">
    <w:name w:val="List Paragraph"/>
    <w:basedOn w:val="Normal"/>
    <w:uiPriority w:val="34"/>
    <w:qFormat/>
    <w:rsid w:val="00712EA4"/>
    <w:pPr>
      <w:ind w:left="720"/>
      <w:contextualSpacing/>
    </w:pPr>
  </w:style>
  <w:style w:type="paragraph" w:styleId="BodyText2">
    <w:name w:val="Body Text 2"/>
    <w:basedOn w:val="Normal"/>
    <w:link w:val="BodyText2Char"/>
    <w:uiPriority w:val="99"/>
    <w:unhideWhenUsed/>
    <w:rsid w:val="00712EA4"/>
    <w:pPr>
      <w:spacing w:after="120" w:line="480" w:lineRule="auto"/>
    </w:pPr>
    <w:rPr>
      <w:rFonts w:ascii="Cambria" w:eastAsia="MS Mincho" w:hAnsi="Cambria" w:cs="Times New Roman"/>
      <w:sz w:val="24"/>
      <w:szCs w:val="24"/>
    </w:rPr>
  </w:style>
  <w:style w:type="character" w:customStyle="1" w:styleId="BodyText2Char">
    <w:name w:val="Body Text 2 Char"/>
    <w:basedOn w:val="DefaultParagraphFont"/>
    <w:link w:val="BodyText2"/>
    <w:uiPriority w:val="99"/>
    <w:rsid w:val="00712EA4"/>
    <w:rPr>
      <w:rFonts w:ascii="Cambria" w:eastAsia="MS Mincho" w:hAnsi="Cambria" w:cs="Times New Roman"/>
      <w:sz w:val="24"/>
      <w:szCs w:val="24"/>
      <w:lang w:bidi="bn-IN"/>
    </w:rPr>
  </w:style>
  <w:style w:type="character" w:customStyle="1" w:styleId="a">
    <w:name w:val="a"/>
    <w:basedOn w:val="DefaultParagraphFont"/>
    <w:rsid w:val="00712EA4"/>
  </w:style>
  <w:style w:type="character" w:customStyle="1" w:styleId="apple-converted-space">
    <w:name w:val="apple-converted-space"/>
    <w:basedOn w:val="DefaultParagraphFont"/>
    <w:rsid w:val="00622758"/>
  </w:style>
  <w:style w:type="character" w:styleId="Hyperlink">
    <w:name w:val="Hyperlink"/>
    <w:basedOn w:val="DefaultParagraphFont"/>
    <w:uiPriority w:val="99"/>
    <w:unhideWhenUsed/>
    <w:rsid w:val="00622758"/>
    <w:rPr>
      <w:color w:val="0000FF"/>
      <w:u w:val="single"/>
    </w:rPr>
  </w:style>
  <w:style w:type="character" w:customStyle="1" w:styleId="by">
    <w:name w:val="by"/>
    <w:basedOn w:val="DefaultParagraphFont"/>
    <w:rsid w:val="00622758"/>
  </w:style>
  <w:style w:type="paragraph" w:styleId="Header">
    <w:name w:val="header"/>
    <w:basedOn w:val="Normal"/>
    <w:link w:val="HeaderChar"/>
    <w:uiPriority w:val="99"/>
    <w:semiHidden/>
    <w:unhideWhenUsed/>
    <w:rsid w:val="006227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2758"/>
    <w:rPr>
      <w:rFonts w:eastAsiaTheme="minorEastAsia"/>
      <w:szCs w:val="28"/>
      <w:lang w:bidi="bn-IN"/>
    </w:rPr>
  </w:style>
  <w:style w:type="paragraph" w:styleId="Footer">
    <w:name w:val="footer"/>
    <w:basedOn w:val="Normal"/>
    <w:link w:val="FooterChar"/>
    <w:uiPriority w:val="99"/>
    <w:unhideWhenUsed/>
    <w:rsid w:val="00622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758"/>
    <w:rPr>
      <w:rFonts w:eastAsiaTheme="minorEastAsia"/>
      <w:szCs w:val="28"/>
      <w:lang w:bidi="bn-IN"/>
    </w:rPr>
  </w:style>
  <w:style w:type="paragraph" w:styleId="TOCHeading">
    <w:name w:val="TOC Heading"/>
    <w:basedOn w:val="Heading1"/>
    <w:next w:val="Normal"/>
    <w:uiPriority w:val="39"/>
    <w:semiHidden/>
    <w:unhideWhenUsed/>
    <w:qFormat/>
    <w:rsid w:val="00E333E5"/>
    <w:pPr>
      <w:numPr>
        <w:numId w:val="0"/>
      </w:numPr>
      <w:outlineLvl w:val="9"/>
    </w:pPr>
    <w:rPr>
      <w:lang w:bidi="ar-SA"/>
    </w:rPr>
  </w:style>
  <w:style w:type="paragraph" w:styleId="TOC1">
    <w:name w:val="toc 1"/>
    <w:basedOn w:val="Normal"/>
    <w:next w:val="Normal"/>
    <w:autoRedefine/>
    <w:uiPriority w:val="39"/>
    <w:unhideWhenUsed/>
    <w:rsid w:val="00E333E5"/>
    <w:pPr>
      <w:spacing w:after="100"/>
    </w:pPr>
  </w:style>
  <w:style w:type="paragraph" w:styleId="TOC2">
    <w:name w:val="toc 2"/>
    <w:basedOn w:val="Normal"/>
    <w:next w:val="Normal"/>
    <w:autoRedefine/>
    <w:uiPriority w:val="39"/>
    <w:unhideWhenUsed/>
    <w:rsid w:val="00E333E5"/>
    <w:pPr>
      <w:spacing w:after="100"/>
      <w:ind w:left="220"/>
    </w:pPr>
  </w:style>
  <w:style w:type="paragraph" w:styleId="TOC3">
    <w:name w:val="toc 3"/>
    <w:basedOn w:val="Normal"/>
    <w:next w:val="Normal"/>
    <w:autoRedefine/>
    <w:uiPriority w:val="39"/>
    <w:unhideWhenUsed/>
    <w:rsid w:val="00E333E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7B7"/>
    <w:pPr>
      <w:spacing w:after="200" w:line="276" w:lineRule="auto"/>
    </w:pPr>
    <w:rPr>
      <w:rFonts w:eastAsiaTheme="minorEastAsia"/>
      <w:szCs w:val="28"/>
      <w:lang w:bidi="bn-IN"/>
    </w:rPr>
  </w:style>
  <w:style w:type="paragraph" w:styleId="Heading1">
    <w:name w:val="heading 1"/>
    <w:basedOn w:val="Normal"/>
    <w:next w:val="Normal"/>
    <w:link w:val="Heading1Char"/>
    <w:uiPriority w:val="9"/>
    <w:qFormat/>
    <w:rsid w:val="00712EA4"/>
    <w:pPr>
      <w:keepNext/>
      <w:keepLines/>
      <w:numPr>
        <w:numId w:val="1"/>
      </w:numPr>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basedOn w:val="Normal"/>
    <w:next w:val="Normal"/>
    <w:link w:val="Heading2Char"/>
    <w:uiPriority w:val="9"/>
    <w:unhideWhenUsed/>
    <w:qFormat/>
    <w:rsid w:val="00712EA4"/>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712EA4"/>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12EA4"/>
    <w:pPr>
      <w:keepNext/>
      <w:keepLines/>
      <w:numPr>
        <w:ilvl w:val="3"/>
        <w:numId w:val="1"/>
      </w:numPr>
      <w:spacing w:before="200" w:after="0" w:line="240" w:lineRule="auto"/>
      <w:outlineLvl w:val="3"/>
    </w:pPr>
    <w:rPr>
      <w:rFonts w:asciiTheme="majorHAnsi" w:eastAsiaTheme="majorEastAsia" w:hAnsiTheme="majorHAnsi" w:cstheme="majorBidi"/>
      <w:b/>
      <w:bCs/>
      <w:i/>
      <w:iCs/>
      <w:color w:val="5B9BD5" w:themeColor="accent1"/>
      <w:sz w:val="24"/>
      <w:szCs w:val="24"/>
    </w:rPr>
  </w:style>
  <w:style w:type="paragraph" w:styleId="Heading5">
    <w:name w:val="heading 5"/>
    <w:basedOn w:val="Normal"/>
    <w:link w:val="Heading5Char"/>
    <w:uiPriority w:val="9"/>
    <w:qFormat/>
    <w:rsid w:val="00712EA4"/>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712EA4"/>
    <w:pPr>
      <w:keepNext/>
      <w:keepLines/>
      <w:numPr>
        <w:ilvl w:val="5"/>
        <w:numId w:val="1"/>
      </w:numPr>
      <w:spacing w:before="200" w:after="0" w:line="240" w:lineRule="auto"/>
      <w:outlineLvl w:val="5"/>
    </w:pPr>
    <w:rPr>
      <w:rFonts w:asciiTheme="majorHAnsi" w:eastAsiaTheme="majorEastAsia" w:hAnsiTheme="majorHAnsi" w:cstheme="majorBidi"/>
      <w:i/>
      <w:iCs/>
      <w:color w:val="1F4D78" w:themeColor="accent1" w:themeShade="7F"/>
      <w:sz w:val="24"/>
      <w:szCs w:val="24"/>
    </w:rPr>
  </w:style>
  <w:style w:type="paragraph" w:styleId="Heading7">
    <w:name w:val="heading 7"/>
    <w:basedOn w:val="Normal"/>
    <w:next w:val="Normal"/>
    <w:link w:val="Heading7Char"/>
    <w:uiPriority w:val="9"/>
    <w:semiHidden/>
    <w:unhideWhenUsed/>
    <w:qFormat/>
    <w:rsid w:val="00712EA4"/>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712EA4"/>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12EA4"/>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7B7"/>
    <w:pPr>
      <w:spacing w:after="0" w:line="240" w:lineRule="auto"/>
    </w:pPr>
    <w:rPr>
      <w:rFonts w:ascii="Times New Roman" w:eastAsia="Times New Roman" w:hAnsi="Times New Roman" w:cs="Times New Roman"/>
      <w:sz w:val="24"/>
      <w:szCs w:val="24"/>
      <w:lang w:bidi="bn-IN"/>
    </w:rPr>
  </w:style>
  <w:style w:type="paragraph" w:customStyle="1" w:styleId="Default">
    <w:name w:val="Default"/>
    <w:rsid w:val="009417B7"/>
    <w:pPr>
      <w:autoSpaceDE w:val="0"/>
      <w:autoSpaceDN w:val="0"/>
      <w:adjustRightInd w:val="0"/>
      <w:spacing w:after="0" w:line="240" w:lineRule="auto"/>
    </w:pPr>
    <w:rPr>
      <w:rFonts w:ascii="Times New Roman" w:eastAsiaTheme="minorEastAsia" w:hAnsi="Times New Roman" w:cs="Times New Roman"/>
      <w:color w:val="000000"/>
      <w:sz w:val="24"/>
      <w:szCs w:val="24"/>
      <w:lang w:bidi="bn-IN"/>
    </w:rPr>
  </w:style>
  <w:style w:type="paragraph" w:styleId="BalloonText">
    <w:name w:val="Balloon Text"/>
    <w:basedOn w:val="Normal"/>
    <w:link w:val="BalloonTextChar"/>
    <w:uiPriority w:val="99"/>
    <w:semiHidden/>
    <w:unhideWhenUsed/>
    <w:rsid w:val="009417B7"/>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417B7"/>
    <w:rPr>
      <w:rFonts w:ascii="Tahoma" w:eastAsiaTheme="minorEastAsia" w:hAnsi="Tahoma" w:cs="Tahoma"/>
      <w:sz w:val="16"/>
      <w:szCs w:val="20"/>
      <w:lang w:bidi="bn-IN"/>
    </w:rPr>
  </w:style>
  <w:style w:type="paragraph" w:styleId="NormalWeb">
    <w:name w:val="Normal (Web)"/>
    <w:basedOn w:val="Normal"/>
    <w:uiPriority w:val="99"/>
    <w:unhideWhenUsed/>
    <w:rsid w:val="009417B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712EA4"/>
    <w:rPr>
      <w:rFonts w:asciiTheme="majorHAnsi" w:eastAsiaTheme="majorEastAsia" w:hAnsiTheme="majorHAnsi" w:cstheme="majorBidi"/>
      <w:b/>
      <w:bCs/>
      <w:color w:val="2E74B5" w:themeColor="accent1" w:themeShade="BF"/>
      <w:sz w:val="28"/>
      <w:szCs w:val="28"/>
      <w:lang w:bidi="bn-IN"/>
    </w:rPr>
  </w:style>
  <w:style w:type="character" w:customStyle="1" w:styleId="Heading2Char">
    <w:name w:val="Heading 2 Char"/>
    <w:basedOn w:val="DefaultParagraphFont"/>
    <w:link w:val="Heading2"/>
    <w:uiPriority w:val="9"/>
    <w:rsid w:val="00712EA4"/>
    <w:rPr>
      <w:rFonts w:asciiTheme="majorHAnsi" w:eastAsiaTheme="majorEastAsia" w:hAnsiTheme="majorHAnsi" w:cstheme="majorBidi"/>
      <w:b/>
      <w:bCs/>
      <w:color w:val="5B9BD5" w:themeColor="accent1"/>
      <w:sz w:val="26"/>
      <w:szCs w:val="26"/>
      <w:lang w:bidi="bn-IN"/>
    </w:rPr>
  </w:style>
  <w:style w:type="character" w:customStyle="1" w:styleId="Heading3Char">
    <w:name w:val="Heading 3 Char"/>
    <w:basedOn w:val="DefaultParagraphFont"/>
    <w:link w:val="Heading3"/>
    <w:uiPriority w:val="9"/>
    <w:rsid w:val="00712EA4"/>
    <w:rPr>
      <w:rFonts w:ascii="Times New Roman" w:eastAsia="Times New Roman" w:hAnsi="Times New Roman" w:cs="Times New Roman"/>
      <w:b/>
      <w:bCs/>
      <w:sz w:val="27"/>
      <w:szCs w:val="27"/>
      <w:lang w:bidi="bn-IN"/>
    </w:rPr>
  </w:style>
  <w:style w:type="character" w:customStyle="1" w:styleId="Heading4Char">
    <w:name w:val="Heading 4 Char"/>
    <w:basedOn w:val="DefaultParagraphFont"/>
    <w:link w:val="Heading4"/>
    <w:uiPriority w:val="9"/>
    <w:rsid w:val="00712EA4"/>
    <w:rPr>
      <w:rFonts w:asciiTheme="majorHAnsi" w:eastAsiaTheme="majorEastAsia" w:hAnsiTheme="majorHAnsi" w:cstheme="majorBidi"/>
      <w:b/>
      <w:bCs/>
      <w:i/>
      <w:iCs/>
      <w:color w:val="5B9BD5" w:themeColor="accent1"/>
      <w:sz w:val="24"/>
      <w:szCs w:val="24"/>
      <w:lang w:bidi="bn-IN"/>
    </w:rPr>
  </w:style>
  <w:style w:type="character" w:customStyle="1" w:styleId="Heading5Char">
    <w:name w:val="Heading 5 Char"/>
    <w:basedOn w:val="DefaultParagraphFont"/>
    <w:link w:val="Heading5"/>
    <w:uiPriority w:val="9"/>
    <w:rsid w:val="00712EA4"/>
    <w:rPr>
      <w:rFonts w:ascii="Times New Roman" w:eastAsia="Times New Roman" w:hAnsi="Times New Roman" w:cs="Times New Roman"/>
      <w:b/>
      <w:bCs/>
      <w:sz w:val="20"/>
      <w:szCs w:val="20"/>
      <w:lang w:bidi="bn-IN"/>
    </w:rPr>
  </w:style>
  <w:style w:type="character" w:customStyle="1" w:styleId="Heading6Char">
    <w:name w:val="Heading 6 Char"/>
    <w:basedOn w:val="DefaultParagraphFont"/>
    <w:link w:val="Heading6"/>
    <w:uiPriority w:val="9"/>
    <w:semiHidden/>
    <w:rsid w:val="00712EA4"/>
    <w:rPr>
      <w:rFonts w:asciiTheme="majorHAnsi" w:eastAsiaTheme="majorEastAsia" w:hAnsiTheme="majorHAnsi" w:cstheme="majorBidi"/>
      <w:i/>
      <w:iCs/>
      <w:color w:val="1F4D78" w:themeColor="accent1" w:themeShade="7F"/>
      <w:sz w:val="24"/>
      <w:szCs w:val="24"/>
      <w:lang w:bidi="bn-IN"/>
    </w:rPr>
  </w:style>
  <w:style w:type="character" w:customStyle="1" w:styleId="Heading7Char">
    <w:name w:val="Heading 7 Char"/>
    <w:basedOn w:val="DefaultParagraphFont"/>
    <w:link w:val="Heading7"/>
    <w:uiPriority w:val="9"/>
    <w:semiHidden/>
    <w:rsid w:val="00712EA4"/>
    <w:rPr>
      <w:rFonts w:asciiTheme="majorHAnsi" w:eastAsiaTheme="majorEastAsia" w:hAnsiTheme="majorHAnsi" w:cstheme="majorBidi"/>
      <w:i/>
      <w:iCs/>
      <w:color w:val="404040" w:themeColor="text1" w:themeTint="BF"/>
      <w:sz w:val="24"/>
      <w:szCs w:val="24"/>
      <w:lang w:bidi="bn-IN"/>
    </w:rPr>
  </w:style>
  <w:style w:type="character" w:customStyle="1" w:styleId="Heading8Char">
    <w:name w:val="Heading 8 Char"/>
    <w:basedOn w:val="DefaultParagraphFont"/>
    <w:link w:val="Heading8"/>
    <w:uiPriority w:val="9"/>
    <w:semiHidden/>
    <w:rsid w:val="00712EA4"/>
    <w:rPr>
      <w:rFonts w:asciiTheme="majorHAnsi" w:eastAsiaTheme="majorEastAsia" w:hAnsiTheme="majorHAnsi" w:cstheme="majorBidi"/>
      <w:color w:val="404040" w:themeColor="text1" w:themeTint="BF"/>
      <w:sz w:val="20"/>
      <w:szCs w:val="20"/>
      <w:lang w:bidi="bn-IN"/>
    </w:rPr>
  </w:style>
  <w:style w:type="character" w:customStyle="1" w:styleId="Heading9Char">
    <w:name w:val="Heading 9 Char"/>
    <w:basedOn w:val="DefaultParagraphFont"/>
    <w:link w:val="Heading9"/>
    <w:uiPriority w:val="9"/>
    <w:semiHidden/>
    <w:rsid w:val="00712EA4"/>
    <w:rPr>
      <w:rFonts w:asciiTheme="majorHAnsi" w:eastAsiaTheme="majorEastAsia" w:hAnsiTheme="majorHAnsi" w:cstheme="majorBidi"/>
      <w:i/>
      <w:iCs/>
      <w:color w:val="404040" w:themeColor="text1" w:themeTint="BF"/>
      <w:sz w:val="20"/>
      <w:szCs w:val="20"/>
      <w:lang w:bidi="bn-IN"/>
    </w:rPr>
  </w:style>
  <w:style w:type="paragraph" w:styleId="ListParagraph">
    <w:name w:val="List Paragraph"/>
    <w:basedOn w:val="Normal"/>
    <w:uiPriority w:val="34"/>
    <w:qFormat/>
    <w:rsid w:val="00712EA4"/>
    <w:pPr>
      <w:ind w:left="720"/>
      <w:contextualSpacing/>
    </w:pPr>
  </w:style>
  <w:style w:type="paragraph" w:styleId="BodyText2">
    <w:name w:val="Body Text 2"/>
    <w:basedOn w:val="Normal"/>
    <w:link w:val="BodyText2Char"/>
    <w:uiPriority w:val="99"/>
    <w:unhideWhenUsed/>
    <w:rsid w:val="00712EA4"/>
    <w:pPr>
      <w:spacing w:after="120" w:line="480" w:lineRule="auto"/>
    </w:pPr>
    <w:rPr>
      <w:rFonts w:ascii="Cambria" w:eastAsia="MS Mincho" w:hAnsi="Cambria" w:cs="Times New Roman"/>
      <w:sz w:val="24"/>
      <w:szCs w:val="24"/>
    </w:rPr>
  </w:style>
  <w:style w:type="character" w:customStyle="1" w:styleId="BodyText2Char">
    <w:name w:val="Body Text 2 Char"/>
    <w:basedOn w:val="DefaultParagraphFont"/>
    <w:link w:val="BodyText2"/>
    <w:uiPriority w:val="99"/>
    <w:rsid w:val="00712EA4"/>
    <w:rPr>
      <w:rFonts w:ascii="Cambria" w:eastAsia="MS Mincho" w:hAnsi="Cambria" w:cs="Times New Roman"/>
      <w:sz w:val="24"/>
      <w:szCs w:val="24"/>
      <w:lang w:bidi="bn-IN"/>
    </w:rPr>
  </w:style>
  <w:style w:type="character" w:customStyle="1" w:styleId="a">
    <w:name w:val="a"/>
    <w:basedOn w:val="DefaultParagraphFont"/>
    <w:rsid w:val="00712EA4"/>
  </w:style>
  <w:style w:type="character" w:customStyle="1" w:styleId="apple-converted-space">
    <w:name w:val="apple-converted-space"/>
    <w:basedOn w:val="DefaultParagraphFont"/>
    <w:rsid w:val="00622758"/>
  </w:style>
  <w:style w:type="character" w:styleId="Hyperlink">
    <w:name w:val="Hyperlink"/>
    <w:basedOn w:val="DefaultParagraphFont"/>
    <w:uiPriority w:val="99"/>
    <w:unhideWhenUsed/>
    <w:rsid w:val="00622758"/>
    <w:rPr>
      <w:color w:val="0000FF"/>
      <w:u w:val="single"/>
    </w:rPr>
  </w:style>
  <w:style w:type="character" w:customStyle="1" w:styleId="by">
    <w:name w:val="by"/>
    <w:basedOn w:val="DefaultParagraphFont"/>
    <w:rsid w:val="00622758"/>
  </w:style>
  <w:style w:type="paragraph" w:styleId="Header">
    <w:name w:val="header"/>
    <w:basedOn w:val="Normal"/>
    <w:link w:val="HeaderChar"/>
    <w:uiPriority w:val="99"/>
    <w:semiHidden/>
    <w:unhideWhenUsed/>
    <w:rsid w:val="006227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2758"/>
    <w:rPr>
      <w:rFonts w:eastAsiaTheme="minorEastAsia"/>
      <w:szCs w:val="28"/>
      <w:lang w:bidi="bn-IN"/>
    </w:rPr>
  </w:style>
  <w:style w:type="paragraph" w:styleId="Footer">
    <w:name w:val="footer"/>
    <w:basedOn w:val="Normal"/>
    <w:link w:val="FooterChar"/>
    <w:uiPriority w:val="99"/>
    <w:unhideWhenUsed/>
    <w:rsid w:val="00622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758"/>
    <w:rPr>
      <w:rFonts w:eastAsiaTheme="minorEastAsia"/>
      <w:szCs w:val="28"/>
      <w:lang w:bidi="bn-IN"/>
    </w:rPr>
  </w:style>
  <w:style w:type="paragraph" w:styleId="TOCHeading">
    <w:name w:val="TOC Heading"/>
    <w:basedOn w:val="Heading1"/>
    <w:next w:val="Normal"/>
    <w:uiPriority w:val="39"/>
    <w:semiHidden/>
    <w:unhideWhenUsed/>
    <w:qFormat/>
    <w:rsid w:val="00E333E5"/>
    <w:pPr>
      <w:numPr>
        <w:numId w:val="0"/>
      </w:numPr>
      <w:outlineLvl w:val="9"/>
    </w:pPr>
    <w:rPr>
      <w:lang w:bidi="ar-SA"/>
    </w:rPr>
  </w:style>
  <w:style w:type="paragraph" w:styleId="TOC1">
    <w:name w:val="toc 1"/>
    <w:basedOn w:val="Normal"/>
    <w:next w:val="Normal"/>
    <w:autoRedefine/>
    <w:uiPriority w:val="39"/>
    <w:unhideWhenUsed/>
    <w:rsid w:val="00E333E5"/>
    <w:pPr>
      <w:spacing w:after="100"/>
    </w:pPr>
  </w:style>
  <w:style w:type="paragraph" w:styleId="TOC2">
    <w:name w:val="toc 2"/>
    <w:basedOn w:val="Normal"/>
    <w:next w:val="Normal"/>
    <w:autoRedefine/>
    <w:uiPriority w:val="39"/>
    <w:unhideWhenUsed/>
    <w:rsid w:val="00E333E5"/>
    <w:pPr>
      <w:spacing w:after="100"/>
      <w:ind w:left="220"/>
    </w:pPr>
  </w:style>
  <w:style w:type="paragraph" w:styleId="TOC3">
    <w:name w:val="toc 3"/>
    <w:basedOn w:val="Normal"/>
    <w:next w:val="Normal"/>
    <w:autoRedefine/>
    <w:uiPriority w:val="39"/>
    <w:unhideWhenUsed/>
    <w:rsid w:val="00E333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364">
      <w:bodyDiv w:val="1"/>
      <w:marLeft w:val="0"/>
      <w:marRight w:val="0"/>
      <w:marTop w:val="0"/>
      <w:marBottom w:val="0"/>
      <w:divBdr>
        <w:top w:val="none" w:sz="0" w:space="0" w:color="auto"/>
        <w:left w:val="none" w:sz="0" w:space="0" w:color="auto"/>
        <w:bottom w:val="none" w:sz="0" w:space="0" w:color="auto"/>
        <w:right w:val="none" w:sz="0" w:space="0" w:color="auto"/>
      </w:divBdr>
    </w:div>
    <w:div w:id="800391711">
      <w:bodyDiv w:val="1"/>
      <w:marLeft w:val="0"/>
      <w:marRight w:val="0"/>
      <w:marTop w:val="0"/>
      <w:marBottom w:val="0"/>
      <w:divBdr>
        <w:top w:val="none" w:sz="0" w:space="0" w:color="auto"/>
        <w:left w:val="none" w:sz="0" w:space="0" w:color="auto"/>
        <w:bottom w:val="none" w:sz="0" w:space="0" w:color="auto"/>
        <w:right w:val="none" w:sz="0" w:space="0" w:color="auto"/>
      </w:divBdr>
      <w:divsChild>
        <w:div w:id="47923569">
          <w:marLeft w:val="0"/>
          <w:marRight w:val="0"/>
          <w:marTop w:val="0"/>
          <w:marBottom w:val="0"/>
          <w:divBdr>
            <w:top w:val="none" w:sz="0" w:space="0" w:color="auto"/>
            <w:left w:val="none" w:sz="0" w:space="0" w:color="auto"/>
            <w:bottom w:val="none" w:sz="0" w:space="0" w:color="auto"/>
            <w:right w:val="none" w:sz="0" w:space="0" w:color="auto"/>
          </w:divBdr>
        </w:div>
      </w:divsChild>
    </w:div>
    <w:div w:id="1879052642">
      <w:bodyDiv w:val="1"/>
      <w:marLeft w:val="0"/>
      <w:marRight w:val="0"/>
      <w:marTop w:val="0"/>
      <w:marBottom w:val="0"/>
      <w:divBdr>
        <w:top w:val="none" w:sz="0" w:space="0" w:color="auto"/>
        <w:left w:val="none" w:sz="0" w:space="0" w:color="auto"/>
        <w:bottom w:val="none" w:sz="0" w:space="0" w:color="auto"/>
        <w:right w:val="none" w:sz="0" w:space="0" w:color="auto"/>
      </w:divBdr>
      <w:divsChild>
        <w:div w:id="1006129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hyperlink" Target="https://en.wikipedia.org/wiki/Push%E2%80%93pull_strategy" TargetMode="External"/><Relationship Id="rId3" Type="http://schemas.openxmlformats.org/officeDocument/2006/relationships/styles" Target="styles.xml"/><Relationship Id="rId21" Type="http://schemas.openxmlformats.org/officeDocument/2006/relationships/hyperlink" Target="http://www.goodreads.com/author/show/37492.Philip_Kotle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hyperlink" Target="https://en.wikipedia.org/wiki/Marketing_strategy" TargetMode="Externa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www.goodreads.com/author/show/37492.Philip_Kotler" TargetMode="External"/><Relationship Id="rId29" Type="http://schemas.openxmlformats.org/officeDocument/2006/relationships/hyperlink" Target="https://en.wikipedia.org/wiki/Target_mark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marketing-made-simple.com/articles/push-pull-strategy.htm" TargetMode="External"/><Relationship Id="rId32" Type="http://schemas.openxmlformats.org/officeDocument/2006/relationships/hyperlink" Target="https://www.elprocus.com/what-is-a-substation-definition-types-of-substations/"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cultbranding.com/ceo/52-types-of-marketing-strategies/" TargetMode="External"/><Relationship Id="rId28" Type="http://schemas.openxmlformats.org/officeDocument/2006/relationships/hyperlink" Target="https://en.wikipedia.org/wiki/SWOT_analysis" TargetMode="Externa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yperlink" Target="https://en.wikipedia.org/wiki/Electrical_substat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hyperlink" Target="https://en.wikipedia.org/wiki/Porter%27s_five_forces_analysis" TargetMode="External"/><Relationship Id="rId27" Type="http://schemas.openxmlformats.org/officeDocument/2006/relationships/hyperlink" Target="http://www.marketingmo.com/strategic-planning/how-to-develop-your-distribution-channels/" TargetMode="External"/><Relationship Id="rId30" Type="http://schemas.openxmlformats.org/officeDocument/2006/relationships/hyperlink" Target="http://www.marketingdonut.co.uk/marketing/marketing-strategy/your-target-market/six-steps-to-defining-your-target-marke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7D660C-D1E3-4B41-9111-DB2065523C5D}" type="doc">
      <dgm:prSet loTypeId="urn:microsoft.com/office/officeart/2005/8/layout/hierarchy6" loCatId="hierarchy" qsTypeId="urn:microsoft.com/office/officeart/2005/8/quickstyle/simple2" qsCatId="simple" csTypeId="urn:microsoft.com/office/officeart/2005/8/colors/accent1_2" csCatId="accent1" phldr="1"/>
      <dgm:spPr/>
      <dgm:t>
        <a:bodyPr/>
        <a:lstStyle/>
        <a:p>
          <a:endParaRPr lang="en-US"/>
        </a:p>
      </dgm:t>
    </dgm:pt>
    <dgm:pt modelId="{89DB5A74-672C-4BEF-BCB8-EDB8204A30FF}">
      <dgm:prSet phldrT="[Text]"/>
      <dgm:spPr/>
      <dgm:t>
        <a:bodyPr/>
        <a:lstStyle/>
        <a:p>
          <a:r>
            <a:rPr lang="en-US"/>
            <a:t>MD</a:t>
          </a:r>
        </a:p>
      </dgm:t>
    </dgm:pt>
    <dgm:pt modelId="{C98475BC-B230-4E07-8DB6-172D51E039AA}" type="parTrans" cxnId="{9F7D4FE0-0148-4C33-B83D-1C669E2E90BB}">
      <dgm:prSet/>
      <dgm:spPr/>
      <dgm:t>
        <a:bodyPr/>
        <a:lstStyle/>
        <a:p>
          <a:endParaRPr lang="en-US"/>
        </a:p>
      </dgm:t>
    </dgm:pt>
    <dgm:pt modelId="{733A5865-4AD9-4BA4-837A-EEFDFB2BF34F}" type="sibTrans" cxnId="{9F7D4FE0-0148-4C33-B83D-1C669E2E90BB}">
      <dgm:prSet/>
      <dgm:spPr/>
      <dgm:t>
        <a:bodyPr/>
        <a:lstStyle/>
        <a:p>
          <a:endParaRPr lang="en-US"/>
        </a:p>
      </dgm:t>
    </dgm:pt>
    <dgm:pt modelId="{88CAEC6F-F811-4998-A5A9-BAA6102722F7}">
      <dgm:prSet phldrT="[Text]"/>
      <dgm:spPr/>
      <dgm:t>
        <a:bodyPr/>
        <a:lstStyle/>
        <a:p>
          <a:r>
            <a:rPr lang="en-US"/>
            <a:t>Executive Director </a:t>
          </a:r>
        </a:p>
      </dgm:t>
    </dgm:pt>
    <dgm:pt modelId="{D40E2452-ECE6-4032-9EEC-C432EFE4ACE8}" type="parTrans" cxnId="{1C82278E-0C0F-409D-B4CB-1F837D4D0ECE}">
      <dgm:prSet/>
      <dgm:spPr/>
      <dgm:t>
        <a:bodyPr/>
        <a:lstStyle/>
        <a:p>
          <a:endParaRPr lang="en-US"/>
        </a:p>
      </dgm:t>
    </dgm:pt>
    <dgm:pt modelId="{59251FAF-0F20-47B1-B015-66E6F3D912D1}" type="sibTrans" cxnId="{1C82278E-0C0F-409D-B4CB-1F837D4D0ECE}">
      <dgm:prSet/>
      <dgm:spPr/>
      <dgm:t>
        <a:bodyPr/>
        <a:lstStyle/>
        <a:p>
          <a:endParaRPr lang="en-US"/>
        </a:p>
      </dgm:t>
    </dgm:pt>
    <dgm:pt modelId="{64AC2D11-ED7B-498B-AD20-83F52C970B2C}">
      <dgm:prSet phldrT="[Text]"/>
      <dgm:spPr/>
      <dgm:t>
        <a:bodyPr/>
        <a:lstStyle/>
        <a:p>
          <a:r>
            <a:rPr lang="en-US"/>
            <a:t>Factory Manager</a:t>
          </a:r>
        </a:p>
      </dgm:t>
    </dgm:pt>
    <dgm:pt modelId="{A56C79D4-DC6A-4684-A1CA-E02C7F66CEA6}" type="parTrans" cxnId="{1EFFEB5C-6DFD-4F9E-A6A6-93011BA30DB4}">
      <dgm:prSet/>
      <dgm:spPr/>
      <dgm:t>
        <a:bodyPr/>
        <a:lstStyle/>
        <a:p>
          <a:endParaRPr lang="en-US"/>
        </a:p>
      </dgm:t>
    </dgm:pt>
    <dgm:pt modelId="{17AC3719-6033-46A0-B7C4-4C019AED77D9}" type="sibTrans" cxnId="{1EFFEB5C-6DFD-4F9E-A6A6-93011BA30DB4}">
      <dgm:prSet/>
      <dgm:spPr/>
      <dgm:t>
        <a:bodyPr/>
        <a:lstStyle/>
        <a:p>
          <a:endParaRPr lang="en-US"/>
        </a:p>
      </dgm:t>
    </dgm:pt>
    <dgm:pt modelId="{36ECE510-294D-4483-A005-D4476F5D3ADA}">
      <dgm:prSet phldrT="[Text]"/>
      <dgm:spPr/>
      <dgm:t>
        <a:bodyPr/>
        <a:lstStyle/>
        <a:p>
          <a:r>
            <a:rPr lang="en-US"/>
            <a:t>Sales/Service Manager</a:t>
          </a:r>
        </a:p>
      </dgm:t>
    </dgm:pt>
    <dgm:pt modelId="{374383F7-76E2-4FE1-9241-DB6277350CA7}" type="parTrans" cxnId="{4EC8AFD4-D012-4599-A8C0-66E98594C84F}">
      <dgm:prSet/>
      <dgm:spPr/>
      <dgm:t>
        <a:bodyPr/>
        <a:lstStyle/>
        <a:p>
          <a:endParaRPr lang="en-US"/>
        </a:p>
      </dgm:t>
    </dgm:pt>
    <dgm:pt modelId="{2D19E1D1-72E8-44F8-8EBE-8B4BCA7F23C5}" type="sibTrans" cxnId="{4EC8AFD4-D012-4599-A8C0-66E98594C84F}">
      <dgm:prSet/>
      <dgm:spPr/>
      <dgm:t>
        <a:bodyPr/>
        <a:lstStyle/>
        <a:p>
          <a:endParaRPr lang="en-US"/>
        </a:p>
      </dgm:t>
    </dgm:pt>
    <dgm:pt modelId="{E45E0AE8-4C3E-4EF2-8E58-50167401BC2F}">
      <dgm:prSet phldrT="[Text]"/>
      <dgm:spPr/>
      <dgm:t>
        <a:bodyPr/>
        <a:lstStyle/>
        <a:p>
          <a:r>
            <a:rPr lang="en-US"/>
            <a:t>Finance Director </a:t>
          </a:r>
        </a:p>
      </dgm:t>
    </dgm:pt>
    <dgm:pt modelId="{D894F733-F038-4C72-A3A1-BEF031C1475F}" type="parTrans" cxnId="{446FAEF9-6B4F-4881-BFC0-D6FDB877B2D5}">
      <dgm:prSet/>
      <dgm:spPr/>
      <dgm:t>
        <a:bodyPr/>
        <a:lstStyle/>
        <a:p>
          <a:endParaRPr lang="en-US"/>
        </a:p>
      </dgm:t>
    </dgm:pt>
    <dgm:pt modelId="{7641EF16-4E9C-4447-B37B-526BBE127FBD}" type="sibTrans" cxnId="{446FAEF9-6B4F-4881-BFC0-D6FDB877B2D5}">
      <dgm:prSet/>
      <dgm:spPr/>
      <dgm:t>
        <a:bodyPr/>
        <a:lstStyle/>
        <a:p>
          <a:endParaRPr lang="en-US"/>
        </a:p>
      </dgm:t>
    </dgm:pt>
    <dgm:pt modelId="{E18B57B0-4CE3-4172-B7F0-0938A44306B8}">
      <dgm:prSet phldrT="[Text]"/>
      <dgm:spPr/>
      <dgm:t>
        <a:bodyPr/>
        <a:lstStyle/>
        <a:p>
          <a:r>
            <a:rPr lang="en-US"/>
            <a:t>Genral Manager</a:t>
          </a:r>
        </a:p>
      </dgm:t>
    </dgm:pt>
    <dgm:pt modelId="{081187A0-BA6F-472F-86EE-5AF0F1154703}" type="parTrans" cxnId="{E99CA3D1-6A54-497D-9BFA-4FB1B3BD1AC5}">
      <dgm:prSet/>
      <dgm:spPr/>
      <dgm:t>
        <a:bodyPr/>
        <a:lstStyle/>
        <a:p>
          <a:endParaRPr lang="en-US"/>
        </a:p>
      </dgm:t>
    </dgm:pt>
    <dgm:pt modelId="{9B0C4C13-17D6-49DD-B45C-8B86FBAB799B}" type="sibTrans" cxnId="{E99CA3D1-6A54-497D-9BFA-4FB1B3BD1AC5}">
      <dgm:prSet/>
      <dgm:spPr/>
      <dgm:t>
        <a:bodyPr/>
        <a:lstStyle/>
        <a:p>
          <a:endParaRPr lang="en-US"/>
        </a:p>
      </dgm:t>
    </dgm:pt>
    <dgm:pt modelId="{C91DD173-674A-489A-B6BE-52ACA598FB3E}">
      <dgm:prSet/>
      <dgm:spPr/>
      <dgm:t>
        <a:bodyPr/>
        <a:lstStyle/>
        <a:p>
          <a:r>
            <a:rPr lang="en-US"/>
            <a:t>Account Manager</a:t>
          </a:r>
        </a:p>
      </dgm:t>
    </dgm:pt>
    <dgm:pt modelId="{84F1126C-B2A0-47ED-8D6D-13D66C8366BB}" type="parTrans" cxnId="{8733050D-0930-4C77-84FB-54757881E59F}">
      <dgm:prSet/>
      <dgm:spPr/>
      <dgm:t>
        <a:bodyPr/>
        <a:lstStyle/>
        <a:p>
          <a:endParaRPr lang="en-US"/>
        </a:p>
      </dgm:t>
    </dgm:pt>
    <dgm:pt modelId="{AFC830DC-05AF-45AB-9551-28D08CE3B2C6}" type="sibTrans" cxnId="{8733050D-0930-4C77-84FB-54757881E59F}">
      <dgm:prSet/>
      <dgm:spPr/>
      <dgm:t>
        <a:bodyPr/>
        <a:lstStyle/>
        <a:p>
          <a:endParaRPr lang="en-US"/>
        </a:p>
      </dgm:t>
    </dgm:pt>
    <dgm:pt modelId="{804ABCF7-4CAF-41CC-A42A-8714835BA2DC}">
      <dgm:prSet/>
      <dgm:spPr/>
      <dgm:t>
        <a:bodyPr/>
        <a:lstStyle/>
        <a:p>
          <a:r>
            <a:rPr lang="en-US"/>
            <a:t>HR Manager</a:t>
          </a:r>
        </a:p>
      </dgm:t>
    </dgm:pt>
    <dgm:pt modelId="{04F5C4C1-A20C-4FBA-9859-B6576CC0F0AF}" type="parTrans" cxnId="{5860C0EC-C4F9-4ED0-B318-A9FF312C8A09}">
      <dgm:prSet/>
      <dgm:spPr/>
      <dgm:t>
        <a:bodyPr/>
        <a:lstStyle/>
        <a:p>
          <a:endParaRPr lang="en-US"/>
        </a:p>
      </dgm:t>
    </dgm:pt>
    <dgm:pt modelId="{497D6747-1897-4D3E-B60B-D48763417B06}" type="sibTrans" cxnId="{5860C0EC-C4F9-4ED0-B318-A9FF312C8A09}">
      <dgm:prSet/>
      <dgm:spPr/>
      <dgm:t>
        <a:bodyPr/>
        <a:lstStyle/>
        <a:p>
          <a:endParaRPr lang="en-US"/>
        </a:p>
      </dgm:t>
    </dgm:pt>
    <dgm:pt modelId="{94FCCF1D-010F-48D1-A1C3-367CADBDC22F}">
      <dgm:prSet/>
      <dgm:spPr/>
      <dgm:t>
        <a:bodyPr/>
        <a:lstStyle/>
        <a:p>
          <a:r>
            <a:rPr lang="en-US"/>
            <a:t>Workers</a:t>
          </a:r>
        </a:p>
      </dgm:t>
    </dgm:pt>
    <dgm:pt modelId="{B3C12ED2-8655-4054-A0E3-7882EDCA17B1}" type="parTrans" cxnId="{9EC7D18A-EBA2-4BC8-9ACD-06110005AA4F}">
      <dgm:prSet/>
      <dgm:spPr/>
      <dgm:t>
        <a:bodyPr/>
        <a:lstStyle/>
        <a:p>
          <a:endParaRPr lang="en-US"/>
        </a:p>
      </dgm:t>
    </dgm:pt>
    <dgm:pt modelId="{0578A8FD-C846-4A76-AF7D-11B261635FE1}" type="sibTrans" cxnId="{9EC7D18A-EBA2-4BC8-9ACD-06110005AA4F}">
      <dgm:prSet/>
      <dgm:spPr/>
      <dgm:t>
        <a:bodyPr/>
        <a:lstStyle/>
        <a:p>
          <a:endParaRPr lang="en-US"/>
        </a:p>
      </dgm:t>
    </dgm:pt>
    <dgm:pt modelId="{4BB1ADEA-B1F1-4DFB-A6D6-163B5100B882}">
      <dgm:prSet/>
      <dgm:spPr/>
      <dgm:t>
        <a:bodyPr/>
        <a:lstStyle/>
        <a:p>
          <a:r>
            <a:rPr lang="en-US"/>
            <a:t>Product Marketing Manager</a:t>
          </a:r>
        </a:p>
      </dgm:t>
    </dgm:pt>
    <dgm:pt modelId="{CF70E9F5-B27F-45FE-B65A-D11377F0E951}" type="parTrans" cxnId="{ADA563B6-5FFB-4479-BCCD-1F75BEA43A5B}">
      <dgm:prSet/>
      <dgm:spPr/>
      <dgm:t>
        <a:bodyPr/>
        <a:lstStyle/>
        <a:p>
          <a:endParaRPr lang="en-US"/>
        </a:p>
      </dgm:t>
    </dgm:pt>
    <dgm:pt modelId="{13E04C5C-1088-42CE-99D1-C7E1F94300B2}" type="sibTrans" cxnId="{ADA563B6-5FFB-4479-BCCD-1F75BEA43A5B}">
      <dgm:prSet/>
      <dgm:spPr/>
      <dgm:t>
        <a:bodyPr/>
        <a:lstStyle/>
        <a:p>
          <a:endParaRPr lang="en-US"/>
        </a:p>
      </dgm:t>
    </dgm:pt>
    <dgm:pt modelId="{49525FDB-1CCB-4E9C-93DE-C55733B14FA6}">
      <dgm:prSet/>
      <dgm:spPr/>
      <dgm:t>
        <a:bodyPr/>
        <a:lstStyle/>
        <a:p>
          <a:r>
            <a:rPr lang="en-US"/>
            <a:t>Independent Director</a:t>
          </a:r>
        </a:p>
      </dgm:t>
    </dgm:pt>
    <dgm:pt modelId="{F1D16341-FE37-4882-A6A9-0554B142D395}" type="parTrans" cxnId="{E7C1530C-E597-41A0-B453-4EE12387F711}">
      <dgm:prSet/>
      <dgm:spPr/>
      <dgm:t>
        <a:bodyPr/>
        <a:lstStyle/>
        <a:p>
          <a:endParaRPr lang="en-US"/>
        </a:p>
      </dgm:t>
    </dgm:pt>
    <dgm:pt modelId="{4F8783D8-549F-4256-A21E-EF15F6A44710}" type="sibTrans" cxnId="{E7C1530C-E597-41A0-B453-4EE12387F711}">
      <dgm:prSet/>
      <dgm:spPr/>
      <dgm:t>
        <a:bodyPr/>
        <a:lstStyle/>
        <a:p>
          <a:endParaRPr lang="en-US"/>
        </a:p>
      </dgm:t>
    </dgm:pt>
    <dgm:pt modelId="{C4821A25-F4E6-4C58-9548-65B2E4BB3FBB}" type="pres">
      <dgm:prSet presAssocID="{357D660C-D1E3-4B41-9111-DB2065523C5D}" presName="mainComposite" presStyleCnt="0">
        <dgm:presLayoutVars>
          <dgm:chPref val="1"/>
          <dgm:dir/>
          <dgm:animOne val="branch"/>
          <dgm:animLvl val="lvl"/>
          <dgm:resizeHandles val="exact"/>
        </dgm:presLayoutVars>
      </dgm:prSet>
      <dgm:spPr/>
      <dgm:t>
        <a:bodyPr/>
        <a:lstStyle/>
        <a:p>
          <a:endParaRPr lang="en-US"/>
        </a:p>
      </dgm:t>
    </dgm:pt>
    <dgm:pt modelId="{8D2FAD54-76DF-468A-BA9E-1F5CE2085294}" type="pres">
      <dgm:prSet presAssocID="{357D660C-D1E3-4B41-9111-DB2065523C5D}" presName="hierFlow" presStyleCnt="0"/>
      <dgm:spPr/>
    </dgm:pt>
    <dgm:pt modelId="{58031321-DE4B-4925-A837-83BBECFD7FB9}" type="pres">
      <dgm:prSet presAssocID="{357D660C-D1E3-4B41-9111-DB2065523C5D}" presName="hierChild1" presStyleCnt="0">
        <dgm:presLayoutVars>
          <dgm:chPref val="1"/>
          <dgm:animOne val="branch"/>
          <dgm:animLvl val="lvl"/>
        </dgm:presLayoutVars>
      </dgm:prSet>
      <dgm:spPr/>
    </dgm:pt>
    <dgm:pt modelId="{A4383B39-11D5-47ED-945A-20B361F88E31}" type="pres">
      <dgm:prSet presAssocID="{89DB5A74-672C-4BEF-BCB8-EDB8204A30FF}" presName="Name14" presStyleCnt="0"/>
      <dgm:spPr/>
    </dgm:pt>
    <dgm:pt modelId="{47DA581B-0D22-48C2-8BFB-A3ED3BEC0967}" type="pres">
      <dgm:prSet presAssocID="{89DB5A74-672C-4BEF-BCB8-EDB8204A30FF}" presName="level1Shape" presStyleLbl="node0" presStyleIdx="0" presStyleCnt="1">
        <dgm:presLayoutVars>
          <dgm:chPref val="3"/>
        </dgm:presLayoutVars>
      </dgm:prSet>
      <dgm:spPr/>
      <dgm:t>
        <a:bodyPr/>
        <a:lstStyle/>
        <a:p>
          <a:endParaRPr lang="en-US"/>
        </a:p>
      </dgm:t>
    </dgm:pt>
    <dgm:pt modelId="{78CA67A9-D756-4F87-82B9-D126534D5932}" type="pres">
      <dgm:prSet presAssocID="{89DB5A74-672C-4BEF-BCB8-EDB8204A30FF}" presName="hierChild2" presStyleCnt="0"/>
      <dgm:spPr/>
    </dgm:pt>
    <dgm:pt modelId="{0ECBB99D-8B78-49A2-B139-24FB7BA38BBD}" type="pres">
      <dgm:prSet presAssocID="{D40E2452-ECE6-4032-9EEC-C432EFE4ACE8}" presName="Name19" presStyleLbl="parChTrans1D2" presStyleIdx="0" presStyleCnt="3"/>
      <dgm:spPr/>
      <dgm:t>
        <a:bodyPr/>
        <a:lstStyle/>
        <a:p>
          <a:endParaRPr lang="en-US"/>
        </a:p>
      </dgm:t>
    </dgm:pt>
    <dgm:pt modelId="{89CAA548-6565-47D3-95F6-AB82575C9EF1}" type="pres">
      <dgm:prSet presAssocID="{88CAEC6F-F811-4998-A5A9-BAA6102722F7}" presName="Name21" presStyleCnt="0"/>
      <dgm:spPr/>
    </dgm:pt>
    <dgm:pt modelId="{2C00D3BE-A32D-4605-A774-9CD4DEE1AC2D}" type="pres">
      <dgm:prSet presAssocID="{88CAEC6F-F811-4998-A5A9-BAA6102722F7}" presName="level2Shape" presStyleLbl="node2" presStyleIdx="0" presStyleCnt="3"/>
      <dgm:spPr/>
      <dgm:t>
        <a:bodyPr/>
        <a:lstStyle/>
        <a:p>
          <a:endParaRPr lang="en-US"/>
        </a:p>
      </dgm:t>
    </dgm:pt>
    <dgm:pt modelId="{F4BBFEF8-71D3-4782-85C8-C8078086DBED}" type="pres">
      <dgm:prSet presAssocID="{88CAEC6F-F811-4998-A5A9-BAA6102722F7}" presName="hierChild3" presStyleCnt="0"/>
      <dgm:spPr/>
    </dgm:pt>
    <dgm:pt modelId="{BBC4A205-C626-457D-BEAA-F08C2AEB723C}" type="pres">
      <dgm:prSet presAssocID="{A56C79D4-DC6A-4684-A1CA-E02C7F66CEA6}" presName="Name19" presStyleLbl="parChTrans1D3" presStyleIdx="0" presStyleCnt="5"/>
      <dgm:spPr/>
      <dgm:t>
        <a:bodyPr/>
        <a:lstStyle/>
        <a:p>
          <a:endParaRPr lang="en-US"/>
        </a:p>
      </dgm:t>
    </dgm:pt>
    <dgm:pt modelId="{C12FD07A-18A2-4541-B4C8-60566201546D}" type="pres">
      <dgm:prSet presAssocID="{64AC2D11-ED7B-498B-AD20-83F52C970B2C}" presName="Name21" presStyleCnt="0"/>
      <dgm:spPr/>
    </dgm:pt>
    <dgm:pt modelId="{1694A92C-59E5-4FA0-AE02-B8ACD37F54CC}" type="pres">
      <dgm:prSet presAssocID="{64AC2D11-ED7B-498B-AD20-83F52C970B2C}" presName="level2Shape" presStyleLbl="node3" presStyleIdx="0" presStyleCnt="5"/>
      <dgm:spPr/>
      <dgm:t>
        <a:bodyPr/>
        <a:lstStyle/>
        <a:p>
          <a:endParaRPr lang="en-US"/>
        </a:p>
      </dgm:t>
    </dgm:pt>
    <dgm:pt modelId="{858BCD76-C69D-4A29-9323-AF06E5CE9A23}" type="pres">
      <dgm:prSet presAssocID="{64AC2D11-ED7B-498B-AD20-83F52C970B2C}" presName="hierChild3" presStyleCnt="0"/>
      <dgm:spPr/>
    </dgm:pt>
    <dgm:pt modelId="{8B4AED42-D601-453C-B685-73C146F0EA5C}" type="pres">
      <dgm:prSet presAssocID="{B3C12ED2-8655-4054-A0E3-7882EDCA17B1}" presName="Name19" presStyleLbl="parChTrans1D4" presStyleIdx="0" presStyleCnt="2"/>
      <dgm:spPr/>
      <dgm:t>
        <a:bodyPr/>
        <a:lstStyle/>
        <a:p>
          <a:endParaRPr lang="en-US"/>
        </a:p>
      </dgm:t>
    </dgm:pt>
    <dgm:pt modelId="{D6385519-4C1A-4E29-AF5C-977DDC49652F}" type="pres">
      <dgm:prSet presAssocID="{94FCCF1D-010F-48D1-A1C3-367CADBDC22F}" presName="Name21" presStyleCnt="0"/>
      <dgm:spPr/>
    </dgm:pt>
    <dgm:pt modelId="{F0BE6CEE-5153-42FE-9338-AB752AB7CAE8}" type="pres">
      <dgm:prSet presAssocID="{94FCCF1D-010F-48D1-A1C3-367CADBDC22F}" presName="level2Shape" presStyleLbl="node4" presStyleIdx="0" presStyleCnt="2"/>
      <dgm:spPr/>
      <dgm:t>
        <a:bodyPr/>
        <a:lstStyle/>
        <a:p>
          <a:endParaRPr lang="en-US"/>
        </a:p>
      </dgm:t>
    </dgm:pt>
    <dgm:pt modelId="{1B3AAADA-73F0-460C-B483-28FAE41EB193}" type="pres">
      <dgm:prSet presAssocID="{94FCCF1D-010F-48D1-A1C3-367CADBDC22F}" presName="hierChild3" presStyleCnt="0"/>
      <dgm:spPr/>
    </dgm:pt>
    <dgm:pt modelId="{6DA91B74-EFC2-48FA-9BC1-4E25FAB7F545}" type="pres">
      <dgm:prSet presAssocID="{04F5C4C1-A20C-4FBA-9859-B6576CC0F0AF}" presName="Name19" presStyleLbl="parChTrans1D3" presStyleIdx="1" presStyleCnt="5"/>
      <dgm:spPr/>
      <dgm:t>
        <a:bodyPr/>
        <a:lstStyle/>
        <a:p>
          <a:endParaRPr lang="en-US"/>
        </a:p>
      </dgm:t>
    </dgm:pt>
    <dgm:pt modelId="{FF1EEB96-F53C-48D1-998D-2C91E06C8B2F}" type="pres">
      <dgm:prSet presAssocID="{804ABCF7-4CAF-41CC-A42A-8714835BA2DC}" presName="Name21" presStyleCnt="0"/>
      <dgm:spPr/>
    </dgm:pt>
    <dgm:pt modelId="{9A8D9E4F-2C54-49CA-A1E2-16E826ED1639}" type="pres">
      <dgm:prSet presAssocID="{804ABCF7-4CAF-41CC-A42A-8714835BA2DC}" presName="level2Shape" presStyleLbl="node3" presStyleIdx="1" presStyleCnt="5"/>
      <dgm:spPr/>
      <dgm:t>
        <a:bodyPr/>
        <a:lstStyle/>
        <a:p>
          <a:endParaRPr lang="en-US"/>
        </a:p>
      </dgm:t>
    </dgm:pt>
    <dgm:pt modelId="{D429054D-2F31-4401-8832-73ACC90FFF79}" type="pres">
      <dgm:prSet presAssocID="{804ABCF7-4CAF-41CC-A42A-8714835BA2DC}" presName="hierChild3" presStyleCnt="0"/>
      <dgm:spPr/>
    </dgm:pt>
    <dgm:pt modelId="{E69D6FBE-8E01-4639-BD1E-3DEAF5603C8E}" type="pres">
      <dgm:prSet presAssocID="{374383F7-76E2-4FE1-9241-DB6277350CA7}" presName="Name19" presStyleLbl="parChTrans1D3" presStyleIdx="2" presStyleCnt="5"/>
      <dgm:spPr/>
      <dgm:t>
        <a:bodyPr/>
        <a:lstStyle/>
        <a:p>
          <a:endParaRPr lang="en-US"/>
        </a:p>
      </dgm:t>
    </dgm:pt>
    <dgm:pt modelId="{9EACC840-DCD0-4386-9CCD-2116F9CDA2C6}" type="pres">
      <dgm:prSet presAssocID="{36ECE510-294D-4483-A005-D4476F5D3ADA}" presName="Name21" presStyleCnt="0"/>
      <dgm:spPr/>
    </dgm:pt>
    <dgm:pt modelId="{584179E3-BD17-4075-B396-FB82DE03E487}" type="pres">
      <dgm:prSet presAssocID="{36ECE510-294D-4483-A005-D4476F5D3ADA}" presName="level2Shape" presStyleLbl="node3" presStyleIdx="2" presStyleCnt="5"/>
      <dgm:spPr/>
      <dgm:t>
        <a:bodyPr/>
        <a:lstStyle/>
        <a:p>
          <a:endParaRPr lang="en-US"/>
        </a:p>
      </dgm:t>
    </dgm:pt>
    <dgm:pt modelId="{676162B7-AD31-44D2-9CF6-E6DF4D724966}" type="pres">
      <dgm:prSet presAssocID="{36ECE510-294D-4483-A005-D4476F5D3ADA}" presName="hierChild3" presStyleCnt="0"/>
      <dgm:spPr/>
    </dgm:pt>
    <dgm:pt modelId="{436C8640-029F-497D-985C-983C272811FC}" type="pres">
      <dgm:prSet presAssocID="{CF70E9F5-B27F-45FE-B65A-D11377F0E951}" presName="Name19" presStyleLbl="parChTrans1D4" presStyleIdx="1" presStyleCnt="2"/>
      <dgm:spPr/>
      <dgm:t>
        <a:bodyPr/>
        <a:lstStyle/>
        <a:p>
          <a:endParaRPr lang="en-US"/>
        </a:p>
      </dgm:t>
    </dgm:pt>
    <dgm:pt modelId="{F1CCF59A-86A6-4E4B-9BE8-7CDADAEBB9FC}" type="pres">
      <dgm:prSet presAssocID="{4BB1ADEA-B1F1-4DFB-A6D6-163B5100B882}" presName="Name21" presStyleCnt="0"/>
      <dgm:spPr/>
    </dgm:pt>
    <dgm:pt modelId="{C2392195-F19C-4E95-9D76-BE5B02A07E22}" type="pres">
      <dgm:prSet presAssocID="{4BB1ADEA-B1F1-4DFB-A6D6-163B5100B882}" presName="level2Shape" presStyleLbl="node4" presStyleIdx="1" presStyleCnt="2"/>
      <dgm:spPr/>
      <dgm:t>
        <a:bodyPr/>
        <a:lstStyle/>
        <a:p>
          <a:endParaRPr lang="en-US"/>
        </a:p>
      </dgm:t>
    </dgm:pt>
    <dgm:pt modelId="{E388045F-43E2-4E44-A95C-5513F2F12FDC}" type="pres">
      <dgm:prSet presAssocID="{4BB1ADEA-B1F1-4DFB-A6D6-163B5100B882}" presName="hierChild3" presStyleCnt="0"/>
      <dgm:spPr/>
    </dgm:pt>
    <dgm:pt modelId="{3A5D7621-08A7-4A62-AC73-011A09EF7236}" type="pres">
      <dgm:prSet presAssocID="{D894F733-F038-4C72-A3A1-BEF031C1475F}" presName="Name19" presStyleLbl="parChTrans1D2" presStyleIdx="1" presStyleCnt="3"/>
      <dgm:spPr/>
      <dgm:t>
        <a:bodyPr/>
        <a:lstStyle/>
        <a:p>
          <a:endParaRPr lang="en-US"/>
        </a:p>
      </dgm:t>
    </dgm:pt>
    <dgm:pt modelId="{42164481-DB05-4D3D-A712-0A66EE79F997}" type="pres">
      <dgm:prSet presAssocID="{E45E0AE8-4C3E-4EF2-8E58-50167401BC2F}" presName="Name21" presStyleCnt="0"/>
      <dgm:spPr/>
    </dgm:pt>
    <dgm:pt modelId="{AB2C0CBC-31E5-4D46-9BE6-36C96C4169CA}" type="pres">
      <dgm:prSet presAssocID="{E45E0AE8-4C3E-4EF2-8E58-50167401BC2F}" presName="level2Shape" presStyleLbl="node2" presStyleIdx="1" presStyleCnt="3"/>
      <dgm:spPr/>
      <dgm:t>
        <a:bodyPr/>
        <a:lstStyle/>
        <a:p>
          <a:endParaRPr lang="en-US"/>
        </a:p>
      </dgm:t>
    </dgm:pt>
    <dgm:pt modelId="{EDF5D15A-AC6E-4489-A1D3-7E2BFFF79ADD}" type="pres">
      <dgm:prSet presAssocID="{E45E0AE8-4C3E-4EF2-8E58-50167401BC2F}" presName="hierChild3" presStyleCnt="0"/>
      <dgm:spPr/>
    </dgm:pt>
    <dgm:pt modelId="{E0124405-35B9-458F-B5AB-8C1097947AFC}" type="pres">
      <dgm:prSet presAssocID="{081187A0-BA6F-472F-86EE-5AF0F1154703}" presName="Name19" presStyleLbl="parChTrans1D3" presStyleIdx="3" presStyleCnt="5"/>
      <dgm:spPr/>
      <dgm:t>
        <a:bodyPr/>
        <a:lstStyle/>
        <a:p>
          <a:endParaRPr lang="en-US"/>
        </a:p>
      </dgm:t>
    </dgm:pt>
    <dgm:pt modelId="{1B539A9B-CDDF-4739-A60D-F62560F7D1D4}" type="pres">
      <dgm:prSet presAssocID="{E18B57B0-4CE3-4172-B7F0-0938A44306B8}" presName="Name21" presStyleCnt="0"/>
      <dgm:spPr/>
    </dgm:pt>
    <dgm:pt modelId="{571EE13F-6951-4A9A-A162-055CA074C1EE}" type="pres">
      <dgm:prSet presAssocID="{E18B57B0-4CE3-4172-B7F0-0938A44306B8}" presName="level2Shape" presStyleLbl="node3" presStyleIdx="3" presStyleCnt="5"/>
      <dgm:spPr/>
      <dgm:t>
        <a:bodyPr/>
        <a:lstStyle/>
        <a:p>
          <a:endParaRPr lang="en-US"/>
        </a:p>
      </dgm:t>
    </dgm:pt>
    <dgm:pt modelId="{6D628A71-18F5-4496-9003-A94CE9CB3C45}" type="pres">
      <dgm:prSet presAssocID="{E18B57B0-4CE3-4172-B7F0-0938A44306B8}" presName="hierChild3" presStyleCnt="0"/>
      <dgm:spPr/>
    </dgm:pt>
    <dgm:pt modelId="{62EB7E1C-E700-4543-9AF0-973E6922262D}" type="pres">
      <dgm:prSet presAssocID="{84F1126C-B2A0-47ED-8D6D-13D66C8366BB}" presName="Name19" presStyleLbl="parChTrans1D3" presStyleIdx="4" presStyleCnt="5"/>
      <dgm:spPr/>
      <dgm:t>
        <a:bodyPr/>
        <a:lstStyle/>
        <a:p>
          <a:endParaRPr lang="en-US"/>
        </a:p>
      </dgm:t>
    </dgm:pt>
    <dgm:pt modelId="{8BD21ACB-9DAC-43EA-9991-E318D467B5BD}" type="pres">
      <dgm:prSet presAssocID="{C91DD173-674A-489A-B6BE-52ACA598FB3E}" presName="Name21" presStyleCnt="0"/>
      <dgm:spPr/>
    </dgm:pt>
    <dgm:pt modelId="{C0CEE31F-D636-4CC6-80C0-9AF628266FE9}" type="pres">
      <dgm:prSet presAssocID="{C91DD173-674A-489A-B6BE-52ACA598FB3E}" presName="level2Shape" presStyleLbl="node3" presStyleIdx="4" presStyleCnt="5"/>
      <dgm:spPr/>
      <dgm:t>
        <a:bodyPr/>
        <a:lstStyle/>
        <a:p>
          <a:endParaRPr lang="en-US"/>
        </a:p>
      </dgm:t>
    </dgm:pt>
    <dgm:pt modelId="{B37899AE-AC85-4DAE-977F-A7809AF61E9D}" type="pres">
      <dgm:prSet presAssocID="{C91DD173-674A-489A-B6BE-52ACA598FB3E}" presName="hierChild3" presStyleCnt="0"/>
      <dgm:spPr/>
    </dgm:pt>
    <dgm:pt modelId="{E3EB1430-348F-4DF5-B3B7-77F0E48ACF9A}" type="pres">
      <dgm:prSet presAssocID="{F1D16341-FE37-4882-A6A9-0554B142D395}" presName="Name19" presStyleLbl="parChTrans1D2" presStyleIdx="2" presStyleCnt="3"/>
      <dgm:spPr/>
      <dgm:t>
        <a:bodyPr/>
        <a:lstStyle/>
        <a:p>
          <a:endParaRPr lang="en-US"/>
        </a:p>
      </dgm:t>
    </dgm:pt>
    <dgm:pt modelId="{CCB94259-F977-4B0F-8004-C090532CE45D}" type="pres">
      <dgm:prSet presAssocID="{49525FDB-1CCB-4E9C-93DE-C55733B14FA6}" presName="Name21" presStyleCnt="0"/>
      <dgm:spPr/>
    </dgm:pt>
    <dgm:pt modelId="{79EBCCD9-464B-43A7-8F2D-43692A321059}" type="pres">
      <dgm:prSet presAssocID="{49525FDB-1CCB-4E9C-93DE-C55733B14FA6}" presName="level2Shape" presStyleLbl="node2" presStyleIdx="2" presStyleCnt="3"/>
      <dgm:spPr/>
      <dgm:t>
        <a:bodyPr/>
        <a:lstStyle/>
        <a:p>
          <a:endParaRPr lang="en-US"/>
        </a:p>
      </dgm:t>
    </dgm:pt>
    <dgm:pt modelId="{A7E7E4D5-F851-41A3-A81F-E0F624321600}" type="pres">
      <dgm:prSet presAssocID="{49525FDB-1CCB-4E9C-93DE-C55733B14FA6}" presName="hierChild3" presStyleCnt="0"/>
      <dgm:spPr/>
    </dgm:pt>
    <dgm:pt modelId="{4C5F54E0-20D9-49F2-AECE-BFC618D2C606}" type="pres">
      <dgm:prSet presAssocID="{357D660C-D1E3-4B41-9111-DB2065523C5D}" presName="bgShapesFlow" presStyleCnt="0"/>
      <dgm:spPr/>
    </dgm:pt>
  </dgm:ptLst>
  <dgm:cxnLst>
    <dgm:cxn modelId="{0D2BFB19-0440-4268-ABD8-0C1288822CE5}" type="presOf" srcId="{357D660C-D1E3-4B41-9111-DB2065523C5D}" destId="{C4821A25-F4E6-4C58-9548-65B2E4BB3FBB}" srcOrd="0" destOrd="0" presId="urn:microsoft.com/office/officeart/2005/8/layout/hierarchy6"/>
    <dgm:cxn modelId="{9EC7D18A-EBA2-4BC8-9ACD-06110005AA4F}" srcId="{64AC2D11-ED7B-498B-AD20-83F52C970B2C}" destId="{94FCCF1D-010F-48D1-A1C3-367CADBDC22F}" srcOrd="0" destOrd="0" parTransId="{B3C12ED2-8655-4054-A0E3-7882EDCA17B1}" sibTransId="{0578A8FD-C846-4A76-AF7D-11B261635FE1}"/>
    <dgm:cxn modelId="{3393D216-3A38-4A14-A3F5-CA3D01BC5627}" type="presOf" srcId="{E18B57B0-4CE3-4172-B7F0-0938A44306B8}" destId="{571EE13F-6951-4A9A-A162-055CA074C1EE}" srcOrd="0" destOrd="0" presId="urn:microsoft.com/office/officeart/2005/8/layout/hierarchy6"/>
    <dgm:cxn modelId="{C2F61B7E-9ADD-4EFF-8285-5C977CFBE6DF}" type="presOf" srcId="{E45E0AE8-4C3E-4EF2-8E58-50167401BC2F}" destId="{AB2C0CBC-31E5-4D46-9BE6-36C96C4169CA}" srcOrd="0" destOrd="0" presId="urn:microsoft.com/office/officeart/2005/8/layout/hierarchy6"/>
    <dgm:cxn modelId="{5850224E-552F-42DB-B74E-4B93C942AA3D}" type="presOf" srcId="{89DB5A74-672C-4BEF-BCB8-EDB8204A30FF}" destId="{47DA581B-0D22-48C2-8BFB-A3ED3BEC0967}" srcOrd="0" destOrd="0" presId="urn:microsoft.com/office/officeart/2005/8/layout/hierarchy6"/>
    <dgm:cxn modelId="{5AE1607C-FA17-4966-A346-A7C051BC5799}" type="presOf" srcId="{04F5C4C1-A20C-4FBA-9859-B6576CC0F0AF}" destId="{6DA91B74-EFC2-48FA-9BC1-4E25FAB7F545}" srcOrd="0" destOrd="0" presId="urn:microsoft.com/office/officeart/2005/8/layout/hierarchy6"/>
    <dgm:cxn modelId="{E380CA26-A707-4838-A711-B76D412F7B29}" type="presOf" srcId="{C91DD173-674A-489A-B6BE-52ACA598FB3E}" destId="{C0CEE31F-D636-4CC6-80C0-9AF628266FE9}" srcOrd="0" destOrd="0" presId="urn:microsoft.com/office/officeart/2005/8/layout/hierarchy6"/>
    <dgm:cxn modelId="{9F7D4FE0-0148-4C33-B83D-1C669E2E90BB}" srcId="{357D660C-D1E3-4B41-9111-DB2065523C5D}" destId="{89DB5A74-672C-4BEF-BCB8-EDB8204A30FF}" srcOrd="0" destOrd="0" parTransId="{C98475BC-B230-4E07-8DB6-172D51E039AA}" sibTransId="{733A5865-4AD9-4BA4-837A-EEFDFB2BF34F}"/>
    <dgm:cxn modelId="{4A9239A3-8820-405E-B68D-0636782AA45B}" type="presOf" srcId="{B3C12ED2-8655-4054-A0E3-7882EDCA17B1}" destId="{8B4AED42-D601-453C-B685-73C146F0EA5C}" srcOrd="0" destOrd="0" presId="urn:microsoft.com/office/officeart/2005/8/layout/hierarchy6"/>
    <dgm:cxn modelId="{1C82278E-0C0F-409D-B4CB-1F837D4D0ECE}" srcId="{89DB5A74-672C-4BEF-BCB8-EDB8204A30FF}" destId="{88CAEC6F-F811-4998-A5A9-BAA6102722F7}" srcOrd="0" destOrd="0" parTransId="{D40E2452-ECE6-4032-9EEC-C432EFE4ACE8}" sibTransId="{59251FAF-0F20-47B1-B015-66E6F3D912D1}"/>
    <dgm:cxn modelId="{D4A0B08E-E626-4248-A5AA-C253C6928EFE}" type="presOf" srcId="{36ECE510-294D-4483-A005-D4476F5D3ADA}" destId="{584179E3-BD17-4075-B396-FB82DE03E487}" srcOrd="0" destOrd="0" presId="urn:microsoft.com/office/officeart/2005/8/layout/hierarchy6"/>
    <dgm:cxn modelId="{721E4053-B4D3-4A1D-8AD2-49E0AFE3EB62}" type="presOf" srcId="{4BB1ADEA-B1F1-4DFB-A6D6-163B5100B882}" destId="{C2392195-F19C-4E95-9D76-BE5B02A07E22}" srcOrd="0" destOrd="0" presId="urn:microsoft.com/office/officeart/2005/8/layout/hierarchy6"/>
    <dgm:cxn modelId="{1EFFEB5C-6DFD-4F9E-A6A6-93011BA30DB4}" srcId="{88CAEC6F-F811-4998-A5A9-BAA6102722F7}" destId="{64AC2D11-ED7B-498B-AD20-83F52C970B2C}" srcOrd="0" destOrd="0" parTransId="{A56C79D4-DC6A-4684-A1CA-E02C7F66CEA6}" sibTransId="{17AC3719-6033-46A0-B7C4-4C019AED77D9}"/>
    <dgm:cxn modelId="{7E6627B4-563D-43A3-8749-91173D1B76C2}" type="presOf" srcId="{804ABCF7-4CAF-41CC-A42A-8714835BA2DC}" destId="{9A8D9E4F-2C54-49CA-A1E2-16E826ED1639}" srcOrd="0" destOrd="0" presId="urn:microsoft.com/office/officeart/2005/8/layout/hierarchy6"/>
    <dgm:cxn modelId="{8733050D-0930-4C77-84FB-54757881E59F}" srcId="{E45E0AE8-4C3E-4EF2-8E58-50167401BC2F}" destId="{C91DD173-674A-489A-B6BE-52ACA598FB3E}" srcOrd="1" destOrd="0" parTransId="{84F1126C-B2A0-47ED-8D6D-13D66C8366BB}" sibTransId="{AFC830DC-05AF-45AB-9551-28D08CE3B2C6}"/>
    <dgm:cxn modelId="{5860C0EC-C4F9-4ED0-B318-A9FF312C8A09}" srcId="{88CAEC6F-F811-4998-A5A9-BAA6102722F7}" destId="{804ABCF7-4CAF-41CC-A42A-8714835BA2DC}" srcOrd="1" destOrd="0" parTransId="{04F5C4C1-A20C-4FBA-9859-B6576CC0F0AF}" sibTransId="{497D6747-1897-4D3E-B60B-D48763417B06}"/>
    <dgm:cxn modelId="{9D20A1E2-4A6A-4B54-8EC0-93789DA7B354}" type="presOf" srcId="{88CAEC6F-F811-4998-A5A9-BAA6102722F7}" destId="{2C00D3BE-A32D-4605-A774-9CD4DEE1AC2D}" srcOrd="0" destOrd="0" presId="urn:microsoft.com/office/officeart/2005/8/layout/hierarchy6"/>
    <dgm:cxn modelId="{BAC98A76-EC64-4D6F-9E59-BEFDE79D2A2B}" type="presOf" srcId="{F1D16341-FE37-4882-A6A9-0554B142D395}" destId="{E3EB1430-348F-4DF5-B3B7-77F0E48ACF9A}" srcOrd="0" destOrd="0" presId="urn:microsoft.com/office/officeart/2005/8/layout/hierarchy6"/>
    <dgm:cxn modelId="{5DF58423-EAB9-4D6B-95AF-EF17CB96181F}" type="presOf" srcId="{49525FDB-1CCB-4E9C-93DE-C55733B14FA6}" destId="{79EBCCD9-464B-43A7-8F2D-43692A321059}" srcOrd="0" destOrd="0" presId="urn:microsoft.com/office/officeart/2005/8/layout/hierarchy6"/>
    <dgm:cxn modelId="{E7C1530C-E597-41A0-B453-4EE12387F711}" srcId="{89DB5A74-672C-4BEF-BCB8-EDB8204A30FF}" destId="{49525FDB-1CCB-4E9C-93DE-C55733B14FA6}" srcOrd="2" destOrd="0" parTransId="{F1D16341-FE37-4882-A6A9-0554B142D395}" sibTransId="{4F8783D8-549F-4256-A21E-EF15F6A44710}"/>
    <dgm:cxn modelId="{30C61A26-1DDB-4329-883B-7CB333DB3972}" type="presOf" srcId="{84F1126C-B2A0-47ED-8D6D-13D66C8366BB}" destId="{62EB7E1C-E700-4543-9AF0-973E6922262D}" srcOrd="0" destOrd="0" presId="urn:microsoft.com/office/officeart/2005/8/layout/hierarchy6"/>
    <dgm:cxn modelId="{446FAEF9-6B4F-4881-BFC0-D6FDB877B2D5}" srcId="{89DB5A74-672C-4BEF-BCB8-EDB8204A30FF}" destId="{E45E0AE8-4C3E-4EF2-8E58-50167401BC2F}" srcOrd="1" destOrd="0" parTransId="{D894F733-F038-4C72-A3A1-BEF031C1475F}" sibTransId="{7641EF16-4E9C-4447-B37B-526BBE127FBD}"/>
    <dgm:cxn modelId="{E99CA3D1-6A54-497D-9BFA-4FB1B3BD1AC5}" srcId="{E45E0AE8-4C3E-4EF2-8E58-50167401BC2F}" destId="{E18B57B0-4CE3-4172-B7F0-0938A44306B8}" srcOrd="0" destOrd="0" parTransId="{081187A0-BA6F-472F-86EE-5AF0F1154703}" sibTransId="{9B0C4C13-17D6-49DD-B45C-8B86FBAB799B}"/>
    <dgm:cxn modelId="{BC628BE1-1319-400A-9C80-F2AFA37A21A5}" type="presOf" srcId="{374383F7-76E2-4FE1-9241-DB6277350CA7}" destId="{E69D6FBE-8E01-4639-BD1E-3DEAF5603C8E}" srcOrd="0" destOrd="0" presId="urn:microsoft.com/office/officeart/2005/8/layout/hierarchy6"/>
    <dgm:cxn modelId="{356E6C67-B136-4379-800C-FBB6540BC89A}" type="presOf" srcId="{D894F733-F038-4C72-A3A1-BEF031C1475F}" destId="{3A5D7621-08A7-4A62-AC73-011A09EF7236}" srcOrd="0" destOrd="0" presId="urn:microsoft.com/office/officeart/2005/8/layout/hierarchy6"/>
    <dgm:cxn modelId="{F3B5AD59-04F7-40CF-9C93-1D5BE9093501}" type="presOf" srcId="{A56C79D4-DC6A-4684-A1CA-E02C7F66CEA6}" destId="{BBC4A205-C626-457D-BEAA-F08C2AEB723C}" srcOrd="0" destOrd="0" presId="urn:microsoft.com/office/officeart/2005/8/layout/hierarchy6"/>
    <dgm:cxn modelId="{13772C56-A986-4A9E-8CEE-400F87E33E3A}" type="presOf" srcId="{081187A0-BA6F-472F-86EE-5AF0F1154703}" destId="{E0124405-35B9-458F-B5AB-8C1097947AFC}" srcOrd="0" destOrd="0" presId="urn:microsoft.com/office/officeart/2005/8/layout/hierarchy6"/>
    <dgm:cxn modelId="{884AE2E5-9373-454F-BA01-3BD00EE81556}" type="presOf" srcId="{CF70E9F5-B27F-45FE-B65A-D11377F0E951}" destId="{436C8640-029F-497D-985C-983C272811FC}" srcOrd="0" destOrd="0" presId="urn:microsoft.com/office/officeart/2005/8/layout/hierarchy6"/>
    <dgm:cxn modelId="{8D905246-2BA8-400C-8524-2CF66F7243C6}" type="presOf" srcId="{64AC2D11-ED7B-498B-AD20-83F52C970B2C}" destId="{1694A92C-59E5-4FA0-AE02-B8ACD37F54CC}" srcOrd="0" destOrd="0" presId="urn:microsoft.com/office/officeart/2005/8/layout/hierarchy6"/>
    <dgm:cxn modelId="{40994936-4843-4BE9-99C5-C44013BF8E43}" type="presOf" srcId="{D40E2452-ECE6-4032-9EEC-C432EFE4ACE8}" destId="{0ECBB99D-8B78-49A2-B139-24FB7BA38BBD}" srcOrd="0" destOrd="0" presId="urn:microsoft.com/office/officeart/2005/8/layout/hierarchy6"/>
    <dgm:cxn modelId="{ADA563B6-5FFB-4479-BCCD-1F75BEA43A5B}" srcId="{36ECE510-294D-4483-A005-D4476F5D3ADA}" destId="{4BB1ADEA-B1F1-4DFB-A6D6-163B5100B882}" srcOrd="0" destOrd="0" parTransId="{CF70E9F5-B27F-45FE-B65A-D11377F0E951}" sibTransId="{13E04C5C-1088-42CE-99D1-C7E1F94300B2}"/>
    <dgm:cxn modelId="{4EC8AFD4-D012-4599-A8C0-66E98594C84F}" srcId="{88CAEC6F-F811-4998-A5A9-BAA6102722F7}" destId="{36ECE510-294D-4483-A005-D4476F5D3ADA}" srcOrd="2" destOrd="0" parTransId="{374383F7-76E2-4FE1-9241-DB6277350CA7}" sibTransId="{2D19E1D1-72E8-44F8-8EBE-8B4BCA7F23C5}"/>
    <dgm:cxn modelId="{36FF6F1D-73A6-437B-860D-6DC0082098D6}" type="presOf" srcId="{94FCCF1D-010F-48D1-A1C3-367CADBDC22F}" destId="{F0BE6CEE-5153-42FE-9338-AB752AB7CAE8}" srcOrd="0" destOrd="0" presId="urn:microsoft.com/office/officeart/2005/8/layout/hierarchy6"/>
    <dgm:cxn modelId="{F3A862AF-E75E-47D5-BF3D-2E093DDB3889}" type="presParOf" srcId="{C4821A25-F4E6-4C58-9548-65B2E4BB3FBB}" destId="{8D2FAD54-76DF-468A-BA9E-1F5CE2085294}" srcOrd="0" destOrd="0" presId="urn:microsoft.com/office/officeart/2005/8/layout/hierarchy6"/>
    <dgm:cxn modelId="{65E77EE5-090C-4C8F-A6BA-FAEB3BB3A894}" type="presParOf" srcId="{8D2FAD54-76DF-468A-BA9E-1F5CE2085294}" destId="{58031321-DE4B-4925-A837-83BBECFD7FB9}" srcOrd="0" destOrd="0" presId="urn:microsoft.com/office/officeart/2005/8/layout/hierarchy6"/>
    <dgm:cxn modelId="{48FF4BAC-9D1F-4A7A-B7FF-1F8941D8356D}" type="presParOf" srcId="{58031321-DE4B-4925-A837-83BBECFD7FB9}" destId="{A4383B39-11D5-47ED-945A-20B361F88E31}" srcOrd="0" destOrd="0" presId="urn:microsoft.com/office/officeart/2005/8/layout/hierarchy6"/>
    <dgm:cxn modelId="{DEBA907B-E004-46D2-86B0-C419A8F8C2D3}" type="presParOf" srcId="{A4383B39-11D5-47ED-945A-20B361F88E31}" destId="{47DA581B-0D22-48C2-8BFB-A3ED3BEC0967}" srcOrd="0" destOrd="0" presId="urn:microsoft.com/office/officeart/2005/8/layout/hierarchy6"/>
    <dgm:cxn modelId="{32C1895E-E0CF-4C26-AC37-FD20086E0BAE}" type="presParOf" srcId="{A4383B39-11D5-47ED-945A-20B361F88E31}" destId="{78CA67A9-D756-4F87-82B9-D126534D5932}" srcOrd="1" destOrd="0" presId="urn:microsoft.com/office/officeart/2005/8/layout/hierarchy6"/>
    <dgm:cxn modelId="{8600DA46-AD34-4D26-A7D3-1784F949C620}" type="presParOf" srcId="{78CA67A9-D756-4F87-82B9-D126534D5932}" destId="{0ECBB99D-8B78-49A2-B139-24FB7BA38BBD}" srcOrd="0" destOrd="0" presId="urn:microsoft.com/office/officeart/2005/8/layout/hierarchy6"/>
    <dgm:cxn modelId="{48DE9ECB-70EA-4010-90BA-6E63B713A5F4}" type="presParOf" srcId="{78CA67A9-D756-4F87-82B9-D126534D5932}" destId="{89CAA548-6565-47D3-95F6-AB82575C9EF1}" srcOrd="1" destOrd="0" presId="urn:microsoft.com/office/officeart/2005/8/layout/hierarchy6"/>
    <dgm:cxn modelId="{7CB3BD4C-2172-4B1E-A23F-776DBF135F78}" type="presParOf" srcId="{89CAA548-6565-47D3-95F6-AB82575C9EF1}" destId="{2C00D3BE-A32D-4605-A774-9CD4DEE1AC2D}" srcOrd="0" destOrd="0" presId="urn:microsoft.com/office/officeart/2005/8/layout/hierarchy6"/>
    <dgm:cxn modelId="{64B0CB34-349D-44DD-9401-CDFB175B393E}" type="presParOf" srcId="{89CAA548-6565-47D3-95F6-AB82575C9EF1}" destId="{F4BBFEF8-71D3-4782-85C8-C8078086DBED}" srcOrd="1" destOrd="0" presId="urn:microsoft.com/office/officeart/2005/8/layout/hierarchy6"/>
    <dgm:cxn modelId="{6E6787BF-14D9-4678-84EE-DBDB760A4540}" type="presParOf" srcId="{F4BBFEF8-71D3-4782-85C8-C8078086DBED}" destId="{BBC4A205-C626-457D-BEAA-F08C2AEB723C}" srcOrd="0" destOrd="0" presId="urn:microsoft.com/office/officeart/2005/8/layout/hierarchy6"/>
    <dgm:cxn modelId="{BA76BC39-DEAA-4A86-8924-489E7299C780}" type="presParOf" srcId="{F4BBFEF8-71D3-4782-85C8-C8078086DBED}" destId="{C12FD07A-18A2-4541-B4C8-60566201546D}" srcOrd="1" destOrd="0" presId="urn:microsoft.com/office/officeart/2005/8/layout/hierarchy6"/>
    <dgm:cxn modelId="{4337CDEC-9BB3-4691-A930-479F7FEEC626}" type="presParOf" srcId="{C12FD07A-18A2-4541-B4C8-60566201546D}" destId="{1694A92C-59E5-4FA0-AE02-B8ACD37F54CC}" srcOrd="0" destOrd="0" presId="urn:microsoft.com/office/officeart/2005/8/layout/hierarchy6"/>
    <dgm:cxn modelId="{A0263ACC-545D-4387-B3CA-E5E4886087BB}" type="presParOf" srcId="{C12FD07A-18A2-4541-B4C8-60566201546D}" destId="{858BCD76-C69D-4A29-9323-AF06E5CE9A23}" srcOrd="1" destOrd="0" presId="urn:microsoft.com/office/officeart/2005/8/layout/hierarchy6"/>
    <dgm:cxn modelId="{27E9AA52-28D3-4FEA-9DB7-A34B17CFA228}" type="presParOf" srcId="{858BCD76-C69D-4A29-9323-AF06E5CE9A23}" destId="{8B4AED42-D601-453C-B685-73C146F0EA5C}" srcOrd="0" destOrd="0" presId="urn:microsoft.com/office/officeart/2005/8/layout/hierarchy6"/>
    <dgm:cxn modelId="{9991369A-8C68-4C13-A7B5-90C073D6CD2D}" type="presParOf" srcId="{858BCD76-C69D-4A29-9323-AF06E5CE9A23}" destId="{D6385519-4C1A-4E29-AF5C-977DDC49652F}" srcOrd="1" destOrd="0" presId="urn:microsoft.com/office/officeart/2005/8/layout/hierarchy6"/>
    <dgm:cxn modelId="{9393AC60-6FF4-4CBC-9AA1-3E62433D9344}" type="presParOf" srcId="{D6385519-4C1A-4E29-AF5C-977DDC49652F}" destId="{F0BE6CEE-5153-42FE-9338-AB752AB7CAE8}" srcOrd="0" destOrd="0" presId="urn:microsoft.com/office/officeart/2005/8/layout/hierarchy6"/>
    <dgm:cxn modelId="{D6D2663D-80D5-4090-8DE9-7EE10180CECC}" type="presParOf" srcId="{D6385519-4C1A-4E29-AF5C-977DDC49652F}" destId="{1B3AAADA-73F0-460C-B483-28FAE41EB193}" srcOrd="1" destOrd="0" presId="urn:microsoft.com/office/officeart/2005/8/layout/hierarchy6"/>
    <dgm:cxn modelId="{B610CEC6-6A1B-4F97-92C6-DDB4857FF801}" type="presParOf" srcId="{F4BBFEF8-71D3-4782-85C8-C8078086DBED}" destId="{6DA91B74-EFC2-48FA-9BC1-4E25FAB7F545}" srcOrd="2" destOrd="0" presId="urn:microsoft.com/office/officeart/2005/8/layout/hierarchy6"/>
    <dgm:cxn modelId="{9828B8E2-EE0E-4F49-997F-B34118955031}" type="presParOf" srcId="{F4BBFEF8-71D3-4782-85C8-C8078086DBED}" destId="{FF1EEB96-F53C-48D1-998D-2C91E06C8B2F}" srcOrd="3" destOrd="0" presId="urn:microsoft.com/office/officeart/2005/8/layout/hierarchy6"/>
    <dgm:cxn modelId="{D3EFC4F5-EF26-4354-AC23-842C4CCD1730}" type="presParOf" srcId="{FF1EEB96-F53C-48D1-998D-2C91E06C8B2F}" destId="{9A8D9E4F-2C54-49CA-A1E2-16E826ED1639}" srcOrd="0" destOrd="0" presId="urn:microsoft.com/office/officeart/2005/8/layout/hierarchy6"/>
    <dgm:cxn modelId="{712106B8-0ADB-4E7F-8804-11E532DCEACD}" type="presParOf" srcId="{FF1EEB96-F53C-48D1-998D-2C91E06C8B2F}" destId="{D429054D-2F31-4401-8832-73ACC90FFF79}" srcOrd="1" destOrd="0" presId="urn:microsoft.com/office/officeart/2005/8/layout/hierarchy6"/>
    <dgm:cxn modelId="{E8A2DD55-3A5E-480B-8E56-B6DDC8C98A5E}" type="presParOf" srcId="{F4BBFEF8-71D3-4782-85C8-C8078086DBED}" destId="{E69D6FBE-8E01-4639-BD1E-3DEAF5603C8E}" srcOrd="4" destOrd="0" presId="urn:microsoft.com/office/officeart/2005/8/layout/hierarchy6"/>
    <dgm:cxn modelId="{6157E197-F9CA-42A5-8FD5-DDED8AD9C223}" type="presParOf" srcId="{F4BBFEF8-71D3-4782-85C8-C8078086DBED}" destId="{9EACC840-DCD0-4386-9CCD-2116F9CDA2C6}" srcOrd="5" destOrd="0" presId="urn:microsoft.com/office/officeart/2005/8/layout/hierarchy6"/>
    <dgm:cxn modelId="{5791E771-1673-48BE-A112-8E1615C0F4A1}" type="presParOf" srcId="{9EACC840-DCD0-4386-9CCD-2116F9CDA2C6}" destId="{584179E3-BD17-4075-B396-FB82DE03E487}" srcOrd="0" destOrd="0" presId="urn:microsoft.com/office/officeart/2005/8/layout/hierarchy6"/>
    <dgm:cxn modelId="{135F0885-DBB1-4FEE-A33F-FB44781B31C0}" type="presParOf" srcId="{9EACC840-DCD0-4386-9CCD-2116F9CDA2C6}" destId="{676162B7-AD31-44D2-9CF6-E6DF4D724966}" srcOrd="1" destOrd="0" presId="urn:microsoft.com/office/officeart/2005/8/layout/hierarchy6"/>
    <dgm:cxn modelId="{0BFC5192-7561-4B2F-8A8D-56ED620DEED5}" type="presParOf" srcId="{676162B7-AD31-44D2-9CF6-E6DF4D724966}" destId="{436C8640-029F-497D-985C-983C272811FC}" srcOrd="0" destOrd="0" presId="urn:microsoft.com/office/officeart/2005/8/layout/hierarchy6"/>
    <dgm:cxn modelId="{E46CD11B-2501-4B25-8770-6BCEFC7D1391}" type="presParOf" srcId="{676162B7-AD31-44D2-9CF6-E6DF4D724966}" destId="{F1CCF59A-86A6-4E4B-9BE8-7CDADAEBB9FC}" srcOrd="1" destOrd="0" presId="urn:microsoft.com/office/officeart/2005/8/layout/hierarchy6"/>
    <dgm:cxn modelId="{9F0532D2-4170-4D08-9AFB-C12A2224DBBF}" type="presParOf" srcId="{F1CCF59A-86A6-4E4B-9BE8-7CDADAEBB9FC}" destId="{C2392195-F19C-4E95-9D76-BE5B02A07E22}" srcOrd="0" destOrd="0" presId="urn:microsoft.com/office/officeart/2005/8/layout/hierarchy6"/>
    <dgm:cxn modelId="{63CFD800-2BBA-4D02-8E1E-F315C4596D60}" type="presParOf" srcId="{F1CCF59A-86A6-4E4B-9BE8-7CDADAEBB9FC}" destId="{E388045F-43E2-4E44-A95C-5513F2F12FDC}" srcOrd="1" destOrd="0" presId="urn:microsoft.com/office/officeart/2005/8/layout/hierarchy6"/>
    <dgm:cxn modelId="{0F9F864E-B3CF-4DFE-99C9-05B365E3E833}" type="presParOf" srcId="{78CA67A9-D756-4F87-82B9-D126534D5932}" destId="{3A5D7621-08A7-4A62-AC73-011A09EF7236}" srcOrd="2" destOrd="0" presId="urn:microsoft.com/office/officeart/2005/8/layout/hierarchy6"/>
    <dgm:cxn modelId="{7A6D804E-50BC-4ECE-BCAE-508D5E31E85C}" type="presParOf" srcId="{78CA67A9-D756-4F87-82B9-D126534D5932}" destId="{42164481-DB05-4D3D-A712-0A66EE79F997}" srcOrd="3" destOrd="0" presId="urn:microsoft.com/office/officeart/2005/8/layout/hierarchy6"/>
    <dgm:cxn modelId="{06004C46-7D22-43A9-9F1B-384CEAA33350}" type="presParOf" srcId="{42164481-DB05-4D3D-A712-0A66EE79F997}" destId="{AB2C0CBC-31E5-4D46-9BE6-36C96C4169CA}" srcOrd="0" destOrd="0" presId="urn:microsoft.com/office/officeart/2005/8/layout/hierarchy6"/>
    <dgm:cxn modelId="{67006A21-3DA8-4062-8DD1-B16E3DC35883}" type="presParOf" srcId="{42164481-DB05-4D3D-A712-0A66EE79F997}" destId="{EDF5D15A-AC6E-4489-A1D3-7E2BFFF79ADD}" srcOrd="1" destOrd="0" presId="urn:microsoft.com/office/officeart/2005/8/layout/hierarchy6"/>
    <dgm:cxn modelId="{2008992D-454A-4A64-BB76-D60F0DD915F4}" type="presParOf" srcId="{EDF5D15A-AC6E-4489-A1D3-7E2BFFF79ADD}" destId="{E0124405-35B9-458F-B5AB-8C1097947AFC}" srcOrd="0" destOrd="0" presId="urn:microsoft.com/office/officeart/2005/8/layout/hierarchy6"/>
    <dgm:cxn modelId="{874456EB-CFFA-4A37-9972-380D48DB74E6}" type="presParOf" srcId="{EDF5D15A-AC6E-4489-A1D3-7E2BFFF79ADD}" destId="{1B539A9B-CDDF-4739-A60D-F62560F7D1D4}" srcOrd="1" destOrd="0" presId="urn:microsoft.com/office/officeart/2005/8/layout/hierarchy6"/>
    <dgm:cxn modelId="{A233E781-7086-4F0D-B4D0-ED07DE396CB6}" type="presParOf" srcId="{1B539A9B-CDDF-4739-A60D-F62560F7D1D4}" destId="{571EE13F-6951-4A9A-A162-055CA074C1EE}" srcOrd="0" destOrd="0" presId="urn:microsoft.com/office/officeart/2005/8/layout/hierarchy6"/>
    <dgm:cxn modelId="{CF7C3772-0647-4804-BEFC-8723B36EFA9A}" type="presParOf" srcId="{1B539A9B-CDDF-4739-A60D-F62560F7D1D4}" destId="{6D628A71-18F5-4496-9003-A94CE9CB3C45}" srcOrd="1" destOrd="0" presId="urn:microsoft.com/office/officeart/2005/8/layout/hierarchy6"/>
    <dgm:cxn modelId="{2C261925-6EF4-4568-89BB-299ED5B54E8B}" type="presParOf" srcId="{EDF5D15A-AC6E-4489-A1D3-7E2BFFF79ADD}" destId="{62EB7E1C-E700-4543-9AF0-973E6922262D}" srcOrd="2" destOrd="0" presId="urn:microsoft.com/office/officeart/2005/8/layout/hierarchy6"/>
    <dgm:cxn modelId="{CC82C394-2B53-4BD4-A75B-184A407F6060}" type="presParOf" srcId="{EDF5D15A-AC6E-4489-A1D3-7E2BFFF79ADD}" destId="{8BD21ACB-9DAC-43EA-9991-E318D467B5BD}" srcOrd="3" destOrd="0" presId="urn:microsoft.com/office/officeart/2005/8/layout/hierarchy6"/>
    <dgm:cxn modelId="{47387139-E26A-4DDE-9B85-0E564E36DF57}" type="presParOf" srcId="{8BD21ACB-9DAC-43EA-9991-E318D467B5BD}" destId="{C0CEE31F-D636-4CC6-80C0-9AF628266FE9}" srcOrd="0" destOrd="0" presId="urn:microsoft.com/office/officeart/2005/8/layout/hierarchy6"/>
    <dgm:cxn modelId="{B90BC400-F070-4DF5-B301-50424582CD03}" type="presParOf" srcId="{8BD21ACB-9DAC-43EA-9991-E318D467B5BD}" destId="{B37899AE-AC85-4DAE-977F-A7809AF61E9D}" srcOrd="1" destOrd="0" presId="urn:microsoft.com/office/officeart/2005/8/layout/hierarchy6"/>
    <dgm:cxn modelId="{BAE7C399-CF01-4726-90D2-998551F73D5E}" type="presParOf" srcId="{78CA67A9-D756-4F87-82B9-D126534D5932}" destId="{E3EB1430-348F-4DF5-B3B7-77F0E48ACF9A}" srcOrd="4" destOrd="0" presId="urn:microsoft.com/office/officeart/2005/8/layout/hierarchy6"/>
    <dgm:cxn modelId="{0B789BAE-8535-4227-8C9D-C358F834B122}" type="presParOf" srcId="{78CA67A9-D756-4F87-82B9-D126534D5932}" destId="{CCB94259-F977-4B0F-8004-C090532CE45D}" srcOrd="5" destOrd="0" presId="urn:microsoft.com/office/officeart/2005/8/layout/hierarchy6"/>
    <dgm:cxn modelId="{830ADD6F-5AE8-4B21-8F81-D3B7B75ED452}" type="presParOf" srcId="{CCB94259-F977-4B0F-8004-C090532CE45D}" destId="{79EBCCD9-464B-43A7-8F2D-43692A321059}" srcOrd="0" destOrd="0" presId="urn:microsoft.com/office/officeart/2005/8/layout/hierarchy6"/>
    <dgm:cxn modelId="{B134C823-1E74-4DCF-B6E2-665E1A6D1BFF}" type="presParOf" srcId="{CCB94259-F977-4B0F-8004-C090532CE45D}" destId="{A7E7E4D5-F851-41A3-A81F-E0F624321600}" srcOrd="1" destOrd="0" presId="urn:microsoft.com/office/officeart/2005/8/layout/hierarchy6"/>
    <dgm:cxn modelId="{4BCB0BCA-BC89-4CE6-A5CF-9F37E656A44E}" type="presParOf" srcId="{C4821A25-F4E6-4C58-9548-65B2E4BB3FBB}" destId="{4C5F54E0-20D9-49F2-AECE-BFC618D2C606}"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DA581B-0D22-48C2-8BFB-A3ED3BEC0967}">
      <dsp:nvSpPr>
        <dsp:cNvPr id="0" name=""/>
        <dsp:cNvSpPr/>
      </dsp:nvSpPr>
      <dsp:spPr>
        <a:xfrm>
          <a:off x="3101743" y="167843"/>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MD</a:t>
          </a:r>
        </a:p>
      </dsp:txBody>
      <dsp:txXfrm>
        <a:off x="3118658" y="184758"/>
        <a:ext cx="832461" cy="543697"/>
      </dsp:txXfrm>
    </dsp:sp>
    <dsp:sp modelId="{0ECBB99D-8B78-49A2-B139-24FB7BA38BBD}">
      <dsp:nvSpPr>
        <dsp:cNvPr id="0" name=""/>
        <dsp:cNvSpPr/>
      </dsp:nvSpPr>
      <dsp:spPr>
        <a:xfrm>
          <a:off x="1564076" y="745370"/>
          <a:ext cx="1970812" cy="231011"/>
        </a:xfrm>
        <a:custGeom>
          <a:avLst/>
          <a:gdLst/>
          <a:ahLst/>
          <a:cxnLst/>
          <a:rect l="0" t="0" r="0" b="0"/>
          <a:pathLst>
            <a:path>
              <a:moveTo>
                <a:pt x="1970812" y="0"/>
              </a:moveTo>
              <a:lnTo>
                <a:pt x="1970812" y="115505"/>
              </a:lnTo>
              <a:lnTo>
                <a:pt x="0" y="115505"/>
              </a:lnTo>
              <a:lnTo>
                <a:pt x="0" y="2310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0D3BE-A32D-4605-A774-9CD4DEE1AC2D}">
      <dsp:nvSpPr>
        <dsp:cNvPr id="0" name=""/>
        <dsp:cNvSpPr/>
      </dsp:nvSpPr>
      <dsp:spPr>
        <a:xfrm>
          <a:off x="1130930" y="976381"/>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Executive Director </a:t>
          </a:r>
        </a:p>
      </dsp:txBody>
      <dsp:txXfrm>
        <a:off x="1147845" y="993296"/>
        <a:ext cx="832461" cy="543697"/>
      </dsp:txXfrm>
    </dsp:sp>
    <dsp:sp modelId="{BBC4A205-C626-457D-BEAA-F08C2AEB723C}">
      <dsp:nvSpPr>
        <dsp:cNvPr id="0" name=""/>
        <dsp:cNvSpPr/>
      </dsp:nvSpPr>
      <dsp:spPr>
        <a:xfrm>
          <a:off x="437897" y="1553909"/>
          <a:ext cx="1126178" cy="231011"/>
        </a:xfrm>
        <a:custGeom>
          <a:avLst/>
          <a:gdLst/>
          <a:ahLst/>
          <a:cxnLst/>
          <a:rect l="0" t="0" r="0" b="0"/>
          <a:pathLst>
            <a:path>
              <a:moveTo>
                <a:pt x="1126178" y="0"/>
              </a:moveTo>
              <a:lnTo>
                <a:pt x="1126178" y="115505"/>
              </a:lnTo>
              <a:lnTo>
                <a:pt x="0" y="115505"/>
              </a:lnTo>
              <a:lnTo>
                <a:pt x="0"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94A92C-59E5-4FA0-AE02-B8ACD37F54CC}">
      <dsp:nvSpPr>
        <dsp:cNvPr id="0" name=""/>
        <dsp:cNvSpPr/>
      </dsp:nvSpPr>
      <dsp:spPr>
        <a:xfrm>
          <a:off x="4752" y="1784920"/>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Factory Manager</a:t>
          </a:r>
        </a:p>
      </dsp:txBody>
      <dsp:txXfrm>
        <a:off x="21667" y="1801835"/>
        <a:ext cx="832461" cy="543697"/>
      </dsp:txXfrm>
    </dsp:sp>
    <dsp:sp modelId="{8B4AED42-D601-453C-B685-73C146F0EA5C}">
      <dsp:nvSpPr>
        <dsp:cNvPr id="0" name=""/>
        <dsp:cNvSpPr/>
      </dsp:nvSpPr>
      <dsp:spPr>
        <a:xfrm>
          <a:off x="392177" y="2362448"/>
          <a:ext cx="91440" cy="231011"/>
        </a:xfrm>
        <a:custGeom>
          <a:avLst/>
          <a:gdLst/>
          <a:ahLst/>
          <a:cxnLst/>
          <a:rect l="0" t="0" r="0" b="0"/>
          <a:pathLst>
            <a:path>
              <a:moveTo>
                <a:pt x="45720" y="0"/>
              </a:moveTo>
              <a:lnTo>
                <a:pt x="45720"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BE6CEE-5153-42FE-9338-AB752AB7CAE8}">
      <dsp:nvSpPr>
        <dsp:cNvPr id="0" name=""/>
        <dsp:cNvSpPr/>
      </dsp:nvSpPr>
      <dsp:spPr>
        <a:xfrm>
          <a:off x="4752" y="2593459"/>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Workers</a:t>
          </a:r>
        </a:p>
      </dsp:txBody>
      <dsp:txXfrm>
        <a:off x="21667" y="2610374"/>
        <a:ext cx="832461" cy="543697"/>
      </dsp:txXfrm>
    </dsp:sp>
    <dsp:sp modelId="{6DA91B74-EFC2-48FA-9BC1-4E25FAB7F545}">
      <dsp:nvSpPr>
        <dsp:cNvPr id="0" name=""/>
        <dsp:cNvSpPr/>
      </dsp:nvSpPr>
      <dsp:spPr>
        <a:xfrm>
          <a:off x="1518356" y="1553909"/>
          <a:ext cx="91440" cy="231011"/>
        </a:xfrm>
        <a:custGeom>
          <a:avLst/>
          <a:gdLst/>
          <a:ahLst/>
          <a:cxnLst/>
          <a:rect l="0" t="0" r="0" b="0"/>
          <a:pathLst>
            <a:path>
              <a:moveTo>
                <a:pt x="45720" y="0"/>
              </a:moveTo>
              <a:lnTo>
                <a:pt x="45720"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8D9E4F-2C54-49CA-A1E2-16E826ED1639}">
      <dsp:nvSpPr>
        <dsp:cNvPr id="0" name=""/>
        <dsp:cNvSpPr/>
      </dsp:nvSpPr>
      <dsp:spPr>
        <a:xfrm>
          <a:off x="1130930" y="1784920"/>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HR Manager</a:t>
          </a:r>
        </a:p>
      </dsp:txBody>
      <dsp:txXfrm>
        <a:off x="1147845" y="1801835"/>
        <a:ext cx="832461" cy="543697"/>
      </dsp:txXfrm>
    </dsp:sp>
    <dsp:sp modelId="{E69D6FBE-8E01-4639-BD1E-3DEAF5603C8E}">
      <dsp:nvSpPr>
        <dsp:cNvPr id="0" name=""/>
        <dsp:cNvSpPr/>
      </dsp:nvSpPr>
      <dsp:spPr>
        <a:xfrm>
          <a:off x="1564076" y="1553909"/>
          <a:ext cx="1126178" cy="231011"/>
        </a:xfrm>
        <a:custGeom>
          <a:avLst/>
          <a:gdLst/>
          <a:ahLst/>
          <a:cxnLst/>
          <a:rect l="0" t="0" r="0" b="0"/>
          <a:pathLst>
            <a:path>
              <a:moveTo>
                <a:pt x="0" y="0"/>
              </a:moveTo>
              <a:lnTo>
                <a:pt x="0" y="115505"/>
              </a:lnTo>
              <a:lnTo>
                <a:pt x="1126178" y="115505"/>
              </a:lnTo>
              <a:lnTo>
                <a:pt x="1126178"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4179E3-BD17-4075-B396-FB82DE03E487}">
      <dsp:nvSpPr>
        <dsp:cNvPr id="0" name=""/>
        <dsp:cNvSpPr/>
      </dsp:nvSpPr>
      <dsp:spPr>
        <a:xfrm>
          <a:off x="2257109" y="1784920"/>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Sales/Service Manager</a:t>
          </a:r>
        </a:p>
      </dsp:txBody>
      <dsp:txXfrm>
        <a:off x="2274024" y="1801835"/>
        <a:ext cx="832461" cy="543697"/>
      </dsp:txXfrm>
    </dsp:sp>
    <dsp:sp modelId="{436C8640-029F-497D-985C-983C272811FC}">
      <dsp:nvSpPr>
        <dsp:cNvPr id="0" name=""/>
        <dsp:cNvSpPr/>
      </dsp:nvSpPr>
      <dsp:spPr>
        <a:xfrm>
          <a:off x="2644535" y="2362448"/>
          <a:ext cx="91440" cy="231011"/>
        </a:xfrm>
        <a:custGeom>
          <a:avLst/>
          <a:gdLst/>
          <a:ahLst/>
          <a:cxnLst/>
          <a:rect l="0" t="0" r="0" b="0"/>
          <a:pathLst>
            <a:path>
              <a:moveTo>
                <a:pt x="45720" y="0"/>
              </a:moveTo>
              <a:lnTo>
                <a:pt x="45720"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392195-F19C-4E95-9D76-BE5B02A07E22}">
      <dsp:nvSpPr>
        <dsp:cNvPr id="0" name=""/>
        <dsp:cNvSpPr/>
      </dsp:nvSpPr>
      <dsp:spPr>
        <a:xfrm>
          <a:off x="2257109" y="2593459"/>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Product Marketing Manager</a:t>
          </a:r>
        </a:p>
      </dsp:txBody>
      <dsp:txXfrm>
        <a:off x="2274024" y="2610374"/>
        <a:ext cx="832461" cy="543697"/>
      </dsp:txXfrm>
    </dsp:sp>
    <dsp:sp modelId="{3A5D7621-08A7-4A62-AC73-011A09EF7236}">
      <dsp:nvSpPr>
        <dsp:cNvPr id="0" name=""/>
        <dsp:cNvSpPr/>
      </dsp:nvSpPr>
      <dsp:spPr>
        <a:xfrm>
          <a:off x="3534889" y="745370"/>
          <a:ext cx="844634" cy="231011"/>
        </a:xfrm>
        <a:custGeom>
          <a:avLst/>
          <a:gdLst/>
          <a:ahLst/>
          <a:cxnLst/>
          <a:rect l="0" t="0" r="0" b="0"/>
          <a:pathLst>
            <a:path>
              <a:moveTo>
                <a:pt x="0" y="0"/>
              </a:moveTo>
              <a:lnTo>
                <a:pt x="0" y="115505"/>
              </a:lnTo>
              <a:lnTo>
                <a:pt x="844634" y="115505"/>
              </a:lnTo>
              <a:lnTo>
                <a:pt x="844634" y="2310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2C0CBC-31E5-4D46-9BE6-36C96C4169CA}">
      <dsp:nvSpPr>
        <dsp:cNvPr id="0" name=""/>
        <dsp:cNvSpPr/>
      </dsp:nvSpPr>
      <dsp:spPr>
        <a:xfrm>
          <a:off x="3946377" y="976381"/>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Finance Director </a:t>
          </a:r>
        </a:p>
      </dsp:txBody>
      <dsp:txXfrm>
        <a:off x="3963292" y="993296"/>
        <a:ext cx="832461" cy="543697"/>
      </dsp:txXfrm>
    </dsp:sp>
    <dsp:sp modelId="{E0124405-35B9-458F-B5AB-8C1097947AFC}">
      <dsp:nvSpPr>
        <dsp:cNvPr id="0" name=""/>
        <dsp:cNvSpPr/>
      </dsp:nvSpPr>
      <dsp:spPr>
        <a:xfrm>
          <a:off x="3816434" y="1553909"/>
          <a:ext cx="563089" cy="231011"/>
        </a:xfrm>
        <a:custGeom>
          <a:avLst/>
          <a:gdLst/>
          <a:ahLst/>
          <a:cxnLst/>
          <a:rect l="0" t="0" r="0" b="0"/>
          <a:pathLst>
            <a:path>
              <a:moveTo>
                <a:pt x="563089" y="0"/>
              </a:moveTo>
              <a:lnTo>
                <a:pt x="563089" y="115505"/>
              </a:lnTo>
              <a:lnTo>
                <a:pt x="0" y="115505"/>
              </a:lnTo>
              <a:lnTo>
                <a:pt x="0"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1EE13F-6951-4A9A-A162-055CA074C1EE}">
      <dsp:nvSpPr>
        <dsp:cNvPr id="0" name=""/>
        <dsp:cNvSpPr/>
      </dsp:nvSpPr>
      <dsp:spPr>
        <a:xfrm>
          <a:off x="3383288" y="1784920"/>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Genral Manager</a:t>
          </a:r>
        </a:p>
      </dsp:txBody>
      <dsp:txXfrm>
        <a:off x="3400203" y="1801835"/>
        <a:ext cx="832461" cy="543697"/>
      </dsp:txXfrm>
    </dsp:sp>
    <dsp:sp modelId="{62EB7E1C-E700-4543-9AF0-973E6922262D}">
      <dsp:nvSpPr>
        <dsp:cNvPr id="0" name=""/>
        <dsp:cNvSpPr/>
      </dsp:nvSpPr>
      <dsp:spPr>
        <a:xfrm>
          <a:off x="4379523" y="1553909"/>
          <a:ext cx="563089" cy="231011"/>
        </a:xfrm>
        <a:custGeom>
          <a:avLst/>
          <a:gdLst/>
          <a:ahLst/>
          <a:cxnLst/>
          <a:rect l="0" t="0" r="0" b="0"/>
          <a:pathLst>
            <a:path>
              <a:moveTo>
                <a:pt x="0" y="0"/>
              </a:moveTo>
              <a:lnTo>
                <a:pt x="0" y="115505"/>
              </a:lnTo>
              <a:lnTo>
                <a:pt x="563089" y="115505"/>
              </a:lnTo>
              <a:lnTo>
                <a:pt x="563089" y="231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CEE31F-D636-4CC6-80C0-9AF628266FE9}">
      <dsp:nvSpPr>
        <dsp:cNvPr id="0" name=""/>
        <dsp:cNvSpPr/>
      </dsp:nvSpPr>
      <dsp:spPr>
        <a:xfrm>
          <a:off x="4509467" y="1784920"/>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Account Manager</a:t>
          </a:r>
        </a:p>
      </dsp:txBody>
      <dsp:txXfrm>
        <a:off x="4526382" y="1801835"/>
        <a:ext cx="832461" cy="543697"/>
      </dsp:txXfrm>
    </dsp:sp>
    <dsp:sp modelId="{E3EB1430-348F-4DF5-B3B7-77F0E48ACF9A}">
      <dsp:nvSpPr>
        <dsp:cNvPr id="0" name=""/>
        <dsp:cNvSpPr/>
      </dsp:nvSpPr>
      <dsp:spPr>
        <a:xfrm>
          <a:off x="3534889" y="745370"/>
          <a:ext cx="1970812" cy="231011"/>
        </a:xfrm>
        <a:custGeom>
          <a:avLst/>
          <a:gdLst/>
          <a:ahLst/>
          <a:cxnLst/>
          <a:rect l="0" t="0" r="0" b="0"/>
          <a:pathLst>
            <a:path>
              <a:moveTo>
                <a:pt x="0" y="0"/>
              </a:moveTo>
              <a:lnTo>
                <a:pt x="0" y="115505"/>
              </a:lnTo>
              <a:lnTo>
                <a:pt x="1970812" y="115505"/>
              </a:lnTo>
              <a:lnTo>
                <a:pt x="1970812" y="2310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BCCD9-464B-43A7-8F2D-43692A321059}">
      <dsp:nvSpPr>
        <dsp:cNvPr id="0" name=""/>
        <dsp:cNvSpPr/>
      </dsp:nvSpPr>
      <dsp:spPr>
        <a:xfrm>
          <a:off x="5072556" y="976381"/>
          <a:ext cx="866291" cy="577527"/>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Independent Director</a:t>
          </a:r>
        </a:p>
      </dsp:txBody>
      <dsp:txXfrm>
        <a:off x="5089471" y="993296"/>
        <a:ext cx="832461" cy="5436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8174-9BC4-4553-A435-96217753A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10385</Words>
  <Characters>59201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c:creator>
  <cp:lastModifiedBy>Administrator</cp:lastModifiedBy>
  <cp:revision>2</cp:revision>
  <dcterms:created xsi:type="dcterms:W3CDTF">2022-11-22T04:57:00Z</dcterms:created>
  <dcterms:modified xsi:type="dcterms:W3CDTF">2022-11-22T04:57:00Z</dcterms:modified>
</cp:coreProperties>
</file>