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215" w:rsidRDefault="006D7F5B" w:rsidP="00B91215">
      <w:pPr>
        <w:jc w:val="center"/>
        <w:rPr>
          <w:rFonts w:ascii="Times New Roman" w:hAnsi="Times New Roman" w:cs="Times New Roman"/>
          <w:b/>
          <w:sz w:val="24"/>
          <w:szCs w:val="24"/>
        </w:rPr>
      </w:pPr>
      <w:bookmarkStart w:id="0" w:name="_GoBack"/>
      <w:bookmarkEnd w:id="0"/>
      <w:r w:rsidRPr="00A158A1">
        <w:rPr>
          <w:rFonts w:ascii="Times New Roman" w:hAnsi="Times New Roman" w:cs="Times New Roman"/>
          <w:noProof/>
          <w:sz w:val="24"/>
          <w:szCs w:val="24"/>
        </w:rPr>
        <w:drawing>
          <wp:anchor distT="0" distB="0" distL="114300" distR="114300" simplePos="0" relativeHeight="251741184" behindDoc="0" locked="0" layoutInCell="1" allowOverlap="1" wp14:anchorId="15A8C8DA" wp14:editId="072E1104">
            <wp:simplePos x="0" y="0"/>
            <wp:positionH relativeFrom="column">
              <wp:posOffset>2114550</wp:posOffset>
            </wp:positionH>
            <wp:positionV relativeFrom="paragraph">
              <wp:posOffset>-105410</wp:posOffset>
            </wp:positionV>
            <wp:extent cx="1749425" cy="1571625"/>
            <wp:effectExtent l="0" t="0" r="3175" b="9525"/>
            <wp:wrapSquare wrapText="r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425" cy="1571625"/>
                    </a:xfrm>
                    <a:prstGeom prst="rect">
                      <a:avLst/>
                    </a:prstGeom>
                    <a:noFill/>
                  </pic:spPr>
                </pic:pic>
              </a:graphicData>
            </a:graphic>
            <wp14:sizeRelH relativeFrom="margin">
              <wp14:pctWidth>0</wp14:pctWidth>
            </wp14:sizeRelH>
            <wp14:sizeRelV relativeFrom="margin">
              <wp14:pctHeight>0</wp14:pctHeight>
            </wp14:sizeRelV>
          </wp:anchor>
        </w:drawing>
      </w:r>
    </w:p>
    <w:p w:rsidR="00B91215" w:rsidRDefault="00B91215" w:rsidP="00B91215">
      <w:pPr>
        <w:jc w:val="center"/>
        <w:rPr>
          <w:rFonts w:ascii="Times New Roman" w:hAnsi="Times New Roman" w:cs="Times New Roman"/>
          <w:b/>
          <w:sz w:val="24"/>
          <w:szCs w:val="24"/>
        </w:rPr>
      </w:pPr>
    </w:p>
    <w:p w:rsidR="00B91215" w:rsidRDefault="00B91215" w:rsidP="00B91215">
      <w:pPr>
        <w:jc w:val="center"/>
        <w:rPr>
          <w:rFonts w:ascii="Times New Roman" w:hAnsi="Times New Roman" w:cs="Times New Roman"/>
          <w:b/>
          <w:sz w:val="24"/>
          <w:szCs w:val="24"/>
        </w:rPr>
      </w:pPr>
    </w:p>
    <w:p w:rsidR="00B91215" w:rsidRDefault="00B91215" w:rsidP="00B91215">
      <w:pPr>
        <w:jc w:val="center"/>
        <w:rPr>
          <w:rFonts w:ascii="Times New Roman" w:hAnsi="Times New Roman" w:cs="Times New Roman"/>
          <w:b/>
          <w:sz w:val="24"/>
          <w:szCs w:val="24"/>
        </w:rPr>
      </w:pPr>
    </w:p>
    <w:p w:rsidR="00B91215" w:rsidRDefault="00B91215" w:rsidP="00B91215">
      <w:pPr>
        <w:jc w:val="center"/>
        <w:rPr>
          <w:rFonts w:ascii="Times New Roman" w:hAnsi="Times New Roman" w:cs="Times New Roman"/>
          <w:b/>
          <w:sz w:val="24"/>
          <w:szCs w:val="24"/>
        </w:rPr>
      </w:pPr>
    </w:p>
    <w:p w:rsidR="00B91215" w:rsidRDefault="00B91215" w:rsidP="00B91215">
      <w:pPr>
        <w:jc w:val="center"/>
        <w:rPr>
          <w:rFonts w:ascii="Times New Roman" w:hAnsi="Times New Roman" w:cs="Times New Roman"/>
          <w:b/>
          <w:sz w:val="24"/>
          <w:szCs w:val="24"/>
        </w:rPr>
      </w:pPr>
    </w:p>
    <w:p w:rsidR="006D7F5B" w:rsidRPr="009426E8" w:rsidRDefault="006D7F5B" w:rsidP="00B91215">
      <w:pPr>
        <w:jc w:val="center"/>
        <w:rPr>
          <w:rFonts w:ascii="Times New Roman" w:hAnsi="Times New Roman" w:cs="Times New Roman"/>
          <w:b/>
          <w:sz w:val="28"/>
          <w:szCs w:val="28"/>
        </w:rPr>
      </w:pPr>
      <w:r w:rsidRPr="009426E8">
        <w:rPr>
          <w:rFonts w:ascii="Times New Roman" w:hAnsi="Times New Roman" w:cs="Times New Roman"/>
          <w:b/>
          <w:sz w:val="28"/>
          <w:szCs w:val="28"/>
        </w:rPr>
        <w:t xml:space="preserve">Internship Report </w:t>
      </w:r>
    </w:p>
    <w:p w:rsidR="006D7F5B" w:rsidRPr="009426E8" w:rsidRDefault="009426E8" w:rsidP="00B91215">
      <w:pPr>
        <w:jc w:val="center"/>
        <w:rPr>
          <w:rFonts w:ascii="Times New Roman" w:hAnsi="Times New Roman" w:cs="Times New Roman"/>
          <w:b/>
          <w:sz w:val="28"/>
          <w:szCs w:val="28"/>
        </w:rPr>
      </w:pPr>
      <w:r w:rsidRPr="009426E8">
        <w:rPr>
          <w:rFonts w:ascii="Times New Roman" w:hAnsi="Times New Roman" w:cs="Times New Roman"/>
          <w:b/>
          <w:sz w:val="28"/>
          <w:szCs w:val="28"/>
        </w:rPr>
        <w:t>On</w:t>
      </w:r>
      <w:r w:rsidR="006D7F5B" w:rsidRPr="009426E8">
        <w:rPr>
          <w:rFonts w:ascii="Times New Roman" w:hAnsi="Times New Roman" w:cs="Times New Roman"/>
          <w:b/>
          <w:sz w:val="28"/>
          <w:szCs w:val="28"/>
        </w:rPr>
        <w:t xml:space="preserve"> </w:t>
      </w:r>
    </w:p>
    <w:p w:rsidR="006D7F5B" w:rsidRPr="009426E8" w:rsidRDefault="006D7F5B" w:rsidP="00B91215">
      <w:pPr>
        <w:jc w:val="center"/>
        <w:rPr>
          <w:rFonts w:ascii="Times New Roman" w:hAnsi="Times New Roman" w:cs="Times New Roman"/>
          <w:b/>
          <w:sz w:val="28"/>
          <w:szCs w:val="28"/>
        </w:rPr>
      </w:pPr>
      <w:r w:rsidRPr="009426E8">
        <w:rPr>
          <w:rFonts w:ascii="Times New Roman" w:hAnsi="Times New Roman" w:cs="Times New Roman"/>
          <w:b/>
          <w:sz w:val="28"/>
          <w:szCs w:val="28"/>
        </w:rPr>
        <w:t xml:space="preserve">Performance Appraisal System and Training &amp; Development of </w:t>
      </w:r>
    </w:p>
    <w:p w:rsidR="006D7F5B" w:rsidRPr="009426E8" w:rsidRDefault="006D7F5B" w:rsidP="00B91215">
      <w:pPr>
        <w:jc w:val="center"/>
        <w:rPr>
          <w:rFonts w:ascii="Times New Roman" w:hAnsi="Times New Roman" w:cs="Times New Roman"/>
          <w:b/>
          <w:sz w:val="28"/>
          <w:szCs w:val="28"/>
        </w:rPr>
      </w:pPr>
      <w:r w:rsidRPr="009426E8">
        <w:rPr>
          <w:rFonts w:ascii="Times New Roman" w:hAnsi="Times New Roman" w:cs="Times New Roman"/>
          <w:b/>
          <w:sz w:val="28"/>
          <w:szCs w:val="28"/>
        </w:rPr>
        <w:t>Social Islami Bank Limited</w:t>
      </w:r>
    </w:p>
    <w:p w:rsidR="006D7F5B" w:rsidRDefault="006D7F5B" w:rsidP="00B91215">
      <w:pPr>
        <w:jc w:val="center"/>
        <w:rPr>
          <w:rFonts w:ascii="Times New Roman" w:hAnsi="Times New Roman" w:cs="Times New Roman"/>
          <w:b/>
          <w:sz w:val="24"/>
          <w:szCs w:val="24"/>
        </w:rPr>
      </w:pPr>
    </w:p>
    <w:p w:rsidR="006D7F5B" w:rsidRDefault="009426E8" w:rsidP="00B91215">
      <w:pPr>
        <w:jc w:val="center"/>
        <w:rPr>
          <w:rFonts w:ascii="Times New Roman" w:hAnsi="Times New Roman" w:cs="Times New Roman"/>
          <w:b/>
          <w:sz w:val="24"/>
          <w:szCs w:val="24"/>
        </w:rPr>
      </w:pPr>
      <w:r>
        <w:rPr>
          <w:rFonts w:ascii="Times New Roman" w:hAnsi="Times New Roman" w:cs="Times New Roman"/>
          <w:b/>
          <w:sz w:val="24"/>
          <w:szCs w:val="24"/>
        </w:rPr>
        <w:t>Submitted To:</w:t>
      </w:r>
    </w:p>
    <w:p w:rsidR="009426E8" w:rsidRPr="000F2FEE" w:rsidRDefault="009426E8" w:rsidP="009426E8">
      <w:pPr>
        <w:jc w:val="center"/>
        <w:rPr>
          <w:rFonts w:ascii="Times New Roman" w:hAnsi="Times New Roman" w:cs="Times New Roman"/>
          <w:sz w:val="24"/>
          <w:szCs w:val="24"/>
        </w:rPr>
      </w:pPr>
      <w:r w:rsidRPr="000F2FEE">
        <w:rPr>
          <w:rFonts w:ascii="Times New Roman" w:hAnsi="Times New Roman" w:cs="Times New Roman"/>
          <w:sz w:val="24"/>
          <w:szCs w:val="24"/>
        </w:rPr>
        <w:t>Is</w:t>
      </w:r>
      <w:r w:rsidR="002C5A20">
        <w:rPr>
          <w:rFonts w:ascii="Times New Roman" w:hAnsi="Times New Roman" w:cs="Times New Roman"/>
          <w:sz w:val="24"/>
          <w:szCs w:val="24"/>
        </w:rPr>
        <w:t>h</w:t>
      </w:r>
      <w:r w:rsidRPr="000F2FEE">
        <w:rPr>
          <w:rFonts w:ascii="Times New Roman" w:hAnsi="Times New Roman" w:cs="Times New Roman"/>
          <w:sz w:val="24"/>
          <w:szCs w:val="24"/>
        </w:rPr>
        <w:t>rat Sultana</w:t>
      </w:r>
    </w:p>
    <w:p w:rsidR="009426E8" w:rsidRPr="000F2FEE" w:rsidRDefault="009426E8" w:rsidP="009426E8">
      <w:pPr>
        <w:jc w:val="center"/>
        <w:rPr>
          <w:rFonts w:ascii="Times New Roman" w:hAnsi="Times New Roman" w:cs="Times New Roman"/>
          <w:sz w:val="24"/>
          <w:szCs w:val="24"/>
        </w:rPr>
      </w:pPr>
      <w:r w:rsidRPr="000F2FEE">
        <w:rPr>
          <w:rFonts w:ascii="Times New Roman" w:hAnsi="Times New Roman" w:cs="Times New Roman"/>
          <w:sz w:val="24"/>
          <w:szCs w:val="24"/>
        </w:rPr>
        <w:t>Assistant Professor</w:t>
      </w:r>
    </w:p>
    <w:p w:rsidR="009426E8" w:rsidRPr="000F2FEE" w:rsidRDefault="009426E8" w:rsidP="009426E8">
      <w:pPr>
        <w:jc w:val="center"/>
        <w:rPr>
          <w:rFonts w:ascii="Times New Roman" w:hAnsi="Times New Roman" w:cs="Times New Roman"/>
          <w:sz w:val="24"/>
          <w:szCs w:val="24"/>
        </w:rPr>
      </w:pPr>
      <w:r w:rsidRPr="000F2FEE">
        <w:rPr>
          <w:rFonts w:ascii="Times New Roman" w:hAnsi="Times New Roman" w:cs="Times New Roman"/>
          <w:sz w:val="24"/>
          <w:szCs w:val="24"/>
        </w:rPr>
        <w:t>School of Business &amp; Economics</w:t>
      </w:r>
    </w:p>
    <w:p w:rsidR="009426E8" w:rsidRDefault="009426E8" w:rsidP="009426E8">
      <w:pPr>
        <w:jc w:val="center"/>
        <w:rPr>
          <w:rFonts w:ascii="Times New Roman" w:hAnsi="Times New Roman" w:cs="Times New Roman"/>
          <w:sz w:val="24"/>
          <w:szCs w:val="24"/>
        </w:rPr>
      </w:pPr>
      <w:r w:rsidRPr="000F2FEE">
        <w:rPr>
          <w:rFonts w:ascii="Times New Roman" w:hAnsi="Times New Roman" w:cs="Times New Roman"/>
          <w:sz w:val="24"/>
          <w:szCs w:val="24"/>
        </w:rPr>
        <w:t>United International University</w:t>
      </w:r>
    </w:p>
    <w:p w:rsidR="009426E8" w:rsidRDefault="009426E8" w:rsidP="009426E8">
      <w:pPr>
        <w:jc w:val="center"/>
        <w:rPr>
          <w:rFonts w:ascii="Times New Roman" w:hAnsi="Times New Roman" w:cs="Times New Roman"/>
          <w:sz w:val="24"/>
          <w:szCs w:val="24"/>
        </w:rPr>
      </w:pPr>
    </w:p>
    <w:p w:rsidR="009426E8" w:rsidRPr="009426E8" w:rsidRDefault="009426E8" w:rsidP="009426E8">
      <w:pPr>
        <w:jc w:val="center"/>
        <w:rPr>
          <w:rFonts w:ascii="Times New Roman" w:hAnsi="Times New Roman" w:cs="Times New Roman"/>
          <w:b/>
          <w:sz w:val="24"/>
          <w:szCs w:val="24"/>
        </w:rPr>
      </w:pPr>
      <w:r w:rsidRPr="009426E8">
        <w:rPr>
          <w:rFonts w:ascii="Times New Roman" w:hAnsi="Times New Roman" w:cs="Times New Roman"/>
          <w:b/>
          <w:sz w:val="24"/>
          <w:szCs w:val="24"/>
        </w:rPr>
        <w:t>Submitted By:</w:t>
      </w:r>
    </w:p>
    <w:p w:rsidR="006D7F5B" w:rsidRDefault="009426E8" w:rsidP="00B91215">
      <w:pPr>
        <w:jc w:val="center"/>
        <w:rPr>
          <w:rFonts w:ascii="Times New Roman" w:hAnsi="Times New Roman" w:cs="Times New Roman"/>
          <w:sz w:val="24"/>
          <w:szCs w:val="24"/>
        </w:rPr>
      </w:pPr>
      <w:r>
        <w:rPr>
          <w:rFonts w:ascii="Times New Roman" w:hAnsi="Times New Roman" w:cs="Times New Roman"/>
          <w:sz w:val="24"/>
          <w:szCs w:val="24"/>
        </w:rPr>
        <w:t>Afroza Chowdhury</w:t>
      </w:r>
    </w:p>
    <w:p w:rsidR="009426E8" w:rsidRDefault="009426E8" w:rsidP="00B91215">
      <w:pPr>
        <w:jc w:val="center"/>
        <w:rPr>
          <w:rFonts w:ascii="Times New Roman" w:hAnsi="Times New Roman" w:cs="Times New Roman"/>
          <w:sz w:val="24"/>
          <w:szCs w:val="24"/>
        </w:rPr>
      </w:pPr>
      <w:r>
        <w:rPr>
          <w:rFonts w:ascii="Times New Roman" w:hAnsi="Times New Roman" w:cs="Times New Roman"/>
          <w:sz w:val="24"/>
          <w:szCs w:val="24"/>
        </w:rPr>
        <w:t>ID: 111 121 186</w:t>
      </w:r>
    </w:p>
    <w:p w:rsidR="009426E8" w:rsidRPr="009426E8" w:rsidRDefault="009426E8" w:rsidP="00B91215">
      <w:pPr>
        <w:jc w:val="center"/>
        <w:rPr>
          <w:rFonts w:ascii="Times New Roman" w:hAnsi="Times New Roman" w:cs="Times New Roman"/>
          <w:sz w:val="24"/>
          <w:szCs w:val="24"/>
        </w:rPr>
      </w:pPr>
    </w:p>
    <w:p w:rsidR="00B91215" w:rsidRPr="009426E8" w:rsidRDefault="009426E8" w:rsidP="00B91215">
      <w:pPr>
        <w:jc w:val="center"/>
        <w:rPr>
          <w:rFonts w:ascii="Times New Roman" w:hAnsi="Times New Roman" w:cs="Times New Roman"/>
          <w:sz w:val="24"/>
          <w:szCs w:val="24"/>
        </w:rPr>
      </w:pPr>
      <w:r w:rsidRPr="009426E8">
        <w:rPr>
          <w:rFonts w:ascii="Times New Roman" w:hAnsi="Times New Roman" w:cs="Times New Roman"/>
          <w:b/>
          <w:sz w:val="24"/>
          <w:szCs w:val="24"/>
        </w:rPr>
        <w:t>Date of Submission:</w:t>
      </w:r>
      <w:r>
        <w:rPr>
          <w:rFonts w:ascii="Times New Roman" w:hAnsi="Times New Roman" w:cs="Times New Roman"/>
          <w:b/>
          <w:sz w:val="24"/>
          <w:szCs w:val="24"/>
        </w:rPr>
        <w:t xml:space="preserve"> </w:t>
      </w:r>
      <w:r w:rsidR="001E72DB">
        <w:rPr>
          <w:rFonts w:ascii="Times New Roman" w:hAnsi="Times New Roman" w:cs="Times New Roman"/>
          <w:sz w:val="24"/>
          <w:szCs w:val="24"/>
        </w:rPr>
        <w:t>25</w:t>
      </w:r>
      <w:r w:rsidRPr="009426E8">
        <w:rPr>
          <w:rFonts w:ascii="Times New Roman" w:hAnsi="Times New Roman" w:cs="Times New Roman"/>
          <w:sz w:val="24"/>
          <w:szCs w:val="24"/>
          <w:vertAlign w:val="superscript"/>
        </w:rPr>
        <w:t>th</w:t>
      </w:r>
      <w:r>
        <w:rPr>
          <w:rFonts w:ascii="Times New Roman" w:hAnsi="Times New Roman" w:cs="Times New Roman"/>
          <w:sz w:val="24"/>
          <w:szCs w:val="24"/>
        </w:rPr>
        <w:t xml:space="preserve"> May, 2018.</w:t>
      </w:r>
    </w:p>
    <w:p w:rsidR="009426E8" w:rsidRPr="009426E8" w:rsidRDefault="009426E8" w:rsidP="00B91215">
      <w:pPr>
        <w:jc w:val="center"/>
        <w:rPr>
          <w:rFonts w:ascii="Times New Roman" w:hAnsi="Times New Roman" w:cs="Times New Roman"/>
          <w:sz w:val="24"/>
          <w:szCs w:val="24"/>
        </w:rPr>
      </w:pPr>
    </w:p>
    <w:p w:rsidR="00B91215" w:rsidRDefault="00B91215" w:rsidP="00B91215">
      <w:pPr>
        <w:jc w:val="center"/>
        <w:rPr>
          <w:rFonts w:ascii="Times New Roman" w:hAnsi="Times New Roman" w:cs="Times New Roman"/>
          <w:b/>
          <w:sz w:val="24"/>
          <w:szCs w:val="24"/>
        </w:rPr>
      </w:pPr>
    </w:p>
    <w:p w:rsidR="00B91215" w:rsidRDefault="00B91215"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Default="006D7F5B" w:rsidP="00B91215">
      <w:pPr>
        <w:jc w:val="center"/>
        <w:rPr>
          <w:rFonts w:ascii="Times New Roman" w:hAnsi="Times New Roman" w:cs="Times New Roman"/>
          <w:b/>
          <w:sz w:val="24"/>
          <w:szCs w:val="24"/>
        </w:rPr>
      </w:pPr>
    </w:p>
    <w:p w:rsidR="006D7F5B" w:rsidRPr="006D7F5B" w:rsidRDefault="006D7F5B" w:rsidP="006D7F5B">
      <w:pPr>
        <w:rPr>
          <w:rFonts w:ascii="Times New Roman" w:hAnsi="Times New Roman" w:cs="Times New Roman"/>
          <w:sz w:val="24"/>
          <w:szCs w:val="24"/>
        </w:rPr>
      </w:pPr>
    </w:p>
    <w:p w:rsidR="006D7F5B" w:rsidRPr="00695B5F" w:rsidRDefault="006D7F5B" w:rsidP="006D7F5B">
      <w:pPr>
        <w:jc w:val="center"/>
        <w:rPr>
          <w:rFonts w:ascii="Times New Roman" w:hAnsi="Times New Roman" w:cs="Times New Roman"/>
          <w:b/>
          <w:sz w:val="56"/>
          <w:szCs w:val="56"/>
        </w:rPr>
      </w:pPr>
      <w:r w:rsidRPr="00695B5F">
        <w:rPr>
          <w:rFonts w:ascii="Times New Roman" w:hAnsi="Times New Roman" w:cs="Times New Roman"/>
          <w:b/>
          <w:sz w:val="56"/>
          <w:szCs w:val="56"/>
        </w:rPr>
        <w:t>Internship Report</w:t>
      </w:r>
    </w:p>
    <w:p w:rsidR="006D7F5B" w:rsidRPr="00695B5F" w:rsidRDefault="006D7F5B" w:rsidP="006D7F5B">
      <w:pPr>
        <w:jc w:val="center"/>
        <w:rPr>
          <w:rFonts w:ascii="Times New Roman" w:hAnsi="Times New Roman" w:cs="Times New Roman"/>
          <w:b/>
          <w:sz w:val="56"/>
          <w:szCs w:val="56"/>
        </w:rPr>
      </w:pPr>
      <w:r w:rsidRPr="00695B5F">
        <w:rPr>
          <w:rFonts w:ascii="Times New Roman" w:hAnsi="Times New Roman" w:cs="Times New Roman"/>
          <w:b/>
          <w:sz w:val="56"/>
          <w:szCs w:val="56"/>
        </w:rPr>
        <w:t>On</w:t>
      </w:r>
    </w:p>
    <w:p w:rsidR="006D7F5B" w:rsidRPr="00695B5F" w:rsidRDefault="006D7F5B" w:rsidP="006D7F5B">
      <w:pPr>
        <w:jc w:val="center"/>
        <w:rPr>
          <w:rFonts w:ascii="Times New Roman" w:hAnsi="Times New Roman" w:cs="Times New Roman"/>
          <w:b/>
          <w:sz w:val="56"/>
          <w:szCs w:val="56"/>
        </w:rPr>
      </w:pPr>
      <w:r w:rsidRPr="00695B5F">
        <w:rPr>
          <w:rFonts w:ascii="Times New Roman" w:hAnsi="Times New Roman" w:cs="Times New Roman"/>
          <w:b/>
          <w:sz w:val="56"/>
          <w:szCs w:val="56"/>
        </w:rPr>
        <w:t>Performance Appraisal System and Training &amp; Development of Social Islami Bank Limited</w:t>
      </w:r>
    </w:p>
    <w:p w:rsidR="006D7F5B" w:rsidRDefault="006D7F5B" w:rsidP="006D7F5B">
      <w:pPr>
        <w:tabs>
          <w:tab w:val="left" w:pos="4050"/>
        </w:tabs>
        <w:rPr>
          <w:rFonts w:ascii="Times New Roman" w:hAnsi="Times New Roman" w:cs="Times New Roman"/>
          <w:sz w:val="24"/>
          <w:szCs w:val="24"/>
        </w:rPr>
      </w:pPr>
    </w:p>
    <w:p w:rsidR="006D7F5B" w:rsidRDefault="006D7F5B" w:rsidP="006D7F5B">
      <w:pPr>
        <w:rPr>
          <w:rFonts w:ascii="Times New Roman" w:hAnsi="Times New Roman" w:cs="Times New Roman"/>
          <w:sz w:val="24"/>
          <w:szCs w:val="24"/>
        </w:rPr>
      </w:pPr>
    </w:p>
    <w:p w:rsidR="00341263" w:rsidRPr="006D7F5B" w:rsidRDefault="00341263" w:rsidP="006D7F5B">
      <w:pPr>
        <w:rPr>
          <w:rFonts w:ascii="Times New Roman" w:hAnsi="Times New Roman" w:cs="Times New Roman"/>
          <w:sz w:val="24"/>
          <w:szCs w:val="24"/>
        </w:rPr>
        <w:sectPr w:rsidR="00341263" w:rsidRPr="006D7F5B">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p>
    <w:p w:rsidR="00B91215" w:rsidRDefault="00B91215" w:rsidP="00B91215">
      <w:pPr>
        <w:jc w:val="center"/>
        <w:rPr>
          <w:rFonts w:ascii="Times New Roman" w:hAnsi="Times New Roman" w:cs="Times New Roman"/>
          <w:b/>
          <w:sz w:val="24"/>
          <w:szCs w:val="24"/>
        </w:rPr>
      </w:pPr>
    </w:p>
    <w:p w:rsidR="00B91215" w:rsidRPr="00CD4EAA" w:rsidRDefault="00B91215" w:rsidP="00B91215">
      <w:pPr>
        <w:jc w:val="center"/>
        <w:rPr>
          <w:rFonts w:ascii="Times New Roman" w:hAnsi="Times New Roman" w:cs="Times New Roman"/>
          <w:b/>
          <w:sz w:val="24"/>
          <w:szCs w:val="24"/>
        </w:rPr>
      </w:pPr>
      <w:r w:rsidRPr="00CD4EAA">
        <w:rPr>
          <w:rFonts w:ascii="Times New Roman" w:hAnsi="Times New Roman" w:cs="Times New Roman"/>
          <w:b/>
          <w:sz w:val="24"/>
          <w:szCs w:val="24"/>
        </w:rPr>
        <w:t>Letter of Transmittal</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Date:</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Is</w:t>
      </w:r>
      <w:r w:rsidR="002C5A20">
        <w:rPr>
          <w:rFonts w:ascii="Times New Roman" w:hAnsi="Times New Roman" w:cs="Times New Roman"/>
          <w:sz w:val="24"/>
          <w:szCs w:val="24"/>
        </w:rPr>
        <w:t>h</w:t>
      </w:r>
      <w:r w:rsidRPr="000F2FEE">
        <w:rPr>
          <w:rFonts w:ascii="Times New Roman" w:hAnsi="Times New Roman" w:cs="Times New Roman"/>
          <w:sz w:val="24"/>
          <w:szCs w:val="24"/>
        </w:rPr>
        <w:t>rat Sultana</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Assistant Professor</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School of Business &amp; Economics</w:t>
      </w:r>
    </w:p>
    <w:p w:rsidR="00B91215" w:rsidRDefault="009426E8" w:rsidP="00B91215">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B91215" w:rsidRPr="000F2FEE" w:rsidRDefault="00B91215" w:rsidP="00B91215">
      <w:pPr>
        <w:jc w:val="both"/>
        <w:rPr>
          <w:rFonts w:ascii="Times New Roman" w:hAnsi="Times New Roman" w:cs="Times New Roman"/>
          <w:sz w:val="24"/>
          <w:szCs w:val="24"/>
        </w:rPr>
      </w:pPr>
    </w:p>
    <w:p w:rsidR="00B91215" w:rsidRPr="000F2FEE" w:rsidRDefault="00B91215" w:rsidP="00B91215">
      <w:pPr>
        <w:jc w:val="both"/>
        <w:rPr>
          <w:rFonts w:ascii="Times New Roman" w:hAnsi="Times New Roman" w:cs="Times New Roman"/>
          <w:sz w:val="24"/>
          <w:szCs w:val="24"/>
        </w:rPr>
      </w:pPr>
      <w:r w:rsidRPr="00CD4EAA">
        <w:rPr>
          <w:rFonts w:ascii="Times New Roman" w:hAnsi="Times New Roman" w:cs="Times New Roman"/>
          <w:b/>
          <w:sz w:val="24"/>
          <w:szCs w:val="24"/>
        </w:rPr>
        <w:t>Subject:</w:t>
      </w:r>
      <w:r w:rsidRPr="000F2FEE">
        <w:rPr>
          <w:rFonts w:ascii="Times New Roman" w:hAnsi="Times New Roman" w:cs="Times New Roman"/>
          <w:sz w:val="24"/>
          <w:szCs w:val="24"/>
        </w:rPr>
        <w:t xml:space="preserve"> Submission of Internship Report on Performance Appraisal System and Training &amp; Development of Social Islami Bank Limited.</w:t>
      </w:r>
    </w:p>
    <w:p w:rsidR="00B91215" w:rsidRPr="000F2FEE" w:rsidRDefault="00B91215" w:rsidP="00B91215">
      <w:pPr>
        <w:rPr>
          <w:rFonts w:ascii="Times New Roman" w:hAnsi="Times New Roman" w:cs="Times New Roman"/>
          <w:sz w:val="24"/>
          <w:szCs w:val="24"/>
        </w:rPr>
      </w:pPr>
    </w:p>
    <w:p w:rsidR="00B91215" w:rsidRPr="000F2FEE" w:rsidRDefault="00B91215" w:rsidP="00B91215">
      <w:pPr>
        <w:rPr>
          <w:rFonts w:ascii="Times New Roman" w:hAnsi="Times New Roman" w:cs="Times New Roman"/>
          <w:sz w:val="24"/>
          <w:szCs w:val="24"/>
        </w:rPr>
      </w:pPr>
      <w:r w:rsidRPr="000F2FEE">
        <w:rPr>
          <w:rFonts w:ascii="Times New Roman" w:hAnsi="Times New Roman" w:cs="Times New Roman"/>
          <w:sz w:val="24"/>
          <w:szCs w:val="24"/>
        </w:rPr>
        <w:t>Dear Mam,</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 xml:space="preserve">I have prepared my Internship Report which is a part of my BBA program. It is such an achievement for me to prepare the internship report under your supervision. This report is based on the Performance Appraisal System and Training &amp; Development of Social Islami Bank Limited. I got the opportunity to be an intern at SIBL for 3months. </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This internship gave me both academic and practical experience. I have learned the organizational cultural and got the experience of banking and also HR practices. I have tried to follow your guidelines which you provide.</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 xml:space="preserve">I shall be highly </w:t>
      </w:r>
      <w:r w:rsidR="009426E8" w:rsidRPr="000F2FEE">
        <w:rPr>
          <w:rFonts w:ascii="Times New Roman" w:hAnsi="Times New Roman" w:cs="Times New Roman"/>
          <w:sz w:val="24"/>
          <w:szCs w:val="24"/>
        </w:rPr>
        <w:t>obliged;</w:t>
      </w:r>
      <w:r w:rsidRPr="000F2FEE">
        <w:rPr>
          <w:rFonts w:ascii="Times New Roman" w:hAnsi="Times New Roman" w:cs="Times New Roman"/>
          <w:sz w:val="24"/>
          <w:szCs w:val="24"/>
        </w:rPr>
        <w:t xml:space="preserve"> if you are kind enough to receive this report and provide me your valuable judgment on this report. It would be my pressure if you find this report useful and informative.</w:t>
      </w:r>
    </w:p>
    <w:p w:rsidR="00B91215" w:rsidRPr="000F2FEE" w:rsidRDefault="00B91215" w:rsidP="00B91215">
      <w:pPr>
        <w:jc w:val="both"/>
        <w:rPr>
          <w:rFonts w:ascii="Times New Roman" w:hAnsi="Times New Roman" w:cs="Times New Roman"/>
          <w:sz w:val="24"/>
          <w:szCs w:val="24"/>
        </w:rPr>
      </w:pP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sz w:val="24"/>
          <w:szCs w:val="24"/>
        </w:rPr>
        <w:t>Sincerely Yours,</w:t>
      </w:r>
    </w:p>
    <w:p w:rsidR="00B91215" w:rsidRPr="000F2FEE" w:rsidRDefault="00B91215" w:rsidP="00B91215">
      <w:pPr>
        <w:jc w:val="both"/>
        <w:rPr>
          <w:rFonts w:ascii="Times New Roman" w:hAnsi="Times New Roman" w:cs="Times New Roman"/>
          <w:sz w:val="24"/>
          <w:szCs w:val="24"/>
        </w:rPr>
      </w:pPr>
      <w:r w:rsidRPr="000F2FEE">
        <w:rPr>
          <w:rFonts w:ascii="Times New Roman" w:hAnsi="Times New Roman" w:cs="Times New Roman"/>
          <w:noProof/>
          <w:color w:val="000000" w:themeColor="text1"/>
          <w:sz w:val="24"/>
          <w:szCs w:val="24"/>
        </w:rPr>
        <mc:AlternateContent>
          <mc:Choice Requires="wps">
            <w:drawing>
              <wp:anchor distT="0" distB="0" distL="114300" distR="114300" simplePos="0" relativeHeight="251739136" behindDoc="0" locked="0" layoutInCell="1" allowOverlap="1" wp14:anchorId="69837052" wp14:editId="7278E768">
                <wp:simplePos x="0" y="0"/>
                <wp:positionH relativeFrom="column">
                  <wp:posOffset>0</wp:posOffset>
                </wp:positionH>
                <wp:positionV relativeFrom="paragraph">
                  <wp:posOffset>241300</wp:posOffset>
                </wp:positionV>
                <wp:extent cx="1790700" cy="9525"/>
                <wp:effectExtent l="0" t="0" r="19050" b="28575"/>
                <wp:wrapNone/>
                <wp:docPr id="66" name="Straight Connector 66"/>
                <wp:cNvGraphicFramePr/>
                <a:graphic xmlns:a="http://schemas.openxmlformats.org/drawingml/2006/main">
                  <a:graphicData uri="http://schemas.microsoft.com/office/word/2010/wordprocessingShape">
                    <wps:wsp>
                      <wps:cNvCnPr/>
                      <wps:spPr>
                        <a:xfrm>
                          <a:off x="0" y="0"/>
                          <a:ext cx="1790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6" o:spid="_x0000_s1026" style="position:absolute;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9pt" to="14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" strokecolor="black [3040]"/>
            </w:pict>
          </mc:Fallback>
        </mc:AlternateContent>
      </w:r>
    </w:p>
    <w:p w:rsidR="00B91215" w:rsidRPr="000F2FEE" w:rsidRDefault="00B91215" w:rsidP="00341263">
      <w:pPr>
        <w:spacing w:after="0"/>
        <w:jc w:val="both"/>
        <w:rPr>
          <w:rFonts w:ascii="Times New Roman" w:hAnsi="Times New Roman" w:cs="Times New Roman"/>
          <w:sz w:val="24"/>
          <w:szCs w:val="24"/>
        </w:rPr>
      </w:pPr>
      <w:r w:rsidRPr="000F2FEE">
        <w:rPr>
          <w:rFonts w:ascii="Times New Roman" w:hAnsi="Times New Roman" w:cs="Times New Roman"/>
          <w:sz w:val="24"/>
          <w:szCs w:val="24"/>
        </w:rPr>
        <w:t>Afroza Chowdhury</w:t>
      </w:r>
    </w:p>
    <w:p w:rsidR="00B91215" w:rsidRPr="000F2FEE" w:rsidRDefault="00B91215" w:rsidP="00341263">
      <w:pPr>
        <w:spacing w:after="0"/>
        <w:jc w:val="both"/>
        <w:rPr>
          <w:rFonts w:ascii="Times New Roman" w:hAnsi="Times New Roman" w:cs="Times New Roman"/>
          <w:sz w:val="24"/>
          <w:szCs w:val="24"/>
        </w:rPr>
      </w:pPr>
      <w:r w:rsidRPr="000F2FEE">
        <w:rPr>
          <w:rFonts w:ascii="Times New Roman" w:hAnsi="Times New Roman" w:cs="Times New Roman"/>
          <w:sz w:val="24"/>
          <w:szCs w:val="24"/>
        </w:rPr>
        <w:t>ID: 111 121 186</w:t>
      </w:r>
    </w:p>
    <w:p w:rsidR="00B91215" w:rsidRPr="000F2FEE" w:rsidRDefault="00B91215" w:rsidP="00341263">
      <w:pPr>
        <w:spacing w:after="0"/>
        <w:jc w:val="both"/>
        <w:rPr>
          <w:rFonts w:ascii="Times New Roman" w:hAnsi="Times New Roman" w:cs="Times New Roman"/>
          <w:sz w:val="24"/>
          <w:szCs w:val="24"/>
        </w:rPr>
      </w:pPr>
      <w:r w:rsidRPr="000F2FEE">
        <w:rPr>
          <w:rFonts w:ascii="Times New Roman" w:hAnsi="Times New Roman" w:cs="Times New Roman"/>
          <w:sz w:val="24"/>
          <w:szCs w:val="24"/>
        </w:rPr>
        <w:t>School of Business &amp; Economics</w:t>
      </w:r>
    </w:p>
    <w:p w:rsidR="00B91215" w:rsidRDefault="00B91215" w:rsidP="00341263">
      <w:pPr>
        <w:spacing w:after="0"/>
        <w:jc w:val="both"/>
        <w:rPr>
          <w:rFonts w:ascii="Times New Roman" w:hAnsi="Times New Roman" w:cs="Times New Roman"/>
          <w:sz w:val="24"/>
          <w:szCs w:val="24"/>
        </w:rPr>
      </w:pPr>
      <w:r w:rsidRPr="000F2FEE">
        <w:rPr>
          <w:rFonts w:ascii="Times New Roman" w:hAnsi="Times New Roman" w:cs="Times New Roman"/>
          <w:sz w:val="24"/>
          <w:szCs w:val="24"/>
        </w:rPr>
        <w:t>Uni</w:t>
      </w:r>
      <w:r w:rsidR="009426E8">
        <w:rPr>
          <w:rFonts w:ascii="Times New Roman" w:hAnsi="Times New Roman" w:cs="Times New Roman"/>
          <w:sz w:val="24"/>
          <w:szCs w:val="24"/>
        </w:rPr>
        <w:t>ted International University</w:t>
      </w:r>
    </w:p>
    <w:p w:rsidR="00341263" w:rsidRDefault="00341263" w:rsidP="00341263">
      <w:pPr>
        <w:spacing w:after="0"/>
        <w:jc w:val="both"/>
        <w:rPr>
          <w:rFonts w:ascii="Times New Roman" w:hAnsi="Times New Roman" w:cs="Times New Roman"/>
          <w:sz w:val="24"/>
          <w:szCs w:val="24"/>
        </w:rPr>
      </w:pPr>
    </w:p>
    <w:p w:rsidR="00341263" w:rsidRPr="000F2FEE" w:rsidRDefault="00341263" w:rsidP="00341263">
      <w:pPr>
        <w:spacing w:after="0"/>
        <w:jc w:val="both"/>
        <w:rPr>
          <w:rFonts w:ascii="Times New Roman" w:hAnsi="Times New Roman" w:cs="Times New Roman"/>
          <w:sz w:val="24"/>
          <w:szCs w:val="24"/>
        </w:rPr>
      </w:pPr>
    </w:p>
    <w:p w:rsidR="00B91215" w:rsidRPr="00CD4EAA" w:rsidRDefault="00B91215" w:rsidP="00B91215">
      <w:pPr>
        <w:spacing w:line="360" w:lineRule="auto"/>
        <w:jc w:val="center"/>
        <w:rPr>
          <w:rFonts w:ascii="Times New Roman" w:hAnsi="Times New Roman" w:cs="Times New Roman"/>
          <w:b/>
          <w:sz w:val="24"/>
          <w:szCs w:val="24"/>
        </w:rPr>
      </w:pPr>
      <w:r w:rsidRPr="00CD4EAA">
        <w:rPr>
          <w:rFonts w:ascii="Times New Roman" w:hAnsi="Times New Roman" w:cs="Times New Roman"/>
          <w:b/>
          <w:sz w:val="24"/>
          <w:szCs w:val="24"/>
        </w:rPr>
        <w:t>Acknowledgement</w:t>
      </w:r>
    </w:p>
    <w:p w:rsidR="00B91215" w:rsidRDefault="00B91215" w:rsidP="00B91215">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I would like to thank Allah whose blessings were with me to complete this report.</w:t>
      </w:r>
    </w:p>
    <w:p w:rsidR="00B91215" w:rsidRDefault="00B91215" w:rsidP="00B91215">
      <w:pPr>
        <w:spacing w:line="360" w:lineRule="auto"/>
        <w:jc w:val="both"/>
        <w:rPr>
          <w:rFonts w:ascii="Times New Roman" w:hAnsi="Times New Roman" w:cs="Times New Roman"/>
          <w:sz w:val="24"/>
          <w:szCs w:val="24"/>
        </w:rPr>
      </w:pPr>
      <w:r>
        <w:rPr>
          <w:rFonts w:ascii="Times New Roman" w:hAnsi="Times New Roman" w:cs="Times New Roman"/>
          <w:sz w:val="24"/>
          <w:szCs w:val="24"/>
        </w:rPr>
        <w:t>This internship report has given me lots of experiences and knowledge. By working at a bank as an intern learn so many things including banking, HR activates, organizational culture etc.</w:t>
      </w:r>
    </w:p>
    <w:p w:rsidR="00B91215" w:rsidRDefault="00B91215" w:rsidP="00B912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my supervisor </w:t>
      </w:r>
      <w:r w:rsidRPr="000F2FEE">
        <w:rPr>
          <w:rFonts w:ascii="Times New Roman" w:hAnsi="Times New Roman" w:cs="Times New Roman"/>
          <w:sz w:val="24"/>
          <w:szCs w:val="24"/>
        </w:rPr>
        <w:t>Israt Sultana</w:t>
      </w:r>
      <w:r>
        <w:rPr>
          <w:rFonts w:ascii="Times New Roman" w:hAnsi="Times New Roman" w:cs="Times New Roman"/>
          <w:sz w:val="24"/>
          <w:szCs w:val="24"/>
        </w:rPr>
        <w:t xml:space="preserve"> </w:t>
      </w:r>
      <w:r w:rsidRPr="000F2FEE">
        <w:rPr>
          <w:rFonts w:ascii="Times New Roman" w:hAnsi="Times New Roman" w:cs="Times New Roman"/>
          <w:sz w:val="24"/>
          <w:szCs w:val="24"/>
        </w:rPr>
        <w:t>Assistant Professor</w:t>
      </w:r>
      <w:r>
        <w:rPr>
          <w:rFonts w:ascii="Times New Roman" w:hAnsi="Times New Roman" w:cs="Times New Roman"/>
          <w:sz w:val="24"/>
          <w:szCs w:val="24"/>
        </w:rPr>
        <w:t xml:space="preserve">, </w:t>
      </w:r>
      <w:r w:rsidRPr="000F2FEE">
        <w:rPr>
          <w:rFonts w:ascii="Times New Roman" w:hAnsi="Times New Roman" w:cs="Times New Roman"/>
          <w:sz w:val="24"/>
          <w:szCs w:val="24"/>
        </w:rPr>
        <w:t>School of Business &amp; Economics</w:t>
      </w:r>
      <w:r>
        <w:rPr>
          <w:rFonts w:ascii="Times New Roman" w:hAnsi="Times New Roman" w:cs="Times New Roman"/>
          <w:sz w:val="24"/>
          <w:szCs w:val="24"/>
        </w:rPr>
        <w:t xml:space="preserve">, </w:t>
      </w:r>
      <w:r w:rsidRPr="000F2FEE">
        <w:rPr>
          <w:rFonts w:ascii="Times New Roman" w:hAnsi="Times New Roman" w:cs="Times New Roman"/>
          <w:sz w:val="24"/>
          <w:szCs w:val="24"/>
        </w:rPr>
        <w:t>United International University.</w:t>
      </w:r>
      <w:r>
        <w:rPr>
          <w:rFonts w:ascii="Times New Roman" w:hAnsi="Times New Roman" w:cs="Times New Roman"/>
          <w:sz w:val="24"/>
          <w:szCs w:val="24"/>
        </w:rPr>
        <w:t xml:space="preserve"> I would like to thanks Mostofa Ismoth Pasa (FAVP) Operation Manager of SIBL Gausia Baranch and Shakil Mir Senior Officer (GB) in charge of SIBL, Gausia Baranch for helping me to complete this report successfully. They always helped me various information’s to complete this report. Without their help I would not complete this report. I would also like to thank to all the employees of SIBL who also helped a lot during my internship. Everyone helped me to give practical knowledge about banking and I had a great pleasure to work with them.</w:t>
      </w:r>
    </w:p>
    <w:p w:rsidR="00B91215" w:rsidRDefault="00B91215" w:rsidP="00B91215">
      <w:pPr>
        <w:spacing w:line="360" w:lineRule="auto"/>
        <w:jc w:val="both"/>
        <w:rPr>
          <w:rFonts w:ascii="Times New Roman" w:hAnsi="Times New Roman" w:cs="Times New Roman"/>
          <w:sz w:val="24"/>
          <w:szCs w:val="24"/>
        </w:rPr>
      </w:pPr>
      <w:r>
        <w:rPr>
          <w:rFonts w:ascii="Times New Roman" w:hAnsi="Times New Roman" w:cs="Times New Roman"/>
          <w:sz w:val="24"/>
          <w:szCs w:val="24"/>
        </w:rPr>
        <w:t>I really enjoyed 3 months of internship period at SIBL. I hope it will help me at future at my professional life. Moreover I would like to thank each and every person who helped me to prepare this report.</w:t>
      </w: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both"/>
        <w:rPr>
          <w:rFonts w:ascii="Times New Roman" w:hAnsi="Times New Roman" w:cs="Times New Roman"/>
          <w:sz w:val="24"/>
          <w:szCs w:val="24"/>
        </w:rPr>
      </w:pPr>
    </w:p>
    <w:p w:rsidR="00B91215" w:rsidRDefault="00B91215" w:rsidP="00B91215">
      <w:pPr>
        <w:jc w:val="center"/>
        <w:rPr>
          <w:rFonts w:ascii="Times New Roman" w:hAnsi="Times New Roman" w:cs="Times New Roman"/>
          <w:b/>
          <w:sz w:val="24"/>
          <w:szCs w:val="24"/>
        </w:rPr>
      </w:pPr>
      <w:r w:rsidRPr="00742DA2">
        <w:rPr>
          <w:rFonts w:ascii="Times New Roman" w:hAnsi="Times New Roman" w:cs="Times New Roman"/>
          <w:b/>
          <w:sz w:val="24"/>
          <w:szCs w:val="24"/>
        </w:rPr>
        <w:t>Executive Summary</w:t>
      </w:r>
    </w:p>
    <w:p w:rsidR="00B91215" w:rsidRDefault="00B91215" w:rsidP="00B91215">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This report represents the 3 months internship working period at Social Islami Bank Limited. I was assigned as an intern at SIBL Gausia Branch for 3 months. This report will give the clear idea about SIBL banking activities and their HR practices. SIBL was formed in 5</w:t>
      </w:r>
      <w:r w:rsidRPr="000015E6">
        <w:rPr>
          <w:rFonts w:ascii="Times New Roman" w:hAnsi="Times New Roman" w:cs="Times New Roman"/>
          <w:sz w:val="24"/>
          <w:szCs w:val="24"/>
          <w:vertAlign w:val="superscript"/>
        </w:rPr>
        <w:t>th</w:t>
      </w:r>
      <w:r>
        <w:rPr>
          <w:rFonts w:ascii="Times New Roman" w:hAnsi="Times New Roman" w:cs="Times New Roman"/>
          <w:sz w:val="24"/>
          <w:szCs w:val="24"/>
        </w:rPr>
        <w:t xml:space="preserve"> July, 1995 and stared their commercial operation on 22</w:t>
      </w:r>
      <w:r w:rsidRPr="000015E6">
        <w:rPr>
          <w:rFonts w:ascii="Times New Roman" w:hAnsi="Times New Roman" w:cs="Times New Roman"/>
          <w:sz w:val="24"/>
          <w:szCs w:val="24"/>
          <w:vertAlign w:val="superscript"/>
        </w:rPr>
        <w:t>nd</w:t>
      </w:r>
      <w:r>
        <w:rPr>
          <w:rFonts w:ascii="Times New Roman" w:hAnsi="Times New Roman" w:cs="Times New Roman"/>
          <w:sz w:val="24"/>
          <w:szCs w:val="24"/>
        </w:rPr>
        <w:t xml:space="preserve"> November. </w:t>
      </w:r>
      <w:r w:rsidRPr="00731B82">
        <w:rPr>
          <w:rFonts w:ascii="Times New Roman" w:hAnsi="Times New Roman" w:cs="Times New Roman"/>
          <w:sz w:val="24"/>
          <w:szCs w:val="24"/>
        </w:rPr>
        <w:t>Social Islami Bank limited started its journey in 1995; Mr.</w:t>
      </w:r>
      <w:r>
        <w:rPr>
          <w:rFonts w:ascii="Times New Roman" w:hAnsi="Times New Roman" w:cs="Times New Roman"/>
          <w:sz w:val="24"/>
          <w:szCs w:val="24"/>
        </w:rPr>
        <w:t xml:space="preserve"> </w:t>
      </w:r>
      <w:r w:rsidRPr="00731B82">
        <w:rPr>
          <w:rFonts w:ascii="Times New Roman" w:hAnsi="Times New Roman" w:cs="Times New Roman"/>
          <w:sz w:val="24"/>
          <w:szCs w:val="24"/>
        </w:rPr>
        <w:t>Anisul</w:t>
      </w:r>
      <w:r>
        <w:rPr>
          <w:rFonts w:ascii="Times New Roman" w:hAnsi="Times New Roman" w:cs="Times New Roman"/>
          <w:sz w:val="24"/>
          <w:szCs w:val="24"/>
        </w:rPr>
        <w:t xml:space="preserve"> H</w:t>
      </w:r>
      <w:r w:rsidRPr="00731B82">
        <w:rPr>
          <w:rFonts w:ascii="Times New Roman" w:hAnsi="Times New Roman" w:cs="Times New Roman"/>
          <w:sz w:val="24"/>
          <w:szCs w:val="24"/>
        </w:rPr>
        <w:t>oque is the founder Chairman of the bank. It is the pioneer amongst Islamic Banks in Bangladesh to introduce online banking facilities from the year 2003 to establish new employment opportunities by acting as a catalyst for the attraction for new entrepreneurs, capital, skill and technology.</w:t>
      </w:r>
      <w:r>
        <w:rPr>
          <w:rFonts w:ascii="Times New Roman" w:hAnsi="Times New Roman" w:cs="Times New Roman"/>
          <w:sz w:val="24"/>
          <w:szCs w:val="24"/>
        </w:rPr>
        <w:t xml:space="preserve"> </w:t>
      </w:r>
      <w:r w:rsidRPr="00731B82">
        <w:rPr>
          <w:rFonts w:ascii="Times New Roman" w:hAnsi="Times New Roman" w:cs="Times New Roman"/>
          <w:color w:val="000000" w:themeColor="text1"/>
          <w:sz w:val="24"/>
          <w:szCs w:val="24"/>
        </w:rPr>
        <w:t>Social Islami Bank Limited (SIBL) is a second generation commercial bank operation from since 22</w:t>
      </w:r>
      <w:r w:rsidRPr="00731B82">
        <w:rPr>
          <w:rFonts w:ascii="Times New Roman" w:hAnsi="Times New Roman" w:cs="Times New Roman"/>
          <w:color w:val="000000" w:themeColor="text1"/>
          <w:sz w:val="24"/>
          <w:szCs w:val="24"/>
          <w:vertAlign w:val="superscript"/>
        </w:rPr>
        <w:t>nd</w:t>
      </w:r>
      <w:r w:rsidRPr="00731B82">
        <w:rPr>
          <w:rFonts w:ascii="Times New Roman" w:hAnsi="Times New Roman" w:cs="Times New Roman"/>
          <w:color w:val="000000" w:themeColor="text1"/>
          <w:sz w:val="24"/>
          <w:szCs w:val="24"/>
        </w:rPr>
        <w:t xml:space="preserve"> November 1</w:t>
      </w:r>
      <w:r>
        <w:rPr>
          <w:rFonts w:ascii="Times New Roman" w:hAnsi="Times New Roman" w:cs="Times New Roman"/>
          <w:color w:val="000000" w:themeColor="text1"/>
          <w:sz w:val="24"/>
          <w:szCs w:val="24"/>
        </w:rPr>
        <w:t xml:space="preserve">995 based on “Shariah” principle. This report is based on operations of SIBL and HR activities of SIBL. </w:t>
      </w:r>
      <w:r>
        <w:rPr>
          <w:rFonts w:ascii="Times New Roman" w:hAnsi="Times New Roman" w:cs="Times New Roman"/>
          <w:sz w:val="24"/>
          <w:szCs w:val="24"/>
        </w:rPr>
        <w:t xml:space="preserve">I hope it will help me at future at my professional life and help me a lot to build my future career. </w:t>
      </w:r>
    </w:p>
    <w:p w:rsidR="00B91215" w:rsidRPr="00742DA2" w:rsidRDefault="00B91215" w:rsidP="00B91215">
      <w:pPr>
        <w:spacing w:line="360" w:lineRule="auto"/>
        <w:jc w:val="both"/>
        <w:rPr>
          <w:rFonts w:ascii="Times New Roman" w:hAnsi="Times New Roman" w:cs="Times New Roman"/>
          <w:sz w:val="24"/>
          <w:szCs w:val="24"/>
        </w:rPr>
      </w:pPr>
    </w:p>
    <w:p w:rsidR="00B91215" w:rsidRPr="000F2FEE" w:rsidRDefault="00B91215" w:rsidP="00B91215">
      <w:pPr>
        <w:jc w:val="both"/>
        <w:rPr>
          <w:rFonts w:ascii="Times New Roman" w:hAnsi="Times New Roman" w:cs="Times New Roman"/>
          <w:sz w:val="24"/>
          <w:szCs w:val="24"/>
        </w:rPr>
      </w:pPr>
      <w:r>
        <w:rPr>
          <w:rFonts w:ascii="Times New Roman" w:hAnsi="Times New Roman" w:cs="Times New Roman"/>
          <w:sz w:val="24"/>
          <w:szCs w:val="24"/>
        </w:rPr>
        <w:t xml:space="preserve"> </w:t>
      </w:r>
    </w:p>
    <w:p w:rsidR="00B91215" w:rsidRDefault="00B91215" w:rsidP="00B91215">
      <w:pPr>
        <w:jc w:val="both"/>
        <w:rPr>
          <w:rFonts w:ascii="Times New Roman" w:hAnsi="Times New Roman" w:cs="Times New Roman"/>
          <w:sz w:val="24"/>
          <w:szCs w:val="24"/>
        </w:rPr>
      </w:pPr>
    </w:p>
    <w:p w:rsidR="00B91215" w:rsidRPr="000F2FEE" w:rsidRDefault="00B91215" w:rsidP="00B91215">
      <w:pPr>
        <w:jc w:val="both"/>
        <w:rPr>
          <w:rFonts w:ascii="Times New Roman" w:hAnsi="Times New Roman" w:cs="Times New Roman"/>
          <w:sz w:val="24"/>
          <w:szCs w:val="24"/>
        </w:r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sectPr w:rsidR="00341263" w:rsidSect="00341263">
          <w:headerReference w:type="even" r:id="rId14"/>
          <w:headerReference w:type="default" r:id="rId15"/>
          <w:footerReference w:type="default" r:id="rId16"/>
          <w:headerReference w:type="first" r:id="rId17"/>
          <w:pgSz w:w="12240" w:h="15840"/>
          <w:pgMar w:top="1440" w:right="1440" w:bottom="1440" w:left="1440" w:header="720" w:footer="720" w:gutter="0"/>
          <w:pgNumType w:fmt="lowerRoman" w:start="1"/>
          <w:cols w:space="720"/>
          <w:docGrid w:linePitch="360"/>
        </w:sect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sdt>
      <w:sdtPr>
        <w:rPr>
          <w:rFonts w:asciiTheme="minorHAnsi" w:eastAsiaTheme="minorHAnsi" w:hAnsiTheme="minorHAnsi" w:cstheme="minorBidi"/>
          <w:b w:val="0"/>
          <w:bCs w:val="0"/>
          <w:color w:val="auto"/>
          <w:sz w:val="22"/>
          <w:szCs w:val="22"/>
          <w:lang w:eastAsia="en-US"/>
        </w:rPr>
        <w:id w:val="849226329"/>
        <w:docPartObj>
          <w:docPartGallery w:val="Table of Contents"/>
          <w:docPartUnique/>
        </w:docPartObj>
      </w:sdtPr>
      <w:sdtEndPr>
        <w:rPr>
          <w:noProof/>
        </w:rPr>
      </w:sdtEndPr>
      <w:sdtContent>
        <w:p w:rsidR="002F0EA6" w:rsidRDefault="002F0EA6">
          <w:pPr>
            <w:pStyle w:val="TOCHeading"/>
          </w:pPr>
          <w:r>
            <w:t>Contents</w:t>
          </w:r>
        </w:p>
        <w:p w:rsidR="00B10716" w:rsidRDefault="002F0EA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15036819" w:history="1">
            <w:r w:rsidR="00B10716" w:rsidRPr="00900C8D">
              <w:rPr>
                <w:rStyle w:val="Hyperlink"/>
                <w:rFonts w:ascii="Times New Roman" w:hAnsi="Times New Roman" w:cs="Times New Roman"/>
                <w:noProof/>
              </w:rPr>
              <w:t>Chapter: 1</w:t>
            </w:r>
            <w:r w:rsidR="00B10716">
              <w:rPr>
                <w:noProof/>
                <w:webHidden/>
              </w:rPr>
              <w:tab/>
            </w:r>
            <w:r w:rsidR="00B10716">
              <w:rPr>
                <w:noProof/>
                <w:webHidden/>
              </w:rPr>
              <w:fldChar w:fldCharType="begin"/>
            </w:r>
            <w:r w:rsidR="00B10716">
              <w:rPr>
                <w:noProof/>
                <w:webHidden/>
              </w:rPr>
              <w:instrText xml:space="preserve"> PAGEREF _Toc515036819 \h </w:instrText>
            </w:r>
            <w:r w:rsidR="00B10716">
              <w:rPr>
                <w:noProof/>
                <w:webHidden/>
              </w:rPr>
            </w:r>
            <w:r w:rsidR="00B10716">
              <w:rPr>
                <w:noProof/>
                <w:webHidden/>
              </w:rPr>
              <w:fldChar w:fldCharType="separate"/>
            </w:r>
            <w:r w:rsidR="00B10716">
              <w:rPr>
                <w:noProof/>
                <w:webHidden/>
              </w:rPr>
              <w:t>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20" w:history="1">
            <w:r w:rsidR="00B10716" w:rsidRPr="00900C8D">
              <w:rPr>
                <w:rStyle w:val="Hyperlink"/>
                <w:rFonts w:ascii="Times New Roman" w:hAnsi="Times New Roman" w:cs="Times New Roman"/>
                <w:noProof/>
              </w:rPr>
              <w:t>Introduction</w:t>
            </w:r>
            <w:r w:rsidR="00B10716">
              <w:rPr>
                <w:noProof/>
                <w:webHidden/>
              </w:rPr>
              <w:tab/>
            </w:r>
            <w:r w:rsidR="00B10716">
              <w:rPr>
                <w:noProof/>
                <w:webHidden/>
              </w:rPr>
              <w:fldChar w:fldCharType="begin"/>
            </w:r>
            <w:r w:rsidR="00B10716">
              <w:rPr>
                <w:noProof/>
                <w:webHidden/>
              </w:rPr>
              <w:instrText xml:space="preserve"> PAGEREF _Toc515036820 \h </w:instrText>
            </w:r>
            <w:r w:rsidR="00B10716">
              <w:rPr>
                <w:noProof/>
                <w:webHidden/>
              </w:rPr>
            </w:r>
            <w:r w:rsidR="00B10716">
              <w:rPr>
                <w:noProof/>
                <w:webHidden/>
              </w:rPr>
              <w:fldChar w:fldCharType="separate"/>
            </w:r>
            <w:r w:rsidR="00B10716">
              <w:rPr>
                <w:noProof/>
                <w:webHidden/>
              </w:rPr>
              <w:t>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21" w:history="1">
            <w:r w:rsidR="00B10716" w:rsidRPr="00900C8D">
              <w:rPr>
                <w:rStyle w:val="Hyperlink"/>
                <w:noProof/>
              </w:rPr>
              <w:t>1. Introduction:</w:t>
            </w:r>
            <w:r w:rsidR="00B10716">
              <w:rPr>
                <w:noProof/>
                <w:webHidden/>
              </w:rPr>
              <w:tab/>
            </w:r>
            <w:r w:rsidR="00B10716">
              <w:rPr>
                <w:noProof/>
                <w:webHidden/>
              </w:rPr>
              <w:fldChar w:fldCharType="begin"/>
            </w:r>
            <w:r w:rsidR="00B10716">
              <w:rPr>
                <w:noProof/>
                <w:webHidden/>
              </w:rPr>
              <w:instrText xml:space="preserve"> PAGEREF _Toc515036821 \h </w:instrText>
            </w:r>
            <w:r w:rsidR="00B10716">
              <w:rPr>
                <w:noProof/>
                <w:webHidden/>
              </w:rPr>
            </w:r>
            <w:r w:rsidR="00B10716">
              <w:rPr>
                <w:noProof/>
                <w:webHidden/>
              </w:rPr>
              <w:fldChar w:fldCharType="separate"/>
            </w:r>
            <w:r w:rsidR="00B10716">
              <w:rPr>
                <w:noProof/>
                <w:webHidden/>
              </w:rPr>
              <w:t>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2" w:history="1">
            <w:r w:rsidR="00B10716" w:rsidRPr="00900C8D">
              <w:rPr>
                <w:rStyle w:val="Hyperlink"/>
                <w:noProof/>
              </w:rPr>
              <w:t>1.1 Origin of the Report:</w:t>
            </w:r>
            <w:r w:rsidR="00B10716">
              <w:rPr>
                <w:noProof/>
                <w:webHidden/>
              </w:rPr>
              <w:tab/>
            </w:r>
            <w:r w:rsidR="00B10716">
              <w:rPr>
                <w:noProof/>
                <w:webHidden/>
              </w:rPr>
              <w:fldChar w:fldCharType="begin"/>
            </w:r>
            <w:r w:rsidR="00B10716">
              <w:rPr>
                <w:noProof/>
                <w:webHidden/>
              </w:rPr>
              <w:instrText xml:space="preserve"> PAGEREF _Toc515036822 \h </w:instrText>
            </w:r>
            <w:r w:rsidR="00B10716">
              <w:rPr>
                <w:noProof/>
                <w:webHidden/>
              </w:rPr>
            </w:r>
            <w:r w:rsidR="00B10716">
              <w:rPr>
                <w:noProof/>
                <w:webHidden/>
              </w:rPr>
              <w:fldChar w:fldCharType="separate"/>
            </w:r>
            <w:r w:rsidR="00B10716">
              <w:rPr>
                <w:noProof/>
                <w:webHidden/>
              </w:rPr>
              <w:t>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3" w:history="1">
            <w:r w:rsidR="00B10716" w:rsidRPr="00900C8D">
              <w:rPr>
                <w:rStyle w:val="Hyperlink"/>
                <w:noProof/>
              </w:rPr>
              <w:t>1.2 Background of the Report:</w:t>
            </w:r>
            <w:r w:rsidR="00B10716">
              <w:rPr>
                <w:noProof/>
                <w:webHidden/>
              </w:rPr>
              <w:tab/>
            </w:r>
            <w:r w:rsidR="00B10716">
              <w:rPr>
                <w:noProof/>
                <w:webHidden/>
              </w:rPr>
              <w:fldChar w:fldCharType="begin"/>
            </w:r>
            <w:r w:rsidR="00B10716">
              <w:rPr>
                <w:noProof/>
                <w:webHidden/>
              </w:rPr>
              <w:instrText xml:space="preserve"> PAGEREF _Toc515036823 \h </w:instrText>
            </w:r>
            <w:r w:rsidR="00B10716">
              <w:rPr>
                <w:noProof/>
                <w:webHidden/>
              </w:rPr>
            </w:r>
            <w:r w:rsidR="00B10716">
              <w:rPr>
                <w:noProof/>
                <w:webHidden/>
              </w:rPr>
              <w:fldChar w:fldCharType="separate"/>
            </w:r>
            <w:r w:rsidR="00B10716">
              <w:rPr>
                <w:noProof/>
                <w:webHidden/>
              </w:rPr>
              <w:t>3</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4" w:history="1">
            <w:r w:rsidR="00B10716" w:rsidRPr="00900C8D">
              <w:rPr>
                <w:rStyle w:val="Hyperlink"/>
                <w:noProof/>
              </w:rPr>
              <w:t>1.3 Objective of the Report:</w:t>
            </w:r>
            <w:r w:rsidR="00B10716">
              <w:rPr>
                <w:noProof/>
                <w:webHidden/>
              </w:rPr>
              <w:tab/>
            </w:r>
            <w:r w:rsidR="00B10716">
              <w:rPr>
                <w:noProof/>
                <w:webHidden/>
              </w:rPr>
              <w:fldChar w:fldCharType="begin"/>
            </w:r>
            <w:r w:rsidR="00B10716">
              <w:rPr>
                <w:noProof/>
                <w:webHidden/>
              </w:rPr>
              <w:instrText xml:space="preserve"> PAGEREF _Toc515036824 \h </w:instrText>
            </w:r>
            <w:r w:rsidR="00B10716">
              <w:rPr>
                <w:noProof/>
                <w:webHidden/>
              </w:rPr>
            </w:r>
            <w:r w:rsidR="00B10716">
              <w:rPr>
                <w:noProof/>
                <w:webHidden/>
              </w:rPr>
              <w:fldChar w:fldCharType="separate"/>
            </w:r>
            <w:r w:rsidR="00B10716">
              <w:rPr>
                <w:noProof/>
                <w:webHidden/>
              </w:rPr>
              <w:t>3</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25" w:history="1">
            <w:r w:rsidR="00B10716" w:rsidRPr="00900C8D">
              <w:rPr>
                <w:rStyle w:val="Hyperlink"/>
                <w:noProof/>
              </w:rPr>
              <w:t>1.3.1 Broad Objective:</w:t>
            </w:r>
            <w:r w:rsidR="00B10716">
              <w:rPr>
                <w:noProof/>
                <w:webHidden/>
              </w:rPr>
              <w:tab/>
            </w:r>
            <w:r w:rsidR="00B10716">
              <w:rPr>
                <w:noProof/>
                <w:webHidden/>
              </w:rPr>
              <w:fldChar w:fldCharType="begin"/>
            </w:r>
            <w:r w:rsidR="00B10716">
              <w:rPr>
                <w:noProof/>
                <w:webHidden/>
              </w:rPr>
              <w:instrText xml:space="preserve"> PAGEREF _Toc515036825 \h </w:instrText>
            </w:r>
            <w:r w:rsidR="00B10716">
              <w:rPr>
                <w:noProof/>
                <w:webHidden/>
              </w:rPr>
            </w:r>
            <w:r w:rsidR="00B10716">
              <w:rPr>
                <w:noProof/>
                <w:webHidden/>
              </w:rPr>
              <w:fldChar w:fldCharType="separate"/>
            </w:r>
            <w:r w:rsidR="00B10716">
              <w:rPr>
                <w:noProof/>
                <w:webHidden/>
              </w:rPr>
              <w:t>3</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26" w:history="1">
            <w:r w:rsidR="00B10716" w:rsidRPr="00900C8D">
              <w:rPr>
                <w:rStyle w:val="Hyperlink"/>
                <w:noProof/>
              </w:rPr>
              <w:t>1.3.2 Specific Objective:</w:t>
            </w:r>
            <w:r w:rsidR="00B10716">
              <w:rPr>
                <w:noProof/>
                <w:webHidden/>
              </w:rPr>
              <w:tab/>
            </w:r>
            <w:r w:rsidR="00B10716">
              <w:rPr>
                <w:noProof/>
                <w:webHidden/>
              </w:rPr>
              <w:fldChar w:fldCharType="begin"/>
            </w:r>
            <w:r w:rsidR="00B10716">
              <w:rPr>
                <w:noProof/>
                <w:webHidden/>
              </w:rPr>
              <w:instrText xml:space="preserve"> PAGEREF _Toc515036826 \h </w:instrText>
            </w:r>
            <w:r w:rsidR="00B10716">
              <w:rPr>
                <w:noProof/>
                <w:webHidden/>
              </w:rPr>
            </w:r>
            <w:r w:rsidR="00B10716">
              <w:rPr>
                <w:noProof/>
                <w:webHidden/>
              </w:rPr>
              <w:fldChar w:fldCharType="separate"/>
            </w:r>
            <w:r w:rsidR="00B10716">
              <w:rPr>
                <w:noProof/>
                <w:webHidden/>
              </w:rPr>
              <w:t>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7" w:history="1">
            <w:r w:rsidR="00B10716" w:rsidRPr="00900C8D">
              <w:rPr>
                <w:rStyle w:val="Hyperlink"/>
                <w:noProof/>
              </w:rPr>
              <w:t>1.4 Methodology:</w:t>
            </w:r>
            <w:r w:rsidR="00B10716">
              <w:rPr>
                <w:noProof/>
                <w:webHidden/>
              </w:rPr>
              <w:tab/>
            </w:r>
            <w:r w:rsidR="00B10716">
              <w:rPr>
                <w:noProof/>
                <w:webHidden/>
              </w:rPr>
              <w:fldChar w:fldCharType="begin"/>
            </w:r>
            <w:r w:rsidR="00B10716">
              <w:rPr>
                <w:noProof/>
                <w:webHidden/>
              </w:rPr>
              <w:instrText xml:space="preserve"> PAGEREF _Toc515036827 \h </w:instrText>
            </w:r>
            <w:r w:rsidR="00B10716">
              <w:rPr>
                <w:noProof/>
                <w:webHidden/>
              </w:rPr>
            </w:r>
            <w:r w:rsidR="00B10716">
              <w:rPr>
                <w:noProof/>
                <w:webHidden/>
              </w:rPr>
              <w:fldChar w:fldCharType="separate"/>
            </w:r>
            <w:r w:rsidR="00B10716">
              <w:rPr>
                <w:noProof/>
                <w:webHidden/>
              </w:rPr>
              <w:t>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8" w:history="1">
            <w:r w:rsidR="00B10716" w:rsidRPr="00900C8D">
              <w:rPr>
                <w:rStyle w:val="Hyperlink"/>
                <w:noProof/>
              </w:rPr>
              <w:t>1.5 Scope of the Study:</w:t>
            </w:r>
            <w:r w:rsidR="00B10716">
              <w:rPr>
                <w:noProof/>
                <w:webHidden/>
              </w:rPr>
              <w:tab/>
            </w:r>
            <w:r w:rsidR="00B10716">
              <w:rPr>
                <w:noProof/>
                <w:webHidden/>
              </w:rPr>
              <w:fldChar w:fldCharType="begin"/>
            </w:r>
            <w:r w:rsidR="00B10716">
              <w:rPr>
                <w:noProof/>
                <w:webHidden/>
              </w:rPr>
              <w:instrText xml:space="preserve"> PAGEREF _Toc515036828 \h </w:instrText>
            </w:r>
            <w:r w:rsidR="00B10716">
              <w:rPr>
                <w:noProof/>
                <w:webHidden/>
              </w:rPr>
            </w:r>
            <w:r w:rsidR="00B10716">
              <w:rPr>
                <w:noProof/>
                <w:webHidden/>
              </w:rPr>
              <w:fldChar w:fldCharType="separate"/>
            </w:r>
            <w:r w:rsidR="00B10716">
              <w:rPr>
                <w:noProof/>
                <w:webHidden/>
              </w:rPr>
              <w:t>5</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29" w:history="1">
            <w:r w:rsidR="00B10716" w:rsidRPr="00900C8D">
              <w:rPr>
                <w:rStyle w:val="Hyperlink"/>
                <w:noProof/>
              </w:rPr>
              <w:t>1.6 Limitations of the Study:</w:t>
            </w:r>
            <w:r w:rsidR="00B10716">
              <w:rPr>
                <w:noProof/>
                <w:webHidden/>
              </w:rPr>
              <w:tab/>
            </w:r>
            <w:r w:rsidR="00B10716">
              <w:rPr>
                <w:noProof/>
                <w:webHidden/>
              </w:rPr>
              <w:fldChar w:fldCharType="begin"/>
            </w:r>
            <w:r w:rsidR="00B10716">
              <w:rPr>
                <w:noProof/>
                <w:webHidden/>
              </w:rPr>
              <w:instrText xml:space="preserve"> PAGEREF _Toc515036829 \h </w:instrText>
            </w:r>
            <w:r w:rsidR="00B10716">
              <w:rPr>
                <w:noProof/>
                <w:webHidden/>
              </w:rPr>
            </w:r>
            <w:r w:rsidR="00B10716">
              <w:rPr>
                <w:noProof/>
                <w:webHidden/>
              </w:rPr>
              <w:fldChar w:fldCharType="separate"/>
            </w:r>
            <w:r w:rsidR="00B10716">
              <w:rPr>
                <w:noProof/>
                <w:webHidden/>
              </w:rPr>
              <w:t>5</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30" w:history="1">
            <w:r w:rsidR="00B10716" w:rsidRPr="00900C8D">
              <w:rPr>
                <w:rStyle w:val="Hyperlink"/>
                <w:rFonts w:ascii="Times New Roman" w:hAnsi="Times New Roman" w:cs="Times New Roman"/>
                <w:noProof/>
              </w:rPr>
              <w:t>Chapter: 2</w:t>
            </w:r>
            <w:r w:rsidR="00B10716">
              <w:rPr>
                <w:noProof/>
                <w:webHidden/>
              </w:rPr>
              <w:tab/>
            </w:r>
            <w:r w:rsidR="00B10716">
              <w:rPr>
                <w:noProof/>
                <w:webHidden/>
              </w:rPr>
              <w:fldChar w:fldCharType="begin"/>
            </w:r>
            <w:r w:rsidR="00B10716">
              <w:rPr>
                <w:noProof/>
                <w:webHidden/>
              </w:rPr>
              <w:instrText xml:space="preserve"> PAGEREF _Toc515036830 \h </w:instrText>
            </w:r>
            <w:r w:rsidR="00B10716">
              <w:rPr>
                <w:noProof/>
                <w:webHidden/>
              </w:rPr>
            </w:r>
            <w:r w:rsidR="00B10716">
              <w:rPr>
                <w:noProof/>
                <w:webHidden/>
              </w:rPr>
              <w:fldChar w:fldCharType="separate"/>
            </w:r>
            <w:r w:rsidR="00B10716">
              <w:rPr>
                <w:noProof/>
                <w:webHidden/>
              </w:rPr>
              <w:t>6</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31" w:history="1">
            <w:r w:rsidR="00B10716" w:rsidRPr="00900C8D">
              <w:rPr>
                <w:rStyle w:val="Hyperlink"/>
                <w:rFonts w:ascii="Times New Roman" w:hAnsi="Times New Roman" w:cs="Times New Roman"/>
                <w:noProof/>
              </w:rPr>
              <w:t>Company Profile</w:t>
            </w:r>
            <w:r w:rsidR="00B10716">
              <w:rPr>
                <w:noProof/>
                <w:webHidden/>
              </w:rPr>
              <w:tab/>
            </w:r>
            <w:r w:rsidR="00B10716">
              <w:rPr>
                <w:noProof/>
                <w:webHidden/>
              </w:rPr>
              <w:fldChar w:fldCharType="begin"/>
            </w:r>
            <w:r w:rsidR="00B10716">
              <w:rPr>
                <w:noProof/>
                <w:webHidden/>
              </w:rPr>
              <w:instrText xml:space="preserve"> PAGEREF _Toc515036831 \h </w:instrText>
            </w:r>
            <w:r w:rsidR="00B10716">
              <w:rPr>
                <w:noProof/>
                <w:webHidden/>
              </w:rPr>
            </w:r>
            <w:r w:rsidR="00B10716">
              <w:rPr>
                <w:noProof/>
                <w:webHidden/>
              </w:rPr>
              <w:fldChar w:fldCharType="separate"/>
            </w:r>
            <w:r w:rsidR="00B10716">
              <w:rPr>
                <w:noProof/>
                <w:webHidden/>
              </w:rPr>
              <w:t>6</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32" w:history="1">
            <w:r w:rsidR="00B10716" w:rsidRPr="00900C8D">
              <w:rPr>
                <w:rStyle w:val="Hyperlink"/>
                <w:noProof/>
              </w:rPr>
              <w:t>2. Company Profile:</w:t>
            </w:r>
            <w:r w:rsidR="00B10716">
              <w:rPr>
                <w:noProof/>
                <w:webHidden/>
              </w:rPr>
              <w:tab/>
            </w:r>
            <w:r w:rsidR="00B10716">
              <w:rPr>
                <w:noProof/>
                <w:webHidden/>
              </w:rPr>
              <w:fldChar w:fldCharType="begin"/>
            </w:r>
            <w:r w:rsidR="00B10716">
              <w:rPr>
                <w:noProof/>
                <w:webHidden/>
              </w:rPr>
              <w:instrText xml:space="preserve"> PAGEREF _Toc515036832 \h </w:instrText>
            </w:r>
            <w:r w:rsidR="00B10716">
              <w:rPr>
                <w:noProof/>
                <w:webHidden/>
              </w:rPr>
            </w:r>
            <w:r w:rsidR="00B10716">
              <w:rPr>
                <w:noProof/>
                <w:webHidden/>
              </w:rPr>
              <w:fldChar w:fldCharType="separate"/>
            </w:r>
            <w:r w:rsidR="00B10716">
              <w:rPr>
                <w:noProof/>
                <w:webHidden/>
              </w:rPr>
              <w:t>7</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33" w:history="1">
            <w:r w:rsidR="00B10716" w:rsidRPr="00900C8D">
              <w:rPr>
                <w:rStyle w:val="Hyperlink"/>
                <w:noProof/>
                <w:shd w:val="clear" w:color="auto" w:fill="FFFFFF"/>
              </w:rPr>
              <w:t>2.1 History:</w:t>
            </w:r>
            <w:r w:rsidR="00B10716">
              <w:rPr>
                <w:noProof/>
                <w:webHidden/>
              </w:rPr>
              <w:tab/>
            </w:r>
            <w:r w:rsidR="00B10716">
              <w:rPr>
                <w:noProof/>
                <w:webHidden/>
              </w:rPr>
              <w:fldChar w:fldCharType="begin"/>
            </w:r>
            <w:r w:rsidR="00B10716">
              <w:rPr>
                <w:noProof/>
                <w:webHidden/>
              </w:rPr>
              <w:instrText xml:space="preserve"> PAGEREF _Toc515036833 \h </w:instrText>
            </w:r>
            <w:r w:rsidR="00B10716">
              <w:rPr>
                <w:noProof/>
                <w:webHidden/>
              </w:rPr>
            </w:r>
            <w:r w:rsidR="00B10716">
              <w:rPr>
                <w:noProof/>
                <w:webHidden/>
              </w:rPr>
              <w:fldChar w:fldCharType="separate"/>
            </w:r>
            <w:r w:rsidR="00B10716">
              <w:rPr>
                <w:noProof/>
                <w:webHidden/>
              </w:rPr>
              <w:t>8</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34" w:history="1">
            <w:r w:rsidR="00B10716" w:rsidRPr="00900C8D">
              <w:rPr>
                <w:rStyle w:val="Hyperlink"/>
                <w:noProof/>
              </w:rPr>
              <w:t>2.2 Journey with New Logo:</w:t>
            </w:r>
            <w:r w:rsidR="00B10716">
              <w:rPr>
                <w:noProof/>
                <w:webHidden/>
              </w:rPr>
              <w:tab/>
            </w:r>
            <w:r w:rsidR="00B10716">
              <w:rPr>
                <w:noProof/>
                <w:webHidden/>
              </w:rPr>
              <w:fldChar w:fldCharType="begin"/>
            </w:r>
            <w:r w:rsidR="00B10716">
              <w:rPr>
                <w:noProof/>
                <w:webHidden/>
              </w:rPr>
              <w:instrText xml:space="preserve"> PAGEREF _Toc515036834 \h </w:instrText>
            </w:r>
            <w:r w:rsidR="00B10716">
              <w:rPr>
                <w:noProof/>
                <w:webHidden/>
              </w:rPr>
            </w:r>
            <w:r w:rsidR="00B10716">
              <w:rPr>
                <w:noProof/>
                <w:webHidden/>
              </w:rPr>
              <w:fldChar w:fldCharType="separate"/>
            </w:r>
            <w:r w:rsidR="00B10716">
              <w:rPr>
                <w:noProof/>
                <w:webHidden/>
              </w:rPr>
              <w:t>8</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35" w:history="1">
            <w:r w:rsidR="00B10716" w:rsidRPr="00900C8D">
              <w:rPr>
                <w:rStyle w:val="Hyperlink"/>
                <w:noProof/>
                <w:shd w:val="clear" w:color="auto" w:fill="FFFFFF"/>
              </w:rPr>
              <w:t>2.3 Objectives of SIBL:</w:t>
            </w:r>
            <w:r w:rsidR="00B10716">
              <w:rPr>
                <w:noProof/>
                <w:webHidden/>
              </w:rPr>
              <w:tab/>
            </w:r>
            <w:r w:rsidR="00B10716">
              <w:rPr>
                <w:noProof/>
                <w:webHidden/>
              </w:rPr>
              <w:fldChar w:fldCharType="begin"/>
            </w:r>
            <w:r w:rsidR="00B10716">
              <w:rPr>
                <w:noProof/>
                <w:webHidden/>
              </w:rPr>
              <w:instrText xml:space="preserve"> PAGEREF _Toc515036835 \h </w:instrText>
            </w:r>
            <w:r w:rsidR="00B10716">
              <w:rPr>
                <w:noProof/>
                <w:webHidden/>
              </w:rPr>
            </w:r>
            <w:r w:rsidR="00B10716">
              <w:rPr>
                <w:noProof/>
                <w:webHidden/>
              </w:rPr>
              <w:fldChar w:fldCharType="separate"/>
            </w:r>
            <w:r w:rsidR="00B10716">
              <w:rPr>
                <w:noProof/>
                <w:webHidden/>
              </w:rPr>
              <w:t>9</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36" w:history="1">
            <w:r w:rsidR="00B10716" w:rsidRPr="00900C8D">
              <w:rPr>
                <w:rStyle w:val="Hyperlink"/>
                <w:noProof/>
              </w:rPr>
              <w:t>2.4 Different Departments:</w:t>
            </w:r>
            <w:r w:rsidR="00B10716">
              <w:rPr>
                <w:noProof/>
                <w:webHidden/>
              </w:rPr>
              <w:tab/>
            </w:r>
            <w:r w:rsidR="00B10716">
              <w:rPr>
                <w:noProof/>
                <w:webHidden/>
              </w:rPr>
              <w:fldChar w:fldCharType="begin"/>
            </w:r>
            <w:r w:rsidR="00B10716">
              <w:rPr>
                <w:noProof/>
                <w:webHidden/>
              </w:rPr>
              <w:instrText xml:space="preserve"> PAGEREF _Toc515036836 \h </w:instrText>
            </w:r>
            <w:r w:rsidR="00B10716">
              <w:rPr>
                <w:noProof/>
                <w:webHidden/>
              </w:rPr>
            </w:r>
            <w:r w:rsidR="00B10716">
              <w:rPr>
                <w:noProof/>
                <w:webHidden/>
              </w:rPr>
              <w:fldChar w:fldCharType="separate"/>
            </w:r>
            <w:r w:rsidR="00B10716">
              <w:rPr>
                <w:noProof/>
                <w:webHidden/>
              </w:rPr>
              <w:t>9</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37" w:history="1">
            <w:r w:rsidR="00B10716" w:rsidRPr="00900C8D">
              <w:rPr>
                <w:rStyle w:val="Hyperlink"/>
                <w:noProof/>
              </w:rPr>
              <w:t>2.4.1 General Banking Department:</w:t>
            </w:r>
            <w:r w:rsidR="00B10716">
              <w:rPr>
                <w:noProof/>
                <w:webHidden/>
              </w:rPr>
              <w:tab/>
            </w:r>
            <w:r w:rsidR="00B10716">
              <w:rPr>
                <w:noProof/>
                <w:webHidden/>
              </w:rPr>
              <w:fldChar w:fldCharType="begin"/>
            </w:r>
            <w:r w:rsidR="00B10716">
              <w:rPr>
                <w:noProof/>
                <w:webHidden/>
              </w:rPr>
              <w:instrText xml:space="preserve"> PAGEREF _Toc515036837 \h </w:instrText>
            </w:r>
            <w:r w:rsidR="00B10716">
              <w:rPr>
                <w:noProof/>
                <w:webHidden/>
              </w:rPr>
            </w:r>
            <w:r w:rsidR="00B10716">
              <w:rPr>
                <w:noProof/>
                <w:webHidden/>
              </w:rPr>
              <w:fldChar w:fldCharType="separate"/>
            </w:r>
            <w:r w:rsidR="00B10716">
              <w:rPr>
                <w:noProof/>
                <w:webHidden/>
              </w:rPr>
              <w:t>10</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38" w:history="1">
            <w:r w:rsidR="00B10716" w:rsidRPr="00900C8D">
              <w:rPr>
                <w:rStyle w:val="Hyperlink"/>
                <w:noProof/>
              </w:rPr>
              <w:t>2.4.2 Investment Banking Department:</w:t>
            </w:r>
            <w:r w:rsidR="00B10716">
              <w:rPr>
                <w:noProof/>
                <w:webHidden/>
              </w:rPr>
              <w:tab/>
            </w:r>
            <w:r w:rsidR="00B10716">
              <w:rPr>
                <w:noProof/>
                <w:webHidden/>
              </w:rPr>
              <w:fldChar w:fldCharType="begin"/>
            </w:r>
            <w:r w:rsidR="00B10716">
              <w:rPr>
                <w:noProof/>
                <w:webHidden/>
              </w:rPr>
              <w:instrText xml:space="preserve"> PAGEREF _Toc515036838 \h </w:instrText>
            </w:r>
            <w:r w:rsidR="00B10716">
              <w:rPr>
                <w:noProof/>
                <w:webHidden/>
              </w:rPr>
            </w:r>
            <w:r w:rsidR="00B10716">
              <w:rPr>
                <w:noProof/>
                <w:webHidden/>
              </w:rPr>
              <w:fldChar w:fldCharType="separate"/>
            </w:r>
            <w:r w:rsidR="00B10716">
              <w:rPr>
                <w:noProof/>
                <w:webHidden/>
              </w:rPr>
              <w:t>10</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39" w:history="1">
            <w:r w:rsidR="00B10716" w:rsidRPr="00900C8D">
              <w:rPr>
                <w:rStyle w:val="Hyperlink"/>
                <w:noProof/>
              </w:rPr>
              <w:t>2.4.3 Foreign Exchange Departments:</w:t>
            </w:r>
            <w:r w:rsidR="00B10716">
              <w:rPr>
                <w:noProof/>
                <w:webHidden/>
              </w:rPr>
              <w:tab/>
            </w:r>
            <w:r w:rsidR="00B10716">
              <w:rPr>
                <w:noProof/>
                <w:webHidden/>
              </w:rPr>
              <w:fldChar w:fldCharType="begin"/>
            </w:r>
            <w:r w:rsidR="00B10716">
              <w:rPr>
                <w:noProof/>
                <w:webHidden/>
              </w:rPr>
              <w:instrText xml:space="preserve"> PAGEREF _Toc515036839 \h </w:instrText>
            </w:r>
            <w:r w:rsidR="00B10716">
              <w:rPr>
                <w:noProof/>
                <w:webHidden/>
              </w:rPr>
            </w:r>
            <w:r w:rsidR="00B10716">
              <w:rPr>
                <w:noProof/>
                <w:webHidden/>
              </w:rPr>
              <w:fldChar w:fldCharType="separate"/>
            </w:r>
            <w:r w:rsidR="00B10716">
              <w:rPr>
                <w:noProof/>
                <w:webHidden/>
              </w:rPr>
              <w:t>11</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0" w:history="1">
            <w:r w:rsidR="00B10716" w:rsidRPr="00900C8D">
              <w:rPr>
                <w:rStyle w:val="Hyperlink"/>
                <w:noProof/>
              </w:rPr>
              <w:t>2.5 Vision:</w:t>
            </w:r>
            <w:r w:rsidR="00B10716">
              <w:rPr>
                <w:noProof/>
                <w:webHidden/>
              </w:rPr>
              <w:tab/>
            </w:r>
            <w:r w:rsidR="00B10716">
              <w:rPr>
                <w:noProof/>
                <w:webHidden/>
              </w:rPr>
              <w:fldChar w:fldCharType="begin"/>
            </w:r>
            <w:r w:rsidR="00B10716">
              <w:rPr>
                <w:noProof/>
                <w:webHidden/>
              </w:rPr>
              <w:instrText xml:space="preserve"> PAGEREF _Toc515036840 \h </w:instrText>
            </w:r>
            <w:r w:rsidR="00B10716">
              <w:rPr>
                <w:noProof/>
                <w:webHidden/>
              </w:rPr>
            </w:r>
            <w:r w:rsidR="00B10716">
              <w:rPr>
                <w:noProof/>
                <w:webHidden/>
              </w:rPr>
              <w:fldChar w:fldCharType="separate"/>
            </w:r>
            <w:r w:rsidR="00B10716">
              <w:rPr>
                <w:noProof/>
                <w:webHidden/>
              </w:rPr>
              <w:t>11</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1" w:history="1">
            <w:r w:rsidR="00B10716" w:rsidRPr="00900C8D">
              <w:rPr>
                <w:rStyle w:val="Hyperlink"/>
                <w:noProof/>
              </w:rPr>
              <w:t>2.6 Mission:</w:t>
            </w:r>
            <w:r w:rsidR="00B10716">
              <w:rPr>
                <w:noProof/>
                <w:webHidden/>
              </w:rPr>
              <w:tab/>
            </w:r>
            <w:r w:rsidR="00B10716">
              <w:rPr>
                <w:noProof/>
                <w:webHidden/>
              </w:rPr>
              <w:fldChar w:fldCharType="begin"/>
            </w:r>
            <w:r w:rsidR="00B10716">
              <w:rPr>
                <w:noProof/>
                <w:webHidden/>
              </w:rPr>
              <w:instrText xml:space="preserve"> PAGEREF _Toc515036841 \h </w:instrText>
            </w:r>
            <w:r w:rsidR="00B10716">
              <w:rPr>
                <w:noProof/>
                <w:webHidden/>
              </w:rPr>
            </w:r>
            <w:r w:rsidR="00B10716">
              <w:rPr>
                <w:noProof/>
                <w:webHidden/>
              </w:rPr>
              <w:fldChar w:fldCharType="separate"/>
            </w:r>
            <w:r w:rsidR="00B10716">
              <w:rPr>
                <w:noProof/>
                <w:webHidden/>
              </w:rPr>
              <w:t>11</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2" w:history="1">
            <w:r w:rsidR="00B10716" w:rsidRPr="00900C8D">
              <w:rPr>
                <w:rStyle w:val="Hyperlink"/>
                <w:rFonts w:eastAsia="Calibri"/>
                <w:noProof/>
              </w:rPr>
              <w:t>2.7 Functions of SIBL:</w:t>
            </w:r>
            <w:r w:rsidR="00B10716">
              <w:rPr>
                <w:noProof/>
                <w:webHidden/>
              </w:rPr>
              <w:tab/>
            </w:r>
            <w:r w:rsidR="00B10716">
              <w:rPr>
                <w:noProof/>
                <w:webHidden/>
              </w:rPr>
              <w:fldChar w:fldCharType="begin"/>
            </w:r>
            <w:r w:rsidR="00B10716">
              <w:rPr>
                <w:noProof/>
                <w:webHidden/>
              </w:rPr>
              <w:instrText xml:space="preserve"> PAGEREF _Toc515036842 \h </w:instrText>
            </w:r>
            <w:r w:rsidR="00B10716">
              <w:rPr>
                <w:noProof/>
                <w:webHidden/>
              </w:rPr>
            </w:r>
            <w:r w:rsidR="00B10716">
              <w:rPr>
                <w:noProof/>
                <w:webHidden/>
              </w:rPr>
              <w:fldChar w:fldCharType="separate"/>
            </w:r>
            <w:r w:rsidR="00B10716">
              <w:rPr>
                <w:noProof/>
                <w:webHidden/>
              </w:rPr>
              <w:t>12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3" w:history="1">
            <w:r w:rsidR="00B10716" w:rsidRPr="00900C8D">
              <w:rPr>
                <w:rStyle w:val="Hyperlink"/>
                <w:noProof/>
              </w:rPr>
              <w:t>2.8 Organization structure of SIBL:</w:t>
            </w:r>
            <w:r w:rsidR="00B10716">
              <w:rPr>
                <w:noProof/>
                <w:webHidden/>
              </w:rPr>
              <w:tab/>
            </w:r>
            <w:r w:rsidR="00B10716">
              <w:rPr>
                <w:noProof/>
                <w:webHidden/>
              </w:rPr>
              <w:fldChar w:fldCharType="begin"/>
            </w:r>
            <w:r w:rsidR="00B10716">
              <w:rPr>
                <w:noProof/>
                <w:webHidden/>
              </w:rPr>
              <w:instrText xml:space="preserve"> PAGEREF _Toc515036843 \h </w:instrText>
            </w:r>
            <w:r w:rsidR="00B10716">
              <w:rPr>
                <w:noProof/>
                <w:webHidden/>
              </w:rPr>
            </w:r>
            <w:r w:rsidR="00B10716">
              <w:rPr>
                <w:noProof/>
                <w:webHidden/>
              </w:rPr>
              <w:fldChar w:fldCharType="separate"/>
            </w:r>
            <w:r w:rsidR="00B10716">
              <w:rPr>
                <w:noProof/>
                <w:webHidden/>
              </w:rPr>
              <w:t>12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4" w:history="1">
            <w:r w:rsidR="00B10716" w:rsidRPr="00900C8D">
              <w:rPr>
                <w:rStyle w:val="Hyperlink"/>
                <w:noProof/>
              </w:rPr>
              <w:t>2.9 Board of Directors:</w:t>
            </w:r>
            <w:r w:rsidR="00B10716">
              <w:rPr>
                <w:noProof/>
                <w:webHidden/>
              </w:rPr>
              <w:tab/>
            </w:r>
            <w:r w:rsidR="00B10716">
              <w:rPr>
                <w:noProof/>
                <w:webHidden/>
              </w:rPr>
              <w:fldChar w:fldCharType="begin"/>
            </w:r>
            <w:r w:rsidR="00B10716">
              <w:rPr>
                <w:noProof/>
                <w:webHidden/>
              </w:rPr>
              <w:instrText xml:space="preserve"> PAGEREF _Toc515036844 \h </w:instrText>
            </w:r>
            <w:r w:rsidR="00B10716">
              <w:rPr>
                <w:noProof/>
                <w:webHidden/>
              </w:rPr>
            </w:r>
            <w:r w:rsidR="00B10716">
              <w:rPr>
                <w:noProof/>
                <w:webHidden/>
              </w:rPr>
              <w:fldChar w:fldCharType="separate"/>
            </w:r>
            <w:r w:rsidR="00B10716">
              <w:rPr>
                <w:noProof/>
                <w:webHidden/>
              </w:rPr>
              <w:t>13</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45" w:history="1">
            <w:r w:rsidR="00B10716" w:rsidRPr="00900C8D">
              <w:rPr>
                <w:rStyle w:val="Hyperlink"/>
                <w:noProof/>
              </w:rPr>
              <w:t>2.9.1 Previous Board of Directors:</w:t>
            </w:r>
            <w:r w:rsidR="00B10716">
              <w:rPr>
                <w:noProof/>
                <w:webHidden/>
              </w:rPr>
              <w:tab/>
            </w:r>
            <w:r w:rsidR="00B10716">
              <w:rPr>
                <w:noProof/>
                <w:webHidden/>
              </w:rPr>
              <w:fldChar w:fldCharType="begin"/>
            </w:r>
            <w:r w:rsidR="00B10716">
              <w:rPr>
                <w:noProof/>
                <w:webHidden/>
              </w:rPr>
              <w:instrText xml:space="preserve"> PAGEREF _Toc515036845 \h </w:instrText>
            </w:r>
            <w:r w:rsidR="00B10716">
              <w:rPr>
                <w:noProof/>
                <w:webHidden/>
              </w:rPr>
            </w:r>
            <w:r w:rsidR="00B10716">
              <w:rPr>
                <w:noProof/>
                <w:webHidden/>
              </w:rPr>
              <w:fldChar w:fldCharType="separate"/>
            </w:r>
            <w:r w:rsidR="00B10716">
              <w:rPr>
                <w:noProof/>
                <w:webHidden/>
              </w:rPr>
              <w:t>13</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46" w:history="1">
            <w:r w:rsidR="00B10716" w:rsidRPr="00900C8D">
              <w:rPr>
                <w:rStyle w:val="Hyperlink"/>
                <w:noProof/>
              </w:rPr>
              <w:t>2.9.2 Present Board of Directors:</w:t>
            </w:r>
            <w:r w:rsidR="00B10716">
              <w:rPr>
                <w:noProof/>
                <w:webHidden/>
              </w:rPr>
              <w:tab/>
            </w:r>
            <w:r w:rsidR="00B10716">
              <w:rPr>
                <w:noProof/>
                <w:webHidden/>
              </w:rPr>
              <w:fldChar w:fldCharType="begin"/>
            </w:r>
            <w:r w:rsidR="00B10716">
              <w:rPr>
                <w:noProof/>
                <w:webHidden/>
              </w:rPr>
              <w:instrText xml:space="preserve"> PAGEREF _Toc515036846 \h </w:instrText>
            </w:r>
            <w:r w:rsidR="00B10716">
              <w:rPr>
                <w:noProof/>
                <w:webHidden/>
              </w:rPr>
            </w:r>
            <w:r w:rsidR="00B10716">
              <w:rPr>
                <w:noProof/>
                <w:webHidden/>
              </w:rPr>
              <w:fldChar w:fldCharType="separate"/>
            </w:r>
            <w:r w:rsidR="00B10716">
              <w:rPr>
                <w:noProof/>
                <w:webHidden/>
              </w:rPr>
              <w:t>14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7" w:history="1">
            <w:r w:rsidR="00B10716" w:rsidRPr="00900C8D">
              <w:rPr>
                <w:rStyle w:val="Hyperlink"/>
                <w:noProof/>
              </w:rPr>
              <w:t>2.10 Products of SIBL:</w:t>
            </w:r>
            <w:r w:rsidR="00B10716">
              <w:rPr>
                <w:noProof/>
                <w:webHidden/>
              </w:rPr>
              <w:tab/>
            </w:r>
            <w:r w:rsidR="00B10716">
              <w:rPr>
                <w:noProof/>
                <w:webHidden/>
              </w:rPr>
              <w:fldChar w:fldCharType="begin"/>
            </w:r>
            <w:r w:rsidR="00B10716">
              <w:rPr>
                <w:noProof/>
                <w:webHidden/>
              </w:rPr>
              <w:instrText xml:space="preserve"> PAGEREF _Toc515036847 \h </w:instrText>
            </w:r>
            <w:r w:rsidR="00B10716">
              <w:rPr>
                <w:noProof/>
                <w:webHidden/>
              </w:rPr>
            </w:r>
            <w:r w:rsidR="00B10716">
              <w:rPr>
                <w:noProof/>
                <w:webHidden/>
              </w:rPr>
              <w:fldChar w:fldCharType="separate"/>
            </w:r>
            <w:r w:rsidR="00B10716">
              <w:rPr>
                <w:noProof/>
                <w:webHidden/>
              </w:rPr>
              <w:t>15</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8" w:history="1">
            <w:r w:rsidR="00B10716" w:rsidRPr="00900C8D">
              <w:rPr>
                <w:rStyle w:val="Hyperlink"/>
                <w:noProof/>
              </w:rPr>
              <w:t>2.11 SIBL branches at near and Dhaka City:</w:t>
            </w:r>
            <w:r w:rsidR="00B10716">
              <w:rPr>
                <w:noProof/>
                <w:webHidden/>
              </w:rPr>
              <w:tab/>
            </w:r>
            <w:r w:rsidR="00B10716">
              <w:rPr>
                <w:noProof/>
                <w:webHidden/>
              </w:rPr>
              <w:fldChar w:fldCharType="begin"/>
            </w:r>
            <w:r w:rsidR="00B10716">
              <w:rPr>
                <w:noProof/>
                <w:webHidden/>
              </w:rPr>
              <w:instrText xml:space="preserve"> PAGEREF _Toc515036848 \h </w:instrText>
            </w:r>
            <w:r w:rsidR="00B10716">
              <w:rPr>
                <w:noProof/>
                <w:webHidden/>
              </w:rPr>
            </w:r>
            <w:r w:rsidR="00B10716">
              <w:rPr>
                <w:noProof/>
                <w:webHidden/>
              </w:rPr>
              <w:fldChar w:fldCharType="separate"/>
            </w:r>
            <w:r w:rsidR="00B10716">
              <w:rPr>
                <w:noProof/>
                <w:webHidden/>
              </w:rPr>
              <w:t>16</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49" w:history="1">
            <w:r w:rsidR="00B10716" w:rsidRPr="00900C8D">
              <w:rPr>
                <w:rStyle w:val="Hyperlink"/>
                <w:noProof/>
              </w:rPr>
              <w:t>2.12 Different section of Gausia Branch:</w:t>
            </w:r>
            <w:r w:rsidR="00B10716">
              <w:rPr>
                <w:noProof/>
                <w:webHidden/>
              </w:rPr>
              <w:tab/>
            </w:r>
            <w:r w:rsidR="00B10716">
              <w:rPr>
                <w:noProof/>
                <w:webHidden/>
              </w:rPr>
              <w:fldChar w:fldCharType="begin"/>
            </w:r>
            <w:r w:rsidR="00B10716">
              <w:rPr>
                <w:noProof/>
                <w:webHidden/>
              </w:rPr>
              <w:instrText xml:space="preserve"> PAGEREF _Toc515036849 \h </w:instrText>
            </w:r>
            <w:r w:rsidR="00B10716">
              <w:rPr>
                <w:noProof/>
                <w:webHidden/>
              </w:rPr>
            </w:r>
            <w:r w:rsidR="00B10716">
              <w:rPr>
                <w:noProof/>
                <w:webHidden/>
              </w:rPr>
              <w:fldChar w:fldCharType="separate"/>
            </w:r>
            <w:r w:rsidR="00B10716">
              <w:rPr>
                <w:noProof/>
                <w:webHidden/>
              </w:rPr>
              <w:t>18</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50" w:history="1">
            <w:r w:rsidR="00B10716" w:rsidRPr="00900C8D">
              <w:rPr>
                <w:rStyle w:val="Hyperlink"/>
                <w:rFonts w:ascii="Times New Roman" w:hAnsi="Times New Roman" w:cs="Times New Roman"/>
                <w:noProof/>
              </w:rPr>
              <w:t>Chapter: 3</w:t>
            </w:r>
            <w:r w:rsidR="00B10716">
              <w:rPr>
                <w:noProof/>
                <w:webHidden/>
              </w:rPr>
              <w:tab/>
            </w:r>
            <w:r w:rsidR="00B10716">
              <w:rPr>
                <w:noProof/>
                <w:webHidden/>
              </w:rPr>
              <w:fldChar w:fldCharType="begin"/>
            </w:r>
            <w:r w:rsidR="00B10716">
              <w:rPr>
                <w:noProof/>
                <w:webHidden/>
              </w:rPr>
              <w:instrText xml:space="preserve"> PAGEREF _Toc515036850 \h </w:instrText>
            </w:r>
            <w:r w:rsidR="00B10716">
              <w:rPr>
                <w:noProof/>
                <w:webHidden/>
              </w:rPr>
            </w:r>
            <w:r w:rsidR="00B10716">
              <w:rPr>
                <w:noProof/>
                <w:webHidden/>
              </w:rPr>
              <w:fldChar w:fldCharType="separate"/>
            </w:r>
            <w:r w:rsidR="00B10716">
              <w:rPr>
                <w:noProof/>
                <w:webHidden/>
              </w:rPr>
              <w:t>19</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51" w:history="1">
            <w:r w:rsidR="00B10716" w:rsidRPr="00900C8D">
              <w:rPr>
                <w:rStyle w:val="Hyperlink"/>
                <w:rFonts w:ascii="Times New Roman" w:hAnsi="Times New Roman" w:cs="Times New Roman"/>
                <w:noProof/>
              </w:rPr>
              <w:t>Literature Review</w:t>
            </w:r>
            <w:r w:rsidR="00B10716">
              <w:rPr>
                <w:noProof/>
                <w:webHidden/>
              </w:rPr>
              <w:tab/>
            </w:r>
            <w:r w:rsidR="00B10716">
              <w:rPr>
                <w:noProof/>
                <w:webHidden/>
              </w:rPr>
              <w:fldChar w:fldCharType="begin"/>
            </w:r>
            <w:r w:rsidR="00B10716">
              <w:rPr>
                <w:noProof/>
                <w:webHidden/>
              </w:rPr>
              <w:instrText xml:space="preserve"> PAGEREF _Toc515036851 \h </w:instrText>
            </w:r>
            <w:r w:rsidR="00B10716">
              <w:rPr>
                <w:noProof/>
                <w:webHidden/>
              </w:rPr>
            </w:r>
            <w:r w:rsidR="00B10716">
              <w:rPr>
                <w:noProof/>
                <w:webHidden/>
              </w:rPr>
              <w:fldChar w:fldCharType="separate"/>
            </w:r>
            <w:r w:rsidR="00B10716">
              <w:rPr>
                <w:noProof/>
                <w:webHidden/>
              </w:rPr>
              <w:t>19</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52" w:history="1">
            <w:r w:rsidR="00B10716" w:rsidRPr="00900C8D">
              <w:rPr>
                <w:rStyle w:val="Hyperlink"/>
                <w:noProof/>
              </w:rPr>
              <w:t>3.  Literature Review:</w:t>
            </w:r>
            <w:r w:rsidR="00B10716">
              <w:rPr>
                <w:noProof/>
                <w:webHidden/>
              </w:rPr>
              <w:tab/>
            </w:r>
            <w:r w:rsidR="00B10716">
              <w:rPr>
                <w:noProof/>
                <w:webHidden/>
              </w:rPr>
              <w:fldChar w:fldCharType="begin"/>
            </w:r>
            <w:r w:rsidR="00B10716">
              <w:rPr>
                <w:noProof/>
                <w:webHidden/>
              </w:rPr>
              <w:instrText xml:space="preserve"> PAGEREF _Toc515036852 \h </w:instrText>
            </w:r>
            <w:r w:rsidR="00B10716">
              <w:rPr>
                <w:noProof/>
                <w:webHidden/>
              </w:rPr>
            </w:r>
            <w:r w:rsidR="00B10716">
              <w:rPr>
                <w:noProof/>
                <w:webHidden/>
              </w:rPr>
              <w:fldChar w:fldCharType="separate"/>
            </w:r>
            <w:r w:rsidR="00B10716">
              <w:rPr>
                <w:noProof/>
                <w:webHidden/>
              </w:rPr>
              <w:t>20</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53" w:history="1">
            <w:r w:rsidR="00B10716" w:rsidRPr="00900C8D">
              <w:rPr>
                <w:rStyle w:val="Hyperlink"/>
                <w:noProof/>
              </w:rPr>
              <w:t>3.1 Definition:</w:t>
            </w:r>
            <w:r w:rsidR="00B10716">
              <w:rPr>
                <w:noProof/>
                <w:webHidden/>
              </w:rPr>
              <w:tab/>
            </w:r>
            <w:r w:rsidR="00B10716">
              <w:rPr>
                <w:noProof/>
                <w:webHidden/>
              </w:rPr>
              <w:fldChar w:fldCharType="begin"/>
            </w:r>
            <w:r w:rsidR="00B10716">
              <w:rPr>
                <w:noProof/>
                <w:webHidden/>
              </w:rPr>
              <w:instrText xml:space="preserve"> PAGEREF _Toc515036853 \h </w:instrText>
            </w:r>
            <w:r w:rsidR="00B10716">
              <w:rPr>
                <w:noProof/>
                <w:webHidden/>
              </w:rPr>
            </w:r>
            <w:r w:rsidR="00B10716">
              <w:rPr>
                <w:noProof/>
                <w:webHidden/>
              </w:rPr>
              <w:fldChar w:fldCharType="separate"/>
            </w:r>
            <w:r w:rsidR="00B10716">
              <w:rPr>
                <w:noProof/>
                <w:webHidden/>
              </w:rPr>
              <w:t>20</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54" w:history="1">
            <w:r w:rsidR="00B10716" w:rsidRPr="00900C8D">
              <w:rPr>
                <w:rStyle w:val="Hyperlink"/>
                <w:noProof/>
              </w:rPr>
              <w:t>3.2 History of Human Resource:</w:t>
            </w:r>
            <w:r w:rsidR="00B10716">
              <w:rPr>
                <w:noProof/>
                <w:webHidden/>
              </w:rPr>
              <w:tab/>
            </w:r>
            <w:r w:rsidR="00B10716">
              <w:rPr>
                <w:noProof/>
                <w:webHidden/>
              </w:rPr>
              <w:fldChar w:fldCharType="begin"/>
            </w:r>
            <w:r w:rsidR="00B10716">
              <w:rPr>
                <w:noProof/>
                <w:webHidden/>
              </w:rPr>
              <w:instrText xml:space="preserve"> PAGEREF _Toc515036854 \h </w:instrText>
            </w:r>
            <w:r w:rsidR="00B10716">
              <w:rPr>
                <w:noProof/>
                <w:webHidden/>
              </w:rPr>
            </w:r>
            <w:r w:rsidR="00B10716">
              <w:rPr>
                <w:noProof/>
                <w:webHidden/>
              </w:rPr>
              <w:fldChar w:fldCharType="separate"/>
            </w:r>
            <w:r w:rsidR="00B10716">
              <w:rPr>
                <w:noProof/>
                <w:webHidden/>
              </w:rPr>
              <w:t>20</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55" w:history="1">
            <w:r w:rsidR="00B10716" w:rsidRPr="00900C8D">
              <w:rPr>
                <w:rStyle w:val="Hyperlink"/>
                <w:noProof/>
              </w:rPr>
              <w:t>3.3 Importance of Human Resource:</w:t>
            </w:r>
            <w:r w:rsidR="00B10716">
              <w:rPr>
                <w:noProof/>
                <w:webHidden/>
              </w:rPr>
              <w:tab/>
            </w:r>
            <w:r w:rsidR="00B10716">
              <w:rPr>
                <w:noProof/>
                <w:webHidden/>
              </w:rPr>
              <w:fldChar w:fldCharType="begin"/>
            </w:r>
            <w:r w:rsidR="00B10716">
              <w:rPr>
                <w:noProof/>
                <w:webHidden/>
              </w:rPr>
              <w:instrText xml:space="preserve"> PAGEREF _Toc515036855 \h </w:instrText>
            </w:r>
            <w:r w:rsidR="00B10716">
              <w:rPr>
                <w:noProof/>
                <w:webHidden/>
              </w:rPr>
            </w:r>
            <w:r w:rsidR="00B10716">
              <w:rPr>
                <w:noProof/>
                <w:webHidden/>
              </w:rPr>
              <w:fldChar w:fldCharType="separate"/>
            </w:r>
            <w:r w:rsidR="00B10716">
              <w:rPr>
                <w:noProof/>
                <w:webHidden/>
              </w:rPr>
              <w:t>22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56" w:history="1">
            <w:r w:rsidR="00B10716" w:rsidRPr="00900C8D">
              <w:rPr>
                <w:rStyle w:val="Hyperlink"/>
                <w:noProof/>
              </w:rPr>
              <w:t>3.4 HR Practices:</w:t>
            </w:r>
            <w:r w:rsidR="00B10716">
              <w:rPr>
                <w:noProof/>
                <w:webHidden/>
              </w:rPr>
              <w:tab/>
            </w:r>
            <w:r w:rsidR="00B10716">
              <w:rPr>
                <w:noProof/>
                <w:webHidden/>
              </w:rPr>
              <w:fldChar w:fldCharType="begin"/>
            </w:r>
            <w:r w:rsidR="00B10716">
              <w:rPr>
                <w:noProof/>
                <w:webHidden/>
              </w:rPr>
              <w:instrText xml:space="preserve"> PAGEREF _Toc515036856 \h </w:instrText>
            </w:r>
            <w:r w:rsidR="00B10716">
              <w:rPr>
                <w:noProof/>
                <w:webHidden/>
              </w:rPr>
            </w:r>
            <w:r w:rsidR="00B10716">
              <w:rPr>
                <w:noProof/>
                <w:webHidden/>
              </w:rPr>
              <w:fldChar w:fldCharType="separate"/>
            </w:r>
            <w:r w:rsidR="00B10716">
              <w:rPr>
                <w:noProof/>
                <w:webHidden/>
              </w:rPr>
              <w:t>24</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57" w:history="1">
            <w:r w:rsidR="00B10716" w:rsidRPr="00900C8D">
              <w:rPr>
                <w:rStyle w:val="Hyperlink"/>
                <w:noProof/>
              </w:rPr>
              <w:t>3.4.1 Operative Functions:</w:t>
            </w:r>
            <w:r w:rsidR="00B10716">
              <w:rPr>
                <w:noProof/>
                <w:webHidden/>
              </w:rPr>
              <w:tab/>
            </w:r>
            <w:r w:rsidR="00B10716">
              <w:rPr>
                <w:noProof/>
                <w:webHidden/>
              </w:rPr>
              <w:fldChar w:fldCharType="begin"/>
            </w:r>
            <w:r w:rsidR="00B10716">
              <w:rPr>
                <w:noProof/>
                <w:webHidden/>
              </w:rPr>
              <w:instrText xml:space="preserve"> PAGEREF _Toc515036857 \h </w:instrText>
            </w:r>
            <w:r w:rsidR="00B10716">
              <w:rPr>
                <w:noProof/>
                <w:webHidden/>
              </w:rPr>
            </w:r>
            <w:r w:rsidR="00B10716">
              <w:rPr>
                <w:noProof/>
                <w:webHidden/>
              </w:rPr>
              <w:fldChar w:fldCharType="separate"/>
            </w:r>
            <w:r w:rsidR="00B10716">
              <w:rPr>
                <w:noProof/>
                <w:webHidden/>
              </w:rPr>
              <w:t>24</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58" w:history="1">
            <w:r w:rsidR="00B10716" w:rsidRPr="00900C8D">
              <w:rPr>
                <w:rStyle w:val="Hyperlink"/>
                <w:rFonts w:ascii="Times New Roman" w:hAnsi="Times New Roman" w:cs="Times New Roman"/>
                <w:noProof/>
              </w:rPr>
              <w:t>Chapter: 4</w:t>
            </w:r>
            <w:r w:rsidR="00B10716">
              <w:rPr>
                <w:noProof/>
                <w:webHidden/>
              </w:rPr>
              <w:tab/>
            </w:r>
            <w:r w:rsidR="00B10716">
              <w:rPr>
                <w:noProof/>
                <w:webHidden/>
              </w:rPr>
              <w:fldChar w:fldCharType="begin"/>
            </w:r>
            <w:r w:rsidR="00B10716">
              <w:rPr>
                <w:noProof/>
                <w:webHidden/>
              </w:rPr>
              <w:instrText xml:space="preserve"> PAGEREF _Toc515036858 \h </w:instrText>
            </w:r>
            <w:r w:rsidR="00B10716">
              <w:rPr>
                <w:noProof/>
                <w:webHidden/>
              </w:rPr>
            </w:r>
            <w:r w:rsidR="00B10716">
              <w:rPr>
                <w:noProof/>
                <w:webHidden/>
              </w:rPr>
              <w:fldChar w:fldCharType="separate"/>
            </w:r>
            <w:r w:rsidR="00B10716">
              <w:rPr>
                <w:noProof/>
                <w:webHidden/>
              </w:rPr>
              <w:t>31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59" w:history="1">
            <w:r w:rsidR="00B10716" w:rsidRPr="00900C8D">
              <w:rPr>
                <w:rStyle w:val="Hyperlink"/>
                <w:rFonts w:ascii="Times New Roman" w:hAnsi="Times New Roman" w:cs="Times New Roman"/>
                <w:noProof/>
              </w:rPr>
              <w:t>Performance Appraisal System and Training &amp; Development of SIBL</w:t>
            </w:r>
            <w:r w:rsidR="00B10716">
              <w:rPr>
                <w:noProof/>
                <w:webHidden/>
              </w:rPr>
              <w:tab/>
            </w:r>
            <w:r w:rsidR="00B10716">
              <w:rPr>
                <w:noProof/>
                <w:webHidden/>
              </w:rPr>
              <w:fldChar w:fldCharType="begin"/>
            </w:r>
            <w:r w:rsidR="00B10716">
              <w:rPr>
                <w:noProof/>
                <w:webHidden/>
              </w:rPr>
              <w:instrText xml:space="preserve"> PAGEREF _Toc515036859 \h </w:instrText>
            </w:r>
            <w:r w:rsidR="00B10716">
              <w:rPr>
                <w:noProof/>
                <w:webHidden/>
              </w:rPr>
            </w:r>
            <w:r w:rsidR="00B10716">
              <w:rPr>
                <w:noProof/>
                <w:webHidden/>
              </w:rPr>
              <w:fldChar w:fldCharType="separate"/>
            </w:r>
            <w:r w:rsidR="00B10716">
              <w:rPr>
                <w:noProof/>
                <w:webHidden/>
              </w:rPr>
              <w:t>31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60" w:history="1">
            <w:r w:rsidR="00B10716" w:rsidRPr="00900C8D">
              <w:rPr>
                <w:rStyle w:val="Hyperlink"/>
                <w:noProof/>
              </w:rPr>
              <w:t>4.1 Performance appraisal:</w:t>
            </w:r>
            <w:r w:rsidR="00B10716">
              <w:rPr>
                <w:noProof/>
                <w:webHidden/>
              </w:rPr>
              <w:tab/>
            </w:r>
            <w:r w:rsidR="00B10716">
              <w:rPr>
                <w:noProof/>
                <w:webHidden/>
              </w:rPr>
              <w:fldChar w:fldCharType="begin"/>
            </w:r>
            <w:r w:rsidR="00B10716">
              <w:rPr>
                <w:noProof/>
                <w:webHidden/>
              </w:rPr>
              <w:instrText xml:space="preserve"> PAGEREF _Toc515036860 \h </w:instrText>
            </w:r>
            <w:r w:rsidR="00B10716">
              <w:rPr>
                <w:noProof/>
                <w:webHidden/>
              </w:rPr>
            </w:r>
            <w:r w:rsidR="00B10716">
              <w:rPr>
                <w:noProof/>
                <w:webHidden/>
              </w:rPr>
              <w:fldChar w:fldCharType="separate"/>
            </w:r>
            <w:r w:rsidR="00B10716">
              <w:rPr>
                <w:noProof/>
                <w:webHidden/>
              </w:rPr>
              <w:t>32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1" w:history="1">
            <w:r w:rsidR="00B10716" w:rsidRPr="00900C8D">
              <w:rPr>
                <w:rStyle w:val="Hyperlink"/>
                <w:rFonts w:eastAsia="Times New Roman"/>
                <w:noProof/>
              </w:rPr>
              <w:t>4.1.1 Objective of Performance Appraisal:</w:t>
            </w:r>
            <w:r w:rsidR="00B10716">
              <w:rPr>
                <w:noProof/>
                <w:webHidden/>
              </w:rPr>
              <w:tab/>
            </w:r>
            <w:r w:rsidR="00B10716">
              <w:rPr>
                <w:noProof/>
                <w:webHidden/>
              </w:rPr>
              <w:fldChar w:fldCharType="begin"/>
            </w:r>
            <w:r w:rsidR="00B10716">
              <w:rPr>
                <w:noProof/>
                <w:webHidden/>
              </w:rPr>
              <w:instrText xml:space="preserve"> PAGEREF _Toc515036861 \h </w:instrText>
            </w:r>
            <w:r w:rsidR="00B10716">
              <w:rPr>
                <w:noProof/>
                <w:webHidden/>
              </w:rPr>
            </w:r>
            <w:r w:rsidR="00B10716">
              <w:rPr>
                <w:noProof/>
                <w:webHidden/>
              </w:rPr>
              <w:fldChar w:fldCharType="separate"/>
            </w:r>
            <w:r w:rsidR="00B10716">
              <w:rPr>
                <w:noProof/>
                <w:webHidden/>
              </w:rPr>
              <w:t>33</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2" w:history="1">
            <w:r w:rsidR="00B10716" w:rsidRPr="00900C8D">
              <w:rPr>
                <w:rStyle w:val="Hyperlink"/>
                <w:noProof/>
              </w:rPr>
              <w:t>4.1.2 Principles of Performance Appraisal:</w:t>
            </w:r>
            <w:r w:rsidR="00B10716">
              <w:rPr>
                <w:noProof/>
                <w:webHidden/>
              </w:rPr>
              <w:tab/>
            </w:r>
            <w:r w:rsidR="00B10716">
              <w:rPr>
                <w:noProof/>
                <w:webHidden/>
              </w:rPr>
              <w:fldChar w:fldCharType="begin"/>
            </w:r>
            <w:r w:rsidR="00B10716">
              <w:rPr>
                <w:noProof/>
                <w:webHidden/>
              </w:rPr>
              <w:instrText xml:space="preserve"> PAGEREF _Toc515036862 \h </w:instrText>
            </w:r>
            <w:r w:rsidR="00B10716">
              <w:rPr>
                <w:noProof/>
                <w:webHidden/>
              </w:rPr>
            </w:r>
            <w:r w:rsidR="00B10716">
              <w:rPr>
                <w:noProof/>
                <w:webHidden/>
              </w:rPr>
              <w:fldChar w:fldCharType="separate"/>
            </w:r>
            <w:r w:rsidR="00B10716">
              <w:rPr>
                <w:noProof/>
                <w:webHidden/>
              </w:rPr>
              <w:t>33</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3" w:history="1">
            <w:r w:rsidR="00B10716" w:rsidRPr="00900C8D">
              <w:rPr>
                <w:rStyle w:val="Hyperlink"/>
                <w:noProof/>
              </w:rPr>
              <w:t xml:space="preserve">4.1.3 Importance of </w:t>
            </w:r>
            <w:r w:rsidR="00B10716" w:rsidRPr="00900C8D">
              <w:rPr>
                <w:rStyle w:val="Hyperlink"/>
                <w:rFonts w:eastAsia="Times New Roman"/>
                <w:noProof/>
              </w:rPr>
              <w:t>Performance Appraisal:</w:t>
            </w:r>
            <w:r w:rsidR="00B10716">
              <w:rPr>
                <w:noProof/>
                <w:webHidden/>
              </w:rPr>
              <w:tab/>
            </w:r>
            <w:r w:rsidR="00B10716">
              <w:rPr>
                <w:noProof/>
                <w:webHidden/>
              </w:rPr>
              <w:fldChar w:fldCharType="begin"/>
            </w:r>
            <w:r w:rsidR="00B10716">
              <w:rPr>
                <w:noProof/>
                <w:webHidden/>
              </w:rPr>
              <w:instrText xml:space="preserve"> PAGEREF _Toc515036863 \h </w:instrText>
            </w:r>
            <w:r w:rsidR="00B10716">
              <w:rPr>
                <w:noProof/>
                <w:webHidden/>
              </w:rPr>
            </w:r>
            <w:r w:rsidR="00B10716">
              <w:rPr>
                <w:noProof/>
                <w:webHidden/>
              </w:rPr>
              <w:fldChar w:fldCharType="separate"/>
            </w:r>
            <w:r w:rsidR="00B10716">
              <w:rPr>
                <w:noProof/>
                <w:webHidden/>
              </w:rPr>
              <w:t>34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4" w:history="1">
            <w:r w:rsidR="00B10716" w:rsidRPr="00900C8D">
              <w:rPr>
                <w:rStyle w:val="Hyperlink"/>
                <w:rFonts w:eastAsia="Times New Roman"/>
                <w:noProof/>
              </w:rPr>
              <w:t>4.1.4 Methods of Performance Appraisal:</w:t>
            </w:r>
            <w:r w:rsidR="00B10716">
              <w:rPr>
                <w:noProof/>
                <w:webHidden/>
              </w:rPr>
              <w:tab/>
            </w:r>
            <w:r w:rsidR="00B10716">
              <w:rPr>
                <w:noProof/>
                <w:webHidden/>
              </w:rPr>
              <w:fldChar w:fldCharType="begin"/>
            </w:r>
            <w:r w:rsidR="00B10716">
              <w:rPr>
                <w:noProof/>
                <w:webHidden/>
              </w:rPr>
              <w:instrText xml:space="preserve"> PAGEREF _Toc515036864 \h </w:instrText>
            </w:r>
            <w:r w:rsidR="00B10716">
              <w:rPr>
                <w:noProof/>
                <w:webHidden/>
              </w:rPr>
            </w:r>
            <w:r w:rsidR="00B10716">
              <w:rPr>
                <w:noProof/>
                <w:webHidden/>
              </w:rPr>
              <w:fldChar w:fldCharType="separate"/>
            </w:r>
            <w:r w:rsidR="00B10716">
              <w:rPr>
                <w:noProof/>
                <w:webHidden/>
              </w:rPr>
              <w:t>34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5" w:history="1">
            <w:r w:rsidR="00B10716" w:rsidRPr="00900C8D">
              <w:rPr>
                <w:rStyle w:val="Hyperlink"/>
                <w:noProof/>
              </w:rPr>
              <w:t>4.1.5 Errors of Performance Appraisal:</w:t>
            </w:r>
            <w:r w:rsidR="00B10716">
              <w:rPr>
                <w:noProof/>
                <w:webHidden/>
              </w:rPr>
              <w:tab/>
            </w:r>
            <w:r w:rsidR="00B10716">
              <w:rPr>
                <w:noProof/>
                <w:webHidden/>
              </w:rPr>
              <w:fldChar w:fldCharType="begin"/>
            </w:r>
            <w:r w:rsidR="00B10716">
              <w:rPr>
                <w:noProof/>
                <w:webHidden/>
              </w:rPr>
              <w:instrText xml:space="preserve"> PAGEREF _Toc515036865 \h </w:instrText>
            </w:r>
            <w:r w:rsidR="00B10716">
              <w:rPr>
                <w:noProof/>
                <w:webHidden/>
              </w:rPr>
            </w:r>
            <w:r w:rsidR="00B10716">
              <w:rPr>
                <w:noProof/>
                <w:webHidden/>
              </w:rPr>
              <w:fldChar w:fldCharType="separate"/>
            </w:r>
            <w:r w:rsidR="00B10716">
              <w:rPr>
                <w:noProof/>
                <w:webHidden/>
              </w:rPr>
              <w:t>36</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66" w:history="1">
            <w:r w:rsidR="00B10716" w:rsidRPr="00900C8D">
              <w:rPr>
                <w:rStyle w:val="Hyperlink"/>
                <w:noProof/>
              </w:rPr>
              <w:t>4.1.6 Performance Appraisal System of Social Islami Bank Limited:</w:t>
            </w:r>
            <w:r w:rsidR="00B10716">
              <w:rPr>
                <w:noProof/>
                <w:webHidden/>
              </w:rPr>
              <w:tab/>
            </w:r>
            <w:r w:rsidR="00B10716">
              <w:rPr>
                <w:noProof/>
                <w:webHidden/>
              </w:rPr>
              <w:fldChar w:fldCharType="begin"/>
            </w:r>
            <w:r w:rsidR="00B10716">
              <w:rPr>
                <w:noProof/>
                <w:webHidden/>
              </w:rPr>
              <w:instrText xml:space="preserve"> PAGEREF _Toc515036866 \h </w:instrText>
            </w:r>
            <w:r w:rsidR="00B10716">
              <w:rPr>
                <w:noProof/>
                <w:webHidden/>
              </w:rPr>
            </w:r>
            <w:r w:rsidR="00B10716">
              <w:rPr>
                <w:noProof/>
                <w:webHidden/>
              </w:rPr>
              <w:fldChar w:fldCharType="separate"/>
            </w:r>
            <w:r w:rsidR="00B10716">
              <w:rPr>
                <w:noProof/>
                <w:webHidden/>
              </w:rPr>
              <w:t>38</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67" w:history="1">
            <w:r w:rsidR="00B10716" w:rsidRPr="00900C8D">
              <w:rPr>
                <w:rStyle w:val="Hyperlink"/>
                <w:noProof/>
              </w:rPr>
              <w:t>4.1.6.1 Performance Appraisal Policy:</w:t>
            </w:r>
            <w:r w:rsidR="00B10716">
              <w:rPr>
                <w:noProof/>
                <w:webHidden/>
              </w:rPr>
              <w:tab/>
            </w:r>
            <w:r w:rsidR="00B10716">
              <w:rPr>
                <w:noProof/>
                <w:webHidden/>
              </w:rPr>
              <w:fldChar w:fldCharType="begin"/>
            </w:r>
            <w:r w:rsidR="00B10716">
              <w:rPr>
                <w:noProof/>
                <w:webHidden/>
              </w:rPr>
              <w:instrText xml:space="preserve"> PAGEREF _Toc515036867 \h </w:instrText>
            </w:r>
            <w:r w:rsidR="00B10716">
              <w:rPr>
                <w:noProof/>
                <w:webHidden/>
              </w:rPr>
            </w:r>
            <w:r w:rsidR="00B10716">
              <w:rPr>
                <w:noProof/>
                <w:webHidden/>
              </w:rPr>
              <w:fldChar w:fldCharType="separate"/>
            </w:r>
            <w:r w:rsidR="00B10716">
              <w:rPr>
                <w:noProof/>
                <w:webHidden/>
              </w:rPr>
              <w:t>38</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68" w:history="1">
            <w:r w:rsidR="00B10716" w:rsidRPr="00900C8D">
              <w:rPr>
                <w:rStyle w:val="Hyperlink"/>
                <w:noProof/>
              </w:rPr>
              <w:t>4.1.6.2 Performance Appraisal System:</w:t>
            </w:r>
            <w:r w:rsidR="00B10716">
              <w:rPr>
                <w:noProof/>
                <w:webHidden/>
              </w:rPr>
              <w:tab/>
            </w:r>
            <w:r w:rsidR="00B10716">
              <w:rPr>
                <w:noProof/>
                <w:webHidden/>
              </w:rPr>
              <w:fldChar w:fldCharType="begin"/>
            </w:r>
            <w:r w:rsidR="00B10716">
              <w:rPr>
                <w:noProof/>
                <w:webHidden/>
              </w:rPr>
              <w:instrText xml:space="preserve"> PAGEREF _Toc515036868 \h </w:instrText>
            </w:r>
            <w:r w:rsidR="00B10716">
              <w:rPr>
                <w:noProof/>
                <w:webHidden/>
              </w:rPr>
            </w:r>
            <w:r w:rsidR="00B10716">
              <w:rPr>
                <w:noProof/>
                <w:webHidden/>
              </w:rPr>
              <w:fldChar w:fldCharType="separate"/>
            </w:r>
            <w:r w:rsidR="00B10716">
              <w:rPr>
                <w:noProof/>
                <w:webHidden/>
              </w:rPr>
              <w:t>39</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69" w:history="1">
            <w:r w:rsidR="00B10716" w:rsidRPr="00900C8D">
              <w:rPr>
                <w:rStyle w:val="Hyperlink"/>
                <w:noProof/>
              </w:rPr>
              <w:t>4.1.6.3 Performance Appraisal Award:</w:t>
            </w:r>
            <w:r w:rsidR="00B10716">
              <w:rPr>
                <w:noProof/>
                <w:webHidden/>
              </w:rPr>
              <w:tab/>
            </w:r>
            <w:r w:rsidR="00B10716">
              <w:rPr>
                <w:noProof/>
                <w:webHidden/>
              </w:rPr>
              <w:fldChar w:fldCharType="begin"/>
            </w:r>
            <w:r w:rsidR="00B10716">
              <w:rPr>
                <w:noProof/>
                <w:webHidden/>
              </w:rPr>
              <w:instrText xml:space="preserve"> PAGEREF _Toc515036869 \h </w:instrText>
            </w:r>
            <w:r w:rsidR="00B10716">
              <w:rPr>
                <w:noProof/>
                <w:webHidden/>
              </w:rPr>
            </w:r>
            <w:r w:rsidR="00B10716">
              <w:rPr>
                <w:noProof/>
                <w:webHidden/>
              </w:rPr>
              <w:fldChar w:fldCharType="separate"/>
            </w:r>
            <w:r w:rsidR="00B10716">
              <w:rPr>
                <w:noProof/>
                <w:webHidden/>
              </w:rPr>
              <w:t>40</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70" w:history="1">
            <w:r w:rsidR="00B10716" w:rsidRPr="00900C8D">
              <w:rPr>
                <w:rStyle w:val="Hyperlink"/>
                <w:noProof/>
              </w:rPr>
              <w:t>4.1.6.4 Performance Review after Performance Appraisal:</w:t>
            </w:r>
            <w:r w:rsidR="00B10716">
              <w:rPr>
                <w:noProof/>
                <w:webHidden/>
              </w:rPr>
              <w:tab/>
            </w:r>
            <w:r w:rsidR="00B10716">
              <w:rPr>
                <w:noProof/>
                <w:webHidden/>
              </w:rPr>
              <w:fldChar w:fldCharType="begin"/>
            </w:r>
            <w:r w:rsidR="00B10716">
              <w:rPr>
                <w:noProof/>
                <w:webHidden/>
              </w:rPr>
              <w:instrText xml:space="preserve"> PAGEREF _Toc515036870 \h </w:instrText>
            </w:r>
            <w:r w:rsidR="00B10716">
              <w:rPr>
                <w:noProof/>
                <w:webHidden/>
              </w:rPr>
            </w:r>
            <w:r w:rsidR="00B10716">
              <w:rPr>
                <w:noProof/>
                <w:webHidden/>
              </w:rPr>
              <w:fldChar w:fldCharType="separate"/>
            </w:r>
            <w:r w:rsidR="00B10716">
              <w:rPr>
                <w:noProof/>
                <w:webHidden/>
              </w:rPr>
              <w:t>40</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71" w:history="1">
            <w:r w:rsidR="00B10716" w:rsidRPr="00900C8D">
              <w:rPr>
                <w:rStyle w:val="Hyperlink"/>
                <w:noProof/>
              </w:rPr>
              <w:t>4.2 Training and development:</w:t>
            </w:r>
            <w:r w:rsidR="00B10716">
              <w:rPr>
                <w:noProof/>
                <w:webHidden/>
              </w:rPr>
              <w:tab/>
            </w:r>
            <w:r w:rsidR="00B10716">
              <w:rPr>
                <w:noProof/>
                <w:webHidden/>
              </w:rPr>
              <w:fldChar w:fldCharType="begin"/>
            </w:r>
            <w:r w:rsidR="00B10716">
              <w:rPr>
                <w:noProof/>
                <w:webHidden/>
              </w:rPr>
              <w:instrText xml:space="preserve"> PAGEREF _Toc515036871 \h </w:instrText>
            </w:r>
            <w:r w:rsidR="00B10716">
              <w:rPr>
                <w:noProof/>
                <w:webHidden/>
              </w:rPr>
            </w:r>
            <w:r w:rsidR="00B10716">
              <w:rPr>
                <w:noProof/>
                <w:webHidden/>
              </w:rPr>
              <w:fldChar w:fldCharType="separate"/>
            </w:r>
            <w:r w:rsidR="00B10716">
              <w:rPr>
                <w:noProof/>
                <w:webHidden/>
              </w:rPr>
              <w:t>41</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2" w:history="1">
            <w:r w:rsidR="00B10716" w:rsidRPr="00900C8D">
              <w:rPr>
                <w:rStyle w:val="Hyperlink"/>
                <w:noProof/>
              </w:rPr>
              <w:t>4.2.1 Approaches of Training and Development:</w:t>
            </w:r>
            <w:r w:rsidR="00B10716">
              <w:rPr>
                <w:noProof/>
                <w:webHidden/>
              </w:rPr>
              <w:tab/>
            </w:r>
            <w:r w:rsidR="00B10716">
              <w:rPr>
                <w:noProof/>
                <w:webHidden/>
              </w:rPr>
              <w:fldChar w:fldCharType="begin"/>
            </w:r>
            <w:r w:rsidR="00B10716">
              <w:rPr>
                <w:noProof/>
                <w:webHidden/>
              </w:rPr>
              <w:instrText xml:space="preserve"> PAGEREF _Toc515036872 \h </w:instrText>
            </w:r>
            <w:r w:rsidR="00B10716">
              <w:rPr>
                <w:noProof/>
                <w:webHidden/>
              </w:rPr>
            </w:r>
            <w:r w:rsidR="00B10716">
              <w:rPr>
                <w:noProof/>
                <w:webHidden/>
              </w:rPr>
              <w:fldChar w:fldCharType="separate"/>
            </w:r>
            <w:r w:rsidR="00B10716">
              <w:rPr>
                <w:noProof/>
                <w:webHidden/>
              </w:rPr>
              <w:t>42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3" w:history="1">
            <w:r w:rsidR="00B10716" w:rsidRPr="00900C8D">
              <w:rPr>
                <w:rStyle w:val="Hyperlink"/>
                <w:rFonts w:eastAsia="Times New Roman"/>
                <w:noProof/>
              </w:rPr>
              <w:t>4.2.2 Role of Training and Development:</w:t>
            </w:r>
            <w:r w:rsidR="00B10716">
              <w:rPr>
                <w:noProof/>
                <w:webHidden/>
              </w:rPr>
              <w:tab/>
            </w:r>
            <w:r w:rsidR="00B10716">
              <w:rPr>
                <w:noProof/>
                <w:webHidden/>
              </w:rPr>
              <w:fldChar w:fldCharType="begin"/>
            </w:r>
            <w:r w:rsidR="00B10716">
              <w:rPr>
                <w:noProof/>
                <w:webHidden/>
              </w:rPr>
              <w:instrText xml:space="preserve"> PAGEREF _Toc515036873 \h </w:instrText>
            </w:r>
            <w:r w:rsidR="00B10716">
              <w:rPr>
                <w:noProof/>
                <w:webHidden/>
              </w:rPr>
            </w:r>
            <w:r w:rsidR="00B10716">
              <w:rPr>
                <w:noProof/>
                <w:webHidden/>
              </w:rPr>
              <w:fldChar w:fldCharType="separate"/>
            </w:r>
            <w:r w:rsidR="00B10716">
              <w:rPr>
                <w:noProof/>
                <w:webHidden/>
              </w:rPr>
              <w:t>42</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4" w:history="1">
            <w:r w:rsidR="00B10716" w:rsidRPr="00900C8D">
              <w:rPr>
                <w:rStyle w:val="Hyperlink"/>
                <w:noProof/>
              </w:rPr>
              <w:t xml:space="preserve">4.2.3 Inputs of </w:t>
            </w:r>
            <w:r w:rsidR="00B10716" w:rsidRPr="00900C8D">
              <w:rPr>
                <w:rStyle w:val="Hyperlink"/>
                <w:rFonts w:eastAsia="Times New Roman"/>
                <w:noProof/>
              </w:rPr>
              <w:t>Training and development:</w:t>
            </w:r>
            <w:r w:rsidR="00B10716">
              <w:rPr>
                <w:noProof/>
                <w:webHidden/>
              </w:rPr>
              <w:tab/>
            </w:r>
            <w:r w:rsidR="00B10716">
              <w:rPr>
                <w:noProof/>
                <w:webHidden/>
              </w:rPr>
              <w:fldChar w:fldCharType="begin"/>
            </w:r>
            <w:r w:rsidR="00B10716">
              <w:rPr>
                <w:noProof/>
                <w:webHidden/>
              </w:rPr>
              <w:instrText xml:space="preserve"> PAGEREF _Toc515036874 \h </w:instrText>
            </w:r>
            <w:r w:rsidR="00B10716">
              <w:rPr>
                <w:noProof/>
                <w:webHidden/>
              </w:rPr>
            </w:r>
            <w:r w:rsidR="00B10716">
              <w:rPr>
                <w:noProof/>
                <w:webHidden/>
              </w:rPr>
              <w:fldChar w:fldCharType="separate"/>
            </w:r>
            <w:r w:rsidR="00B10716">
              <w:rPr>
                <w:noProof/>
                <w:webHidden/>
              </w:rPr>
              <w:t>43</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5" w:history="1">
            <w:r w:rsidR="00B10716" w:rsidRPr="00900C8D">
              <w:rPr>
                <w:rStyle w:val="Hyperlink"/>
                <w:noProof/>
              </w:rPr>
              <w:t>4.2.4 Steps of Training and Development:</w:t>
            </w:r>
            <w:r w:rsidR="00B10716">
              <w:rPr>
                <w:noProof/>
                <w:webHidden/>
              </w:rPr>
              <w:tab/>
            </w:r>
            <w:r w:rsidR="00B10716">
              <w:rPr>
                <w:noProof/>
                <w:webHidden/>
              </w:rPr>
              <w:fldChar w:fldCharType="begin"/>
            </w:r>
            <w:r w:rsidR="00B10716">
              <w:rPr>
                <w:noProof/>
                <w:webHidden/>
              </w:rPr>
              <w:instrText xml:space="preserve"> PAGEREF _Toc515036875 \h </w:instrText>
            </w:r>
            <w:r w:rsidR="00B10716">
              <w:rPr>
                <w:noProof/>
                <w:webHidden/>
              </w:rPr>
            </w:r>
            <w:r w:rsidR="00B10716">
              <w:rPr>
                <w:noProof/>
                <w:webHidden/>
              </w:rPr>
              <w:fldChar w:fldCharType="separate"/>
            </w:r>
            <w:r w:rsidR="00B10716">
              <w:rPr>
                <w:noProof/>
                <w:webHidden/>
              </w:rPr>
              <w:t>44</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6" w:history="1">
            <w:r w:rsidR="00B10716" w:rsidRPr="00900C8D">
              <w:rPr>
                <w:rStyle w:val="Hyperlink"/>
                <w:noProof/>
              </w:rPr>
              <w:t>4.2.5 Process of Training and Development:</w:t>
            </w:r>
            <w:r w:rsidR="00B10716">
              <w:rPr>
                <w:noProof/>
                <w:webHidden/>
              </w:rPr>
              <w:tab/>
            </w:r>
            <w:r w:rsidR="00B10716">
              <w:rPr>
                <w:noProof/>
                <w:webHidden/>
              </w:rPr>
              <w:fldChar w:fldCharType="begin"/>
            </w:r>
            <w:r w:rsidR="00B10716">
              <w:rPr>
                <w:noProof/>
                <w:webHidden/>
              </w:rPr>
              <w:instrText xml:space="preserve"> PAGEREF _Toc515036876 \h </w:instrText>
            </w:r>
            <w:r w:rsidR="00B10716">
              <w:rPr>
                <w:noProof/>
                <w:webHidden/>
              </w:rPr>
            </w:r>
            <w:r w:rsidR="00B10716">
              <w:rPr>
                <w:noProof/>
                <w:webHidden/>
              </w:rPr>
              <w:fldChar w:fldCharType="separate"/>
            </w:r>
            <w:r w:rsidR="00B10716">
              <w:rPr>
                <w:noProof/>
                <w:webHidden/>
              </w:rPr>
              <w:t>45</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7" w:history="1">
            <w:r w:rsidR="00B10716" w:rsidRPr="00900C8D">
              <w:rPr>
                <w:rStyle w:val="Hyperlink"/>
                <w:noProof/>
              </w:rPr>
              <w:t>4.2.6 Methods of Training and Development:</w:t>
            </w:r>
            <w:r w:rsidR="00B10716">
              <w:rPr>
                <w:noProof/>
                <w:webHidden/>
              </w:rPr>
              <w:tab/>
            </w:r>
            <w:r w:rsidR="00B10716">
              <w:rPr>
                <w:noProof/>
                <w:webHidden/>
              </w:rPr>
              <w:fldChar w:fldCharType="begin"/>
            </w:r>
            <w:r w:rsidR="00B10716">
              <w:rPr>
                <w:noProof/>
                <w:webHidden/>
              </w:rPr>
              <w:instrText xml:space="preserve"> PAGEREF _Toc515036877 \h </w:instrText>
            </w:r>
            <w:r w:rsidR="00B10716">
              <w:rPr>
                <w:noProof/>
                <w:webHidden/>
              </w:rPr>
            </w:r>
            <w:r w:rsidR="00B10716">
              <w:rPr>
                <w:noProof/>
                <w:webHidden/>
              </w:rPr>
              <w:fldChar w:fldCharType="separate"/>
            </w:r>
            <w:r w:rsidR="00B10716">
              <w:rPr>
                <w:noProof/>
                <w:webHidden/>
              </w:rPr>
              <w:t>46</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78" w:history="1">
            <w:r w:rsidR="00B10716" w:rsidRPr="00900C8D">
              <w:rPr>
                <w:rStyle w:val="Hyperlink"/>
                <w:noProof/>
              </w:rPr>
              <w:t>4.2.7 Training and development Activities of Social Islami Bank Limited:</w:t>
            </w:r>
            <w:r w:rsidR="00B10716">
              <w:rPr>
                <w:noProof/>
                <w:webHidden/>
              </w:rPr>
              <w:tab/>
            </w:r>
            <w:r w:rsidR="00B10716">
              <w:rPr>
                <w:noProof/>
                <w:webHidden/>
              </w:rPr>
              <w:fldChar w:fldCharType="begin"/>
            </w:r>
            <w:r w:rsidR="00B10716">
              <w:rPr>
                <w:noProof/>
                <w:webHidden/>
              </w:rPr>
              <w:instrText xml:space="preserve"> PAGEREF _Toc515036878 \h </w:instrText>
            </w:r>
            <w:r w:rsidR="00B10716">
              <w:rPr>
                <w:noProof/>
                <w:webHidden/>
              </w:rPr>
            </w:r>
            <w:r w:rsidR="00B10716">
              <w:rPr>
                <w:noProof/>
                <w:webHidden/>
              </w:rPr>
              <w:fldChar w:fldCharType="separate"/>
            </w:r>
            <w:r w:rsidR="00B10716">
              <w:rPr>
                <w:noProof/>
                <w:webHidden/>
              </w:rPr>
              <w:t>48</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79" w:history="1">
            <w:r w:rsidR="00B10716" w:rsidRPr="00900C8D">
              <w:rPr>
                <w:rStyle w:val="Hyperlink"/>
                <w:noProof/>
              </w:rPr>
              <w:t>4.2.7.1 Training and Development offered to their employees by SIBL:</w:t>
            </w:r>
            <w:r w:rsidR="00B10716">
              <w:rPr>
                <w:noProof/>
                <w:webHidden/>
              </w:rPr>
              <w:tab/>
            </w:r>
            <w:r w:rsidR="00B10716">
              <w:rPr>
                <w:noProof/>
                <w:webHidden/>
              </w:rPr>
              <w:fldChar w:fldCharType="begin"/>
            </w:r>
            <w:r w:rsidR="00B10716">
              <w:rPr>
                <w:noProof/>
                <w:webHidden/>
              </w:rPr>
              <w:instrText xml:space="preserve"> PAGEREF _Toc515036879 \h </w:instrText>
            </w:r>
            <w:r w:rsidR="00B10716">
              <w:rPr>
                <w:noProof/>
                <w:webHidden/>
              </w:rPr>
            </w:r>
            <w:r w:rsidR="00B10716">
              <w:rPr>
                <w:noProof/>
                <w:webHidden/>
              </w:rPr>
              <w:fldChar w:fldCharType="separate"/>
            </w:r>
            <w:r w:rsidR="00B10716">
              <w:rPr>
                <w:noProof/>
                <w:webHidden/>
              </w:rPr>
              <w:t>48</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80" w:history="1">
            <w:r w:rsidR="00B10716" w:rsidRPr="00900C8D">
              <w:rPr>
                <w:rStyle w:val="Hyperlink"/>
                <w:noProof/>
              </w:rPr>
              <w:t>4.2.7.2 Methods SIBL Follows for Training and Development:</w:t>
            </w:r>
            <w:r w:rsidR="00B10716">
              <w:rPr>
                <w:noProof/>
                <w:webHidden/>
              </w:rPr>
              <w:tab/>
            </w:r>
            <w:r w:rsidR="00B10716">
              <w:rPr>
                <w:noProof/>
                <w:webHidden/>
              </w:rPr>
              <w:fldChar w:fldCharType="begin"/>
            </w:r>
            <w:r w:rsidR="00B10716">
              <w:rPr>
                <w:noProof/>
                <w:webHidden/>
              </w:rPr>
              <w:instrText xml:space="preserve"> PAGEREF _Toc515036880 \h </w:instrText>
            </w:r>
            <w:r w:rsidR="00B10716">
              <w:rPr>
                <w:noProof/>
                <w:webHidden/>
              </w:rPr>
            </w:r>
            <w:r w:rsidR="00B10716">
              <w:rPr>
                <w:noProof/>
                <w:webHidden/>
              </w:rPr>
              <w:fldChar w:fldCharType="separate"/>
            </w:r>
            <w:r w:rsidR="00B10716">
              <w:rPr>
                <w:noProof/>
                <w:webHidden/>
              </w:rPr>
              <w:t>50</w:t>
            </w:r>
            <w:r w:rsidR="00B10716">
              <w:rPr>
                <w:noProof/>
                <w:webHidden/>
              </w:rPr>
              <w:fldChar w:fldCharType="end"/>
            </w:r>
          </w:hyperlink>
        </w:p>
        <w:p w:rsidR="00B10716" w:rsidRDefault="00C0568F">
          <w:pPr>
            <w:pStyle w:val="TOC3"/>
            <w:tabs>
              <w:tab w:val="right" w:leader="dot" w:pos="9350"/>
            </w:tabs>
            <w:rPr>
              <w:rFonts w:eastAsiaTheme="minorEastAsia"/>
              <w:noProof/>
            </w:rPr>
          </w:pPr>
          <w:hyperlink w:anchor="_Toc515036881" w:history="1">
            <w:r w:rsidR="00B10716" w:rsidRPr="00900C8D">
              <w:rPr>
                <w:rStyle w:val="Hyperlink"/>
                <w:noProof/>
              </w:rPr>
              <w:t>4.2.7.3 Training and Development Evaluation:</w:t>
            </w:r>
            <w:r w:rsidR="00B10716">
              <w:rPr>
                <w:noProof/>
                <w:webHidden/>
              </w:rPr>
              <w:tab/>
            </w:r>
            <w:r w:rsidR="00B10716">
              <w:rPr>
                <w:noProof/>
                <w:webHidden/>
              </w:rPr>
              <w:fldChar w:fldCharType="begin"/>
            </w:r>
            <w:r w:rsidR="00B10716">
              <w:rPr>
                <w:noProof/>
                <w:webHidden/>
              </w:rPr>
              <w:instrText xml:space="preserve"> PAGEREF _Toc515036881 \h </w:instrText>
            </w:r>
            <w:r w:rsidR="00B10716">
              <w:rPr>
                <w:noProof/>
                <w:webHidden/>
              </w:rPr>
            </w:r>
            <w:r w:rsidR="00B10716">
              <w:rPr>
                <w:noProof/>
                <w:webHidden/>
              </w:rPr>
              <w:fldChar w:fldCharType="separate"/>
            </w:r>
            <w:r w:rsidR="00B10716">
              <w:rPr>
                <w:noProof/>
                <w:webHidden/>
              </w:rPr>
              <w:t>50</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2" w:history="1">
            <w:r w:rsidR="00B10716" w:rsidRPr="00900C8D">
              <w:rPr>
                <w:rStyle w:val="Hyperlink"/>
                <w:rFonts w:ascii="Times New Roman" w:hAnsi="Times New Roman" w:cs="Times New Roman"/>
                <w:noProof/>
              </w:rPr>
              <w:t>Chapter: 5</w:t>
            </w:r>
            <w:r w:rsidR="00B10716">
              <w:rPr>
                <w:noProof/>
                <w:webHidden/>
              </w:rPr>
              <w:tab/>
            </w:r>
            <w:r w:rsidR="00B10716">
              <w:rPr>
                <w:noProof/>
                <w:webHidden/>
              </w:rPr>
              <w:fldChar w:fldCharType="begin"/>
            </w:r>
            <w:r w:rsidR="00B10716">
              <w:rPr>
                <w:noProof/>
                <w:webHidden/>
              </w:rPr>
              <w:instrText xml:space="preserve"> PAGEREF _Toc515036882 \h </w:instrText>
            </w:r>
            <w:r w:rsidR="00B10716">
              <w:rPr>
                <w:noProof/>
                <w:webHidden/>
              </w:rPr>
            </w:r>
            <w:r w:rsidR="00B10716">
              <w:rPr>
                <w:noProof/>
                <w:webHidden/>
              </w:rPr>
              <w:fldChar w:fldCharType="separate"/>
            </w:r>
            <w:r w:rsidR="00B10716">
              <w:rPr>
                <w:noProof/>
                <w:webHidden/>
              </w:rPr>
              <w:t>51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3" w:history="1">
            <w:r w:rsidR="00B10716" w:rsidRPr="00900C8D">
              <w:rPr>
                <w:rStyle w:val="Hyperlink"/>
                <w:rFonts w:ascii="Times New Roman" w:hAnsi="Times New Roman" w:cs="Times New Roman"/>
                <w:noProof/>
              </w:rPr>
              <w:t>SWOT Analysis, Findings, Recommendation and Conclusion</w:t>
            </w:r>
            <w:r w:rsidR="00B10716">
              <w:rPr>
                <w:noProof/>
                <w:webHidden/>
              </w:rPr>
              <w:tab/>
            </w:r>
            <w:r w:rsidR="00B10716">
              <w:rPr>
                <w:noProof/>
                <w:webHidden/>
              </w:rPr>
              <w:fldChar w:fldCharType="begin"/>
            </w:r>
            <w:r w:rsidR="00B10716">
              <w:rPr>
                <w:noProof/>
                <w:webHidden/>
              </w:rPr>
              <w:instrText xml:space="preserve"> PAGEREF _Toc515036883 \h </w:instrText>
            </w:r>
            <w:r w:rsidR="00B10716">
              <w:rPr>
                <w:noProof/>
                <w:webHidden/>
              </w:rPr>
            </w:r>
            <w:r w:rsidR="00B10716">
              <w:rPr>
                <w:noProof/>
                <w:webHidden/>
              </w:rPr>
              <w:fldChar w:fldCharType="separate"/>
            </w:r>
            <w:r w:rsidR="00B10716">
              <w:rPr>
                <w:noProof/>
                <w:webHidden/>
              </w:rPr>
              <w:t>51</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4" w:history="1">
            <w:r w:rsidR="00B10716" w:rsidRPr="00900C8D">
              <w:rPr>
                <w:rStyle w:val="Hyperlink"/>
                <w:rFonts w:eastAsia="Calibri"/>
                <w:noProof/>
              </w:rPr>
              <w:t>5.1 SWOT Analysis of SIBL:</w:t>
            </w:r>
            <w:r w:rsidR="00B10716">
              <w:rPr>
                <w:noProof/>
                <w:webHidden/>
              </w:rPr>
              <w:tab/>
            </w:r>
            <w:r w:rsidR="00B10716">
              <w:rPr>
                <w:noProof/>
                <w:webHidden/>
              </w:rPr>
              <w:fldChar w:fldCharType="begin"/>
            </w:r>
            <w:r w:rsidR="00B10716">
              <w:rPr>
                <w:noProof/>
                <w:webHidden/>
              </w:rPr>
              <w:instrText xml:space="preserve"> PAGEREF _Toc515036884 \h </w:instrText>
            </w:r>
            <w:r w:rsidR="00B10716">
              <w:rPr>
                <w:noProof/>
                <w:webHidden/>
              </w:rPr>
            </w:r>
            <w:r w:rsidR="00B10716">
              <w:rPr>
                <w:noProof/>
                <w:webHidden/>
              </w:rPr>
              <w:fldChar w:fldCharType="separate"/>
            </w:r>
            <w:r w:rsidR="00B10716">
              <w:rPr>
                <w:noProof/>
                <w:webHidden/>
              </w:rPr>
              <w:t>52</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5" w:history="1">
            <w:r w:rsidR="00B10716" w:rsidRPr="00900C8D">
              <w:rPr>
                <w:rStyle w:val="Hyperlink"/>
                <w:noProof/>
              </w:rPr>
              <w:t>5.2 Findings:</w:t>
            </w:r>
            <w:r w:rsidR="00B10716">
              <w:rPr>
                <w:noProof/>
                <w:webHidden/>
              </w:rPr>
              <w:tab/>
            </w:r>
            <w:r w:rsidR="00B10716">
              <w:rPr>
                <w:noProof/>
                <w:webHidden/>
              </w:rPr>
              <w:fldChar w:fldCharType="begin"/>
            </w:r>
            <w:r w:rsidR="00B10716">
              <w:rPr>
                <w:noProof/>
                <w:webHidden/>
              </w:rPr>
              <w:instrText xml:space="preserve"> PAGEREF _Toc515036885 \h </w:instrText>
            </w:r>
            <w:r w:rsidR="00B10716">
              <w:rPr>
                <w:noProof/>
                <w:webHidden/>
              </w:rPr>
            </w:r>
            <w:r w:rsidR="00B10716">
              <w:rPr>
                <w:noProof/>
                <w:webHidden/>
              </w:rPr>
              <w:fldChar w:fldCharType="separate"/>
            </w:r>
            <w:r w:rsidR="00B10716">
              <w:rPr>
                <w:noProof/>
                <w:webHidden/>
              </w:rPr>
              <w:t>54</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6" w:history="1">
            <w:r w:rsidR="00B10716" w:rsidRPr="00900C8D">
              <w:rPr>
                <w:rStyle w:val="Hyperlink"/>
                <w:noProof/>
              </w:rPr>
              <w:t>5.3 Recommendation:</w:t>
            </w:r>
            <w:r w:rsidR="00B10716">
              <w:rPr>
                <w:noProof/>
                <w:webHidden/>
              </w:rPr>
              <w:tab/>
            </w:r>
            <w:r w:rsidR="00B10716">
              <w:rPr>
                <w:noProof/>
                <w:webHidden/>
              </w:rPr>
              <w:fldChar w:fldCharType="begin"/>
            </w:r>
            <w:r w:rsidR="00B10716">
              <w:rPr>
                <w:noProof/>
                <w:webHidden/>
              </w:rPr>
              <w:instrText xml:space="preserve"> PAGEREF _Toc515036886 \h </w:instrText>
            </w:r>
            <w:r w:rsidR="00B10716">
              <w:rPr>
                <w:noProof/>
                <w:webHidden/>
              </w:rPr>
            </w:r>
            <w:r w:rsidR="00B10716">
              <w:rPr>
                <w:noProof/>
                <w:webHidden/>
              </w:rPr>
              <w:fldChar w:fldCharType="separate"/>
            </w:r>
            <w:r w:rsidR="00B10716">
              <w:rPr>
                <w:noProof/>
                <w:webHidden/>
              </w:rPr>
              <w:t>55</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7" w:history="1">
            <w:r w:rsidR="00B10716" w:rsidRPr="00900C8D">
              <w:rPr>
                <w:rStyle w:val="Hyperlink"/>
                <w:noProof/>
              </w:rPr>
              <w:t>5.4 Conclusion:</w:t>
            </w:r>
            <w:r w:rsidR="00B10716">
              <w:rPr>
                <w:noProof/>
                <w:webHidden/>
              </w:rPr>
              <w:tab/>
            </w:r>
            <w:r w:rsidR="00B10716">
              <w:rPr>
                <w:noProof/>
                <w:webHidden/>
              </w:rPr>
              <w:fldChar w:fldCharType="begin"/>
            </w:r>
            <w:r w:rsidR="00B10716">
              <w:rPr>
                <w:noProof/>
                <w:webHidden/>
              </w:rPr>
              <w:instrText xml:space="preserve"> PAGEREF _Toc515036887 \h </w:instrText>
            </w:r>
            <w:r w:rsidR="00B10716">
              <w:rPr>
                <w:noProof/>
                <w:webHidden/>
              </w:rPr>
            </w:r>
            <w:r w:rsidR="00B10716">
              <w:rPr>
                <w:noProof/>
                <w:webHidden/>
              </w:rPr>
              <w:fldChar w:fldCharType="separate"/>
            </w:r>
            <w:r w:rsidR="00B10716">
              <w:rPr>
                <w:noProof/>
                <w:webHidden/>
              </w:rPr>
              <w:t>56</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8" w:history="1">
            <w:r w:rsidR="00B10716" w:rsidRPr="00900C8D">
              <w:rPr>
                <w:rStyle w:val="Hyperlink"/>
                <w:noProof/>
              </w:rPr>
              <w:t>References:</w:t>
            </w:r>
            <w:r w:rsidR="00B10716">
              <w:rPr>
                <w:noProof/>
                <w:webHidden/>
              </w:rPr>
              <w:tab/>
            </w:r>
            <w:r w:rsidR="00B10716">
              <w:rPr>
                <w:noProof/>
                <w:webHidden/>
              </w:rPr>
              <w:fldChar w:fldCharType="begin"/>
            </w:r>
            <w:r w:rsidR="00B10716">
              <w:rPr>
                <w:noProof/>
                <w:webHidden/>
              </w:rPr>
              <w:instrText xml:space="preserve"> PAGEREF _Toc515036888 \h </w:instrText>
            </w:r>
            <w:r w:rsidR="00B10716">
              <w:rPr>
                <w:noProof/>
                <w:webHidden/>
              </w:rPr>
            </w:r>
            <w:r w:rsidR="00B10716">
              <w:rPr>
                <w:noProof/>
                <w:webHidden/>
              </w:rPr>
              <w:fldChar w:fldCharType="separate"/>
            </w:r>
            <w:r w:rsidR="00B10716">
              <w:rPr>
                <w:noProof/>
                <w:webHidden/>
              </w:rPr>
              <w:t>57</w:t>
            </w:r>
            <w:r w:rsidR="00B10716">
              <w:rPr>
                <w:noProof/>
                <w:webHidden/>
              </w:rPr>
              <w:fldChar w:fldCharType="end"/>
            </w:r>
          </w:hyperlink>
        </w:p>
        <w:p w:rsidR="00B10716" w:rsidRDefault="00C0568F">
          <w:pPr>
            <w:pStyle w:val="TOC1"/>
            <w:tabs>
              <w:tab w:val="right" w:leader="dot" w:pos="9350"/>
            </w:tabs>
            <w:rPr>
              <w:rFonts w:eastAsiaTheme="minorEastAsia"/>
              <w:noProof/>
            </w:rPr>
          </w:pPr>
          <w:hyperlink w:anchor="_Toc515036889" w:history="1">
            <w:r w:rsidR="00B10716" w:rsidRPr="00900C8D">
              <w:rPr>
                <w:rStyle w:val="Hyperlink"/>
                <w:noProof/>
              </w:rPr>
              <w:t>Appendix:</w:t>
            </w:r>
            <w:r w:rsidR="00B10716">
              <w:rPr>
                <w:noProof/>
                <w:webHidden/>
              </w:rPr>
              <w:tab/>
            </w:r>
            <w:r w:rsidR="00B10716">
              <w:rPr>
                <w:noProof/>
                <w:webHidden/>
              </w:rPr>
              <w:fldChar w:fldCharType="begin"/>
            </w:r>
            <w:r w:rsidR="00B10716">
              <w:rPr>
                <w:noProof/>
                <w:webHidden/>
              </w:rPr>
              <w:instrText xml:space="preserve"> PAGEREF _Toc515036889 \h </w:instrText>
            </w:r>
            <w:r w:rsidR="00B10716">
              <w:rPr>
                <w:noProof/>
                <w:webHidden/>
              </w:rPr>
            </w:r>
            <w:r w:rsidR="00B10716">
              <w:rPr>
                <w:noProof/>
                <w:webHidden/>
              </w:rPr>
              <w:fldChar w:fldCharType="separate"/>
            </w:r>
            <w:r w:rsidR="00B10716">
              <w:rPr>
                <w:noProof/>
                <w:webHidden/>
              </w:rPr>
              <w:t>58</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90" w:history="1">
            <w:r w:rsidR="00B10716" w:rsidRPr="00900C8D">
              <w:rPr>
                <w:rStyle w:val="Hyperlink"/>
                <w:noProof/>
              </w:rPr>
              <w:t>Performance Appraisal Form:</w:t>
            </w:r>
            <w:r w:rsidR="00B10716">
              <w:rPr>
                <w:noProof/>
                <w:webHidden/>
              </w:rPr>
              <w:tab/>
            </w:r>
            <w:r w:rsidR="00B10716">
              <w:rPr>
                <w:noProof/>
                <w:webHidden/>
              </w:rPr>
              <w:fldChar w:fldCharType="begin"/>
            </w:r>
            <w:r w:rsidR="00B10716">
              <w:rPr>
                <w:noProof/>
                <w:webHidden/>
              </w:rPr>
              <w:instrText xml:space="preserve"> PAGEREF _Toc515036890 \h </w:instrText>
            </w:r>
            <w:r w:rsidR="00B10716">
              <w:rPr>
                <w:noProof/>
                <w:webHidden/>
              </w:rPr>
            </w:r>
            <w:r w:rsidR="00B10716">
              <w:rPr>
                <w:noProof/>
                <w:webHidden/>
              </w:rPr>
              <w:fldChar w:fldCharType="separate"/>
            </w:r>
            <w:r w:rsidR="00B10716">
              <w:rPr>
                <w:noProof/>
                <w:webHidden/>
              </w:rPr>
              <w:t>58</w:t>
            </w:r>
            <w:r w:rsidR="00B10716">
              <w:rPr>
                <w:noProof/>
                <w:webHidden/>
              </w:rPr>
              <w:fldChar w:fldCharType="end"/>
            </w:r>
          </w:hyperlink>
        </w:p>
        <w:p w:rsidR="00B10716" w:rsidRDefault="00C0568F">
          <w:pPr>
            <w:pStyle w:val="TOC2"/>
            <w:tabs>
              <w:tab w:val="right" w:leader="dot" w:pos="9350"/>
            </w:tabs>
            <w:rPr>
              <w:rFonts w:eastAsiaTheme="minorEastAsia"/>
              <w:noProof/>
            </w:rPr>
          </w:pPr>
          <w:hyperlink w:anchor="_Toc515036891" w:history="1">
            <w:r w:rsidR="00B10716" w:rsidRPr="00900C8D">
              <w:rPr>
                <w:rStyle w:val="Hyperlink"/>
                <w:noProof/>
              </w:rPr>
              <w:t>Questionnaire:</w:t>
            </w:r>
            <w:r w:rsidR="00B10716">
              <w:rPr>
                <w:noProof/>
                <w:webHidden/>
              </w:rPr>
              <w:tab/>
            </w:r>
            <w:r w:rsidR="00B10716">
              <w:rPr>
                <w:noProof/>
                <w:webHidden/>
              </w:rPr>
              <w:fldChar w:fldCharType="begin"/>
            </w:r>
            <w:r w:rsidR="00B10716">
              <w:rPr>
                <w:noProof/>
                <w:webHidden/>
              </w:rPr>
              <w:instrText xml:space="preserve"> PAGEREF _Toc515036891 \h </w:instrText>
            </w:r>
            <w:r w:rsidR="00B10716">
              <w:rPr>
                <w:noProof/>
                <w:webHidden/>
              </w:rPr>
            </w:r>
            <w:r w:rsidR="00B10716">
              <w:rPr>
                <w:noProof/>
                <w:webHidden/>
              </w:rPr>
              <w:fldChar w:fldCharType="separate"/>
            </w:r>
            <w:r w:rsidR="00B10716">
              <w:rPr>
                <w:noProof/>
                <w:webHidden/>
              </w:rPr>
              <w:t>69</w:t>
            </w:r>
            <w:r w:rsidR="00B10716">
              <w:rPr>
                <w:noProof/>
                <w:webHidden/>
              </w:rPr>
              <w:fldChar w:fldCharType="end"/>
            </w:r>
          </w:hyperlink>
        </w:p>
        <w:p w:rsidR="002F0EA6" w:rsidRDefault="002F0EA6">
          <w:r>
            <w:rPr>
              <w:b/>
              <w:bCs/>
              <w:noProof/>
            </w:rPr>
            <w:fldChar w:fldCharType="end"/>
          </w:r>
        </w:p>
      </w:sdtContent>
    </w:sdt>
    <w:p w:rsidR="000A5BD2" w:rsidRPr="00116278" w:rsidRDefault="000A5BD2" w:rsidP="000A5BD2">
      <w:pPr>
        <w:spacing w:line="360" w:lineRule="auto"/>
        <w:jc w:val="center"/>
        <w:rPr>
          <w:rFonts w:ascii="Times New Roman" w:hAnsi="Times New Roman" w:cs="Times New Roman"/>
          <w:b/>
          <w:bCs/>
          <w:sz w:val="24"/>
          <w:szCs w:val="24"/>
        </w:rPr>
      </w:pPr>
    </w:p>
    <w:p w:rsidR="00B91215" w:rsidRDefault="00B91215" w:rsidP="000A5BD2">
      <w:pPr>
        <w:spacing w:line="360" w:lineRule="auto"/>
        <w:jc w:val="center"/>
        <w:rPr>
          <w:rFonts w:ascii="Times New Roman" w:hAnsi="Times New Roman" w:cs="Times New Roman"/>
          <w:b/>
          <w:bCs/>
          <w:sz w:val="144"/>
          <w:szCs w:val="144"/>
        </w:rPr>
      </w:pPr>
    </w:p>
    <w:p w:rsidR="00B91215" w:rsidRDefault="00B91215" w:rsidP="000A5BD2">
      <w:pPr>
        <w:spacing w:line="360" w:lineRule="auto"/>
        <w:jc w:val="center"/>
        <w:rPr>
          <w:rFonts w:ascii="Times New Roman" w:hAnsi="Times New Roman" w:cs="Times New Roman"/>
          <w:b/>
          <w:bCs/>
          <w:sz w:val="144"/>
          <w:szCs w:val="144"/>
        </w:rPr>
      </w:pPr>
    </w:p>
    <w:p w:rsidR="00341263" w:rsidRDefault="00341263" w:rsidP="000A5BD2">
      <w:pPr>
        <w:spacing w:line="360" w:lineRule="auto"/>
        <w:jc w:val="center"/>
        <w:rPr>
          <w:rFonts w:ascii="Times New Roman" w:hAnsi="Times New Roman" w:cs="Times New Roman"/>
          <w:b/>
          <w:bCs/>
          <w:sz w:val="144"/>
          <w:szCs w:val="144"/>
        </w:rPr>
        <w:sectPr w:rsidR="00341263" w:rsidSect="00341263">
          <w:headerReference w:type="even" r:id="rId18"/>
          <w:headerReference w:type="default" r:id="rId19"/>
          <w:footerReference w:type="default" r:id="rId20"/>
          <w:headerReference w:type="first" r:id="rId21"/>
          <w:pgSz w:w="12240" w:h="15840"/>
          <w:pgMar w:top="1440" w:right="1440" w:bottom="1440" w:left="1440" w:header="720" w:footer="720" w:gutter="0"/>
          <w:pgNumType w:fmt="lowerRoman" w:start="1"/>
          <w:cols w:space="720"/>
          <w:docGrid w:linePitch="360"/>
        </w:sectPr>
      </w:pPr>
    </w:p>
    <w:p w:rsidR="00341263" w:rsidRPr="000A5BD2" w:rsidRDefault="00341263" w:rsidP="00341263">
      <w:pPr>
        <w:spacing w:line="360" w:lineRule="auto"/>
        <w:rPr>
          <w:rFonts w:ascii="Times New Roman" w:hAnsi="Times New Roman" w:cs="Times New Roman"/>
          <w:b/>
          <w:bCs/>
          <w:sz w:val="144"/>
          <w:szCs w:val="144"/>
        </w:rPr>
      </w:pPr>
    </w:p>
    <w:p w:rsidR="000A5BD2" w:rsidRPr="00451811" w:rsidRDefault="000A5BD2" w:rsidP="001568D9">
      <w:pPr>
        <w:pStyle w:val="Heading1"/>
        <w:jc w:val="center"/>
        <w:rPr>
          <w:rFonts w:ascii="Times New Roman" w:hAnsi="Times New Roman" w:cs="Times New Roman"/>
          <w:color w:val="000000" w:themeColor="text1"/>
          <w:sz w:val="96"/>
          <w:szCs w:val="96"/>
        </w:rPr>
      </w:pPr>
      <w:bookmarkStart w:id="1" w:name="_Toc515036819"/>
      <w:r w:rsidRPr="00451811">
        <w:rPr>
          <w:rFonts w:ascii="Times New Roman" w:hAnsi="Times New Roman" w:cs="Times New Roman"/>
          <w:color w:val="000000" w:themeColor="text1"/>
          <w:sz w:val="96"/>
          <w:szCs w:val="96"/>
        </w:rPr>
        <w:t>Chapter: 1</w:t>
      </w:r>
      <w:bookmarkEnd w:id="1"/>
    </w:p>
    <w:p w:rsidR="000A5BD2" w:rsidRPr="00451811" w:rsidRDefault="002868F8" w:rsidP="001568D9">
      <w:pPr>
        <w:pStyle w:val="Heading1"/>
        <w:jc w:val="center"/>
        <w:rPr>
          <w:rFonts w:ascii="Times New Roman" w:hAnsi="Times New Roman" w:cs="Times New Roman"/>
          <w:color w:val="000000" w:themeColor="text1"/>
          <w:sz w:val="96"/>
          <w:szCs w:val="96"/>
        </w:rPr>
      </w:pPr>
      <w:bookmarkStart w:id="2" w:name="_Toc515036820"/>
      <w:r w:rsidRPr="00451811">
        <w:rPr>
          <w:rFonts w:ascii="Times New Roman" w:hAnsi="Times New Roman" w:cs="Times New Roman"/>
          <w:color w:val="000000" w:themeColor="text1"/>
          <w:sz w:val="96"/>
          <w:szCs w:val="96"/>
        </w:rPr>
        <w:t>Introduction</w:t>
      </w:r>
      <w:bookmarkEnd w:id="2"/>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0A5BD2" w:rsidRDefault="000A5BD2"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341263" w:rsidRDefault="00341263" w:rsidP="00540E2F">
      <w:pPr>
        <w:spacing w:line="360" w:lineRule="auto"/>
        <w:jc w:val="both"/>
        <w:rPr>
          <w:rFonts w:ascii="Times New Roman" w:hAnsi="Times New Roman" w:cs="Times New Roman"/>
          <w:b/>
          <w:bCs/>
          <w:sz w:val="24"/>
          <w:szCs w:val="24"/>
        </w:rPr>
      </w:pPr>
    </w:p>
    <w:p w:rsidR="000A5BD2" w:rsidRDefault="000A5BD2" w:rsidP="00A169DD">
      <w:pPr>
        <w:pStyle w:val="Heading1"/>
      </w:pPr>
    </w:p>
    <w:p w:rsidR="00E649D6" w:rsidRPr="00A169DD" w:rsidRDefault="00A169DD" w:rsidP="00A169DD">
      <w:pPr>
        <w:pStyle w:val="Heading1"/>
      </w:pPr>
      <w:bookmarkStart w:id="3" w:name="_Toc515036821"/>
      <w:r>
        <w:t xml:space="preserve">1. </w:t>
      </w:r>
      <w:r w:rsidR="00540E2F" w:rsidRPr="00A169DD">
        <w:t>Introduction:</w:t>
      </w:r>
      <w:bookmarkEnd w:id="3"/>
      <w:r w:rsidR="00540E2F" w:rsidRPr="00A169DD">
        <w:t xml:space="preserve"> </w:t>
      </w:r>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Bangladesh</w:t>
      </w:r>
      <w:r>
        <w:rPr>
          <w:rFonts w:ascii="Times New Roman" w:hAnsi="Times New Roman" w:cs="Times New Roman"/>
          <w:sz w:val="24"/>
          <w:szCs w:val="24"/>
        </w:rPr>
        <w:t xml:space="preserve"> </w:t>
      </w:r>
      <w:r w:rsidRPr="00BF4460">
        <w:rPr>
          <w:rFonts w:ascii="Times New Roman" w:hAnsi="Times New Roman" w:cs="Times New Roman"/>
          <w:sz w:val="24"/>
          <w:szCs w:val="24"/>
        </w:rPr>
        <w:t xml:space="preserve">is one of the least developing countries in world. Bangladesh is bringing the change in the socio economic field where banks cannot over emphasize. </w:t>
      </w:r>
      <w:proofErr w:type="gramStart"/>
      <w:r w:rsidRPr="00BF4460">
        <w:rPr>
          <w:rFonts w:ascii="Times New Roman" w:hAnsi="Times New Roman" w:cs="Times New Roman"/>
          <w:sz w:val="24"/>
          <w:szCs w:val="24"/>
        </w:rPr>
        <w:t>Agriculture</w:t>
      </w:r>
      <w:r>
        <w:rPr>
          <w:rFonts w:ascii="Times New Roman" w:hAnsi="Times New Roman" w:cs="Times New Roman"/>
          <w:sz w:val="24"/>
          <w:szCs w:val="24"/>
        </w:rPr>
        <w:t xml:space="preserve"> field </w:t>
      </w:r>
      <w:r w:rsidRPr="00BF4460">
        <w:rPr>
          <w:rFonts w:ascii="Times New Roman" w:hAnsi="Times New Roman" w:cs="Times New Roman"/>
          <w:sz w:val="24"/>
          <w:szCs w:val="24"/>
        </w:rPr>
        <w:t>and industry providing the bulk of countries wealth with banking facilities.</w:t>
      </w:r>
      <w:proofErr w:type="gramEnd"/>
      <w:r w:rsidRPr="00BF4460">
        <w:rPr>
          <w:rFonts w:ascii="Times New Roman" w:hAnsi="Times New Roman" w:cs="Times New Roman"/>
          <w:sz w:val="24"/>
          <w:szCs w:val="24"/>
        </w:rPr>
        <w:t xml:space="preserve"> Without bank a country cannot make any development. Social lslami Bank Limited is one of the fastest growing banks in ba</w:t>
      </w:r>
      <w:r w:rsidR="00E649D6">
        <w:rPr>
          <w:rFonts w:ascii="Times New Roman" w:hAnsi="Times New Roman" w:cs="Times New Roman"/>
          <w:sz w:val="24"/>
          <w:szCs w:val="24"/>
        </w:rPr>
        <w:t>nking sector following the I</w:t>
      </w:r>
      <w:r w:rsidRPr="00BF4460">
        <w:rPr>
          <w:rFonts w:ascii="Times New Roman" w:hAnsi="Times New Roman" w:cs="Times New Roman"/>
          <w:sz w:val="24"/>
          <w:szCs w:val="24"/>
        </w:rPr>
        <w:t xml:space="preserve">slamic principals in Bangladesh banking sector. Bangladesh is now one of the largest Muslim countries of the world. People of these countries are committed to the Islamic way of life as mentioned in the holy Quran and Sunnah. And Social Islami Bank Limited follows those rules of banking in </w:t>
      </w:r>
      <w:r w:rsidR="00431494" w:rsidRPr="00BF4460">
        <w:rPr>
          <w:rFonts w:ascii="Times New Roman" w:hAnsi="Times New Roman" w:cs="Times New Roman"/>
          <w:sz w:val="24"/>
          <w:szCs w:val="24"/>
        </w:rPr>
        <w:t>every way</w:t>
      </w:r>
      <w:r w:rsidRPr="00BF4460">
        <w:rPr>
          <w:rFonts w:ascii="Times New Roman" w:hAnsi="Times New Roman" w:cs="Times New Roman"/>
          <w:sz w:val="24"/>
          <w:szCs w:val="24"/>
        </w:rPr>
        <w:t xml:space="preserve">. Bank plays the most important role in the development process of a country and Social Islami Bank Limited is also doing these. </w:t>
      </w:r>
      <w:proofErr w:type="gramStart"/>
      <w:r w:rsidRPr="00BF4460">
        <w:rPr>
          <w:rFonts w:ascii="Times New Roman" w:hAnsi="Times New Roman" w:cs="Times New Roman"/>
          <w:sz w:val="24"/>
          <w:szCs w:val="24"/>
        </w:rPr>
        <w:t>In dynamic progressive program, honest banking policies, fair approach with customer dealing.</w:t>
      </w:r>
      <w:proofErr w:type="gramEnd"/>
      <w:r w:rsidRPr="00BF4460">
        <w:rPr>
          <w:rFonts w:ascii="Times New Roman" w:hAnsi="Times New Roman" w:cs="Times New Roman"/>
          <w:sz w:val="24"/>
          <w:szCs w:val="24"/>
        </w:rPr>
        <w:t xml:space="preserve"> </w:t>
      </w:r>
      <w:proofErr w:type="gramStart"/>
      <w:r w:rsidRPr="00BF4460">
        <w:rPr>
          <w:rFonts w:ascii="Times New Roman" w:hAnsi="Times New Roman" w:cs="Times New Roman"/>
          <w:sz w:val="24"/>
          <w:szCs w:val="24"/>
        </w:rPr>
        <w:t>And inside the also serving the employees a sound and healthy banking environment.</w:t>
      </w:r>
      <w:proofErr w:type="gramEnd"/>
      <w:r w:rsidRPr="00BF4460">
        <w:rPr>
          <w:rFonts w:ascii="Times New Roman" w:hAnsi="Times New Roman" w:cs="Times New Roman"/>
          <w:sz w:val="24"/>
          <w:szCs w:val="24"/>
        </w:rPr>
        <w:t xml:space="preserve"> To achieve it’s financial goals they are serving their best to the customers who deposit their money to the bank which is an asset for the and also Social Islami Bank Limited is following HR policies and practices for the employees well fair. </w:t>
      </w:r>
    </w:p>
    <w:p w:rsidR="00540E2F" w:rsidRPr="00BF4460" w:rsidRDefault="00540E2F" w:rsidP="00540E2F">
      <w:pPr>
        <w:spacing w:line="360" w:lineRule="auto"/>
        <w:jc w:val="both"/>
        <w:rPr>
          <w:rFonts w:ascii="Times New Roman" w:hAnsi="Times New Roman" w:cs="Times New Roman"/>
          <w:sz w:val="24"/>
          <w:szCs w:val="24"/>
        </w:rPr>
      </w:pPr>
    </w:p>
    <w:p w:rsidR="00540E2F" w:rsidRPr="00BF4460" w:rsidRDefault="00A169DD" w:rsidP="00A169DD">
      <w:pPr>
        <w:pStyle w:val="Heading2"/>
      </w:pPr>
      <w:bookmarkStart w:id="4" w:name="_Toc515036822"/>
      <w:r>
        <w:t xml:space="preserve">1.1 </w:t>
      </w:r>
      <w:r w:rsidR="00540E2F" w:rsidRPr="00BF4460">
        <w:t>Origin of the Report:</w:t>
      </w:r>
      <w:bookmarkEnd w:id="4"/>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After completing all the courses of BBA program at United International University now</w:t>
      </w:r>
      <w:r w:rsidR="00A778E7">
        <w:rPr>
          <w:rFonts w:ascii="Times New Roman" w:hAnsi="Times New Roman" w:cs="Times New Roman"/>
          <w:sz w:val="24"/>
          <w:szCs w:val="24"/>
        </w:rPr>
        <w:t xml:space="preserve"> I have</w:t>
      </w:r>
      <w:r w:rsidRPr="00BF4460">
        <w:rPr>
          <w:rFonts w:ascii="Times New Roman" w:hAnsi="Times New Roman" w:cs="Times New Roman"/>
          <w:sz w:val="24"/>
          <w:szCs w:val="24"/>
        </w:rPr>
        <w:t xml:space="preserve"> got the chance to get involved in the practical and professional life with the starting of Internship. The main reason of internship is to get the chance see how the service life is and how to develop the theories that learned during whole BBA program. During the internship period the main purposes are:</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To experience the Banking sector.</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To know about the organization and its culture.</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To compare the real scenario and the theoretical knowledge gathered from the BBA program.</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 xml:space="preserve">To </w:t>
      </w:r>
      <w:r w:rsidR="000323FE" w:rsidRPr="00BF4460">
        <w:rPr>
          <w:rFonts w:ascii="Times New Roman" w:hAnsi="Times New Roman" w:cs="Times New Roman"/>
          <w:sz w:val="24"/>
          <w:szCs w:val="24"/>
        </w:rPr>
        <w:t>fulfill</w:t>
      </w:r>
      <w:r w:rsidRPr="00BF4460">
        <w:rPr>
          <w:rFonts w:ascii="Times New Roman" w:hAnsi="Times New Roman" w:cs="Times New Roman"/>
          <w:sz w:val="24"/>
          <w:szCs w:val="24"/>
        </w:rPr>
        <w:t xml:space="preserve"> all the required of internship.</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Try to learn how to apply the theoretical k</w:t>
      </w:r>
      <w:r w:rsidR="000323FE">
        <w:rPr>
          <w:rFonts w:ascii="Times New Roman" w:hAnsi="Times New Roman" w:cs="Times New Roman"/>
          <w:sz w:val="24"/>
          <w:szCs w:val="24"/>
        </w:rPr>
        <w:t>nowledge in practical job field.</w:t>
      </w:r>
    </w:p>
    <w:p w:rsidR="00540E2F" w:rsidRPr="00BF4460" w:rsidRDefault="00540E2F" w:rsidP="00540E2F">
      <w:pPr>
        <w:pStyle w:val="ListParagraph"/>
        <w:numPr>
          <w:ilvl w:val="0"/>
          <w:numId w:val="83"/>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lastRenderedPageBreak/>
        <w:t>Try to find out the overall features and functions of the organization.</w:t>
      </w:r>
    </w:p>
    <w:p w:rsidR="00540E2F" w:rsidRPr="00BF4460" w:rsidRDefault="00540E2F" w:rsidP="00540E2F">
      <w:pPr>
        <w:spacing w:line="360" w:lineRule="auto"/>
        <w:jc w:val="both"/>
        <w:rPr>
          <w:rFonts w:ascii="Times New Roman" w:hAnsi="Times New Roman" w:cs="Times New Roman"/>
          <w:sz w:val="24"/>
          <w:szCs w:val="24"/>
        </w:rPr>
      </w:pPr>
    </w:p>
    <w:p w:rsidR="00540E2F" w:rsidRPr="00BF4460" w:rsidRDefault="00A169DD" w:rsidP="00A169DD">
      <w:pPr>
        <w:pStyle w:val="Heading2"/>
      </w:pPr>
      <w:bookmarkStart w:id="5" w:name="_Toc515036823"/>
      <w:r>
        <w:t xml:space="preserve">1.2 </w:t>
      </w:r>
      <w:r w:rsidR="00540E2F" w:rsidRPr="00BF4460">
        <w:t>Background of the Report:</w:t>
      </w:r>
      <w:bookmarkEnd w:id="5"/>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Social Islami Bank is the well-known privet bank in Bangladesh. Social Islami Bank Limited is the second generation Islamic Bank which is serving since 22</w:t>
      </w:r>
      <w:r w:rsidRPr="00BF4460">
        <w:rPr>
          <w:rFonts w:ascii="Times New Roman" w:hAnsi="Times New Roman" w:cs="Times New Roman"/>
          <w:sz w:val="24"/>
          <w:szCs w:val="24"/>
          <w:vertAlign w:val="superscript"/>
        </w:rPr>
        <w:t>nd</w:t>
      </w:r>
      <w:r w:rsidRPr="00BF4460">
        <w:rPr>
          <w:rFonts w:ascii="Times New Roman" w:hAnsi="Times New Roman" w:cs="Times New Roman"/>
          <w:sz w:val="24"/>
          <w:szCs w:val="24"/>
        </w:rPr>
        <w:t xml:space="preserve"> November, 1995 based on Shariah Principles. Social Islamic Bank Limited now has 110 branches all over Bangladesh. SIBL has two subsidiary companies SIBL Securities Limited and SIBL investment Limited. SIBL opened almost 10 branches in 2015 to serve more people under banking service. SIBL is a capitalized with new generating Bank with authorized. The Capital of SIBL is 6,393,925,700 taka their yearly profit is almost 100 core taka. For my internship I have been appointed to the Gausia Branch of SIBL at Dhaka. There are 3 different sections at this branch and they are:</w:t>
      </w:r>
    </w:p>
    <w:p w:rsidR="00540E2F" w:rsidRPr="00BF4460" w:rsidRDefault="00540E2F" w:rsidP="00540E2F">
      <w:pPr>
        <w:pStyle w:val="ListParagraph"/>
        <w:numPr>
          <w:ilvl w:val="0"/>
          <w:numId w:val="84"/>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General Banking.</w:t>
      </w:r>
    </w:p>
    <w:p w:rsidR="00540E2F" w:rsidRPr="00BF4460" w:rsidRDefault="00540E2F" w:rsidP="00540E2F">
      <w:pPr>
        <w:pStyle w:val="ListParagraph"/>
        <w:numPr>
          <w:ilvl w:val="0"/>
          <w:numId w:val="84"/>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Investment Department.</w:t>
      </w:r>
    </w:p>
    <w:p w:rsidR="00540E2F" w:rsidRPr="00BF4460" w:rsidRDefault="00540E2F" w:rsidP="00540E2F">
      <w:pPr>
        <w:pStyle w:val="ListParagraph"/>
        <w:numPr>
          <w:ilvl w:val="0"/>
          <w:numId w:val="84"/>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Foreign Exchange Department.</w:t>
      </w:r>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 xml:space="preserve">I worked under this there entire different department and gathered much knowledge about them and tried to work.  I usually work with General Banking more time and tried to gather information about their HR practices and policies. After completing my internship I will prepare a report under SIBL with their banking information and ther HR policies and practices. </w:t>
      </w:r>
    </w:p>
    <w:p w:rsidR="00540E2F" w:rsidRPr="00BF4460" w:rsidRDefault="00540E2F" w:rsidP="00540E2F">
      <w:pPr>
        <w:spacing w:line="360" w:lineRule="auto"/>
        <w:jc w:val="both"/>
        <w:rPr>
          <w:rFonts w:ascii="Times New Roman" w:hAnsi="Times New Roman" w:cs="Times New Roman"/>
          <w:sz w:val="24"/>
          <w:szCs w:val="24"/>
        </w:rPr>
      </w:pPr>
    </w:p>
    <w:p w:rsidR="00540E2F" w:rsidRPr="00BF4460" w:rsidRDefault="00A169DD" w:rsidP="00F80529">
      <w:pPr>
        <w:pStyle w:val="Heading2"/>
      </w:pPr>
      <w:bookmarkStart w:id="6" w:name="_Toc515036824"/>
      <w:r>
        <w:t xml:space="preserve">1.3 </w:t>
      </w:r>
      <w:r w:rsidR="00540E2F" w:rsidRPr="00BF4460">
        <w:t>Objective of the Report:</w:t>
      </w:r>
      <w:bookmarkEnd w:id="6"/>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The objectives of the report can be viewed by two different forms and they are:</w:t>
      </w:r>
    </w:p>
    <w:p w:rsidR="00540E2F" w:rsidRPr="00BF4460" w:rsidRDefault="00540E2F" w:rsidP="00540E2F">
      <w:pPr>
        <w:pStyle w:val="ListParagraph"/>
        <w:numPr>
          <w:ilvl w:val="0"/>
          <w:numId w:val="85"/>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Broad Objective.</w:t>
      </w:r>
    </w:p>
    <w:p w:rsidR="00540E2F" w:rsidRPr="00BF4460" w:rsidRDefault="00540E2F" w:rsidP="00540E2F">
      <w:pPr>
        <w:pStyle w:val="ListParagraph"/>
        <w:numPr>
          <w:ilvl w:val="0"/>
          <w:numId w:val="85"/>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Specific Objective.</w:t>
      </w:r>
    </w:p>
    <w:p w:rsidR="00540E2F" w:rsidRPr="00BF4460" w:rsidRDefault="00A169DD" w:rsidP="00A169DD">
      <w:pPr>
        <w:pStyle w:val="Heading3"/>
      </w:pPr>
      <w:bookmarkStart w:id="7" w:name="_Toc515036825"/>
      <w:r>
        <w:t xml:space="preserve">1.3.1 </w:t>
      </w:r>
      <w:r w:rsidR="00540E2F" w:rsidRPr="00BF4460">
        <w:t>Broad Objective:</w:t>
      </w:r>
      <w:bookmarkEnd w:id="7"/>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b/>
          <w:bCs/>
          <w:sz w:val="24"/>
          <w:szCs w:val="24"/>
        </w:rPr>
        <w:t xml:space="preserve"> </w:t>
      </w:r>
      <w:r w:rsidRPr="00BF4460">
        <w:rPr>
          <w:rFonts w:ascii="Times New Roman" w:hAnsi="Times New Roman" w:cs="Times New Roman"/>
          <w:sz w:val="24"/>
          <w:szCs w:val="24"/>
        </w:rPr>
        <w:t xml:space="preserve">The main reason to prepare this report to introduce two of the HR practices </w:t>
      </w:r>
    </w:p>
    <w:p w:rsidR="00540E2F" w:rsidRPr="00BF4460" w:rsidRDefault="00540E2F" w:rsidP="00540E2F">
      <w:pPr>
        <w:spacing w:line="360" w:lineRule="auto"/>
        <w:jc w:val="both"/>
        <w:rPr>
          <w:rFonts w:ascii="Times New Roman" w:hAnsi="Times New Roman" w:cs="Times New Roman"/>
          <w:sz w:val="24"/>
          <w:szCs w:val="24"/>
        </w:rPr>
      </w:pPr>
      <w:proofErr w:type="gramStart"/>
      <w:r w:rsidRPr="00BF4460">
        <w:rPr>
          <w:rFonts w:ascii="Times New Roman" w:hAnsi="Times New Roman" w:cs="Times New Roman"/>
          <w:sz w:val="24"/>
          <w:szCs w:val="24"/>
        </w:rPr>
        <w:t>Performance Appraisal System and Training and Development of Social Islami Bank Limited.</w:t>
      </w:r>
      <w:proofErr w:type="gramEnd"/>
    </w:p>
    <w:p w:rsidR="00540E2F" w:rsidRPr="00BF4460" w:rsidRDefault="00A169DD" w:rsidP="00A169DD">
      <w:pPr>
        <w:pStyle w:val="Heading3"/>
      </w:pPr>
      <w:bookmarkStart w:id="8" w:name="_Toc515036826"/>
      <w:r>
        <w:lastRenderedPageBreak/>
        <w:t xml:space="preserve">1.3.2 </w:t>
      </w:r>
      <w:r w:rsidR="00540E2F" w:rsidRPr="00BF4460">
        <w:t>Specific Objective:</w:t>
      </w:r>
      <w:bookmarkEnd w:id="8"/>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Specific Objective of the report is given below:</w:t>
      </w:r>
    </w:p>
    <w:p w:rsidR="00540E2F" w:rsidRPr="00BF4460" w:rsidRDefault="00540E2F" w:rsidP="00540E2F">
      <w:pPr>
        <w:pStyle w:val="ListParagraph"/>
        <w:numPr>
          <w:ilvl w:val="0"/>
          <w:numId w:val="86"/>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To know more about SIBL.</w:t>
      </w:r>
    </w:p>
    <w:p w:rsidR="00540E2F" w:rsidRDefault="00540E2F" w:rsidP="00540E2F">
      <w:pPr>
        <w:pStyle w:val="ListParagraph"/>
        <w:numPr>
          <w:ilvl w:val="0"/>
          <w:numId w:val="86"/>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To know about their banking system.</w:t>
      </w:r>
    </w:p>
    <w:p w:rsidR="00E55583" w:rsidRDefault="00E55583" w:rsidP="00540E2F">
      <w:pPr>
        <w:pStyle w:val="ListParagraph"/>
        <w:numPr>
          <w:ilvl w:val="0"/>
          <w:numId w:val="8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To know more about their HR practices.</w:t>
      </w:r>
    </w:p>
    <w:p w:rsidR="00E55583" w:rsidRDefault="00E55583" w:rsidP="00540E2F">
      <w:pPr>
        <w:pStyle w:val="ListParagraph"/>
        <w:numPr>
          <w:ilvl w:val="0"/>
          <w:numId w:val="8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To know more how they do employee evaluation by Performance Appraisal System.</w:t>
      </w:r>
    </w:p>
    <w:p w:rsidR="00E55583" w:rsidRDefault="00E55583" w:rsidP="00540E2F">
      <w:pPr>
        <w:pStyle w:val="ListParagraph"/>
        <w:numPr>
          <w:ilvl w:val="0"/>
          <w:numId w:val="8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To know more how they organize training programs for their employees.</w:t>
      </w:r>
    </w:p>
    <w:p w:rsidR="00E55583" w:rsidRDefault="00E55583" w:rsidP="00540E2F">
      <w:pPr>
        <w:pStyle w:val="ListParagraph"/>
        <w:numPr>
          <w:ilvl w:val="0"/>
          <w:numId w:val="8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To know more from employees are they satisfied with their PAS or not.</w:t>
      </w:r>
    </w:p>
    <w:p w:rsidR="00AB0512" w:rsidRPr="00A86923" w:rsidRDefault="00AB0512" w:rsidP="00A86923">
      <w:pPr>
        <w:pStyle w:val="ListParagraph"/>
        <w:numPr>
          <w:ilvl w:val="0"/>
          <w:numId w:val="86"/>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know more about their recruitment and selection policy. </w:t>
      </w:r>
    </w:p>
    <w:p w:rsidR="00540E2F" w:rsidRPr="00BF4460" w:rsidRDefault="00540E2F" w:rsidP="00540E2F">
      <w:pPr>
        <w:spacing w:line="360" w:lineRule="auto"/>
        <w:ind w:left="360"/>
        <w:jc w:val="both"/>
        <w:rPr>
          <w:rFonts w:ascii="Times New Roman" w:hAnsi="Times New Roman" w:cs="Times New Roman"/>
          <w:sz w:val="24"/>
          <w:szCs w:val="24"/>
        </w:rPr>
      </w:pPr>
    </w:p>
    <w:p w:rsidR="00540E2F" w:rsidRPr="00BF4460" w:rsidRDefault="00A169DD" w:rsidP="00A169DD">
      <w:pPr>
        <w:pStyle w:val="Heading2"/>
      </w:pPr>
      <w:bookmarkStart w:id="9" w:name="_Toc515036827"/>
      <w:r>
        <w:t xml:space="preserve">1.4 </w:t>
      </w:r>
      <w:r w:rsidR="00540E2F" w:rsidRPr="00BF4460">
        <w:t>Methodology:</w:t>
      </w:r>
      <w:bookmarkEnd w:id="9"/>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To collect the information of SIBL was not that easy as because the personnel's were very busy with their work and they do not want to expose their HR practices and policies and the main reason is they do not work under HR department and do not have that much knowledge about HR. As they knew they help me with those information’s. So I collect the information with primary sources and secondary sources and they are:</w:t>
      </w:r>
    </w:p>
    <w:p w:rsidR="00540E2F" w:rsidRPr="00BF4460" w:rsidRDefault="00540E2F" w:rsidP="00540E2F">
      <w:pPr>
        <w:spacing w:line="360" w:lineRule="auto"/>
        <w:jc w:val="both"/>
        <w:rPr>
          <w:rFonts w:ascii="Times New Roman" w:hAnsi="Times New Roman" w:cs="Times New Roman"/>
          <w:b/>
          <w:bCs/>
          <w:sz w:val="24"/>
          <w:szCs w:val="24"/>
        </w:rPr>
      </w:pPr>
      <w:r w:rsidRPr="00BF4460">
        <w:rPr>
          <w:rFonts w:ascii="Times New Roman" w:hAnsi="Times New Roman" w:cs="Times New Roman"/>
          <w:b/>
          <w:bCs/>
          <w:sz w:val="24"/>
          <w:szCs w:val="24"/>
        </w:rPr>
        <w:t>Primary Source:</w:t>
      </w:r>
    </w:p>
    <w:p w:rsidR="00540E2F" w:rsidRPr="00BF4460" w:rsidRDefault="00540E2F" w:rsidP="00540E2F">
      <w:pPr>
        <w:pStyle w:val="ListParagraph"/>
        <w:numPr>
          <w:ilvl w:val="0"/>
          <w:numId w:val="87"/>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Face to face conversation with my respective officers.</w:t>
      </w:r>
    </w:p>
    <w:p w:rsidR="00540E2F" w:rsidRPr="00BF4460" w:rsidRDefault="00540E2F" w:rsidP="00540E2F">
      <w:pPr>
        <w:pStyle w:val="ListParagraph"/>
        <w:numPr>
          <w:ilvl w:val="0"/>
          <w:numId w:val="87"/>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Observation during the internship period.</w:t>
      </w:r>
    </w:p>
    <w:p w:rsidR="00540E2F" w:rsidRPr="00BF4460" w:rsidRDefault="00540E2F" w:rsidP="00540E2F">
      <w:pPr>
        <w:pStyle w:val="ListParagraph"/>
        <w:numPr>
          <w:ilvl w:val="0"/>
          <w:numId w:val="87"/>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HR policies of SIBL.</w:t>
      </w:r>
    </w:p>
    <w:p w:rsidR="00540E2F" w:rsidRPr="00BF4460" w:rsidRDefault="00540E2F" w:rsidP="00540E2F">
      <w:pPr>
        <w:pStyle w:val="ListParagraph"/>
        <w:numPr>
          <w:ilvl w:val="0"/>
          <w:numId w:val="87"/>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Discussion with the second manager of SIBL.</w:t>
      </w:r>
    </w:p>
    <w:p w:rsidR="00540E2F" w:rsidRPr="00BF4460" w:rsidRDefault="00540E2F" w:rsidP="00540E2F">
      <w:pPr>
        <w:pStyle w:val="ListParagraph"/>
        <w:numPr>
          <w:ilvl w:val="0"/>
          <w:numId w:val="87"/>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Practical desk work.</w:t>
      </w:r>
    </w:p>
    <w:p w:rsidR="00540E2F" w:rsidRPr="00BF4460" w:rsidRDefault="00540E2F" w:rsidP="00540E2F">
      <w:pPr>
        <w:spacing w:line="360" w:lineRule="auto"/>
        <w:jc w:val="both"/>
        <w:rPr>
          <w:rFonts w:ascii="Times New Roman" w:hAnsi="Times New Roman" w:cs="Times New Roman"/>
          <w:b/>
          <w:bCs/>
          <w:sz w:val="24"/>
          <w:szCs w:val="24"/>
        </w:rPr>
      </w:pPr>
      <w:r w:rsidRPr="00BF4460">
        <w:rPr>
          <w:rFonts w:ascii="Times New Roman" w:hAnsi="Times New Roman" w:cs="Times New Roman"/>
          <w:b/>
          <w:bCs/>
          <w:sz w:val="24"/>
          <w:szCs w:val="24"/>
        </w:rPr>
        <w:t>Secondary Source:</w:t>
      </w:r>
    </w:p>
    <w:p w:rsidR="00540E2F" w:rsidRPr="00BF4460" w:rsidRDefault="00540E2F" w:rsidP="00540E2F">
      <w:pPr>
        <w:pStyle w:val="ListParagraph"/>
        <w:numPr>
          <w:ilvl w:val="0"/>
          <w:numId w:val="88"/>
        </w:numPr>
        <w:spacing w:after="160" w:line="360" w:lineRule="auto"/>
        <w:jc w:val="both"/>
        <w:rPr>
          <w:rFonts w:ascii="Times New Roman" w:hAnsi="Times New Roman" w:cs="Times New Roman"/>
          <w:b/>
          <w:bCs/>
          <w:sz w:val="24"/>
          <w:szCs w:val="24"/>
        </w:rPr>
      </w:pPr>
      <w:r w:rsidRPr="00BF4460">
        <w:rPr>
          <w:rFonts w:ascii="Times New Roman" w:hAnsi="Times New Roman" w:cs="Times New Roman"/>
          <w:sz w:val="24"/>
          <w:szCs w:val="24"/>
        </w:rPr>
        <w:t>Annual report of SIBL.</w:t>
      </w:r>
    </w:p>
    <w:p w:rsidR="00540E2F" w:rsidRPr="00BF4460" w:rsidRDefault="00540E2F" w:rsidP="00540E2F">
      <w:pPr>
        <w:pStyle w:val="ListParagraph"/>
        <w:numPr>
          <w:ilvl w:val="0"/>
          <w:numId w:val="88"/>
        </w:numPr>
        <w:spacing w:after="160" w:line="360" w:lineRule="auto"/>
        <w:jc w:val="both"/>
        <w:rPr>
          <w:rFonts w:ascii="Times New Roman" w:hAnsi="Times New Roman" w:cs="Times New Roman"/>
          <w:b/>
          <w:bCs/>
          <w:sz w:val="24"/>
          <w:szCs w:val="24"/>
        </w:rPr>
      </w:pPr>
      <w:r w:rsidRPr="00BF4460">
        <w:rPr>
          <w:rFonts w:ascii="Times New Roman" w:hAnsi="Times New Roman" w:cs="Times New Roman"/>
          <w:sz w:val="24"/>
          <w:szCs w:val="24"/>
        </w:rPr>
        <w:t>Web site information of SIBL.</w:t>
      </w:r>
    </w:p>
    <w:p w:rsidR="00540E2F" w:rsidRPr="00BF4460" w:rsidRDefault="00540E2F" w:rsidP="00540E2F">
      <w:pPr>
        <w:pStyle w:val="ListParagraph"/>
        <w:numPr>
          <w:ilvl w:val="0"/>
          <w:numId w:val="88"/>
        </w:numPr>
        <w:spacing w:after="160" w:line="360" w:lineRule="auto"/>
        <w:jc w:val="both"/>
        <w:rPr>
          <w:rFonts w:ascii="Times New Roman" w:hAnsi="Times New Roman" w:cs="Times New Roman"/>
          <w:b/>
          <w:bCs/>
          <w:sz w:val="24"/>
          <w:szCs w:val="24"/>
        </w:rPr>
      </w:pPr>
      <w:r w:rsidRPr="00BF4460">
        <w:rPr>
          <w:rFonts w:ascii="Times New Roman" w:hAnsi="Times New Roman" w:cs="Times New Roman"/>
          <w:sz w:val="24"/>
          <w:szCs w:val="24"/>
        </w:rPr>
        <w:t>Previous internship report.</w:t>
      </w:r>
    </w:p>
    <w:p w:rsidR="00540E2F" w:rsidRPr="00BF4460" w:rsidRDefault="00540E2F" w:rsidP="00540E2F">
      <w:pPr>
        <w:pStyle w:val="ListParagraph"/>
        <w:numPr>
          <w:ilvl w:val="0"/>
          <w:numId w:val="88"/>
        </w:numPr>
        <w:spacing w:after="160" w:line="360" w:lineRule="auto"/>
        <w:jc w:val="both"/>
        <w:rPr>
          <w:rFonts w:ascii="Times New Roman" w:hAnsi="Times New Roman" w:cs="Times New Roman"/>
          <w:b/>
          <w:bCs/>
          <w:sz w:val="24"/>
          <w:szCs w:val="24"/>
        </w:rPr>
      </w:pPr>
      <w:r w:rsidRPr="00BF4460">
        <w:rPr>
          <w:rFonts w:ascii="Times New Roman" w:hAnsi="Times New Roman" w:cs="Times New Roman"/>
          <w:sz w:val="24"/>
          <w:szCs w:val="24"/>
        </w:rPr>
        <w:t xml:space="preserve">Internet, </w:t>
      </w:r>
      <w:r w:rsidR="00A62579">
        <w:rPr>
          <w:rFonts w:ascii="Times New Roman" w:hAnsi="Times New Roman" w:cs="Times New Roman"/>
          <w:sz w:val="24"/>
          <w:szCs w:val="24"/>
        </w:rPr>
        <w:t xml:space="preserve">books </w:t>
      </w:r>
      <w:r w:rsidRPr="00BF4460">
        <w:rPr>
          <w:rFonts w:ascii="Times New Roman" w:hAnsi="Times New Roman" w:cs="Times New Roman"/>
          <w:sz w:val="24"/>
          <w:szCs w:val="24"/>
        </w:rPr>
        <w:t xml:space="preserve">and internship reports. </w:t>
      </w:r>
    </w:p>
    <w:p w:rsidR="00540E2F" w:rsidRPr="00BF4460" w:rsidRDefault="00540E2F" w:rsidP="00540E2F">
      <w:pPr>
        <w:spacing w:line="360" w:lineRule="auto"/>
        <w:jc w:val="both"/>
        <w:rPr>
          <w:rFonts w:ascii="Times New Roman" w:hAnsi="Times New Roman" w:cs="Times New Roman"/>
          <w:b/>
          <w:bCs/>
          <w:sz w:val="24"/>
          <w:szCs w:val="24"/>
        </w:rPr>
      </w:pPr>
    </w:p>
    <w:p w:rsidR="00540E2F" w:rsidRPr="00BF4460" w:rsidRDefault="00540E2F" w:rsidP="00540E2F">
      <w:pPr>
        <w:spacing w:line="360" w:lineRule="auto"/>
        <w:jc w:val="both"/>
        <w:rPr>
          <w:rFonts w:ascii="Times New Roman" w:hAnsi="Times New Roman" w:cs="Times New Roman"/>
          <w:b/>
          <w:bCs/>
          <w:sz w:val="24"/>
          <w:szCs w:val="24"/>
        </w:rPr>
      </w:pPr>
    </w:p>
    <w:p w:rsidR="00540E2F" w:rsidRPr="00BF4460" w:rsidRDefault="00A169DD" w:rsidP="00A169DD">
      <w:pPr>
        <w:pStyle w:val="Heading2"/>
      </w:pPr>
      <w:bookmarkStart w:id="10" w:name="_Toc515036828"/>
      <w:r>
        <w:t xml:space="preserve">1.5 </w:t>
      </w:r>
      <w:r w:rsidR="00540E2F" w:rsidRPr="00BF4460">
        <w:t>Scope of the Study:</w:t>
      </w:r>
      <w:bookmarkEnd w:id="10"/>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As a student of BBA program with HR major I joined a well known bank Social Islami Bank Limited to complete the last stage of BBA program. The main reason of this report is to prepare the performance appraisal system and Training and Development of Social Islami Bank Limited. This report will be conducted with the Per Appraisal System in different aspects of evaluation process and the Training and Development method. This report will summarize all the basic information of SIBL and their performance appraisal system and Training and Development for the employees.</w:t>
      </w:r>
    </w:p>
    <w:p w:rsidR="00540E2F" w:rsidRPr="00BF4460" w:rsidRDefault="00540E2F" w:rsidP="00540E2F">
      <w:pPr>
        <w:spacing w:line="360" w:lineRule="auto"/>
        <w:jc w:val="both"/>
        <w:rPr>
          <w:rFonts w:ascii="Times New Roman" w:hAnsi="Times New Roman" w:cs="Times New Roman"/>
          <w:b/>
          <w:bCs/>
          <w:sz w:val="24"/>
          <w:szCs w:val="24"/>
        </w:rPr>
      </w:pPr>
    </w:p>
    <w:p w:rsidR="00540E2F" w:rsidRPr="00BF4460" w:rsidRDefault="00A169DD" w:rsidP="00A169DD">
      <w:pPr>
        <w:pStyle w:val="Heading2"/>
      </w:pPr>
      <w:bookmarkStart w:id="11" w:name="_Toc515036829"/>
      <w:r>
        <w:t xml:space="preserve">1.6 </w:t>
      </w:r>
      <w:r w:rsidR="00540E2F" w:rsidRPr="00BF4460">
        <w:t>Limitations of the Study:</w:t>
      </w:r>
      <w:bookmarkEnd w:id="11"/>
    </w:p>
    <w:p w:rsidR="00540E2F" w:rsidRPr="00BF4460" w:rsidRDefault="00540E2F" w:rsidP="00540E2F">
      <w:pPr>
        <w:spacing w:line="360" w:lineRule="auto"/>
        <w:jc w:val="both"/>
        <w:rPr>
          <w:rFonts w:ascii="Times New Roman" w:hAnsi="Times New Roman" w:cs="Times New Roman"/>
          <w:sz w:val="24"/>
          <w:szCs w:val="24"/>
        </w:rPr>
      </w:pPr>
      <w:r w:rsidRPr="00BF4460">
        <w:rPr>
          <w:rFonts w:ascii="Times New Roman" w:hAnsi="Times New Roman" w:cs="Times New Roman"/>
          <w:sz w:val="24"/>
          <w:szCs w:val="24"/>
        </w:rPr>
        <w:t>There was some limitation and they are:</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Time shortage 3months of internship program is not enough to know and collect information and prepare the report.</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Insufficient information as employees was always busy and does not share personal information of SIBlL.</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Lack of information at SIBL website.</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Information’s are confidential so subordinate did not share as they cannot break their policy.</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As I was my first time at practical job field i was very nervous to ask something to them and prepare the report.</w:t>
      </w:r>
    </w:p>
    <w:p w:rsidR="00540E2F" w:rsidRPr="00BF4460" w:rsidRDefault="00540E2F" w:rsidP="00540E2F">
      <w:pPr>
        <w:pStyle w:val="ListParagraph"/>
        <w:numPr>
          <w:ilvl w:val="0"/>
          <w:numId w:val="89"/>
        </w:numPr>
        <w:spacing w:after="160" w:line="360" w:lineRule="auto"/>
        <w:jc w:val="both"/>
        <w:rPr>
          <w:rFonts w:ascii="Times New Roman" w:hAnsi="Times New Roman" w:cs="Times New Roman"/>
          <w:sz w:val="24"/>
          <w:szCs w:val="24"/>
        </w:rPr>
      </w:pPr>
      <w:r w:rsidRPr="00BF4460">
        <w:rPr>
          <w:rFonts w:ascii="Times New Roman" w:hAnsi="Times New Roman" w:cs="Times New Roman"/>
          <w:sz w:val="24"/>
          <w:szCs w:val="24"/>
        </w:rPr>
        <w:t>The whole report is based on annual reports and internet information's.</w:t>
      </w:r>
    </w:p>
    <w:p w:rsidR="00540E2F" w:rsidRPr="00BF4460" w:rsidRDefault="00540E2F" w:rsidP="00540E2F">
      <w:pPr>
        <w:spacing w:line="360" w:lineRule="auto"/>
        <w:jc w:val="both"/>
        <w:rPr>
          <w:rFonts w:ascii="Times New Roman" w:hAnsi="Times New Roman" w:cs="Times New Roman"/>
          <w:sz w:val="24"/>
          <w:szCs w:val="24"/>
        </w:rPr>
      </w:pPr>
    </w:p>
    <w:p w:rsidR="00540E2F" w:rsidRDefault="00540E2F" w:rsidP="00AE498A">
      <w:pPr>
        <w:tabs>
          <w:tab w:val="left" w:pos="0"/>
        </w:tabs>
        <w:spacing w:line="360" w:lineRule="auto"/>
        <w:jc w:val="both"/>
        <w:rPr>
          <w:rFonts w:ascii="Times New Roman" w:hAnsi="Times New Roman" w:cs="Times New Roman"/>
          <w:b/>
          <w:color w:val="000000" w:themeColor="text1"/>
          <w:sz w:val="24"/>
          <w:szCs w:val="24"/>
        </w:rPr>
      </w:pPr>
    </w:p>
    <w:p w:rsidR="00540E2F" w:rsidRDefault="00540E2F" w:rsidP="00AE498A">
      <w:pPr>
        <w:tabs>
          <w:tab w:val="left" w:pos="0"/>
        </w:tabs>
        <w:spacing w:line="360" w:lineRule="auto"/>
        <w:jc w:val="both"/>
        <w:rPr>
          <w:rFonts w:ascii="Times New Roman" w:hAnsi="Times New Roman" w:cs="Times New Roman"/>
          <w:b/>
          <w:color w:val="000000" w:themeColor="text1"/>
          <w:sz w:val="24"/>
          <w:szCs w:val="24"/>
        </w:rPr>
      </w:pPr>
    </w:p>
    <w:p w:rsidR="00540E2F" w:rsidRDefault="00540E2F" w:rsidP="00AE498A">
      <w:pPr>
        <w:tabs>
          <w:tab w:val="left" w:pos="0"/>
        </w:tabs>
        <w:spacing w:line="360" w:lineRule="auto"/>
        <w:jc w:val="both"/>
        <w:rPr>
          <w:rFonts w:ascii="Times New Roman" w:hAnsi="Times New Roman" w:cs="Times New Roman"/>
          <w:b/>
          <w:color w:val="000000" w:themeColor="text1"/>
          <w:sz w:val="24"/>
          <w:szCs w:val="24"/>
        </w:rPr>
      </w:pPr>
    </w:p>
    <w:p w:rsidR="00540E2F" w:rsidRDefault="00540E2F"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0A5BD2">
      <w:pPr>
        <w:tabs>
          <w:tab w:val="left" w:pos="0"/>
        </w:tabs>
        <w:spacing w:line="360" w:lineRule="auto"/>
        <w:jc w:val="center"/>
        <w:rPr>
          <w:rFonts w:ascii="Times New Roman" w:hAnsi="Times New Roman" w:cs="Times New Roman"/>
          <w:b/>
          <w:color w:val="000000" w:themeColor="text1"/>
          <w:sz w:val="24"/>
          <w:szCs w:val="24"/>
        </w:rPr>
      </w:pPr>
    </w:p>
    <w:p w:rsidR="000A5BD2" w:rsidRPr="00451811" w:rsidRDefault="000A5BD2" w:rsidP="00451811">
      <w:pPr>
        <w:pStyle w:val="Heading1"/>
        <w:jc w:val="center"/>
        <w:rPr>
          <w:rFonts w:ascii="Times New Roman" w:hAnsi="Times New Roman" w:cs="Times New Roman"/>
          <w:color w:val="000000" w:themeColor="text1"/>
          <w:sz w:val="96"/>
          <w:szCs w:val="96"/>
        </w:rPr>
      </w:pPr>
      <w:bookmarkStart w:id="12" w:name="_Toc515036830"/>
      <w:r w:rsidRPr="00451811">
        <w:rPr>
          <w:rFonts w:ascii="Times New Roman" w:hAnsi="Times New Roman" w:cs="Times New Roman"/>
          <w:color w:val="000000" w:themeColor="text1"/>
          <w:sz w:val="96"/>
          <w:szCs w:val="96"/>
        </w:rPr>
        <w:t>Chapter: 2</w:t>
      </w:r>
      <w:bookmarkEnd w:id="12"/>
    </w:p>
    <w:p w:rsidR="002868F8" w:rsidRPr="00451811" w:rsidRDefault="002868F8" w:rsidP="00451811">
      <w:pPr>
        <w:pStyle w:val="Heading1"/>
        <w:jc w:val="center"/>
        <w:rPr>
          <w:rFonts w:ascii="Times New Roman" w:hAnsi="Times New Roman" w:cs="Times New Roman"/>
          <w:color w:val="000000" w:themeColor="text1"/>
          <w:sz w:val="96"/>
          <w:szCs w:val="96"/>
        </w:rPr>
      </w:pPr>
      <w:bookmarkStart w:id="13" w:name="_Toc515036831"/>
      <w:r w:rsidRPr="00451811">
        <w:rPr>
          <w:rFonts w:ascii="Times New Roman" w:hAnsi="Times New Roman" w:cs="Times New Roman"/>
          <w:color w:val="000000" w:themeColor="text1"/>
          <w:sz w:val="96"/>
          <w:szCs w:val="96"/>
        </w:rPr>
        <w:t>Company Profile</w:t>
      </w:r>
      <w:bookmarkEnd w:id="13"/>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0A5BD2" w:rsidP="00AE498A">
      <w:pPr>
        <w:tabs>
          <w:tab w:val="left" w:pos="0"/>
        </w:tabs>
        <w:spacing w:line="360" w:lineRule="auto"/>
        <w:jc w:val="both"/>
        <w:rPr>
          <w:rFonts w:ascii="Times New Roman" w:hAnsi="Times New Roman" w:cs="Times New Roman"/>
          <w:b/>
          <w:color w:val="000000" w:themeColor="text1"/>
          <w:sz w:val="24"/>
          <w:szCs w:val="24"/>
        </w:rPr>
      </w:pPr>
    </w:p>
    <w:p w:rsidR="000A5BD2" w:rsidRDefault="00A169DD" w:rsidP="00A778E7">
      <w:pPr>
        <w:pStyle w:val="Heading1"/>
      </w:pPr>
      <w:bookmarkStart w:id="14" w:name="_Toc515036832"/>
      <w:r>
        <w:t xml:space="preserve">2. Company </w:t>
      </w:r>
      <w:r w:rsidR="00E1055F">
        <w:t>Profile</w:t>
      </w:r>
      <w:r>
        <w:t>:</w:t>
      </w:r>
      <w:bookmarkEnd w:id="14"/>
    </w:p>
    <w:p w:rsidR="00731B82" w:rsidRPr="00731B82" w:rsidRDefault="00731B82" w:rsidP="00AE498A">
      <w:p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Social Islami Bank Limited (SIBL) is a second generation commercial bank operation from since 22</w:t>
      </w:r>
      <w:r w:rsidRPr="00731B82">
        <w:rPr>
          <w:rFonts w:ascii="Times New Roman" w:hAnsi="Times New Roman" w:cs="Times New Roman"/>
          <w:color w:val="000000" w:themeColor="text1"/>
          <w:sz w:val="24"/>
          <w:szCs w:val="24"/>
          <w:vertAlign w:val="superscript"/>
        </w:rPr>
        <w:t>nd</w:t>
      </w:r>
      <w:r w:rsidRPr="00731B82">
        <w:rPr>
          <w:rFonts w:ascii="Times New Roman" w:hAnsi="Times New Roman" w:cs="Times New Roman"/>
          <w:color w:val="000000" w:themeColor="text1"/>
          <w:sz w:val="24"/>
          <w:szCs w:val="24"/>
        </w:rPr>
        <w:t xml:space="preserve"> November 1995 based on “Shariah”principle. SIBL has now 135 branches all over Bangladesh with two subsidiary companies:</w:t>
      </w:r>
    </w:p>
    <w:p w:rsidR="00731B82" w:rsidRPr="00731B82" w:rsidRDefault="00731B82" w:rsidP="00AE498A">
      <w:pPr>
        <w:pStyle w:val="ListParagraph"/>
        <w:numPr>
          <w:ilvl w:val="0"/>
          <w:numId w:val="61"/>
        </w:num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SIBL Securities limited.</w:t>
      </w:r>
    </w:p>
    <w:p w:rsidR="00731B82" w:rsidRPr="00731B82" w:rsidRDefault="00731B82" w:rsidP="00AE498A">
      <w:pPr>
        <w:pStyle w:val="ListParagraph"/>
        <w:numPr>
          <w:ilvl w:val="0"/>
          <w:numId w:val="61"/>
        </w:num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SIBL investment Limited.</w: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Targeting poverty Social Islami Bank Limited is needed a concept of 21</w:t>
      </w:r>
      <w:r w:rsidRPr="00731B82">
        <w:rPr>
          <w:rFonts w:ascii="Times New Roman" w:hAnsi="Times New Roman" w:cs="Times New Roman"/>
          <w:sz w:val="24"/>
          <w:szCs w:val="24"/>
          <w:vertAlign w:val="superscript"/>
        </w:rPr>
        <w:t>st</w:t>
      </w:r>
      <w:r w:rsidRPr="00731B82">
        <w:rPr>
          <w:rFonts w:ascii="Times New Roman" w:hAnsi="Times New Roman" w:cs="Times New Roman"/>
          <w:sz w:val="24"/>
          <w:szCs w:val="24"/>
        </w:rPr>
        <w:t xml:space="preserve"> century participatory three sector banking model in one. In formal sector SIBL works as an Islamic participatory commercial bank with hu</w:t>
      </w:r>
      <w:r w:rsidR="00A778E7">
        <w:rPr>
          <w:rFonts w:ascii="Times New Roman" w:hAnsi="Times New Roman" w:cs="Times New Roman"/>
          <w:sz w:val="24"/>
          <w:szCs w:val="24"/>
        </w:rPr>
        <w:t xml:space="preserve">man face approach to credit. </w:t>
      </w:r>
      <w:proofErr w:type="gramStart"/>
      <w:r w:rsidR="00A778E7">
        <w:rPr>
          <w:rFonts w:ascii="Times New Roman" w:hAnsi="Times New Roman" w:cs="Times New Roman"/>
          <w:sz w:val="24"/>
          <w:szCs w:val="24"/>
        </w:rPr>
        <w:t xml:space="preserve">Banking with </w:t>
      </w:r>
      <w:r w:rsidRPr="00731B82">
        <w:rPr>
          <w:rFonts w:ascii="Times New Roman" w:hAnsi="Times New Roman" w:cs="Times New Roman"/>
          <w:sz w:val="24"/>
          <w:szCs w:val="24"/>
        </w:rPr>
        <w:t xml:space="preserve">profit </w:t>
      </w:r>
      <w:r w:rsidR="00A778E7">
        <w:rPr>
          <w:rFonts w:ascii="Times New Roman" w:hAnsi="Times New Roman" w:cs="Times New Roman"/>
          <w:sz w:val="24"/>
          <w:szCs w:val="24"/>
        </w:rPr>
        <w:t>and</w:t>
      </w:r>
      <w:r w:rsidRPr="00731B82">
        <w:rPr>
          <w:rFonts w:ascii="Times New Roman" w:hAnsi="Times New Roman" w:cs="Times New Roman"/>
          <w:sz w:val="24"/>
          <w:szCs w:val="24"/>
        </w:rPr>
        <w:t xml:space="preserve"> loss sharing.</w:t>
      </w:r>
      <w:proofErr w:type="gramEnd"/>
      <w:r w:rsidRPr="00731B82">
        <w:rPr>
          <w:rFonts w:ascii="Times New Roman" w:hAnsi="Times New Roman" w:cs="Times New Roman"/>
          <w:sz w:val="24"/>
          <w:szCs w:val="24"/>
        </w:rPr>
        <w:t xml:space="preserve"> SIBL has a non-formal banking sector too informal finance and investment package that empowers and humanizes poor family and creates local income opportunities discourages internal migration. </w: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Social Islami Bank Limited has another sector to monitor the voluntary sector and management of Mosque properties and it has introduced cash for the first time in history of banking sector in Bangladesh. In formal corporate sector SIBL offers most up-to-date banking services through opening of various types of deposit and investment accounts, financing trade, providing letters of guarantee, opening letter of credit, collection of bills, leasing of equipment’s and consumers durability, hire of purchase and installment sale of capital goods, investments at low cost housing and management of real estates, participatory investments in various industries, agriculture, transport, education and health projects and many more among other banks. </w:t>
      </w:r>
    </w:p>
    <w:p w:rsidR="00731B82" w:rsidRPr="00731B82" w:rsidRDefault="00731B82" w:rsidP="00AE498A">
      <w:p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Social Islami Bank Limited has renewed drive aiming at consoling its business is more focused areas covering SME banking and Argo-finance with its emphasis on searching for alternative delivery channel under which SMS banking and mobile based remittance payment systems and by gradually introducing the same to disseminate the SIBL services to the doorsteps of customers. SIBL has already introduced internet banking and launched some new products to strengthen its business. The schemes of SIBL are:</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Sonali Din.</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lastRenderedPageBreak/>
        <w:t>Shukher Thikana.</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Sabuj Chhaya.</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Sabuj Shayanho.</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Subarnalata Subornalekha.</w:t>
      </w:r>
    </w:p>
    <w:p w:rsidR="00731B82" w:rsidRPr="00731B82" w:rsidRDefault="00731B82" w:rsidP="00AE498A">
      <w:pPr>
        <w:pStyle w:val="ListParagraph"/>
        <w:numPr>
          <w:ilvl w:val="0"/>
          <w:numId w:val="62"/>
        </w:num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Sanchita.</w:t>
      </w:r>
    </w:p>
    <w:p w:rsid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And the service is Zameel ATM Debit Card.</w:t>
      </w:r>
    </w:p>
    <w:p w:rsidR="00783735" w:rsidRPr="00731B82" w:rsidRDefault="00783735"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731B82" w:rsidRPr="00731B82" w:rsidRDefault="00A169DD" w:rsidP="00A169DD">
      <w:pPr>
        <w:pStyle w:val="Heading2"/>
        <w:rPr>
          <w:shd w:val="clear" w:color="auto" w:fill="FFFFFF"/>
        </w:rPr>
      </w:pPr>
      <w:bookmarkStart w:id="15" w:name="_Toc515036833"/>
      <w:r>
        <w:rPr>
          <w:shd w:val="clear" w:color="auto" w:fill="FFFFFF"/>
        </w:rPr>
        <w:t xml:space="preserve">2.1 </w:t>
      </w:r>
      <w:r w:rsidR="00731B82" w:rsidRPr="00731B82">
        <w:rPr>
          <w:shd w:val="clear" w:color="auto" w:fill="FFFFFF"/>
        </w:rPr>
        <w:t>History:</w:t>
      </w:r>
      <w:bookmarkEnd w:id="15"/>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Social Islami Bank limited started its journey in 1995; Mr.Anisulhoque is the founder Chairman of the bank. It is the pioneer amongst Islamic Banks in Bangladesh to introduce online banking facilities from the year 2003 to establish new employment opportunities by acting as a catalyst for the attraction for new entrepreneurs, capital, skill and technology. </w:t>
      </w:r>
      <w:r w:rsidRPr="00731B82">
        <w:rPr>
          <w:rFonts w:ascii="Times New Roman" w:hAnsi="Times New Roman" w:cs="Times New Roman"/>
          <w:color w:val="333333"/>
          <w:sz w:val="24"/>
          <w:szCs w:val="24"/>
          <w:shd w:val="clear" w:color="auto" w:fill="FFFFFF"/>
        </w:rPr>
        <w:t xml:space="preserve">It also registered under the Companies Act with its registered under the Company Act with its registered office 7-8, Motijheel C/A, </w:t>
      </w:r>
      <w:proofErr w:type="gramStart"/>
      <w:r w:rsidRPr="00731B82">
        <w:rPr>
          <w:rFonts w:ascii="Times New Roman" w:hAnsi="Times New Roman" w:cs="Times New Roman"/>
          <w:color w:val="333333"/>
          <w:sz w:val="24"/>
          <w:szCs w:val="24"/>
          <w:shd w:val="clear" w:color="auto" w:fill="FFFFFF"/>
        </w:rPr>
        <w:t>Dhaka</w:t>
      </w:r>
      <w:proofErr w:type="gramEnd"/>
      <w:r w:rsidRPr="00731B82">
        <w:rPr>
          <w:rFonts w:ascii="Times New Roman" w:hAnsi="Times New Roman" w:cs="Times New Roman"/>
          <w:color w:val="333333"/>
          <w:sz w:val="24"/>
          <w:szCs w:val="24"/>
          <w:shd w:val="clear" w:color="auto" w:fill="FFFFFF"/>
        </w:rPr>
        <w:t>, Bangladesh. At the time of incorporation the authorized capital and the paid up capital of SIBL was respectively TK 10000 and 7031.42million.</w:t>
      </w:r>
    </w:p>
    <w:p w:rsidR="00731B82" w:rsidRPr="00A169DD" w:rsidRDefault="00A169DD" w:rsidP="00A169DD">
      <w:pPr>
        <w:pStyle w:val="Heading2"/>
      </w:pPr>
      <w:bookmarkStart w:id="16" w:name="_Toc515036834"/>
      <w:r w:rsidRPr="00A169DD">
        <w:t xml:space="preserve">2.2 </w:t>
      </w:r>
      <w:r w:rsidR="00731B82" w:rsidRPr="00A169DD">
        <w:t>Journey with New Logo:</w:t>
      </w:r>
      <w:bookmarkEnd w:id="16"/>
    </w:p>
    <w:p w:rsidR="00731B82" w:rsidRPr="00731B82" w:rsidRDefault="00731B82" w:rsidP="00AE498A">
      <w:pPr>
        <w:tabs>
          <w:tab w:val="left" w:pos="0"/>
        </w:tabs>
        <w:spacing w:before="30" w:line="360" w:lineRule="auto"/>
        <w:jc w:val="both"/>
        <w:rPr>
          <w:rFonts w:ascii="Times New Roman" w:hAnsi="Times New Roman" w:cs="Times New Roman"/>
          <w:b/>
          <w:color w:val="0070C0"/>
          <w:sz w:val="24"/>
          <w:szCs w:val="24"/>
        </w:rPr>
      </w:pPr>
      <w:r w:rsidRPr="00731B82">
        <w:rPr>
          <w:rFonts w:ascii="Times New Roman" w:hAnsi="Times New Roman" w:cs="Times New Roman"/>
          <w:sz w:val="24"/>
          <w:szCs w:val="24"/>
        </w:rPr>
        <w:t xml:space="preserve">Social Islami Bank limited has changed its logo through colorful function at Cox’s Bazar sea beach. Social Islami Bank limited has passed a successful year 2011 through generating highest growth in terms of profit amidst unfavorable market conditions and also set of superior service delivery for its customers through implementation of real time on line state of the art banking technology. In this journey towards continuous excellence of the bank has decided to change its logo. The new logo is bird’s wings, nine feathers to represent its comfortable and safe flying in the economic sky passing in the territorial Boundary. The wings are colored in red in a green background. Red symbolizes the vigor and enthusiasm of youth and the green symbolizes love for the dear mother land. In Social Islami Bank limited journey towards continuous excellence it takes pride in their new logo. </w:t>
      </w:r>
    </w:p>
    <w:p w:rsidR="00783735" w:rsidRPr="00731B82" w:rsidRDefault="00783735" w:rsidP="00783735">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A169DD" w:rsidP="00A169DD">
      <w:pPr>
        <w:pStyle w:val="Heading2"/>
        <w:rPr>
          <w:shd w:val="clear" w:color="auto" w:fill="FFFFFF"/>
        </w:rPr>
      </w:pPr>
      <w:bookmarkStart w:id="17" w:name="_Toc515036835"/>
      <w:r>
        <w:rPr>
          <w:shd w:val="clear" w:color="auto" w:fill="FFFFFF"/>
        </w:rPr>
        <w:t>2.3 Objectives</w:t>
      </w:r>
      <w:r w:rsidR="00731B82" w:rsidRPr="00731B82">
        <w:rPr>
          <w:shd w:val="clear" w:color="auto" w:fill="FFFFFF"/>
        </w:rPr>
        <w:t xml:space="preserve"> of SIBL:</w:t>
      </w:r>
      <w:bookmarkEnd w:id="17"/>
    </w:p>
    <w:p w:rsidR="00731B82" w:rsidRPr="00731B82" w:rsidRDefault="00731B82" w:rsidP="00AE498A">
      <w:pPr>
        <w:tabs>
          <w:tab w:val="left" w:pos="0"/>
        </w:tabs>
        <w:spacing w:line="360" w:lineRule="auto"/>
        <w:jc w:val="both"/>
        <w:rPr>
          <w:rFonts w:ascii="Times New Roman" w:hAnsi="Times New Roman" w:cs="Times New Roman"/>
          <w:sz w:val="24"/>
          <w:szCs w:val="24"/>
        </w:rPr>
      </w:pPr>
      <w:r w:rsidRPr="00731B82">
        <w:rPr>
          <w:rFonts w:ascii="Times New Roman" w:hAnsi="Times New Roman" w:cs="Times New Roman"/>
          <w:color w:val="333333"/>
          <w:sz w:val="24"/>
          <w:szCs w:val="24"/>
          <w:shd w:val="clear" w:color="auto" w:fill="FFFFFF"/>
        </w:rPr>
        <w:t>The main objective is to maximize profit through customer satisfaction which very much reflects idea of marketing concept. SIBL has been ensuring maximum profit by providing best and improved customer service along with other corporate object mentioned below:</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Deliver the highest quality services and performances to clients</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maintain the high standard of corporate and business ethics</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be the most efficient bank in terms of technology application</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contribute towards the formation of national capital</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strive for sustainable profit and sound growth</w:t>
      </w:r>
    </w:p>
    <w:p w:rsidR="00731B82" w:rsidRP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value and respect the customers and maintain harmonious banker-customer relationship</w:t>
      </w:r>
    </w:p>
    <w:p w:rsidR="00731B82" w:rsidRDefault="00731B82" w:rsidP="00AE498A">
      <w:pPr>
        <w:pStyle w:val="ListParagraph"/>
        <w:numPr>
          <w:ilvl w:val="0"/>
          <w:numId w:val="51"/>
        </w:numPr>
        <w:spacing w:after="0" w:line="360" w:lineRule="auto"/>
        <w:jc w:val="both"/>
        <w:rPr>
          <w:rFonts w:ascii="Times New Roman" w:hAnsi="Times New Roman" w:cs="Times New Roman"/>
          <w:sz w:val="24"/>
          <w:szCs w:val="24"/>
        </w:rPr>
      </w:pPr>
      <w:r w:rsidRPr="00731B82">
        <w:rPr>
          <w:rFonts w:ascii="Times New Roman" w:hAnsi="Times New Roman" w:cs="Times New Roman"/>
          <w:sz w:val="24"/>
          <w:szCs w:val="24"/>
        </w:rPr>
        <w:t>To achieve and sustain in the domestic leading market position in both customer and corporate banking sector</w:t>
      </w:r>
      <w:r w:rsidR="00783735">
        <w:rPr>
          <w:rFonts w:ascii="Times New Roman" w:hAnsi="Times New Roman" w:cs="Times New Roman"/>
          <w:sz w:val="24"/>
          <w:szCs w:val="24"/>
        </w:rPr>
        <w:t>.</w:t>
      </w:r>
    </w:p>
    <w:p w:rsidR="00783735" w:rsidRDefault="00783735" w:rsidP="00783735">
      <w:pPr>
        <w:rPr>
          <w:rFonts w:ascii="Times New Roman" w:hAnsi="Times New Roman" w:cs="Times New Roman"/>
          <w:sz w:val="24"/>
          <w:szCs w:val="24"/>
        </w:rPr>
      </w:pPr>
    </w:p>
    <w:p w:rsidR="00783735" w:rsidRPr="00783735" w:rsidRDefault="00783735" w:rsidP="00783735">
      <w:pPr>
        <w:rPr>
          <w:rFonts w:ascii="Times New Roman" w:hAnsi="Times New Roman" w:cs="Times New Roman"/>
          <w:sz w:val="24"/>
          <w:szCs w:val="24"/>
        </w:rPr>
      </w:pPr>
      <w:r w:rsidRPr="00783735">
        <w:rPr>
          <w:rFonts w:ascii="Times New Roman" w:hAnsi="Times New Roman" w:cs="Times New Roman"/>
          <w:sz w:val="24"/>
          <w:szCs w:val="24"/>
        </w:rPr>
        <w:t>[Source: SIBL Website]</w:t>
      </w:r>
    </w:p>
    <w:p w:rsidR="00731B82" w:rsidRPr="00731B82" w:rsidRDefault="00A169DD" w:rsidP="00A169DD">
      <w:pPr>
        <w:pStyle w:val="Heading2"/>
      </w:pPr>
      <w:bookmarkStart w:id="18" w:name="_Toc515036836"/>
      <w:r>
        <w:t xml:space="preserve">2.4 </w:t>
      </w:r>
      <w:r w:rsidR="00731B82" w:rsidRPr="00731B82">
        <w:t>Different Departments:</w:t>
      </w:r>
      <w:bookmarkEnd w:id="18"/>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Social Islami Bank Limited has basically three broad different departments. They are as follows:</w:t>
      </w:r>
    </w:p>
    <w:p w:rsidR="00731B82" w:rsidRPr="00731B82" w:rsidRDefault="00731B82" w:rsidP="00AE498A">
      <w:pPr>
        <w:spacing w:line="360" w:lineRule="auto"/>
        <w:jc w:val="both"/>
        <w:rPr>
          <w:rFonts w:ascii="Times New Roman" w:hAnsi="Times New Roman" w:cs="Times New Roman"/>
          <w:sz w:val="24"/>
          <w:szCs w:val="24"/>
        </w:rPr>
      </w:pP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8603726" wp14:editId="2E30848C">
                <wp:simplePos x="0" y="0"/>
                <wp:positionH relativeFrom="column">
                  <wp:posOffset>1294765</wp:posOffset>
                </wp:positionH>
                <wp:positionV relativeFrom="paragraph">
                  <wp:posOffset>8890</wp:posOffset>
                </wp:positionV>
                <wp:extent cx="2599690" cy="539750"/>
                <wp:effectExtent l="8890" t="6985" r="10795" b="2476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9690" cy="53975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9102F0" w:rsidRPr="00C47082" w:rsidRDefault="009102F0" w:rsidP="00731B82">
                            <w:pPr>
                              <w:jc w:val="center"/>
                              <w:rPr>
                                <w:color w:val="7030A0"/>
                              </w:rPr>
                            </w:pPr>
                            <w:r w:rsidRPr="00C47082">
                              <w:rPr>
                                <w:rFonts w:ascii="Times New Roman" w:hAnsi="Times New Roman" w:cs="Times New Roman"/>
                                <w:color w:val="7030A0"/>
                                <w:sz w:val="28"/>
                                <w:szCs w:val="28"/>
                              </w:rPr>
                              <w:t>Different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left:0;text-align:left;margin-left:101.95pt;margin-top:.7pt;width:204.7pt;height: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" fillcolor="#95b3d7 [1940]" strokecolor="#95b3d7 [1940]" strokeweight="1pt">
                <v:fill color2="#dbe5f1 [660]" angle="135" focus="50%" type="gradient"/>
                <v:shadow on="t" color="#243f60 [1604]" opacity=".5" offset="1pt"/>
                <v:textbox>
                  <w:txbxContent>
                    <w:p w:rsidR="009102F0" w:rsidRPr="00C47082" w:rsidRDefault="009102F0" w:rsidP="00731B82">
                      <w:pPr>
                        <w:jc w:val="center"/>
                        <w:rPr>
                          <w:color w:val="7030A0"/>
                        </w:rPr>
                      </w:pPr>
                      <w:r w:rsidRPr="00C47082">
                        <w:rPr>
                          <w:rFonts w:ascii="Times New Roman" w:hAnsi="Times New Roman" w:cs="Times New Roman"/>
                          <w:color w:val="7030A0"/>
                          <w:sz w:val="28"/>
                          <w:szCs w:val="28"/>
                        </w:rPr>
                        <w:t>Different Departments</w:t>
                      </w:r>
                    </w:p>
                  </w:txbxContent>
                </v:textbox>
              </v:rect>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659BD3D" wp14:editId="0BBD807D">
                <wp:simplePos x="0" y="0"/>
                <wp:positionH relativeFrom="column">
                  <wp:posOffset>2451100</wp:posOffset>
                </wp:positionH>
                <wp:positionV relativeFrom="paragraph">
                  <wp:posOffset>220345</wp:posOffset>
                </wp:positionV>
                <wp:extent cx="1586865" cy="969645"/>
                <wp:effectExtent l="12700" t="13970" r="38735" b="5461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6865" cy="969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4" o:spid="_x0000_s1026" type="#_x0000_t32" style="position:absolute;margin-left:193pt;margin-top:17.35pt;width:124.95pt;height:76.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">
                <v:stroke endarrow="block"/>
              </v:shape>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7FF6FF24" wp14:editId="41A71013">
                <wp:simplePos x="0" y="0"/>
                <wp:positionH relativeFrom="column">
                  <wp:posOffset>897890</wp:posOffset>
                </wp:positionH>
                <wp:positionV relativeFrom="paragraph">
                  <wp:posOffset>220345</wp:posOffset>
                </wp:positionV>
                <wp:extent cx="1553210" cy="969645"/>
                <wp:effectExtent l="40640" t="13970" r="6350" b="5461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3210" cy="969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70.7pt;margin-top:17.35pt;width:122.3pt;height:76.3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">
                <v:stroke endarrow="block"/>
              </v:shape>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1207674" wp14:editId="156D19E8">
                <wp:simplePos x="0" y="0"/>
                <wp:positionH relativeFrom="column">
                  <wp:posOffset>2451100</wp:posOffset>
                </wp:positionH>
                <wp:positionV relativeFrom="paragraph">
                  <wp:posOffset>220345</wp:posOffset>
                </wp:positionV>
                <wp:extent cx="0" cy="969645"/>
                <wp:effectExtent l="60325" t="13970" r="53975" b="1651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9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193pt;margin-top:17.35pt;width:0;height:76.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">
                <v:stroke endarrow="block"/>
              </v:shape>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                                       </w:t>
      </w:r>
    </w:p>
    <w:p w:rsidR="00731B82" w:rsidRPr="00731B82" w:rsidRDefault="00731B82" w:rsidP="00AE498A">
      <w:pPr>
        <w:spacing w:line="360" w:lineRule="auto"/>
        <w:jc w:val="both"/>
        <w:rPr>
          <w:rFonts w:ascii="Times New Roman" w:hAnsi="Times New Roman" w:cs="Times New Roman"/>
          <w:sz w:val="24"/>
          <w:szCs w:val="24"/>
        </w:rPr>
      </w:pP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1587A3FD" wp14:editId="0FAAD810">
                <wp:simplePos x="0" y="0"/>
                <wp:positionH relativeFrom="column">
                  <wp:posOffset>3551555</wp:posOffset>
                </wp:positionH>
                <wp:positionV relativeFrom="paragraph">
                  <wp:posOffset>204470</wp:posOffset>
                </wp:positionV>
                <wp:extent cx="1267460" cy="739775"/>
                <wp:effectExtent l="8255" t="12065" r="10160" b="2921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73977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9102F0" w:rsidRDefault="009102F0" w:rsidP="00731B82">
                            <w:pPr>
                              <w:jc w:val="center"/>
                            </w:pPr>
                            <w:r w:rsidRPr="00BB25C0">
                              <w:rPr>
                                <w:rFonts w:ascii="Times New Roman" w:hAnsi="Times New Roman" w:cs="Times New Roman"/>
                                <w:color w:val="7030A0"/>
                                <w:sz w:val="24"/>
                                <w:szCs w:val="24"/>
                              </w:rPr>
                              <w:t>Foreign Exchange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7" style="position:absolute;left:0;text-align:left;margin-left:279.65pt;margin-top:16.1pt;width:99.8pt;height:5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" fillcolor="#95b3d7 [1940]" strokecolor="#95b3d7 [1940]" strokeweight="1pt">
                <v:fill color2="#dbe5f1 [660]" angle="135" focus="50%" type="gradient"/>
                <v:shadow on="t" color="#243f60 [1604]" opacity=".5" offset="1pt"/>
                <v:textbox>
                  <w:txbxContent>
                    <w:p w:rsidR="009102F0" w:rsidRDefault="009102F0" w:rsidP="00731B82">
                      <w:pPr>
                        <w:jc w:val="center"/>
                      </w:pPr>
                      <w:r w:rsidRPr="00BB25C0">
                        <w:rPr>
                          <w:rFonts w:ascii="Times New Roman" w:hAnsi="Times New Roman" w:cs="Times New Roman"/>
                          <w:color w:val="7030A0"/>
                          <w:sz w:val="24"/>
                          <w:szCs w:val="24"/>
                        </w:rPr>
                        <w:t>Foreign Exchange Departments</w:t>
                      </w:r>
                    </w:p>
                  </w:txbxContent>
                </v:textbox>
              </v:rec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282F854D" wp14:editId="4219AA3F">
                <wp:simplePos x="0" y="0"/>
                <wp:positionH relativeFrom="column">
                  <wp:posOffset>1812925</wp:posOffset>
                </wp:positionH>
                <wp:positionV relativeFrom="paragraph">
                  <wp:posOffset>204470</wp:posOffset>
                </wp:positionV>
                <wp:extent cx="1267460" cy="739775"/>
                <wp:effectExtent l="12700" t="12065" r="15240" b="292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73977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9102F0" w:rsidRDefault="009102F0" w:rsidP="00731B82">
                            <w:pPr>
                              <w:jc w:val="center"/>
                            </w:pPr>
                            <w:r w:rsidRPr="00BB25C0">
                              <w:rPr>
                                <w:rFonts w:ascii="Times New Roman" w:hAnsi="Times New Roman" w:cs="Times New Roman"/>
                                <w:color w:val="7030A0"/>
                                <w:sz w:val="24"/>
                                <w:szCs w:val="24"/>
                              </w:rPr>
                              <w:t>Investment Banking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8" style="position:absolute;left:0;text-align:left;margin-left:142.75pt;margin-top:16.1pt;width:99.8pt;height:5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" fillcolor="#95b3d7 [1940]" strokecolor="#95b3d7 [1940]" strokeweight="1pt">
                <v:fill color2="#dbe5f1 [660]" angle="135" focus="50%" type="gradient"/>
                <v:shadow on="t" color="#243f60 [1604]" opacity=".5" offset="1pt"/>
                <v:textbox>
                  <w:txbxContent>
                    <w:p w:rsidR="009102F0" w:rsidRDefault="009102F0" w:rsidP="00731B82">
                      <w:pPr>
                        <w:jc w:val="center"/>
                      </w:pPr>
                      <w:r w:rsidRPr="00BB25C0">
                        <w:rPr>
                          <w:rFonts w:ascii="Times New Roman" w:hAnsi="Times New Roman" w:cs="Times New Roman"/>
                          <w:color w:val="7030A0"/>
                          <w:sz w:val="24"/>
                          <w:szCs w:val="24"/>
                        </w:rPr>
                        <w:t>Investment Banking Department</w:t>
                      </w:r>
                    </w:p>
                  </w:txbxContent>
                </v:textbox>
              </v:rec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6DA51378" wp14:editId="70E8C19A">
                <wp:simplePos x="0" y="0"/>
                <wp:positionH relativeFrom="column">
                  <wp:posOffset>27305</wp:posOffset>
                </wp:positionH>
                <wp:positionV relativeFrom="paragraph">
                  <wp:posOffset>204470</wp:posOffset>
                </wp:positionV>
                <wp:extent cx="1267460" cy="739775"/>
                <wp:effectExtent l="8255" t="12065" r="10160" b="2921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73977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9102F0" w:rsidRDefault="009102F0" w:rsidP="00731B82">
                            <w:pPr>
                              <w:jc w:val="center"/>
                            </w:pPr>
                            <w:r w:rsidRPr="00BB25C0">
                              <w:rPr>
                                <w:rFonts w:ascii="Times New Roman" w:hAnsi="Times New Roman" w:cs="Times New Roman"/>
                                <w:color w:val="7030A0"/>
                                <w:sz w:val="24"/>
                                <w:szCs w:val="24"/>
                              </w:rPr>
                              <w:t>General Banking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9" style="position:absolute;left:0;text-align:left;margin-left:2.15pt;margin-top:16.1pt;width:99.8pt;height:5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" fillcolor="#95b3d7 [1940]" strokecolor="#95b3d7 [1940]" strokeweight="1pt">
                <v:fill color2="#dbe5f1 [660]" angle="135" focus="50%" type="gradient"/>
                <v:shadow on="t" color="#243f60 [1604]" opacity=".5" offset="1pt"/>
                <v:textbox>
                  <w:txbxContent>
                    <w:p w:rsidR="009102F0" w:rsidRDefault="009102F0" w:rsidP="00731B82">
                      <w:pPr>
                        <w:jc w:val="center"/>
                      </w:pPr>
                      <w:r w:rsidRPr="00BB25C0">
                        <w:rPr>
                          <w:rFonts w:ascii="Times New Roman" w:hAnsi="Times New Roman" w:cs="Times New Roman"/>
                          <w:color w:val="7030A0"/>
                          <w:sz w:val="24"/>
                          <w:szCs w:val="24"/>
                        </w:rPr>
                        <w:t>General Banking Department</w:t>
                      </w:r>
                    </w:p>
                  </w:txbxContent>
                </v:textbox>
              </v:rect>
            </w:pict>
          </mc:Fallback>
        </mc:AlternateContent>
      </w:r>
    </w:p>
    <w:p w:rsidR="00731B82" w:rsidRPr="00731B82" w:rsidRDefault="00731B82" w:rsidP="00AE498A">
      <w:pPr>
        <w:spacing w:line="360" w:lineRule="auto"/>
        <w:jc w:val="both"/>
        <w:rPr>
          <w:rFonts w:ascii="Times New Roman" w:hAnsi="Times New Roman" w:cs="Times New Roman"/>
          <w:sz w:val="24"/>
          <w:szCs w:val="24"/>
        </w:rPr>
      </w:pPr>
    </w:p>
    <w:p w:rsidR="00B67E50" w:rsidRDefault="00B67E50" w:rsidP="00AE498A">
      <w:pPr>
        <w:spacing w:line="360" w:lineRule="auto"/>
        <w:jc w:val="both"/>
        <w:rPr>
          <w:rFonts w:ascii="Times New Roman" w:hAnsi="Times New Roman" w:cs="Times New Roman"/>
          <w:color w:val="7030A0"/>
          <w:sz w:val="24"/>
          <w:szCs w:val="24"/>
        </w:rPr>
      </w:pPr>
    </w:p>
    <w:p w:rsidR="00731B82" w:rsidRPr="00731B82" w:rsidRDefault="00A169DD" w:rsidP="00A169DD">
      <w:pPr>
        <w:pStyle w:val="Heading3"/>
      </w:pPr>
      <w:bookmarkStart w:id="19" w:name="_Toc515036837"/>
      <w:r>
        <w:t xml:space="preserve">2.4.1 </w:t>
      </w:r>
      <w:r w:rsidR="00731B82" w:rsidRPr="00731B82">
        <w:t>General Banking Department:</w:t>
      </w:r>
      <w:bookmarkEnd w:id="19"/>
    </w:p>
    <w:p w:rsidR="00731B82" w:rsidRPr="00731B82" w:rsidRDefault="00731B82" w:rsidP="00AE498A">
      <w:p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 xml:space="preserve">. </w:t>
      </w:r>
      <w:r w:rsidRPr="00731B82">
        <w:rPr>
          <w:rFonts w:ascii="Times New Roman" w:hAnsi="Times New Roman" w:cs="Times New Roman"/>
          <w:sz w:val="24"/>
          <w:szCs w:val="24"/>
        </w:rPr>
        <w:t xml:space="preserve">Social Islami Bank Limited </w:t>
      </w:r>
      <w:r w:rsidRPr="00731B82">
        <w:rPr>
          <w:rFonts w:ascii="Times New Roman" w:hAnsi="Times New Roman" w:cs="Times New Roman"/>
          <w:color w:val="000000" w:themeColor="text1"/>
          <w:sz w:val="24"/>
          <w:szCs w:val="24"/>
        </w:rPr>
        <w:t>General Banking is divided into six sections:</w:t>
      </w:r>
    </w:p>
    <w:p w:rsidR="00731B82" w:rsidRP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Account opening section.</w:t>
      </w:r>
    </w:p>
    <w:p w:rsidR="00731B82" w:rsidRP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Bills and clearing section.</w:t>
      </w:r>
    </w:p>
    <w:p w:rsidR="00731B82" w:rsidRP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Remittance section.</w:t>
      </w:r>
    </w:p>
    <w:p w:rsidR="00731B82" w:rsidRP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Cash section.</w:t>
      </w:r>
    </w:p>
    <w:p w:rsidR="00731B82" w:rsidRP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Locker service.</w:t>
      </w:r>
    </w:p>
    <w:p w:rsidR="00731B82" w:rsidRDefault="00731B82" w:rsidP="00AE498A">
      <w:pPr>
        <w:pStyle w:val="ListParagraph"/>
        <w:numPr>
          <w:ilvl w:val="0"/>
          <w:numId w:val="63"/>
        </w:numPr>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color w:val="000000" w:themeColor="text1"/>
          <w:sz w:val="24"/>
          <w:szCs w:val="24"/>
        </w:rPr>
        <w:t>Closing of an account.</w:t>
      </w:r>
    </w:p>
    <w:p w:rsidR="00783735" w:rsidRPr="00783735" w:rsidRDefault="00783735" w:rsidP="00783735">
      <w:pPr>
        <w:spacing w:line="360" w:lineRule="auto"/>
        <w:jc w:val="both"/>
        <w:rPr>
          <w:rFonts w:ascii="Times New Roman" w:hAnsi="Times New Roman" w:cs="Times New Roman"/>
          <w:sz w:val="24"/>
          <w:szCs w:val="24"/>
        </w:rPr>
      </w:pPr>
      <w:r w:rsidRPr="00783735">
        <w:rPr>
          <w:rFonts w:ascii="Times New Roman" w:hAnsi="Times New Roman" w:cs="Times New Roman"/>
          <w:sz w:val="24"/>
          <w:szCs w:val="24"/>
        </w:rPr>
        <w:t>[Source: SIBL Website]</w:t>
      </w:r>
    </w:p>
    <w:p w:rsidR="00783735" w:rsidRPr="00783735" w:rsidRDefault="00783735" w:rsidP="00783735">
      <w:pPr>
        <w:spacing w:line="360" w:lineRule="auto"/>
        <w:jc w:val="both"/>
        <w:rPr>
          <w:rFonts w:ascii="Times New Roman" w:hAnsi="Times New Roman" w:cs="Times New Roman"/>
          <w:b/>
          <w:color w:val="000000" w:themeColor="text1"/>
          <w:sz w:val="24"/>
          <w:szCs w:val="24"/>
        </w:rPr>
      </w:pPr>
    </w:p>
    <w:p w:rsidR="00731B82" w:rsidRPr="00731B82" w:rsidRDefault="00A169DD" w:rsidP="00F46A1D">
      <w:pPr>
        <w:pStyle w:val="Heading3"/>
      </w:pPr>
      <w:bookmarkStart w:id="20" w:name="_Toc515036838"/>
      <w:r>
        <w:t xml:space="preserve">2.4.2 </w:t>
      </w:r>
      <w:r w:rsidR="00731B82" w:rsidRPr="00731B82">
        <w:t>Investment Banking Department:</w:t>
      </w:r>
      <w:bookmarkEnd w:id="20"/>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Investment banking department of SIBL concerned with various types of long term and short term investment deposits and schemes. Some salient features of Investment banking department of Social Islami Bank Limited are:</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Observance of legal investment limit of the bank.</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Observance of the legal inve3stment limit of the client.</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Optimum utilization of investable fund.</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Profitability of the investments.</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Safety and security of the investments.</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Investment at minimum possible risk.</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Liquidity of investments.</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Conform to central bank’s investment restrictions.</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Preference to short term investments.</w:t>
      </w:r>
    </w:p>
    <w:p w:rsidR="00731B82" w:rsidRPr="00731B82" w:rsidRDefault="00731B82" w:rsidP="00AE498A">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 Preference to the investments for small size.</w:t>
      </w:r>
    </w:p>
    <w:p w:rsidR="00783735" w:rsidRDefault="00731B82" w:rsidP="00783735">
      <w:pPr>
        <w:pStyle w:val="ListParagraph"/>
        <w:numPr>
          <w:ilvl w:val="0"/>
          <w:numId w:val="6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Satisfactory return on investments.</w:t>
      </w:r>
    </w:p>
    <w:p w:rsidR="00783735" w:rsidRPr="00783735" w:rsidRDefault="00783735" w:rsidP="00783735">
      <w:pPr>
        <w:spacing w:line="360" w:lineRule="auto"/>
        <w:jc w:val="both"/>
        <w:rPr>
          <w:rFonts w:ascii="Times New Roman" w:hAnsi="Times New Roman" w:cs="Times New Roman"/>
          <w:sz w:val="24"/>
          <w:szCs w:val="24"/>
        </w:rPr>
      </w:pPr>
      <w:r w:rsidRPr="00783735">
        <w:rPr>
          <w:rFonts w:ascii="Times New Roman" w:hAnsi="Times New Roman" w:cs="Times New Roman"/>
          <w:sz w:val="24"/>
          <w:szCs w:val="24"/>
        </w:rPr>
        <w:t>[Source: SIBL Website]</w:t>
      </w:r>
    </w:p>
    <w:p w:rsidR="000323FE" w:rsidRDefault="000323FE" w:rsidP="00A169DD">
      <w:pPr>
        <w:pStyle w:val="Heading3"/>
      </w:pPr>
    </w:p>
    <w:p w:rsidR="00731B82" w:rsidRPr="00731B82" w:rsidRDefault="00A169DD" w:rsidP="00A169DD">
      <w:pPr>
        <w:pStyle w:val="Heading3"/>
      </w:pPr>
      <w:bookmarkStart w:id="21" w:name="_Toc515036839"/>
      <w:r>
        <w:t xml:space="preserve">2.4.3 </w:t>
      </w:r>
      <w:r w:rsidR="00731B82" w:rsidRPr="00731B82">
        <w:t>Foreign Exchange Departments:</w:t>
      </w:r>
      <w:bookmarkEnd w:id="21"/>
      <w:r w:rsidR="00731B82" w:rsidRPr="00731B82">
        <w:t xml:space="preserve"> </w: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Social Islami Bank Limited created a relationship between domestic country and foreign country. Functions performed by foreign exchange department are: </w:t>
      </w:r>
    </w:p>
    <w:p w:rsidR="00731B82" w:rsidRPr="00731B82" w:rsidRDefault="00731B82" w:rsidP="00AE498A">
      <w:pPr>
        <w:pStyle w:val="ListParagraph"/>
        <w:numPr>
          <w:ilvl w:val="0"/>
          <w:numId w:val="6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Import Trade.</w:t>
      </w:r>
    </w:p>
    <w:p w:rsidR="00731B82" w:rsidRPr="00731B82" w:rsidRDefault="00731B82" w:rsidP="00AE498A">
      <w:pPr>
        <w:pStyle w:val="ListParagraph"/>
        <w:numPr>
          <w:ilvl w:val="0"/>
          <w:numId w:val="6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Export Trade.</w:t>
      </w:r>
    </w:p>
    <w:p w:rsidR="00731B82" w:rsidRPr="00731B82" w:rsidRDefault="00731B82" w:rsidP="00AE498A">
      <w:pPr>
        <w:pStyle w:val="ListParagraph"/>
        <w:numPr>
          <w:ilvl w:val="0"/>
          <w:numId w:val="6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Terms of Credit.</w:t>
      </w:r>
    </w:p>
    <w:p w:rsidR="00731B82" w:rsidRDefault="00731B82" w:rsidP="00AE498A">
      <w:pPr>
        <w:pStyle w:val="ListParagraph"/>
        <w:numPr>
          <w:ilvl w:val="0"/>
          <w:numId w:val="6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Letter of Credit.</w:t>
      </w:r>
    </w:p>
    <w:p w:rsidR="00783735" w:rsidRPr="00783735" w:rsidRDefault="00783735" w:rsidP="00783735">
      <w:pPr>
        <w:spacing w:line="360" w:lineRule="auto"/>
        <w:jc w:val="both"/>
        <w:rPr>
          <w:rFonts w:ascii="Times New Roman" w:hAnsi="Times New Roman" w:cs="Times New Roman"/>
          <w:sz w:val="24"/>
          <w:szCs w:val="24"/>
        </w:rPr>
      </w:pPr>
      <w:r w:rsidRPr="00783735">
        <w:rPr>
          <w:rFonts w:ascii="Times New Roman" w:hAnsi="Times New Roman" w:cs="Times New Roman"/>
          <w:sz w:val="24"/>
          <w:szCs w:val="24"/>
        </w:rPr>
        <w:t>[Source: SIBL Website]</w:t>
      </w:r>
    </w:p>
    <w:p w:rsidR="00783735" w:rsidRDefault="00783735" w:rsidP="00A169DD">
      <w:pPr>
        <w:pStyle w:val="Heading2"/>
      </w:pPr>
    </w:p>
    <w:p w:rsidR="00731B82" w:rsidRPr="00731B82" w:rsidRDefault="00A169DD" w:rsidP="00A169DD">
      <w:pPr>
        <w:pStyle w:val="Heading2"/>
      </w:pPr>
      <w:bookmarkStart w:id="22" w:name="_Toc515036840"/>
      <w:r>
        <w:t xml:space="preserve">2.5 </w:t>
      </w:r>
      <w:r w:rsidR="00731B82" w:rsidRPr="00731B82">
        <w:t>Vision:</w:t>
      </w:r>
      <w:bookmarkEnd w:id="22"/>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The vision of Social Islami Bank Limited is to reduce the poverty level of Bangladesh. </w:t>
      </w:r>
      <w:proofErr w:type="gramStart"/>
      <w:r w:rsidRPr="00731B82">
        <w:rPr>
          <w:rFonts w:ascii="Times New Roman" w:hAnsi="Times New Roman" w:cs="Times New Roman"/>
          <w:sz w:val="24"/>
          <w:szCs w:val="24"/>
        </w:rPr>
        <w:t>In this the concept and credence of ‘Working together for a caring society” is always held high.</w:t>
      </w:r>
      <w:proofErr w:type="gramEnd"/>
      <w:r w:rsidRPr="00731B82">
        <w:rPr>
          <w:rFonts w:ascii="Times New Roman" w:hAnsi="Times New Roman" w:cs="Times New Roman"/>
          <w:sz w:val="24"/>
          <w:szCs w:val="24"/>
        </w:rPr>
        <w:t xml:space="preserve"> To carry forward this statement the personnel of Social Islami Bank Limited are imbued with highest degree of enthusiasm, zeal and vigor to serve the nation.</w:t>
      </w:r>
    </w:p>
    <w:p w:rsidR="00783735" w:rsidRPr="00731B82" w:rsidRDefault="00783735" w:rsidP="00783735">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783735" w:rsidRDefault="00783735" w:rsidP="00A169DD">
      <w:pPr>
        <w:pStyle w:val="Heading2"/>
      </w:pPr>
    </w:p>
    <w:p w:rsidR="00731B82" w:rsidRPr="00731B82" w:rsidRDefault="00A169DD" w:rsidP="00A169DD">
      <w:pPr>
        <w:pStyle w:val="Heading2"/>
      </w:pPr>
      <w:bookmarkStart w:id="23" w:name="_Toc515036841"/>
      <w:r>
        <w:t xml:space="preserve">2.6 </w:t>
      </w:r>
      <w:r w:rsidR="00731B82" w:rsidRPr="00731B82">
        <w:t>Mission:</w:t>
      </w:r>
      <w:bookmarkEnd w:id="23"/>
    </w:p>
    <w:p w:rsidR="00731B82" w:rsidRPr="00731B82" w:rsidRDefault="00731B82" w:rsidP="00AE498A">
      <w:pPr>
        <w:pStyle w:val="ListParagraph"/>
        <w:numPr>
          <w:ilvl w:val="0"/>
          <w:numId w:val="66"/>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To introducing innovative Islamic Banking product.</w:t>
      </w:r>
    </w:p>
    <w:p w:rsidR="00731B82" w:rsidRPr="00731B82" w:rsidRDefault="00731B82" w:rsidP="00AE498A">
      <w:pPr>
        <w:pStyle w:val="ListParagraph"/>
        <w:numPr>
          <w:ilvl w:val="0"/>
          <w:numId w:val="66"/>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To optimum return on shareholder’s equity.</w:t>
      </w:r>
    </w:p>
    <w:p w:rsidR="00731B82" w:rsidRPr="00731B82" w:rsidRDefault="00731B82" w:rsidP="00AE498A">
      <w:pPr>
        <w:pStyle w:val="ListParagraph"/>
        <w:numPr>
          <w:ilvl w:val="0"/>
          <w:numId w:val="66"/>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To balance and sustainable growth strategy.</w:t>
      </w:r>
    </w:p>
    <w:p w:rsidR="00731B82" w:rsidRPr="00731B82" w:rsidRDefault="00731B82" w:rsidP="00AE498A">
      <w:pPr>
        <w:pStyle w:val="ListParagraph"/>
        <w:numPr>
          <w:ilvl w:val="0"/>
          <w:numId w:val="66"/>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To establish three sector banking model.</w:t>
      </w:r>
    </w:p>
    <w:p w:rsidR="00731B82" w:rsidRPr="00783735" w:rsidRDefault="00731B82" w:rsidP="00783735">
      <w:pPr>
        <w:pStyle w:val="ListParagraph"/>
        <w:numPr>
          <w:ilvl w:val="0"/>
          <w:numId w:val="66"/>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To empower real poor families and create local income opportunities.</w:t>
      </w:r>
    </w:p>
    <w:p w:rsidR="00783735" w:rsidRPr="00783735" w:rsidRDefault="00783735" w:rsidP="00783735">
      <w:pPr>
        <w:spacing w:line="360" w:lineRule="auto"/>
        <w:ind w:left="360"/>
        <w:jc w:val="both"/>
        <w:rPr>
          <w:rFonts w:ascii="Times New Roman" w:hAnsi="Times New Roman" w:cs="Times New Roman"/>
          <w:sz w:val="24"/>
          <w:szCs w:val="24"/>
        </w:rPr>
      </w:pPr>
      <w:r w:rsidRPr="00783735">
        <w:rPr>
          <w:rFonts w:ascii="Times New Roman" w:hAnsi="Times New Roman" w:cs="Times New Roman"/>
          <w:sz w:val="24"/>
          <w:szCs w:val="24"/>
        </w:rPr>
        <w:t>[Source: SIBL Website]</w:t>
      </w:r>
    </w:p>
    <w:p w:rsidR="00783735" w:rsidRDefault="00783735" w:rsidP="009F385C">
      <w:pPr>
        <w:pStyle w:val="Heading2"/>
        <w:rPr>
          <w:rFonts w:eastAsia="Calibri"/>
        </w:rPr>
      </w:pPr>
    </w:p>
    <w:p w:rsidR="00731B82" w:rsidRPr="00731B82" w:rsidRDefault="00A169DD" w:rsidP="009F385C">
      <w:pPr>
        <w:pStyle w:val="Heading2"/>
        <w:rPr>
          <w:rFonts w:eastAsia="Calibri"/>
        </w:rPr>
      </w:pPr>
      <w:bookmarkStart w:id="24" w:name="_Toc515036842"/>
      <w:r>
        <w:rPr>
          <w:rFonts w:eastAsia="Calibri"/>
        </w:rPr>
        <w:t xml:space="preserve">2.7 </w:t>
      </w:r>
      <w:r w:rsidR="00731B82" w:rsidRPr="00731B82">
        <w:rPr>
          <w:rFonts w:eastAsia="Calibri"/>
        </w:rPr>
        <w:t>Functions of SIBL:</w:t>
      </w:r>
      <w:bookmarkEnd w:id="24"/>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Deposit procurement and management under sharing principal</w:t>
      </w:r>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Financial service i.e. letter of guarantee money transfer</w:t>
      </w:r>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Corporate Social responsibility(CSR)</w:t>
      </w:r>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Investing using Islamic Financial contract</w:t>
      </w:r>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To value and respect the people and make decision based on the merit</w:t>
      </w:r>
    </w:p>
    <w:p w:rsidR="00731B82" w:rsidRPr="00731B82" w:rsidRDefault="00731B82" w:rsidP="00AE498A">
      <w:pPr>
        <w:pStyle w:val="ListParagraph"/>
        <w:numPr>
          <w:ilvl w:val="0"/>
          <w:numId w:val="52"/>
        </w:numPr>
        <w:spacing w:line="360" w:lineRule="auto"/>
        <w:jc w:val="both"/>
        <w:rPr>
          <w:rFonts w:ascii="Times New Roman" w:eastAsia="Calibri" w:hAnsi="Times New Roman" w:cs="Times New Roman"/>
          <w:sz w:val="24"/>
          <w:szCs w:val="24"/>
        </w:rPr>
      </w:pPr>
      <w:r w:rsidRPr="00731B82">
        <w:rPr>
          <w:rFonts w:ascii="Times New Roman" w:eastAsia="Calibri" w:hAnsi="Times New Roman" w:cs="Times New Roman"/>
          <w:sz w:val="24"/>
          <w:szCs w:val="24"/>
        </w:rPr>
        <w:t>To provide recognition and reward on performance</w:t>
      </w:r>
    </w:p>
    <w:p w:rsidR="00783735" w:rsidRPr="00783735" w:rsidRDefault="00783735" w:rsidP="00783735">
      <w:pPr>
        <w:spacing w:line="360" w:lineRule="auto"/>
        <w:jc w:val="both"/>
        <w:rPr>
          <w:rFonts w:ascii="Times New Roman" w:hAnsi="Times New Roman" w:cs="Times New Roman"/>
          <w:sz w:val="24"/>
          <w:szCs w:val="24"/>
        </w:rPr>
      </w:pPr>
      <w:r w:rsidRPr="00783735">
        <w:rPr>
          <w:rFonts w:ascii="Times New Roman" w:hAnsi="Times New Roman" w:cs="Times New Roman"/>
          <w:sz w:val="24"/>
          <w:szCs w:val="24"/>
        </w:rPr>
        <w:t>[Source: SIBL Website]</w:t>
      </w:r>
    </w:p>
    <w:p w:rsidR="009F385C" w:rsidRPr="00783735" w:rsidRDefault="00A169DD" w:rsidP="00783735">
      <w:pPr>
        <w:pStyle w:val="Heading2"/>
        <w:rPr>
          <w:bCs w:val="0"/>
          <w:color w:val="365F91" w:themeColor="accent1" w:themeShade="BF"/>
          <w:sz w:val="28"/>
          <w:szCs w:val="28"/>
        </w:rPr>
      </w:pPr>
      <w:bookmarkStart w:id="25" w:name="_Toc515036843"/>
      <w:r w:rsidRPr="009F385C">
        <w:t xml:space="preserve">2.8 </w:t>
      </w:r>
      <w:r w:rsidR="00731B82" w:rsidRPr="009F385C">
        <w:t>Organization structure of SIBL</w:t>
      </w:r>
      <w:r w:rsidR="00A778E7" w:rsidRPr="009F385C">
        <w:rPr>
          <w:rStyle w:val="Heading1Char"/>
          <w:b/>
        </w:rPr>
        <w:t>:</w:t>
      </w:r>
      <w:bookmarkEnd w:id="25"/>
    </w:p>
    <w:p w:rsidR="00731B82" w:rsidRPr="00731B82" w:rsidRDefault="00783735" w:rsidP="00AE498A">
      <w:pPr>
        <w:pStyle w:val="ListParagraph"/>
        <w:tabs>
          <w:tab w:val="left" w:pos="0"/>
        </w:tabs>
        <w:spacing w:line="360" w:lineRule="auto"/>
        <w:ind w:left="405"/>
        <w:jc w:val="both"/>
        <w:rPr>
          <w:rFonts w:ascii="Times New Roman" w:hAnsi="Times New Roman" w:cs="Times New Roman"/>
          <w:color w:val="0070C0"/>
          <w:sz w:val="24"/>
          <w:szCs w:val="24"/>
        </w:rPr>
      </w:pPr>
      <w:r w:rsidRPr="009F385C">
        <w:rPr>
          <w:noProof/>
        </w:rPr>
        <mc:AlternateContent>
          <mc:Choice Requires="wps">
            <w:drawing>
              <wp:anchor distT="0" distB="0" distL="114300" distR="114300" simplePos="0" relativeHeight="251678720" behindDoc="0" locked="0" layoutInCell="1" allowOverlap="1" wp14:anchorId="2C581713" wp14:editId="4A79FD8E">
                <wp:simplePos x="0" y="0"/>
                <wp:positionH relativeFrom="column">
                  <wp:posOffset>-285750</wp:posOffset>
                </wp:positionH>
                <wp:positionV relativeFrom="paragraph">
                  <wp:posOffset>57150</wp:posOffset>
                </wp:positionV>
                <wp:extent cx="365760" cy="5095875"/>
                <wp:effectExtent l="19050" t="0" r="34290" b="66675"/>
                <wp:wrapNone/>
                <wp:docPr id="48" name="Down Arrow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5095875"/>
                        </a:xfrm>
                        <a:prstGeom prst="downArrow">
                          <a:avLst>
                            <a:gd name="adj1" fmla="val 50000"/>
                            <a:gd name="adj2" fmla="val 4350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8" o:spid="_x0000_s1026" type="#_x0000_t67" style="position:absolute;margin-left:-22.5pt;margin-top:4.5pt;width:28.8pt;height:40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" adj="14856">
                <v:textbox style="layout-flow:vertical-ideographic"/>
              </v:shape>
            </w:pict>
          </mc:Fallback>
        </mc:AlternateContent>
      </w:r>
      <w:r w:rsidR="00731B82" w:rsidRPr="00731B8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5011FA1" wp14:editId="572744AB">
                <wp:simplePos x="0" y="0"/>
                <wp:positionH relativeFrom="column">
                  <wp:posOffset>133350</wp:posOffset>
                </wp:positionH>
                <wp:positionV relativeFrom="paragraph">
                  <wp:posOffset>10160</wp:posOffset>
                </wp:positionV>
                <wp:extent cx="2971800" cy="352425"/>
                <wp:effectExtent l="0" t="0" r="19050" b="28575"/>
                <wp:wrapNone/>
                <wp:docPr id="47" name="Flowchart: Alternate Proces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Managing Director (MD)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7" o:spid="_x0000_s1030" type="#_x0000_t176" style="position:absolute;left:0;text-align:left;margin-left:10.5pt;margin-top:.8pt;width:234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Managing Director (MD)</w:t>
                      </w:r>
                    </w:p>
                  </w:txbxContent>
                </v:textbox>
              </v:shape>
            </w:pict>
          </mc:Fallback>
        </mc:AlternateContent>
      </w:r>
    </w:p>
    <w:p w:rsidR="00731B82" w:rsidRPr="00731B82" w:rsidRDefault="00731B82" w:rsidP="00AE498A">
      <w:pPr>
        <w:pStyle w:val="ListParagraph"/>
        <w:tabs>
          <w:tab w:val="left" w:pos="0"/>
        </w:tabs>
        <w:spacing w:line="360" w:lineRule="auto"/>
        <w:ind w:left="405"/>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0288" behindDoc="0" locked="0" layoutInCell="1" allowOverlap="1" wp14:anchorId="18824484" wp14:editId="588B411C">
                <wp:simplePos x="0" y="0"/>
                <wp:positionH relativeFrom="column">
                  <wp:posOffset>133350</wp:posOffset>
                </wp:positionH>
                <wp:positionV relativeFrom="paragraph">
                  <wp:posOffset>97790</wp:posOffset>
                </wp:positionV>
                <wp:extent cx="2971800" cy="352425"/>
                <wp:effectExtent l="0" t="0" r="19050" b="28575"/>
                <wp:wrapNone/>
                <wp:docPr id="46" name="Flowchart: Alternate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Additional Managing Director (AMD)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6" o:spid="_x0000_s1031" type="#_x0000_t176" style="position:absolute;left:0;text-align:left;margin-left:10.5pt;margin-top:7.7pt;width:234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Additional Managing Director (AMD)</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0000" w:themeColor="text1"/>
          <w:sz w:val="24"/>
          <w:szCs w:val="24"/>
        </w:rPr>
      </w:pPr>
      <w:r w:rsidRPr="00731B82">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714DC21C" wp14:editId="4F1C9E70">
                <wp:simplePos x="0" y="0"/>
                <wp:positionH relativeFrom="column">
                  <wp:posOffset>133350</wp:posOffset>
                </wp:positionH>
                <wp:positionV relativeFrom="paragraph">
                  <wp:posOffset>58420</wp:posOffset>
                </wp:positionV>
                <wp:extent cx="2971800" cy="352425"/>
                <wp:effectExtent l="0" t="0" r="19050" b="28575"/>
                <wp:wrapNone/>
                <wp:docPr id="45" name="Flowchart: Alternate Proces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Deputy Managing Director (DMD)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5" o:spid="_x0000_s1032" type="#_x0000_t176" style="position:absolute;left:0;text-align:left;margin-left:10.5pt;margin-top:4.6pt;width:234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Deputy Managing Director (DMD)</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2336" behindDoc="0" locked="0" layoutInCell="1" allowOverlap="1" wp14:anchorId="17F708AE" wp14:editId="7B14B474">
                <wp:simplePos x="0" y="0"/>
                <wp:positionH relativeFrom="column">
                  <wp:posOffset>133350</wp:posOffset>
                </wp:positionH>
                <wp:positionV relativeFrom="paragraph">
                  <wp:posOffset>87630</wp:posOffset>
                </wp:positionV>
                <wp:extent cx="2971800" cy="352425"/>
                <wp:effectExtent l="0" t="0" r="19050" b="28575"/>
                <wp:wrapNone/>
                <wp:docPr id="44" name="Flowchart: Alternate Proces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Vice President (EVP)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4" o:spid="_x0000_s1033" type="#_x0000_t176" style="position:absolute;left:0;text-align:left;margin-left:10.5pt;margin-top:6.9pt;width:234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Vice President (EVP)</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3360" behindDoc="0" locked="0" layoutInCell="1" allowOverlap="1" wp14:anchorId="645BBDA6" wp14:editId="2E877EB8">
                <wp:simplePos x="0" y="0"/>
                <wp:positionH relativeFrom="column">
                  <wp:posOffset>133350</wp:posOffset>
                </wp:positionH>
                <wp:positionV relativeFrom="paragraph">
                  <wp:posOffset>86360</wp:posOffset>
                </wp:positionV>
                <wp:extent cx="2971800" cy="352425"/>
                <wp:effectExtent l="0" t="0" r="19050" b="28575"/>
                <wp:wrapNone/>
                <wp:docPr id="43" name="Flowchart: Alternate Proces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Vice President (SVP)</w:t>
                            </w:r>
                          </w:p>
                          <w:p w:rsidR="009102F0" w:rsidRPr="006F3D64" w:rsidRDefault="009102F0" w:rsidP="00731B82">
                            <w:pPr>
                              <w:jc w:val="center"/>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3" o:spid="_x0000_s1034" type="#_x0000_t176" style="position:absolute;left:0;text-align:left;margin-left:10.5pt;margin-top:6.8pt;width:234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Vice President (SVP)</w:t>
                      </w:r>
                    </w:p>
                    <w:p w:rsidR="009102F0" w:rsidRPr="006F3D64" w:rsidRDefault="009102F0" w:rsidP="00731B82">
                      <w:pPr>
                        <w:jc w:val="center"/>
                        <w:rPr>
                          <w:rFonts w:ascii="Times New Roman" w:hAnsi="Times New Roman" w:cs="Times New Roman"/>
                          <w:color w:val="000000" w:themeColor="text1"/>
                          <w:sz w:val="24"/>
                          <w:szCs w:val="24"/>
                        </w:rPr>
                      </w:pP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4384" behindDoc="0" locked="0" layoutInCell="1" allowOverlap="1" wp14:anchorId="1F152486" wp14:editId="0926EDB1">
                <wp:simplePos x="0" y="0"/>
                <wp:positionH relativeFrom="column">
                  <wp:posOffset>133350</wp:posOffset>
                </wp:positionH>
                <wp:positionV relativeFrom="paragraph">
                  <wp:posOffset>85090</wp:posOffset>
                </wp:positionV>
                <wp:extent cx="2971800" cy="352425"/>
                <wp:effectExtent l="0" t="0" r="19050" b="28575"/>
                <wp:wrapNone/>
                <wp:docPr id="42" name="Flowchart: Alternate Proces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487430" w:rsidRDefault="009102F0" w:rsidP="00731B82">
                            <w:pPr>
                              <w:jc w:val="center"/>
                              <w:rPr>
                                <w:rFonts w:ascii="Times New Roman" w:hAnsi="Times New Roman" w:cs="Times New Roman"/>
                                <w:color w:val="000000" w:themeColor="text1"/>
                                <w:sz w:val="24"/>
                                <w:szCs w:val="24"/>
                              </w:rPr>
                            </w:pPr>
                            <w:r w:rsidRPr="00487430">
                              <w:rPr>
                                <w:rFonts w:ascii="Times New Roman" w:hAnsi="Times New Roman" w:cs="Times New Roman"/>
                                <w:color w:val="000000" w:themeColor="text1"/>
                                <w:sz w:val="24"/>
                                <w:szCs w:val="24"/>
                              </w:rPr>
                              <w:t>Vice President (VP)</w:t>
                            </w:r>
                          </w:p>
                          <w:p w:rsidR="009102F0" w:rsidRPr="006F3D64" w:rsidRDefault="009102F0" w:rsidP="00731B82">
                            <w:pPr>
                              <w:jc w:val="center"/>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2" o:spid="_x0000_s1035" type="#_x0000_t176" style="position:absolute;left:0;text-align:left;margin-left:10.5pt;margin-top:6.7pt;width:234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" fillcolor="white [3201]" strokecolor="#4f81bd [3204]" strokeweight="2pt">
                <v:textbox>
                  <w:txbxContent>
                    <w:p w:rsidR="009102F0" w:rsidRPr="00487430" w:rsidRDefault="009102F0" w:rsidP="00731B82">
                      <w:pPr>
                        <w:jc w:val="center"/>
                        <w:rPr>
                          <w:rFonts w:ascii="Times New Roman" w:hAnsi="Times New Roman" w:cs="Times New Roman"/>
                          <w:color w:val="000000" w:themeColor="text1"/>
                          <w:sz w:val="24"/>
                          <w:szCs w:val="24"/>
                        </w:rPr>
                      </w:pPr>
                      <w:r w:rsidRPr="00487430">
                        <w:rPr>
                          <w:rFonts w:ascii="Times New Roman" w:hAnsi="Times New Roman" w:cs="Times New Roman"/>
                          <w:color w:val="000000" w:themeColor="text1"/>
                          <w:sz w:val="24"/>
                          <w:szCs w:val="24"/>
                        </w:rPr>
                        <w:t>Vice President (VP)</w:t>
                      </w:r>
                    </w:p>
                    <w:p w:rsidR="009102F0" w:rsidRPr="006F3D64" w:rsidRDefault="009102F0" w:rsidP="00731B82">
                      <w:pPr>
                        <w:jc w:val="center"/>
                        <w:rPr>
                          <w:rFonts w:ascii="Times New Roman" w:hAnsi="Times New Roman" w:cs="Times New Roman"/>
                          <w:color w:val="000000" w:themeColor="text1"/>
                          <w:sz w:val="24"/>
                          <w:szCs w:val="24"/>
                        </w:rPr>
                      </w:pP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5408" behindDoc="0" locked="0" layoutInCell="1" allowOverlap="1" wp14:anchorId="35795DF1" wp14:editId="0C15BAB3">
                <wp:simplePos x="0" y="0"/>
                <wp:positionH relativeFrom="column">
                  <wp:posOffset>133350</wp:posOffset>
                </wp:positionH>
                <wp:positionV relativeFrom="paragraph">
                  <wp:posOffset>83820</wp:posOffset>
                </wp:positionV>
                <wp:extent cx="2971800" cy="352425"/>
                <wp:effectExtent l="0" t="0" r="19050" b="28575"/>
                <wp:wrapNone/>
                <wp:docPr id="41" name="Flowchart: Alternate Proc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Assistant Vice President (SAVP)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1" o:spid="_x0000_s1036" type="#_x0000_t176" style="position:absolute;left:0;text-align:left;margin-left:10.5pt;margin-top:6.6pt;width:234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Assistant Vice President (SAVP)</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6432" behindDoc="0" locked="0" layoutInCell="1" allowOverlap="1" wp14:anchorId="38A817D4" wp14:editId="23A6FFB3">
                <wp:simplePos x="0" y="0"/>
                <wp:positionH relativeFrom="column">
                  <wp:posOffset>133350</wp:posOffset>
                </wp:positionH>
                <wp:positionV relativeFrom="paragraph">
                  <wp:posOffset>101600</wp:posOffset>
                </wp:positionV>
                <wp:extent cx="2971800" cy="352425"/>
                <wp:effectExtent l="0" t="0" r="19050" b="28575"/>
                <wp:wrapNone/>
                <wp:docPr id="40" name="Flowchart: Alternate Proces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487430" w:rsidRDefault="009102F0" w:rsidP="00731B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Assistant Vice President (FAVP)</w:t>
                            </w:r>
                          </w:p>
                          <w:p w:rsidR="009102F0" w:rsidRPr="006F3D64" w:rsidRDefault="009102F0" w:rsidP="00731B82">
                            <w:pPr>
                              <w:jc w:val="center"/>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0" o:spid="_x0000_s1037" type="#_x0000_t176" style="position:absolute;left:0;text-align:left;margin-left:10.5pt;margin-top:8pt;width:234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" fillcolor="white [3201]" strokecolor="#4f81bd [3204]" strokeweight="2pt">
                <v:textbox>
                  <w:txbxContent>
                    <w:p w:rsidR="009102F0" w:rsidRPr="00487430" w:rsidRDefault="009102F0" w:rsidP="00731B8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Assistant Vice President (FAVP)</w:t>
                      </w:r>
                    </w:p>
                    <w:p w:rsidR="009102F0" w:rsidRPr="006F3D64" w:rsidRDefault="009102F0" w:rsidP="00731B82">
                      <w:pPr>
                        <w:jc w:val="center"/>
                        <w:rPr>
                          <w:rFonts w:ascii="Times New Roman" w:hAnsi="Times New Roman" w:cs="Times New Roman"/>
                          <w:color w:val="000000" w:themeColor="text1"/>
                          <w:sz w:val="24"/>
                          <w:szCs w:val="24"/>
                        </w:rPr>
                      </w:pP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7456" behindDoc="0" locked="0" layoutInCell="1" allowOverlap="1" wp14:anchorId="58AC4E24" wp14:editId="653EAC4B">
                <wp:simplePos x="0" y="0"/>
                <wp:positionH relativeFrom="column">
                  <wp:posOffset>133350</wp:posOffset>
                </wp:positionH>
                <wp:positionV relativeFrom="paragraph">
                  <wp:posOffset>118110</wp:posOffset>
                </wp:positionV>
                <wp:extent cx="2971800" cy="352425"/>
                <wp:effectExtent l="0" t="0" r="19050" b="28575"/>
                <wp:wrapNone/>
                <wp:docPr id="39" name="Flowchart: Alternate Proces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Vice President (AVP)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9" o:spid="_x0000_s1038" type="#_x0000_t176" style="position:absolute;left:0;text-align:left;margin-left:10.5pt;margin-top:9.3pt;width:234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Vice President (AVP)</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8480" behindDoc="0" locked="0" layoutInCell="1" allowOverlap="1" wp14:anchorId="3064A4B2" wp14:editId="200F0646">
                <wp:simplePos x="0" y="0"/>
                <wp:positionH relativeFrom="column">
                  <wp:posOffset>133350</wp:posOffset>
                </wp:positionH>
                <wp:positionV relativeFrom="paragraph">
                  <wp:posOffset>117475</wp:posOffset>
                </wp:positionV>
                <wp:extent cx="2971800" cy="352425"/>
                <wp:effectExtent l="0" t="0" r="19050" b="28575"/>
                <wp:wrapNone/>
                <wp:docPr id="38" name="Flowchart: Alternate Proces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487430"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Executive Officer (SEO)</w:t>
                            </w:r>
                          </w:p>
                          <w:p w:rsidR="009102F0" w:rsidRPr="006F3D64" w:rsidRDefault="009102F0" w:rsidP="00731B82">
                            <w:pPr>
                              <w:jc w:val="center"/>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8" o:spid="_x0000_s1039" type="#_x0000_t176" style="position:absolute;left:0;text-align:left;margin-left:10.5pt;margin-top:9.25pt;width:234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" fillcolor="white [3201]" strokecolor="#4f81bd [3204]" strokeweight="2pt">
                <v:textbox>
                  <w:txbxContent>
                    <w:p w:rsidR="009102F0" w:rsidRPr="00487430"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Executive Officer (SEO)</w:t>
                      </w:r>
                    </w:p>
                    <w:p w:rsidR="009102F0" w:rsidRPr="006F3D64" w:rsidRDefault="009102F0" w:rsidP="00731B82">
                      <w:pPr>
                        <w:jc w:val="center"/>
                        <w:rPr>
                          <w:rFonts w:ascii="Times New Roman" w:hAnsi="Times New Roman" w:cs="Times New Roman"/>
                          <w:color w:val="000000" w:themeColor="text1"/>
                          <w:sz w:val="24"/>
                          <w:szCs w:val="24"/>
                        </w:rPr>
                      </w:pP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7696" behindDoc="0" locked="0" layoutInCell="1" allowOverlap="1" wp14:anchorId="7B707B73" wp14:editId="253CEAAF">
                <wp:simplePos x="0" y="0"/>
                <wp:positionH relativeFrom="column">
                  <wp:posOffset>4600575</wp:posOffset>
                </wp:positionH>
                <wp:positionV relativeFrom="paragraph">
                  <wp:posOffset>411480</wp:posOffset>
                </wp:positionV>
                <wp:extent cx="0" cy="123825"/>
                <wp:effectExtent l="57150" t="19685" r="57150" b="889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362.25pt;margin-top:32.4pt;width:0;height:9.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">
                <v:stroke endarrow="block"/>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4624" behindDoc="0" locked="0" layoutInCell="1" allowOverlap="1" wp14:anchorId="2D03F173" wp14:editId="0B529342">
                <wp:simplePos x="0" y="0"/>
                <wp:positionH relativeFrom="column">
                  <wp:posOffset>3486150</wp:posOffset>
                </wp:positionH>
                <wp:positionV relativeFrom="paragraph">
                  <wp:posOffset>59055</wp:posOffset>
                </wp:positionV>
                <wp:extent cx="2133600" cy="352425"/>
                <wp:effectExtent l="0" t="0" r="19050" b="28575"/>
                <wp:wrapNone/>
                <wp:docPr id="36" name="Flowchart: Alternate Proces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Officer (AO)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6" o:spid="_x0000_s1040" type="#_x0000_t176" style="position:absolute;left:0;text-align:left;margin-left:274.5pt;margin-top:4.65pt;width:168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Officer (AO)</w:t>
                      </w:r>
                    </w:p>
                  </w:txbxContent>
                </v:textbox>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69504" behindDoc="0" locked="0" layoutInCell="1" allowOverlap="1" wp14:anchorId="79E81394" wp14:editId="57441557">
                <wp:simplePos x="0" y="0"/>
                <wp:positionH relativeFrom="column">
                  <wp:posOffset>133350</wp:posOffset>
                </wp:positionH>
                <wp:positionV relativeFrom="paragraph">
                  <wp:posOffset>154305</wp:posOffset>
                </wp:positionV>
                <wp:extent cx="2971800" cy="352425"/>
                <wp:effectExtent l="0" t="0" r="19050" b="28575"/>
                <wp:wrapNone/>
                <wp:docPr id="35" name="Flowchart: Alternate Proces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Officer (EO)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5" o:spid="_x0000_s1041" type="#_x0000_t176" style="position:absolute;left:0;text-align:left;margin-left:10.5pt;margin-top:12.15pt;width:234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 Officer (EO)</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6672" behindDoc="0" locked="0" layoutInCell="1" allowOverlap="1" wp14:anchorId="69F39F1E" wp14:editId="422C2D0C">
                <wp:simplePos x="0" y="0"/>
                <wp:positionH relativeFrom="column">
                  <wp:posOffset>4600575</wp:posOffset>
                </wp:positionH>
                <wp:positionV relativeFrom="paragraph">
                  <wp:posOffset>410210</wp:posOffset>
                </wp:positionV>
                <wp:extent cx="0" cy="123825"/>
                <wp:effectExtent l="57150" t="19685" r="57150" b="889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362.25pt;margin-top:32.3pt;width:0;height:9.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">
                <v:stroke endarrow="block"/>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3600" behindDoc="0" locked="0" layoutInCell="1" allowOverlap="1" wp14:anchorId="33C8F575" wp14:editId="3F7D6A03">
                <wp:simplePos x="0" y="0"/>
                <wp:positionH relativeFrom="column">
                  <wp:posOffset>3486150</wp:posOffset>
                </wp:positionH>
                <wp:positionV relativeFrom="paragraph">
                  <wp:posOffset>57785</wp:posOffset>
                </wp:positionV>
                <wp:extent cx="2133600" cy="352425"/>
                <wp:effectExtent l="0" t="0" r="19050" b="28575"/>
                <wp:wrapNone/>
                <wp:docPr id="33" name="Flowchart: Alternate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Junior Officer (JO)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3" o:spid="_x0000_s1042" type="#_x0000_t176" style="position:absolute;left:0;text-align:left;margin-left:274.5pt;margin-top:4.55pt;width:168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Junior Officer (JO)</w:t>
                      </w:r>
                    </w:p>
                  </w:txbxContent>
                </v:textbox>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0528" behindDoc="0" locked="0" layoutInCell="1" allowOverlap="1" wp14:anchorId="4958CD21" wp14:editId="6EC2553C">
                <wp:simplePos x="0" y="0"/>
                <wp:positionH relativeFrom="column">
                  <wp:posOffset>133350</wp:posOffset>
                </wp:positionH>
                <wp:positionV relativeFrom="paragraph">
                  <wp:posOffset>210185</wp:posOffset>
                </wp:positionV>
                <wp:extent cx="2971800" cy="352425"/>
                <wp:effectExtent l="0" t="0" r="19050" b="28575"/>
                <wp:wrapNone/>
                <wp:docPr id="32" name="Flowchart: Alternate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Residency Officer (RO)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2" o:spid="_x0000_s1043" type="#_x0000_t176" style="position:absolute;left:0;text-align:left;margin-left:10.5pt;margin-top:16.55pt;width:234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Residency Officer (RO)</w:t>
                      </w:r>
                    </w:p>
                  </w:txbxContent>
                </v:textbox>
              </v:shape>
            </w:pict>
          </mc:Fallback>
        </mc:AlternateConten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5648" behindDoc="0" locked="0" layoutInCell="1" allowOverlap="1" wp14:anchorId="304CCE5E" wp14:editId="0D95B176">
                <wp:simplePos x="0" y="0"/>
                <wp:positionH relativeFrom="column">
                  <wp:posOffset>3105150</wp:posOffset>
                </wp:positionH>
                <wp:positionV relativeFrom="paragraph">
                  <wp:posOffset>340360</wp:posOffset>
                </wp:positionV>
                <wp:extent cx="381000" cy="0"/>
                <wp:effectExtent l="9525" t="55880" r="19050" b="5842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44.5pt;margin-top:26.8pt;width:30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">
                <v:stroke endarrow="block"/>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2576" behindDoc="0" locked="0" layoutInCell="1" allowOverlap="1" wp14:anchorId="42C5B004" wp14:editId="34FE737A">
                <wp:simplePos x="0" y="0"/>
                <wp:positionH relativeFrom="column">
                  <wp:posOffset>3486150</wp:posOffset>
                </wp:positionH>
                <wp:positionV relativeFrom="paragraph">
                  <wp:posOffset>56515</wp:posOffset>
                </wp:positionV>
                <wp:extent cx="2133600" cy="352425"/>
                <wp:effectExtent l="0" t="0" r="19050" b="28575"/>
                <wp:wrapNone/>
                <wp:docPr id="30" name="Flowchart: Alternate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0" o:spid="_x0000_s1044" type="#_x0000_t176" style="position:absolute;left:0;text-align:left;margin-left:274.5pt;margin-top:4.45pt;width:168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xbxContent>
                </v:textbox>
              </v:shape>
            </w:pict>
          </mc:Fallback>
        </mc:AlternateContent>
      </w:r>
      <w:r w:rsidRPr="00731B82">
        <w:rPr>
          <w:rFonts w:ascii="Times New Roman" w:hAnsi="Times New Roman" w:cs="Times New Roman"/>
          <w:noProof/>
          <w:color w:val="0070C0"/>
          <w:sz w:val="24"/>
          <w:szCs w:val="24"/>
        </w:rPr>
        <mc:AlternateContent>
          <mc:Choice Requires="wps">
            <w:drawing>
              <wp:anchor distT="0" distB="0" distL="114300" distR="114300" simplePos="0" relativeHeight="251671552" behindDoc="0" locked="0" layoutInCell="1" allowOverlap="1" wp14:anchorId="20A0E9FC" wp14:editId="583D3A25">
                <wp:simplePos x="0" y="0"/>
                <wp:positionH relativeFrom="column">
                  <wp:posOffset>133350</wp:posOffset>
                </wp:positionH>
                <wp:positionV relativeFrom="paragraph">
                  <wp:posOffset>247015</wp:posOffset>
                </wp:positionV>
                <wp:extent cx="2971800" cy="352425"/>
                <wp:effectExtent l="0" t="0" r="19050" b="28575"/>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2425"/>
                        </a:xfrm>
                        <a:prstGeom prst="flowChartAlternateProcess">
                          <a:avLst/>
                        </a:prstGeom>
                        <a:ln/>
                        <a:extLst/>
                      </wps:spPr>
                      <wps:style>
                        <a:lnRef idx="2">
                          <a:schemeClr val="accent1"/>
                        </a:lnRef>
                        <a:fillRef idx="1">
                          <a:schemeClr val="lt1"/>
                        </a:fillRef>
                        <a:effectRef idx="0">
                          <a:schemeClr val="accent1"/>
                        </a:effectRef>
                        <a:fontRef idx="minor">
                          <a:schemeClr val="dk1"/>
                        </a:fontRef>
                      </wps:style>
                      <wps:txb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Officer (SO)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9" o:spid="_x0000_s1045" type="#_x0000_t176" style="position:absolute;left:0;text-align:left;margin-left:10.5pt;margin-top:19.45pt;width:234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" fillcolor="white [3201]" strokecolor="#4f81bd [3204]" strokeweight="2pt">
                <v:textbox>
                  <w:txbxContent>
                    <w:p w:rsidR="009102F0" w:rsidRPr="006F3D64" w:rsidRDefault="009102F0" w:rsidP="00731B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Senior Officer (SO)</w:t>
                      </w:r>
                    </w:p>
                  </w:txbxContent>
                </v:textbox>
              </v:shape>
            </w:pict>
          </mc:Fallback>
        </mc:AlternateContent>
      </w:r>
    </w:p>
    <w:p w:rsidR="00731B82" w:rsidRPr="00731B82" w:rsidRDefault="00731B82" w:rsidP="00AE498A">
      <w:pPr>
        <w:spacing w:line="360" w:lineRule="auto"/>
        <w:jc w:val="both"/>
        <w:rPr>
          <w:rFonts w:ascii="Times New Roman" w:hAnsi="Times New Roman" w:cs="Times New Roman"/>
          <w:b/>
          <w:color w:val="5F497A" w:themeColor="accent4" w:themeShade="BF"/>
          <w:sz w:val="24"/>
          <w:szCs w:val="24"/>
        </w:rPr>
      </w:pPr>
    </w:p>
    <w:p w:rsidR="00B67E50" w:rsidRDefault="009F385C" w:rsidP="009F385C">
      <w:pPr>
        <w:pStyle w:val="Heading2"/>
      </w:pPr>
      <w:bookmarkStart w:id="26" w:name="_Toc515036844"/>
      <w:r>
        <w:lastRenderedPageBreak/>
        <w:t>2.9 Board of Directors:</w:t>
      </w:r>
      <w:bookmarkEnd w:id="26"/>
    </w:p>
    <w:p w:rsidR="00731B82" w:rsidRPr="00731B82" w:rsidRDefault="00A169DD" w:rsidP="00F80529">
      <w:pPr>
        <w:pStyle w:val="Heading3"/>
      </w:pPr>
      <w:bookmarkStart w:id="27" w:name="_Toc515036845"/>
      <w:r>
        <w:t xml:space="preserve">2.9.1 </w:t>
      </w:r>
      <w:r w:rsidR="00731B82" w:rsidRPr="00731B82">
        <w:t>Previous Board of Directors:</w:t>
      </w:r>
      <w:bookmarkEnd w:id="27"/>
    </w:p>
    <w:tbl>
      <w:tblPr>
        <w:tblStyle w:val="LightGrid-Accent1"/>
        <w:tblW w:w="9456" w:type="dxa"/>
        <w:tblLook w:val="04A0" w:firstRow="1" w:lastRow="0" w:firstColumn="1" w:lastColumn="0" w:noHBand="0" w:noVBand="1"/>
      </w:tblPr>
      <w:tblGrid>
        <w:gridCol w:w="4728"/>
        <w:gridCol w:w="4728"/>
      </w:tblGrid>
      <w:tr w:rsidR="00731B82" w:rsidRPr="00731B82" w:rsidTr="00DC6956">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Major Dr. Md. Rezaul Haque (Retd) :</w:t>
            </w:r>
          </w:p>
        </w:tc>
        <w:tc>
          <w:tcPr>
            <w:tcW w:w="4728" w:type="dxa"/>
          </w:tcPr>
          <w:p w:rsidR="00731B82" w:rsidRPr="00731B82" w:rsidRDefault="00731B82" w:rsidP="00AE49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31B82">
              <w:rPr>
                <w:rFonts w:ascii="Times New Roman" w:hAnsi="Times New Roman" w:cs="Times New Roman"/>
                <w:b w:val="0"/>
                <w:sz w:val="24"/>
                <w:szCs w:val="24"/>
              </w:rPr>
              <w:t>Chairman</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Sayedur Rahman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Vice Chairman</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Jabbar Mollah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Vice Chairman</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Awal Patwary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Anisul Hoque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1212"/>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[Representative of Hamdard Laboratories (Waqf) Bangladesh] Alhaj Nasiruddin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Alhaj Sk. Mohammad Rabban Ali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Abdur Rahman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Abdul Mohit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Abdur Razzaque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Major Gen. Fazle Elahi Akbar (Retd.</w:t>
            </w:r>
            <w:proofErr w:type="gramStart"/>
            <w:r w:rsidRPr="00731B82">
              <w:rPr>
                <w:rFonts w:ascii="Times New Roman" w:hAnsi="Times New Roman" w:cs="Times New Roman"/>
                <w:sz w:val="24"/>
                <w:szCs w:val="24"/>
              </w:rPr>
              <w:t>) :</w:t>
            </w:r>
            <w:proofErr w:type="gramEnd"/>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Independent 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Mohammad Amin Uddin :</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Kamal Uddin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[Representative of Sifang Securities (Pvt.) Ltd] Mr. Md. Sha</w:t>
            </w:r>
            <w:r w:rsidRPr="00731B82">
              <w:rPr>
                <w:rFonts w:ascii="Times New Roman" w:hAnsi="Times New Roman" w:cs="Times New Roman"/>
                <w:sz w:val="24"/>
                <w:szCs w:val="24"/>
              </w:rPr>
              <w:softHyphen/>
              <w:t>qur Rahman:</w:t>
            </w:r>
          </w:p>
        </w:tc>
        <w:tc>
          <w:tcPr>
            <w:tcW w:w="4728" w:type="dxa"/>
          </w:tcPr>
          <w:p w:rsidR="00731B82" w:rsidRPr="00731B82" w:rsidRDefault="00731B82" w:rsidP="00AE49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1B82">
              <w:rPr>
                <w:rFonts w:ascii="Times New Roman" w:hAnsi="Times New Roman" w:cs="Times New Roman"/>
                <w:sz w:val="24"/>
                <w:szCs w:val="24"/>
              </w:rPr>
              <w:t>Managing Director</w:t>
            </w:r>
          </w:p>
        </w:tc>
      </w:tr>
      <w:tr w:rsidR="00731B82" w:rsidRPr="00731B82" w:rsidTr="00DC6956">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728" w:type="dxa"/>
          </w:tcPr>
          <w:p w:rsidR="00731B82" w:rsidRPr="00731B82" w:rsidRDefault="00731B82" w:rsidP="00AE498A">
            <w:pPr>
              <w:spacing w:line="360" w:lineRule="auto"/>
              <w:jc w:val="center"/>
              <w:rPr>
                <w:rFonts w:ascii="Times New Roman" w:hAnsi="Times New Roman" w:cs="Times New Roman"/>
                <w:sz w:val="24"/>
                <w:szCs w:val="24"/>
              </w:rPr>
            </w:pPr>
            <w:r w:rsidRPr="00731B82">
              <w:rPr>
                <w:rFonts w:ascii="Times New Roman" w:hAnsi="Times New Roman" w:cs="Times New Roman"/>
                <w:sz w:val="24"/>
                <w:szCs w:val="24"/>
              </w:rPr>
              <w:t>Mr. Md. Humayun Kabir, ACS :</w:t>
            </w:r>
          </w:p>
        </w:tc>
        <w:tc>
          <w:tcPr>
            <w:tcW w:w="4728" w:type="dxa"/>
          </w:tcPr>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731B82">
              <w:rPr>
                <w:rFonts w:ascii="Times New Roman" w:hAnsi="Times New Roman" w:cs="Times New Roman"/>
                <w:sz w:val="24"/>
                <w:szCs w:val="24"/>
              </w:rPr>
              <w:t>Company Secretary</w:t>
            </w:r>
          </w:p>
          <w:p w:rsidR="00731B82" w:rsidRPr="00731B82" w:rsidRDefault="00731B82" w:rsidP="00AE498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rsidR="00731B82" w:rsidRPr="00731B82" w:rsidRDefault="00731B82" w:rsidP="00AE498A">
      <w:pPr>
        <w:spacing w:line="360" w:lineRule="auto"/>
        <w:jc w:val="center"/>
        <w:rPr>
          <w:rFonts w:ascii="Times New Roman" w:hAnsi="Times New Roman" w:cs="Times New Roman"/>
          <w:b/>
          <w:color w:val="000000" w:themeColor="text1"/>
          <w:sz w:val="24"/>
          <w:szCs w:val="24"/>
        </w:rPr>
      </w:pPr>
      <w:r w:rsidRPr="00731B82">
        <w:rPr>
          <w:rFonts w:ascii="Times New Roman" w:hAnsi="Times New Roman" w:cs="Times New Roman"/>
          <w:b/>
          <w:color w:val="000000" w:themeColor="text1"/>
          <w:sz w:val="24"/>
          <w:szCs w:val="24"/>
          <w:shd w:val="clear" w:color="auto" w:fill="FFFFFF"/>
        </w:rPr>
        <w:t>Chart:</w:t>
      </w:r>
      <w:r w:rsidRPr="00731B82">
        <w:rPr>
          <w:rFonts w:ascii="Times New Roman" w:hAnsi="Times New Roman" w:cs="Times New Roman"/>
          <w:b/>
          <w:color w:val="000000" w:themeColor="text1"/>
          <w:sz w:val="24"/>
          <w:szCs w:val="24"/>
        </w:rPr>
        <w:t xml:space="preserve"> Board of Directors</w:t>
      </w:r>
    </w:p>
    <w:p w:rsidR="00731B82" w:rsidRPr="00731B82" w:rsidRDefault="00731B82" w:rsidP="00AE498A">
      <w:pPr>
        <w:tabs>
          <w:tab w:val="left" w:pos="0"/>
        </w:tabs>
        <w:spacing w:line="360" w:lineRule="auto"/>
        <w:jc w:val="both"/>
        <w:rPr>
          <w:rFonts w:ascii="Times New Roman" w:hAnsi="Times New Roman" w:cs="Times New Roman"/>
          <w:b/>
          <w:sz w:val="24"/>
          <w:szCs w:val="24"/>
        </w:rPr>
      </w:pPr>
    </w:p>
    <w:p w:rsidR="00731B82" w:rsidRPr="00731B82" w:rsidRDefault="00731B82" w:rsidP="00AE498A">
      <w:pPr>
        <w:tabs>
          <w:tab w:val="left" w:pos="0"/>
          <w:tab w:val="center" w:pos="4320"/>
        </w:tabs>
        <w:spacing w:line="360" w:lineRule="auto"/>
        <w:jc w:val="both"/>
        <w:rPr>
          <w:rFonts w:ascii="Times New Roman" w:hAnsi="Times New Roman" w:cs="Times New Roman"/>
          <w:color w:val="0070C0"/>
          <w:sz w:val="24"/>
          <w:szCs w:val="24"/>
        </w:rPr>
      </w:pPr>
    </w:p>
    <w:p w:rsidR="00731B82" w:rsidRPr="00731B82" w:rsidRDefault="00A169DD" w:rsidP="00F80529">
      <w:pPr>
        <w:pStyle w:val="Heading3"/>
      </w:pPr>
      <w:bookmarkStart w:id="28" w:name="_Toc515036846"/>
      <w:r>
        <w:lastRenderedPageBreak/>
        <w:t xml:space="preserve">2.9.2 </w:t>
      </w:r>
      <w:r w:rsidR="00731B82" w:rsidRPr="00731B82">
        <w:t>Present Board of Directors:</w:t>
      </w:r>
      <w:bookmarkEnd w:id="28"/>
    </w:p>
    <w:tbl>
      <w:tblPr>
        <w:tblStyle w:val="LightShading-Accent5"/>
        <w:tblW w:w="0" w:type="auto"/>
        <w:tblLook w:val="04A0" w:firstRow="1" w:lastRow="0" w:firstColumn="1" w:lastColumn="0" w:noHBand="0" w:noVBand="1"/>
      </w:tblPr>
      <w:tblGrid>
        <w:gridCol w:w="4714"/>
        <w:gridCol w:w="4714"/>
      </w:tblGrid>
      <w:tr w:rsidR="00731B82" w:rsidRPr="00731B82" w:rsidTr="00DC6956">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2" w:history="1">
              <w:r w:rsidR="00731B82" w:rsidRPr="00731B82">
                <w:rPr>
                  <w:rStyle w:val="Hyperlink"/>
                  <w:rFonts w:ascii="Times New Roman" w:hAnsi="Times New Roman" w:cs="Times New Roman"/>
                  <w:bCs w:val="0"/>
                  <w:color w:val="000000"/>
                  <w:sz w:val="24"/>
                  <w:szCs w:val="24"/>
                  <w:shd w:val="clear" w:color="auto" w:fill="FFFFFF"/>
                </w:rPr>
                <w:t>Professor Md. Anwarul Azim Arif</w:t>
              </w:r>
            </w:hyperlink>
          </w:p>
        </w:tc>
        <w:tc>
          <w:tcPr>
            <w:tcW w:w="4714" w:type="dxa"/>
          </w:tcPr>
          <w:p w:rsidR="00731B82" w:rsidRPr="00731B82" w:rsidRDefault="00731B82" w:rsidP="00AE498A">
            <w:pPr>
              <w:tabs>
                <w:tab w:val="left" w:pos="0"/>
                <w:tab w:val="center" w:pos="43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70C0"/>
                <w:sz w:val="24"/>
                <w:szCs w:val="24"/>
              </w:rPr>
            </w:pPr>
            <w:r w:rsidRPr="00731B82">
              <w:rPr>
                <w:rFonts w:ascii="Times New Roman" w:hAnsi="Times New Roman" w:cs="Times New Roman"/>
                <w:b w:val="0"/>
                <w:color w:val="333333"/>
                <w:sz w:val="24"/>
                <w:szCs w:val="24"/>
                <w:shd w:val="clear" w:color="auto" w:fill="FFFFFF"/>
              </w:rPr>
              <w:t>Chairman</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3" w:history="1">
              <w:r w:rsidR="00731B82" w:rsidRPr="00731B82">
                <w:rPr>
                  <w:rStyle w:val="Hyperlink"/>
                  <w:rFonts w:ascii="Times New Roman" w:hAnsi="Times New Roman" w:cs="Times New Roman"/>
                  <w:bCs w:val="0"/>
                  <w:color w:val="000000"/>
                  <w:sz w:val="24"/>
                  <w:szCs w:val="24"/>
                  <w:shd w:val="clear" w:color="auto" w:fill="FFFFFF"/>
                </w:rPr>
                <w:t>Mr. Md. Sayedur Rahman</w:t>
              </w:r>
            </w:hyperlink>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Vice Chairman</w:t>
            </w:r>
          </w:p>
        </w:tc>
      </w:tr>
      <w:tr w:rsidR="00731B82" w:rsidRPr="00731B82" w:rsidTr="00DC6956">
        <w:trPr>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4" w:history="1">
              <w:r w:rsidR="00731B82" w:rsidRPr="00731B82">
                <w:rPr>
                  <w:rStyle w:val="Hyperlink"/>
                  <w:rFonts w:ascii="Times New Roman" w:hAnsi="Times New Roman" w:cs="Times New Roman"/>
                  <w:bCs w:val="0"/>
                  <w:color w:val="000000"/>
                  <w:sz w:val="24"/>
                  <w:szCs w:val="24"/>
                  <w:shd w:val="clear" w:color="auto" w:fill="FFFFFF"/>
                </w:rPr>
                <w:t>Mr. Belal Ahmed</w:t>
              </w:r>
            </w:hyperlink>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Vice Chairman</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5" w:history="1">
              <w:r w:rsidR="00731B82" w:rsidRPr="00731B82">
                <w:rPr>
                  <w:rStyle w:val="Hyperlink"/>
                  <w:rFonts w:ascii="Times New Roman" w:hAnsi="Times New Roman" w:cs="Times New Roman"/>
                  <w:bCs w:val="0"/>
                  <w:color w:val="000000"/>
                  <w:sz w:val="24"/>
                  <w:szCs w:val="24"/>
                  <w:shd w:val="clear" w:color="auto" w:fill="FFFFFF"/>
                </w:rPr>
                <w:t>Alhaj Sk. Mohammad Rabban Ali</w:t>
              </w:r>
            </w:hyperlink>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6" w:history="1">
              <w:r w:rsidR="00731B82" w:rsidRPr="00731B82">
                <w:rPr>
                  <w:rStyle w:val="Hyperlink"/>
                  <w:rFonts w:ascii="Times New Roman" w:hAnsi="Times New Roman" w:cs="Times New Roman"/>
                  <w:bCs w:val="0"/>
                  <w:color w:val="000000"/>
                  <w:sz w:val="24"/>
                  <w:szCs w:val="24"/>
                  <w:shd w:val="clear" w:color="auto" w:fill="FFFFFF"/>
                </w:rPr>
                <w:t>Mr. Abdul Awal Patwary</w:t>
              </w:r>
            </w:hyperlink>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C0568F" w:rsidP="00AE498A">
            <w:pPr>
              <w:tabs>
                <w:tab w:val="left" w:pos="0"/>
                <w:tab w:val="center" w:pos="4320"/>
              </w:tabs>
              <w:spacing w:line="360" w:lineRule="auto"/>
              <w:jc w:val="center"/>
              <w:rPr>
                <w:rFonts w:ascii="Times New Roman" w:hAnsi="Times New Roman" w:cs="Times New Roman"/>
                <w:color w:val="0070C0"/>
                <w:sz w:val="24"/>
                <w:szCs w:val="24"/>
              </w:rPr>
            </w:pPr>
            <w:hyperlink r:id="rId27" w:history="1">
              <w:r w:rsidR="00731B82" w:rsidRPr="00731B82">
                <w:rPr>
                  <w:rStyle w:val="Hyperlink"/>
                  <w:rFonts w:ascii="Times New Roman" w:hAnsi="Times New Roman" w:cs="Times New Roman"/>
                  <w:bCs w:val="0"/>
                  <w:color w:val="000000"/>
                  <w:sz w:val="24"/>
                  <w:szCs w:val="24"/>
                  <w:shd w:val="clear" w:color="auto" w:fill="FFFFFF"/>
                </w:rPr>
                <w:t>Mr. Abdul Jabbar Mollah (C.I.P) </w:t>
              </w:r>
            </w:hyperlink>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Mr.M. Kamal Uddin</w:t>
            </w:r>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Mrs. Nargis Mannan</w:t>
            </w:r>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420"/>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 Mohammad Nabi Ullah</w:t>
            </w:r>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Dr. Md. Jahangir Hossain</w:t>
            </w:r>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420"/>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 Abul Basher Bhuiyan</w:t>
            </w:r>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Ms. Badrun Nessa</w:t>
            </w:r>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436"/>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 Arshadul Alam</w:t>
            </w:r>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 Ali Hasan Md. Mahmud</w:t>
            </w:r>
          </w:p>
        </w:tc>
        <w:tc>
          <w:tcPr>
            <w:tcW w:w="4714" w:type="dxa"/>
          </w:tcPr>
          <w:p w:rsidR="00731B82" w:rsidRPr="00731B82" w:rsidRDefault="00731B82" w:rsidP="00AE498A">
            <w:pPr>
              <w:tabs>
                <w:tab w:val="left" w:pos="0"/>
                <w:tab w:val="center" w:pos="43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r w:rsidR="00731B82" w:rsidRPr="00731B82" w:rsidTr="00DC6956">
        <w:trPr>
          <w:trHeight w:val="635"/>
        </w:trPr>
        <w:tc>
          <w:tcPr>
            <w:cnfStyle w:val="001000000000" w:firstRow="0" w:lastRow="0" w:firstColumn="1" w:lastColumn="0" w:oddVBand="0" w:evenVBand="0" w:oddHBand="0" w:evenHBand="0" w:firstRowFirstColumn="0" w:firstRowLastColumn="0" w:lastRowFirstColumn="0" w:lastRowLastColumn="0"/>
            <w:tcW w:w="4714" w:type="dxa"/>
          </w:tcPr>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r w:rsidRPr="00731B82">
              <w:rPr>
                <w:rFonts w:ascii="Times New Roman" w:hAnsi="Times New Roman" w:cs="Times New Roman"/>
                <w:bCs w:val="0"/>
                <w:color w:val="333333"/>
                <w:sz w:val="24"/>
                <w:szCs w:val="24"/>
                <w:shd w:val="clear" w:color="auto" w:fill="FFFFFF"/>
              </w:rPr>
              <w:t>Mr. Md. Aminuddin</w:t>
            </w:r>
          </w:p>
        </w:tc>
        <w:tc>
          <w:tcPr>
            <w:tcW w:w="4714" w:type="dxa"/>
          </w:tcPr>
          <w:p w:rsidR="00731B82" w:rsidRPr="00731B82" w:rsidRDefault="00731B82" w:rsidP="00AE498A">
            <w:pPr>
              <w:tabs>
                <w:tab w:val="left" w:pos="0"/>
                <w:tab w:val="center" w:pos="432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4"/>
                <w:szCs w:val="24"/>
              </w:rPr>
            </w:pPr>
            <w:r w:rsidRPr="00731B82">
              <w:rPr>
                <w:rFonts w:ascii="Times New Roman" w:hAnsi="Times New Roman" w:cs="Times New Roman"/>
                <w:color w:val="333333"/>
                <w:sz w:val="24"/>
                <w:szCs w:val="24"/>
                <w:shd w:val="clear" w:color="auto" w:fill="FFFFFF"/>
              </w:rPr>
              <w:t>Director</w:t>
            </w:r>
          </w:p>
        </w:tc>
      </w:tr>
    </w:tbl>
    <w:p w:rsidR="00731B82" w:rsidRPr="00731B82" w:rsidRDefault="00731B82" w:rsidP="00AE498A">
      <w:pPr>
        <w:tabs>
          <w:tab w:val="left" w:pos="0"/>
          <w:tab w:val="center" w:pos="4320"/>
        </w:tabs>
        <w:spacing w:line="360" w:lineRule="auto"/>
        <w:jc w:val="center"/>
        <w:rPr>
          <w:rFonts w:ascii="Times New Roman" w:hAnsi="Times New Roman" w:cs="Times New Roman"/>
          <w:color w:val="0070C0"/>
          <w:sz w:val="24"/>
          <w:szCs w:val="24"/>
        </w:rPr>
      </w:pPr>
    </w:p>
    <w:p w:rsidR="00731B82" w:rsidRPr="00731B82" w:rsidRDefault="00731B82" w:rsidP="00AE498A">
      <w:pPr>
        <w:tabs>
          <w:tab w:val="left" w:pos="0"/>
          <w:tab w:val="center" w:pos="4320"/>
        </w:tabs>
        <w:spacing w:line="360" w:lineRule="auto"/>
        <w:jc w:val="center"/>
        <w:rPr>
          <w:rFonts w:ascii="Times New Roman" w:hAnsi="Times New Roman" w:cs="Times New Roman"/>
          <w:b/>
          <w:color w:val="000000" w:themeColor="text1"/>
          <w:sz w:val="24"/>
          <w:szCs w:val="24"/>
        </w:rPr>
      </w:pPr>
      <w:r w:rsidRPr="00731B82">
        <w:rPr>
          <w:rFonts w:ascii="Times New Roman" w:hAnsi="Times New Roman" w:cs="Times New Roman"/>
          <w:b/>
          <w:color w:val="000000" w:themeColor="text1"/>
          <w:sz w:val="24"/>
          <w:szCs w:val="24"/>
        </w:rPr>
        <w:t>Chart: Present Board of Directors</w: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83735" w:rsidRPr="00731B82" w:rsidRDefault="00783735" w:rsidP="00783735">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hAnsi="Times New Roman" w:cs="Times New Roman"/>
          <w:color w:val="0070C0"/>
          <w:sz w:val="24"/>
          <w:szCs w:val="24"/>
        </w:rPr>
      </w:pPr>
    </w:p>
    <w:p w:rsidR="00731B82" w:rsidRPr="00731B82" w:rsidRDefault="00A169DD" w:rsidP="009F385C">
      <w:pPr>
        <w:pStyle w:val="Heading2"/>
      </w:pPr>
      <w:bookmarkStart w:id="29" w:name="_Toc515036847"/>
      <w:r>
        <w:t xml:space="preserve">2.10 </w:t>
      </w:r>
      <w:r w:rsidR="00731B82" w:rsidRPr="00731B82">
        <w:t>Products of SIBL:</w:t>
      </w:r>
      <w:bookmarkEnd w:id="29"/>
    </w:p>
    <w:p w:rsidR="00731B82" w:rsidRPr="00C174A5" w:rsidRDefault="00731B82" w:rsidP="00AE498A">
      <w:pPr>
        <w:tabs>
          <w:tab w:val="left" w:pos="0"/>
        </w:tabs>
        <w:spacing w:line="360" w:lineRule="auto"/>
        <w:jc w:val="both"/>
        <w:rPr>
          <w:rFonts w:ascii="Times New Roman" w:hAnsi="Times New Roman" w:cs="Times New Roman"/>
          <w:color w:val="0070C0"/>
          <w:sz w:val="24"/>
          <w:szCs w:val="24"/>
        </w:rPr>
      </w:pPr>
      <w:r w:rsidRPr="00731B82">
        <w:rPr>
          <w:rFonts w:ascii="Times New Roman" w:hAnsi="Times New Roman" w:cs="Times New Roman"/>
          <w:sz w:val="24"/>
          <w:szCs w:val="24"/>
        </w:rPr>
        <w:t xml:space="preserve">The product or services offer </w:t>
      </w:r>
      <w:r w:rsidR="00C174A5">
        <w:rPr>
          <w:rFonts w:ascii="Times New Roman" w:hAnsi="Times New Roman" w:cs="Times New Roman"/>
          <w:sz w:val="24"/>
          <w:szCs w:val="24"/>
        </w:rPr>
        <w:t>by SIBL Ltd is shown in a chart</w:t>
      </w:r>
      <w:r w:rsidRPr="00731B82">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FEC6FDD" wp14:editId="6C8C43A1">
                <wp:simplePos x="0" y="0"/>
                <wp:positionH relativeFrom="column">
                  <wp:posOffset>1800225</wp:posOffset>
                </wp:positionH>
                <wp:positionV relativeFrom="paragraph">
                  <wp:posOffset>408940</wp:posOffset>
                </wp:positionV>
                <wp:extent cx="2411095" cy="851535"/>
                <wp:effectExtent l="0" t="0" r="46355" b="6286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51535"/>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9102F0" w:rsidRPr="00600B4D" w:rsidRDefault="009102F0" w:rsidP="00731B82">
                            <w:pPr>
                              <w:jc w:val="center"/>
                              <w:rPr>
                                <w:b/>
                                <w:sz w:val="28"/>
                                <w:szCs w:val="28"/>
                              </w:rPr>
                            </w:pPr>
                            <w:r w:rsidRPr="00600B4D">
                              <w:rPr>
                                <w:b/>
                                <w:sz w:val="28"/>
                                <w:szCs w:val="28"/>
                              </w:rPr>
                              <w:t>Product offering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46" style="position:absolute;left:0;text-align:left;margin-left:141.75pt;margin-top:32.2pt;width:189.85pt;height:6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" fillcolor="#c2d69b [1942]" strokecolor="#c2d69b [1942]" strokeweight="1pt">
                <v:fill color2="#eaf1dd [662]" angle="135" focus="50%" type="gradient"/>
                <v:shadow on="t" color="#4e6128 [1606]" opacity=".5" offset="1pt"/>
                <v:textbox>
                  <w:txbxContent>
                    <w:p w:rsidR="009102F0" w:rsidRPr="00600B4D" w:rsidRDefault="009102F0" w:rsidP="00731B82">
                      <w:pPr>
                        <w:jc w:val="center"/>
                        <w:rPr>
                          <w:b/>
                          <w:sz w:val="28"/>
                          <w:szCs w:val="28"/>
                        </w:rPr>
                      </w:pPr>
                      <w:r w:rsidRPr="00600B4D">
                        <w:rPr>
                          <w:b/>
                          <w:sz w:val="28"/>
                          <w:szCs w:val="28"/>
                        </w:rPr>
                        <w:t>Product offering</w:t>
                      </w:r>
                    </w:p>
                  </w:txbxContent>
                </v:textbox>
              </v:oval>
            </w:pict>
          </mc:Fallback>
        </mc:AlternateContent>
      </w:r>
    </w:p>
    <w:p w:rsidR="00731B82" w:rsidRPr="00731B82" w:rsidRDefault="00731B82" w:rsidP="00AE498A">
      <w:pPr>
        <w:spacing w:line="360" w:lineRule="auto"/>
        <w:jc w:val="both"/>
        <w:rPr>
          <w:rFonts w:ascii="Times New Roman" w:hAnsi="Times New Roman" w:cs="Times New Roman"/>
          <w:sz w:val="24"/>
          <w:szCs w:val="24"/>
        </w:rPr>
      </w:pP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C0B693A" wp14:editId="3CD0CC15">
                <wp:simplePos x="0" y="0"/>
                <wp:positionH relativeFrom="column">
                  <wp:posOffset>3048000</wp:posOffset>
                </wp:positionH>
                <wp:positionV relativeFrom="paragraph">
                  <wp:posOffset>66675</wp:posOffset>
                </wp:positionV>
                <wp:extent cx="0" cy="504825"/>
                <wp:effectExtent l="19050" t="15875" r="19050" b="222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240pt;margin-top:5.25pt;width:0;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" strokeweight="2.25pt"/>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1321EB1" wp14:editId="6AD036B4">
                <wp:simplePos x="0" y="0"/>
                <wp:positionH relativeFrom="column">
                  <wp:posOffset>4505325</wp:posOffset>
                </wp:positionH>
                <wp:positionV relativeFrom="paragraph">
                  <wp:posOffset>233045</wp:posOffset>
                </wp:positionV>
                <wp:extent cx="0" cy="421640"/>
                <wp:effectExtent l="19050" t="15875" r="19050" b="1968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6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354.75pt;margin-top:18.35pt;width:0;height:3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" strokeweight="2.25p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50CF7F64" wp14:editId="4356FDAA">
                <wp:simplePos x="0" y="0"/>
                <wp:positionH relativeFrom="column">
                  <wp:posOffset>1733550</wp:posOffset>
                </wp:positionH>
                <wp:positionV relativeFrom="paragraph">
                  <wp:posOffset>245110</wp:posOffset>
                </wp:positionV>
                <wp:extent cx="0" cy="419100"/>
                <wp:effectExtent l="19050" t="18415" r="19050" b="196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36.5pt;margin-top:19.3pt;width:0;height: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" strokeweight="2.25p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7B4E3088" wp14:editId="01A8C014">
                <wp:simplePos x="0" y="0"/>
                <wp:positionH relativeFrom="column">
                  <wp:posOffset>3048000</wp:posOffset>
                </wp:positionH>
                <wp:positionV relativeFrom="paragraph">
                  <wp:posOffset>235585</wp:posOffset>
                </wp:positionV>
                <wp:extent cx="1457325" cy="0"/>
                <wp:effectExtent l="19050" t="18415" r="19050" b="196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240pt;margin-top:18.55pt;width:114.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" strokeweight="2.25p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1DD7DAE" wp14:editId="692B61D0">
                <wp:simplePos x="0" y="0"/>
                <wp:positionH relativeFrom="column">
                  <wp:posOffset>1733550</wp:posOffset>
                </wp:positionH>
                <wp:positionV relativeFrom="paragraph">
                  <wp:posOffset>240030</wp:posOffset>
                </wp:positionV>
                <wp:extent cx="1314450" cy="2540"/>
                <wp:effectExtent l="19050" t="22860" r="19050" b="222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14450" cy="25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36.5pt;margin-top:18.9pt;width:103.5pt;height:.2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" strokeweight="2.25pt"/>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054598E" wp14:editId="7EFC7320">
                <wp:simplePos x="0" y="0"/>
                <wp:positionH relativeFrom="column">
                  <wp:posOffset>809625</wp:posOffset>
                </wp:positionH>
                <wp:positionV relativeFrom="paragraph">
                  <wp:posOffset>311785</wp:posOffset>
                </wp:positionV>
                <wp:extent cx="1621790" cy="552450"/>
                <wp:effectExtent l="9525" t="13335" r="16510" b="3429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552450"/>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9102F0" w:rsidRPr="00600B4D" w:rsidRDefault="009102F0" w:rsidP="00731B82">
                            <w:pPr>
                              <w:jc w:val="center"/>
                              <w:rPr>
                                <w:rFonts w:ascii="Arial Black" w:hAnsi="Arial Black"/>
                                <w:sz w:val="28"/>
                                <w:szCs w:val="28"/>
                              </w:rPr>
                            </w:pPr>
                            <w:r w:rsidRPr="00600B4D">
                              <w:rPr>
                                <w:rFonts w:ascii="Arial Black" w:hAnsi="Arial Black"/>
                                <w:sz w:val="28"/>
                                <w:szCs w:val="28"/>
                              </w:rPr>
                              <w:t>Products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2" o:spid="_x0000_s1047" style="position:absolute;left:0;text-align:left;margin-left:63.75pt;margin-top:24.55pt;width:127.7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" fillcolor="#c2d69b [1942]" strokecolor="#c2d69b [1942]" strokeweight="1pt">
                <v:fill color2="#eaf1dd [662]" angle="135" focus="50%" type="gradient"/>
                <v:shadow on="t" color="#4e6128 [1606]" opacity=".5" offset="1pt"/>
                <v:textbox>
                  <w:txbxContent>
                    <w:p w:rsidR="009102F0" w:rsidRPr="00600B4D" w:rsidRDefault="009102F0" w:rsidP="00731B82">
                      <w:pPr>
                        <w:jc w:val="center"/>
                        <w:rPr>
                          <w:rFonts w:ascii="Arial Black" w:hAnsi="Arial Black"/>
                          <w:sz w:val="28"/>
                          <w:szCs w:val="28"/>
                        </w:rPr>
                      </w:pPr>
                      <w:r w:rsidRPr="00600B4D">
                        <w:rPr>
                          <w:rFonts w:ascii="Arial Black" w:hAnsi="Arial Black"/>
                          <w:sz w:val="28"/>
                          <w:szCs w:val="28"/>
                        </w:rPr>
                        <w:t>Products</w:t>
                      </w:r>
                    </w:p>
                  </w:txbxContent>
                </v:textbox>
              </v:roundrect>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5D98AF6" wp14:editId="75B4CE6A">
                <wp:simplePos x="0" y="0"/>
                <wp:positionH relativeFrom="column">
                  <wp:posOffset>3657600</wp:posOffset>
                </wp:positionH>
                <wp:positionV relativeFrom="paragraph">
                  <wp:posOffset>7620</wp:posOffset>
                </wp:positionV>
                <wp:extent cx="1857375" cy="4551045"/>
                <wp:effectExtent l="9525" t="8890" r="19050" b="3111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4551045"/>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9102F0" w:rsidRPr="00600B4D" w:rsidRDefault="009102F0" w:rsidP="00731B82">
                            <w:pPr>
                              <w:jc w:val="center"/>
                              <w:rPr>
                                <w:rFonts w:ascii="Arial Black" w:hAnsi="Arial Black"/>
                                <w:sz w:val="28"/>
                                <w:szCs w:val="28"/>
                              </w:rPr>
                            </w:pPr>
                            <w:r w:rsidRPr="00600B4D">
                              <w:rPr>
                                <w:rFonts w:ascii="Arial Black" w:hAnsi="Arial Black"/>
                                <w:sz w:val="28"/>
                                <w:szCs w:val="28"/>
                              </w:rPr>
                              <w:t>Services</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SIBL Securities &amp; financial service</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Treasury Services</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Remittance Service</w:t>
                            </w:r>
                          </w:p>
                          <w:p w:rsidR="009102F0" w:rsidRPr="00600B4D" w:rsidRDefault="009102F0" w:rsidP="00731B82">
                            <w:pPr>
                              <w:numPr>
                                <w:ilvl w:val="0"/>
                                <w:numId w:val="53"/>
                              </w:numPr>
                              <w:spacing w:after="0" w:line="276" w:lineRule="atLeast"/>
                              <w:ind w:left="0"/>
                              <w:textAlignment w:val="baseline"/>
                              <w:rPr>
                                <w:color w:val="000000" w:themeColor="text1"/>
                                <w:sz w:val="20"/>
                                <w:szCs w:val="20"/>
                              </w:rPr>
                            </w:pPr>
                            <w:r w:rsidRPr="00600B4D">
                              <w:rPr>
                                <w:color w:val="000000" w:themeColor="text1"/>
                                <w:sz w:val="20"/>
                                <w:szCs w:val="20"/>
                              </w:rPr>
                              <w:t>Locker Service</w:t>
                            </w:r>
                          </w:p>
                          <w:p w:rsidR="009102F0" w:rsidRPr="00600B4D" w:rsidRDefault="009102F0" w:rsidP="00731B82">
                            <w:pPr>
                              <w:spacing w:after="0" w:line="276" w:lineRule="atLeast"/>
                              <w:textAlignment w:val="baseline"/>
                              <w:rPr>
                                <w:color w:val="000000" w:themeColor="text1"/>
                                <w:sz w:val="20"/>
                                <w:szCs w:val="20"/>
                              </w:rPr>
                            </w:pPr>
                            <w:r w:rsidRPr="00600B4D">
                              <w:rPr>
                                <w:color w:val="000000" w:themeColor="text1"/>
                                <w:sz w:val="20"/>
                                <w:szCs w:val="20"/>
                              </w:rPr>
                              <w:t>Cards</w:t>
                            </w:r>
                          </w:p>
                          <w:p w:rsidR="009102F0" w:rsidRPr="00600B4D" w:rsidRDefault="009102F0" w:rsidP="00731B82">
                            <w:pPr>
                              <w:numPr>
                                <w:ilvl w:val="0"/>
                                <w:numId w:val="53"/>
                              </w:numPr>
                              <w:spacing w:after="0" w:line="276" w:lineRule="atLeast"/>
                              <w:textAlignment w:val="baseline"/>
                              <w:rPr>
                                <w:color w:val="000000" w:themeColor="text1"/>
                                <w:sz w:val="20"/>
                                <w:szCs w:val="20"/>
                              </w:rPr>
                            </w:pPr>
                            <w:r w:rsidRPr="00600B4D">
                              <w:rPr>
                                <w:color w:val="000000" w:themeColor="text1"/>
                                <w:sz w:val="20"/>
                                <w:szCs w:val="20"/>
                              </w:rPr>
                              <w:t>Credit Card</w:t>
                            </w:r>
                          </w:p>
                          <w:p w:rsidR="009102F0" w:rsidRPr="00600B4D" w:rsidRDefault="009102F0" w:rsidP="00731B82">
                            <w:pPr>
                              <w:numPr>
                                <w:ilvl w:val="0"/>
                                <w:numId w:val="53"/>
                              </w:numPr>
                              <w:spacing w:after="0" w:line="276" w:lineRule="atLeast"/>
                              <w:textAlignment w:val="baseline"/>
                              <w:rPr>
                                <w:color w:val="000000" w:themeColor="text1"/>
                                <w:sz w:val="20"/>
                                <w:szCs w:val="20"/>
                              </w:rPr>
                            </w:pPr>
                            <w:r w:rsidRPr="00600B4D">
                              <w:rPr>
                                <w:color w:val="000000" w:themeColor="text1"/>
                                <w:sz w:val="20"/>
                                <w:szCs w:val="20"/>
                              </w:rPr>
                              <w:t>Debit card</w:t>
                            </w:r>
                          </w:p>
                          <w:p w:rsidR="009102F0" w:rsidRPr="00600B4D" w:rsidRDefault="009102F0" w:rsidP="00731B82">
                            <w:pPr>
                              <w:spacing w:after="0" w:line="276" w:lineRule="atLeast"/>
                              <w:textAlignment w:val="baseline"/>
                              <w:rPr>
                                <w:color w:val="000000" w:themeColor="text1"/>
                                <w:sz w:val="20"/>
                                <w:szCs w:val="20"/>
                              </w:rPr>
                            </w:pPr>
                            <w:r w:rsidRPr="00600B4D">
                              <w:rPr>
                                <w:color w:val="000000" w:themeColor="text1"/>
                                <w:sz w:val="20"/>
                                <w:szCs w:val="20"/>
                              </w:rPr>
                              <w:t>Remittance</w:t>
                            </w:r>
                          </w:p>
                          <w:p w:rsidR="009102F0" w:rsidRPr="00600B4D" w:rsidRDefault="009102F0" w:rsidP="00731B82">
                            <w:pPr>
                              <w:spacing w:after="0" w:line="276" w:lineRule="atLeast"/>
                              <w:ind w:left="720"/>
                              <w:textAlignment w:val="baseline"/>
                              <w:rPr>
                                <w:rFonts w:ascii="Arial" w:hAnsi="Arial" w:cs="Arial"/>
                                <w:color w:val="000000" w:themeColor="text1"/>
                                <w:sz w:val="20"/>
                                <w:szCs w:val="20"/>
                              </w:rPr>
                            </w:pPr>
                          </w:p>
                          <w:p w:rsidR="009102F0" w:rsidRPr="00600B4D" w:rsidRDefault="00C0568F" w:rsidP="00731B82">
                            <w:pPr>
                              <w:numPr>
                                <w:ilvl w:val="0"/>
                                <w:numId w:val="53"/>
                              </w:numPr>
                              <w:spacing w:after="0" w:line="276" w:lineRule="atLeast"/>
                              <w:textAlignment w:val="baseline"/>
                              <w:rPr>
                                <w:rFonts w:ascii="Arial" w:hAnsi="Arial" w:cs="Arial"/>
                                <w:color w:val="000000" w:themeColor="text1"/>
                                <w:sz w:val="20"/>
                                <w:szCs w:val="20"/>
                              </w:rPr>
                            </w:pPr>
                            <w:hyperlink r:id="rId28" w:history="1">
                              <w:r w:rsidR="009102F0" w:rsidRPr="00600B4D">
                                <w:rPr>
                                  <w:rStyle w:val="Hyperlink"/>
                                  <w:rFonts w:ascii="Arial" w:hAnsi="Arial" w:cs="Arial"/>
                                  <w:color w:val="000000" w:themeColor="text1"/>
                                  <w:sz w:val="20"/>
                                  <w:szCs w:val="20"/>
                                  <w:bdr w:val="none" w:sz="0" w:space="0" w:color="auto" w:frame="1"/>
                                </w:rPr>
                                <w:t>Wage Welfare Deposit Pension Scheme</w:t>
                              </w:r>
                            </w:hyperlink>
                          </w:p>
                          <w:p w:rsidR="009102F0" w:rsidRPr="00600B4D" w:rsidRDefault="00C0568F" w:rsidP="00731B82">
                            <w:pPr>
                              <w:numPr>
                                <w:ilvl w:val="0"/>
                                <w:numId w:val="53"/>
                              </w:numPr>
                              <w:spacing w:after="0" w:line="276" w:lineRule="atLeast"/>
                              <w:textAlignment w:val="baseline"/>
                              <w:rPr>
                                <w:rFonts w:ascii="Arial" w:hAnsi="Arial" w:cs="Arial"/>
                                <w:color w:val="000000" w:themeColor="text1"/>
                                <w:sz w:val="20"/>
                                <w:szCs w:val="20"/>
                              </w:rPr>
                            </w:pPr>
                            <w:hyperlink r:id="rId29" w:history="1">
                              <w:r w:rsidR="009102F0" w:rsidRPr="00600B4D">
                                <w:rPr>
                                  <w:rStyle w:val="Hyperlink"/>
                                  <w:rFonts w:ascii="Arial" w:hAnsi="Arial" w:cs="Arial"/>
                                  <w:b/>
                                  <w:bCs/>
                                  <w:color w:val="000000" w:themeColor="text1"/>
                                  <w:sz w:val="20"/>
                                  <w:szCs w:val="20"/>
                                  <w:bdr w:val="none" w:sz="0" w:space="0" w:color="auto" w:frame="1"/>
                                </w:rPr>
                                <w:t>Overseas Employment Loan Scheme</w:t>
                              </w:r>
                            </w:hyperlink>
                          </w:p>
                          <w:p w:rsidR="009102F0" w:rsidRPr="00600B4D" w:rsidRDefault="009102F0" w:rsidP="00731B82">
                            <w:pPr>
                              <w:numPr>
                                <w:ilvl w:val="0"/>
                                <w:numId w:val="53"/>
                              </w:numPr>
                              <w:spacing w:after="0" w:line="276" w:lineRule="atLeast"/>
                              <w:ind w:left="0"/>
                              <w:textAlignment w:val="baseline"/>
                              <w:rPr>
                                <w:rFonts w:ascii="Arial" w:hAnsi="Arial" w:cs="Arial"/>
                                <w:color w:val="666666"/>
                                <w:sz w:val="20"/>
                                <w:szCs w:val="20"/>
                              </w:rPr>
                            </w:pPr>
                          </w:p>
                          <w:p w:rsidR="009102F0" w:rsidRPr="001A3900" w:rsidRDefault="009102F0" w:rsidP="00731B82">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1" o:spid="_x0000_s1048" style="position:absolute;left:0;text-align:left;margin-left:4in;margin-top:.6pt;width:146.25pt;height:35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" fillcolor="#c2d69b [1942]" strokecolor="#c2d69b [1942]" strokeweight="1pt">
                <v:fill color2="#eaf1dd [662]" angle="135" focus="50%" type="gradient"/>
                <v:shadow on="t" color="#4e6128 [1606]" opacity=".5" offset="1pt"/>
                <v:textbox>
                  <w:txbxContent>
                    <w:p w:rsidR="009102F0" w:rsidRPr="00600B4D" w:rsidRDefault="009102F0" w:rsidP="00731B82">
                      <w:pPr>
                        <w:jc w:val="center"/>
                        <w:rPr>
                          <w:rFonts w:ascii="Arial Black" w:hAnsi="Arial Black"/>
                          <w:sz w:val="28"/>
                          <w:szCs w:val="28"/>
                        </w:rPr>
                      </w:pPr>
                      <w:r w:rsidRPr="00600B4D">
                        <w:rPr>
                          <w:rFonts w:ascii="Arial Black" w:hAnsi="Arial Black"/>
                          <w:sz w:val="28"/>
                          <w:szCs w:val="28"/>
                        </w:rPr>
                        <w:t>Services</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SIBL Securities &amp; financial service</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Treasury Services</w:t>
                      </w:r>
                    </w:p>
                    <w:p w:rsidR="009102F0" w:rsidRPr="00600B4D" w:rsidRDefault="009102F0" w:rsidP="00731B82">
                      <w:pPr>
                        <w:jc w:val="center"/>
                        <w:rPr>
                          <w:rFonts w:ascii="Times New Roman" w:hAnsi="Times New Roman" w:cs="Times New Roman"/>
                          <w:b/>
                          <w:color w:val="000000" w:themeColor="text1"/>
                          <w:sz w:val="20"/>
                          <w:szCs w:val="20"/>
                        </w:rPr>
                      </w:pPr>
                      <w:r w:rsidRPr="00600B4D">
                        <w:rPr>
                          <w:rFonts w:ascii="Times New Roman" w:hAnsi="Times New Roman" w:cs="Times New Roman"/>
                          <w:b/>
                          <w:color w:val="000000" w:themeColor="text1"/>
                          <w:sz w:val="20"/>
                          <w:szCs w:val="20"/>
                        </w:rPr>
                        <w:t>Remittance Service</w:t>
                      </w:r>
                    </w:p>
                    <w:p w:rsidR="009102F0" w:rsidRPr="00600B4D" w:rsidRDefault="009102F0" w:rsidP="00731B82">
                      <w:pPr>
                        <w:numPr>
                          <w:ilvl w:val="0"/>
                          <w:numId w:val="53"/>
                        </w:numPr>
                        <w:spacing w:after="0" w:line="276" w:lineRule="atLeast"/>
                        <w:ind w:left="0"/>
                        <w:textAlignment w:val="baseline"/>
                        <w:rPr>
                          <w:color w:val="000000" w:themeColor="text1"/>
                          <w:sz w:val="20"/>
                          <w:szCs w:val="20"/>
                        </w:rPr>
                      </w:pPr>
                      <w:r w:rsidRPr="00600B4D">
                        <w:rPr>
                          <w:color w:val="000000" w:themeColor="text1"/>
                          <w:sz w:val="20"/>
                          <w:szCs w:val="20"/>
                        </w:rPr>
                        <w:t>Locker Service</w:t>
                      </w:r>
                    </w:p>
                    <w:p w:rsidR="009102F0" w:rsidRPr="00600B4D" w:rsidRDefault="009102F0" w:rsidP="00731B82">
                      <w:pPr>
                        <w:spacing w:after="0" w:line="276" w:lineRule="atLeast"/>
                        <w:textAlignment w:val="baseline"/>
                        <w:rPr>
                          <w:color w:val="000000" w:themeColor="text1"/>
                          <w:sz w:val="20"/>
                          <w:szCs w:val="20"/>
                        </w:rPr>
                      </w:pPr>
                      <w:r w:rsidRPr="00600B4D">
                        <w:rPr>
                          <w:color w:val="000000" w:themeColor="text1"/>
                          <w:sz w:val="20"/>
                          <w:szCs w:val="20"/>
                        </w:rPr>
                        <w:t>Cards</w:t>
                      </w:r>
                    </w:p>
                    <w:p w:rsidR="009102F0" w:rsidRPr="00600B4D" w:rsidRDefault="009102F0" w:rsidP="00731B82">
                      <w:pPr>
                        <w:numPr>
                          <w:ilvl w:val="0"/>
                          <w:numId w:val="53"/>
                        </w:numPr>
                        <w:spacing w:after="0" w:line="276" w:lineRule="atLeast"/>
                        <w:textAlignment w:val="baseline"/>
                        <w:rPr>
                          <w:color w:val="000000" w:themeColor="text1"/>
                          <w:sz w:val="20"/>
                          <w:szCs w:val="20"/>
                        </w:rPr>
                      </w:pPr>
                      <w:r w:rsidRPr="00600B4D">
                        <w:rPr>
                          <w:color w:val="000000" w:themeColor="text1"/>
                          <w:sz w:val="20"/>
                          <w:szCs w:val="20"/>
                        </w:rPr>
                        <w:t>Credit Card</w:t>
                      </w:r>
                    </w:p>
                    <w:p w:rsidR="009102F0" w:rsidRPr="00600B4D" w:rsidRDefault="009102F0" w:rsidP="00731B82">
                      <w:pPr>
                        <w:numPr>
                          <w:ilvl w:val="0"/>
                          <w:numId w:val="53"/>
                        </w:numPr>
                        <w:spacing w:after="0" w:line="276" w:lineRule="atLeast"/>
                        <w:textAlignment w:val="baseline"/>
                        <w:rPr>
                          <w:color w:val="000000" w:themeColor="text1"/>
                          <w:sz w:val="20"/>
                          <w:szCs w:val="20"/>
                        </w:rPr>
                      </w:pPr>
                      <w:r w:rsidRPr="00600B4D">
                        <w:rPr>
                          <w:color w:val="000000" w:themeColor="text1"/>
                          <w:sz w:val="20"/>
                          <w:szCs w:val="20"/>
                        </w:rPr>
                        <w:t>Debit card</w:t>
                      </w:r>
                    </w:p>
                    <w:p w:rsidR="009102F0" w:rsidRPr="00600B4D" w:rsidRDefault="009102F0" w:rsidP="00731B82">
                      <w:pPr>
                        <w:spacing w:after="0" w:line="276" w:lineRule="atLeast"/>
                        <w:textAlignment w:val="baseline"/>
                        <w:rPr>
                          <w:color w:val="000000" w:themeColor="text1"/>
                          <w:sz w:val="20"/>
                          <w:szCs w:val="20"/>
                        </w:rPr>
                      </w:pPr>
                      <w:r w:rsidRPr="00600B4D">
                        <w:rPr>
                          <w:color w:val="000000" w:themeColor="text1"/>
                          <w:sz w:val="20"/>
                          <w:szCs w:val="20"/>
                        </w:rPr>
                        <w:t>Remittance</w:t>
                      </w:r>
                    </w:p>
                    <w:p w:rsidR="009102F0" w:rsidRPr="00600B4D" w:rsidRDefault="009102F0" w:rsidP="00731B82">
                      <w:pPr>
                        <w:spacing w:after="0" w:line="276" w:lineRule="atLeast"/>
                        <w:ind w:left="720"/>
                        <w:textAlignment w:val="baseline"/>
                        <w:rPr>
                          <w:rFonts w:ascii="Arial" w:hAnsi="Arial" w:cs="Arial"/>
                          <w:color w:val="000000" w:themeColor="text1"/>
                          <w:sz w:val="20"/>
                          <w:szCs w:val="20"/>
                        </w:rPr>
                      </w:pPr>
                    </w:p>
                    <w:p w:rsidR="009102F0" w:rsidRPr="00600B4D" w:rsidRDefault="009102F0" w:rsidP="00731B82">
                      <w:pPr>
                        <w:numPr>
                          <w:ilvl w:val="0"/>
                          <w:numId w:val="53"/>
                        </w:numPr>
                        <w:spacing w:after="0" w:line="276" w:lineRule="atLeast"/>
                        <w:textAlignment w:val="baseline"/>
                        <w:rPr>
                          <w:rFonts w:ascii="Arial" w:hAnsi="Arial" w:cs="Arial"/>
                          <w:color w:val="000000" w:themeColor="text1"/>
                          <w:sz w:val="20"/>
                          <w:szCs w:val="20"/>
                        </w:rPr>
                      </w:pPr>
                      <w:hyperlink r:id="rId30" w:history="1">
                        <w:r w:rsidRPr="00600B4D">
                          <w:rPr>
                            <w:rStyle w:val="Hyperlink"/>
                            <w:rFonts w:ascii="Arial" w:hAnsi="Arial" w:cs="Arial"/>
                            <w:color w:val="000000" w:themeColor="text1"/>
                            <w:sz w:val="20"/>
                            <w:szCs w:val="20"/>
                            <w:bdr w:val="none" w:sz="0" w:space="0" w:color="auto" w:frame="1"/>
                          </w:rPr>
                          <w:t>Wage Welfare Deposit Pension Scheme</w:t>
                        </w:r>
                      </w:hyperlink>
                    </w:p>
                    <w:p w:rsidR="009102F0" w:rsidRPr="00600B4D" w:rsidRDefault="009102F0" w:rsidP="00731B82">
                      <w:pPr>
                        <w:numPr>
                          <w:ilvl w:val="0"/>
                          <w:numId w:val="53"/>
                        </w:numPr>
                        <w:spacing w:after="0" w:line="276" w:lineRule="atLeast"/>
                        <w:textAlignment w:val="baseline"/>
                        <w:rPr>
                          <w:rFonts w:ascii="Arial" w:hAnsi="Arial" w:cs="Arial"/>
                          <w:color w:val="000000" w:themeColor="text1"/>
                          <w:sz w:val="20"/>
                          <w:szCs w:val="20"/>
                        </w:rPr>
                      </w:pPr>
                      <w:hyperlink r:id="rId31" w:history="1">
                        <w:r w:rsidRPr="00600B4D">
                          <w:rPr>
                            <w:rStyle w:val="Hyperlink"/>
                            <w:rFonts w:ascii="Arial" w:hAnsi="Arial" w:cs="Arial"/>
                            <w:b/>
                            <w:bCs/>
                            <w:color w:val="000000" w:themeColor="text1"/>
                            <w:sz w:val="20"/>
                            <w:szCs w:val="20"/>
                            <w:bdr w:val="none" w:sz="0" w:space="0" w:color="auto" w:frame="1"/>
                          </w:rPr>
                          <w:t>Overseas Employment Loan Scheme</w:t>
                        </w:r>
                      </w:hyperlink>
                    </w:p>
                    <w:p w:rsidR="009102F0" w:rsidRPr="00600B4D" w:rsidRDefault="009102F0" w:rsidP="00731B82">
                      <w:pPr>
                        <w:numPr>
                          <w:ilvl w:val="0"/>
                          <w:numId w:val="53"/>
                        </w:numPr>
                        <w:spacing w:after="0" w:line="276" w:lineRule="atLeast"/>
                        <w:ind w:left="0"/>
                        <w:textAlignment w:val="baseline"/>
                        <w:rPr>
                          <w:rFonts w:ascii="Arial" w:hAnsi="Arial" w:cs="Arial"/>
                          <w:color w:val="666666"/>
                          <w:sz w:val="20"/>
                          <w:szCs w:val="20"/>
                        </w:rPr>
                      </w:pPr>
                    </w:p>
                    <w:p w:rsidR="009102F0" w:rsidRPr="001A3900" w:rsidRDefault="009102F0" w:rsidP="00731B82">
                      <w:pPr>
                        <w:jc w:val="center"/>
                        <w:rPr>
                          <w:rFonts w:ascii="Times New Roman" w:hAnsi="Times New Roman"/>
                          <w:sz w:val="24"/>
                          <w:szCs w:val="24"/>
                        </w:rPr>
                      </w:pPr>
                    </w:p>
                  </w:txbxContent>
                </v:textbox>
              </v:roundrect>
            </w:pict>
          </mc:Fallback>
        </mc:AlternateContent>
      </w:r>
    </w:p>
    <w:p w:rsidR="00731B82" w:rsidRPr="00731B82" w:rsidRDefault="00731B82"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45FAA8D" wp14:editId="551EA861">
                <wp:simplePos x="0" y="0"/>
                <wp:positionH relativeFrom="column">
                  <wp:posOffset>1685925</wp:posOffset>
                </wp:positionH>
                <wp:positionV relativeFrom="paragraph">
                  <wp:posOffset>228600</wp:posOffset>
                </wp:positionV>
                <wp:extent cx="0" cy="464820"/>
                <wp:effectExtent l="19050" t="15875" r="19050" b="1460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32.75pt;margin-top:18pt;width:0;height:3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" strokeweight="2.25pt"/>
            </w:pict>
          </mc:Fallback>
        </mc:AlternateContent>
      </w:r>
    </w:p>
    <w:p w:rsidR="00731B82" w:rsidRPr="00731B82" w:rsidRDefault="00731B82" w:rsidP="00AE498A">
      <w:pPr>
        <w:spacing w:line="360" w:lineRule="auto"/>
        <w:jc w:val="both"/>
        <w:rPr>
          <w:rFonts w:ascii="Times New Roman" w:hAnsi="Times New Roman" w:cs="Times New Roman"/>
          <w:sz w:val="24"/>
          <w:szCs w:val="24"/>
        </w:rPr>
      </w:pPr>
    </w:p>
    <w:p w:rsidR="00731B82" w:rsidRPr="00731B82" w:rsidRDefault="00731B82" w:rsidP="00AE498A">
      <w:pPr>
        <w:tabs>
          <w:tab w:val="left" w:pos="1485"/>
          <w:tab w:val="left" w:pos="2611"/>
        </w:tabs>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42E842E" wp14:editId="5791A49D">
                <wp:simplePos x="0" y="0"/>
                <wp:positionH relativeFrom="column">
                  <wp:posOffset>-209550</wp:posOffset>
                </wp:positionH>
                <wp:positionV relativeFrom="paragraph">
                  <wp:posOffset>68580</wp:posOffset>
                </wp:positionV>
                <wp:extent cx="1800225" cy="3971925"/>
                <wp:effectExtent l="0" t="0" r="47625" b="6667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3971925"/>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9102F0" w:rsidRPr="00600B4D" w:rsidRDefault="00C0568F" w:rsidP="00731B82">
                            <w:pPr>
                              <w:rPr>
                                <w:color w:val="000000" w:themeColor="text1"/>
                                <w:sz w:val="20"/>
                                <w:szCs w:val="20"/>
                              </w:rPr>
                            </w:pPr>
                            <w:hyperlink r:id="rId32" w:anchor="loan" w:history="1">
                              <w:r w:rsidR="009102F0" w:rsidRPr="00600B4D">
                                <w:rPr>
                                  <w:rStyle w:val="Hyperlink"/>
                                  <w:rFonts w:ascii="Arial" w:hAnsi="Arial" w:cs="Arial"/>
                                  <w:b/>
                                  <w:bCs/>
                                  <w:color w:val="000000" w:themeColor="text1"/>
                                  <w:sz w:val="20"/>
                                  <w:szCs w:val="20"/>
                                  <w:bdr w:val="none" w:sz="0" w:space="0" w:color="auto" w:frame="1"/>
                                  <w:shd w:val="clear" w:color="auto" w:fill="FFFFFF"/>
                                </w:rPr>
                                <w:t>Loan &amp; Advance Products</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3" w:history="1">
                              <w:r w:rsidR="009102F0" w:rsidRPr="00600B4D">
                                <w:rPr>
                                  <w:rStyle w:val="Hyperlink"/>
                                  <w:rFonts w:ascii="Arial" w:hAnsi="Arial" w:cs="Arial"/>
                                  <w:b/>
                                  <w:bCs/>
                                  <w:color w:val="000000" w:themeColor="text1"/>
                                  <w:sz w:val="20"/>
                                  <w:szCs w:val="20"/>
                                  <w:bdr w:val="none" w:sz="0" w:space="0" w:color="auto" w:frame="1"/>
                                </w:rPr>
                                <w:t>Working Capital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4" w:history="1">
                              <w:r w:rsidR="009102F0" w:rsidRPr="00600B4D">
                                <w:rPr>
                                  <w:rStyle w:val="Hyperlink"/>
                                  <w:rFonts w:ascii="Arial" w:hAnsi="Arial" w:cs="Arial"/>
                                  <w:color w:val="000000" w:themeColor="text1"/>
                                  <w:sz w:val="20"/>
                                  <w:szCs w:val="20"/>
                                  <w:bdr w:val="none" w:sz="0" w:space="0" w:color="auto" w:frame="1"/>
                                </w:rPr>
                                <w:t>Commercial &amp; Trade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5" w:history="1">
                              <w:r w:rsidR="009102F0" w:rsidRPr="00600B4D">
                                <w:rPr>
                                  <w:rStyle w:val="Hyperlink"/>
                                  <w:rFonts w:ascii="Arial" w:hAnsi="Arial" w:cs="Arial"/>
                                  <w:color w:val="000000" w:themeColor="text1"/>
                                  <w:sz w:val="20"/>
                                  <w:szCs w:val="20"/>
                                  <w:bdr w:val="none" w:sz="0" w:space="0" w:color="auto" w:frame="1"/>
                                </w:rPr>
                                <w:t>Long Term Capital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6" w:history="1">
                              <w:r w:rsidR="009102F0" w:rsidRPr="00600B4D">
                                <w:rPr>
                                  <w:rStyle w:val="Hyperlink"/>
                                  <w:rFonts w:ascii="Arial" w:hAnsi="Arial" w:cs="Arial"/>
                                  <w:color w:val="000000" w:themeColor="text1"/>
                                  <w:sz w:val="20"/>
                                  <w:szCs w:val="20"/>
                                  <w:bdr w:val="none" w:sz="0" w:space="0" w:color="auto" w:frame="1"/>
                                </w:rPr>
                                <w:t>House Building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7" w:history="1">
                              <w:r w:rsidR="009102F0" w:rsidRPr="00600B4D">
                                <w:rPr>
                                  <w:rStyle w:val="Hyperlink"/>
                                  <w:rFonts w:ascii="Arial" w:hAnsi="Arial" w:cs="Arial"/>
                                  <w:color w:val="000000" w:themeColor="text1"/>
                                  <w:sz w:val="20"/>
                                  <w:szCs w:val="20"/>
                                  <w:bdr w:val="none" w:sz="0" w:space="0" w:color="auto" w:frame="1"/>
                                </w:rPr>
                                <w:t>Retail &amp; Consumer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8" w:history="1">
                              <w:r w:rsidR="009102F0" w:rsidRPr="00600B4D">
                                <w:rPr>
                                  <w:rStyle w:val="Hyperlink"/>
                                  <w:rFonts w:ascii="Arial" w:hAnsi="Arial" w:cs="Arial"/>
                                  <w:color w:val="000000" w:themeColor="text1"/>
                                  <w:sz w:val="20"/>
                                  <w:szCs w:val="20"/>
                                  <w:bdr w:val="none" w:sz="0" w:space="0" w:color="auto" w:frame="1"/>
                                </w:rPr>
                                <w:t>Agricultural Financing</w:t>
                              </w:r>
                            </w:hyperlink>
                          </w:p>
                          <w:p w:rsidR="009102F0" w:rsidRPr="00600B4D" w:rsidRDefault="00C0568F" w:rsidP="00731B82">
                            <w:pPr>
                              <w:numPr>
                                <w:ilvl w:val="0"/>
                                <w:numId w:val="54"/>
                              </w:numPr>
                              <w:spacing w:after="0" w:line="240" w:lineRule="auto"/>
                              <w:ind w:left="0"/>
                              <w:textAlignment w:val="baseline"/>
                              <w:rPr>
                                <w:rFonts w:ascii="Arial" w:hAnsi="Arial" w:cs="Arial"/>
                                <w:color w:val="000000" w:themeColor="text1"/>
                                <w:sz w:val="20"/>
                                <w:szCs w:val="20"/>
                              </w:rPr>
                            </w:pPr>
                            <w:hyperlink r:id="rId39" w:history="1">
                              <w:r w:rsidR="009102F0" w:rsidRPr="00600B4D">
                                <w:rPr>
                                  <w:rStyle w:val="Hyperlink"/>
                                  <w:rFonts w:ascii="Arial" w:hAnsi="Arial" w:cs="Arial"/>
                                  <w:color w:val="000000" w:themeColor="text1"/>
                                  <w:sz w:val="20"/>
                                  <w:szCs w:val="20"/>
                                  <w:bdr w:val="none" w:sz="0" w:space="0" w:color="auto" w:frame="1"/>
                                </w:rPr>
                                <w:t>Import &amp; Export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p>
                          <w:p w:rsidR="009102F0" w:rsidRPr="00600B4D" w:rsidRDefault="00C0568F" w:rsidP="00731B82">
                            <w:pPr>
                              <w:spacing w:after="0" w:line="240" w:lineRule="auto"/>
                              <w:rPr>
                                <w:color w:val="000000" w:themeColor="text1"/>
                                <w:sz w:val="20"/>
                                <w:szCs w:val="20"/>
                              </w:rPr>
                            </w:pPr>
                            <w:hyperlink r:id="rId40" w:anchor="retail_loan" w:history="1">
                              <w:r w:rsidR="009102F0" w:rsidRPr="00600B4D">
                                <w:rPr>
                                  <w:rStyle w:val="Hyperlink"/>
                                  <w:rFonts w:ascii="Arial" w:hAnsi="Arial" w:cs="Arial"/>
                                  <w:b/>
                                  <w:bCs/>
                                  <w:color w:val="000000" w:themeColor="text1"/>
                                  <w:sz w:val="20"/>
                                  <w:szCs w:val="20"/>
                                  <w:bdr w:val="none" w:sz="0" w:space="0" w:color="auto" w:frame="1"/>
                                  <w:shd w:val="clear" w:color="auto" w:fill="FFFFFF"/>
                                </w:rPr>
                                <w:t>Retail/Consumer Loan Products</w:t>
                              </w:r>
                            </w:hyperlink>
                          </w:p>
                          <w:p w:rsidR="009102F0" w:rsidRPr="00600B4D" w:rsidRDefault="00C0568F" w:rsidP="00731B82">
                            <w:pPr>
                              <w:numPr>
                                <w:ilvl w:val="0"/>
                                <w:numId w:val="55"/>
                              </w:numPr>
                              <w:spacing w:after="0" w:line="240" w:lineRule="auto"/>
                              <w:ind w:left="0"/>
                              <w:textAlignment w:val="baseline"/>
                              <w:rPr>
                                <w:rFonts w:ascii="Arial" w:hAnsi="Arial" w:cs="Arial"/>
                                <w:color w:val="000000" w:themeColor="text1"/>
                                <w:sz w:val="20"/>
                                <w:szCs w:val="20"/>
                              </w:rPr>
                            </w:pPr>
                            <w:hyperlink r:id="rId41" w:history="1">
                              <w:r w:rsidR="009102F0" w:rsidRPr="00600B4D">
                                <w:rPr>
                                  <w:rStyle w:val="Hyperlink"/>
                                  <w:rFonts w:ascii="Arial" w:hAnsi="Arial" w:cs="Arial"/>
                                  <w:color w:val="000000" w:themeColor="text1"/>
                                  <w:sz w:val="20"/>
                                  <w:szCs w:val="20"/>
                                  <w:bdr w:val="none" w:sz="0" w:space="0" w:color="auto" w:frame="1"/>
                                </w:rPr>
                                <w:t>Consumer Finance Scheme</w:t>
                              </w:r>
                            </w:hyperlink>
                          </w:p>
                          <w:p w:rsidR="009102F0" w:rsidRPr="00600B4D" w:rsidRDefault="00C0568F" w:rsidP="00731B82">
                            <w:pPr>
                              <w:numPr>
                                <w:ilvl w:val="0"/>
                                <w:numId w:val="55"/>
                              </w:numPr>
                              <w:spacing w:after="0" w:line="240" w:lineRule="auto"/>
                              <w:ind w:left="0"/>
                              <w:textAlignment w:val="baseline"/>
                              <w:rPr>
                                <w:rFonts w:ascii="Arial" w:hAnsi="Arial" w:cs="Arial"/>
                                <w:color w:val="000000" w:themeColor="text1"/>
                                <w:sz w:val="20"/>
                                <w:szCs w:val="20"/>
                              </w:rPr>
                            </w:pPr>
                            <w:hyperlink r:id="rId42" w:history="1">
                              <w:r w:rsidR="009102F0" w:rsidRPr="00600B4D">
                                <w:rPr>
                                  <w:rStyle w:val="Hyperlink"/>
                                  <w:rFonts w:ascii="Arial" w:hAnsi="Arial" w:cs="Arial"/>
                                  <w:b/>
                                  <w:bCs/>
                                  <w:color w:val="000000" w:themeColor="text1"/>
                                  <w:sz w:val="20"/>
                                  <w:szCs w:val="20"/>
                                  <w:bdr w:val="none" w:sz="0" w:space="0" w:color="auto" w:frame="1"/>
                                </w:rPr>
                                <w:t>Personal Loan</w:t>
                              </w:r>
                            </w:hyperlink>
                          </w:p>
                          <w:p w:rsidR="009102F0" w:rsidRPr="00600B4D" w:rsidRDefault="00C0568F" w:rsidP="00731B82">
                            <w:pPr>
                              <w:numPr>
                                <w:ilvl w:val="0"/>
                                <w:numId w:val="55"/>
                              </w:numPr>
                              <w:spacing w:after="0" w:line="240" w:lineRule="auto"/>
                              <w:ind w:left="0"/>
                              <w:textAlignment w:val="baseline"/>
                              <w:rPr>
                                <w:rFonts w:ascii="Arial" w:hAnsi="Arial" w:cs="Arial"/>
                                <w:color w:val="000000" w:themeColor="text1"/>
                                <w:sz w:val="20"/>
                                <w:szCs w:val="20"/>
                              </w:rPr>
                            </w:pPr>
                            <w:hyperlink r:id="rId43" w:history="1">
                              <w:r w:rsidR="009102F0" w:rsidRPr="00600B4D">
                                <w:rPr>
                                  <w:rStyle w:val="Hyperlink"/>
                                  <w:rFonts w:ascii="Arial" w:hAnsi="Arial" w:cs="Arial"/>
                                  <w:color w:val="000000" w:themeColor="text1"/>
                                  <w:sz w:val="20"/>
                                  <w:szCs w:val="20"/>
                                  <w:bdr w:val="none" w:sz="0" w:space="0" w:color="auto" w:frame="1"/>
                                </w:rPr>
                                <w:t>Education Loan</w:t>
                              </w:r>
                            </w:hyperlink>
                          </w:p>
                          <w:p w:rsidR="009102F0" w:rsidRPr="00600B4D" w:rsidRDefault="00C0568F" w:rsidP="00731B82">
                            <w:pPr>
                              <w:numPr>
                                <w:ilvl w:val="0"/>
                                <w:numId w:val="55"/>
                              </w:numPr>
                              <w:spacing w:after="0" w:line="240" w:lineRule="auto"/>
                              <w:ind w:left="0"/>
                              <w:textAlignment w:val="baseline"/>
                              <w:rPr>
                                <w:rFonts w:ascii="Arial" w:hAnsi="Arial" w:cs="Arial"/>
                                <w:color w:val="000000" w:themeColor="text1"/>
                                <w:sz w:val="20"/>
                                <w:szCs w:val="20"/>
                              </w:rPr>
                            </w:pPr>
                            <w:hyperlink r:id="rId44" w:history="1">
                              <w:r w:rsidR="009102F0" w:rsidRPr="00600B4D">
                                <w:rPr>
                                  <w:rStyle w:val="Hyperlink"/>
                                  <w:rFonts w:ascii="Arial" w:hAnsi="Arial" w:cs="Arial"/>
                                  <w:color w:val="000000" w:themeColor="text1"/>
                                  <w:sz w:val="20"/>
                                  <w:szCs w:val="20"/>
                                  <w:bdr w:val="none" w:sz="0" w:space="0" w:color="auto" w:frame="1"/>
                                </w:rPr>
                                <w:t>House Repairing &amp; Renovation Loan</w:t>
                              </w:r>
                            </w:hyperlink>
                          </w:p>
                          <w:p w:rsidR="009102F0" w:rsidRPr="00600B4D" w:rsidRDefault="00C0568F" w:rsidP="00731B82">
                            <w:pPr>
                              <w:numPr>
                                <w:ilvl w:val="0"/>
                                <w:numId w:val="55"/>
                              </w:numPr>
                              <w:spacing w:after="0" w:line="240" w:lineRule="auto"/>
                              <w:ind w:left="0"/>
                              <w:textAlignment w:val="baseline"/>
                              <w:rPr>
                                <w:rFonts w:ascii="Arial" w:hAnsi="Arial" w:cs="Arial"/>
                                <w:color w:val="000000" w:themeColor="text1"/>
                                <w:sz w:val="20"/>
                                <w:szCs w:val="20"/>
                              </w:rPr>
                            </w:pPr>
                            <w:hyperlink r:id="rId45" w:history="1">
                              <w:r w:rsidR="009102F0" w:rsidRPr="00600B4D">
                                <w:rPr>
                                  <w:rStyle w:val="Hyperlink"/>
                                  <w:rFonts w:ascii="Arial" w:hAnsi="Arial" w:cs="Arial"/>
                                  <w:color w:val="000000" w:themeColor="text1"/>
                                  <w:sz w:val="20"/>
                                  <w:szCs w:val="20"/>
                                  <w:bdr w:val="none" w:sz="0" w:space="0" w:color="auto" w:frame="1"/>
                                </w:rPr>
                                <w:t>Home Improvement Loan</w:t>
                              </w:r>
                            </w:hyperlink>
                          </w:p>
                          <w:p w:rsidR="009102F0" w:rsidRPr="00AF1D12" w:rsidRDefault="00C0568F" w:rsidP="00731B82">
                            <w:pPr>
                              <w:numPr>
                                <w:ilvl w:val="0"/>
                                <w:numId w:val="55"/>
                              </w:numPr>
                              <w:spacing w:after="0" w:line="240" w:lineRule="auto"/>
                              <w:ind w:left="0"/>
                              <w:textAlignment w:val="baseline"/>
                              <w:rPr>
                                <w:rFonts w:ascii="Arial" w:hAnsi="Arial" w:cs="Arial"/>
                                <w:color w:val="000000"/>
                                <w:sz w:val="18"/>
                                <w:szCs w:val="18"/>
                              </w:rPr>
                            </w:pPr>
                            <w:hyperlink r:id="rId46" w:history="1">
                              <w:r w:rsidR="009102F0" w:rsidRPr="00AF1D12">
                                <w:rPr>
                                  <w:rStyle w:val="Hyperlink"/>
                                  <w:rFonts w:ascii="Arial" w:hAnsi="Arial" w:cs="Arial"/>
                                  <w:color w:val="000000"/>
                                  <w:sz w:val="18"/>
                                  <w:szCs w:val="18"/>
                                  <w:bdr w:val="none" w:sz="0" w:space="0" w:color="auto" w:frame="1"/>
                                </w:rPr>
                                <w:t>Car Loan Scheme</w:t>
                              </w:r>
                            </w:hyperlink>
                          </w:p>
                          <w:p w:rsidR="009102F0" w:rsidRPr="00AF1D12" w:rsidRDefault="009102F0" w:rsidP="00731B82">
                            <w:pPr>
                              <w:spacing w:line="360" w:lineRule="auto"/>
                              <w:rPr>
                                <w:rFonts w:ascii="Times New Roman" w:hAnsi="Times New Roman"/>
                                <w:color w:val="000000"/>
                              </w:rPr>
                            </w:pPr>
                          </w:p>
                          <w:p w:rsidR="009102F0" w:rsidRPr="00EB6402" w:rsidRDefault="009102F0" w:rsidP="00731B82">
                            <w:pPr>
                              <w:spacing w:line="360" w:lineRule="auto"/>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9" o:spid="_x0000_s1049" style="position:absolute;left:0;text-align:left;margin-left:-16.5pt;margin-top:5.4pt;width:141.75pt;height:3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" fillcolor="#c2d69b [1942]" strokecolor="#c2d69b [1942]" strokeweight="1pt">
                <v:fill color2="#eaf1dd [662]" angle="135" focus="50%" type="gradient"/>
                <v:shadow on="t" color="#4e6128 [1606]" opacity=".5" offset="1pt"/>
                <v:textbox>
                  <w:txbxContent>
                    <w:p w:rsidR="009102F0" w:rsidRPr="00600B4D" w:rsidRDefault="009102F0" w:rsidP="00731B82">
                      <w:pPr>
                        <w:rPr>
                          <w:color w:val="000000" w:themeColor="text1"/>
                          <w:sz w:val="20"/>
                          <w:szCs w:val="20"/>
                        </w:rPr>
                      </w:pPr>
                      <w:hyperlink r:id="rId47" w:anchor="loan" w:history="1">
                        <w:r w:rsidRPr="00600B4D">
                          <w:rPr>
                            <w:rStyle w:val="Hyperlink"/>
                            <w:rFonts w:ascii="Arial" w:hAnsi="Arial" w:cs="Arial"/>
                            <w:b/>
                            <w:bCs/>
                            <w:color w:val="000000" w:themeColor="text1"/>
                            <w:sz w:val="20"/>
                            <w:szCs w:val="20"/>
                            <w:bdr w:val="none" w:sz="0" w:space="0" w:color="auto" w:frame="1"/>
                            <w:shd w:val="clear" w:color="auto" w:fill="FFFFFF"/>
                          </w:rPr>
                          <w:t>Loan &amp; Advance Products</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48" w:history="1">
                        <w:r w:rsidRPr="00600B4D">
                          <w:rPr>
                            <w:rStyle w:val="Hyperlink"/>
                            <w:rFonts w:ascii="Arial" w:hAnsi="Arial" w:cs="Arial"/>
                            <w:b/>
                            <w:bCs/>
                            <w:color w:val="000000" w:themeColor="text1"/>
                            <w:sz w:val="20"/>
                            <w:szCs w:val="20"/>
                            <w:bdr w:val="none" w:sz="0" w:space="0" w:color="auto" w:frame="1"/>
                          </w:rPr>
                          <w:t>Working Capital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49" w:history="1">
                        <w:r w:rsidRPr="00600B4D">
                          <w:rPr>
                            <w:rStyle w:val="Hyperlink"/>
                            <w:rFonts w:ascii="Arial" w:hAnsi="Arial" w:cs="Arial"/>
                            <w:color w:val="000000" w:themeColor="text1"/>
                            <w:sz w:val="20"/>
                            <w:szCs w:val="20"/>
                            <w:bdr w:val="none" w:sz="0" w:space="0" w:color="auto" w:frame="1"/>
                          </w:rPr>
                          <w:t>Commercial &amp; Trade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50" w:history="1">
                        <w:r w:rsidRPr="00600B4D">
                          <w:rPr>
                            <w:rStyle w:val="Hyperlink"/>
                            <w:rFonts w:ascii="Arial" w:hAnsi="Arial" w:cs="Arial"/>
                            <w:color w:val="000000" w:themeColor="text1"/>
                            <w:sz w:val="20"/>
                            <w:szCs w:val="20"/>
                            <w:bdr w:val="none" w:sz="0" w:space="0" w:color="auto" w:frame="1"/>
                          </w:rPr>
                          <w:t>Long Term Capital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51" w:history="1">
                        <w:r w:rsidRPr="00600B4D">
                          <w:rPr>
                            <w:rStyle w:val="Hyperlink"/>
                            <w:rFonts w:ascii="Arial" w:hAnsi="Arial" w:cs="Arial"/>
                            <w:color w:val="000000" w:themeColor="text1"/>
                            <w:sz w:val="20"/>
                            <w:szCs w:val="20"/>
                            <w:bdr w:val="none" w:sz="0" w:space="0" w:color="auto" w:frame="1"/>
                          </w:rPr>
                          <w:t>House Building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52" w:history="1">
                        <w:r w:rsidRPr="00600B4D">
                          <w:rPr>
                            <w:rStyle w:val="Hyperlink"/>
                            <w:rFonts w:ascii="Arial" w:hAnsi="Arial" w:cs="Arial"/>
                            <w:color w:val="000000" w:themeColor="text1"/>
                            <w:sz w:val="20"/>
                            <w:szCs w:val="20"/>
                            <w:bdr w:val="none" w:sz="0" w:space="0" w:color="auto" w:frame="1"/>
                          </w:rPr>
                          <w:t>Retail &amp; Consumer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53" w:history="1">
                        <w:r w:rsidRPr="00600B4D">
                          <w:rPr>
                            <w:rStyle w:val="Hyperlink"/>
                            <w:rFonts w:ascii="Arial" w:hAnsi="Arial" w:cs="Arial"/>
                            <w:color w:val="000000" w:themeColor="text1"/>
                            <w:sz w:val="20"/>
                            <w:szCs w:val="20"/>
                            <w:bdr w:val="none" w:sz="0" w:space="0" w:color="auto" w:frame="1"/>
                          </w:rPr>
                          <w:t>Agricultural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hyperlink r:id="rId54" w:history="1">
                        <w:r w:rsidRPr="00600B4D">
                          <w:rPr>
                            <w:rStyle w:val="Hyperlink"/>
                            <w:rFonts w:ascii="Arial" w:hAnsi="Arial" w:cs="Arial"/>
                            <w:color w:val="000000" w:themeColor="text1"/>
                            <w:sz w:val="20"/>
                            <w:szCs w:val="20"/>
                            <w:bdr w:val="none" w:sz="0" w:space="0" w:color="auto" w:frame="1"/>
                          </w:rPr>
                          <w:t>Import &amp; Export Financing</w:t>
                        </w:r>
                      </w:hyperlink>
                    </w:p>
                    <w:p w:rsidR="009102F0" w:rsidRPr="00600B4D" w:rsidRDefault="009102F0" w:rsidP="00731B82">
                      <w:pPr>
                        <w:numPr>
                          <w:ilvl w:val="0"/>
                          <w:numId w:val="54"/>
                        </w:numPr>
                        <w:spacing w:after="0" w:line="240" w:lineRule="auto"/>
                        <w:ind w:left="0"/>
                        <w:textAlignment w:val="baseline"/>
                        <w:rPr>
                          <w:rFonts w:ascii="Arial" w:hAnsi="Arial" w:cs="Arial"/>
                          <w:color w:val="000000" w:themeColor="text1"/>
                          <w:sz w:val="20"/>
                          <w:szCs w:val="20"/>
                        </w:rPr>
                      </w:pPr>
                    </w:p>
                    <w:p w:rsidR="009102F0" w:rsidRPr="00600B4D" w:rsidRDefault="009102F0" w:rsidP="00731B82">
                      <w:pPr>
                        <w:spacing w:after="0" w:line="240" w:lineRule="auto"/>
                        <w:rPr>
                          <w:color w:val="000000" w:themeColor="text1"/>
                          <w:sz w:val="20"/>
                          <w:szCs w:val="20"/>
                        </w:rPr>
                      </w:pPr>
                      <w:hyperlink r:id="rId55" w:anchor="retail_loan" w:history="1">
                        <w:r w:rsidRPr="00600B4D">
                          <w:rPr>
                            <w:rStyle w:val="Hyperlink"/>
                            <w:rFonts w:ascii="Arial" w:hAnsi="Arial" w:cs="Arial"/>
                            <w:b/>
                            <w:bCs/>
                            <w:color w:val="000000" w:themeColor="text1"/>
                            <w:sz w:val="20"/>
                            <w:szCs w:val="20"/>
                            <w:bdr w:val="none" w:sz="0" w:space="0" w:color="auto" w:frame="1"/>
                            <w:shd w:val="clear" w:color="auto" w:fill="FFFFFF"/>
                          </w:rPr>
                          <w:t>Retail/Consumer Loan Products</w:t>
                        </w:r>
                      </w:hyperlink>
                    </w:p>
                    <w:p w:rsidR="009102F0" w:rsidRPr="00600B4D" w:rsidRDefault="009102F0" w:rsidP="00731B82">
                      <w:pPr>
                        <w:numPr>
                          <w:ilvl w:val="0"/>
                          <w:numId w:val="55"/>
                        </w:numPr>
                        <w:spacing w:after="0" w:line="240" w:lineRule="auto"/>
                        <w:ind w:left="0"/>
                        <w:textAlignment w:val="baseline"/>
                        <w:rPr>
                          <w:rFonts w:ascii="Arial" w:hAnsi="Arial" w:cs="Arial"/>
                          <w:color w:val="000000" w:themeColor="text1"/>
                          <w:sz w:val="20"/>
                          <w:szCs w:val="20"/>
                        </w:rPr>
                      </w:pPr>
                      <w:hyperlink r:id="rId56" w:history="1">
                        <w:r w:rsidRPr="00600B4D">
                          <w:rPr>
                            <w:rStyle w:val="Hyperlink"/>
                            <w:rFonts w:ascii="Arial" w:hAnsi="Arial" w:cs="Arial"/>
                            <w:color w:val="000000" w:themeColor="text1"/>
                            <w:sz w:val="20"/>
                            <w:szCs w:val="20"/>
                            <w:bdr w:val="none" w:sz="0" w:space="0" w:color="auto" w:frame="1"/>
                          </w:rPr>
                          <w:t>Consumer Finance Scheme</w:t>
                        </w:r>
                      </w:hyperlink>
                    </w:p>
                    <w:p w:rsidR="009102F0" w:rsidRPr="00600B4D" w:rsidRDefault="009102F0" w:rsidP="00731B82">
                      <w:pPr>
                        <w:numPr>
                          <w:ilvl w:val="0"/>
                          <w:numId w:val="55"/>
                        </w:numPr>
                        <w:spacing w:after="0" w:line="240" w:lineRule="auto"/>
                        <w:ind w:left="0"/>
                        <w:textAlignment w:val="baseline"/>
                        <w:rPr>
                          <w:rFonts w:ascii="Arial" w:hAnsi="Arial" w:cs="Arial"/>
                          <w:color w:val="000000" w:themeColor="text1"/>
                          <w:sz w:val="20"/>
                          <w:szCs w:val="20"/>
                        </w:rPr>
                      </w:pPr>
                      <w:hyperlink r:id="rId57" w:history="1">
                        <w:r w:rsidRPr="00600B4D">
                          <w:rPr>
                            <w:rStyle w:val="Hyperlink"/>
                            <w:rFonts w:ascii="Arial" w:hAnsi="Arial" w:cs="Arial"/>
                            <w:b/>
                            <w:bCs/>
                            <w:color w:val="000000" w:themeColor="text1"/>
                            <w:sz w:val="20"/>
                            <w:szCs w:val="20"/>
                            <w:bdr w:val="none" w:sz="0" w:space="0" w:color="auto" w:frame="1"/>
                          </w:rPr>
                          <w:t>Personal Loan</w:t>
                        </w:r>
                      </w:hyperlink>
                    </w:p>
                    <w:p w:rsidR="009102F0" w:rsidRPr="00600B4D" w:rsidRDefault="009102F0" w:rsidP="00731B82">
                      <w:pPr>
                        <w:numPr>
                          <w:ilvl w:val="0"/>
                          <w:numId w:val="55"/>
                        </w:numPr>
                        <w:spacing w:after="0" w:line="240" w:lineRule="auto"/>
                        <w:ind w:left="0"/>
                        <w:textAlignment w:val="baseline"/>
                        <w:rPr>
                          <w:rFonts w:ascii="Arial" w:hAnsi="Arial" w:cs="Arial"/>
                          <w:color w:val="000000" w:themeColor="text1"/>
                          <w:sz w:val="20"/>
                          <w:szCs w:val="20"/>
                        </w:rPr>
                      </w:pPr>
                      <w:hyperlink r:id="rId58" w:history="1">
                        <w:r w:rsidRPr="00600B4D">
                          <w:rPr>
                            <w:rStyle w:val="Hyperlink"/>
                            <w:rFonts w:ascii="Arial" w:hAnsi="Arial" w:cs="Arial"/>
                            <w:color w:val="000000" w:themeColor="text1"/>
                            <w:sz w:val="20"/>
                            <w:szCs w:val="20"/>
                            <w:bdr w:val="none" w:sz="0" w:space="0" w:color="auto" w:frame="1"/>
                          </w:rPr>
                          <w:t>Education Loan</w:t>
                        </w:r>
                      </w:hyperlink>
                    </w:p>
                    <w:p w:rsidR="009102F0" w:rsidRPr="00600B4D" w:rsidRDefault="009102F0" w:rsidP="00731B82">
                      <w:pPr>
                        <w:numPr>
                          <w:ilvl w:val="0"/>
                          <w:numId w:val="55"/>
                        </w:numPr>
                        <w:spacing w:after="0" w:line="240" w:lineRule="auto"/>
                        <w:ind w:left="0"/>
                        <w:textAlignment w:val="baseline"/>
                        <w:rPr>
                          <w:rFonts w:ascii="Arial" w:hAnsi="Arial" w:cs="Arial"/>
                          <w:color w:val="000000" w:themeColor="text1"/>
                          <w:sz w:val="20"/>
                          <w:szCs w:val="20"/>
                        </w:rPr>
                      </w:pPr>
                      <w:hyperlink r:id="rId59" w:history="1">
                        <w:r w:rsidRPr="00600B4D">
                          <w:rPr>
                            <w:rStyle w:val="Hyperlink"/>
                            <w:rFonts w:ascii="Arial" w:hAnsi="Arial" w:cs="Arial"/>
                            <w:color w:val="000000" w:themeColor="text1"/>
                            <w:sz w:val="20"/>
                            <w:szCs w:val="20"/>
                            <w:bdr w:val="none" w:sz="0" w:space="0" w:color="auto" w:frame="1"/>
                          </w:rPr>
                          <w:t>House Repairing &amp; Renovation Loan</w:t>
                        </w:r>
                      </w:hyperlink>
                    </w:p>
                    <w:p w:rsidR="009102F0" w:rsidRPr="00600B4D" w:rsidRDefault="009102F0" w:rsidP="00731B82">
                      <w:pPr>
                        <w:numPr>
                          <w:ilvl w:val="0"/>
                          <w:numId w:val="55"/>
                        </w:numPr>
                        <w:spacing w:after="0" w:line="240" w:lineRule="auto"/>
                        <w:ind w:left="0"/>
                        <w:textAlignment w:val="baseline"/>
                        <w:rPr>
                          <w:rFonts w:ascii="Arial" w:hAnsi="Arial" w:cs="Arial"/>
                          <w:color w:val="000000" w:themeColor="text1"/>
                          <w:sz w:val="20"/>
                          <w:szCs w:val="20"/>
                        </w:rPr>
                      </w:pPr>
                      <w:hyperlink r:id="rId60" w:history="1">
                        <w:r w:rsidRPr="00600B4D">
                          <w:rPr>
                            <w:rStyle w:val="Hyperlink"/>
                            <w:rFonts w:ascii="Arial" w:hAnsi="Arial" w:cs="Arial"/>
                            <w:color w:val="000000" w:themeColor="text1"/>
                            <w:sz w:val="20"/>
                            <w:szCs w:val="20"/>
                            <w:bdr w:val="none" w:sz="0" w:space="0" w:color="auto" w:frame="1"/>
                          </w:rPr>
                          <w:t>Home Improvement Loan</w:t>
                        </w:r>
                      </w:hyperlink>
                    </w:p>
                    <w:p w:rsidR="009102F0" w:rsidRPr="00AF1D12" w:rsidRDefault="009102F0" w:rsidP="00731B82">
                      <w:pPr>
                        <w:numPr>
                          <w:ilvl w:val="0"/>
                          <w:numId w:val="55"/>
                        </w:numPr>
                        <w:spacing w:after="0" w:line="240" w:lineRule="auto"/>
                        <w:ind w:left="0"/>
                        <w:textAlignment w:val="baseline"/>
                        <w:rPr>
                          <w:rFonts w:ascii="Arial" w:hAnsi="Arial" w:cs="Arial"/>
                          <w:color w:val="000000"/>
                          <w:sz w:val="18"/>
                          <w:szCs w:val="18"/>
                        </w:rPr>
                      </w:pPr>
                      <w:hyperlink r:id="rId61" w:history="1">
                        <w:r w:rsidRPr="00AF1D12">
                          <w:rPr>
                            <w:rStyle w:val="Hyperlink"/>
                            <w:rFonts w:ascii="Arial" w:hAnsi="Arial" w:cs="Arial"/>
                            <w:color w:val="000000"/>
                            <w:sz w:val="18"/>
                            <w:szCs w:val="18"/>
                            <w:bdr w:val="none" w:sz="0" w:space="0" w:color="auto" w:frame="1"/>
                          </w:rPr>
                          <w:t>Car Loan Scheme</w:t>
                        </w:r>
                      </w:hyperlink>
                    </w:p>
                    <w:p w:rsidR="009102F0" w:rsidRPr="00AF1D12" w:rsidRDefault="009102F0" w:rsidP="00731B82">
                      <w:pPr>
                        <w:spacing w:line="360" w:lineRule="auto"/>
                        <w:rPr>
                          <w:rFonts w:ascii="Times New Roman" w:hAnsi="Times New Roman"/>
                          <w:color w:val="000000"/>
                        </w:rPr>
                      </w:pPr>
                    </w:p>
                    <w:p w:rsidR="009102F0" w:rsidRPr="00EB6402" w:rsidRDefault="009102F0" w:rsidP="00731B82">
                      <w:pPr>
                        <w:spacing w:line="360" w:lineRule="auto"/>
                        <w:rPr>
                          <w:rFonts w:ascii="Times New Roman" w:hAnsi="Times New Roman"/>
                        </w:rPr>
                      </w:pPr>
                    </w:p>
                  </w:txbxContent>
                </v:textbox>
              </v:roundrec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964F4F4" wp14:editId="0115E6EC">
                <wp:simplePos x="0" y="0"/>
                <wp:positionH relativeFrom="column">
                  <wp:posOffset>1304925</wp:posOffset>
                </wp:positionH>
                <wp:positionV relativeFrom="paragraph">
                  <wp:posOffset>27305</wp:posOffset>
                </wp:positionV>
                <wp:extent cx="0" cy="135255"/>
                <wp:effectExtent l="19050" t="23495" r="19050" b="222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02.75pt;margin-top:2.15pt;width:0;height:1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" strokeweight="2.25p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40489AA4" wp14:editId="3C61542E">
                <wp:simplePos x="0" y="0"/>
                <wp:positionH relativeFrom="column">
                  <wp:posOffset>2647950</wp:posOffset>
                </wp:positionH>
                <wp:positionV relativeFrom="paragraph">
                  <wp:posOffset>27305</wp:posOffset>
                </wp:positionV>
                <wp:extent cx="0" cy="381000"/>
                <wp:effectExtent l="19050" t="23495" r="19050" b="1460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08.5pt;margin-top:2.15pt;width:0;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" strokeweight="2.25p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CE73C67" wp14:editId="4E053780">
                <wp:simplePos x="0" y="0"/>
                <wp:positionH relativeFrom="column">
                  <wp:posOffset>1314450</wp:posOffset>
                </wp:positionH>
                <wp:positionV relativeFrom="paragraph">
                  <wp:posOffset>36830</wp:posOffset>
                </wp:positionV>
                <wp:extent cx="1333500" cy="0"/>
                <wp:effectExtent l="19050" t="23495" r="19050" b="1460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103.5pt;margin-top:2.9pt;width:10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" strokeweight="2.25pt"/>
            </w:pict>
          </mc:Fallback>
        </mc:AlternateContent>
      </w:r>
      <w:r w:rsidRPr="00731B82">
        <w:rPr>
          <w:rFonts w:ascii="Times New Roman" w:hAnsi="Times New Roman" w:cs="Times New Roman"/>
          <w:sz w:val="24"/>
          <w:szCs w:val="24"/>
        </w:rPr>
        <w:tab/>
      </w:r>
      <w:r w:rsidRPr="00731B82">
        <w:rPr>
          <w:rFonts w:ascii="Times New Roman" w:hAnsi="Times New Roman" w:cs="Times New Roman"/>
          <w:sz w:val="24"/>
          <w:szCs w:val="24"/>
        </w:rPr>
        <w:tab/>
      </w:r>
    </w:p>
    <w:p w:rsidR="00731B82" w:rsidRPr="00731B82" w:rsidRDefault="00731B82" w:rsidP="00AE498A">
      <w:pPr>
        <w:tabs>
          <w:tab w:val="left" w:pos="1485"/>
        </w:tabs>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92EFB8C" wp14:editId="5A74FFBA">
                <wp:simplePos x="0" y="0"/>
                <wp:positionH relativeFrom="column">
                  <wp:posOffset>1733550</wp:posOffset>
                </wp:positionH>
                <wp:positionV relativeFrom="paragraph">
                  <wp:posOffset>46355</wp:posOffset>
                </wp:positionV>
                <wp:extent cx="1743075" cy="3540760"/>
                <wp:effectExtent l="9525" t="9525" r="19050" b="3111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540760"/>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9102F0" w:rsidRPr="00600B4D" w:rsidRDefault="00C0568F" w:rsidP="00731B82">
                            <w:pPr>
                              <w:rPr>
                                <w:color w:val="000000" w:themeColor="text1"/>
                                <w:sz w:val="20"/>
                                <w:szCs w:val="20"/>
                              </w:rPr>
                            </w:pPr>
                            <w:hyperlink r:id="rId62" w:anchor="deposit" w:history="1">
                              <w:r w:rsidR="009102F0" w:rsidRPr="00600B4D">
                                <w:rPr>
                                  <w:rStyle w:val="Hyperlink"/>
                                  <w:rFonts w:ascii="Arial" w:hAnsi="Arial" w:cs="Arial"/>
                                  <w:b/>
                                  <w:bCs/>
                                  <w:color w:val="000000" w:themeColor="text1"/>
                                  <w:sz w:val="20"/>
                                  <w:szCs w:val="20"/>
                                  <w:bdr w:val="none" w:sz="0" w:space="0" w:color="auto" w:frame="1"/>
                                  <w:shd w:val="clear" w:color="auto" w:fill="FFFFFF"/>
                                </w:rPr>
                                <w:t>Deposit Products</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3" w:history="1">
                              <w:r w:rsidR="009102F0" w:rsidRPr="00600B4D">
                                <w:rPr>
                                  <w:rStyle w:val="Hyperlink"/>
                                  <w:rFonts w:ascii="Arial" w:hAnsi="Arial" w:cs="Arial"/>
                                  <w:b/>
                                  <w:bCs/>
                                  <w:color w:val="000000" w:themeColor="text1"/>
                                  <w:sz w:val="20"/>
                                  <w:szCs w:val="20"/>
                                  <w:bdr w:val="none" w:sz="0" w:space="0" w:color="auto" w:frame="1"/>
                                </w:rPr>
                                <w:t>Current A/C</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4" w:history="1">
                              <w:r w:rsidR="009102F0" w:rsidRPr="00600B4D">
                                <w:rPr>
                                  <w:rStyle w:val="Hyperlink"/>
                                  <w:rFonts w:ascii="Arial" w:hAnsi="Arial" w:cs="Arial"/>
                                  <w:color w:val="000000" w:themeColor="text1"/>
                                  <w:sz w:val="20"/>
                                  <w:szCs w:val="20"/>
                                  <w:bdr w:val="none" w:sz="0" w:space="0" w:color="auto" w:frame="1"/>
                                </w:rPr>
                                <w:t>Savings Bank Deposit A/C</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5" w:history="1">
                              <w:r w:rsidR="009102F0" w:rsidRPr="00600B4D">
                                <w:rPr>
                                  <w:rStyle w:val="Hyperlink"/>
                                  <w:rFonts w:ascii="Arial" w:hAnsi="Arial" w:cs="Arial"/>
                                  <w:color w:val="000000" w:themeColor="text1"/>
                                  <w:sz w:val="20"/>
                                  <w:szCs w:val="20"/>
                                  <w:bdr w:val="none" w:sz="0" w:space="0" w:color="auto" w:frame="1"/>
                                </w:rPr>
                                <w:t>Special Notice Deposit A/C</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6" w:history="1">
                              <w:r w:rsidR="009102F0" w:rsidRPr="00600B4D">
                                <w:rPr>
                                  <w:rStyle w:val="Hyperlink"/>
                                  <w:rFonts w:ascii="Arial" w:hAnsi="Arial" w:cs="Arial"/>
                                  <w:color w:val="000000" w:themeColor="text1"/>
                                  <w:sz w:val="20"/>
                                  <w:szCs w:val="20"/>
                                  <w:bdr w:val="none" w:sz="0" w:space="0" w:color="auto" w:frame="1"/>
                                </w:rPr>
                                <w:t>Term Deposit A/C</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7" w:history="1">
                              <w:r w:rsidR="009102F0" w:rsidRPr="00600B4D">
                                <w:rPr>
                                  <w:rStyle w:val="Hyperlink"/>
                                  <w:rFonts w:ascii="Arial" w:hAnsi="Arial" w:cs="Arial"/>
                                  <w:color w:val="000000" w:themeColor="text1"/>
                                  <w:sz w:val="20"/>
                                  <w:szCs w:val="20"/>
                                  <w:bdr w:val="none" w:sz="0" w:space="0" w:color="auto" w:frame="1"/>
                                </w:rPr>
                                <w:t>Premium Term Deposit A/C</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8" w:history="1">
                              <w:r w:rsidR="009102F0" w:rsidRPr="00600B4D">
                                <w:rPr>
                                  <w:rStyle w:val="Hyperlink"/>
                                  <w:rFonts w:ascii="Arial" w:hAnsi="Arial" w:cs="Arial"/>
                                  <w:color w:val="000000" w:themeColor="text1"/>
                                  <w:sz w:val="20"/>
                                  <w:szCs w:val="20"/>
                                  <w:bdr w:val="none" w:sz="0" w:space="0" w:color="auto" w:frame="1"/>
                                </w:rPr>
                                <w:t>Instant Earnings Term Deposit</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69" w:history="1">
                              <w:r w:rsidR="009102F0" w:rsidRPr="00600B4D">
                                <w:rPr>
                                  <w:rStyle w:val="Hyperlink"/>
                                  <w:rFonts w:ascii="Arial" w:hAnsi="Arial" w:cs="Arial"/>
                                  <w:color w:val="000000" w:themeColor="text1"/>
                                  <w:sz w:val="20"/>
                                  <w:szCs w:val="20"/>
                                  <w:bdr w:val="none" w:sz="0" w:space="0" w:color="auto" w:frame="1"/>
                                </w:rPr>
                                <w:t>Special Savings Scheme</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70" w:history="1">
                              <w:r w:rsidR="009102F0" w:rsidRPr="00600B4D">
                                <w:rPr>
                                  <w:rStyle w:val="Hyperlink"/>
                                  <w:rFonts w:ascii="Arial" w:hAnsi="Arial" w:cs="Arial"/>
                                  <w:color w:val="000000" w:themeColor="text1"/>
                                  <w:sz w:val="20"/>
                                  <w:szCs w:val="20"/>
                                  <w:bdr w:val="none" w:sz="0" w:space="0" w:color="auto" w:frame="1"/>
                                </w:rPr>
                                <w:t>Money Double Program</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71" w:history="1">
                              <w:r w:rsidR="009102F0" w:rsidRPr="00600B4D">
                                <w:rPr>
                                  <w:rStyle w:val="Hyperlink"/>
                                  <w:rFonts w:ascii="Arial" w:hAnsi="Arial" w:cs="Arial"/>
                                  <w:color w:val="000000" w:themeColor="text1"/>
                                  <w:sz w:val="20"/>
                                  <w:szCs w:val="20"/>
                                  <w:bdr w:val="none" w:sz="0" w:space="0" w:color="auto" w:frame="1"/>
                                </w:rPr>
                                <w:t>Money Triple Program</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72" w:history="1">
                              <w:r w:rsidR="009102F0" w:rsidRPr="00600B4D">
                                <w:rPr>
                                  <w:rStyle w:val="Hyperlink"/>
                                  <w:rFonts w:ascii="Arial" w:hAnsi="Arial" w:cs="Arial"/>
                                  <w:color w:val="000000" w:themeColor="text1"/>
                                  <w:sz w:val="20"/>
                                  <w:szCs w:val="20"/>
                                  <w:bdr w:val="none" w:sz="0" w:space="0" w:color="auto" w:frame="1"/>
                                </w:rPr>
                                <w:t>Special Deposit Scheme</w:t>
                              </w:r>
                            </w:hyperlink>
                          </w:p>
                          <w:p w:rsidR="009102F0" w:rsidRPr="00600B4D" w:rsidRDefault="00C0568F" w:rsidP="00731B82">
                            <w:pPr>
                              <w:numPr>
                                <w:ilvl w:val="0"/>
                                <w:numId w:val="56"/>
                              </w:numPr>
                              <w:spacing w:after="0" w:line="276" w:lineRule="atLeast"/>
                              <w:ind w:left="0"/>
                              <w:textAlignment w:val="baseline"/>
                              <w:rPr>
                                <w:rFonts w:ascii="Arial" w:hAnsi="Arial" w:cs="Arial"/>
                                <w:color w:val="000000" w:themeColor="text1"/>
                                <w:sz w:val="20"/>
                                <w:szCs w:val="20"/>
                              </w:rPr>
                            </w:pPr>
                            <w:hyperlink r:id="rId73" w:history="1">
                              <w:r w:rsidR="009102F0" w:rsidRPr="00600B4D">
                                <w:rPr>
                                  <w:rStyle w:val="Hyperlink"/>
                                  <w:rFonts w:ascii="Arial" w:hAnsi="Arial" w:cs="Arial"/>
                                  <w:color w:val="000000" w:themeColor="text1"/>
                                  <w:sz w:val="20"/>
                                  <w:szCs w:val="20"/>
                                  <w:bdr w:val="none" w:sz="0" w:space="0" w:color="auto" w:frame="1"/>
                                </w:rPr>
                                <w:t>RFCD</w:t>
                              </w:r>
                            </w:hyperlink>
                          </w:p>
                          <w:p w:rsidR="009102F0" w:rsidRDefault="009102F0" w:rsidP="00731B82">
                            <w:pPr>
                              <w:jc w:val="center"/>
                              <w:rPr>
                                <w:rFonts w:ascii="Times New Roman" w:hAnsi="Times New Roman"/>
                              </w:rPr>
                            </w:pPr>
                          </w:p>
                          <w:p w:rsidR="009102F0" w:rsidRPr="00281EED" w:rsidRDefault="009102F0" w:rsidP="00731B82">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50" style="position:absolute;left:0;text-align:left;margin-left:136.5pt;margin-top:3.65pt;width:137.25pt;height:27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" fillcolor="#c2d69b [1942]" strokecolor="#c2d69b [1942]" strokeweight="1pt">
                <v:fill color2="#eaf1dd [662]" angle="135" focus="50%" type="gradient"/>
                <v:shadow on="t" color="#4e6128 [1606]" opacity=".5" offset="1pt"/>
                <v:textbox>
                  <w:txbxContent>
                    <w:p w:rsidR="009102F0" w:rsidRPr="00600B4D" w:rsidRDefault="009102F0" w:rsidP="00731B82">
                      <w:pPr>
                        <w:rPr>
                          <w:color w:val="000000" w:themeColor="text1"/>
                          <w:sz w:val="20"/>
                          <w:szCs w:val="20"/>
                        </w:rPr>
                      </w:pPr>
                      <w:hyperlink r:id="rId74" w:anchor="deposit" w:history="1">
                        <w:r w:rsidRPr="00600B4D">
                          <w:rPr>
                            <w:rStyle w:val="Hyperlink"/>
                            <w:rFonts w:ascii="Arial" w:hAnsi="Arial" w:cs="Arial"/>
                            <w:b/>
                            <w:bCs/>
                            <w:color w:val="000000" w:themeColor="text1"/>
                            <w:sz w:val="20"/>
                            <w:szCs w:val="20"/>
                            <w:bdr w:val="none" w:sz="0" w:space="0" w:color="auto" w:frame="1"/>
                            <w:shd w:val="clear" w:color="auto" w:fill="FFFFFF"/>
                          </w:rPr>
                          <w:t>Deposit Products</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75" w:history="1">
                        <w:r w:rsidRPr="00600B4D">
                          <w:rPr>
                            <w:rStyle w:val="Hyperlink"/>
                            <w:rFonts w:ascii="Arial" w:hAnsi="Arial" w:cs="Arial"/>
                            <w:b/>
                            <w:bCs/>
                            <w:color w:val="000000" w:themeColor="text1"/>
                            <w:sz w:val="20"/>
                            <w:szCs w:val="20"/>
                            <w:bdr w:val="none" w:sz="0" w:space="0" w:color="auto" w:frame="1"/>
                          </w:rPr>
                          <w:t>Current A/C</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76" w:history="1">
                        <w:r w:rsidRPr="00600B4D">
                          <w:rPr>
                            <w:rStyle w:val="Hyperlink"/>
                            <w:rFonts w:ascii="Arial" w:hAnsi="Arial" w:cs="Arial"/>
                            <w:color w:val="000000" w:themeColor="text1"/>
                            <w:sz w:val="20"/>
                            <w:szCs w:val="20"/>
                            <w:bdr w:val="none" w:sz="0" w:space="0" w:color="auto" w:frame="1"/>
                          </w:rPr>
                          <w:t>Savings Bank Deposit A/C</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77" w:history="1">
                        <w:r w:rsidRPr="00600B4D">
                          <w:rPr>
                            <w:rStyle w:val="Hyperlink"/>
                            <w:rFonts w:ascii="Arial" w:hAnsi="Arial" w:cs="Arial"/>
                            <w:color w:val="000000" w:themeColor="text1"/>
                            <w:sz w:val="20"/>
                            <w:szCs w:val="20"/>
                            <w:bdr w:val="none" w:sz="0" w:space="0" w:color="auto" w:frame="1"/>
                          </w:rPr>
                          <w:t>Special Notice Deposit A/C</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78" w:history="1">
                        <w:r w:rsidRPr="00600B4D">
                          <w:rPr>
                            <w:rStyle w:val="Hyperlink"/>
                            <w:rFonts w:ascii="Arial" w:hAnsi="Arial" w:cs="Arial"/>
                            <w:color w:val="000000" w:themeColor="text1"/>
                            <w:sz w:val="20"/>
                            <w:szCs w:val="20"/>
                            <w:bdr w:val="none" w:sz="0" w:space="0" w:color="auto" w:frame="1"/>
                          </w:rPr>
                          <w:t>Term Deposit A/C</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79" w:history="1">
                        <w:r w:rsidRPr="00600B4D">
                          <w:rPr>
                            <w:rStyle w:val="Hyperlink"/>
                            <w:rFonts w:ascii="Arial" w:hAnsi="Arial" w:cs="Arial"/>
                            <w:color w:val="000000" w:themeColor="text1"/>
                            <w:sz w:val="20"/>
                            <w:szCs w:val="20"/>
                            <w:bdr w:val="none" w:sz="0" w:space="0" w:color="auto" w:frame="1"/>
                          </w:rPr>
                          <w:t>Premium Term Deposit A/C</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0" w:history="1">
                        <w:r w:rsidRPr="00600B4D">
                          <w:rPr>
                            <w:rStyle w:val="Hyperlink"/>
                            <w:rFonts w:ascii="Arial" w:hAnsi="Arial" w:cs="Arial"/>
                            <w:color w:val="000000" w:themeColor="text1"/>
                            <w:sz w:val="20"/>
                            <w:szCs w:val="20"/>
                            <w:bdr w:val="none" w:sz="0" w:space="0" w:color="auto" w:frame="1"/>
                          </w:rPr>
                          <w:t>Instant Earnings Term Deposit</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1" w:history="1">
                        <w:r w:rsidRPr="00600B4D">
                          <w:rPr>
                            <w:rStyle w:val="Hyperlink"/>
                            <w:rFonts w:ascii="Arial" w:hAnsi="Arial" w:cs="Arial"/>
                            <w:color w:val="000000" w:themeColor="text1"/>
                            <w:sz w:val="20"/>
                            <w:szCs w:val="20"/>
                            <w:bdr w:val="none" w:sz="0" w:space="0" w:color="auto" w:frame="1"/>
                          </w:rPr>
                          <w:t>Special Savings Scheme</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2" w:history="1">
                        <w:r w:rsidRPr="00600B4D">
                          <w:rPr>
                            <w:rStyle w:val="Hyperlink"/>
                            <w:rFonts w:ascii="Arial" w:hAnsi="Arial" w:cs="Arial"/>
                            <w:color w:val="000000" w:themeColor="text1"/>
                            <w:sz w:val="20"/>
                            <w:szCs w:val="20"/>
                            <w:bdr w:val="none" w:sz="0" w:space="0" w:color="auto" w:frame="1"/>
                          </w:rPr>
                          <w:t>Money Double Program</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3" w:history="1">
                        <w:r w:rsidRPr="00600B4D">
                          <w:rPr>
                            <w:rStyle w:val="Hyperlink"/>
                            <w:rFonts w:ascii="Arial" w:hAnsi="Arial" w:cs="Arial"/>
                            <w:color w:val="000000" w:themeColor="text1"/>
                            <w:sz w:val="20"/>
                            <w:szCs w:val="20"/>
                            <w:bdr w:val="none" w:sz="0" w:space="0" w:color="auto" w:frame="1"/>
                          </w:rPr>
                          <w:t>Money Triple Program</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4" w:history="1">
                        <w:r w:rsidRPr="00600B4D">
                          <w:rPr>
                            <w:rStyle w:val="Hyperlink"/>
                            <w:rFonts w:ascii="Arial" w:hAnsi="Arial" w:cs="Arial"/>
                            <w:color w:val="000000" w:themeColor="text1"/>
                            <w:sz w:val="20"/>
                            <w:szCs w:val="20"/>
                            <w:bdr w:val="none" w:sz="0" w:space="0" w:color="auto" w:frame="1"/>
                          </w:rPr>
                          <w:t>Special Deposit Scheme</w:t>
                        </w:r>
                      </w:hyperlink>
                    </w:p>
                    <w:p w:rsidR="009102F0" w:rsidRPr="00600B4D" w:rsidRDefault="009102F0" w:rsidP="00731B82">
                      <w:pPr>
                        <w:numPr>
                          <w:ilvl w:val="0"/>
                          <w:numId w:val="56"/>
                        </w:numPr>
                        <w:spacing w:after="0" w:line="276" w:lineRule="atLeast"/>
                        <w:ind w:left="0"/>
                        <w:textAlignment w:val="baseline"/>
                        <w:rPr>
                          <w:rFonts w:ascii="Arial" w:hAnsi="Arial" w:cs="Arial"/>
                          <w:color w:val="000000" w:themeColor="text1"/>
                          <w:sz w:val="20"/>
                          <w:szCs w:val="20"/>
                        </w:rPr>
                      </w:pPr>
                      <w:hyperlink r:id="rId85" w:history="1">
                        <w:r w:rsidRPr="00600B4D">
                          <w:rPr>
                            <w:rStyle w:val="Hyperlink"/>
                            <w:rFonts w:ascii="Arial" w:hAnsi="Arial" w:cs="Arial"/>
                            <w:color w:val="000000" w:themeColor="text1"/>
                            <w:sz w:val="20"/>
                            <w:szCs w:val="20"/>
                            <w:bdr w:val="none" w:sz="0" w:space="0" w:color="auto" w:frame="1"/>
                          </w:rPr>
                          <w:t>RFCD</w:t>
                        </w:r>
                      </w:hyperlink>
                    </w:p>
                    <w:p w:rsidR="009102F0" w:rsidRDefault="009102F0" w:rsidP="00731B82">
                      <w:pPr>
                        <w:jc w:val="center"/>
                        <w:rPr>
                          <w:rFonts w:ascii="Times New Roman" w:hAnsi="Times New Roman"/>
                        </w:rPr>
                      </w:pPr>
                    </w:p>
                    <w:p w:rsidR="009102F0" w:rsidRPr="00281EED" w:rsidRDefault="009102F0" w:rsidP="00731B82">
                      <w:pPr>
                        <w:jc w:val="center"/>
                        <w:rPr>
                          <w:rFonts w:ascii="Times New Roman" w:hAnsi="Times New Roman"/>
                        </w:rPr>
                      </w:pPr>
                    </w:p>
                  </w:txbxContent>
                </v:textbox>
              </v:roundrect>
            </w:pict>
          </mc:Fallback>
        </mc:AlternateContent>
      </w:r>
      <w:r w:rsidRPr="00731B82">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583628D" wp14:editId="2C68AF37">
                <wp:simplePos x="0" y="0"/>
                <wp:positionH relativeFrom="column">
                  <wp:posOffset>714375</wp:posOffset>
                </wp:positionH>
                <wp:positionV relativeFrom="paragraph">
                  <wp:posOffset>146685</wp:posOffset>
                </wp:positionV>
                <wp:extent cx="800100" cy="0"/>
                <wp:effectExtent l="19050" t="14605" r="19050" b="2349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6.25pt;margin-top:11.55pt;width:63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" strokeweight="2.25pt"/>
            </w:pict>
          </mc:Fallback>
        </mc:AlternateContent>
      </w: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AE498A">
      <w:pPr>
        <w:tabs>
          <w:tab w:val="left" w:pos="1485"/>
        </w:tabs>
        <w:spacing w:line="360" w:lineRule="auto"/>
        <w:jc w:val="both"/>
        <w:rPr>
          <w:rFonts w:ascii="Times New Roman" w:hAnsi="Times New Roman" w:cs="Times New Roman"/>
          <w:sz w:val="24"/>
          <w:szCs w:val="24"/>
        </w:rPr>
      </w:pPr>
    </w:p>
    <w:p w:rsidR="00731B82" w:rsidRPr="00731B82" w:rsidRDefault="00731B82" w:rsidP="00460A59">
      <w:pPr>
        <w:pStyle w:val="NormalWeb"/>
        <w:spacing w:before="0" w:beforeAutospacing="0" w:after="0" w:afterAutospacing="0" w:line="360" w:lineRule="auto"/>
        <w:jc w:val="center"/>
        <w:rPr>
          <w:b/>
        </w:rPr>
      </w:pPr>
      <w:r w:rsidRPr="00731B82">
        <w:rPr>
          <w:b/>
        </w:rPr>
        <w:t>Chart: Product/Service Offering</w:t>
      </w:r>
    </w:p>
    <w:p w:rsidR="00B67E50" w:rsidRDefault="00B67E50" w:rsidP="00AE498A">
      <w:pPr>
        <w:tabs>
          <w:tab w:val="left" w:pos="0"/>
        </w:tabs>
        <w:spacing w:line="360" w:lineRule="auto"/>
        <w:jc w:val="both"/>
        <w:rPr>
          <w:rFonts w:ascii="Times New Roman" w:hAnsi="Times New Roman" w:cs="Times New Roman"/>
          <w:color w:val="0070C0"/>
          <w:sz w:val="24"/>
          <w:szCs w:val="24"/>
        </w:rPr>
      </w:pPr>
    </w:p>
    <w:p w:rsidR="00731B82" w:rsidRPr="00731B82" w:rsidRDefault="00A169DD" w:rsidP="009F385C">
      <w:pPr>
        <w:pStyle w:val="Heading2"/>
      </w:pPr>
      <w:bookmarkStart w:id="30" w:name="_Toc515036848"/>
      <w:r>
        <w:t xml:space="preserve">2.11 </w:t>
      </w:r>
      <w:r w:rsidR="00731B82" w:rsidRPr="00731B82">
        <w:t>SIBL branches at near and Dhaka City:</w:t>
      </w:r>
      <w:bookmarkEnd w:id="30"/>
    </w:p>
    <w:tbl>
      <w:tblPr>
        <w:tblStyle w:val="TableGrid"/>
        <w:tblW w:w="0" w:type="auto"/>
        <w:tblLook w:val="04A0" w:firstRow="1" w:lastRow="0" w:firstColumn="1" w:lastColumn="0" w:noHBand="0" w:noVBand="1"/>
      </w:tblPr>
      <w:tblGrid>
        <w:gridCol w:w="4400"/>
        <w:gridCol w:w="5008"/>
      </w:tblGrid>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Place</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Branches</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Ashulia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Ashulia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Babu bazaar</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Babu Bazar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Banani</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Banani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Khilgaon</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Banasree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Tungipara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Bangabandhu Samadhi Soudho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Bangshal</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Bangshal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Bashundhara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Bashundhara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Begum RokeyaSarani</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Begum RokeyaSarani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Bhairab</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Bhairab Bazar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Narayangonj.</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Bhulta SME/KrishiBranc</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Motijheel</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Corporate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Demra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Demra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Dhanmondi</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Dhanmondi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Gausia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rPr>
              <w:t>Gausia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Jatrabari</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Donia Rosulpur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Fatullah</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Fatullah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Motijheel</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Foreign Exchange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Nobabgonj</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Galimpur SME/Krishi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Uttara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Garib-E-Newaz Avenue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Gopaldi Bazar,</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Gopaldi Branch</w:t>
            </w:r>
          </w:p>
        </w:tc>
      </w:tr>
      <w:tr w:rsidR="00731B82" w:rsidRPr="00731B82" w:rsidTr="0042096B">
        <w:trPr>
          <w:trHeight w:val="33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Gulshan</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Gulshan Branch</w:t>
            </w:r>
          </w:p>
        </w:tc>
      </w:tr>
      <w:tr w:rsidR="00731B82" w:rsidRPr="00731B82" w:rsidTr="0042096B">
        <w:trPr>
          <w:trHeight w:val="350"/>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Islampur Road</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Islampur Branch</w:t>
            </w:r>
          </w:p>
        </w:tc>
      </w:tr>
      <w:tr w:rsidR="00731B82" w:rsidRPr="00731B82" w:rsidTr="0042096B">
        <w:trPr>
          <w:trHeight w:val="41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Karanigonj</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Keranigonj Branch</w:t>
            </w:r>
          </w:p>
        </w:tc>
      </w:tr>
      <w:tr w:rsidR="00731B82" w:rsidRPr="00731B82" w:rsidTr="0042096B">
        <w:trPr>
          <w:trHeight w:val="350"/>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Jamalpur</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Koyrabazar Branch</w:t>
            </w:r>
          </w:p>
        </w:tc>
      </w:tr>
      <w:tr w:rsidR="00731B82" w:rsidRPr="00731B82" w:rsidTr="0042096B">
        <w:trPr>
          <w:trHeight w:val="413"/>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Mirpur</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Mirpur Branch</w:t>
            </w:r>
          </w:p>
        </w:tc>
      </w:tr>
      <w:tr w:rsidR="00731B82" w:rsidRPr="00731B82" w:rsidTr="0042096B">
        <w:trPr>
          <w:trHeight w:val="377"/>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lastRenderedPageBreak/>
              <w:t>Gulshan</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Mohakhali Branch</w:t>
            </w:r>
          </w:p>
        </w:tc>
      </w:tr>
      <w:tr w:rsidR="00731B82" w:rsidRPr="00731B82" w:rsidTr="0042096B">
        <w:trPr>
          <w:trHeight w:val="368"/>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Mouchak More</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Mouchak Branch</w:t>
            </w:r>
          </w:p>
        </w:tc>
      </w:tr>
      <w:tr w:rsidR="00731B82" w:rsidRPr="00731B82" w:rsidTr="0042096B">
        <w:trPr>
          <w:trHeight w:val="395"/>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Narayangonj.</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Narayangonj Branch</w:t>
            </w:r>
          </w:p>
        </w:tc>
      </w:tr>
      <w:tr w:rsidR="00731B82" w:rsidRPr="00731B82" w:rsidTr="0042096B">
        <w:trPr>
          <w:trHeight w:val="368"/>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New Eskaton Road</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New Eskaton Branch</w:t>
            </w:r>
          </w:p>
        </w:tc>
      </w:tr>
      <w:tr w:rsidR="00731B82" w:rsidRPr="00731B82" w:rsidTr="0042096B">
        <w:trPr>
          <w:trHeight w:val="332"/>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Dilkusha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Principal Branch</w:t>
            </w:r>
          </w:p>
        </w:tc>
      </w:tr>
      <w:tr w:rsidR="00731B82" w:rsidRPr="00731B82" w:rsidTr="0042096B">
        <w:trPr>
          <w:trHeight w:val="395"/>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Panthapath</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Panthapath Branch</w:t>
            </w:r>
          </w:p>
        </w:tc>
      </w:tr>
      <w:tr w:rsidR="00731B82" w:rsidRPr="00731B82" w:rsidTr="0042096B">
        <w:trPr>
          <w:trHeight w:val="422"/>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Savar</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Savar Branch</w:t>
            </w:r>
          </w:p>
        </w:tc>
      </w:tr>
      <w:tr w:rsidR="00731B82" w:rsidRPr="00731B82" w:rsidTr="0042096B">
        <w:trPr>
          <w:trHeight w:val="395"/>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Uttara</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Uttara Branch</w:t>
            </w:r>
          </w:p>
        </w:tc>
      </w:tr>
      <w:tr w:rsidR="00731B82" w:rsidRPr="00731B82" w:rsidTr="0042096B">
        <w:trPr>
          <w:trHeight w:val="440"/>
        </w:trPr>
        <w:tc>
          <w:tcPr>
            <w:tcW w:w="4400"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color w:val="000000" w:themeColor="text1"/>
                <w:sz w:val="24"/>
                <w:szCs w:val="24"/>
                <w:shd w:val="clear" w:color="auto" w:fill="FFFFFF"/>
              </w:rPr>
              <w:t>Tangail</w:t>
            </w:r>
          </w:p>
        </w:tc>
        <w:tc>
          <w:tcPr>
            <w:tcW w:w="5008" w:type="dxa"/>
          </w:tcPr>
          <w:p w:rsidR="00731B82" w:rsidRPr="0042096B" w:rsidRDefault="00731B82" w:rsidP="0042096B">
            <w:pPr>
              <w:tabs>
                <w:tab w:val="left" w:pos="0"/>
              </w:tabs>
              <w:spacing w:before="30" w:line="360" w:lineRule="auto"/>
              <w:jc w:val="center"/>
              <w:rPr>
                <w:rFonts w:ascii="Times New Roman" w:hAnsi="Times New Roman" w:cs="Times New Roman"/>
                <w:color w:val="000000" w:themeColor="text1"/>
                <w:sz w:val="24"/>
                <w:szCs w:val="24"/>
              </w:rPr>
            </w:pPr>
            <w:r w:rsidRPr="0042096B">
              <w:rPr>
                <w:rFonts w:ascii="Times New Roman" w:hAnsi="Times New Roman" w:cs="Times New Roman"/>
                <w:bCs/>
                <w:color w:val="000000" w:themeColor="text1"/>
                <w:sz w:val="24"/>
                <w:szCs w:val="24"/>
                <w:shd w:val="clear" w:color="auto" w:fill="FFFFFF"/>
              </w:rPr>
              <w:t>Tangail Branch</w:t>
            </w:r>
          </w:p>
        </w:tc>
      </w:tr>
    </w:tbl>
    <w:p w:rsidR="00731B82" w:rsidRPr="00731B82" w:rsidRDefault="00731B82" w:rsidP="00AE498A">
      <w:pPr>
        <w:tabs>
          <w:tab w:val="left" w:pos="0"/>
        </w:tabs>
        <w:spacing w:before="30" w:line="360" w:lineRule="auto"/>
        <w:jc w:val="both"/>
        <w:rPr>
          <w:rFonts w:ascii="Times New Roman" w:hAnsi="Times New Roman" w:cs="Times New Roman"/>
          <w:color w:val="31849B" w:themeColor="accent5" w:themeShade="BF"/>
          <w:sz w:val="24"/>
          <w:szCs w:val="24"/>
        </w:rPr>
      </w:pPr>
    </w:p>
    <w:p w:rsidR="00783735" w:rsidRPr="00731B82" w:rsidRDefault="00783735" w:rsidP="00783735">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731B82" w:rsidRPr="00731B82" w:rsidRDefault="00731B82" w:rsidP="00AE498A">
      <w:pPr>
        <w:tabs>
          <w:tab w:val="left" w:pos="0"/>
        </w:tabs>
        <w:spacing w:line="360" w:lineRule="auto"/>
        <w:jc w:val="both"/>
        <w:rPr>
          <w:rFonts w:ascii="Times New Roman" w:hAnsi="Times New Roman" w:cs="Times New Roman"/>
          <w:color w:val="FFFFFF" w:themeColor="background1"/>
          <w:sz w:val="24"/>
          <w:szCs w:val="24"/>
        </w:rPr>
      </w:pPr>
    </w:p>
    <w:p w:rsidR="00731B82" w:rsidRPr="00731B82" w:rsidRDefault="00731B82" w:rsidP="00A778E7">
      <w:pPr>
        <w:pStyle w:val="Heading1"/>
      </w:pP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Default="00783735" w:rsidP="00AE498A">
      <w:pPr>
        <w:tabs>
          <w:tab w:val="left" w:pos="0"/>
        </w:tabs>
        <w:spacing w:line="360" w:lineRule="auto"/>
        <w:jc w:val="both"/>
        <w:rPr>
          <w:rFonts w:ascii="Times New Roman" w:eastAsia="Calibri" w:hAnsi="Times New Roman" w:cs="Times New Roman"/>
          <w:color w:val="0070C0"/>
          <w:sz w:val="24"/>
          <w:szCs w:val="24"/>
        </w:rPr>
      </w:pPr>
    </w:p>
    <w:p w:rsidR="00783735" w:rsidRPr="00731B82" w:rsidRDefault="00783735" w:rsidP="00AE498A">
      <w:pPr>
        <w:tabs>
          <w:tab w:val="left" w:pos="0"/>
        </w:tabs>
        <w:spacing w:line="360" w:lineRule="auto"/>
        <w:jc w:val="both"/>
        <w:rPr>
          <w:rFonts w:ascii="Times New Roman" w:eastAsia="Calibri" w:hAnsi="Times New Roman" w:cs="Times New Roman"/>
          <w:color w:val="0070C0"/>
          <w:sz w:val="24"/>
          <w:szCs w:val="24"/>
        </w:rPr>
      </w:pP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731B82" w:rsidRPr="009F385C" w:rsidRDefault="00E75932" w:rsidP="009F385C">
      <w:pPr>
        <w:pStyle w:val="Heading2"/>
      </w:pPr>
      <w:bookmarkStart w:id="31" w:name="_Toc515036849"/>
      <w:r>
        <w:rPr>
          <w:rStyle w:val="Heading1Char"/>
          <w:b/>
          <w:bCs/>
          <w:color w:val="4F81BD" w:themeColor="accent1"/>
          <w:sz w:val="26"/>
          <w:szCs w:val="26"/>
        </w:rPr>
        <w:t>2.12</w:t>
      </w:r>
      <w:r w:rsidR="00A169DD" w:rsidRPr="009F385C">
        <w:rPr>
          <w:rStyle w:val="Heading1Char"/>
          <w:b/>
          <w:bCs/>
          <w:color w:val="4F81BD" w:themeColor="accent1"/>
          <w:sz w:val="26"/>
          <w:szCs w:val="26"/>
        </w:rPr>
        <w:t xml:space="preserve"> </w:t>
      </w:r>
      <w:r w:rsidR="00731B82" w:rsidRPr="009F385C">
        <w:rPr>
          <w:rStyle w:val="Heading1Char"/>
          <w:b/>
          <w:bCs/>
          <w:color w:val="4F81BD" w:themeColor="accent1"/>
          <w:sz w:val="26"/>
          <w:szCs w:val="26"/>
        </w:rPr>
        <w:t>Different section of Gausia Branch</w:t>
      </w:r>
      <w:r w:rsidR="00731B82" w:rsidRPr="009F385C">
        <w:t>:</w:t>
      </w:r>
      <w:bookmarkEnd w:id="31"/>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695104" behindDoc="0" locked="0" layoutInCell="1" allowOverlap="1" wp14:anchorId="47168B59" wp14:editId="46ECC247">
                <wp:simplePos x="0" y="0"/>
                <wp:positionH relativeFrom="column">
                  <wp:posOffset>1359535</wp:posOffset>
                </wp:positionH>
                <wp:positionV relativeFrom="paragraph">
                  <wp:posOffset>128270</wp:posOffset>
                </wp:positionV>
                <wp:extent cx="2458720" cy="688340"/>
                <wp:effectExtent l="6985" t="73660" r="77470"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68834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107763" dir="18900000" algn="ctr" rotWithShape="0">
                            <a:schemeClr val="accent4">
                              <a:lumMod val="50000"/>
                              <a:lumOff val="0"/>
                              <a:alpha val="50000"/>
                            </a:schemeClr>
                          </a:outerShdw>
                        </a:effectLst>
                      </wps:spPr>
                      <wps:txbx>
                        <w:txbxContent>
                          <w:p w:rsidR="009102F0" w:rsidRPr="003157DD" w:rsidRDefault="009102F0" w:rsidP="00AF0BBD">
                            <w:pPr>
                              <w:jc w:val="center"/>
                              <w:rPr>
                                <w:sz w:val="24"/>
                                <w:szCs w:val="24"/>
                              </w:rPr>
                            </w:pPr>
                            <w:r w:rsidRPr="003157DD">
                              <w:rPr>
                                <w:sz w:val="24"/>
                                <w:szCs w:val="24"/>
                              </w:rPr>
                              <w:t>SIBL</w:t>
                            </w:r>
                          </w:p>
                          <w:p w:rsidR="009102F0" w:rsidRPr="003157DD" w:rsidRDefault="009102F0" w:rsidP="00AF0BBD">
                            <w:pPr>
                              <w:jc w:val="center"/>
                              <w:rPr>
                                <w:sz w:val="24"/>
                                <w:szCs w:val="24"/>
                              </w:rPr>
                            </w:pPr>
                            <w:r w:rsidRPr="003157DD">
                              <w:rPr>
                                <w:sz w:val="24"/>
                                <w:szCs w:val="24"/>
                              </w:rPr>
                              <w:t>Gausia Branch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51" style="position:absolute;left:0;text-align:left;margin-left:107.05pt;margin-top:10.1pt;width:193.6pt;height:5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" fillcolor="#b2a1c7 [1943]" strokecolor="#b2a1c7 [1943]" strokeweight="1pt">
                <v:fill color2="#e5dfec [663]" angle="135" focus="50%" type="gradient"/>
                <v:shadow on="t" color="#3f3151 [1607]" opacity=".5" offset="6pt,-6pt"/>
                <v:textbox>
                  <w:txbxContent>
                    <w:p w:rsidR="009102F0" w:rsidRPr="003157DD" w:rsidRDefault="009102F0" w:rsidP="00AF0BBD">
                      <w:pPr>
                        <w:jc w:val="center"/>
                        <w:rPr>
                          <w:sz w:val="24"/>
                          <w:szCs w:val="24"/>
                        </w:rPr>
                      </w:pPr>
                      <w:r w:rsidRPr="003157DD">
                        <w:rPr>
                          <w:sz w:val="24"/>
                          <w:szCs w:val="24"/>
                        </w:rPr>
                        <w:t>SIBL</w:t>
                      </w:r>
                    </w:p>
                    <w:p w:rsidR="009102F0" w:rsidRPr="003157DD" w:rsidRDefault="009102F0" w:rsidP="00AF0BBD">
                      <w:pPr>
                        <w:jc w:val="center"/>
                        <w:rPr>
                          <w:sz w:val="24"/>
                          <w:szCs w:val="24"/>
                        </w:rPr>
                      </w:pPr>
                      <w:r w:rsidRPr="003157DD">
                        <w:rPr>
                          <w:sz w:val="24"/>
                          <w:szCs w:val="24"/>
                        </w:rPr>
                        <w:t>Gausia Branch</w:t>
                      </w:r>
                    </w:p>
                  </w:txbxContent>
                </v:textbox>
              </v:rect>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2272" behindDoc="0" locked="0" layoutInCell="1" allowOverlap="1" wp14:anchorId="03E5FBAF" wp14:editId="28F50C8B">
                <wp:simplePos x="0" y="0"/>
                <wp:positionH relativeFrom="column">
                  <wp:posOffset>2628900</wp:posOffset>
                </wp:positionH>
                <wp:positionV relativeFrom="paragraph">
                  <wp:posOffset>339090</wp:posOffset>
                </wp:positionV>
                <wp:extent cx="1367155" cy="1188720"/>
                <wp:effectExtent l="9525" t="9525" r="52070" b="495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1188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07pt;margin-top:26.7pt;width:107.65pt;height:9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">
                <v:stroke endarrow="block"/>
              </v:shape>
            </w:pict>
          </mc:Fallback>
        </mc:AlternateContent>
      </w: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1248" behindDoc="0" locked="0" layoutInCell="1" allowOverlap="1" wp14:anchorId="5BEEEB2A" wp14:editId="77C08CB6">
                <wp:simplePos x="0" y="0"/>
                <wp:positionH relativeFrom="column">
                  <wp:posOffset>1348105</wp:posOffset>
                </wp:positionH>
                <wp:positionV relativeFrom="paragraph">
                  <wp:posOffset>339090</wp:posOffset>
                </wp:positionV>
                <wp:extent cx="1280795" cy="1188720"/>
                <wp:effectExtent l="52705" t="9525" r="9525" b="495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1188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06.15pt;margin-top:26.7pt;width:100.85pt;height:93.6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">
                <v:stroke endarrow="block"/>
              </v:shape>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42096B"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697152" behindDoc="0" locked="0" layoutInCell="1" allowOverlap="1" wp14:anchorId="30E315E2" wp14:editId="12CB4B02">
                <wp:simplePos x="0" y="0"/>
                <wp:positionH relativeFrom="column">
                  <wp:posOffset>3019425</wp:posOffset>
                </wp:positionH>
                <wp:positionV relativeFrom="paragraph">
                  <wp:posOffset>358775</wp:posOffset>
                </wp:positionV>
                <wp:extent cx="2458720" cy="723900"/>
                <wp:effectExtent l="0" t="76200" r="9398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72390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107763" dir="18900000" algn="ctr" rotWithShape="0">
                            <a:schemeClr val="accent6">
                              <a:lumMod val="50000"/>
                              <a:lumOff val="0"/>
                              <a:alpha val="50000"/>
                            </a:schemeClr>
                          </a:outerShdw>
                        </a:effectLst>
                      </wps:spPr>
                      <wps:txbx>
                        <w:txbxContent>
                          <w:p w:rsidR="009102F0" w:rsidRDefault="009102F0" w:rsidP="00731B82">
                            <w:pPr>
                              <w:rPr>
                                <w:sz w:val="24"/>
                                <w:szCs w:val="24"/>
                              </w:rPr>
                            </w:pPr>
                            <w:r w:rsidRPr="003157DD">
                              <w:rPr>
                                <w:sz w:val="24"/>
                                <w:szCs w:val="24"/>
                              </w:rPr>
                              <w:t xml:space="preserve">                Foreign Exchange</w:t>
                            </w:r>
                            <w:r>
                              <w:rPr>
                                <w:sz w:val="24"/>
                                <w:szCs w:val="24"/>
                              </w:rPr>
                              <w:t xml:space="preserve"> </w:t>
                            </w:r>
                          </w:p>
                          <w:p w:rsidR="009102F0" w:rsidRPr="003157DD" w:rsidRDefault="009102F0" w:rsidP="00731B82">
                            <w:pPr>
                              <w:rPr>
                                <w:sz w:val="24"/>
                                <w:szCs w:val="24"/>
                              </w:rPr>
                            </w:pPr>
                            <w:r>
                              <w:rPr>
                                <w:sz w:val="24"/>
                                <w:szCs w:val="24"/>
                              </w:rPr>
                              <w:t xml:space="preserv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52" style="position:absolute;left:0;text-align:left;margin-left:237.75pt;margin-top:28.25pt;width:193.6pt;height: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" fillcolor="#fabf8f [1945]" strokecolor="#fabf8f [1945]" strokeweight="1pt">
                <v:fill color2="#fde9d9 [665]" angle="135" focus="50%" type="gradient"/>
                <v:shadow on="t" color="#974706 [1609]" opacity=".5" offset="6pt,-6pt"/>
                <v:textbox>
                  <w:txbxContent>
                    <w:p w:rsidR="009102F0" w:rsidRDefault="009102F0" w:rsidP="00731B82">
                      <w:pPr>
                        <w:rPr>
                          <w:sz w:val="24"/>
                          <w:szCs w:val="24"/>
                        </w:rPr>
                      </w:pPr>
                      <w:r w:rsidRPr="003157DD">
                        <w:rPr>
                          <w:sz w:val="24"/>
                          <w:szCs w:val="24"/>
                        </w:rPr>
                        <w:t xml:space="preserve">                Foreign Exchange</w:t>
                      </w:r>
                      <w:r>
                        <w:rPr>
                          <w:sz w:val="24"/>
                          <w:szCs w:val="24"/>
                        </w:rPr>
                        <w:t xml:space="preserve"> </w:t>
                      </w:r>
                    </w:p>
                    <w:p w:rsidR="009102F0" w:rsidRPr="003157DD" w:rsidRDefault="009102F0" w:rsidP="00731B82">
                      <w:pPr>
                        <w:rPr>
                          <w:sz w:val="24"/>
                          <w:szCs w:val="24"/>
                        </w:rPr>
                      </w:pPr>
                      <w:r>
                        <w:rPr>
                          <w:sz w:val="24"/>
                          <w:szCs w:val="24"/>
                        </w:rPr>
                        <w:t xml:space="preserve">                           Section</w:t>
                      </w:r>
                    </w:p>
                  </w:txbxContent>
                </v:textbox>
              </v:rect>
            </w:pict>
          </mc:Fallback>
        </mc:AlternateContent>
      </w: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696128" behindDoc="0" locked="0" layoutInCell="1" allowOverlap="1" wp14:anchorId="1C093F48" wp14:editId="29CD5F6F">
                <wp:simplePos x="0" y="0"/>
                <wp:positionH relativeFrom="column">
                  <wp:posOffset>171450</wp:posOffset>
                </wp:positionH>
                <wp:positionV relativeFrom="paragraph">
                  <wp:posOffset>356870</wp:posOffset>
                </wp:positionV>
                <wp:extent cx="2458720" cy="452120"/>
                <wp:effectExtent l="0" t="76200" r="93980" b="241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45212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107763" dir="18900000" algn="ctr" rotWithShape="0">
                            <a:schemeClr val="accent6">
                              <a:lumMod val="50000"/>
                              <a:lumOff val="0"/>
                              <a:alpha val="50000"/>
                            </a:schemeClr>
                          </a:outerShdw>
                        </a:effectLst>
                      </wps:spPr>
                      <wps:txbx>
                        <w:txbxContent>
                          <w:p w:rsidR="009102F0" w:rsidRDefault="009102F0" w:rsidP="00731B82">
                            <w:pPr>
                              <w:rPr>
                                <w:sz w:val="24"/>
                                <w:szCs w:val="24"/>
                              </w:rPr>
                            </w:pPr>
                            <w:r>
                              <w:t xml:space="preserve">                    </w:t>
                            </w:r>
                            <w:r w:rsidRPr="003157DD">
                              <w:rPr>
                                <w:sz w:val="24"/>
                                <w:szCs w:val="24"/>
                              </w:rPr>
                              <w:t>General Banking</w:t>
                            </w:r>
                          </w:p>
                          <w:p w:rsidR="009102F0" w:rsidRPr="003157DD" w:rsidRDefault="009102F0" w:rsidP="00731B82">
                            <w:pPr>
                              <w:rPr>
                                <w:sz w:val="24"/>
                                <w:szCs w:val="24"/>
                              </w:rPr>
                            </w:pPr>
                            <w:r>
                              <w:rPr>
                                <w:sz w:val="24"/>
                                <w:szCs w:val="24"/>
                              </w:rPr>
                              <w:t xml:space="preserve">                            </w:t>
                            </w:r>
                            <w:r w:rsidRPr="003157DD">
                              <w:rPr>
                                <w:sz w:val="24"/>
                                <w:szCs w:val="24"/>
                              </w:rPr>
                              <w:t xml:space="preserve"> Se</w:t>
                            </w:r>
                            <w:r>
                              <w:rPr>
                                <w:sz w:val="24"/>
                                <w:szCs w:val="24"/>
                              </w:rPr>
                              <w:t>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53" style="position:absolute;left:0;text-align:left;margin-left:13.5pt;margin-top:28.1pt;width:193.6pt;height:3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" fillcolor="#fabf8f [1945]" strokecolor="#fabf8f [1945]" strokeweight="1pt">
                <v:fill color2="#fde9d9 [665]" angle="135" focus="50%" type="gradient"/>
                <v:shadow on="t" color="#974706 [1609]" opacity=".5" offset="6pt,-6pt"/>
                <v:textbox>
                  <w:txbxContent>
                    <w:p w:rsidR="009102F0" w:rsidRDefault="009102F0" w:rsidP="00731B82">
                      <w:pPr>
                        <w:rPr>
                          <w:sz w:val="24"/>
                          <w:szCs w:val="24"/>
                        </w:rPr>
                      </w:pPr>
                      <w:r>
                        <w:t xml:space="preserve">                    </w:t>
                      </w:r>
                      <w:r w:rsidRPr="003157DD">
                        <w:rPr>
                          <w:sz w:val="24"/>
                          <w:szCs w:val="24"/>
                        </w:rPr>
                        <w:t>General Banking</w:t>
                      </w:r>
                    </w:p>
                    <w:p w:rsidR="009102F0" w:rsidRPr="003157DD" w:rsidRDefault="009102F0" w:rsidP="00731B82">
                      <w:pPr>
                        <w:rPr>
                          <w:sz w:val="24"/>
                          <w:szCs w:val="24"/>
                        </w:rPr>
                      </w:pPr>
                      <w:r>
                        <w:rPr>
                          <w:sz w:val="24"/>
                          <w:szCs w:val="24"/>
                        </w:rPr>
                        <w:t xml:space="preserve">                            </w:t>
                      </w:r>
                      <w:r w:rsidRPr="003157DD">
                        <w:rPr>
                          <w:sz w:val="24"/>
                          <w:szCs w:val="24"/>
                        </w:rPr>
                        <w:t xml:space="preserve"> Se</w:t>
                      </w:r>
                      <w:r>
                        <w:rPr>
                          <w:sz w:val="24"/>
                          <w:szCs w:val="24"/>
                        </w:rPr>
                        <w:t>ction</w:t>
                      </w:r>
                    </w:p>
                  </w:txbxContent>
                </v:textbox>
              </v:rect>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4320" behindDoc="0" locked="0" layoutInCell="1" allowOverlap="1" wp14:anchorId="46D2FA98" wp14:editId="26E467D2">
                <wp:simplePos x="0" y="0"/>
                <wp:positionH relativeFrom="column">
                  <wp:posOffset>1490345</wp:posOffset>
                </wp:positionH>
                <wp:positionV relativeFrom="paragraph">
                  <wp:posOffset>329565</wp:posOffset>
                </wp:positionV>
                <wp:extent cx="635" cy="452120"/>
                <wp:effectExtent l="52070" t="5080" r="6159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17.35pt;margin-top:25.95pt;width:.05pt;height:3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">
                <v:stroke endarrow="block"/>
              </v:shape>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698176" behindDoc="0" locked="0" layoutInCell="1" allowOverlap="1" wp14:anchorId="236FAB86" wp14:editId="0E13EB0E">
                <wp:simplePos x="0" y="0"/>
                <wp:positionH relativeFrom="column">
                  <wp:posOffset>170180</wp:posOffset>
                </wp:positionH>
                <wp:positionV relativeFrom="paragraph">
                  <wp:posOffset>304165</wp:posOffset>
                </wp:positionV>
                <wp:extent cx="2458720" cy="688340"/>
                <wp:effectExtent l="8255" t="76200" r="7620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68834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107763" dir="18900000" algn="ctr" rotWithShape="0">
                            <a:schemeClr val="accent6">
                              <a:lumMod val="50000"/>
                              <a:lumOff val="0"/>
                              <a:alpha val="50000"/>
                            </a:schemeClr>
                          </a:outerShdw>
                        </a:effectLst>
                      </wps:spPr>
                      <wps:txbx>
                        <w:txbxContent>
                          <w:p w:rsidR="009102F0" w:rsidRDefault="009102F0" w:rsidP="00731B82">
                            <w:pPr>
                              <w:rPr>
                                <w:sz w:val="24"/>
                                <w:szCs w:val="24"/>
                              </w:rPr>
                            </w:pPr>
                            <w:r>
                              <w:rPr>
                                <w:sz w:val="24"/>
                                <w:szCs w:val="24"/>
                              </w:rPr>
                              <w:t xml:space="preserve">               </w:t>
                            </w:r>
                            <w:r w:rsidRPr="003157DD">
                              <w:rPr>
                                <w:sz w:val="24"/>
                                <w:szCs w:val="24"/>
                              </w:rPr>
                              <w:t>Cash Ma</w:t>
                            </w:r>
                            <w:r>
                              <w:rPr>
                                <w:sz w:val="24"/>
                                <w:szCs w:val="24"/>
                              </w:rPr>
                              <w:t>nagement</w:t>
                            </w:r>
                          </w:p>
                          <w:p w:rsidR="009102F0" w:rsidRPr="003157DD" w:rsidRDefault="009102F0" w:rsidP="00731B82">
                            <w:pPr>
                              <w:rPr>
                                <w:sz w:val="24"/>
                                <w:szCs w:val="24"/>
                              </w:rPr>
                            </w:pPr>
                            <w:r>
                              <w:rPr>
                                <w:sz w:val="24"/>
                                <w:szCs w:val="24"/>
                              </w:rPr>
                              <w:t xml:space="preserv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54" style="position:absolute;left:0;text-align:left;margin-left:13.4pt;margin-top:23.95pt;width:193.6pt;height:5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" fillcolor="#fabf8f [1945]" strokecolor="#fabf8f [1945]" strokeweight="1pt">
                <v:fill color2="#fde9d9 [665]" angle="135" focus="50%" type="gradient"/>
                <v:shadow on="t" color="#974706 [1609]" opacity=".5" offset="6pt,-6pt"/>
                <v:textbox>
                  <w:txbxContent>
                    <w:p w:rsidR="009102F0" w:rsidRDefault="009102F0" w:rsidP="00731B82">
                      <w:pPr>
                        <w:rPr>
                          <w:sz w:val="24"/>
                          <w:szCs w:val="24"/>
                        </w:rPr>
                      </w:pPr>
                      <w:r>
                        <w:rPr>
                          <w:sz w:val="24"/>
                          <w:szCs w:val="24"/>
                        </w:rPr>
                        <w:t xml:space="preserve">               </w:t>
                      </w:r>
                      <w:r w:rsidRPr="003157DD">
                        <w:rPr>
                          <w:sz w:val="24"/>
                          <w:szCs w:val="24"/>
                        </w:rPr>
                        <w:t>Cash Ma</w:t>
                      </w:r>
                      <w:r>
                        <w:rPr>
                          <w:sz w:val="24"/>
                          <w:szCs w:val="24"/>
                        </w:rPr>
                        <w:t>nagement</w:t>
                      </w:r>
                    </w:p>
                    <w:p w:rsidR="009102F0" w:rsidRPr="003157DD" w:rsidRDefault="009102F0" w:rsidP="00731B82">
                      <w:pPr>
                        <w:rPr>
                          <w:sz w:val="24"/>
                          <w:szCs w:val="24"/>
                        </w:rPr>
                      </w:pPr>
                      <w:r>
                        <w:rPr>
                          <w:sz w:val="24"/>
                          <w:szCs w:val="24"/>
                        </w:rPr>
                        <w:t xml:space="preserve">                         Section</w:t>
                      </w:r>
                    </w:p>
                  </w:txbxContent>
                </v:textbox>
              </v:rect>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5344" behindDoc="0" locked="0" layoutInCell="1" allowOverlap="1" wp14:anchorId="2D2D347B" wp14:editId="3A431598">
                <wp:simplePos x="0" y="0"/>
                <wp:positionH relativeFrom="column">
                  <wp:posOffset>1490980</wp:posOffset>
                </wp:positionH>
                <wp:positionV relativeFrom="paragraph">
                  <wp:posOffset>151765</wp:posOffset>
                </wp:positionV>
                <wp:extent cx="0" cy="438785"/>
                <wp:effectExtent l="76200" t="0" r="57150" b="565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17.4pt;margin-top:11.95pt;width:0;height:34.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">
                <v:stroke endarrow="block"/>
              </v:shape>
            </w:pict>
          </mc:Fallback>
        </mc:AlternateContent>
      </w:r>
    </w:p>
    <w:p w:rsidR="00731B82" w:rsidRPr="00731B82" w:rsidRDefault="0042096B"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699200" behindDoc="0" locked="0" layoutInCell="1" allowOverlap="1" wp14:anchorId="3AA049ED" wp14:editId="3240DD8B">
                <wp:simplePos x="0" y="0"/>
                <wp:positionH relativeFrom="column">
                  <wp:posOffset>173355</wp:posOffset>
                </wp:positionH>
                <wp:positionV relativeFrom="paragraph">
                  <wp:posOffset>273685</wp:posOffset>
                </wp:positionV>
                <wp:extent cx="2458720" cy="688340"/>
                <wp:effectExtent l="0" t="76200" r="93980" b="165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68834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107763" dir="18900000" algn="ctr" rotWithShape="0">
                            <a:schemeClr val="accent6">
                              <a:lumMod val="50000"/>
                              <a:lumOff val="0"/>
                              <a:alpha val="50000"/>
                            </a:schemeClr>
                          </a:outerShdw>
                        </a:effectLst>
                      </wps:spPr>
                      <wps:txbx>
                        <w:txbxContent>
                          <w:p w:rsidR="009102F0" w:rsidRDefault="009102F0" w:rsidP="00731B82">
                            <w:pPr>
                              <w:rPr>
                                <w:sz w:val="24"/>
                                <w:szCs w:val="24"/>
                              </w:rPr>
                            </w:pPr>
                            <w:r>
                              <w:t xml:space="preserve">                      </w:t>
                            </w:r>
                            <w:r>
                              <w:rPr>
                                <w:sz w:val="24"/>
                                <w:szCs w:val="24"/>
                              </w:rPr>
                              <w:t xml:space="preserve">Investment </w:t>
                            </w:r>
                          </w:p>
                          <w:p w:rsidR="009102F0" w:rsidRPr="003157DD" w:rsidRDefault="009102F0" w:rsidP="00731B82">
                            <w:pPr>
                              <w:rPr>
                                <w:sz w:val="24"/>
                                <w:szCs w:val="24"/>
                              </w:rPr>
                            </w:pPr>
                            <w:r>
                              <w:rPr>
                                <w:sz w:val="24"/>
                                <w:szCs w:val="24"/>
                              </w:rPr>
                              <w:t xml:space="preserv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55" style="position:absolute;left:0;text-align:left;margin-left:13.65pt;margin-top:21.55pt;width:193.6pt;height:5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" fillcolor="#fabf8f [1945]" strokecolor="#fabf8f [1945]" strokeweight="1pt">
                <v:fill color2="#fde9d9 [665]" angle="135" focus="50%" type="gradient"/>
                <v:shadow on="t" color="#974706 [1609]" opacity=".5" offset="6pt,-6pt"/>
                <v:textbox>
                  <w:txbxContent>
                    <w:p w:rsidR="009102F0" w:rsidRDefault="009102F0" w:rsidP="00731B82">
                      <w:pPr>
                        <w:rPr>
                          <w:sz w:val="24"/>
                          <w:szCs w:val="24"/>
                        </w:rPr>
                      </w:pPr>
                      <w:r>
                        <w:t xml:space="preserve">                      </w:t>
                      </w:r>
                      <w:r>
                        <w:rPr>
                          <w:sz w:val="24"/>
                          <w:szCs w:val="24"/>
                        </w:rPr>
                        <w:t xml:space="preserve">Investment </w:t>
                      </w:r>
                    </w:p>
                    <w:p w:rsidR="009102F0" w:rsidRPr="003157DD" w:rsidRDefault="009102F0" w:rsidP="00731B82">
                      <w:pPr>
                        <w:rPr>
                          <w:sz w:val="24"/>
                          <w:szCs w:val="24"/>
                        </w:rPr>
                      </w:pPr>
                      <w:r>
                        <w:rPr>
                          <w:sz w:val="24"/>
                          <w:szCs w:val="24"/>
                        </w:rPr>
                        <w:t xml:space="preserve">                      Section</w:t>
                      </w:r>
                    </w:p>
                  </w:txbxContent>
                </v:textbox>
              </v:rect>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3296" behindDoc="0" locked="0" layoutInCell="1" allowOverlap="1" wp14:anchorId="7D7FEC2B" wp14:editId="2F94232F">
                <wp:simplePos x="0" y="0"/>
                <wp:positionH relativeFrom="column">
                  <wp:posOffset>1490345</wp:posOffset>
                </wp:positionH>
                <wp:positionV relativeFrom="paragraph">
                  <wp:posOffset>366395</wp:posOffset>
                </wp:positionV>
                <wp:extent cx="0" cy="435610"/>
                <wp:effectExtent l="76200" t="0" r="57150" b="5969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117.35pt;margin-top:28.85pt;width:0;height:34.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">
                <v:stroke endarrow="block"/>
              </v:shape>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42096B" w:rsidP="00AE498A">
      <w:pPr>
        <w:tabs>
          <w:tab w:val="left" w:pos="0"/>
        </w:tabs>
        <w:spacing w:line="360" w:lineRule="auto"/>
        <w:jc w:val="both"/>
        <w:rPr>
          <w:rFonts w:ascii="Times New Roman" w:eastAsia="Calibri" w:hAnsi="Times New Roman" w:cs="Times New Roman"/>
          <w:color w:val="0070C0"/>
          <w:sz w:val="24"/>
          <w:szCs w:val="24"/>
        </w:rPr>
      </w:pPr>
      <w:r w:rsidRPr="00731B82">
        <w:rPr>
          <w:rFonts w:ascii="Times New Roman" w:eastAsia="Calibri" w:hAnsi="Times New Roman" w:cs="Times New Roman"/>
          <w:noProof/>
          <w:color w:val="0070C0"/>
          <w:sz w:val="24"/>
          <w:szCs w:val="24"/>
        </w:rPr>
        <mc:AlternateContent>
          <mc:Choice Requires="wps">
            <w:drawing>
              <wp:anchor distT="0" distB="0" distL="114300" distR="114300" simplePos="0" relativeHeight="251700224" behindDoc="0" locked="0" layoutInCell="1" allowOverlap="1" wp14:anchorId="61169BC3" wp14:editId="3B6271F0">
                <wp:simplePos x="0" y="0"/>
                <wp:positionH relativeFrom="column">
                  <wp:posOffset>171450</wp:posOffset>
                </wp:positionH>
                <wp:positionV relativeFrom="paragraph">
                  <wp:posOffset>21590</wp:posOffset>
                </wp:positionV>
                <wp:extent cx="2458720" cy="676275"/>
                <wp:effectExtent l="0" t="76200" r="93980" b="2857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67627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107763" dir="18900000" algn="ctr" rotWithShape="0">
                            <a:schemeClr val="accent6">
                              <a:lumMod val="50000"/>
                              <a:lumOff val="0"/>
                              <a:alpha val="50000"/>
                            </a:schemeClr>
                          </a:outerShdw>
                        </a:effectLst>
                      </wps:spPr>
                      <wps:txbx>
                        <w:txbxContent>
                          <w:p w:rsidR="009102F0" w:rsidRDefault="009102F0" w:rsidP="00731B82">
                            <w:r>
                              <w:t xml:space="preserve">                          Remittance </w:t>
                            </w:r>
                          </w:p>
                          <w:p w:rsidR="009102F0" w:rsidRDefault="009102F0" w:rsidP="00731B82">
                            <w:r>
                              <w:t xml:space="preserv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6" style="position:absolute;left:0;text-align:left;margin-left:13.5pt;margin-top:1.7pt;width:193.6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" fillcolor="#fabf8f [1945]" strokecolor="#fabf8f [1945]" strokeweight="1pt">
                <v:fill color2="#fde9d9 [665]" angle="135" focus="50%" type="gradient"/>
                <v:shadow on="t" color="#974706 [1609]" opacity=".5" offset="6pt,-6pt"/>
                <v:textbox>
                  <w:txbxContent>
                    <w:p w:rsidR="009102F0" w:rsidRDefault="009102F0" w:rsidP="00731B82">
                      <w:r>
                        <w:t xml:space="preserve">                          Remittance </w:t>
                      </w:r>
                    </w:p>
                    <w:p w:rsidR="009102F0" w:rsidRDefault="009102F0" w:rsidP="00731B82">
                      <w:r>
                        <w:t xml:space="preserve">                              Section</w:t>
                      </w:r>
                    </w:p>
                  </w:txbxContent>
                </v:textbox>
              </v:rect>
            </w:pict>
          </mc:Fallback>
        </mc:AlternateContent>
      </w: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731B82" w:rsidP="00AE498A">
      <w:pPr>
        <w:tabs>
          <w:tab w:val="left" w:pos="0"/>
        </w:tabs>
        <w:spacing w:line="360" w:lineRule="auto"/>
        <w:jc w:val="both"/>
        <w:rPr>
          <w:rFonts w:ascii="Times New Roman" w:eastAsia="Calibri" w:hAnsi="Times New Roman" w:cs="Times New Roman"/>
          <w:color w:val="0070C0"/>
          <w:sz w:val="24"/>
          <w:szCs w:val="24"/>
        </w:rPr>
      </w:pPr>
    </w:p>
    <w:p w:rsidR="00783735" w:rsidRPr="00731B82" w:rsidRDefault="00783735" w:rsidP="00783735">
      <w:pPr>
        <w:spacing w:line="360" w:lineRule="auto"/>
        <w:jc w:val="both"/>
        <w:rPr>
          <w:rFonts w:ascii="Times New Roman" w:hAnsi="Times New Roman" w:cs="Times New Roman"/>
          <w:sz w:val="24"/>
          <w:szCs w:val="24"/>
        </w:rPr>
      </w:pPr>
      <w:r>
        <w:rPr>
          <w:rFonts w:ascii="Times New Roman" w:hAnsi="Times New Roman" w:cs="Times New Roman"/>
          <w:sz w:val="24"/>
          <w:szCs w:val="24"/>
        </w:rPr>
        <w:t>[Source: SIBL Website]</w:t>
      </w: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B67E50" w:rsidRDefault="00B67E50" w:rsidP="00AE498A">
      <w:pPr>
        <w:tabs>
          <w:tab w:val="left" w:pos="0"/>
        </w:tabs>
        <w:spacing w:line="360" w:lineRule="auto"/>
        <w:jc w:val="both"/>
        <w:rPr>
          <w:rFonts w:ascii="Times New Roman" w:eastAsia="Calibri" w:hAnsi="Times New Roman" w:cs="Times New Roman"/>
          <w:color w:val="0070C0"/>
          <w:sz w:val="24"/>
          <w:szCs w:val="24"/>
        </w:rPr>
      </w:pPr>
    </w:p>
    <w:p w:rsidR="00731B82" w:rsidRPr="00731B82" w:rsidRDefault="00731B82"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AE498A">
      <w:pPr>
        <w:spacing w:line="360" w:lineRule="auto"/>
        <w:jc w:val="both"/>
        <w:rPr>
          <w:rFonts w:ascii="Times New Roman" w:hAnsi="Times New Roman" w:cs="Times New Roman"/>
          <w:b/>
          <w:sz w:val="24"/>
          <w:szCs w:val="24"/>
        </w:rPr>
      </w:pPr>
    </w:p>
    <w:p w:rsidR="00B67E50" w:rsidRDefault="00B67E50" w:rsidP="008469B4">
      <w:pPr>
        <w:spacing w:line="360" w:lineRule="auto"/>
        <w:jc w:val="center"/>
        <w:rPr>
          <w:rFonts w:ascii="Times New Roman" w:hAnsi="Times New Roman" w:cs="Times New Roman"/>
          <w:b/>
          <w:sz w:val="24"/>
          <w:szCs w:val="24"/>
        </w:rPr>
      </w:pPr>
    </w:p>
    <w:p w:rsidR="000A5BD2" w:rsidRPr="00451811" w:rsidRDefault="000A5BD2" w:rsidP="008469B4">
      <w:pPr>
        <w:pStyle w:val="Heading1"/>
        <w:jc w:val="center"/>
        <w:rPr>
          <w:rFonts w:ascii="Times New Roman" w:hAnsi="Times New Roman" w:cs="Times New Roman"/>
          <w:color w:val="000000" w:themeColor="text1"/>
          <w:sz w:val="96"/>
          <w:szCs w:val="96"/>
        </w:rPr>
      </w:pPr>
      <w:bookmarkStart w:id="32" w:name="_Toc515036850"/>
      <w:r w:rsidRPr="00451811">
        <w:rPr>
          <w:rFonts w:ascii="Times New Roman" w:hAnsi="Times New Roman" w:cs="Times New Roman"/>
          <w:color w:val="000000" w:themeColor="text1"/>
          <w:sz w:val="96"/>
          <w:szCs w:val="96"/>
        </w:rPr>
        <w:t>Chapter: 3</w:t>
      </w:r>
      <w:bookmarkEnd w:id="32"/>
    </w:p>
    <w:p w:rsidR="00460A59" w:rsidRPr="00451811" w:rsidRDefault="00460A59" w:rsidP="008469B4">
      <w:pPr>
        <w:pStyle w:val="Heading1"/>
        <w:jc w:val="center"/>
        <w:rPr>
          <w:rFonts w:ascii="Times New Roman" w:hAnsi="Times New Roman" w:cs="Times New Roman"/>
          <w:color w:val="000000" w:themeColor="text1"/>
          <w:sz w:val="96"/>
          <w:szCs w:val="96"/>
        </w:rPr>
      </w:pPr>
      <w:bookmarkStart w:id="33" w:name="_Toc515036851"/>
      <w:r w:rsidRPr="00451811">
        <w:rPr>
          <w:rFonts w:ascii="Times New Roman" w:hAnsi="Times New Roman" w:cs="Times New Roman"/>
          <w:color w:val="000000" w:themeColor="text1"/>
          <w:sz w:val="96"/>
          <w:szCs w:val="96"/>
        </w:rPr>
        <w:t>Literature Review</w:t>
      </w:r>
      <w:bookmarkEnd w:id="33"/>
    </w:p>
    <w:p w:rsidR="005472D1" w:rsidRDefault="005472D1" w:rsidP="00FA362C">
      <w:pPr>
        <w:pStyle w:val="Heading1"/>
      </w:pPr>
    </w:p>
    <w:p w:rsidR="00460A59" w:rsidRDefault="00460A59" w:rsidP="005472D1">
      <w:pPr>
        <w:pStyle w:val="Heading1"/>
      </w:pPr>
    </w:p>
    <w:p w:rsidR="00460A59" w:rsidRPr="00460A59" w:rsidRDefault="00460A59" w:rsidP="00460A59"/>
    <w:p w:rsidR="00460A59" w:rsidRDefault="00460A59" w:rsidP="005472D1">
      <w:pPr>
        <w:pStyle w:val="Heading1"/>
      </w:pPr>
    </w:p>
    <w:p w:rsidR="00301B29" w:rsidRPr="00301B29" w:rsidRDefault="00301B29" w:rsidP="00301B29"/>
    <w:p w:rsidR="008947F5" w:rsidRPr="005472D1" w:rsidRDefault="005472D1" w:rsidP="005472D1">
      <w:pPr>
        <w:pStyle w:val="Heading1"/>
      </w:pPr>
      <w:bookmarkStart w:id="34" w:name="_Toc515036852"/>
      <w:r w:rsidRPr="005472D1">
        <w:lastRenderedPageBreak/>
        <w:t xml:space="preserve">3.  </w:t>
      </w:r>
      <w:r w:rsidR="00932A59" w:rsidRPr="005472D1">
        <w:t>Literature Review:</w:t>
      </w:r>
      <w:bookmarkEnd w:id="34"/>
    </w:p>
    <w:p w:rsidR="00FA362C" w:rsidRPr="005472D1" w:rsidRDefault="005472D1" w:rsidP="005472D1">
      <w:pPr>
        <w:pStyle w:val="Heading2"/>
      </w:pPr>
      <w:bookmarkStart w:id="35" w:name="_Toc515036853"/>
      <w:r w:rsidRPr="005472D1">
        <w:rPr>
          <w:rStyle w:val="Heading2Char"/>
          <w:b/>
          <w:bCs/>
        </w:rPr>
        <w:t xml:space="preserve">3.1 </w:t>
      </w:r>
      <w:r w:rsidR="00932A59" w:rsidRPr="005472D1">
        <w:rPr>
          <w:rStyle w:val="Heading2Char"/>
          <w:b/>
          <w:bCs/>
        </w:rPr>
        <w:t>Definition:</w:t>
      </w:r>
      <w:bookmarkEnd w:id="35"/>
      <w:r w:rsidR="00932A59" w:rsidRPr="005472D1">
        <w:t xml:space="preserve"> </w:t>
      </w:r>
    </w:p>
    <w:p w:rsidR="00932A59" w:rsidRPr="00731B82" w:rsidRDefault="00A87A38"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Human resources are the people who make up the </w:t>
      </w:r>
      <w:r w:rsidR="00DE6579" w:rsidRPr="00731B82">
        <w:rPr>
          <w:rFonts w:ascii="Times New Roman" w:hAnsi="Times New Roman" w:cs="Times New Roman"/>
          <w:sz w:val="24"/>
          <w:szCs w:val="24"/>
        </w:rPr>
        <w:t>whole</w:t>
      </w:r>
      <w:r w:rsidRPr="00731B82">
        <w:rPr>
          <w:rFonts w:ascii="Times New Roman" w:hAnsi="Times New Roman" w:cs="Times New Roman"/>
          <w:sz w:val="24"/>
          <w:szCs w:val="24"/>
        </w:rPr>
        <w:t xml:space="preserve"> organization, business sector and economy. Human resource department of an organization deals with hiring, administrating</w:t>
      </w:r>
      <w:r w:rsidR="00CB230E" w:rsidRPr="00731B82">
        <w:rPr>
          <w:rFonts w:ascii="Times New Roman" w:hAnsi="Times New Roman" w:cs="Times New Roman"/>
          <w:sz w:val="24"/>
          <w:szCs w:val="24"/>
        </w:rPr>
        <w:t xml:space="preserve">, employee benefits, orientation, retention </w:t>
      </w:r>
      <w:r w:rsidRPr="00731B82">
        <w:rPr>
          <w:rFonts w:ascii="Times New Roman" w:hAnsi="Times New Roman" w:cs="Times New Roman"/>
          <w:sz w:val="24"/>
          <w:szCs w:val="24"/>
        </w:rPr>
        <w:t>and training of staff.</w:t>
      </w:r>
      <w:r w:rsidR="00CB230E" w:rsidRPr="00731B82">
        <w:rPr>
          <w:rFonts w:ascii="Times New Roman" w:hAnsi="Times New Roman" w:cs="Times New Roman"/>
          <w:sz w:val="24"/>
          <w:szCs w:val="24"/>
        </w:rPr>
        <w:t xml:space="preserve"> It is formally known as personnel. </w:t>
      </w:r>
      <w:r w:rsidRPr="00731B82">
        <w:rPr>
          <w:rFonts w:ascii="Times New Roman" w:hAnsi="Times New Roman" w:cs="Times New Roman"/>
          <w:sz w:val="24"/>
          <w:szCs w:val="24"/>
        </w:rPr>
        <w:t xml:space="preserve"> Human resource is for managing </w:t>
      </w:r>
      <w:r w:rsidR="000330DA" w:rsidRPr="00731B82">
        <w:rPr>
          <w:rFonts w:ascii="Times New Roman" w:hAnsi="Times New Roman" w:cs="Times New Roman"/>
          <w:sz w:val="24"/>
          <w:szCs w:val="24"/>
        </w:rPr>
        <w:t>whole</w:t>
      </w:r>
      <w:r w:rsidR="00CB230E" w:rsidRPr="00731B82">
        <w:rPr>
          <w:rFonts w:ascii="Times New Roman" w:hAnsi="Times New Roman" w:cs="Times New Roman"/>
          <w:sz w:val="24"/>
          <w:szCs w:val="24"/>
        </w:rPr>
        <w:t xml:space="preserve"> resources related to employees.</w:t>
      </w:r>
    </w:p>
    <w:p w:rsidR="00B83938" w:rsidRDefault="00B83938" w:rsidP="00AE498A">
      <w:pPr>
        <w:spacing w:line="360" w:lineRule="auto"/>
        <w:jc w:val="both"/>
        <w:rPr>
          <w:rFonts w:ascii="Times New Roman" w:hAnsi="Times New Roman" w:cs="Times New Roman"/>
          <w:sz w:val="24"/>
          <w:szCs w:val="24"/>
        </w:rPr>
      </w:pPr>
      <w:proofErr w:type="gramStart"/>
      <w:r w:rsidRPr="00731B82">
        <w:rPr>
          <w:rFonts w:ascii="Times New Roman" w:hAnsi="Times New Roman" w:cs="Times New Roman"/>
          <w:sz w:val="24"/>
          <w:szCs w:val="24"/>
        </w:rPr>
        <w:t>According to William R.Tracey “The people that staff and operate an organization.”</w:t>
      </w:r>
      <w:proofErr w:type="gramEnd"/>
    </w:p>
    <w:p w:rsidR="00E1055F" w:rsidRPr="00731B82" w:rsidRDefault="00E1055F"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[Reference: </w:t>
      </w:r>
      <w:r w:rsidR="00557405">
        <w:rPr>
          <w:rFonts w:ascii="Times New Roman" w:hAnsi="Times New Roman" w:cs="Times New Roman"/>
          <w:sz w:val="24"/>
          <w:szCs w:val="24"/>
        </w:rPr>
        <w:t>Human Resource and Management, William</w:t>
      </w:r>
      <w:r>
        <w:rPr>
          <w:rFonts w:ascii="Times New Roman" w:hAnsi="Times New Roman" w:cs="Times New Roman"/>
          <w:sz w:val="24"/>
          <w:szCs w:val="24"/>
        </w:rPr>
        <w:t xml:space="preserve"> R. Tracey]</w:t>
      </w:r>
    </w:p>
    <w:p w:rsidR="00B83938" w:rsidRPr="00731B82" w:rsidRDefault="005472D1" w:rsidP="005472D1">
      <w:pPr>
        <w:pStyle w:val="Heading2"/>
      </w:pPr>
      <w:bookmarkStart w:id="36" w:name="_Toc515036854"/>
      <w:r>
        <w:t xml:space="preserve">3.2 </w:t>
      </w:r>
      <w:r w:rsidR="00B41B13" w:rsidRPr="00731B82">
        <w:t>History of Human Resource:</w:t>
      </w:r>
      <w:bookmarkEnd w:id="36"/>
    </w:p>
    <w:p w:rsidR="00B41B13" w:rsidRPr="00731B82" w:rsidRDefault="00B41B13"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At early 1920’s in </w:t>
      </w:r>
      <w:r w:rsidR="004E00CD" w:rsidRPr="00731B82">
        <w:rPr>
          <w:rFonts w:ascii="Times New Roman" w:hAnsi="Times New Roman" w:cs="Times New Roman"/>
          <w:sz w:val="24"/>
          <w:szCs w:val="24"/>
        </w:rPr>
        <w:t>US was</w:t>
      </w:r>
      <w:r w:rsidRPr="00731B82">
        <w:rPr>
          <w:rFonts w:ascii="Times New Roman" w:hAnsi="Times New Roman" w:cs="Times New Roman"/>
          <w:sz w:val="24"/>
          <w:szCs w:val="24"/>
        </w:rPr>
        <w:t xml:space="preserve"> largely concerned about technical aspects of hiring, training, evaluating and compensation of employees and very much of ‘Staff’ function of organizations. That field did not focus on the relationship of rather than employment practices on overall organization practices or on the performance or on the systematic relationships among such practices if organization. </w:t>
      </w:r>
    </w:p>
    <w:p w:rsidR="00EA51A0" w:rsidRPr="00731B82" w:rsidRDefault="004E00CD"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Human recourse </w:t>
      </w:r>
      <w:r w:rsidR="00DA0B3E" w:rsidRPr="00731B82">
        <w:rPr>
          <w:rFonts w:ascii="Times New Roman" w:hAnsi="Times New Roman" w:cs="Times New Roman"/>
          <w:sz w:val="24"/>
          <w:szCs w:val="24"/>
        </w:rPr>
        <w:t>developed</w:t>
      </w:r>
      <w:r w:rsidR="00B41B13" w:rsidRPr="00731B82">
        <w:rPr>
          <w:rFonts w:ascii="Times New Roman" w:hAnsi="Times New Roman" w:cs="Times New Roman"/>
          <w:sz w:val="24"/>
          <w:szCs w:val="24"/>
        </w:rPr>
        <w:t xml:space="preserve"> </w:t>
      </w:r>
      <w:r w:rsidR="00DA0B3E" w:rsidRPr="00731B82">
        <w:rPr>
          <w:rFonts w:ascii="Times New Roman" w:hAnsi="Times New Roman" w:cs="Times New Roman"/>
          <w:sz w:val="24"/>
          <w:szCs w:val="24"/>
        </w:rPr>
        <w:t xml:space="preserve">in feedback of the substantial demand increase in competitive pressures of USA business organizations began by the late 1970s as a result of such factors of globalization. </w:t>
      </w:r>
      <w:proofErr w:type="gramStart"/>
      <w:r w:rsidR="00DA0B3E" w:rsidRPr="00731B82">
        <w:rPr>
          <w:rFonts w:ascii="Times New Roman" w:hAnsi="Times New Roman" w:cs="Times New Roman"/>
          <w:sz w:val="24"/>
          <w:szCs w:val="24"/>
        </w:rPr>
        <w:t>And rapid change of technology.</w:t>
      </w:r>
      <w:proofErr w:type="gramEnd"/>
      <w:r w:rsidR="00DA0B3E" w:rsidRPr="00731B82">
        <w:rPr>
          <w:rFonts w:ascii="Times New Roman" w:hAnsi="Times New Roman" w:cs="Times New Roman"/>
          <w:sz w:val="24"/>
          <w:szCs w:val="24"/>
        </w:rPr>
        <w:t xml:space="preserve"> These pressures gave boost to an enhanced concern on the part of organizations to use strategic planning of a process of future changes in the environment conditions. </w:t>
      </w:r>
    </w:p>
    <w:p w:rsidR="004E00CD" w:rsidRPr="00731B82" w:rsidRDefault="00EA51A0"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Human </w:t>
      </w:r>
      <w:r w:rsidR="00926651" w:rsidRPr="00731B82">
        <w:rPr>
          <w:rFonts w:ascii="Times New Roman" w:hAnsi="Times New Roman" w:cs="Times New Roman"/>
          <w:sz w:val="24"/>
          <w:szCs w:val="24"/>
        </w:rPr>
        <w:t>recourse</w:t>
      </w:r>
      <w:r w:rsidRPr="00731B82">
        <w:rPr>
          <w:rFonts w:ascii="Times New Roman" w:hAnsi="Times New Roman" w:cs="Times New Roman"/>
          <w:sz w:val="24"/>
          <w:szCs w:val="24"/>
        </w:rPr>
        <w:t xml:space="preserve"> is also known as </w:t>
      </w:r>
      <w:r w:rsidR="00926651" w:rsidRPr="00731B82">
        <w:rPr>
          <w:rFonts w:ascii="Times New Roman" w:hAnsi="Times New Roman" w:cs="Times New Roman"/>
          <w:sz w:val="24"/>
          <w:szCs w:val="24"/>
        </w:rPr>
        <w:t>personnel</w:t>
      </w:r>
      <w:r w:rsidR="004E00CD" w:rsidRPr="00731B82">
        <w:rPr>
          <w:rFonts w:ascii="Times New Roman" w:hAnsi="Times New Roman" w:cs="Times New Roman"/>
          <w:sz w:val="24"/>
          <w:szCs w:val="24"/>
        </w:rPr>
        <w:t xml:space="preserve"> management includes all the activities undertaken by an organization to ensure the proper use of employees toward the attainment of individual, group and organizational goals.</w:t>
      </w:r>
    </w:p>
    <w:p w:rsidR="00EA51A0" w:rsidRPr="00731B82" w:rsidRDefault="004E00CD"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Organizations Human resource functions focus on the employee side of the organization. </w:t>
      </w:r>
      <w:proofErr w:type="gramStart"/>
      <w:r w:rsidR="002C2807" w:rsidRPr="00731B82">
        <w:rPr>
          <w:rFonts w:ascii="Times New Roman" w:hAnsi="Times New Roman" w:cs="Times New Roman"/>
          <w:sz w:val="24"/>
          <w:szCs w:val="24"/>
        </w:rPr>
        <w:t>Which consists of practice that helps the organization to deal properly with its employees during various time of the employment cycle which includes pre hiring, staffing and post hiring</w:t>
      </w:r>
      <w:r w:rsidR="00EB0EAD">
        <w:rPr>
          <w:rFonts w:ascii="Times New Roman" w:hAnsi="Times New Roman" w:cs="Times New Roman"/>
          <w:sz w:val="24"/>
          <w:szCs w:val="24"/>
        </w:rPr>
        <w:t>.</w:t>
      </w:r>
      <w:proofErr w:type="gramEnd"/>
      <w:r w:rsidR="00926651" w:rsidRPr="00731B82">
        <w:rPr>
          <w:rFonts w:ascii="Times New Roman" w:hAnsi="Times New Roman" w:cs="Times New Roman"/>
          <w:sz w:val="24"/>
          <w:szCs w:val="24"/>
        </w:rPr>
        <w:t xml:space="preserve"> </w:t>
      </w:r>
    </w:p>
    <w:p w:rsidR="006F4493" w:rsidRPr="00731B82" w:rsidRDefault="006F4493" w:rsidP="00AE498A">
      <w:pPr>
        <w:pStyle w:val="NormalWeb"/>
        <w:spacing w:line="360" w:lineRule="auto"/>
        <w:jc w:val="both"/>
      </w:pPr>
      <w:r w:rsidRPr="00731B82">
        <w:t xml:space="preserve">In the history in various times human resource management has changes in name. </w:t>
      </w:r>
      <w:proofErr w:type="gramStart"/>
      <w:r w:rsidRPr="00731B82">
        <w:t>it</w:t>
      </w:r>
      <w:proofErr w:type="gramEnd"/>
      <w:r w:rsidRPr="00731B82">
        <w:t xml:space="preserve"> was mainly change its name due to the change in social and economic activities throughout the history.</w:t>
      </w:r>
    </w:p>
    <w:p w:rsidR="00BD6105" w:rsidRPr="00731B82" w:rsidRDefault="00E469D2" w:rsidP="00AE498A">
      <w:pPr>
        <w:pStyle w:val="NormalWeb"/>
        <w:spacing w:line="360" w:lineRule="auto"/>
        <w:jc w:val="both"/>
      </w:pPr>
      <w:r w:rsidRPr="00731B82">
        <w:rPr>
          <w:b/>
        </w:rPr>
        <w:lastRenderedPageBreak/>
        <w:t>Industry Welfare:</w:t>
      </w:r>
      <w:r w:rsidRPr="00731B82">
        <w:t xml:space="preserve"> </w:t>
      </w:r>
      <w:r w:rsidR="008878C3" w:rsidRPr="00731B82">
        <w:t>Industry welfare was the first form of human resource management. The factories act stated that there should be male factory inspectors in 1833. Legislation was passed in 1833 to regulate the hours of work for children and women by having 60 hour week. 1</w:t>
      </w:r>
      <w:r w:rsidR="008878C3" w:rsidRPr="00731B82">
        <w:rPr>
          <w:vertAlign w:val="superscript"/>
        </w:rPr>
        <w:t>st</w:t>
      </w:r>
      <w:r w:rsidR="008878C3" w:rsidRPr="00731B82">
        <w:t xml:space="preserve"> trade union conference was held in 1868. Collective bargaining starts that time. A conference was organized by Seebohm Rowntree for industrial welfare in 1313.</w:t>
      </w:r>
      <w:r w:rsidR="00B964F8" w:rsidRPr="00731B82">
        <w:t xml:space="preserve">Later Chartered Institute of Personnel and Development was formed for welfare workers association was formed. </w:t>
      </w:r>
    </w:p>
    <w:p w:rsidR="00B964F8" w:rsidRPr="00731B82" w:rsidRDefault="00B964F8" w:rsidP="00AE498A">
      <w:pPr>
        <w:pStyle w:val="NormalWeb"/>
        <w:spacing w:line="360" w:lineRule="auto"/>
        <w:jc w:val="both"/>
      </w:pPr>
      <w:r w:rsidRPr="00731B82">
        <w:rPr>
          <w:b/>
        </w:rPr>
        <w:t xml:space="preserve">Recruitment and Selection: </w:t>
      </w:r>
      <w:r w:rsidRPr="00731B82">
        <w:t>During 1</w:t>
      </w:r>
      <w:r w:rsidRPr="00731B82">
        <w:rPr>
          <w:vertAlign w:val="superscript"/>
        </w:rPr>
        <w:t>st</w:t>
      </w:r>
      <w:r w:rsidRPr="00731B82">
        <w:t xml:space="preserve"> world war it all started when Mary Wood was asked to start engaging girls. Personnel development increased due to government initiatives to encourage the best use of people in the 1</w:t>
      </w:r>
      <w:r w:rsidRPr="00731B82">
        <w:rPr>
          <w:vertAlign w:val="superscript"/>
        </w:rPr>
        <w:t>st</w:t>
      </w:r>
      <w:r w:rsidRPr="00731B82">
        <w:t xml:space="preserve"> world war. It became mandatory to have welfare worker in explosive factories and encouraged in munitions factories in 1916. By the army forces a lot of work was done in this field. To test abilities and IQ along with other </w:t>
      </w:r>
      <w:r w:rsidR="001F19DD" w:rsidRPr="00731B82">
        <w:t>research in human factors at work this was focused by the armed forces. The national institute of psychologists established and published results in 1921 on selection tests, interviewing techniques and training methods.</w:t>
      </w:r>
    </w:p>
    <w:p w:rsidR="001F19DD" w:rsidRPr="00731B82" w:rsidRDefault="001F19DD" w:rsidP="00AE498A">
      <w:pPr>
        <w:pStyle w:val="NormalWeb"/>
        <w:spacing w:line="360" w:lineRule="auto"/>
        <w:jc w:val="both"/>
      </w:pPr>
      <w:r w:rsidRPr="00731B82">
        <w:rPr>
          <w:b/>
        </w:rPr>
        <w:t xml:space="preserve">Actuation of other Personnel Activates: </w:t>
      </w:r>
      <w:r w:rsidRPr="00731B82">
        <w:t>Recruitment and selection was the focus during the 2</w:t>
      </w:r>
      <w:r w:rsidRPr="00731B82">
        <w:rPr>
          <w:vertAlign w:val="superscript"/>
        </w:rPr>
        <w:t>nd</w:t>
      </w:r>
      <w:r w:rsidRPr="00731B82">
        <w:t xml:space="preserve"> world war and later training, discipline, improving moral and motivation, joint consultation and wages polices, health and safety was focused.</w:t>
      </w:r>
    </w:p>
    <w:p w:rsidR="006F4493" w:rsidRPr="00731B82" w:rsidRDefault="001F19DD" w:rsidP="00AE498A">
      <w:pPr>
        <w:pStyle w:val="NormalWeb"/>
        <w:spacing w:line="360" w:lineRule="auto"/>
        <w:jc w:val="both"/>
      </w:pPr>
      <w:r w:rsidRPr="00731B82">
        <w:rPr>
          <w:b/>
        </w:rPr>
        <w:t xml:space="preserve">Industrial Relations: </w:t>
      </w:r>
      <w:r w:rsidRPr="00731B82">
        <w:t xml:space="preserve">During war </w:t>
      </w:r>
      <w:r w:rsidR="00B2135D" w:rsidRPr="00731B82">
        <w:t>consultation</w:t>
      </w:r>
      <w:r w:rsidRPr="00731B82">
        <w:t xml:space="preserve"> </w:t>
      </w:r>
      <w:r w:rsidR="00B2135D" w:rsidRPr="00731B82">
        <w:t xml:space="preserve">between management and workforce spread. Personnel departments became responsible for its organization and administration that time. The focus became health and safety and the need for specialists. When discussions where held with trade unions the need for specialists to deal with industrial relations was formed so that the personnel manager became as spokesman for the organization. Industrial relations </w:t>
      </w:r>
      <w:r w:rsidR="00FB3A50" w:rsidRPr="00731B82">
        <w:t>were</w:t>
      </w:r>
      <w:r w:rsidR="00B2135D" w:rsidRPr="00731B82">
        <w:t xml:space="preserve"> very important in the 1970s. </w:t>
      </w:r>
      <w:r w:rsidR="00FB3A50" w:rsidRPr="00731B82">
        <w:t xml:space="preserve">In 1970 reinforced the importance of a specialist role in industrial relations negotiation. Negotiate deals about pay and other collective issues these were the authority of the personnel manager. </w:t>
      </w:r>
    </w:p>
    <w:p w:rsidR="00BE2C12" w:rsidRPr="00731B82" w:rsidRDefault="00FB3A50" w:rsidP="000243C5">
      <w:pPr>
        <w:pStyle w:val="NormalWeb"/>
        <w:spacing w:line="360" w:lineRule="auto"/>
      </w:pPr>
      <w:r w:rsidRPr="00731B82">
        <w:rPr>
          <w:b/>
        </w:rPr>
        <w:t xml:space="preserve">Legislation: </w:t>
      </w:r>
      <w:r w:rsidRPr="00731B82">
        <w:t>Employment legislation increased and the personnel function took the of specialist advisor ensuring that managers do not violate the law that cases did not end up in industrial tribunal in 1970.</w:t>
      </w:r>
      <w:r w:rsidR="006A1229" w:rsidRPr="00731B82">
        <w:br/>
      </w:r>
    </w:p>
    <w:p w:rsidR="00457A36" w:rsidRPr="00731B82" w:rsidRDefault="000F4147" w:rsidP="00AE498A">
      <w:pPr>
        <w:pStyle w:val="NormalWeb"/>
        <w:spacing w:line="360" w:lineRule="auto"/>
        <w:jc w:val="both"/>
      </w:pPr>
      <w:r w:rsidRPr="00731B82">
        <w:rPr>
          <w:b/>
        </w:rPr>
        <w:lastRenderedPageBreak/>
        <w:t xml:space="preserve">Flexibility and Diversity: </w:t>
      </w:r>
      <w:r w:rsidRPr="00731B82">
        <w:t>A major trend</w:t>
      </w:r>
      <w:r w:rsidRPr="00731B82">
        <w:rPr>
          <w:b/>
        </w:rPr>
        <w:t xml:space="preserve"> </w:t>
      </w:r>
      <w:r w:rsidR="000C2FEA" w:rsidRPr="00731B82">
        <w:t>rise</w:t>
      </w:r>
      <w:r w:rsidRPr="00731B82">
        <w:t xml:space="preserve"> where employers were seeking </w:t>
      </w:r>
      <w:r w:rsidR="000C2FEA" w:rsidRPr="00731B82">
        <w:t>increasing flexible arrangements in the hours worked by employees due to an increase in number part time and temporary contacts and the invention of distance working in 1990.</w:t>
      </w:r>
      <w:r w:rsidR="00166835" w:rsidRPr="00731B82">
        <w:t xml:space="preserve"> Traditional </w:t>
      </w:r>
      <w:r w:rsidR="00FD030F" w:rsidRPr="00731B82">
        <w:t>recruitment</w:t>
      </w:r>
      <w:r w:rsidR="00166835" w:rsidRPr="00731B82">
        <w:t xml:space="preserve"> practices </w:t>
      </w:r>
      <w:r w:rsidR="007065AB" w:rsidRPr="00731B82">
        <w:t xml:space="preserve">are useless in the workforce and patterns of work are becoming diverse. The growth </w:t>
      </w:r>
      <w:r w:rsidR="00FD030F" w:rsidRPr="00731B82">
        <w:t>uses of internet move</w:t>
      </w:r>
      <w:r w:rsidR="007065AB" w:rsidRPr="00731B82">
        <w:t xml:space="preserve"> the society 24/7 in 2000. </w:t>
      </w:r>
      <w:r w:rsidR="003A21A9" w:rsidRPr="00731B82">
        <w:t>While jobs were lost in local area shops in e</w:t>
      </w:r>
      <w:r w:rsidR="00A0695A" w:rsidRPr="00731B82">
        <w:t>-commerce created new jobs. These</w:t>
      </w:r>
      <w:r w:rsidR="003A21A9" w:rsidRPr="00731B82">
        <w:t xml:space="preserve"> increase the number of employees to work from home. </w:t>
      </w:r>
      <w:r w:rsidR="00AE498A" w:rsidRPr="00731B82">
        <w:t>In</w:t>
      </w:r>
      <w:r w:rsidR="003A21A9" w:rsidRPr="00731B82">
        <w:t xml:space="preserve"> this development rise organizations </w:t>
      </w:r>
      <w:r w:rsidR="00A0695A" w:rsidRPr="00731B82">
        <w:t xml:space="preserve">need to think strategically. The role of HR managers will change as the changes occur. </w:t>
      </w:r>
    </w:p>
    <w:p w:rsidR="00A0695A" w:rsidRPr="00731B82" w:rsidRDefault="00BE2C1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Information technology helps some functions of human resource management and they are:</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Systems for e-recruitment</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On-line short listing of applicants</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Developing training strategies on-line</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Psychometric training</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Payroll systems</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Employment data</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Recruitment administration</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References</w:t>
      </w:r>
    </w:p>
    <w:p w:rsidR="00BE2C12" w:rsidRPr="00731B82" w:rsidRDefault="00BE2C12" w:rsidP="00AE498A">
      <w:pPr>
        <w:pStyle w:val="ListParagraph"/>
        <w:numPr>
          <w:ilvl w:val="0"/>
          <w:numId w:val="1"/>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Pre-employment checks                                                                                                        </w:t>
      </w:r>
    </w:p>
    <w:p w:rsidR="00BE2C12" w:rsidRDefault="00BE2C1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Information technology helps solving complex tasks which will take more time for solving to HR managers. Information technology also ensures that to make decisions a huge number of information is available.</w:t>
      </w:r>
    </w:p>
    <w:p w:rsidR="00E1055F" w:rsidRPr="00731B82" w:rsidRDefault="00E1055F"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7B67D9">
        <w:rPr>
          <w:rFonts w:ascii="Times New Roman" w:hAnsi="Times New Roman" w:cs="Times New Roman"/>
          <w:sz w:val="24"/>
          <w:szCs w:val="24"/>
        </w:rPr>
        <w:t xml:space="preserve">Article of Vinay Kumar] </w:t>
      </w:r>
    </w:p>
    <w:p w:rsidR="00BE2C12" w:rsidRPr="00731B82" w:rsidRDefault="005472D1" w:rsidP="005472D1">
      <w:pPr>
        <w:pStyle w:val="Heading2"/>
      </w:pPr>
      <w:bookmarkStart w:id="37" w:name="_Toc515036855"/>
      <w:r>
        <w:t xml:space="preserve">3.3 </w:t>
      </w:r>
      <w:r w:rsidR="009113F4" w:rsidRPr="00731B82">
        <w:t>Importance of Human Resource:</w:t>
      </w:r>
      <w:bookmarkEnd w:id="37"/>
      <w:r w:rsidR="009113F4" w:rsidRPr="00731B82">
        <w:t xml:space="preserve"> </w:t>
      </w:r>
    </w:p>
    <w:p w:rsidR="00626CB1" w:rsidRPr="00731B82" w:rsidRDefault="0053476D"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Importance of human resource occurs</w:t>
      </w:r>
      <w:r w:rsidR="009B35E6" w:rsidRPr="00731B82">
        <w:rPr>
          <w:rFonts w:ascii="Times New Roman" w:hAnsi="Times New Roman" w:cs="Times New Roman"/>
          <w:sz w:val="24"/>
          <w:szCs w:val="24"/>
        </w:rPr>
        <w:t xml:space="preserve"> daily </w:t>
      </w:r>
      <w:r w:rsidRPr="00731B82">
        <w:rPr>
          <w:rFonts w:ascii="Times New Roman" w:hAnsi="Times New Roman" w:cs="Times New Roman"/>
          <w:sz w:val="24"/>
          <w:szCs w:val="24"/>
        </w:rPr>
        <w:t>in workplaces</w:t>
      </w:r>
      <w:r w:rsidR="009B35E6" w:rsidRPr="00731B82">
        <w:rPr>
          <w:rFonts w:ascii="Times New Roman" w:hAnsi="Times New Roman" w:cs="Times New Roman"/>
          <w:sz w:val="24"/>
          <w:szCs w:val="24"/>
        </w:rPr>
        <w:t xml:space="preserve">. </w:t>
      </w:r>
      <w:r w:rsidR="00626CB1" w:rsidRPr="00731B82">
        <w:rPr>
          <w:rFonts w:ascii="Times New Roman" w:hAnsi="Times New Roman" w:cs="Times New Roman"/>
          <w:sz w:val="24"/>
          <w:szCs w:val="24"/>
        </w:rPr>
        <w:t xml:space="preserve">Few employees consider Human resource as the policing, traumatizing, systematizing arm of executive management. Employees take these human recourse as gatekeepers, people cares a little interest in employee concerns. </w:t>
      </w:r>
    </w:p>
    <w:p w:rsidR="00626CB1" w:rsidRPr="00731B82" w:rsidRDefault="00FA33BB"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These employees also take human resource as supporting managers, not regular employees. They associate horrible goals and motives to HR staff and talk about why the</w:t>
      </w:r>
      <w:r w:rsidR="00F8312C" w:rsidRPr="00731B82">
        <w:rPr>
          <w:rFonts w:ascii="Times New Roman" w:hAnsi="Times New Roman" w:cs="Times New Roman"/>
          <w:sz w:val="24"/>
          <w:szCs w:val="24"/>
        </w:rPr>
        <w:t>y</w:t>
      </w:r>
      <w:r w:rsidRPr="00731B82">
        <w:rPr>
          <w:rFonts w:ascii="Times New Roman" w:hAnsi="Times New Roman" w:cs="Times New Roman"/>
          <w:sz w:val="24"/>
          <w:szCs w:val="24"/>
        </w:rPr>
        <w:t xml:space="preserve"> don’t like HR.</w:t>
      </w:r>
    </w:p>
    <w:p w:rsidR="004774A7" w:rsidRPr="00731B82" w:rsidRDefault="00F8312C"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lastRenderedPageBreak/>
        <w:t xml:space="preserve">HR has to </w:t>
      </w:r>
      <w:r w:rsidR="00D166D9" w:rsidRPr="00731B82">
        <w:rPr>
          <w:rFonts w:ascii="Times New Roman" w:hAnsi="Times New Roman" w:cs="Times New Roman"/>
          <w:sz w:val="24"/>
          <w:szCs w:val="24"/>
        </w:rPr>
        <w:t>balance the interests of five diffe</w:t>
      </w:r>
      <w:r w:rsidRPr="00731B82">
        <w:rPr>
          <w:rFonts w:ascii="Times New Roman" w:hAnsi="Times New Roman" w:cs="Times New Roman"/>
          <w:sz w:val="24"/>
          <w:szCs w:val="24"/>
        </w:rPr>
        <w:t>r</w:t>
      </w:r>
      <w:r w:rsidR="00D166D9" w:rsidRPr="00731B82">
        <w:rPr>
          <w:rFonts w:ascii="Times New Roman" w:hAnsi="Times New Roman" w:cs="Times New Roman"/>
          <w:sz w:val="24"/>
          <w:szCs w:val="24"/>
        </w:rPr>
        <w:t>en</w:t>
      </w:r>
      <w:r w:rsidRPr="00731B82">
        <w:rPr>
          <w:rFonts w:ascii="Times New Roman" w:hAnsi="Times New Roman" w:cs="Times New Roman"/>
          <w:sz w:val="24"/>
          <w:szCs w:val="24"/>
        </w:rPr>
        <w:t>t stakehold</w:t>
      </w:r>
      <w:r w:rsidR="0002686A" w:rsidRPr="00731B82">
        <w:rPr>
          <w:rFonts w:ascii="Times New Roman" w:hAnsi="Times New Roman" w:cs="Times New Roman"/>
          <w:sz w:val="24"/>
          <w:szCs w:val="24"/>
        </w:rPr>
        <w:t xml:space="preserve">ers and this one of the problem so </w:t>
      </w:r>
      <w:r w:rsidR="0043431B" w:rsidRPr="00731B82">
        <w:rPr>
          <w:rFonts w:ascii="Times New Roman" w:hAnsi="Times New Roman" w:cs="Times New Roman"/>
          <w:sz w:val="24"/>
          <w:szCs w:val="24"/>
        </w:rPr>
        <w:t xml:space="preserve">these </w:t>
      </w:r>
      <w:r w:rsidR="0002686A" w:rsidRPr="00731B82">
        <w:rPr>
          <w:rFonts w:ascii="Times New Roman" w:hAnsi="Times New Roman" w:cs="Times New Roman"/>
          <w:sz w:val="24"/>
          <w:szCs w:val="24"/>
        </w:rPr>
        <w:t xml:space="preserve">employees </w:t>
      </w:r>
      <w:r w:rsidR="0043431B" w:rsidRPr="00731B82">
        <w:rPr>
          <w:rFonts w:ascii="Times New Roman" w:hAnsi="Times New Roman" w:cs="Times New Roman"/>
          <w:sz w:val="24"/>
          <w:szCs w:val="24"/>
        </w:rPr>
        <w:t>may feel their interests are ignored. So HR needs to perform a better job for its own and teaching employees about they are contributing.</w:t>
      </w:r>
    </w:p>
    <w:p w:rsidR="00F34034" w:rsidRPr="00731B82" w:rsidRDefault="00007C92"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Here some reasons why a good HR department is critical to an employee-oriented, productive workplace in which employees are energized and engaged:</w:t>
      </w:r>
    </w:p>
    <w:p w:rsidR="00007C92" w:rsidRPr="00731B82" w:rsidRDefault="00007C92"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HR observes the culture of an organization. Organizations say that HR owns the culture but </w:t>
      </w:r>
      <w:r w:rsidR="00E25F4A" w:rsidRPr="00731B82">
        <w:rPr>
          <w:rFonts w:ascii="Times New Roman" w:hAnsi="Times New Roman" w:cs="Times New Roman"/>
          <w:sz w:val="24"/>
          <w:szCs w:val="24"/>
        </w:rPr>
        <w:t>employee relations matters as in all, that ownership should spread across all employees.</w:t>
      </w:r>
    </w:p>
    <w:p w:rsidR="00E25F4A" w:rsidRPr="00731B82" w:rsidRDefault="0088115A"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HR holds overall talent in management processes. Combination with other managers HR managers tops in the way in management development, performance management, succession planning, career paths and other form of talent management. HR managers </w:t>
      </w:r>
      <w:r w:rsidR="001D1D45" w:rsidRPr="00731B82">
        <w:rPr>
          <w:rFonts w:ascii="Times New Roman" w:hAnsi="Times New Roman" w:cs="Times New Roman"/>
          <w:sz w:val="24"/>
          <w:szCs w:val="24"/>
        </w:rPr>
        <w:t>can’t</w:t>
      </w:r>
      <w:r w:rsidRPr="00731B82">
        <w:rPr>
          <w:rFonts w:ascii="Times New Roman" w:hAnsi="Times New Roman" w:cs="Times New Roman"/>
          <w:sz w:val="24"/>
          <w:szCs w:val="24"/>
        </w:rPr>
        <w:t xml:space="preserve"> do this all alone and depends heavily on managers and executive staff to help </w:t>
      </w:r>
      <w:r w:rsidR="001D1D45" w:rsidRPr="00731B82">
        <w:rPr>
          <w:rFonts w:ascii="Times New Roman" w:hAnsi="Times New Roman" w:cs="Times New Roman"/>
          <w:sz w:val="24"/>
          <w:szCs w:val="24"/>
        </w:rPr>
        <w:t>to develop the plan and execute the strategies. Allover HR needs to bring new ideas and effective practices into the organization.</w:t>
      </w:r>
    </w:p>
    <w:p w:rsidR="00265FC8" w:rsidRPr="00731B82" w:rsidRDefault="000E5214"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HR gives </w:t>
      </w:r>
      <w:r w:rsidR="00265FC8" w:rsidRPr="00731B82">
        <w:rPr>
          <w:rFonts w:ascii="Times New Roman" w:hAnsi="Times New Roman" w:cs="Times New Roman"/>
          <w:sz w:val="24"/>
          <w:szCs w:val="24"/>
        </w:rPr>
        <w:t>market</w:t>
      </w:r>
      <w:r w:rsidRPr="00731B82">
        <w:rPr>
          <w:rFonts w:ascii="Times New Roman" w:hAnsi="Times New Roman" w:cs="Times New Roman"/>
          <w:sz w:val="24"/>
          <w:szCs w:val="24"/>
        </w:rPr>
        <w:t xml:space="preserve"> based salaries and develops strategic </w:t>
      </w:r>
      <w:r w:rsidR="00265FC8" w:rsidRPr="00731B82">
        <w:rPr>
          <w:rFonts w:ascii="Times New Roman" w:hAnsi="Times New Roman" w:cs="Times New Roman"/>
          <w:sz w:val="24"/>
          <w:szCs w:val="24"/>
        </w:rPr>
        <w:t>compensation</w:t>
      </w:r>
      <w:r w:rsidRPr="00731B82">
        <w:rPr>
          <w:rFonts w:ascii="Times New Roman" w:hAnsi="Times New Roman" w:cs="Times New Roman"/>
          <w:sz w:val="24"/>
          <w:szCs w:val="24"/>
        </w:rPr>
        <w:t xml:space="preserve"> plan.</w:t>
      </w:r>
      <w:r w:rsidR="00265FC8" w:rsidRPr="00731B82">
        <w:rPr>
          <w:rFonts w:ascii="Times New Roman" w:hAnsi="Times New Roman" w:cs="Times New Roman"/>
          <w:sz w:val="24"/>
          <w:szCs w:val="24"/>
        </w:rPr>
        <w:t xml:space="preserve"> Due to proper guidance of HR managers provide and determine the salary ranges within the organization.</w:t>
      </w:r>
    </w:p>
    <w:p w:rsidR="00265FC8" w:rsidRPr="00731B82" w:rsidRDefault="00265FC8"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Employee benefits programs that attract and retain </w:t>
      </w:r>
      <w:r w:rsidR="00AA042B" w:rsidRPr="00731B82">
        <w:rPr>
          <w:rFonts w:ascii="Times New Roman" w:hAnsi="Times New Roman" w:cs="Times New Roman"/>
          <w:sz w:val="24"/>
          <w:szCs w:val="24"/>
        </w:rPr>
        <w:t>best employees that are</w:t>
      </w:r>
      <w:r w:rsidRPr="00731B82">
        <w:rPr>
          <w:rFonts w:ascii="Times New Roman" w:hAnsi="Times New Roman" w:cs="Times New Roman"/>
          <w:sz w:val="24"/>
          <w:szCs w:val="24"/>
        </w:rPr>
        <w:t xml:space="preserve"> research, recommend and implement by HR. HR also controls costs and consider various options before recommendation.</w:t>
      </w:r>
    </w:p>
    <w:p w:rsidR="00265FC8" w:rsidRPr="00731B82" w:rsidRDefault="00AA042B"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HR recommends and institute strategies for people and the organization that an organization needs any further strategic goals. If organization changes any direction, developing new products, changing mission, vision and goal HR lead it with employee programs and processes.</w:t>
      </w:r>
    </w:p>
    <w:p w:rsidR="005220B3" w:rsidRPr="00731B82" w:rsidRDefault="00C35E9E" w:rsidP="00AE498A">
      <w:pPr>
        <w:pStyle w:val="ListParagraph"/>
        <w:numPr>
          <w:ilvl w:val="0"/>
          <w:numId w:val="2"/>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HR speaks for employees who have issues with management and managers, executives who seek more effective approach to working with particular employees</w:t>
      </w:r>
      <w:r w:rsidR="00D27396" w:rsidRPr="00731B82">
        <w:rPr>
          <w:rFonts w:ascii="Times New Roman" w:hAnsi="Times New Roman" w:cs="Times New Roman"/>
          <w:sz w:val="24"/>
          <w:szCs w:val="24"/>
        </w:rPr>
        <w:t xml:space="preserve">. Everyone </w:t>
      </w:r>
      <w:proofErr w:type="gramStart"/>
      <w:r w:rsidR="00D27396" w:rsidRPr="00731B82">
        <w:rPr>
          <w:rFonts w:ascii="Times New Roman" w:hAnsi="Times New Roman" w:cs="Times New Roman"/>
          <w:sz w:val="24"/>
          <w:szCs w:val="24"/>
        </w:rPr>
        <w:t>do</w:t>
      </w:r>
      <w:proofErr w:type="gramEnd"/>
      <w:r w:rsidR="00D27396" w:rsidRPr="00731B82">
        <w:rPr>
          <w:rFonts w:ascii="Times New Roman" w:hAnsi="Times New Roman" w:cs="Times New Roman"/>
          <w:sz w:val="24"/>
          <w:szCs w:val="24"/>
        </w:rPr>
        <w:t xml:space="preserve"> not love each other but they need to build effective working relationships for contribution and productivity for the organization. HR helps them by knowing the employees well and plays a necessary role of leader, mediator and advocate.</w:t>
      </w:r>
    </w:p>
    <w:p w:rsidR="00E14ED8" w:rsidRDefault="002A5163"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lastRenderedPageBreak/>
        <w:t xml:space="preserve">The importance of HR cannot be declined in our day to day life in workplace. Without HR’s contributions organizations are nothing. Organizations would not be successful without HR’s contribution. Every employee is satisfied and giving their best productivity for HR. </w:t>
      </w:r>
    </w:p>
    <w:p w:rsidR="007B67D9" w:rsidRPr="00731B82" w:rsidRDefault="007B67D9"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[Reference: </w:t>
      </w:r>
      <w:r w:rsidR="00491599">
        <w:rPr>
          <w:rFonts w:ascii="Times New Roman" w:hAnsi="Times New Roman" w:cs="Times New Roman"/>
          <w:sz w:val="24"/>
          <w:szCs w:val="24"/>
        </w:rPr>
        <w:t xml:space="preserve">Strategic Human Resource Management by </w:t>
      </w:r>
      <w:r>
        <w:rPr>
          <w:rFonts w:ascii="Times New Roman" w:hAnsi="Times New Roman" w:cs="Times New Roman"/>
          <w:sz w:val="24"/>
          <w:szCs w:val="24"/>
        </w:rPr>
        <w:t>Bratton, Jhon]</w:t>
      </w:r>
    </w:p>
    <w:p w:rsidR="00ED0957" w:rsidRPr="00731B82" w:rsidRDefault="00E1055F" w:rsidP="00E1055F">
      <w:pPr>
        <w:pStyle w:val="Heading2"/>
      </w:pPr>
      <w:bookmarkStart w:id="38" w:name="_Toc515036856"/>
      <w:r>
        <w:t>3.4 HR Practices:</w:t>
      </w:r>
      <w:bookmarkEnd w:id="38"/>
      <w:r>
        <w:t xml:space="preserve"> </w:t>
      </w:r>
    </w:p>
    <w:p w:rsidR="002109B8" w:rsidRDefault="002109B8" w:rsidP="00AE498A">
      <w:pPr>
        <w:spacing w:line="360" w:lineRule="auto"/>
        <w:jc w:val="both"/>
        <w:rPr>
          <w:rFonts w:ascii="Times New Roman" w:hAnsi="Times New Roman" w:cs="Times New Roman"/>
          <w:b/>
          <w:sz w:val="24"/>
          <w:szCs w:val="24"/>
        </w:rPr>
      </w:pPr>
    </w:p>
    <w:p w:rsidR="00ED0957" w:rsidRPr="00AE498A" w:rsidRDefault="00ED0957" w:rsidP="00AE498A">
      <w:pPr>
        <w:spacing w:line="360" w:lineRule="auto"/>
        <w:jc w:val="both"/>
        <w:rPr>
          <w:rFonts w:ascii="Times New Roman" w:hAnsi="Times New Roman" w:cs="Times New Roman"/>
          <w:b/>
          <w:sz w:val="24"/>
          <w:szCs w:val="24"/>
        </w:rPr>
      </w:pPr>
      <w:r w:rsidRPr="00AE498A">
        <w:rPr>
          <w:rFonts w:ascii="Times New Roman" w:hAnsi="Times New Roman" w:cs="Times New Roman"/>
          <w:b/>
          <w:sz w:val="24"/>
          <w:szCs w:val="24"/>
        </w:rPr>
        <w:t>Functions of HR:</w:t>
      </w:r>
    </w:p>
    <w:p w:rsidR="004A5870" w:rsidRPr="002714A2" w:rsidRDefault="002109B8" w:rsidP="00AE498A">
      <w:pPr>
        <w:shd w:val="clear" w:color="auto" w:fill="FFFFFF"/>
        <w:spacing w:after="0" w:line="360" w:lineRule="auto"/>
        <w:jc w:val="both"/>
        <w:rPr>
          <w:rFonts w:ascii="Times New Roman" w:eastAsia="Times New Roman" w:hAnsi="Times New Roman" w:cs="Times New Roman"/>
          <w:b/>
          <w:color w:val="000000" w:themeColor="text1"/>
          <w:sz w:val="24"/>
          <w:szCs w:val="24"/>
        </w:rPr>
      </w:pPr>
      <w:bookmarkStart w:id="39" w:name="_Toc515036857"/>
      <w:r w:rsidRPr="009832D3">
        <w:rPr>
          <w:rStyle w:val="Heading3Char"/>
          <w:rFonts w:eastAsiaTheme="minorHAnsi"/>
        </w:rPr>
        <w:t>3.4.1</w:t>
      </w:r>
      <w:r w:rsidR="005A4010" w:rsidRPr="009832D3">
        <w:rPr>
          <w:rStyle w:val="Heading3Char"/>
          <w:rFonts w:eastAsiaTheme="minorHAnsi"/>
        </w:rPr>
        <w:t xml:space="preserve"> </w:t>
      </w:r>
      <w:r w:rsidR="00297910" w:rsidRPr="009832D3">
        <w:rPr>
          <w:rStyle w:val="Heading3Char"/>
          <w:rFonts w:eastAsiaTheme="minorHAnsi"/>
        </w:rPr>
        <w:t>Operative Functions:</w:t>
      </w:r>
      <w:bookmarkEnd w:id="39"/>
      <w:r w:rsidR="00297910" w:rsidRPr="005A4010">
        <w:rPr>
          <w:rStyle w:val="Heading3Char"/>
          <w:rFonts w:eastAsiaTheme="minorHAnsi"/>
        </w:rPr>
        <w:t xml:space="preserve"> </w:t>
      </w:r>
      <w:r w:rsidR="00297910" w:rsidRPr="00731B82">
        <w:rPr>
          <w:rFonts w:ascii="Times New Roman" w:eastAsia="Times New Roman" w:hAnsi="Times New Roman" w:cs="Times New Roman"/>
          <w:color w:val="000000" w:themeColor="text1"/>
          <w:sz w:val="24"/>
          <w:szCs w:val="24"/>
        </w:rPr>
        <w:t>Human resource management follows the following functions of operative function and they are:</w:t>
      </w:r>
    </w:p>
    <w:p w:rsidR="00297910" w:rsidRPr="00731B82" w:rsidRDefault="00297910"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Job</w:t>
      </w:r>
      <w:r w:rsidR="00F65915" w:rsidRPr="00731B82">
        <w:rPr>
          <w:rFonts w:ascii="Times New Roman" w:eastAsia="Times New Roman" w:hAnsi="Times New Roman" w:cs="Times New Roman"/>
          <w:color w:val="000000" w:themeColor="text1"/>
          <w:sz w:val="24"/>
          <w:szCs w:val="24"/>
        </w:rPr>
        <w:t xml:space="preserve"> analysis and design</w:t>
      </w:r>
    </w:p>
    <w:p w:rsidR="00F65915" w:rsidRPr="00731B82" w:rsidRDefault="00F65915"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Recruitment and selection</w:t>
      </w:r>
    </w:p>
    <w:p w:rsidR="00F65915" w:rsidRPr="00731B82" w:rsidRDefault="000B513C"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Compensation management</w:t>
      </w:r>
    </w:p>
    <w:p w:rsidR="000B513C" w:rsidRPr="00731B82" w:rsidRDefault="000B513C"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Industrial law and labor relations</w:t>
      </w:r>
    </w:p>
    <w:p w:rsidR="000B513C" w:rsidRPr="00731B82" w:rsidRDefault="000B513C"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Performance appraisal</w:t>
      </w:r>
    </w:p>
    <w:p w:rsidR="000B513C" w:rsidRPr="00731B82" w:rsidRDefault="000B513C" w:rsidP="00AE498A">
      <w:pPr>
        <w:pStyle w:val="ListParagraph"/>
        <w:numPr>
          <w:ilvl w:val="0"/>
          <w:numId w:val="10"/>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731B82">
        <w:rPr>
          <w:rFonts w:ascii="Times New Roman" w:eastAsia="Times New Roman" w:hAnsi="Times New Roman" w:cs="Times New Roman"/>
          <w:color w:val="000000" w:themeColor="text1"/>
          <w:sz w:val="24"/>
          <w:szCs w:val="24"/>
        </w:rPr>
        <w:t xml:space="preserve">Training and development </w:t>
      </w:r>
    </w:p>
    <w:p w:rsidR="00966B60" w:rsidRPr="007B67D9" w:rsidRDefault="007B67D9" w:rsidP="007B67D9">
      <w:pPr>
        <w:rPr>
          <w:rFonts w:ascii="Times New Roman" w:hAnsi="Times New Roman" w:cs="Times New Roman"/>
          <w:color w:val="000000" w:themeColor="text1"/>
          <w:sz w:val="24"/>
          <w:szCs w:val="24"/>
        </w:rPr>
      </w:pPr>
      <w:r w:rsidRPr="007B67D9">
        <w:rPr>
          <w:rFonts w:ascii="Times New Roman" w:hAnsi="Times New Roman" w:cs="Times New Roman"/>
          <w:sz w:val="24"/>
          <w:szCs w:val="24"/>
        </w:rPr>
        <w:t>[S</w:t>
      </w:r>
      <w:r w:rsidR="00E12D77">
        <w:rPr>
          <w:rFonts w:ascii="Times New Roman" w:hAnsi="Times New Roman" w:cs="Times New Roman"/>
          <w:sz w:val="24"/>
          <w:szCs w:val="24"/>
        </w:rPr>
        <w:t xml:space="preserve">ource: </w:t>
      </w:r>
      <w:r w:rsidR="00491599">
        <w:rPr>
          <w:rFonts w:ascii="Times New Roman" w:hAnsi="Times New Roman" w:cs="Times New Roman"/>
          <w:sz w:val="24"/>
          <w:szCs w:val="24"/>
        </w:rPr>
        <w:t xml:space="preserve">Fundamentals of Human Resource Management by </w:t>
      </w:r>
      <w:r w:rsidRPr="007B67D9">
        <w:rPr>
          <w:rFonts w:ascii="Times New Roman" w:hAnsi="Times New Roman" w:cs="Times New Roman"/>
          <w:sz w:val="24"/>
          <w:szCs w:val="24"/>
        </w:rPr>
        <w:t>Raymond Noe]</w:t>
      </w:r>
    </w:p>
    <w:p w:rsidR="007B67D9" w:rsidRDefault="007B67D9" w:rsidP="005A4010">
      <w:pPr>
        <w:pStyle w:val="Heading4"/>
      </w:pPr>
    </w:p>
    <w:p w:rsidR="00966B60" w:rsidRPr="00731B82" w:rsidRDefault="002109B8" w:rsidP="005A4010">
      <w:pPr>
        <w:pStyle w:val="Heading4"/>
      </w:pPr>
      <w:r>
        <w:t>3.4.1</w:t>
      </w:r>
      <w:r w:rsidR="005A4010">
        <w:t xml:space="preserve">.1 </w:t>
      </w:r>
      <w:r w:rsidR="00966B60" w:rsidRPr="00731B82">
        <w:t xml:space="preserve">Job Analysis and Design: </w:t>
      </w:r>
    </w:p>
    <w:p w:rsidR="0013474D" w:rsidRDefault="0013474D" w:rsidP="00AE498A">
      <w:pPr>
        <w:spacing w:line="360" w:lineRule="auto"/>
        <w:jc w:val="both"/>
        <w:rPr>
          <w:rFonts w:ascii="Times New Roman" w:hAnsi="Times New Roman" w:cs="Times New Roman"/>
          <w:b/>
          <w:sz w:val="24"/>
          <w:szCs w:val="24"/>
        </w:rPr>
      </w:pPr>
    </w:p>
    <w:p w:rsidR="006F0B0E" w:rsidRPr="00731B82" w:rsidRDefault="006F0B0E" w:rsidP="00AE498A">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Job Analysis: </w:t>
      </w:r>
      <w:r w:rsidRPr="00731B82">
        <w:rPr>
          <w:rFonts w:ascii="Times New Roman" w:hAnsi="Times New Roman" w:cs="Times New Roman"/>
          <w:sz w:val="24"/>
          <w:szCs w:val="24"/>
        </w:rPr>
        <w:t xml:space="preserve">The process of </w:t>
      </w:r>
      <w:r w:rsidR="00A075F2" w:rsidRPr="00731B82">
        <w:rPr>
          <w:rFonts w:ascii="Times New Roman" w:hAnsi="Times New Roman" w:cs="Times New Roman"/>
          <w:sz w:val="24"/>
          <w:szCs w:val="24"/>
        </w:rPr>
        <w:t>determining</w:t>
      </w:r>
      <w:r w:rsidRPr="00731B82">
        <w:rPr>
          <w:rFonts w:ascii="Times New Roman" w:hAnsi="Times New Roman" w:cs="Times New Roman"/>
          <w:sz w:val="24"/>
          <w:szCs w:val="24"/>
        </w:rPr>
        <w:t xml:space="preserve"> and recording all the information about a specific job, including the tasks involved to the job, the knowledge and skill </w:t>
      </w:r>
      <w:r w:rsidR="00A075F2" w:rsidRPr="00731B82">
        <w:rPr>
          <w:rFonts w:ascii="Times New Roman" w:hAnsi="Times New Roman" w:cs="Times New Roman"/>
          <w:sz w:val="24"/>
          <w:szCs w:val="24"/>
        </w:rPr>
        <w:t>required</w:t>
      </w:r>
      <w:r w:rsidRPr="00731B82">
        <w:rPr>
          <w:rFonts w:ascii="Times New Roman" w:hAnsi="Times New Roman" w:cs="Times New Roman"/>
          <w:sz w:val="24"/>
          <w:szCs w:val="24"/>
        </w:rPr>
        <w:t xml:space="preserve"> for that job, </w:t>
      </w:r>
      <w:r w:rsidR="00A075F2" w:rsidRPr="00731B82">
        <w:rPr>
          <w:rFonts w:ascii="Times New Roman" w:hAnsi="Times New Roman" w:cs="Times New Roman"/>
          <w:sz w:val="24"/>
          <w:szCs w:val="24"/>
        </w:rPr>
        <w:t>responsibilities</w:t>
      </w:r>
      <w:r w:rsidRPr="00731B82">
        <w:rPr>
          <w:rFonts w:ascii="Times New Roman" w:hAnsi="Times New Roman" w:cs="Times New Roman"/>
          <w:sz w:val="24"/>
          <w:szCs w:val="24"/>
        </w:rPr>
        <w:t xml:space="preserve"> of that job and the abilities </w:t>
      </w:r>
      <w:r w:rsidR="00A075F2" w:rsidRPr="00731B82">
        <w:rPr>
          <w:rFonts w:ascii="Times New Roman" w:hAnsi="Times New Roman" w:cs="Times New Roman"/>
          <w:sz w:val="24"/>
          <w:szCs w:val="24"/>
        </w:rPr>
        <w:t>for that job is known as job analysis. It differentiates from one job to another job. Job analysis is also referred as Job Review and Job Classification.</w:t>
      </w:r>
      <w:r w:rsidR="00DF25AA" w:rsidRPr="00731B82">
        <w:rPr>
          <w:rFonts w:ascii="Times New Roman" w:hAnsi="Times New Roman" w:cs="Times New Roman"/>
          <w:sz w:val="24"/>
          <w:szCs w:val="24"/>
        </w:rPr>
        <w:t xml:space="preserve"> </w:t>
      </w:r>
      <w:r w:rsidR="00505A63" w:rsidRPr="00731B82">
        <w:rPr>
          <w:rFonts w:ascii="Times New Roman" w:hAnsi="Times New Roman" w:cs="Times New Roman"/>
          <w:sz w:val="24"/>
          <w:szCs w:val="24"/>
        </w:rPr>
        <w:t xml:space="preserve">Job analysis is primary way to collect job related data. The process result for collecting and recording data sets including Job Description and Job Specification. Job vacancy cannot be full filed until HR manager has these two data. It is very important to define them correctly in order to fit the right person at the right place at the right time. It helps both employer and employee to understand what exactly needs to be delivered and how to do. Job description and job </w:t>
      </w:r>
      <w:r w:rsidR="00505A63" w:rsidRPr="00731B82">
        <w:rPr>
          <w:rFonts w:ascii="Times New Roman" w:hAnsi="Times New Roman" w:cs="Times New Roman"/>
          <w:sz w:val="24"/>
          <w:szCs w:val="24"/>
        </w:rPr>
        <w:lastRenderedPageBreak/>
        <w:t xml:space="preserve">specification both are important parts of job analysis. It helps an organization and workers cope with many challenges if it is written clearly. </w:t>
      </w:r>
    </w:p>
    <w:p w:rsidR="00334824" w:rsidRPr="00731B82" w:rsidRDefault="008B06FA" w:rsidP="00AE498A">
      <w:pPr>
        <w:spacing w:line="360" w:lineRule="auto"/>
        <w:jc w:val="both"/>
        <w:rPr>
          <w:rFonts w:ascii="Times New Roman" w:hAnsi="Times New Roman" w:cs="Times New Roman"/>
          <w:sz w:val="24"/>
          <w:szCs w:val="24"/>
        </w:rPr>
      </w:pPr>
      <w:r w:rsidRPr="00731B82">
        <w:rPr>
          <w:rFonts w:ascii="Times New Roman" w:hAnsi="Times New Roman" w:cs="Times New Roman"/>
          <w:noProof/>
          <w:sz w:val="24"/>
          <w:szCs w:val="24"/>
        </w:rPr>
        <w:drawing>
          <wp:inline distT="0" distB="0" distL="0" distR="0" wp14:anchorId="51831000" wp14:editId="2C099ED3">
            <wp:extent cx="5952224" cy="31658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description-specification.gif"/>
                    <pic:cNvPicPr/>
                  </pic:nvPicPr>
                  <pic:blipFill>
                    <a:blip r:embed="rId86">
                      <a:extLst>
                        <a:ext uri="{28A0092B-C50C-407E-A947-70E740481C1C}">
                          <a14:useLocalDpi xmlns:a14="http://schemas.microsoft.com/office/drawing/2010/main" val="0"/>
                        </a:ext>
                      </a:extLst>
                    </a:blip>
                    <a:stretch>
                      <a:fillRect/>
                    </a:stretch>
                  </pic:blipFill>
                  <pic:spPr>
                    <a:xfrm>
                      <a:off x="0" y="0"/>
                      <a:ext cx="5952643" cy="3166117"/>
                    </a:xfrm>
                    <a:prstGeom prst="rect">
                      <a:avLst/>
                    </a:prstGeom>
                  </pic:spPr>
                </pic:pic>
              </a:graphicData>
            </a:graphic>
          </wp:inline>
        </w:drawing>
      </w:r>
    </w:p>
    <w:p w:rsidR="00DF25AA" w:rsidRPr="00731B82" w:rsidRDefault="008B06FA" w:rsidP="00E02C89">
      <w:pPr>
        <w:spacing w:line="360" w:lineRule="auto"/>
        <w:jc w:val="center"/>
        <w:rPr>
          <w:rFonts w:ascii="Times New Roman" w:hAnsi="Times New Roman" w:cs="Times New Roman"/>
          <w:b/>
          <w:sz w:val="24"/>
          <w:szCs w:val="24"/>
        </w:rPr>
      </w:pPr>
      <w:r w:rsidRPr="00731B82">
        <w:rPr>
          <w:rFonts w:ascii="Times New Roman" w:hAnsi="Times New Roman" w:cs="Times New Roman"/>
          <w:b/>
          <w:sz w:val="24"/>
          <w:szCs w:val="24"/>
        </w:rPr>
        <w:t>Chart: Job Description and Job Specification</w:t>
      </w:r>
    </w:p>
    <w:p w:rsidR="00683945" w:rsidRPr="002C4517" w:rsidRDefault="0016427F" w:rsidP="00AE498A">
      <w:pPr>
        <w:spacing w:line="360" w:lineRule="auto"/>
        <w:jc w:val="both"/>
        <w:rPr>
          <w:rFonts w:ascii="Times New Roman" w:hAnsi="Times New Roman" w:cs="Times New Roman"/>
          <w:sz w:val="24"/>
          <w:szCs w:val="24"/>
        </w:rPr>
      </w:pPr>
      <w:r w:rsidRPr="002C4517">
        <w:rPr>
          <w:rFonts w:ascii="Times New Roman" w:hAnsi="Times New Roman" w:cs="Times New Roman"/>
          <w:b/>
          <w:sz w:val="24"/>
          <w:szCs w:val="24"/>
        </w:rPr>
        <w:t>Job Description:</w:t>
      </w:r>
      <w:r w:rsidRPr="002C4517">
        <w:rPr>
          <w:rFonts w:ascii="Times New Roman" w:hAnsi="Times New Roman" w:cs="Times New Roman"/>
          <w:sz w:val="24"/>
          <w:szCs w:val="24"/>
        </w:rPr>
        <w:t xml:space="preserve"> </w:t>
      </w:r>
      <w:r w:rsidR="007E2981" w:rsidRPr="002C4517">
        <w:rPr>
          <w:rFonts w:ascii="Times New Roman" w:hAnsi="Times New Roman" w:cs="Times New Roman"/>
          <w:sz w:val="24"/>
          <w:szCs w:val="24"/>
        </w:rPr>
        <w:t xml:space="preserve">Job description is </w:t>
      </w:r>
      <w:r w:rsidR="000D0B11" w:rsidRPr="002C4517">
        <w:rPr>
          <w:rFonts w:ascii="Times New Roman" w:hAnsi="Times New Roman" w:cs="Times New Roman"/>
          <w:sz w:val="24"/>
          <w:szCs w:val="24"/>
        </w:rPr>
        <w:t>basically</w:t>
      </w:r>
      <w:r w:rsidR="007E2981" w:rsidRPr="002C4517">
        <w:rPr>
          <w:rFonts w:ascii="Times New Roman" w:hAnsi="Times New Roman" w:cs="Times New Roman"/>
          <w:sz w:val="24"/>
          <w:szCs w:val="24"/>
        </w:rPr>
        <w:t xml:space="preserve"> job-related data that </w:t>
      </w:r>
      <w:r w:rsidR="000D0B11" w:rsidRPr="002C4517">
        <w:rPr>
          <w:rFonts w:ascii="Times New Roman" w:hAnsi="Times New Roman" w:cs="Times New Roman"/>
          <w:sz w:val="24"/>
          <w:szCs w:val="24"/>
        </w:rPr>
        <w:t>is useful to advertise a specific job and attract a pool of talent. Job description includes information such as job tile, job location, reporting to and of employees, job summary, job nature and objectives of job, tasks and duties to be performed during job, working conditions, machines, tools and equipment’s  to be used by an expected worker and risk involve in it.</w:t>
      </w:r>
    </w:p>
    <w:p w:rsidR="007B67D9" w:rsidRDefault="00E722DF" w:rsidP="007B67D9">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Job Specification: </w:t>
      </w:r>
      <w:r w:rsidRPr="00731B82">
        <w:rPr>
          <w:rFonts w:ascii="Times New Roman" w:hAnsi="Times New Roman" w:cs="Times New Roman"/>
          <w:sz w:val="24"/>
          <w:szCs w:val="24"/>
        </w:rPr>
        <w:t>Job specification is known as employee specification, a job specification is a written statement of educational qualifications, specific qualities, level of experience, physical, emotional, technical and communication skills required to perform a job</w:t>
      </w:r>
      <w:r w:rsidR="00AB2AE1" w:rsidRPr="00731B82">
        <w:rPr>
          <w:rFonts w:ascii="Times New Roman" w:hAnsi="Times New Roman" w:cs="Times New Roman"/>
          <w:sz w:val="24"/>
          <w:szCs w:val="24"/>
        </w:rPr>
        <w:t xml:space="preserve">, job responsibilities involved in a job and other unusual sensory demands. It also includes general health, mental health, intelligence, aptitude, memory, judgment, leadership skills, emotional ability, adaptability, flexibility, values and </w:t>
      </w:r>
      <w:r w:rsidR="0013474D">
        <w:rPr>
          <w:rFonts w:ascii="Times New Roman" w:hAnsi="Times New Roman" w:cs="Times New Roman"/>
          <w:sz w:val="24"/>
          <w:szCs w:val="24"/>
        </w:rPr>
        <w:t>ethics, manners, creativity etc</w:t>
      </w:r>
      <w:r w:rsidR="007B67D9">
        <w:rPr>
          <w:rFonts w:ascii="Times New Roman" w:hAnsi="Times New Roman" w:cs="Times New Roman"/>
          <w:sz w:val="24"/>
          <w:szCs w:val="24"/>
        </w:rPr>
        <w:t>.</w:t>
      </w:r>
    </w:p>
    <w:p w:rsidR="002C4517" w:rsidRPr="008B2BE9" w:rsidRDefault="007B67D9" w:rsidP="008B2BE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570CA" w:rsidRPr="007B67D9">
        <w:rPr>
          <w:rFonts w:ascii="Times New Roman" w:hAnsi="Times New Roman" w:cs="Times New Roman"/>
          <w:sz w:val="24"/>
          <w:szCs w:val="24"/>
        </w:rPr>
        <w:t>S</w:t>
      </w:r>
      <w:r w:rsidR="004570CA">
        <w:rPr>
          <w:rFonts w:ascii="Times New Roman" w:hAnsi="Times New Roman" w:cs="Times New Roman"/>
          <w:sz w:val="24"/>
          <w:szCs w:val="24"/>
        </w:rPr>
        <w:t>ource</w:t>
      </w:r>
      <w:r>
        <w:rPr>
          <w:rFonts w:ascii="Times New Roman" w:hAnsi="Times New Roman" w:cs="Times New Roman"/>
          <w:sz w:val="24"/>
          <w:szCs w:val="24"/>
        </w:rPr>
        <w:t>:</w:t>
      </w:r>
      <w:r w:rsidR="00491599">
        <w:rPr>
          <w:rFonts w:ascii="Times New Roman" w:hAnsi="Times New Roman" w:cs="Times New Roman"/>
          <w:sz w:val="24"/>
          <w:szCs w:val="24"/>
        </w:rPr>
        <w:t xml:space="preserve"> Human Resource and Management by</w:t>
      </w:r>
      <w:r>
        <w:rPr>
          <w:rFonts w:ascii="Arial" w:hAnsi="Arial" w:cs="Arial"/>
          <w:color w:val="111111"/>
          <w:sz w:val="20"/>
          <w:szCs w:val="20"/>
          <w:shd w:val="clear" w:color="auto" w:fill="FFFFFF"/>
        </w:rPr>
        <w:t> </w:t>
      </w:r>
      <w:r w:rsidRPr="007B67D9">
        <w:rPr>
          <w:rStyle w:val="author"/>
          <w:rFonts w:ascii="Times New Roman" w:hAnsi="Times New Roman" w:cs="Times New Roman"/>
          <w:color w:val="111111"/>
          <w:sz w:val="24"/>
          <w:szCs w:val="24"/>
          <w:shd w:val="clear" w:color="auto" w:fill="FFFFFF"/>
        </w:rPr>
        <w:t>Angelo S. Denisi </w:t>
      </w:r>
      <w:r w:rsidR="0044160A">
        <w:rPr>
          <w:rStyle w:val="a-color-secondary"/>
          <w:rFonts w:ascii="Times New Roman" w:hAnsi="Times New Roman" w:cs="Times New Roman"/>
          <w:color w:val="111111"/>
          <w:sz w:val="24"/>
          <w:szCs w:val="24"/>
          <w:shd w:val="clear" w:color="auto" w:fill="FFFFFF"/>
        </w:rPr>
        <w:t xml:space="preserve">and </w:t>
      </w:r>
      <w:r w:rsidRPr="007B67D9">
        <w:rPr>
          <w:rStyle w:val="author"/>
          <w:rFonts w:ascii="Times New Roman" w:hAnsi="Times New Roman" w:cs="Times New Roman"/>
          <w:color w:val="111111"/>
          <w:sz w:val="24"/>
          <w:szCs w:val="24"/>
          <w:shd w:val="clear" w:color="auto" w:fill="FFFFFF"/>
        </w:rPr>
        <w:t>Ricky W. Griffin</w:t>
      </w:r>
      <w:r w:rsidR="0044160A">
        <w:rPr>
          <w:rStyle w:val="author"/>
          <w:rFonts w:ascii="Times New Roman" w:hAnsi="Times New Roman" w:cs="Times New Roman"/>
          <w:color w:val="111111"/>
          <w:sz w:val="24"/>
          <w:szCs w:val="24"/>
          <w:shd w:val="clear" w:color="auto" w:fill="FFFFFF"/>
        </w:rPr>
        <w:t>]</w:t>
      </w:r>
    </w:p>
    <w:p w:rsidR="00790CCB" w:rsidRPr="00731B82" w:rsidRDefault="002109B8" w:rsidP="0013474D">
      <w:pPr>
        <w:pStyle w:val="Heading4"/>
      </w:pPr>
      <w:r>
        <w:lastRenderedPageBreak/>
        <w:t>3.4.1</w:t>
      </w:r>
      <w:r w:rsidR="0013474D">
        <w:t xml:space="preserve">.2 </w:t>
      </w:r>
      <w:r w:rsidR="00AA4B11" w:rsidRPr="00731B82">
        <w:t xml:space="preserve">Recruitment and Selection: </w:t>
      </w:r>
    </w:p>
    <w:p w:rsidR="0013474D" w:rsidRDefault="0013474D" w:rsidP="00AE498A">
      <w:pPr>
        <w:spacing w:line="360" w:lineRule="auto"/>
        <w:jc w:val="both"/>
        <w:rPr>
          <w:rFonts w:ascii="Times New Roman" w:hAnsi="Times New Roman" w:cs="Times New Roman"/>
          <w:b/>
          <w:sz w:val="24"/>
          <w:szCs w:val="24"/>
        </w:rPr>
      </w:pPr>
    </w:p>
    <w:p w:rsidR="00AA4B11" w:rsidRPr="00731B82" w:rsidRDefault="00AA4B11" w:rsidP="00AE498A">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Recruitment: </w:t>
      </w:r>
      <w:r w:rsidR="009D0C88" w:rsidRPr="00731B82">
        <w:rPr>
          <w:rFonts w:ascii="Times New Roman" w:hAnsi="Times New Roman" w:cs="Times New Roman"/>
          <w:sz w:val="24"/>
          <w:szCs w:val="24"/>
        </w:rPr>
        <w:t xml:space="preserve">Recruitment is the way of searching </w:t>
      </w:r>
      <w:r w:rsidR="00630EC4">
        <w:rPr>
          <w:rFonts w:ascii="Times New Roman" w:hAnsi="Times New Roman" w:cs="Times New Roman"/>
          <w:sz w:val="24"/>
          <w:szCs w:val="24"/>
        </w:rPr>
        <w:t xml:space="preserve">the perfect candidate with desired skill, knowledge and experience for the organization to fill up most perfect employee for the desired </w:t>
      </w:r>
      <w:r w:rsidR="00DA5CCC">
        <w:rPr>
          <w:rFonts w:ascii="Times New Roman" w:hAnsi="Times New Roman" w:cs="Times New Roman"/>
          <w:sz w:val="24"/>
          <w:szCs w:val="24"/>
        </w:rPr>
        <w:t xml:space="preserve">position as described on job description and job specification. </w:t>
      </w:r>
    </w:p>
    <w:p w:rsidR="00DA5CCC" w:rsidRDefault="009D0C88"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The main reason of the recruitment process is to find </w:t>
      </w:r>
      <w:r w:rsidR="00DA5CCC">
        <w:rPr>
          <w:rFonts w:ascii="Times New Roman" w:hAnsi="Times New Roman" w:cs="Times New Roman"/>
          <w:sz w:val="24"/>
          <w:szCs w:val="24"/>
        </w:rPr>
        <w:t>out a large applicant to provide the best opportunity to the best employee for the required position of the organization.</w:t>
      </w:r>
    </w:p>
    <w:p w:rsidR="00450A01" w:rsidRDefault="00C70A3A" w:rsidP="00450A01">
      <w:pPr>
        <w:spacing w:line="360" w:lineRule="auto"/>
        <w:jc w:val="both"/>
        <w:rPr>
          <w:rFonts w:ascii="Times New Roman" w:hAnsi="Times New Roman" w:cs="Times New Roman"/>
          <w:sz w:val="24"/>
          <w:szCs w:val="24"/>
        </w:rPr>
      </w:pPr>
      <w:r w:rsidRPr="00450A01">
        <w:rPr>
          <w:rFonts w:ascii="Times New Roman" w:hAnsi="Times New Roman" w:cs="Times New Roman"/>
          <w:b/>
          <w:sz w:val="24"/>
          <w:szCs w:val="24"/>
        </w:rPr>
        <w:t>Selection:</w:t>
      </w:r>
      <w:r w:rsidRPr="00450A01">
        <w:rPr>
          <w:rFonts w:ascii="Times New Roman" w:hAnsi="Times New Roman" w:cs="Times New Roman"/>
          <w:sz w:val="24"/>
          <w:szCs w:val="24"/>
        </w:rPr>
        <w:t xml:space="preserve"> </w:t>
      </w:r>
      <w:r w:rsidR="00DA5CCC" w:rsidRPr="00450A01">
        <w:rPr>
          <w:rFonts w:ascii="Times New Roman" w:hAnsi="Times New Roman" w:cs="Times New Roman"/>
          <w:sz w:val="24"/>
          <w:szCs w:val="24"/>
        </w:rPr>
        <w:t>when</w:t>
      </w:r>
      <w:r w:rsidR="00B034CC" w:rsidRPr="00450A01">
        <w:rPr>
          <w:rFonts w:ascii="Times New Roman" w:hAnsi="Times New Roman" w:cs="Times New Roman"/>
          <w:sz w:val="24"/>
          <w:szCs w:val="24"/>
        </w:rPr>
        <w:t xml:space="preserve"> a group of </w:t>
      </w:r>
      <w:r w:rsidR="00DA5CCC" w:rsidRPr="00450A01">
        <w:rPr>
          <w:rFonts w:ascii="Times New Roman" w:hAnsi="Times New Roman" w:cs="Times New Roman"/>
          <w:sz w:val="24"/>
          <w:szCs w:val="24"/>
        </w:rPr>
        <w:t xml:space="preserve">candidates select thorough the recruitment process </w:t>
      </w:r>
      <w:r w:rsidR="00B034CC" w:rsidRPr="00450A01">
        <w:rPr>
          <w:rFonts w:ascii="Times New Roman" w:hAnsi="Times New Roman" w:cs="Times New Roman"/>
          <w:sz w:val="24"/>
          <w:szCs w:val="24"/>
        </w:rPr>
        <w:t>most deserving candidate</w:t>
      </w:r>
      <w:r w:rsidR="00DA5CCC" w:rsidRPr="00450A01">
        <w:rPr>
          <w:rFonts w:ascii="Times New Roman" w:hAnsi="Times New Roman" w:cs="Times New Roman"/>
          <w:sz w:val="24"/>
          <w:szCs w:val="24"/>
        </w:rPr>
        <w:t xml:space="preserve"> but not for interview, tasting or reference is checking. </w:t>
      </w:r>
      <w:r w:rsidR="00A807BE" w:rsidRPr="00450A01">
        <w:rPr>
          <w:rFonts w:ascii="Times New Roman" w:hAnsi="Times New Roman" w:cs="Times New Roman"/>
          <w:sz w:val="24"/>
          <w:szCs w:val="24"/>
        </w:rPr>
        <w:t>The main reason for the selection is to make sure that the best employee is selected for the organization with skill, knowledge and activities.</w:t>
      </w:r>
    </w:p>
    <w:p w:rsidR="00AA4B11" w:rsidRPr="00450A01" w:rsidRDefault="0013474D" w:rsidP="00450A01">
      <w:pPr>
        <w:spacing w:line="360" w:lineRule="auto"/>
        <w:jc w:val="both"/>
        <w:rPr>
          <w:rFonts w:ascii="Times New Roman" w:hAnsi="Times New Roman" w:cs="Times New Roman"/>
          <w:sz w:val="24"/>
          <w:szCs w:val="24"/>
        </w:rPr>
      </w:pPr>
      <w:r w:rsidRPr="00450A01">
        <w:rPr>
          <w:rFonts w:ascii="Times New Roman" w:hAnsi="Times New Roman" w:cs="Times New Roman"/>
          <w:bCs/>
          <w:sz w:val="24"/>
          <w:szCs w:val="24"/>
        </w:rPr>
        <w:t xml:space="preserve"> </w:t>
      </w:r>
      <w:r w:rsidR="00630EC4" w:rsidRPr="00450A01">
        <w:rPr>
          <w:rFonts w:ascii="Times New Roman" w:hAnsi="Times New Roman" w:cs="Times New Roman"/>
          <w:b/>
          <w:bCs/>
          <w:sz w:val="24"/>
          <w:szCs w:val="24"/>
        </w:rPr>
        <w:t>Strategies</w:t>
      </w:r>
      <w:r w:rsidR="00026285" w:rsidRPr="00450A01">
        <w:rPr>
          <w:rFonts w:ascii="Times New Roman" w:hAnsi="Times New Roman" w:cs="Times New Roman"/>
          <w:b/>
          <w:bCs/>
          <w:sz w:val="24"/>
          <w:szCs w:val="24"/>
        </w:rPr>
        <w:t xml:space="preserve"> of Recruitment and Selection:</w:t>
      </w:r>
      <w:r w:rsidR="00C72137" w:rsidRPr="00450A01">
        <w:rPr>
          <w:rFonts w:ascii="Times New Roman" w:hAnsi="Times New Roman" w:cs="Times New Roman"/>
          <w:sz w:val="24"/>
          <w:szCs w:val="24"/>
        </w:rPr>
        <w:t xml:space="preserve"> An effective recruitment strategy is </w:t>
      </w:r>
      <w:r w:rsidR="00106A76" w:rsidRPr="00450A01">
        <w:rPr>
          <w:rFonts w:ascii="Times New Roman" w:hAnsi="Times New Roman" w:cs="Times New Roman"/>
          <w:sz w:val="24"/>
          <w:szCs w:val="24"/>
        </w:rPr>
        <w:t xml:space="preserve">outstanding to the success of any organization. The recruitment and selection function can be a costly and inefficient process if it is not approached in a systematic and proactive manner. Strategies for recruitment and selection </w:t>
      </w:r>
      <w:r w:rsidR="00EE7114" w:rsidRPr="00450A01">
        <w:rPr>
          <w:rFonts w:ascii="Times New Roman" w:hAnsi="Times New Roman" w:cs="Times New Roman"/>
          <w:sz w:val="24"/>
          <w:szCs w:val="24"/>
        </w:rPr>
        <w:t>are given below:</w:t>
      </w:r>
    </w:p>
    <w:p w:rsidR="00DA5CCC" w:rsidRPr="00161932" w:rsidRDefault="00EE7114" w:rsidP="00DA5CCC">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It ensures that the organization has the necessary skills, knowledge and attributes to meet current and future strateg</w:t>
      </w:r>
      <w:r w:rsidR="00161932">
        <w:rPr>
          <w:rFonts w:ascii="Times New Roman" w:hAnsi="Times New Roman" w:cs="Times New Roman"/>
          <w:sz w:val="24"/>
          <w:szCs w:val="24"/>
        </w:rPr>
        <w:t>ic and operational requirements.</w:t>
      </w:r>
    </w:p>
    <w:p w:rsidR="00EE7114" w:rsidRPr="00731B82" w:rsidRDefault="00EE7114" w:rsidP="00AE498A">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It ensures supply and meets demand requirements.</w:t>
      </w:r>
    </w:p>
    <w:p w:rsidR="00EE7114" w:rsidRPr="00731B82" w:rsidRDefault="00EE7114" w:rsidP="00AE498A">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It increases the pool of potential applicants.</w:t>
      </w:r>
    </w:p>
    <w:p w:rsidR="00EE7114" w:rsidRPr="00731B82" w:rsidRDefault="00EE7114" w:rsidP="00AE498A">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It improves the selection process by ensuring that only those candidates that meet the requirements of the position are selected for further investigation.</w:t>
      </w:r>
    </w:p>
    <w:p w:rsidR="00EE7114" w:rsidRPr="00731B82" w:rsidRDefault="00EE7114" w:rsidP="00AE498A">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It can impact on the likelihood that is suitable for candidates who will accept that job offer.</w:t>
      </w:r>
    </w:p>
    <w:p w:rsidR="00193F8F" w:rsidRPr="000A4CFA" w:rsidRDefault="00EE7114" w:rsidP="000A4CFA">
      <w:pPr>
        <w:pStyle w:val="ListParagraph"/>
        <w:numPr>
          <w:ilvl w:val="0"/>
          <w:numId w:val="24"/>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 xml:space="preserve">It increases organizational effectiveness. </w:t>
      </w:r>
    </w:p>
    <w:p w:rsidR="008F6278" w:rsidRDefault="008F6278" w:rsidP="00AE498A">
      <w:pPr>
        <w:shd w:val="clear" w:color="auto" w:fill="FFFFFF"/>
        <w:spacing w:after="0" w:line="360" w:lineRule="auto"/>
        <w:jc w:val="both"/>
        <w:rPr>
          <w:rFonts w:ascii="Times New Roman" w:eastAsia="Times New Roman" w:hAnsi="Times New Roman" w:cs="Times New Roman"/>
          <w:color w:val="666666"/>
          <w:sz w:val="24"/>
          <w:szCs w:val="24"/>
        </w:rPr>
      </w:pPr>
    </w:p>
    <w:p w:rsidR="00161932" w:rsidRDefault="00161932" w:rsidP="00AE498A">
      <w:pPr>
        <w:shd w:val="clear" w:color="auto" w:fill="FFFFFF"/>
        <w:spacing w:after="0" w:line="360" w:lineRule="auto"/>
        <w:jc w:val="both"/>
        <w:rPr>
          <w:rFonts w:ascii="Times New Roman" w:eastAsia="Times New Roman" w:hAnsi="Times New Roman" w:cs="Times New Roman"/>
          <w:color w:val="666666"/>
          <w:sz w:val="24"/>
          <w:szCs w:val="24"/>
        </w:rPr>
      </w:pPr>
    </w:p>
    <w:p w:rsidR="00161932" w:rsidRDefault="00161932" w:rsidP="00AE498A">
      <w:pPr>
        <w:shd w:val="clear" w:color="auto" w:fill="FFFFFF"/>
        <w:spacing w:after="0" w:line="360" w:lineRule="auto"/>
        <w:jc w:val="both"/>
        <w:rPr>
          <w:rFonts w:ascii="Times New Roman" w:eastAsia="Times New Roman" w:hAnsi="Times New Roman" w:cs="Times New Roman"/>
          <w:color w:val="666666"/>
          <w:sz w:val="24"/>
          <w:szCs w:val="24"/>
        </w:rPr>
      </w:pPr>
    </w:p>
    <w:p w:rsidR="00161932" w:rsidRPr="00731B82" w:rsidRDefault="00161932" w:rsidP="00AE498A">
      <w:pPr>
        <w:shd w:val="clear" w:color="auto" w:fill="FFFFFF"/>
        <w:spacing w:after="0" w:line="360" w:lineRule="auto"/>
        <w:jc w:val="both"/>
        <w:rPr>
          <w:rFonts w:ascii="Times New Roman" w:eastAsia="Times New Roman" w:hAnsi="Times New Roman" w:cs="Times New Roman"/>
          <w:color w:val="666666"/>
          <w:sz w:val="24"/>
          <w:szCs w:val="24"/>
        </w:rPr>
      </w:pPr>
    </w:p>
    <w:p w:rsidR="00A62B52" w:rsidRPr="00731B82" w:rsidRDefault="00044012" w:rsidP="00AE498A">
      <w:pPr>
        <w:spacing w:line="360" w:lineRule="auto"/>
        <w:jc w:val="both"/>
        <w:rPr>
          <w:rFonts w:ascii="Times New Roman" w:hAnsi="Times New Roman" w:cs="Times New Roman"/>
          <w:sz w:val="24"/>
          <w:szCs w:val="24"/>
        </w:rPr>
      </w:pPr>
      <w:r w:rsidRPr="00450A01">
        <w:rPr>
          <w:rFonts w:ascii="Times New Roman" w:hAnsi="Times New Roman" w:cs="Times New Roman"/>
          <w:b/>
          <w:sz w:val="24"/>
          <w:szCs w:val="24"/>
        </w:rPr>
        <w:lastRenderedPageBreak/>
        <w:t>Interview:</w:t>
      </w:r>
      <w:r>
        <w:rPr>
          <w:rStyle w:val="Heading5Char"/>
          <w:rFonts w:ascii="Times New Roman" w:hAnsi="Times New Roman" w:cs="Times New Roman"/>
          <w:b/>
          <w:color w:val="000000" w:themeColor="text1"/>
          <w:sz w:val="24"/>
          <w:szCs w:val="24"/>
        </w:rPr>
        <w:t xml:space="preserve"> </w:t>
      </w:r>
      <w:r w:rsidR="00222695" w:rsidRPr="00731B82">
        <w:rPr>
          <w:rFonts w:ascii="Times New Roman" w:hAnsi="Times New Roman" w:cs="Times New Roman"/>
          <w:sz w:val="24"/>
          <w:szCs w:val="24"/>
        </w:rPr>
        <w:t xml:space="preserve">Interview is a conversation where questions are asked and answers are given. The word Interview refers to a one-on-one conversation with one person acting in the role of the “interviewer” and the other in the role of the “interviewee”. The interviewee asks questions and the interviewee replies. </w:t>
      </w:r>
    </w:p>
    <w:p w:rsidR="00E35D8B" w:rsidRPr="00731B82" w:rsidRDefault="00222695" w:rsidP="00AE498A">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Types of Interview: </w:t>
      </w:r>
      <w:r w:rsidRPr="00731B82">
        <w:rPr>
          <w:rFonts w:ascii="Times New Roman" w:hAnsi="Times New Roman" w:cs="Times New Roman"/>
          <w:sz w:val="24"/>
          <w:szCs w:val="24"/>
        </w:rPr>
        <w:t>There are several types of interview</w:t>
      </w:r>
      <w:r w:rsidR="00443887" w:rsidRPr="00731B82">
        <w:rPr>
          <w:rFonts w:ascii="Times New Roman" w:hAnsi="Times New Roman" w:cs="Times New Roman"/>
          <w:sz w:val="24"/>
          <w:szCs w:val="24"/>
        </w:rPr>
        <w:t xml:space="preserve"> and they are </w:t>
      </w:r>
      <w:r w:rsidR="004D7FE7" w:rsidRPr="00731B82">
        <w:rPr>
          <w:rFonts w:ascii="Times New Roman" w:hAnsi="Times New Roman" w:cs="Times New Roman"/>
          <w:sz w:val="24"/>
          <w:szCs w:val="24"/>
        </w:rPr>
        <w:t>discussing</w:t>
      </w:r>
      <w:r w:rsidR="00443887" w:rsidRPr="00731B82">
        <w:rPr>
          <w:rFonts w:ascii="Times New Roman" w:hAnsi="Times New Roman" w:cs="Times New Roman"/>
          <w:sz w:val="24"/>
          <w:szCs w:val="24"/>
        </w:rPr>
        <w:t xml:space="preserve"> below:</w:t>
      </w:r>
    </w:p>
    <w:p w:rsidR="00217974" w:rsidRPr="00731B82" w:rsidRDefault="00672295" w:rsidP="009670A3">
      <w:pPr>
        <w:pStyle w:val="ListParagraph"/>
        <w:numPr>
          <w:ilvl w:val="0"/>
          <w:numId w:val="34"/>
        </w:num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Phone Interview: </w:t>
      </w:r>
      <w:r w:rsidR="006553D3">
        <w:rPr>
          <w:rFonts w:ascii="Times New Roman" w:hAnsi="Times New Roman" w:cs="Times New Roman"/>
          <w:sz w:val="24"/>
          <w:szCs w:val="24"/>
        </w:rPr>
        <w:t>Phone interview is the best way to ensure that the candidate has good phone presence and meet the requirements. It saves a huge time. This interview takes 5-10 minutes.</w:t>
      </w:r>
    </w:p>
    <w:p w:rsidR="00217974" w:rsidRPr="00731B82" w:rsidRDefault="00217974" w:rsidP="00AE498A">
      <w:pPr>
        <w:pStyle w:val="ListParagraph"/>
        <w:numPr>
          <w:ilvl w:val="0"/>
          <w:numId w:val="34"/>
        </w:num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One-on-One, Face-to-Face or Personal Interview: </w:t>
      </w:r>
      <w:r w:rsidR="00CE5F72">
        <w:rPr>
          <w:rFonts w:ascii="Times New Roman" w:hAnsi="Times New Roman" w:cs="Times New Roman"/>
          <w:sz w:val="24"/>
          <w:szCs w:val="24"/>
        </w:rPr>
        <w:t>This is the most common interview. Here interviewee and interviewer sit face to and the interview is conduct.</w:t>
      </w:r>
    </w:p>
    <w:p w:rsidR="00217974" w:rsidRPr="00731B82" w:rsidRDefault="00217974" w:rsidP="00AE498A">
      <w:pPr>
        <w:pStyle w:val="ListParagraph"/>
        <w:numPr>
          <w:ilvl w:val="0"/>
          <w:numId w:val="34"/>
        </w:num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Skype/ Video Interviewing:</w:t>
      </w:r>
      <w:r w:rsidRPr="00731B82">
        <w:rPr>
          <w:rFonts w:ascii="Times New Roman" w:hAnsi="Times New Roman" w:cs="Times New Roman"/>
          <w:sz w:val="24"/>
          <w:szCs w:val="24"/>
        </w:rPr>
        <w:t xml:space="preserve"> </w:t>
      </w:r>
      <w:r w:rsidR="00CE5F72">
        <w:rPr>
          <w:rFonts w:ascii="Times New Roman" w:hAnsi="Times New Roman" w:cs="Times New Roman"/>
          <w:sz w:val="24"/>
          <w:szCs w:val="24"/>
        </w:rPr>
        <w:t xml:space="preserve">This interview is actually for travelling. Here both interviewer and interviewee conduct their interview by a video call. </w:t>
      </w:r>
    </w:p>
    <w:p w:rsidR="008B5468" w:rsidRPr="008B5468" w:rsidRDefault="00217974" w:rsidP="008B5468">
      <w:pPr>
        <w:pStyle w:val="NormalWeb"/>
        <w:numPr>
          <w:ilvl w:val="0"/>
          <w:numId w:val="34"/>
        </w:numPr>
        <w:spacing w:line="360" w:lineRule="auto"/>
        <w:jc w:val="both"/>
        <w:rPr>
          <w:b/>
        </w:rPr>
      </w:pPr>
      <w:r w:rsidRPr="00731B82">
        <w:rPr>
          <w:b/>
        </w:rPr>
        <w:t xml:space="preserve">Small Group Interview: </w:t>
      </w:r>
      <w:r w:rsidR="008B5468">
        <w:t>This interview is arranged to check the leadership style of the candidate. Candidate who rocks this group interview is selected for the desired position.</w:t>
      </w:r>
    </w:p>
    <w:p w:rsidR="00217974" w:rsidRPr="00731B82" w:rsidRDefault="00217974" w:rsidP="00AE498A">
      <w:pPr>
        <w:pStyle w:val="NormalWeb"/>
        <w:numPr>
          <w:ilvl w:val="0"/>
          <w:numId w:val="34"/>
        </w:numPr>
        <w:spacing w:line="360" w:lineRule="auto"/>
        <w:jc w:val="both"/>
        <w:rPr>
          <w:b/>
        </w:rPr>
      </w:pPr>
      <w:r w:rsidRPr="00731B82">
        <w:rPr>
          <w:b/>
        </w:rPr>
        <w:t xml:space="preserve">Committee or Panel Interview: </w:t>
      </w:r>
      <w:r w:rsidR="008B5468">
        <w:t>A committee or panel interview is candidates’ meets with decision taking for once for the organization.</w:t>
      </w:r>
    </w:p>
    <w:p w:rsidR="004D7FE7" w:rsidRDefault="008B5468" w:rsidP="008B5468">
      <w:pPr>
        <w:pStyle w:val="ListParagraph"/>
        <w:numPr>
          <w:ilvl w:val="0"/>
          <w:numId w:val="34"/>
        </w:numPr>
        <w:rPr>
          <w:rFonts w:ascii="Times New Roman" w:hAnsi="Times New Roman" w:cs="Times New Roman"/>
          <w:b/>
          <w:sz w:val="24"/>
          <w:szCs w:val="24"/>
        </w:rPr>
      </w:pPr>
      <w:r w:rsidRPr="008B5468">
        <w:rPr>
          <w:rFonts w:ascii="Times New Roman" w:hAnsi="Times New Roman" w:cs="Times New Roman"/>
          <w:b/>
          <w:sz w:val="24"/>
          <w:szCs w:val="24"/>
        </w:rPr>
        <w:t xml:space="preserve">Stress </w:t>
      </w:r>
      <w:r>
        <w:rPr>
          <w:rFonts w:ascii="Times New Roman" w:hAnsi="Times New Roman" w:cs="Times New Roman"/>
          <w:b/>
          <w:sz w:val="24"/>
          <w:szCs w:val="24"/>
        </w:rPr>
        <w:t xml:space="preserve">Interview: </w:t>
      </w:r>
      <w:r>
        <w:rPr>
          <w:rFonts w:ascii="Times New Roman" w:hAnsi="Times New Roman" w:cs="Times New Roman"/>
          <w:sz w:val="24"/>
          <w:szCs w:val="24"/>
        </w:rPr>
        <w:t>Thi</w:t>
      </w:r>
      <w:r w:rsidR="00B904CD">
        <w:rPr>
          <w:rFonts w:ascii="Times New Roman" w:hAnsi="Times New Roman" w:cs="Times New Roman"/>
          <w:sz w:val="24"/>
          <w:szCs w:val="24"/>
        </w:rPr>
        <w:t>s is the worst interview method. Candidates were under in pressure and stress. This is the method to check how candidates react on situation.</w:t>
      </w:r>
      <w:r w:rsidR="004D7FE7" w:rsidRPr="008B5468">
        <w:rPr>
          <w:rFonts w:ascii="Times New Roman" w:hAnsi="Times New Roman" w:cs="Times New Roman"/>
          <w:b/>
          <w:sz w:val="24"/>
          <w:szCs w:val="24"/>
        </w:rPr>
        <w:br/>
      </w:r>
    </w:p>
    <w:p w:rsidR="0044160A" w:rsidRPr="0044160A" w:rsidRDefault="0044160A" w:rsidP="0044160A">
      <w:pPr>
        <w:spacing w:line="360" w:lineRule="auto"/>
        <w:jc w:val="both"/>
        <w:rPr>
          <w:rFonts w:ascii="Times New Roman" w:hAnsi="Times New Roman" w:cs="Times New Roman"/>
          <w:sz w:val="24"/>
          <w:szCs w:val="24"/>
        </w:rPr>
      </w:pPr>
      <w:r w:rsidRPr="0044160A">
        <w:rPr>
          <w:rFonts w:ascii="Times New Roman" w:hAnsi="Times New Roman" w:cs="Times New Roman"/>
          <w:sz w:val="24"/>
          <w:szCs w:val="24"/>
        </w:rPr>
        <w:t>[</w:t>
      </w:r>
      <w:r w:rsidR="004570CA" w:rsidRPr="007B67D9">
        <w:rPr>
          <w:rFonts w:ascii="Times New Roman" w:hAnsi="Times New Roman" w:cs="Times New Roman"/>
          <w:sz w:val="24"/>
          <w:szCs w:val="24"/>
        </w:rPr>
        <w:t>S</w:t>
      </w:r>
      <w:r w:rsidR="004570CA">
        <w:rPr>
          <w:rFonts w:ascii="Times New Roman" w:hAnsi="Times New Roman" w:cs="Times New Roman"/>
          <w:sz w:val="24"/>
          <w:szCs w:val="24"/>
        </w:rPr>
        <w:t>ource</w:t>
      </w:r>
      <w:r w:rsidRPr="0044160A">
        <w:rPr>
          <w:rFonts w:ascii="Times New Roman" w:hAnsi="Times New Roman" w:cs="Times New Roman"/>
          <w:sz w:val="24"/>
          <w:szCs w:val="24"/>
        </w:rPr>
        <w:t xml:space="preserve">: </w:t>
      </w:r>
      <w:r w:rsidR="004570CA">
        <w:rPr>
          <w:rFonts w:ascii="Times New Roman" w:hAnsi="Times New Roman" w:cs="Times New Roman"/>
          <w:sz w:val="24"/>
          <w:szCs w:val="24"/>
        </w:rPr>
        <w:t>Human Resource and Management by</w:t>
      </w:r>
      <w:r w:rsidR="004570CA">
        <w:rPr>
          <w:rFonts w:ascii="Arial" w:hAnsi="Arial" w:cs="Arial"/>
          <w:color w:val="111111"/>
          <w:sz w:val="20"/>
          <w:szCs w:val="20"/>
          <w:shd w:val="clear" w:color="auto" w:fill="FFFFFF"/>
        </w:rPr>
        <w:t> </w:t>
      </w:r>
      <w:r w:rsidRPr="0044160A">
        <w:rPr>
          <w:rStyle w:val="author"/>
          <w:rFonts w:ascii="Times New Roman" w:hAnsi="Times New Roman" w:cs="Times New Roman"/>
          <w:color w:val="111111"/>
          <w:sz w:val="24"/>
          <w:szCs w:val="24"/>
          <w:shd w:val="clear" w:color="auto" w:fill="FFFFFF"/>
        </w:rPr>
        <w:t>Angelo S. Denisi </w:t>
      </w:r>
      <w:r w:rsidRPr="0044160A">
        <w:rPr>
          <w:rStyle w:val="a-color-secondary"/>
          <w:rFonts w:ascii="Times New Roman" w:hAnsi="Times New Roman" w:cs="Times New Roman"/>
          <w:color w:val="111111"/>
          <w:sz w:val="24"/>
          <w:szCs w:val="24"/>
          <w:shd w:val="clear" w:color="auto" w:fill="FFFFFF"/>
        </w:rPr>
        <w:t xml:space="preserve">and </w:t>
      </w:r>
      <w:r w:rsidRPr="0044160A">
        <w:rPr>
          <w:rStyle w:val="author"/>
          <w:rFonts w:ascii="Times New Roman" w:hAnsi="Times New Roman" w:cs="Times New Roman"/>
          <w:color w:val="111111"/>
          <w:sz w:val="24"/>
          <w:szCs w:val="24"/>
          <w:shd w:val="clear" w:color="auto" w:fill="FFFFFF"/>
        </w:rPr>
        <w:t>Ricky W. Griffin]</w:t>
      </w:r>
    </w:p>
    <w:p w:rsidR="0044160A" w:rsidRPr="008B5468" w:rsidRDefault="0044160A" w:rsidP="0044160A">
      <w:pPr>
        <w:pStyle w:val="ListParagraph"/>
        <w:rPr>
          <w:rFonts w:ascii="Times New Roman" w:hAnsi="Times New Roman" w:cs="Times New Roman"/>
          <w:b/>
          <w:sz w:val="24"/>
          <w:szCs w:val="24"/>
        </w:rPr>
      </w:pPr>
    </w:p>
    <w:p w:rsidR="004D7FE7" w:rsidRPr="00731B82" w:rsidRDefault="004D7FE7" w:rsidP="00AE498A">
      <w:pPr>
        <w:spacing w:line="360" w:lineRule="auto"/>
        <w:jc w:val="both"/>
        <w:rPr>
          <w:rFonts w:ascii="Times New Roman" w:hAnsi="Times New Roman" w:cs="Times New Roman"/>
          <w:sz w:val="24"/>
          <w:szCs w:val="24"/>
        </w:rPr>
      </w:pPr>
    </w:p>
    <w:p w:rsidR="00DE476F" w:rsidRPr="00731B82" w:rsidRDefault="00DE476F" w:rsidP="00AE498A">
      <w:pPr>
        <w:spacing w:line="360" w:lineRule="auto"/>
        <w:jc w:val="both"/>
        <w:rPr>
          <w:rFonts w:ascii="Times New Roman" w:hAnsi="Times New Roman" w:cs="Times New Roman"/>
          <w:sz w:val="24"/>
          <w:szCs w:val="24"/>
        </w:rPr>
      </w:pPr>
    </w:p>
    <w:p w:rsidR="00DE476F" w:rsidRPr="00731B82" w:rsidRDefault="00DE476F" w:rsidP="00AE498A">
      <w:pPr>
        <w:spacing w:line="360" w:lineRule="auto"/>
        <w:jc w:val="both"/>
        <w:rPr>
          <w:rFonts w:ascii="Times New Roman" w:hAnsi="Times New Roman" w:cs="Times New Roman"/>
          <w:sz w:val="24"/>
          <w:szCs w:val="24"/>
        </w:rPr>
      </w:pPr>
    </w:p>
    <w:p w:rsidR="00DE476F" w:rsidRPr="00731B82" w:rsidRDefault="00DE476F" w:rsidP="00AE498A">
      <w:pPr>
        <w:spacing w:line="360" w:lineRule="auto"/>
        <w:jc w:val="both"/>
        <w:rPr>
          <w:rFonts w:ascii="Times New Roman" w:hAnsi="Times New Roman" w:cs="Times New Roman"/>
          <w:sz w:val="24"/>
          <w:szCs w:val="24"/>
        </w:rPr>
      </w:pPr>
    </w:p>
    <w:p w:rsidR="00DE476F" w:rsidRPr="00731B82" w:rsidRDefault="00DE476F" w:rsidP="00AE498A">
      <w:pPr>
        <w:spacing w:line="360" w:lineRule="auto"/>
        <w:jc w:val="both"/>
        <w:rPr>
          <w:rFonts w:ascii="Times New Roman" w:hAnsi="Times New Roman" w:cs="Times New Roman"/>
          <w:sz w:val="24"/>
          <w:szCs w:val="24"/>
        </w:rPr>
      </w:pPr>
    </w:p>
    <w:p w:rsidR="00DE476F" w:rsidRDefault="002109B8" w:rsidP="00044012">
      <w:pPr>
        <w:pStyle w:val="Heading4"/>
      </w:pPr>
      <w:r>
        <w:lastRenderedPageBreak/>
        <w:t>3.4.1</w:t>
      </w:r>
      <w:r w:rsidR="00044012">
        <w:t xml:space="preserve">.3 </w:t>
      </w:r>
      <w:r w:rsidR="00DE476F" w:rsidRPr="00731B82">
        <w:t xml:space="preserve">Compensation Management: </w:t>
      </w:r>
    </w:p>
    <w:p w:rsidR="00454B51" w:rsidRPr="00454B51" w:rsidRDefault="00454B51" w:rsidP="00454B51"/>
    <w:p w:rsidR="00192736" w:rsidRPr="00731B82" w:rsidRDefault="00192736" w:rsidP="00AE498A">
      <w:pPr>
        <w:spacing w:line="360" w:lineRule="auto"/>
        <w:jc w:val="both"/>
        <w:rPr>
          <w:rFonts w:ascii="Times New Roman" w:hAnsi="Times New Roman" w:cs="Times New Roman"/>
          <w:sz w:val="24"/>
          <w:szCs w:val="24"/>
        </w:rPr>
      </w:pPr>
      <w:r w:rsidRPr="00731B82">
        <w:rPr>
          <w:rFonts w:ascii="Times New Roman" w:hAnsi="Times New Roman" w:cs="Times New Roman"/>
          <w:b/>
          <w:sz w:val="24"/>
          <w:szCs w:val="24"/>
        </w:rPr>
        <w:t xml:space="preserve">Definition of Compensation Management: </w:t>
      </w:r>
      <w:r w:rsidR="00D32BC3">
        <w:rPr>
          <w:rFonts w:ascii="Times New Roman" w:hAnsi="Times New Roman" w:cs="Times New Roman"/>
          <w:sz w:val="24"/>
          <w:szCs w:val="24"/>
        </w:rPr>
        <w:t>Compensation management is the process of determining the standard salary and wages structure for the employees. Compensation management maintains this salary structure of the company. There are functions of compensation management</w:t>
      </w:r>
      <w:r w:rsidRPr="00731B82">
        <w:rPr>
          <w:rFonts w:ascii="Times New Roman" w:hAnsi="Times New Roman" w:cs="Times New Roman"/>
          <w:sz w:val="24"/>
          <w:szCs w:val="24"/>
        </w:rPr>
        <w:t>:</w:t>
      </w:r>
    </w:p>
    <w:p w:rsidR="00192736" w:rsidRPr="00731B82" w:rsidRDefault="00192736" w:rsidP="00AE498A">
      <w:pPr>
        <w:pStyle w:val="ListParagraph"/>
        <w:numPr>
          <w:ilvl w:val="0"/>
          <w:numId w:val="3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Equity function</w:t>
      </w:r>
    </w:p>
    <w:p w:rsidR="00192736" w:rsidRPr="00731B82" w:rsidRDefault="00192736" w:rsidP="00AE498A">
      <w:pPr>
        <w:pStyle w:val="ListParagraph"/>
        <w:numPr>
          <w:ilvl w:val="0"/>
          <w:numId w:val="35"/>
        </w:num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Motivation function</w:t>
      </w:r>
    </w:p>
    <w:p w:rsidR="00D32BC3" w:rsidRDefault="00D32BC3"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Equity function is current </w:t>
      </w:r>
      <w:r w:rsidR="00AA253D">
        <w:rPr>
          <w:rFonts w:ascii="Times New Roman" w:hAnsi="Times New Roman" w:cs="Times New Roman"/>
          <w:sz w:val="24"/>
          <w:szCs w:val="24"/>
        </w:rPr>
        <w:t>performance based and motivation function is past performance based.</w:t>
      </w:r>
    </w:p>
    <w:p w:rsidR="00E539D8" w:rsidRPr="00454B51" w:rsidRDefault="002109B8" w:rsidP="00044012">
      <w:pPr>
        <w:pStyle w:val="Heading5"/>
        <w:rPr>
          <w:rFonts w:eastAsia="Times New Roman"/>
          <w:b/>
        </w:rPr>
      </w:pPr>
      <w:r>
        <w:t>3.4.1</w:t>
      </w:r>
      <w:r w:rsidR="0096206A">
        <w:t>.3.1</w:t>
      </w:r>
      <w:r w:rsidR="00044012" w:rsidRPr="00044012">
        <w:t xml:space="preserve"> </w:t>
      </w:r>
      <w:r w:rsidR="0064551A" w:rsidRPr="00044012">
        <w:t>Types of Compensation:</w:t>
      </w:r>
      <w:r w:rsidR="0064551A" w:rsidRPr="00731B82">
        <w:rPr>
          <w:rFonts w:eastAsia="Times New Roman"/>
          <w:b/>
        </w:rPr>
        <w:t xml:space="preserve"> </w:t>
      </w:r>
      <w:r w:rsidR="00044012">
        <w:rPr>
          <w:rFonts w:eastAsia="Times New Roman"/>
          <w:b/>
        </w:rPr>
        <w:t xml:space="preserve"> </w:t>
      </w:r>
      <w:r w:rsidR="0064551A" w:rsidRPr="00044012">
        <w:rPr>
          <w:rFonts w:ascii="Times New Roman" w:eastAsia="Times New Roman" w:hAnsi="Times New Roman" w:cs="Times New Roman"/>
          <w:sz w:val="24"/>
          <w:szCs w:val="24"/>
        </w:rPr>
        <w:t>There are several types of compensation and they are:</w:t>
      </w:r>
    </w:p>
    <w:p w:rsidR="0064551A" w:rsidRPr="00731B82" w:rsidRDefault="0064551A" w:rsidP="00AE498A">
      <w:pPr>
        <w:pStyle w:val="ListParagraph"/>
        <w:numPr>
          <w:ilvl w:val="0"/>
          <w:numId w:val="39"/>
        </w:numPr>
        <w:spacing w:line="360" w:lineRule="auto"/>
        <w:jc w:val="both"/>
        <w:rPr>
          <w:rFonts w:ascii="Times New Roman" w:eastAsia="Times New Roman" w:hAnsi="Times New Roman" w:cs="Times New Roman"/>
          <w:sz w:val="24"/>
          <w:szCs w:val="24"/>
        </w:rPr>
      </w:pPr>
      <w:r w:rsidRPr="00731B82">
        <w:rPr>
          <w:rFonts w:ascii="Times New Roman" w:eastAsia="Times New Roman" w:hAnsi="Times New Roman" w:cs="Times New Roman"/>
          <w:sz w:val="24"/>
          <w:szCs w:val="24"/>
        </w:rPr>
        <w:t>Base pay</w:t>
      </w:r>
      <w:r w:rsidR="00D32BC3">
        <w:rPr>
          <w:rFonts w:ascii="Times New Roman" w:eastAsia="Times New Roman" w:hAnsi="Times New Roman" w:cs="Times New Roman"/>
          <w:sz w:val="24"/>
          <w:szCs w:val="24"/>
        </w:rPr>
        <w:t>ment</w:t>
      </w:r>
      <w:r w:rsidRPr="00731B82">
        <w:rPr>
          <w:rFonts w:ascii="Times New Roman" w:eastAsia="Times New Roman" w:hAnsi="Times New Roman" w:cs="Times New Roman"/>
          <w:sz w:val="24"/>
          <w:szCs w:val="24"/>
        </w:rPr>
        <w:t>.</w:t>
      </w:r>
    </w:p>
    <w:p w:rsidR="0064551A" w:rsidRPr="00731B82" w:rsidRDefault="0064551A" w:rsidP="00AE498A">
      <w:pPr>
        <w:pStyle w:val="ListParagraph"/>
        <w:numPr>
          <w:ilvl w:val="0"/>
          <w:numId w:val="39"/>
        </w:numPr>
        <w:spacing w:line="360" w:lineRule="auto"/>
        <w:jc w:val="both"/>
        <w:rPr>
          <w:rFonts w:ascii="Times New Roman" w:eastAsia="Times New Roman" w:hAnsi="Times New Roman" w:cs="Times New Roman"/>
          <w:sz w:val="24"/>
          <w:szCs w:val="24"/>
        </w:rPr>
      </w:pPr>
      <w:r w:rsidRPr="00731B82">
        <w:rPr>
          <w:rFonts w:ascii="Times New Roman" w:eastAsia="Times New Roman" w:hAnsi="Times New Roman" w:cs="Times New Roman"/>
          <w:sz w:val="24"/>
          <w:szCs w:val="24"/>
        </w:rPr>
        <w:t>Commissions.</w:t>
      </w:r>
    </w:p>
    <w:p w:rsidR="0064551A" w:rsidRPr="00731B82" w:rsidRDefault="0064551A" w:rsidP="00AE498A">
      <w:pPr>
        <w:pStyle w:val="ListParagraph"/>
        <w:numPr>
          <w:ilvl w:val="0"/>
          <w:numId w:val="39"/>
        </w:numPr>
        <w:spacing w:line="360" w:lineRule="auto"/>
        <w:jc w:val="both"/>
        <w:rPr>
          <w:rFonts w:ascii="Times New Roman" w:eastAsia="Times New Roman" w:hAnsi="Times New Roman" w:cs="Times New Roman"/>
          <w:sz w:val="24"/>
          <w:szCs w:val="24"/>
        </w:rPr>
      </w:pPr>
      <w:r w:rsidRPr="00731B82">
        <w:rPr>
          <w:rFonts w:ascii="Times New Roman" w:eastAsia="Times New Roman" w:hAnsi="Times New Roman" w:cs="Times New Roman"/>
          <w:sz w:val="24"/>
          <w:szCs w:val="24"/>
        </w:rPr>
        <w:t>Overtime Pay</w:t>
      </w:r>
      <w:r w:rsidR="00D32BC3">
        <w:rPr>
          <w:rFonts w:ascii="Times New Roman" w:eastAsia="Times New Roman" w:hAnsi="Times New Roman" w:cs="Times New Roman"/>
          <w:sz w:val="24"/>
          <w:szCs w:val="24"/>
        </w:rPr>
        <w:t>ment</w:t>
      </w:r>
      <w:r w:rsidRPr="00731B82">
        <w:rPr>
          <w:rFonts w:ascii="Times New Roman" w:eastAsia="Times New Roman" w:hAnsi="Times New Roman" w:cs="Times New Roman"/>
          <w:sz w:val="24"/>
          <w:szCs w:val="24"/>
        </w:rPr>
        <w:t>.</w:t>
      </w:r>
    </w:p>
    <w:p w:rsidR="0064551A" w:rsidRPr="00731B82" w:rsidRDefault="0064551A" w:rsidP="00AE498A">
      <w:pPr>
        <w:pStyle w:val="ListParagraph"/>
        <w:numPr>
          <w:ilvl w:val="0"/>
          <w:numId w:val="39"/>
        </w:numPr>
        <w:spacing w:line="360" w:lineRule="auto"/>
        <w:jc w:val="both"/>
        <w:rPr>
          <w:rFonts w:ascii="Times New Roman" w:eastAsia="Times New Roman" w:hAnsi="Times New Roman" w:cs="Times New Roman"/>
          <w:sz w:val="24"/>
          <w:szCs w:val="24"/>
        </w:rPr>
      </w:pPr>
      <w:r w:rsidRPr="00731B82">
        <w:rPr>
          <w:rFonts w:ascii="Times New Roman" w:eastAsia="Times New Roman" w:hAnsi="Times New Roman" w:cs="Times New Roman"/>
          <w:sz w:val="24"/>
          <w:szCs w:val="24"/>
        </w:rPr>
        <w:t>Bonuses, profit sharing, merit pay.</w:t>
      </w:r>
    </w:p>
    <w:p w:rsidR="0064551A" w:rsidRPr="00731B82" w:rsidRDefault="0064551A" w:rsidP="00AE498A">
      <w:pPr>
        <w:pStyle w:val="ListParagraph"/>
        <w:numPr>
          <w:ilvl w:val="0"/>
          <w:numId w:val="39"/>
        </w:numPr>
        <w:spacing w:line="360" w:lineRule="auto"/>
        <w:jc w:val="both"/>
        <w:rPr>
          <w:rFonts w:ascii="Times New Roman" w:eastAsia="Times New Roman" w:hAnsi="Times New Roman" w:cs="Times New Roman"/>
          <w:sz w:val="24"/>
          <w:szCs w:val="24"/>
        </w:rPr>
      </w:pPr>
      <w:r w:rsidRPr="00731B82">
        <w:rPr>
          <w:rFonts w:ascii="Times New Roman" w:eastAsia="Times New Roman" w:hAnsi="Times New Roman" w:cs="Times New Roman"/>
          <w:sz w:val="24"/>
          <w:szCs w:val="24"/>
        </w:rPr>
        <w:t>Stock Options.</w:t>
      </w:r>
    </w:p>
    <w:p w:rsidR="00542FEF" w:rsidRPr="00731B82" w:rsidRDefault="00D32BC3" w:rsidP="00AE498A">
      <w:pPr>
        <w:pStyle w:val="ListParagraph"/>
        <w:numPr>
          <w:ilvl w:val="0"/>
          <w:numId w:val="3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Travel, Meal,</w:t>
      </w:r>
      <w:r w:rsidR="0064551A" w:rsidRPr="00731B82">
        <w:rPr>
          <w:rFonts w:ascii="Times New Roman" w:eastAsia="Times New Roman" w:hAnsi="Times New Roman" w:cs="Times New Roman"/>
          <w:sz w:val="24"/>
          <w:szCs w:val="24"/>
        </w:rPr>
        <w:t xml:space="preserve"> Housing Allowance.</w:t>
      </w:r>
    </w:p>
    <w:p w:rsidR="00454B51" w:rsidRDefault="002109B8" w:rsidP="00454B51">
      <w:pPr>
        <w:pStyle w:val="Heading5"/>
        <w:rPr>
          <w:rFonts w:ascii="Times New Roman" w:hAnsi="Times New Roman" w:cs="Times New Roman"/>
          <w:b/>
          <w:sz w:val="24"/>
          <w:szCs w:val="24"/>
        </w:rPr>
      </w:pPr>
      <w:r>
        <w:rPr>
          <w:rStyle w:val="Heading5Char"/>
        </w:rPr>
        <w:t>3.4.1</w:t>
      </w:r>
      <w:r w:rsidR="00044012" w:rsidRPr="00044012">
        <w:rPr>
          <w:rStyle w:val="Heading5Char"/>
        </w:rPr>
        <w:t>.3.</w:t>
      </w:r>
      <w:r w:rsidR="0096206A">
        <w:rPr>
          <w:rStyle w:val="Heading5Char"/>
        </w:rPr>
        <w:t>2</w:t>
      </w:r>
      <w:r w:rsidR="00044012" w:rsidRPr="00044012">
        <w:rPr>
          <w:rStyle w:val="Heading5Char"/>
        </w:rPr>
        <w:t xml:space="preserve"> </w:t>
      </w:r>
      <w:r w:rsidR="0064551A" w:rsidRPr="00044012">
        <w:rPr>
          <w:rStyle w:val="Heading5Char"/>
        </w:rPr>
        <w:t>Methods of Compensation</w:t>
      </w:r>
      <w:r w:rsidR="0064551A" w:rsidRPr="00731B82">
        <w:rPr>
          <w:rFonts w:ascii="Times New Roman" w:hAnsi="Times New Roman" w:cs="Times New Roman"/>
          <w:b/>
          <w:sz w:val="24"/>
          <w:szCs w:val="24"/>
        </w:rPr>
        <w:t xml:space="preserve">: </w:t>
      </w:r>
    </w:p>
    <w:p w:rsidR="0064551A" w:rsidRPr="00731B82" w:rsidRDefault="00067FE8" w:rsidP="00AE498A">
      <w:pPr>
        <w:spacing w:line="360" w:lineRule="auto"/>
        <w:jc w:val="both"/>
        <w:rPr>
          <w:rFonts w:ascii="Times New Roman" w:hAnsi="Times New Roman" w:cs="Times New Roman"/>
          <w:sz w:val="24"/>
          <w:szCs w:val="24"/>
        </w:rPr>
      </w:pPr>
      <w:r w:rsidRPr="00731B82">
        <w:rPr>
          <w:rFonts w:ascii="Times New Roman" w:hAnsi="Times New Roman" w:cs="Times New Roman"/>
          <w:sz w:val="24"/>
          <w:szCs w:val="24"/>
        </w:rPr>
        <w:t>Organizations need to develop a compensation package for their employees depending on the size and type of business. Employers may choose to compensate employees in a different number of different ways.</w:t>
      </w:r>
    </w:p>
    <w:p w:rsidR="00B904CD" w:rsidRPr="00B904CD" w:rsidRDefault="00B904CD"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Wages and Salaries</w:t>
      </w:r>
    </w:p>
    <w:p w:rsidR="001A7112" w:rsidRPr="00B904CD" w:rsidRDefault="00067FE8"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 xml:space="preserve"> </w:t>
      </w:r>
      <w:r w:rsidR="001A7112" w:rsidRPr="00B904CD">
        <w:rPr>
          <w:rFonts w:ascii="Times New Roman" w:eastAsia="Times New Roman" w:hAnsi="Times New Roman" w:cs="Times New Roman"/>
          <w:sz w:val="24"/>
          <w:szCs w:val="24"/>
        </w:rPr>
        <w:t>Commissions</w:t>
      </w:r>
    </w:p>
    <w:p w:rsidR="001A7112" w:rsidRPr="00B904CD" w:rsidRDefault="001A7112"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Piece-Rate Plan</w:t>
      </w:r>
      <w:r w:rsidR="00BE754C" w:rsidRPr="00B904CD">
        <w:rPr>
          <w:rFonts w:ascii="Times New Roman" w:eastAsia="Times New Roman" w:hAnsi="Times New Roman" w:cs="Times New Roman"/>
          <w:sz w:val="24"/>
          <w:szCs w:val="24"/>
        </w:rPr>
        <w:t xml:space="preserve"> </w:t>
      </w:r>
    </w:p>
    <w:p w:rsidR="00BE754C" w:rsidRPr="00B904CD" w:rsidRDefault="00BE754C"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Combination Plan</w:t>
      </w:r>
    </w:p>
    <w:p w:rsidR="00BE754C" w:rsidRPr="00B904CD" w:rsidRDefault="00BE754C"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Draws</w:t>
      </w:r>
      <w:r w:rsidR="008137C5" w:rsidRPr="00B904CD">
        <w:rPr>
          <w:rFonts w:ascii="Times New Roman" w:eastAsia="Times New Roman" w:hAnsi="Times New Roman" w:cs="Times New Roman"/>
          <w:sz w:val="24"/>
          <w:szCs w:val="24"/>
        </w:rPr>
        <w:t xml:space="preserve"> </w:t>
      </w:r>
    </w:p>
    <w:p w:rsidR="00B904CD" w:rsidRPr="00B904CD" w:rsidRDefault="008137C5"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Bonuses</w:t>
      </w:r>
    </w:p>
    <w:p w:rsidR="008137C5" w:rsidRPr="00B904CD" w:rsidRDefault="008137C5"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Profit Sharing Payments</w:t>
      </w:r>
    </w:p>
    <w:p w:rsidR="008137C5" w:rsidRPr="00B904CD" w:rsidRDefault="008137C5" w:rsidP="00AE498A">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Other Taxable Forms of Compensation</w:t>
      </w:r>
    </w:p>
    <w:p w:rsidR="00C45F4D" w:rsidRPr="00B904CD" w:rsidRDefault="009747A8" w:rsidP="00B904CD">
      <w:pPr>
        <w:pStyle w:val="ListParagraph"/>
        <w:numPr>
          <w:ilvl w:val="0"/>
          <w:numId w:val="40"/>
        </w:numPr>
        <w:spacing w:line="360" w:lineRule="auto"/>
        <w:jc w:val="both"/>
        <w:rPr>
          <w:rFonts w:ascii="Times New Roman" w:eastAsia="Times New Roman" w:hAnsi="Times New Roman" w:cs="Times New Roman"/>
          <w:sz w:val="24"/>
          <w:szCs w:val="24"/>
        </w:rPr>
      </w:pPr>
      <w:r w:rsidRPr="00B904CD">
        <w:rPr>
          <w:rFonts w:ascii="Times New Roman" w:eastAsia="Times New Roman" w:hAnsi="Times New Roman" w:cs="Times New Roman"/>
          <w:sz w:val="24"/>
          <w:szCs w:val="24"/>
        </w:rPr>
        <w:t>Non-Cash Fringe Benefits</w:t>
      </w:r>
      <w:r w:rsidR="00C45F4D" w:rsidRPr="00B904CD">
        <w:rPr>
          <w:rFonts w:ascii="Times New Roman" w:eastAsia="Times New Roman" w:hAnsi="Times New Roman" w:cs="Times New Roman"/>
          <w:sz w:val="24"/>
          <w:szCs w:val="24"/>
        </w:rPr>
        <w:t xml:space="preserve"> </w:t>
      </w:r>
    </w:p>
    <w:p w:rsidR="00C45F4D" w:rsidRPr="00B904CD" w:rsidRDefault="00C45F4D" w:rsidP="00AE498A">
      <w:pPr>
        <w:pStyle w:val="ListParagraph"/>
        <w:numPr>
          <w:ilvl w:val="0"/>
          <w:numId w:val="40"/>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lastRenderedPageBreak/>
        <w:t xml:space="preserve"> Reimbursed Expenses</w:t>
      </w:r>
      <w:r w:rsidR="005C244A" w:rsidRPr="00B904CD">
        <w:rPr>
          <w:rFonts w:ascii="Times New Roman" w:hAnsi="Times New Roman" w:cs="Times New Roman"/>
          <w:sz w:val="24"/>
          <w:szCs w:val="24"/>
        </w:rPr>
        <w:t xml:space="preserve"> </w:t>
      </w:r>
    </w:p>
    <w:p w:rsidR="005C244A" w:rsidRPr="00B904CD" w:rsidRDefault="005C244A" w:rsidP="00AE498A">
      <w:pPr>
        <w:pStyle w:val="ListParagraph"/>
        <w:numPr>
          <w:ilvl w:val="0"/>
          <w:numId w:val="40"/>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Sick Pay</w:t>
      </w:r>
      <w:r w:rsidR="00B61BAF" w:rsidRPr="00B904CD">
        <w:rPr>
          <w:rFonts w:ascii="Times New Roman" w:hAnsi="Times New Roman" w:cs="Times New Roman"/>
          <w:sz w:val="24"/>
          <w:szCs w:val="24"/>
        </w:rPr>
        <w:t xml:space="preserve"> </w:t>
      </w:r>
    </w:p>
    <w:p w:rsidR="00B61BAF" w:rsidRPr="00B904CD" w:rsidRDefault="000C35F3" w:rsidP="00AE498A">
      <w:pPr>
        <w:pStyle w:val="ListParagraph"/>
        <w:numPr>
          <w:ilvl w:val="0"/>
          <w:numId w:val="40"/>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Tips</w:t>
      </w:r>
    </w:p>
    <w:p w:rsidR="000C35F3" w:rsidRPr="00B904CD" w:rsidRDefault="000C35F3" w:rsidP="00AE498A">
      <w:pPr>
        <w:pStyle w:val="ListParagraph"/>
        <w:numPr>
          <w:ilvl w:val="0"/>
          <w:numId w:val="40"/>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Supplemental Wages</w:t>
      </w:r>
      <w:r w:rsidR="00DC07E7" w:rsidRPr="00B904CD">
        <w:rPr>
          <w:rFonts w:ascii="Times New Roman" w:hAnsi="Times New Roman" w:cs="Times New Roman"/>
          <w:sz w:val="24"/>
          <w:szCs w:val="24"/>
        </w:rPr>
        <w:t xml:space="preserve"> </w:t>
      </w:r>
    </w:p>
    <w:p w:rsidR="00DC07E7" w:rsidRDefault="00DC07E7" w:rsidP="00AE498A">
      <w:pPr>
        <w:pStyle w:val="ListParagraph"/>
        <w:numPr>
          <w:ilvl w:val="0"/>
          <w:numId w:val="40"/>
        </w:numPr>
        <w:spacing w:line="360" w:lineRule="auto"/>
        <w:jc w:val="both"/>
        <w:rPr>
          <w:rFonts w:ascii="Times New Roman" w:hAnsi="Times New Roman" w:cs="Times New Roman"/>
          <w:sz w:val="24"/>
          <w:szCs w:val="24"/>
        </w:rPr>
      </w:pPr>
      <w:r w:rsidRPr="00B904CD">
        <w:rPr>
          <w:rFonts w:ascii="Times New Roman" w:hAnsi="Times New Roman" w:cs="Times New Roman"/>
          <w:sz w:val="24"/>
          <w:szCs w:val="24"/>
        </w:rPr>
        <w:t>Exempt Payments</w:t>
      </w:r>
    </w:p>
    <w:p w:rsidR="00F81005" w:rsidRPr="00F81005" w:rsidRDefault="00F81005" w:rsidP="00F81005">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F81005">
        <w:rPr>
          <w:rFonts w:ascii="Times New Roman" w:hAnsi="Times New Roman" w:cs="Times New Roman"/>
          <w:sz w:val="24"/>
          <w:szCs w:val="24"/>
        </w:rPr>
        <w:t>Source:</w:t>
      </w:r>
      <w:r w:rsidR="004570CA">
        <w:rPr>
          <w:rFonts w:ascii="Times New Roman" w:hAnsi="Times New Roman" w:cs="Times New Roman"/>
          <w:sz w:val="24"/>
          <w:szCs w:val="24"/>
        </w:rPr>
        <w:t xml:space="preserve"> Compensation Management by Dipak Kumar Bhattacharyya.</w:t>
      </w:r>
      <w:r>
        <w:rPr>
          <w:rFonts w:ascii="Times New Roman" w:hAnsi="Times New Roman" w:cs="Times New Roman"/>
          <w:sz w:val="24"/>
          <w:szCs w:val="24"/>
        </w:rPr>
        <w:t>]</w:t>
      </w:r>
    </w:p>
    <w:p w:rsidR="00F81005" w:rsidRDefault="00F81005" w:rsidP="002714A2">
      <w:pPr>
        <w:pStyle w:val="Heading4"/>
        <w:rPr>
          <w:rFonts w:eastAsia="Times New Roman"/>
        </w:rPr>
      </w:pPr>
    </w:p>
    <w:p w:rsidR="002A6AE7" w:rsidRPr="002714A2" w:rsidRDefault="002109B8" w:rsidP="002714A2">
      <w:pPr>
        <w:pStyle w:val="Heading4"/>
        <w:rPr>
          <w:rFonts w:ascii="Times New Roman" w:eastAsia="Times New Roman" w:hAnsi="Times New Roman" w:cs="Times New Roman"/>
          <w:color w:val="666666"/>
          <w:sz w:val="24"/>
          <w:szCs w:val="24"/>
        </w:rPr>
      </w:pPr>
      <w:r>
        <w:rPr>
          <w:rFonts w:eastAsia="Times New Roman"/>
        </w:rPr>
        <w:t>3.4.1</w:t>
      </w:r>
      <w:r w:rsidR="00044012">
        <w:rPr>
          <w:rFonts w:eastAsia="Times New Roman"/>
        </w:rPr>
        <w:t xml:space="preserve">.4 </w:t>
      </w:r>
      <w:r w:rsidR="002A6AE7" w:rsidRPr="00731B82">
        <w:rPr>
          <w:rFonts w:eastAsia="Times New Roman"/>
        </w:rPr>
        <w:t xml:space="preserve">Industrial law and labor relations: </w:t>
      </w:r>
    </w:p>
    <w:p w:rsidR="00161F7F" w:rsidRPr="00731B82" w:rsidRDefault="00373B31" w:rsidP="00AE498A">
      <w:pPr>
        <w:spacing w:line="360" w:lineRule="auto"/>
        <w:jc w:val="both"/>
        <w:rPr>
          <w:rStyle w:val="3oh-"/>
          <w:rFonts w:ascii="Times New Roman" w:hAnsi="Times New Roman" w:cs="Times New Roman"/>
          <w:sz w:val="24"/>
          <w:szCs w:val="24"/>
        </w:rPr>
      </w:pPr>
      <w:r w:rsidRPr="00731B82">
        <w:rPr>
          <w:rFonts w:ascii="Times New Roman" w:hAnsi="Times New Roman" w:cs="Times New Roman"/>
          <w:b/>
          <w:sz w:val="24"/>
          <w:szCs w:val="24"/>
        </w:rPr>
        <w:t xml:space="preserve">Labor Law: </w:t>
      </w:r>
      <w:r w:rsidR="00161F7F" w:rsidRPr="00731B82">
        <w:rPr>
          <w:rStyle w:val="3oh-"/>
          <w:rFonts w:ascii="Times New Roman" w:hAnsi="Times New Roman" w:cs="Times New Roman"/>
          <w:sz w:val="24"/>
          <w:szCs w:val="24"/>
        </w:rPr>
        <w:t>Labor law is the body of laws, regulations, administrative rules and procedures which address the legal rights of and restrictions on labors and the organization. It deals with many aspects of relationships between trade unions, employers and their employees. This law is to reduce the difference between the Employer and Employees which leads Industrial Growth and Growth of Nation.</w:t>
      </w:r>
    </w:p>
    <w:p w:rsidR="00161F7F" w:rsidRPr="002714A2" w:rsidRDefault="002109B8" w:rsidP="002714A2">
      <w:pPr>
        <w:pStyle w:val="Heading5"/>
        <w:rPr>
          <w:rStyle w:val="3oh-"/>
        </w:rPr>
      </w:pPr>
      <w:r>
        <w:rPr>
          <w:rStyle w:val="3oh-"/>
        </w:rPr>
        <w:t>3.4.1</w:t>
      </w:r>
      <w:r w:rsidR="00044012" w:rsidRPr="002714A2">
        <w:rPr>
          <w:rStyle w:val="3oh-"/>
        </w:rPr>
        <w:t xml:space="preserve">.4.1 </w:t>
      </w:r>
      <w:r w:rsidR="00161F7F" w:rsidRPr="002714A2">
        <w:rPr>
          <w:rStyle w:val="3oh-"/>
        </w:rPr>
        <w:t>Laws passed under Industrial and Labor Relations Act:</w:t>
      </w:r>
    </w:p>
    <w:p w:rsidR="00161F7F" w:rsidRPr="00731B82" w:rsidRDefault="00161F7F" w:rsidP="00AE498A">
      <w:pPr>
        <w:spacing w:line="360" w:lineRule="auto"/>
        <w:jc w:val="both"/>
        <w:rPr>
          <w:rStyle w:val="3oh-"/>
          <w:rFonts w:ascii="Times New Roman" w:hAnsi="Times New Roman" w:cs="Times New Roman"/>
          <w:b/>
          <w:sz w:val="24"/>
          <w:szCs w:val="24"/>
        </w:rPr>
      </w:pPr>
      <w:r w:rsidRPr="00731B82">
        <w:rPr>
          <w:rStyle w:val="3oh-"/>
          <w:rFonts w:ascii="Times New Roman" w:hAnsi="Times New Roman" w:cs="Times New Roman"/>
          <w:b/>
          <w:sz w:val="24"/>
          <w:szCs w:val="24"/>
        </w:rPr>
        <w:t xml:space="preserve"> Laws of industrial relation: </w:t>
      </w:r>
    </w:p>
    <w:p w:rsidR="00161F7F" w:rsidRPr="00731B82" w:rsidRDefault="00161F7F" w:rsidP="00AE498A">
      <w:pPr>
        <w:pStyle w:val="ListParagraph"/>
        <w:numPr>
          <w:ilvl w:val="0"/>
          <w:numId w:val="46"/>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trade unions act 1926. </w:t>
      </w:r>
    </w:p>
    <w:p w:rsidR="00161F7F" w:rsidRPr="00731B82" w:rsidRDefault="00161F7F" w:rsidP="00AE498A">
      <w:pPr>
        <w:pStyle w:val="ListParagraph"/>
        <w:numPr>
          <w:ilvl w:val="0"/>
          <w:numId w:val="46"/>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industrial employment act, 1946. </w:t>
      </w:r>
    </w:p>
    <w:p w:rsidR="00161F7F" w:rsidRPr="00731B82" w:rsidRDefault="00161F7F" w:rsidP="00AE498A">
      <w:pPr>
        <w:pStyle w:val="ListParagraph"/>
        <w:numPr>
          <w:ilvl w:val="0"/>
          <w:numId w:val="46"/>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industrial disputes act, 1947. </w:t>
      </w:r>
    </w:p>
    <w:p w:rsidR="00161F7F" w:rsidRPr="00731B82" w:rsidRDefault="00161F7F" w:rsidP="00AE498A">
      <w:p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b/>
          <w:sz w:val="24"/>
          <w:szCs w:val="24"/>
        </w:rPr>
        <w:t>Laws related to Equality and Empowerment of Women</w:t>
      </w:r>
      <w:r w:rsidRPr="00731B82">
        <w:rPr>
          <w:rStyle w:val="3oh-"/>
          <w:rFonts w:ascii="Times New Roman" w:hAnsi="Times New Roman" w:cs="Times New Roman"/>
          <w:sz w:val="24"/>
          <w:szCs w:val="24"/>
        </w:rPr>
        <w:t xml:space="preserve">: </w:t>
      </w:r>
    </w:p>
    <w:p w:rsidR="00161F7F" w:rsidRPr="00731B82" w:rsidRDefault="00161F7F" w:rsidP="00AE498A">
      <w:pPr>
        <w:pStyle w:val="ListParagraph"/>
        <w:numPr>
          <w:ilvl w:val="0"/>
          <w:numId w:val="47"/>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maternity benefit act, 1961. </w:t>
      </w:r>
    </w:p>
    <w:p w:rsidR="00161F7F" w:rsidRPr="00731B82" w:rsidRDefault="00161F7F" w:rsidP="00AE498A">
      <w:pPr>
        <w:pStyle w:val="ListParagraph"/>
        <w:numPr>
          <w:ilvl w:val="0"/>
          <w:numId w:val="47"/>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equal remuneration act, 1976. </w:t>
      </w:r>
    </w:p>
    <w:p w:rsidR="00161F7F" w:rsidRPr="00731B82" w:rsidRDefault="00161F7F" w:rsidP="00AE498A">
      <w:p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b/>
          <w:sz w:val="24"/>
          <w:szCs w:val="24"/>
        </w:rPr>
        <w:t>Laws related to Wages:</w:t>
      </w:r>
      <w:r w:rsidRPr="00731B82">
        <w:rPr>
          <w:rStyle w:val="3oh-"/>
          <w:rFonts w:ascii="Times New Roman" w:hAnsi="Times New Roman" w:cs="Times New Roman"/>
          <w:sz w:val="24"/>
          <w:szCs w:val="24"/>
        </w:rPr>
        <w:t xml:space="preserve"> </w:t>
      </w:r>
    </w:p>
    <w:p w:rsidR="00161F7F" w:rsidRPr="00731B82" w:rsidRDefault="00161F7F" w:rsidP="00AE498A">
      <w:pPr>
        <w:pStyle w:val="ListParagraph"/>
        <w:numPr>
          <w:ilvl w:val="0"/>
          <w:numId w:val="48"/>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Workmen's compensation act, 1923. </w:t>
      </w:r>
    </w:p>
    <w:p w:rsidR="00161F7F" w:rsidRPr="00731B82" w:rsidRDefault="00161F7F" w:rsidP="00AE498A">
      <w:pPr>
        <w:pStyle w:val="ListParagraph"/>
        <w:numPr>
          <w:ilvl w:val="0"/>
          <w:numId w:val="48"/>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payment of wages act, 1948. </w:t>
      </w:r>
    </w:p>
    <w:p w:rsidR="00161F7F" w:rsidRPr="00731B82" w:rsidRDefault="00161F7F" w:rsidP="00AE498A">
      <w:pPr>
        <w:pStyle w:val="ListParagraph"/>
        <w:numPr>
          <w:ilvl w:val="0"/>
          <w:numId w:val="48"/>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working journalist act, 1958. </w:t>
      </w:r>
    </w:p>
    <w:p w:rsidR="00161F7F" w:rsidRPr="00731B82" w:rsidRDefault="00161F7F" w:rsidP="00AE498A">
      <w:pPr>
        <w:pStyle w:val="ListParagraph"/>
        <w:numPr>
          <w:ilvl w:val="0"/>
          <w:numId w:val="48"/>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The payment of bonus act 1965.</w:t>
      </w:r>
    </w:p>
    <w:p w:rsidR="00161F7F" w:rsidRPr="00731B82" w:rsidRDefault="00161F7F" w:rsidP="00AE498A">
      <w:p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b/>
          <w:sz w:val="24"/>
          <w:szCs w:val="24"/>
        </w:rPr>
        <w:t xml:space="preserve"> Laws related to working condition:</w:t>
      </w:r>
      <w:r w:rsidRPr="00731B82">
        <w:rPr>
          <w:rStyle w:val="3oh-"/>
          <w:rFonts w:ascii="Times New Roman" w:hAnsi="Times New Roman" w:cs="Times New Roman"/>
          <w:sz w:val="24"/>
          <w:szCs w:val="24"/>
        </w:rPr>
        <w:t xml:space="preserve"> </w:t>
      </w:r>
    </w:p>
    <w:p w:rsidR="00161F7F" w:rsidRPr="00731B82" w:rsidRDefault="00161F7F" w:rsidP="00AE498A">
      <w:pPr>
        <w:pStyle w:val="ListParagraph"/>
        <w:numPr>
          <w:ilvl w:val="0"/>
          <w:numId w:val="49"/>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lastRenderedPageBreak/>
        <w:t xml:space="preserve">The factories act, 1945. </w:t>
      </w:r>
    </w:p>
    <w:p w:rsidR="00161F7F" w:rsidRPr="00731B82" w:rsidRDefault="00161F7F" w:rsidP="00AE498A">
      <w:pPr>
        <w:pStyle w:val="ListParagraph"/>
        <w:numPr>
          <w:ilvl w:val="0"/>
          <w:numId w:val="49"/>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The contract labor act 1970.</w:t>
      </w:r>
    </w:p>
    <w:p w:rsidR="00161F7F" w:rsidRPr="00731B82" w:rsidRDefault="00161F7F" w:rsidP="00AE498A">
      <w:pPr>
        <w:pStyle w:val="ListParagraph"/>
        <w:numPr>
          <w:ilvl w:val="0"/>
          <w:numId w:val="49"/>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 Shops and establishments act 197.</w:t>
      </w:r>
    </w:p>
    <w:p w:rsidR="00161F7F" w:rsidRPr="00731B82" w:rsidRDefault="00161F7F" w:rsidP="00AE498A">
      <w:pPr>
        <w:pStyle w:val="ListParagraph"/>
        <w:numPr>
          <w:ilvl w:val="0"/>
          <w:numId w:val="49"/>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 Dangerous machines act 1983. </w:t>
      </w:r>
    </w:p>
    <w:p w:rsidR="00E065FF" w:rsidRDefault="00E065FF" w:rsidP="00AE498A">
      <w:pPr>
        <w:spacing w:line="360" w:lineRule="auto"/>
        <w:jc w:val="both"/>
        <w:rPr>
          <w:rStyle w:val="3oh-"/>
          <w:rFonts w:ascii="Times New Roman" w:hAnsi="Times New Roman" w:cs="Times New Roman"/>
          <w:b/>
          <w:sz w:val="24"/>
          <w:szCs w:val="24"/>
        </w:rPr>
      </w:pPr>
    </w:p>
    <w:p w:rsidR="00161F7F" w:rsidRPr="00731B82" w:rsidRDefault="00161F7F" w:rsidP="00AE498A">
      <w:p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b/>
          <w:sz w:val="24"/>
          <w:szCs w:val="24"/>
        </w:rPr>
        <w:t>Laws related to social security:</w:t>
      </w:r>
      <w:r w:rsidRPr="00731B82">
        <w:rPr>
          <w:rStyle w:val="3oh-"/>
          <w:rFonts w:ascii="Times New Roman" w:hAnsi="Times New Roman" w:cs="Times New Roman"/>
          <w:sz w:val="24"/>
          <w:szCs w:val="24"/>
        </w:rPr>
        <w:t xml:space="preserve"> </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The employees state insurance act 1948.</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The employees’ provident fund and miscellaneous provisions act 1952.</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payment of gratuity act 1972. </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unorganized worker's social security act, 2008. </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Employers’ liability act, 1930. The children act, 1938. </w:t>
      </w:r>
    </w:p>
    <w:p w:rsidR="00161F7F"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 xml:space="preserve">The bonded labor system act, 1986. </w:t>
      </w:r>
    </w:p>
    <w:p w:rsidR="00A62B52" w:rsidRPr="00731B82" w:rsidRDefault="00161F7F" w:rsidP="00AE498A">
      <w:pPr>
        <w:pStyle w:val="ListParagraph"/>
        <w:numPr>
          <w:ilvl w:val="0"/>
          <w:numId w:val="50"/>
        </w:numPr>
        <w:spacing w:line="360" w:lineRule="auto"/>
        <w:jc w:val="both"/>
        <w:rPr>
          <w:rStyle w:val="3oh-"/>
          <w:rFonts w:ascii="Times New Roman" w:hAnsi="Times New Roman" w:cs="Times New Roman"/>
          <w:sz w:val="24"/>
          <w:szCs w:val="24"/>
        </w:rPr>
      </w:pPr>
      <w:r w:rsidRPr="00731B82">
        <w:rPr>
          <w:rStyle w:val="3oh-"/>
          <w:rFonts w:ascii="Times New Roman" w:hAnsi="Times New Roman" w:cs="Times New Roman"/>
          <w:sz w:val="24"/>
          <w:szCs w:val="24"/>
        </w:rPr>
        <w:t>The employment of Manual Scavengers and Construction of Dry Latrines Prohibition Act, 1993.</w:t>
      </w:r>
    </w:p>
    <w:p w:rsidR="005138A4" w:rsidRDefault="00F81005"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4570CA">
        <w:rPr>
          <w:rFonts w:ascii="Times New Roman" w:hAnsi="Times New Roman" w:cs="Times New Roman"/>
          <w:sz w:val="24"/>
          <w:szCs w:val="24"/>
        </w:rPr>
        <w:t xml:space="preserve">Bangladesh Labor and Industrial Law by </w:t>
      </w:r>
      <w:r>
        <w:rPr>
          <w:rFonts w:ascii="Times New Roman" w:hAnsi="Times New Roman" w:cs="Times New Roman"/>
          <w:sz w:val="24"/>
          <w:szCs w:val="24"/>
        </w:rPr>
        <w:t>Prof. A. A. Khan]</w:t>
      </w:r>
    </w:p>
    <w:p w:rsidR="00DC6956" w:rsidRDefault="00DC6956" w:rsidP="00AE498A">
      <w:pPr>
        <w:spacing w:line="360" w:lineRule="auto"/>
        <w:jc w:val="both"/>
        <w:rPr>
          <w:rFonts w:ascii="Times New Roman" w:hAnsi="Times New Roman" w:cs="Times New Roman"/>
          <w:sz w:val="24"/>
          <w:szCs w:val="24"/>
        </w:rPr>
      </w:pPr>
    </w:p>
    <w:p w:rsidR="00DC6956" w:rsidRDefault="00DC6956" w:rsidP="00AE498A">
      <w:pPr>
        <w:spacing w:line="360" w:lineRule="auto"/>
        <w:jc w:val="both"/>
        <w:rPr>
          <w:rFonts w:ascii="Times New Roman" w:hAnsi="Times New Roman" w:cs="Times New Roman"/>
          <w:sz w:val="24"/>
          <w:szCs w:val="24"/>
        </w:rPr>
      </w:pPr>
    </w:p>
    <w:p w:rsidR="00DC6956" w:rsidRDefault="00DC6956" w:rsidP="00AE498A">
      <w:pPr>
        <w:spacing w:line="360" w:lineRule="auto"/>
        <w:jc w:val="both"/>
        <w:rPr>
          <w:rFonts w:ascii="Times New Roman" w:hAnsi="Times New Roman" w:cs="Times New Roman"/>
          <w:sz w:val="24"/>
          <w:szCs w:val="24"/>
        </w:rPr>
      </w:pPr>
    </w:p>
    <w:p w:rsidR="00DC6956" w:rsidRDefault="00DC6956" w:rsidP="00AE498A">
      <w:pPr>
        <w:spacing w:line="360" w:lineRule="auto"/>
        <w:jc w:val="both"/>
        <w:rPr>
          <w:rFonts w:ascii="Times New Roman" w:hAnsi="Times New Roman" w:cs="Times New Roman"/>
          <w:sz w:val="24"/>
          <w:szCs w:val="24"/>
        </w:rPr>
      </w:pPr>
    </w:p>
    <w:p w:rsidR="00E065FF" w:rsidRDefault="00E065FF" w:rsidP="002C2807">
      <w:pPr>
        <w:spacing w:line="360" w:lineRule="auto"/>
        <w:jc w:val="both"/>
        <w:rPr>
          <w:rFonts w:ascii="Times New Roman" w:hAnsi="Times New Roman" w:cs="Times New Roman"/>
          <w:b/>
          <w:sz w:val="24"/>
          <w:szCs w:val="24"/>
        </w:rPr>
      </w:pPr>
    </w:p>
    <w:p w:rsidR="00E065FF" w:rsidRDefault="00E065FF" w:rsidP="002C2807">
      <w:pPr>
        <w:spacing w:line="360" w:lineRule="auto"/>
        <w:jc w:val="both"/>
        <w:rPr>
          <w:rFonts w:ascii="Times New Roman" w:hAnsi="Times New Roman" w:cs="Times New Roman"/>
          <w:b/>
          <w:sz w:val="24"/>
          <w:szCs w:val="24"/>
        </w:rPr>
      </w:pPr>
    </w:p>
    <w:p w:rsidR="00E065FF" w:rsidRDefault="00E065FF" w:rsidP="002C2807">
      <w:pPr>
        <w:spacing w:line="360" w:lineRule="auto"/>
        <w:jc w:val="both"/>
        <w:rPr>
          <w:rFonts w:ascii="Times New Roman" w:hAnsi="Times New Roman" w:cs="Times New Roman"/>
          <w:b/>
          <w:sz w:val="24"/>
          <w:szCs w:val="24"/>
        </w:rPr>
      </w:pPr>
    </w:p>
    <w:p w:rsidR="00E065FF" w:rsidRDefault="00E065FF" w:rsidP="002C2807">
      <w:pPr>
        <w:spacing w:line="360" w:lineRule="auto"/>
        <w:jc w:val="both"/>
        <w:rPr>
          <w:rFonts w:ascii="Times New Roman" w:hAnsi="Times New Roman" w:cs="Times New Roman"/>
          <w:b/>
          <w:sz w:val="24"/>
          <w:szCs w:val="24"/>
        </w:rPr>
      </w:pPr>
    </w:p>
    <w:p w:rsidR="00E065FF" w:rsidRDefault="00E065FF" w:rsidP="002C2807">
      <w:pPr>
        <w:spacing w:line="360" w:lineRule="auto"/>
        <w:jc w:val="both"/>
        <w:rPr>
          <w:rFonts w:ascii="Times New Roman" w:hAnsi="Times New Roman" w:cs="Times New Roman"/>
          <w:b/>
          <w:sz w:val="24"/>
          <w:szCs w:val="24"/>
        </w:rPr>
      </w:pPr>
    </w:p>
    <w:p w:rsidR="00C62859" w:rsidRPr="00C62859" w:rsidRDefault="00C62859" w:rsidP="00F81005">
      <w:pPr>
        <w:spacing w:line="360" w:lineRule="auto"/>
        <w:rPr>
          <w:rFonts w:ascii="Times New Roman" w:hAnsi="Times New Roman" w:cs="Times New Roman"/>
          <w:sz w:val="144"/>
          <w:szCs w:val="144"/>
        </w:rPr>
      </w:pPr>
    </w:p>
    <w:p w:rsidR="00C62859" w:rsidRPr="00451811" w:rsidRDefault="00F81005" w:rsidP="00451811">
      <w:pPr>
        <w:pStyle w:val="Heading1"/>
        <w:jc w:val="center"/>
        <w:rPr>
          <w:rFonts w:ascii="Times New Roman" w:hAnsi="Times New Roman" w:cs="Times New Roman"/>
          <w:color w:val="000000" w:themeColor="text1"/>
          <w:sz w:val="96"/>
          <w:szCs w:val="96"/>
        </w:rPr>
      </w:pPr>
      <w:bookmarkStart w:id="40" w:name="_Toc515036858"/>
      <w:r w:rsidRPr="00451811">
        <w:rPr>
          <w:rFonts w:ascii="Times New Roman" w:hAnsi="Times New Roman" w:cs="Times New Roman"/>
          <w:color w:val="000000" w:themeColor="text1"/>
          <w:sz w:val="96"/>
          <w:szCs w:val="96"/>
        </w:rPr>
        <w:t>Chapter: 4</w:t>
      </w:r>
      <w:bookmarkEnd w:id="40"/>
    </w:p>
    <w:p w:rsidR="00F81005" w:rsidRPr="00451811" w:rsidRDefault="00F81005" w:rsidP="00451811">
      <w:pPr>
        <w:pStyle w:val="Heading1"/>
        <w:jc w:val="center"/>
        <w:rPr>
          <w:rFonts w:ascii="Times New Roman" w:hAnsi="Times New Roman" w:cs="Times New Roman"/>
          <w:color w:val="000000" w:themeColor="text1"/>
          <w:sz w:val="96"/>
          <w:szCs w:val="96"/>
        </w:rPr>
      </w:pPr>
      <w:bookmarkStart w:id="41" w:name="_Toc515036859"/>
      <w:r w:rsidRPr="00451811">
        <w:rPr>
          <w:rFonts w:ascii="Times New Roman" w:hAnsi="Times New Roman" w:cs="Times New Roman"/>
          <w:color w:val="000000" w:themeColor="text1"/>
          <w:sz w:val="96"/>
          <w:szCs w:val="96"/>
        </w:rPr>
        <w:t>Performance Appraisal System and Training &amp; Development of SIBL</w:t>
      </w:r>
      <w:bookmarkEnd w:id="41"/>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C62859" w:rsidRDefault="00C62859" w:rsidP="002C2807">
      <w:pPr>
        <w:spacing w:line="360" w:lineRule="auto"/>
        <w:jc w:val="both"/>
        <w:rPr>
          <w:rFonts w:ascii="Times New Roman" w:hAnsi="Times New Roman" w:cs="Times New Roman"/>
          <w:b/>
          <w:sz w:val="24"/>
          <w:szCs w:val="24"/>
        </w:rPr>
      </w:pPr>
    </w:p>
    <w:p w:rsidR="00044012" w:rsidRDefault="00044012" w:rsidP="002C2807">
      <w:pPr>
        <w:spacing w:line="360" w:lineRule="auto"/>
        <w:jc w:val="both"/>
        <w:rPr>
          <w:rFonts w:ascii="Times New Roman" w:hAnsi="Times New Roman" w:cs="Times New Roman"/>
          <w:b/>
          <w:sz w:val="24"/>
          <w:szCs w:val="24"/>
        </w:rPr>
      </w:pPr>
    </w:p>
    <w:p w:rsidR="002C2807" w:rsidRDefault="00044012" w:rsidP="00044012">
      <w:pPr>
        <w:pStyle w:val="Heading1"/>
      </w:pPr>
      <w:bookmarkStart w:id="42" w:name="_Toc515036860"/>
      <w:r>
        <w:t xml:space="preserve">4.1 </w:t>
      </w:r>
      <w:r w:rsidR="002C2807" w:rsidRPr="002C2807">
        <w:t>Performance appraisal:</w:t>
      </w:r>
      <w:bookmarkEnd w:id="42"/>
    </w:p>
    <w:p w:rsidR="002C2807" w:rsidRDefault="002C2807" w:rsidP="002C2807">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appraisal system is</w:t>
      </w:r>
      <w:r w:rsidR="00F26631">
        <w:rPr>
          <w:rFonts w:ascii="Times New Roman" w:hAnsi="Times New Roman" w:cs="Times New Roman"/>
          <w:sz w:val="24"/>
          <w:szCs w:val="24"/>
        </w:rPr>
        <w:t xml:space="preserve"> the process of measuring the given targets or the performance of the employee</w:t>
      </w:r>
      <w:r>
        <w:rPr>
          <w:rFonts w:ascii="Times New Roman" w:hAnsi="Times New Roman" w:cs="Times New Roman"/>
          <w:sz w:val="24"/>
          <w:szCs w:val="24"/>
        </w:rPr>
        <w:t xml:space="preserve">. </w:t>
      </w:r>
    </w:p>
    <w:p w:rsidR="00A978A5" w:rsidRPr="002C2807" w:rsidRDefault="00A978A5" w:rsidP="002C28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Managers are afraid to provide sudden </w:t>
      </w:r>
      <w:r w:rsidR="00271C58">
        <w:rPr>
          <w:rFonts w:ascii="Times New Roman" w:hAnsi="Times New Roman" w:cs="Times New Roman"/>
          <w:sz w:val="24"/>
          <w:szCs w:val="24"/>
        </w:rPr>
        <w:t xml:space="preserve">feedback </w:t>
      </w:r>
      <w:r>
        <w:rPr>
          <w:rFonts w:ascii="Times New Roman" w:hAnsi="Times New Roman" w:cs="Times New Roman"/>
          <w:sz w:val="24"/>
          <w:szCs w:val="24"/>
        </w:rPr>
        <w:t>with employee’s foe the fear of having a bad relationship with</w:t>
      </w:r>
      <w:r w:rsidR="005F2C18">
        <w:rPr>
          <w:rFonts w:ascii="Times New Roman" w:hAnsi="Times New Roman" w:cs="Times New Roman"/>
          <w:sz w:val="24"/>
          <w:szCs w:val="24"/>
        </w:rPr>
        <w:t xml:space="preserve"> employees who work for the organization</w:t>
      </w:r>
      <w:r>
        <w:rPr>
          <w:rFonts w:ascii="Times New Roman" w:hAnsi="Times New Roman" w:cs="Times New Roman"/>
          <w:sz w:val="24"/>
          <w:szCs w:val="24"/>
        </w:rPr>
        <w:t xml:space="preserve">.  </w:t>
      </w:r>
      <w:r w:rsidR="000647D5">
        <w:rPr>
          <w:rFonts w:ascii="Times New Roman" w:hAnsi="Times New Roman" w:cs="Times New Roman"/>
          <w:sz w:val="24"/>
          <w:szCs w:val="24"/>
        </w:rPr>
        <w:t>Employees may feel that managers are not skilled and they are not discussing their lacking of work.</w:t>
      </w:r>
    </w:p>
    <w:p w:rsidR="00DC6956" w:rsidRDefault="000647D5" w:rsidP="00E065FF">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Managers complain about PAS that it is very time consuming and awkward to rate an employee for their performance. For employee and manager both think it is a burden to a work place and it affects in the relationship with employee and manager.</w:t>
      </w:r>
    </w:p>
    <w:p w:rsidR="00D401BA" w:rsidRDefault="00D401BA" w:rsidP="00E065FF">
      <w:pPr>
        <w:spacing w:after="0" w:line="360" w:lineRule="auto"/>
        <w:jc w:val="both"/>
        <w:rPr>
          <w:rFonts w:ascii="Times New Roman" w:hAnsi="Times New Roman" w:cs="Times New Roman"/>
          <w:sz w:val="24"/>
          <w:szCs w:val="24"/>
        </w:rPr>
      </w:pPr>
    </w:p>
    <w:p w:rsidR="00AE7EA7" w:rsidRDefault="00AE7EA7" w:rsidP="00E065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Performance appraisal progra</w:t>
      </w:r>
      <w:r w:rsidR="00D401BA">
        <w:rPr>
          <w:rFonts w:ascii="Times New Roman" w:hAnsi="Times New Roman" w:cs="Times New Roman"/>
          <w:sz w:val="24"/>
          <w:szCs w:val="24"/>
        </w:rPr>
        <w:t>m is a primary reason to watch employee performance</w:t>
      </w:r>
      <w:r>
        <w:rPr>
          <w:rFonts w:ascii="Times New Roman" w:hAnsi="Times New Roman" w:cs="Times New Roman"/>
          <w:sz w:val="24"/>
          <w:szCs w:val="24"/>
        </w:rPr>
        <w:t xml:space="preserve">, motivate </w:t>
      </w:r>
      <w:r w:rsidR="00D401BA">
        <w:rPr>
          <w:rFonts w:ascii="Times New Roman" w:hAnsi="Times New Roman" w:cs="Times New Roman"/>
          <w:sz w:val="24"/>
          <w:szCs w:val="24"/>
        </w:rPr>
        <w:t xml:space="preserve">employees and improve </w:t>
      </w:r>
      <w:r w:rsidR="00DC5E8B">
        <w:rPr>
          <w:rFonts w:ascii="Times New Roman" w:hAnsi="Times New Roman" w:cs="Times New Roman"/>
          <w:sz w:val="24"/>
          <w:szCs w:val="24"/>
        </w:rPr>
        <w:t>organizat</w:t>
      </w:r>
      <w:r w:rsidR="00D401BA">
        <w:rPr>
          <w:rFonts w:ascii="Times New Roman" w:hAnsi="Times New Roman" w:cs="Times New Roman"/>
          <w:sz w:val="24"/>
          <w:szCs w:val="24"/>
        </w:rPr>
        <w:t>ional principle</w:t>
      </w:r>
      <w:r w:rsidR="00DC5E8B">
        <w:rPr>
          <w:rFonts w:ascii="Times New Roman" w:hAnsi="Times New Roman" w:cs="Times New Roman"/>
          <w:sz w:val="24"/>
          <w:szCs w:val="24"/>
        </w:rPr>
        <w:t xml:space="preserve">. </w:t>
      </w:r>
      <w:r w:rsidR="00801389">
        <w:rPr>
          <w:rFonts w:ascii="Times New Roman" w:hAnsi="Times New Roman" w:cs="Times New Roman"/>
          <w:sz w:val="24"/>
          <w:szCs w:val="24"/>
        </w:rPr>
        <w:t>Performance appraisal monitors</w:t>
      </w:r>
      <w:r w:rsidR="009E67C4">
        <w:rPr>
          <w:rFonts w:ascii="Times New Roman" w:hAnsi="Times New Roman" w:cs="Times New Roman"/>
          <w:sz w:val="24"/>
          <w:szCs w:val="24"/>
        </w:rPr>
        <w:t xml:space="preserve"> performance which is </w:t>
      </w:r>
      <w:proofErr w:type="gramStart"/>
      <w:r w:rsidR="007F23DE">
        <w:rPr>
          <w:rFonts w:ascii="Times New Roman" w:hAnsi="Times New Roman" w:cs="Times New Roman"/>
          <w:sz w:val="24"/>
          <w:szCs w:val="24"/>
        </w:rPr>
        <w:t>go</w:t>
      </w:r>
      <w:proofErr w:type="gramEnd"/>
      <w:r w:rsidR="007F23DE">
        <w:rPr>
          <w:rFonts w:ascii="Times New Roman" w:hAnsi="Times New Roman" w:cs="Times New Roman"/>
          <w:sz w:val="24"/>
          <w:szCs w:val="24"/>
        </w:rPr>
        <w:t xml:space="preserve"> through performance appraisal form</w:t>
      </w:r>
      <w:r w:rsidR="00801389">
        <w:rPr>
          <w:rFonts w:ascii="Times New Roman" w:hAnsi="Times New Roman" w:cs="Times New Roman"/>
          <w:sz w:val="24"/>
          <w:szCs w:val="24"/>
        </w:rPr>
        <w:t xml:space="preserve">. </w:t>
      </w:r>
      <w:r w:rsidR="003F1427">
        <w:rPr>
          <w:rFonts w:ascii="Times New Roman" w:hAnsi="Times New Roman" w:cs="Times New Roman"/>
          <w:sz w:val="24"/>
          <w:szCs w:val="24"/>
        </w:rPr>
        <w:t>When employees know that the organization is</w:t>
      </w:r>
      <w:r w:rsidR="007F23DE">
        <w:rPr>
          <w:rFonts w:ascii="Times New Roman" w:hAnsi="Times New Roman" w:cs="Times New Roman"/>
          <w:sz w:val="24"/>
          <w:szCs w:val="24"/>
        </w:rPr>
        <w:t xml:space="preserve"> monitoring their performance and they will be rewarded for that automatically they perform their best for the organization</w:t>
      </w:r>
      <w:r w:rsidR="003F1427">
        <w:rPr>
          <w:rFonts w:ascii="Times New Roman" w:hAnsi="Times New Roman" w:cs="Times New Roman"/>
          <w:sz w:val="24"/>
          <w:szCs w:val="24"/>
        </w:rPr>
        <w:t xml:space="preserve">. </w:t>
      </w:r>
    </w:p>
    <w:p w:rsidR="00D401BA" w:rsidRDefault="00D401BA" w:rsidP="00D401BA">
      <w:pPr>
        <w:spacing w:after="0" w:line="360" w:lineRule="auto"/>
        <w:jc w:val="both"/>
        <w:rPr>
          <w:rFonts w:ascii="Times New Roman" w:hAnsi="Times New Roman" w:cs="Times New Roman"/>
          <w:sz w:val="24"/>
          <w:szCs w:val="24"/>
        </w:rPr>
      </w:pPr>
    </w:p>
    <w:p w:rsidR="00D401BA" w:rsidRPr="00D401BA" w:rsidRDefault="003F1427" w:rsidP="00D40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Self-confidence is improved when employees receive recognition or reward for their work. An effective performance appraisal program will assist the organization to achieve its goals and objectives. Only training needs will not be identified and addressed during performance appraisal review but also hidden talent</w:t>
      </w:r>
      <w:r w:rsidR="00D401BA">
        <w:rPr>
          <w:rFonts w:ascii="Times New Roman" w:hAnsi="Times New Roman" w:cs="Times New Roman"/>
          <w:sz w:val="24"/>
          <w:szCs w:val="24"/>
        </w:rPr>
        <w:t xml:space="preserve"> can be identified as well as. </w:t>
      </w:r>
    </w:p>
    <w:p w:rsidR="003765DB" w:rsidRDefault="003765DB" w:rsidP="00D401BA">
      <w:pPr>
        <w:rPr>
          <w:rFonts w:ascii="Times New Roman" w:hAnsi="Times New Roman" w:cs="Times New Roman"/>
          <w:sz w:val="24"/>
          <w:szCs w:val="24"/>
        </w:rPr>
      </w:pPr>
    </w:p>
    <w:p w:rsidR="00D401BA" w:rsidRPr="003765DB" w:rsidRDefault="003765DB" w:rsidP="00D401BA">
      <w:pPr>
        <w:rPr>
          <w:rFonts w:ascii="Times New Roman" w:hAnsi="Times New Roman" w:cs="Times New Roman"/>
          <w:sz w:val="24"/>
          <w:szCs w:val="24"/>
        </w:rPr>
      </w:pPr>
      <w:r>
        <w:rPr>
          <w:rFonts w:ascii="Times New Roman" w:hAnsi="Times New Roman" w:cs="Times New Roman"/>
          <w:sz w:val="24"/>
          <w:szCs w:val="24"/>
        </w:rPr>
        <w:t>[</w:t>
      </w:r>
      <w:r w:rsidR="004570CA">
        <w:rPr>
          <w:rFonts w:ascii="Times New Roman" w:hAnsi="Times New Roman" w:cs="Times New Roman"/>
          <w:sz w:val="24"/>
          <w:szCs w:val="24"/>
        </w:rPr>
        <w:t>Source</w:t>
      </w:r>
      <w:r>
        <w:rPr>
          <w:rFonts w:ascii="Times New Roman" w:hAnsi="Times New Roman" w:cs="Times New Roman"/>
          <w:sz w:val="24"/>
          <w:szCs w:val="24"/>
        </w:rPr>
        <w:t xml:space="preserve">: </w:t>
      </w:r>
      <w:r w:rsidR="004570CA" w:rsidRPr="004570CA">
        <w:rPr>
          <w:rFonts w:ascii="Times New Roman" w:hAnsi="Times New Roman" w:cs="Times New Roman"/>
          <w:sz w:val="24"/>
          <w:szCs w:val="24"/>
        </w:rPr>
        <w:t xml:space="preserve">Performane Appraisal, Performance Management, and </w:t>
      </w:r>
      <w:proofErr w:type="gramStart"/>
      <w:r w:rsidR="004570CA" w:rsidRPr="004570CA">
        <w:rPr>
          <w:rFonts w:ascii="Times New Roman" w:hAnsi="Times New Roman" w:cs="Times New Roman"/>
          <w:sz w:val="24"/>
          <w:szCs w:val="24"/>
        </w:rPr>
        <w:t>Improving</w:t>
      </w:r>
      <w:proofErr w:type="gramEnd"/>
      <w:r w:rsidR="004570CA" w:rsidRPr="004570CA">
        <w:rPr>
          <w:rFonts w:ascii="Times New Roman" w:hAnsi="Times New Roman" w:cs="Times New Roman"/>
          <w:sz w:val="24"/>
          <w:szCs w:val="24"/>
        </w:rPr>
        <w:t xml:space="preserve"> individual Famework by</w:t>
      </w:r>
      <w:r w:rsidR="004570CA">
        <w:t xml:space="preserve"> </w:t>
      </w:r>
      <w:r w:rsidR="00B932EB">
        <w:rPr>
          <w:rFonts w:ascii="Times New Roman" w:hAnsi="Times New Roman" w:cs="Times New Roman"/>
          <w:sz w:val="24"/>
          <w:szCs w:val="24"/>
        </w:rPr>
        <w:t>Angelo S. Den</w:t>
      </w:r>
      <w:r w:rsidRPr="003765DB">
        <w:rPr>
          <w:rFonts w:ascii="Times New Roman" w:hAnsi="Times New Roman" w:cs="Times New Roman"/>
          <w:sz w:val="24"/>
          <w:szCs w:val="24"/>
        </w:rPr>
        <w:t>isi</w:t>
      </w:r>
      <w:r>
        <w:rPr>
          <w:rFonts w:ascii="Times New Roman" w:hAnsi="Times New Roman" w:cs="Times New Roman"/>
          <w:sz w:val="24"/>
          <w:szCs w:val="24"/>
        </w:rPr>
        <w:t>]</w:t>
      </w:r>
    </w:p>
    <w:p w:rsidR="003765DB" w:rsidRDefault="003765DB" w:rsidP="00044012">
      <w:pPr>
        <w:pStyle w:val="Heading2"/>
        <w:rPr>
          <w:rFonts w:eastAsia="Times New Roman"/>
        </w:rPr>
      </w:pPr>
    </w:p>
    <w:p w:rsidR="00D211A2" w:rsidRDefault="00D211A2" w:rsidP="00044012">
      <w:pPr>
        <w:pStyle w:val="Heading2"/>
        <w:rPr>
          <w:rFonts w:eastAsia="Times New Roman"/>
        </w:rPr>
      </w:pPr>
    </w:p>
    <w:p w:rsidR="00D211A2" w:rsidRPr="00D211A2" w:rsidRDefault="00D211A2" w:rsidP="00D211A2"/>
    <w:p w:rsidR="00AF1040" w:rsidRDefault="00AF1040" w:rsidP="00044012">
      <w:pPr>
        <w:pStyle w:val="Heading2"/>
        <w:rPr>
          <w:rFonts w:eastAsia="Times New Roman"/>
        </w:rPr>
      </w:pPr>
    </w:p>
    <w:p w:rsidR="003F1427" w:rsidRDefault="00532D3E" w:rsidP="00044012">
      <w:pPr>
        <w:pStyle w:val="Heading2"/>
        <w:rPr>
          <w:rFonts w:eastAsia="Times New Roman"/>
        </w:rPr>
      </w:pPr>
      <w:bookmarkStart w:id="43" w:name="_Toc515036861"/>
      <w:r>
        <w:rPr>
          <w:rFonts w:eastAsia="Times New Roman"/>
        </w:rPr>
        <w:t>4.1.1</w:t>
      </w:r>
      <w:r w:rsidR="00044012">
        <w:rPr>
          <w:rFonts w:eastAsia="Times New Roman"/>
        </w:rPr>
        <w:t xml:space="preserve"> </w:t>
      </w:r>
      <w:r w:rsidR="003F1427">
        <w:rPr>
          <w:rFonts w:eastAsia="Times New Roman"/>
        </w:rPr>
        <w:t>Objective of Performance Appraisal:</w:t>
      </w:r>
      <w:bookmarkEnd w:id="43"/>
      <w:r w:rsidR="003F1427">
        <w:rPr>
          <w:rFonts w:eastAsia="Times New Roman"/>
        </w:rPr>
        <w:t xml:space="preserve"> </w:t>
      </w:r>
    </w:p>
    <w:p w:rsidR="00F00676" w:rsidRDefault="003E3FF7" w:rsidP="007C2EE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 of performance appraisal are given below:</w:t>
      </w:r>
    </w:p>
    <w:p w:rsidR="003E3FF7" w:rsidRDefault="003E3FF7" w:rsidP="007C2EE7">
      <w:pPr>
        <w:pStyle w:val="ListParagraph"/>
        <w:numPr>
          <w:ilvl w:val="0"/>
          <w:numId w:val="6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find out the importance of the performance appraisal system from</w:t>
      </w:r>
      <w:r w:rsidR="00B27594">
        <w:rPr>
          <w:rFonts w:ascii="Times New Roman" w:eastAsia="Times New Roman" w:hAnsi="Times New Roman" w:cs="Times New Roman"/>
          <w:sz w:val="24"/>
          <w:szCs w:val="24"/>
        </w:rPr>
        <w:t xml:space="preserve"> the</w:t>
      </w:r>
      <w:r w:rsidR="006D536C">
        <w:rPr>
          <w:rFonts w:ascii="Times New Roman" w:eastAsia="Times New Roman" w:hAnsi="Times New Roman" w:cs="Times New Roman"/>
          <w:sz w:val="24"/>
          <w:szCs w:val="24"/>
        </w:rPr>
        <w:t xml:space="preserve"> point of view of the managers</w:t>
      </w:r>
      <w:r w:rsidR="00B27594">
        <w:rPr>
          <w:rFonts w:ascii="Times New Roman" w:eastAsia="Times New Roman" w:hAnsi="Times New Roman" w:cs="Times New Roman"/>
          <w:sz w:val="24"/>
          <w:szCs w:val="24"/>
        </w:rPr>
        <w:t xml:space="preserve"> and employees.</w:t>
      </w:r>
    </w:p>
    <w:p w:rsidR="00B27594" w:rsidRDefault="00B27594" w:rsidP="007C2EE7">
      <w:pPr>
        <w:pStyle w:val="ListParagraph"/>
        <w:numPr>
          <w:ilvl w:val="0"/>
          <w:numId w:val="6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00FC0E4A">
        <w:rPr>
          <w:rFonts w:ascii="Times New Roman" w:eastAsia="Times New Roman" w:hAnsi="Times New Roman" w:cs="Times New Roman"/>
          <w:sz w:val="24"/>
          <w:szCs w:val="24"/>
        </w:rPr>
        <w:t xml:space="preserve">create many job positions </w:t>
      </w:r>
      <w:r>
        <w:rPr>
          <w:rFonts w:ascii="Times New Roman" w:eastAsia="Times New Roman" w:hAnsi="Times New Roman" w:cs="Times New Roman"/>
          <w:sz w:val="24"/>
          <w:szCs w:val="24"/>
        </w:rPr>
        <w:t>on requirements of performance.</w:t>
      </w:r>
    </w:p>
    <w:p w:rsidR="00EA753D" w:rsidRDefault="00EA753D" w:rsidP="007C2EE7">
      <w:pPr>
        <w:pStyle w:val="ListParagraph"/>
        <w:numPr>
          <w:ilvl w:val="0"/>
          <w:numId w:val="6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each and every st</w:t>
      </w:r>
      <w:r w:rsidR="00FC0E4A">
        <w:rPr>
          <w:rFonts w:ascii="Times New Roman" w:eastAsia="Times New Roman" w:hAnsi="Times New Roman" w:cs="Times New Roman"/>
          <w:sz w:val="24"/>
          <w:szCs w:val="24"/>
        </w:rPr>
        <w:t xml:space="preserve">ep to review for the end </w:t>
      </w:r>
      <w:r w:rsidR="00A34B03">
        <w:rPr>
          <w:rFonts w:ascii="Times New Roman" w:eastAsia="Times New Roman" w:hAnsi="Times New Roman" w:cs="Times New Roman"/>
          <w:sz w:val="24"/>
          <w:szCs w:val="24"/>
        </w:rPr>
        <w:t>of performance</w:t>
      </w:r>
      <w:r>
        <w:rPr>
          <w:rFonts w:ascii="Times New Roman" w:eastAsia="Times New Roman" w:hAnsi="Times New Roman" w:cs="Times New Roman"/>
          <w:sz w:val="24"/>
          <w:szCs w:val="24"/>
        </w:rPr>
        <w:t>.</w:t>
      </w:r>
    </w:p>
    <w:p w:rsidR="003F1427" w:rsidRDefault="00EA753D" w:rsidP="007C2EE7">
      <w:pPr>
        <w:pStyle w:val="ListParagraph"/>
        <w:numPr>
          <w:ilvl w:val="0"/>
          <w:numId w:val="6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make </w:t>
      </w:r>
      <w:r w:rsidR="00FC0E4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environment for </w:t>
      </w:r>
      <w:r w:rsidR="00FC0E4A">
        <w:rPr>
          <w:rFonts w:ascii="Times New Roman" w:eastAsia="Times New Roman" w:hAnsi="Times New Roman" w:cs="Times New Roman"/>
          <w:sz w:val="24"/>
          <w:szCs w:val="24"/>
        </w:rPr>
        <w:t>review of performance.</w:t>
      </w:r>
    </w:p>
    <w:p w:rsidR="00EA753D" w:rsidRDefault="00FC0E4A" w:rsidP="007C2EE7">
      <w:pPr>
        <w:pStyle w:val="ListParagraph"/>
        <w:numPr>
          <w:ilvl w:val="0"/>
          <w:numId w:val="6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Arrange discussion for the performance appraisal</w:t>
      </w:r>
      <w:r w:rsidR="00EA753D">
        <w:rPr>
          <w:rFonts w:ascii="Times New Roman" w:eastAsia="Times New Roman" w:hAnsi="Times New Roman" w:cs="Times New Roman"/>
          <w:sz w:val="24"/>
          <w:szCs w:val="24"/>
        </w:rPr>
        <w:t xml:space="preserve">. </w:t>
      </w:r>
    </w:p>
    <w:p w:rsidR="00A34B03" w:rsidRDefault="00A34B03" w:rsidP="007C2EE7">
      <w:pPr>
        <w:spacing w:line="360" w:lineRule="auto"/>
        <w:jc w:val="both"/>
        <w:rPr>
          <w:rFonts w:ascii="Times New Roman" w:hAnsi="Times New Roman" w:cs="Times New Roman"/>
          <w:sz w:val="24"/>
          <w:szCs w:val="24"/>
        </w:rPr>
      </w:pPr>
    </w:p>
    <w:p w:rsidR="008612E1" w:rsidRPr="00A34B03" w:rsidRDefault="00A34B03" w:rsidP="007C2EE7">
      <w:pPr>
        <w:spacing w:line="360" w:lineRule="auto"/>
        <w:jc w:val="both"/>
        <w:rPr>
          <w:rFonts w:ascii="Times New Roman" w:hAnsi="Times New Roman" w:cs="Times New Roman"/>
          <w:b/>
          <w:sz w:val="24"/>
          <w:szCs w:val="24"/>
        </w:rPr>
      </w:pPr>
      <w:r w:rsidRPr="00A34B03">
        <w:rPr>
          <w:rFonts w:ascii="Times New Roman" w:hAnsi="Times New Roman" w:cs="Times New Roman"/>
          <w:sz w:val="24"/>
          <w:szCs w:val="24"/>
        </w:rPr>
        <w:t>[</w:t>
      </w:r>
      <w:r w:rsidR="00EB01C4">
        <w:rPr>
          <w:rFonts w:ascii="Times New Roman" w:hAnsi="Times New Roman" w:cs="Times New Roman"/>
          <w:sz w:val="24"/>
          <w:szCs w:val="24"/>
        </w:rPr>
        <w:t>Source:</w:t>
      </w:r>
      <w:r w:rsidRPr="00A34B03">
        <w:rPr>
          <w:rFonts w:ascii="Times New Roman" w:hAnsi="Times New Roman" w:cs="Times New Roman"/>
          <w:sz w:val="24"/>
          <w:szCs w:val="24"/>
        </w:rPr>
        <w:t xml:space="preserve"> </w:t>
      </w:r>
      <w:r w:rsidR="00AF1040" w:rsidRPr="00A34B03">
        <w:rPr>
          <w:rFonts w:ascii="Times New Roman" w:hAnsi="Times New Roman" w:cs="Times New Roman"/>
          <w:sz w:val="24"/>
          <w:szCs w:val="24"/>
        </w:rPr>
        <w:t>European Management Journal</w:t>
      </w:r>
      <w:r w:rsidRPr="00A34B03">
        <w:rPr>
          <w:rFonts w:ascii="Times New Roman" w:hAnsi="Times New Roman" w:cs="Times New Roman"/>
          <w:sz w:val="24"/>
          <w:szCs w:val="24"/>
        </w:rPr>
        <w:t>]</w:t>
      </w:r>
    </w:p>
    <w:p w:rsidR="00A34B03" w:rsidRDefault="00A34B03" w:rsidP="00044012">
      <w:pPr>
        <w:pStyle w:val="Heading2"/>
      </w:pPr>
    </w:p>
    <w:p w:rsidR="008612E1" w:rsidRDefault="00532D3E" w:rsidP="00044012">
      <w:pPr>
        <w:pStyle w:val="Heading2"/>
      </w:pPr>
      <w:bookmarkStart w:id="44" w:name="_Toc515036862"/>
      <w:r>
        <w:t>4.1.2</w:t>
      </w:r>
      <w:r w:rsidR="00044012">
        <w:t xml:space="preserve"> </w:t>
      </w:r>
      <w:r w:rsidR="008612E1" w:rsidRPr="008612E1">
        <w:t>Principles of Performance Appraisal:</w:t>
      </w:r>
      <w:bookmarkEnd w:id="44"/>
      <w:r w:rsidR="008612E1" w:rsidRPr="008612E1">
        <w:t xml:space="preserve"> </w:t>
      </w:r>
    </w:p>
    <w:p w:rsidR="00A02E11" w:rsidRDefault="008612E1" w:rsidP="007C2EE7">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Principles of </w:t>
      </w:r>
      <w:r w:rsidR="008D7E28">
        <w:rPr>
          <w:rFonts w:ascii="Times New Roman" w:eastAsia="Times New Roman" w:hAnsi="Times New Roman" w:cs="Times New Roman"/>
          <w:sz w:val="24"/>
          <w:szCs w:val="24"/>
        </w:rPr>
        <w:t xml:space="preserve">performance appraisal system are </w:t>
      </w:r>
      <w:r w:rsidR="00A02E11">
        <w:rPr>
          <w:rFonts w:ascii="Times New Roman" w:eastAsia="Times New Roman" w:hAnsi="Times New Roman" w:cs="Times New Roman"/>
          <w:sz w:val="24"/>
          <w:szCs w:val="24"/>
        </w:rPr>
        <w:t>discussed</w:t>
      </w:r>
      <w:r w:rsidR="008D7E28">
        <w:rPr>
          <w:rFonts w:ascii="Times New Roman" w:eastAsia="Times New Roman" w:hAnsi="Times New Roman" w:cs="Times New Roman"/>
          <w:sz w:val="24"/>
          <w:szCs w:val="24"/>
        </w:rPr>
        <w:t xml:space="preserve"> below:</w:t>
      </w:r>
    </w:p>
    <w:p w:rsidR="008D7E28" w:rsidRPr="00A02E11" w:rsidRDefault="00B26F0F" w:rsidP="007C2EE7">
      <w:pPr>
        <w:pStyle w:val="ListParagraph"/>
        <w:numPr>
          <w:ilvl w:val="0"/>
          <w:numId w:val="68"/>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Performance appraisal is an ongoing basis which increases individual’s commitment</w:t>
      </w:r>
      <w:r w:rsidR="00A02E11">
        <w:rPr>
          <w:rFonts w:ascii="Times New Roman" w:eastAsia="Times New Roman" w:hAnsi="Times New Roman" w:cs="Times New Roman"/>
          <w:sz w:val="24"/>
          <w:szCs w:val="24"/>
        </w:rPr>
        <w:t>.</w:t>
      </w:r>
    </w:p>
    <w:p w:rsidR="00A02E11" w:rsidRPr="00C31394" w:rsidRDefault="00A02E11" w:rsidP="007C2EE7">
      <w:pPr>
        <w:pStyle w:val="ListParagraph"/>
        <w:numPr>
          <w:ilvl w:val="0"/>
          <w:numId w:val="68"/>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Performance appraisal vary performance short-term specific component to individual goals including long-term, team oriented goals that are consi</w:t>
      </w:r>
      <w:r w:rsidR="00C31394">
        <w:rPr>
          <w:rFonts w:ascii="Times New Roman" w:eastAsia="Times New Roman" w:hAnsi="Times New Roman" w:cs="Times New Roman"/>
          <w:sz w:val="24"/>
          <w:szCs w:val="24"/>
        </w:rPr>
        <w:t>stent with continues improvement of the organization as a whole.</w:t>
      </w:r>
    </w:p>
    <w:p w:rsidR="00C31394" w:rsidRPr="00556882" w:rsidRDefault="00556882" w:rsidP="007C2EE7">
      <w:pPr>
        <w:pStyle w:val="ListParagraph"/>
        <w:numPr>
          <w:ilvl w:val="0"/>
          <w:numId w:val="68"/>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Performance appraisal</w:t>
      </w:r>
      <w:r w:rsidR="000E12F6">
        <w:rPr>
          <w:rFonts w:ascii="Times New Roman" w:eastAsia="Times New Roman" w:hAnsi="Times New Roman" w:cs="Times New Roman"/>
          <w:sz w:val="24"/>
          <w:szCs w:val="24"/>
        </w:rPr>
        <w:t>’s aim is to measure each and every employee’s performance and to communicate with them</w:t>
      </w:r>
      <w:r>
        <w:rPr>
          <w:rFonts w:ascii="Times New Roman" w:eastAsia="Times New Roman" w:hAnsi="Times New Roman" w:cs="Times New Roman"/>
          <w:sz w:val="24"/>
          <w:szCs w:val="24"/>
        </w:rPr>
        <w:t xml:space="preserve">.  </w:t>
      </w:r>
    </w:p>
    <w:p w:rsidR="00556882" w:rsidRPr="00556882" w:rsidRDefault="00556882" w:rsidP="007C2EE7">
      <w:pPr>
        <w:pStyle w:val="ListParagraph"/>
        <w:numPr>
          <w:ilvl w:val="0"/>
          <w:numId w:val="68"/>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It increases</w:t>
      </w:r>
      <w:r w:rsidR="000E12F6">
        <w:rPr>
          <w:rFonts w:ascii="Times New Roman" w:eastAsia="Times New Roman" w:hAnsi="Times New Roman" w:cs="Times New Roman"/>
          <w:sz w:val="24"/>
          <w:szCs w:val="24"/>
        </w:rPr>
        <w:t xml:space="preserve"> mutual understanding among the employees to set up a goal and their performance level at the organization. </w:t>
      </w:r>
    </w:p>
    <w:p w:rsidR="00556882" w:rsidRPr="005118B0" w:rsidRDefault="004509BE" w:rsidP="007C2EE7">
      <w:pPr>
        <w:pStyle w:val="ListParagraph"/>
        <w:numPr>
          <w:ilvl w:val="0"/>
          <w:numId w:val="68"/>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Employees increase their responsibilities for their career planning.</w:t>
      </w:r>
    </w:p>
    <w:p w:rsidR="00A34B03" w:rsidRPr="00A34B03" w:rsidRDefault="00A34B03" w:rsidP="00A34B03">
      <w:pPr>
        <w:spacing w:line="360" w:lineRule="auto"/>
        <w:jc w:val="both"/>
        <w:rPr>
          <w:rFonts w:ascii="Times New Roman" w:hAnsi="Times New Roman" w:cs="Times New Roman"/>
          <w:b/>
          <w:sz w:val="24"/>
          <w:szCs w:val="24"/>
        </w:rPr>
      </w:pPr>
      <w:r w:rsidRPr="00A34B03">
        <w:rPr>
          <w:rFonts w:ascii="Times New Roman" w:hAnsi="Times New Roman" w:cs="Times New Roman"/>
          <w:sz w:val="24"/>
          <w:szCs w:val="24"/>
        </w:rPr>
        <w:t>[</w:t>
      </w:r>
      <w:r w:rsidR="00EB01C4">
        <w:rPr>
          <w:rFonts w:ascii="Times New Roman" w:hAnsi="Times New Roman" w:cs="Times New Roman"/>
          <w:sz w:val="24"/>
          <w:szCs w:val="24"/>
        </w:rPr>
        <w:t>Source:</w:t>
      </w:r>
      <w:r w:rsidRPr="00A34B03">
        <w:rPr>
          <w:rFonts w:ascii="Times New Roman" w:hAnsi="Times New Roman" w:cs="Times New Roman"/>
          <w:sz w:val="24"/>
          <w:szCs w:val="24"/>
        </w:rPr>
        <w:t xml:space="preserve"> European Management Journal]</w:t>
      </w:r>
    </w:p>
    <w:p w:rsidR="00A34B03" w:rsidRDefault="00A34B03" w:rsidP="00A34B03"/>
    <w:p w:rsidR="005118B0" w:rsidRDefault="00532D3E" w:rsidP="00044012">
      <w:pPr>
        <w:pStyle w:val="Heading2"/>
        <w:rPr>
          <w:rFonts w:eastAsia="Times New Roman"/>
        </w:rPr>
      </w:pPr>
      <w:bookmarkStart w:id="45" w:name="_Toc515036863"/>
      <w:r>
        <w:lastRenderedPageBreak/>
        <w:t>4.1.3</w:t>
      </w:r>
      <w:r w:rsidR="00044012">
        <w:t xml:space="preserve"> </w:t>
      </w:r>
      <w:r w:rsidR="007D5BDE">
        <w:t xml:space="preserve">Importance of </w:t>
      </w:r>
      <w:r w:rsidR="007D5BDE" w:rsidRPr="007D5BDE">
        <w:rPr>
          <w:rFonts w:eastAsia="Times New Roman"/>
        </w:rPr>
        <w:t>Performance</w:t>
      </w:r>
      <w:r w:rsidR="007D5BDE">
        <w:rPr>
          <w:rFonts w:eastAsia="Times New Roman"/>
        </w:rPr>
        <w:t xml:space="preserve"> A</w:t>
      </w:r>
      <w:r w:rsidR="007D5BDE" w:rsidRPr="007D5BDE">
        <w:rPr>
          <w:rFonts w:eastAsia="Times New Roman"/>
        </w:rPr>
        <w:t>ppraisal</w:t>
      </w:r>
      <w:r w:rsidR="007D5BDE">
        <w:rPr>
          <w:rFonts w:eastAsia="Times New Roman"/>
        </w:rPr>
        <w:t>:</w:t>
      </w:r>
      <w:bookmarkEnd w:id="45"/>
    </w:p>
    <w:p w:rsidR="007D5BDE" w:rsidRDefault="00DC3612" w:rsidP="00361FC2">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Importance of </w:t>
      </w:r>
      <w:r w:rsidR="00DB3DF3">
        <w:rPr>
          <w:rFonts w:ascii="Times New Roman" w:eastAsia="Times New Roman" w:hAnsi="Times New Roman" w:cs="Times New Roman"/>
          <w:sz w:val="24"/>
          <w:szCs w:val="24"/>
        </w:rPr>
        <w:t>Performance appraisal is given below:</w:t>
      </w:r>
    </w:p>
    <w:p w:rsidR="00DB3DF3" w:rsidRPr="00B23EBB" w:rsidRDefault="00DB3DF3"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hAnsi="Times New Roman" w:cs="Times New Roman"/>
          <w:b/>
          <w:sz w:val="24"/>
          <w:szCs w:val="24"/>
        </w:rPr>
        <w:t>Feedback:</w:t>
      </w:r>
      <w:r>
        <w:rPr>
          <w:rFonts w:ascii="Times New Roman" w:hAnsi="Times New Roman" w:cs="Times New Roman"/>
          <w:sz w:val="24"/>
          <w:szCs w:val="24"/>
        </w:rPr>
        <w:t xml:space="preserve"> </w:t>
      </w:r>
      <w:r w:rsidR="00B23EBB">
        <w:rPr>
          <w:rFonts w:ascii="Times New Roman" w:eastAsia="Times New Roman" w:hAnsi="Times New Roman" w:cs="Times New Roman"/>
          <w:sz w:val="24"/>
          <w:szCs w:val="24"/>
        </w:rPr>
        <w:t xml:space="preserve">Performance appraisal provides a </w:t>
      </w:r>
      <w:r w:rsidR="00DF2318">
        <w:rPr>
          <w:rFonts w:ascii="Times New Roman" w:eastAsia="Times New Roman" w:hAnsi="Times New Roman" w:cs="Times New Roman"/>
          <w:sz w:val="24"/>
          <w:szCs w:val="24"/>
        </w:rPr>
        <w:t>perfect feedback on the basis of performance.</w:t>
      </w:r>
    </w:p>
    <w:p w:rsidR="00B23EBB" w:rsidRPr="000243C5" w:rsidRDefault="00B23EBB"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eastAsia="Times New Roman" w:hAnsi="Times New Roman" w:cs="Times New Roman"/>
          <w:b/>
          <w:sz w:val="24"/>
          <w:szCs w:val="24"/>
        </w:rPr>
        <w:t>Motivate:</w:t>
      </w:r>
      <w:r>
        <w:rPr>
          <w:rFonts w:ascii="Times New Roman" w:eastAsia="Times New Roman" w:hAnsi="Times New Roman" w:cs="Times New Roman"/>
          <w:sz w:val="24"/>
          <w:szCs w:val="24"/>
        </w:rPr>
        <w:t xml:space="preserve"> Performance appraisal motivates employees </w:t>
      </w:r>
      <w:r w:rsidR="000243C5">
        <w:rPr>
          <w:rFonts w:ascii="Times New Roman" w:eastAsia="Times New Roman" w:hAnsi="Times New Roman" w:cs="Times New Roman"/>
          <w:sz w:val="24"/>
          <w:szCs w:val="24"/>
        </w:rPr>
        <w:t xml:space="preserve">to </w:t>
      </w:r>
      <w:r w:rsidR="00DF2318">
        <w:rPr>
          <w:rFonts w:ascii="Times New Roman" w:eastAsia="Times New Roman" w:hAnsi="Times New Roman" w:cs="Times New Roman"/>
          <w:sz w:val="24"/>
          <w:szCs w:val="24"/>
        </w:rPr>
        <w:t>give their best to the organization.</w:t>
      </w:r>
    </w:p>
    <w:p w:rsidR="000243C5" w:rsidRPr="000243C5" w:rsidRDefault="000243C5"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eastAsia="Times New Roman" w:hAnsi="Times New Roman" w:cs="Times New Roman"/>
          <w:b/>
          <w:sz w:val="24"/>
          <w:szCs w:val="24"/>
        </w:rPr>
        <w:t>Setting Goals:</w:t>
      </w:r>
      <w:r>
        <w:rPr>
          <w:rFonts w:ascii="Times New Roman" w:eastAsia="Times New Roman" w:hAnsi="Times New Roman" w:cs="Times New Roman"/>
          <w:sz w:val="24"/>
          <w:szCs w:val="24"/>
        </w:rPr>
        <w:t xml:space="preserve"> Performance appraisal describe a goal setting to management that generates best performance to the organization.</w:t>
      </w:r>
    </w:p>
    <w:p w:rsidR="000243C5" w:rsidRPr="007B24CD" w:rsidRDefault="000243C5"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hAnsi="Times New Roman" w:cs="Times New Roman"/>
          <w:b/>
          <w:sz w:val="24"/>
          <w:szCs w:val="24"/>
        </w:rPr>
        <w:t>Discuss poor performance:</w:t>
      </w:r>
      <w:r>
        <w:rPr>
          <w:rFonts w:ascii="Times New Roman" w:hAnsi="Times New Roman" w:cs="Times New Roman"/>
          <w:sz w:val="24"/>
          <w:szCs w:val="24"/>
        </w:rPr>
        <w:t xml:space="preserve"> Not everyone in the organization </w:t>
      </w:r>
      <w:r w:rsidR="007B24CD">
        <w:rPr>
          <w:rFonts w:ascii="Times New Roman" w:hAnsi="Times New Roman" w:cs="Times New Roman"/>
          <w:sz w:val="24"/>
          <w:szCs w:val="24"/>
        </w:rPr>
        <w:t>performs</w:t>
      </w:r>
      <w:r>
        <w:rPr>
          <w:rFonts w:ascii="Times New Roman" w:hAnsi="Times New Roman" w:cs="Times New Roman"/>
          <w:sz w:val="24"/>
          <w:szCs w:val="24"/>
        </w:rPr>
        <w:t xml:space="preserve"> best there are some employees who do not able to give 100% to the organization so </w:t>
      </w:r>
      <w:r>
        <w:rPr>
          <w:rFonts w:ascii="Times New Roman" w:eastAsia="Times New Roman" w:hAnsi="Times New Roman" w:cs="Times New Roman"/>
          <w:sz w:val="24"/>
          <w:szCs w:val="24"/>
        </w:rPr>
        <w:t>performance app</w:t>
      </w:r>
      <w:r w:rsidR="007B24CD">
        <w:rPr>
          <w:rFonts w:ascii="Times New Roman" w:eastAsia="Times New Roman" w:hAnsi="Times New Roman" w:cs="Times New Roman"/>
          <w:sz w:val="24"/>
          <w:szCs w:val="24"/>
        </w:rPr>
        <w:t>raisal forces managers to confron</w:t>
      </w:r>
      <w:r>
        <w:rPr>
          <w:rFonts w:ascii="Times New Roman" w:eastAsia="Times New Roman" w:hAnsi="Times New Roman" w:cs="Times New Roman"/>
          <w:sz w:val="24"/>
          <w:szCs w:val="24"/>
        </w:rPr>
        <w:t xml:space="preserve">t those </w:t>
      </w:r>
      <w:r w:rsidR="007B24CD">
        <w:rPr>
          <w:rFonts w:ascii="Times New Roman" w:eastAsia="Times New Roman" w:hAnsi="Times New Roman" w:cs="Times New Roman"/>
          <w:sz w:val="24"/>
          <w:szCs w:val="24"/>
        </w:rPr>
        <w:t>employees</w:t>
      </w:r>
      <w:r>
        <w:rPr>
          <w:rFonts w:ascii="Times New Roman" w:eastAsia="Times New Roman" w:hAnsi="Times New Roman" w:cs="Times New Roman"/>
          <w:sz w:val="24"/>
          <w:szCs w:val="24"/>
        </w:rPr>
        <w:t xml:space="preserve"> to </w:t>
      </w:r>
      <w:r w:rsidR="007B24CD">
        <w:rPr>
          <w:rFonts w:ascii="Times New Roman" w:eastAsia="Times New Roman" w:hAnsi="Times New Roman" w:cs="Times New Roman"/>
          <w:sz w:val="24"/>
          <w:szCs w:val="24"/>
        </w:rPr>
        <w:t>perform</w:t>
      </w:r>
      <w:r>
        <w:rPr>
          <w:rFonts w:ascii="Times New Roman" w:eastAsia="Times New Roman" w:hAnsi="Times New Roman" w:cs="Times New Roman"/>
          <w:sz w:val="24"/>
          <w:szCs w:val="24"/>
        </w:rPr>
        <w:t xml:space="preserve"> according to organization’s expectation.</w:t>
      </w:r>
    </w:p>
    <w:p w:rsidR="007B24CD" w:rsidRPr="007B24CD" w:rsidRDefault="007B24CD"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hAnsi="Times New Roman" w:cs="Times New Roman"/>
          <w:b/>
          <w:sz w:val="24"/>
          <w:szCs w:val="24"/>
        </w:rPr>
        <w:t>Determine the changes of compensation:</w:t>
      </w:r>
      <w:r>
        <w:rPr>
          <w:rFonts w:ascii="Times New Roman" w:hAnsi="Times New Roman" w:cs="Times New Roman"/>
          <w:sz w:val="24"/>
          <w:szCs w:val="24"/>
        </w:rPr>
        <w:t xml:space="preserve"> </w:t>
      </w:r>
      <w:r>
        <w:rPr>
          <w:rFonts w:ascii="Times New Roman" w:eastAsia="Times New Roman" w:hAnsi="Times New Roman" w:cs="Times New Roman"/>
          <w:sz w:val="24"/>
          <w:szCs w:val="24"/>
        </w:rPr>
        <w:t>Performance appraisal provides the tool to make sure that those employees who do the best work from others for the organization will receive more pay.</w:t>
      </w:r>
    </w:p>
    <w:p w:rsidR="007B24CD" w:rsidRPr="007B24CD" w:rsidRDefault="007B24CD" w:rsidP="007C2EE7">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hAnsi="Times New Roman" w:cs="Times New Roman"/>
          <w:b/>
          <w:sz w:val="24"/>
          <w:szCs w:val="24"/>
        </w:rPr>
        <w:t>Encourage for Coaching and Mentoring:</w:t>
      </w:r>
      <w:r>
        <w:rPr>
          <w:rFonts w:ascii="Times New Roman" w:hAnsi="Times New Roman" w:cs="Times New Roman"/>
          <w:sz w:val="24"/>
          <w:szCs w:val="24"/>
        </w:rPr>
        <w:t xml:space="preserve"> </w:t>
      </w:r>
      <w:r>
        <w:rPr>
          <w:rFonts w:ascii="Times New Roman" w:eastAsia="Times New Roman" w:hAnsi="Times New Roman" w:cs="Times New Roman"/>
          <w:sz w:val="24"/>
          <w:szCs w:val="24"/>
        </w:rPr>
        <w:t>Performance appraisal find out the areas where coaching is necessary and encourages managers to take a good coaching role.</w:t>
      </w:r>
    </w:p>
    <w:p w:rsidR="007C2EE7" w:rsidRPr="00B56E73" w:rsidRDefault="007B24CD" w:rsidP="00B56E73">
      <w:pPr>
        <w:pStyle w:val="ListParagraph"/>
        <w:numPr>
          <w:ilvl w:val="0"/>
          <w:numId w:val="69"/>
        </w:numPr>
        <w:spacing w:line="360" w:lineRule="auto"/>
        <w:jc w:val="both"/>
        <w:rPr>
          <w:rFonts w:ascii="Times New Roman" w:hAnsi="Times New Roman" w:cs="Times New Roman"/>
          <w:sz w:val="24"/>
          <w:szCs w:val="24"/>
        </w:rPr>
      </w:pPr>
      <w:r w:rsidRPr="00276E2A">
        <w:rPr>
          <w:rFonts w:ascii="Times New Roman" w:hAnsi="Times New Roman" w:cs="Times New Roman"/>
          <w:b/>
          <w:sz w:val="24"/>
          <w:szCs w:val="24"/>
        </w:rPr>
        <w:t>Support Manpower Planning:</w:t>
      </w:r>
      <w:r w:rsidR="00890CDB">
        <w:rPr>
          <w:rFonts w:ascii="Times New Roman" w:hAnsi="Times New Roman" w:cs="Times New Roman"/>
          <w:sz w:val="24"/>
          <w:szCs w:val="24"/>
        </w:rPr>
        <w:t xml:space="preserve"> </w:t>
      </w:r>
      <w:r w:rsidR="009A081B">
        <w:rPr>
          <w:rFonts w:ascii="Times New Roman" w:hAnsi="Times New Roman" w:cs="Times New Roman"/>
          <w:sz w:val="24"/>
          <w:szCs w:val="24"/>
        </w:rPr>
        <w:t>Well behaved organizations regularly asses their bench strength to make sure that they have the best talent that they will need in future for organization’s well fair.</w:t>
      </w:r>
    </w:p>
    <w:p w:rsidR="00A34B03" w:rsidRPr="00A34B03" w:rsidRDefault="00A34B03" w:rsidP="00A34B03">
      <w:pPr>
        <w:spacing w:line="360" w:lineRule="auto"/>
        <w:ind w:left="360"/>
        <w:jc w:val="both"/>
        <w:rPr>
          <w:rFonts w:ascii="Times New Roman" w:hAnsi="Times New Roman" w:cs="Times New Roman"/>
          <w:b/>
          <w:sz w:val="24"/>
          <w:szCs w:val="24"/>
        </w:rPr>
      </w:pPr>
      <w:r w:rsidRPr="00A34B03">
        <w:rPr>
          <w:rFonts w:ascii="Times New Roman" w:hAnsi="Times New Roman" w:cs="Times New Roman"/>
          <w:sz w:val="24"/>
          <w:szCs w:val="24"/>
        </w:rPr>
        <w:t>[</w:t>
      </w:r>
      <w:r w:rsidR="00EB01C4">
        <w:rPr>
          <w:rFonts w:ascii="Times New Roman" w:hAnsi="Times New Roman" w:cs="Times New Roman"/>
          <w:sz w:val="24"/>
          <w:szCs w:val="24"/>
        </w:rPr>
        <w:t>Source:</w:t>
      </w:r>
      <w:r w:rsidRPr="00A34B03">
        <w:rPr>
          <w:rFonts w:ascii="Times New Roman" w:hAnsi="Times New Roman" w:cs="Times New Roman"/>
          <w:sz w:val="24"/>
          <w:szCs w:val="24"/>
        </w:rPr>
        <w:t xml:space="preserve"> European Management Journal]</w:t>
      </w:r>
    </w:p>
    <w:p w:rsidR="007C2EE7" w:rsidRDefault="007C2EE7" w:rsidP="00DC6956">
      <w:pPr>
        <w:spacing w:after="0" w:line="240" w:lineRule="auto"/>
        <w:rPr>
          <w:rFonts w:ascii="Times New Roman" w:eastAsia="Times New Roman" w:hAnsi="Times New Roman" w:cs="Times New Roman"/>
          <w:sz w:val="24"/>
          <w:szCs w:val="24"/>
        </w:rPr>
      </w:pPr>
    </w:p>
    <w:p w:rsidR="007C2EE7" w:rsidRPr="00B176D6" w:rsidRDefault="00532D3E" w:rsidP="00044012">
      <w:pPr>
        <w:pStyle w:val="Heading2"/>
        <w:rPr>
          <w:rFonts w:eastAsia="Times New Roman"/>
        </w:rPr>
      </w:pPr>
      <w:bookmarkStart w:id="46" w:name="_Toc515036864"/>
      <w:r>
        <w:rPr>
          <w:rFonts w:eastAsia="Times New Roman"/>
        </w:rPr>
        <w:t>4.1.4</w:t>
      </w:r>
      <w:r w:rsidR="00044012">
        <w:rPr>
          <w:rFonts w:eastAsia="Times New Roman"/>
        </w:rPr>
        <w:t xml:space="preserve"> </w:t>
      </w:r>
      <w:r w:rsidR="003E4AE1" w:rsidRPr="00B176D6">
        <w:rPr>
          <w:rFonts w:eastAsia="Times New Roman"/>
        </w:rPr>
        <w:t>Methods of Performance Appraisal</w:t>
      </w:r>
      <w:r w:rsidR="00BA3C9A" w:rsidRPr="00B176D6">
        <w:rPr>
          <w:rFonts w:eastAsia="Times New Roman"/>
        </w:rPr>
        <w:t>:</w:t>
      </w:r>
      <w:bookmarkEnd w:id="46"/>
      <w:r w:rsidR="00BA3C9A" w:rsidRPr="00B176D6">
        <w:rPr>
          <w:rFonts w:eastAsia="Times New Roman"/>
        </w:rPr>
        <w:t xml:space="preserve"> </w:t>
      </w:r>
    </w:p>
    <w:p w:rsidR="00BA3C9A" w:rsidRDefault="00BA3C9A" w:rsidP="00BA3C9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several ways to measure performance appraisal. </w:t>
      </w:r>
      <w:r w:rsidR="004C0FB9">
        <w:rPr>
          <w:rFonts w:ascii="Times New Roman" w:eastAsia="Times New Roman" w:hAnsi="Times New Roman" w:cs="Times New Roman"/>
          <w:sz w:val="24"/>
          <w:szCs w:val="24"/>
        </w:rPr>
        <w:t>Methods are describing below:</w:t>
      </w:r>
    </w:p>
    <w:p w:rsidR="004C0FB9" w:rsidRDefault="004C0FB9"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sidRPr="00276E2A">
        <w:rPr>
          <w:rFonts w:ascii="Times New Roman" w:eastAsia="Times New Roman" w:hAnsi="Times New Roman" w:cs="Times New Roman"/>
          <w:b/>
          <w:sz w:val="24"/>
          <w:szCs w:val="24"/>
        </w:rPr>
        <w:t>Balance Scorecard:</w:t>
      </w:r>
      <w:r>
        <w:rPr>
          <w:rFonts w:ascii="Times New Roman" w:eastAsia="Times New Roman" w:hAnsi="Times New Roman" w:cs="Times New Roman"/>
          <w:sz w:val="24"/>
          <w:szCs w:val="24"/>
        </w:rPr>
        <w:t xml:space="preserve"> Balance score</w:t>
      </w:r>
      <w:r w:rsidR="004E3E96">
        <w:rPr>
          <w:rFonts w:ascii="Times New Roman" w:eastAsia="Times New Roman" w:hAnsi="Times New Roman" w:cs="Times New Roman"/>
          <w:sz w:val="24"/>
          <w:szCs w:val="24"/>
        </w:rPr>
        <w:t>card describes what management is achieving expected result. Balance scorecard translates Mission and Vision statement of the organization</w:t>
      </w:r>
      <w:r w:rsidR="00276E2A">
        <w:rPr>
          <w:rFonts w:ascii="Times New Roman" w:eastAsia="Times New Roman" w:hAnsi="Times New Roman" w:cs="Times New Roman"/>
          <w:sz w:val="24"/>
          <w:szCs w:val="24"/>
        </w:rPr>
        <w:t xml:space="preserve">’s into </w:t>
      </w:r>
      <w:r w:rsidR="00090B2F">
        <w:rPr>
          <w:rFonts w:ascii="Times New Roman" w:eastAsia="Times New Roman" w:hAnsi="Times New Roman" w:cs="Times New Roman"/>
          <w:sz w:val="24"/>
          <w:szCs w:val="24"/>
        </w:rPr>
        <w:t xml:space="preserve">set of objectives that measures performance. </w:t>
      </w:r>
    </w:p>
    <w:p w:rsidR="00276E2A" w:rsidRDefault="00276E2A"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sidRPr="00276E2A">
        <w:rPr>
          <w:rFonts w:ascii="Times New Roman" w:eastAsia="Times New Roman" w:hAnsi="Times New Roman" w:cs="Times New Roman"/>
          <w:b/>
          <w:sz w:val="24"/>
          <w:szCs w:val="24"/>
        </w:rPr>
        <w:t>Critical Incident Method:</w:t>
      </w:r>
      <w:r>
        <w:rPr>
          <w:rFonts w:ascii="Times New Roman" w:eastAsia="Times New Roman" w:hAnsi="Times New Roman" w:cs="Times New Roman"/>
          <w:sz w:val="24"/>
          <w:szCs w:val="24"/>
        </w:rPr>
        <w:t xml:space="preserve"> Critical incident method of performance appraisal is in which the manager writes </w:t>
      </w:r>
      <w:r w:rsidR="00090B2F">
        <w:rPr>
          <w:rFonts w:ascii="Times New Roman" w:eastAsia="Times New Roman" w:hAnsi="Times New Roman" w:cs="Times New Roman"/>
          <w:sz w:val="24"/>
          <w:szCs w:val="24"/>
        </w:rPr>
        <w:t>employees positive and negative attitude during their working period.</w:t>
      </w:r>
    </w:p>
    <w:p w:rsidR="00276E2A" w:rsidRDefault="00276E2A"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sidRPr="00276E2A">
        <w:rPr>
          <w:rFonts w:ascii="Times New Roman" w:eastAsia="Times New Roman" w:hAnsi="Times New Roman" w:cs="Times New Roman"/>
          <w:b/>
          <w:sz w:val="24"/>
          <w:szCs w:val="24"/>
        </w:rPr>
        <w:lastRenderedPageBreak/>
        <w:t>Weighted Checklist Method:</w:t>
      </w:r>
      <w:r>
        <w:rPr>
          <w:rFonts w:ascii="Times New Roman" w:eastAsia="Times New Roman" w:hAnsi="Times New Roman" w:cs="Times New Roman"/>
          <w:sz w:val="24"/>
          <w:szCs w:val="24"/>
        </w:rPr>
        <w:t xml:space="preserve"> Weighted checklist method describes the performance appraisal method where rater is familiar which the jobs are evaluated where managers prepare a </w:t>
      </w:r>
      <w:r w:rsidR="00F76CBD">
        <w:rPr>
          <w:rFonts w:ascii="Times New Roman" w:eastAsia="Times New Roman" w:hAnsi="Times New Roman" w:cs="Times New Roman"/>
          <w:sz w:val="24"/>
          <w:szCs w:val="24"/>
        </w:rPr>
        <w:t xml:space="preserve">list of employee’s effective and ineffective behavior through the job and it is descriptively written. </w:t>
      </w:r>
    </w:p>
    <w:p w:rsidR="00276E2A" w:rsidRDefault="00276E2A"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Paired Comparison Analysis: </w:t>
      </w:r>
      <w:r w:rsidR="00E17567">
        <w:rPr>
          <w:rFonts w:ascii="Times New Roman" w:eastAsia="Times New Roman" w:hAnsi="Times New Roman" w:cs="Times New Roman"/>
          <w:sz w:val="24"/>
          <w:szCs w:val="24"/>
        </w:rPr>
        <w:t>Paired comparison analysis is a very</w:t>
      </w:r>
      <w:r w:rsidR="00F76CBD">
        <w:rPr>
          <w:rFonts w:ascii="Times New Roman" w:eastAsia="Times New Roman" w:hAnsi="Times New Roman" w:cs="Times New Roman"/>
          <w:sz w:val="24"/>
          <w:szCs w:val="24"/>
        </w:rPr>
        <w:t xml:space="preserve"> important way to light up the importance</w:t>
      </w:r>
      <w:r w:rsidR="00E17567">
        <w:rPr>
          <w:rFonts w:ascii="Times New Roman" w:eastAsia="Times New Roman" w:hAnsi="Times New Roman" w:cs="Times New Roman"/>
          <w:sz w:val="24"/>
          <w:szCs w:val="24"/>
        </w:rPr>
        <w:t xml:space="preserve">. A range of possible options are listed. Each of the options is compared against each of the other options. The results of the method are tallied and the option with highest score is the preferred option for appraisal. </w:t>
      </w:r>
    </w:p>
    <w:p w:rsidR="00E17567" w:rsidRDefault="00E17567"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Graphic Rating Scale: </w:t>
      </w:r>
      <w:r>
        <w:rPr>
          <w:rFonts w:ascii="Times New Roman" w:eastAsia="Times New Roman" w:hAnsi="Times New Roman" w:cs="Times New Roman"/>
          <w:sz w:val="24"/>
          <w:szCs w:val="24"/>
        </w:rPr>
        <w:t xml:space="preserve">The graphic rating scale is a </w:t>
      </w:r>
      <w:r w:rsidR="006E237C">
        <w:rPr>
          <w:rFonts w:ascii="Times New Roman" w:eastAsia="Times New Roman" w:hAnsi="Times New Roman" w:cs="Times New Roman"/>
          <w:sz w:val="24"/>
          <w:szCs w:val="24"/>
        </w:rPr>
        <w:t>scale where managers only measure the level of performance of the employees. This is the oldest and mostly used form in the appraisal method.</w:t>
      </w:r>
    </w:p>
    <w:p w:rsidR="00E17567" w:rsidRDefault="006E2662"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Essay</w:t>
      </w:r>
      <w:r w:rsidR="00E17567">
        <w:rPr>
          <w:rFonts w:ascii="Times New Roman" w:eastAsia="Times New Roman" w:hAnsi="Times New Roman" w:cs="Times New Roman"/>
          <w:b/>
          <w:sz w:val="24"/>
          <w:szCs w:val="24"/>
        </w:rPr>
        <w:t xml:space="preserve"> Evaluation Method:</w:t>
      </w:r>
      <w:r>
        <w:rPr>
          <w:rFonts w:ascii="Times New Roman" w:eastAsia="Times New Roman" w:hAnsi="Times New Roman" w:cs="Times New Roman"/>
          <w:b/>
          <w:sz w:val="24"/>
          <w:szCs w:val="24"/>
        </w:rPr>
        <w:t xml:space="preserve"> </w:t>
      </w:r>
      <w:r w:rsidR="00BB6B60">
        <w:rPr>
          <w:rFonts w:ascii="Times New Roman" w:eastAsia="Times New Roman" w:hAnsi="Times New Roman" w:cs="Times New Roman"/>
          <w:sz w:val="24"/>
          <w:szCs w:val="24"/>
        </w:rPr>
        <w:t xml:space="preserve">Essay evaluation </w:t>
      </w:r>
      <w:r w:rsidR="006E237C">
        <w:rPr>
          <w:rFonts w:ascii="Times New Roman" w:eastAsia="Times New Roman" w:hAnsi="Times New Roman" w:cs="Times New Roman"/>
          <w:sz w:val="24"/>
          <w:szCs w:val="24"/>
        </w:rPr>
        <w:t xml:space="preserve">describes the </w:t>
      </w:r>
      <w:r w:rsidR="00BB6B60">
        <w:rPr>
          <w:rFonts w:ascii="Times New Roman" w:eastAsia="Times New Roman" w:hAnsi="Times New Roman" w:cs="Times New Roman"/>
          <w:sz w:val="24"/>
          <w:szCs w:val="24"/>
        </w:rPr>
        <w:t>strengths and weakness of an employee’s behavior. Essay evaluation</w:t>
      </w:r>
      <w:r w:rsidR="006E237C">
        <w:rPr>
          <w:rFonts w:ascii="Times New Roman" w:eastAsia="Times New Roman" w:hAnsi="Times New Roman" w:cs="Times New Roman"/>
          <w:sz w:val="24"/>
          <w:szCs w:val="24"/>
        </w:rPr>
        <w:t xml:space="preserve"> is a non-quantitative method</w:t>
      </w:r>
      <w:r w:rsidR="00BB6B60">
        <w:rPr>
          <w:rFonts w:ascii="Times New Roman" w:eastAsia="Times New Roman" w:hAnsi="Times New Roman" w:cs="Times New Roman"/>
          <w:sz w:val="24"/>
          <w:szCs w:val="24"/>
        </w:rPr>
        <w:t>. Essay evaluation is</w:t>
      </w:r>
      <w:r w:rsidR="003B194A">
        <w:rPr>
          <w:rFonts w:ascii="Times New Roman" w:eastAsia="Times New Roman" w:hAnsi="Times New Roman" w:cs="Times New Roman"/>
          <w:sz w:val="24"/>
          <w:szCs w:val="24"/>
        </w:rPr>
        <w:t xml:space="preserve"> </w:t>
      </w:r>
      <w:r w:rsidR="002D1873">
        <w:rPr>
          <w:rFonts w:ascii="Times New Roman" w:eastAsia="Times New Roman" w:hAnsi="Times New Roman" w:cs="Times New Roman"/>
          <w:sz w:val="24"/>
          <w:szCs w:val="24"/>
        </w:rPr>
        <w:t>used with</w:t>
      </w:r>
      <w:r w:rsidR="003B194A">
        <w:rPr>
          <w:rFonts w:ascii="Times New Roman" w:eastAsia="Times New Roman" w:hAnsi="Times New Roman" w:cs="Times New Roman"/>
          <w:sz w:val="24"/>
          <w:szCs w:val="24"/>
        </w:rPr>
        <w:t xml:space="preserve"> graphic rating scale</w:t>
      </w:r>
      <w:r w:rsidR="00BB6B60">
        <w:rPr>
          <w:rFonts w:ascii="Times New Roman" w:eastAsia="Times New Roman" w:hAnsi="Times New Roman" w:cs="Times New Roman"/>
          <w:sz w:val="24"/>
          <w:szCs w:val="24"/>
        </w:rPr>
        <w:t>.</w:t>
      </w:r>
    </w:p>
    <w:p w:rsidR="00BB6B60" w:rsidRDefault="00BB6B60" w:rsidP="004C0FB9">
      <w:pPr>
        <w:pStyle w:val="ListParagraph"/>
        <w:numPr>
          <w:ilvl w:val="0"/>
          <w:numId w:val="7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Behavior Anchored Rating Scales:</w:t>
      </w:r>
      <w:r w:rsidRPr="00010991">
        <w:rPr>
          <w:rFonts w:ascii="Times New Roman" w:eastAsia="Times New Roman" w:hAnsi="Times New Roman" w:cs="Times New Roman"/>
          <w:sz w:val="24"/>
          <w:szCs w:val="24"/>
        </w:rPr>
        <w:t xml:space="preserve"> </w:t>
      </w:r>
      <w:r w:rsidR="00010991" w:rsidRPr="00010991">
        <w:rPr>
          <w:rFonts w:ascii="Times New Roman" w:eastAsia="Times New Roman" w:hAnsi="Times New Roman" w:cs="Times New Roman"/>
          <w:sz w:val="24"/>
          <w:szCs w:val="24"/>
        </w:rPr>
        <w:t>Behavior</w:t>
      </w:r>
      <w:r w:rsidR="00010991">
        <w:rPr>
          <w:rFonts w:ascii="Times New Roman" w:eastAsia="Times New Roman" w:hAnsi="Times New Roman" w:cs="Times New Roman"/>
          <w:sz w:val="24"/>
          <w:szCs w:val="24"/>
        </w:rPr>
        <w:t xml:space="preserve"> anchored rating scale method describes a performance rating that focused on specific behaviors or set indicators defining effective or ineffective performance.</w:t>
      </w:r>
      <w:r w:rsidR="00010991">
        <w:rPr>
          <w:rFonts w:ascii="Times New Roman" w:eastAsia="Times New Roman" w:hAnsi="Times New Roman" w:cs="Times New Roman"/>
          <w:b/>
          <w:sz w:val="24"/>
          <w:szCs w:val="24"/>
        </w:rPr>
        <w:t xml:space="preserve"> </w:t>
      </w:r>
      <w:r w:rsidR="00010991" w:rsidRPr="00010991">
        <w:rPr>
          <w:rFonts w:ascii="Times New Roman" w:eastAsia="Times New Roman" w:hAnsi="Times New Roman" w:cs="Times New Roman"/>
          <w:sz w:val="24"/>
          <w:szCs w:val="24"/>
        </w:rPr>
        <w:t>Behavior</w:t>
      </w:r>
      <w:r w:rsidR="00010991">
        <w:rPr>
          <w:rFonts w:ascii="Times New Roman" w:eastAsia="Times New Roman" w:hAnsi="Times New Roman" w:cs="Times New Roman"/>
          <w:sz w:val="24"/>
          <w:szCs w:val="24"/>
        </w:rPr>
        <w:t xml:space="preserve"> anchored rating scale is a combination of the rating scale and critical incident techniques of employees performance evaluation. </w:t>
      </w:r>
    </w:p>
    <w:p w:rsidR="00010991" w:rsidRPr="002D1873" w:rsidRDefault="00010991" w:rsidP="00010991">
      <w:pPr>
        <w:pStyle w:val="ListParagraph"/>
        <w:numPr>
          <w:ilvl w:val="0"/>
          <w:numId w:val="7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Performance Raking Method:</w:t>
      </w:r>
      <w:r>
        <w:rPr>
          <w:rFonts w:ascii="Times New Roman" w:eastAsia="Times New Roman" w:hAnsi="Times New Roman" w:cs="Times New Roman"/>
          <w:sz w:val="24"/>
          <w:szCs w:val="24"/>
        </w:rPr>
        <w:t xml:space="preserve"> Performance raking method is used to evaluate employee performance from best to worst. Managers will compare one employee to another employee rather than comparing each one standard measurement.</w:t>
      </w:r>
    </w:p>
    <w:p w:rsidR="00FC54EF" w:rsidRPr="002D1873" w:rsidRDefault="00010991" w:rsidP="002D1873">
      <w:pPr>
        <w:pStyle w:val="ListParagraph"/>
        <w:numPr>
          <w:ilvl w:val="0"/>
          <w:numId w:val="7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Management by Objectives (MBO): </w:t>
      </w:r>
      <w:r w:rsidR="00FC54EF">
        <w:rPr>
          <w:rFonts w:ascii="Times New Roman" w:hAnsi="Times New Roman" w:cs="Times New Roman"/>
          <w:sz w:val="24"/>
          <w:szCs w:val="24"/>
        </w:rPr>
        <w:t xml:space="preserve">Management by objective is a </w:t>
      </w:r>
      <w:r w:rsidR="002D1873">
        <w:rPr>
          <w:rFonts w:ascii="Times New Roman" w:hAnsi="Times New Roman" w:cs="Times New Roman"/>
          <w:sz w:val="24"/>
          <w:szCs w:val="24"/>
        </w:rPr>
        <w:t>process where managers and employees set a goal and for a specific period and evaluate the performance and reward them according to their performance outcome</w:t>
      </w:r>
      <w:r w:rsidR="00FC54EF">
        <w:rPr>
          <w:rFonts w:ascii="Times New Roman" w:hAnsi="Times New Roman" w:cs="Times New Roman"/>
          <w:sz w:val="24"/>
          <w:szCs w:val="24"/>
        </w:rPr>
        <w:t xml:space="preserve">. </w:t>
      </w:r>
    </w:p>
    <w:p w:rsidR="0000663E" w:rsidRPr="002D1873" w:rsidRDefault="00FC54EF" w:rsidP="002D1873">
      <w:pPr>
        <w:pStyle w:val="ListParagraph"/>
        <w:numPr>
          <w:ilvl w:val="0"/>
          <w:numId w:val="7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360 Degree Performance Appraisal: </w:t>
      </w:r>
      <w:r w:rsidR="0000663E">
        <w:rPr>
          <w:rFonts w:ascii="Times New Roman" w:hAnsi="Times New Roman" w:cs="Times New Roman"/>
          <w:sz w:val="24"/>
          <w:szCs w:val="24"/>
        </w:rPr>
        <w:t xml:space="preserve">360 degree performance appraisal is a feedback system or process employees receive confidentially. This feedback is taken from the </w:t>
      </w:r>
      <w:r w:rsidR="002D1873">
        <w:rPr>
          <w:rFonts w:ascii="Times New Roman" w:hAnsi="Times New Roman" w:cs="Times New Roman"/>
          <w:sz w:val="24"/>
          <w:szCs w:val="24"/>
        </w:rPr>
        <w:t xml:space="preserve">each </w:t>
      </w:r>
      <w:r w:rsidR="0000663E">
        <w:rPr>
          <w:rFonts w:ascii="Times New Roman" w:hAnsi="Times New Roman" w:cs="Times New Roman"/>
          <w:sz w:val="24"/>
          <w:szCs w:val="24"/>
        </w:rPr>
        <w:t>employees</w:t>
      </w:r>
      <w:r w:rsidR="002D1873">
        <w:rPr>
          <w:rFonts w:ascii="Times New Roman" w:hAnsi="Times New Roman" w:cs="Times New Roman"/>
          <w:sz w:val="24"/>
          <w:szCs w:val="24"/>
        </w:rPr>
        <w:t xml:space="preserve"> and subordinates, peers who work together</w:t>
      </w:r>
      <w:r w:rsidR="0000663E">
        <w:rPr>
          <w:rFonts w:ascii="Times New Roman" w:hAnsi="Times New Roman" w:cs="Times New Roman"/>
          <w:sz w:val="24"/>
          <w:szCs w:val="24"/>
        </w:rPr>
        <w:t>.</w:t>
      </w:r>
    </w:p>
    <w:p w:rsidR="0000663E" w:rsidRPr="0002559A" w:rsidRDefault="0000663E" w:rsidP="00FC54EF">
      <w:pPr>
        <w:pStyle w:val="ListParagraph"/>
        <w:numPr>
          <w:ilvl w:val="0"/>
          <w:numId w:val="7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Forced Ranking Distribution: </w:t>
      </w:r>
      <w:r w:rsidR="0002559A">
        <w:rPr>
          <w:rFonts w:ascii="Times New Roman" w:hAnsi="Times New Roman" w:cs="Times New Roman"/>
          <w:sz w:val="24"/>
          <w:szCs w:val="24"/>
        </w:rPr>
        <w:t xml:space="preserve">Forced ranking distribution is a method where performance appraisal is done by rank employees but in order of force distribution. </w:t>
      </w:r>
    </w:p>
    <w:p w:rsidR="0002559A" w:rsidRPr="00A34B03" w:rsidRDefault="00A34B03" w:rsidP="00A34B03">
      <w:pPr>
        <w:rPr>
          <w:rFonts w:ascii="Times New Roman" w:hAnsi="Times New Roman" w:cs="Times New Roman"/>
          <w:b/>
          <w:sz w:val="24"/>
          <w:szCs w:val="24"/>
        </w:rPr>
      </w:pPr>
      <w:r w:rsidRPr="00A34B03">
        <w:rPr>
          <w:sz w:val="24"/>
          <w:szCs w:val="24"/>
        </w:rPr>
        <w:t>[</w:t>
      </w:r>
      <w:r w:rsidR="00EB01C4">
        <w:rPr>
          <w:rFonts w:ascii="Times New Roman" w:hAnsi="Times New Roman" w:cs="Times New Roman"/>
          <w:sz w:val="24"/>
          <w:szCs w:val="24"/>
        </w:rPr>
        <w:t>Source:</w:t>
      </w:r>
      <w:r w:rsidRPr="00A34B03">
        <w:rPr>
          <w:rFonts w:ascii="Times New Roman" w:hAnsi="Times New Roman" w:cs="Times New Roman"/>
          <w:sz w:val="24"/>
          <w:szCs w:val="24"/>
        </w:rPr>
        <w:t xml:space="preserve"> Mc Millan, J. D., and H. W. Doyel (1980). Performance Appraisal: Match the Tool to the Task, Personnel</w:t>
      </w:r>
      <w:r w:rsidRPr="00A34B03">
        <w:rPr>
          <w:sz w:val="24"/>
          <w:szCs w:val="24"/>
        </w:rPr>
        <w:t>]</w:t>
      </w:r>
    </w:p>
    <w:p w:rsidR="00BA3109" w:rsidRDefault="00BA3109" w:rsidP="00044012">
      <w:pPr>
        <w:pStyle w:val="Heading2"/>
      </w:pPr>
    </w:p>
    <w:p w:rsidR="0002559A" w:rsidRDefault="00532D3E" w:rsidP="00044012">
      <w:pPr>
        <w:pStyle w:val="Heading2"/>
      </w:pPr>
      <w:bookmarkStart w:id="47" w:name="_Toc515036865"/>
      <w:r>
        <w:t>4.1.5</w:t>
      </w:r>
      <w:r w:rsidR="00044012">
        <w:t xml:space="preserve"> </w:t>
      </w:r>
      <w:r w:rsidR="00DF5998">
        <w:t xml:space="preserve">Errors of </w:t>
      </w:r>
      <w:r w:rsidR="003260A1" w:rsidRPr="003260A1">
        <w:t xml:space="preserve">Performance </w:t>
      </w:r>
      <w:r w:rsidR="003260A1">
        <w:t>Appraisal:</w:t>
      </w:r>
      <w:bookmarkEnd w:id="47"/>
    </w:p>
    <w:p w:rsidR="003260A1" w:rsidRDefault="003260A1" w:rsidP="003260A1">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a</w:t>
      </w:r>
      <w:r w:rsidRPr="003260A1">
        <w:rPr>
          <w:rFonts w:ascii="Times New Roman" w:hAnsi="Times New Roman" w:cs="Times New Roman"/>
          <w:sz w:val="24"/>
          <w:szCs w:val="24"/>
        </w:rPr>
        <w:t>ppraisal</w:t>
      </w:r>
      <w:r w:rsidR="00427489">
        <w:rPr>
          <w:rFonts w:ascii="Times New Roman" w:hAnsi="Times New Roman" w:cs="Times New Roman"/>
          <w:sz w:val="24"/>
          <w:szCs w:val="24"/>
        </w:rPr>
        <w:t xml:space="preserve"> is</w:t>
      </w:r>
      <w:r>
        <w:rPr>
          <w:rFonts w:ascii="Times New Roman" w:hAnsi="Times New Roman" w:cs="Times New Roman"/>
          <w:sz w:val="24"/>
          <w:szCs w:val="24"/>
        </w:rPr>
        <w:t xml:space="preserve"> done by the managers or supervisors to monitor employee’s performance. Performance a</w:t>
      </w:r>
      <w:r w:rsidRPr="003260A1">
        <w:rPr>
          <w:rFonts w:ascii="Times New Roman" w:hAnsi="Times New Roman" w:cs="Times New Roman"/>
          <w:sz w:val="24"/>
          <w:szCs w:val="24"/>
        </w:rPr>
        <w:t>ppraisal</w:t>
      </w:r>
      <w:r>
        <w:rPr>
          <w:rFonts w:ascii="Times New Roman" w:hAnsi="Times New Roman" w:cs="Times New Roman"/>
          <w:sz w:val="24"/>
          <w:szCs w:val="24"/>
        </w:rPr>
        <w:t xml:space="preserve"> is done by them under different situation at different place and different mind at different time. Their judgments are likely to be affected on employees. They are human being so their psychology, liking, disliking, </w:t>
      </w:r>
      <w:r w:rsidR="00DF5998">
        <w:rPr>
          <w:rFonts w:ascii="Times New Roman" w:hAnsi="Times New Roman" w:cs="Times New Roman"/>
          <w:sz w:val="24"/>
          <w:szCs w:val="24"/>
        </w:rPr>
        <w:t>preference</w:t>
      </w:r>
      <w:r>
        <w:rPr>
          <w:rFonts w:ascii="Times New Roman" w:hAnsi="Times New Roman" w:cs="Times New Roman"/>
          <w:sz w:val="24"/>
          <w:szCs w:val="24"/>
        </w:rPr>
        <w:t>, jud</w:t>
      </w:r>
      <w:r w:rsidR="00DF5998">
        <w:rPr>
          <w:rFonts w:ascii="Times New Roman" w:hAnsi="Times New Roman" w:cs="Times New Roman"/>
          <w:sz w:val="24"/>
          <w:szCs w:val="24"/>
        </w:rPr>
        <w:t xml:space="preserve">gments etc. varies as everyone is not same so it affected on employees performance appraisal. Proper care and guide line should be </w:t>
      </w:r>
      <w:r w:rsidR="00630EC4">
        <w:rPr>
          <w:rFonts w:ascii="Times New Roman" w:hAnsi="Times New Roman" w:cs="Times New Roman"/>
          <w:sz w:val="24"/>
          <w:szCs w:val="24"/>
        </w:rPr>
        <w:t>following</w:t>
      </w:r>
      <w:r w:rsidR="00DF5998">
        <w:rPr>
          <w:rFonts w:ascii="Times New Roman" w:hAnsi="Times New Roman" w:cs="Times New Roman"/>
          <w:sz w:val="24"/>
          <w:szCs w:val="24"/>
        </w:rPr>
        <w:t xml:space="preserve"> and fair appraisal should be done. Errors can be take place in performance appraisal system and they are:</w:t>
      </w:r>
    </w:p>
    <w:p w:rsidR="00DF5998" w:rsidRDefault="00DF5998" w:rsidP="005354C4">
      <w:pPr>
        <w:pStyle w:val="ListParagraph"/>
        <w:numPr>
          <w:ilvl w:val="0"/>
          <w:numId w:val="71"/>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General Bias Errors: </w:t>
      </w:r>
      <w:r>
        <w:rPr>
          <w:rFonts w:ascii="Times New Roman" w:hAnsi="Times New Roman" w:cs="Times New Roman"/>
          <w:sz w:val="24"/>
          <w:szCs w:val="24"/>
        </w:rPr>
        <w:t>It depends on the attitude of the manager or supervisor. Some managers may be very strict and some may be very liberal during work. Managers may not consider the actual work performance that assigning to the employees so it affects everyone in general.</w:t>
      </w:r>
    </w:p>
    <w:p w:rsidR="00DF5998" w:rsidRDefault="00DF5998" w:rsidP="005354C4">
      <w:pPr>
        <w:pStyle w:val="ListParagraph"/>
        <w:numPr>
          <w:ilvl w:val="0"/>
          <w:numId w:val="71"/>
        </w:numPr>
        <w:spacing w:line="360" w:lineRule="auto"/>
        <w:jc w:val="both"/>
        <w:rPr>
          <w:rFonts w:ascii="Times New Roman" w:hAnsi="Times New Roman" w:cs="Times New Roman"/>
          <w:sz w:val="24"/>
          <w:szCs w:val="24"/>
        </w:rPr>
      </w:pPr>
      <w:r>
        <w:rPr>
          <w:rFonts w:ascii="Times New Roman" w:hAnsi="Times New Roman" w:cs="Times New Roman"/>
          <w:b/>
          <w:sz w:val="24"/>
          <w:szCs w:val="24"/>
        </w:rPr>
        <w:t>Halo Affect:</w:t>
      </w:r>
      <w:r>
        <w:rPr>
          <w:rFonts w:ascii="Times New Roman" w:hAnsi="Times New Roman" w:cs="Times New Roman"/>
          <w:sz w:val="24"/>
          <w:szCs w:val="24"/>
        </w:rPr>
        <w:t xml:space="preserve"> During work when manager or supervisor considers or gives importance to one principle of the assessment and ignore</w:t>
      </w:r>
      <w:r w:rsidR="00FF6967">
        <w:rPr>
          <w:rFonts w:ascii="Times New Roman" w:hAnsi="Times New Roman" w:cs="Times New Roman"/>
          <w:sz w:val="24"/>
          <w:szCs w:val="24"/>
        </w:rPr>
        <w:t xml:space="preserve"> the other factors then errors are likely to take place in performance appraisal and this is call halo effect. It gives employees wrong assessment of work.</w:t>
      </w:r>
    </w:p>
    <w:p w:rsidR="00FF6967" w:rsidRPr="00FF6967" w:rsidRDefault="00FF6967" w:rsidP="005354C4">
      <w:pPr>
        <w:pStyle w:val="ListParagraph"/>
        <w:numPr>
          <w:ilvl w:val="0"/>
          <w:numId w:val="71"/>
        </w:numPr>
        <w:spacing w:line="360" w:lineRule="auto"/>
        <w:jc w:val="both"/>
        <w:rPr>
          <w:rFonts w:ascii="Times New Roman" w:hAnsi="Times New Roman" w:cs="Times New Roman"/>
          <w:b/>
          <w:sz w:val="24"/>
          <w:szCs w:val="24"/>
        </w:rPr>
      </w:pPr>
      <w:r w:rsidRPr="00FF6967">
        <w:rPr>
          <w:rFonts w:ascii="Times New Roman" w:hAnsi="Times New Roman" w:cs="Times New Roman"/>
          <w:b/>
          <w:sz w:val="24"/>
          <w:szCs w:val="24"/>
        </w:rPr>
        <w:t xml:space="preserve">Relation Rating Error: </w:t>
      </w:r>
      <w:r>
        <w:rPr>
          <w:rFonts w:ascii="Times New Roman" w:hAnsi="Times New Roman" w:cs="Times New Roman"/>
          <w:sz w:val="24"/>
          <w:szCs w:val="24"/>
        </w:rPr>
        <w:t xml:space="preserve">When one task is </w:t>
      </w:r>
      <w:r w:rsidR="00A64477">
        <w:rPr>
          <w:rFonts w:ascii="Times New Roman" w:hAnsi="Times New Roman" w:cs="Times New Roman"/>
          <w:sz w:val="24"/>
          <w:szCs w:val="24"/>
        </w:rPr>
        <w:t xml:space="preserve">similar to </w:t>
      </w:r>
      <w:r>
        <w:rPr>
          <w:rFonts w:ascii="Times New Roman" w:hAnsi="Times New Roman" w:cs="Times New Roman"/>
          <w:sz w:val="24"/>
          <w:szCs w:val="24"/>
        </w:rPr>
        <w:t xml:space="preserve">other task then the supervisor gives more importance to the logical relationship. For which errors occurs. </w:t>
      </w:r>
    </w:p>
    <w:p w:rsidR="00FF6967" w:rsidRPr="00FF6967" w:rsidRDefault="00FF6967" w:rsidP="005354C4">
      <w:pPr>
        <w:pStyle w:val="ListParagraph"/>
        <w:numPr>
          <w:ilvl w:val="0"/>
          <w:numId w:val="7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Contrast and Similarity Errors: </w:t>
      </w:r>
      <w:r>
        <w:rPr>
          <w:rFonts w:ascii="Times New Roman" w:hAnsi="Times New Roman" w:cs="Times New Roman"/>
          <w:sz w:val="24"/>
          <w:szCs w:val="24"/>
        </w:rPr>
        <w:t xml:space="preserve"> When supervisors or managers assess the other employees based on their own assessment like similar or contrast of the employees.</w:t>
      </w:r>
    </w:p>
    <w:p w:rsidR="00FF6967" w:rsidRPr="00A87538" w:rsidRDefault="00A87538" w:rsidP="005354C4">
      <w:pPr>
        <w:pStyle w:val="ListParagraph"/>
        <w:numPr>
          <w:ilvl w:val="0"/>
          <w:numId w:val="7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Central Tendency Errors: </w:t>
      </w:r>
      <w:r>
        <w:rPr>
          <w:rFonts w:ascii="Times New Roman" w:hAnsi="Times New Roman" w:cs="Times New Roman"/>
          <w:sz w:val="24"/>
          <w:szCs w:val="24"/>
        </w:rPr>
        <w:t>When the appraisal does not take any steps for evaluation and avoids the two ends that mean the appraisal is following the central path where manager or supervisor gives average rating to the performance of the employees. The range of this appraisal is very narrow. This system do not satisfies the excellent performance of employees but it is very good for poor performers who do not give their best to the organization.</w:t>
      </w:r>
    </w:p>
    <w:p w:rsidR="00D211A2" w:rsidRPr="00A34B03" w:rsidRDefault="003F25C1" w:rsidP="00D211A2">
      <w:pPr>
        <w:pStyle w:val="ListParagraph"/>
        <w:numPr>
          <w:ilvl w:val="0"/>
          <w:numId w:val="7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Proximity Errors: </w:t>
      </w:r>
      <w:r>
        <w:rPr>
          <w:rFonts w:ascii="Times New Roman" w:hAnsi="Times New Roman" w:cs="Times New Roman"/>
          <w:sz w:val="24"/>
          <w:szCs w:val="24"/>
        </w:rPr>
        <w:t>When managers asses one high side then the manager asses others also high side this is call proximity error. He wants to justice with everyone but at the starting he has done the wrong assessment which affects the whole appraisal system.</w:t>
      </w:r>
    </w:p>
    <w:p w:rsidR="00A34B03" w:rsidRPr="00A34B03" w:rsidRDefault="00A34B03" w:rsidP="00A34B03">
      <w:pPr>
        <w:ind w:left="360"/>
        <w:rPr>
          <w:rFonts w:ascii="Times New Roman" w:hAnsi="Times New Roman" w:cs="Times New Roman"/>
          <w:b/>
          <w:sz w:val="24"/>
          <w:szCs w:val="24"/>
        </w:rPr>
      </w:pPr>
      <w:r w:rsidRPr="00A34B03">
        <w:rPr>
          <w:sz w:val="24"/>
          <w:szCs w:val="24"/>
        </w:rPr>
        <w:lastRenderedPageBreak/>
        <w:t>[</w:t>
      </w:r>
      <w:r w:rsidR="00EB01C4">
        <w:rPr>
          <w:rFonts w:ascii="Times New Roman" w:hAnsi="Times New Roman" w:cs="Times New Roman"/>
          <w:sz w:val="24"/>
          <w:szCs w:val="24"/>
        </w:rPr>
        <w:t>Source:</w:t>
      </w:r>
      <w:r w:rsidRPr="00A34B03">
        <w:rPr>
          <w:rFonts w:ascii="Times New Roman" w:hAnsi="Times New Roman" w:cs="Times New Roman"/>
          <w:sz w:val="24"/>
          <w:szCs w:val="24"/>
        </w:rPr>
        <w:t xml:space="preserve"> Mc Millan, J. D., and H. W. Doyel (1980). Performance Appraisal: Match the Tool to the Task, Personnel</w:t>
      </w:r>
      <w:r w:rsidRPr="00A34B03">
        <w:rPr>
          <w:sz w:val="24"/>
          <w:szCs w:val="24"/>
        </w:rPr>
        <w:t>]</w:t>
      </w: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Default="00A34B03" w:rsidP="00044012">
      <w:pPr>
        <w:pStyle w:val="Heading2"/>
      </w:pPr>
    </w:p>
    <w:p w:rsidR="00A34B03" w:rsidRPr="00A34B03" w:rsidRDefault="00A34B03" w:rsidP="00A34B03"/>
    <w:p w:rsidR="003F25C1" w:rsidRDefault="00532D3E" w:rsidP="00044012">
      <w:pPr>
        <w:pStyle w:val="Heading2"/>
      </w:pPr>
      <w:bookmarkStart w:id="48" w:name="_Toc515036866"/>
      <w:r>
        <w:lastRenderedPageBreak/>
        <w:t>4.1.6</w:t>
      </w:r>
      <w:r w:rsidR="00044012">
        <w:t xml:space="preserve"> </w:t>
      </w:r>
      <w:r w:rsidR="00D77C4F">
        <w:t>Performance Appraisal System of Social Islami Bank Limited:</w:t>
      </w:r>
      <w:bookmarkEnd w:id="48"/>
      <w:r w:rsidR="00D77C4F">
        <w:t xml:space="preserve"> </w:t>
      </w:r>
    </w:p>
    <w:p w:rsidR="00D77C4F" w:rsidRDefault="00D77C4F" w:rsidP="00362A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Social Islami Bank Limited employee’s performance appraisal system is done through ACR. The performance appraisal is done once a year. Manager and supervisors start their appraisal from January to February then employees get the incentive at March according to their appraisal. For performance appraisal managers and subordinates </w:t>
      </w:r>
      <w:r w:rsidR="0051155D">
        <w:rPr>
          <w:rFonts w:ascii="Times New Roman" w:hAnsi="Times New Roman" w:cs="Times New Roman"/>
          <w:sz w:val="24"/>
          <w:szCs w:val="24"/>
        </w:rPr>
        <w:t>evaluate their performance by:</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employees are doing?</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 they fulfilling yearly target or not?</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Weather they are fulfilling their duties and responsibilities to work.</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Weather they bring any extra investment to the bank.</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Their extra curriculum activities.</w:t>
      </w:r>
    </w:p>
    <w:p w:rsidR="0051155D" w:rsidRDefault="0051155D" w:rsidP="00362A2D">
      <w:pPr>
        <w:pStyle w:val="ListParagraph"/>
        <w:numPr>
          <w:ilvl w:val="0"/>
          <w:numId w:val="7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Their training result. </w:t>
      </w:r>
    </w:p>
    <w:p w:rsidR="0051155D" w:rsidRDefault="0051155D" w:rsidP="00362A2D">
      <w:pPr>
        <w:spacing w:line="360" w:lineRule="auto"/>
        <w:rPr>
          <w:rFonts w:ascii="Times New Roman" w:hAnsi="Times New Roman" w:cs="Times New Roman"/>
          <w:sz w:val="24"/>
          <w:szCs w:val="24"/>
        </w:rPr>
      </w:pPr>
      <w:r>
        <w:rPr>
          <w:rFonts w:ascii="Times New Roman" w:hAnsi="Times New Roman" w:cs="Times New Roman"/>
          <w:sz w:val="24"/>
          <w:szCs w:val="24"/>
        </w:rPr>
        <w:t>These basic things are observed for performance evaluation but they get incentive according to their every SIBL branch the</w:t>
      </w:r>
      <w:r w:rsidR="00A55382">
        <w:rPr>
          <w:rFonts w:ascii="Times New Roman" w:hAnsi="Times New Roman" w:cs="Times New Roman"/>
          <w:sz w:val="24"/>
          <w:szCs w:val="24"/>
        </w:rPr>
        <w:t xml:space="preserve">y make every profit they divide them into their employees as incentive of performance appraisal. </w:t>
      </w:r>
    </w:p>
    <w:p w:rsidR="00A55382" w:rsidRDefault="00A55382" w:rsidP="00362A2D">
      <w:pPr>
        <w:spacing w:line="360" w:lineRule="auto"/>
        <w:rPr>
          <w:rFonts w:ascii="Times New Roman" w:hAnsi="Times New Roman" w:cs="Times New Roman"/>
          <w:sz w:val="24"/>
          <w:szCs w:val="24"/>
        </w:rPr>
      </w:pPr>
      <w:r>
        <w:rPr>
          <w:rFonts w:ascii="Times New Roman" w:hAnsi="Times New Roman" w:cs="Times New Roman"/>
          <w:sz w:val="24"/>
          <w:szCs w:val="24"/>
        </w:rPr>
        <w:t>Social Islami Bank Limited gives every employee get minimum 3 incentives of their basic salary. This performance appraisal and targets of investment helps employees to get promotion. After every two years they get promotions.</w:t>
      </w:r>
    </w:p>
    <w:p w:rsidR="00BD0FB0" w:rsidRPr="00BD0FB0" w:rsidRDefault="00532D3E" w:rsidP="00BD0FB0">
      <w:pPr>
        <w:pStyle w:val="Heading3"/>
        <w:rPr>
          <w:b w:val="0"/>
          <w:sz w:val="24"/>
          <w:szCs w:val="24"/>
        </w:rPr>
      </w:pPr>
      <w:bookmarkStart w:id="49" w:name="_Toc515036867"/>
      <w:r>
        <w:rPr>
          <w:rStyle w:val="Heading3Char"/>
          <w:rFonts w:eastAsiaTheme="minorHAnsi"/>
          <w:b/>
        </w:rPr>
        <w:t>4.1.6</w:t>
      </w:r>
      <w:r w:rsidR="00044012" w:rsidRPr="00BD0FB0">
        <w:rPr>
          <w:rStyle w:val="Heading3Char"/>
          <w:rFonts w:eastAsiaTheme="minorHAnsi"/>
          <w:b/>
        </w:rPr>
        <w:t xml:space="preserve">.1 </w:t>
      </w:r>
      <w:r w:rsidR="00EF414B" w:rsidRPr="00BD0FB0">
        <w:rPr>
          <w:rStyle w:val="Heading3Char"/>
          <w:rFonts w:eastAsiaTheme="minorHAnsi"/>
          <w:b/>
        </w:rPr>
        <w:t xml:space="preserve">Performance </w:t>
      </w:r>
      <w:r w:rsidR="00C62859" w:rsidRPr="00BD0FB0">
        <w:rPr>
          <w:rStyle w:val="Heading3Char"/>
          <w:rFonts w:eastAsiaTheme="minorHAnsi"/>
          <w:b/>
        </w:rPr>
        <w:t>Appraisal Policy:</w:t>
      </w:r>
      <w:bookmarkEnd w:id="49"/>
      <w:r w:rsidR="00C62859" w:rsidRPr="00BD0FB0">
        <w:rPr>
          <w:b w:val="0"/>
          <w:sz w:val="24"/>
          <w:szCs w:val="24"/>
        </w:rPr>
        <w:t xml:space="preserve"> </w:t>
      </w:r>
    </w:p>
    <w:p w:rsidR="00C62859" w:rsidRDefault="00C62859" w:rsidP="00362A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appraisal is usually done by HR department. </w:t>
      </w:r>
      <w:r w:rsidR="0046761A">
        <w:rPr>
          <w:rFonts w:ascii="Times New Roman" w:hAnsi="Times New Roman" w:cs="Times New Roman"/>
          <w:sz w:val="24"/>
          <w:szCs w:val="24"/>
        </w:rPr>
        <w:t>HR department tries their best to make the performance appraisal will be clear and smooth.</w:t>
      </w:r>
      <w:r w:rsidR="00CD5094">
        <w:rPr>
          <w:rFonts w:ascii="Times New Roman" w:hAnsi="Times New Roman" w:cs="Times New Roman"/>
          <w:sz w:val="24"/>
          <w:szCs w:val="24"/>
        </w:rPr>
        <w:t xml:space="preserve"> </w:t>
      </w:r>
      <w:r w:rsidR="00044012">
        <w:rPr>
          <w:rFonts w:ascii="Times New Roman" w:hAnsi="Times New Roman" w:cs="Times New Roman"/>
          <w:sz w:val="24"/>
          <w:szCs w:val="24"/>
        </w:rPr>
        <w:t>It is</w:t>
      </w:r>
      <w:r w:rsidR="00CD5094">
        <w:rPr>
          <w:rFonts w:ascii="Times New Roman" w:hAnsi="Times New Roman" w:cs="Times New Roman"/>
          <w:sz w:val="24"/>
          <w:szCs w:val="24"/>
        </w:rPr>
        <w:t xml:space="preserve"> conduct yearly.</w:t>
      </w:r>
    </w:p>
    <w:p w:rsidR="00C62859" w:rsidRDefault="0046761A" w:rsidP="00362A2D">
      <w:pPr>
        <w:spacing w:line="360" w:lineRule="auto"/>
        <w:rPr>
          <w:rFonts w:ascii="Times New Roman" w:hAnsi="Times New Roman" w:cs="Times New Roman"/>
          <w:sz w:val="24"/>
          <w:szCs w:val="24"/>
        </w:rPr>
      </w:pPr>
      <w:r>
        <w:rPr>
          <w:rFonts w:ascii="Times New Roman" w:hAnsi="Times New Roman" w:cs="Times New Roman"/>
          <w:sz w:val="24"/>
          <w:szCs w:val="24"/>
        </w:rPr>
        <w:t>By PAS HR managers try to focus on following things:</w:t>
      </w:r>
    </w:p>
    <w:p w:rsidR="0046761A" w:rsidRDefault="0046761A" w:rsidP="00362A2D">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How to improve performance?</w:t>
      </w:r>
    </w:p>
    <w:p w:rsidR="0046761A" w:rsidRDefault="0046761A" w:rsidP="00362A2D">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How motivate them?</w:t>
      </w:r>
    </w:p>
    <w:p w:rsidR="0046761A" w:rsidRDefault="0046761A" w:rsidP="00362A2D">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Where is the lacking?</w:t>
      </w:r>
    </w:p>
    <w:p w:rsidR="0046761A" w:rsidRDefault="0046761A" w:rsidP="00362A2D">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What they were expecting?</w:t>
      </w:r>
    </w:p>
    <w:p w:rsidR="00B72C66" w:rsidRDefault="00B72C66" w:rsidP="00362A2D">
      <w:pPr>
        <w:pStyle w:val="ListParagraph"/>
        <w:numPr>
          <w:ilvl w:val="0"/>
          <w:numId w:val="94"/>
        </w:numPr>
        <w:spacing w:line="360" w:lineRule="auto"/>
        <w:rPr>
          <w:rFonts w:ascii="Times New Roman" w:hAnsi="Times New Roman" w:cs="Times New Roman"/>
          <w:sz w:val="24"/>
          <w:szCs w:val="24"/>
        </w:rPr>
      </w:pPr>
      <w:r>
        <w:rPr>
          <w:rFonts w:ascii="Times New Roman" w:hAnsi="Times New Roman" w:cs="Times New Roman"/>
          <w:sz w:val="24"/>
          <w:szCs w:val="24"/>
        </w:rPr>
        <w:t>Is the leadership style is okay?</w:t>
      </w:r>
    </w:p>
    <w:p w:rsidR="00B72C66" w:rsidRPr="00B72C66" w:rsidRDefault="00B72C66" w:rsidP="00362A2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Getting all these answers means how and which training should give to employees. </w:t>
      </w:r>
      <w:proofErr w:type="gramStart"/>
      <w:r>
        <w:rPr>
          <w:rFonts w:ascii="Times New Roman" w:hAnsi="Times New Roman" w:cs="Times New Roman"/>
          <w:sz w:val="24"/>
          <w:szCs w:val="24"/>
        </w:rPr>
        <w:t>To find out the motivation factors to motivate employees.</w:t>
      </w:r>
      <w:proofErr w:type="gramEnd"/>
      <w:r>
        <w:rPr>
          <w:rFonts w:ascii="Times New Roman" w:hAnsi="Times New Roman" w:cs="Times New Roman"/>
          <w:sz w:val="24"/>
          <w:szCs w:val="24"/>
        </w:rPr>
        <w:t xml:space="preserve"> Finding the lacking of knowledge and examine them and giving them the training of improve learning from past performance. Learn more and taking training on leadership.</w:t>
      </w:r>
    </w:p>
    <w:p w:rsidR="00BD0FB0" w:rsidRPr="00BD0FB0" w:rsidRDefault="00532D3E" w:rsidP="00BD0FB0">
      <w:pPr>
        <w:pStyle w:val="Heading3"/>
        <w:rPr>
          <w:b w:val="0"/>
          <w:sz w:val="24"/>
          <w:szCs w:val="24"/>
        </w:rPr>
      </w:pPr>
      <w:bookmarkStart w:id="50" w:name="_Toc515036868"/>
      <w:r>
        <w:rPr>
          <w:rStyle w:val="Heading3Char"/>
          <w:rFonts w:eastAsiaTheme="minorHAnsi"/>
          <w:b/>
        </w:rPr>
        <w:t>4.1.6</w:t>
      </w:r>
      <w:r w:rsidR="00044012" w:rsidRPr="00BD0FB0">
        <w:rPr>
          <w:rStyle w:val="Heading3Char"/>
          <w:rFonts w:eastAsiaTheme="minorHAnsi"/>
          <w:b/>
        </w:rPr>
        <w:t xml:space="preserve">.2 </w:t>
      </w:r>
      <w:r w:rsidR="0046761A" w:rsidRPr="00BD0FB0">
        <w:rPr>
          <w:rStyle w:val="Heading3Char"/>
          <w:rFonts w:eastAsiaTheme="minorHAnsi"/>
          <w:b/>
        </w:rPr>
        <w:t>Performance Appraisal System:</w:t>
      </w:r>
      <w:bookmarkEnd w:id="50"/>
      <w:r w:rsidR="0046761A" w:rsidRPr="00BD0FB0">
        <w:rPr>
          <w:b w:val="0"/>
          <w:sz w:val="24"/>
          <w:szCs w:val="24"/>
        </w:rPr>
        <w:t xml:space="preserve"> </w:t>
      </w:r>
    </w:p>
    <w:p w:rsidR="0046761A" w:rsidRDefault="0046761A" w:rsidP="00362A2D">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three parts of appraisal. Two parts is filling up by the employees. They fill up that information which is written there in that form which is theirs personal information. And the third part of the form is filling up by the manager by </w:t>
      </w:r>
      <w:proofErr w:type="gramStart"/>
      <w:r>
        <w:rPr>
          <w:rFonts w:ascii="Times New Roman" w:hAnsi="Times New Roman" w:cs="Times New Roman"/>
          <w:sz w:val="24"/>
          <w:szCs w:val="24"/>
        </w:rPr>
        <w:t>ratting</w:t>
      </w:r>
      <w:proofErr w:type="gramEnd"/>
      <w:r>
        <w:rPr>
          <w:rFonts w:ascii="Times New Roman" w:hAnsi="Times New Roman" w:cs="Times New Roman"/>
          <w:sz w:val="24"/>
          <w:szCs w:val="24"/>
        </w:rPr>
        <w:t xml:space="preserve"> those employees. </w:t>
      </w:r>
    </w:p>
    <w:p w:rsidR="00362A2D" w:rsidRDefault="00362A2D" w:rsidP="00362A2D">
      <w:pPr>
        <w:spacing w:line="360" w:lineRule="auto"/>
        <w:rPr>
          <w:rFonts w:ascii="Times New Roman" w:hAnsi="Times New Roman" w:cs="Times New Roman"/>
          <w:sz w:val="24"/>
          <w:szCs w:val="24"/>
        </w:rPr>
      </w:pPr>
      <w:r>
        <w:rPr>
          <w:rFonts w:ascii="Times New Roman" w:hAnsi="Times New Roman" w:cs="Times New Roman"/>
          <w:sz w:val="24"/>
          <w:szCs w:val="24"/>
        </w:rPr>
        <w:t>Managers mark them with following:</w:t>
      </w:r>
    </w:p>
    <w:tbl>
      <w:tblPr>
        <w:tblW w:w="104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573"/>
        <w:gridCol w:w="2374"/>
        <w:gridCol w:w="2438"/>
        <w:gridCol w:w="3049"/>
      </w:tblGrid>
      <w:tr w:rsidR="00362A2D" w:rsidTr="00F66552">
        <w:trPr>
          <w:cantSplit/>
        </w:trPr>
        <w:tc>
          <w:tcPr>
            <w:tcW w:w="1170" w:type="dxa"/>
            <w:tcBorders>
              <w:top w:val="single" w:sz="6" w:space="0" w:color="auto"/>
              <w:left w:val="single" w:sz="6" w:space="0" w:color="auto"/>
              <w:bottom w:val="single" w:sz="6" w:space="0" w:color="auto"/>
              <w:right w:val="single" w:sz="6" w:space="0" w:color="auto"/>
            </w:tcBorders>
          </w:tcPr>
          <w:p w:rsidR="00362A2D" w:rsidRDefault="00362A2D" w:rsidP="00F66552">
            <w:pPr>
              <w:jc w:val="center"/>
              <w:rPr>
                <w:rFonts w:ascii="Garamond BookCondensed" w:hAnsi="Garamond BookCondensed"/>
              </w:rPr>
            </w:pPr>
            <w:r>
              <w:rPr>
                <w:rFonts w:ascii="Garamond BookCondensed" w:hAnsi="Garamond BookCondensed"/>
              </w:rPr>
              <w:t>Excellent</w:t>
            </w:r>
          </w:p>
          <w:p w:rsidR="00362A2D" w:rsidRDefault="00362A2D" w:rsidP="00F66552">
            <w:pPr>
              <w:jc w:val="center"/>
              <w:rPr>
                <w:rFonts w:ascii="Garamond BookCondensed" w:hAnsi="Garamond BookCondensed"/>
              </w:rPr>
            </w:pPr>
            <w:r>
              <w:rPr>
                <w:rFonts w:ascii="Garamond BookCondensed" w:hAnsi="Garamond BookCondensed"/>
              </w:rPr>
              <w:t>2.5</w:t>
            </w:r>
          </w:p>
        </w:tc>
        <w:tc>
          <w:tcPr>
            <w:tcW w:w="1080" w:type="dxa"/>
            <w:tcBorders>
              <w:top w:val="single" w:sz="6" w:space="0" w:color="auto"/>
              <w:left w:val="single" w:sz="6" w:space="0" w:color="auto"/>
              <w:bottom w:val="single" w:sz="6" w:space="0" w:color="auto"/>
              <w:right w:val="single" w:sz="6" w:space="0" w:color="auto"/>
            </w:tcBorders>
          </w:tcPr>
          <w:p w:rsidR="00362A2D" w:rsidRDefault="00362A2D" w:rsidP="00F66552">
            <w:pPr>
              <w:jc w:val="center"/>
              <w:rPr>
                <w:rFonts w:ascii="Garamond BookCondensed" w:hAnsi="Garamond BookCondensed"/>
              </w:rPr>
            </w:pPr>
            <w:r>
              <w:rPr>
                <w:rFonts w:ascii="Garamond BookCondensed" w:hAnsi="Garamond BookCondensed"/>
              </w:rPr>
              <w:t>Good</w:t>
            </w:r>
          </w:p>
          <w:p w:rsidR="00362A2D" w:rsidRDefault="00362A2D" w:rsidP="00F66552">
            <w:pPr>
              <w:jc w:val="center"/>
              <w:rPr>
                <w:rFonts w:ascii="Garamond BookCondensed" w:hAnsi="Garamond BookCondensed"/>
              </w:rPr>
            </w:pPr>
            <w:r>
              <w:rPr>
                <w:rFonts w:ascii="Garamond BookCondensed" w:hAnsi="Garamond BookCondensed"/>
              </w:rPr>
              <w:t>1.5</w:t>
            </w:r>
          </w:p>
        </w:tc>
        <w:tc>
          <w:tcPr>
            <w:tcW w:w="1109" w:type="dxa"/>
            <w:tcBorders>
              <w:top w:val="single" w:sz="6" w:space="0" w:color="auto"/>
              <w:left w:val="single" w:sz="6" w:space="0" w:color="auto"/>
              <w:bottom w:val="single" w:sz="6" w:space="0" w:color="auto"/>
              <w:right w:val="single" w:sz="6" w:space="0" w:color="auto"/>
            </w:tcBorders>
          </w:tcPr>
          <w:p w:rsidR="00362A2D" w:rsidRDefault="00362A2D" w:rsidP="00F66552">
            <w:pPr>
              <w:jc w:val="center"/>
              <w:rPr>
                <w:rFonts w:ascii="Garamond BookCondensed" w:hAnsi="Garamond BookCondensed"/>
              </w:rPr>
            </w:pPr>
            <w:r>
              <w:rPr>
                <w:rFonts w:ascii="Garamond BookCondensed" w:hAnsi="Garamond BookCondensed"/>
              </w:rPr>
              <w:t>Average</w:t>
            </w:r>
          </w:p>
          <w:p w:rsidR="00362A2D" w:rsidRDefault="00362A2D" w:rsidP="00F66552">
            <w:pPr>
              <w:jc w:val="center"/>
              <w:rPr>
                <w:rFonts w:ascii="Garamond BookCondensed" w:hAnsi="Garamond BookCondensed"/>
              </w:rPr>
            </w:pPr>
            <w:r>
              <w:rPr>
                <w:rFonts w:ascii="Garamond BookCondensed" w:hAnsi="Garamond BookCondensed"/>
              </w:rPr>
              <w:t>0.75</w:t>
            </w:r>
          </w:p>
        </w:tc>
        <w:tc>
          <w:tcPr>
            <w:tcW w:w="1387" w:type="dxa"/>
            <w:tcBorders>
              <w:top w:val="single" w:sz="6" w:space="0" w:color="auto"/>
              <w:left w:val="single" w:sz="6" w:space="0" w:color="auto"/>
              <w:bottom w:val="single" w:sz="6" w:space="0" w:color="auto"/>
              <w:right w:val="double" w:sz="6" w:space="0" w:color="auto"/>
            </w:tcBorders>
          </w:tcPr>
          <w:p w:rsidR="00362A2D" w:rsidRDefault="00362A2D" w:rsidP="00F66552">
            <w:pPr>
              <w:jc w:val="center"/>
              <w:rPr>
                <w:rFonts w:ascii="Garamond BookCondensed" w:hAnsi="Garamond BookCondensed"/>
                <w:spacing w:val="-16"/>
              </w:rPr>
            </w:pPr>
            <w:r>
              <w:rPr>
                <w:rFonts w:ascii="Garamond BookCondensed" w:hAnsi="Garamond BookCondensed"/>
                <w:spacing w:val="-16"/>
              </w:rPr>
              <w:t>Below Average</w:t>
            </w:r>
          </w:p>
          <w:p w:rsidR="00362A2D" w:rsidRDefault="00362A2D" w:rsidP="00F66552">
            <w:pPr>
              <w:jc w:val="center"/>
              <w:rPr>
                <w:rFonts w:ascii="Garamond BookCondensed" w:hAnsi="Garamond BookCondensed"/>
                <w:spacing w:val="-16"/>
              </w:rPr>
            </w:pPr>
            <w:r>
              <w:rPr>
                <w:rFonts w:ascii="Garamond BookCondensed" w:hAnsi="Garamond BookCondensed"/>
                <w:spacing w:val="-16"/>
              </w:rPr>
              <w:t>0.0</w:t>
            </w:r>
          </w:p>
        </w:tc>
      </w:tr>
    </w:tbl>
    <w:p w:rsidR="0046761A" w:rsidRDefault="0046761A" w:rsidP="00B058E0">
      <w:pPr>
        <w:rPr>
          <w:rFonts w:ascii="Times New Roman" w:hAnsi="Times New Roman" w:cs="Times New Roman"/>
          <w:sz w:val="24"/>
          <w:szCs w:val="24"/>
        </w:rPr>
      </w:pPr>
    </w:p>
    <w:p w:rsidR="003F25C1" w:rsidRPr="00966331" w:rsidRDefault="00B058E0" w:rsidP="00966331">
      <w:pPr>
        <w:rPr>
          <w:rFonts w:ascii="Times New Roman" w:hAnsi="Times New Roman" w:cs="Times New Roman"/>
          <w:sz w:val="24"/>
          <w:szCs w:val="24"/>
        </w:rPr>
      </w:pPr>
      <w:r>
        <w:rPr>
          <w:rFonts w:ascii="Times New Roman" w:hAnsi="Times New Roman" w:cs="Times New Roman"/>
          <w:sz w:val="24"/>
          <w:szCs w:val="24"/>
        </w:rPr>
        <w:t xml:space="preserve">Those who get Excellent 2.5 they get 5 incentives </w:t>
      </w:r>
      <w:r w:rsidR="00966331">
        <w:rPr>
          <w:rFonts w:ascii="Times New Roman" w:hAnsi="Times New Roman" w:cs="Times New Roman"/>
          <w:sz w:val="24"/>
          <w:szCs w:val="24"/>
        </w:rPr>
        <w:t>mean</w:t>
      </w:r>
      <w:r>
        <w:rPr>
          <w:rFonts w:ascii="Times New Roman" w:hAnsi="Times New Roman" w:cs="Times New Roman"/>
          <w:sz w:val="24"/>
          <w:szCs w:val="24"/>
        </w:rPr>
        <w:t xml:space="preserve"> their basic salary 5</w:t>
      </w:r>
      <w:r w:rsidR="00966331">
        <w:rPr>
          <w:rFonts w:ascii="Times New Roman" w:hAnsi="Times New Roman" w:cs="Times New Roman"/>
          <w:sz w:val="24"/>
          <w:szCs w:val="24"/>
        </w:rPr>
        <w:t xml:space="preserve"> </w:t>
      </w:r>
      <w:r>
        <w:rPr>
          <w:rFonts w:ascii="Times New Roman" w:hAnsi="Times New Roman" w:cs="Times New Roman"/>
          <w:sz w:val="24"/>
          <w:szCs w:val="24"/>
        </w:rPr>
        <w:t xml:space="preserve">times as a performance </w:t>
      </w:r>
      <w:r w:rsidR="00966331">
        <w:rPr>
          <w:rFonts w:ascii="Times New Roman" w:hAnsi="Times New Roman" w:cs="Times New Roman"/>
          <w:sz w:val="24"/>
          <w:szCs w:val="24"/>
        </w:rPr>
        <w:t>appraisal bonus. Those who get good 1.5 get 4 incentives as performance appraisal bonus. Those who get average 0.75 they get 3 incentives mean their basic salary 3 times as a performance appraisal bonus. Those who get below average 0.0 they do not get incentives as performance appraisal bonus.</w:t>
      </w:r>
    </w:p>
    <w:p w:rsidR="003F25C1" w:rsidRDefault="008B3D95" w:rsidP="00B72C66">
      <w:pPr>
        <w:pStyle w:val="ListParagraph"/>
        <w:numPr>
          <w:ilvl w:val="0"/>
          <w:numId w:val="9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Excellent: </w:t>
      </w:r>
      <w:r>
        <w:rPr>
          <w:rFonts w:ascii="Times New Roman" w:eastAsia="Times New Roman" w:hAnsi="Times New Roman" w:cs="Times New Roman"/>
          <w:sz w:val="24"/>
          <w:szCs w:val="24"/>
        </w:rPr>
        <w:t>Excellent means manager gave that employee all excellent marks on each sector. Means employee has completed all the tasks excellently; fill up all targets, work performance is more than expectation.</w:t>
      </w:r>
    </w:p>
    <w:p w:rsidR="008B3D95" w:rsidRDefault="008B3D95" w:rsidP="00B72C66">
      <w:pPr>
        <w:pStyle w:val="ListParagraph"/>
        <w:numPr>
          <w:ilvl w:val="0"/>
          <w:numId w:val="9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Good: </w:t>
      </w:r>
      <w:r>
        <w:rPr>
          <w:rFonts w:ascii="Times New Roman" w:eastAsia="Times New Roman" w:hAnsi="Times New Roman" w:cs="Times New Roman"/>
          <w:sz w:val="24"/>
          <w:szCs w:val="24"/>
        </w:rPr>
        <w:t>Good means targets all not that good fill up, performance is good with in expectation level, targets are within expectation level, given work plan is within the expectations.</w:t>
      </w:r>
    </w:p>
    <w:p w:rsidR="002E4888" w:rsidRDefault="002E4888" w:rsidP="002E4888">
      <w:pPr>
        <w:pStyle w:val="ListParagraph"/>
        <w:numPr>
          <w:ilvl w:val="0"/>
          <w:numId w:val="9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Average: </w:t>
      </w:r>
      <w:r>
        <w:rPr>
          <w:rFonts w:ascii="Times New Roman" w:eastAsia="Times New Roman" w:hAnsi="Times New Roman" w:cs="Times New Roman"/>
          <w:sz w:val="24"/>
          <w:szCs w:val="24"/>
        </w:rPr>
        <w:t>Average means targets are closely fill up, performance is close to the expectation level, given work plan is close to the expectations.</w:t>
      </w:r>
    </w:p>
    <w:p w:rsidR="00E0174F" w:rsidRPr="00D211A2" w:rsidRDefault="002E4888" w:rsidP="00D211A2">
      <w:pPr>
        <w:pStyle w:val="ListParagraph"/>
        <w:numPr>
          <w:ilvl w:val="0"/>
          <w:numId w:val="9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Below Average: </w:t>
      </w:r>
      <w:r>
        <w:rPr>
          <w:rFonts w:ascii="Times New Roman" w:eastAsia="Times New Roman" w:hAnsi="Times New Roman" w:cs="Times New Roman"/>
          <w:sz w:val="24"/>
          <w:szCs w:val="24"/>
        </w:rPr>
        <w:t>Below average means targets all not fill up, performance is below with in expectation level, targets are below expectation level, given work plan is below the expectations.</w:t>
      </w:r>
    </w:p>
    <w:p w:rsidR="00E0174F" w:rsidRDefault="00532D3E" w:rsidP="00044012">
      <w:pPr>
        <w:pStyle w:val="Heading3"/>
      </w:pPr>
      <w:bookmarkStart w:id="51" w:name="_Toc515036869"/>
      <w:r>
        <w:t>4.1.6</w:t>
      </w:r>
      <w:r w:rsidR="00044012">
        <w:t xml:space="preserve">.3 </w:t>
      </w:r>
      <w:r w:rsidR="00CD5094" w:rsidRPr="00CD5094">
        <w:t>Performance Appraisal Award:</w:t>
      </w:r>
      <w:bookmarkEnd w:id="51"/>
      <w:r w:rsidR="00CD5094" w:rsidRPr="00CD5094">
        <w:t xml:space="preserve"> </w:t>
      </w:r>
    </w:p>
    <w:p w:rsidR="00C62859" w:rsidRDefault="00CD5094" w:rsidP="00541367">
      <w:pPr>
        <w:jc w:val="both"/>
        <w:rPr>
          <w:rFonts w:ascii="Times New Roman" w:hAnsi="Times New Roman" w:cs="Times New Roman"/>
          <w:sz w:val="24"/>
          <w:szCs w:val="24"/>
        </w:rPr>
      </w:pPr>
      <w:r>
        <w:rPr>
          <w:rFonts w:ascii="Times New Roman" w:hAnsi="Times New Roman" w:cs="Times New Roman"/>
          <w:sz w:val="24"/>
          <w:szCs w:val="24"/>
        </w:rPr>
        <w:t xml:space="preserve">There is an award system at SIBL for best performance. If an employee gets excellent in PAS he/she will get the best employee of the year. At a certain position mostly in upper management they get out of country vacation as a gift. As an award employees also get </w:t>
      </w:r>
      <w:r w:rsidR="00541367">
        <w:rPr>
          <w:rFonts w:ascii="Times New Roman" w:hAnsi="Times New Roman" w:cs="Times New Roman"/>
          <w:sz w:val="24"/>
          <w:szCs w:val="24"/>
        </w:rPr>
        <w:t>promotions after every 2 years.</w:t>
      </w:r>
    </w:p>
    <w:p w:rsidR="002C5602" w:rsidRDefault="002C5602" w:rsidP="00436B40">
      <w:pPr>
        <w:pStyle w:val="Heading4"/>
      </w:pPr>
      <w:r>
        <w:t>4.</w:t>
      </w:r>
      <w:r w:rsidR="00436B40">
        <w:t>1.6.3.1 Promotion:</w:t>
      </w:r>
    </w:p>
    <w:p w:rsidR="00436B40" w:rsidRDefault="00436B40" w:rsidP="00436B40">
      <w:pPr>
        <w:spacing w:line="360" w:lineRule="auto"/>
        <w:jc w:val="both"/>
        <w:rPr>
          <w:rFonts w:ascii="Times New Roman" w:hAnsi="Times New Roman" w:cs="Times New Roman"/>
          <w:sz w:val="24"/>
          <w:szCs w:val="24"/>
        </w:rPr>
      </w:pPr>
      <w:r>
        <w:rPr>
          <w:rFonts w:ascii="Times New Roman" w:hAnsi="Times New Roman" w:cs="Times New Roman"/>
          <w:sz w:val="24"/>
          <w:szCs w:val="24"/>
        </w:rPr>
        <w:t>Promotion is generally occurring by merit and performance and reference. Those who performed well they get early promotion. Usually HR deferment promotes employees in every 3 years.</w:t>
      </w:r>
    </w:p>
    <w:p w:rsidR="00436B40" w:rsidRDefault="00436B40" w:rsidP="00436B40">
      <w:pPr>
        <w:pStyle w:val="Heading4"/>
      </w:pPr>
      <w:r>
        <w:t xml:space="preserve">4.1.6.3.2 Increment: </w:t>
      </w:r>
    </w:p>
    <w:p w:rsidR="00436B40" w:rsidRDefault="00436B40" w:rsidP="00436B40">
      <w:pPr>
        <w:spacing w:line="360" w:lineRule="auto"/>
        <w:jc w:val="both"/>
        <w:rPr>
          <w:rFonts w:ascii="Times New Roman" w:hAnsi="Times New Roman" w:cs="Times New Roman"/>
          <w:sz w:val="24"/>
          <w:szCs w:val="24"/>
        </w:rPr>
      </w:pPr>
      <w:r>
        <w:rPr>
          <w:rFonts w:ascii="Times New Roman" w:hAnsi="Times New Roman" w:cs="Times New Roman"/>
          <w:sz w:val="24"/>
          <w:szCs w:val="24"/>
        </w:rPr>
        <w:t>Increment depends on SIBL’s every brunch annual profit. The annual profit is distributed among the employees as increment of PAS. It is given annually to the employees.</w:t>
      </w:r>
    </w:p>
    <w:p w:rsidR="00DF4270" w:rsidRDefault="00DF4270" w:rsidP="00DF4270">
      <w:pPr>
        <w:pStyle w:val="Heading4"/>
      </w:pPr>
      <w:r>
        <w:t xml:space="preserve">4.1.6.3.3 Special Promotion: </w:t>
      </w:r>
    </w:p>
    <w:p w:rsidR="00DF4270" w:rsidRDefault="00DF4270" w:rsidP="00DF4270">
      <w:pPr>
        <w:spacing w:line="360" w:lineRule="auto"/>
        <w:jc w:val="both"/>
        <w:rPr>
          <w:rFonts w:ascii="Times New Roman" w:hAnsi="Times New Roman" w:cs="Times New Roman"/>
          <w:sz w:val="24"/>
          <w:szCs w:val="24"/>
        </w:rPr>
      </w:pPr>
      <w:r>
        <w:rPr>
          <w:rFonts w:ascii="Times New Roman" w:hAnsi="Times New Roman" w:cs="Times New Roman"/>
          <w:sz w:val="24"/>
          <w:szCs w:val="24"/>
        </w:rPr>
        <w:t>If any employee gets outstanding marks on PAS he/she will get special promotion for extraordinary performance. That employee shall not wait for 3years for the promotion.</w:t>
      </w:r>
    </w:p>
    <w:p w:rsidR="00DF4270" w:rsidRDefault="00DF4270" w:rsidP="00DF4270">
      <w:pPr>
        <w:pStyle w:val="Heading3"/>
      </w:pPr>
    </w:p>
    <w:p w:rsidR="00DF4270" w:rsidRDefault="00DF4270" w:rsidP="00DF4270">
      <w:pPr>
        <w:pStyle w:val="Heading3"/>
      </w:pPr>
      <w:bookmarkStart w:id="52" w:name="_Toc515036870"/>
      <w:r>
        <w:t>4.1.6.4 Performance Review after Performance Appraisal:</w:t>
      </w:r>
      <w:bookmarkEnd w:id="52"/>
    </w:p>
    <w:p w:rsidR="00DF4270" w:rsidRPr="00DF4270" w:rsidRDefault="00DF4270" w:rsidP="00DF4270">
      <w:pPr>
        <w:jc w:val="both"/>
        <w:rPr>
          <w:rFonts w:ascii="Times New Roman" w:hAnsi="Times New Roman" w:cs="Times New Roman"/>
          <w:sz w:val="24"/>
          <w:szCs w:val="24"/>
        </w:rPr>
      </w:pPr>
      <w:r>
        <w:rPr>
          <w:rFonts w:ascii="Times New Roman" w:hAnsi="Times New Roman" w:cs="Times New Roman"/>
          <w:sz w:val="24"/>
          <w:szCs w:val="24"/>
        </w:rPr>
        <w:t>After performance appraisal manager calls for a meeting and review their appraisal. Those employees whose performance is not up to the mark they are monitored and they were take special care. Manager freely discussed with every employee with their performance and yearly target which helps them to get extra marks at their next PAS.</w:t>
      </w:r>
    </w:p>
    <w:p w:rsidR="00DF4270" w:rsidRPr="00436B40" w:rsidRDefault="00DF4270" w:rsidP="00436B40">
      <w:pPr>
        <w:spacing w:line="360" w:lineRule="auto"/>
        <w:jc w:val="both"/>
        <w:rPr>
          <w:rFonts w:ascii="Times New Roman" w:hAnsi="Times New Roman" w:cs="Times New Roman"/>
          <w:sz w:val="24"/>
          <w:szCs w:val="24"/>
        </w:rPr>
      </w:pPr>
    </w:p>
    <w:p w:rsidR="00436B40" w:rsidRPr="00436B40" w:rsidRDefault="00436B40" w:rsidP="00436B40">
      <w:pPr>
        <w:spacing w:line="360" w:lineRule="auto"/>
        <w:jc w:val="both"/>
        <w:rPr>
          <w:rFonts w:ascii="Times New Roman" w:hAnsi="Times New Roman" w:cs="Times New Roman"/>
          <w:sz w:val="24"/>
          <w:szCs w:val="24"/>
        </w:rPr>
      </w:pPr>
    </w:p>
    <w:p w:rsidR="00436B40" w:rsidRPr="00436B40" w:rsidRDefault="00436B40" w:rsidP="00436B40">
      <w:pPr>
        <w:spacing w:line="360" w:lineRule="auto"/>
        <w:jc w:val="both"/>
        <w:rPr>
          <w:rFonts w:ascii="Times New Roman" w:hAnsi="Times New Roman" w:cs="Times New Roman"/>
          <w:sz w:val="24"/>
          <w:szCs w:val="24"/>
        </w:rPr>
      </w:pPr>
    </w:p>
    <w:p w:rsidR="00436B40" w:rsidRDefault="00436B40" w:rsidP="00436B40">
      <w:pPr>
        <w:pStyle w:val="Heading3"/>
      </w:pPr>
    </w:p>
    <w:p w:rsidR="00541367" w:rsidRPr="00541367" w:rsidRDefault="00541367" w:rsidP="00541367">
      <w:pPr>
        <w:jc w:val="both"/>
        <w:rPr>
          <w:rFonts w:ascii="Times New Roman" w:hAnsi="Times New Roman" w:cs="Times New Roman"/>
          <w:sz w:val="24"/>
          <w:szCs w:val="24"/>
        </w:rPr>
      </w:pPr>
    </w:p>
    <w:p w:rsidR="00C62859" w:rsidRDefault="00C62859" w:rsidP="00583C94">
      <w:pPr>
        <w:rPr>
          <w:rFonts w:ascii="Times New Roman" w:hAnsi="Times New Roman" w:cs="Times New Roman"/>
          <w:b/>
          <w:sz w:val="24"/>
          <w:szCs w:val="24"/>
        </w:rPr>
      </w:pPr>
    </w:p>
    <w:p w:rsidR="006D1C28" w:rsidRDefault="006D1C28" w:rsidP="006D1C28"/>
    <w:p w:rsidR="00322AF6" w:rsidRDefault="00322AF6" w:rsidP="006D1C28"/>
    <w:p w:rsidR="00322AF6" w:rsidRPr="006D1C28" w:rsidRDefault="00322AF6" w:rsidP="006D1C28"/>
    <w:p w:rsidR="00583C94" w:rsidRPr="00583C94" w:rsidRDefault="004677F0" w:rsidP="004677F0">
      <w:pPr>
        <w:pStyle w:val="Heading1"/>
      </w:pPr>
      <w:bookmarkStart w:id="53" w:name="_Toc515036871"/>
      <w:r>
        <w:t xml:space="preserve">4.2 </w:t>
      </w:r>
      <w:r w:rsidR="00583C94" w:rsidRPr="00583C94">
        <w:t>Training and development:</w:t>
      </w:r>
      <w:bookmarkEnd w:id="53"/>
    </w:p>
    <w:p w:rsidR="003F25C1" w:rsidRDefault="00A61A80"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is the </w:t>
      </w:r>
      <w:r w:rsidR="005354C4">
        <w:rPr>
          <w:rFonts w:ascii="Times New Roman" w:eastAsia="Times New Roman" w:hAnsi="Times New Roman" w:cs="Times New Roman"/>
          <w:sz w:val="24"/>
          <w:szCs w:val="24"/>
        </w:rPr>
        <w:t>learning</w:t>
      </w:r>
      <w:r>
        <w:rPr>
          <w:rFonts w:ascii="Times New Roman" w:eastAsia="Times New Roman" w:hAnsi="Times New Roman" w:cs="Times New Roman"/>
          <w:sz w:val="24"/>
          <w:szCs w:val="24"/>
        </w:rPr>
        <w:t xml:space="preserve"> process </w:t>
      </w:r>
      <w:r w:rsidR="004163F3">
        <w:rPr>
          <w:rFonts w:ascii="Times New Roman" w:eastAsia="Times New Roman" w:hAnsi="Times New Roman" w:cs="Times New Roman"/>
          <w:sz w:val="24"/>
          <w:szCs w:val="24"/>
        </w:rPr>
        <w:t>it seeks a relatively change in an individual which improves the ability to perform better job. Training can involve in the changing in skills, knowledge, attitudes towards to work. It means change in what employees know, how they work, their attitudes towards to work and their interaction with their co-workers and supervisor.</w:t>
      </w:r>
    </w:p>
    <w:p w:rsidR="004163F3" w:rsidRDefault="00F15DEA"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w:t>
      </w:r>
      <w:r w:rsidR="004163F3">
        <w:rPr>
          <w:rFonts w:ascii="Times New Roman" w:eastAsia="Times New Roman" w:hAnsi="Times New Roman" w:cs="Times New Roman"/>
          <w:sz w:val="24"/>
          <w:szCs w:val="24"/>
        </w:rPr>
        <w:t xml:space="preserve"> and development both are similar in the method use to affect learning, their </w:t>
      </w:r>
      <w:r>
        <w:rPr>
          <w:rFonts w:ascii="Times New Roman" w:eastAsia="Times New Roman" w:hAnsi="Times New Roman" w:cs="Times New Roman"/>
          <w:sz w:val="24"/>
          <w:szCs w:val="24"/>
        </w:rPr>
        <w:t>time</w:t>
      </w:r>
      <w:r w:rsidR="004163F3">
        <w:rPr>
          <w:rFonts w:ascii="Times New Roman" w:eastAsia="Times New Roman" w:hAnsi="Times New Roman" w:cs="Times New Roman"/>
          <w:sz w:val="24"/>
          <w:szCs w:val="24"/>
        </w:rPr>
        <w:t xml:space="preserve"> frames just differ. </w:t>
      </w:r>
      <w:r>
        <w:rPr>
          <w:rFonts w:ascii="Times New Roman" w:eastAsia="Times New Roman" w:hAnsi="Times New Roman" w:cs="Times New Roman"/>
          <w:sz w:val="24"/>
          <w:szCs w:val="24"/>
        </w:rPr>
        <w:t>Training</w:t>
      </w:r>
      <w:r w:rsidR="004163F3">
        <w:rPr>
          <w:rFonts w:ascii="Times New Roman" w:eastAsia="Times New Roman" w:hAnsi="Times New Roman" w:cs="Times New Roman"/>
          <w:sz w:val="24"/>
          <w:szCs w:val="24"/>
        </w:rPr>
        <w:t xml:space="preserve"> is present day oriented and its focus is only </w:t>
      </w:r>
      <w:r>
        <w:rPr>
          <w:rFonts w:ascii="Times New Roman" w:eastAsia="Times New Roman" w:hAnsi="Times New Roman" w:cs="Times New Roman"/>
          <w:sz w:val="24"/>
          <w:szCs w:val="24"/>
        </w:rPr>
        <w:t>individual’s</w:t>
      </w:r>
      <w:r w:rsidR="004163F3">
        <w:rPr>
          <w:rFonts w:ascii="Times New Roman" w:eastAsia="Times New Roman" w:hAnsi="Times New Roman" w:cs="Times New Roman"/>
          <w:sz w:val="24"/>
          <w:szCs w:val="24"/>
        </w:rPr>
        <w:t xml:space="preserve"> current jobs, enhancing those specific those </w:t>
      </w:r>
      <w:r>
        <w:rPr>
          <w:rFonts w:ascii="Times New Roman" w:eastAsia="Times New Roman" w:hAnsi="Times New Roman" w:cs="Times New Roman"/>
          <w:sz w:val="24"/>
          <w:szCs w:val="24"/>
        </w:rPr>
        <w:t xml:space="preserve">specific skills and abilities to perform the job. </w:t>
      </w:r>
    </w:p>
    <w:p w:rsidR="00CA09AD" w:rsidRPr="00CA09AD" w:rsidRDefault="00CA09AD" w:rsidP="00AE49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[Reference: Wikipedia] </w:t>
      </w:r>
    </w:p>
    <w:p w:rsidR="00F15DEA" w:rsidRDefault="00F15DEA" w:rsidP="00AE498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Training:</w:t>
      </w:r>
    </w:p>
    <w:p w:rsidR="00F15DEA" w:rsidRDefault="00F15DEA"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involves individual’s knowledge, sharping skill, concept of rules, changing attitudes and behaviors to job. Training enhances the performance of employees leading to skilled behavior. </w:t>
      </w:r>
    </w:p>
    <w:p w:rsidR="00F15DEA" w:rsidRDefault="00F15DEA"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is not what </w:t>
      </w:r>
      <w:r w:rsidR="001D5FDB">
        <w:rPr>
          <w:rFonts w:ascii="Times New Roman" w:eastAsia="Times New Roman" w:hAnsi="Times New Roman" w:cs="Times New Roman"/>
          <w:sz w:val="24"/>
          <w:szCs w:val="24"/>
        </w:rPr>
        <w:t xml:space="preserve">employee </w:t>
      </w:r>
      <w:r w:rsidR="00541367">
        <w:rPr>
          <w:rFonts w:ascii="Times New Roman" w:eastAsia="Times New Roman" w:hAnsi="Times New Roman" w:cs="Times New Roman"/>
          <w:sz w:val="24"/>
          <w:szCs w:val="24"/>
        </w:rPr>
        <w:t>wants</w:t>
      </w:r>
      <w:r>
        <w:rPr>
          <w:rFonts w:ascii="Times New Roman" w:eastAsia="Times New Roman" w:hAnsi="Times New Roman" w:cs="Times New Roman"/>
          <w:sz w:val="24"/>
          <w:szCs w:val="24"/>
        </w:rPr>
        <w:t xml:space="preserve"> in </w:t>
      </w:r>
      <w:r w:rsidR="00541367">
        <w:rPr>
          <w:rFonts w:ascii="Times New Roman" w:eastAsia="Times New Roman" w:hAnsi="Times New Roman" w:cs="Times New Roman"/>
          <w:sz w:val="24"/>
          <w:szCs w:val="24"/>
        </w:rPr>
        <w:t>life;</w:t>
      </w:r>
      <w:r>
        <w:rPr>
          <w:rFonts w:ascii="Times New Roman" w:eastAsia="Times New Roman" w:hAnsi="Times New Roman" w:cs="Times New Roman"/>
          <w:sz w:val="24"/>
          <w:szCs w:val="24"/>
        </w:rPr>
        <w:t xml:space="preserve"> </w:t>
      </w:r>
      <w:proofErr w:type="gramStart"/>
      <w:r w:rsidR="001D5FDB">
        <w:rPr>
          <w:rFonts w:ascii="Times New Roman" w:eastAsia="Times New Roman" w:hAnsi="Times New Roman" w:cs="Times New Roman"/>
          <w:sz w:val="24"/>
          <w:szCs w:val="24"/>
        </w:rPr>
        <w:t>it’s</w:t>
      </w:r>
      <w:r>
        <w:rPr>
          <w:rFonts w:ascii="Times New Roman" w:eastAsia="Times New Roman" w:hAnsi="Times New Roman" w:cs="Times New Roman"/>
          <w:sz w:val="24"/>
          <w:szCs w:val="24"/>
        </w:rPr>
        <w:t xml:space="preserve"> knowing</w:t>
      </w:r>
      <w:proofErr w:type="gramEnd"/>
      <w:r>
        <w:rPr>
          <w:rFonts w:ascii="Times New Roman" w:eastAsia="Times New Roman" w:hAnsi="Times New Roman" w:cs="Times New Roman"/>
          <w:sz w:val="24"/>
          <w:szCs w:val="24"/>
        </w:rPr>
        <w:t xml:space="preserve"> how to reach it.</w:t>
      </w:r>
    </w:p>
    <w:p w:rsidR="00F15DEA" w:rsidRDefault="00F15DEA"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is not where </w:t>
      </w:r>
      <w:r w:rsidR="001D5FDB">
        <w:rPr>
          <w:rFonts w:ascii="Times New Roman" w:eastAsia="Times New Roman" w:hAnsi="Times New Roman" w:cs="Times New Roman"/>
          <w:sz w:val="24"/>
          <w:szCs w:val="24"/>
        </w:rPr>
        <w:t xml:space="preserve">employee </w:t>
      </w:r>
      <w:r>
        <w:rPr>
          <w:rFonts w:ascii="Times New Roman" w:eastAsia="Times New Roman" w:hAnsi="Times New Roman" w:cs="Times New Roman"/>
          <w:sz w:val="24"/>
          <w:szCs w:val="24"/>
        </w:rPr>
        <w:t>want to go but it’s the way how to go there.</w:t>
      </w:r>
    </w:p>
    <w:p w:rsidR="00F15DEA" w:rsidRDefault="00F15DEA"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is not how high</w:t>
      </w:r>
      <w:r w:rsidR="001D5FDB" w:rsidRPr="001D5FDB">
        <w:rPr>
          <w:rFonts w:ascii="Times New Roman" w:eastAsia="Times New Roman" w:hAnsi="Times New Roman" w:cs="Times New Roman"/>
          <w:sz w:val="24"/>
          <w:szCs w:val="24"/>
        </w:rPr>
        <w:t xml:space="preserve"> </w:t>
      </w:r>
      <w:r w:rsidR="001D5FDB">
        <w:rPr>
          <w:rFonts w:ascii="Times New Roman" w:eastAsia="Times New Roman" w:hAnsi="Times New Roman" w:cs="Times New Roman"/>
          <w:sz w:val="24"/>
          <w:szCs w:val="24"/>
        </w:rPr>
        <w:t xml:space="preserve">employee </w:t>
      </w:r>
      <w:r>
        <w:rPr>
          <w:rFonts w:ascii="Times New Roman" w:eastAsia="Times New Roman" w:hAnsi="Times New Roman" w:cs="Times New Roman"/>
          <w:sz w:val="24"/>
          <w:szCs w:val="24"/>
        </w:rPr>
        <w:t xml:space="preserve">want to rise but </w:t>
      </w:r>
      <w:r w:rsidR="001D5FDB">
        <w:rPr>
          <w:rFonts w:ascii="Times New Roman" w:eastAsia="Times New Roman" w:hAnsi="Times New Roman" w:cs="Times New Roman"/>
          <w:sz w:val="24"/>
          <w:szCs w:val="24"/>
        </w:rPr>
        <w:t>it’s the</w:t>
      </w:r>
      <w:r>
        <w:rPr>
          <w:rFonts w:ascii="Times New Roman" w:eastAsia="Times New Roman" w:hAnsi="Times New Roman" w:cs="Times New Roman"/>
          <w:sz w:val="24"/>
          <w:szCs w:val="24"/>
        </w:rPr>
        <w:t xml:space="preserve"> way how to take off.</w:t>
      </w:r>
    </w:p>
    <w:p w:rsidR="00F15DEA" w:rsidRDefault="001D5FDB"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is not what</w:t>
      </w:r>
      <w:r w:rsidRPr="001D5F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employee dream of doing but its having the knowledge to do it.</w:t>
      </w:r>
    </w:p>
    <w:p w:rsidR="001D5FDB" w:rsidRDefault="001D5FDB"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may not be quite the outcome employee aiming for but it will be an outcome.</w:t>
      </w:r>
    </w:p>
    <w:p w:rsidR="001D5FDB" w:rsidRDefault="001D5FDB" w:rsidP="005354C4">
      <w:pPr>
        <w:pStyle w:val="ListParagraph"/>
        <w:numPr>
          <w:ilvl w:val="0"/>
          <w:numId w:val="7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is not a set of goal but it’s more like a vision.</w:t>
      </w:r>
    </w:p>
    <w:p w:rsidR="001D5FDB" w:rsidRDefault="001D5FDB" w:rsidP="001D5F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is all about knowing where employee send no matter how good or bad the current situations looks at present and where you will be after some point of time. Training is about accusing the knowledge, skills and abilities (KSA) through professional improvement. </w:t>
      </w:r>
    </w:p>
    <w:p w:rsidR="00CA09AD" w:rsidRDefault="00CA09AD" w:rsidP="00CA09AD">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Wikipedia] </w:t>
      </w:r>
    </w:p>
    <w:p w:rsidR="00CA09AD" w:rsidRDefault="00CA09AD" w:rsidP="001D5FDB">
      <w:pPr>
        <w:spacing w:line="360" w:lineRule="auto"/>
        <w:jc w:val="both"/>
        <w:rPr>
          <w:rFonts w:ascii="Times New Roman" w:hAnsi="Times New Roman" w:cs="Times New Roman"/>
          <w:sz w:val="24"/>
          <w:szCs w:val="24"/>
        </w:rPr>
      </w:pPr>
    </w:p>
    <w:p w:rsidR="00CA09AD" w:rsidRDefault="00CA09AD" w:rsidP="001D5FDB">
      <w:pPr>
        <w:spacing w:line="360" w:lineRule="auto"/>
        <w:jc w:val="both"/>
        <w:rPr>
          <w:rFonts w:ascii="Times New Roman" w:hAnsi="Times New Roman" w:cs="Times New Roman"/>
          <w:sz w:val="24"/>
          <w:szCs w:val="24"/>
        </w:rPr>
      </w:pPr>
    </w:p>
    <w:p w:rsidR="001D5FDB" w:rsidRDefault="001D5FDB" w:rsidP="001D5FD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Development: </w:t>
      </w:r>
    </w:p>
    <w:p w:rsidR="001D5FDB" w:rsidRDefault="001D5FDB" w:rsidP="001D5F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Development is the process of increasing the efficiency and changing behavioral pattern and mentality toward particular </w:t>
      </w:r>
      <w:r w:rsidR="00D2661A">
        <w:rPr>
          <w:rFonts w:ascii="Times New Roman" w:hAnsi="Times New Roman" w:cs="Times New Roman"/>
          <w:sz w:val="24"/>
          <w:szCs w:val="24"/>
        </w:rPr>
        <w:t>issues</w:t>
      </w:r>
      <w:r>
        <w:rPr>
          <w:rFonts w:ascii="Times New Roman" w:hAnsi="Times New Roman" w:cs="Times New Roman"/>
          <w:sz w:val="24"/>
          <w:szCs w:val="24"/>
        </w:rPr>
        <w:t xml:space="preserve"> for achieving the organization’s goals. In any attempt to improve current or future management performance which is by imparting knowledge and changing attitude or increasing </w:t>
      </w:r>
      <w:r w:rsidR="00D2661A">
        <w:rPr>
          <w:rFonts w:ascii="Times New Roman" w:hAnsi="Times New Roman" w:cs="Times New Roman"/>
          <w:sz w:val="24"/>
          <w:szCs w:val="24"/>
        </w:rPr>
        <w:t>skill</w:t>
      </w:r>
      <w:r>
        <w:rPr>
          <w:rFonts w:ascii="Times New Roman" w:hAnsi="Times New Roman" w:cs="Times New Roman"/>
          <w:sz w:val="24"/>
          <w:szCs w:val="24"/>
        </w:rPr>
        <w:t xml:space="preserve">s is call </w:t>
      </w:r>
      <w:r w:rsidR="00D2661A">
        <w:rPr>
          <w:rFonts w:ascii="Times New Roman" w:hAnsi="Times New Roman" w:cs="Times New Roman"/>
          <w:sz w:val="24"/>
          <w:szCs w:val="24"/>
        </w:rPr>
        <w:t>development</w:t>
      </w:r>
      <w:r>
        <w:rPr>
          <w:rFonts w:ascii="Times New Roman" w:hAnsi="Times New Roman" w:cs="Times New Roman"/>
          <w:sz w:val="24"/>
          <w:szCs w:val="24"/>
        </w:rPr>
        <w:t xml:space="preserve">. </w:t>
      </w:r>
      <w:r w:rsidR="00D2661A">
        <w:rPr>
          <w:rFonts w:ascii="Times New Roman" w:hAnsi="Times New Roman" w:cs="Times New Roman"/>
          <w:sz w:val="24"/>
          <w:szCs w:val="24"/>
        </w:rPr>
        <w:t xml:space="preserve"> Development is for organization’s long term efficiency that will benefit in the future.</w:t>
      </w:r>
    </w:p>
    <w:p w:rsidR="00CA09AD" w:rsidRDefault="00CA09AD" w:rsidP="001D5FDB">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Wikipedia] </w:t>
      </w:r>
    </w:p>
    <w:p w:rsidR="00D2661A" w:rsidRDefault="004677F0" w:rsidP="004677F0">
      <w:pPr>
        <w:pStyle w:val="Heading2"/>
      </w:pPr>
      <w:bookmarkStart w:id="54" w:name="_Toc515036872"/>
      <w:r>
        <w:t xml:space="preserve">4.2.1 </w:t>
      </w:r>
      <w:r w:rsidR="00D2661A">
        <w:t>Approaches of Training and Development:</w:t>
      </w:r>
      <w:bookmarkEnd w:id="54"/>
    </w:p>
    <w:p w:rsidR="00D2661A" w:rsidRDefault="00D2661A" w:rsidP="001D5FDB">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two approaches of training and they are:</w:t>
      </w:r>
    </w:p>
    <w:p w:rsidR="00D2661A" w:rsidRDefault="00D2661A" w:rsidP="005354C4">
      <w:pPr>
        <w:pStyle w:val="ListParagraph"/>
        <w:numPr>
          <w:ilvl w:val="0"/>
          <w:numId w:val="7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Traditional Approach: </w:t>
      </w:r>
      <w:r w:rsidR="00C46918">
        <w:rPr>
          <w:rFonts w:ascii="Times New Roman" w:hAnsi="Times New Roman" w:cs="Times New Roman"/>
          <w:sz w:val="24"/>
          <w:szCs w:val="24"/>
        </w:rPr>
        <w:t>In past organizations never used training method. They were holding the traditional view that managers are born they are not made. They also believe that training is a costly program for the organization and it doesn’t carry any benefit for the organization. Organizations used to believe in executives pinching.</w:t>
      </w:r>
    </w:p>
    <w:p w:rsidR="00C46918" w:rsidRDefault="00C46918" w:rsidP="005354C4">
      <w:pPr>
        <w:pStyle w:val="ListParagraph"/>
        <w:numPr>
          <w:ilvl w:val="0"/>
          <w:numId w:val="7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The Modern Approach: </w:t>
      </w:r>
      <w:r w:rsidR="002E7594">
        <w:rPr>
          <w:rFonts w:ascii="Times New Roman" w:hAnsi="Times New Roman" w:cs="Times New Roman"/>
          <w:sz w:val="24"/>
          <w:szCs w:val="24"/>
        </w:rPr>
        <w:t xml:space="preserve">Now the scenario is changing in the organizations the modern approach of training and development they know the importance of corporate training for the organization. Training is now </w:t>
      </w:r>
      <w:r w:rsidR="00450602">
        <w:rPr>
          <w:rFonts w:ascii="Times New Roman" w:hAnsi="Times New Roman" w:cs="Times New Roman"/>
          <w:sz w:val="24"/>
          <w:szCs w:val="24"/>
        </w:rPr>
        <w:t>more of retention tool than a cost. Now the training system has been changed for to make the organization a smarter workforce and output the best results.</w:t>
      </w:r>
    </w:p>
    <w:p w:rsidR="00604344" w:rsidRPr="00604344" w:rsidRDefault="00604344" w:rsidP="00604344">
      <w:pPr>
        <w:rPr>
          <w:rFonts w:ascii="Times New Roman" w:hAnsi="Times New Roman" w:cs="Times New Roman"/>
          <w:b/>
          <w:sz w:val="24"/>
          <w:szCs w:val="24"/>
        </w:rPr>
      </w:pPr>
      <w:r w:rsidRPr="00604344">
        <w:rPr>
          <w:rFonts w:ascii="Times New Roman" w:hAnsi="Times New Roman" w:cs="Times New Roman"/>
          <w:sz w:val="24"/>
          <w:szCs w:val="24"/>
        </w:rPr>
        <w:t>[</w:t>
      </w:r>
      <w:r w:rsidR="00EB01C4">
        <w:rPr>
          <w:rFonts w:ascii="Times New Roman" w:hAnsi="Times New Roman" w:cs="Times New Roman"/>
          <w:sz w:val="24"/>
          <w:szCs w:val="24"/>
        </w:rPr>
        <w:t>Source:</w:t>
      </w:r>
      <w:r w:rsidRPr="00604344">
        <w:rPr>
          <w:rFonts w:ascii="Times New Roman" w:hAnsi="Times New Roman" w:cs="Times New Roman"/>
          <w:sz w:val="24"/>
          <w:szCs w:val="24"/>
        </w:rPr>
        <w:t xml:space="preserve"> Importance of Training and Development by M. Louise Walters]</w:t>
      </w:r>
    </w:p>
    <w:p w:rsidR="00604344" w:rsidRPr="00604344" w:rsidRDefault="00604344" w:rsidP="00604344">
      <w:pPr>
        <w:spacing w:line="360" w:lineRule="auto"/>
        <w:jc w:val="both"/>
        <w:rPr>
          <w:rFonts w:ascii="Times New Roman" w:hAnsi="Times New Roman" w:cs="Times New Roman"/>
          <w:sz w:val="24"/>
          <w:szCs w:val="24"/>
        </w:rPr>
      </w:pPr>
    </w:p>
    <w:p w:rsidR="00F15DEA" w:rsidRDefault="004677F0" w:rsidP="004677F0">
      <w:pPr>
        <w:pStyle w:val="Heading2"/>
        <w:rPr>
          <w:rFonts w:eastAsia="Times New Roman"/>
        </w:rPr>
      </w:pPr>
      <w:bookmarkStart w:id="55" w:name="_Toc515036873"/>
      <w:r>
        <w:rPr>
          <w:rFonts w:eastAsia="Times New Roman"/>
        </w:rPr>
        <w:t xml:space="preserve">4.2.2 </w:t>
      </w:r>
      <w:r w:rsidR="00450602">
        <w:rPr>
          <w:rFonts w:eastAsia="Times New Roman"/>
        </w:rPr>
        <w:t>Role of Training and Development:</w:t>
      </w:r>
      <w:bookmarkEnd w:id="55"/>
      <w:r w:rsidR="00450602">
        <w:rPr>
          <w:rFonts w:eastAsia="Times New Roman"/>
        </w:rPr>
        <w:t xml:space="preserve"> </w:t>
      </w:r>
    </w:p>
    <w:p w:rsidR="00450602" w:rsidRDefault="00450602"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plays a major role now a day at the organization. The role of training and development is described below:</w:t>
      </w:r>
    </w:p>
    <w:p w:rsidR="00450602" w:rsidRDefault="00450602"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Organizational Culture: </w:t>
      </w:r>
      <w:r>
        <w:rPr>
          <w:rFonts w:ascii="Times New Roman" w:eastAsia="Times New Roman" w:hAnsi="Times New Roman" w:cs="Times New Roman"/>
          <w:sz w:val="24"/>
          <w:szCs w:val="24"/>
        </w:rPr>
        <w:t xml:space="preserve">Training and development helps the organization to improve organizational culture and effectiveness. </w:t>
      </w:r>
      <w:r w:rsidR="005C75A4">
        <w:rPr>
          <w:rFonts w:ascii="Times New Roman" w:eastAsia="Times New Roman" w:hAnsi="Times New Roman" w:cs="Times New Roman"/>
          <w:sz w:val="24"/>
          <w:szCs w:val="24"/>
        </w:rPr>
        <w:t>It helps to create the learning culture within the organization.</w:t>
      </w:r>
    </w:p>
    <w:p w:rsidR="005C75A4" w:rsidRDefault="005C75A4"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 of skills:</w:t>
      </w:r>
      <w:r>
        <w:rPr>
          <w:rFonts w:ascii="Times New Roman" w:eastAsia="Times New Roman" w:hAnsi="Times New Roman" w:cs="Times New Roman"/>
          <w:sz w:val="24"/>
          <w:szCs w:val="24"/>
        </w:rPr>
        <w:t xml:space="preserve"> Training and development is need for each employee so it helps to increase the knowledge and skill of employees. It creates the horizons of human intellect and an overall personality of employees.</w:t>
      </w:r>
    </w:p>
    <w:p w:rsidR="005C75A4" w:rsidRDefault="005C75A4"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Utilization of Human Resource: </w:t>
      </w:r>
      <w:r>
        <w:rPr>
          <w:rFonts w:ascii="Times New Roman" w:eastAsia="Times New Roman" w:hAnsi="Times New Roman" w:cs="Times New Roman"/>
          <w:sz w:val="24"/>
          <w:szCs w:val="24"/>
        </w:rPr>
        <w:t>Training and development helps to utilize the HR so that it can help the employees to achieve the organizational goal and also individual goal.</w:t>
      </w:r>
    </w:p>
    <w:p w:rsidR="005C75A4" w:rsidRDefault="005C75A4"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Productivity:</w:t>
      </w:r>
      <w:r>
        <w:rPr>
          <w:rFonts w:ascii="Times New Roman" w:eastAsia="Times New Roman" w:hAnsi="Times New Roman" w:cs="Times New Roman"/>
          <w:sz w:val="24"/>
          <w:szCs w:val="24"/>
        </w:rPr>
        <w:t xml:space="preserve"> Training and development helps employees to gain long term goals of the organization.</w:t>
      </w:r>
    </w:p>
    <w:p w:rsidR="005C75A4" w:rsidRDefault="005C75A4"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Team Spirit:</w:t>
      </w:r>
      <w:r>
        <w:rPr>
          <w:rFonts w:ascii="Times New Roman" w:eastAsia="Times New Roman" w:hAnsi="Times New Roman" w:cs="Times New Roman"/>
          <w:sz w:val="24"/>
          <w:szCs w:val="24"/>
        </w:rPr>
        <w:t xml:space="preserve"> Training and development creates and increases the opportunity to work as team so that organization may achieve its goal. It creates opportunity to work as a team.</w:t>
      </w:r>
    </w:p>
    <w:p w:rsidR="005C75A4" w:rsidRDefault="005C75A4"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Organizational Climate:</w:t>
      </w:r>
      <w:r>
        <w:rPr>
          <w:rFonts w:ascii="Times New Roman" w:eastAsia="Times New Roman" w:hAnsi="Times New Roman" w:cs="Times New Roman"/>
          <w:sz w:val="24"/>
          <w:szCs w:val="24"/>
        </w:rPr>
        <w:t xml:space="preserve"> Training and development creates a positive environment to the organization so that employees feel easy to work and also feel about that the organization belongs to them.</w:t>
      </w:r>
    </w:p>
    <w:p w:rsidR="005C75A4" w:rsidRDefault="00FF2A1E"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Obsolescence Prevention: </w:t>
      </w:r>
      <w:r>
        <w:rPr>
          <w:rFonts w:ascii="Times New Roman" w:eastAsia="Times New Roman" w:hAnsi="Times New Roman" w:cs="Times New Roman"/>
          <w:sz w:val="24"/>
          <w:szCs w:val="24"/>
        </w:rPr>
        <w:t>Training and development programmers make opportunity for creative employees and helps the manger to prevent manpower which may be due to age, temperament, motivation or the disability of a person to adapt the technological changes in the organization.</w:t>
      </w:r>
    </w:p>
    <w:p w:rsidR="00FF2A1E" w:rsidRDefault="008D2538"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Quality: </w:t>
      </w:r>
      <w:r>
        <w:rPr>
          <w:rFonts w:ascii="Times New Roman" w:eastAsia="Times New Roman" w:hAnsi="Times New Roman" w:cs="Times New Roman"/>
          <w:sz w:val="24"/>
          <w:szCs w:val="24"/>
        </w:rPr>
        <w:t>Training and development helps to improve employee quality of work and work life.</w:t>
      </w:r>
    </w:p>
    <w:p w:rsidR="008D2538" w:rsidRDefault="008D2538" w:rsidP="005354C4">
      <w:pPr>
        <w:pStyle w:val="ListParagraph"/>
        <w:numPr>
          <w:ilvl w:val="0"/>
          <w:numId w:val="7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Healthy Work-environment: </w:t>
      </w:r>
      <w:r>
        <w:rPr>
          <w:rFonts w:ascii="Times New Roman" w:eastAsia="Times New Roman" w:hAnsi="Times New Roman" w:cs="Times New Roman"/>
          <w:sz w:val="24"/>
          <w:szCs w:val="24"/>
        </w:rPr>
        <w:t>Training and development ensures a healthy work environment to the workers so that they can give their best to the organization</w:t>
      </w:r>
      <w:r w:rsidR="007F1AA6">
        <w:rPr>
          <w:rFonts w:ascii="Times New Roman" w:eastAsia="Times New Roman" w:hAnsi="Times New Roman" w:cs="Times New Roman"/>
          <w:sz w:val="24"/>
          <w:szCs w:val="24"/>
        </w:rPr>
        <w:t>.</w:t>
      </w:r>
    </w:p>
    <w:p w:rsidR="007F1AA6" w:rsidRDefault="00604344" w:rsidP="007F1AA6">
      <w:pPr>
        <w:rPr>
          <w:rFonts w:ascii="Times New Roman" w:hAnsi="Times New Roman" w:cs="Times New Roman"/>
          <w:b/>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Importance of Training and Development by </w:t>
      </w:r>
      <w:r w:rsidRPr="00604344">
        <w:rPr>
          <w:rFonts w:ascii="Times New Roman" w:hAnsi="Times New Roman" w:cs="Times New Roman"/>
          <w:sz w:val="24"/>
          <w:szCs w:val="24"/>
        </w:rPr>
        <w:t>M. Louise Walters</w:t>
      </w:r>
      <w:r>
        <w:rPr>
          <w:rFonts w:ascii="Times New Roman" w:hAnsi="Times New Roman" w:cs="Times New Roman"/>
          <w:sz w:val="24"/>
          <w:szCs w:val="24"/>
        </w:rPr>
        <w:t>]</w:t>
      </w:r>
    </w:p>
    <w:p w:rsidR="007F1AA6" w:rsidRDefault="004677F0" w:rsidP="004677F0">
      <w:pPr>
        <w:pStyle w:val="Heading2"/>
        <w:rPr>
          <w:rFonts w:eastAsia="Times New Roman"/>
        </w:rPr>
      </w:pPr>
      <w:bookmarkStart w:id="56" w:name="_Toc515036874"/>
      <w:r>
        <w:t xml:space="preserve">4.2.3 </w:t>
      </w:r>
      <w:r w:rsidR="007F1AA6">
        <w:t xml:space="preserve">Inputs of </w:t>
      </w:r>
      <w:r w:rsidR="007F1AA6" w:rsidRPr="007F1AA6">
        <w:rPr>
          <w:rFonts w:eastAsia="Times New Roman"/>
        </w:rPr>
        <w:t>Training and development</w:t>
      </w:r>
      <w:r w:rsidR="007F1AA6">
        <w:rPr>
          <w:rFonts w:eastAsia="Times New Roman"/>
        </w:rPr>
        <w:t>:</w:t>
      </w:r>
      <w:bookmarkEnd w:id="56"/>
    </w:p>
    <w:p w:rsidR="007F1AA6" w:rsidRDefault="007F1AA6" w:rsidP="004108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inputs of Training and development are given below:</w:t>
      </w:r>
    </w:p>
    <w:p w:rsidR="007F1AA6" w:rsidRPr="004108C2" w:rsidRDefault="007F1AA6" w:rsidP="005354C4">
      <w:pPr>
        <w:pStyle w:val="ListParagraph"/>
        <w:numPr>
          <w:ilvl w:val="0"/>
          <w:numId w:val="76"/>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Skills: </w:t>
      </w:r>
      <w:r w:rsidR="004108C2">
        <w:rPr>
          <w:rFonts w:ascii="Times New Roman" w:eastAsia="Times New Roman" w:hAnsi="Times New Roman" w:cs="Times New Roman"/>
          <w:sz w:val="24"/>
          <w:szCs w:val="24"/>
        </w:rPr>
        <w:t>Training and development is the most important part to increase skills of employees. If a worker needs skill to use a machine and other equipment with least damage then employees, supervisor and executives also needs interpersonal skills, executive needs. Interpersonal skill is very necessary to understand one and others.</w:t>
      </w:r>
    </w:p>
    <w:p w:rsidR="004108C2" w:rsidRPr="007929AB" w:rsidRDefault="004108C2" w:rsidP="005354C4">
      <w:pPr>
        <w:pStyle w:val="ListParagraph"/>
        <w:numPr>
          <w:ilvl w:val="0"/>
          <w:numId w:val="76"/>
        </w:numPr>
        <w:spacing w:line="360" w:lineRule="auto"/>
        <w:jc w:val="both"/>
        <w:rPr>
          <w:rFonts w:ascii="Times New Roman" w:hAnsi="Times New Roman" w:cs="Times New Roman"/>
          <w:b/>
          <w:sz w:val="24"/>
          <w:szCs w:val="24"/>
        </w:rPr>
      </w:pPr>
      <w:r w:rsidRPr="004108C2">
        <w:rPr>
          <w:rFonts w:ascii="Times New Roman" w:hAnsi="Times New Roman" w:cs="Times New Roman"/>
          <w:b/>
          <w:sz w:val="24"/>
          <w:szCs w:val="24"/>
        </w:rPr>
        <w:t>Education:</w:t>
      </w:r>
      <w:r>
        <w:rPr>
          <w:rFonts w:ascii="Times New Roman" w:hAnsi="Times New Roman" w:cs="Times New Roman"/>
          <w:b/>
          <w:sz w:val="24"/>
          <w:szCs w:val="24"/>
        </w:rPr>
        <w:t xml:space="preserve"> </w:t>
      </w:r>
      <w:r>
        <w:rPr>
          <w:rFonts w:ascii="Times New Roman" w:hAnsi="Times New Roman" w:cs="Times New Roman"/>
          <w:sz w:val="24"/>
          <w:szCs w:val="24"/>
        </w:rPr>
        <w:t xml:space="preserve"> the main reason of education is to learn the theoretical concept and develop the sense of judgment. Human resource </w:t>
      </w:r>
      <w:r w:rsidR="007929AB">
        <w:rPr>
          <w:rFonts w:ascii="Times New Roman" w:hAnsi="Times New Roman" w:cs="Times New Roman"/>
          <w:sz w:val="24"/>
          <w:szCs w:val="24"/>
        </w:rPr>
        <w:t>department</w:t>
      </w:r>
      <w:r>
        <w:rPr>
          <w:rFonts w:ascii="Times New Roman" w:hAnsi="Times New Roman" w:cs="Times New Roman"/>
          <w:sz w:val="24"/>
          <w:szCs w:val="24"/>
        </w:rPr>
        <w:t xml:space="preserve"> better knows the importance of education </w:t>
      </w:r>
      <w:r w:rsidR="007929AB">
        <w:rPr>
          <w:rFonts w:ascii="Times New Roman" w:hAnsi="Times New Roman" w:cs="Times New Roman"/>
          <w:sz w:val="24"/>
          <w:szCs w:val="24"/>
        </w:rPr>
        <w:t xml:space="preserve">at any </w:t>
      </w:r>
      <w:r w:rsidR="007929AB">
        <w:rPr>
          <w:rFonts w:ascii="Times New Roman" w:eastAsia="Times New Roman" w:hAnsi="Times New Roman" w:cs="Times New Roman"/>
          <w:sz w:val="24"/>
          <w:szCs w:val="24"/>
        </w:rPr>
        <w:t>Training and development program. So many organizations encourage employees to do some courses on the free time or part time.</w:t>
      </w:r>
    </w:p>
    <w:p w:rsidR="00E434BF" w:rsidRPr="00DF4270" w:rsidRDefault="007929AB" w:rsidP="004677F0">
      <w:pPr>
        <w:pStyle w:val="ListParagraph"/>
        <w:numPr>
          <w:ilvl w:val="0"/>
          <w:numId w:val="7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Development:</w:t>
      </w:r>
      <w:r w:rsidR="006F0992">
        <w:rPr>
          <w:rFonts w:ascii="Times New Roman" w:hAnsi="Times New Roman" w:cs="Times New Roman"/>
          <w:b/>
          <w:sz w:val="24"/>
          <w:szCs w:val="24"/>
        </w:rPr>
        <w:t xml:space="preserve"> </w:t>
      </w:r>
      <w:r w:rsidR="006F0992">
        <w:rPr>
          <w:rFonts w:ascii="Times New Roman" w:eastAsia="Times New Roman" w:hAnsi="Times New Roman" w:cs="Times New Roman"/>
          <w:sz w:val="24"/>
          <w:szCs w:val="24"/>
        </w:rPr>
        <w:t xml:space="preserve">Training and development is not skill oriented but it is knowledge oriented. </w:t>
      </w:r>
      <w:r w:rsidR="005132BE">
        <w:rPr>
          <w:rFonts w:ascii="Times New Roman" w:eastAsia="Times New Roman" w:hAnsi="Times New Roman" w:cs="Times New Roman"/>
          <w:sz w:val="24"/>
          <w:szCs w:val="24"/>
        </w:rPr>
        <w:t>Organization uses</w:t>
      </w:r>
      <w:r w:rsidR="006F0992">
        <w:rPr>
          <w:rFonts w:ascii="Times New Roman" w:eastAsia="Times New Roman" w:hAnsi="Times New Roman" w:cs="Times New Roman"/>
          <w:sz w:val="24"/>
          <w:szCs w:val="24"/>
        </w:rPr>
        <w:t xml:space="preserve"> this tool for the development of the organization.</w:t>
      </w:r>
    </w:p>
    <w:p w:rsidR="00BD0FB0" w:rsidRPr="00604344" w:rsidRDefault="00604344" w:rsidP="00BD0FB0">
      <w:pPr>
        <w:rPr>
          <w:rFonts w:ascii="Times New Roman" w:hAnsi="Times New Roman" w:cs="Times New Roman"/>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Training, </w:t>
      </w:r>
      <w:r w:rsidRPr="00604344">
        <w:rPr>
          <w:rFonts w:ascii="Times New Roman" w:hAnsi="Times New Roman" w:cs="Times New Roman"/>
          <w:sz w:val="24"/>
          <w:szCs w:val="24"/>
        </w:rPr>
        <w:t>Needs, Analysis and Evaluation by Frances and Roland Bee</w:t>
      </w:r>
      <w:r>
        <w:rPr>
          <w:rFonts w:ascii="Times New Roman" w:hAnsi="Times New Roman" w:cs="Times New Roman"/>
          <w:sz w:val="24"/>
          <w:szCs w:val="24"/>
        </w:rPr>
        <w:t>]</w:t>
      </w:r>
    </w:p>
    <w:p w:rsidR="00DF4270" w:rsidRDefault="00DF4270" w:rsidP="004677F0">
      <w:pPr>
        <w:pStyle w:val="Heading2"/>
      </w:pPr>
    </w:p>
    <w:p w:rsidR="00DF4270" w:rsidRDefault="00DF4270" w:rsidP="004677F0">
      <w:pPr>
        <w:pStyle w:val="Heading2"/>
      </w:pPr>
    </w:p>
    <w:p w:rsidR="00DF4270" w:rsidRDefault="00DF4270" w:rsidP="004677F0">
      <w:pPr>
        <w:pStyle w:val="Heading2"/>
      </w:pPr>
    </w:p>
    <w:p w:rsidR="00DF4270" w:rsidRDefault="00DF4270" w:rsidP="004677F0">
      <w:pPr>
        <w:pStyle w:val="Heading2"/>
      </w:pPr>
    </w:p>
    <w:p w:rsidR="00DF4270" w:rsidRPr="00DF4270" w:rsidRDefault="00DF4270" w:rsidP="00DF4270"/>
    <w:p w:rsidR="005354C4" w:rsidRDefault="004677F0" w:rsidP="004677F0">
      <w:pPr>
        <w:pStyle w:val="Heading2"/>
      </w:pPr>
      <w:bookmarkStart w:id="57" w:name="_Toc515036875"/>
      <w:r>
        <w:t xml:space="preserve">4.2.4 </w:t>
      </w:r>
      <w:r w:rsidR="00AF0BBD">
        <w:t>Steps of Training and Development:</w:t>
      </w:r>
      <w:bookmarkEnd w:id="57"/>
      <w:r w:rsidR="00AF0BBD">
        <w:t xml:space="preserve"> </w:t>
      </w:r>
    </w:p>
    <w:p w:rsidR="00AF0BBD" w:rsidRDefault="00AF0BBD" w:rsidP="007929AB">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 are five steps </w:t>
      </w:r>
      <w:r w:rsidR="00172791">
        <w:rPr>
          <w:rFonts w:ascii="Times New Roman" w:hAnsi="Times New Roman" w:cs="Times New Roman"/>
          <w:sz w:val="24"/>
          <w:szCs w:val="24"/>
        </w:rPr>
        <w:t>of training</w:t>
      </w:r>
      <w:r>
        <w:rPr>
          <w:rFonts w:ascii="Times New Roman" w:hAnsi="Times New Roman" w:cs="Times New Roman"/>
          <w:sz w:val="24"/>
          <w:szCs w:val="24"/>
        </w:rPr>
        <w:t xml:space="preserve"> and </w:t>
      </w:r>
      <w:r w:rsidR="00172791">
        <w:rPr>
          <w:rFonts w:ascii="Times New Roman" w:hAnsi="Times New Roman" w:cs="Times New Roman"/>
          <w:sz w:val="24"/>
          <w:szCs w:val="24"/>
        </w:rPr>
        <w:t>development</w:t>
      </w:r>
      <w:r>
        <w:rPr>
          <w:rFonts w:ascii="Times New Roman" w:hAnsi="Times New Roman" w:cs="Times New Roman"/>
          <w:sz w:val="24"/>
          <w:szCs w:val="24"/>
        </w:rPr>
        <w:t xml:space="preserve"> and the chart is given below:</w:t>
      </w:r>
    </w:p>
    <w:p w:rsidR="00172791" w:rsidRDefault="00C23F4D" w:rsidP="00172791">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81EE1CB" wp14:editId="23C8D3C2">
                <wp:simplePos x="0" y="0"/>
                <wp:positionH relativeFrom="column">
                  <wp:posOffset>1962150</wp:posOffset>
                </wp:positionH>
                <wp:positionV relativeFrom="paragraph">
                  <wp:posOffset>125095</wp:posOffset>
                </wp:positionV>
                <wp:extent cx="2143125" cy="695325"/>
                <wp:effectExtent l="76200" t="57150" r="85725" b="104775"/>
                <wp:wrapNone/>
                <wp:docPr id="68" name="Rectangle 68"/>
                <wp:cNvGraphicFramePr/>
                <a:graphic xmlns:a="http://schemas.openxmlformats.org/drawingml/2006/main">
                  <a:graphicData uri="http://schemas.microsoft.com/office/word/2010/wordprocessingShape">
                    <wps:wsp>
                      <wps:cNvSpPr/>
                      <wps:spPr>
                        <a:xfrm>
                          <a:off x="0" y="0"/>
                          <a:ext cx="2143125" cy="695325"/>
                        </a:xfrm>
                        <a:prstGeom prst="rect">
                          <a:avLst/>
                        </a:prstGeom>
                      </wps:spPr>
                      <wps:style>
                        <a:lnRef idx="3">
                          <a:schemeClr val="lt1"/>
                        </a:lnRef>
                        <a:fillRef idx="1">
                          <a:schemeClr val="accent4"/>
                        </a:fillRef>
                        <a:effectRef idx="1">
                          <a:schemeClr val="accent4"/>
                        </a:effectRef>
                        <a:fontRef idx="minor">
                          <a:schemeClr val="lt1"/>
                        </a:fontRef>
                      </wps:style>
                      <wps:txbx>
                        <w:txbxContent>
                          <w:p w:rsidR="009102F0" w:rsidRPr="00C23F4D" w:rsidRDefault="009102F0" w:rsidP="00C23F4D">
                            <w:pPr>
                              <w:jc w:val="center"/>
                              <w:rPr>
                                <w:rFonts w:ascii="Times New Roman" w:hAnsi="Times New Roman" w:cs="Times New Roman"/>
                                <w:b/>
                                <w:sz w:val="28"/>
                                <w:szCs w:val="28"/>
                              </w:rPr>
                            </w:pPr>
                            <w:r>
                              <w:rPr>
                                <w:rFonts w:ascii="Times New Roman" w:hAnsi="Times New Roman" w:cs="Times New Roman"/>
                                <w:b/>
                                <w:sz w:val="28"/>
                                <w:szCs w:val="28"/>
                              </w:rPr>
                              <w:t>Need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8" o:spid="_x0000_s1057" style="position:absolute;left:0;text-align:left;margin-left:154.5pt;margin-top:9.85pt;width:168.75pt;height:54.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" fillcolor="#8064a2 [3207]" strokecolor="white [3201]" strokeweight="3pt">
                <v:shadow on="t" color="black" opacity="24903f" origin=",.5" offset="0,.55556mm"/>
                <v:textbox>
                  <w:txbxContent>
                    <w:p w:rsidR="009102F0" w:rsidRPr="00C23F4D" w:rsidRDefault="009102F0" w:rsidP="00C23F4D">
                      <w:pPr>
                        <w:jc w:val="center"/>
                        <w:rPr>
                          <w:rFonts w:ascii="Times New Roman" w:hAnsi="Times New Roman" w:cs="Times New Roman"/>
                          <w:b/>
                          <w:sz w:val="28"/>
                          <w:szCs w:val="28"/>
                        </w:rPr>
                      </w:pPr>
                      <w:r>
                        <w:rPr>
                          <w:rFonts w:ascii="Times New Roman" w:hAnsi="Times New Roman" w:cs="Times New Roman"/>
                          <w:b/>
                          <w:sz w:val="28"/>
                          <w:szCs w:val="28"/>
                        </w:rPr>
                        <w:t>Need Analysis</w:t>
                      </w:r>
                    </w:p>
                  </w:txbxContent>
                </v:textbox>
              </v:rect>
            </w:pict>
          </mc:Fallback>
        </mc:AlternateContent>
      </w:r>
    </w:p>
    <w:p w:rsidR="00AF0BBD" w:rsidRPr="00AF0BBD" w:rsidRDefault="00AF0BBD" w:rsidP="007929AB">
      <w:pPr>
        <w:spacing w:line="360" w:lineRule="auto"/>
        <w:ind w:left="360"/>
        <w:jc w:val="both"/>
        <w:rPr>
          <w:rFonts w:ascii="Times New Roman" w:hAnsi="Times New Roman" w:cs="Times New Roman"/>
          <w:sz w:val="24"/>
          <w:szCs w:val="24"/>
        </w:rPr>
      </w:pPr>
    </w:p>
    <w:p w:rsidR="004163F3" w:rsidRPr="00A61A80" w:rsidRDefault="00C23F4D"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6A7076FE" wp14:editId="7791CCFB">
                <wp:simplePos x="0" y="0"/>
                <wp:positionH relativeFrom="column">
                  <wp:posOffset>3000375</wp:posOffset>
                </wp:positionH>
                <wp:positionV relativeFrom="paragraph">
                  <wp:posOffset>135890</wp:posOffset>
                </wp:positionV>
                <wp:extent cx="45719" cy="104775"/>
                <wp:effectExtent l="19050" t="0" r="31115" b="47625"/>
                <wp:wrapNone/>
                <wp:docPr id="73" name="Down Arrow 73"/>
                <wp:cNvGraphicFramePr/>
                <a:graphic xmlns:a="http://schemas.openxmlformats.org/drawingml/2006/main">
                  <a:graphicData uri="http://schemas.microsoft.com/office/word/2010/wordprocessingShape">
                    <wps:wsp>
                      <wps:cNvSpPr/>
                      <wps:spPr>
                        <a:xfrm>
                          <a:off x="0" y="0"/>
                          <a:ext cx="45719" cy="1047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3" o:spid="_x0000_s1026" type="#_x0000_t67" style="position:absolute;margin-left:236.25pt;margin-top:10.7pt;width:3.6pt;height:8.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" adj="16887" fillcolor="black [3200]" strokecolor="black [1600]" strokeweight="2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2F71A9CD" wp14:editId="368BF79D">
                <wp:simplePos x="0" y="0"/>
                <wp:positionH relativeFrom="column">
                  <wp:posOffset>1962150</wp:posOffset>
                </wp:positionH>
                <wp:positionV relativeFrom="paragraph">
                  <wp:posOffset>335915</wp:posOffset>
                </wp:positionV>
                <wp:extent cx="2143125" cy="647700"/>
                <wp:effectExtent l="76200" t="57150" r="85725" b="95250"/>
                <wp:wrapNone/>
                <wp:docPr id="69" name="Rectangle 69"/>
                <wp:cNvGraphicFramePr/>
                <a:graphic xmlns:a="http://schemas.openxmlformats.org/drawingml/2006/main">
                  <a:graphicData uri="http://schemas.microsoft.com/office/word/2010/wordprocessingShape">
                    <wps:wsp>
                      <wps:cNvSpPr/>
                      <wps:spPr>
                        <a:xfrm>
                          <a:off x="0" y="0"/>
                          <a:ext cx="2143125" cy="647700"/>
                        </a:xfrm>
                        <a:prstGeom prst="rect">
                          <a:avLst/>
                        </a:prstGeom>
                      </wps:spPr>
                      <wps:style>
                        <a:lnRef idx="3">
                          <a:schemeClr val="lt1"/>
                        </a:lnRef>
                        <a:fillRef idx="1">
                          <a:schemeClr val="accent4"/>
                        </a:fillRef>
                        <a:effectRef idx="1">
                          <a:schemeClr val="accent4"/>
                        </a:effectRef>
                        <a:fontRef idx="minor">
                          <a:schemeClr val="lt1"/>
                        </a:fontRef>
                      </wps:style>
                      <wps:txbx>
                        <w:txbxContent>
                          <w:p w:rsidR="009102F0" w:rsidRPr="00C23F4D" w:rsidRDefault="009102F0" w:rsidP="00C23F4D">
                            <w:pPr>
                              <w:jc w:val="center"/>
                              <w:rPr>
                                <w:rFonts w:ascii="Times New Roman" w:hAnsi="Times New Roman" w:cs="Times New Roman"/>
                                <w:b/>
                                <w:sz w:val="28"/>
                                <w:szCs w:val="28"/>
                              </w:rPr>
                            </w:pPr>
                            <w:r>
                              <w:rPr>
                                <w:rFonts w:ascii="Times New Roman" w:hAnsi="Times New Roman" w:cs="Times New Roman"/>
                                <w:b/>
                                <w:sz w:val="28"/>
                                <w:szCs w:val="28"/>
                              </w:rPr>
                              <w:t>Instructional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58" style="position:absolute;left:0;text-align:left;margin-left:154.5pt;margin-top:26.45pt;width:168.75pt;height: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" fillcolor="#8064a2 [3207]" strokecolor="white [3201]" strokeweight="3pt">
                <v:shadow on="t" color="black" opacity="24903f" origin=",.5" offset="0,.55556mm"/>
                <v:textbox>
                  <w:txbxContent>
                    <w:p w:rsidR="009102F0" w:rsidRPr="00C23F4D" w:rsidRDefault="009102F0" w:rsidP="00C23F4D">
                      <w:pPr>
                        <w:jc w:val="center"/>
                        <w:rPr>
                          <w:rFonts w:ascii="Times New Roman" w:hAnsi="Times New Roman" w:cs="Times New Roman"/>
                          <w:b/>
                          <w:sz w:val="28"/>
                          <w:szCs w:val="28"/>
                        </w:rPr>
                      </w:pPr>
                      <w:r>
                        <w:rPr>
                          <w:rFonts w:ascii="Times New Roman" w:hAnsi="Times New Roman" w:cs="Times New Roman"/>
                          <w:b/>
                          <w:sz w:val="28"/>
                          <w:szCs w:val="28"/>
                        </w:rPr>
                        <w:t>Instructional Design</w:t>
                      </w:r>
                    </w:p>
                  </w:txbxContent>
                </v:textbox>
              </v:rect>
            </w:pict>
          </mc:Fallback>
        </mc:AlternateContent>
      </w:r>
    </w:p>
    <w:p w:rsidR="003F25C1" w:rsidRDefault="003F25C1" w:rsidP="00AE498A">
      <w:pPr>
        <w:spacing w:line="360" w:lineRule="auto"/>
        <w:jc w:val="both"/>
        <w:rPr>
          <w:rFonts w:ascii="Times New Roman" w:eastAsia="Times New Roman" w:hAnsi="Times New Roman" w:cs="Times New Roman"/>
          <w:sz w:val="24"/>
          <w:szCs w:val="24"/>
        </w:rPr>
      </w:pPr>
    </w:p>
    <w:p w:rsidR="003F25C1" w:rsidRDefault="00C23F4D" w:rsidP="00AE498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32A70938" wp14:editId="4D197240">
                <wp:simplePos x="0" y="0"/>
                <wp:positionH relativeFrom="column">
                  <wp:posOffset>3026410</wp:posOffset>
                </wp:positionH>
                <wp:positionV relativeFrom="paragraph">
                  <wp:posOffset>270510</wp:posOffset>
                </wp:positionV>
                <wp:extent cx="45719" cy="142875"/>
                <wp:effectExtent l="19050" t="0" r="31115" b="47625"/>
                <wp:wrapNone/>
                <wp:docPr id="74" name="Down Arrow 74"/>
                <wp:cNvGraphicFramePr/>
                <a:graphic xmlns:a="http://schemas.openxmlformats.org/drawingml/2006/main">
                  <a:graphicData uri="http://schemas.microsoft.com/office/word/2010/wordprocessingShape">
                    <wps:wsp>
                      <wps:cNvSpPr/>
                      <wps:spPr>
                        <a:xfrm>
                          <a:off x="0" y="0"/>
                          <a:ext cx="45719"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74" o:spid="_x0000_s1026" type="#_x0000_t67" style="position:absolute;margin-left:238.3pt;margin-top:21.3pt;width:3.6pt;height:11.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" adj="18144" fillcolor="black [3200]" strokecolor="black [1600]" strokeweight="2pt"/>
            </w:pict>
          </mc:Fallback>
        </mc:AlternateContent>
      </w:r>
    </w:p>
    <w:p w:rsidR="003F25C1" w:rsidRDefault="00C23F4D" w:rsidP="00AE498A">
      <w:pPr>
        <w:spacing w:line="36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440D0F9" wp14:editId="259DC47D">
                <wp:simplePos x="0" y="0"/>
                <wp:positionH relativeFrom="column">
                  <wp:posOffset>1962150</wp:posOffset>
                </wp:positionH>
                <wp:positionV relativeFrom="paragraph">
                  <wp:posOffset>109220</wp:posOffset>
                </wp:positionV>
                <wp:extent cx="2143125" cy="647700"/>
                <wp:effectExtent l="76200" t="57150" r="85725" b="95250"/>
                <wp:wrapNone/>
                <wp:docPr id="70" name="Rectangle 70"/>
                <wp:cNvGraphicFramePr/>
                <a:graphic xmlns:a="http://schemas.openxmlformats.org/drawingml/2006/main">
                  <a:graphicData uri="http://schemas.microsoft.com/office/word/2010/wordprocessingShape">
                    <wps:wsp>
                      <wps:cNvSpPr/>
                      <wps:spPr>
                        <a:xfrm>
                          <a:off x="0" y="0"/>
                          <a:ext cx="2143125" cy="647700"/>
                        </a:xfrm>
                        <a:prstGeom prst="rect">
                          <a:avLst/>
                        </a:prstGeom>
                      </wps:spPr>
                      <wps:style>
                        <a:lnRef idx="3">
                          <a:schemeClr val="lt1"/>
                        </a:lnRef>
                        <a:fillRef idx="1">
                          <a:schemeClr val="accent4"/>
                        </a:fillRef>
                        <a:effectRef idx="1">
                          <a:schemeClr val="accent4"/>
                        </a:effectRef>
                        <a:fontRef idx="minor">
                          <a:schemeClr val="lt1"/>
                        </a:fontRef>
                      </wps:style>
                      <wps:txb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59" style="position:absolute;left:0;text-align:left;margin-left:154.5pt;margin-top:8.6pt;width:168.75pt;height:5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" fillcolor="#8064a2 [3207]" strokecolor="white [3201]" strokeweight="3pt">
                <v:shadow on="t" color="black" opacity="24903f" origin=",.5" offset="0,.55556mm"/>
                <v:textbo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Validation</w:t>
                      </w:r>
                    </w:p>
                  </w:txbxContent>
                </v:textbox>
              </v:rect>
            </w:pict>
          </mc:Fallback>
        </mc:AlternateContent>
      </w:r>
    </w:p>
    <w:p w:rsidR="00C23F4D" w:rsidRDefault="00C23F4D" w:rsidP="00172791">
      <w:pPr>
        <w:tabs>
          <w:tab w:val="left" w:pos="522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3087B5B2" wp14:editId="61522FAD">
                <wp:simplePos x="0" y="0"/>
                <wp:positionH relativeFrom="column">
                  <wp:posOffset>1962150</wp:posOffset>
                </wp:positionH>
                <wp:positionV relativeFrom="paragraph">
                  <wp:posOffset>1624330</wp:posOffset>
                </wp:positionV>
                <wp:extent cx="2143125" cy="561975"/>
                <wp:effectExtent l="76200" t="57150" r="85725" b="104775"/>
                <wp:wrapNone/>
                <wp:docPr id="72" name="Rectangle 72"/>
                <wp:cNvGraphicFramePr/>
                <a:graphic xmlns:a="http://schemas.openxmlformats.org/drawingml/2006/main">
                  <a:graphicData uri="http://schemas.microsoft.com/office/word/2010/wordprocessingShape">
                    <wps:wsp>
                      <wps:cNvSpPr/>
                      <wps:spPr>
                        <a:xfrm>
                          <a:off x="0" y="0"/>
                          <a:ext cx="2143125" cy="561975"/>
                        </a:xfrm>
                        <a:prstGeom prst="rect">
                          <a:avLst/>
                        </a:prstGeom>
                      </wps:spPr>
                      <wps:style>
                        <a:lnRef idx="3">
                          <a:schemeClr val="lt1"/>
                        </a:lnRef>
                        <a:fillRef idx="1">
                          <a:schemeClr val="accent4"/>
                        </a:fillRef>
                        <a:effectRef idx="1">
                          <a:schemeClr val="accent4"/>
                        </a:effectRef>
                        <a:fontRef idx="minor">
                          <a:schemeClr val="lt1"/>
                        </a:fontRef>
                      </wps:style>
                      <wps:txb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60" style="position:absolute;left:0;text-align:left;margin-left:154.5pt;margin-top:127.9pt;width:168.75pt;height:44.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" fillcolor="#8064a2 [3207]" strokecolor="white [3201]" strokeweight="3pt">
                <v:shadow on="t" color="black" opacity="24903f" origin=",.5" offset="0,.55556mm"/>
                <v:textbo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Evaluation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28FBDAAA" wp14:editId="610064ED">
                <wp:simplePos x="0" y="0"/>
                <wp:positionH relativeFrom="column">
                  <wp:posOffset>3028950</wp:posOffset>
                </wp:positionH>
                <wp:positionV relativeFrom="paragraph">
                  <wp:posOffset>1395730</wp:posOffset>
                </wp:positionV>
                <wp:extent cx="45719" cy="142875"/>
                <wp:effectExtent l="19050" t="0" r="31115" b="47625"/>
                <wp:wrapNone/>
                <wp:docPr id="76" name="Down Arrow 76"/>
                <wp:cNvGraphicFramePr/>
                <a:graphic xmlns:a="http://schemas.openxmlformats.org/drawingml/2006/main">
                  <a:graphicData uri="http://schemas.microsoft.com/office/word/2010/wordprocessingShape">
                    <wps:wsp>
                      <wps:cNvSpPr/>
                      <wps:spPr>
                        <a:xfrm>
                          <a:off x="0" y="0"/>
                          <a:ext cx="45719"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76" o:spid="_x0000_s1026" type="#_x0000_t67" style="position:absolute;margin-left:238.5pt;margin-top:109.9pt;width:3.6pt;height:11.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" adj="18144" fillcolor="black [3200]" strokecolor="black [1600]"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672CC8A3" wp14:editId="3C1A0EAD">
                <wp:simplePos x="0" y="0"/>
                <wp:positionH relativeFrom="column">
                  <wp:posOffset>1962150</wp:posOffset>
                </wp:positionH>
                <wp:positionV relativeFrom="paragraph">
                  <wp:posOffset>700405</wp:posOffset>
                </wp:positionV>
                <wp:extent cx="2143125" cy="581025"/>
                <wp:effectExtent l="76200" t="57150" r="85725" b="104775"/>
                <wp:wrapNone/>
                <wp:docPr id="71" name="Rectangle 71"/>
                <wp:cNvGraphicFramePr/>
                <a:graphic xmlns:a="http://schemas.openxmlformats.org/drawingml/2006/main">
                  <a:graphicData uri="http://schemas.microsoft.com/office/word/2010/wordprocessingShape">
                    <wps:wsp>
                      <wps:cNvSpPr/>
                      <wps:spPr>
                        <a:xfrm>
                          <a:off x="0" y="0"/>
                          <a:ext cx="2143125" cy="581025"/>
                        </a:xfrm>
                        <a:prstGeom prst="rect">
                          <a:avLst/>
                        </a:prstGeom>
                      </wps:spPr>
                      <wps:style>
                        <a:lnRef idx="3">
                          <a:schemeClr val="lt1"/>
                        </a:lnRef>
                        <a:fillRef idx="1">
                          <a:schemeClr val="accent4"/>
                        </a:fillRef>
                        <a:effectRef idx="1">
                          <a:schemeClr val="accent4"/>
                        </a:effectRef>
                        <a:fontRef idx="minor">
                          <a:schemeClr val="lt1"/>
                        </a:fontRef>
                      </wps:style>
                      <wps:txb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Implement the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61" style="position:absolute;left:0;text-align:left;margin-left:154.5pt;margin-top:55.15pt;width:168.75pt;height:4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" fillcolor="#8064a2 [3207]" strokecolor="white [3201]" strokeweight="3pt">
                <v:shadow on="t" color="black" opacity="24903f" origin=",.5" offset="0,.55556mm"/>
                <v:textbox>
                  <w:txbxContent>
                    <w:p w:rsidR="009102F0" w:rsidRPr="00C23F4D" w:rsidRDefault="009102F0" w:rsidP="00C23F4D">
                      <w:pPr>
                        <w:jc w:val="center"/>
                        <w:rPr>
                          <w:rFonts w:ascii="Times New Roman" w:hAnsi="Times New Roman" w:cs="Times New Roman"/>
                          <w:b/>
                          <w:sz w:val="28"/>
                          <w:szCs w:val="28"/>
                        </w:rPr>
                      </w:pPr>
                      <w:r w:rsidRPr="00C23F4D">
                        <w:rPr>
                          <w:rFonts w:ascii="Times New Roman" w:hAnsi="Times New Roman" w:cs="Times New Roman"/>
                          <w:b/>
                          <w:sz w:val="28"/>
                          <w:szCs w:val="28"/>
                        </w:rPr>
                        <w:t>Implement the Process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4EB1C72F" wp14:editId="153322BB">
                <wp:simplePos x="0" y="0"/>
                <wp:positionH relativeFrom="column">
                  <wp:posOffset>3038475</wp:posOffset>
                </wp:positionH>
                <wp:positionV relativeFrom="paragraph">
                  <wp:posOffset>443230</wp:posOffset>
                </wp:positionV>
                <wp:extent cx="45719" cy="142875"/>
                <wp:effectExtent l="19050" t="0" r="31115" b="47625"/>
                <wp:wrapNone/>
                <wp:docPr id="75" name="Down Arrow 75"/>
                <wp:cNvGraphicFramePr/>
                <a:graphic xmlns:a="http://schemas.openxmlformats.org/drawingml/2006/main">
                  <a:graphicData uri="http://schemas.microsoft.com/office/word/2010/wordprocessingShape">
                    <wps:wsp>
                      <wps:cNvSpPr/>
                      <wps:spPr>
                        <a:xfrm>
                          <a:off x="0" y="0"/>
                          <a:ext cx="45719"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5" o:spid="_x0000_s1026" type="#_x0000_t67" style="position:absolute;margin-left:239.25pt;margin-top:34.9pt;width:3.6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" adj="18144" fillcolor="black [3200]" strokecolor="black [1600]" strokeweight="2pt"/>
            </w:pict>
          </mc:Fallback>
        </mc:AlternateContent>
      </w:r>
      <w:r w:rsidR="00172791">
        <w:rPr>
          <w:rFonts w:ascii="Times New Roman" w:hAnsi="Times New Roman" w:cs="Times New Roman"/>
          <w:sz w:val="24"/>
          <w:szCs w:val="24"/>
        </w:rPr>
        <w:tab/>
      </w:r>
    </w:p>
    <w:p w:rsidR="00C23F4D" w:rsidRPr="00C23F4D" w:rsidRDefault="00C23F4D" w:rsidP="00C23F4D">
      <w:pPr>
        <w:rPr>
          <w:rFonts w:ascii="Times New Roman" w:hAnsi="Times New Roman" w:cs="Times New Roman"/>
          <w:sz w:val="24"/>
          <w:szCs w:val="24"/>
        </w:rPr>
      </w:pPr>
    </w:p>
    <w:p w:rsidR="00C23F4D" w:rsidRPr="00C23F4D" w:rsidRDefault="00C23F4D" w:rsidP="00C23F4D">
      <w:pPr>
        <w:rPr>
          <w:rFonts w:ascii="Times New Roman" w:hAnsi="Times New Roman" w:cs="Times New Roman"/>
          <w:sz w:val="24"/>
          <w:szCs w:val="24"/>
        </w:rPr>
      </w:pPr>
    </w:p>
    <w:p w:rsidR="00C23F4D" w:rsidRPr="00C23F4D" w:rsidRDefault="00C23F4D" w:rsidP="00C23F4D">
      <w:pPr>
        <w:rPr>
          <w:rFonts w:ascii="Times New Roman" w:hAnsi="Times New Roman" w:cs="Times New Roman"/>
          <w:sz w:val="24"/>
          <w:szCs w:val="24"/>
        </w:rPr>
      </w:pPr>
    </w:p>
    <w:p w:rsidR="00C23F4D" w:rsidRPr="00C23F4D" w:rsidRDefault="00C23F4D" w:rsidP="00C23F4D">
      <w:pPr>
        <w:rPr>
          <w:rFonts w:ascii="Times New Roman" w:hAnsi="Times New Roman" w:cs="Times New Roman"/>
          <w:sz w:val="24"/>
          <w:szCs w:val="24"/>
        </w:rPr>
      </w:pPr>
    </w:p>
    <w:p w:rsidR="00C23F4D" w:rsidRPr="00C23F4D" w:rsidRDefault="00C23F4D" w:rsidP="00C23F4D">
      <w:pPr>
        <w:rPr>
          <w:rFonts w:ascii="Times New Roman" w:hAnsi="Times New Roman" w:cs="Times New Roman"/>
          <w:sz w:val="24"/>
          <w:szCs w:val="24"/>
        </w:rPr>
      </w:pPr>
    </w:p>
    <w:p w:rsidR="00C23F4D" w:rsidRPr="00C23F4D" w:rsidRDefault="00C23F4D" w:rsidP="00C23F4D">
      <w:pPr>
        <w:rPr>
          <w:rFonts w:ascii="Times New Roman" w:hAnsi="Times New Roman" w:cs="Times New Roman"/>
          <w:sz w:val="24"/>
          <w:szCs w:val="24"/>
        </w:rPr>
      </w:pPr>
    </w:p>
    <w:p w:rsidR="00C23F4D" w:rsidRDefault="00C23F4D" w:rsidP="00C23F4D">
      <w:pPr>
        <w:tabs>
          <w:tab w:val="left" w:pos="2535"/>
        </w:tabs>
        <w:jc w:val="center"/>
        <w:rPr>
          <w:rFonts w:ascii="Times New Roman" w:hAnsi="Times New Roman" w:cs="Times New Roman"/>
          <w:b/>
          <w:sz w:val="24"/>
          <w:szCs w:val="24"/>
        </w:rPr>
      </w:pPr>
      <w:r w:rsidRPr="00C23F4D">
        <w:rPr>
          <w:rFonts w:ascii="Times New Roman" w:hAnsi="Times New Roman" w:cs="Times New Roman"/>
          <w:b/>
          <w:sz w:val="24"/>
          <w:szCs w:val="24"/>
        </w:rPr>
        <w:t>Chart: Steps of Training and Development.</w:t>
      </w:r>
    </w:p>
    <w:p w:rsidR="003F25C1" w:rsidRDefault="003F25C1" w:rsidP="00C23F4D">
      <w:pPr>
        <w:rPr>
          <w:rFonts w:ascii="Times New Roman" w:hAnsi="Times New Roman" w:cs="Times New Roman"/>
          <w:sz w:val="24"/>
          <w:szCs w:val="24"/>
        </w:rPr>
      </w:pPr>
    </w:p>
    <w:p w:rsidR="00604344" w:rsidRPr="00604344" w:rsidRDefault="00604344" w:rsidP="00604344">
      <w:pPr>
        <w:rPr>
          <w:rFonts w:ascii="Times New Roman" w:hAnsi="Times New Roman" w:cs="Times New Roman"/>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Training, </w:t>
      </w:r>
      <w:r w:rsidRPr="00604344">
        <w:rPr>
          <w:rFonts w:ascii="Times New Roman" w:hAnsi="Times New Roman" w:cs="Times New Roman"/>
          <w:sz w:val="24"/>
          <w:szCs w:val="24"/>
        </w:rPr>
        <w:t>Needs, Analysis and Evaluation by Frances and Roland Bee</w:t>
      </w:r>
      <w:r>
        <w:rPr>
          <w:rFonts w:ascii="Times New Roman" w:hAnsi="Times New Roman" w:cs="Times New Roman"/>
          <w:sz w:val="24"/>
          <w:szCs w:val="24"/>
        </w:rPr>
        <w:t>]</w:t>
      </w:r>
    </w:p>
    <w:p w:rsidR="00D93AEB" w:rsidRDefault="00D93AEB" w:rsidP="00C23F4D">
      <w:pPr>
        <w:rPr>
          <w:rFonts w:ascii="Times New Roman" w:hAnsi="Times New Roman" w:cs="Times New Roman"/>
          <w:sz w:val="24"/>
          <w:szCs w:val="24"/>
        </w:rPr>
      </w:pPr>
    </w:p>
    <w:p w:rsidR="00D93AEB" w:rsidRDefault="00D93AEB" w:rsidP="00C23F4D">
      <w:pPr>
        <w:rPr>
          <w:rFonts w:ascii="Times New Roman" w:hAnsi="Times New Roman" w:cs="Times New Roman"/>
          <w:sz w:val="24"/>
          <w:szCs w:val="24"/>
        </w:rPr>
      </w:pPr>
    </w:p>
    <w:p w:rsidR="00D93AEB" w:rsidRDefault="00D93AEB" w:rsidP="00C23F4D">
      <w:pPr>
        <w:rPr>
          <w:rFonts w:ascii="Times New Roman" w:hAnsi="Times New Roman" w:cs="Times New Roman"/>
          <w:sz w:val="24"/>
          <w:szCs w:val="24"/>
        </w:rPr>
      </w:pPr>
    </w:p>
    <w:p w:rsidR="00D93AEB" w:rsidRDefault="00D93AEB" w:rsidP="00C23F4D">
      <w:pPr>
        <w:rPr>
          <w:rFonts w:ascii="Times New Roman" w:hAnsi="Times New Roman" w:cs="Times New Roman"/>
          <w:sz w:val="24"/>
          <w:szCs w:val="24"/>
        </w:rPr>
      </w:pPr>
    </w:p>
    <w:p w:rsidR="00DF4270" w:rsidRDefault="00DF4270" w:rsidP="00C23F4D">
      <w:pPr>
        <w:rPr>
          <w:rFonts w:ascii="Times New Roman" w:hAnsi="Times New Roman" w:cs="Times New Roman"/>
          <w:sz w:val="24"/>
          <w:szCs w:val="24"/>
        </w:rPr>
      </w:pPr>
    </w:p>
    <w:p w:rsidR="00BD0FB0" w:rsidRDefault="00BD0FB0" w:rsidP="004677F0">
      <w:pPr>
        <w:pStyle w:val="Heading2"/>
      </w:pPr>
    </w:p>
    <w:p w:rsidR="00D93AEB" w:rsidRDefault="004677F0" w:rsidP="004677F0">
      <w:pPr>
        <w:pStyle w:val="Heading2"/>
      </w:pPr>
      <w:bookmarkStart w:id="58" w:name="_Toc515036876"/>
      <w:r>
        <w:t xml:space="preserve">4.2.5 </w:t>
      </w:r>
      <w:r w:rsidR="00D93AEB">
        <w:t>Process of Training and Development:</w:t>
      </w:r>
      <w:bookmarkEnd w:id="58"/>
    </w:p>
    <w:p w:rsidR="00D93AEB" w:rsidRDefault="00D93AEB" w:rsidP="00C23F4D">
      <w:pPr>
        <w:rPr>
          <w:rFonts w:ascii="Times New Roman" w:hAnsi="Times New Roman" w:cs="Times New Roman"/>
          <w:sz w:val="24"/>
          <w:szCs w:val="24"/>
        </w:rPr>
      </w:pPr>
      <w:r>
        <w:rPr>
          <w:rFonts w:ascii="Times New Roman" w:hAnsi="Times New Roman" w:cs="Times New Roman"/>
          <w:sz w:val="24"/>
          <w:szCs w:val="24"/>
        </w:rPr>
        <w:t>The process of Training and Development is given below:</w:t>
      </w:r>
    </w:p>
    <w:p w:rsidR="00E00813" w:rsidRDefault="00D93AEB" w:rsidP="00E0081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65C80C70" wp14:editId="469220D8">
                <wp:simplePos x="0" y="0"/>
                <wp:positionH relativeFrom="column">
                  <wp:posOffset>4695825</wp:posOffset>
                </wp:positionH>
                <wp:positionV relativeFrom="paragraph">
                  <wp:posOffset>609600</wp:posOffset>
                </wp:positionV>
                <wp:extent cx="1676400" cy="485775"/>
                <wp:effectExtent l="0" t="0" r="19050" b="28575"/>
                <wp:wrapNone/>
                <wp:docPr id="81" name="Rectangle 81"/>
                <wp:cNvGraphicFramePr/>
                <a:graphic xmlns:a="http://schemas.openxmlformats.org/drawingml/2006/main">
                  <a:graphicData uri="http://schemas.microsoft.com/office/word/2010/wordprocessingShape">
                    <wps:wsp>
                      <wps:cNvSpPr/>
                      <wps:spPr>
                        <a:xfrm>
                          <a:off x="0" y="0"/>
                          <a:ext cx="1676400" cy="485775"/>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Motivated and Committed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1" o:spid="_x0000_s1062" style="position:absolute;margin-left:369.75pt;margin-top:48pt;width:132pt;height:38.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" fillcolor="white [3201]" strokecolor="black [3200]" strokeweight="2pt">
                <v:textbo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Motivated and Committed Employees</w:t>
                      </w:r>
                    </w:p>
                  </w:txbxContent>
                </v:textbox>
              </v:rect>
            </w:pict>
          </mc:Fallback>
        </mc:AlternateContent>
      </w:r>
      <w:r>
        <w:rPr>
          <w:rFonts w:ascii="Times New Roman" w:hAnsi="Times New Roman" w:cs="Times New Roman"/>
          <w:noProof/>
          <w:sz w:val="24"/>
          <w:szCs w:val="24"/>
        </w:rPr>
        <mc:AlternateContent>
          <mc:Choice Requires="wpc">
            <w:drawing>
              <wp:inline distT="0" distB="0" distL="0" distR="0" wp14:anchorId="6F02D77B" wp14:editId="5B1181CB">
                <wp:extent cx="5486400" cy="3200400"/>
                <wp:effectExtent l="0" t="0" r="0" b="0"/>
                <wp:docPr id="85" name="Canvas 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6" name="Straight Arrow Connector 86"/>
                        <wps:cNvCnPr/>
                        <wps:spPr>
                          <a:xfrm flipV="1">
                            <a:off x="2171700" y="2019300"/>
                            <a:ext cx="257175"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7" name="Straight Arrow Connector 87"/>
                        <wps:cNvCnPr/>
                        <wps:spPr>
                          <a:xfrm>
                            <a:off x="2171700" y="1676400"/>
                            <a:ext cx="2571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8" name="Straight Arrow Connector 88"/>
                        <wps:cNvCnPr/>
                        <wps:spPr>
                          <a:xfrm flipH="1">
                            <a:off x="4505325" y="904875"/>
                            <a:ext cx="123825" cy="495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9" name="Straight Arrow Connector 89"/>
                        <wps:cNvCnPr/>
                        <wps:spPr>
                          <a:xfrm flipH="1">
                            <a:off x="4438650" y="1676400"/>
                            <a:ext cx="2571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0" name="Straight Arrow Connector 90"/>
                        <wps:cNvCnPr/>
                        <wps:spPr>
                          <a:xfrm flipH="1" flipV="1">
                            <a:off x="4505325" y="2019300"/>
                            <a:ext cx="19050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85"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&#1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86" o:spid="_x0000_s1028" type="#_x0000_t32" style="position:absolute;left:21717;top:20193;width:2571;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dZPMYAAADbAAAADwAAAGRycy9kb3ducmV2LnhtbESPQWvCQBSE7wX/w/IKvdVNVVRS1xCU&#10;oqWC1JaCt0f2NRvMvo3ZVdN/7woFj8PMfMPMss7W4kytrxwreOknIIgLpysuFXx/vT1PQfiArLF2&#10;TAr+yEM27z3MMNXuwp903oVSRAj7FBWYEJpUSl8Ysuj7riGO3q9rLYYo21LqFi8Rbms5SJKxtFhx&#10;XDDY0MJQcdidrILl+89ocuyO2+FqbzYFDSf7Qf6h1NNjl7+CCNSFe/i/vdYKpmO4fY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XWTzGAAAA2wAAAA8AAAAAAAAA&#10;AAAAAAAAoQIAAGRycy9kb3ducmV2LnhtbFBLBQYAAAAABAAEAPkAAACUAwAAAAA=&#10;" strokecolor="black [3040]">
                  <v:stroke endarrow="open"/>
                </v:shape>
                <v:shape id="Straight Arrow Connector 87" o:spid="_x0000_s1029" type="#_x0000_t32" style="position:absolute;left:21717;top:16764;width:2571;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9QcMAAADbAAAADwAAAGRycy9kb3ducmV2LnhtbESPQYvCMBSE74L/IbwFb5quB3WrqSxC&#10;wYMe1C5eH83btrR5qU2s9d8bYWGPw8x8w2y2g2lET52rLCv4nEUgiHOrKy4UZJd0ugLhPLLGxjIp&#10;eJKDbTIebTDW9sEn6s++EAHCLkYFpfdtLKXLSzLoZrYlDt6v7Qz6ILtC6g4fAW4aOY+ihTRYcVgo&#10;saVdSXl9vhsFkVukt92lPvZZ4U+Hq0z3z68fpSYfw/cahKfB/4f/2nutYLWE95fwA2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XfUHDAAAA2wAAAA8AAAAAAAAAAAAA&#10;AAAAoQIAAGRycy9kb3ducmV2LnhtbFBLBQYAAAAABAAEAPkAAACRAwAAAAA=&#10;" strokecolor="black [3040]">
                  <v:stroke endarrow="open"/>
                </v:shape>
                <v:shape id="Straight Arrow Connector 88" o:spid="_x0000_s1030" type="#_x0000_t32" style="position:absolute;left:45053;top:9048;width:1238;height:4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o1cMAAADbAAAADwAAAGRycy9kb3ducmV2LnhtbERPXWvCMBR9H/gfwh34NtPpUKmmRTbE&#10;jQkyJ4Jvl+baFJub2kTt/v3yIPh4ON/zvLO1uFLrK8cKXgcJCOLC6YpLBbvf5csUhA/IGmvHpOCP&#10;PORZ72mOqXY3/qHrNpQihrBPUYEJoUml9IUhi37gGuLIHV1rMUTYllK3eIvhtpbDJBlLixXHBoMN&#10;vRsqTtuLVfDxtX+bnLvzZrQ6mHVBo8lhuPhWqv/cLWYgAnXhIb67P7WCaRwbv8QfIL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EaNXDAAAA2wAAAA8AAAAAAAAAAAAA&#10;AAAAoQIAAGRycy9kb3ducmV2LnhtbFBLBQYAAAAABAAEAPkAAACRAwAAAAA=&#10;" strokecolor="black [3040]">
                  <v:stroke endarrow="open"/>
                </v:shape>
                <v:shape id="Straight Arrow Connector 89" o:spid="_x0000_s1031" type="#_x0000_t32" style="position:absolute;left:44386;top:16764;width:25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NTsYAAADbAAAADwAAAGRycy9kb3ducmV2LnhtbESPQWsCMRSE70L/Q3iF3jRblbrdGkUs&#10;osVCUUvB22PzulncvKybqOu/N0Khx2FmvmHG09ZW4kyNLx0reO4lIIhzp0suFHzvFt0UhA/IGivH&#10;pOBKHqaTh84YM+0uvKHzNhQiQthnqMCEUGdS+tyQRd9zNXH0fl1jMUTZFFI3eIlwW8l+krxIiyXH&#10;BYM1zQ3lh+3JKnj/+BmOju3xa7Dcm8+cBqN9f7ZW6umxnb2BCNSG//Bfe6UVpK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IzU7GAAAA2wAAAA8AAAAAAAAA&#10;AAAAAAAAoQIAAGRycy9kb3ducmV2LnhtbFBLBQYAAAAABAAEAPkAAACUAwAAAAA=&#10;" strokecolor="black [3040]">
                  <v:stroke endarrow="open"/>
                </v:shape>
                <v:shape id="Straight Arrow Connector 90" o:spid="_x0000_s1032" type="#_x0000_t32" style="position:absolute;left:45053;top:20193;width:1905;height:333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kQNsUAAADbAAAADwAAAGRycy9kb3ducmV2LnhtbERPz0vDMBS+C/4P4Qm7iEvdxtTadIzN&#10;wUAcuM6Dt0fzbKvNS0mytfOvXw6Cx4/vd7YYTCtO5HxjWcH9OAFBXFrdcKXgUGzuHkH4gKyxtUwK&#10;zuRhkV9fZZhq2/M7nfahEjGEfYoK6hC6VEpf1mTQj21HHLkv6wyGCF0ltcM+hptWTpJkLg02HBtq&#10;7GhVU/mzPxoF9PbysX4ofr8Pu91semvn7rPoX5Ua3QzLZxCBhvAv/nNvtYKnuD5+iT9A5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kQNsUAAADbAAAADwAAAAAAAAAA&#10;AAAAAAChAgAAZHJzL2Rvd25yZXYueG1sUEsFBgAAAAAEAAQA+QAAAJMDAAAAAA==&#10;" strokecolor="black [3040]">
                  <v:stroke endarrow="open"/>
                </v:shape>
                <w10:anchorlock/>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49AD292E" wp14:editId="13119AC9">
                <wp:simplePos x="0" y="0"/>
                <wp:positionH relativeFrom="column">
                  <wp:posOffset>2171700</wp:posOffset>
                </wp:positionH>
                <wp:positionV relativeFrom="paragraph">
                  <wp:posOffset>971550</wp:posOffset>
                </wp:positionV>
                <wp:extent cx="257175" cy="495300"/>
                <wp:effectExtent l="0" t="0" r="66675" b="57150"/>
                <wp:wrapNone/>
                <wp:docPr id="84" name="Straight Arrow Connector 84"/>
                <wp:cNvGraphicFramePr/>
                <a:graphic xmlns:a="http://schemas.openxmlformats.org/drawingml/2006/main">
                  <a:graphicData uri="http://schemas.microsoft.com/office/word/2010/wordprocessingShape">
                    <wps:wsp>
                      <wps:cNvCnPr/>
                      <wps:spPr>
                        <a:xfrm>
                          <a:off x="0" y="0"/>
                          <a:ext cx="257175" cy="495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4" o:spid="_x0000_s1026" type="#_x0000_t32" style="position:absolute;margin-left:171pt;margin-top:76.5pt;width:20.25pt;height:39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256BD907" wp14:editId="3571AA60">
                <wp:simplePos x="0" y="0"/>
                <wp:positionH relativeFrom="column">
                  <wp:posOffset>2486025</wp:posOffset>
                </wp:positionH>
                <wp:positionV relativeFrom="paragraph">
                  <wp:posOffset>1181100</wp:posOffset>
                </wp:positionV>
                <wp:extent cx="1952625" cy="942975"/>
                <wp:effectExtent l="0" t="0" r="28575" b="28575"/>
                <wp:wrapNone/>
                <wp:docPr id="77" name="Rectangle 77"/>
                <wp:cNvGraphicFramePr/>
                <a:graphic xmlns:a="http://schemas.openxmlformats.org/drawingml/2006/main">
                  <a:graphicData uri="http://schemas.microsoft.com/office/word/2010/wordprocessingShape">
                    <wps:wsp>
                      <wps:cNvSpPr/>
                      <wps:spPr>
                        <a:xfrm>
                          <a:off x="0" y="0"/>
                          <a:ext cx="1952625" cy="942975"/>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Training and Development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7" o:spid="_x0000_s1063" style="position:absolute;margin-left:195.75pt;margin-top:93pt;width:153.75pt;height:74.2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" fillcolor="white [3201]" strokecolor="black [3200]" strokeweight="2pt">
                <v:textbo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Training and Development Program</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64A1EDA1" wp14:editId="332621A4">
                <wp:simplePos x="0" y="0"/>
                <wp:positionH relativeFrom="column">
                  <wp:posOffset>409575</wp:posOffset>
                </wp:positionH>
                <wp:positionV relativeFrom="paragraph">
                  <wp:posOffset>2209801</wp:posOffset>
                </wp:positionV>
                <wp:extent cx="1714500" cy="438150"/>
                <wp:effectExtent l="0" t="0" r="19050" b="19050"/>
                <wp:wrapNone/>
                <wp:docPr id="80" name="Rectangle 80"/>
                <wp:cNvGraphicFramePr/>
                <a:graphic xmlns:a="http://schemas.openxmlformats.org/drawingml/2006/main">
                  <a:graphicData uri="http://schemas.microsoft.com/office/word/2010/wordprocessingShape">
                    <wps:wsp>
                      <wps:cNvSpPr/>
                      <wps:spPr>
                        <a:xfrm>
                          <a:off x="0" y="0"/>
                          <a:ext cx="1714500" cy="438150"/>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 xml:space="preserve">Potential Managers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0" o:spid="_x0000_s1064" style="position:absolute;margin-left:32.25pt;margin-top:174pt;width:135pt;height:34.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" fillcolor="white [3201]" strokecolor="black [3200]" strokeweight="2pt">
                <v:textbo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 xml:space="preserve">Potential Managers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58E5567C" wp14:editId="7133BEF1">
                <wp:simplePos x="0" y="0"/>
                <wp:positionH relativeFrom="column">
                  <wp:posOffset>409575</wp:posOffset>
                </wp:positionH>
                <wp:positionV relativeFrom="paragraph">
                  <wp:posOffset>1466850</wp:posOffset>
                </wp:positionV>
                <wp:extent cx="1714500" cy="419100"/>
                <wp:effectExtent l="0" t="0" r="19050" b="19050"/>
                <wp:wrapNone/>
                <wp:docPr id="79" name="Rectangle 79"/>
                <wp:cNvGraphicFramePr/>
                <a:graphic xmlns:a="http://schemas.openxmlformats.org/drawingml/2006/main">
                  <a:graphicData uri="http://schemas.microsoft.com/office/word/2010/wordprocessingShape">
                    <wps:wsp>
                      <wps:cNvSpPr/>
                      <wps:spPr>
                        <a:xfrm>
                          <a:off x="0" y="0"/>
                          <a:ext cx="1714500" cy="419100"/>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D93AEB" w:rsidRDefault="009102F0" w:rsidP="00D93AEB">
                            <w:pPr>
                              <w:jc w:val="center"/>
                              <w:rPr>
                                <w:rFonts w:ascii="Times New Roman" w:hAnsi="Times New Roman" w:cs="Times New Roman"/>
                                <w:sz w:val="24"/>
                                <w:szCs w:val="24"/>
                              </w:rPr>
                            </w:pPr>
                            <w:r w:rsidRPr="00D93AEB">
                              <w:rPr>
                                <w:rFonts w:ascii="Times New Roman" w:hAnsi="Times New Roman" w:cs="Times New Roman"/>
                                <w:sz w:val="24"/>
                                <w:szCs w:val="24"/>
                              </w:rPr>
                              <w:t>Unskilled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o:spid="_x0000_s1065" style="position:absolute;margin-left:32.25pt;margin-top:115.5pt;width:135pt;height: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" fillcolor="white [3201]" strokecolor="black [3200]" strokeweight="2pt">
                <v:textbox>
                  <w:txbxContent>
                    <w:p w:rsidR="009102F0" w:rsidRPr="00D93AEB" w:rsidRDefault="009102F0" w:rsidP="00D93AEB">
                      <w:pPr>
                        <w:jc w:val="center"/>
                        <w:rPr>
                          <w:rFonts w:ascii="Times New Roman" w:hAnsi="Times New Roman" w:cs="Times New Roman"/>
                          <w:sz w:val="24"/>
                          <w:szCs w:val="24"/>
                        </w:rPr>
                      </w:pPr>
                      <w:r w:rsidRPr="00D93AEB">
                        <w:rPr>
                          <w:rFonts w:ascii="Times New Roman" w:hAnsi="Times New Roman" w:cs="Times New Roman"/>
                          <w:sz w:val="24"/>
                          <w:szCs w:val="24"/>
                        </w:rPr>
                        <w:t>Unskilled Employees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693112F8" wp14:editId="1AB191D5">
                <wp:simplePos x="0" y="0"/>
                <wp:positionH relativeFrom="column">
                  <wp:posOffset>409575</wp:posOffset>
                </wp:positionH>
                <wp:positionV relativeFrom="paragraph">
                  <wp:posOffset>609600</wp:posOffset>
                </wp:positionV>
                <wp:extent cx="1714500" cy="428625"/>
                <wp:effectExtent l="0" t="0" r="19050" b="28575"/>
                <wp:wrapNone/>
                <wp:docPr id="78" name="Rectangle 78"/>
                <wp:cNvGraphicFramePr/>
                <a:graphic xmlns:a="http://schemas.openxmlformats.org/drawingml/2006/main">
                  <a:graphicData uri="http://schemas.microsoft.com/office/word/2010/wordprocessingShape">
                    <wps:wsp>
                      <wps:cNvSpPr/>
                      <wps:spPr>
                        <a:xfrm>
                          <a:off x="0" y="0"/>
                          <a:ext cx="1714500" cy="428625"/>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New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8" o:spid="_x0000_s1066" style="position:absolute;margin-left:32.25pt;margin-top:48pt;width:135pt;height:33.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" fillcolor="white [3201]" strokecolor="black [3200]" strokeweight="2pt">
                <v:textbox>
                  <w:txbxContent>
                    <w:p w:rsidR="009102F0" w:rsidRPr="00D93AEB" w:rsidRDefault="009102F0" w:rsidP="00D93AEB">
                      <w:pPr>
                        <w:jc w:val="center"/>
                        <w:rPr>
                          <w:rFonts w:ascii="Times New Roman" w:hAnsi="Times New Roman" w:cs="Times New Roman"/>
                          <w:sz w:val="24"/>
                          <w:szCs w:val="24"/>
                        </w:rPr>
                      </w:pPr>
                      <w:r>
                        <w:rPr>
                          <w:rFonts w:ascii="Times New Roman" w:hAnsi="Times New Roman" w:cs="Times New Roman"/>
                          <w:sz w:val="24"/>
                          <w:szCs w:val="24"/>
                        </w:rPr>
                        <w:t>New Employees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293454C6" wp14:editId="57A4F2D7">
                <wp:simplePos x="0" y="0"/>
                <wp:positionH relativeFrom="column">
                  <wp:posOffset>4695825</wp:posOffset>
                </wp:positionH>
                <wp:positionV relativeFrom="paragraph">
                  <wp:posOffset>1400175</wp:posOffset>
                </wp:positionV>
                <wp:extent cx="1676400" cy="428625"/>
                <wp:effectExtent l="0" t="0" r="19050" b="28575"/>
                <wp:wrapNone/>
                <wp:docPr id="82" name="Rectangle 82"/>
                <wp:cNvGraphicFramePr/>
                <a:graphic xmlns:a="http://schemas.openxmlformats.org/drawingml/2006/main">
                  <a:graphicData uri="http://schemas.microsoft.com/office/word/2010/wordprocessingShape">
                    <wps:wsp>
                      <wps:cNvSpPr/>
                      <wps:spPr>
                        <a:xfrm>
                          <a:off x="0" y="0"/>
                          <a:ext cx="1676400" cy="428625"/>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Skilled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67" style="position:absolute;margin-left:369.75pt;margin-top:110.25pt;width:132pt;height:3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" fillcolor="white [3201]" strokecolor="black [3200]" strokeweight="2pt">
                <v:textbo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Skilled Employees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6E0503CF" wp14:editId="51701702">
                <wp:simplePos x="0" y="0"/>
                <wp:positionH relativeFrom="column">
                  <wp:posOffset>4743450</wp:posOffset>
                </wp:positionH>
                <wp:positionV relativeFrom="paragraph">
                  <wp:posOffset>2124075</wp:posOffset>
                </wp:positionV>
                <wp:extent cx="1628775" cy="466725"/>
                <wp:effectExtent l="0" t="0" r="28575" b="28575"/>
                <wp:wrapNone/>
                <wp:docPr id="83" name="Rectangle 83"/>
                <wp:cNvGraphicFramePr/>
                <a:graphic xmlns:a="http://schemas.openxmlformats.org/drawingml/2006/main">
                  <a:graphicData uri="http://schemas.microsoft.com/office/word/2010/wordprocessingShape">
                    <wps:wsp>
                      <wps:cNvSpPr/>
                      <wps:spPr>
                        <a:xfrm>
                          <a:off x="0" y="0"/>
                          <a:ext cx="1628775" cy="466725"/>
                        </a:xfrm>
                        <a:prstGeom prst="rect">
                          <a:avLst/>
                        </a:prstGeom>
                      </wps:spPr>
                      <wps:style>
                        <a:lnRef idx="2">
                          <a:schemeClr val="dk1"/>
                        </a:lnRef>
                        <a:fillRef idx="1">
                          <a:schemeClr val="lt1"/>
                        </a:fillRef>
                        <a:effectRef idx="0">
                          <a:schemeClr val="dk1"/>
                        </a:effectRef>
                        <a:fontRef idx="minor">
                          <a:schemeClr val="dk1"/>
                        </a:fontRef>
                      </wps:style>
                      <wps:txb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Competent 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68" style="position:absolute;margin-left:373.5pt;margin-top:167.25pt;width:128.25pt;height:36.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" fillcolor="white [3201]" strokecolor="black [3200]" strokeweight="2pt">
                <v:textbox>
                  <w:txbxContent>
                    <w:p w:rsidR="009102F0" w:rsidRPr="00E00813" w:rsidRDefault="009102F0" w:rsidP="00E00813">
                      <w:pPr>
                        <w:jc w:val="center"/>
                        <w:rPr>
                          <w:rFonts w:ascii="Times New Roman" w:hAnsi="Times New Roman" w:cs="Times New Roman"/>
                          <w:sz w:val="24"/>
                          <w:szCs w:val="24"/>
                        </w:rPr>
                      </w:pPr>
                      <w:r>
                        <w:rPr>
                          <w:rFonts w:ascii="Times New Roman" w:hAnsi="Times New Roman" w:cs="Times New Roman"/>
                          <w:sz w:val="24"/>
                          <w:szCs w:val="24"/>
                        </w:rPr>
                        <w:t>Competent Managers</w:t>
                      </w:r>
                    </w:p>
                  </w:txbxContent>
                </v:textbox>
              </v:rect>
            </w:pict>
          </mc:Fallback>
        </mc:AlternateContent>
      </w:r>
    </w:p>
    <w:p w:rsidR="00E00813" w:rsidRDefault="00E00813" w:rsidP="00E00813">
      <w:pPr>
        <w:tabs>
          <w:tab w:val="left" w:pos="2730"/>
        </w:tabs>
        <w:jc w:val="center"/>
        <w:rPr>
          <w:rFonts w:ascii="Times New Roman" w:hAnsi="Times New Roman" w:cs="Times New Roman"/>
          <w:b/>
          <w:sz w:val="24"/>
          <w:szCs w:val="24"/>
        </w:rPr>
      </w:pPr>
      <w:r w:rsidRPr="00E00813">
        <w:rPr>
          <w:rFonts w:ascii="Times New Roman" w:hAnsi="Times New Roman" w:cs="Times New Roman"/>
          <w:b/>
          <w:sz w:val="24"/>
          <w:szCs w:val="24"/>
        </w:rPr>
        <w:t>Chart: Training and Development Process</w:t>
      </w:r>
    </w:p>
    <w:p w:rsidR="00E00813" w:rsidRDefault="0027462D" w:rsidP="0027462D">
      <w:pPr>
        <w:spacing w:line="360" w:lineRule="auto"/>
        <w:jc w:val="both"/>
        <w:rPr>
          <w:rFonts w:ascii="Times New Roman" w:hAnsi="Times New Roman" w:cs="Times New Roman"/>
          <w:sz w:val="24"/>
          <w:szCs w:val="24"/>
        </w:rPr>
      </w:pPr>
      <w:r>
        <w:rPr>
          <w:rFonts w:ascii="Times New Roman" w:hAnsi="Times New Roman" w:cs="Times New Roman"/>
          <w:sz w:val="24"/>
          <w:szCs w:val="24"/>
        </w:rPr>
        <w:t>Training and development program works as a transforming process at any organization. In these process new unskilled employees who enter into the organization they need training and developed themselves. An effective training can ensure motivation, commitment of an employee so that they can perform well in the organization.</w:t>
      </w:r>
    </w:p>
    <w:p w:rsidR="00604344" w:rsidRPr="00604344" w:rsidRDefault="00604344" w:rsidP="00604344">
      <w:pPr>
        <w:rPr>
          <w:rFonts w:ascii="Times New Roman" w:hAnsi="Times New Roman" w:cs="Times New Roman"/>
          <w:sz w:val="24"/>
          <w:szCs w:val="24"/>
        </w:rPr>
      </w:pPr>
      <w:r>
        <w:rPr>
          <w:rFonts w:ascii="Times New Roman" w:hAnsi="Times New Roman" w:cs="Times New Roman"/>
          <w:sz w:val="24"/>
          <w:szCs w:val="24"/>
        </w:rPr>
        <w:t>[</w:t>
      </w:r>
      <w:r w:rsidR="00EB01C4">
        <w:rPr>
          <w:rFonts w:ascii="Times New Roman" w:hAnsi="Times New Roman" w:cs="Times New Roman"/>
          <w:sz w:val="24"/>
          <w:szCs w:val="24"/>
        </w:rPr>
        <w:t>Source:</w:t>
      </w:r>
      <w:r>
        <w:rPr>
          <w:rFonts w:ascii="Times New Roman" w:hAnsi="Times New Roman" w:cs="Times New Roman"/>
          <w:sz w:val="24"/>
          <w:szCs w:val="24"/>
        </w:rPr>
        <w:t xml:space="preserve"> Training, </w:t>
      </w:r>
      <w:r w:rsidRPr="00604344">
        <w:rPr>
          <w:rFonts w:ascii="Times New Roman" w:hAnsi="Times New Roman" w:cs="Times New Roman"/>
          <w:sz w:val="24"/>
          <w:szCs w:val="24"/>
        </w:rPr>
        <w:t>Needs, Analysis and Evaluation by Frances and Roland Bee</w:t>
      </w:r>
      <w:r>
        <w:rPr>
          <w:rFonts w:ascii="Times New Roman" w:hAnsi="Times New Roman" w:cs="Times New Roman"/>
          <w:sz w:val="24"/>
          <w:szCs w:val="24"/>
        </w:rPr>
        <w:t>]</w:t>
      </w:r>
    </w:p>
    <w:p w:rsidR="00D93AEB" w:rsidRDefault="00D93AEB"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E434BF" w:rsidRDefault="00E434BF" w:rsidP="004677F0">
      <w:pPr>
        <w:pStyle w:val="Heading2"/>
        <w:rPr>
          <w:rFonts w:ascii="Times New Roman" w:eastAsiaTheme="minorHAnsi" w:hAnsi="Times New Roman" w:cs="Times New Roman"/>
          <w:b w:val="0"/>
          <w:bCs w:val="0"/>
          <w:color w:val="auto"/>
          <w:sz w:val="24"/>
          <w:szCs w:val="24"/>
        </w:rPr>
      </w:pPr>
    </w:p>
    <w:p w:rsidR="00BD0FB0" w:rsidRPr="00BD0FB0" w:rsidRDefault="00BD0FB0" w:rsidP="00BD0FB0"/>
    <w:p w:rsidR="0027462D" w:rsidRPr="004677F0" w:rsidRDefault="004677F0" w:rsidP="004677F0">
      <w:pPr>
        <w:pStyle w:val="Heading2"/>
      </w:pPr>
      <w:bookmarkStart w:id="59" w:name="_Toc515036877"/>
      <w:r>
        <w:t>4.2.</w:t>
      </w:r>
      <w:r w:rsidRPr="004677F0">
        <w:t>6</w:t>
      </w:r>
      <w:r>
        <w:t xml:space="preserve"> </w:t>
      </w:r>
      <w:r w:rsidR="003452E0" w:rsidRPr="004677F0">
        <w:t xml:space="preserve">Methods </w:t>
      </w:r>
      <w:r w:rsidR="0027462D" w:rsidRPr="004677F0">
        <w:t>of Training and Development:</w:t>
      </w:r>
      <w:bookmarkEnd w:id="59"/>
      <w:r w:rsidR="0027462D" w:rsidRPr="004677F0">
        <w:t xml:space="preserve"> </w:t>
      </w:r>
    </w:p>
    <w:p w:rsidR="0027462D" w:rsidRDefault="0027462D" w:rsidP="0027462D">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two types of training and development.</w:t>
      </w:r>
    </w:p>
    <w:p w:rsidR="0027462D" w:rsidRPr="00E03641" w:rsidRDefault="0027462D" w:rsidP="0027462D">
      <w:pPr>
        <w:pStyle w:val="ListParagraph"/>
        <w:numPr>
          <w:ilvl w:val="0"/>
          <w:numId w:val="7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On-the-</w:t>
      </w:r>
      <w:r w:rsidRPr="0027462D">
        <w:rPr>
          <w:rFonts w:ascii="Times New Roman" w:hAnsi="Times New Roman" w:cs="Times New Roman"/>
          <w:b/>
          <w:sz w:val="24"/>
          <w:szCs w:val="24"/>
        </w:rPr>
        <w:t xml:space="preserve">job Training: </w:t>
      </w:r>
      <w:r>
        <w:rPr>
          <w:rFonts w:ascii="Times New Roman" w:hAnsi="Times New Roman" w:cs="Times New Roman"/>
          <w:sz w:val="24"/>
          <w:szCs w:val="24"/>
        </w:rPr>
        <w:t xml:space="preserve">On-the-job is the heart of training program. This training program is also known as </w:t>
      </w:r>
      <w:r w:rsidR="00E03641">
        <w:rPr>
          <w:rFonts w:ascii="Times New Roman" w:hAnsi="Times New Roman" w:cs="Times New Roman"/>
          <w:sz w:val="24"/>
          <w:szCs w:val="24"/>
        </w:rPr>
        <w:t>“Soap Training”. The process of on-the-job training program is given below:</w:t>
      </w:r>
    </w:p>
    <w:p w:rsidR="00E03641" w:rsidRPr="00E03641" w:rsidRDefault="00E03641" w:rsidP="00E03641">
      <w:pPr>
        <w:pStyle w:val="ListParagraph"/>
        <w:numPr>
          <w:ilvl w:val="0"/>
          <w:numId w:val="7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Instructor Preparation: </w:t>
      </w:r>
      <w:r>
        <w:rPr>
          <w:rFonts w:ascii="Times New Roman" w:hAnsi="Times New Roman" w:cs="Times New Roman"/>
          <w:sz w:val="24"/>
          <w:szCs w:val="24"/>
        </w:rPr>
        <w:t>Instructor divides logical parts to create a lesson plan and select the training techniques.</w:t>
      </w:r>
    </w:p>
    <w:p w:rsidR="00E03641" w:rsidRPr="00E03641" w:rsidRDefault="00E03641" w:rsidP="00E03641">
      <w:pPr>
        <w:pStyle w:val="ListParagraph"/>
        <w:numPr>
          <w:ilvl w:val="0"/>
          <w:numId w:val="7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Trainee Preparation: </w:t>
      </w:r>
      <w:r>
        <w:rPr>
          <w:rFonts w:ascii="Times New Roman" w:hAnsi="Times New Roman" w:cs="Times New Roman"/>
          <w:sz w:val="24"/>
          <w:szCs w:val="24"/>
        </w:rPr>
        <w:t>Place the trainee at the desired training program. Relate the needs assessment of trainee regarding to his promotion.</w:t>
      </w:r>
    </w:p>
    <w:p w:rsidR="00E03641" w:rsidRPr="00E03641" w:rsidRDefault="00E03641" w:rsidP="00E03641">
      <w:pPr>
        <w:pStyle w:val="ListParagraph"/>
        <w:numPr>
          <w:ilvl w:val="0"/>
          <w:numId w:val="7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Present the Task:  </w:t>
      </w:r>
      <w:r>
        <w:rPr>
          <w:rFonts w:ascii="Times New Roman" w:hAnsi="Times New Roman" w:cs="Times New Roman"/>
          <w:sz w:val="24"/>
          <w:szCs w:val="24"/>
        </w:rPr>
        <w:t>Present the overall task to the trainee. Describe him the known to unknown things and easy to difficult things. Make him the adjustment with the place. Describe each steps of task.</w:t>
      </w:r>
    </w:p>
    <w:p w:rsidR="00E03641" w:rsidRPr="004D03A9" w:rsidRDefault="00E03641" w:rsidP="00E03641">
      <w:pPr>
        <w:pStyle w:val="ListParagraph"/>
        <w:numPr>
          <w:ilvl w:val="0"/>
          <w:numId w:val="7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Tryout the Performance: </w:t>
      </w:r>
      <w:r>
        <w:rPr>
          <w:rFonts w:ascii="Times New Roman" w:hAnsi="Times New Roman" w:cs="Times New Roman"/>
          <w:sz w:val="24"/>
          <w:szCs w:val="24"/>
        </w:rPr>
        <w:t xml:space="preserve">Need to explain all prior steps to the trainee and </w:t>
      </w:r>
      <w:r w:rsidR="004D03A9">
        <w:rPr>
          <w:rFonts w:ascii="Times New Roman" w:hAnsi="Times New Roman" w:cs="Times New Roman"/>
          <w:sz w:val="24"/>
          <w:szCs w:val="24"/>
        </w:rPr>
        <w:t>be aware</w:t>
      </w:r>
      <w:r>
        <w:rPr>
          <w:rFonts w:ascii="Times New Roman" w:hAnsi="Times New Roman" w:cs="Times New Roman"/>
          <w:sz w:val="24"/>
          <w:szCs w:val="24"/>
        </w:rPr>
        <w:t xml:space="preserve"> of leaning </w:t>
      </w:r>
      <w:r w:rsidR="004D03A9">
        <w:rPr>
          <w:rFonts w:ascii="Times New Roman" w:hAnsi="Times New Roman" w:cs="Times New Roman"/>
          <w:sz w:val="24"/>
          <w:szCs w:val="24"/>
        </w:rPr>
        <w:t>and motivation. Should provide the feedback of the performance.</w:t>
      </w:r>
    </w:p>
    <w:p w:rsidR="004D03A9" w:rsidRPr="004A2579" w:rsidRDefault="004D03A9" w:rsidP="00E03641">
      <w:pPr>
        <w:pStyle w:val="ListParagraph"/>
        <w:numPr>
          <w:ilvl w:val="0"/>
          <w:numId w:val="7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Follow Up: </w:t>
      </w:r>
      <w:r>
        <w:rPr>
          <w:rFonts w:ascii="Times New Roman" w:hAnsi="Times New Roman" w:cs="Times New Roman"/>
          <w:sz w:val="24"/>
          <w:szCs w:val="24"/>
        </w:rPr>
        <w:t>Give a positive follow up at the start.</w:t>
      </w:r>
    </w:p>
    <w:p w:rsidR="004A2579" w:rsidRPr="004A2579" w:rsidRDefault="004A2579" w:rsidP="004A2579">
      <w:pPr>
        <w:spacing w:line="360" w:lineRule="auto"/>
        <w:ind w:left="450"/>
        <w:jc w:val="both"/>
        <w:rPr>
          <w:rFonts w:ascii="Times New Roman" w:hAnsi="Times New Roman" w:cs="Times New Roman"/>
          <w:b/>
          <w:sz w:val="24"/>
          <w:szCs w:val="24"/>
        </w:rPr>
      </w:pPr>
    </w:p>
    <w:p w:rsidR="004A2579" w:rsidRPr="00CE2DDB" w:rsidRDefault="004A2579" w:rsidP="004A2579">
      <w:pPr>
        <w:pStyle w:val="ListParagraph"/>
        <w:numPr>
          <w:ilvl w:val="0"/>
          <w:numId w:val="77"/>
        </w:numPr>
        <w:spacing w:line="360" w:lineRule="auto"/>
        <w:jc w:val="both"/>
        <w:rPr>
          <w:rFonts w:ascii="Times New Roman" w:hAnsi="Times New Roman" w:cs="Times New Roman"/>
          <w:b/>
          <w:sz w:val="24"/>
          <w:szCs w:val="24"/>
        </w:rPr>
      </w:pPr>
      <w:r w:rsidRPr="004A2579">
        <w:rPr>
          <w:rFonts w:ascii="Times New Roman" w:hAnsi="Times New Roman" w:cs="Times New Roman"/>
          <w:b/>
          <w:sz w:val="24"/>
          <w:szCs w:val="24"/>
        </w:rPr>
        <w:t>O</w:t>
      </w:r>
      <w:r>
        <w:rPr>
          <w:rFonts w:ascii="Times New Roman" w:hAnsi="Times New Roman" w:cs="Times New Roman"/>
          <w:b/>
          <w:sz w:val="24"/>
          <w:szCs w:val="24"/>
        </w:rPr>
        <w:t>f</w:t>
      </w:r>
      <w:r w:rsidRPr="004A2579">
        <w:rPr>
          <w:rFonts w:ascii="Times New Roman" w:hAnsi="Times New Roman" w:cs="Times New Roman"/>
          <w:b/>
          <w:sz w:val="24"/>
          <w:szCs w:val="24"/>
        </w:rPr>
        <w:t>f-the-job Training:</w:t>
      </w:r>
      <w:r>
        <w:rPr>
          <w:rFonts w:ascii="Times New Roman" w:hAnsi="Times New Roman" w:cs="Times New Roman"/>
          <w:b/>
          <w:sz w:val="24"/>
          <w:szCs w:val="24"/>
        </w:rPr>
        <w:t xml:space="preserve"> </w:t>
      </w:r>
      <w:r w:rsidR="00CE2DDB">
        <w:rPr>
          <w:rFonts w:ascii="Times New Roman" w:hAnsi="Times New Roman" w:cs="Times New Roman"/>
          <w:sz w:val="24"/>
          <w:szCs w:val="24"/>
        </w:rPr>
        <w:t>Off-the-job training methods are:</w:t>
      </w:r>
    </w:p>
    <w:p w:rsidR="00CE2DDB" w:rsidRPr="00CE2DDB" w:rsidRDefault="00CE2DDB"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Classroom Lectures: </w:t>
      </w:r>
      <w:r>
        <w:rPr>
          <w:rFonts w:ascii="Times New Roman" w:hAnsi="Times New Roman" w:cs="Times New Roman"/>
          <w:sz w:val="24"/>
          <w:szCs w:val="24"/>
        </w:rPr>
        <w:t>Lectures are designed to communicate the interpersonal technique or problem solving skills.</w:t>
      </w:r>
    </w:p>
    <w:p w:rsidR="00CE2DDB" w:rsidRPr="00452C03" w:rsidRDefault="00CE2DDB"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Films and Videos: </w:t>
      </w:r>
      <w:r w:rsidRPr="00CE2DDB">
        <w:rPr>
          <w:rFonts w:ascii="Times New Roman" w:hAnsi="Times New Roman" w:cs="Times New Roman"/>
          <w:sz w:val="24"/>
          <w:szCs w:val="24"/>
        </w:rPr>
        <w:t xml:space="preserve">Using </w:t>
      </w:r>
      <w:r>
        <w:rPr>
          <w:rFonts w:ascii="Times New Roman" w:hAnsi="Times New Roman" w:cs="Times New Roman"/>
          <w:sz w:val="24"/>
          <w:szCs w:val="24"/>
        </w:rPr>
        <w:t xml:space="preserve">multi </w:t>
      </w:r>
      <w:r w:rsidR="00C64BD2">
        <w:rPr>
          <w:rFonts w:ascii="Times New Roman" w:hAnsi="Times New Roman" w:cs="Times New Roman"/>
          <w:sz w:val="24"/>
          <w:szCs w:val="24"/>
        </w:rPr>
        <w:t>Medias</w:t>
      </w:r>
      <w:r>
        <w:rPr>
          <w:rFonts w:ascii="Times New Roman" w:hAnsi="Times New Roman" w:cs="Times New Roman"/>
          <w:sz w:val="24"/>
          <w:szCs w:val="24"/>
        </w:rPr>
        <w:t xml:space="preserve"> to </w:t>
      </w:r>
      <w:r w:rsidR="00452C03">
        <w:rPr>
          <w:rFonts w:ascii="Times New Roman" w:hAnsi="Times New Roman" w:cs="Times New Roman"/>
          <w:sz w:val="24"/>
          <w:szCs w:val="24"/>
        </w:rPr>
        <w:t>specialized skills that are not easy to present by other training methods.</w:t>
      </w:r>
    </w:p>
    <w:p w:rsidR="00452C03" w:rsidRPr="00452C03" w:rsidRDefault="00452C03"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Simulation Exercises: </w:t>
      </w:r>
      <w:r>
        <w:rPr>
          <w:rFonts w:ascii="Times New Roman" w:hAnsi="Times New Roman" w:cs="Times New Roman"/>
          <w:sz w:val="24"/>
          <w:szCs w:val="24"/>
        </w:rPr>
        <w:t xml:space="preserve"> trainings are actually for performing the work. This includes case analysis, role playing and group discation etc. </w:t>
      </w:r>
    </w:p>
    <w:p w:rsidR="00452C03" w:rsidRPr="00452C03" w:rsidRDefault="00452C03"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Computer Training: </w:t>
      </w:r>
      <w:r>
        <w:rPr>
          <w:rFonts w:ascii="Times New Roman" w:hAnsi="Times New Roman" w:cs="Times New Roman"/>
          <w:sz w:val="24"/>
          <w:szCs w:val="24"/>
        </w:rPr>
        <w:t>Computer is the most important thing at work place. Employees need to learn all the technology so computer training is so important.</w:t>
      </w:r>
    </w:p>
    <w:p w:rsidR="00452C03" w:rsidRPr="00452C03" w:rsidRDefault="00452C03"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Case Study:</w:t>
      </w:r>
      <w:r>
        <w:rPr>
          <w:rFonts w:ascii="Times New Roman" w:hAnsi="Times New Roman" w:cs="Times New Roman"/>
          <w:sz w:val="24"/>
          <w:szCs w:val="24"/>
        </w:rPr>
        <w:t xml:space="preserve"> Giving trainees case study and make them solve it is very good. Case study will clear the theoretical concept. </w:t>
      </w:r>
    </w:p>
    <w:p w:rsidR="00452C03" w:rsidRPr="00452C03" w:rsidRDefault="00452C03"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Outdoor Seminars: </w:t>
      </w:r>
      <w:r>
        <w:rPr>
          <w:rFonts w:ascii="Times New Roman" w:hAnsi="Times New Roman" w:cs="Times New Roman"/>
          <w:sz w:val="24"/>
          <w:szCs w:val="24"/>
        </w:rPr>
        <w:t>Sending employees to attend seminars. Us allay many university organize program and calls them to attend those seminar.</w:t>
      </w:r>
    </w:p>
    <w:p w:rsidR="00452C03" w:rsidRPr="002111C7" w:rsidRDefault="00452C03" w:rsidP="00CE2DDB">
      <w:pPr>
        <w:pStyle w:val="ListParagraph"/>
        <w:numPr>
          <w:ilvl w:val="0"/>
          <w:numId w:val="7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University </w:t>
      </w:r>
      <w:r w:rsidR="002111C7">
        <w:rPr>
          <w:rFonts w:ascii="Times New Roman" w:hAnsi="Times New Roman" w:cs="Times New Roman"/>
          <w:b/>
          <w:sz w:val="24"/>
          <w:szCs w:val="24"/>
        </w:rPr>
        <w:t xml:space="preserve">Related Programs: </w:t>
      </w:r>
      <w:r w:rsidR="002111C7">
        <w:rPr>
          <w:rFonts w:ascii="Times New Roman" w:hAnsi="Times New Roman" w:cs="Times New Roman"/>
          <w:sz w:val="24"/>
          <w:szCs w:val="24"/>
        </w:rPr>
        <w:t>Some university arranges programs and calls employees for motivational speech of the students. So organizations send employees so that their interpersonal skill develops.</w:t>
      </w:r>
    </w:p>
    <w:p w:rsidR="00604344" w:rsidRPr="00604344" w:rsidRDefault="00604344" w:rsidP="00604344">
      <w:pPr>
        <w:rPr>
          <w:rFonts w:ascii="Times New Roman" w:hAnsi="Times New Roman" w:cs="Times New Roman"/>
          <w:b/>
          <w:sz w:val="24"/>
          <w:szCs w:val="24"/>
        </w:rPr>
      </w:pPr>
      <w:r w:rsidRPr="00604344">
        <w:rPr>
          <w:rFonts w:ascii="Times New Roman" w:hAnsi="Times New Roman" w:cs="Times New Roman"/>
          <w:sz w:val="24"/>
          <w:szCs w:val="24"/>
        </w:rPr>
        <w:t>[</w:t>
      </w:r>
      <w:r w:rsidR="00EB01C4">
        <w:rPr>
          <w:rFonts w:ascii="Times New Roman" w:hAnsi="Times New Roman" w:cs="Times New Roman"/>
          <w:sz w:val="24"/>
          <w:szCs w:val="24"/>
        </w:rPr>
        <w:t>Source:</w:t>
      </w:r>
      <w:r w:rsidRPr="00604344">
        <w:rPr>
          <w:rFonts w:ascii="Times New Roman" w:hAnsi="Times New Roman" w:cs="Times New Roman"/>
          <w:sz w:val="24"/>
          <w:szCs w:val="24"/>
        </w:rPr>
        <w:t xml:space="preserve"> Importance of Training and Development by M. Louise Walters]</w:t>
      </w:r>
    </w:p>
    <w:p w:rsidR="002111C7" w:rsidRPr="004A2579" w:rsidRDefault="002111C7" w:rsidP="002111C7"/>
    <w:p w:rsidR="0027462D" w:rsidRPr="0027462D" w:rsidRDefault="0027462D" w:rsidP="0027462D">
      <w:pPr>
        <w:spacing w:line="360" w:lineRule="auto"/>
        <w:jc w:val="both"/>
        <w:rPr>
          <w:rFonts w:ascii="Times New Roman" w:hAnsi="Times New Roman" w:cs="Times New Roman"/>
          <w:b/>
          <w:sz w:val="24"/>
          <w:szCs w:val="24"/>
        </w:rPr>
      </w:pPr>
    </w:p>
    <w:p w:rsidR="0027462D" w:rsidRDefault="0027462D"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27462D" w:rsidRDefault="0027462D"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253E04" w:rsidRDefault="00253E04" w:rsidP="00E00813">
      <w:pPr>
        <w:rPr>
          <w:rFonts w:ascii="Times New Roman" w:hAnsi="Times New Roman" w:cs="Times New Roman"/>
          <w:sz w:val="24"/>
          <w:szCs w:val="24"/>
        </w:rPr>
      </w:pPr>
    </w:p>
    <w:p w:rsidR="00F470B1" w:rsidRDefault="00F470B1" w:rsidP="00E00813">
      <w:pPr>
        <w:rPr>
          <w:rFonts w:ascii="Times New Roman" w:hAnsi="Times New Roman" w:cs="Times New Roman"/>
          <w:sz w:val="24"/>
          <w:szCs w:val="24"/>
        </w:rPr>
      </w:pPr>
    </w:p>
    <w:p w:rsidR="00253E04" w:rsidRDefault="004677F0" w:rsidP="004677F0">
      <w:pPr>
        <w:pStyle w:val="Heading2"/>
      </w:pPr>
      <w:bookmarkStart w:id="60" w:name="_Toc515036878"/>
      <w:r>
        <w:t xml:space="preserve">4.2.7 </w:t>
      </w:r>
      <w:r w:rsidR="00750602">
        <w:t>Training and development Activities of Social Islami Bank Limited:</w:t>
      </w:r>
      <w:bookmarkEnd w:id="60"/>
    </w:p>
    <w:p w:rsidR="00B11A17" w:rsidRDefault="00B11A17" w:rsidP="00253E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Islami Bank Limited is always concern about their employee performance so they offer their employees training and development program whenever they get chance to arrange. They organize their training at their head office Motijheel. They have their own training center. Their HR </w:t>
      </w:r>
      <w:r w:rsidR="003452E0">
        <w:rPr>
          <w:rFonts w:ascii="Times New Roman" w:hAnsi="Times New Roman" w:cs="Times New Roman"/>
          <w:sz w:val="24"/>
          <w:szCs w:val="24"/>
        </w:rPr>
        <w:t>department</w:t>
      </w:r>
      <w:r>
        <w:rPr>
          <w:rFonts w:ascii="Times New Roman" w:hAnsi="Times New Roman" w:cs="Times New Roman"/>
          <w:sz w:val="24"/>
          <w:szCs w:val="24"/>
        </w:rPr>
        <w:t xml:space="preserve"> ensures them a better training program. Most of their </w:t>
      </w:r>
      <w:r w:rsidR="003452E0">
        <w:rPr>
          <w:rFonts w:ascii="Times New Roman" w:hAnsi="Times New Roman" w:cs="Times New Roman"/>
          <w:sz w:val="24"/>
          <w:szCs w:val="24"/>
        </w:rPr>
        <w:t>training</w:t>
      </w:r>
      <w:r>
        <w:rPr>
          <w:rFonts w:ascii="Times New Roman" w:hAnsi="Times New Roman" w:cs="Times New Roman"/>
          <w:sz w:val="24"/>
          <w:szCs w:val="24"/>
        </w:rPr>
        <w:t xml:space="preserve"> program is banking related. Most of trainings occur on-the-job at their head office. And off-the-job-training held most of the time at BIBM. </w:t>
      </w:r>
    </w:p>
    <w:p w:rsidR="00B11A17" w:rsidRDefault="004677F0" w:rsidP="004677F0">
      <w:pPr>
        <w:pStyle w:val="Heading3"/>
      </w:pPr>
      <w:bookmarkStart w:id="61" w:name="_Toc515036879"/>
      <w:r>
        <w:t xml:space="preserve">4.2.7.1 </w:t>
      </w:r>
      <w:r w:rsidR="003452E0" w:rsidRPr="003452E0">
        <w:t>Training</w:t>
      </w:r>
      <w:r w:rsidR="00B11A17">
        <w:t xml:space="preserve"> and </w:t>
      </w:r>
      <w:r w:rsidR="003452E0">
        <w:t>Development offered to their employees by SIBL:</w:t>
      </w:r>
      <w:bookmarkEnd w:id="61"/>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Foundation Training</w:t>
      </w:r>
      <w:r w:rsidR="00E55225">
        <w:rPr>
          <w:rFonts w:ascii="Times New Roman" w:hAnsi="Times New Roman" w:cs="Times New Roman"/>
          <w:b/>
          <w:sz w:val="24"/>
          <w:szCs w:val="24"/>
        </w:rPr>
        <w:t xml:space="preserve">: </w:t>
      </w:r>
      <w:r w:rsidR="008C083A" w:rsidRPr="008C083A">
        <w:rPr>
          <w:rFonts w:ascii="Times New Roman" w:hAnsi="Times New Roman" w:cs="Times New Roman"/>
          <w:sz w:val="24"/>
          <w:szCs w:val="24"/>
        </w:rPr>
        <w:t xml:space="preserve">This </w:t>
      </w:r>
      <w:r w:rsidR="008C083A">
        <w:rPr>
          <w:rFonts w:ascii="Times New Roman" w:hAnsi="Times New Roman" w:cs="Times New Roman"/>
          <w:sz w:val="24"/>
          <w:szCs w:val="24"/>
        </w:rPr>
        <w:t>foundation training is mandatory training. Every employee needs to take this training with in 2 to 3 months. In this training employees are trained with general activities of banking.</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Anti-Money Laundry Training</w:t>
      </w:r>
      <w:r w:rsidR="008C083A" w:rsidRPr="008C083A">
        <w:rPr>
          <w:rFonts w:ascii="Times New Roman" w:hAnsi="Times New Roman" w:cs="Times New Roman"/>
          <w:b/>
          <w:sz w:val="24"/>
          <w:szCs w:val="24"/>
        </w:rPr>
        <w:t>:</w:t>
      </w:r>
      <w:r w:rsidR="00E55225">
        <w:rPr>
          <w:rFonts w:ascii="Times New Roman" w:hAnsi="Times New Roman" w:cs="Times New Roman"/>
          <w:b/>
          <w:sz w:val="24"/>
          <w:szCs w:val="24"/>
        </w:rPr>
        <w:t xml:space="preserve">  </w:t>
      </w:r>
      <w:r w:rsidR="00E55225" w:rsidRPr="008C083A">
        <w:rPr>
          <w:rFonts w:ascii="Times New Roman" w:hAnsi="Times New Roman" w:cs="Times New Roman"/>
          <w:sz w:val="24"/>
          <w:szCs w:val="24"/>
        </w:rPr>
        <w:t xml:space="preserve">This </w:t>
      </w:r>
      <w:r w:rsidR="00E55225">
        <w:rPr>
          <w:rFonts w:ascii="Times New Roman" w:hAnsi="Times New Roman" w:cs="Times New Roman"/>
          <w:sz w:val="24"/>
          <w:szCs w:val="24"/>
        </w:rPr>
        <w:t>training is mandatory training. Every employee needs to take this training with in 2 to 3 months. In this training they are given training on money laundry how they will prevent money laundry.</w:t>
      </w:r>
    </w:p>
    <w:p w:rsidR="003452E0" w:rsidRPr="00FE17B1" w:rsidRDefault="003452E0" w:rsidP="003452E0">
      <w:pPr>
        <w:pStyle w:val="ListParagraph"/>
        <w:numPr>
          <w:ilvl w:val="0"/>
          <w:numId w:val="80"/>
        </w:numPr>
        <w:spacing w:line="360" w:lineRule="auto"/>
        <w:jc w:val="both"/>
        <w:rPr>
          <w:rFonts w:ascii="Times New Roman" w:hAnsi="Times New Roman" w:cs="Times New Roman"/>
          <w:sz w:val="24"/>
          <w:szCs w:val="24"/>
        </w:rPr>
      </w:pPr>
      <w:r w:rsidRPr="008C083A">
        <w:rPr>
          <w:rFonts w:ascii="Times New Roman" w:hAnsi="Times New Roman" w:cs="Times New Roman"/>
          <w:b/>
          <w:sz w:val="24"/>
          <w:szCs w:val="24"/>
        </w:rPr>
        <w:t>Investment Administration</w:t>
      </w:r>
      <w:r w:rsidR="008C083A" w:rsidRPr="008C083A">
        <w:rPr>
          <w:rFonts w:ascii="Times New Roman" w:hAnsi="Times New Roman" w:cs="Times New Roman"/>
          <w:b/>
          <w:sz w:val="24"/>
          <w:szCs w:val="24"/>
        </w:rPr>
        <w:t>:</w:t>
      </w:r>
      <w:r w:rsidR="00E55225">
        <w:rPr>
          <w:rFonts w:ascii="Times New Roman" w:hAnsi="Times New Roman" w:cs="Times New Roman"/>
          <w:b/>
          <w:sz w:val="24"/>
          <w:szCs w:val="24"/>
        </w:rPr>
        <w:t xml:space="preserve"> </w:t>
      </w:r>
      <w:r w:rsidR="00FE17B1" w:rsidRPr="00FE17B1">
        <w:rPr>
          <w:rFonts w:ascii="Times New Roman" w:hAnsi="Times New Roman" w:cs="Times New Roman"/>
          <w:sz w:val="24"/>
          <w:szCs w:val="24"/>
        </w:rPr>
        <w:t>This training is only for investment department people. They trained about investment related things in this training.</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Documentary Credit</w:t>
      </w:r>
      <w:r w:rsidR="008C083A" w:rsidRPr="008C083A">
        <w:rPr>
          <w:rFonts w:ascii="Times New Roman" w:hAnsi="Times New Roman" w:cs="Times New Roman"/>
          <w:b/>
          <w:sz w:val="24"/>
          <w:szCs w:val="24"/>
        </w:rPr>
        <w:t>:</w:t>
      </w:r>
      <w:r w:rsidR="00FE17B1">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Sharia Compliance</w:t>
      </w:r>
      <w:r w:rsidR="008C083A" w:rsidRPr="008C083A">
        <w:rPr>
          <w:rFonts w:ascii="Times New Roman" w:hAnsi="Times New Roman" w:cs="Times New Roman"/>
          <w:b/>
          <w:sz w:val="24"/>
          <w:szCs w:val="24"/>
        </w:rPr>
        <w:t>:</w:t>
      </w:r>
      <w:r w:rsidR="005F243A" w:rsidRPr="005F243A">
        <w:rPr>
          <w:rFonts w:ascii="Times New Roman" w:hAnsi="Times New Roman" w:cs="Times New Roman"/>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 All the Islamic principles SIBL follows on those principles employees take training.</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Business Development</w:t>
      </w:r>
      <w:r w:rsidR="008C083A" w:rsidRPr="008C083A">
        <w:rPr>
          <w:rFonts w:ascii="Times New Roman" w:hAnsi="Times New Roman" w:cs="Times New Roman"/>
          <w:b/>
          <w:sz w:val="24"/>
          <w:szCs w:val="24"/>
        </w:rPr>
        <w:t>:</w:t>
      </w:r>
      <w:r w:rsidR="005F243A">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 How to develop their business they take training on that.</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 xml:space="preserve">Marketing of </w:t>
      </w:r>
      <w:r w:rsidR="00947192" w:rsidRPr="008C083A">
        <w:rPr>
          <w:rFonts w:ascii="Times New Roman" w:hAnsi="Times New Roman" w:cs="Times New Roman"/>
          <w:b/>
          <w:sz w:val="24"/>
          <w:szCs w:val="24"/>
        </w:rPr>
        <w:t>Financial Services</w:t>
      </w:r>
      <w:r w:rsidR="008C083A" w:rsidRPr="008C083A">
        <w:rPr>
          <w:rFonts w:ascii="Times New Roman" w:hAnsi="Times New Roman" w:cs="Times New Roman"/>
          <w:b/>
          <w:sz w:val="24"/>
          <w:szCs w:val="24"/>
        </w:rPr>
        <w:t>:</w:t>
      </w:r>
      <w:r w:rsidR="005F243A">
        <w:rPr>
          <w:rFonts w:ascii="Times New Roman" w:hAnsi="Times New Roman" w:cs="Times New Roman"/>
          <w:b/>
          <w:sz w:val="24"/>
          <w:szCs w:val="24"/>
        </w:rPr>
        <w:t xml:space="preserve"> </w:t>
      </w:r>
      <w:r w:rsidR="00947192" w:rsidRPr="008C083A">
        <w:rPr>
          <w:rFonts w:ascii="Times New Roman" w:hAnsi="Times New Roman" w:cs="Times New Roman"/>
          <w:sz w:val="24"/>
          <w:szCs w:val="24"/>
        </w:rPr>
        <w:t xml:space="preserve">This </w:t>
      </w:r>
      <w:r w:rsidR="00947192">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Software</w:t>
      </w:r>
      <w:r w:rsidR="008C083A" w:rsidRPr="008C083A">
        <w:rPr>
          <w:rFonts w:ascii="Times New Roman" w:hAnsi="Times New Roman" w:cs="Times New Roman"/>
          <w:b/>
          <w:sz w:val="24"/>
          <w:szCs w:val="24"/>
        </w:rPr>
        <w:t>:</w:t>
      </w:r>
      <w:r w:rsidR="005F243A">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w:t>
      </w:r>
      <w:r w:rsidR="00936CFA">
        <w:rPr>
          <w:rFonts w:ascii="Times New Roman" w:hAnsi="Times New Roman" w:cs="Times New Roman"/>
          <w:sz w:val="24"/>
          <w:szCs w:val="24"/>
        </w:rPr>
        <w:t xml:space="preserve"> In this training employees trained about the important software’s of SIBL.</w:t>
      </w:r>
    </w:p>
    <w:p w:rsidR="003452E0" w:rsidRPr="008C083A" w:rsidRDefault="008C083A"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Islamic Banking Operation:</w:t>
      </w:r>
      <w:r w:rsidR="005F243A">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IT training</w:t>
      </w:r>
      <w:r w:rsidR="008C083A" w:rsidRPr="008C083A">
        <w:rPr>
          <w:rFonts w:ascii="Times New Roman" w:hAnsi="Times New Roman" w:cs="Times New Roman"/>
          <w:b/>
          <w:sz w:val="24"/>
          <w:szCs w:val="24"/>
        </w:rPr>
        <w:t>:</w:t>
      </w:r>
      <w:r w:rsidR="005F243A">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w:t>
      </w:r>
    </w:p>
    <w:p w:rsidR="003452E0" w:rsidRPr="008C083A" w:rsidRDefault="00325A3D" w:rsidP="003452E0">
      <w:pPr>
        <w:pStyle w:val="ListParagraph"/>
        <w:numPr>
          <w:ilvl w:val="0"/>
          <w:numId w:val="8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Foreign </w:t>
      </w:r>
      <w:r w:rsidRPr="008C083A">
        <w:rPr>
          <w:rFonts w:ascii="Times New Roman" w:hAnsi="Times New Roman" w:cs="Times New Roman"/>
          <w:b/>
          <w:sz w:val="24"/>
          <w:szCs w:val="24"/>
        </w:rPr>
        <w:t>Exchange:</w:t>
      </w:r>
      <w:r>
        <w:rPr>
          <w:rFonts w:ascii="Times New Roman" w:hAnsi="Times New Roman" w:cs="Times New Roman"/>
          <w:sz w:val="24"/>
          <w:szCs w:val="24"/>
        </w:rPr>
        <w:t xml:space="preserve"> This is the most important training for the Remittance department. </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Customer service Improvement</w:t>
      </w:r>
      <w:r w:rsidR="008C083A" w:rsidRPr="008C083A">
        <w:rPr>
          <w:rFonts w:ascii="Times New Roman" w:hAnsi="Times New Roman" w:cs="Times New Roman"/>
          <w:b/>
          <w:sz w:val="24"/>
          <w:szCs w:val="24"/>
        </w:rPr>
        <w:t>:</w:t>
      </w:r>
      <w:r w:rsidR="005F243A">
        <w:rPr>
          <w:rFonts w:ascii="Times New Roman" w:hAnsi="Times New Roman" w:cs="Times New Roman"/>
          <w:b/>
          <w:sz w:val="24"/>
          <w:szCs w:val="24"/>
        </w:rPr>
        <w:t xml:space="preserve"> </w:t>
      </w:r>
      <w:r w:rsidR="005F243A" w:rsidRPr="008C083A">
        <w:rPr>
          <w:rFonts w:ascii="Times New Roman" w:hAnsi="Times New Roman" w:cs="Times New Roman"/>
          <w:sz w:val="24"/>
          <w:szCs w:val="24"/>
        </w:rPr>
        <w:t xml:space="preserve">This </w:t>
      </w:r>
      <w:r w:rsidR="005F243A">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SME</w:t>
      </w:r>
      <w:r w:rsidR="008C083A" w:rsidRPr="008C083A">
        <w:rPr>
          <w:rFonts w:ascii="Times New Roman" w:hAnsi="Times New Roman" w:cs="Times New Roman"/>
          <w:b/>
          <w:sz w:val="24"/>
          <w:szCs w:val="24"/>
        </w:rPr>
        <w:t>:</w:t>
      </w:r>
      <w:r w:rsidR="00325A3D">
        <w:rPr>
          <w:rFonts w:ascii="Times New Roman" w:hAnsi="Times New Roman" w:cs="Times New Roman"/>
          <w:b/>
          <w:sz w:val="24"/>
          <w:szCs w:val="24"/>
        </w:rPr>
        <w:t xml:space="preserve"> </w:t>
      </w:r>
      <w:r w:rsidR="00325A3D" w:rsidRPr="00325A3D">
        <w:rPr>
          <w:rFonts w:ascii="Times New Roman" w:hAnsi="Times New Roman" w:cs="Times New Roman"/>
          <w:sz w:val="24"/>
          <w:szCs w:val="24"/>
        </w:rPr>
        <w:t xml:space="preserve">Employees </w:t>
      </w:r>
      <w:r w:rsidR="00325A3D">
        <w:rPr>
          <w:rFonts w:ascii="Times New Roman" w:hAnsi="Times New Roman" w:cs="Times New Roman"/>
          <w:sz w:val="24"/>
          <w:szCs w:val="24"/>
        </w:rPr>
        <w:t>get the training of SME. This is the mandatory training for Loan Department.</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Treasury Operation</w:t>
      </w:r>
      <w:r w:rsidR="008C083A" w:rsidRPr="008C083A">
        <w:rPr>
          <w:rFonts w:ascii="Times New Roman" w:hAnsi="Times New Roman" w:cs="Times New Roman"/>
          <w:b/>
          <w:sz w:val="24"/>
          <w:szCs w:val="24"/>
        </w:rPr>
        <w:t>:</w:t>
      </w:r>
      <w:r w:rsidR="00325A3D">
        <w:rPr>
          <w:rFonts w:ascii="Times New Roman" w:hAnsi="Times New Roman" w:cs="Times New Roman"/>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Basic concept of Bankers</w:t>
      </w:r>
      <w:r w:rsidR="008C083A" w:rsidRPr="008C083A">
        <w:rPr>
          <w:rFonts w:ascii="Times New Roman" w:hAnsi="Times New Roman" w:cs="Times New Roman"/>
          <w:b/>
          <w:sz w:val="24"/>
          <w:szCs w:val="24"/>
        </w:rPr>
        <w:t>:</w:t>
      </w:r>
      <w:r w:rsidRPr="008C083A">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3452E0" w:rsidRPr="008C083A" w:rsidRDefault="003452E0" w:rsidP="003452E0">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Workshop</w:t>
      </w:r>
      <w:r w:rsidR="008C083A" w:rsidRPr="008C083A">
        <w:rPr>
          <w:rFonts w:ascii="Times New Roman" w:hAnsi="Times New Roman" w:cs="Times New Roman"/>
          <w:b/>
          <w:sz w:val="24"/>
          <w:szCs w:val="24"/>
        </w:rPr>
        <w:t>:</w:t>
      </w:r>
      <w:r w:rsidR="00325A3D">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Pr="008C083A" w:rsidRDefault="003452E0" w:rsidP="007815F6">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Risk Management</w:t>
      </w:r>
      <w:r w:rsidR="008C083A" w:rsidRPr="008C083A">
        <w:rPr>
          <w:rFonts w:ascii="Times New Roman" w:hAnsi="Times New Roman" w:cs="Times New Roman"/>
          <w:b/>
          <w:sz w:val="24"/>
          <w:szCs w:val="24"/>
        </w:rPr>
        <w:t>:</w:t>
      </w:r>
      <w:r w:rsidR="00325A3D">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Pr="008C083A" w:rsidRDefault="007815F6" w:rsidP="007815F6">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Loans and advance reporting</w:t>
      </w:r>
      <w:r w:rsidR="008C083A" w:rsidRPr="008C083A">
        <w:rPr>
          <w:rFonts w:ascii="Times New Roman" w:hAnsi="Times New Roman" w:cs="Times New Roman"/>
          <w:b/>
          <w:sz w:val="24"/>
          <w:szCs w:val="24"/>
        </w:rPr>
        <w:t>:</w:t>
      </w:r>
      <w:r w:rsidRPr="008C083A">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Pr="008C083A" w:rsidRDefault="007815F6" w:rsidP="007815F6">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House Keeping</w:t>
      </w:r>
      <w:r w:rsidR="008C083A" w:rsidRPr="008C083A">
        <w:rPr>
          <w:rFonts w:ascii="Times New Roman" w:hAnsi="Times New Roman" w:cs="Times New Roman"/>
          <w:b/>
          <w:sz w:val="24"/>
          <w:szCs w:val="24"/>
        </w:rPr>
        <w:t>:</w:t>
      </w:r>
      <w:r w:rsidR="00325A3D" w:rsidRPr="00325A3D">
        <w:rPr>
          <w:rFonts w:ascii="Times New Roman" w:hAnsi="Times New Roman" w:cs="Times New Roman"/>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Pr="008C083A" w:rsidRDefault="007815F6" w:rsidP="007815F6">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Retail Banking</w:t>
      </w:r>
      <w:r w:rsidR="008C083A" w:rsidRPr="008C083A">
        <w:rPr>
          <w:rFonts w:ascii="Times New Roman" w:hAnsi="Times New Roman" w:cs="Times New Roman"/>
          <w:b/>
          <w:sz w:val="24"/>
          <w:szCs w:val="24"/>
        </w:rPr>
        <w:t>:</w:t>
      </w:r>
      <w:r w:rsidR="00325A3D">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Pr="008C083A" w:rsidRDefault="007815F6" w:rsidP="007815F6">
      <w:pPr>
        <w:pStyle w:val="ListParagraph"/>
        <w:numPr>
          <w:ilvl w:val="0"/>
          <w:numId w:val="80"/>
        </w:numPr>
        <w:spacing w:line="360" w:lineRule="auto"/>
        <w:jc w:val="both"/>
        <w:rPr>
          <w:rFonts w:ascii="Times New Roman" w:hAnsi="Times New Roman" w:cs="Times New Roman"/>
          <w:b/>
          <w:sz w:val="24"/>
          <w:szCs w:val="24"/>
        </w:rPr>
      </w:pPr>
      <w:r w:rsidRPr="008C083A">
        <w:rPr>
          <w:rFonts w:ascii="Times New Roman" w:hAnsi="Times New Roman" w:cs="Times New Roman"/>
          <w:b/>
          <w:sz w:val="24"/>
          <w:szCs w:val="24"/>
        </w:rPr>
        <w:t>Cash Management</w:t>
      </w:r>
      <w:r w:rsidR="008C083A" w:rsidRPr="008C083A">
        <w:rPr>
          <w:rFonts w:ascii="Times New Roman" w:hAnsi="Times New Roman" w:cs="Times New Roman"/>
          <w:b/>
          <w:sz w:val="24"/>
          <w:szCs w:val="24"/>
        </w:rPr>
        <w:t>:</w:t>
      </w:r>
      <w:r w:rsidR="00325A3D">
        <w:rPr>
          <w:rFonts w:ascii="Times New Roman" w:hAnsi="Times New Roman" w:cs="Times New Roman"/>
          <w:b/>
          <w:sz w:val="24"/>
          <w:szCs w:val="24"/>
        </w:rPr>
        <w:t xml:space="preserve"> </w:t>
      </w:r>
      <w:r w:rsidR="00325A3D" w:rsidRPr="008C083A">
        <w:rPr>
          <w:rFonts w:ascii="Times New Roman" w:hAnsi="Times New Roman" w:cs="Times New Roman"/>
          <w:sz w:val="24"/>
          <w:szCs w:val="24"/>
        </w:rPr>
        <w:t xml:space="preserve">This </w:t>
      </w:r>
      <w:r w:rsidR="00325A3D">
        <w:rPr>
          <w:rFonts w:ascii="Times New Roman" w:hAnsi="Times New Roman" w:cs="Times New Roman"/>
          <w:sz w:val="24"/>
          <w:szCs w:val="24"/>
        </w:rPr>
        <w:t>training is mandatory training. Every employee needs to take this training with in 2 to 3 months.</w:t>
      </w:r>
    </w:p>
    <w:p w:rsidR="007815F6" w:rsidRDefault="007815F6" w:rsidP="003A66E1">
      <w:pPr>
        <w:spacing w:line="360" w:lineRule="auto"/>
        <w:jc w:val="both"/>
        <w:rPr>
          <w:rFonts w:ascii="Times New Roman" w:hAnsi="Times New Roman" w:cs="Times New Roman"/>
          <w:sz w:val="24"/>
          <w:szCs w:val="24"/>
        </w:rPr>
      </w:pPr>
      <w:r w:rsidRPr="003A66E1">
        <w:rPr>
          <w:rFonts w:ascii="Times New Roman" w:hAnsi="Times New Roman" w:cs="Times New Roman"/>
          <w:sz w:val="24"/>
          <w:szCs w:val="24"/>
        </w:rPr>
        <w:t xml:space="preserve">All of these trainings are offer by SIBL to their employees. Some of them are mandatory to after join the work. And some are selected by the supervisor when Head Office informs them training program is going </w:t>
      </w:r>
      <w:proofErr w:type="gramStart"/>
      <w:r w:rsidRPr="003A66E1">
        <w:rPr>
          <w:rFonts w:ascii="Times New Roman" w:hAnsi="Times New Roman" w:cs="Times New Roman"/>
          <w:sz w:val="24"/>
          <w:szCs w:val="24"/>
        </w:rPr>
        <w:t>to</w:t>
      </w:r>
      <w:proofErr w:type="gramEnd"/>
      <w:r w:rsidRPr="003A66E1">
        <w:rPr>
          <w:rFonts w:ascii="Times New Roman" w:hAnsi="Times New Roman" w:cs="Times New Roman"/>
          <w:sz w:val="24"/>
          <w:szCs w:val="24"/>
        </w:rPr>
        <w:t xml:space="preserve"> held. </w:t>
      </w:r>
      <w:r w:rsidR="00CB0D9A" w:rsidRPr="003A66E1">
        <w:rPr>
          <w:rFonts w:ascii="Times New Roman" w:hAnsi="Times New Roman" w:cs="Times New Roman"/>
          <w:sz w:val="24"/>
          <w:szCs w:val="24"/>
        </w:rPr>
        <w:t xml:space="preserve">Foundation training on General Banking, Investment and Foreign Exchange these are mandatory training programs which take 1 to 2 months’ time and employees must do these trainings within 2 or 3 months of joining. Anti-money laundry and Sharia Compliance is also mandatory training for each </w:t>
      </w:r>
      <w:r w:rsidR="003A66E1" w:rsidRPr="003A66E1">
        <w:rPr>
          <w:rFonts w:ascii="Times New Roman" w:hAnsi="Times New Roman" w:cs="Times New Roman"/>
          <w:sz w:val="24"/>
          <w:szCs w:val="24"/>
        </w:rPr>
        <w:t>employee.</w:t>
      </w:r>
    </w:p>
    <w:p w:rsidR="007C2632" w:rsidRDefault="007C2632" w:rsidP="007C2632">
      <w:pPr>
        <w:pStyle w:val="Heading3"/>
      </w:pPr>
      <w:bookmarkStart w:id="62" w:name="_Toc515036880"/>
      <w:r>
        <w:t>4.2.7.2 Methods SIBL Follows for Training and Development:</w:t>
      </w:r>
      <w:bookmarkEnd w:id="62"/>
    </w:p>
    <w:p w:rsidR="007C2632" w:rsidRDefault="007C2632" w:rsidP="001E560D">
      <w:pPr>
        <w:pStyle w:val="Heading4"/>
        <w:spacing w:line="360" w:lineRule="auto"/>
      </w:pPr>
      <w:r>
        <w:t>4.2.7.2.1 On-the-job Training:</w:t>
      </w:r>
    </w:p>
    <w:p w:rsidR="007C2632" w:rsidRDefault="00B0689E" w:rsidP="001E560D">
      <w:pPr>
        <w:spacing w:line="360" w:lineRule="auto"/>
        <w:rPr>
          <w:rFonts w:ascii="Times New Roman" w:hAnsi="Times New Roman" w:cs="Times New Roman"/>
          <w:sz w:val="24"/>
          <w:szCs w:val="24"/>
        </w:rPr>
      </w:pPr>
      <w:r>
        <w:rPr>
          <w:rFonts w:ascii="Times New Roman" w:hAnsi="Times New Roman" w:cs="Times New Roman"/>
          <w:sz w:val="24"/>
          <w:szCs w:val="24"/>
        </w:rPr>
        <w:t>SIBL offer their employees on-the-job training and they are:</w:t>
      </w:r>
    </w:p>
    <w:p w:rsidR="00B0689E" w:rsidRPr="000841DE" w:rsidRDefault="00B0689E" w:rsidP="001E560D">
      <w:pPr>
        <w:spacing w:line="360" w:lineRule="auto"/>
        <w:ind w:left="360"/>
        <w:rPr>
          <w:rFonts w:ascii="Times New Roman" w:hAnsi="Times New Roman" w:cs="Times New Roman"/>
          <w:b/>
          <w:sz w:val="24"/>
          <w:szCs w:val="24"/>
        </w:rPr>
      </w:pPr>
      <w:r w:rsidRPr="000841DE">
        <w:rPr>
          <w:rFonts w:ascii="Times New Roman" w:hAnsi="Times New Roman" w:cs="Times New Roman"/>
          <w:b/>
          <w:sz w:val="24"/>
          <w:szCs w:val="24"/>
        </w:rPr>
        <w:t xml:space="preserve">Job Rotation: </w:t>
      </w:r>
      <w:r w:rsidRPr="000841DE">
        <w:rPr>
          <w:rFonts w:ascii="Times New Roman" w:hAnsi="Times New Roman" w:cs="Times New Roman"/>
          <w:sz w:val="24"/>
          <w:szCs w:val="24"/>
        </w:rPr>
        <w:t xml:space="preserve">SIBL HR department send employees to various department to learn all </w:t>
      </w:r>
      <w:r w:rsidR="000841DE" w:rsidRPr="000841DE">
        <w:rPr>
          <w:rFonts w:ascii="Times New Roman" w:hAnsi="Times New Roman" w:cs="Times New Roman"/>
          <w:sz w:val="24"/>
          <w:szCs w:val="24"/>
        </w:rPr>
        <w:t xml:space="preserve">types of banking work to develop their skills and to </w:t>
      </w:r>
      <w:r w:rsidR="0096206A" w:rsidRPr="000841DE">
        <w:rPr>
          <w:rFonts w:ascii="Times New Roman" w:hAnsi="Times New Roman" w:cs="Times New Roman"/>
          <w:sz w:val="24"/>
          <w:szCs w:val="24"/>
        </w:rPr>
        <w:t>cope up</w:t>
      </w:r>
      <w:r w:rsidR="000841DE" w:rsidRPr="000841DE">
        <w:rPr>
          <w:rFonts w:ascii="Times New Roman" w:hAnsi="Times New Roman" w:cs="Times New Roman"/>
          <w:sz w:val="24"/>
          <w:szCs w:val="24"/>
        </w:rPr>
        <w:t xml:space="preserve"> with the environment.</w:t>
      </w:r>
    </w:p>
    <w:p w:rsidR="007C2632" w:rsidRPr="007C2632" w:rsidRDefault="007C2632" w:rsidP="001E560D">
      <w:pPr>
        <w:pStyle w:val="Heading4"/>
        <w:spacing w:line="360" w:lineRule="auto"/>
      </w:pPr>
      <w:r>
        <w:t xml:space="preserve">4.2.7.2.2 </w:t>
      </w:r>
      <w:proofErr w:type="gramStart"/>
      <w:r>
        <w:t>Off-</w:t>
      </w:r>
      <w:proofErr w:type="gramEnd"/>
      <w:r>
        <w:t>the-job Training:</w:t>
      </w:r>
    </w:p>
    <w:p w:rsidR="007A7EF5" w:rsidRDefault="003A66E1" w:rsidP="001E560D">
      <w:pPr>
        <w:spacing w:line="360" w:lineRule="auto"/>
        <w:jc w:val="both"/>
        <w:rPr>
          <w:rFonts w:ascii="Times New Roman" w:hAnsi="Times New Roman" w:cs="Times New Roman"/>
          <w:sz w:val="24"/>
          <w:szCs w:val="24"/>
        </w:rPr>
      </w:pPr>
      <w:r>
        <w:rPr>
          <w:rFonts w:ascii="Times New Roman" w:hAnsi="Times New Roman" w:cs="Times New Roman"/>
          <w:sz w:val="24"/>
          <w:szCs w:val="24"/>
        </w:rPr>
        <w:t>SIBL HR department rarely offers their employees for off-the-job training. SIBL usually get call for off-the-job training from BIBM. HR department only send top level management for off-the-job training.</w:t>
      </w:r>
      <w:r w:rsidR="009509E4">
        <w:rPr>
          <w:rFonts w:ascii="Times New Roman" w:hAnsi="Times New Roman" w:cs="Times New Roman"/>
          <w:sz w:val="24"/>
          <w:szCs w:val="24"/>
        </w:rPr>
        <w:t xml:space="preserve"> </w:t>
      </w:r>
    </w:p>
    <w:p w:rsidR="001E560D" w:rsidRDefault="0096206A" w:rsidP="001E560D">
      <w:pPr>
        <w:pStyle w:val="Heading3"/>
        <w:spacing w:line="360" w:lineRule="auto"/>
      </w:pPr>
      <w:bookmarkStart w:id="63" w:name="_Toc515036881"/>
      <w:r>
        <w:t>4.2.7.3 Training and Development Evaluation:</w:t>
      </w:r>
      <w:bookmarkEnd w:id="63"/>
    </w:p>
    <w:p w:rsidR="00693601" w:rsidRDefault="0096206A" w:rsidP="00C67CC6">
      <w:pPr>
        <w:spacing w:line="360" w:lineRule="auto"/>
        <w:jc w:val="both"/>
        <w:rPr>
          <w:rFonts w:ascii="Times New Roman" w:hAnsi="Times New Roman" w:cs="Times New Roman"/>
          <w:b/>
          <w:sz w:val="24"/>
          <w:szCs w:val="24"/>
        </w:rPr>
      </w:pPr>
      <w:r w:rsidRPr="001E560D">
        <w:rPr>
          <w:rFonts w:ascii="Times New Roman" w:hAnsi="Times New Roman" w:cs="Times New Roman"/>
          <w:sz w:val="24"/>
          <w:szCs w:val="24"/>
        </w:rPr>
        <w:t xml:space="preserve">HR </w:t>
      </w:r>
      <w:r w:rsidR="00406004" w:rsidRPr="001E560D">
        <w:rPr>
          <w:rFonts w:ascii="Times New Roman" w:hAnsi="Times New Roman" w:cs="Times New Roman"/>
          <w:sz w:val="24"/>
          <w:szCs w:val="24"/>
        </w:rPr>
        <w:t xml:space="preserve">department have their own training evaluation instructor. They mark employees and send the evaluation result to their brunch manager. The evaluation is both descriptive and formative. This training and development evaluation is used to the PAS form for promotion and appraisal. </w:t>
      </w:r>
    </w:p>
    <w:p w:rsidR="00C67CC6" w:rsidRPr="00C67CC6" w:rsidRDefault="00C67CC6" w:rsidP="00C67CC6">
      <w:pPr>
        <w:spacing w:line="360" w:lineRule="auto"/>
        <w:jc w:val="both"/>
        <w:rPr>
          <w:rFonts w:ascii="Times New Roman" w:hAnsi="Times New Roman" w:cs="Times New Roman"/>
          <w:b/>
          <w:sz w:val="24"/>
          <w:szCs w:val="24"/>
        </w:rPr>
      </w:pPr>
    </w:p>
    <w:p w:rsidR="004677F0" w:rsidRDefault="004677F0" w:rsidP="00CA6BAE">
      <w:pPr>
        <w:spacing w:line="360" w:lineRule="auto"/>
        <w:ind w:left="810"/>
        <w:jc w:val="both"/>
        <w:rPr>
          <w:rFonts w:ascii="Times New Roman" w:hAnsi="Times New Roman" w:cs="Times New Roman"/>
          <w:b/>
          <w:sz w:val="24"/>
          <w:szCs w:val="24"/>
        </w:rPr>
      </w:pPr>
    </w:p>
    <w:p w:rsidR="007F1223" w:rsidRDefault="007F1223" w:rsidP="00CA6BAE">
      <w:pPr>
        <w:spacing w:line="360" w:lineRule="auto"/>
        <w:ind w:left="810"/>
        <w:jc w:val="both"/>
        <w:rPr>
          <w:rFonts w:ascii="Times New Roman" w:hAnsi="Times New Roman" w:cs="Times New Roman"/>
          <w:b/>
          <w:sz w:val="24"/>
          <w:szCs w:val="24"/>
        </w:rPr>
      </w:pPr>
    </w:p>
    <w:p w:rsidR="00C67CC6" w:rsidRDefault="00C67CC6" w:rsidP="00CA6BAE">
      <w:pPr>
        <w:spacing w:line="360" w:lineRule="auto"/>
        <w:ind w:left="810"/>
        <w:jc w:val="both"/>
        <w:rPr>
          <w:rFonts w:ascii="Times New Roman" w:hAnsi="Times New Roman" w:cs="Times New Roman"/>
          <w:b/>
          <w:sz w:val="24"/>
          <w:szCs w:val="24"/>
        </w:rPr>
      </w:pPr>
    </w:p>
    <w:p w:rsidR="007F1223" w:rsidRPr="00C67CC6" w:rsidRDefault="00C67CC6" w:rsidP="00C67CC6">
      <w:pPr>
        <w:pStyle w:val="Heading1"/>
        <w:jc w:val="center"/>
        <w:rPr>
          <w:rFonts w:ascii="Times New Roman" w:hAnsi="Times New Roman" w:cs="Times New Roman"/>
          <w:color w:val="000000" w:themeColor="text1"/>
          <w:sz w:val="96"/>
          <w:szCs w:val="96"/>
        </w:rPr>
      </w:pPr>
      <w:bookmarkStart w:id="64" w:name="_Toc515036882"/>
      <w:r w:rsidRPr="00C67CC6">
        <w:rPr>
          <w:rFonts w:ascii="Times New Roman" w:hAnsi="Times New Roman" w:cs="Times New Roman"/>
          <w:color w:val="000000" w:themeColor="text1"/>
          <w:sz w:val="96"/>
          <w:szCs w:val="96"/>
        </w:rPr>
        <w:t>Chapter: 5</w:t>
      </w:r>
      <w:bookmarkEnd w:id="64"/>
    </w:p>
    <w:p w:rsidR="00C67CC6" w:rsidRPr="00C67CC6" w:rsidRDefault="00C67CC6" w:rsidP="00C67CC6">
      <w:pPr>
        <w:pStyle w:val="Heading1"/>
        <w:jc w:val="center"/>
        <w:rPr>
          <w:rFonts w:ascii="Times New Roman" w:hAnsi="Times New Roman" w:cs="Times New Roman"/>
          <w:color w:val="000000" w:themeColor="text1"/>
          <w:sz w:val="96"/>
          <w:szCs w:val="96"/>
        </w:rPr>
      </w:pPr>
      <w:bookmarkStart w:id="65" w:name="_Toc515036883"/>
      <w:r w:rsidRPr="00C67CC6">
        <w:rPr>
          <w:rFonts w:ascii="Times New Roman" w:hAnsi="Times New Roman" w:cs="Times New Roman"/>
          <w:color w:val="000000" w:themeColor="text1"/>
          <w:sz w:val="96"/>
          <w:szCs w:val="96"/>
        </w:rPr>
        <w:t>SWOT Analysis, Findings, Recommendation and Conclusion</w:t>
      </w:r>
      <w:bookmarkEnd w:id="65"/>
    </w:p>
    <w:p w:rsidR="007F1223" w:rsidRDefault="007F1223" w:rsidP="00CA6BAE">
      <w:pPr>
        <w:spacing w:line="360" w:lineRule="auto"/>
        <w:ind w:left="810"/>
        <w:jc w:val="both"/>
        <w:rPr>
          <w:rFonts w:ascii="Times New Roman" w:hAnsi="Times New Roman" w:cs="Times New Roman"/>
          <w:b/>
          <w:sz w:val="24"/>
          <w:szCs w:val="24"/>
        </w:rPr>
      </w:pPr>
    </w:p>
    <w:p w:rsidR="007F1223" w:rsidRDefault="007F1223" w:rsidP="00CA6BAE">
      <w:pPr>
        <w:spacing w:line="360" w:lineRule="auto"/>
        <w:ind w:left="810"/>
        <w:jc w:val="both"/>
        <w:rPr>
          <w:rFonts w:ascii="Times New Roman" w:hAnsi="Times New Roman" w:cs="Times New Roman"/>
          <w:b/>
          <w:sz w:val="24"/>
          <w:szCs w:val="24"/>
        </w:rPr>
      </w:pPr>
    </w:p>
    <w:p w:rsidR="007F1223" w:rsidRDefault="007F1223" w:rsidP="00CA6BAE">
      <w:pPr>
        <w:spacing w:line="360" w:lineRule="auto"/>
        <w:ind w:left="810"/>
        <w:jc w:val="both"/>
        <w:rPr>
          <w:rFonts w:ascii="Times New Roman" w:hAnsi="Times New Roman" w:cs="Times New Roman"/>
          <w:b/>
          <w:sz w:val="24"/>
          <w:szCs w:val="24"/>
        </w:rPr>
      </w:pPr>
    </w:p>
    <w:p w:rsidR="008469B4" w:rsidRDefault="008469B4" w:rsidP="008469B4">
      <w:pPr>
        <w:spacing w:line="360" w:lineRule="auto"/>
        <w:jc w:val="both"/>
        <w:rPr>
          <w:rFonts w:ascii="Times New Roman" w:hAnsi="Times New Roman" w:cs="Times New Roman"/>
          <w:b/>
          <w:sz w:val="24"/>
          <w:szCs w:val="24"/>
        </w:rPr>
      </w:pPr>
    </w:p>
    <w:p w:rsidR="00C67CC6" w:rsidRDefault="00C67CC6" w:rsidP="008469B4">
      <w:pPr>
        <w:pStyle w:val="Heading1"/>
        <w:rPr>
          <w:rFonts w:eastAsia="Calibri"/>
        </w:rPr>
      </w:pPr>
    </w:p>
    <w:p w:rsidR="00C67CC6" w:rsidRDefault="00C67CC6" w:rsidP="00C67CC6"/>
    <w:p w:rsidR="00C67CC6" w:rsidRPr="00C67CC6" w:rsidRDefault="00C67CC6" w:rsidP="00C67CC6"/>
    <w:p w:rsidR="008469B4" w:rsidRDefault="008469B4" w:rsidP="008469B4">
      <w:pPr>
        <w:pStyle w:val="Heading1"/>
        <w:rPr>
          <w:rFonts w:eastAsia="Calibri"/>
        </w:rPr>
      </w:pPr>
      <w:bookmarkStart w:id="66" w:name="_Toc515036884"/>
      <w:r>
        <w:rPr>
          <w:rFonts w:eastAsia="Calibri"/>
        </w:rPr>
        <w:t xml:space="preserve">5.1 </w:t>
      </w:r>
      <w:r w:rsidRPr="00731B82">
        <w:rPr>
          <w:rFonts w:eastAsia="Calibri"/>
        </w:rPr>
        <w:t>SWOT Analysis of SIBL:</w:t>
      </w:r>
      <w:bookmarkEnd w:id="66"/>
    </w:p>
    <w:p w:rsidR="008469B4" w:rsidRPr="00A778E7" w:rsidRDefault="008469B4" w:rsidP="008469B4"/>
    <w:p w:rsidR="008469B4" w:rsidRPr="00731B82" w:rsidRDefault="008469B4" w:rsidP="008469B4">
      <w:pPr>
        <w:tabs>
          <w:tab w:val="left" w:pos="0"/>
        </w:tabs>
        <w:spacing w:line="360" w:lineRule="auto"/>
        <w:jc w:val="both"/>
        <w:rPr>
          <w:rFonts w:ascii="Times New Roman" w:eastAsia="Calibri" w:hAnsi="Times New Roman" w:cs="Times New Roman"/>
          <w:color w:val="76923C" w:themeColor="accent3" w:themeShade="BF"/>
          <w:sz w:val="24"/>
          <w:szCs w:val="24"/>
        </w:rPr>
      </w:pPr>
      <w:r w:rsidRPr="00731B82">
        <w:rPr>
          <w:rFonts w:ascii="Times New Roman" w:eastAsia="Calibri" w:hAnsi="Times New Roman" w:cs="Times New Roman"/>
          <w:noProof/>
          <w:color w:val="76923C" w:themeColor="accent3" w:themeShade="BF"/>
          <w:sz w:val="24"/>
          <w:szCs w:val="24"/>
        </w:rPr>
        <w:drawing>
          <wp:inline distT="0" distB="0" distL="0" distR="0" wp14:anchorId="042AA17B" wp14:editId="72819B1C">
            <wp:extent cx="5876925" cy="3200400"/>
            <wp:effectExtent l="0" t="0" r="9525" b="19050"/>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rsidR="008469B4" w:rsidRPr="00A778E7" w:rsidRDefault="0027118A" w:rsidP="008469B4">
      <w:pPr>
        <w:tabs>
          <w:tab w:val="left" w:pos="0"/>
        </w:tabs>
        <w:spacing w:line="36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Strengths</w:t>
      </w:r>
      <w:r w:rsidR="008469B4" w:rsidRPr="00A778E7">
        <w:rPr>
          <w:rFonts w:ascii="Times New Roman" w:eastAsia="Calibri" w:hAnsi="Times New Roman" w:cs="Times New Roman"/>
          <w:b/>
          <w:color w:val="000000" w:themeColor="text1"/>
          <w:sz w:val="24"/>
          <w:szCs w:val="24"/>
        </w:rPr>
        <w:t>:</w:t>
      </w:r>
    </w:p>
    <w:p w:rsidR="008469B4" w:rsidRPr="00731B82"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Membership with SWIFT</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Online banking system</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Islami Shariah based banking system</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Energetic as well as smart work force</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Strong Financial Position</w:t>
      </w:r>
      <w:r w:rsidR="00735706">
        <w:rPr>
          <w:rFonts w:ascii="Times New Roman" w:eastAsia="Calibri" w:hAnsi="Times New Roman" w:cs="Times New Roman"/>
          <w:color w:val="000000" w:themeColor="text1"/>
          <w:sz w:val="24"/>
          <w:szCs w:val="24"/>
        </w:rPr>
        <w:t>.</w:t>
      </w:r>
    </w:p>
    <w:p w:rsidR="008469B4" w:rsidRDefault="008469B4"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Efficient administration</w:t>
      </w:r>
      <w:r w:rsidR="00735706">
        <w:rPr>
          <w:rFonts w:ascii="Times New Roman" w:eastAsia="Calibri" w:hAnsi="Times New Roman" w:cs="Times New Roman"/>
          <w:color w:val="000000" w:themeColor="text1"/>
          <w:sz w:val="24"/>
          <w:szCs w:val="24"/>
        </w:rPr>
        <w:t>.</w:t>
      </w:r>
    </w:p>
    <w:p w:rsidR="0027118A" w:rsidRDefault="001D4711"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SIBL do their PAS </w:t>
      </w:r>
      <w:r w:rsidR="00735706">
        <w:rPr>
          <w:rFonts w:ascii="Times New Roman" w:eastAsia="Calibri" w:hAnsi="Times New Roman" w:cs="Times New Roman"/>
          <w:color w:val="000000" w:themeColor="text1"/>
          <w:sz w:val="24"/>
          <w:szCs w:val="24"/>
        </w:rPr>
        <w:t xml:space="preserve">very practically which is effective for the employees. </w:t>
      </w:r>
    </w:p>
    <w:p w:rsidR="00735706" w:rsidRDefault="00735706"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SIBL have their own training center which is very good for their organization for which they can reduce training cost. And their core trainings are very </w:t>
      </w:r>
      <w:r w:rsidR="00885C1B">
        <w:rPr>
          <w:rFonts w:ascii="Times New Roman" w:eastAsia="Calibri" w:hAnsi="Times New Roman" w:cs="Times New Roman"/>
          <w:color w:val="000000" w:themeColor="text1"/>
          <w:sz w:val="24"/>
          <w:szCs w:val="24"/>
        </w:rPr>
        <w:t>efficient</w:t>
      </w:r>
      <w:r>
        <w:rPr>
          <w:rFonts w:ascii="Times New Roman" w:eastAsia="Calibri" w:hAnsi="Times New Roman" w:cs="Times New Roman"/>
          <w:color w:val="000000" w:themeColor="text1"/>
          <w:sz w:val="24"/>
          <w:szCs w:val="24"/>
        </w:rPr>
        <w:t xml:space="preserve"> of both employees and organization.</w:t>
      </w:r>
    </w:p>
    <w:p w:rsidR="00885C1B" w:rsidRPr="00731B82" w:rsidRDefault="00885C1B" w:rsidP="008469B4">
      <w:pPr>
        <w:pStyle w:val="ListParagraph"/>
        <w:numPr>
          <w:ilvl w:val="0"/>
          <w:numId w:val="57"/>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Working environment. </w:t>
      </w:r>
    </w:p>
    <w:p w:rsidR="00735706" w:rsidRDefault="00735706" w:rsidP="008469B4">
      <w:pPr>
        <w:tabs>
          <w:tab w:val="left" w:pos="0"/>
        </w:tabs>
        <w:spacing w:line="360" w:lineRule="auto"/>
        <w:jc w:val="both"/>
        <w:rPr>
          <w:rFonts w:ascii="Times New Roman" w:eastAsia="Calibri" w:hAnsi="Times New Roman" w:cs="Times New Roman"/>
          <w:b/>
          <w:color w:val="000000" w:themeColor="text1"/>
          <w:sz w:val="24"/>
          <w:szCs w:val="24"/>
        </w:rPr>
      </w:pPr>
    </w:p>
    <w:p w:rsidR="00735706" w:rsidRPr="00885C1B" w:rsidRDefault="00735706" w:rsidP="008469B4">
      <w:pPr>
        <w:tabs>
          <w:tab w:val="left" w:pos="0"/>
        </w:tabs>
        <w:spacing w:line="360" w:lineRule="auto"/>
        <w:jc w:val="both"/>
        <w:rPr>
          <w:rFonts w:ascii="Times New Roman" w:eastAsia="Calibri" w:hAnsi="Times New Roman" w:cs="Times New Roman"/>
          <w:b/>
          <w:color w:val="000000" w:themeColor="text1"/>
          <w:sz w:val="24"/>
          <w:szCs w:val="24"/>
          <w:u w:val="single"/>
        </w:rPr>
      </w:pPr>
    </w:p>
    <w:p w:rsidR="00885C1B" w:rsidRDefault="00885C1B" w:rsidP="008469B4">
      <w:pPr>
        <w:tabs>
          <w:tab w:val="left" w:pos="0"/>
        </w:tabs>
        <w:spacing w:line="360" w:lineRule="auto"/>
        <w:jc w:val="both"/>
        <w:rPr>
          <w:rFonts w:ascii="Times New Roman" w:eastAsia="Calibri" w:hAnsi="Times New Roman" w:cs="Times New Roman"/>
          <w:b/>
          <w:color w:val="000000" w:themeColor="text1"/>
          <w:sz w:val="24"/>
          <w:szCs w:val="24"/>
        </w:rPr>
      </w:pPr>
    </w:p>
    <w:p w:rsidR="008469B4" w:rsidRPr="00A778E7" w:rsidRDefault="008469B4" w:rsidP="008469B4">
      <w:pPr>
        <w:tabs>
          <w:tab w:val="left" w:pos="0"/>
        </w:tabs>
        <w:spacing w:line="36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Weakness</w:t>
      </w:r>
      <w:r w:rsidRPr="00A778E7">
        <w:rPr>
          <w:rFonts w:ascii="Times New Roman" w:eastAsia="Calibri" w:hAnsi="Times New Roman" w:cs="Times New Roman"/>
          <w:b/>
          <w:color w:val="000000" w:themeColor="text1"/>
          <w:sz w:val="24"/>
          <w:szCs w:val="24"/>
        </w:rPr>
        <w:t>:</w:t>
      </w:r>
    </w:p>
    <w:p w:rsidR="008469B4" w:rsidRPr="00731B82" w:rsidRDefault="008469B4"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Existing manual vouchers</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Lack of consumer credit scheme</w:t>
      </w:r>
      <w:r w:rsidR="00735706">
        <w:rPr>
          <w:rFonts w:ascii="Times New Roman" w:eastAsia="Calibri" w:hAnsi="Times New Roman" w:cs="Times New Roman"/>
          <w:color w:val="000000" w:themeColor="text1"/>
          <w:sz w:val="24"/>
          <w:szCs w:val="24"/>
        </w:rPr>
        <w:t>.</w:t>
      </w:r>
    </w:p>
    <w:p w:rsidR="008469B4" w:rsidRDefault="008469B4"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Marketing policy is not well setup</w:t>
      </w:r>
      <w:r w:rsidR="00735706">
        <w:rPr>
          <w:rFonts w:ascii="Times New Roman" w:eastAsia="Calibri" w:hAnsi="Times New Roman" w:cs="Times New Roman"/>
          <w:color w:val="000000" w:themeColor="text1"/>
          <w:sz w:val="24"/>
          <w:szCs w:val="24"/>
        </w:rPr>
        <w:t>.</w:t>
      </w:r>
    </w:p>
    <w:p w:rsidR="00735706" w:rsidRDefault="00735706"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They should hire some employees as this is not sufficient as I have observed. </w:t>
      </w:r>
    </w:p>
    <w:p w:rsidR="00735706" w:rsidRDefault="00735706"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HRM planning is not much they only concern when they do performance appraisal.</w:t>
      </w:r>
    </w:p>
    <w:p w:rsidR="00735706" w:rsidRPr="00731B82" w:rsidRDefault="00885C1B" w:rsidP="008469B4">
      <w:pPr>
        <w:pStyle w:val="ListParagraph"/>
        <w:numPr>
          <w:ilvl w:val="0"/>
          <w:numId w:val="58"/>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Their workforce is very small. HR department should focus on that as they have huge number of employees.</w:t>
      </w:r>
    </w:p>
    <w:p w:rsidR="008469B4" w:rsidRPr="00A778E7" w:rsidRDefault="008469B4" w:rsidP="008469B4">
      <w:pPr>
        <w:tabs>
          <w:tab w:val="left" w:pos="0"/>
        </w:tabs>
        <w:spacing w:line="360" w:lineRule="auto"/>
        <w:jc w:val="both"/>
        <w:rPr>
          <w:rFonts w:ascii="Times New Roman" w:eastAsia="Calibri" w:hAnsi="Times New Roman" w:cs="Times New Roman"/>
          <w:b/>
          <w:color w:val="000000" w:themeColor="text1"/>
          <w:sz w:val="24"/>
          <w:szCs w:val="24"/>
        </w:rPr>
      </w:pPr>
    </w:p>
    <w:p w:rsidR="008469B4" w:rsidRPr="00A778E7" w:rsidRDefault="008469B4" w:rsidP="008469B4">
      <w:pPr>
        <w:tabs>
          <w:tab w:val="left" w:pos="0"/>
        </w:tabs>
        <w:spacing w:line="36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Opportunities</w:t>
      </w:r>
      <w:r w:rsidRPr="00A778E7">
        <w:rPr>
          <w:rFonts w:ascii="Times New Roman" w:eastAsia="Calibri" w:hAnsi="Times New Roman" w:cs="Times New Roman"/>
          <w:b/>
          <w:color w:val="000000" w:themeColor="text1"/>
          <w:sz w:val="24"/>
          <w:szCs w:val="24"/>
        </w:rPr>
        <w:t>:</w:t>
      </w:r>
    </w:p>
    <w:p w:rsidR="008469B4" w:rsidRPr="00731B82" w:rsidRDefault="008469B4"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Huge business area</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Growth of sales volume</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Few competitors practicing Islamic Banking</w:t>
      </w:r>
      <w:r w:rsidR="00735706">
        <w:rPr>
          <w:rFonts w:ascii="Times New Roman" w:eastAsia="Calibri" w:hAnsi="Times New Roman" w:cs="Times New Roman"/>
          <w:color w:val="000000" w:themeColor="text1"/>
          <w:sz w:val="24"/>
          <w:szCs w:val="24"/>
        </w:rPr>
        <w:t>.</w:t>
      </w:r>
    </w:p>
    <w:p w:rsidR="008469B4" w:rsidRDefault="008469B4"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Develop relations and correspondence with foreign banks</w:t>
      </w:r>
      <w:r w:rsidR="00735706">
        <w:rPr>
          <w:rFonts w:ascii="Times New Roman" w:eastAsia="Calibri" w:hAnsi="Times New Roman" w:cs="Times New Roman"/>
          <w:color w:val="000000" w:themeColor="text1"/>
          <w:sz w:val="24"/>
          <w:szCs w:val="24"/>
        </w:rPr>
        <w:t>.</w:t>
      </w:r>
    </w:p>
    <w:p w:rsidR="00885C1B" w:rsidRDefault="00885C1B"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HR practices.</w:t>
      </w:r>
    </w:p>
    <w:p w:rsidR="00885C1B" w:rsidRDefault="00885C1B" w:rsidP="008469B4">
      <w:pPr>
        <w:pStyle w:val="ListParagraph"/>
        <w:numPr>
          <w:ilvl w:val="0"/>
          <w:numId w:val="59"/>
        </w:numPr>
        <w:tabs>
          <w:tab w:val="left" w:pos="0"/>
        </w:tabs>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Need to hire more smart and delegated employees.</w:t>
      </w:r>
    </w:p>
    <w:p w:rsidR="00885C1B" w:rsidRPr="00885C1B" w:rsidRDefault="00885C1B" w:rsidP="00885C1B">
      <w:pPr>
        <w:tabs>
          <w:tab w:val="left" w:pos="0"/>
        </w:tabs>
        <w:spacing w:line="360" w:lineRule="auto"/>
        <w:ind w:left="360"/>
        <w:jc w:val="both"/>
        <w:rPr>
          <w:rFonts w:ascii="Times New Roman" w:eastAsia="Calibri" w:hAnsi="Times New Roman" w:cs="Times New Roman"/>
          <w:color w:val="000000" w:themeColor="text1"/>
          <w:sz w:val="24"/>
          <w:szCs w:val="24"/>
        </w:rPr>
      </w:pPr>
    </w:p>
    <w:p w:rsidR="008469B4" w:rsidRPr="00A778E7" w:rsidRDefault="008469B4" w:rsidP="008469B4">
      <w:pPr>
        <w:tabs>
          <w:tab w:val="left" w:pos="0"/>
        </w:tabs>
        <w:spacing w:line="36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Threats</w:t>
      </w:r>
      <w:r w:rsidRPr="00A778E7">
        <w:rPr>
          <w:rFonts w:ascii="Times New Roman" w:eastAsia="Calibri" w:hAnsi="Times New Roman" w:cs="Times New Roman"/>
          <w:b/>
          <w:color w:val="000000" w:themeColor="text1"/>
          <w:sz w:val="24"/>
          <w:szCs w:val="24"/>
        </w:rPr>
        <w:t>:</w:t>
      </w:r>
    </w:p>
    <w:p w:rsidR="008469B4" w:rsidRPr="00731B82" w:rsidRDefault="008469B4" w:rsidP="008469B4">
      <w:pPr>
        <w:pStyle w:val="ListParagraph"/>
        <w:numPr>
          <w:ilvl w:val="0"/>
          <w:numId w:val="60"/>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Competitors have more attractive deposit schemes</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60"/>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Entrance of new private commercial banks</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60"/>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Govt. imposes high rate of taxes and VAT</w:t>
      </w:r>
      <w:r w:rsidR="00735706">
        <w:rPr>
          <w:rFonts w:ascii="Times New Roman" w:eastAsia="Calibri" w:hAnsi="Times New Roman" w:cs="Times New Roman"/>
          <w:color w:val="000000" w:themeColor="text1"/>
          <w:sz w:val="24"/>
          <w:szCs w:val="24"/>
        </w:rPr>
        <w:t>.</w:t>
      </w:r>
    </w:p>
    <w:p w:rsidR="008469B4" w:rsidRPr="00731B82" w:rsidRDefault="008469B4" w:rsidP="008469B4">
      <w:pPr>
        <w:pStyle w:val="ListParagraph"/>
        <w:numPr>
          <w:ilvl w:val="0"/>
          <w:numId w:val="60"/>
        </w:numPr>
        <w:tabs>
          <w:tab w:val="left" w:pos="0"/>
        </w:tabs>
        <w:spacing w:line="360" w:lineRule="auto"/>
        <w:jc w:val="both"/>
        <w:rPr>
          <w:rFonts w:ascii="Times New Roman" w:eastAsia="Calibri" w:hAnsi="Times New Roman" w:cs="Times New Roman"/>
          <w:color w:val="000000" w:themeColor="text1"/>
          <w:sz w:val="24"/>
          <w:szCs w:val="24"/>
        </w:rPr>
      </w:pPr>
      <w:r w:rsidRPr="00731B82">
        <w:rPr>
          <w:rFonts w:ascii="Times New Roman" w:eastAsia="Calibri" w:hAnsi="Times New Roman" w:cs="Times New Roman"/>
          <w:color w:val="000000" w:themeColor="text1"/>
          <w:sz w:val="24"/>
          <w:szCs w:val="24"/>
        </w:rPr>
        <w:t>Bangladesh Bank has no well-established Islami Banking Rules</w:t>
      </w:r>
      <w:r w:rsidR="00735706">
        <w:rPr>
          <w:rFonts w:ascii="Times New Roman" w:eastAsia="Calibri" w:hAnsi="Times New Roman" w:cs="Times New Roman"/>
          <w:color w:val="000000" w:themeColor="text1"/>
          <w:sz w:val="24"/>
          <w:szCs w:val="24"/>
        </w:rPr>
        <w:t>.</w:t>
      </w:r>
    </w:p>
    <w:p w:rsidR="008469B4" w:rsidRPr="00731B82" w:rsidRDefault="008469B4" w:rsidP="008469B4">
      <w:pPr>
        <w:spacing w:line="360" w:lineRule="auto"/>
        <w:jc w:val="both"/>
        <w:rPr>
          <w:rFonts w:ascii="Times New Roman" w:hAnsi="Times New Roman" w:cs="Times New Roman"/>
          <w:sz w:val="24"/>
          <w:szCs w:val="24"/>
        </w:rPr>
      </w:pPr>
    </w:p>
    <w:p w:rsidR="0027118A" w:rsidRDefault="0027118A" w:rsidP="0027118A"/>
    <w:p w:rsidR="0027118A" w:rsidRPr="0027118A" w:rsidRDefault="0027118A" w:rsidP="0027118A"/>
    <w:p w:rsidR="007A7EF5" w:rsidRDefault="008469B4" w:rsidP="004677F0">
      <w:pPr>
        <w:pStyle w:val="Heading1"/>
      </w:pPr>
      <w:bookmarkStart w:id="67" w:name="_Toc515036885"/>
      <w:r>
        <w:t>5.2</w:t>
      </w:r>
      <w:r w:rsidR="004677F0">
        <w:t xml:space="preserve"> </w:t>
      </w:r>
      <w:r w:rsidR="007A7EF5">
        <w:t>Findings:</w:t>
      </w:r>
      <w:bookmarkEnd w:id="67"/>
    </w:p>
    <w:p w:rsidR="007A7EF5" w:rsidRPr="007A7EF5" w:rsidRDefault="007A7EF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Employees are satisfied with their performance appraisal system.</w:t>
      </w:r>
    </w:p>
    <w:p w:rsidR="007A7EF5" w:rsidRPr="007A7EF5" w:rsidRDefault="007A7EF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Performance appraisal system is the key of promotion.</w:t>
      </w:r>
    </w:p>
    <w:p w:rsidR="007A7EF5" w:rsidRPr="007A7EF5" w:rsidRDefault="007A7EF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Filling the targets can achieve employees their desired goals.</w:t>
      </w:r>
    </w:p>
    <w:p w:rsidR="007A7EF5" w:rsidRPr="007A7EF5" w:rsidRDefault="007A7EF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SIBL creates the image </w:t>
      </w:r>
      <w:r w:rsidR="009032A5">
        <w:rPr>
          <w:rFonts w:ascii="Times New Roman" w:hAnsi="Times New Roman" w:cs="Times New Roman"/>
          <w:sz w:val="24"/>
          <w:szCs w:val="24"/>
        </w:rPr>
        <w:t>organizing</w:t>
      </w:r>
      <w:r>
        <w:rPr>
          <w:rFonts w:ascii="Times New Roman" w:hAnsi="Times New Roman" w:cs="Times New Roman"/>
          <w:sz w:val="24"/>
          <w:szCs w:val="24"/>
        </w:rPr>
        <w:t xml:space="preserve"> training programs in the banking industry.</w:t>
      </w:r>
    </w:p>
    <w:p w:rsidR="007A7EF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HR department never let other departments down by arranging training programs.</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HR department is so helpful for the employees.</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They motivate employees by training and performance appraisal.</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Training objectives are clear to each employee.</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Training program is meeting with the expectations.</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Outside trainings are useful too.</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Employees are aware of PAS and Training and Development.</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Training materials are detailed. </w:t>
      </w:r>
    </w:p>
    <w:p w:rsidR="009032A5" w:rsidRPr="009032A5" w:rsidRDefault="009032A5" w:rsidP="00CA6BAE">
      <w:pPr>
        <w:pStyle w:val="ListParagraph"/>
        <w:numPr>
          <w:ilvl w:val="0"/>
          <w:numId w:val="81"/>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gives flexible timing of training.</w:t>
      </w: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9032A5" w:rsidRDefault="009032A5" w:rsidP="00CA6BAE">
      <w:pPr>
        <w:spacing w:line="360" w:lineRule="auto"/>
        <w:jc w:val="both"/>
        <w:rPr>
          <w:rFonts w:ascii="Times New Roman" w:hAnsi="Times New Roman" w:cs="Times New Roman"/>
          <w:b/>
          <w:sz w:val="24"/>
          <w:szCs w:val="24"/>
        </w:rPr>
      </w:pPr>
    </w:p>
    <w:p w:rsidR="00693601" w:rsidRDefault="00693601" w:rsidP="004677F0">
      <w:pPr>
        <w:pStyle w:val="Heading1"/>
      </w:pPr>
    </w:p>
    <w:p w:rsidR="009032A5" w:rsidRDefault="008469B4" w:rsidP="004677F0">
      <w:pPr>
        <w:pStyle w:val="Heading1"/>
      </w:pPr>
      <w:bookmarkStart w:id="68" w:name="_Toc515036886"/>
      <w:r>
        <w:t>5.3</w:t>
      </w:r>
      <w:r w:rsidR="004677F0">
        <w:t xml:space="preserve"> </w:t>
      </w:r>
      <w:r w:rsidR="009032A5">
        <w:t>Recommendation:</w:t>
      </w:r>
      <w:bookmarkEnd w:id="68"/>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change their Performance Appraisal System now.</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Proper PAS should conduct so that poor performers can also improve their performance.</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KPI’s are not materials based.</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KSA is not properly judged.</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conduct more training.</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SIBL should conduct a mandatory English training for employees. </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HR department should get more idea about PAS and Training and Development.</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conduct 360 degree and self-assessment PAS.</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hire more skillful Trainer.</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No need analysis is done before any training program.</w:t>
      </w:r>
    </w:p>
    <w:p w:rsidR="00BD5554" w:rsidRPr="00BD5554"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fix some training for employees over a year.</w:t>
      </w:r>
    </w:p>
    <w:p w:rsidR="00BD5554" w:rsidRPr="00CA6BAE" w:rsidRDefault="00BD5554" w:rsidP="00CA6BAE">
      <w:pPr>
        <w:pStyle w:val="ListParagraph"/>
        <w:numPr>
          <w:ilvl w:val="0"/>
          <w:numId w:val="82"/>
        </w:numPr>
        <w:spacing w:line="360" w:lineRule="auto"/>
        <w:jc w:val="both"/>
        <w:rPr>
          <w:rFonts w:ascii="Times New Roman" w:hAnsi="Times New Roman" w:cs="Times New Roman"/>
          <w:b/>
          <w:sz w:val="24"/>
          <w:szCs w:val="24"/>
        </w:rPr>
      </w:pPr>
      <w:r>
        <w:rPr>
          <w:rFonts w:ascii="Times New Roman" w:hAnsi="Times New Roman" w:cs="Times New Roman"/>
          <w:sz w:val="24"/>
          <w:szCs w:val="24"/>
        </w:rPr>
        <w:t>SIBL should also conduct off-the-job train too.</w:t>
      </w:r>
    </w:p>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CA6BAE" w:rsidP="00CA6BAE"/>
    <w:p w:rsidR="00CA6BAE" w:rsidRDefault="00DF28E6" w:rsidP="004677F0">
      <w:pPr>
        <w:pStyle w:val="Heading1"/>
      </w:pPr>
      <w:bookmarkStart w:id="69" w:name="_Toc515036887"/>
      <w:r>
        <w:t>5.4</w:t>
      </w:r>
      <w:r w:rsidR="004677F0">
        <w:t xml:space="preserve"> </w:t>
      </w:r>
      <w:r w:rsidR="00CA6BAE">
        <w:t>Conclusion:</w:t>
      </w:r>
      <w:bookmarkEnd w:id="69"/>
      <w:r w:rsidR="00CA6BAE">
        <w:t xml:space="preserve"> </w:t>
      </w:r>
    </w:p>
    <w:p w:rsidR="00CA6BAE" w:rsidRPr="00CA6BAE" w:rsidRDefault="00CA6BAE" w:rsidP="00CA6BAE">
      <w:pPr>
        <w:spacing w:line="360" w:lineRule="auto"/>
        <w:jc w:val="both"/>
        <w:rPr>
          <w:rFonts w:ascii="Times New Roman" w:hAnsi="Times New Roman" w:cs="Times New Roman"/>
          <w:sz w:val="24"/>
          <w:szCs w:val="24"/>
        </w:rPr>
      </w:pPr>
      <w:r>
        <w:rPr>
          <w:rFonts w:ascii="Times New Roman" w:hAnsi="Times New Roman" w:cs="Times New Roman"/>
          <w:sz w:val="24"/>
          <w:szCs w:val="24"/>
        </w:rPr>
        <w:t>At present Bangladesh has lot of banks in Banking Industry. So there is a high competition among these banks.</w:t>
      </w:r>
      <w:r w:rsidR="00815A93">
        <w:rPr>
          <w:rFonts w:ascii="Times New Roman" w:hAnsi="Times New Roman" w:cs="Times New Roman"/>
          <w:sz w:val="24"/>
          <w:szCs w:val="24"/>
        </w:rPr>
        <w:t xml:space="preserve"> For doing better and perform well in overall banks should train their employees more about customer service. If employees are highly motivated they will automatically perform well. To motivate them HR department should give them proper incentives and trainings. A well-structured and well-practiced HR polices are very much needed in every organization. </w:t>
      </w:r>
      <w:proofErr w:type="gramStart"/>
      <w:r w:rsidR="00815A93">
        <w:rPr>
          <w:rFonts w:ascii="Times New Roman" w:hAnsi="Times New Roman" w:cs="Times New Roman"/>
          <w:sz w:val="24"/>
          <w:szCs w:val="24"/>
        </w:rPr>
        <w:t>Without HR practices no organization can run.</w:t>
      </w:r>
      <w:proofErr w:type="gramEnd"/>
      <w:r w:rsidR="00815A93">
        <w:rPr>
          <w:rFonts w:ascii="Times New Roman" w:hAnsi="Times New Roman" w:cs="Times New Roman"/>
          <w:sz w:val="24"/>
          <w:szCs w:val="24"/>
        </w:rPr>
        <w:t xml:space="preserve"> </w:t>
      </w:r>
      <w:proofErr w:type="gramStart"/>
      <w:r w:rsidR="00815A93">
        <w:rPr>
          <w:rFonts w:ascii="Times New Roman" w:hAnsi="Times New Roman" w:cs="Times New Roman"/>
          <w:sz w:val="24"/>
          <w:szCs w:val="24"/>
        </w:rPr>
        <w:t>So efficient training programs should conduct so that employees give their best to the organization.</w:t>
      </w:r>
      <w:proofErr w:type="gramEnd"/>
      <w:r w:rsidR="00815A93">
        <w:rPr>
          <w:rFonts w:ascii="Times New Roman" w:hAnsi="Times New Roman" w:cs="Times New Roman"/>
          <w:sz w:val="24"/>
          <w:szCs w:val="24"/>
        </w:rPr>
        <w:t xml:space="preserve"> And also the appraisal system should be proper not biased or nor central tendency. Few of approaches should conduct for performance appraisal. Trainings should be both on-the-job and off-the-job. Bangladesh banking sector has developed much with HR practices and policies and will also </w:t>
      </w:r>
      <w:r w:rsidR="007756CD">
        <w:rPr>
          <w:rFonts w:ascii="Times New Roman" w:hAnsi="Times New Roman" w:cs="Times New Roman"/>
          <w:sz w:val="24"/>
          <w:szCs w:val="24"/>
        </w:rPr>
        <w:t>develops</w:t>
      </w:r>
      <w:r w:rsidR="00815A93">
        <w:rPr>
          <w:rFonts w:ascii="Times New Roman" w:hAnsi="Times New Roman" w:cs="Times New Roman"/>
          <w:sz w:val="24"/>
          <w:szCs w:val="24"/>
        </w:rPr>
        <w:t xml:space="preserve"> more in future by implementing Human Resource practices and policies.</w:t>
      </w:r>
    </w:p>
    <w:p w:rsidR="00BD5554" w:rsidRDefault="00BD5554" w:rsidP="00BD5554">
      <w:pPr>
        <w:pStyle w:val="ListParagraph"/>
        <w:spacing w:line="360" w:lineRule="auto"/>
        <w:jc w:val="both"/>
        <w:rPr>
          <w:rFonts w:ascii="Times New Roman" w:hAnsi="Times New Roman" w:cs="Times New Roman"/>
          <w:sz w:val="24"/>
          <w:szCs w:val="24"/>
        </w:rPr>
      </w:pPr>
    </w:p>
    <w:p w:rsidR="00CA6BAE" w:rsidRDefault="00CA6BAE" w:rsidP="00CA6BAE"/>
    <w:p w:rsidR="00CA6BAE" w:rsidRDefault="00CA6BAE" w:rsidP="00BD5554">
      <w:pPr>
        <w:pStyle w:val="ListParagraph"/>
        <w:spacing w:line="360" w:lineRule="auto"/>
        <w:jc w:val="both"/>
        <w:rPr>
          <w:rFonts w:ascii="Times New Roman" w:hAnsi="Times New Roman" w:cs="Times New Roman"/>
          <w:sz w:val="24"/>
          <w:szCs w:val="24"/>
        </w:rPr>
      </w:pPr>
    </w:p>
    <w:p w:rsidR="007F1223" w:rsidRDefault="007F1223" w:rsidP="00E37B1A">
      <w:pPr>
        <w:pStyle w:val="Heading1"/>
      </w:pPr>
    </w:p>
    <w:p w:rsidR="007F1223" w:rsidRDefault="007F1223" w:rsidP="00E37B1A">
      <w:pPr>
        <w:pStyle w:val="Heading1"/>
      </w:pPr>
    </w:p>
    <w:p w:rsidR="007F1223" w:rsidRDefault="007F1223" w:rsidP="00E37B1A">
      <w:pPr>
        <w:pStyle w:val="Heading1"/>
      </w:pPr>
    </w:p>
    <w:p w:rsidR="007F1223" w:rsidRPr="007F1223" w:rsidRDefault="007F1223" w:rsidP="007F1223"/>
    <w:p w:rsidR="007756CD" w:rsidRDefault="007756CD" w:rsidP="00E37B1A">
      <w:pPr>
        <w:pStyle w:val="Heading1"/>
      </w:pPr>
    </w:p>
    <w:p w:rsidR="007756CD" w:rsidRPr="007756CD" w:rsidRDefault="007756CD" w:rsidP="007756CD"/>
    <w:p w:rsidR="009F2A7D" w:rsidRDefault="009F2A7D" w:rsidP="00E37B1A">
      <w:pPr>
        <w:pStyle w:val="Heading1"/>
      </w:pPr>
      <w:bookmarkStart w:id="70" w:name="_Toc515036888"/>
      <w:r w:rsidRPr="009F2A7D">
        <w:t>References:</w:t>
      </w:r>
      <w:bookmarkEnd w:id="70"/>
    </w:p>
    <w:p w:rsidR="007756CD" w:rsidRPr="007756CD" w:rsidRDefault="007756CD" w:rsidP="007756CD"/>
    <w:p w:rsidR="00557405" w:rsidRPr="0086748E" w:rsidRDefault="00557405"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https://www.siblbd.com/</w:t>
      </w:r>
    </w:p>
    <w:p w:rsidR="00B4763C" w:rsidRPr="0086748E" w:rsidRDefault="00B4763C"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 xml:space="preserve">https://www.wikipedia.org/ </w:t>
      </w:r>
    </w:p>
    <w:p w:rsidR="008132EE" w:rsidRPr="0086748E" w:rsidRDefault="008132EE"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SIBL annual report</w:t>
      </w:r>
    </w:p>
    <w:p w:rsidR="00557405" w:rsidRPr="0086748E" w:rsidRDefault="00557405"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Human Resource and Management, William R. Tracey 2</w:t>
      </w:r>
      <w:r w:rsidRPr="0086748E">
        <w:rPr>
          <w:rFonts w:ascii="Times New Roman" w:hAnsi="Times New Roman" w:cs="Times New Roman"/>
          <w:sz w:val="24"/>
          <w:szCs w:val="24"/>
          <w:vertAlign w:val="superscript"/>
        </w:rPr>
        <w:t>nd</w:t>
      </w:r>
      <w:r w:rsidRPr="0086748E">
        <w:rPr>
          <w:rFonts w:ascii="Times New Roman" w:hAnsi="Times New Roman" w:cs="Times New Roman"/>
          <w:sz w:val="24"/>
          <w:szCs w:val="24"/>
        </w:rPr>
        <w:t xml:space="preserve"> Edition.</w:t>
      </w:r>
    </w:p>
    <w:p w:rsidR="007F1223" w:rsidRPr="0086748E" w:rsidRDefault="00557405"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Historical Background of Human Resource Management by Vinay Kumar</w:t>
      </w:r>
      <w:r w:rsidR="00491599" w:rsidRPr="0086748E">
        <w:rPr>
          <w:rFonts w:ascii="Times New Roman" w:hAnsi="Times New Roman" w:cs="Times New Roman"/>
          <w:sz w:val="24"/>
          <w:szCs w:val="24"/>
        </w:rPr>
        <w:t>, Published on 12</w:t>
      </w:r>
      <w:r w:rsidR="00491599" w:rsidRPr="0086748E">
        <w:rPr>
          <w:rFonts w:ascii="Times New Roman" w:hAnsi="Times New Roman" w:cs="Times New Roman"/>
          <w:sz w:val="24"/>
          <w:szCs w:val="24"/>
          <w:vertAlign w:val="superscript"/>
        </w:rPr>
        <w:t>th</w:t>
      </w:r>
      <w:r w:rsidR="00491599" w:rsidRPr="0086748E">
        <w:rPr>
          <w:rFonts w:ascii="Times New Roman" w:hAnsi="Times New Roman" w:cs="Times New Roman"/>
          <w:sz w:val="24"/>
          <w:szCs w:val="24"/>
        </w:rPr>
        <w:t xml:space="preserve"> October, 2015.</w:t>
      </w:r>
    </w:p>
    <w:p w:rsidR="00557405" w:rsidRPr="0086748E" w:rsidRDefault="007F1223"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 xml:space="preserve">Strategic Human Resource Management by Bratton, Jhon. </w:t>
      </w:r>
    </w:p>
    <w:p w:rsidR="007F1223" w:rsidRPr="0086748E" w:rsidRDefault="007F1223"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Fundamentals of Human Resource Management by Raymond Noe, 3</w:t>
      </w:r>
      <w:r w:rsidRPr="0086748E">
        <w:rPr>
          <w:rFonts w:ascii="Times New Roman" w:hAnsi="Times New Roman" w:cs="Times New Roman"/>
          <w:sz w:val="24"/>
          <w:szCs w:val="24"/>
          <w:vertAlign w:val="superscript"/>
        </w:rPr>
        <w:t>rd</w:t>
      </w:r>
      <w:r w:rsidRPr="0086748E">
        <w:rPr>
          <w:rFonts w:ascii="Times New Roman" w:hAnsi="Times New Roman" w:cs="Times New Roman"/>
          <w:sz w:val="24"/>
          <w:szCs w:val="24"/>
        </w:rPr>
        <w:t xml:space="preserve"> Edition.</w:t>
      </w:r>
    </w:p>
    <w:p w:rsidR="007F1223" w:rsidRPr="0086748E" w:rsidRDefault="007F1223" w:rsidP="0086748E">
      <w:pPr>
        <w:pStyle w:val="ListParagraph"/>
        <w:numPr>
          <w:ilvl w:val="0"/>
          <w:numId w:val="98"/>
        </w:numPr>
        <w:spacing w:line="360" w:lineRule="auto"/>
        <w:jc w:val="both"/>
        <w:rPr>
          <w:rStyle w:val="author"/>
          <w:rFonts w:ascii="Times New Roman" w:hAnsi="Times New Roman" w:cs="Times New Roman"/>
          <w:color w:val="111111"/>
          <w:sz w:val="24"/>
          <w:szCs w:val="24"/>
          <w:shd w:val="clear" w:color="auto" w:fill="FFFFFF"/>
        </w:rPr>
      </w:pPr>
      <w:r w:rsidRPr="0086748E">
        <w:rPr>
          <w:rFonts w:ascii="Times New Roman" w:hAnsi="Times New Roman" w:cs="Times New Roman"/>
          <w:sz w:val="24"/>
          <w:szCs w:val="24"/>
        </w:rPr>
        <w:t>Human Resource and Management by</w:t>
      </w:r>
      <w:r w:rsidRPr="0086748E">
        <w:rPr>
          <w:rFonts w:ascii="Arial" w:hAnsi="Arial" w:cs="Arial"/>
          <w:color w:val="111111"/>
          <w:sz w:val="20"/>
          <w:szCs w:val="20"/>
          <w:shd w:val="clear" w:color="auto" w:fill="FFFFFF"/>
        </w:rPr>
        <w:t> </w:t>
      </w:r>
      <w:r w:rsidRPr="0086748E">
        <w:rPr>
          <w:rStyle w:val="author"/>
          <w:rFonts w:ascii="Times New Roman" w:hAnsi="Times New Roman" w:cs="Times New Roman"/>
          <w:color w:val="111111"/>
          <w:sz w:val="24"/>
          <w:szCs w:val="24"/>
          <w:shd w:val="clear" w:color="auto" w:fill="FFFFFF"/>
        </w:rPr>
        <w:t>Angelo S. Denisi </w:t>
      </w:r>
      <w:r w:rsidRPr="0086748E">
        <w:rPr>
          <w:rStyle w:val="a-color-secondary"/>
          <w:rFonts w:ascii="Times New Roman" w:hAnsi="Times New Roman" w:cs="Times New Roman"/>
          <w:color w:val="111111"/>
          <w:sz w:val="24"/>
          <w:szCs w:val="24"/>
          <w:shd w:val="clear" w:color="auto" w:fill="FFFFFF"/>
        </w:rPr>
        <w:t xml:space="preserve">and </w:t>
      </w:r>
      <w:r w:rsidRPr="0086748E">
        <w:rPr>
          <w:rStyle w:val="author"/>
          <w:rFonts w:ascii="Times New Roman" w:hAnsi="Times New Roman" w:cs="Times New Roman"/>
          <w:color w:val="111111"/>
          <w:sz w:val="24"/>
          <w:szCs w:val="24"/>
          <w:shd w:val="clear" w:color="auto" w:fill="FFFFFF"/>
        </w:rPr>
        <w:t>Ricky W. Griffin 2</w:t>
      </w:r>
      <w:r w:rsidRPr="0086748E">
        <w:rPr>
          <w:rStyle w:val="author"/>
          <w:rFonts w:ascii="Times New Roman" w:hAnsi="Times New Roman" w:cs="Times New Roman"/>
          <w:color w:val="111111"/>
          <w:sz w:val="24"/>
          <w:szCs w:val="24"/>
          <w:shd w:val="clear" w:color="auto" w:fill="FFFFFF"/>
          <w:vertAlign w:val="superscript"/>
        </w:rPr>
        <w:t>nd</w:t>
      </w:r>
      <w:r w:rsidRPr="0086748E">
        <w:rPr>
          <w:rStyle w:val="author"/>
          <w:rFonts w:ascii="Times New Roman" w:hAnsi="Times New Roman" w:cs="Times New Roman"/>
          <w:color w:val="111111"/>
          <w:sz w:val="24"/>
          <w:szCs w:val="24"/>
          <w:shd w:val="clear" w:color="auto" w:fill="FFFFFF"/>
        </w:rPr>
        <w:t xml:space="preserve"> Edition.</w:t>
      </w:r>
    </w:p>
    <w:p w:rsidR="007F1223" w:rsidRPr="0086748E" w:rsidRDefault="007F1223"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Compensation Management by Dipak Kumar Bhattacharyya, 2</w:t>
      </w:r>
      <w:r w:rsidRPr="0086748E">
        <w:rPr>
          <w:rFonts w:ascii="Times New Roman" w:hAnsi="Times New Roman" w:cs="Times New Roman"/>
          <w:sz w:val="24"/>
          <w:szCs w:val="24"/>
          <w:vertAlign w:val="superscript"/>
        </w:rPr>
        <w:t>nd</w:t>
      </w:r>
      <w:r w:rsidRPr="0086748E">
        <w:rPr>
          <w:rFonts w:ascii="Times New Roman" w:hAnsi="Times New Roman" w:cs="Times New Roman"/>
          <w:sz w:val="24"/>
          <w:szCs w:val="24"/>
        </w:rPr>
        <w:t xml:space="preserve"> Edition, Oxford University Press. </w:t>
      </w:r>
    </w:p>
    <w:p w:rsidR="007F1223" w:rsidRPr="0086748E" w:rsidRDefault="007F1223"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Bangladesh Labor and Industrial Law by Prof. A. A. Khan [As modified to up-to-date 2013]</w:t>
      </w:r>
    </w:p>
    <w:p w:rsidR="007F1223" w:rsidRPr="0086748E" w:rsidRDefault="00226E12"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Performance</w:t>
      </w:r>
      <w:r w:rsidR="007F1223" w:rsidRPr="0086748E">
        <w:rPr>
          <w:rFonts w:ascii="Times New Roman" w:hAnsi="Times New Roman" w:cs="Times New Roman"/>
          <w:sz w:val="24"/>
          <w:szCs w:val="24"/>
        </w:rPr>
        <w:t xml:space="preserve"> Appraisal, Performance Management, and </w:t>
      </w:r>
      <w:proofErr w:type="gramStart"/>
      <w:r w:rsidR="007F1223" w:rsidRPr="0086748E">
        <w:rPr>
          <w:rFonts w:ascii="Times New Roman" w:hAnsi="Times New Roman" w:cs="Times New Roman"/>
          <w:sz w:val="24"/>
          <w:szCs w:val="24"/>
        </w:rPr>
        <w:t>Improving</w:t>
      </w:r>
      <w:proofErr w:type="gramEnd"/>
      <w:r w:rsidR="007F1223" w:rsidRPr="0086748E">
        <w:rPr>
          <w:rFonts w:ascii="Times New Roman" w:hAnsi="Times New Roman" w:cs="Times New Roman"/>
          <w:sz w:val="24"/>
          <w:szCs w:val="24"/>
        </w:rPr>
        <w:t xml:space="preserve"> individual Framework by</w:t>
      </w:r>
      <w:r w:rsidR="007F1223">
        <w:t xml:space="preserve"> </w:t>
      </w:r>
      <w:r w:rsidR="007F1223" w:rsidRPr="0086748E">
        <w:rPr>
          <w:rFonts w:ascii="Times New Roman" w:hAnsi="Times New Roman" w:cs="Times New Roman"/>
          <w:sz w:val="24"/>
          <w:szCs w:val="24"/>
        </w:rPr>
        <w:t>Angelo S. Denisi. Management and Organization Review 2:2 253-2771740-8776.</w:t>
      </w:r>
    </w:p>
    <w:p w:rsidR="007756CD" w:rsidRPr="0086748E" w:rsidRDefault="007756CD"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 xml:space="preserve">Performance Appraisal by Epstein, marc and jean-francois Manzoni, European Journal, April 1998. </w:t>
      </w:r>
    </w:p>
    <w:p w:rsidR="009102F0" w:rsidRPr="0086748E" w:rsidRDefault="009102F0"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Performance Appraisal: Match the Tool to the Task, Personnel</w:t>
      </w:r>
      <w:r w:rsidR="008132EE" w:rsidRPr="0086748E">
        <w:rPr>
          <w:rFonts w:ascii="Times New Roman" w:hAnsi="Times New Roman" w:cs="Times New Roman"/>
          <w:sz w:val="24"/>
          <w:szCs w:val="24"/>
        </w:rPr>
        <w:t xml:space="preserve"> by Mc Millan, J. D., and H. W. Doyel.</w:t>
      </w:r>
    </w:p>
    <w:p w:rsidR="008132EE" w:rsidRPr="0086748E" w:rsidRDefault="00907AFE"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Importance of Training and Development by M. Louise Walters, Editor: William Griffin. (Reversed 14</w:t>
      </w:r>
      <w:r w:rsidRPr="0086748E">
        <w:rPr>
          <w:rFonts w:ascii="Times New Roman" w:hAnsi="Times New Roman" w:cs="Times New Roman"/>
          <w:sz w:val="24"/>
          <w:szCs w:val="24"/>
          <w:vertAlign w:val="superscript"/>
        </w:rPr>
        <w:t>th</w:t>
      </w:r>
      <w:r w:rsidRPr="0086748E">
        <w:rPr>
          <w:rFonts w:ascii="Times New Roman" w:hAnsi="Times New Roman" w:cs="Times New Roman"/>
          <w:sz w:val="24"/>
          <w:szCs w:val="24"/>
        </w:rPr>
        <w:t xml:space="preserve"> December, 2013)</w:t>
      </w:r>
    </w:p>
    <w:p w:rsidR="00512831" w:rsidRPr="0086748E" w:rsidRDefault="00512831" w:rsidP="0086748E">
      <w:pPr>
        <w:pStyle w:val="ListParagraph"/>
        <w:numPr>
          <w:ilvl w:val="0"/>
          <w:numId w:val="98"/>
        </w:numPr>
        <w:spacing w:line="360" w:lineRule="auto"/>
        <w:jc w:val="both"/>
        <w:rPr>
          <w:rFonts w:ascii="Times New Roman" w:hAnsi="Times New Roman" w:cs="Times New Roman"/>
          <w:sz w:val="24"/>
          <w:szCs w:val="24"/>
        </w:rPr>
      </w:pPr>
      <w:r w:rsidRPr="0086748E">
        <w:rPr>
          <w:rFonts w:ascii="Times New Roman" w:hAnsi="Times New Roman" w:cs="Times New Roman"/>
          <w:sz w:val="24"/>
          <w:szCs w:val="24"/>
        </w:rPr>
        <w:t>Training, Needs, Analysis and Evaluation by Frances and Roland Bee, Chartered Institution of Personnel and Development 2003.</w:t>
      </w:r>
    </w:p>
    <w:p w:rsidR="00512831" w:rsidRDefault="00512831" w:rsidP="007756CD">
      <w:pPr>
        <w:rPr>
          <w:rFonts w:ascii="Times New Roman" w:hAnsi="Times New Roman" w:cs="Times New Roman"/>
          <w:sz w:val="24"/>
          <w:szCs w:val="24"/>
        </w:rPr>
      </w:pPr>
    </w:p>
    <w:p w:rsidR="00907AFE" w:rsidRDefault="00907AFE" w:rsidP="007756CD">
      <w:pPr>
        <w:rPr>
          <w:rFonts w:ascii="Times New Roman" w:hAnsi="Times New Roman" w:cs="Times New Roman"/>
          <w:sz w:val="24"/>
          <w:szCs w:val="24"/>
        </w:rPr>
      </w:pPr>
    </w:p>
    <w:p w:rsidR="00B4763C" w:rsidRDefault="00B4763C" w:rsidP="007756CD">
      <w:pPr>
        <w:rPr>
          <w:rFonts w:ascii="Times New Roman" w:hAnsi="Times New Roman" w:cs="Times New Roman"/>
          <w:sz w:val="24"/>
          <w:szCs w:val="24"/>
        </w:rPr>
      </w:pPr>
    </w:p>
    <w:p w:rsidR="00B4763C" w:rsidRDefault="00B4763C" w:rsidP="007756CD">
      <w:pPr>
        <w:rPr>
          <w:rFonts w:ascii="Times New Roman" w:hAnsi="Times New Roman" w:cs="Times New Roman"/>
          <w:sz w:val="24"/>
          <w:szCs w:val="24"/>
        </w:rPr>
      </w:pPr>
    </w:p>
    <w:p w:rsidR="007756CD" w:rsidRPr="007756CD" w:rsidRDefault="007756CD" w:rsidP="007756CD">
      <w:pPr>
        <w:rPr>
          <w:rFonts w:ascii="Times New Roman" w:hAnsi="Times New Roman" w:cs="Times New Roman"/>
          <w:sz w:val="24"/>
          <w:szCs w:val="24"/>
        </w:rPr>
      </w:pPr>
    </w:p>
    <w:p w:rsidR="007756CD" w:rsidRDefault="007756CD" w:rsidP="007F1223">
      <w:pPr>
        <w:rPr>
          <w:rFonts w:ascii="Times New Roman" w:hAnsi="Times New Roman" w:cs="Times New Roman"/>
          <w:sz w:val="24"/>
          <w:szCs w:val="24"/>
        </w:rPr>
      </w:pPr>
    </w:p>
    <w:p w:rsidR="00557405" w:rsidRDefault="00557405" w:rsidP="00342CC0">
      <w:pPr>
        <w:rPr>
          <w:rFonts w:ascii="Times New Roman" w:hAnsi="Times New Roman" w:cs="Times New Roman"/>
          <w:sz w:val="24"/>
          <w:szCs w:val="24"/>
        </w:rPr>
      </w:pPr>
    </w:p>
    <w:p w:rsidR="00557405" w:rsidRPr="00342CC0" w:rsidRDefault="00557405" w:rsidP="00342CC0"/>
    <w:p w:rsidR="00557405" w:rsidRDefault="00557405" w:rsidP="004677F0">
      <w:pPr>
        <w:pStyle w:val="Heading1"/>
      </w:pPr>
    </w:p>
    <w:p w:rsidR="00557405" w:rsidRDefault="00557405" w:rsidP="004677F0">
      <w:pPr>
        <w:pStyle w:val="Heading1"/>
      </w:pPr>
    </w:p>
    <w:p w:rsidR="00557405" w:rsidRDefault="00557405" w:rsidP="004677F0">
      <w:pPr>
        <w:pStyle w:val="Heading1"/>
      </w:pPr>
    </w:p>
    <w:p w:rsidR="00557405" w:rsidRDefault="00557405" w:rsidP="004677F0">
      <w:pPr>
        <w:pStyle w:val="Heading1"/>
      </w:pPr>
    </w:p>
    <w:p w:rsidR="00557405" w:rsidRDefault="00557405" w:rsidP="004677F0">
      <w:pPr>
        <w:pStyle w:val="Heading1"/>
      </w:pPr>
    </w:p>
    <w:p w:rsidR="009F2A7D" w:rsidRDefault="009F2A7D" w:rsidP="004677F0">
      <w:pPr>
        <w:pStyle w:val="Heading1"/>
      </w:pPr>
      <w:bookmarkStart w:id="71" w:name="_Toc515036889"/>
      <w:r>
        <w:t>Appendix:</w:t>
      </w:r>
      <w:bookmarkEnd w:id="71"/>
    </w:p>
    <w:p w:rsidR="004677F0" w:rsidRDefault="004677F0" w:rsidP="009F2A7D">
      <w:pPr>
        <w:rPr>
          <w:rFonts w:ascii="Times New Roman" w:hAnsi="Times New Roman" w:cs="Times New Roman"/>
          <w:b/>
          <w:sz w:val="24"/>
          <w:szCs w:val="24"/>
        </w:rPr>
      </w:pPr>
    </w:p>
    <w:p w:rsidR="00AB298D" w:rsidRDefault="00AB298D" w:rsidP="00AB298D">
      <w:pPr>
        <w:pStyle w:val="Heading2"/>
      </w:pPr>
      <w:bookmarkStart w:id="72" w:name="_Toc515036890"/>
      <w:r>
        <w:t>Performance Appraisal Form:</w:t>
      </w:r>
      <w:bookmarkEnd w:id="72"/>
    </w:p>
    <w:p w:rsidR="00AB298D" w:rsidRPr="00AB298D" w:rsidRDefault="00AB298D" w:rsidP="00AB298D"/>
    <w:p w:rsidR="00F6523C" w:rsidRDefault="00F6523C" w:rsidP="00F6523C">
      <w:pPr>
        <w:jc w:val="center"/>
        <w:rPr>
          <w:rFonts w:ascii="Times New Roman" w:hAnsi="Times New Roman"/>
          <w:b/>
          <w:sz w:val="28"/>
        </w:rPr>
      </w:pPr>
      <w:r>
        <w:rPr>
          <w:rFonts w:ascii="Times New Roman" w:hAnsi="Times New Roman"/>
          <w:b/>
          <w:noProof/>
          <w:sz w:val="20"/>
        </w:rPr>
        <mc:AlternateContent>
          <mc:Choice Requires="wps">
            <w:drawing>
              <wp:anchor distT="0" distB="0" distL="114300" distR="114300" simplePos="0" relativeHeight="251734016" behindDoc="0" locked="0" layoutInCell="1" allowOverlap="1" wp14:anchorId="542F767A" wp14:editId="3BE0FC7D">
                <wp:simplePos x="0" y="0"/>
                <wp:positionH relativeFrom="column">
                  <wp:posOffset>-302895</wp:posOffset>
                </wp:positionH>
                <wp:positionV relativeFrom="paragraph">
                  <wp:posOffset>-165100</wp:posOffset>
                </wp:positionV>
                <wp:extent cx="1344930" cy="846455"/>
                <wp:effectExtent l="3810" t="2540" r="381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F0" w:rsidRDefault="009102F0" w:rsidP="00F6523C">
                            <w:r>
                              <w:object w:dxaOrig="13967" w:dyaOrig="7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59.25pt" o:ole="">
                                  <v:imagedata r:id="rId92" o:title=""/>
                                </v:shape>
                                <o:OLEObject Type="Embed" ProgID="MSPhotoEd.3" ShapeID="_x0000_i1025" DrawAspect="Content" ObjectID="_1592568151" r:id="rId9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69" style="position:absolute;left:0;text-align:left;margin-left:-23.85pt;margin-top:-13pt;width:105.9pt;height:66.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" filled="f" stroked="f">
                <v:textbox>
                  <w:txbxContent>
                    <w:p w:rsidR="009102F0" w:rsidRDefault="009102F0" w:rsidP="00F6523C">
                      <w:r>
                        <w:object w:dxaOrig="13967" w:dyaOrig="7214">
                          <v:shape id="_x0000_i1025" type="#_x0000_t75" style="width:91.5pt;height:59.25pt" o:ole="">
                            <v:imagedata r:id="rId94" o:title=""/>
                          </v:shape>
                          <o:OLEObject Type="Embed" ProgID="MSPhotoEd.3" ShapeID="_x0000_i1025" DrawAspect="Content" ObjectID="_1588778495" r:id="rId95"/>
                        </w:object>
                      </w:r>
                    </w:p>
                  </w:txbxContent>
                </v:textbox>
              </v:rect>
            </w:pict>
          </mc:Fallback>
        </mc:AlternateContent>
      </w:r>
      <w:r>
        <w:rPr>
          <w:rFonts w:ascii="Times New Roman" w:hAnsi="Times New Roman"/>
          <w:b/>
          <w:noProof/>
          <w:sz w:val="30"/>
        </w:rPr>
        <mc:AlternateContent>
          <mc:Choice Requires="wps">
            <w:drawing>
              <wp:anchor distT="0" distB="0" distL="114300" distR="114300" simplePos="0" relativeHeight="251731968" behindDoc="0" locked="0" layoutInCell="0" allowOverlap="1" wp14:anchorId="41431CE7" wp14:editId="46B8AD6C">
                <wp:simplePos x="0" y="0"/>
                <wp:positionH relativeFrom="column">
                  <wp:posOffset>5212080</wp:posOffset>
                </wp:positionH>
                <wp:positionV relativeFrom="paragraph">
                  <wp:posOffset>3175</wp:posOffset>
                </wp:positionV>
                <wp:extent cx="822960" cy="274320"/>
                <wp:effectExtent l="3810" t="0" r="1905" b="254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02F0" w:rsidRDefault="009102F0" w:rsidP="00F6523C">
                            <w:r>
                              <w:rPr>
                                <w:sz w:val="18"/>
                              </w:rPr>
                              <w:t>Form No.55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70" type="#_x0000_t202" style="position:absolute;left:0;text-align:left;margin-left:410.4pt;margin-top:.25pt;width:64.8pt;height:21.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" o:allowincell="f" stroked="f">
                <v:textbox>
                  <w:txbxContent>
                    <w:p w:rsidR="009102F0" w:rsidRDefault="009102F0" w:rsidP="00F6523C">
                      <w:r>
                        <w:rPr>
                          <w:sz w:val="18"/>
                        </w:rPr>
                        <w:t>Form No.55</w:t>
                      </w:r>
                    </w:p>
                  </w:txbxContent>
                </v:textbox>
              </v:shape>
            </w:pict>
          </mc:Fallback>
        </mc:AlternateContent>
      </w:r>
      <w:r>
        <w:rPr>
          <w:rFonts w:ascii="Times New Roman" w:hAnsi="Times New Roman"/>
          <w:b/>
          <w:sz w:val="30"/>
        </w:rPr>
        <w:t>Social Islami Bank Limited</w:t>
      </w:r>
    </w:p>
    <w:p w:rsidR="00F6523C" w:rsidRDefault="00F6523C" w:rsidP="00F6523C">
      <w:pPr>
        <w:jc w:val="center"/>
        <w:rPr>
          <w:rFonts w:ascii="Times New Roman" w:hAnsi="Times New Roman"/>
          <w:b/>
        </w:rPr>
      </w:pPr>
      <w:r>
        <w:rPr>
          <w:rFonts w:ascii="Times New Roman" w:hAnsi="Times New Roman"/>
          <w:b/>
        </w:rPr>
        <w:t>…………………..Division/Branch</w:t>
      </w:r>
    </w:p>
    <w:p w:rsidR="00F6523C" w:rsidRDefault="00F6523C" w:rsidP="00F6523C">
      <w:pPr>
        <w:jc w:val="center"/>
        <w:rPr>
          <w:rFonts w:ascii="Times New Roman" w:hAnsi="Times New Roman"/>
          <w:b/>
        </w:rPr>
      </w:pPr>
      <w:r>
        <w:rPr>
          <w:rFonts w:ascii="Times New Roman" w:hAnsi="Times New Roman"/>
          <w:b/>
        </w:rPr>
        <w:t>……………………………………..</w:t>
      </w:r>
    </w:p>
    <w:p w:rsidR="00F6523C" w:rsidRDefault="00F6523C" w:rsidP="00F6523C">
      <w:pPr>
        <w:jc w:val="center"/>
        <w:rPr>
          <w:rFonts w:ascii="Times New Roman" w:hAnsi="Times New Roman"/>
          <w:b/>
        </w:rPr>
      </w:pPr>
    </w:p>
    <w:p w:rsidR="00F6523C" w:rsidRDefault="00F6523C" w:rsidP="00F6523C">
      <w:pPr>
        <w:jc w:val="right"/>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i/>
          <w:iCs/>
        </w:rPr>
        <w:t>(Strictly Confidential)</w:t>
      </w:r>
    </w:p>
    <w:p w:rsidR="00F6523C" w:rsidRDefault="00F6523C" w:rsidP="00F6523C">
      <w:pPr>
        <w:jc w:val="center"/>
        <w:rPr>
          <w:rFonts w:ascii="Garamond BookCondensed" w:hAnsi="Garamond BookCondensed"/>
        </w:rPr>
      </w:pPr>
      <w:r>
        <w:rPr>
          <w:rFonts w:ascii="Garamond BookCondensed" w:hAnsi="Garamond BookCondensed"/>
          <w:b/>
          <w:bCs/>
        </w:rPr>
        <w:t xml:space="preserve">   Executives/Officers Annual Confidential Report Form</w:t>
      </w:r>
    </w:p>
    <w:p w:rsidR="00F6523C" w:rsidRDefault="00F6523C" w:rsidP="00F6523C">
      <w:pPr>
        <w:jc w:val="center"/>
        <w:rPr>
          <w:rFonts w:ascii="Garamond BookCondensed" w:hAnsi="Garamond BookCondensed"/>
        </w:rPr>
      </w:pPr>
      <w:r>
        <w:rPr>
          <w:rFonts w:ascii="Garamond BookCondensed" w:hAnsi="Garamond BookCondensed"/>
          <w:noProof/>
          <w:sz w:val="26"/>
          <w:szCs w:val="26"/>
        </w:rPr>
        <mc:AlternateContent>
          <mc:Choice Requires="wps">
            <w:drawing>
              <wp:anchor distT="0" distB="0" distL="114300" distR="114300" simplePos="0" relativeHeight="251735040" behindDoc="0" locked="0" layoutInCell="1" allowOverlap="1" wp14:anchorId="35E1EA77" wp14:editId="36ECB617">
                <wp:simplePos x="0" y="0"/>
                <wp:positionH relativeFrom="column">
                  <wp:posOffset>4989195</wp:posOffset>
                </wp:positionH>
                <wp:positionV relativeFrom="paragraph">
                  <wp:posOffset>52070</wp:posOffset>
                </wp:positionV>
                <wp:extent cx="1304925" cy="1304925"/>
                <wp:effectExtent l="9525" t="9525" r="9525" b="95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304925"/>
                        </a:xfrm>
                        <a:prstGeom prst="rect">
                          <a:avLst/>
                        </a:prstGeom>
                        <a:solidFill>
                          <a:srgbClr val="FFFFFF"/>
                        </a:solidFill>
                        <a:ln w="9525">
                          <a:solidFill>
                            <a:srgbClr val="000000"/>
                          </a:solidFill>
                          <a:miter lim="800000"/>
                          <a:headEnd/>
                          <a:tailEnd/>
                        </a:ln>
                      </wps:spPr>
                      <wps:txbx>
                        <w:txbxContent>
                          <w:p w:rsidR="009102F0" w:rsidRDefault="009102F0" w:rsidP="00F6523C">
                            <w:pPr>
                              <w:rPr>
                                <w:rFonts w:ascii="Times New Roman" w:hAnsi="Times New Roman"/>
                              </w:rPr>
                            </w:pPr>
                          </w:p>
                          <w:p w:rsidR="009102F0" w:rsidRDefault="009102F0" w:rsidP="00F6523C">
                            <w:pPr>
                              <w:rPr>
                                <w:rFonts w:ascii="Times New Roman" w:hAnsi="Times New Roman"/>
                              </w:rPr>
                            </w:pPr>
                          </w:p>
                          <w:p w:rsidR="009102F0" w:rsidRPr="00D9360C" w:rsidRDefault="009102F0" w:rsidP="00F6523C">
                            <w:pPr>
                              <w:jc w:val="center"/>
                              <w:rPr>
                                <w:rFonts w:ascii="Times New Roman" w:hAnsi="Times New Roman"/>
                              </w:rPr>
                            </w:pPr>
                            <w:r w:rsidRPr="00D9360C">
                              <w:rPr>
                                <w:rFonts w:ascii="Times New Roman" w:hAnsi="Times New Roman"/>
                              </w:rPr>
                              <w:t>Passport size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1" style="position:absolute;left:0;text-align:left;margin-left:392.85pt;margin-top:4.1pt;width:102.75pt;height:10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">
                <v:textbox>
                  <w:txbxContent>
                    <w:p w:rsidR="009102F0" w:rsidRDefault="009102F0" w:rsidP="00F6523C">
                      <w:pPr>
                        <w:rPr>
                          <w:rFonts w:ascii="Times New Roman" w:hAnsi="Times New Roman"/>
                        </w:rPr>
                      </w:pPr>
                    </w:p>
                    <w:p w:rsidR="009102F0" w:rsidRDefault="009102F0" w:rsidP="00F6523C">
                      <w:pPr>
                        <w:rPr>
                          <w:rFonts w:ascii="Times New Roman" w:hAnsi="Times New Roman"/>
                        </w:rPr>
                      </w:pPr>
                    </w:p>
                    <w:p w:rsidR="009102F0" w:rsidRPr="00D9360C" w:rsidRDefault="009102F0" w:rsidP="00F6523C">
                      <w:pPr>
                        <w:jc w:val="center"/>
                        <w:rPr>
                          <w:rFonts w:ascii="Times New Roman" w:hAnsi="Times New Roman"/>
                        </w:rPr>
                      </w:pPr>
                      <w:r w:rsidRPr="00D9360C">
                        <w:rPr>
                          <w:rFonts w:ascii="Times New Roman" w:hAnsi="Times New Roman"/>
                        </w:rPr>
                        <w:t>Passport size Photo</w:t>
                      </w:r>
                    </w:p>
                  </w:txbxContent>
                </v:textbox>
              </v:rect>
            </w:pict>
          </mc:Fallback>
        </mc:AlternateContent>
      </w:r>
      <w:r>
        <w:rPr>
          <w:rFonts w:ascii="Garamond BookCondensed" w:hAnsi="Garamond BookCondensed"/>
        </w:rPr>
        <w:t>From …………………… To ……………………..</w:t>
      </w:r>
    </w:p>
    <w:p w:rsidR="00F6523C" w:rsidRDefault="00F6523C" w:rsidP="00F6523C">
      <w:pPr>
        <w:jc w:val="center"/>
        <w:rPr>
          <w:rFonts w:ascii="Garamond BookCondensed" w:hAnsi="Garamond BookCondensed"/>
        </w:rPr>
      </w:pPr>
      <w:r>
        <w:rPr>
          <w:rFonts w:ascii="Garamond BookCondensed" w:hAnsi="Garamond BookCondensed"/>
          <w:sz w:val="26"/>
          <w:szCs w:val="26"/>
        </w:rPr>
        <w:t>[PART - 1 - PERSONAL DATA]</w:t>
      </w:r>
    </w:p>
    <w:p w:rsidR="00F6523C" w:rsidRDefault="00F6523C" w:rsidP="00F6523C">
      <w:pPr>
        <w:jc w:val="center"/>
        <w:rPr>
          <w:rFonts w:ascii="Garamond BookCondensed" w:hAnsi="Garamond BookCondensed"/>
        </w:rPr>
      </w:pPr>
      <w:r>
        <w:rPr>
          <w:rFonts w:ascii="Garamond BookCondensed" w:hAnsi="Garamond BookCondensed"/>
          <w:sz w:val="20"/>
        </w:rPr>
        <w:t>(To be filled in by the Officer under reporting)</w:t>
      </w:r>
    </w:p>
    <w:p w:rsidR="00F6523C" w:rsidRDefault="00F6523C" w:rsidP="00F6523C">
      <w:pPr>
        <w:jc w:val="both"/>
        <w:rPr>
          <w:rFonts w:ascii="Garamond BookCondensed" w:hAnsi="Garamond BookCondensed"/>
          <w:sz w:val="28"/>
        </w:rPr>
      </w:pPr>
    </w:p>
    <w:p w:rsidR="00F6523C" w:rsidRDefault="00F6523C" w:rsidP="00F6523C">
      <w:pPr>
        <w:tabs>
          <w:tab w:val="left" w:pos="540"/>
          <w:tab w:val="left" w:pos="3690"/>
          <w:tab w:val="left" w:pos="4500"/>
        </w:tabs>
        <w:spacing w:line="312" w:lineRule="auto"/>
        <w:jc w:val="both"/>
        <w:rPr>
          <w:rFonts w:ascii="Garamond BookCondensed" w:hAnsi="Garamond BookCondensed"/>
          <w:smallCaps/>
        </w:rPr>
      </w:pPr>
      <w:r>
        <w:rPr>
          <w:rFonts w:ascii="Garamond BookCondensed" w:hAnsi="Garamond BookCondensed"/>
        </w:rPr>
        <w:t>1.</w:t>
      </w:r>
      <w:r>
        <w:rPr>
          <w:rFonts w:ascii="Garamond BookCondensed" w:hAnsi="Garamond BookCondensed"/>
        </w:rPr>
        <w:tab/>
        <w:t>Name (in block letters)</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2.</w:t>
      </w:r>
      <w:r>
        <w:rPr>
          <w:rFonts w:ascii="Garamond BookCondensed" w:hAnsi="Garamond BookCondensed"/>
        </w:rPr>
        <w:tab/>
        <w:t>Identity Number</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3.</w:t>
      </w:r>
      <w:r>
        <w:rPr>
          <w:rFonts w:ascii="Garamond BookCondensed" w:hAnsi="Garamond BookCondensed"/>
        </w:rPr>
        <w:tab/>
        <w:t>Designation</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4.</w:t>
      </w:r>
      <w:r>
        <w:rPr>
          <w:rFonts w:ascii="Garamond BookCondensed" w:hAnsi="Garamond BookCondensed"/>
        </w:rPr>
        <w:tab/>
        <w:t>Father’s Name</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5.</w:t>
      </w:r>
      <w:r>
        <w:rPr>
          <w:rFonts w:ascii="Garamond BookCondensed" w:hAnsi="Garamond BookCondensed"/>
        </w:rPr>
        <w:tab/>
        <w:t>Mother’s Name</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ind w:right="-907"/>
        <w:jc w:val="both"/>
        <w:rPr>
          <w:rFonts w:ascii="Garamond BookCondensed" w:hAnsi="Garamond BookCondensed"/>
        </w:rPr>
      </w:pPr>
      <w:r>
        <w:rPr>
          <w:rFonts w:ascii="Garamond BookCondensed" w:hAnsi="Garamond BookCondensed"/>
        </w:rPr>
        <w:t>6.</w:t>
      </w:r>
      <w:r>
        <w:rPr>
          <w:rFonts w:ascii="Garamond BookCondensed" w:hAnsi="Garamond BookCondensed"/>
        </w:rPr>
        <w:tab/>
        <w:t>Spouse Name (if any)</w:t>
      </w:r>
      <w:r>
        <w:rPr>
          <w:rFonts w:ascii="Garamond BookCondensed" w:hAnsi="Garamond BookCondensed"/>
        </w:rPr>
        <w:tab/>
        <w:t xml:space="preserve">: </w:t>
      </w:r>
    </w:p>
    <w:p w:rsidR="00F6523C" w:rsidRDefault="00F6523C" w:rsidP="00F6523C">
      <w:pPr>
        <w:tabs>
          <w:tab w:val="left" w:pos="540"/>
          <w:tab w:val="left" w:pos="3690"/>
          <w:tab w:val="left" w:pos="4500"/>
        </w:tabs>
        <w:spacing w:line="312" w:lineRule="auto"/>
        <w:ind w:right="-907"/>
        <w:jc w:val="both"/>
        <w:rPr>
          <w:rFonts w:ascii="Garamond BookCondensed" w:hAnsi="Garamond BookCondensed"/>
          <w:spacing w:val="-8"/>
        </w:rPr>
      </w:pPr>
      <w:r>
        <w:rPr>
          <w:rFonts w:ascii="Garamond BookCondensed" w:hAnsi="Garamond BookCondensed"/>
        </w:rPr>
        <w:t>7.</w:t>
      </w:r>
      <w:r>
        <w:rPr>
          <w:rFonts w:ascii="Garamond BookCondensed" w:hAnsi="Garamond BookCondensed"/>
        </w:rPr>
        <w:tab/>
        <w:t>Permanent Address</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ind w:right="-907"/>
        <w:jc w:val="both"/>
        <w:rPr>
          <w:rFonts w:ascii="Garamond BookCondensed" w:hAnsi="Garamond BookCondensed"/>
        </w:rPr>
      </w:pPr>
      <w:r>
        <w:rPr>
          <w:rFonts w:ascii="Garamond BookCondensed" w:hAnsi="Garamond BookCondensed"/>
        </w:rPr>
        <w:t>8.</w:t>
      </w:r>
      <w:r>
        <w:rPr>
          <w:rFonts w:ascii="Garamond BookCondensed" w:hAnsi="Garamond BookCondensed"/>
        </w:rPr>
        <w:tab/>
        <w:t>Present Address</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9.</w:t>
      </w:r>
      <w:r>
        <w:rPr>
          <w:rFonts w:ascii="Garamond BookCondensed" w:hAnsi="Garamond BookCondensed"/>
        </w:rPr>
        <w:tab/>
        <w:t>Date of Birth</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10.</w:t>
      </w:r>
      <w:r>
        <w:rPr>
          <w:rFonts w:ascii="Garamond BookCondensed" w:hAnsi="Garamond BookCondensed"/>
        </w:rPr>
        <w:tab/>
        <w:t xml:space="preserve">Place of Posting </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11.</w:t>
      </w:r>
      <w:r>
        <w:rPr>
          <w:rFonts w:ascii="Garamond BookCondensed" w:hAnsi="Garamond BookCondensed"/>
        </w:rPr>
        <w:tab/>
        <w:t xml:space="preserve">Marital Status </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12.</w:t>
      </w:r>
      <w:r>
        <w:rPr>
          <w:rFonts w:ascii="Garamond BookCondensed" w:hAnsi="Garamond BookCondensed"/>
        </w:rPr>
        <w:tab/>
        <w:t xml:space="preserve">Previous Experience in </w:t>
      </w:r>
      <w:proofErr w:type="gramStart"/>
      <w:r>
        <w:rPr>
          <w:rFonts w:ascii="Garamond BookCondensed" w:hAnsi="Garamond BookCondensed"/>
        </w:rPr>
        <w:t>Banking :</w:t>
      </w:r>
      <w:proofErr w:type="gramEnd"/>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13.</w:t>
      </w:r>
      <w:r>
        <w:rPr>
          <w:rFonts w:ascii="Garamond BookCondensed" w:hAnsi="Garamond BookCondensed"/>
        </w:rPr>
        <w:tab/>
        <w:t>Date of joining SIBL as</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14.</w:t>
      </w:r>
      <w:r>
        <w:rPr>
          <w:rFonts w:ascii="Garamond BookCondensed" w:hAnsi="Garamond BookCondensed"/>
        </w:rPr>
        <w:tab/>
        <w:t>Date of Promotion in this grade</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15.</w:t>
      </w:r>
      <w:r>
        <w:rPr>
          <w:rFonts w:ascii="Garamond BookCondensed" w:hAnsi="Garamond BookCondensed"/>
        </w:rPr>
        <w:tab/>
        <w:t xml:space="preserve">Scale of Pay </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16.</w:t>
      </w:r>
      <w:r>
        <w:rPr>
          <w:rFonts w:ascii="Garamond BookCondensed" w:hAnsi="Garamond BookCondensed"/>
        </w:rPr>
        <w:tab/>
        <w:t>Basic Pay</w:t>
      </w:r>
      <w:r>
        <w:rPr>
          <w:rFonts w:ascii="Garamond BookCondensed" w:hAnsi="Garamond BookCondensed"/>
        </w:rPr>
        <w:tab/>
        <w:t>:</w:t>
      </w:r>
      <w:r>
        <w:rPr>
          <w:rFonts w:ascii="Garamond BookCondensed" w:hAnsi="Garamond BookCondensed"/>
        </w:rPr>
        <w:tab/>
      </w:r>
    </w:p>
    <w:p w:rsidR="00F6523C" w:rsidRDefault="00F6523C" w:rsidP="00F6523C">
      <w:pPr>
        <w:tabs>
          <w:tab w:val="left" w:pos="540"/>
          <w:tab w:val="left" w:pos="3690"/>
          <w:tab w:val="left" w:pos="4500"/>
        </w:tabs>
        <w:spacing w:line="312" w:lineRule="auto"/>
        <w:jc w:val="both"/>
        <w:rPr>
          <w:rFonts w:ascii="Garamond BookCondensed" w:hAnsi="Garamond BookCondensed"/>
        </w:rPr>
      </w:pPr>
      <w:r>
        <w:rPr>
          <w:rFonts w:ascii="Garamond BookCondensed" w:hAnsi="Garamond BookCondensed"/>
        </w:rPr>
        <w:t>17.</w:t>
      </w:r>
      <w:r>
        <w:rPr>
          <w:rFonts w:ascii="Garamond BookCondensed" w:hAnsi="Garamond BookCondensed"/>
        </w:rPr>
        <w:tab/>
        <w:t>Educational Qualifications</w:t>
      </w:r>
      <w:r>
        <w:rPr>
          <w:rFonts w:ascii="Garamond BookCondensed" w:hAnsi="Garamond BookCondensed"/>
        </w:rPr>
        <w:tab/>
        <w:t>:</w:t>
      </w:r>
      <w:r>
        <w:rPr>
          <w:rFonts w:ascii="Garamond BookCondensed" w:hAnsi="Garamond BookCondensed"/>
        </w:rPr>
        <w:tab/>
        <w:t xml:space="preserve"> </w:t>
      </w:r>
    </w:p>
    <w:tbl>
      <w:tblPr>
        <w:tblW w:w="10040" w:type="dxa"/>
        <w:tblInd w:w="10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1985"/>
        <w:gridCol w:w="1701"/>
        <w:gridCol w:w="992"/>
        <w:gridCol w:w="1972"/>
        <w:gridCol w:w="1548"/>
        <w:gridCol w:w="1842"/>
      </w:tblGrid>
      <w:tr w:rsidR="00F6523C" w:rsidTr="00257B36">
        <w:tc>
          <w:tcPr>
            <w:tcW w:w="1985" w:type="dxa"/>
            <w:tcBorders>
              <w:top w:val="double" w:sz="12" w:space="0" w:color="auto"/>
              <w:left w:val="double" w:sz="12" w:space="0" w:color="auto"/>
              <w:bottom w:val="single" w:sz="6" w:space="0" w:color="auto"/>
              <w:right w:val="single" w:sz="6" w:space="0" w:color="auto"/>
            </w:tcBorders>
            <w:vAlign w:val="center"/>
          </w:tcPr>
          <w:p w:rsidR="00F6523C" w:rsidRDefault="00F6523C" w:rsidP="00257B36">
            <w:pPr>
              <w:jc w:val="center"/>
              <w:rPr>
                <w:rFonts w:ascii="Garamond BookCondensed" w:hAnsi="Garamond BookCondensed"/>
                <w:b/>
                <w:bCs/>
              </w:rPr>
            </w:pPr>
            <w:r>
              <w:rPr>
                <w:rFonts w:ascii="Garamond BookCondensed" w:hAnsi="Garamond BookCondensed"/>
                <w:b/>
                <w:bCs/>
              </w:rPr>
              <w:t>Level</w:t>
            </w:r>
          </w:p>
        </w:tc>
        <w:tc>
          <w:tcPr>
            <w:tcW w:w="1701" w:type="dxa"/>
            <w:tcBorders>
              <w:top w:val="double" w:sz="12" w:space="0" w:color="auto"/>
              <w:left w:val="single" w:sz="6" w:space="0" w:color="auto"/>
              <w:bottom w:val="single" w:sz="6" w:space="0" w:color="auto"/>
              <w:right w:val="single" w:sz="6" w:space="0" w:color="auto"/>
            </w:tcBorders>
            <w:vAlign w:val="center"/>
          </w:tcPr>
          <w:p w:rsidR="00F6523C" w:rsidRDefault="00F6523C" w:rsidP="00257B36">
            <w:pPr>
              <w:jc w:val="center"/>
              <w:rPr>
                <w:rFonts w:ascii="Garamond BookCondensed" w:hAnsi="Garamond BookCondensed"/>
                <w:b/>
                <w:bCs/>
              </w:rPr>
            </w:pPr>
            <w:r>
              <w:rPr>
                <w:rFonts w:ascii="Garamond BookCondensed" w:hAnsi="Garamond BookCondensed"/>
                <w:b/>
                <w:bCs/>
              </w:rPr>
              <w:t>Examination/</w:t>
            </w:r>
          </w:p>
          <w:p w:rsidR="00F6523C" w:rsidRDefault="00F6523C" w:rsidP="00257B36">
            <w:pPr>
              <w:jc w:val="center"/>
              <w:rPr>
                <w:rFonts w:ascii="Garamond BookCondensed" w:hAnsi="Garamond BookCondensed"/>
                <w:b/>
                <w:bCs/>
              </w:rPr>
            </w:pPr>
            <w:r>
              <w:rPr>
                <w:rFonts w:ascii="Garamond BookCondensed" w:hAnsi="Garamond BookCondensed"/>
                <w:b/>
                <w:bCs/>
              </w:rPr>
              <w:t>Degree Name</w:t>
            </w:r>
          </w:p>
        </w:tc>
        <w:tc>
          <w:tcPr>
            <w:tcW w:w="992" w:type="dxa"/>
            <w:tcBorders>
              <w:top w:val="double" w:sz="12" w:space="0" w:color="auto"/>
              <w:left w:val="single" w:sz="6" w:space="0" w:color="auto"/>
              <w:bottom w:val="single" w:sz="6" w:space="0" w:color="auto"/>
              <w:right w:val="single" w:sz="6" w:space="0" w:color="auto"/>
            </w:tcBorders>
            <w:vAlign w:val="center"/>
          </w:tcPr>
          <w:p w:rsidR="00F6523C" w:rsidRDefault="00F6523C" w:rsidP="00257B36">
            <w:pPr>
              <w:jc w:val="center"/>
              <w:rPr>
                <w:rFonts w:ascii="Garamond BookCondensed" w:hAnsi="Garamond BookCondensed"/>
                <w:b/>
                <w:bCs/>
              </w:rPr>
            </w:pPr>
            <w:r>
              <w:rPr>
                <w:rFonts w:ascii="Garamond BookCondensed" w:hAnsi="Garamond BookCondensed"/>
                <w:b/>
                <w:bCs/>
              </w:rPr>
              <w:t>Passing</w:t>
            </w:r>
          </w:p>
          <w:p w:rsidR="00F6523C" w:rsidRDefault="00F6523C" w:rsidP="00257B36">
            <w:pPr>
              <w:jc w:val="center"/>
              <w:rPr>
                <w:rFonts w:ascii="Garamond BookCondensed" w:hAnsi="Garamond BookCondensed"/>
                <w:b/>
                <w:bCs/>
              </w:rPr>
            </w:pPr>
            <w:r>
              <w:rPr>
                <w:rFonts w:ascii="Garamond BookCondensed" w:hAnsi="Garamond BookCondensed"/>
                <w:b/>
                <w:bCs/>
              </w:rPr>
              <w:t>Year</w:t>
            </w:r>
          </w:p>
        </w:tc>
        <w:tc>
          <w:tcPr>
            <w:tcW w:w="1972" w:type="dxa"/>
            <w:tcBorders>
              <w:top w:val="double" w:sz="12" w:space="0" w:color="auto"/>
              <w:left w:val="single" w:sz="6" w:space="0" w:color="auto"/>
              <w:bottom w:val="single" w:sz="6" w:space="0" w:color="auto"/>
              <w:right w:val="single" w:sz="6" w:space="0" w:color="auto"/>
            </w:tcBorders>
            <w:vAlign w:val="center"/>
          </w:tcPr>
          <w:p w:rsidR="00F6523C" w:rsidRDefault="00F6523C" w:rsidP="00257B36">
            <w:pPr>
              <w:jc w:val="center"/>
              <w:rPr>
                <w:rFonts w:ascii="Garamond BookCondensed" w:hAnsi="Garamond BookCondensed"/>
                <w:b/>
                <w:bCs/>
              </w:rPr>
            </w:pPr>
            <w:r>
              <w:rPr>
                <w:rFonts w:ascii="Garamond BookCondensed" w:hAnsi="Garamond BookCondensed"/>
                <w:b/>
                <w:bCs/>
              </w:rPr>
              <w:t>School/College/</w:t>
            </w:r>
          </w:p>
          <w:p w:rsidR="00F6523C" w:rsidRDefault="00F6523C" w:rsidP="00257B36">
            <w:pPr>
              <w:jc w:val="center"/>
              <w:rPr>
                <w:rFonts w:ascii="Garamond BookCondensed" w:hAnsi="Garamond BookCondensed"/>
                <w:b/>
                <w:bCs/>
              </w:rPr>
            </w:pPr>
            <w:r>
              <w:rPr>
                <w:rFonts w:ascii="Garamond BookCondensed" w:hAnsi="Garamond BookCondensed"/>
                <w:b/>
                <w:bCs/>
              </w:rPr>
              <w:t>University</w:t>
            </w:r>
          </w:p>
        </w:tc>
        <w:tc>
          <w:tcPr>
            <w:tcW w:w="1548" w:type="dxa"/>
            <w:tcBorders>
              <w:top w:val="double" w:sz="12" w:space="0" w:color="auto"/>
              <w:left w:val="single" w:sz="6" w:space="0" w:color="auto"/>
              <w:bottom w:val="single" w:sz="6" w:space="0" w:color="auto"/>
              <w:right w:val="single" w:sz="6" w:space="0" w:color="auto"/>
            </w:tcBorders>
            <w:vAlign w:val="center"/>
          </w:tcPr>
          <w:p w:rsidR="00F6523C" w:rsidRDefault="00F6523C" w:rsidP="00257B36">
            <w:pPr>
              <w:jc w:val="center"/>
              <w:rPr>
                <w:rFonts w:ascii="Garamond BookCondensed" w:hAnsi="Garamond BookCondensed"/>
                <w:b/>
                <w:bCs/>
                <w:spacing w:val="-6"/>
              </w:rPr>
            </w:pPr>
            <w:r w:rsidRPr="008F087C">
              <w:rPr>
                <w:rFonts w:ascii="Garamond BookCondensed" w:hAnsi="Garamond BookCondensed"/>
                <w:b/>
                <w:bCs/>
                <w:spacing w:val="-6"/>
              </w:rPr>
              <w:t>Division/</w:t>
            </w:r>
          </w:p>
          <w:p w:rsidR="00F6523C" w:rsidRPr="008F087C" w:rsidRDefault="00F6523C" w:rsidP="00257B36">
            <w:pPr>
              <w:jc w:val="center"/>
              <w:rPr>
                <w:rFonts w:ascii="Garamond BookCondensed" w:hAnsi="Garamond BookCondensed"/>
                <w:b/>
                <w:bCs/>
                <w:spacing w:val="-6"/>
              </w:rPr>
            </w:pPr>
            <w:r w:rsidRPr="008F087C">
              <w:rPr>
                <w:rFonts w:ascii="Garamond BookCondensed" w:hAnsi="Garamond BookCondensed"/>
                <w:b/>
                <w:bCs/>
                <w:spacing w:val="-6"/>
              </w:rPr>
              <w:t>CGPA/Class</w:t>
            </w:r>
          </w:p>
        </w:tc>
        <w:tc>
          <w:tcPr>
            <w:tcW w:w="1842" w:type="dxa"/>
            <w:tcBorders>
              <w:top w:val="double" w:sz="12" w:space="0" w:color="auto"/>
              <w:left w:val="single" w:sz="6" w:space="0" w:color="auto"/>
              <w:bottom w:val="single" w:sz="6" w:space="0" w:color="auto"/>
              <w:right w:val="double" w:sz="12" w:space="0" w:color="auto"/>
            </w:tcBorders>
            <w:vAlign w:val="center"/>
          </w:tcPr>
          <w:p w:rsidR="00F6523C" w:rsidRDefault="00F6523C" w:rsidP="00257B36">
            <w:pPr>
              <w:jc w:val="center"/>
              <w:rPr>
                <w:rFonts w:ascii="Garamond BookCondensed" w:hAnsi="Garamond BookCondensed"/>
                <w:b/>
                <w:bCs/>
              </w:rPr>
            </w:pPr>
            <w:r>
              <w:rPr>
                <w:rFonts w:ascii="Garamond BookCondensed" w:hAnsi="Garamond BookCondensed"/>
                <w:b/>
                <w:bCs/>
              </w:rPr>
              <w:t>Group/Subject/</w:t>
            </w:r>
          </w:p>
          <w:p w:rsidR="00F6523C" w:rsidRDefault="00F6523C" w:rsidP="00257B36">
            <w:pPr>
              <w:jc w:val="center"/>
              <w:rPr>
                <w:rFonts w:ascii="Garamond BookCondensed" w:hAnsi="Garamond BookCondensed"/>
                <w:b/>
                <w:bCs/>
              </w:rPr>
            </w:pPr>
            <w:r>
              <w:rPr>
                <w:rFonts w:ascii="Garamond BookCondensed" w:hAnsi="Garamond BookCondensed"/>
                <w:b/>
                <w:bCs/>
              </w:rPr>
              <w:t>Major</w:t>
            </w:r>
          </w:p>
        </w:tc>
      </w:tr>
      <w:tr w:rsidR="00F6523C" w:rsidTr="00257B36">
        <w:tc>
          <w:tcPr>
            <w:tcW w:w="1985" w:type="dxa"/>
            <w:tcBorders>
              <w:top w:val="single" w:sz="6" w:space="0" w:color="auto"/>
              <w:left w:val="double" w:sz="12" w:space="0" w:color="auto"/>
              <w:bottom w:val="single" w:sz="6" w:space="0" w:color="auto"/>
              <w:right w:val="single" w:sz="6" w:space="0" w:color="auto"/>
            </w:tcBorders>
          </w:tcPr>
          <w:p w:rsidR="00F6523C" w:rsidRDefault="00F6523C" w:rsidP="00257B36">
            <w:pPr>
              <w:spacing w:line="360" w:lineRule="auto"/>
              <w:rPr>
                <w:rFonts w:ascii="Garamond BookCondensed" w:hAnsi="Garamond BookCondensed"/>
              </w:rPr>
            </w:pPr>
            <w:r>
              <w:rPr>
                <w:rFonts w:ascii="Garamond BookCondensed" w:hAnsi="Garamond BookCondensed"/>
              </w:rPr>
              <w:t>(1) Secondary</w:t>
            </w:r>
          </w:p>
        </w:tc>
        <w:tc>
          <w:tcPr>
            <w:tcW w:w="1701"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992"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972"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Garamond BookCondensed" w:hAnsi="Garamond BookCondensed"/>
              </w:rPr>
            </w:pPr>
          </w:p>
        </w:tc>
        <w:tc>
          <w:tcPr>
            <w:tcW w:w="1548"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842" w:type="dxa"/>
            <w:tcBorders>
              <w:top w:val="single" w:sz="6" w:space="0" w:color="auto"/>
              <w:left w:val="single" w:sz="6" w:space="0" w:color="auto"/>
              <w:bottom w:val="single" w:sz="6" w:space="0" w:color="auto"/>
              <w:right w:val="double" w:sz="12" w:space="0" w:color="auto"/>
            </w:tcBorders>
          </w:tcPr>
          <w:p w:rsidR="00F6523C" w:rsidRDefault="00F6523C" w:rsidP="00257B36">
            <w:pPr>
              <w:jc w:val="both"/>
              <w:rPr>
                <w:rFonts w:ascii="Garamond BookCondensed" w:hAnsi="Garamond BookCondensed"/>
                <w:spacing w:val="-10"/>
              </w:rPr>
            </w:pPr>
          </w:p>
        </w:tc>
      </w:tr>
      <w:tr w:rsidR="00F6523C" w:rsidTr="00257B36">
        <w:tc>
          <w:tcPr>
            <w:tcW w:w="1985" w:type="dxa"/>
            <w:tcBorders>
              <w:top w:val="single" w:sz="6" w:space="0" w:color="auto"/>
              <w:left w:val="double" w:sz="12" w:space="0" w:color="auto"/>
              <w:bottom w:val="single" w:sz="6" w:space="0" w:color="auto"/>
              <w:right w:val="single" w:sz="6" w:space="0" w:color="auto"/>
            </w:tcBorders>
          </w:tcPr>
          <w:p w:rsidR="00F6523C" w:rsidRPr="00025612" w:rsidRDefault="00F6523C" w:rsidP="00257B36">
            <w:pPr>
              <w:spacing w:line="360" w:lineRule="auto"/>
              <w:ind w:right="-108"/>
              <w:rPr>
                <w:rFonts w:ascii="Garamond BookCondensed" w:hAnsi="Garamond BookCondensed"/>
                <w:spacing w:val="-10"/>
              </w:rPr>
            </w:pPr>
            <w:r w:rsidRPr="00025612">
              <w:rPr>
                <w:rFonts w:ascii="Garamond BookCondensed" w:hAnsi="Garamond BookCondensed"/>
                <w:spacing w:val="-10"/>
              </w:rPr>
              <w:t>(2) Higher Secondary</w:t>
            </w:r>
          </w:p>
        </w:tc>
        <w:tc>
          <w:tcPr>
            <w:tcW w:w="1701"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992"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972"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Garamond BookCondensed" w:hAnsi="Garamond BookCondensed"/>
              </w:rPr>
            </w:pPr>
          </w:p>
        </w:tc>
        <w:tc>
          <w:tcPr>
            <w:tcW w:w="1548"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842" w:type="dxa"/>
            <w:tcBorders>
              <w:top w:val="single" w:sz="6" w:space="0" w:color="auto"/>
              <w:left w:val="single" w:sz="6" w:space="0" w:color="auto"/>
              <w:bottom w:val="single" w:sz="6" w:space="0" w:color="auto"/>
              <w:right w:val="double" w:sz="12" w:space="0" w:color="auto"/>
            </w:tcBorders>
          </w:tcPr>
          <w:p w:rsidR="00F6523C" w:rsidRDefault="00F6523C" w:rsidP="00257B36">
            <w:pPr>
              <w:jc w:val="both"/>
              <w:rPr>
                <w:rFonts w:ascii="Garamond BookCondensed" w:hAnsi="Garamond BookCondensed"/>
                <w:spacing w:val="-10"/>
              </w:rPr>
            </w:pPr>
          </w:p>
        </w:tc>
      </w:tr>
      <w:tr w:rsidR="00F6523C" w:rsidTr="00257B36">
        <w:tc>
          <w:tcPr>
            <w:tcW w:w="1985" w:type="dxa"/>
            <w:tcBorders>
              <w:top w:val="single" w:sz="6" w:space="0" w:color="auto"/>
              <w:left w:val="double" w:sz="12" w:space="0" w:color="auto"/>
              <w:bottom w:val="single" w:sz="6" w:space="0" w:color="auto"/>
              <w:right w:val="single" w:sz="6" w:space="0" w:color="auto"/>
            </w:tcBorders>
          </w:tcPr>
          <w:p w:rsidR="00F6523C" w:rsidRDefault="00F6523C" w:rsidP="00257B36">
            <w:pPr>
              <w:spacing w:line="360" w:lineRule="auto"/>
              <w:rPr>
                <w:rFonts w:ascii="Garamond BookCondensed" w:hAnsi="Garamond BookCondensed"/>
              </w:rPr>
            </w:pPr>
            <w:r>
              <w:rPr>
                <w:rFonts w:ascii="Garamond BookCondensed" w:hAnsi="Garamond BookCondensed"/>
              </w:rPr>
              <w:t>(3) Bachelor</w:t>
            </w:r>
          </w:p>
        </w:tc>
        <w:tc>
          <w:tcPr>
            <w:tcW w:w="1701"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992"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972"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Garamond BookCondensed" w:hAnsi="Garamond BookCondensed"/>
              </w:rPr>
            </w:pPr>
          </w:p>
        </w:tc>
        <w:tc>
          <w:tcPr>
            <w:tcW w:w="1548"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842" w:type="dxa"/>
            <w:tcBorders>
              <w:top w:val="single" w:sz="6" w:space="0" w:color="auto"/>
              <w:left w:val="single" w:sz="6" w:space="0" w:color="auto"/>
              <w:bottom w:val="single" w:sz="6" w:space="0" w:color="auto"/>
              <w:right w:val="double" w:sz="12" w:space="0" w:color="auto"/>
            </w:tcBorders>
          </w:tcPr>
          <w:p w:rsidR="00F6523C" w:rsidRDefault="00F6523C" w:rsidP="00257B36">
            <w:pPr>
              <w:jc w:val="both"/>
              <w:rPr>
                <w:rFonts w:ascii="Garamond BookCondensed" w:hAnsi="Garamond BookCondensed"/>
                <w:spacing w:val="-4"/>
              </w:rPr>
            </w:pPr>
          </w:p>
        </w:tc>
      </w:tr>
      <w:tr w:rsidR="00F6523C" w:rsidTr="00257B36">
        <w:tc>
          <w:tcPr>
            <w:tcW w:w="1985" w:type="dxa"/>
            <w:tcBorders>
              <w:top w:val="single" w:sz="6" w:space="0" w:color="auto"/>
              <w:left w:val="double" w:sz="12" w:space="0" w:color="auto"/>
              <w:bottom w:val="single" w:sz="6" w:space="0" w:color="auto"/>
              <w:right w:val="single" w:sz="6" w:space="0" w:color="auto"/>
            </w:tcBorders>
          </w:tcPr>
          <w:p w:rsidR="00F6523C" w:rsidRDefault="00F6523C" w:rsidP="00257B36">
            <w:pPr>
              <w:spacing w:line="360" w:lineRule="auto"/>
              <w:rPr>
                <w:rFonts w:ascii="Garamond BookCondensed" w:hAnsi="Garamond BookCondensed"/>
              </w:rPr>
            </w:pPr>
            <w:r>
              <w:rPr>
                <w:rFonts w:ascii="Garamond BookCondensed" w:hAnsi="Garamond BookCondensed"/>
              </w:rPr>
              <w:t>(4) Masters</w:t>
            </w:r>
          </w:p>
        </w:tc>
        <w:tc>
          <w:tcPr>
            <w:tcW w:w="1701"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992"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972"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Garamond BookCondensed" w:hAnsi="Garamond BookCondensed"/>
              </w:rPr>
            </w:pPr>
          </w:p>
        </w:tc>
        <w:tc>
          <w:tcPr>
            <w:tcW w:w="1548"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842" w:type="dxa"/>
            <w:tcBorders>
              <w:top w:val="single" w:sz="6" w:space="0" w:color="auto"/>
              <w:left w:val="single" w:sz="6" w:space="0" w:color="auto"/>
              <w:bottom w:val="single" w:sz="6" w:space="0" w:color="auto"/>
              <w:right w:val="double" w:sz="12" w:space="0" w:color="auto"/>
            </w:tcBorders>
          </w:tcPr>
          <w:p w:rsidR="00F6523C" w:rsidRDefault="00F6523C" w:rsidP="00257B36">
            <w:pPr>
              <w:jc w:val="both"/>
              <w:rPr>
                <w:rFonts w:ascii="Garamond BookCondensed" w:hAnsi="Garamond BookCondensed"/>
              </w:rPr>
            </w:pPr>
          </w:p>
        </w:tc>
      </w:tr>
      <w:tr w:rsidR="00F6523C" w:rsidTr="00257B36">
        <w:tc>
          <w:tcPr>
            <w:tcW w:w="1985" w:type="dxa"/>
            <w:tcBorders>
              <w:top w:val="single" w:sz="6" w:space="0" w:color="auto"/>
              <w:left w:val="double" w:sz="12" w:space="0" w:color="auto"/>
              <w:bottom w:val="double" w:sz="12" w:space="0" w:color="auto"/>
              <w:right w:val="single" w:sz="6" w:space="0" w:color="auto"/>
            </w:tcBorders>
          </w:tcPr>
          <w:p w:rsidR="00F6523C" w:rsidRDefault="00F6523C" w:rsidP="00257B36">
            <w:pPr>
              <w:spacing w:line="360" w:lineRule="auto"/>
              <w:rPr>
                <w:rFonts w:ascii="Garamond BookCondensed" w:hAnsi="Garamond BookCondensed"/>
              </w:rPr>
            </w:pPr>
            <w:r>
              <w:rPr>
                <w:rFonts w:ascii="Garamond BookCondensed" w:hAnsi="Garamond BookCondensed"/>
              </w:rPr>
              <w:t>(5) Other</w:t>
            </w:r>
          </w:p>
        </w:tc>
        <w:tc>
          <w:tcPr>
            <w:tcW w:w="1701" w:type="dxa"/>
            <w:tcBorders>
              <w:top w:val="single" w:sz="6" w:space="0" w:color="auto"/>
              <w:left w:val="single" w:sz="6" w:space="0" w:color="auto"/>
              <w:bottom w:val="double" w:sz="12" w:space="0" w:color="auto"/>
              <w:right w:val="single" w:sz="6" w:space="0" w:color="auto"/>
            </w:tcBorders>
          </w:tcPr>
          <w:p w:rsidR="00F6523C" w:rsidRDefault="00F6523C" w:rsidP="00257B36">
            <w:pPr>
              <w:jc w:val="center"/>
              <w:rPr>
                <w:rFonts w:ascii="Garamond BookCondensed" w:hAnsi="Garamond BookCondensed"/>
              </w:rPr>
            </w:pPr>
          </w:p>
        </w:tc>
        <w:tc>
          <w:tcPr>
            <w:tcW w:w="992" w:type="dxa"/>
            <w:tcBorders>
              <w:top w:val="single" w:sz="6" w:space="0" w:color="auto"/>
              <w:left w:val="single" w:sz="6" w:space="0" w:color="auto"/>
              <w:bottom w:val="double" w:sz="12" w:space="0" w:color="auto"/>
              <w:right w:val="single" w:sz="6" w:space="0" w:color="auto"/>
            </w:tcBorders>
          </w:tcPr>
          <w:p w:rsidR="00F6523C" w:rsidRDefault="00F6523C" w:rsidP="00257B36">
            <w:pPr>
              <w:jc w:val="center"/>
              <w:rPr>
                <w:rFonts w:ascii="Garamond BookCondensed" w:hAnsi="Garamond BookCondensed"/>
              </w:rPr>
            </w:pPr>
          </w:p>
        </w:tc>
        <w:tc>
          <w:tcPr>
            <w:tcW w:w="1972" w:type="dxa"/>
            <w:tcBorders>
              <w:top w:val="single" w:sz="6" w:space="0" w:color="auto"/>
              <w:left w:val="single" w:sz="6" w:space="0" w:color="auto"/>
              <w:bottom w:val="double" w:sz="12" w:space="0" w:color="auto"/>
              <w:right w:val="single" w:sz="6" w:space="0" w:color="auto"/>
            </w:tcBorders>
          </w:tcPr>
          <w:p w:rsidR="00F6523C" w:rsidRDefault="00F6523C" w:rsidP="00257B36">
            <w:pPr>
              <w:rPr>
                <w:rFonts w:ascii="Garamond BookCondensed" w:hAnsi="Garamond BookCondensed"/>
              </w:rPr>
            </w:pPr>
          </w:p>
        </w:tc>
        <w:tc>
          <w:tcPr>
            <w:tcW w:w="1548" w:type="dxa"/>
            <w:tcBorders>
              <w:top w:val="single" w:sz="6" w:space="0" w:color="auto"/>
              <w:left w:val="single" w:sz="6" w:space="0" w:color="auto"/>
              <w:bottom w:val="double" w:sz="12" w:space="0" w:color="auto"/>
              <w:right w:val="single" w:sz="6" w:space="0" w:color="auto"/>
            </w:tcBorders>
          </w:tcPr>
          <w:p w:rsidR="00F6523C" w:rsidRDefault="00F6523C" w:rsidP="00257B36">
            <w:pPr>
              <w:jc w:val="center"/>
              <w:rPr>
                <w:rFonts w:ascii="Garamond BookCondensed" w:hAnsi="Garamond BookCondensed"/>
              </w:rPr>
            </w:pPr>
          </w:p>
        </w:tc>
        <w:tc>
          <w:tcPr>
            <w:tcW w:w="1842" w:type="dxa"/>
            <w:tcBorders>
              <w:top w:val="single" w:sz="6" w:space="0" w:color="auto"/>
              <w:left w:val="single" w:sz="6" w:space="0" w:color="auto"/>
              <w:bottom w:val="double" w:sz="12" w:space="0" w:color="auto"/>
              <w:right w:val="double" w:sz="12" w:space="0" w:color="auto"/>
            </w:tcBorders>
          </w:tcPr>
          <w:p w:rsidR="00F6523C" w:rsidRDefault="00F6523C" w:rsidP="00257B36">
            <w:pPr>
              <w:jc w:val="both"/>
              <w:rPr>
                <w:rFonts w:ascii="Garamond BookCondensed" w:hAnsi="Garamond BookCondensed"/>
              </w:rPr>
            </w:pPr>
          </w:p>
        </w:tc>
      </w:tr>
    </w:tbl>
    <w:p w:rsidR="00F6523C" w:rsidRDefault="00F6523C" w:rsidP="00F6523C">
      <w:pPr>
        <w:jc w:val="both"/>
        <w:rPr>
          <w:rFonts w:ascii="Garamond BookCondensed" w:hAnsi="Garamond BookCondensed"/>
          <w:sz w:val="30"/>
          <w:szCs w:val="12"/>
        </w:rPr>
      </w:pPr>
    </w:p>
    <w:p w:rsidR="00F6523C" w:rsidRDefault="00F6523C" w:rsidP="00F6523C">
      <w:pPr>
        <w:tabs>
          <w:tab w:val="left" w:pos="540"/>
          <w:tab w:val="left" w:pos="3690"/>
        </w:tabs>
        <w:jc w:val="both"/>
        <w:rPr>
          <w:rFonts w:ascii="Garamond BookCondensed" w:hAnsi="Garamond BookCondensed"/>
        </w:rPr>
      </w:pPr>
      <w:r>
        <w:rPr>
          <w:rFonts w:ascii="Garamond BookCondensed" w:hAnsi="Garamond BookCondensed"/>
        </w:rPr>
        <w:t>18.</w:t>
      </w:r>
      <w:r>
        <w:rPr>
          <w:rFonts w:ascii="Garamond BookCondensed" w:hAnsi="Garamond BookCondensed"/>
        </w:rPr>
        <w:tab/>
        <w:t>Professional Qualifications (Banking &amp; Others):</w:t>
      </w:r>
      <w:r>
        <w:rPr>
          <w:rFonts w:ascii="Garamond BookCondensed" w:hAnsi="Garamond BookCondensed"/>
        </w:rPr>
        <w:tab/>
      </w:r>
    </w:p>
    <w:tbl>
      <w:tblPr>
        <w:tblW w:w="10008" w:type="dxa"/>
        <w:tblInd w:w="10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808"/>
        <w:gridCol w:w="3060"/>
        <w:gridCol w:w="1890"/>
        <w:gridCol w:w="2250"/>
      </w:tblGrid>
      <w:tr w:rsidR="00F6523C" w:rsidTr="00257B36">
        <w:tc>
          <w:tcPr>
            <w:tcW w:w="2808" w:type="dxa"/>
          </w:tcPr>
          <w:p w:rsidR="00F6523C" w:rsidRDefault="00F6523C" w:rsidP="00257B36">
            <w:pPr>
              <w:jc w:val="center"/>
              <w:rPr>
                <w:rFonts w:ascii="Garamond BookCondensed" w:hAnsi="Garamond BookCondensed"/>
                <w:b/>
                <w:bCs/>
              </w:rPr>
            </w:pPr>
            <w:r>
              <w:rPr>
                <w:rFonts w:ascii="Garamond BookCondensed" w:hAnsi="Garamond BookCondensed"/>
                <w:b/>
                <w:bCs/>
              </w:rPr>
              <w:t>Diploma/Degree</w:t>
            </w:r>
          </w:p>
        </w:tc>
        <w:tc>
          <w:tcPr>
            <w:tcW w:w="3060" w:type="dxa"/>
          </w:tcPr>
          <w:p w:rsidR="00F6523C" w:rsidRDefault="00F6523C" w:rsidP="00257B36">
            <w:pPr>
              <w:jc w:val="center"/>
              <w:rPr>
                <w:rFonts w:ascii="Garamond BookCondensed" w:hAnsi="Garamond BookCondensed"/>
                <w:b/>
                <w:bCs/>
              </w:rPr>
            </w:pPr>
            <w:r>
              <w:rPr>
                <w:rFonts w:ascii="Garamond BookCondensed" w:hAnsi="Garamond BookCondensed"/>
                <w:b/>
                <w:bCs/>
              </w:rPr>
              <w:t>Institute</w:t>
            </w:r>
          </w:p>
        </w:tc>
        <w:tc>
          <w:tcPr>
            <w:tcW w:w="1890" w:type="dxa"/>
          </w:tcPr>
          <w:p w:rsidR="00F6523C" w:rsidRDefault="00F6523C" w:rsidP="00257B36">
            <w:pPr>
              <w:jc w:val="center"/>
              <w:rPr>
                <w:rFonts w:ascii="Garamond BookCondensed" w:hAnsi="Garamond BookCondensed"/>
                <w:b/>
                <w:bCs/>
              </w:rPr>
            </w:pPr>
            <w:r>
              <w:rPr>
                <w:rFonts w:ascii="Garamond BookCondensed" w:hAnsi="Garamond BookCondensed"/>
                <w:b/>
                <w:bCs/>
              </w:rPr>
              <w:t>Subjects</w:t>
            </w:r>
          </w:p>
        </w:tc>
        <w:tc>
          <w:tcPr>
            <w:tcW w:w="2250" w:type="dxa"/>
          </w:tcPr>
          <w:p w:rsidR="00F6523C" w:rsidRDefault="00F6523C" w:rsidP="00257B36">
            <w:pPr>
              <w:jc w:val="center"/>
              <w:rPr>
                <w:rFonts w:ascii="Garamond BookCondensed" w:hAnsi="Garamond BookCondensed"/>
                <w:b/>
                <w:bCs/>
              </w:rPr>
            </w:pPr>
            <w:r>
              <w:rPr>
                <w:rFonts w:ascii="Garamond BookCondensed" w:hAnsi="Garamond BookCondensed"/>
                <w:b/>
                <w:bCs/>
              </w:rPr>
              <w:t>Distinction, if any</w:t>
            </w:r>
          </w:p>
        </w:tc>
      </w:tr>
      <w:tr w:rsidR="00F6523C" w:rsidTr="00257B36">
        <w:trPr>
          <w:trHeight w:val="309"/>
        </w:trPr>
        <w:tc>
          <w:tcPr>
            <w:tcW w:w="2808" w:type="dxa"/>
          </w:tcPr>
          <w:p w:rsidR="00F6523C" w:rsidRDefault="00F6523C" w:rsidP="00257B36">
            <w:pPr>
              <w:spacing w:line="360" w:lineRule="auto"/>
              <w:rPr>
                <w:rFonts w:ascii="Garamond BookCondensed" w:hAnsi="Garamond BookCondensed"/>
                <w:sz w:val="20"/>
              </w:rPr>
            </w:pPr>
            <w:r>
              <w:rPr>
                <w:rFonts w:ascii="Garamond BookCondensed" w:hAnsi="Garamond BookCondensed"/>
                <w:sz w:val="20"/>
              </w:rPr>
              <w:t>1)</w:t>
            </w:r>
          </w:p>
        </w:tc>
        <w:tc>
          <w:tcPr>
            <w:tcW w:w="3060" w:type="dxa"/>
          </w:tcPr>
          <w:p w:rsidR="00F6523C" w:rsidRDefault="00F6523C" w:rsidP="00257B36">
            <w:pPr>
              <w:jc w:val="center"/>
              <w:rPr>
                <w:rFonts w:ascii="Garamond BookCondensed" w:hAnsi="Garamond BookCondensed"/>
                <w:sz w:val="20"/>
              </w:rPr>
            </w:pPr>
          </w:p>
        </w:tc>
        <w:tc>
          <w:tcPr>
            <w:tcW w:w="1890" w:type="dxa"/>
          </w:tcPr>
          <w:p w:rsidR="00F6523C" w:rsidRDefault="00F6523C" w:rsidP="00257B36">
            <w:pPr>
              <w:jc w:val="center"/>
              <w:rPr>
                <w:rFonts w:ascii="Garamond BookCondensed" w:hAnsi="Garamond BookCondensed"/>
                <w:sz w:val="20"/>
              </w:rPr>
            </w:pPr>
          </w:p>
        </w:tc>
        <w:tc>
          <w:tcPr>
            <w:tcW w:w="2250" w:type="dxa"/>
          </w:tcPr>
          <w:p w:rsidR="00F6523C" w:rsidRDefault="00F6523C" w:rsidP="00257B36">
            <w:pPr>
              <w:jc w:val="center"/>
              <w:rPr>
                <w:rFonts w:ascii="Garamond BookCondensed" w:hAnsi="Garamond BookCondensed"/>
                <w:sz w:val="20"/>
              </w:rPr>
            </w:pPr>
          </w:p>
        </w:tc>
      </w:tr>
      <w:tr w:rsidR="00F6523C" w:rsidTr="00257B36">
        <w:tc>
          <w:tcPr>
            <w:tcW w:w="2808" w:type="dxa"/>
          </w:tcPr>
          <w:p w:rsidR="00F6523C" w:rsidRDefault="00F6523C" w:rsidP="00257B36">
            <w:pPr>
              <w:spacing w:line="360" w:lineRule="auto"/>
              <w:rPr>
                <w:rFonts w:ascii="Garamond BookCondensed" w:hAnsi="Garamond BookCondensed"/>
                <w:sz w:val="20"/>
              </w:rPr>
            </w:pPr>
            <w:r>
              <w:rPr>
                <w:rFonts w:ascii="Garamond BookCondensed" w:hAnsi="Garamond BookCondensed"/>
                <w:sz w:val="20"/>
              </w:rPr>
              <w:t>2)</w:t>
            </w:r>
          </w:p>
        </w:tc>
        <w:tc>
          <w:tcPr>
            <w:tcW w:w="3060" w:type="dxa"/>
          </w:tcPr>
          <w:p w:rsidR="00F6523C" w:rsidRDefault="00F6523C" w:rsidP="00257B36">
            <w:pPr>
              <w:jc w:val="center"/>
              <w:rPr>
                <w:rFonts w:ascii="Garamond BookCondensed" w:hAnsi="Garamond BookCondensed"/>
                <w:sz w:val="20"/>
              </w:rPr>
            </w:pPr>
          </w:p>
        </w:tc>
        <w:tc>
          <w:tcPr>
            <w:tcW w:w="1890" w:type="dxa"/>
          </w:tcPr>
          <w:p w:rsidR="00F6523C" w:rsidRDefault="00F6523C" w:rsidP="00257B36">
            <w:pPr>
              <w:jc w:val="center"/>
              <w:rPr>
                <w:rFonts w:ascii="Garamond BookCondensed" w:hAnsi="Garamond BookCondensed"/>
                <w:sz w:val="20"/>
              </w:rPr>
            </w:pPr>
          </w:p>
        </w:tc>
        <w:tc>
          <w:tcPr>
            <w:tcW w:w="2250" w:type="dxa"/>
          </w:tcPr>
          <w:p w:rsidR="00F6523C" w:rsidRDefault="00F6523C" w:rsidP="00257B36">
            <w:pPr>
              <w:jc w:val="center"/>
              <w:rPr>
                <w:rFonts w:ascii="Garamond BookCondensed" w:hAnsi="Garamond BookCondensed"/>
                <w:sz w:val="20"/>
              </w:rPr>
            </w:pPr>
          </w:p>
        </w:tc>
      </w:tr>
      <w:tr w:rsidR="00F6523C" w:rsidTr="00257B36">
        <w:tc>
          <w:tcPr>
            <w:tcW w:w="2808" w:type="dxa"/>
          </w:tcPr>
          <w:p w:rsidR="00F6523C" w:rsidRDefault="00F6523C" w:rsidP="00257B36">
            <w:pPr>
              <w:spacing w:line="360" w:lineRule="auto"/>
              <w:rPr>
                <w:rFonts w:ascii="Garamond BookCondensed" w:hAnsi="Garamond BookCondensed"/>
                <w:sz w:val="20"/>
              </w:rPr>
            </w:pPr>
            <w:r>
              <w:rPr>
                <w:rFonts w:ascii="Garamond BookCondensed" w:hAnsi="Garamond BookCondensed"/>
                <w:sz w:val="20"/>
              </w:rPr>
              <w:t>3)</w:t>
            </w:r>
          </w:p>
        </w:tc>
        <w:tc>
          <w:tcPr>
            <w:tcW w:w="3060" w:type="dxa"/>
          </w:tcPr>
          <w:p w:rsidR="00F6523C" w:rsidRDefault="00F6523C" w:rsidP="00257B36">
            <w:pPr>
              <w:jc w:val="center"/>
              <w:rPr>
                <w:rFonts w:ascii="Garamond BookCondensed" w:hAnsi="Garamond BookCondensed"/>
                <w:sz w:val="20"/>
              </w:rPr>
            </w:pPr>
          </w:p>
        </w:tc>
        <w:tc>
          <w:tcPr>
            <w:tcW w:w="1890" w:type="dxa"/>
          </w:tcPr>
          <w:p w:rsidR="00F6523C" w:rsidRDefault="00F6523C" w:rsidP="00257B36">
            <w:pPr>
              <w:jc w:val="center"/>
              <w:rPr>
                <w:rFonts w:ascii="Garamond BookCondensed" w:hAnsi="Garamond BookCondensed"/>
                <w:sz w:val="20"/>
              </w:rPr>
            </w:pPr>
          </w:p>
        </w:tc>
        <w:tc>
          <w:tcPr>
            <w:tcW w:w="2250" w:type="dxa"/>
          </w:tcPr>
          <w:p w:rsidR="00F6523C" w:rsidRDefault="00F6523C" w:rsidP="00257B36">
            <w:pPr>
              <w:jc w:val="center"/>
              <w:rPr>
                <w:rFonts w:ascii="Garamond BookCondensed" w:hAnsi="Garamond BookCondensed"/>
                <w:sz w:val="20"/>
              </w:rPr>
            </w:pPr>
          </w:p>
        </w:tc>
      </w:tr>
      <w:tr w:rsidR="00F6523C" w:rsidTr="00257B36">
        <w:tc>
          <w:tcPr>
            <w:tcW w:w="2808" w:type="dxa"/>
          </w:tcPr>
          <w:p w:rsidR="00F6523C" w:rsidRDefault="00F6523C" w:rsidP="00257B36">
            <w:pPr>
              <w:spacing w:line="360" w:lineRule="auto"/>
              <w:rPr>
                <w:rFonts w:ascii="Garamond BookCondensed" w:hAnsi="Garamond BookCondensed"/>
                <w:sz w:val="20"/>
              </w:rPr>
            </w:pPr>
            <w:r>
              <w:rPr>
                <w:rFonts w:ascii="Garamond BookCondensed" w:hAnsi="Garamond BookCondensed"/>
                <w:sz w:val="20"/>
              </w:rPr>
              <w:t>4)</w:t>
            </w:r>
          </w:p>
        </w:tc>
        <w:tc>
          <w:tcPr>
            <w:tcW w:w="3060" w:type="dxa"/>
          </w:tcPr>
          <w:p w:rsidR="00F6523C" w:rsidRDefault="00F6523C" w:rsidP="00257B36">
            <w:pPr>
              <w:jc w:val="center"/>
              <w:rPr>
                <w:rFonts w:ascii="Garamond BookCondensed" w:hAnsi="Garamond BookCondensed"/>
                <w:sz w:val="20"/>
              </w:rPr>
            </w:pPr>
          </w:p>
        </w:tc>
        <w:tc>
          <w:tcPr>
            <w:tcW w:w="1890" w:type="dxa"/>
          </w:tcPr>
          <w:p w:rsidR="00F6523C" w:rsidRDefault="00F6523C" w:rsidP="00257B36">
            <w:pPr>
              <w:jc w:val="center"/>
              <w:rPr>
                <w:rFonts w:ascii="Garamond BookCondensed" w:hAnsi="Garamond BookCondensed"/>
                <w:sz w:val="20"/>
              </w:rPr>
            </w:pPr>
          </w:p>
        </w:tc>
        <w:tc>
          <w:tcPr>
            <w:tcW w:w="2250" w:type="dxa"/>
          </w:tcPr>
          <w:p w:rsidR="00F6523C" w:rsidRDefault="00F6523C" w:rsidP="00257B36">
            <w:pPr>
              <w:jc w:val="center"/>
              <w:rPr>
                <w:rFonts w:ascii="Garamond BookCondensed" w:hAnsi="Garamond BookCondensed"/>
                <w:sz w:val="20"/>
              </w:rPr>
            </w:pPr>
          </w:p>
        </w:tc>
      </w:tr>
    </w:tbl>
    <w:p w:rsidR="00F6523C" w:rsidRDefault="00F6523C" w:rsidP="00F6523C">
      <w:pPr>
        <w:ind w:left="-90"/>
        <w:jc w:val="right"/>
        <w:rPr>
          <w:rFonts w:ascii="Garamond BookCondensed" w:hAnsi="Garamond BookCondensed"/>
        </w:rPr>
      </w:pPr>
      <w:r>
        <w:rPr>
          <w:rFonts w:ascii="Garamond BookCondensed" w:hAnsi="Garamond BookCondensed"/>
        </w:rPr>
        <w:t>Contd/2</w:t>
      </w:r>
    </w:p>
    <w:p w:rsidR="00F6523C" w:rsidRDefault="00F6523C" w:rsidP="00F6523C">
      <w:pPr>
        <w:ind w:left="-90"/>
        <w:jc w:val="right"/>
        <w:rPr>
          <w:rFonts w:ascii="Garamond BookCondensed" w:hAnsi="Garamond BookCondensed"/>
        </w:rPr>
      </w:pPr>
      <w:r>
        <w:rPr>
          <w:rFonts w:ascii="Garamond BookCondensed" w:hAnsi="Garamond BookCondensed"/>
        </w:rPr>
        <w:br w:type="page"/>
      </w:r>
    </w:p>
    <w:p w:rsidR="00F6523C" w:rsidRDefault="00F6523C" w:rsidP="00F6523C">
      <w:pPr>
        <w:tabs>
          <w:tab w:val="left" w:pos="540"/>
        </w:tabs>
        <w:jc w:val="both"/>
        <w:rPr>
          <w:rFonts w:ascii="Garamond BookCondensed" w:hAnsi="Garamond BookCondensed"/>
        </w:rPr>
      </w:pPr>
      <w:r>
        <w:rPr>
          <w:rFonts w:ascii="Garamond BookCondensed" w:hAnsi="Garamond BookCondensed"/>
        </w:rPr>
        <w:t>ACR Form (Executives/Officers)</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Form No. 55</w:t>
      </w:r>
    </w:p>
    <w:p w:rsidR="00F6523C" w:rsidRDefault="00F6523C" w:rsidP="00F6523C">
      <w:pPr>
        <w:tabs>
          <w:tab w:val="left" w:pos="540"/>
        </w:tabs>
        <w:jc w:val="center"/>
        <w:rPr>
          <w:rFonts w:ascii="Garamond BookCondensed" w:hAnsi="Garamond BookCondensed"/>
        </w:rPr>
      </w:pPr>
      <w:r>
        <w:rPr>
          <w:rFonts w:ascii="Garamond BookCondensed" w:hAnsi="Garamond BookCondensed"/>
        </w:rPr>
        <w:t>Page # 2</w:t>
      </w:r>
    </w:p>
    <w:p w:rsidR="00F6523C" w:rsidRDefault="00F6523C" w:rsidP="00F6523C">
      <w:pPr>
        <w:tabs>
          <w:tab w:val="left" w:pos="540"/>
        </w:tabs>
        <w:jc w:val="center"/>
        <w:rPr>
          <w:rFonts w:ascii="Garamond BookCondensed" w:hAnsi="Garamond BookCondensed"/>
        </w:rPr>
      </w:pPr>
    </w:p>
    <w:p w:rsidR="00F6523C" w:rsidRDefault="00F6523C" w:rsidP="00F6523C">
      <w:pPr>
        <w:tabs>
          <w:tab w:val="left" w:pos="540"/>
        </w:tabs>
        <w:jc w:val="both"/>
        <w:rPr>
          <w:rFonts w:ascii="Garamond BookCondensed" w:hAnsi="Garamond BookCondensed"/>
        </w:rPr>
      </w:pPr>
      <w:r>
        <w:rPr>
          <w:rFonts w:ascii="Garamond BookCondensed" w:hAnsi="Garamond BookCondensed"/>
        </w:rPr>
        <w:t>19.</w:t>
      </w:r>
      <w:r>
        <w:rPr>
          <w:rFonts w:ascii="Garamond BookCondensed" w:hAnsi="Garamond BookCondensed"/>
        </w:rPr>
        <w:tab/>
        <w:t>Trainings (In &amp; Outside the country) (maximum 6 (six) courses be included)</w:t>
      </w:r>
    </w:p>
    <w:p w:rsidR="00F6523C" w:rsidRDefault="00F6523C" w:rsidP="00F6523C">
      <w:pPr>
        <w:tabs>
          <w:tab w:val="left" w:pos="540"/>
        </w:tabs>
        <w:jc w:val="both"/>
        <w:rPr>
          <w:rFonts w:ascii="Garamond BookCondensed" w:hAnsi="Garamond BookCondensed"/>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8"/>
        <w:gridCol w:w="2520"/>
        <w:gridCol w:w="3150"/>
        <w:gridCol w:w="1519"/>
      </w:tblGrid>
      <w:tr w:rsidR="00F6523C" w:rsidTr="00257B36">
        <w:tc>
          <w:tcPr>
            <w:tcW w:w="2808" w:type="dxa"/>
          </w:tcPr>
          <w:p w:rsidR="00F6523C" w:rsidRDefault="00F6523C" w:rsidP="00257B36">
            <w:pPr>
              <w:jc w:val="center"/>
              <w:rPr>
                <w:rFonts w:ascii="Garamond BookCondensed" w:hAnsi="Garamond BookCondensed"/>
                <w:b/>
                <w:bCs/>
              </w:rPr>
            </w:pPr>
            <w:r>
              <w:rPr>
                <w:rFonts w:ascii="Garamond BookCondensed" w:hAnsi="Garamond BookCondensed"/>
                <w:b/>
                <w:bCs/>
              </w:rPr>
              <w:t>Course Title</w:t>
            </w:r>
          </w:p>
        </w:tc>
        <w:tc>
          <w:tcPr>
            <w:tcW w:w="2520" w:type="dxa"/>
          </w:tcPr>
          <w:p w:rsidR="00F6523C" w:rsidRDefault="00F6523C" w:rsidP="00257B36">
            <w:pPr>
              <w:jc w:val="center"/>
              <w:rPr>
                <w:rFonts w:ascii="Garamond BookCondensed" w:hAnsi="Garamond BookCondensed"/>
                <w:b/>
                <w:bCs/>
              </w:rPr>
            </w:pPr>
            <w:r>
              <w:rPr>
                <w:rFonts w:ascii="Garamond BookCondensed" w:hAnsi="Garamond BookCondensed"/>
                <w:b/>
                <w:bCs/>
              </w:rPr>
              <w:t>Period</w:t>
            </w:r>
          </w:p>
        </w:tc>
        <w:tc>
          <w:tcPr>
            <w:tcW w:w="3150" w:type="dxa"/>
          </w:tcPr>
          <w:p w:rsidR="00F6523C" w:rsidRDefault="00F6523C" w:rsidP="00257B36">
            <w:pPr>
              <w:jc w:val="center"/>
              <w:rPr>
                <w:rFonts w:ascii="Garamond BookCondensed" w:hAnsi="Garamond BookCondensed"/>
                <w:b/>
                <w:bCs/>
              </w:rPr>
            </w:pPr>
            <w:r>
              <w:rPr>
                <w:rFonts w:ascii="Garamond BookCondensed" w:hAnsi="Garamond BookCondensed"/>
                <w:b/>
                <w:bCs/>
              </w:rPr>
              <w:t xml:space="preserve">Institute </w:t>
            </w:r>
          </w:p>
        </w:tc>
        <w:tc>
          <w:tcPr>
            <w:tcW w:w="1519" w:type="dxa"/>
          </w:tcPr>
          <w:p w:rsidR="00F6523C" w:rsidRDefault="00F6523C" w:rsidP="00257B36">
            <w:pPr>
              <w:jc w:val="center"/>
              <w:rPr>
                <w:rFonts w:ascii="Garamond BookCondensed" w:hAnsi="Garamond BookCondensed"/>
                <w:b/>
                <w:bCs/>
              </w:rPr>
            </w:pPr>
            <w:r>
              <w:rPr>
                <w:rFonts w:ascii="Garamond BookCondensed" w:hAnsi="Garamond BookCondensed"/>
                <w:b/>
                <w:bCs/>
              </w:rPr>
              <w:t>Remarks</w:t>
            </w:r>
          </w:p>
        </w:tc>
      </w:tr>
      <w:tr w:rsidR="00F6523C" w:rsidTr="00257B36">
        <w:trPr>
          <w:cantSplit/>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rPr>
            </w:pPr>
          </w:p>
        </w:tc>
        <w:tc>
          <w:tcPr>
            <w:tcW w:w="3150" w:type="dxa"/>
          </w:tcPr>
          <w:p w:rsidR="00F6523C" w:rsidRDefault="00F6523C" w:rsidP="00257B36">
            <w:pPr>
              <w:spacing w:line="480" w:lineRule="auto"/>
              <w:rPr>
                <w:rFonts w:ascii="Garamond BookCondensed" w:hAnsi="Garamond BookCondensed"/>
              </w:rPr>
            </w:pPr>
          </w:p>
        </w:tc>
        <w:tc>
          <w:tcPr>
            <w:tcW w:w="1519" w:type="dxa"/>
          </w:tcPr>
          <w:p w:rsidR="00F6523C" w:rsidRDefault="00F6523C" w:rsidP="00257B36">
            <w:pPr>
              <w:spacing w:line="480" w:lineRule="auto"/>
              <w:jc w:val="both"/>
              <w:rPr>
                <w:rFonts w:ascii="Garamond BookCondensed" w:hAnsi="Garamond BookCondensed"/>
              </w:rPr>
            </w:pPr>
          </w:p>
        </w:tc>
      </w:tr>
      <w:tr w:rsidR="00F6523C" w:rsidTr="00257B36">
        <w:trPr>
          <w:cantSplit/>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noProof/>
              </w:rPr>
            </w:pPr>
          </w:p>
        </w:tc>
        <w:tc>
          <w:tcPr>
            <w:tcW w:w="3150" w:type="dxa"/>
          </w:tcPr>
          <w:p w:rsidR="00F6523C" w:rsidRDefault="00F6523C" w:rsidP="00257B36">
            <w:pPr>
              <w:spacing w:line="480" w:lineRule="auto"/>
              <w:rPr>
                <w:rFonts w:ascii="Garamond BookCondensed" w:hAnsi="Garamond BookCondensed"/>
                <w:noProof/>
              </w:rPr>
            </w:pPr>
          </w:p>
        </w:tc>
        <w:tc>
          <w:tcPr>
            <w:tcW w:w="1519" w:type="dxa"/>
          </w:tcPr>
          <w:p w:rsidR="00F6523C" w:rsidRDefault="00F6523C" w:rsidP="00257B36">
            <w:pPr>
              <w:spacing w:line="480" w:lineRule="auto"/>
              <w:jc w:val="both"/>
              <w:rPr>
                <w:rFonts w:ascii="Garamond BookCondensed" w:hAnsi="Garamond BookCondensed"/>
              </w:rPr>
            </w:pPr>
          </w:p>
        </w:tc>
      </w:tr>
      <w:tr w:rsidR="00F6523C" w:rsidTr="00257B36">
        <w:trPr>
          <w:cantSplit/>
          <w:trHeight w:val="282"/>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noProof/>
              </w:rPr>
            </w:pPr>
          </w:p>
        </w:tc>
        <w:tc>
          <w:tcPr>
            <w:tcW w:w="3150" w:type="dxa"/>
          </w:tcPr>
          <w:p w:rsidR="00F6523C" w:rsidRDefault="00F6523C" w:rsidP="00257B36">
            <w:pPr>
              <w:spacing w:line="480" w:lineRule="auto"/>
              <w:rPr>
                <w:rFonts w:ascii="Garamond BookCondensed" w:hAnsi="Garamond BookCondensed"/>
                <w:noProof/>
              </w:rPr>
            </w:pPr>
          </w:p>
        </w:tc>
        <w:tc>
          <w:tcPr>
            <w:tcW w:w="1519" w:type="dxa"/>
          </w:tcPr>
          <w:p w:rsidR="00F6523C" w:rsidRDefault="00F6523C" w:rsidP="00257B36">
            <w:pPr>
              <w:spacing w:line="480" w:lineRule="auto"/>
              <w:jc w:val="both"/>
              <w:rPr>
                <w:rFonts w:ascii="Garamond BookCondensed" w:hAnsi="Garamond BookCondensed"/>
              </w:rPr>
            </w:pPr>
          </w:p>
        </w:tc>
      </w:tr>
      <w:tr w:rsidR="00F6523C" w:rsidTr="00257B36">
        <w:trPr>
          <w:cantSplit/>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noProof/>
              </w:rPr>
            </w:pPr>
          </w:p>
        </w:tc>
        <w:tc>
          <w:tcPr>
            <w:tcW w:w="3150" w:type="dxa"/>
          </w:tcPr>
          <w:p w:rsidR="00F6523C" w:rsidRDefault="00F6523C" w:rsidP="00257B36">
            <w:pPr>
              <w:spacing w:line="480" w:lineRule="auto"/>
              <w:rPr>
                <w:rFonts w:ascii="Garamond BookCondensed" w:hAnsi="Garamond BookCondensed"/>
                <w:noProof/>
              </w:rPr>
            </w:pPr>
          </w:p>
        </w:tc>
        <w:tc>
          <w:tcPr>
            <w:tcW w:w="1519" w:type="dxa"/>
          </w:tcPr>
          <w:p w:rsidR="00F6523C" w:rsidRDefault="00F6523C" w:rsidP="00257B36">
            <w:pPr>
              <w:spacing w:line="480" w:lineRule="auto"/>
              <w:jc w:val="both"/>
              <w:rPr>
                <w:rFonts w:ascii="Garamond BookCondensed" w:hAnsi="Garamond BookCondensed"/>
              </w:rPr>
            </w:pPr>
          </w:p>
        </w:tc>
      </w:tr>
      <w:tr w:rsidR="00F6523C" w:rsidTr="00257B36">
        <w:trPr>
          <w:cantSplit/>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noProof/>
              </w:rPr>
            </w:pPr>
          </w:p>
        </w:tc>
        <w:tc>
          <w:tcPr>
            <w:tcW w:w="3150" w:type="dxa"/>
          </w:tcPr>
          <w:p w:rsidR="00F6523C" w:rsidRDefault="00F6523C" w:rsidP="00257B36">
            <w:pPr>
              <w:spacing w:line="480" w:lineRule="auto"/>
              <w:rPr>
                <w:rFonts w:ascii="Garamond BookCondensed" w:hAnsi="Garamond BookCondensed"/>
                <w:noProof/>
              </w:rPr>
            </w:pPr>
          </w:p>
        </w:tc>
        <w:tc>
          <w:tcPr>
            <w:tcW w:w="1519" w:type="dxa"/>
          </w:tcPr>
          <w:p w:rsidR="00F6523C" w:rsidRDefault="00F6523C" w:rsidP="00257B36">
            <w:pPr>
              <w:spacing w:line="480" w:lineRule="auto"/>
              <w:jc w:val="both"/>
              <w:rPr>
                <w:rFonts w:ascii="Garamond BookCondensed" w:hAnsi="Garamond BookCondensed"/>
              </w:rPr>
            </w:pPr>
          </w:p>
        </w:tc>
      </w:tr>
      <w:tr w:rsidR="00F6523C" w:rsidTr="00257B36">
        <w:trPr>
          <w:cantSplit/>
        </w:trPr>
        <w:tc>
          <w:tcPr>
            <w:tcW w:w="2808" w:type="dxa"/>
          </w:tcPr>
          <w:p w:rsidR="00F6523C" w:rsidRDefault="00F6523C" w:rsidP="00257B36">
            <w:pPr>
              <w:spacing w:line="480" w:lineRule="auto"/>
              <w:rPr>
                <w:rFonts w:ascii="Garamond BookCondensed" w:hAnsi="Garamond BookCondensed"/>
                <w:noProof/>
              </w:rPr>
            </w:pPr>
          </w:p>
        </w:tc>
        <w:tc>
          <w:tcPr>
            <w:tcW w:w="2520" w:type="dxa"/>
          </w:tcPr>
          <w:p w:rsidR="00F6523C" w:rsidRDefault="00F6523C" w:rsidP="00257B36">
            <w:pPr>
              <w:spacing w:line="480" w:lineRule="auto"/>
              <w:rPr>
                <w:rFonts w:ascii="Garamond BookCondensed" w:hAnsi="Garamond BookCondensed"/>
                <w:noProof/>
              </w:rPr>
            </w:pPr>
          </w:p>
        </w:tc>
        <w:tc>
          <w:tcPr>
            <w:tcW w:w="3150" w:type="dxa"/>
          </w:tcPr>
          <w:p w:rsidR="00F6523C" w:rsidRDefault="00F6523C" w:rsidP="00257B36">
            <w:pPr>
              <w:spacing w:line="480" w:lineRule="auto"/>
              <w:rPr>
                <w:rFonts w:ascii="Garamond BookCondensed" w:hAnsi="Garamond BookCondensed"/>
                <w:noProof/>
              </w:rPr>
            </w:pPr>
          </w:p>
        </w:tc>
        <w:tc>
          <w:tcPr>
            <w:tcW w:w="1519" w:type="dxa"/>
          </w:tcPr>
          <w:p w:rsidR="00F6523C" w:rsidRDefault="00F6523C" w:rsidP="00257B36">
            <w:pPr>
              <w:spacing w:line="480" w:lineRule="auto"/>
              <w:jc w:val="both"/>
              <w:rPr>
                <w:rFonts w:ascii="Garamond BookCondensed" w:hAnsi="Garamond BookCondensed"/>
              </w:rPr>
            </w:pPr>
          </w:p>
        </w:tc>
      </w:tr>
    </w:tbl>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20.</w:t>
      </w:r>
      <w:r>
        <w:rPr>
          <w:rFonts w:ascii="Garamond BookCondensed" w:hAnsi="Garamond BookCondensed"/>
        </w:rPr>
        <w:tab/>
        <w:t>Period of services under the Reporting Officer (From ……………….. to …………………….)</w:t>
      </w: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21.</w:t>
      </w:r>
      <w:r>
        <w:rPr>
          <w:rFonts w:ascii="Garamond BookCondensed" w:hAnsi="Garamond BookCondensed"/>
        </w:rPr>
        <w:tab/>
        <w:t>Posts held and works done during the period under report:</w:t>
      </w:r>
    </w:p>
    <w:p w:rsidR="00F6523C" w:rsidRDefault="00F6523C" w:rsidP="00F6523C">
      <w:pPr>
        <w:jc w:val="both"/>
        <w:rPr>
          <w:rFonts w:ascii="Garamond BookCondensed" w:hAnsi="Garamond BookCondensed"/>
        </w:rPr>
      </w:pPr>
    </w:p>
    <w:tbl>
      <w:tblPr>
        <w:tblW w:w="100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8"/>
        <w:gridCol w:w="2520"/>
        <w:gridCol w:w="2610"/>
        <w:gridCol w:w="2970"/>
      </w:tblGrid>
      <w:tr w:rsidR="00F6523C" w:rsidTr="00257B36">
        <w:tc>
          <w:tcPr>
            <w:tcW w:w="1908" w:type="dxa"/>
            <w:tcBorders>
              <w:top w:val="single" w:sz="12" w:space="0" w:color="000000"/>
              <w:left w:val="single" w:sz="12" w:space="0" w:color="000000"/>
              <w:bottom w:val="single" w:sz="12" w:space="0" w:color="000000"/>
              <w:right w:val="single" w:sz="6" w:space="0" w:color="000000"/>
            </w:tcBorders>
          </w:tcPr>
          <w:p w:rsidR="00F6523C" w:rsidRDefault="00F6523C" w:rsidP="00257B36">
            <w:pPr>
              <w:jc w:val="both"/>
              <w:rPr>
                <w:rFonts w:ascii="Garamond BookCondensed" w:hAnsi="Garamond BookCondensed"/>
                <w:b/>
                <w:bCs/>
              </w:rPr>
            </w:pPr>
            <w:r>
              <w:rPr>
                <w:rFonts w:ascii="Garamond BookCondensed" w:hAnsi="Garamond BookCondensed"/>
                <w:b/>
                <w:bCs/>
              </w:rPr>
              <w:tab/>
              <w:t>Post</w:t>
            </w:r>
          </w:p>
        </w:tc>
        <w:tc>
          <w:tcPr>
            <w:tcW w:w="2520" w:type="dxa"/>
            <w:tcBorders>
              <w:top w:val="single" w:sz="12" w:space="0" w:color="000000"/>
              <w:left w:val="single" w:sz="6" w:space="0" w:color="000000"/>
              <w:bottom w:val="single" w:sz="12" w:space="0" w:color="000000"/>
              <w:right w:val="single" w:sz="6" w:space="0" w:color="000000"/>
            </w:tcBorders>
          </w:tcPr>
          <w:p w:rsidR="00F6523C" w:rsidRDefault="00F6523C" w:rsidP="00257B36">
            <w:pPr>
              <w:jc w:val="center"/>
              <w:rPr>
                <w:rFonts w:ascii="Garamond BookCondensed" w:hAnsi="Garamond BookCondensed"/>
                <w:b/>
                <w:bCs/>
              </w:rPr>
            </w:pPr>
            <w:r>
              <w:rPr>
                <w:rFonts w:ascii="Garamond BookCondensed" w:hAnsi="Garamond BookCondensed"/>
                <w:b/>
                <w:bCs/>
              </w:rPr>
              <w:t>Duration</w:t>
            </w:r>
          </w:p>
        </w:tc>
        <w:tc>
          <w:tcPr>
            <w:tcW w:w="2610" w:type="dxa"/>
            <w:tcBorders>
              <w:top w:val="single" w:sz="12" w:space="0" w:color="000000"/>
              <w:left w:val="single" w:sz="6" w:space="0" w:color="000000"/>
              <w:bottom w:val="single" w:sz="12" w:space="0" w:color="000000"/>
              <w:right w:val="single" w:sz="6" w:space="0" w:color="000000"/>
            </w:tcBorders>
          </w:tcPr>
          <w:p w:rsidR="00F6523C" w:rsidRDefault="00F6523C" w:rsidP="00257B36">
            <w:pPr>
              <w:jc w:val="center"/>
              <w:rPr>
                <w:rFonts w:ascii="Garamond BookCondensed" w:hAnsi="Garamond BookCondensed"/>
                <w:b/>
                <w:bCs/>
              </w:rPr>
            </w:pPr>
            <w:r>
              <w:rPr>
                <w:rFonts w:ascii="Garamond BookCondensed" w:hAnsi="Garamond BookCondensed"/>
                <w:b/>
                <w:bCs/>
              </w:rPr>
              <w:t>Place of Posting</w:t>
            </w:r>
          </w:p>
        </w:tc>
        <w:tc>
          <w:tcPr>
            <w:tcW w:w="2970" w:type="dxa"/>
            <w:tcBorders>
              <w:top w:val="single" w:sz="12" w:space="0" w:color="000000"/>
              <w:left w:val="single" w:sz="6" w:space="0" w:color="000000"/>
              <w:bottom w:val="single" w:sz="12" w:space="0" w:color="000000"/>
              <w:right w:val="single" w:sz="12" w:space="0" w:color="000000"/>
            </w:tcBorders>
          </w:tcPr>
          <w:p w:rsidR="00F6523C" w:rsidRDefault="00F6523C" w:rsidP="00257B36">
            <w:pPr>
              <w:jc w:val="center"/>
              <w:rPr>
                <w:rFonts w:ascii="Garamond BookCondensed" w:hAnsi="Garamond BookCondensed"/>
                <w:b/>
                <w:bCs/>
              </w:rPr>
            </w:pPr>
            <w:r>
              <w:rPr>
                <w:rFonts w:ascii="Garamond BookCondensed" w:hAnsi="Garamond BookCondensed"/>
                <w:b/>
                <w:bCs/>
              </w:rPr>
              <w:t>Job done</w:t>
            </w:r>
          </w:p>
        </w:tc>
      </w:tr>
      <w:tr w:rsidR="00F6523C" w:rsidTr="00257B36">
        <w:trPr>
          <w:trHeight w:val="393"/>
        </w:trPr>
        <w:tc>
          <w:tcPr>
            <w:tcW w:w="1908" w:type="dxa"/>
            <w:tcBorders>
              <w:top w:val="nil"/>
              <w:left w:val="single" w:sz="12" w:space="0" w:color="000000"/>
              <w:right w:val="single" w:sz="6" w:space="0" w:color="000000"/>
            </w:tcBorders>
          </w:tcPr>
          <w:p w:rsidR="00F6523C" w:rsidRDefault="00F6523C" w:rsidP="00257B36">
            <w:pPr>
              <w:spacing w:line="360" w:lineRule="auto"/>
              <w:rPr>
                <w:rFonts w:ascii="Garamond BookCondensed" w:hAnsi="Garamond BookCondensed"/>
              </w:rPr>
            </w:pPr>
          </w:p>
        </w:tc>
        <w:tc>
          <w:tcPr>
            <w:tcW w:w="2520" w:type="dxa"/>
            <w:tcBorders>
              <w:top w:val="nil"/>
              <w:left w:val="single" w:sz="6" w:space="0" w:color="000000"/>
              <w:right w:val="single" w:sz="6" w:space="0" w:color="000000"/>
            </w:tcBorders>
          </w:tcPr>
          <w:p w:rsidR="00F6523C" w:rsidRDefault="00F6523C" w:rsidP="00257B36">
            <w:pPr>
              <w:rPr>
                <w:rFonts w:ascii="Garamond BookCondensed" w:hAnsi="Garamond BookCondensed"/>
              </w:rPr>
            </w:pPr>
          </w:p>
        </w:tc>
        <w:tc>
          <w:tcPr>
            <w:tcW w:w="2610" w:type="dxa"/>
            <w:tcBorders>
              <w:top w:val="nil"/>
              <w:left w:val="single" w:sz="6" w:space="0" w:color="000000"/>
              <w:right w:val="single" w:sz="6" w:space="0" w:color="000000"/>
            </w:tcBorders>
          </w:tcPr>
          <w:p w:rsidR="00F6523C" w:rsidRDefault="00F6523C" w:rsidP="00257B36">
            <w:pPr>
              <w:rPr>
                <w:rFonts w:ascii="Garamond BookCondensed" w:hAnsi="Garamond BookCondensed"/>
              </w:rPr>
            </w:pPr>
          </w:p>
        </w:tc>
        <w:tc>
          <w:tcPr>
            <w:tcW w:w="2970" w:type="dxa"/>
            <w:tcBorders>
              <w:top w:val="nil"/>
              <w:left w:val="single" w:sz="6" w:space="0" w:color="000000"/>
              <w:right w:val="single" w:sz="12" w:space="0" w:color="000000"/>
            </w:tcBorders>
          </w:tcPr>
          <w:p w:rsidR="00F6523C" w:rsidRDefault="00F6523C" w:rsidP="00257B36">
            <w:pPr>
              <w:jc w:val="both"/>
              <w:rPr>
                <w:rFonts w:ascii="Garamond BookCondensed" w:hAnsi="Garamond BookCondensed"/>
                <w:spacing w:val="-10"/>
                <w:sz w:val="20"/>
              </w:rPr>
            </w:pPr>
          </w:p>
        </w:tc>
      </w:tr>
      <w:tr w:rsidR="00F6523C" w:rsidTr="00257B36">
        <w:tc>
          <w:tcPr>
            <w:tcW w:w="1908" w:type="dxa"/>
            <w:tcBorders>
              <w:top w:val="single" w:sz="6" w:space="0" w:color="000000"/>
              <w:left w:val="single" w:sz="12" w:space="0" w:color="000000"/>
              <w:bottom w:val="single" w:sz="6" w:space="0" w:color="000000"/>
              <w:right w:val="single" w:sz="6" w:space="0" w:color="000000"/>
            </w:tcBorders>
          </w:tcPr>
          <w:p w:rsidR="00F6523C" w:rsidRDefault="00F6523C" w:rsidP="00257B36">
            <w:pPr>
              <w:spacing w:line="360" w:lineRule="auto"/>
              <w:rPr>
                <w:rFonts w:ascii="Garamond BookCondensed" w:hAnsi="Garamond BookCondensed"/>
              </w:rPr>
            </w:pPr>
          </w:p>
        </w:tc>
        <w:tc>
          <w:tcPr>
            <w:tcW w:w="2520" w:type="dxa"/>
            <w:tcBorders>
              <w:top w:val="single" w:sz="6" w:space="0" w:color="000000"/>
              <w:left w:val="single" w:sz="6" w:space="0" w:color="000000"/>
              <w:bottom w:val="single" w:sz="6" w:space="0" w:color="000000"/>
              <w:right w:val="single" w:sz="6" w:space="0" w:color="000000"/>
            </w:tcBorders>
          </w:tcPr>
          <w:p w:rsidR="00F6523C" w:rsidRDefault="00F6523C" w:rsidP="00257B36">
            <w:pPr>
              <w:rPr>
                <w:rFonts w:ascii="Garamond BookCondensed" w:hAnsi="Garamond BookCondensed"/>
              </w:rPr>
            </w:pPr>
          </w:p>
        </w:tc>
        <w:tc>
          <w:tcPr>
            <w:tcW w:w="2610" w:type="dxa"/>
            <w:tcBorders>
              <w:top w:val="single" w:sz="6" w:space="0" w:color="000000"/>
              <w:left w:val="single" w:sz="6" w:space="0" w:color="000000"/>
              <w:bottom w:val="single" w:sz="6" w:space="0" w:color="000000"/>
              <w:right w:val="single" w:sz="6" w:space="0" w:color="000000"/>
            </w:tcBorders>
          </w:tcPr>
          <w:p w:rsidR="00F6523C" w:rsidRDefault="00F6523C" w:rsidP="00257B36">
            <w:pPr>
              <w:rPr>
                <w:rFonts w:ascii="Garamond BookCondensed" w:hAnsi="Garamond BookCondensed"/>
              </w:rPr>
            </w:pPr>
          </w:p>
        </w:tc>
        <w:tc>
          <w:tcPr>
            <w:tcW w:w="2970" w:type="dxa"/>
            <w:tcBorders>
              <w:top w:val="single" w:sz="6" w:space="0" w:color="000000"/>
              <w:left w:val="single" w:sz="6" w:space="0" w:color="000000"/>
              <w:bottom w:val="single" w:sz="6" w:space="0" w:color="000000"/>
              <w:right w:val="single" w:sz="12" w:space="0" w:color="000000"/>
            </w:tcBorders>
          </w:tcPr>
          <w:p w:rsidR="00F6523C" w:rsidRDefault="00F6523C" w:rsidP="00257B36">
            <w:pPr>
              <w:jc w:val="both"/>
              <w:rPr>
                <w:rFonts w:ascii="Garamond BookCondensed" w:hAnsi="Garamond BookCondensed"/>
                <w:spacing w:val="-10"/>
                <w:sz w:val="20"/>
              </w:rPr>
            </w:pPr>
          </w:p>
        </w:tc>
      </w:tr>
      <w:tr w:rsidR="00F6523C" w:rsidTr="00257B36">
        <w:tc>
          <w:tcPr>
            <w:tcW w:w="1908" w:type="dxa"/>
            <w:tcBorders>
              <w:top w:val="single" w:sz="6" w:space="0" w:color="000000"/>
              <w:left w:val="single" w:sz="12" w:space="0" w:color="000000"/>
              <w:bottom w:val="single" w:sz="6" w:space="0" w:color="000000"/>
              <w:right w:val="single" w:sz="6" w:space="0" w:color="000000"/>
            </w:tcBorders>
          </w:tcPr>
          <w:p w:rsidR="00F6523C" w:rsidRDefault="00F6523C" w:rsidP="00257B36">
            <w:pPr>
              <w:spacing w:line="360" w:lineRule="auto"/>
              <w:rPr>
                <w:rFonts w:ascii="Garamond BookCondensed" w:hAnsi="Garamond BookCondensed"/>
              </w:rPr>
            </w:pPr>
          </w:p>
        </w:tc>
        <w:tc>
          <w:tcPr>
            <w:tcW w:w="2520" w:type="dxa"/>
            <w:tcBorders>
              <w:top w:val="single" w:sz="6" w:space="0" w:color="000000"/>
              <w:left w:val="single" w:sz="6" w:space="0" w:color="000000"/>
              <w:bottom w:val="single" w:sz="6" w:space="0" w:color="000000"/>
              <w:right w:val="single" w:sz="6" w:space="0" w:color="000000"/>
            </w:tcBorders>
          </w:tcPr>
          <w:p w:rsidR="00F6523C" w:rsidRDefault="00F6523C" w:rsidP="00257B36">
            <w:pPr>
              <w:rPr>
                <w:rFonts w:ascii="Garamond BookCondensed" w:hAnsi="Garamond BookCondensed"/>
              </w:rPr>
            </w:pPr>
          </w:p>
        </w:tc>
        <w:tc>
          <w:tcPr>
            <w:tcW w:w="2610" w:type="dxa"/>
            <w:tcBorders>
              <w:top w:val="single" w:sz="6" w:space="0" w:color="000000"/>
              <w:left w:val="single" w:sz="6" w:space="0" w:color="000000"/>
              <w:bottom w:val="single" w:sz="6" w:space="0" w:color="000000"/>
              <w:right w:val="single" w:sz="6" w:space="0" w:color="000000"/>
            </w:tcBorders>
          </w:tcPr>
          <w:p w:rsidR="00F6523C" w:rsidRDefault="00F6523C" w:rsidP="00257B36">
            <w:pPr>
              <w:jc w:val="both"/>
              <w:rPr>
                <w:rFonts w:ascii="Garamond BookCondensed" w:hAnsi="Garamond BookCondensed"/>
              </w:rPr>
            </w:pPr>
          </w:p>
        </w:tc>
        <w:tc>
          <w:tcPr>
            <w:tcW w:w="2970" w:type="dxa"/>
            <w:tcBorders>
              <w:top w:val="single" w:sz="6" w:space="0" w:color="000000"/>
              <w:left w:val="single" w:sz="6" w:space="0" w:color="000000"/>
              <w:bottom w:val="single" w:sz="6" w:space="0" w:color="000000"/>
              <w:right w:val="single" w:sz="12" w:space="0" w:color="000000"/>
            </w:tcBorders>
          </w:tcPr>
          <w:p w:rsidR="00F6523C" w:rsidRDefault="00F6523C" w:rsidP="00257B36">
            <w:pPr>
              <w:jc w:val="both"/>
              <w:rPr>
                <w:rFonts w:ascii="Garamond BookCondensed" w:hAnsi="Garamond BookCondensed"/>
                <w:spacing w:val="-10"/>
                <w:sz w:val="20"/>
              </w:rPr>
            </w:pPr>
          </w:p>
        </w:tc>
      </w:tr>
      <w:tr w:rsidR="00F6523C" w:rsidTr="00257B36">
        <w:tc>
          <w:tcPr>
            <w:tcW w:w="1908" w:type="dxa"/>
            <w:tcBorders>
              <w:top w:val="single" w:sz="6" w:space="0" w:color="000000"/>
              <w:left w:val="single" w:sz="12" w:space="0" w:color="000000"/>
              <w:bottom w:val="single" w:sz="6" w:space="0" w:color="000000"/>
              <w:right w:val="single" w:sz="6" w:space="0" w:color="000000"/>
            </w:tcBorders>
          </w:tcPr>
          <w:p w:rsidR="00F6523C" w:rsidRDefault="00F6523C" w:rsidP="00257B36">
            <w:pPr>
              <w:spacing w:line="360" w:lineRule="auto"/>
              <w:rPr>
                <w:rFonts w:ascii="Garamond BookCondensed" w:hAnsi="Garamond BookCondensed"/>
              </w:rPr>
            </w:pPr>
          </w:p>
        </w:tc>
        <w:tc>
          <w:tcPr>
            <w:tcW w:w="2520" w:type="dxa"/>
            <w:tcBorders>
              <w:top w:val="single" w:sz="6" w:space="0" w:color="000000"/>
              <w:left w:val="single" w:sz="6" w:space="0" w:color="000000"/>
              <w:bottom w:val="single" w:sz="6" w:space="0" w:color="000000"/>
              <w:right w:val="single" w:sz="6" w:space="0" w:color="000000"/>
            </w:tcBorders>
          </w:tcPr>
          <w:p w:rsidR="00F6523C" w:rsidRDefault="00F6523C" w:rsidP="00257B36">
            <w:pPr>
              <w:rPr>
                <w:rFonts w:ascii="Garamond BookCondensed" w:hAnsi="Garamond BookCondensed"/>
              </w:rPr>
            </w:pPr>
          </w:p>
        </w:tc>
        <w:tc>
          <w:tcPr>
            <w:tcW w:w="2610" w:type="dxa"/>
            <w:tcBorders>
              <w:top w:val="single" w:sz="6" w:space="0" w:color="000000"/>
              <w:left w:val="single" w:sz="6" w:space="0" w:color="000000"/>
              <w:bottom w:val="single" w:sz="6" w:space="0" w:color="000000"/>
              <w:right w:val="single" w:sz="6" w:space="0" w:color="000000"/>
            </w:tcBorders>
          </w:tcPr>
          <w:p w:rsidR="00F6523C" w:rsidRDefault="00F6523C" w:rsidP="00257B36">
            <w:pPr>
              <w:rPr>
                <w:rFonts w:ascii="Garamond BookCondensed" w:hAnsi="Garamond BookCondensed"/>
              </w:rPr>
            </w:pPr>
          </w:p>
        </w:tc>
        <w:tc>
          <w:tcPr>
            <w:tcW w:w="2970" w:type="dxa"/>
            <w:tcBorders>
              <w:top w:val="single" w:sz="6" w:space="0" w:color="000000"/>
              <w:left w:val="single" w:sz="6" w:space="0" w:color="000000"/>
              <w:bottom w:val="single" w:sz="6" w:space="0" w:color="000000"/>
              <w:right w:val="single" w:sz="12" w:space="0" w:color="000000"/>
            </w:tcBorders>
          </w:tcPr>
          <w:p w:rsidR="00F6523C" w:rsidRDefault="00F6523C" w:rsidP="00257B36">
            <w:pPr>
              <w:jc w:val="both"/>
              <w:rPr>
                <w:rFonts w:ascii="Garamond BookCondensed" w:hAnsi="Garamond BookCondensed"/>
                <w:spacing w:val="-10"/>
                <w:sz w:val="20"/>
              </w:rPr>
            </w:pPr>
          </w:p>
        </w:tc>
      </w:tr>
    </w:tbl>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Date____________</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Signature of the concerned Employee</w:t>
      </w: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ind w:left="720" w:right="353" w:hanging="720"/>
        <w:jc w:val="both"/>
        <w:rPr>
          <w:rFonts w:ascii="Garamond BookCondensed" w:hAnsi="Garamond BookCondensed"/>
        </w:rPr>
      </w:pPr>
      <w:r>
        <w:rPr>
          <w:rFonts w:ascii="Garamond BookCondensed" w:hAnsi="Garamond BookCondensed"/>
        </w:rPr>
        <w:t>22.</w:t>
      </w:r>
      <w:r>
        <w:rPr>
          <w:rFonts w:ascii="Garamond BookCondensed" w:hAnsi="Garamond BookCondensed"/>
        </w:rPr>
        <w:tab/>
        <w:t xml:space="preserve">Please mention if he/she had any warning, Reprimand, punishment with brief facts &amp; date. </w:t>
      </w:r>
      <w:r>
        <w:rPr>
          <w:rFonts w:ascii="Garamond BookCondensed" w:hAnsi="Garamond BookCondensed"/>
        </w:rPr>
        <w:tab/>
      </w: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23.</w:t>
      </w:r>
      <w:r>
        <w:rPr>
          <w:rFonts w:ascii="Garamond BookCondensed" w:hAnsi="Garamond BookCondensed"/>
        </w:rPr>
        <w:tab/>
        <w:t>Leave taken during the period under report</w:t>
      </w:r>
    </w:p>
    <w:p w:rsidR="00F6523C" w:rsidRDefault="00F6523C" w:rsidP="00F6523C">
      <w:pPr>
        <w:spacing w:line="360" w:lineRule="auto"/>
        <w:jc w:val="both"/>
        <w:rPr>
          <w:rFonts w:ascii="Garamond BookCondensed" w:hAnsi="Garamond BookCondensed"/>
        </w:rPr>
      </w:pPr>
      <w:r>
        <w:rPr>
          <w:rFonts w:ascii="Garamond BookCondensed" w:hAnsi="Garamond BookCondensed"/>
        </w:rPr>
        <w:tab/>
        <w:t xml:space="preserve">a. Authorized leave </w:t>
      </w:r>
      <w:r>
        <w:rPr>
          <w:rFonts w:ascii="Garamond BookCondensed" w:hAnsi="Garamond BookCondensed"/>
        </w:rPr>
        <w:tab/>
      </w:r>
      <w:r>
        <w:rPr>
          <w:rFonts w:ascii="Garamond BookCondensed" w:hAnsi="Garamond BookCondensed"/>
        </w:rPr>
        <w:tab/>
      </w:r>
      <w:r>
        <w:rPr>
          <w:rFonts w:ascii="Garamond BookCondensed" w:hAnsi="Garamond BookCondensed"/>
        </w:rPr>
        <w:tab/>
        <w:t>-</w:t>
      </w:r>
      <w:r>
        <w:rPr>
          <w:rFonts w:ascii="Garamond BookCondensed" w:hAnsi="Garamond BookCondensed"/>
        </w:rPr>
        <w:tab/>
      </w:r>
      <w:r>
        <w:rPr>
          <w:rFonts w:ascii="Garamond BookCondensed" w:hAnsi="Garamond BookCondensed"/>
        </w:rPr>
        <w:tab/>
      </w:r>
    </w:p>
    <w:p w:rsidR="00F6523C" w:rsidRDefault="00F6523C" w:rsidP="00F6523C">
      <w:pPr>
        <w:spacing w:line="360" w:lineRule="auto"/>
        <w:jc w:val="both"/>
        <w:rPr>
          <w:rFonts w:ascii="Garamond BookCondensed" w:hAnsi="Garamond BookCondensed"/>
        </w:rPr>
      </w:pPr>
      <w:r>
        <w:rPr>
          <w:rFonts w:ascii="Garamond BookCondensed" w:hAnsi="Garamond BookCondensed"/>
        </w:rPr>
        <w:tab/>
        <w:t>b. Unauthorized leave</w:t>
      </w:r>
      <w:r>
        <w:rPr>
          <w:rFonts w:ascii="Garamond BookCondensed" w:hAnsi="Garamond BookCondensed"/>
        </w:rPr>
        <w:tab/>
      </w:r>
      <w:r>
        <w:rPr>
          <w:rFonts w:ascii="Garamond BookCondensed" w:hAnsi="Garamond BookCondensed"/>
        </w:rPr>
        <w:tab/>
      </w:r>
      <w:r>
        <w:rPr>
          <w:rFonts w:ascii="Garamond BookCondensed" w:hAnsi="Garamond BookCondensed"/>
        </w:rPr>
        <w:tab/>
        <w:t>-</w:t>
      </w:r>
      <w:r>
        <w:rPr>
          <w:rFonts w:ascii="Garamond BookCondensed" w:hAnsi="Garamond BookCondensed"/>
        </w:rPr>
        <w:tab/>
      </w:r>
    </w:p>
    <w:p w:rsidR="00F6523C" w:rsidRDefault="00F6523C" w:rsidP="00F6523C">
      <w:pPr>
        <w:jc w:val="both"/>
        <w:rPr>
          <w:rFonts w:ascii="Garamond BookCondensed" w:hAnsi="Garamond BookCondensed"/>
        </w:rPr>
      </w:pPr>
    </w:p>
    <w:p w:rsidR="00F6523C" w:rsidRDefault="00F6523C" w:rsidP="00F6523C">
      <w:pPr>
        <w:tabs>
          <w:tab w:val="left" w:pos="540"/>
        </w:tabs>
        <w:jc w:val="right"/>
        <w:rPr>
          <w:rFonts w:ascii="Garamond BookCondensed" w:hAnsi="Garamond BookCondensed"/>
        </w:rPr>
      </w:pPr>
      <w:r>
        <w:rPr>
          <w:rFonts w:ascii="Garamond BookCondensed" w:hAnsi="Garamond BookCondensed"/>
        </w:rPr>
        <w:t>Contd/3</w:t>
      </w:r>
    </w:p>
    <w:p w:rsidR="00F6523C" w:rsidRDefault="00F6523C" w:rsidP="00F6523C">
      <w:pPr>
        <w:tabs>
          <w:tab w:val="left" w:pos="540"/>
        </w:tabs>
        <w:jc w:val="both"/>
        <w:rPr>
          <w:rFonts w:ascii="Garamond BookCondensed" w:hAnsi="Garamond BookCondensed"/>
        </w:rPr>
      </w:pPr>
      <w:r>
        <w:rPr>
          <w:rFonts w:ascii="Garamond BookCondensed" w:hAnsi="Garamond BookCondensed"/>
        </w:rPr>
        <w:br w:type="page"/>
        <w:t>ACR Form (Executives/Officers)</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Form No. 55</w:t>
      </w:r>
    </w:p>
    <w:p w:rsidR="00F6523C" w:rsidRDefault="00F6523C" w:rsidP="00F6523C">
      <w:pPr>
        <w:tabs>
          <w:tab w:val="left" w:pos="540"/>
        </w:tabs>
        <w:jc w:val="center"/>
        <w:rPr>
          <w:rFonts w:ascii="Garamond BookCondensed" w:hAnsi="Garamond BookCondensed"/>
        </w:rPr>
      </w:pPr>
      <w:r>
        <w:rPr>
          <w:rFonts w:ascii="Garamond BookCondensed" w:hAnsi="Garamond BookCondensed"/>
        </w:rPr>
        <w:t>Page # 3</w:t>
      </w:r>
    </w:p>
    <w:p w:rsidR="00F6523C" w:rsidRDefault="00F6523C" w:rsidP="00F6523C">
      <w:pPr>
        <w:jc w:val="center"/>
        <w:rPr>
          <w:rFonts w:ascii="Garamond BookCondensed" w:hAnsi="Garamond BookCondensed"/>
          <w:sz w:val="30"/>
          <w:szCs w:val="30"/>
        </w:rPr>
      </w:pPr>
    </w:p>
    <w:p w:rsidR="00F6523C" w:rsidRDefault="00F6523C" w:rsidP="00F6523C">
      <w:pPr>
        <w:jc w:val="center"/>
        <w:rPr>
          <w:rFonts w:ascii="Garamond BookCondensed" w:hAnsi="Garamond BookCondensed"/>
        </w:rPr>
      </w:pPr>
      <w:r>
        <w:rPr>
          <w:rFonts w:ascii="Garamond BookCondensed" w:hAnsi="Garamond BookCondensed"/>
          <w:sz w:val="30"/>
          <w:szCs w:val="30"/>
        </w:rPr>
        <w:t>[Part-II]</w:t>
      </w:r>
    </w:p>
    <w:p w:rsidR="00F6523C" w:rsidRDefault="00F6523C" w:rsidP="00F6523C">
      <w:pPr>
        <w:jc w:val="center"/>
        <w:rPr>
          <w:rFonts w:ascii="Garamond BookCondensed" w:hAnsi="Garamond BookCondensed"/>
        </w:rPr>
      </w:pPr>
      <w:r>
        <w:rPr>
          <w:rFonts w:ascii="Garamond BookCondensed" w:hAnsi="Garamond BookCondensed"/>
          <w:sz w:val="26"/>
          <w:szCs w:val="26"/>
        </w:rPr>
        <w:t>Personal Traits of the Officer under reporting</w:t>
      </w:r>
    </w:p>
    <w:p w:rsidR="00F6523C" w:rsidRDefault="00F6523C" w:rsidP="00F6523C">
      <w:pPr>
        <w:jc w:val="center"/>
        <w:rPr>
          <w:rFonts w:ascii="Garamond BookCondensed" w:hAnsi="Garamond BookCondensed"/>
        </w:rPr>
      </w:pPr>
      <w:r>
        <w:rPr>
          <w:rFonts w:ascii="Garamond BookCondensed" w:hAnsi="Garamond BookCondensed"/>
        </w:rPr>
        <w:t>(To be filled in by the Reporting Officer)</w:t>
      </w:r>
    </w:p>
    <w:p w:rsidR="00F6523C" w:rsidRDefault="00F6523C" w:rsidP="00F6523C">
      <w:pPr>
        <w:jc w:val="center"/>
        <w:rPr>
          <w:rFonts w:ascii="Garamond BookCondensed" w:hAnsi="Garamond BookCondensed"/>
        </w:rPr>
      </w:pPr>
    </w:p>
    <w:tbl>
      <w:tblPr>
        <w:tblW w:w="104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648"/>
        <w:gridCol w:w="5040"/>
        <w:gridCol w:w="1170"/>
        <w:gridCol w:w="1080"/>
        <w:gridCol w:w="1109"/>
        <w:gridCol w:w="1387"/>
      </w:tblGrid>
      <w:tr w:rsidR="00F6523C" w:rsidTr="00257B36">
        <w:trPr>
          <w:cantSplit/>
        </w:trPr>
        <w:tc>
          <w:tcPr>
            <w:tcW w:w="648" w:type="dxa"/>
            <w:vMerge w:val="restart"/>
            <w:tcBorders>
              <w:top w:val="double" w:sz="6" w:space="0" w:color="auto"/>
              <w:left w:val="doub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Sl.No</w:t>
            </w:r>
          </w:p>
        </w:tc>
        <w:tc>
          <w:tcPr>
            <w:tcW w:w="5040" w:type="dxa"/>
            <w:vMerge w:val="restart"/>
            <w:tcBorders>
              <w:top w:val="double" w:sz="6" w:space="0" w:color="auto"/>
              <w:left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 xml:space="preserve">Subjects for rating </w:t>
            </w:r>
          </w:p>
        </w:tc>
        <w:tc>
          <w:tcPr>
            <w:tcW w:w="4746" w:type="dxa"/>
            <w:gridSpan w:val="4"/>
            <w:tcBorders>
              <w:top w:val="double" w:sz="6" w:space="0" w:color="auto"/>
              <w:left w:val="single" w:sz="6" w:space="0" w:color="auto"/>
              <w:bottom w:val="single" w:sz="6" w:space="0" w:color="auto"/>
              <w:right w:val="doub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Marks Secured</w:t>
            </w:r>
          </w:p>
        </w:tc>
      </w:tr>
      <w:tr w:rsidR="00F6523C" w:rsidTr="00257B36">
        <w:trPr>
          <w:cantSplit/>
        </w:trPr>
        <w:tc>
          <w:tcPr>
            <w:tcW w:w="648" w:type="dxa"/>
            <w:vMerge/>
            <w:tcBorders>
              <w:left w:val="double" w:sz="6" w:space="0" w:color="auto"/>
              <w:bottom w:val="nil"/>
              <w:right w:val="single" w:sz="6" w:space="0" w:color="auto"/>
            </w:tcBorders>
          </w:tcPr>
          <w:p w:rsidR="00F6523C" w:rsidRDefault="00F6523C" w:rsidP="00257B36">
            <w:pPr>
              <w:jc w:val="center"/>
              <w:rPr>
                <w:rFonts w:ascii="Garamond BookCondensed" w:hAnsi="Garamond BookCondensed"/>
              </w:rPr>
            </w:pPr>
          </w:p>
        </w:tc>
        <w:tc>
          <w:tcPr>
            <w:tcW w:w="5040" w:type="dxa"/>
            <w:vMerge/>
            <w:tcBorders>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Excellent</w:t>
            </w:r>
          </w:p>
          <w:p w:rsidR="00F6523C" w:rsidRDefault="00F6523C" w:rsidP="00257B36">
            <w:pPr>
              <w:jc w:val="center"/>
              <w:rPr>
                <w:rFonts w:ascii="Garamond BookCondensed" w:hAnsi="Garamond BookCondensed"/>
              </w:rPr>
            </w:pPr>
            <w:r>
              <w:rPr>
                <w:rFonts w:ascii="Garamond BookCondensed" w:hAnsi="Garamond BookCondensed"/>
              </w:rPr>
              <w:t>2.5</w:t>
            </w: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Good</w:t>
            </w:r>
          </w:p>
          <w:p w:rsidR="00F6523C" w:rsidRDefault="00F6523C" w:rsidP="00257B36">
            <w:pPr>
              <w:jc w:val="center"/>
              <w:rPr>
                <w:rFonts w:ascii="Garamond BookCondensed" w:hAnsi="Garamond BookCondensed"/>
              </w:rPr>
            </w:pPr>
            <w:r>
              <w:rPr>
                <w:rFonts w:ascii="Garamond BookCondensed" w:hAnsi="Garamond BookCondensed"/>
              </w:rPr>
              <w:t>1.5</w:t>
            </w: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Average</w:t>
            </w:r>
          </w:p>
          <w:p w:rsidR="00F6523C" w:rsidRDefault="00F6523C" w:rsidP="00257B36">
            <w:pPr>
              <w:jc w:val="center"/>
              <w:rPr>
                <w:rFonts w:ascii="Garamond BookCondensed" w:hAnsi="Garamond BookCondensed"/>
              </w:rPr>
            </w:pPr>
            <w:r>
              <w:rPr>
                <w:rFonts w:ascii="Garamond BookCondensed" w:hAnsi="Garamond BookCondensed"/>
              </w:rPr>
              <w:t>0.75</w:t>
            </w: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center"/>
              <w:rPr>
                <w:rFonts w:ascii="Garamond BookCondensed" w:hAnsi="Garamond BookCondensed"/>
                <w:spacing w:val="-16"/>
              </w:rPr>
            </w:pPr>
            <w:r>
              <w:rPr>
                <w:rFonts w:ascii="Garamond BookCondensed" w:hAnsi="Garamond BookCondensed"/>
                <w:spacing w:val="-16"/>
              </w:rPr>
              <w:t>Below Average</w:t>
            </w:r>
          </w:p>
          <w:p w:rsidR="00F6523C" w:rsidRDefault="00F6523C" w:rsidP="00257B36">
            <w:pPr>
              <w:jc w:val="center"/>
              <w:rPr>
                <w:rFonts w:ascii="Garamond BookCondensed" w:hAnsi="Garamond BookCondensed"/>
                <w:spacing w:val="-16"/>
              </w:rPr>
            </w:pPr>
            <w:r>
              <w:rPr>
                <w:rFonts w:ascii="Garamond BookCondensed" w:hAnsi="Garamond BookCondensed"/>
                <w:spacing w:val="-16"/>
              </w:rPr>
              <w:t>0.0</w:t>
            </w: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w:t>
            </w:r>
          </w:p>
        </w:tc>
        <w:tc>
          <w:tcPr>
            <w:tcW w:w="5040" w:type="dxa"/>
            <w:tcBorders>
              <w:top w:val="nil"/>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Integrity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nil"/>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Discipline &amp; Punctuality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3.</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Intelligence &amp; Power of Judgment</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4.</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Initiative &amp; Drive</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5.</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Personality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6.</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spacing w:val="-8"/>
              </w:rPr>
            </w:pPr>
            <w:r>
              <w:rPr>
                <w:rFonts w:ascii="Times New Roman" w:hAnsi="Times New Roman"/>
                <w:spacing w:val="-8"/>
              </w:rPr>
              <w:t>Promptness to carry out superior’s instruction/Loyalty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7.</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Reliability &amp; sense of responsibility.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8.</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Maintenance of secrecy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9.</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 xml:space="preserve">Professional knowledge </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10.</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Quality of work</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11.</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 xml:space="preserve">Quantity of work </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12.</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Ability to manage &amp; Supervise</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13.</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Decision making ability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14.</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Ability to implement decision</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15.</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Willingness &amp; ability to train up sub-ordinates</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16.</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Interactive skill</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17.</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Power of expression (oral)</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18.</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 xml:space="preserve">Power of expression  (writing) </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19.</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 xml:space="preserve">Health condition </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20.</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Ability to plan &amp; execute</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21.</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Sense of belonging to the institution</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22.</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Knowledge of caring society</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sing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23.</w:t>
            </w:r>
          </w:p>
        </w:tc>
        <w:tc>
          <w:tcPr>
            <w:tcW w:w="5040" w:type="dxa"/>
            <w:tcBorders>
              <w:top w:val="single" w:sz="6" w:space="0" w:color="auto"/>
              <w:left w:val="single" w:sz="6" w:space="0" w:color="auto"/>
              <w:bottom w:val="sing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Knowledge on Islam as a complete code of life</w:t>
            </w:r>
          </w:p>
        </w:tc>
        <w:tc>
          <w:tcPr>
            <w:tcW w:w="117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sing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single" w:sz="6" w:space="0" w:color="auto"/>
              <w:right w:val="double" w:sz="6" w:space="0" w:color="auto"/>
            </w:tcBorders>
          </w:tcPr>
          <w:p w:rsidR="00F6523C" w:rsidRDefault="00F6523C" w:rsidP="00257B36">
            <w:pPr>
              <w:jc w:val="both"/>
              <w:rPr>
                <w:rFonts w:ascii="Garamond BookCondensed" w:hAnsi="Garamond BookCondensed"/>
              </w:rPr>
            </w:pPr>
          </w:p>
        </w:tc>
      </w:tr>
      <w:tr w:rsidR="00F6523C" w:rsidTr="00257B36">
        <w:trPr>
          <w:trHeight w:val="360"/>
        </w:trPr>
        <w:tc>
          <w:tcPr>
            <w:tcW w:w="648" w:type="dxa"/>
            <w:tcBorders>
              <w:top w:val="single" w:sz="6" w:space="0" w:color="auto"/>
              <w:left w:val="double" w:sz="6" w:space="0" w:color="auto"/>
              <w:bottom w:val="double" w:sz="6" w:space="0" w:color="auto"/>
              <w:right w:val="single" w:sz="6" w:space="0" w:color="auto"/>
            </w:tcBorders>
          </w:tcPr>
          <w:p w:rsidR="00F6523C" w:rsidRDefault="00F6523C" w:rsidP="00257B36">
            <w:pPr>
              <w:jc w:val="center"/>
              <w:rPr>
                <w:rFonts w:ascii="Garamond BookCondensed" w:hAnsi="Garamond BookCondensed"/>
              </w:rPr>
            </w:pPr>
            <w:r>
              <w:rPr>
                <w:rFonts w:ascii="Garamond BookCondensed" w:hAnsi="Garamond BookCondensed"/>
              </w:rPr>
              <w:t>24.</w:t>
            </w:r>
          </w:p>
        </w:tc>
        <w:tc>
          <w:tcPr>
            <w:tcW w:w="5040" w:type="dxa"/>
            <w:tcBorders>
              <w:top w:val="single" w:sz="6" w:space="0" w:color="auto"/>
              <w:left w:val="single" w:sz="6" w:space="0" w:color="auto"/>
              <w:bottom w:val="double" w:sz="6" w:space="0" w:color="auto"/>
              <w:right w:val="single" w:sz="6" w:space="0" w:color="auto"/>
            </w:tcBorders>
          </w:tcPr>
          <w:p w:rsidR="00F6523C" w:rsidRDefault="00F6523C" w:rsidP="00257B36">
            <w:pPr>
              <w:rPr>
                <w:rFonts w:ascii="Times New Roman" w:hAnsi="Times New Roman"/>
              </w:rPr>
            </w:pPr>
            <w:r>
              <w:rPr>
                <w:rFonts w:ascii="Times New Roman" w:hAnsi="Times New Roman"/>
              </w:rPr>
              <w:t>Adherence to Islamic way of life.</w:t>
            </w:r>
          </w:p>
        </w:tc>
        <w:tc>
          <w:tcPr>
            <w:tcW w:w="1170" w:type="dxa"/>
            <w:tcBorders>
              <w:top w:val="single" w:sz="6" w:space="0" w:color="auto"/>
              <w:left w:val="single" w:sz="6" w:space="0" w:color="auto"/>
              <w:bottom w:val="double" w:sz="6" w:space="0" w:color="auto"/>
              <w:right w:val="single" w:sz="6" w:space="0" w:color="auto"/>
            </w:tcBorders>
          </w:tcPr>
          <w:p w:rsidR="00F6523C" w:rsidRDefault="00F6523C" w:rsidP="00257B36">
            <w:pPr>
              <w:jc w:val="both"/>
              <w:rPr>
                <w:rFonts w:ascii="Garamond BookCondensed" w:hAnsi="Garamond BookCondensed"/>
              </w:rPr>
            </w:pPr>
          </w:p>
        </w:tc>
        <w:tc>
          <w:tcPr>
            <w:tcW w:w="1080" w:type="dxa"/>
            <w:tcBorders>
              <w:top w:val="single" w:sz="6" w:space="0" w:color="auto"/>
              <w:left w:val="single" w:sz="6" w:space="0" w:color="auto"/>
              <w:bottom w:val="double" w:sz="6" w:space="0" w:color="auto"/>
              <w:right w:val="single" w:sz="6" w:space="0" w:color="auto"/>
            </w:tcBorders>
          </w:tcPr>
          <w:p w:rsidR="00F6523C" w:rsidRDefault="00F6523C" w:rsidP="00257B36">
            <w:pPr>
              <w:jc w:val="both"/>
              <w:rPr>
                <w:rFonts w:ascii="Garamond BookCondensed" w:hAnsi="Garamond BookCondensed"/>
              </w:rPr>
            </w:pPr>
          </w:p>
        </w:tc>
        <w:tc>
          <w:tcPr>
            <w:tcW w:w="1109" w:type="dxa"/>
            <w:tcBorders>
              <w:top w:val="single" w:sz="6" w:space="0" w:color="auto"/>
              <w:left w:val="single" w:sz="6" w:space="0" w:color="auto"/>
              <w:bottom w:val="double" w:sz="6" w:space="0" w:color="auto"/>
              <w:right w:val="single" w:sz="6" w:space="0" w:color="auto"/>
            </w:tcBorders>
          </w:tcPr>
          <w:p w:rsidR="00F6523C" w:rsidRDefault="00F6523C" w:rsidP="00257B36">
            <w:pPr>
              <w:jc w:val="both"/>
              <w:rPr>
                <w:rFonts w:ascii="Garamond BookCondensed" w:hAnsi="Garamond BookCondensed"/>
              </w:rPr>
            </w:pPr>
          </w:p>
        </w:tc>
        <w:tc>
          <w:tcPr>
            <w:tcW w:w="1387" w:type="dxa"/>
            <w:tcBorders>
              <w:top w:val="single" w:sz="6" w:space="0" w:color="auto"/>
              <w:left w:val="single" w:sz="6" w:space="0" w:color="auto"/>
              <w:bottom w:val="double" w:sz="6" w:space="0" w:color="auto"/>
              <w:right w:val="double" w:sz="6" w:space="0" w:color="auto"/>
            </w:tcBorders>
          </w:tcPr>
          <w:p w:rsidR="00F6523C" w:rsidRDefault="00F6523C" w:rsidP="00257B36">
            <w:pPr>
              <w:jc w:val="both"/>
              <w:rPr>
                <w:rFonts w:ascii="Garamond BookCondensed" w:hAnsi="Garamond BookCondensed"/>
              </w:rPr>
            </w:pPr>
          </w:p>
        </w:tc>
      </w:tr>
    </w:tbl>
    <w:p w:rsidR="00F6523C" w:rsidRDefault="00F6523C" w:rsidP="00F6523C">
      <w:pPr>
        <w:ind w:left="360" w:hanging="360"/>
        <w:jc w:val="both"/>
        <w:rPr>
          <w:rFonts w:ascii="Garamond BookCondensed" w:hAnsi="Garamond BookCondensed"/>
        </w:rPr>
      </w:pPr>
    </w:p>
    <w:p w:rsidR="00F6523C" w:rsidRDefault="00F6523C" w:rsidP="00F6523C">
      <w:pPr>
        <w:numPr>
          <w:ilvl w:val="0"/>
          <w:numId w:val="91"/>
        </w:numPr>
        <w:tabs>
          <w:tab w:val="clear" w:pos="720"/>
        </w:tabs>
        <w:spacing w:after="0" w:line="240" w:lineRule="auto"/>
        <w:ind w:left="450"/>
        <w:jc w:val="both"/>
        <w:rPr>
          <w:rFonts w:ascii="Garamond BookCondensed" w:hAnsi="Garamond BookCondensed"/>
          <w:spacing w:val="-4"/>
        </w:rPr>
      </w:pPr>
      <w:r>
        <w:rPr>
          <w:rFonts w:ascii="Garamond BookCondensed" w:hAnsi="Garamond BookCondensed"/>
          <w:spacing w:val="-4"/>
        </w:rPr>
        <w:t>In case of Non-Muslim item no. 23 &amp; 24 will be rated on the basis of concerned employee’s religion.</w:t>
      </w:r>
    </w:p>
    <w:p w:rsidR="00F6523C" w:rsidRDefault="00F6523C" w:rsidP="00F6523C">
      <w:pPr>
        <w:ind w:left="450" w:hanging="360"/>
        <w:jc w:val="both"/>
        <w:rPr>
          <w:rFonts w:ascii="Garamond BookCondensed" w:hAnsi="Garamond BookCondensed"/>
        </w:rPr>
      </w:pPr>
    </w:p>
    <w:p w:rsidR="00F6523C" w:rsidRDefault="00F6523C" w:rsidP="00F6523C">
      <w:pPr>
        <w:numPr>
          <w:ilvl w:val="0"/>
          <w:numId w:val="90"/>
        </w:numPr>
        <w:tabs>
          <w:tab w:val="clear" w:pos="720"/>
        </w:tabs>
        <w:spacing w:after="0" w:line="240" w:lineRule="auto"/>
        <w:ind w:left="450"/>
        <w:jc w:val="both"/>
        <w:rPr>
          <w:rFonts w:ascii="Garamond BookCondensed" w:hAnsi="Garamond BookCondensed"/>
        </w:rPr>
      </w:pPr>
      <w:r>
        <w:rPr>
          <w:rFonts w:ascii="Garamond BookCondensed" w:hAnsi="Garamond BookCondensed"/>
        </w:rPr>
        <w:t>Necessary guidelines given for the Reporting Officer and the Countersigning Officer in the last page of the Form have to be followed while writing the ACR</w:t>
      </w:r>
    </w:p>
    <w:p w:rsidR="00F6523C" w:rsidRDefault="00F6523C" w:rsidP="00F6523C">
      <w:pPr>
        <w:tabs>
          <w:tab w:val="left" w:pos="540"/>
        </w:tabs>
        <w:jc w:val="both"/>
        <w:rPr>
          <w:rFonts w:ascii="Garamond BookCondensed" w:hAnsi="Garamond BookCondensed"/>
        </w:rPr>
      </w:pPr>
    </w:p>
    <w:p w:rsidR="00F6523C" w:rsidRDefault="00F6523C" w:rsidP="00F6523C">
      <w:pPr>
        <w:tabs>
          <w:tab w:val="left" w:pos="540"/>
        </w:tabs>
        <w:jc w:val="right"/>
        <w:rPr>
          <w:rFonts w:ascii="Garamond BookCondensed" w:hAnsi="Garamond BookCondensed"/>
        </w:rPr>
      </w:pPr>
      <w:r>
        <w:rPr>
          <w:rFonts w:ascii="Garamond BookCondensed" w:hAnsi="Garamond BookCondensed"/>
        </w:rPr>
        <w:t>Contd/4</w:t>
      </w:r>
      <w:r>
        <w:rPr>
          <w:rFonts w:ascii="Garamond BookCondensed" w:hAnsi="Garamond BookCondensed"/>
        </w:rPr>
        <w:br w:type="page"/>
        <w:t>ACR Form (Executives/Officers)</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Form No. 55</w:t>
      </w:r>
    </w:p>
    <w:p w:rsidR="00F6523C" w:rsidRDefault="00F6523C" w:rsidP="00F6523C">
      <w:pPr>
        <w:tabs>
          <w:tab w:val="left" w:pos="540"/>
        </w:tabs>
        <w:jc w:val="center"/>
        <w:rPr>
          <w:rFonts w:ascii="Garamond BookCondensed" w:hAnsi="Garamond BookCondensed"/>
        </w:rPr>
      </w:pPr>
      <w:r>
        <w:rPr>
          <w:rFonts w:ascii="Garamond BookCondensed" w:hAnsi="Garamond BookCondensed"/>
        </w:rPr>
        <w:t>Page # 4</w:t>
      </w:r>
    </w:p>
    <w:p w:rsidR="00F6523C" w:rsidRDefault="00F6523C" w:rsidP="00F6523C">
      <w:pPr>
        <w:jc w:val="center"/>
        <w:rPr>
          <w:rFonts w:ascii="Garamond BookCondensed" w:hAnsi="Garamond BookCondensed"/>
          <w:sz w:val="30"/>
          <w:szCs w:val="30"/>
        </w:rPr>
      </w:pPr>
    </w:p>
    <w:p w:rsidR="00F6523C" w:rsidRDefault="00F6523C" w:rsidP="00F6523C">
      <w:pPr>
        <w:jc w:val="center"/>
        <w:rPr>
          <w:rFonts w:ascii="Garamond BookCondensed" w:hAnsi="Garamond BookCondensed"/>
        </w:rPr>
      </w:pPr>
      <w:proofErr w:type="gramStart"/>
      <w:r>
        <w:rPr>
          <w:rFonts w:ascii="Garamond BookCondensed" w:hAnsi="Garamond BookCondensed"/>
          <w:sz w:val="30"/>
          <w:szCs w:val="30"/>
        </w:rPr>
        <w:t>Recommendations of the Reporting Officer on the basis of above ratings.</w:t>
      </w:r>
      <w:proofErr w:type="gramEnd"/>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a.</w:t>
      </w:r>
      <w:r>
        <w:rPr>
          <w:rFonts w:ascii="Garamond BookCondensed" w:hAnsi="Garamond BookCondensed"/>
        </w:rPr>
        <w:tab/>
        <w:t>Eligible for Promotion.</w:t>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b.</w:t>
      </w:r>
      <w:r>
        <w:rPr>
          <w:rFonts w:ascii="Garamond BookCondensed" w:hAnsi="Garamond BookCondensed"/>
        </w:rPr>
        <w:tab/>
        <w:t>Recently promoted and time for next</w:t>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promotion</w:t>
      </w:r>
      <w:proofErr w:type="gramEnd"/>
      <w:r>
        <w:rPr>
          <w:rFonts w:ascii="Garamond BookCondensed" w:hAnsi="Garamond BookCondensed"/>
        </w:rPr>
        <w:t xml:space="preserve"> not yet matured </w:t>
      </w:r>
    </w:p>
    <w:p w:rsidR="00F6523C" w:rsidRDefault="00F6523C" w:rsidP="00F6523C">
      <w:pPr>
        <w:jc w:val="both"/>
        <w:rPr>
          <w:rFonts w:ascii="Garamond BookCondensed" w:hAnsi="Garamond BookCondensed"/>
        </w:rPr>
      </w:pPr>
      <w:r>
        <w:rPr>
          <w:rFonts w:ascii="Garamond BookCondensed" w:hAnsi="Garamond BookCondensed"/>
        </w:rPr>
        <w:t>c.</w:t>
      </w:r>
      <w:r>
        <w:rPr>
          <w:rFonts w:ascii="Garamond BookCondensed" w:hAnsi="Garamond BookCondensed"/>
        </w:rPr>
        <w:tab/>
        <w:t>Needs training for shouldering</w:t>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further</w:t>
      </w:r>
      <w:proofErr w:type="gramEnd"/>
      <w:r>
        <w:rPr>
          <w:rFonts w:ascii="Garamond BookCondensed" w:hAnsi="Garamond BookCondensed"/>
        </w:rPr>
        <w:t xml:space="preserve"> responsibilities</w:t>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d.</w:t>
      </w:r>
      <w:r>
        <w:rPr>
          <w:rFonts w:ascii="Garamond BookCondensed" w:hAnsi="Garamond BookCondensed"/>
        </w:rPr>
        <w:tab/>
        <w:t>Fit for the present post</w:t>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e.</w:t>
      </w:r>
      <w:r>
        <w:rPr>
          <w:rFonts w:ascii="Garamond BookCondensed" w:hAnsi="Garamond BookCondensed"/>
        </w:rPr>
        <w:tab/>
        <w:t>Needs training for shouldering</w:t>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the</w:t>
      </w:r>
      <w:proofErr w:type="gramEnd"/>
      <w:r>
        <w:rPr>
          <w:rFonts w:ascii="Garamond BookCondensed" w:hAnsi="Garamond BookCondensed"/>
        </w:rPr>
        <w:t xml:space="preserve"> present assignments</w:t>
      </w:r>
    </w:p>
    <w:p w:rsidR="00F6523C" w:rsidRDefault="00F6523C" w:rsidP="00F6523C">
      <w:pPr>
        <w:jc w:val="both"/>
        <w:rPr>
          <w:rFonts w:ascii="Garamond BookCondensed" w:hAnsi="Garamond BookCondensed"/>
        </w:rPr>
      </w:pPr>
      <w:r>
        <w:rPr>
          <w:rFonts w:ascii="Garamond BookCondensed" w:hAnsi="Garamond BookCondensed"/>
        </w:rPr>
        <w:t>f.</w:t>
      </w:r>
      <w:r>
        <w:rPr>
          <w:rFonts w:ascii="Garamond BookCondensed" w:hAnsi="Garamond BookCondensed"/>
        </w:rPr>
        <w:tab/>
        <w:t>Recommended for Special Increment/</w:t>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t xml:space="preserve">Cash Awards                                               </w:t>
      </w:r>
    </w:p>
    <w:p w:rsidR="00F6523C" w:rsidRDefault="00F6523C" w:rsidP="00F6523C">
      <w:pPr>
        <w:jc w:val="both"/>
        <w:rPr>
          <w:rFonts w:ascii="Garamond BookCondensed" w:hAnsi="Garamond BookCondensed"/>
        </w:rPr>
      </w:pPr>
      <w:r>
        <w:rPr>
          <w:rFonts w:ascii="Garamond BookCondensed" w:hAnsi="Garamond BookCondensed"/>
        </w:rPr>
        <w:t>g.</w:t>
      </w:r>
      <w:r>
        <w:rPr>
          <w:rFonts w:ascii="Garamond BookCondensed" w:hAnsi="Garamond BookCondensed"/>
        </w:rPr>
        <w:tab/>
        <w:t>Not fit for further promotion</w:t>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h.</w:t>
      </w:r>
      <w:r>
        <w:rPr>
          <w:rFonts w:ascii="Garamond BookCondensed" w:hAnsi="Garamond BookCondensed"/>
        </w:rPr>
        <w:tab/>
        <w:t>Recommended for trainings</w:t>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specifying</w:t>
      </w:r>
      <w:proofErr w:type="gramEnd"/>
      <w:r>
        <w:rPr>
          <w:rFonts w:ascii="Garamond BookCondensed" w:hAnsi="Garamond BookCondensed"/>
        </w:rPr>
        <w:t xml:space="preserve"> the subjects                              </w:t>
      </w:r>
    </w:p>
    <w:p w:rsidR="00F6523C" w:rsidRDefault="00F6523C" w:rsidP="00F6523C">
      <w:pPr>
        <w:jc w:val="both"/>
        <w:rPr>
          <w:rFonts w:ascii="Garamond BookCondensed" w:hAnsi="Garamond BookCondensed"/>
        </w:rPr>
      </w:pPr>
      <w:r>
        <w:rPr>
          <w:rFonts w:ascii="Garamond BookCondensed" w:hAnsi="Garamond BookCondensed"/>
        </w:rPr>
        <w:t>i.</w:t>
      </w:r>
      <w:r>
        <w:rPr>
          <w:rFonts w:ascii="Garamond BookCondensed" w:hAnsi="Garamond BookCondensed"/>
        </w:rPr>
        <w:tab/>
        <w:t xml:space="preserve">Additional Comments </w:t>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w:t>
      </w:r>
    </w:p>
    <w:p w:rsidR="00F6523C" w:rsidRDefault="00F6523C" w:rsidP="00F6523C">
      <w:pPr>
        <w:jc w:val="both"/>
        <w:rPr>
          <w:rFonts w:ascii="Garamond BookCondensed" w:hAnsi="Garamond BookCondensed"/>
        </w:rPr>
      </w:pPr>
      <w:r>
        <w:rPr>
          <w:rFonts w:ascii="Garamond BookCondensed" w:hAnsi="Garamond BookCondensed"/>
        </w:rPr>
        <w:tab/>
        <w:t>(i)  General</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t>(ii)  Contribution made in terms of</w:t>
      </w:r>
    </w:p>
    <w:p w:rsidR="00F6523C" w:rsidRDefault="00F6523C" w:rsidP="00F6523C">
      <w:pPr>
        <w:jc w:val="both"/>
        <w:rPr>
          <w:rFonts w:ascii="Garamond BookCondensed" w:hAnsi="Garamond BookCondensed"/>
        </w:rPr>
      </w:pPr>
      <w:r>
        <w:rPr>
          <w:rFonts w:ascii="Garamond BookCondensed" w:hAnsi="Garamond BookCondensed"/>
          <w:noProof/>
        </w:rPr>
        <mc:AlternateContent>
          <mc:Choice Requires="wps">
            <w:drawing>
              <wp:anchor distT="0" distB="0" distL="114300" distR="114300" simplePos="0" relativeHeight="251736064" behindDoc="0" locked="0" layoutInCell="1" allowOverlap="1" wp14:anchorId="3212688C" wp14:editId="074194AF">
                <wp:simplePos x="0" y="0"/>
                <wp:positionH relativeFrom="column">
                  <wp:posOffset>3354705</wp:posOffset>
                </wp:positionH>
                <wp:positionV relativeFrom="paragraph">
                  <wp:posOffset>44450</wp:posOffset>
                </wp:positionV>
                <wp:extent cx="3244215" cy="1095375"/>
                <wp:effectExtent l="13335" t="9525" r="9525"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215" cy="1095375"/>
                        </a:xfrm>
                        <a:prstGeom prst="rect">
                          <a:avLst/>
                        </a:prstGeom>
                        <a:solidFill>
                          <a:srgbClr val="FFFFFF"/>
                        </a:solidFill>
                        <a:ln w="9525">
                          <a:solidFill>
                            <a:srgbClr val="000000"/>
                          </a:solidFill>
                          <a:miter lim="800000"/>
                          <a:headEnd/>
                          <a:tailEnd/>
                        </a:ln>
                      </wps:spPr>
                      <wps:txbx>
                        <w:txbxContent>
                          <w:tbl>
                            <w:tblPr>
                              <w:tblW w:w="0" w:type="auto"/>
                              <w:jc w:val="center"/>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884"/>
                              <w:gridCol w:w="1134"/>
                            </w:tblGrid>
                            <w:tr w:rsidR="009102F0" w:rsidRPr="00E01269" w:rsidTr="00257B36">
                              <w:trPr>
                                <w:jc w:val="center"/>
                              </w:trPr>
                              <w:tc>
                                <w:tcPr>
                                  <w:tcW w:w="5017" w:type="dxa"/>
                                  <w:gridSpan w:val="3"/>
                                </w:tcPr>
                                <w:p w:rsidR="009102F0" w:rsidRPr="00D6730E" w:rsidRDefault="009102F0" w:rsidP="00257B36">
                                  <w:pPr>
                                    <w:jc w:val="center"/>
                                    <w:rPr>
                                      <w:rFonts w:ascii="Arial Narrow" w:hAnsi="Arial Narrow"/>
                                      <w:b/>
                                      <w:bCs/>
                                      <w:sz w:val="18"/>
                                    </w:rPr>
                                  </w:pPr>
                                  <w:r>
                                    <w:rPr>
                                      <w:rFonts w:ascii="Arial Narrow" w:hAnsi="Arial Narrow"/>
                                      <w:b/>
                                      <w:bCs/>
                                      <w:sz w:val="18"/>
                                    </w:rPr>
                                    <w:t xml:space="preserve">January to </w:t>
                                  </w:r>
                                  <w:r w:rsidRPr="00D6730E">
                                    <w:rPr>
                                      <w:rFonts w:ascii="Arial Narrow" w:hAnsi="Arial Narrow"/>
                                      <w:b/>
                                      <w:bCs/>
                                      <w:sz w:val="18"/>
                                    </w:rPr>
                                    <w:t>December-2017</w:t>
                                  </w:r>
                                </w:p>
                              </w:tc>
                            </w:tr>
                            <w:tr w:rsidR="009102F0" w:rsidRPr="00E01269" w:rsidTr="00257B36">
                              <w:trPr>
                                <w:jc w:val="center"/>
                              </w:trPr>
                              <w:tc>
                                <w:tcPr>
                                  <w:tcW w:w="2999"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Items</w:t>
                                  </w:r>
                                </w:p>
                              </w:tc>
                              <w:tc>
                                <w:tcPr>
                                  <w:tcW w:w="88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Target</w:t>
                                  </w:r>
                                </w:p>
                              </w:tc>
                              <w:tc>
                                <w:tcPr>
                                  <w:tcW w:w="113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Achievement</w:t>
                                  </w: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Amount of Deposit (figure in crore)</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Deposit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Cash Waqf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SME / Other Investment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Retail Investment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bl>
                          <w:p w:rsidR="009102F0" w:rsidRPr="00E01269" w:rsidRDefault="009102F0" w:rsidP="00F6523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72" style="position:absolute;left:0;text-align:left;margin-left:264.15pt;margin-top:3.5pt;width:255.45pt;height:86.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">
                <v:textbox>
                  <w:txbxContent>
                    <w:tbl>
                      <w:tblPr>
                        <w:tblW w:w="0" w:type="auto"/>
                        <w:jc w:val="center"/>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884"/>
                        <w:gridCol w:w="1134"/>
                      </w:tblGrid>
                      <w:tr w:rsidR="009102F0" w:rsidRPr="00E01269" w:rsidTr="00257B36">
                        <w:trPr>
                          <w:jc w:val="center"/>
                        </w:trPr>
                        <w:tc>
                          <w:tcPr>
                            <w:tcW w:w="5017" w:type="dxa"/>
                            <w:gridSpan w:val="3"/>
                          </w:tcPr>
                          <w:p w:rsidR="009102F0" w:rsidRPr="00D6730E" w:rsidRDefault="009102F0" w:rsidP="00257B36">
                            <w:pPr>
                              <w:jc w:val="center"/>
                              <w:rPr>
                                <w:rFonts w:ascii="Arial Narrow" w:hAnsi="Arial Narrow"/>
                                <w:b/>
                                <w:bCs/>
                                <w:sz w:val="18"/>
                              </w:rPr>
                            </w:pPr>
                            <w:r>
                              <w:rPr>
                                <w:rFonts w:ascii="Arial Narrow" w:hAnsi="Arial Narrow"/>
                                <w:b/>
                                <w:bCs/>
                                <w:sz w:val="18"/>
                              </w:rPr>
                              <w:t xml:space="preserve">January to </w:t>
                            </w:r>
                            <w:r w:rsidRPr="00D6730E">
                              <w:rPr>
                                <w:rFonts w:ascii="Arial Narrow" w:hAnsi="Arial Narrow"/>
                                <w:b/>
                                <w:bCs/>
                                <w:sz w:val="18"/>
                              </w:rPr>
                              <w:t>December-2017</w:t>
                            </w:r>
                          </w:p>
                        </w:tc>
                      </w:tr>
                      <w:tr w:rsidR="009102F0" w:rsidRPr="00E01269" w:rsidTr="00257B36">
                        <w:trPr>
                          <w:jc w:val="center"/>
                        </w:trPr>
                        <w:tc>
                          <w:tcPr>
                            <w:tcW w:w="2999"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Items</w:t>
                            </w:r>
                          </w:p>
                        </w:tc>
                        <w:tc>
                          <w:tcPr>
                            <w:tcW w:w="88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Target</w:t>
                            </w:r>
                          </w:p>
                        </w:tc>
                        <w:tc>
                          <w:tcPr>
                            <w:tcW w:w="113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Achievement</w:t>
                            </w: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Amount of Deposit (figure in crore)</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Deposit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Cash Waqf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SME / Other Investment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Retail Investment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bl>
                    <w:p w:rsidR="009102F0" w:rsidRPr="00E01269" w:rsidRDefault="009102F0" w:rsidP="00F6523C">
                      <w:pPr>
                        <w:rPr>
                          <w:rFonts w:ascii="Arial Narrow" w:hAnsi="Arial Narrow"/>
                        </w:rPr>
                      </w:pPr>
                    </w:p>
                  </w:txbxContent>
                </v:textbox>
              </v:rect>
            </w:pict>
          </mc:Fallback>
        </mc:AlternateContent>
      </w:r>
      <w:r>
        <w:rPr>
          <w:rFonts w:ascii="Garamond BookCondensed" w:hAnsi="Garamond BookCondensed"/>
        </w:rPr>
        <w:tab/>
        <w:t xml:space="preserve">       Deposit Procurement</w:t>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w:t>
      </w:r>
      <w:r>
        <w:rPr>
          <w:rFonts w:ascii="Garamond BookCondensed" w:hAnsi="Garamond BookCondensed"/>
        </w:rPr>
        <w:tab/>
      </w:r>
    </w:p>
    <w:p w:rsidR="00F6523C" w:rsidRDefault="00F6523C" w:rsidP="00F6523C">
      <w:pPr>
        <w:ind w:left="5760"/>
        <w:jc w:val="both"/>
        <w:rPr>
          <w:rFonts w:ascii="Garamond BookCondensed" w:hAnsi="Garamond BookCondensed"/>
        </w:rPr>
      </w:pPr>
      <w:r>
        <w:rPr>
          <w:rFonts w:ascii="Garamond BookCondensed" w:hAnsi="Garamond BookCondensed"/>
          <w:noProof/>
        </w:rPr>
        <mc:AlternateContent>
          <mc:Choice Requires="wps">
            <w:drawing>
              <wp:anchor distT="0" distB="0" distL="114300" distR="114300" simplePos="0" relativeHeight="251737088" behindDoc="0" locked="0" layoutInCell="1" allowOverlap="1" wp14:anchorId="79F1BE89" wp14:editId="4A277A1E">
                <wp:simplePos x="0" y="0"/>
                <wp:positionH relativeFrom="column">
                  <wp:posOffset>20955</wp:posOffset>
                </wp:positionH>
                <wp:positionV relativeFrom="paragraph">
                  <wp:posOffset>111760</wp:posOffset>
                </wp:positionV>
                <wp:extent cx="3244215" cy="695325"/>
                <wp:effectExtent l="13335" t="9525" r="9525" b="952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215" cy="695325"/>
                        </a:xfrm>
                        <a:prstGeom prst="rect">
                          <a:avLst/>
                        </a:prstGeom>
                        <a:solidFill>
                          <a:srgbClr val="FFFFFF"/>
                        </a:solidFill>
                        <a:ln w="9525">
                          <a:solidFill>
                            <a:srgbClr val="000000"/>
                          </a:solidFill>
                          <a:miter lim="800000"/>
                          <a:headEnd/>
                          <a:tailEnd/>
                        </a:ln>
                      </wps:spPr>
                      <wps:txbx>
                        <w:txbxContent>
                          <w:tbl>
                            <w:tblPr>
                              <w:tblW w:w="0" w:type="auto"/>
                              <w:jc w:val="center"/>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884"/>
                              <w:gridCol w:w="1134"/>
                            </w:tblGrid>
                            <w:tr w:rsidR="009102F0" w:rsidRPr="00E01269" w:rsidTr="00257B36">
                              <w:trPr>
                                <w:jc w:val="center"/>
                              </w:trPr>
                              <w:tc>
                                <w:tcPr>
                                  <w:tcW w:w="5017" w:type="dxa"/>
                                  <w:gridSpan w:val="3"/>
                                </w:tcPr>
                                <w:p w:rsidR="009102F0" w:rsidRPr="00D6730E" w:rsidRDefault="009102F0" w:rsidP="00257B36">
                                  <w:pPr>
                                    <w:jc w:val="center"/>
                                    <w:rPr>
                                      <w:rFonts w:ascii="Arial Narrow" w:hAnsi="Arial Narrow"/>
                                      <w:b/>
                                      <w:bCs/>
                                      <w:sz w:val="18"/>
                                    </w:rPr>
                                  </w:pPr>
                                  <w:r w:rsidRPr="00D6730E">
                                    <w:rPr>
                                      <w:rFonts w:ascii="Arial Narrow" w:hAnsi="Arial Narrow"/>
                                      <w:b/>
                                      <w:bCs/>
                                      <w:sz w:val="18"/>
                                    </w:rPr>
                                    <w:t>November to December-2017</w:t>
                                  </w:r>
                                </w:p>
                              </w:tc>
                            </w:tr>
                            <w:tr w:rsidR="009102F0" w:rsidRPr="00E01269" w:rsidTr="00257B36">
                              <w:trPr>
                                <w:jc w:val="center"/>
                              </w:trPr>
                              <w:tc>
                                <w:tcPr>
                                  <w:tcW w:w="2999"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Items</w:t>
                                  </w:r>
                                </w:p>
                              </w:tc>
                              <w:tc>
                                <w:tcPr>
                                  <w:tcW w:w="88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Target</w:t>
                                  </w:r>
                                </w:p>
                              </w:tc>
                              <w:tc>
                                <w:tcPr>
                                  <w:tcW w:w="113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Achievement</w:t>
                                  </w: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Amount of Deposit (figure in crore)</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Deposit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bl>
                          <w:p w:rsidR="009102F0" w:rsidRPr="00E01269" w:rsidRDefault="009102F0" w:rsidP="00F6523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73" style="position:absolute;left:0;text-align:left;margin-left:1.65pt;margin-top:8.8pt;width:255.45pt;height:5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">
                <v:textbox>
                  <w:txbxContent>
                    <w:tbl>
                      <w:tblPr>
                        <w:tblW w:w="0" w:type="auto"/>
                        <w:jc w:val="center"/>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884"/>
                        <w:gridCol w:w="1134"/>
                      </w:tblGrid>
                      <w:tr w:rsidR="009102F0" w:rsidRPr="00E01269" w:rsidTr="00257B36">
                        <w:trPr>
                          <w:jc w:val="center"/>
                        </w:trPr>
                        <w:tc>
                          <w:tcPr>
                            <w:tcW w:w="5017" w:type="dxa"/>
                            <w:gridSpan w:val="3"/>
                          </w:tcPr>
                          <w:p w:rsidR="009102F0" w:rsidRPr="00D6730E" w:rsidRDefault="009102F0" w:rsidP="00257B36">
                            <w:pPr>
                              <w:jc w:val="center"/>
                              <w:rPr>
                                <w:rFonts w:ascii="Arial Narrow" w:hAnsi="Arial Narrow"/>
                                <w:b/>
                                <w:bCs/>
                                <w:sz w:val="18"/>
                              </w:rPr>
                            </w:pPr>
                            <w:r w:rsidRPr="00D6730E">
                              <w:rPr>
                                <w:rFonts w:ascii="Arial Narrow" w:hAnsi="Arial Narrow"/>
                                <w:b/>
                                <w:bCs/>
                                <w:sz w:val="18"/>
                              </w:rPr>
                              <w:t>November to December-2017</w:t>
                            </w:r>
                          </w:p>
                        </w:tc>
                      </w:tr>
                      <w:tr w:rsidR="009102F0" w:rsidRPr="00E01269" w:rsidTr="00257B36">
                        <w:trPr>
                          <w:jc w:val="center"/>
                        </w:trPr>
                        <w:tc>
                          <w:tcPr>
                            <w:tcW w:w="2999"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Items</w:t>
                            </w:r>
                          </w:p>
                        </w:tc>
                        <w:tc>
                          <w:tcPr>
                            <w:tcW w:w="88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Target</w:t>
                            </w:r>
                          </w:p>
                        </w:tc>
                        <w:tc>
                          <w:tcPr>
                            <w:tcW w:w="1134" w:type="dxa"/>
                          </w:tcPr>
                          <w:p w:rsidR="009102F0" w:rsidRPr="00D6730E" w:rsidRDefault="009102F0" w:rsidP="00257B36">
                            <w:pPr>
                              <w:jc w:val="center"/>
                              <w:rPr>
                                <w:rFonts w:ascii="Arial Narrow" w:hAnsi="Arial Narrow"/>
                                <w:b/>
                                <w:bCs/>
                                <w:sz w:val="18"/>
                              </w:rPr>
                            </w:pPr>
                            <w:r w:rsidRPr="00D6730E">
                              <w:rPr>
                                <w:rFonts w:ascii="Arial Narrow" w:hAnsi="Arial Narrow"/>
                                <w:b/>
                                <w:bCs/>
                                <w:sz w:val="18"/>
                              </w:rPr>
                              <w:t>Achievement</w:t>
                            </w: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Amount of Deposit (figure in crore)</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r w:rsidR="009102F0" w:rsidRPr="00E01269" w:rsidTr="00257B36">
                        <w:trPr>
                          <w:jc w:val="center"/>
                        </w:trPr>
                        <w:tc>
                          <w:tcPr>
                            <w:tcW w:w="2999" w:type="dxa"/>
                          </w:tcPr>
                          <w:p w:rsidR="009102F0" w:rsidRPr="00D6730E" w:rsidRDefault="009102F0" w:rsidP="00257B36">
                            <w:pPr>
                              <w:rPr>
                                <w:rFonts w:ascii="Arial Narrow" w:hAnsi="Arial Narrow"/>
                                <w:sz w:val="18"/>
                              </w:rPr>
                            </w:pPr>
                            <w:r w:rsidRPr="00D6730E">
                              <w:rPr>
                                <w:rFonts w:ascii="Arial Narrow" w:hAnsi="Arial Narrow"/>
                                <w:sz w:val="18"/>
                              </w:rPr>
                              <w:t>Number of Deposit A/C</w:t>
                            </w:r>
                          </w:p>
                        </w:tc>
                        <w:tc>
                          <w:tcPr>
                            <w:tcW w:w="884" w:type="dxa"/>
                          </w:tcPr>
                          <w:p w:rsidR="009102F0" w:rsidRPr="00D6730E" w:rsidRDefault="009102F0" w:rsidP="00257B36">
                            <w:pPr>
                              <w:jc w:val="center"/>
                              <w:rPr>
                                <w:rFonts w:ascii="Arial Narrow" w:hAnsi="Arial Narrow"/>
                                <w:sz w:val="18"/>
                              </w:rPr>
                            </w:pPr>
                          </w:p>
                        </w:tc>
                        <w:tc>
                          <w:tcPr>
                            <w:tcW w:w="1134" w:type="dxa"/>
                          </w:tcPr>
                          <w:p w:rsidR="009102F0" w:rsidRPr="00D6730E" w:rsidRDefault="009102F0" w:rsidP="00257B36">
                            <w:pPr>
                              <w:jc w:val="center"/>
                              <w:rPr>
                                <w:rFonts w:ascii="Arial Narrow" w:hAnsi="Arial Narrow"/>
                                <w:sz w:val="18"/>
                              </w:rPr>
                            </w:pPr>
                          </w:p>
                        </w:tc>
                      </w:tr>
                    </w:tbl>
                    <w:p w:rsidR="009102F0" w:rsidRPr="00E01269" w:rsidRDefault="009102F0" w:rsidP="00F6523C">
                      <w:pPr>
                        <w:rPr>
                          <w:rFonts w:ascii="Arial Narrow" w:hAnsi="Arial Narrow"/>
                        </w:rPr>
                      </w:pPr>
                    </w:p>
                  </w:txbxContent>
                </v:textbox>
              </v:rect>
            </w:pict>
          </mc:Fallback>
        </mc:AlternateContent>
      </w: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p>
    <w:p w:rsidR="00F6523C" w:rsidRDefault="00F6523C" w:rsidP="00F6523C">
      <w:pPr>
        <w:ind w:left="5760"/>
        <w:jc w:val="both"/>
        <w:rPr>
          <w:rFonts w:ascii="Garamond BookCondensed" w:hAnsi="Garamond BookCondensed"/>
        </w:rPr>
      </w:pPr>
      <w:r>
        <w:rPr>
          <w:rFonts w:ascii="Garamond BookCondensed" w:hAnsi="Garamond BookCondensed"/>
        </w:rPr>
        <w:t>Signature</w:t>
      </w:r>
      <w:r>
        <w:rPr>
          <w:rFonts w:ascii="Garamond BookCondensed" w:hAnsi="Garamond BookCondensed"/>
        </w:rPr>
        <w:tab/>
        <w:t>:</w:t>
      </w:r>
    </w:p>
    <w:p w:rsidR="00F6523C" w:rsidRDefault="00F6523C" w:rsidP="00F6523C">
      <w:pPr>
        <w:ind w:left="5760"/>
        <w:jc w:val="both"/>
        <w:rPr>
          <w:rFonts w:ascii="Garamond BookCondensed" w:hAnsi="Garamond BookCondensed"/>
        </w:rPr>
      </w:pPr>
      <w:r>
        <w:rPr>
          <w:rFonts w:ascii="Garamond BookCondensed" w:hAnsi="Garamond BookCondensed"/>
        </w:rPr>
        <w:t xml:space="preserve">Name </w:t>
      </w:r>
      <w:r>
        <w:rPr>
          <w:rFonts w:ascii="Garamond BookCondensed" w:hAnsi="Garamond BookCondensed"/>
        </w:rPr>
        <w:tab/>
      </w:r>
      <w:r>
        <w:rPr>
          <w:rFonts w:ascii="Garamond BookCondensed" w:hAnsi="Garamond BookCondensed"/>
        </w:rPr>
        <w:tab/>
        <w:t>:</w:t>
      </w:r>
    </w:p>
    <w:p w:rsidR="00F6523C" w:rsidRDefault="00F6523C" w:rsidP="00F6523C">
      <w:pPr>
        <w:ind w:left="5760"/>
        <w:jc w:val="both"/>
        <w:rPr>
          <w:rFonts w:ascii="Garamond BookCondensed" w:hAnsi="Garamond BookCondensed"/>
        </w:rPr>
      </w:pPr>
      <w:r>
        <w:rPr>
          <w:rFonts w:ascii="Garamond BookCondensed" w:hAnsi="Garamond BookCondensed"/>
        </w:rPr>
        <w:t>Designation</w:t>
      </w:r>
      <w:r>
        <w:rPr>
          <w:rFonts w:ascii="Garamond BookCondensed" w:hAnsi="Garamond BookCondensed"/>
        </w:rPr>
        <w:tab/>
        <w:t>:</w:t>
      </w:r>
    </w:p>
    <w:p w:rsidR="00F6523C" w:rsidRDefault="00F6523C" w:rsidP="00F6523C">
      <w:pPr>
        <w:ind w:left="5760"/>
        <w:jc w:val="both"/>
        <w:rPr>
          <w:rFonts w:ascii="Garamond BookCondensed" w:hAnsi="Garamond BookCondensed"/>
        </w:rPr>
      </w:pPr>
      <w:r>
        <w:rPr>
          <w:rFonts w:ascii="Garamond BookCondensed" w:hAnsi="Garamond BookCondensed"/>
        </w:rPr>
        <w:t>Date</w:t>
      </w:r>
      <w:r>
        <w:rPr>
          <w:rFonts w:ascii="Garamond BookCondensed" w:hAnsi="Garamond BookCondensed"/>
        </w:rPr>
        <w:tab/>
      </w:r>
      <w:r>
        <w:rPr>
          <w:rFonts w:ascii="Garamond BookCondensed" w:hAnsi="Garamond BookCondensed"/>
        </w:rPr>
        <w:tab/>
        <w:t>:</w:t>
      </w:r>
    </w:p>
    <w:p w:rsidR="00F6523C" w:rsidRDefault="00F6523C" w:rsidP="00F6523C">
      <w:pPr>
        <w:rPr>
          <w:rFonts w:ascii="Garamond BookCondensed" w:hAnsi="Garamond BookCondensed"/>
        </w:rPr>
      </w:pPr>
    </w:p>
    <w:p w:rsidR="00F6523C" w:rsidRDefault="00F6523C" w:rsidP="00F6523C">
      <w:pPr>
        <w:jc w:val="center"/>
        <w:rPr>
          <w:rFonts w:ascii="Garamond BookCondensed" w:hAnsi="Garamond BookCondensed"/>
        </w:rPr>
      </w:pPr>
      <w:r>
        <w:rPr>
          <w:rFonts w:ascii="Garamond BookCondensed" w:hAnsi="Garamond BookCondensed"/>
          <w:sz w:val="28"/>
          <w:szCs w:val="28"/>
        </w:rPr>
        <w:t>Comments of the Countersigning Officer</w:t>
      </w:r>
    </w:p>
    <w:p w:rsidR="00F6523C" w:rsidRDefault="00F6523C" w:rsidP="00F6523C">
      <w:pPr>
        <w:rPr>
          <w:rFonts w:ascii="Garamond BookCondensed" w:hAnsi="Garamond BookCondensed"/>
          <w:sz w:val="14"/>
        </w:rPr>
      </w:pPr>
    </w:p>
    <w:p w:rsidR="00F6523C" w:rsidRDefault="00F6523C" w:rsidP="00F6523C">
      <w:pPr>
        <w:jc w:val="both"/>
        <w:rPr>
          <w:rFonts w:ascii="Garamond BookCondensed" w:hAnsi="Garamond BookCondensed"/>
        </w:rPr>
      </w:pPr>
      <w:r>
        <w:rPr>
          <w:rFonts w:ascii="Garamond BookCondensed" w:hAnsi="Garamond BookCondensed"/>
        </w:rPr>
        <w:tab/>
        <w:t>Rating made by the Reporting Officer</w:t>
      </w:r>
    </w:p>
    <w:p w:rsidR="00F6523C" w:rsidRDefault="00F6523C" w:rsidP="00F6523C">
      <w:pPr>
        <w:jc w:val="both"/>
        <w:rPr>
          <w:rFonts w:ascii="Garamond BookCondensed" w:hAnsi="Garamond BookCondensed"/>
        </w:rPr>
      </w:pPr>
      <w:r>
        <w:rPr>
          <w:rFonts w:ascii="Garamond BookCondensed" w:hAnsi="Garamond BookCondensed"/>
        </w:rPr>
        <w:t>a.</w:t>
      </w:r>
      <w:r>
        <w:rPr>
          <w:rFonts w:ascii="Garamond BookCondensed" w:hAnsi="Garamond BookCondensed"/>
        </w:rPr>
        <w:tab/>
        <w:t>Justified/ strict/ biased.</w:t>
      </w:r>
    </w:p>
    <w:p w:rsidR="00F6523C" w:rsidRDefault="00F6523C" w:rsidP="00F6523C">
      <w:pPr>
        <w:jc w:val="both"/>
        <w:rPr>
          <w:rFonts w:ascii="Garamond BookCondensed" w:hAnsi="Garamond BookCondensed"/>
        </w:rPr>
      </w:pPr>
      <w:r>
        <w:rPr>
          <w:rFonts w:ascii="Garamond BookCondensed" w:hAnsi="Garamond BookCondensed"/>
        </w:rPr>
        <w:t>b.</w:t>
      </w:r>
      <w:r>
        <w:rPr>
          <w:rFonts w:ascii="Garamond BookCondensed" w:hAnsi="Garamond BookCondensed"/>
        </w:rPr>
        <w:tab/>
        <w:t xml:space="preserve">I agree / do not agree with the Reporting </w:t>
      </w:r>
      <w:proofErr w:type="gramStart"/>
      <w:r>
        <w:rPr>
          <w:rFonts w:ascii="Garamond BookCondensed" w:hAnsi="Garamond BookCondensed"/>
        </w:rPr>
        <w:t>Officer :</w:t>
      </w:r>
      <w:proofErr w:type="gramEnd"/>
    </w:p>
    <w:p w:rsidR="00F6523C" w:rsidRDefault="00F6523C" w:rsidP="00F6523C">
      <w:pPr>
        <w:jc w:val="both"/>
        <w:rPr>
          <w:rFonts w:ascii="Garamond BookCondensed" w:hAnsi="Garamond BookCondensed"/>
        </w:rPr>
      </w:pPr>
      <w:r>
        <w:rPr>
          <w:rFonts w:ascii="Garamond BookCondensed" w:hAnsi="Garamond BookCondensed"/>
        </w:rPr>
        <w:t>c.</w:t>
      </w:r>
      <w:r>
        <w:rPr>
          <w:rFonts w:ascii="Garamond BookCondensed" w:hAnsi="Garamond BookCondensed"/>
        </w:rPr>
        <w:tab/>
        <w:t xml:space="preserve">Additional </w:t>
      </w:r>
      <w:proofErr w:type="gramStart"/>
      <w:r>
        <w:rPr>
          <w:rFonts w:ascii="Garamond BookCondensed" w:hAnsi="Garamond BookCondensed"/>
        </w:rPr>
        <w:t>comments :</w:t>
      </w:r>
      <w:proofErr w:type="gramEnd"/>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Signature </w:t>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Name </w:t>
      </w:r>
      <w:r>
        <w:rPr>
          <w:rFonts w:ascii="Garamond BookCondensed" w:hAnsi="Garamond BookCondensed"/>
        </w:rPr>
        <w:tab/>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Designation</w:t>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Date</w:t>
      </w:r>
      <w:r>
        <w:rPr>
          <w:rFonts w:ascii="Garamond BookCondensed" w:hAnsi="Garamond BookCondensed"/>
        </w:rPr>
        <w:tab/>
      </w:r>
      <w:r>
        <w:rPr>
          <w:rFonts w:ascii="Garamond BookCondensed" w:hAnsi="Garamond BookCondensed"/>
        </w:rPr>
        <w:tab/>
        <w:t>:</w:t>
      </w:r>
    </w:p>
    <w:p w:rsidR="00F6523C" w:rsidRDefault="00F6523C" w:rsidP="00F6523C">
      <w:pPr>
        <w:rPr>
          <w:rFonts w:ascii="Garamond BookCondensed" w:hAnsi="Garamond BookCondensed"/>
          <w:sz w:val="14"/>
        </w:rPr>
      </w:pPr>
    </w:p>
    <w:p w:rsidR="00F6523C" w:rsidRDefault="00F6523C" w:rsidP="00F6523C">
      <w:pPr>
        <w:jc w:val="center"/>
        <w:rPr>
          <w:rFonts w:ascii="Garamond BookCondensed" w:hAnsi="Garamond BookCondensed"/>
          <w:sz w:val="28"/>
          <w:szCs w:val="28"/>
        </w:rPr>
      </w:pPr>
      <w:r>
        <w:rPr>
          <w:rFonts w:ascii="Garamond BookCondensed" w:hAnsi="Garamond BookCondensed"/>
          <w:sz w:val="28"/>
          <w:szCs w:val="28"/>
        </w:rPr>
        <w:t>Comments of the Managing Director</w:t>
      </w:r>
    </w:p>
    <w:p w:rsidR="00F6523C" w:rsidRDefault="00F6523C" w:rsidP="00F6523C">
      <w:pPr>
        <w:jc w:val="center"/>
        <w:rPr>
          <w:rFonts w:ascii="Garamond BookCondensed" w:hAnsi="Garamond BookCondensed"/>
          <w:sz w:val="16"/>
        </w:rPr>
      </w:pP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Signature </w:t>
      </w:r>
      <w:r>
        <w:rPr>
          <w:rFonts w:ascii="Garamond BookCondensed" w:hAnsi="Garamond BookCondensed"/>
        </w:rPr>
        <w:tab/>
        <w:t>:</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Date</w:t>
      </w:r>
      <w:r>
        <w:rPr>
          <w:rFonts w:ascii="Garamond BookCondensed" w:hAnsi="Garamond BookCondensed"/>
        </w:rPr>
        <w:tab/>
      </w:r>
      <w:r>
        <w:rPr>
          <w:rFonts w:ascii="Garamond BookCondensed" w:hAnsi="Garamond BookCondensed"/>
        </w:rPr>
        <w:tab/>
        <w:t>:</w:t>
      </w:r>
    </w:p>
    <w:p w:rsidR="00F6523C" w:rsidRDefault="00F6523C" w:rsidP="00F6523C">
      <w:pPr>
        <w:tabs>
          <w:tab w:val="left" w:pos="540"/>
        </w:tabs>
        <w:jc w:val="both"/>
        <w:rPr>
          <w:rFonts w:ascii="Garamond BookCondensed" w:hAnsi="Garamond BookCondensed"/>
        </w:rPr>
      </w:pPr>
    </w:p>
    <w:p w:rsidR="00F6523C" w:rsidRDefault="00F6523C" w:rsidP="00F6523C">
      <w:pPr>
        <w:tabs>
          <w:tab w:val="left" w:pos="540"/>
        </w:tabs>
        <w:jc w:val="right"/>
        <w:rPr>
          <w:rFonts w:ascii="Garamond BookCondensed" w:hAnsi="Garamond BookCondensed"/>
        </w:rPr>
      </w:pPr>
      <w:r>
        <w:rPr>
          <w:rFonts w:ascii="Garamond BookCondensed" w:hAnsi="Garamond BookCondensed"/>
        </w:rPr>
        <w:t>Contd/5</w:t>
      </w:r>
      <w:r>
        <w:rPr>
          <w:rFonts w:ascii="Garamond BookCondensed" w:hAnsi="Garamond BookCondensed"/>
        </w:rPr>
        <w:br w:type="page"/>
        <w:t>ACR Form (Executives/Officers)</w:t>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r>
      <w:r>
        <w:rPr>
          <w:rFonts w:ascii="Garamond BookCondensed" w:hAnsi="Garamond BookCondensed"/>
        </w:rPr>
        <w:tab/>
        <w:t xml:space="preserve">           Form No. 55</w:t>
      </w:r>
    </w:p>
    <w:p w:rsidR="00F6523C" w:rsidRDefault="00F6523C" w:rsidP="00F6523C">
      <w:pPr>
        <w:tabs>
          <w:tab w:val="left" w:pos="540"/>
        </w:tabs>
        <w:jc w:val="center"/>
        <w:rPr>
          <w:rFonts w:ascii="Garamond BookCondensed" w:hAnsi="Garamond BookCondensed"/>
        </w:rPr>
      </w:pPr>
      <w:r>
        <w:rPr>
          <w:rFonts w:ascii="Garamond BookCondensed" w:hAnsi="Garamond BookCondensed"/>
        </w:rPr>
        <w:t>Page # 5</w:t>
      </w:r>
    </w:p>
    <w:p w:rsidR="00F6523C" w:rsidRDefault="00F6523C" w:rsidP="00F6523C">
      <w:pPr>
        <w:jc w:val="both"/>
        <w:rPr>
          <w:rFonts w:ascii="Garamond BookCondensed" w:hAnsi="Garamond BookCondensed"/>
        </w:rPr>
      </w:pPr>
    </w:p>
    <w:p w:rsidR="00F6523C" w:rsidRDefault="00F6523C" w:rsidP="00AB298D">
      <w:pPr>
        <w:rPr>
          <w:bCs/>
        </w:rPr>
      </w:pPr>
      <w:r>
        <w:t>Necessary Instruction for the Reporting Officer</w:t>
      </w:r>
    </w:p>
    <w:p w:rsidR="00F6523C" w:rsidRDefault="00F6523C" w:rsidP="00F6523C">
      <w:pPr>
        <w:jc w:val="both"/>
        <w:rPr>
          <w:rFonts w:ascii="Garamond BookCondensed" w:hAnsi="Garamond BookCondensed"/>
        </w:rPr>
      </w:pPr>
    </w:p>
    <w:p w:rsidR="00F6523C" w:rsidRDefault="00F6523C" w:rsidP="00F6523C">
      <w:pPr>
        <w:pStyle w:val="BodyTextIndent"/>
        <w:rPr>
          <w:rFonts w:ascii="Garamond BookCondensed" w:hAnsi="Garamond BookCondensed"/>
        </w:rPr>
      </w:pPr>
      <w:r>
        <w:rPr>
          <w:rFonts w:ascii="Garamond BookCondensed" w:hAnsi="Garamond BookCondensed"/>
        </w:rPr>
        <w:t>1.</w:t>
      </w:r>
      <w:r>
        <w:rPr>
          <w:rFonts w:ascii="Garamond BookCondensed" w:hAnsi="Garamond BookCondensed"/>
        </w:rPr>
        <w:tab/>
        <w:t>Please write ACR of those employees who have served under you for a minimum period of 6 (six) months.</w:t>
      </w: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2.</w:t>
      </w:r>
      <w:r>
        <w:rPr>
          <w:rFonts w:ascii="Garamond BookCondensed" w:hAnsi="Garamond BookCondensed"/>
        </w:rPr>
        <w:tab/>
        <w:t>While writing ACRs of your sub-ordinates, please consider the followings points:</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a</w:t>
      </w:r>
      <w:proofErr w:type="gramEnd"/>
      <w:r>
        <w:rPr>
          <w:rFonts w:ascii="Garamond BookCondensed" w:hAnsi="Garamond BookCondensed"/>
        </w:rPr>
        <w:t>.</w:t>
      </w:r>
      <w:r>
        <w:rPr>
          <w:rFonts w:ascii="Garamond BookCondensed" w:hAnsi="Garamond BookCondensed"/>
        </w:rPr>
        <w:tab/>
        <w:t>Be practical as far as possible.</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b</w:t>
      </w:r>
      <w:proofErr w:type="gramEnd"/>
      <w:r>
        <w:rPr>
          <w:rFonts w:ascii="Garamond BookCondensed" w:hAnsi="Garamond BookCondensed"/>
        </w:rPr>
        <w:t>.</w:t>
      </w:r>
      <w:r>
        <w:rPr>
          <w:rFonts w:ascii="Garamond BookCondensed" w:hAnsi="Garamond BookCondensed"/>
        </w:rPr>
        <w:tab/>
        <w:t>Be reasonably prudent in the judgment.</w:t>
      </w:r>
    </w:p>
    <w:p w:rsidR="00F6523C" w:rsidRDefault="00F6523C" w:rsidP="00F6523C">
      <w:pPr>
        <w:jc w:val="both"/>
        <w:rPr>
          <w:rFonts w:ascii="Garamond BookCondensed" w:hAnsi="Garamond BookCondensed"/>
        </w:rPr>
      </w:pPr>
      <w:r>
        <w:rPr>
          <w:rFonts w:ascii="Garamond BookCondensed" w:hAnsi="Garamond BookCondensed"/>
        </w:rPr>
        <w:tab/>
      </w:r>
      <w:proofErr w:type="gramStart"/>
      <w:r>
        <w:rPr>
          <w:rFonts w:ascii="Garamond BookCondensed" w:hAnsi="Garamond BookCondensed"/>
        </w:rPr>
        <w:t>c</w:t>
      </w:r>
      <w:proofErr w:type="gramEnd"/>
      <w:r>
        <w:rPr>
          <w:rFonts w:ascii="Garamond BookCondensed" w:hAnsi="Garamond BookCondensed"/>
        </w:rPr>
        <w:t>.</w:t>
      </w:r>
      <w:r>
        <w:rPr>
          <w:rFonts w:ascii="Garamond BookCondensed" w:hAnsi="Garamond BookCondensed"/>
        </w:rPr>
        <w:tab/>
        <w:t>Be sincere, impartial and unbiased in making comments.</w:t>
      </w:r>
    </w:p>
    <w:p w:rsidR="00F6523C" w:rsidRDefault="00F6523C" w:rsidP="00F6523C">
      <w:pPr>
        <w:jc w:val="both"/>
        <w:rPr>
          <w:rFonts w:ascii="Garamond BookCondensed" w:hAnsi="Garamond BookCondensed"/>
        </w:rPr>
      </w:pPr>
      <w:r>
        <w:rPr>
          <w:rFonts w:ascii="Garamond BookCondensed" w:hAnsi="Garamond BookCondensed"/>
        </w:rPr>
        <w:tab/>
        <w:t>d.</w:t>
      </w:r>
      <w:r>
        <w:rPr>
          <w:rFonts w:ascii="Garamond BookCondensed" w:hAnsi="Garamond BookCondensed"/>
        </w:rPr>
        <w:tab/>
        <w:t>Avoid over-statement &amp; under-statement.</w:t>
      </w:r>
    </w:p>
    <w:p w:rsidR="00F6523C" w:rsidRDefault="00F6523C" w:rsidP="00F6523C">
      <w:pPr>
        <w:jc w:val="both"/>
        <w:rPr>
          <w:rFonts w:ascii="Garamond BookCondensed" w:hAnsi="Garamond BookCondensed"/>
        </w:rPr>
      </w:pPr>
      <w:r>
        <w:rPr>
          <w:rFonts w:ascii="Garamond BookCondensed" w:hAnsi="Garamond BookCondensed"/>
        </w:rPr>
        <w:tab/>
        <w:t>e.</w:t>
      </w:r>
      <w:r>
        <w:rPr>
          <w:rFonts w:ascii="Garamond BookCondensed" w:hAnsi="Garamond BookCondensed"/>
        </w:rPr>
        <w:tab/>
        <w:t>Compare the employee concerned with his/her colleagues of the same rank.</w:t>
      </w:r>
    </w:p>
    <w:p w:rsidR="00F6523C" w:rsidRDefault="00F6523C" w:rsidP="00F6523C">
      <w:pPr>
        <w:jc w:val="both"/>
        <w:rPr>
          <w:rFonts w:ascii="Garamond BookCondensed" w:hAnsi="Garamond BookCondensed"/>
        </w:rPr>
      </w:pPr>
      <w:r>
        <w:rPr>
          <w:rFonts w:ascii="Garamond BookCondensed" w:hAnsi="Garamond BookCondensed"/>
        </w:rPr>
        <w:tab/>
        <w:t>f.</w:t>
      </w:r>
      <w:r>
        <w:rPr>
          <w:rFonts w:ascii="Garamond BookCondensed" w:hAnsi="Garamond BookCondensed"/>
        </w:rPr>
        <w:tab/>
        <w:t>Do not allow your own liking &amp; disliking influence the ratings.</w:t>
      </w:r>
    </w:p>
    <w:p w:rsidR="00F6523C" w:rsidRDefault="00F6523C" w:rsidP="00F6523C">
      <w:pPr>
        <w:jc w:val="both"/>
        <w:rPr>
          <w:rFonts w:ascii="Garamond BookCondensed" w:hAnsi="Garamond BookCondensed"/>
        </w:rPr>
      </w:pPr>
      <w:r>
        <w:rPr>
          <w:rFonts w:ascii="Garamond BookCondensed" w:hAnsi="Garamond BookCondensed"/>
        </w:rPr>
        <w:tab/>
        <w:t>g.</w:t>
      </w:r>
      <w:r>
        <w:rPr>
          <w:rFonts w:ascii="Garamond BookCondensed" w:hAnsi="Garamond BookCondensed"/>
        </w:rPr>
        <w:tab/>
        <w:t xml:space="preserve">Keep in mind that your impartial ratings may reward the right </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proofErr w:type="gramStart"/>
      <w:r>
        <w:rPr>
          <w:rFonts w:ascii="Garamond BookCondensed" w:hAnsi="Garamond BookCondensed"/>
        </w:rPr>
        <w:t>person</w:t>
      </w:r>
      <w:proofErr w:type="gramEnd"/>
      <w:r>
        <w:rPr>
          <w:rFonts w:ascii="Garamond BookCondensed" w:hAnsi="Garamond BookCondensed"/>
        </w:rPr>
        <w:t xml:space="preserve"> and facilitate Management to take measures for improvement </w:t>
      </w:r>
    </w:p>
    <w:p w:rsidR="00F6523C" w:rsidRDefault="00F6523C" w:rsidP="00F6523C">
      <w:pPr>
        <w:jc w:val="both"/>
        <w:rPr>
          <w:rFonts w:ascii="Garamond BookCondensed" w:hAnsi="Garamond BookCondensed"/>
        </w:rPr>
      </w:pPr>
      <w:r>
        <w:rPr>
          <w:rFonts w:ascii="Garamond BookCondensed" w:hAnsi="Garamond BookCondensed"/>
        </w:rPr>
        <w:tab/>
      </w:r>
      <w:r>
        <w:rPr>
          <w:rFonts w:ascii="Garamond BookCondensed" w:hAnsi="Garamond BookCondensed"/>
        </w:rPr>
        <w:tab/>
      </w:r>
      <w:proofErr w:type="gramStart"/>
      <w:r>
        <w:rPr>
          <w:rFonts w:ascii="Garamond BookCondensed" w:hAnsi="Garamond BookCondensed"/>
        </w:rPr>
        <w:t>of</w:t>
      </w:r>
      <w:proofErr w:type="gramEnd"/>
      <w:r>
        <w:rPr>
          <w:rFonts w:ascii="Garamond BookCondensed" w:hAnsi="Garamond BookCondensed"/>
        </w:rPr>
        <w:t xml:space="preserve"> the skill of the deficient employees.</w:t>
      </w:r>
    </w:p>
    <w:p w:rsidR="00F6523C" w:rsidRDefault="00F6523C" w:rsidP="00F6523C">
      <w:pPr>
        <w:jc w:val="both"/>
        <w:rPr>
          <w:rFonts w:ascii="Garamond BookCondensed" w:hAnsi="Garamond BookCondensed"/>
        </w:rPr>
      </w:pPr>
    </w:p>
    <w:p w:rsidR="00F6523C" w:rsidRDefault="00F6523C" w:rsidP="00F6523C">
      <w:pPr>
        <w:ind w:left="720" w:hanging="720"/>
        <w:jc w:val="both"/>
        <w:rPr>
          <w:rFonts w:ascii="Garamond BookCondensed" w:hAnsi="Garamond BookCondensed"/>
        </w:rPr>
      </w:pPr>
      <w:r>
        <w:rPr>
          <w:rFonts w:ascii="Garamond BookCondensed" w:hAnsi="Garamond BookCondensed"/>
        </w:rPr>
        <w:t>3.</w:t>
      </w:r>
      <w:r>
        <w:rPr>
          <w:rFonts w:ascii="Garamond BookCondensed" w:hAnsi="Garamond BookCondensed"/>
        </w:rPr>
        <w:tab/>
        <w:t xml:space="preserve">Write about the reaction of the employee concerned about his/her </w:t>
      </w:r>
      <w:proofErr w:type="gramStart"/>
      <w:r>
        <w:rPr>
          <w:rFonts w:ascii="Garamond BookCondensed" w:hAnsi="Garamond BookCondensed"/>
        </w:rPr>
        <w:t>weakness which were</w:t>
      </w:r>
      <w:proofErr w:type="gramEnd"/>
      <w:r>
        <w:rPr>
          <w:rFonts w:ascii="Garamond BookCondensed" w:hAnsi="Garamond BookCondensed"/>
        </w:rPr>
        <w:t xml:space="preserve"> brought to his/her notice by you.</w:t>
      </w:r>
    </w:p>
    <w:p w:rsidR="00F6523C" w:rsidRDefault="00F6523C" w:rsidP="00F6523C">
      <w:pPr>
        <w:jc w:val="both"/>
        <w:rPr>
          <w:rFonts w:ascii="Garamond BookCondensed" w:hAnsi="Garamond BookCondensed"/>
        </w:rPr>
      </w:pPr>
    </w:p>
    <w:p w:rsidR="00F6523C" w:rsidRDefault="00F6523C" w:rsidP="00F6523C">
      <w:pPr>
        <w:ind w:left="720" w:hanging="720"/>
        <w:jc w:val="both"/>
        <w:rPr>
          <w:rFonts w:ascii="Garamond BookCondensed" w:hAnsi="Garamond BookCondensed"/>
        </w:rPr>
      </w:pPr>
      <w:r>
        <w:rPr>
          <w:rFonts w:ascii="Garamond BookCondensed" w:hAnsi="Garamond BookCondensed"/>
        </w:rPr>
        <w:t>4.</w:t>
      </w:r>
      <w:r>
        <w:rPr>
          <w:rFonts w:ascii="Garamond BookCondensed" w:hAnsi="Garamond BookCondensed"/>
        </w:rPr>
        <w:tab/>
        <w:t>For recommendation of special increment or cash award the employee concerned shall have to perform at least one year service in the grade.</w:t>
      </w:r>
    </w:p>
    <w:p w:rsidR="00F6523C" w:rsidRDefault="00F6523C" w:rsidP="00F6523C">
      <w:pPr>
        <w:ind w:left="720" w:hanging="720"/>
        <w:jc w:val="both"/>
        <w:rPr>
          <w:rFonts w:ascii="Garamond BookCondensed" w:hAnsi="Garamond BookCondensed"/>
        </w:rPr>
      </w:pPr>
    </w:p>
    <w:p w:rsidR="00F6523C" w:rsidRDefault="00F6523C" w:rsidP="00F6523C">
      <w:pPr>
        <w:ind w:left="720" w:hanging="720"/>
        <w:jc w:val="both"/>
        <w:rPr>
          <w:rFonts w:ascii="Garamond BookCondensed" w:hAnsi="Garamond BookCondensed"/>
        </w:rPr>
      </w:pPr>
      <w:r>
        <w:rPr>
          <w:rFonts w:ascii="Garamond BookCondensed" w:hAnsi="Garamond BookCondensed"/>
        </w:rPr>
        <w:t>5.</w:t>
      </w:r>
      <w:r>
        <w:rPr>
          <w:rFonts w:ascii="Garamond BookCondensed" w:hAnsi="Garamond BookCondensed"/>
        </w:rPr>
        <w:tab/>
        <w:t xml:space="preserve">Reporting Officer must sign on Page No. 2, 3, &amp; 4. </w:t>
      </w:r>
    </w:p>
    <w:p w:rsidR="00F6523C" w:rsidRDefault="00F6523C" w:rsidP="00F6523C">
      <w:pPr>
        <w:jc w:val="both"/>
        <w:rPr>
          <w:rFonts w:ascii="Garamond BookCondensed" w:hAnsi="Garamond BookCondensed"/>
        </w:rPr>
      </w:pPr>
    </w:p>
    <w:p w:rsidR="00F6523C" w:rsidRDefault="00F6523C" w:rsidP="00AB298D"/>
    <w:p w:rsidR="00F6523C" w:rsidRDefault="00F6523C" w:rsidP="00AB298D">
      <w:pPr>
        <w:rPr>
          <w:bCs/>
          <w:caps/>
        </w:rPr>
      </w:pPr>
      <w:r>
        <w:rPr>
          <w:caps/>
        </w:rPr>
        <w:t>Instruction of the Countersigning Officer</w:t>
      </w:r>
    </w:p>
    <w:p w:rsidR="00F6523C" w:rsidRDefault="00F6523C" w:rsidP="00F6523C">
      <w:pPr>
        <w:jc w:val="both"/>
        <w:rPr>
          <w:rFonts w:ascii="Garamond BookCondensed" w:hAnsi="Garamond BookCondensed"/>
        </w:rPr>
      </w:pPr>
    </w:p>
    <w:p w:rsidR="00F6523C" w:rsidRDefault="00F6523C" w:rsidP="00F6523C">
      <w:pPr>
        <w:ind w:left="720" w:hanging="720"/>
        <w:jc w:val="both"/>
        <w:rPr>
          <w:rFonts w:ascii="Garamond BookCondensed" w:hAnsi="Garamond BookCondensed"/>
        </w:rPr>
      </w:pPr>
      <w:r>
        <w:rPr>
          <w:rFonts w:ascii="Garamond BookCondensed" w:hAnsi="Garamond BookCondensed"/>
        </w:rPr>
        <w:t>1.</w:t>
      </w:r>
      <w:r>
        <w:rPr>
          <w:rFonts w:ascii="Garamond BookCondensed" w:hAnsi="Garamond BookCondensed"/>
        </w:rPr>
        <w:tab/>
        <w:t>Use your own judgment on the basis of knowledge about the employee concerned while making comments over the ratings done by the Reporting Officer.</w:t>
      </w: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rPr>
        <w:t>2.</w:t>
      </w:r>
      <w:r>
        <w:rPr>
          <w:rFonts w:ascii="Garamond BookCondensed" w:hAnsi="Garamond BookCondensed"/>
        </w:rPr>
        <w:tab/>
        <w:t>Put forward your own remarks if not agreed with that of the Reporting Officer.</w:t>
      </w:r>
    </w:p>
    <w:p w:rsidR="00F6523C" w:rsidRDefault="00F6523C" w:rsidP="00F6523C">
      <w:pPr>
        <w:jc w:val="both"/>
        <w:rPr>
          <w:rFonts w:ascii="Garamond BookCondensed" w:hAnsi="Garamond BookCondensed"/>
        </w:rPr>
      </w:pPr>
    </w:p>
    <w:p w:rsidR="00F6523C" w:rsidRDefault="00F6523C" w:rsidP="00F6523C">
      <w:pPr>
        <w:ind w:left="720" w:hanging="720"/>
        <w:jc w:val="both"/>
        <w:rPr>
          <w:rFonts w:ascii="Garamond BookCondensed" w:hAnsi="Garamond BookCondensed"/>
        </w:rPr>
      </w:pPr>
      <w:r>
        <w:rPr>
          <w:rFonts w:ascii="Garamond BookCondensed" w:hAnsi="Garamond BookCondensed"/>
        </w:rPr>
        <w:t>3.</w:t>
      </w:r>
      <w:r>
        <w:rPr>
          <w:rFonts w:ascii="Garamond BookCondensed" w:hAnsi="Garamond BookCondensed"/>
        </w:rPr>
        <w:tab/>
        <w:t>Make sure that the adverse remarks made by the Reporting Officer against the Officer concerned have been communicated, if not, inform him/her of the same.</w:t>
      </w:r>
    </w:p>
    <w:p w:rsidR="00F6523C" w:rsidRDefault="00F6523C" w:rsidP="00F6523C">
      <w:pPr>
        <w:jc w:val="both"/>
        <w:rPr>
          <w:rFonts w:ascii="Garamond BookCondensed" w:hAnsi="Garamond BookCondensed"/>
        </w:rPr>
      </w:pPr>
    </w:p>
    <w:p w:rsidR="00F6523C" w:rsidRDefault="00F6523C" w:rsidP="00F6523C">
      <w:pPr>
        <w:rPr>
          <w:rFonts w:ascii="Garamond BookCondensed" w:hAnsi="Garamond BookCondensed"/>
        </w:rPr>
      </w:pPr>
      <w:r>
        <w:rPr>
          <w:rFonts w:ascii="Garamond BookCondensed" w:hAnsi="Garamond BookCondensed"/>
        </w:rPr>
        <w:t>4.</w:t>
      </w:r>
      <w:r>
        <w:rPr>
          <w:rFonts w:ascii="Garamond BookCondensed" w:hAnsi="Garamond BookCondensed"/>
        </w:rPr>
        <w:tab/>
        <w:t>Mention the over-statement or under-statement, if any, done by the Reporting Officer.</w:t>
      </w:r>
    </w:p>
    <w:p w:rsidR="00F6523C" w:rsidRDefault="00F6523C" w:rsidP="00F6523C">
      <w:pPr>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p>
    <w:p w:rsidR="00F6523C" w:rsidRDefault="00F6523C" w:rsidP="00F6523C">
      <w:pPr>
        <w:jc w:val="both"/>
        <w:rPr>
          <w:rFonts w:ascii="Garamond BookCondensed" w:hAnsi="Garamond BookCondensed"/>
        </w:rPr>
      </w:pPr>
      <w:r>
        <w:rPr>
          <w:rFonts w:ascii="Garamond BookCondensed" w:hAnsi="Garamond BookCondensed"/>
          <w:noProof/>
          <w:sz w:val="20"/>
        </w:rPr>
        <mc:AlternateContent>
          <mc:Choice Requires="wps">
            <w:drawing>
              <wp:anchor distT="0" distB="0" distL="114300" distR="114300" simplePos="0" relativeHeight="251732992" behindDoc="0" locked="0" layoutInCell="1" allowOverlap="1" wp14:anchorId="67849D8C" wp14:editId="659CFD17">
                <wp:simplePos x="0" y="0"/>
                <wp:positionH relativeFrom="column">
                  <wp:align>center</wp:align>
                </wp:positionH>
                <wp:positionV relativeFrom="paragraph">
                  <wp:posOffset>676275</wp:posOffset>
                </wp:positionV>
                <wp:extent cx="2171700" cy="0"/>
                <wp:effectExtent l="17780" t="23495" r="20320" b="14605"/>
                <wp:wrapSquare wrapText="bothSides"/>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732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3.25pt" to="171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" strokeweight="2.25pt">
                <w10:wrap type="square"/>
              </v:line>
            </w:pict>
          </mc:Fallback>
        </mc:AlternateContent>
      </w:r>
    </w:p>
    <w:p w:rsidR="009F2A7D" w:rsidRPr="009F2A7D" w:rsidRDefault="009F2A7D" w:rsidP="009F2A7D">
      <w:pPr>
        <w:rPr>
          <w:rFonts w:ascii="Times New Roman" w:hAnsi="Times New Roman" w:cs="Times New Roman"/>
          <w:b/>
          <w:sz w:val="24"/>
          <w:szCs w:val="24"/>
        </w:rPr>
      </w:pPr>
    </w:p>
    <w:p w:rsidR="009F2A7D" w:rsidRPr="009F2A7D" w:rsidRDefault="009F2A7D" w:rsidP="009F2A7D">
      <w:pPr>
        <w:spacing w:line="360" w:lineRule="auto"/>
        <w:jc w:val="both"/>
        <w:rPr>
          <w:rFonts w:ascii="Times New Roman" w:hAnsi="Times New Roman" w:cs="Times New Roman"/>
          <w:b/>
          <w:sz w:val="24"/>
          <w:szCs w:val="24"/>
        </w:rPr>
      </w:pPr>
    </w:p>
    <w:p w:rsidR="00CA6BAE" w:rsidRDefault="00CA6BAE" w:rsidP="00BD5554">
      <w:pPr>
        <w:pStyle w:val="ListParagraph"/>
        <w:spacing w:line="360" w:lineRule="auto"/>
        <w:jc w:val="both"/>
        <w:rPr>
          <w:rFonts w:ascii="Times New Roman" w:hAnsi="Times New Roman" w:cs="Times New Roman"/>
          <w:sz w:val="24"/>
          <w:szCs w:val="24"/>
        </w:rPr>
      </w:pPr>
    </w:p>
    <w:p w:rsidR="00CA6BAE" w:rsidRPr="00BD5554" w:rsidRDefault="00CA6BAE" w:rsidP="00BD5554">
      <w:pPr>
        <w:pStyle w:val="ListParagraph"/>
        <w:spacing w:line="360" w:lineRule="auto"/>
        <w:jc w:val="both"/>
        <w:rPr>
          <w:rFonts w:ascii="Times New Roman" w:hAnsi="Times New Roman" w:cs="Times New Roman"/>
          <w:b/>
          <w:sz w:val="24"/>
          <w:szCs w:val="24"/>
        </w:rPr>
      </w:pPr>
    </w:p>
    <w:p w:rsidR="009032A5" w:rsidRDefault="009032A5" w:rsidP="009032A5">
      <w:pPr>
        <w:spacing w:line="360" w:lineRule="auto"/>
        <w:jc w:val="both"/>
        <w:rPr>
          <w:rFonts w:ascii="Times New Roman" w:hAnsi="Times New Roman" w:cs="Times New Roman"/>
          <w:b/>
          <w:sz w:val="24"/>
          <w:szCs w:val="24"/>
        </w:rPr>
      </w:pPr>
    </w:p>
    <w:p w:rsidR="004677F0" w:rsidRDefault="004677F0" w:rsidP="009032A5">
      <w:pPr>
        <w:spacing w:line="360" w:lineRule="auto"/>
        <w:jc w:val="both"/>
        <w:rPr>
          <w:rFonts w:ascii="Times New Roman" w:hAnsi="Times New Roman" w:cs="Times New Roman"/>
          <w:b/>
          <w:sz w:val="24"/>
          <w:szCs w:val="24"/>
        </w:rPr>
      </w:pPr>
    </w:p>
    <w:p w:rsidR="004677F0" w:rsidRDefault="004677F0" w:rsidP="009032A5">
      <w:pPr>
        <w:spacing w:line="360" w:lineRule="auto"/>
        <w:jc w:val="both"/>
        <w:rPr>
          <w:rFonts w:ascii="Times New Roman" w:hAnsi="Times New Roman" w:cs="Times New Roman"/>
          <w:b/>
          <w:sz w:val="24"/>
          <w:szCs w:val="24"/>
        </w:rPr>
      </w:pPr>
    </w:p>
    <w:p w:rsidR="004677F0" w:rsidRDefault="004677F0" w:rsidP="009032A5">
      <w:pPr>
        <w:spacing w:line="360" w:lineRule="auto"/>
        <w:jc w:val="both"/>
        <w:rPr>
          <w:rFonts w:ascii="Times New Roman" w:hAnsi="Times New Roman" w:cs="Times New Roman"/>
          <w:b/>
          <w:sz w:val="24"/>
          <w:szCs w:val="24"/>
        </w:rPr>
      </w:pPr>
    </w:p>
    <w:p w:rsidR="004677F0" w:rsidRDefault="004677F0" w:rsidP="009032A5">
      <w:pPr>
        <w:spacing w:line="360" w:lineRule="auto"/>
        <w:jc w:val="both"/>
        <w:rPr>
          <w:rFonts w:ascii="Times New Roman" w:hAnsi="Times New Roman" w:cs="Times New Roman"/>
          <w:b/>
          <w:sz w:val="24"/>
          <w:szCs w:val="24"/>
        </w:rPr>
      </w:pPr>
    </w:p>
    <w:p w:rsidR="004677F0" w:rsidRDefault="004677F0" w:rsidP="009032A5">
      <w:pPr>
        <w:spacing w:line="360" w:lineRule="auto"/>
        <w:jc w:val="both"/>
        <w:rPr>
          <w:rFonts w:ascii="Times New Roman" w:hAnsi="Times New Roman" w:cs="Times New Roman"/>
          <w:b/>
          <w:sz w:val="24"/>
          <w:szCs w:val="24"/>
        </w:rPr>
      </w:pPr>
    </w:p>
    <w:p w:rsidR="004677F0" w:rsidRDefault="004677F0" w:rsidP="00263AA4">
      <w:pPr>
        <w:pStyle w:val="Heading2"/>
      </w:pPr>
      <w:bookmarkStart w:id="73" w:name="_Toc515036891"/>
      <w:r>
        <w:t>Questionnaire:</w:t>
      </w:r>
      <w:bookmarkEnd w:id="73"/>
      <w:r>
        <w:t xml:space="preserve"> </w:t>
      </w:r>
    </w:p>
    <w:p w:rsidR="004677F0"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Which performance appraisal method SIBL HR department follows?</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How many times they do PAS in a year?</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Are employees satisfied with PAS of SIBL?</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How many incentives are given minimum to an employee?</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What factors are followed to measure PA?</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What awards are given to the best employee?</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How many training employees need to take in a year?</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Do SIBL have </w:t>
      </w:r>
      <w:proofErr w:type="gramStart"/>
      <w:r>
        <w:rPr>
          <w:rFonts w:ascii="Times New Roman" w:hAnsi="Times New Roman" w:cs="Times New Roman"/>
          <w:sz w:val="24"/>
          <w:szCs w:val="24"/>
        </w:rPr>
        <w:t>their own</w:t>
      </w:r>
      <w:proofErr w:type="gramEnd"/>
      <w:r>
        <w:rPr>
          <w:rFonts w:ascii="Times New Roman" w:hAnsi="Times New Roman" w:cs="Times New Roman"/>
          <w:sz w:val="24"/>
          <w:szCs w:val="24"/>
        </w:rPr>
        <w:t xml:space="preserve"> training center?</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Do SIBL provide outdoor training program?</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What are the core trainings that every employee needs to take?</w:t>
      </w:r>
    </w:p>
    <w:p w:rsidR="00E37B1A" w:rsidRPr="00E37B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Are all training programs are effective?</w:t>
      </w:r>
    </w:p>
    <w:p w:rsidR="00E37B1A" w:rsidRPr="000F081A" w:rsidRDefault="00E37B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How they organize a training program?</w:t>
      </w:r>
    </w:p>
    <w:p w:rsidR="000F081A" w:rsidRPr="000F081A" w:rsidRDefault="000F08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How often they call from HR department for outdoor training program?</w:t>
      </w:r>
    </w:p>
    <w:p w:rsidR="000F081A" w:rsidRPr="000F081A" w:rsidRDefault="000F08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Are they happy with their present PAS?</w:t>
      </w:r>
    </w:p>
    <w:p w:rsidR="000F081A" w:rsidRPr="00031A1D" w:rsidRDefault="000F081A"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Is this PAS method motivating them?</w:t>
      </w:r>
    </w:p>
    <w:p w:rsidR="00031A1D" w:rsidRPr="00031A1D" w:rsidRDefault="00031A1D"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What </w:t>
      </w:r>
      <w:r w:rsidR="00BA33BA">
        <w:rPr>
          <w:rFonts w:ascii="Times New Roman" w:hAnsi="Times New Roman" w:cs="Times New Roman"/>
          <w:sz w:val="24"/>
          <w:szCs w:val="24"/>
        </w:rPr>
        <w:t>is</w:t>
      </w:r>
      <w:r>
        <w:rPr>
          <w:rFonts w:ascii="Times New Roman" w:hAnsi="Times New Roman" w:cs="Times New Roman"/>
          <w:sz w:val="24"/>
          <w:szCs w:val="24"/>
        </w:rPr>
        <w:t xml:space="preserve"> the mandatory training they need to take?</w:t>
      </w:r>
    </w:p>
    <w:p w:rsidR="00031A1D" w:rsidRPr="00E37B1A" w:rsidRDefault="00031A1D" w:rsidP="004677F0">
      <w:pPr>
        <w:pStyle w:val="ListParagraph"/>
        <w:numPr>
          <w:ilvl w:val="0"/>
          <w:numId w:val="90"/>
        </w:numPr>
        <w:spacing w:line="360" w:lineRule="auto"/>
        <w:jc w:val="both"/>
        <w:rPr>
          <w:rFonts w:ascii="Times New Roman" w:hAnsi="Times New Roman" w:cs="Times New Roman"/>
          <w:b/>
          <w:sz w:val="24"/>
          <w:szCs w:val="24"/>
        </w:rPr>
      </w:pPr>
      <w:r>
        <w:rPr>
          <w:rFonts w:ascii="Times New Roman" w:hAnsi="Times New Roman" w:cs="Times New Roman"/>
          <w:sz w:val="24"/>
          <w:szCs w:val="24"/>
        </w:rPr>
        <w:t>Do employees can choose their own flexible timing for training?</w:t>
      </w:r>
    </w:p>
    <w:p w:rsidR="00E37B1A" w:rsidRPr="004677F0" w:rsidRDefault="00E37B1A" w:rsidP="00B870AF">
      <w:pPr>
        <w:pStyle w:val="ListParagraph"/>
        <w:spacing w:line="360" w:lineRule="auto"/>
        <w:jc w:val="both"/>
        <w:rPr>
          <w:rFonts w:ascii="Times New Roman" w:hAnsi="Times New Roman" w:cs="Times New Roman"/>
          <w:b/>
          <w:sz w:val="24"/>
          <w:szCs w:val="24"/>
        </w:rPr>
      </w:pPr>
    </w:p>
    <w:p w:rsidR="009032A5" w:rsidRDefault="009032A5" w:rsidP="009032A5">
      <w:pPr>
        <w:spacing w:line="360" w:lineRule="auto"/>
        <w:jc w:val="both"/>
        <w:rPr>
          <w:rFonts w:ascii="Times New Roman" w:hAnsi="Times New Roman" w:cs="Times New Roman"/>
          <w:b/>
          <w:sz w:val="24"/>
          <w:szCs w:val="24"/>
        </w:rPr>
      </w:pPr>
    </w:p>
    <w:p w:rsidR="009032A5" w:rsidRDefault="009032A5" w:rsidP="009032A5">
      <w:pPr>
        <w:spacing w:line="360" w:lineRule="auto"/>
        <w:jc w:val="both"/>
        <w:rPr>
          <w:rFonts w:ascii="Times New Roman" w:hAnsi="Times New Roman" w:cs="Times New Roman"/>
          <w:b/>
          <w:sz w:val="24"/>
          <w:szCs w:val="24"/>
        </w:rPr>
      </w:pPr>
    </w:p>
    <w:p w:rsidR="009032A5" w:rsidRPr="009032A5" w:rsidRDefault="009032A5" w:rsidP="009032A5">
      <w:pPr>
        <w:spacing w:line="360" w:lineRule="auto"/>
        <w:jc w:val="both"/>
        <w:rPr>
          <w:rFonts w:ascii="Times New Roman" w:hAnsi="Times New Roman" w:cs="Times New Roman"/>
          <w:b/>
          <w:sz w:val="24"/>
          <w:szCs w:val="24"/>
        </w:rPr>
      </w:pPr>
    </w:p>
    <w:sectPr w:rsidR="009032A5" w:rsidRPr="009032A5" w:rsidSect="00341263">
      <w:headerReference w:type="even" r:id="rId96"/>
      <w:headerReference w:type="default" r:id="rId97"/>
      <w:footerReference w:type="default" r:id="rId98"/>
      <w:headerReference w:type="first" r:id="rId9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68F" w:rsidRDefault="00C0568F" w:rsidP="00341263">
      <w:pPr>
        <w:spacing w:after="0" w:line="240" w:lineRule="auto"/>
      </w:pPr>
      <w:r>
        <w:separator/>
      </w:r>
    </w:p>
  </w:endnote>
  <w:endnote w:type="continuationSeparator" w:id="0">
    <w:p w:rsidR="00C0568F" w:rsidRDefault="00C0568F" w:rsidP="00341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039669"/>
      <w:docPartObj>
        <w:docPartGallery w:val="Page Numbers (Bottom of Page)"/>
        <w:docPartUnique/>
      </w:docPartObj>
    </w:sdtPr>
    <w:sdtEndPr/>
    <w:sdtContent>
      <w:p w:rsidR="009102F0" w:rsidRDefault="009102F0">
        <w:pPr>
          <w:pStyle w:val="Footer"/>
          <w:jc w:val="right"/>
        </w:pPr>
        <w:r>
          <w:t xml:space="preserve"> </w:t>
        </w:r>
      </w:p>
    </w:sdtContent>
  </w:sdt>
  <w:p w:rsidR="009102F0" w:rsidRDefault="009102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985783"/>
      <w:docPartObj>
        <w:docPartGallery w:val="Page Numbers (Bottom of Page)"/>
        <w:docPartUnique/>
      </w:docPartObj>
    </w:sdtPr>
    <w:sdtEndPr/>
    <w:sdtContent>
      <w:p w:rsidR="009102F0" w:rsidRDefault="009102F0">
        <w:pPr>
          <w:pStyle w:val="Footer"/>
          <w:jc w:val="right"/>
        </w:pPr>
        <w:r>
          <w:t xml:space="preserve">Page | </w:t>
        </w:r>
        <w:r>
          <w:fldChar w:fldCharType="begin"/>
        </w:r>
        <w:r>
          <w:instrText xml:space="preserve"> PAGE   \* MERGEFORMAT </w:instrText>
        </w:r>
        <w:r>
          <w:fldChar w:fldCharType="separate"/>
        </w:r>
        <w:r w:rsidR="00FB4E63">
          <w:rPr>
            <w:noProof/>
          </w:rPr>
          <w:t>iii</w:t>
        </w:r>
        <w:r>
          <w:rPr>
            <w:noProof/>
          </w:rPr>
          <w:fldChar w:fldCharType="end"/>
        </w:r>
        <w:r>
          <w:t xml:space="preserve"> </w:t>
        </w:r>
      </w:p>
    </w:sdtContent>
  </w:sdt>
  <w:p w:rsidR="009102F0" w:rsidRDefault="009102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9102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398455"/>
      <w:docPartObj>
        <w:docPartGallery w:val="Page Numbers (Bottom of Page)"/>
        <w:docPartUnique/>
      </w:docPartObj>
    </w:sdtPr>
    <w:sdtEndPr/>
    <w:sdtContent>
      <w:p w:rsidR="009102F0" w:rsidRDefault="009102F0">
        <w:pPr>
          <w:pStyle w:val="Footer"/>
          <w:jc w:val="right"/>
        </w:pPr>
        <w:r>
          <w:t xml:space="preserve">Page | </w:t>
        </w:r>
        <w:r>
          <w:fldChar w:fldCharType="begin"/>
        </w:r>
        <w:r>
          <w:instrText xml:space="preserve"> PAGE   \* MERGEFORMAT </w:instrText>
        </w:r>
        <w:r>
          <w:fldChar w:fldCharType="separate"/>
        </w:r>
        <w:r w:rsidR="00FB4E63">
          <w:rPr>
            <w:noProof/>
          </w:rPr>
          <w:t>38</w:t>
        </w:r>
        <w:r>
          <w:rPr>
            <w:noProof/>
          </w:rPr>
          <w:fldChar w:fldCharType="end"/>
        </w:r>
        <w:r>
          <w:t xml:space="preserve"> </w:t>
        </w:r>
      </w:p>
    </w:sdtContent>
  </w:sdt>
  <w:p w:rsidR="009102F0" w:rsidRDefault="00910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68F" w:rsidRDefault="00C0568F" w:rsidP="00341263">
      <w:pPr>
        <w:spacing w:after="0" w:line="240" w:lineRule="auto"/>
      </w:pPr>
      <w:r>
        <w:separator/>
      </w:r>
    </w:p>
  </w:footnote>
  <w:footnote w:type="continuationSeparator" w:id="0">
    <w:p w:rsidR="00C0568F" w:rsidRDefault="00C0568F" w:rsidP="00341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5" o:spid="_x0000_s2123" type="#_x0000_t75" style="position:absolute;margin-left:0;margin-top:0;width:401.6pt;height:157.5pt;z-index:-251657216;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4" o:spid="_x0000_s2132" type="#_x0000_t75" style="position:absolute;margin-left:0;margin-top:0;width:401.6pt;height:157.5pt;z-index:-251648000;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5" o:spid="_x0000_s2133" type="#_x0000_t75" style="position:absolute;margin-left:0;margin-top:0;width:401.6pt;height:157.5pt;z-index:-251646976;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3" o:spid="_x0000_s2131" type="#_x0000_t75" style="position:absolute;margin-left:0;margin-top:0;width:401.6pt;height:157.5pt;z-index:-251649024;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6" o:spid="_x0000_s2124" type="#_x0000_t75" style="position:absolute;margin-left:0;margin-top:0;width:401.6pt;height:157.5pt;z-index:-251656192;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4" o:spid="_x0000_s2122" type="#_x0000_t75" style="position:absolute;margin-left:0;margin-top:0;width:401.6pt;height:157.5pt;z-index:-251658240;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8" o:spid="_x0000_s2126" type="#_x0000_t75" style="position:absolute;margin-left:0;margin-top:0;width:401.6pt;height:157.5pt;z-index:-251654144;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9" o:spid="_x0000_s2127" type="#_x0000_t75" style="position:absolute;margin-left:0;margin-top:0;width:401.6pt;height:157.5pt;z-index:-251653120;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07" o:spid="_x0000_s2125" type="#_x0000_t75" style="position:absolute;margin-left:0;margin-top:0;width:401.6pt;height:157.5pt;z-index:-251655168;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1" o:spid="_x0000_s2129" type="#_x0000_t75" style="position:absolute;margin-left:0;margin-top:0;width:401.6pt;height:157.5pt;z-index:-251651072;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2" o:spid="_x0000_s2130" type="#_x0000_t75" style="position:absolute;margin-left:0;margin-top:0;width:401.6pt;height:157.5pt;z-index:-251650048;mso-position-horizontal:center;mso-position-horizontal-relative:margin;mso-position-vertical:center;mso-position-vertical-relative:margin" o:allowincell="f">
          <v:imagedata r:id="rId1" o:title="logo sibl"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F0" w:rsidRDefault="00C056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9110" o:spid="_x0000_s2128" type="#_x0000_t75" style="position:absolute;margin-left:0;margin-top:0;width:401.6pt;height:157.5pt;z-index:-251652096;mso-position-horizontal:center;mso-position-horizontal-relative:margin;mso-position-vertical:center;mso-position-vertical-relative:margin" o:allowincell="f">
          <v:imagedata r:id="rId1" o:title="logo sib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EDF"/>
    <w:multiLevelType w:val="multilevel"/>
    <w:tmpl w:val="A65C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0589A"/>
    <w:multiLevelType w:val="hybridMultilevel"/>
    <w:tmpl w:val="020E2252"/>
    <w:lvl w:ilvl="0" w:tplc="2DFEE7CA">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07535"/>
    <w:multiLevelType w:val="hybridMultilevel"/>
    <w:tmpl w:val="7AC6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C1F4B"/>
    <w:multiLevelType w:val="hybridMultilevel"/>
    <w:tmpl w:val="6362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00330D"/>
    <w:multiLevelType w:val="hybridMultilevel"/>
    <w:tmpl w:val="09844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A4249B"/>
    <w:multiLevelType w:val="hybridMultilevel"/>
    <w:tmpl w:val="FA18F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6065033"/>
    <w:multiLevelType w:val="hybridMultilevel"/>
    <w:tmpl w:val="DAA0E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340CAF"/>
    <w:multiLevelType w:val="hybridMultilevel"/>
    <w:tmpl w:val="8480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D466B3"/>
    <w:multiLevelType w:val="hybridMultilevel"/>
    <w:tmpl w:val="4840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693F2B"/>
    <w:multiLevelType w:val="hybridMultilevel"/>
    <w:tmpl w:val="2D92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ED5FED"/>
    <w:multiLevelType w:val="multilevel"/>
    <w:tmpl w:val="BF96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2C597E"/>
    <w:multiLevelType w:val="hybridMultilevel"/>
    <w:tmpl w:val="5C0E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FD2A6C"/>
    <w:multiLevelType w:val="hybridMultilevel"/>
    <w:tmpl w:val="44DC25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6F0C61"/>
    <w:multiLevelType w:val="hybridMultilevel"/>
    <w:tmpl w:val="3ECA5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56F71E6"/>
    <w:multiLevelType w:val="multilevel"/>
    <w:tmpl w:val="77DE1094"/>
    <w:lvl w:ilvl="0">
      <w:start w:val="1"/>
      <w:numFmt w:val="decimal"/>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16F90A63"/>
    <w:multiLevelType w:val="multilevel"/>
    <w:tmpl w:val="6CA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4037C1"/>
    <w:multiLevelType w:val="hybridMultilevel"/>
    <w:tmpl w:val="4C18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785608"/>
    <w:multiLevelType w:val="hybridMultilevel"/>
    <w:tmpl w:val="29AAC52E"/>
    <w:lvl w:ilvl="0" w:tplc="F214A5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2D0235"/>
    <w:multiLevelType w:val="hybridMultilevel"/>
    <w:tmpl w:val="F4421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3B34B9"/>
    <w:multiLevelType w:val="hybridMultilevel"/>
    <w:tmpl w:val="6F94ED3C"/>
    <w:lvl w:ilvl="0" w:tplc="CB5287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5E02F5"/>
    <w:multiLevelType w:val="hybridMultilevel"/>
    <w:tmpl w:val="19F4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4226F1A"/>
    <w:multiLevelType w:val="hybridMultilevel"/>
    <w:tmpl w:val="33D27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C2740B"/>
    <w:multiLevelType w:val="hybridMultilevel"/>
    <w:tmpl w:val="7918F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6D06E1"/>
    <w:multiLevelType w:val="hybridMultilevel"/>
    <w:tmpl w:val="C16E28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A111134"/>
    <w:multiLevelType w:val="hybridMultilevel"/>
    <w:tmpl w:val="B8E82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2562E3"/>
    <w:multiLevelType w:val="multilevel"/>
    <w:tmpl w:val="D4F0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950455"/>
    <w:multiLevelType w:val="hybridMultilevel"/>
    <w:tmpl w:val="258A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D33644"/>
    <w:multiLevelType w:val="hybridMultilevel"/>
    <w:tmpl w:val="1E10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8C7F02"/>
    <w:multiLevelType w:val="hybridMultilevel"/>
    <w:tmpl w:val="450E8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CB665A"/>
    <w:multiLevelType w:val="hybridMultilevel"/>
    <w:tmpl w:val="AC8C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0B7C4C"/>
    <w:multiLevelType w:val="hybridMultilevel"/>
    <w:tmpl w:val="6BEC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0376E9A"/>
    <w:multiLevelType w:val="hybridMultilevel"/>
    <w:tmpl w:val="BFBC3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B37D98"/>
    <w:multiLevelType w:val="hybridMultilevel"/>
    <w:tmpl w:val="194E1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2426E4"/>
    <w:multiLevelType w:val="hybridMultilevel"/>
    <w:tmpl w:val="7E82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125B07"/>
    <w:multiLevelType w:val="hybridMultilevel"/>
    <w:tmpl w:val="909658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806067A"/>
    <w:multiLevelType w:val="hybridMultilevel"/>
    <w:tmpl w:val="59B4E80A"/>
    <w:lvl w:ilvl="0" w:tplc="04090001">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36">
    <w:nsid w:val="39484781"/>
    <w:multiLevelType w:val="hybridMultilevel"/>
    <w:tmpl w:val="EC4230C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A2B49F5"/>
    <w:multiLevelType w:val="hybridMultilevel"/>
    <w:tmpl w:val="F5CA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AA75B5F"/>
    <w:multiLevelType w:val="hybridMultilevel"/>
    <w:tmpl w:val="08EA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B282EBC"/>
    <w:multiLevelType w:val="hybridMultilevel"/>
    <w:tmpl w:val="7D409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927A31"/>
    <w:multiLevelType w:val="hybridMultilevel"/>
    <w:tmpl w:val="0EB46C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CB1109A"/>
    <w:multiLevelType w:val="hybridMultilevel"/>
    <w:tmpl w:val="2E24661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nsid w:val="3EE5193A"/>
    <w:multiLevelType w:val="hybridMultilevel"/>
    <w:tmpl w:val="F704F90A"/>
    <w:lvl w:ilvl="0" w:tplc="8D7C3CF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FC93322"/>
    <w:multiLevelType w:val="hybridMultilevel"/>
    <w:tmpl w:val="B3DA4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04B3DC9"/>
    <w:multiLevelType w:val="hybridMultilevel"/>
    <w:tmpl w:val="F426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08F715A"/>
    <w:multiLevelType w:val="hybridMultilevel"/>
    <w:tmpl w:val="B3EE4C3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22D6886"/>
    <w:multiLevelType w:val="hybridMultilevel"/>
    <w:tmpl w:val="729A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5272908"/>
    <w:multiLevelType w:val="hybridMultilevel"/>
    <w:tmpl w:val="EAAA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5D96831"/>
    <w:multiLevelType w:val="hybridMultilevel"/>
    <w:tmpl w:val="4228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6711AF0"/>
    <w:multiLevelType w:val="hybridMultilevel"/>
    <w:tmpl w:val="25F45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471D6AED"/>
    <w:multiLevelType w:val="hybridMultilevel"/>
    <w:tmpl w:val="B808A600"/>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1">
    <w:nsid w:val="486A45EE"/>
    <w:multiLevelType w:val="hybridMultilevel"/>
    <w:tmpl w:val="1B90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88C5871"/>
    <w:multiLevelType w:val="hybridMultilevel"/>
    <w:tmpl w:val="57781C1E"/>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B7C06EA"/>
    <w:multiLevelType w:val="hybridMultilevel"/>
    <w:tmpl w:val="FD0E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E012FBE"/>
    <w:multiLevelType w:val="hybridMultilevel"/>
    <w:tmpl w:val="9F46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EBF3538"/>
    <w:multiLevelType w:val="hybridMultilevel"/>
    <w:tmpl w:val="B902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0464E40"/>
    <w:multiLevelType w:val="hybridMultilevel"/>
    <w:tmpl w:val="48D4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1237958"/>
    <w:multiLevelType w:val="hybridMultilevel"/>
    <w:tmpl w:val="F970E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33C7930"/>
    <w:multiLevelType w:val="hybridMultilevel"/>
    <w:tmpl w:val="F204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4FC0377"/>
    <w:multiLevelType w:val="hybridMultilevel"/>
    <w:tmpl w:val="5A22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7E12072"/>
    <w:multiLevelType w:val="hybridMultilevel"/>
    <w:tmpl w:val="D826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8364639"/>
    <w:multiLevelType w:val="hybridMultilevel"/>
    <w:tmpl w:val="5DF6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94B5984"/>
    <w:multiLevelType w:val="hybridMultilevel"/>
    <w:tmpl w:val="C2524FC0"/>
    <w:lvl w:ilvl="0" w:tplc="04090001">
      <w:start w:val="1"/>
      <w:numFmt w:val="bullet"/>
      <w:lvlText w:val=""/>
      <w:lvlJc w:val="left"/>
      <w:pPr>
        <w:ind w:left="1617" w:hanging="360"/>
      </w:pPr>
      <w:rPr>
        <w:rFonts w:ascii="Symbol" w:hAnsi="Symbol" w:hint="default"/>
      </w:rPr>
    </w:lvl>
    <w:lvl w:ilvl="1" w:tplc="04090003" w:tentative="1">
      <w:start w:val="1"/>
      <w:numFmt w:val="bullet"/>
      <w:lvlText w:val="o"/>
      <w:lvlJc w:val="left"/>
      <w:pPr>
        <w:ind w:left="2337" w:hanging="360"/>
      </w:pPr>
      <w:rPr>
        <w:rFonts w:ascii="Courier New" w:hAnsi="Courier New" w:cs="Courier New" w:hint="default"/>
      </w:rPr>
    </w:lvl>
    <w:lvl w:ilvl="2" w:tplc="04090005" w:tentative="1">
      <w:start w:val="1"/>
      <w:numFmt w:val="bullet"/>
      <w:lvlText w:val=""/>
      <w:lvlJc w:val="left"/>
      <w:pPr>
        <w:ind w:left="3057" w:hanging="360"/>
      </w:pPr>
      <w:rPr>
        <w:rFonts w:ascii="Wingdings" w:hAnsi="Wingdings" w:hint="default"/>
      </w:rPr>
    </w:lvl>
    <w:lvl w:ilvl="3" w:tplc="04090001" w:tentative="1">
      <w:start w:val="1"/>
      <w:numFmt w:val="bullet"/>
      <w:lvlText w:val=""/>
      <w:lvlJc w:val="left"/>
      <w:pPr>
        <w:ind w:left="3777" w:hanging="360"/>
      </w:pPr>
      <w:rPr>
        <w:rFonts w:ascii="Symbol" w:hAnsi="Symbol" w:hint="default"/>
      </w:rPr>
    </w:lvl>
    <w:lvl w:ilvl="4" w:tplc="04090003" w:tentative="1">
      <w:start w:val="1"/>
      <w:numFmt w:val="bullet"/>
      <w:lvlText w:val="o"/>
      <w:lvlJc w:val="left"/>
      <w:pPr>
        <w:ind w:left="4497" w:hanging="360"/>
      </w:pPr>
      <w:rPr>
        <w:rFonts w:ascii="Courier New" w:hAnsi="Courier New" w:cs="Courier New" w:hint="default"/>
      </w:rPr>
    </w:lvl>
    <w:lvl w:ilvl="5" w:tplc="04090005" w:tentative="1">
      <w:start w:val="1"/>
      <w:numFmt w:val="bullet"/>
      <w:lvlText w:val=""/>
      <w:lvlJc w:val="left"/>
      <w:pPr>
        <w:ind w:left="5217" w:hanging="360"/>
      </w:pPr>
      <w:rPr>
        <w:rFonts w:ascii="Wingdings" w:hAnsi="Wingdings" w:hint="default"/>
      </w:rPr>
    </w:lvl>
    <w:lvl w:ilvl="6" w:tplc="04090001" w:tentative="1">
      <w:start w:val="1"/>
      <w:numFmt w:val="bullet"/>
      <w:lvlText w:val=""/>
      <w:lvlJc w:val="left"/>
      <w:pPr>
        <w:ind w:left="5937" w:hanging="360"/>
      </w:pPr>
      <w:rPr>
        <w:rFonts w:ascii="Symbol" w:hAnsi="Symbol" w:hint="default"/>
      </w:rPr>
    </w:lvl>
    <w:lvl w:ilvl="7" w:tplc="04090003" w:tentative="1">
      <w:start w:val="1"/>
      <w:numFmt w:val="bullet"/>
      <w:lvlText w:val="o"/>
      <w:lvlJc w:val="left"/>
      <w:pPr>
        <w:ind w:left="6657" w:hanging="360"/>
      </w:pPr>
      <w:rPr>
        <w:rFonts w:ascii="Courier New" w:hAnsi="Courier New" w:cs="Courier New" w:hint="default"/>
      </w:rPr>
    </w:lvl>
    <w:lvl w:ilvl="8" w:tplc="04090005" w:tentative="1">
      <w:start w:val="1"/>
      <w:numFmt w:val="bullet"/>
      <w:lvlText w:val=""/>
      <w:lvlJc w:val="left"/>
      <w:pPr>
        <w:ind w:left="7377" w:hanging="360"/>
      </w:pPr>
      <w:rPr>
        <w:rFonts w:ascii="Wingdings" w:hAnsi="Wingdings" w:hint="default"/>
      </w:rPr>
    </w:lvl>
  </w:abstractNum>
  <w:abstractNum w:abstractNumId="63">
    <w:nsid w:val="5A6C24DA"/>
    <w:multiLevelType w:val="hybridMultilevel"/>
    <w:tmpl w:val="DCB484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
    <w:nsid w:val="5A8F6B87"/>
    <w:multiLevelType w:val="hybridMultilevel"/>
    <w:tmpl w:val="F1CE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ADC7459"/>
    <w:multiLevelType w:val="hybridMultilevel"/>
    <w:tmpl w:val="B332286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6">
    <w:nsid w:val="5C0F7D06"/>
    <w:multiLevelType w:val="hybridMultilevel"/>
    <w:tmpl w:val="4484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C7D77A0"/>
    <w:multiLevelType w:val="hybridMultilevel"/>
    <w:tmpl w:val="14CEA1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F429A7"/>
    <w:multiLevelType w:val="multilevel"/>
    <w:tmpl w:val="ECDE87B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5E1E65B5"/>
    <w:multiLevelType w:val="hybridMultilevel"/>
    <w:tmpl w:val="5464E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15242F0"/>
    <w:multiLevelType w:val="hybridMultilevel"/>
    <w:tmpl w:val="53B0F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62191D06"/>
    <w:multiLevelType w:val="hybridMultilevel"/>
    <w:tmpl w:val="42F8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2E95A4B"/>
    <w:multiLevelType w:val="hybridMultilevel"/>
    <w:tmpl w:val="9612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3783D6A"/>
    <w:multiLevelType w:val="hybridMultilevel"/>
    <w:tmpl w:val="B4DCE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63C130FB"/>
    <w:multiLevelType w:val="hybridMultilevel"/>
    <w:tmpl w:val="785CF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3F8677B"/>
    <w:multiLevelType w:val="hybridMultilevel"/>
    <w:tmpl w:val="4A32E36C"/>
    <w:lvl w:ilvl="0" w:tplc="4D32E5A8">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4387187"/>
    <w:multiLevelType w:val="hybridMultilevel"/>
    <w:tmpl w:val="3104AC8C"/>
    <w:lvl w:ilvl="0" w:tplc="0174400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4420E3C"/>
    <w:multiLevelType w:val="hybridMultilevel"/>
    <w:tmpl w:val="6B3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60B01E4"/>
    <w:multiLevelType w:val="hybridMultilevel"/>
    <w:tmpl w:val="86DA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68554C3"/>
    <w:multiLevelType w:val="hybridMultilevel"/>
    <w:tmpl w:val="057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78F1737"/>
    <w:multiLevelType w:val="hybridMultilevel"/>
    <w:tmpl w:val="CD023E8A"/>
    <w:lvl w:ilvl="0" w:tplc="F214A5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87357F8"/>
    <w:multiLevelType w:val="hybridMultilevel"/>
    <w:tmpl w:val="2328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9524311"/>
    <w:multiLevelType w:val="hybridMultilevel"/>
    <w:tmpl w:val="36E452B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3">
    <w:nsid w:val="69897BA4"/>
    <w:multiLevelType w:val="hybridMultilevel"/>
    <w:tmpl w:val="1DF20E56"/>
    <w:lvl w:ilvl="0" w:tplc="B66492DA">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4">
    <w:nsid w:val="69C61662"/>
    <w:multiLevelType w:val="hybridMultilevel"/>
    <w:tmpl w:val="BB28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69F525F1"/>
    <w:multiLevelType w:val="hybridMultilevel"/>
    <w:tmpl w:val="78A6E9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9FD50DC"/>
    <w:multiLevelType w:val="hybridMultilevel"/>
    <w:tmpl w:val="9C0CF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A545E43"/>
    <w:multiLevelType w:val="hybridMultilevel"/>
    <w:tmpl w:val="112A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70955C0D"/>
    <w:multiLevelType w:val="hybridMultilevel"/>
    <w:tmpl w:val="438A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2A041E9"/>
    <w:multiLevelType w:val="hybridMultilevel"/>
    <w:tmpl w:val="70608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CA143C"/>
    <w:multiLevelType w:val="hybridMultilevel"/>
    <w:tmpl w:val="08AC3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77204AC7"/>
    <w:multiLevelType w:val="hybridMultilevel"/>
    <w:tmpl w:val="E77A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8E4075F"/>
    <w:multiLevelType w:val="hybridMultilevel"/>
    <w:tmpl w:val="120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AB00B68"/>
    <w:multiLevelType w:val="hybridMultilevel"/>
    <w:tmpl w:val="730879E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4">
    <w:nsid w:val="7B681CE1"/>
    <w:multiLevelType w:val="hybridMultilevel"/>
    <w:tmpl w:val="2270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7C922FCB"/>
    <w:multiLevelType w:val="hybridMultilevel"/>
    <w:tmpl w:val="97AC1872"/>
    <w:lvl w:ilvl="0" w:tplc="F72ABA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FA835AF"/>
    <w:multiLevelType w:val="hybridMultilevel"/>
    <w:tmpl w:val="C9AE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FB76792"/>
    <w:multiLevelType w:val="hybridMultilevel"/>
    <w:tmpl w:val="1C18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8"/>
  </w:num>
  <w:num w:numId="3">
    <w:abstractNumId w:val="14"/>
  </w:num>
  <w:num w:numId="4">
    <w:abstractNumId w:val="7"/>
  </w:num>
  <w:num w:numId="5">
    <w:abstractNumId w:val="40"/>
  </w:num>
  <w:num w:numId="6">
    <w:abstractNumId w:val="92"/>
  </w:num>
  <w:num w:numId="7">
    <w:abstractNumId w:val="78"/>
  </w:num>
  <w:num w:numId="8">
    <w:abstractNumId w:val="54"/>
  </w:num>
  <w:num w:numId="9">
    <w:abstractNumId w:val="55"/>
  </w:num>
  <w:num w:numId="10">
    <w:abstractNumId w:val="32"/>
  </w:num>
  <w:num w:numId="11">
    <w:abstractNumId w:val="64"/>
  </w:num>
  <w:num w:numId="12">
    <w:abstractNumId w:val="97"/>
  </w:num>
  <w:num w:numId="13">
    <w:abstractNumId w:val="33"/>
  </w:num>
  <w:num w:numId="14">
    <w:abstractNumId w:val="42"/>
  </w:num>
  <w:num w:numId="15">
    <w:abstractNumId w:val="23"/>
  </w:num>
  <w:num w:numId="16">
    <w:abstractNumId w:val="50"/>
  </w:num>
  <w:num w:numId="17">
    <w:abstractNumId w:val="91"/>
  </w:num>
  <w:num w:numId="18">
    <w:abstractNumId w:val="75"/>
  </w:num>
  <w:num w:numId="19">
    <w:abstractNumId w:val="51"/>
  </w:num>
  <w:num w:numId="20">
    <w:abstractNumId w:val="73"/>
  </w:num>
  <w:num w:numId="21">
    <w:abstractNumId w:val="5"/>
  </w:num>
  <w:num w:numId="22">
    <w:abstractNumId w:val="13"/>
  </w:num>
  <w:num w:numId="23">
    <w:abstractNumId w:val="76"/>
  </w:num>
  <w:num w:numId="24">
    <w:abstractNumId w:val="81"/>
  </w:num>
  <w:num w:numId="25">
    <w:abstractNumId w:val="18"/>
  </w:num>
  <w:num w:numId="26">
    <w:abstractNumId w:val="4"/>
  </w:num>
  <w:num w:numId="27">
    <w:abstractNumId w:val="35"/>
  </w:num>
  <w:num w:numId="28">
    <w:abstractNumId w:val="62"/>
  </w:num>
  <w:num w:numId="29">
    <w:abstractNumId w:val="82"/>
  </w:num>
  <w:num w:numId="30">
    <w:abstractNumId w:val="89"/>
  </w:num>
  <w:num w:numId="31">
    <w:abstractNumId w:val="58"/>
  </w:num>
  <w:num w:numId="32">
    <w:abstractNumId w:val="96"/>
  </w:num>
  <w:num w:numId="33">
    <w:abstractNumId w:val="66"/>
  </w:num>
  <w:num w:numId="34">
    <w:abstractNumId w:val="26"/>
  </w:num>
  <w:num w:numId="35">
    <w:abstractNumId w:val="46"/>
  </w:num>
  <w:num w:numId="36">
    <w:abstractNumId w:val="31"/>
  </w:num>
  <w:num w:numId="37">
    <w:abstractNumId w:val="49"/>
  </w:num>
  <w:num w:numId="38">
    <w:abstractNumId w:val="30"/>
  </w:num>
  <w:num w:numId="39">
    <w:abstractNumId w:val="79"/>
  </w:num>
  <w:num w:numId="40">
    <w:abstractNumId w:val="17"/>
  </w:num>
  <w:num w:numId="41">
    <w:abstractNumId w:val="43"/>
  </w:num>
  <w:num w:numId="42">
    <w:abstractNumId w:val="80"/>
  </w:num>
  <w:num w:numId="43">
    <w:abstractNumId w:val="6"/>
  </w:num>
  <w:num w:numId="44">
    <w:abstractNumId w:val="56"/>
  </w:num>
  <w:num w:numId="45">
    <w:abstractNumId w:val="27"/>
  </w:num>
  <w:num w:numId="46">
    <w:abstractNumId w:val="3"/>
  </w:num>
  <w:num w:numId="47">
    <w:abstractNumId w:val="59"/>
  </w:num>
  <w:num w:numId="48">
    <w:abstractNumId w:val="21"/>
  </w:num>
  <w:num w:numId="49">
    <w:abstractNumId w:val="2"/>
  </w:num>
  <w:num w:numId="50">
    <w:abstractNumId w:val="71"/>
  </w:num>
  <w:num w:numId="51">
    <w:abstractNumId w:val="52"/>
  </w:num>
  <w:num w:numId="52">
    <w:abstractNumId w:val="48"/>
  </w:num>
  <w:num w:numId="53">
    <w:abstractNumId w:val="10"/>
  </w:num>
  <w:num w:numId="54">
    <w:abstractNumId w:val="0"/>
  </w:num>
  <w:num w:numId="55">
    <w:abstractNumId w:val="15"/>
  </w:num>
  <w:num w:numId="56">
    <w:abstractNumId w:val="25"/>
  </w:num>
  <w:num w:numId="57">
    <w:abstractNumId w:val="12"/>
  </w:num>
  <w:num w:numId="58">
    <w:abstractNumId w:val="67"/>
  </w:num>
  <w:num w:numId="59">
    <w:abstractNumId w:val="34"/>
  </w:num>
  <w:num w:numId="60">
    <w:abstractNumId w:val="39"/>
  </w:num>
  <w:num w:numId="61">
    <w:abstractNumId w:val="95"/>
  </w:num>
  <w:num w:numId="62">
    <w:abstractNumId w:val="45"/>
  </w:num>
  <w:num w:numId="63">
    <w:abstractNumId w:val="57"/>
  </w:num>
  <w:num w:numId="64">
    <w:abstractNumId w:val="69"/>
  </w:num>
  <w:num w:numId="65">
    <w:abstractNumId w:val="68"/>
  </w:num>
  <w:num w:numId="66">
    <w:abstractNumId w:val="36"/>
  </w:num>
  <w:num w:numId="67">
    <w:abstractNumId w:val="53"/>
  </w:num>
  <w:num w:numId="68">
    <w:abstractNumId w:val="74"/>
  </w:num>
  <w:num w:numId="69">
    <w:abstractNumId w:val="29"/>
  </w:num>
  <w:num w:numId="70">
    <w:abstractNumId w:val="1"/>
  </w:num>
  <w:num w:numId="71">
    <w:abstractNumId w:val="61"/>
  </w:num>
  <w:num w:numId="72">
    <w:abstractNumId w:val="88"/>
  </w:num>
  <w:num w:numId="73">
    <w:abstractNumId w:val="77"/>
  </w:num>
  <w:num w:numId="74">
    <w:abstractNumId w:val="19"/>
  </w:num>
  <w:num w:numId="75">
    <w:abstractNumId w:val="9"/>
  </w:num>
  <w:num w:numId="76">
    <w:abstractNumId w:val="8"/>
  </w:num>
  <w:num w:numId="77">
    <w:abstractNumId w:val="83"/>
  </w:num>
  <w:num w:numId="78">
    <w:abstractNumId w:val="93"/>
  </w:num>
  <w:num w:numId="79">
    <w:abstractNumId w:val="41"/>
  </w:num>
  <w:num w:numId="80">
    <w:abstractNumId w:val="63"/>
  </w:num>
  <w:num w:numId="81">
    <w:abstractNumId w:val="65"/>
  </w:num>
  <w:num w:numId="82">
    <w:abstractNumId w:val="72"/>
  </w:num>
  <w:num w:numId="83">
    <w:abstractNumId w:val="70"/>
  </w:num>
  <w:num w:numId="84">
    <w:abstractNumId w:val="87"/>
  </w:num>
  <w:num w:numId="85">
    <w:abstractNumId w:val="44"/>
  </w:num>
  <w:num w:numId="86">
    <w:abstractNumId w:val="94"/>
  </w:num>
  <w:num w:numId="87">
    <w:abstractNumId w:val="84"/>
  </w:num>
  <w:num w:numId="88">
    <w:abstractNumId w:val="20"/>
  </w:num>
  <w:num w:numId="89">
    <w:abstractNumId w:val="90"/>
  </w:num>
  <w:num w:numId="90">
    <w:abstractNumId w:val="60"/>
  </w:num>
  <w:num w:numId="91">
    <w:abstractNumId w:val="85"/>
  </w:num>
  <w:num w:numId="92">
    <w:abstractNumId w:val="22"/>
  </w:num>
  <w:num w:numId="93">
    <w:abstractNumId w:val="24"/>
  </w:num>
  <w:num w:numId="94">
    <w:abstractNumId w:val="16"/>
  </w:num>
  <w:num w:numId="95">
    <w:abstractNumId w:val="38"/>
  </w:num>
  <w:num w:numId="96">
    <w:abstractNumId w:val="86"/>
  </w:num>
  <w:num w:numId="97">
    <w:abstractNumId w:val="11"/>
  </w:num>
  <w:num w:numId="98">
    <w:abstractNumId w:val="4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13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59"/>
    <w:rsid w:val="00000661"/>
    <w:rsid w:val="0000663E"/>
    <w:rsid w:val="00007C92"/>
    <w:rsid w:val="00010991"/>
    <w:rsid w:val="00012769"/>
    <w:rsid w:val="000243C5"/>
    <w:rsid w:val="00025536"/>
    <w:rsid w:val="0002559A"/>
    <w:rsid w:val="00026285"/>
    <w:rsid w:val="0002671F"/>
    <w:rsid w:val="0002686A"/>
    <w:rsid w:val="00030815"/>
    <w:rsid w:val="00030937"/>
    <w:rsid w:val="00031A1D"/>
    <w:rsid w:val="000323FE"/>
    <w:rsid w:val="000330DA"/>
    <w:rsid w:val="0003399A"/>
    <w:rsid w:val="000371EB"/>
    <w:rsid w:val="0004218B"/>
    <w:rsid w:val="000423D9"/>
    <w:rsid w:val="00044012"/>
    <w:rsid w:val="000543F2"/>
    <w:rsid w:val="00062DC2"/>
    <w:rsid w:val="000647D5"/>
    <w:rsid w:val="00067FE8"/>
    <w:rsid w:val="000841DE"/>
    <w:rsid w:val="00090B2F"/>
    <w:rsid w:val="0009516E"/>
    <w:rsid w:val="000A4CFA"/>
    <w:rsid w:val="000A5BD2"/>
    <w:rsid w:val="000B513C"/>
    <w:rsid w:val="000C2FEA"/>
    <w:rsid w:val="000C35F3"/>
    <w:rsid w:val="000D0B11"/>
    <w:rsid w:val="000D4CB0"/>
    <w:rsid w:val="000D5909"/>
    <w:rsid w:val="000E12F6"/>
    <w:rsid w:val="000E5214"/>
    <w:rsid w:val="000F07A0"/>
    <w:rsid w:val="000F081A"/>
    <w:rsid w:val="000F4147"/>
    <w:rsid w:val="000F5D62"/>
    <w:rsid w:val="00106A76"/>
    <w:rsid w:val="00116278"/>
    <w:rsid w:val="0013474D"/>
    <w:rsid w:val="0014290A"/>
    <w:rsid w:val="00143E0A"/>
    <w:rsid w:val="001455DC"/>
    <w:rsid w:val="00153E26"/>
    <w:rsid w:val="001568D9"/>
    <w:rsid w:val="00161932"/>
    <w:rsid w:val="00161F7F"/>
    <w:rsid w:val="00163E2D"/>
    <w:rsid w:val="0016427F"/>
    <w:rsid w:val="00166835"/>
    <w:rsid w:val="00172791"/>
    <w:rsid w:val="001806CC"/>
    <w:rsid w:val="00192736"/>
    <w:rsid w:val="00193F8F"/>
    <w:rsid w:val="001A7112"/>
    <w:rsid w:val="001B0A1A"/>
    <w:rsid w:val="001D1735"/>
    <w:rsid w:val="001D1D45"/>
    <w:rsid w:val="001D4711"/>
    <w:rsid w:val="001D5FDB"/>
    <w:rsid w:val="001E560D"/>
    <w:rsid w:val="001E5D17"/>
    <w:rsid w:val="001E69D8"/>
    <w:rsid w:val="001E7160"/>
    <w:rsid w:val="001E72DB"/>
    <w:rsid w:val="001F19DD"/>
    <w:rsid w:val="001F5E82"/>
    <w:rsid w:val="001F71AA"/>
    <w:rsid w:val="00206B3A"/>
    <w:rsid w:val="002109B8"/>
    <w:rsid w:val="002111C7"/>
    <w:rsid w:val="00217974"/>
    <w:rsid w:val="00222695"/>
    <w:rsid w:val="00226E12"/>
    <w:rsid w:val="002352D6"/>
    <w:rsid w:val="00242747"/>
    <w:rsid w:val="002456E8"/>
    <w:rsid w:val="00250D79"/>
    <w:rsid w:val="00252237"/>
    <w:rsid w:val="00253E04"/>
    <w:rsid w:val="0025588A"/>
    <w:rsid w:val="00255E04"/>
    <w:rsid w:val="00257B36"/>
    <w:rsid w:val="002619D0"/>
    <w:rsid w:val="00263AA4"/>
    <w:rsid w:val="00265FC8"/>
    <w:rsid w:val="0027118A"/>
    <w:rsid w:val="002714A2"/>
    <w:rsid w:val="00271C58"/>
    <w:rsid w:val="0027462D"/>
    <w:rsid w:val="00276E2A"/>
    <w:rsid w:val="002868F8"/>
    <w:rsid w:val="002920DD"/>
    <w:rsid w:val="00297910"/>
    <w:rsid w:val="002A4F1B"/>
    <w:rsid w:val="002A5163"/>
    <w:rsid w:val="002A6AE7"/>
    <w:rsid w:val="002A7615"/>
    <w:rsid w:val="002A79C0"/>
    <w:rsid w:val="002A7AF8"/>
    <w:rsid w:val="002C2807"/>
    <w:rsid w:val="002C4517"/>
    <w:rsid w:val="002C5602"/>
    <w:rsid w:val="002C5A20"/>
    <w:rsid w:val="002D1873"/>
    <w:rsid w:val="002D4443"/>
    <w:rsid w:val="002D6D47"/>
    <w:rsid w:val="002E0AE0"/>
    <w:rsid w:val="002E4888"/>
    <w:rsid w:val="002E7594"/>
    <w:rsid w:val="002F0EA6"/>
    <w:rsid w:val="002F21A4"/>
    <w:rsid w:val="00301B29"/>
    <w:rsid w:val="00303763"/>
    <w:rsid w:val="00322AF6"/>
    <w:rsid w:val="0032403A"/>
    <w:rsid w:val="00325A3D"/>
    <w:rsid w:val="003260A1"/>
    <w:rsid w:val="00334824"/>
    <w:rsid w:val="00341263"/>
    <w:rsid w:val="00341E55"/>
    <w:rsid w:val="00342CC0"/>
    <w:rsid w:val="003452E0"/>
    <w:rsid w:val="00345B08"/>
    <w:rsid w:val="003507F6"/>
    <w:rsid w:val="00350F75"/>
    <w:rsid w:val="003554B7"/>
    <w:rsid w:val="00360C7E"/>
    <w:rsid w:val="00361FC2"/>
    <w:rsid w:val="00362A2D"/>
    <w:rsid w:val="00371DD7"/>
    <w:rsid w:val="00373B31"/>
    <w:rsid w:val="003765DB"/>
    <w:rsid w:val="00381587"/>
    <w:rsid w:val="003A1660"/>
    <w:rsid w:val="003A21A9"/>
    <w:rsid w:val="003A5D97"/>
    <w:rsid w:val="003A66E1"/>
    <w:rsid w:val="003B194A"/>
    <w:rsid w:val="003B79D2"/>
    <w:rsid w:val="003C0C61"/>
    <w:rsid w:val="003D1854"/>
    <w:rsid w:val="003E3FF7"/>
    <w:rsid w:val="003E4AE1"/>
    <w:rsid w:val="003E7E57"/>
    <w:rsid w:val="003F1427"/>
    <w:rsid w:val="003F1758"/>
    <w:rsid w:val="003F25C1"/>
    <w:rsid w:val="003F3744"/>
    <w:rsid w:val="004038D7"/>
    <w:rsid w:val="00406004"/>
    <w:rsid w:val="00406EDD"/>
    <w:rsid w:val="004108C2"/>
    <w:rsid w:val="00412B29"/>
    <w:rsid w:val="00413BF6"/>
    <w:rsid w:val="004163F3"/>
    <w:rsid w:val="0042096B"/>
    <w:rsid w:val="00427489"/>
    <w:rsid w:val="004302A0"/>
    <w:rsid w:val="00431494"/>
    <w:rsid w:val="0043431B"/>
    <w:rsid w:val="00436B40"/>
    <w:rsid w:val="0044160A"/>
    <w:rsid w:val="00443887"/>
    <w:rsid w:val="00444A6E"/>
    <w:rsid w:val="00450602"/>
    <w:rsid w:val="004509BE"/>
    <w:rsid w:val="00450A01"/>
    <w:rsid w:val="00451811"/>
    <w:rsid w:val="00452C03"/>
    <w:rsid w:val="00454B51"/>
    <w:rsid w:val="0045525C"/>
    <w:rsid w:val="004570CA"/>
    <w:rsid w:val="00457A36"/>
    <w:rsid w:val="00460A59"/>
    <w:rsid w:val="00461672"/>
    <w:rsid w:val="0046761A"/>
    <w:rsid w:val="004677F0"/>
    <w:rsid w:val="00476C46"/>
    <w:rsid w:val="004774A7"/>
    <w:rsid w:val="004805ED"/>
    <w:rsid w:val="00491599"/>
    <w:rsid w:val="004A0575"/>
    <w:rsid w:val="004A2579"/>
    <w:rsid w:val="004A5870"/>
    <w:rsid w:val="004B1768"/>
    <w:rsid w:val="004C0FB9"/>
    <w:rsid w:val="004C2F0D"/>
    <w:rsid w:val="004D03A9"/>
    <w:rsid w:val="004D67E2"/>
    <w:rsid w:val="004D7FE7"/>
    <w:rsid w:val="004E00CD"/>
    <w:rsid w:val="004E3E96"/>
    <w:rsid w:val="00505A63"/>
    <w:rsid w:val="0051155D"/>
    <w:rsid w:val="005118B0"/>
    <w:rsid w:val="00512831"/>
    <w:rsid w:val="005132BE"/>
    <w:rsid w:val="005138A4"/>
    <w:rsid w:val="005168BA"/>
    <w:rsid w:val="00516D4E"/>
    <w:rsid w:val="005220B3"/>
    <w:rsid w:val="00526BAF"/>
    <w:rsid w:val="00530DE9"/>
    <w:rsid w:val="00531C38"/>
    <w:rsid w:val="00532D3E"/>
    <w:rsid w:val="0053476D"/>
    <w:rsid w:val="005354C4"/>
    <w:rsid w:val="00540E2F"/>
    <w:rsid w:val="00541367"/>
    <w:rsid w:val="00542FEF"/>
    <w:rsid w:val="005472D1"/>
    <w:rsid w:val="00556882"/>
    <w:rsid w:val="00556F8B"/>
    <w:rsid w:val="00557405"/>
    <w:rsid w:val="00560F87"/>
    <w:rsid w:val="00571C03"/>
    <w:rsid w:val="00574B58"/>
    <w:rsid w:val="005761C9"/>
    <w:rsid w:val="005809C1"/>
    <w:rsid w:val="00582439"/>
    <w:rsid w:val="00583C94"/>
    <w:rsid w:val="005A2E6D"/>
    <w:rsid w:val="005A4010"/>
    <w:rsid w:val="005A50F1"/>
    <w:rsid w:val="005A78CE"/>
    <w:rsid w:val="005C2227"/>
    <w:rsid w:val="005C244A"/>
    <w:rsid w:val="005C4310"/>
    <w:rsid w:val="005C46CC"/>
    <w:rsid w:val="005C75A4"/>
    <w:rsid w:val="005E15CD"/>
    <w:rsid w:val="005F243A"/>
    <w:rsid w:val="005F2C18"/>
    <w:rsid w:val="005F3BB9"/>
    <w:rsid w:val="00604344"/>
    <w:rsid w:val="0061265B"/>
    <w:rsid w:val="00626CB1"/>
    <w:rsid w:val="0063017B"/>
    <w:rsid w:val="00630EC4"/>
    <w:rsid w:val="00631986"/>
    <w:rsid w:val="00643A64"/>
    <w:rsid w:val="0064551A"/>
    <w:rsid w:val="006553D3"/>
    <w:rsid w:val="00662EE5"/>
    <w:rsid w:val="00664EED"/>
    <w:rsid w:val="00672295"/>
    <w:rsid w:val="00683945"/>
    <w:rsid w:val="00687DB6"/>
    <w:rsid w:val="00693601"/>
    <w:rsid w:val="00695B5F"/>
    <w:rsid w:val="006A06E4"/>
    <w:rsid w:val="006A1229"/>
    <w:rsid w:val="006C0898"/>
    <w:rsid w:val="006C253D"/>
    <w:rsid w:val="006C2809"/>
    <w:rsid w:val="006C3C00"/>
    <w:rsid w:val="006C4EA3"/>
    <w:rsid w:val="006C77B3"/>
    <w:rsid w:val="006D1C28"/>
    <w:rsid w:val="006D536C"/>
    <w:rsid w:val="006D7F5B"/>
    <w:rsid w:val="006E0B09"/>
    <w:rsid w:val="006E237C"/>
    <w:rsid w:val="006E2662"/>
    <w:rsid w:val="006F0666"/>
    <w:rsid w:val="006F0992"/>
    <w:rsid w:val="006F0B0E"/>
    <w:rsid w:val="006F4493"/>
    <w:rsid w:val="006F6FAE"/>
    <w:rsid w:val="0070064D"/>
    <w:rsid w:val="00701BEF"/>
    <w:rsid w:val="00702F46"/>
    <w:rsid w:val="00703AFE"/>
    <w:rsid w:val="007060CE"/>
    <w:rsid w:val="007065AB"/>
    <w:rsid w:val="00712ADC"/>
    <w:rsid w:val="00731B82"/>
    <w:rsid w:val="00735706"/>
    <w:rsid w:val="00736CB4"/>
    <w:rsid w:val="0074504A"/>
    <w:rsid w:val="00750602"/>
    <w:rsid w:val="00761877"/>
    <w:rsid w:val="00771DF2"/>
    <w:rsid w:val="00773E61"/>
    <w:rsid w:val="007756CD"/>
    <w:rsid w:val="00775DEB"/>
    <w:rsid w:val="007768BA"/>
    <w:rsid w:val="007815F6"/>
    <w:rsid w:val="00783735"/>
    <w:rsid w:val="00787BEE"/>
    <w:rsid w:val="00790CCB"/>
    <w:rsid w:val="007927A2"/>
    <w:rsid w:val="007929AB"/>
    <w:rsid w:val="00794BFA"/>
    <w:rsid w:val="007A7EF5"/>
    <w:rsid w:val="007B24CD"/>
    <w:rsid w:val="007B67D9"/>
    <w:rsid w:val="007C2632"/>
    <w:rsid w:val="007C2EE7"/>
    <w:rsid w:val="007D5BDE"/>
    <w:rsid w:val="007E157F"/>
    <w:rsid w:val="007E2981"/>
    <w:rsid w:val="007E5951"/>
    <w:rsid w:val="007F1223"/>
    <w:rsid w:val="007F1AA6"/>
    <w:rsid w:val="007F23DE"/>
    <w:rsid w:val="0080097E"/>
    <w:rsid w:val="00800B92"/>
    <w:rsid w:val="00801389"/>
    <w:rsid w:val="00807A25"/>
    <w:rsid w:val="008132EE"/>
    <w:rsid w:val="008137C5"/>
    <w:rsid w:val="00815A93"/>
    <w:rsid w:val="00817619"/>
    <w:rsid w:val="00823CDF"/>
    <w:rsid w:val="00827D81"/>
    <w:rsid w:val="0084636F"/>
    <w:rsid w:val="008469B4"/>
    <w:rsid w:val="008612E1"/>
    <w:rsid w:val="0086748E"/>
    <w:rsid w:val="0088115A"/>
    <w:rsid w:val="0088304D"/>
    <w:rsid w:val="00885C1B"/>
    <w:rsid w:val="008878C3"/>
    <w:rsid w:val="00890CDB"/>
    <w:rsid w:val="008941CE"/>
    <w:rsid w:val="008947F5"/>
    <w:rsid w:val="008A214D"/>
    <w:rsid w:val="008A5A86"/>
    <w:rsid w:val="008A675A"/>
    <w:rsid w:val="008B06FA"/>
    <w:rsid w:val="008B2BE9"/>
    <w:rsid w:val="008B3D95"/>
    <w:rsid w:val="008B5468"/>
    <w:rsid w:val="008B5FD4"/>
    <w:rsid w:val="008B7C53"/>
    <w:rsid w:val="008C083A"/>
    <w:rsid w:val="008D0F24"/>
    <w:rsid w:val="008D2538"/>
    <w:rsid w:val="008D3C47"/>
    <w:rsid w:val="008D7E28"/>
    <w:rsid w:val="008F10A4"/>
    <w:rsid w:val="008F2C2C"/>
    <w:rsid w:val="008F6278"/>
    <w:rsid w:val="0090205A"/>
    <w:rsid w:val="009032A5"/>
    <w:rsid w:val="00907AFE"/>
    <w:rsid w:val="009102F0"/>
    <w:rsid w:val="009113F4"/>
    <w:rsid w:val="009165BE"/>
    <w:rsid w:val="00924544"/>
    <w:rsid w:val="00926651"/>
    <w:rsid w:val="00927D69"/>
    <w:rsid w:val="00930204"/>
    <w:rsid w:val="00932A59"/>
    <w:rsid w:val="00936CFA"/>
    <w:rsid w:val="00940C7C"/>
    <w:rsid w:val="009426E8"/>
    <w:rsid w:val="009460EF"/>
    <w:rsid w:val="00947192"/>
    <w:rsid w:val="00947C6D"/>
    <w:rsid w:val="009509E4"/>
    <w:rsid w:val="0096206A"/>
    <w:rsid w:val="00966331"/>
    <w:rsid w:val="00966B60"/>
    <w:rsid w:val="009670A3"/>
    <w:rsid w:val="00973092"/>
    <w:rsid w:val="00974377"/>
    <w:rsid w:val="009747A8"/>
    <w:rsid w:val="009757AD"/>
    <w:rsid w:val="009832D3"/>
    <w:rsid w:val="00985513"/>
    <w:rsid w:val="00985E68"/>
    <w:rsid w:val="009878CB"/>
    <w:rsid w:val="00993E47"/>
    <w:rsid w:val="009A081B"/>
    <w:rsid w:val="009B194F"/>
    <w:rsid w:val="009B274C"/>
    <w:rsid w:val="009B35E6"/>
    <w:rsid w:val="009C44C5"/>
    <w:rsid w:val="009C4525"/>
    <w:rsid w:val="009C718B"/>
    <w:rsid w:val="009D0C88"/>
    <w:rsid w:val="009D2004"/>
    <w:rsid w:val="009D53E3"/>
    <w:rsid w:val="009E67C4"/>
    <w:rsid w:val="009F282A"/>
    <w:rsid w:val="009F2A7D"/>
    <w:rsid w:val="009F2EDA"/>
    <w:rsid w:val="009F385C"/>
    <w:rsid w:val="00A02E11"/>
    <w:rsid w:val="00A0479A"/>
    <w:rsid w:val="00A0695A"/>
    <w:rsid w:val="00A075F2"/>
    <w:rsid w:val="00A16867"/>
    <w:rsid w:val="00A169DD"/>
    <w:rsid w:val="00A230C4"/>
    <w:rsid w:val="00A34B03"/>
    <w:rsid w:val="00A40C33"/>
    <w:rsid w:val="00A53328"/>
    <w:rsid w:val="00A538CB"/>
    <w:rsid w:val="00A54FD3"/>
    <w:rsid w:val="00A55382"/>
    <w:rsid w:val="00A61A80"/>
    <w:rsid w:val="00A62579"/>
    <w:rsid w:val="00A62B52"/>
    <w:rsid w:val="00A64477"/>
    <w:rsid w:val="00A6574F"/>
    <w:rsid w:val="00A676FD"/>
    <w:rsid w:val="00A718F0"/>
    <w:rsid w:val="00A74432"/>
    <w:rsid w:val="00A778E7"/>
    <w:rsid w:val="00A807BE"/>
    <w:rsid w:val="00A8518B"/>
    <w:rsid w:val="00A86923"/>
    <w:rsid w:val="00A87538"/>
    <w:rsid w:val="00A87A38"/>
    <w:rsid w:val="00A978A5"/>
    <w:rsid w:val="00AA042B"/>
    <w:rsid w:val="00AA253D"/>
    <w:rsid w:val="00AA3BDC"/>
    <w:rsid w:val="00AA4B11"/>
    <w:rsid w:val="00AB0512"/>
    <w:rsid w:val="00AB298D"/>
    <w:rsid w:val="00AB2AE1"/>
    <w:rsid w:val="00AC0A5C"/>
    <w:rsid w:val="00AC48FF"/>
    <w:rsid w:val="00AC7A34"/>
    <w:rsid w:val="00AE17BA"/>
    <w:rsid w:val="00AE22E6"/>
    <w:rsid w:val="00AE498A"/>
    <w:rsid w:val="00AE7EA7"/>
    <w:rsid w:val="00AF0BBD"/>
    <w:rsid w:val="00AF1040"/>
    <w:rsid w:val="00B0182F"/>
    <w:rsid w:val="00B034CC"/>
    <w:rsid w:val="00B035B7"/>
    <w:rsid w:val="00B0568F"/>
    <w:rsid w:val="00B058E0"/>
    <w:rsid w:val="00B0689E"/>
    <w:rsid w:val="00B10716"/>
    <w:rsid w:val="00B11A17"/>
    <w:rsid w:val="00B15550"/>
    <w:rsid w:val="00B176D6"/>
    <w:rsid w:val="00B17EAA"/>
    <w:rsid w:val="00B17FAB"/>
    <w:rsid w:val="00B2135D"/>
    <w:rsid w:val="00B2281B"/>
    <w:rsid w:val="00B23EBB"/>
    <w:rsid w:val="00B26F0F"/>
    <w:rsid w:val="00B27594"/>
    <w:rsid w:val="00B32F27"/>
    <w:rsid w:val="00B41B13"/>
    <w:rsid w:val="00B4763C"/>
    <w:rsid w:val="00B527BC"/>
    <w:rsid w:val="00B56E73"/>
    <w:rsid w:val="00B601FF"/>
    <w:rsid w:val="00B61BAF"/>
    <w:rsid w:val="00B626BD"/>
    <w:rsid w:val="00B65119"/>
    <w:rsid w:val="00B67E50"/>
    <w:rsid w:val="00B72C66"/>
    <w:rsid w:val="00B83938"/>
    <w:rsid w:val="00B870AF"/>
    <w:rsid w:val="00B904CD"/>
    <w:rsid w:val="00B91215"/>
    <w:rsid w:val="00B932EB"/>
    <w:rsid w:val="00B964F8"/>
    <w:rsid w:val="00BA2EE0"/>
    <w:rsid w:val="00BA3109"/>
    <w:rsid w:val="00BA33BA"/>
    <w:rsid w:val="00BA3C9A"/>
    <w:rsid w:val="00BB6B60"/>
    <w:rsid w:val="00BC030E"/>
    <w:rsid w:val="00BC19E6"/>
    <w:rsid w:val="00BC365D"/>
    <w:rsid w:val="00BC38C3"/>
    <w:rsid w:val="00BC6C03"/>
    <w:rsid w:val="00BD02FC"/>
    <w:rsid w:val="00BD0FB0"/>
    <w:rsid w:val="00BD4C69"/>
    <w:rsid w:val="00BD4F23"/>
    <w:rsid w:val="00BD5554"/>
    <w:rsid w:val="00BD6105"/>
    <w:rsid w:val="00BE2C12"/>
    <w:rsid w:val="00BE754C"/>
    <w:rsid w:val="00BF469C"/>
    <w:rsid w:val="00C0568F"/>
    <w:rsid w:val="00C174A5"/>
    <w:rsid w:val="00C23F4D"/>
    <w:rsid w:val="00C31394"/>
    <w:rsid w:val="00C346C6"/>
    <w:rsid w:val="00C35E9E"/>
    <w:rsid w:val="00C430AC"/>
    <w:rsid w:val="00C45F4D"/>
    <w:rsid w:val="00C46918"/>
    <w:rsid w:val="00C56BE8"/>
    <w:rsid w:val="00C60A38"/>
    <w:rsid w:val="00C62859"/>
    <w:rsid w:val="00C64BD2"/>
    <w:rsid w:val="00C65409"/>
    <w:rsid w:val="00C67CC6"/>
    <w:rsid w:val="00C70A3A"/>
    <w:rsid w:val="00C72137"/>
    <w:rsid w:val="00C72CDC"/>
    <w:rsid w:val="00C77E2D"/>
    <w:rsid w:val="00C85911"/>
    <w:rsid w:val="00C9798F"/>
    <w:rsid w:val="00CA09AD"/>
    <w:rsid w:val="00CA6BAE"/>
    <w:rsid w:val="00CB0AE5"/>
    <w:rsid w:val="00CB0D9A"/>
    <w:rsid w:val="00CB230E"/>
    <w:rsid w:val="00CB5628"/>
    <w:rsid w:val="00CC0090"/>
    <w:rsid w:val="00CC0AFF"/>
    <w:rsid w:val="00CC1199"/>
    <w:rsid w:val="00CC5771"/>
    <w:rsid w:val="00CD5094"/>
    <w:rsid w:val="00CE2DDB"/>
    <w:rsid w:val="00CE5F72"/>
    <w:rsid w:val="00CF032A"/>
    <w:rsid w:val="00D0124F"/>
    <w:rsid w:val="00D10295"/>
    <w:rsid w:val="00D166D9"/>
    <w:rsid w:val="00D203EB"/>
    <w:rsid w:val="00D211A2"/>
    <w:rsid w:val="00D24FE4"/>
    <w:rsid w:val="00D251F3"/>
    <w:rsid w:val="00D2661A"/>
    <w:rsid w:val="00D27396"/>
    <w:rsid w:val="00D32BC3"/>
    <w:rsid w:val="00D401BA"/>
    <w:rsid w:val="00D40A9A"/>
    <w:rsid w:val="00D42AFA"/>
    <w:rsid w:val="00D462CD"/>
    <w:rsid w:val="00D50F53"/>
    <w:rsid w:val="00D5171C"/>
    <w:rsid w:val="00D55E99"/>
    <w:rsid w:val="00D713A4"/>
    <w:rsid w:val="00D77C4F"/>
    <w:rsid w:val="00D93AEB"/>
    <w:rsid w:val="00DA0B3E"/>
    <w:rsid w:val="00DA5CCC"/>
    <w:rsid w:val="00DB3DF3"/>
    <w:rsid w:val="00DB62D0"/>
    <w:rsid w:val="00DC07E7"/>
    <w:rsid w:val="00DC3612"/>
    <w:rsid w:val="00DC40C9"/>
    <w:rsid w:val="00DC5ACF"/>
    <w:rsid w:val="00DC5E8B"/>
    <w:rsid w:val="00DC6956"/>
    <w:rsid w:val="00DD0E65"/>
    <w:rsid w:val="00DD2D13"/>
    <w:rsid w:val="00DE476F"/>
    <w:rsid w:val="00DE6579"/>
    <w:rsid w:val="00DE719C"/>
    <w:rsid w:val="00DF2318"/>
    <w:rsid w:val="00DF25AA"/>
    <w:rsid w:val="00DF28E6"/>
    <w:rsid w:val="00DF4270"/>
    <w:rsid w:val="00DF5998"/>
    <w:rsid w:val="00E00813"/>
    <w:rsid w:val="00E0174F"/>
    <w:rsid w:val="00E02C89"/>
    <w:rsid w:val="00E03641"/>
    <w:rsid w:val="00E065FF"/>
    <w:rsid w:val="00E1055F"/>
    <w:rsid w:val="00E12D77"/>
    <w:rsid w:val="00E13F3F"/>
    <w:rsid w:val="00E14ED8"/>
    <w:rsid w:val="00E17567"/>
    <w:rsid w:val="00E25E03"/>
    <w:rsid w:val="00E25F4A"/>
    <w:rsid w:val="00E35D8B"/>
    <w:rsid w:val="00E37B1A"/>
    <w:rsid w:val="00E37E63"/>
    <w:rsid w:val="00E434BF"/>
    <w:rsid w:val="00E469D2"/>
    <w:rsid w:val="00E539D8"/>
    <w:rsid w:val="00E55225"/>
    <w:rsid w:val="00E55583"/>
    <w:rsid w:val="00E62092"/>
    <w:rsid w:val="00E64828"/>
    <w:rsid w:val="00E649D6"/>
    <w:rsid w:val="00E722DF"/>
    <w:rsid w:val="00E74DCE"/>
    <w:rsid w:val="00E75932"/>
    <w:rsid w:val="00E9080F"/>
    <w:rsid w:val="00E9629C"/>
    <w:rsid w:val="00E971DC"/>
    <w:rsid w:val="00EA51A0"/>
    <w:rsid w:val="00EA753D"/>
    <w:rsid w:val="00EA7639"/>
    <w:rsid w:val="00EB01C4"/>
    <w:rsid w:val="00EB040A"/>
    <w:rsid w:val="00EB0EAD"/>
    <w:rsid w:val="00EC20DC"/>
    <w:rsid w:val="00ED0957"/>
    <w:rsid w:val="00EE24F9"/>
    <w:rsid w:val="00EE7114"/>
    <w:rsid w:val="00EF414B"/>
    <w:rsid w:val="00EF763D"/>
    <w:rsid w:val="00F00676"/>
    <w:rsid w:val="00F06CBB"/>
    <w:rsid w:val="00F15DEA"/>
    <w:rsid w:val="00F17627"/>
    <w:rsid w:val="00F26631"/>
    <w:rsid w:val="00F34034"/>
    <w:rsid w:val="00F409D4"/>
    <w:rsid w:val="00F46A1D"/>
    <w:rsid w:val="00F470B1"/>
    <w:rsid w:val="00F506C9"/>
    <w:rsid w:val="00F51272"/>
    <w:rsid w:val="00F53F05"/>
    <w:rsid w:val="00F557B9"/>
    <w:rsid w:val="00F63455"/>
    <w:rsid w:val="00F6523C"/>
    <w:rsid w:val="00F65915"/>
    <w:rsid w:val="00F66552"/>
    <w:rsid w:val="00F7212B"/>
    <w:rsid w:val="00F741AA"/>
    <w:rsid w:val="00F75289"/>
    <w:rsid w:val="00F76B5F"/>
    <w:rsid w:val="00F76CBD"/>
    <w:rsid w:val="00F80529"/>
    <w:rsid w:val="00F81005"/>
    <w:rsid w:val="00F8312C"/>
    <w:rsid w:val="00FA2C82"/>
    <w:rsid w:val="00FA33BB"/>
    <w:rsid w:val="00FA362C"/>
    <w:rsid w:val="00FB18E9"/>
    <w:rsid w:val="00FB3A50"/>
    <w:rsid w:val="00FB4E63"/>
    <w:rsid w:val="00FC0E4A"/>
    <w:rsid w:val="00FC4D0C"/>
    <w:rsid w:val="00FC54EF"/>
    <w:rsid w:val="00FC7C21"/>
    <w:rsid w:val="00FC7D0B"/>
    <w:rsid w:val="00FD030F"/>
    <w:rsid w:val="00FD227E"/>
    <w:rsid w:val="00FE17B1"/>
    <w:rsid w:val="00FF2A1E"/>
    <w:rsid w:val="00FF6967"/>
    <w:rsid w:val="00FF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78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774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8F62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347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B839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3938"/>
    <w:rPr>
      <w:b/>
      <w:bCs/>
    </w:rPr>
  </w:style>
  <w:style w:type="character" w:styleId="Hyperlink">
    <w:name w:val="Hyperlink"/>
    <w:basedOn w:val="DefaultParagraphFont"/>
    <w:uiPriority w:val="99"/>
    <w:unhideWhenUsed/>
    <w:rsid w:val="00B83938"/>
    <w:rPr>
      <w:color w:val="0000FF"/>
      <w:u w:val="single"/>
    </w:rPr>
  </w:style>
  <w:style w:type="paragraph" w:styleId="ListParagraph">
    <w:name w:val="List Paragraph"/>
    <w:basedOn w:val="Normal"/>
    <w:link w:val="ListParagraphChar"/>
    <w:uiPriority w:val="34"/>
    <w:qFormat/>
    <w:rsid w:val="00BE2C12"/>
    <w:pPr>
      <w:ind w:left="720"/>
      <w:contextualSpacing/>
    </w:pPr>
  </w:style>
  <w:style w:type="character" w:customStyle="1" w:styleId="Heading3Char">
    <w:name w:val="Heading 3 Char"/>
    <w:basedOn w:val="DefaultParagraphFont"/>
    <w:link w:val="Heading3"/>
    <w:uiPriority w:val="9"/>
    <w:rsid w:val="004774A7"/>
    <w:rPr>
      <w:rFonts w:ascii="Times New Roman" w:eastAsia="Times New Roman" w:hAnsi="Times New Roman" w:cs="Times New Roman"/>
      <w:b/>
      <w:bCs/>
      <w:sz w:val="27"/>
      <w:szCs w:val="27"/>
    </w:rPr>
  </w:style>
  <w:style w:type="paragraph" w:customStyle="1" w:styleId="html-slice">
    <w:name w:val="html-slice"/>
    <w:basedOn w:val="Normal"/>
    <w:rsid w:val="004774A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7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DB6"/>
    <w:rPr>
      <w:rFonts w:ascii="Tahoma" w:hAnsi="Tahoma" w:cs="Tahoma"/>
      <w:sz w:val="16"/>
      <w:szCs w:val="16"/>
    </w:rPr>
  </w:style>
  <w:style w:type="character" w:customStyle="1" w:styleId="ilad">
    <w:name w:val="il_ad"/>
    <w:basedOn w:val="DefaultParagraphFont"/>
    <w:rsid w:val="00193F8F"/>
  </w:style>
  <w:style w:type="character" w:customStyle="1" w:styleId="Heading2Char">
    <w:name w:val="Heading 2 Char"/>
    <w:basedOn w:val="DefaultParagraphFont"/>
    <w:link w:val="Heading2"/>
    <w:uiPriority w:val="9"/>
    <w:rsid w:val="0016427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8F6278"/>
    <w:rPr>
      <w:rFonts w:asciiTheme="majorHAnsi" w:eastAsiaTheme="majorEastAsia" w:hAnsiTheme="majorHAnsi" w:cstheme="majorBidi"/>
      <w:b/>
      <w:bCs/>
      <w:i/>
      <w:iCs/>
      <w:color w:val="4F81BD" w:themeColor="accent1"/>
    </w:rPr>
  </w:style>
  <w:style w:type="paragraph" w:customStyle="1" w:styleId="body">
    <w:name w:val="body"/>
    <w:basedOn w:val="Normal"/>
    <w:rsid w:val="006C3C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tro">
    <w:name w:val="bulletintro"/>
    <w:basedOn w:val="Normal"/>
    <w:rsid w:val="006C3C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oh-">
    <w:name w:val="_3oh-"/>
    <w:basedOn w:val="DefaultParagraphFont"/>
    <w:rsid w:val="00161F7F"/>
  </w:style>
  <w:style w:type="character" w:customStyle="1" w:styleId="NormalWebChar">
    <w:name w:val="Normal (Web) Char"/>
    <w:basedOn w:val="DefaultParagraphFont"/>
    <w:link w:val="NormalWeb"/>
    <w:uiPriority w:val="99"/>
    <w:rsid w:val="00731B82"/>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31B82"/>
  </w:style>
  <w:style w:type="table" w:styleId="TableGrid">
    <w:name w:val="Table Grid"/>
    <w:basedOn w:val="TableNormal"/>
    <w:uiPriority w:val="59"/>
    <w:rsid w:val="00731B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4">
    <w:name w:val="Light Shading Accent 4"/>
    <w:basedOn w:val="TableNormal"/>
    <w:uiPriority w:val="60"/>
    <w:rsid w:val="00731B8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731B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731B8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Indent">
    <w:name w:val="Body Text Indent"/>
    <w:basedOn w:val="Normal"/>
    <w:link w:val="BodyTextIndentChar"/>
    <w:semiHidden/>
    <w:rsid w:val="00F6523C"/>
    <w:pPr>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6523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778E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41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63"/>
  </w:style>
  <w:style w:type="paragraph" w:styleId="Footer">
    <w:name w:val="footer"/>
    <w:basedOn w:val="Normal"/>
    <w:link w:val="FooterChar"/>
    <w:uiPriority w:val="99"/>
    <w:unhideWhenUsed/>
    <w:rsid w:val="00341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63"/>
  </w:style>
  <w:style w:type="character" w:customStyle="1" w:styleId="Heading5Char">
    <w:name w:val="Heading 5 Char"/>
    <w:basedOn w:val="DefaultParagraphFont"/>
    <w:link w:val="Heading5"/>
    <w:uiPriority w:val="9"/>
    <w:rsid w:val="0013474D"/>
    <w:rPr>
      <w:rFonts w:asciiTheme="majorHAnsi" w:eastAsiaTheme="majorEastAsia" w:hAnsiTheme="majorHAnsi" w:cstheme="majorBidi"/>
      <w:color w:val="243F60" w:themeColor="accent1" w:themeShade="7F"/>
    </w:rPr>
  </w:style>
  <w:style w:type="character" w:customStyle="1" w:styleId="author">
    <w:name w:val="author"/>
    <w:basedOn w:val="DefaultParagraphFont"/>
    <w:rsid w:val="007B67D9"/>
  </w:style>
  <w:style w:type="character" w:customStyle="1" w:styleId="a-color-secondary">
    <w:name w:val="a-color-secondary"/>
    <w:basedOn w:val="DefaultParagraphFont"/>
    <w:rsid w:val="007B67D9"/>
  </w:style>
  <w:style w:type="paragraph" w:styleId="TOCHeading">
    <w:name w:val="TOC Heading"/>
    <w:basedOn w:val="Heading1"/>
    <w:next w:val="Normal"/>
    <w:uiPriority w:val="39"/>
    <w:semiHidden/>
    <w:unhideWhenUsed/>
    <w:qFormat/>
    <w:rsid w:val="002C4517"/>
    <w:pPr>
      <w:outlineLvl w:val="9"/>
    </w:pPr>
    <w:rPr>
      <w:lang w:eastAsia="ja-JP"/>
    </w:rPr>
  </w:style>
  <w:style w:type="paragraph" w:styleId="TOC1">
    <w:name w:val="toc 1"/>
    <w:basedOn w:val="Normal"/>
    <w:next w:val="Normal"/>
    <w:autoRedefine/>
    <w:uiPriority w:val="39"/>
    <w:unhideWhenUsed/>
    <w:rsid w:val="002C4517"/>
    <w:pPr>
      <w:spacing w:after="100"/>
    </w:pPr>
  </w:style>
  <w:style w:type="paragraph" w:styleId="TOC2">
    <w:name w:val="toc 2"/>
    <w:basedOn w:val="Normal"/>
    <w:next w:val="Normal"/>
    <w:autoRedefine/>
    <w:uiPriority w:val="39"/>
    <w:unhideWhenUsed/>
    <w:rsid w:val="002C4517"/>
    <w:pPr>
      <w:spacing w:after="100"/>
      <w:ind w:left="220"/>
    </w:pPr>
  </w:style>
  <w:style w:type="paragraph" w:styleId="TOC3">
    <w:name w:val="toc 3"/>
    <w:basedOn w:val="Normal"/>
    <w:next w:val="Normal"/>
    <w:autoRedefine/>
    <w:uiPriority w:val="39"/>
    <w:unhideWhenUsed/>
    <w:rsid w:val="002C4517"/>
    <w:pPr>
      <w:spacing w:after="100"/>
      <w:ind w:left="440"/>
    </w:pPr>
  </w:style>
  <w:style w:type="paragraph" w:styleId="NoSpacing">
    <w:name w:val="No Spacing"/>
    <w:uiPriority w:val="1"/>
    <w:qFormat/>
    <w:rsid w:val="00436B4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78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774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8F62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347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B839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3938"/>
    <w:rPr>
      <w:b/>
      <w:bCs/>
    </w:rPr>
  </w:style>
  <w:style w:type="character" w:styleId="Hyperlink">
    <w:name w:val="Hyperlink"/>
    <w:basedOn w:val="DefaultParagraphFont"/>
    <w:uiPriority w:val="99"/>
    <w:unhideWhenUsed/>
    <w:rsid w:val="00B83938"/>
    <w:rPr>
      <w:color w:val="0000FF"/>
      <w:u w:val="single"/>
    </w:rPr>
  </w:style>
  <w:style w:type="paragraph" w:styleId="ListParagraph">
    <w:name w:val="List Paragraph"/>
    <w:basedOn w:val="Normal"/>
    <w:link w:val="ListParagraphChar"/>
    <w:uiPriority w:val="34"/>
    <w:qFormat/>
    <w:rsid w:val="00BE2C12"/>
    <w:pPr>
      <w:ind w:left="720"/>
      <w:contextualSpacing/>
    </w:pPr>
  </w:style>
  <w:style w:type="character" w:customStyle="1" w:styleId="Heading3Char">
    <w:name w:val="Heading 3 Char"/>
    <w:basedOn w:val="DefaultParagraphFont"/>
    <w:link w:val="Heading3"/>
    <w:uiPriority w:val="9"/>
    <w:rsid w:val="004774A7"/>
    <w:rPr>
      <w:rFonts w:ascii="Times New Roman" w:eastAsia="Times New Roman" w:hAnsi="Times New Roman" w:cs="Times New Roman"/>
      <w:b/>
      <w:bCs/>
      <w:sz w:val="27"/>
      <w:szCs w:val="27"/>
    </w:rPr>
  </w:style>
  <w:style w:type="paragraph" w:customStyle="1" w:styleId="html-slice">
    <w:name w:val="html-slice"/>
    <w:basedOn w:val="Normal"/>
    <w:rsid w:val="004774A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7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DB6"/>
    <w:rPr>
      <w:rFonts w:ascii="Tahoma" w:hAnsi="Tahoma" w:cs="Tahoma"/>
      <w:sz w:val="16"/>
      <w:szCs w:val="16"/>
    </w:rPr>
  </w:style>
  <w:style w:type="character" w:customStyle="1" w:styleId="ilad">
    <w:name w:val="il_ad"/>
    <w:basedOn w:val="DefaultParagraphFont"/>
    <w:rsid w:val="00193F8F"/>
  </w:style>
  <w:style w:type="character" w:customStyle="1" w:styleId="Heading2Char">
    <w:name w:val="Heading 2 Char"/>
    <w:basedOn w:val="DefaultParagraphFont"/>
    <w:link w:val="Heading2"/>
    <w:uiPriority w:val="9"/>
    <w:rsid w:val="0016427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8F6278"/>
    <w:rPr>
      <w:rFonts w:asciiTheme="majorHAnsi" w:eastAsiaTheme="majorEastAsia" w:hAnsiTheme="majorHAnsi" w:cstheme="majorBidi"/>
      <w:b/>
      <w:bCs/>
      <w:i/>
      <w:iCs/>
      <w:color w:val="4F81BD" w:themeColor="accent1"/>
    </w:rPr>
  </w:style>
  <w:style w:type="paragraph" w:customStyle="1" w:styleId="body">
    <w:name w:val="body"/>
    <w:basedOn w:val="Normal"/>
    <w:rsid w:val="006C3C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tro">
    <w:name w:val="bulletintro"/>
    <w:basedOn w:val="Normal"/>
    <w:rsid w:val="006C3C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oh-">
    <w:name w:val="_3oh-"/>
    <w:basedOn w:val="DefaultParagraphFont"/>
    <w:rsid w:val="00161F7F"/>
  </w:style>
  <w:style w:type="character" w:customStyle="1" w:styleId="NormalWebChar">
    <w:name w:val="Normal (Web) Char"/>
    <w:basedOn w:val="DefaultParagraphFont"/>
    <w:link w:val="NormalWeb"/>
    <w:uiPriority w:val="99"/>
    <w:rsid w:val="00731B82"/>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31B82"/>
  </w:style>
  <w:style w:type="table" w:styleId="TableGrid">
    <w:name w:val="Table Grid"/>
    <w:basedOn w:val="TableNormal"/>
    <w:uiPriority w:val="59"/>
    <w:rsid w:val="00731B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4">
    <w:name w:val="Light Shading Accent 4"/>
    <w:basedOn w:val="TableNormal"/>
    <w:uiPriority w:val="60"/>
    <w:rsid w:val="00731B8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731B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731B8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odyTextIndent">
    <w:name w:val="Body Text Indent"/>
    <w:basedOn w:val="Normal"/>
    <w:link w:val="BodyTextIndentChar"/>
    <w:semiHidden/>
    <w:rsid w:val="00F6523C"/>
    <w:pPr>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6523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778E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41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63"/>
  </w:style>
  <w:style w:type="paragraph" w:styleId="Footer">
    <w:name w:val="footer"/>
    <w:basedOn w:val="Normal"/>
    <w:link w:val="FooterChar"/>
    <w:uiPriority w:val="99"/>
    <w:unhideWhenUsed/>
    <w:rsid w:val="00341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63"/>
  </w:style>
  <w:style w:type="character" w:customStyle="1" w:styleId="Heading5Char">
    <w:name w:val="Heading 5 Char"/>
    <w:basedOn w:val="DefaultParagraphFont"/>
    <w:link w:val="Heading5"/>
    <w:uiPriority w:val="9"/>
    <w:rsid w:val="0013474D"/>
    <w:rPr>
      <w:rFonts w:asciiTheme="majorHAnsi" w:eastAsiaTheme="majorEastAsia" w:hAnsiTheme="majorHAnsi" w:cstheme="majorBidi"/>
      <w:color w:val="243F60" w:themeColor="accent1" w:themeShade="7F"/>
    </w:rPr>
  </w:style>
  <w:style w:type="character" w:customStyle="1" w:styleId="author">
    <w:name w:val="author"/>
    <w:basedOn w:val="DefaultParagraphFont"/>
    <w:rsid w:val="007B67D9"/>
  </w:style>
  <w:style w:type="character" w:customStyle="1" w:styleId="a-color-secondary">
    <w:name w:val="a-color-secondary"/>
    <w:basedOn w:val="DefaultParagraphFont"/>
    <w:rsid w:val="007B67D9"/>
  </w:style>
  <w:style w:type="paragraph" w:styleId="TOCHeading">
    <w:name w:val="TOC Heading"/>
    <w:basedOn w:val="Heading1"/>
    <w:next w:val="Normal"/>
    <w:uiPriority w:val="39"/>
    <w:semiHidden/>
    <w:unhideWhenUsed/>
    <w:qFormat/>
    <w:rsid w:val="002C4517"/>
    <w:pPr>
      <w:outlineLvl w:val="9"/>
    </w:pPr>
    <w:rPr>
      <w:lang w:eastAsia="ja-JP"/>
    </w:rPr>
  </w:style>
  <w:style w:type="paragraph" w:styleId="TOC1">
    <w:name w:val="toc 1"/>
    <w:basedOn w:val="Normal"/>
    <w:next w:val="Normal"/>
    <w:autoRedefine/>
    <w:uiPriority w:val="39"/>
    <w:unhideWhenUsed/>
    <w:rsid w:val="002C4517"/>
    <w:pPr>
      <w:spacing w:after="100"/>
    </w:pPr>
  </w:style>
  <w:style w:type="paragraph" w:styleId="TOC2">
    <w:name w:val="toc 2"/>
    <w:basedOn w:val="Normal"/>
    <w:next w:val="Normal"/>
    <w:autoRedefine/>
    <w:uiPriority w:val="39"/>
    <w:unhideWhenUsed/>
    <w:rsid w:val="002C4517"/>
    <w:pPr>
      <w:spacing w:after="100"/>
      <w:ind w:left="220"/>
    </w:pPr>
  </w:style>
  <w:style w:type="paragraph" w:styleId="TOC3">
    <w:name w:val="toc 3"/>
    <w:basedOn w:val="Normal"/>
    <w:next w:val="Normal"/>
    <w:autoRedefine/>
    <w:uiPriority w:val="39"/>
    <w:unhideWhenUsed/>
    <w:rsid w:val="002C4517"/>
    <w:pPr>
      <w:spacing w:after="100"/>
      <w:ind w:left="440"/>
    </w:pPr>
  </w:style>
  <w:style w:type="paragraph" w:styleId="NoSpacing">
    <w:name w:val="No Spacing"/>
    <w:uiPriority w:val="1"/>
    <w:qFormat/>
    <w:rsid w:val="00436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1152">
      <w:bodyDiv w:val="1"/>
      <w:marLeft w:val="0"/>
      <w:marRight w:val="0"/>
      <w:marTop w:val="0"/>
      <w:marBottom w:val="0"/>
      <w:divBdr>
        <w:top w:val="none" w:sz="0" w:space="0" w:color="auto"/>
        <w:left w:val="none" w:sz="0" w:space="0" w:color="auto"/>
        <w:bottom w:val="none" w:sz="0" w:space="0" w:color="auto"/>
        <w:right w:val="none" w:sz="0" w:space="0" w:color="auto"/>
      </w:divBdr>
      <w:divsChild>
        <w:div w:id="1748989214">
          <w:marLeft w:val="0"/>
          <w:marRight w:val="0"/>
          <w:marTop w:val="0"/>
          <w:marBottom w:val="0"/>
          <w:divBdr>
            <w:top w:val="none" w:sz="0" w:space="0" w:color="auto"/>
            <w:left w:val="none" w:sz="0" w:space="0" w:color="auto"/>
            <w:bottom w:val="none" w:sz="0" w:space="0" w:color="auto"/>
            <w:right w:val="none" w:sz="0" w:space="0" w:color="auto"/>
          </w:divBdr>
        </w:div>
        <w:div w:id="681591869">
          <w:marLeft w:val="0"/>
          <w:marRight w:val="0"/>
          <w:marTop w:val="0"/>
          <w:marBottom w:val="0"/>
          <w:divBdr>
            <w:top w:val="none" w:sz="0" w:space="0" w:color="auto"/>
            <w:left w:val="none" w:sz="0" w:space="0" w:color="auto"/>
            <w:bottom w:val="none" w:sz="0" w:space="0" w:color="auto"/>
            <w:right w:val="none" w:sz="0" w:space="0" w:color="auto"/>
          </w:divBdr>
        </w:div>
        <w:div w:id="1866015369">
          <w:marLeft w:val="0"/>
          <w:marRight w:val="0"/>
          <w:marTop w:val="0"/>
          <w:marBottom w:val="0"/>
          <w:divBdr>
            <w:top w:val="none" w:sz="0" w:space="0" w:color="auto"/>
            <w:left w:val="none" w:sz="0" w:space="0" w:color="auto"/>
            <w:bottom w:val="none" w:sz="0" w:space="0" w:color="auto"/>
            <w:right w:val="none" w:sz="0" w:space="0" w:color="auto"/>
          </w:divBdr>
        </w:div>
        <w:div w:id="1997221876">
          <w:marLeft w:val="0"/>
          <w:marRight w:val="0"/>
          <w:marTop w:val="0"/>
          <w:marBottom w:val="0"/>
          <w:divBdr>
            <w:top w:val="none" w:sz="0" w:space="0" w:color="auto"/>
            <w:left w:val="none" w:sz="0" w:space="0" w:color="auto"/>
            <w:bottom w:val="none" w:sz="0" w:space="0" w:color="auto"/>
            <w:right w:val="none" w:sz="0" w:space="0" w:color="auto"/>
          </w:divBdr>
        </w:div>
        <w:div w:id="745878529">
          <w:marLeft w:val="0"/>
          <w:marRight w:val="0"/>
          <w:marTop w:val="0"/>
          <w:marBottom w:val="0"/>
          <w:divBdr>
            <w:top w:val="none" w:sz="0" w:space="0" w:color="auto"/>
            <w:left w:val="none" w:sz="0" w:space="0" w:color="auto"/>
            <w:bottom w:val="none" w:sz="0" w:space="0" w:color="auto"/>
            <w:right w:val="none" w:sz="0" w:space="0" w:color="auto"/>
          </w:divBdr>
        </w:div>
        <w:div w:id="395393867">
          <w:marLeft w:val="0"/>
          <w:marRight w:val="0"/>
          <w:marTop w:val="0"/>
          <w:marBottom w:val="0"/>
          <w:divBdr>
            <w:top w:val="none" w:sz="0" w:space="0" w:color="auto"/>
            <w:left w:val="none" w:sz="0" w:space="0" w:color="auto"/>
            <w:bottom w:val="none" w:sz="0" w:space="0" w:color="auto"/>
            <w:right w:val="none" w:sz="0" w:space="0" w:color="auto"/>
          </w:divBdr>
        </w:div>
        <w:div w:id="900676240">
          <w:marLeft w:val="0"/>
          <w:marRight w:val="0"/>
          <w:marTop w:val="0"/>
          <w:marBottom w:val="0"/>
          <w:divBdr>
            <w:top w:val="none" w:sz="0" w:space="0" w:color="auto"/>
            <w:left w:val="none" w:sz="0" w:space="0" w:color="auto"/>
            <w:bottom w:val="none" w:sz="0" w:space="0" w:color="auto"/>
            <w:right w:val="none" w:sz="0" w:space="0" w:color="auto"/>
          </w:divBdr>
        </w:div>
        <w:div w:id="1073353503">
          <w:marLeft w:val="0"/>
          <w:marRight w:val="0"/>
          <w:marTop w:val="0"/>
          <w:marBottom w:val="0"/>
          <w:divBdr>
            <w:top w:val="none" w:sz="0" w:space="0" w:color="auto"/>
            <w:left w:val="none" w:sz="0" w:space="0" w:color="auto"/>
            <w:bottom w:val="none" w:sz="0" w:space="0" w:color="auto"/>
            <w:right w:val="none" w:sz="0" w:space="0" w:color="auto"/>
          </w:divBdr>
        </w:div>
        <w:div w:id="164174400">
          <w:marLeft w:val="0"/>
          <w:marRight w:val="0"/>
          <w:marTop w:val="0"/>
          <w:marBottom w:val="0"/>
          <w:divBdr>
            <w:top w:val="none" w:sz="0" w:space="0" w:color="auto"/>
            <w:left w:val="none" w:sz="0" w:space="0" w:color="auto"/>
            <w:bottom w:val="none" w:sz="0" w:space="0" w:color="auto"/>
            <w:right w:val="none" w:sz="0" w:space="0" w:color="auto"/>
          </w:divBdr>
        </w:div>
        <w:div w:id="730419861">
          <w:marLeft w:val="0"/>
          <w:marRight w:val="0"/>
          <w:marTop w:val="0"/>
          <w:marBottom w:val="0"/>
          <w:divBdr>
            <w:top w:val="none" w:sz="0" w:space="0" w:color="auto"/>
            <w:left w:val="none" w:sz="0" w:space="0" w:color="auto"/>
            <w:bottom w:val="none" w:sz="0" w:space="0" w:color="auto"/>
            <w:right w:val="none" w:sz="0" w:space="0" w:color="auto"/>
          </w:divBdr>
        </w:div>
        <w:div w:id="1001390623">
          <w:marLeft w:val="0"/>
          <w:marRight w:val="0"/>
          <w:marTop w:val="0"/>
          <w:marBottom w:val="0"/>
          <w:divBdr>
            <w:top w:val="none" w:sz="0" w:space="0" w:color="auto"/>
            <w:left w:val="none" w:sz="0" w:space="0" w:color="auto"/>
            <w:bottom w:val="none" w:sz="0" w:space="0" w:color="auto"/>
            <w:right w:val="none" w:sz="0" w:space="0" w:color="auto"/>
          </w:divBdr>
        </w:div>
        <w:div w:id="2012177921">
          <w:marLeft w:val="0"/>
          <w:marRight w:val="0"/>
          <w:marTop w:val="0"/>
          <w:marBottom w:val="0"/>
          <w:divBdr>
            <w:top w:val="none" w:sz="0" w:space="0" w:color="auto"/>
            <w:left w:val="none" w:sz="0" w:space="0" w:color="auto"/>
            <w:bottom w:val="none" w:sz="0" w:space="0" w:color="auto"/>
            <w:right w:val="none" w:sz="0" w:space="0" w:color="auto"/>
          </w:divBdr>
        </w:div>
        <w:div w:id="1431243874">
          <w:marLeft w:val="0"/>
          <w:marRight w:val="0"/>
          <w:marTop w:val="0"/>
          <w:marBottom w:val="0"/>
          <w:divBdr>
            <w:top w:val="none" w:sz="0" w:space="0" w:color="auto"/>
            <w:left w:val="none" w:sz="0" w:space="0" w:color="auto"/>
            <w:bottom w:val="none" w:sz="0" w:space="0" w:color="auto"/>
            <w:right w:val="none" w:sz="0" w:space="0" w:color="auto"/>
          </w:divBdr>
        </w:div>
        <w:div w:id="643967123">
          <w:marLeft w:val="0"/>
          <w:marRight w:val="0"/>
          <w:marTop w:val="0"/>
          <w:marBottom w:val="0"/>
          <w:divBdr>
            <w:top w:val="none" w:sz="0" w:space="0" w:color="auto"/>
            <w:left w:val="none" w:sz="0" w:space="0" w:color="auto"/>
            <w:bottom w:val="none" w:sz="0" w:space="0" w:color="auto"/>
            <w:right w:val="none" w:sz="0" w:space="0" w:color="auto"/>
          </w:divBdr>
        </w:div>
        <w:div w:id="866795255">
          <w:marLeft w:val="0"/>
          <w:marRight w:val="0"/>
          <w:marTop w:val="0"/>
          <w:marBottom w:val="0"/>
          <w:divBdr>
            <w:top w:val="none" w:sz="0" w:space="0" w:color="auto"/>
            <w:left w:val="none" w:sz="0" w:space="0" w:color="auto"/>
            <w:bottom w:val="none" w:sz="0" w:space="0" w:color="auto"/>
            <w:right w:val="none" w:sz="0" w:space="0" w:color="auto"/>
          </w:divBdr>
        </w:div>
        <w:div w:id="703409247">
          <w:marLeft w:val="0"/>
          <w:marRight w:val="0"/>
          <w:marTop w:val="0"/>
          <w:marBottom w:val="0"/>
          <w:divBdr>
            <w:top w:val="none" w:sz="0" w:space="0" w:color="auto"/>
            <w:left w:val="none" w:sz="0" w:space="0" w:color="auto"/>
            <w:bottom w:val="none" w:sz="0" w:space="0" w:color="auto"/>
            <w:right w:val="none" w:sz="0" w:space="0" w:color="auto"/>
          </w:divBdr>
        </w:div>
        <w:div w:id="1026953760">
          <w:marLeft w:val="0"/>
          <w:marRight w:val="0"/>
          <w:marTop w:val="0"/>
          <w:marBottom w:val="0"/>
          <w:divBdr>
            <w:top w:val="none" w:sz="0" w:space="0" w:color="auto"/>
            <w:left w:val="none" w:sz="0" w:space="0" w:color="auto"/>
            <w:bottom w:val="none" w:sz="0" w:space="0" w:color="auto"/>
            <w:right w:val="none" w:sz="0" w:space="0" w:color="auto"/>
          </w:divBdr>
        </w:div>
        <w:div w:id="1766800359">
          <w:marLeft w:val="0"/>
          <w:marRight w:val="0"/>
          <w:marTop w:val="0"/>
          <w:marBottom w:val="0"/>
          <w:divBdr>
            <w:top w:val="none" w:sz="0" w:space="0" w:color="auto"/>
            <w:left w:val="none" w:sz="0" w:space="0" w:color="auto"/>
            <w:bottom w:val="none" w:sz="0" w:space="0" w:color="auto"/>
            <w:right w:val="none" w:sz="0" w:space="0" w:color="auto"/>
          </w:divBdr>
        </w:div>
        <w:div w:id="939872892">
          <w:marLeft w:val="0"/>
          <w:marRight w:val="0"/>
          <w:marTop w:val="0"/>
          <w:marBottom w:val="0"/>
          <w:divBdr>
            <w:top w:val="none" w:sz="0" w:space="0" w:color="auto"/>
            <w:left w:val="none" w:sz="0" w:space="0" w:color="auto"/>
            <w:bottom w:val="none" w:sz="0" w:space="0" w:color="auto"/>
            <w:right w:val="none" w:sz="0" w:space="0" w:color="auto"/>
          </w:divBdr>
        </w:div>
        <w:div w:id="2097020996">
          <w:marLeft w:val="0"/>
          <w:marRight w:val="0"/>
          <w:marTop w:val="0"/>
          <w:marBottom w:val="0"/>
          <w:divBdr>
            <w:top w:val="none" w:sz="0" w:space="0" w:color="auto"/>
            <w:left w:val="none" w:sz="0" w:space="0" w:color="auto"/>
            <w:bottom w:val="none" w:sz="0" w:space="0" w:color="auto"/>
            <w:right w:val="none" w:sz="0" w:space="0" w:color="auto"/>
          </w:divBdr>
        </w:div>
        <w:div w:id="703752771">
          <w:marLeft w:val="0"/>
          <w:marRight w:val="0"/>
          <w:marTop w:val="0"/>
          <w:marBottom w:val="0"/>
          <w:divBdr>
            <w:top w:val="none" w:sz="0" w:space="0" w:color="auto"/>
            <w:left w:val="none" w:sz="0" w:space="0" w:color="auto"/>
            <w:bottom w:val="none" w:sz="0" w:space="0" w:color="auto"/>
            <w:right w:val="none" w:sz="0" w:space="0" w:color="auto"/>
          </w:divBdr>
        </w:div>
        <w:div w:id="583219993">
          <w:marLeft w:val="0"/>
          <w:marRight w:val="0"/>
          <w:marTop w:val="0"/>
          <w:marBottom w:val="0"/>
          <w:divBdr>
            <w:top w:val="none" w:sz="0" w:space="0" w:color="auto"/>
            <w:left w:val="none" w:sz="0" w:space="0" w:color="auto"/>
            <w:bottom w:val="none" w:sz="0" w:space="0" w:color="auto"/>
            <w:right w:val="none" w:sz="0" w:space="0" w:color="auto"/>
          </w:divBdr>
        </w:div>
        <w:div w:id="952245725">
          <w:marLeft w:val="0"/>
          <w:marRight w:val="0"/>
          <w:marTop w:val="0"/>
          <w:marBottom w:val="0"/>
          <w:divBdr>
            <w:top w:val="none" w:sz="0" w:space="0" w:color="auto"/>
            <w:left w:val="none" w:sz="0" w:space="0" w:color="auto"/>
            <w:bottom w:val="none" w:sz="0" w:space="0" w:color="auto"/>
            <w:right w:val="none" w:sz="0" w:space="0" w:color="auto"/>
          </w:divBdr>
        </w:div>
        <w:div w:id="1042294096">
          <w:marLeft w:val="0"/>
          <w:marRight w:val="0"/>
          <w:marTop w:val="0"/>
          <w:marBottom w:val="0"/>
          <w:divBdr>
            <w:top w:val="none" w:sz="0" w:space="0" w:color="auto"/>
            <w:left w:val="none" w:sz="0" w:space="0" w:color="auto"/>
            <w:bottom w:val="none" w:sz="0" w:space="0" w:color="auto"/>
            <w:right w:val="none" w:sz="0" w:space="0" w:color="auto"/>
          </w:divBdr>
        </w:div>
        <w:div w:id="1938445159">
          <w:marLeft w:val="0"/>
          <w:marRight w:val="0"/>
          <w:marTop w:val="0"/>
          <w:marBottom w:val="0"/>
          <w:divBdr>
            <w:top w:val="none" w:sz="0" w:space="0" w:color="auto"/>
            <w:left w:val="none" w:sz="0" w:space="0" w:color="auto"/>
            <w:bottom w:val="none" w:sz="0" w:space="0" w:color="auto"/>
            <w:right w:val="none" w:sz="0" w:space="0" w:color="auto"/>
          </w:divBdr>
        </w:div>
        <w:div w:id="675965154">
          <w:marLeft w:val="0"/>
          <w:marRight w:val="0"/>
          <w:marTop w:val="0"/>
          <w:marBottom w:val="0"/>
          <w:divBdr>
            <w:top w:val="none" w:sz="0" w:space="0" w:color="auto"/>
            <w:left w:val="none" w:sz="0" w:space="0" w:color="auto"/>
            <w:bottom w:val="none" w:sz="0" w:space="0" w:color="auto"/>
            <w:right w:val="none" w:sz="0" w:space="0" w:color="auto"/>
          </w:divBdr>
        </w:div>
        <w:div w:id="1472407494">
          <w:marLeft w:val="0"/>
          <w:marRight w:val="0"/>
          <w:marTop w:val="0"/>
          <w:marBottom w:val="0"/>
          <w:divBdr>
            <w:top w:val="none" w:sz="0" w:space="0" w:color="auto"/>
            <w:left w:val="none" w:sz="0" w:space="0" w:color="auto"/>
            <w:bottom w:val="none" w:sz="0" w:space="0" w:color="auto"/>
            <w:right w:val="none" w:sz="0" w:space="0" w:color="auto"/>
          </w:divBdr>
        </w:div>
        <w:div w:id="1746685518">
          <w:marLeft w:val="0"/>
          <w:marRight w:val="0"/>
          <w:marTop w:val="0"/>
          <w:marBottom w:val="0"/>
          <w:divBdr>
            <w:top w:val="none" w:sz="0" w:space="0" w:color="auto"/>
            <w:left w:val="none" w:sz="0" w:space="0" w:color="auto"/>
            <w:bottom w:val="none" w:sz="0" w:space="0" w:color="auto"/>
            <w:right w:val="none" w:sz="0" w:space="0" w:color="auto"/>
          </w:divBdr>
        </w:div>
        <w:div w:id="646933387">
          <w:marLeft w:val="0"/>
          <w:marRight w:val="0"/>
          <w:marTop w:val="0"/>
          <w:marBottom w:val="0"/>
          <w:divBdr>
            <w:top w:val="none" w:sz="0" w:space="0" w:color="auto"/>
            <w:left w:val="none" w:sz="0" w:space="0" w:color="auto"/>
            <w:bottom w:val="none" w:sz="0" w:space="0" w:color="auto"/>
            <w:right w:val="none" w:sz="0" w:space="0" w:color="auto"/>
          </w:divBdr>
        </w:div>
        <w:div w:id="1781605431">
          <w:marLeft w:val="0"/>
          <w:marRight w:val="0"/>
          <w:marTop w:val="0"/>
          <w:marBottom w:val="0"/>
          <w:divBdr>
            <w:top w:val="none" w:sz="0" w:space="0" w:color="auto"/>
            <w:left w:val="none" w:sz="0" w:space="0" w:color="auto"/>
            <w:bottom w:val="none" w:sz="0" w:space="0" w:color="auto"/>
            <w:right w:val="none" w:sz="0" w:space="0" w:color="auto"/>
          </w:divBdr>
        </w:div>
        <w:div w:id="1580404550">
          <w:marLeft w:val="0"/>
          <w:marRight w:val="0"/>
          <w:marTop w:val="0"/>
          <w:marBottom w:val="0"/>
          <w:divBdr>
            <w:top w:val="none" w:sz="0" w:space="0" w:color="auto"/>
            <w:left w:val="none" w:sz="0" w:space="0" w:color="auto"/>
            <w:bottom w:val="none" w:sz="0" w:space="0" w:color="auto"/>
            <w:right w:val="none" w:sz="0" w:space="0" w:color="auto"/>
          </w:divBdr>
        </w:div>
        <w:div w:id="1996492796">
          <w:marLeft w:val="0"/>
          <w:marRight w:val="0"/>
          <w:marTop w:val="0"/>
          <w:marBottom w:val="0"/>
          <w:divBdr>
            <w:top w:val="none" w:sz="0" w:space="0" w:color="auto"/>
            <w:left w:val="none" w:sz="0" w:space="0" w:color="auto"/>
            <w:bottom w:val="none" w:sz="0" w:space="0" w:color="auto"/>
            <w:right w:val="none" w:sz="0" w:space="0" w:color="auto"/>
          </w:divBdr>
        </w:div>
        <w:div w:id="902327500">
          <w:marLeft w:val="0"/>
          <w:marRight w:val="0"/>
          <w:marTop w:val="0"/>
          <w:marBottom w:val="0"/>
          <w:divBdr>
            <w:top w:val="none" w:sz="0" w:space="0" w:color="auto"/>
            <w:left w:val="none" w:sz="0" w:space="0" w:color="auto"/>
            <w:bottom w:val="none" w:sz="0" w:space="0" w:color="auto"/>
            <w:right w:val="none" w:sz="0" w:space="0" w:color="auto"/>
          </w:divBdr>
        </w:div>
        <w:div w:id="158431292">
          <w:marLeft w:val="0"/>
          <w:marRight w:val="0"/>
          <w:marTop w:val="0"/>
          <w:marBottom w:val="0"/>
          <w:divBdr>
            <w:top w:val="none" w:sz="0" w:space="0" w:color="auto"/>
            <w:left w:val="none" w:sz="0" w:space="0" w:color="auto"/>
            <w:bottom w:val="none" w:sz="0" w:space="0" w:color="auto"/>
            <w:right w:val="none" w:sz="0" w:space="0" w:color="auto"/>
          </w:divBdr>
        </w:div>
        <w:div w:id="1068725774">
          <w:marLeft w:val="0"/>
          <w:marRight w:val="0"/>
          <w:marTop w:val="0"/>
          <w:marBottom w:val="0"/>
          <w:divBdr>
            <w:top w:val="none" w:sz="0" w:space="0" w:color="auto"/>
            <w:left w:val="none" w:sz="0" w:space="0" w:color="auto"/>
            <w:bottom w:val="none" w:sz="0" w:space="0" w:color="auto"/>
            <w:right w:val="none" w:sz="0" w:space="0" w:color="auto"/>
          </w:divBdr>
        </w:div>
        <w:div w:id="362247990">
          <w:marLeft w:val="0"/>
          <w:marRight w:val="0"/>
          <w:marTop w:val="0"/>
          <w:marBottom w:val="0"/>
          <w:divBdr>
            <w:top w:val="none" w:sz="0" w:space="0" w:color="auto"/>
            <w:left w:val="none" w:sz="0" w:space="0" w:color="auto"/>
            <w:bottom w:val="none" w:sz="0" w:space="0" w:color="auto"/>
            <w:right w:val="none" w:sz="0" w:space="0" w:color="auto"/>
          </w:divBdr>
        </w:div>
        <w:div w:id="191263571">
          <w:marLeft w:val="0"/>
          <w:marRight w:val="0"/>
          <w:marTop w:val="0"/>
          <w:marBottom w:val="0"/>
          <w:divBdr>
            <w:top w:val="none" w:sz="0" w:space="0" w:color="auto"/>
            <w:left w:val="none" w:sz="0" w:space="0" w:color="auto"/>
            <w:bottom w:val="none" w:sz="0" w:space="0" w:color="auto"/>
            <w:right w:val="none" w:sz="0" w:space="0" w:color="auto"/>
          </w:divBdr>
        </w:div>
        <w:div w:id="1352336909">
          <w:marLeft w:val="0"/>
          <w:marRight w:val="0"/>
          <w:marTop w:val="0"/>
          <w:marBottom w:val="0"/>
          <w:divBdr>
            <w:top w:val="none" w:sz="0" w:space="0" w:color="auto"/>
            <w:left w:val="none" w:sz="0" w:space="0" w:color="auto"/>
            <w:bottom w:val="none" w:sz="0" w:space="0" w:color="auto"/>
            <w:right w:val="none" w:sz="0" w:space="0" w:color="auto"/>
          </w:divBdr>
        </w:div>
        <w:div w:id="487794855">
          <w:marLeft w:val="0"/>
          <w:marRight w:val="0"/>
          <w:marTop w:val="0"/>
          <w:marBottom w:val="0"/>
          <w:divBdr>
            <w:top w:val="none" w:sz="0" w:space="0" w:color="auto"/>
            <w:left w:val="none" w:sz="0" w:space="0" w:color="auto"/>
            <w:bottom w:val="none" w:sz="0" w:space="0" w:color="auto"/>
            <w:right w:val="none" w:sz="0" w:space="0" w:color="auto"/>
          </w:divBdr>
        </w:div>
        <w:div w:id="615601942">
          <w:marLeft w:val="0"/>
          <w:marRight w:val="0"/>
          <w:marTop w:val="0"/>
          <w:marBottom w:val="0"/>
          <w:divBdr>
            <w:top w:val="none" w:sz="0" w:space="0" w:color="auto"/>
            <w:left w:val="none" w:sz="0" w:space="0" w:color="auto"/>
            <w:bottom w:val="none" w:sz="0" w:space="0" w:color="auto"/>
            <w:right w:val="none" w:sz="0" w:space="0" w:color="auto"/>
          </w:divBdr>
        </w:div>
        <w:div w:id="2069766678">
          <w:marLeft w:val="0"/>
          <w:marRight w:val="0"/>
          <w:marTop w:val="0"/>
          <w:marBottom w:val="0"/>
          <w:divBdr>
            <w:top w:val="none" w:sz="0" w:space="0" w:color="auto"/>
            <w:left w:val="none" w:sz="0" w:space="0" w:color="auto"/>
            <w:bottom w:val="none" w:sz="0" w:space="0" w:color="auto"/>
            <w:right w:val="none" w:sz="0" w:space="0" w:color="auto"/>
          </w:divBdr>
        </w:div>
        <w:div w:id="769197783">
          <w:marLeft w:val="0"/>
          <w:marRight w:val="0"/>
          <w:marTop w:val="0"/>
          <w:marBottom w:val="0"/>
          <w:divBdr>
            <w:top w:val="none" w:sz="0" w:space="0" w:color="auto"/>
            <w:left w:val="none" w:sz="0" w:space="0" w:color="auto"/>
            <w:bottom w:val="none" w:sz="0" w:space="0" w:color="auto"/>
            <w:right w:val="none" w:sz="0" w:space="0" w:color="auto"/>
          </w:divBdr>
        </w:div>
        <w:div w:id="1700857211">
          <w:marLeft w:val="0"/>
          <w:marRight w:val="0"/>
          <w:marTop w:val="0"/>
          <w:marBottom w:val="0"/>
          <w:divBdr>
            <w:top w:val="none" w:sz="0" w:space="0" w:color="auto"/>
            <w:left w:val="none" w:sz="0" w:space="0" w:color="auto"/>
            <w:bottom w:val="none" w:sz="0" w:space="0" w:color="auto"/>
            <w:right w:val="none" w:sz="0" w:space="0" w:color="auto"/>
          </w:divBdr>
        </w:div>
        <w:div w:id="1198812823">
          <w:marLeft w:val="0"/>
          <w:marRight w:val="0"/>
          <w:marTop w:val="0"/>
          <w:marBottom w:val="0"/>
          <w:divBdr>
            <w:top w:val="none" w:sz="0" w:space="0" w:color="auto"/>
            <w:left w:val="none" w:sz="0" w:space="0" w:color="auto"/>
            <w:bottom w:val="none" w:sz="0" w:space="0" w:color="auto"/>
            <w:right w:val="none" w:sz="0" w:space="0" w:color="auto"/>
          </w:divBdr>
        </w:div>
        <w:div w:id="1254390860">
          <w:marLeft w:val="0"/>
          <w:marRight w:val="0"/>
          <w:marTop w:val="0"/>
          <w:marBottom w:val="0"/>
          <w:divBdr>
            <w:top w:val="none" w:sz="0" w:space="0" w:color="auto"/>
            <w:left w:val="none" w:sz="0" w:space="0" w:color="auto"/>
            <w:bottom w:val="none" w:sz="0" w:space="0" w:color="auto"/>
            <w:right w:val="none" w:sz="0" w:space="0" w:color="auto"/>
          </w:divBdr>
        </w:div>
        <w:div w:id="781999631">
          <w:marLeft w:val="0"/>
          <w:marRight w:val="0"/>
          <w:marTop w:val="0"/>
          <w:marBottom w:val="0"/>
          <w:divBdr>
            <w:top w:val="none" w:sz="0" w:space="0" w:color="auto"/>
            <w:left w:val="none" w:sz="0" w:space="0" w:color="auto"/>
            <w:bottom w:val="none" w:sz="0" w:space="0" w:color="auto"/>
            <w:right w:val="none" w:sz="0" w:space="0" w:color="auto"/>
          </w:divBdr>
        </w:div>
        <w:div w:id="271478981">
          <w:marLeft w:val="0"/>
          <w:marRight w:val="0"/>
          <w:marTop w:val="0"/>
          <w:marBottom w:val="0"/>
          <w:divBdr>
            <w:top w:val="none" w:sz="0" w:space="0" w:color="auto"/>
            <w:left w:val="none" w:sz="0" w:space="0" w:color="auto"/>
            <w:bottom w:val="none" w:sz="0" w:space="0" w:color="auto"/>
            <w:right w:val="none" w:sz="0" w:space="0" w:color="auto"/>
          </w:divBdr>
        </w:div>
        <w:div w:id="1743486174">
          <w:marLeft w:val="0"/>
          <w:marRight w:val="0"/>
          <w:marTop w:val="0"/>
          <w:marBottom w:val="0"/>
          <w:divBdr>
            <w:top w:val="none" w:sz="0" w:space="0" w:color="auto"/>
            <w:left w:val="none" w:sz="0" w:space="0" w:color="auto"/>
            <w:bottom w:val="none" w:sz="0" w:space="0" w:color="auto"/>
            <w:right w:val="none" w:sz="0" w:space="0" w:color="auto"/>
          </w:divBdr>
        </w:div>
      </w:divsChild>
    </w:div>
    <w:div w:id="37166254">
      <w:bodyDiv w:val="1"/>
      <w:marLeft w:val="0"/>
      <w:marRight w:val="0"/>
      <w:marTop w:val="0"/>
      <w:marBottom w:val="0"/>
      <w:divBdr>
        <w:top w:val="none" w:sz="0" w:space="0" w:color="auto"/>
        <w:left w:val="none" w:sz="0" w:space="0" w:color="auto"/>
        <w:bottom w:val="none" w:sz="0" w:space="0" w:color="auto"/>
        <w:right w:val="none" w:sz="0" w:space="0" w:color="auto"/>
      </w:divBdr>
    </w:div>
    <w:div w:id="63843188">
      <w:bodyDiv w:val="1"/>
      <w:marLeft w:val="0"/>
      <w:marRight w:val="0"/>
      <w:marTop w:val="0"/>
      <w:marBottom w:val="0"/>
      <w:divBdr>
        <w:top w:val="none" w:sz="0" w:space="0" w:color="auto"/>
        <w:left w:val="none" w:sz="0" w:space="0" w:color="auto"/>
        <w:bottom w:val="none" w:sz="0" w:space="0" w:color="auto"/>
        <w:right w:val="none" w:sz="0" w:space="0" w:color="auto"/>
      </w:divBdr>
    </w:div>
    <w:div w:id="67581756">
      <w:bodyDiv w:val="1"/>
      <w:marLeft w:val="0"/>
      <w:marRight w:val="0"/>
      <w:marTop w:val="0"/>
      <w:marBottom w:val="0"/>
      <w:divBdr>
        <w:top w:val="none" w:sz="0" w:space="0" w:color="auto"/>
        <w:left w:val="none" w:sz="0" w:space="0" w:color="auto"/>
        <w:bottom w:val="none" w:sz="0" w:space="0" w:color="auto"/>
        <w:right w:val="none" w:sz="0" w:space="0" w:color="auto"/>
      </w:divBdr>
    </w:div>
    <w:div w:id="177937000">
      <w:bodyDiv w:val="1"/>
      <w:marLeft w:val="0"/>
      <w:marRight w:val="0"/>
      <w:marTop w:val="0"/>
      <w:marBottom w:val="0"/>
      <w:divBdr>
        <w:top w:val="none" w:sz="0" w:space="0" w:color="auto"/>
        <w:left w:val="none" w:sz="0" w:space="0" w:color="auto"/>
        <w:bottom w:val="none" w:sz="0" w:space="0" w:color="auto"/>
        <w:right w:val="none" w:sz="0" w:space="0" w:color="auto"/>
      </w:divBdr>
    </w:div>
    <w:div w:id="217129422">
      <w:bodyDiv w:val="1"/>
      <w:marLeft w:val="0"/>
      <w:marRight w:val="0"/>
      <w:marTop w:val="0"/>
      <w:marBottom w:val="0"/>
      <w:divBdr>
        <w:top w:val="none" w:sz="0" w:space="0" w:color="auto"/>
        <w:left w:val="none" w:sz="0" w:space="0" w:color="auto"/>
        <w:bottom w:val="none" w:sz="0" w:space="0" w:color="auto"/>
        <w:right w:val="none" w:sz="0" w:space="0" w:color="auto"/>
      </w:divBdr>
      <w:divsChild>
        <w:div w:id="1251814355">
          <w:marLeft w:val="0"/>
          <w:marRight w:val="0"/>
          <w:marTop w:val="0"/>
          <w:marBottom w:val="0"/>
          <w:divBdr>
            <w:top w:val="none" w:sz="0" w:space="0" w:color="auto"/>
            <w:left w:val="none" w:sz="0" w:space="0" w:color="auto"/>
            <w:bottom w:val="none" w:sz="0" w:space="0" w:color="auto"/>
            <w:right w:val="none" w:sz="0" w:space="0" w:color="auto"/>
          </w:divBdr>
        </w:div>
        <w:div w:id="1153640425">
          <w:marLeft w:val="0"/>
          <w:marRight w:val="0"/>
          <w:marTop w:val="0"/>
          <w:marBottom w:val="0"/>
          <w:divBdr>
            <w:top w:val="none" w:sz="0" w:space="0" w:color="auto"/>
            <w:left w:val="none" w:sz="0" w:space="0" w:color="auto"/>
            <w:bottom w:val="none" w:sz="0" w:space="0" w:color="auto"/>
            <w:right w:val="none" w:sz="0" w:space="0" w:color="auto"/>
          </w:divBdr>
        </w:div>
        <w:div w:id="416942795">
          <w:marLeft w:val="0"/>
          <w:marRight w:val="0"/>
          <w:marTop w:val="0"/>
          <w:marBottom w:val="0"/>
          <w:divBdr>
            <w:top w:val="none" w:sz="0" w:space="0" w:color="auto"/>
            <w:left w:val="none" w:sz="0" w:space="0" w:color="auto"/>
            <w:bottom w:val="none" w:sz="0" w:space="0" w:color="auto"/>
            <w:right w:val="none" w:sz="0" w:space="0" w:color="auto"/>
          </w:divBdr>
        </w:div>
      </w:divsChild>
    </w:div>
    <w:div w:id="288171682">
      <w:bodyDiv w:val="1"/>
      <w:marLeft w:val="0"/>
      <w:marRight w:val="0"/>
      <w:marTop w:val="0"/>
      <w:marBottom w:val="0"/>
      <w:divBdr>
        <w:top w:val="none" w:sz="0" w:space="0" w:color="auto"/>
        <w:left w:val="none" w:sz="0" w:space="0" w:color="auto"/>
        <w:bottom w:val="none" w:sz="0" w:space="0" w:color="auto"/>
        <w:right w:val="none" w:sz="0" w:space="0" w:color="auto"/>
      </w:divBdr>
      <w:divsChild>
        <w:div w:id="16394500">
          <w:marLeft w:val="0"/>
          <w:marRight w:val="0"/>
          <w:marTop w:val="0"/>
          <w:marBottom w:val="0"/>
          <w:divBdr>
            <w:top w:val="none" w:sz="0" w:space="0" w:color="auto"/>
            <w:left w:val="none" w:sz="0" w:space="0" w:color="auto"/>
            <w:bottom w:val="none" w:sz="0" w:space="0" w:color="auto"/>
            <w:right w:val="none" w:sz="0" w:space="0" w:color="auto"/>
          </w:divBdr>
          <w:divsChild>
            <w:div w:id="1848904380">
              <w:marLeft w:val="0"/>
              <w:marRight w:val="0"/>
              <w:marTop w:val="0"/>
              <w:marBottom w:val="0"/>
              <w:divBdr>
                <w:top w:val="none" w:sz="0" w:space="0" w:color="auto"/>
                <w:left w:val="none" w:sz="0" w:space="0" w:color="auto"/>
                <w:bottom w:val="none" w:sz="0" w:space="0" w:color="auto"/>
                <w:right w:val="none" w:sz="0" w:space="0" w:color="auto"/>
              </w:divBdr>
            </w:div>
            <w:div w:id="1541866056">
              <w:marLeft w:val="0"/>
              <w:marRight w:val="0"/>
              <w:marTop w:val="0"/>
              <w:marBottom w:val="0"/>
              <w:divBdr>
                <w:top w:val="none" w:sz="0" w:space="0" w:color="auto"/>
                <w:left w:val="none" w:sz="0" w:space="0" w:color="auto"/>
                <w:bottom w:val="none" w:sz="0" w:space="0" w:color="auto"/>
                <w:right w:val="none" w:sz="0" w:space="0" w:color="auto"/>
              </w:divBdr>
            </w:div>
            <w:div w:id="115099570">
              <w:marLeft w:val="0"/>
              <w:marRight w:val="0"/>
              <w:marTop w:val="0"/>
              <w:marBottom w:val="0"/>
              <w:divBdr>
                <w:top w:val="none" w:sz="0" w:space="0" w:color="auto"/>
                <w:left w:val="none" w:sz="0" w:space="0" w:color="auto"/>
                <w:bottom w:val="none" w:sz="0" w:space="0" w:color="auto"/>
                <w:right w:val="none" w:sz="0" w:space="0" w:color="auto"/>
              </w:divBdr>
            </w:div>
            <w:div w:id="113987259">
              <w:marLeft w:val="0"/>
              <w:marRight w:val="0"/>
              <w:marTop w:val="0"/>
              <w:marBottom w:val="0"/>
              <w:divBdr>
                <w:top w:val="none" w:sz="0" w:space="0" w:color="auto"/>
                <w:left w:val="none" w:sz="0" w:space="0" w:color="auto"/>
                <w:bottom w:val="none" w:sz="0" w:space="0" w:color="auto"/>
                <w:right w:val="none" w:sz="0" w:space="0" w:color="auto"/>
              </w:divBdr>
            </w:div>
            <w:div w:id="137916222">
              <w:marLeft w:val="0"/>
              <w:marRight w:val="0"/>
              <w:marTop w:val="0"/>
              <w:marBottom w:val="0"/>
              <w:divBdr>
                <w:top w:val="none" w:sz="0" w:space="0" w:color="auto"/>
                <w:left w:val="none" w:sz="0" w:space="0" w:color="auto"/>
                <w:bottom w:val="none" w:sz="0" w:space="0" w:color="auto"/>
                <w:right w:val="none" w:sz="0" w:space="0" w:color="auto"/>
              </w:divBdr>
            </w:div>
            <w:div w:id="977106965">
              <w:marLeft w:val="0"/>
              <w:marRight w:val="0"/>
              <w:marTop w:val="0"/>
              <w:marBottom w:val="0"/>
              <w:divBdr>
                <w:top w:val="none" w:sz="0" w:space="0" w:color="auto"/>
                <w:left w:val="none" w:sz="0" w:space="0" w:color="auto"/>
                <w:bottom w:val="none" w:sz="0" w:space="0" w:color="auto"/>
                <w:right w:val="none" w:sz="0" w:space="0" w:color="auto"/>
              </w:divBdr>
            </w:div>
            <w:div w:id="1626501937">
              <w:marLeft w:val="0"/>
              <w:marRight w:val="0"/>
              <w:marTop w:val="0"/>
              <w:marBottom w:val="0"/>
              <w:divBdr>
                <w:top w:val="none" w:sz="0" w:space="0" w:color="auto"/>
                <w:left w:val="none" w:sz="0" w:space="0" w:color="auto"/>
                <w:bottom w:val="none" w:sz="0" w:space="0" w:color="auto"/>
                <w:right w:val="none" w:sz="0" w:space="0" w:color="auto"/>
              </w:divBdr>
            </w:div>
            <w:div w:id="1088112898">
              <w:marLeft w:val="0"/>
              <w:marRight w:val="0"/>
              <w:marTop w:val="0"/>
              <w:marBottom w:val="0"/>
              <w:divBdr>
                <w:top w:val="none" w:sz="0" w:space="0" w:color="auto"/>
                <w:left w:val="none" w:sz="0" w:space="0" w:color="auto"/>
                <w:bottom w:val="none" w:sz="0" w:space="0" w:color="auto"/>
                <w:right w:val="none" w:sz="0" w:space="0" w:color="auto"/>
              </w:divBdr>
            </w:div>
            <w:div w:id="1986547660">
              <w:marLeft w:val="0"/>
              <w:marRight w:val="0"/>
              <w:marTop w:val="0"/>
              <w:marBottom w:val="0"/>
              <w:divBdr>
                <w:top w:val="none" w:sz="0" w:space="0" w:color="auto"/>
                <w:left w:val="none" w:sz="0" w:space="0" w:color="auto"/>
                <w:bottom w:val="none" w:sz="0" w:space="0" w:color="auto"/>
                <w:right w:val="none" w:sz="0" w:space="0" w:color="auto"/>
              </w:divBdr>
            </w:div>
            <w:div w:id="1765494328">
              <w:marLeft w:val="0"/>
              <w:marRight w:val="0"/>
              <w:marTop w:val="0"/>
              <w:marBottom w:val="0"/>
              <w:divBdr>
                <w:top w:val="none" w:sz="0" w:space="0" w:color="auto"/>
                <w:left w:val="none" w:sz="0" w:space="0" w:color="auto"/>
                <w:bottom w:val="none" w:sz="0" w:space="0" w:color="auto"/>
                <w:right w:val="none" w:sz="0" w:space="0" w:color="auto"/>
              </w:divBdr>
            </w:div>
            <w:div w:id="1522236731">
              <w:marLeft w:val="0"/>
              <w:marRight w:val="0"/>
              <w:marTop w:val="0"/>
              <w:marBottom w:val="0"/>
              <w:divBdr>
                <w:top w:val="none" w:sz="0" w:space="0" w:color="auto"/>
                <w:left w:val="none" w:sz="0" w:space="0" w:color="auto"/>
                <w:bottom w:val="none" w:sz="0" w:space="0" w:color="auto"/>
                <w:right w:val="none" w:sz="0" w:space="0" w:color="auto"/>
              </w:divBdr>
            </w:div>
            <w:div w:id="1858228931">
              <w:marLeft w:val="0"/>
              <w:marRight w:val="0"/>
              <w:marTop w:val="0"/>
              <w:marBottom w:val="0"/>
              <w:divBdr>
                <w:top w:val="none" w:sz="0" w:space="0" w:color="auto"/>
                <w:left w:val="none" w:sz="0" w:space="0" w:color="auto"/>
                <w:bottom w:val="none" w:sz="0" w:space="0" w:color="auto"/>
                <w:right w:val="none" w:sz="0" w:space="0" w:color="auto"/>
              </w:divBdr>
            </w:div>
            <w:div w:id="293751391">
              <w:marLeft w:val="0"/>
              <w:marRight w:val="0"/>
              <w:marTop w:val="0"/>
              <w:marBottom w:val="0"/>
              <w:divBdr>
                <w:top w:val="none" w:sz="0" w:space="0" w:color="auto"/>
                <w:left w:val="none" w:sz="0" w:space="0" w:color="auto"/>
                <w:bottom w:val="none" w:sz="0" w:space="0" w:color="auto"/>
                <w:right w:val="none" w:sz="0" w:space="0" w:color="auto"/>
              </w:divBdr>
            </w:div>
            <w:div w:id="932786295">
              <w:marLeft w:val="0"/>
              <w:marRight w:val="0"/>
              <w:marTop w:val="0"/>
              <w:marBottom w:val="0"/>
              <w:divBdr>
                <w:top w:val="none" w:sz="0" w:space="0" w:color="auto"/>
                <w:left w:val="none" w:sz="0" w:space="0" w:color="auto"/>
                <w:bottom w:val="none" w:sz="0" w:space="0" w:color="auto"/>
                <w:right w:val="none" w:sz="0" w:space="0" w:color="auto"/>
              </w:divBdr>
            </w:div>
            <w:div w:id="1468206268">
              <w:marLeft w:val="0"/>
              <w:marRight w:val="0"/>
              <w:marTop w:val="0"/>
              <w:marBottom w:val="0"/>
              <w:divBdr>
                <w:top w:val="none" w:sz="0" w:space="0" w:color="auto"/>
                <w:left w:val="none" w:sz="0" w:space="0" w:color="auto"/>
                <w:bottom w:val="none" w:sz="0" w:space="0" w:color="auto"/>
                <w:right w:val="none" w:sz="0" w:space="0" w:color="auto"/>
              </w:divBdr>
            </w:div>
            <w:div w:id="485973952">
              <w:marLeft w:val="0"/>
              <w:marRight w:val="0"/>
              <w:marTop w:val="0"/>
              <w:marBottom w:val="0"/>
              <w:divBdr>
                <w:top w:val="none" w:sz="0" w:space="0" w:color="auto"/>
                <w:left w:val="none" w:sz="0" w:space="0" w:color="auto"/>
                <w:bottom w:val="none" w:sz="0" w:space="0" w:color="auto"/>
                <w:right w:val="none" w:sz="0" w:space="0" w:color="auto"/>
              </w:divBdr>
            </w:div>
            <w:div w:id="1961186888">
              <w:marLeft w:val="0"/>
              <w:marRight w:val="0"/>
              <w:marTop w:val="0"/>
              <w:marBottom w:val="0"/>
              <w:divBdr>
                <w:top w:val="none" w:sz="0" w:space="0" w:color="auto"/>
                <w:left w:val="none" w:sz="0" w:space="0" w:color="auto"/>
                <w:bottom w:val="none" w:sz="0" w:space="0" w:color="auto"/>
                <w:right w:val="none" w:sz="0" w:space="0" w:color="auto"/>
              </w:divBdr>
            </w:div>
            <w:div w:id="433791175">
              <w:marLeft w:val="0"/>
              <w:marRight w:val="0"/>
              <w:marTop w:val="0"/>
              <w:marBottom w:val="0"/>
              <w:divBdr>
                <w:top w:val="none" w:sz="0" w:space="0" w:color="auto"/>
                <w:left w:val="none" w:sz="0" w:space="0" w:color="auto"/>
                <w:bottom w:val="none" w:sz="0" w:space="0" w:color="auto"/>
                <w:right w:val="none" w:sz="0" w:space="0" w:color="auto"/>
              </w:divBdr>
            </w:div>
            <w:div w:id="380448805">
              <w:marLeft w:val="0"/>
              <w:marRight w:val="0"/>
              <w:marTop w:val="0"/>
              <w:marBottom w:val="0"/>
              <w:divBdr>
                <w:top w:val="none" w:sz="0" w:space="0" w:color="auto"/>
                <w:left w:val="none" w:sz="0" w:space="0" w:color="auto"/>
                <w:bottom w:val="none" w:sz="0" w:space="0" w:color="auto"/>
                <w:right w:val="none" w:sz="0" w:space="0" w:color="auto"/>
              </w:divBdr>
            </w:div>
            <w:div w:id="415588878">
              <w:marLeft w:val="0"/>
              <w:marRight w:val="0"/>
              <w:marTop w:val="0"/>
              <w:marBottom w:val="0"/>
              <w:divBdr>
                <w:top w:val="none" w:sz="0" w:space="0" w:color="auto"/>
                <w:left w:val="none" w:sz="0" w:space="0" w:color="auto"/>
                <w:bottom w:val="none" w:sz="0" w:space="0" w:color="auto"/>
                <w:right w:val="none" w:sz="0" w:space="0" w:color="auto"/>
              </w:divBdr>
            </w:div>
            <w:div w:id="1589534694">
              <w:marLeft w:val="0"/>
              <w:marRight w:val="0"/>
              <w:marTop w:val="0"/>
              <w:marBottom w:val="0"/>
              <w:divBdr>
                <w:top w:val="none" w:sz="0" w:space="0" w:color="auto"/>
                <w:left w:val="none" w:sz="0" w:space="0" w:color="auto"/>
                <w:bottom w:val="none" w:sz="0" w:space="0" w:color="auto"/>
                <w:right w:val="none" w:sz="0" w:space="0" w:color="auto"/>
              </w:divBdr>
            </w:div>
            <w:div w:id="3335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0370">
      <w:bodyDiv w:val="1"/>
      <w:marLeft w:val="0"/>
      <w:marRight w:val="0"/>
      <w:marTop w:val="0"/>
      <w:marBottom w:val="0"/>
      <w:divBdr>
        <w:top w:val="none" w:sz="0" w:space="0" w:color="auto"/>
        <w:left w:val="none" w:sz="0" w:space="0" w:color="auto"/>
        <w:bottom w:val="none" w:sz="0" w:space="0" w:color="auto"/>
        <w:right w:val="none" w:sz="0" w:space="0" w:color="auto"/>
      </w:divBdr>
      <w:divsChild>
        <w:div w:id="763380207">
          <w:marLeft w:val="0"/>
          <w:marRight w:val="0"/>
          <w:marTop w:val="0"/>
          <w:marBottom w:val="0"/>
          <w:divBdr>
            <w:top w:val="none" w:sz="0" w:space="0" w:color="auto"/>
            <w:left w:val="none" w:sz="0" w:space="0" w:color="auto"/>
            <w:bottom w:val="none" w:sz="0" w:space="0" w:color="auto"/>
            <w:right w:val="none" w:sz="0" w:space="0" w:color="auto"/>
          </w:divBdr>
          <w:divsChild>
            <w:div w:id="348945771">
              <w:marLeft w:val="0"/>
              <w:marRight w:val="0"/>
              <w:marTop w:val="0"/>
              <w:marBottom w:val="0"/>
              <w:divBdr>
                <w:top w:val="none" w:sz="0" w:space="0" w:color="auto"/>
                <w:left w:val="none" w:sz="0" w:space="0" w:color="auto"/>
                <w:bottom w:val="none" w:sz="0" w:space="0" w:color="auto"/>
                <w:right w:val="none" w:sz="0" w:space="0" w:color="auto"/>
              </w:divBdr>
            </w:div>
            <w:div w:id="214437682">
              <w:marLeft w:val="0"/>
              <w:marRight w:val="0"/>
              <w:marTop w:val="0"/>
              <w:marBottom w:val="0"/>
              <w:divBdr>
                <w:top w:val="none" w:sz="0" w:space="0" w:color="auto"/>
                <w:left w:val="none" w:sz="0" w:space="0" w:color="auto"/>
                <w:bottom w:val="none" w:sz="0" w:space="0" w:color="auto"/>
                <w:right w:val="none" w:sz="0" w:space="0" w:color="auto"/>
              </w:divBdr>
            </w:div>
            <w:div w:id="97025483">
              <w:marLeft w:val="0"/>
              <w:marRight w:val="0"/>
              <w:marTop w:val="0"/>
              <w:marBottom w:val="0"/>
              <w:divBdr>
                <w:top w:val="none" w:sz="0" w:space="0" w:color="auto"/>
                <w:left w:val="none" w:sz="0" w:space="0" w:color="auto"/>
                <w:bottom w:val="none" w:sz="0" w:space="0" w:color="auto"/>
                <w:right w:val="none" w:sz="0" w:space="0" w:color="auto"/>
              </w:divBdr>
            </w:div>
            <w:div w:id="258102441">
              <w:marLeft w:val="0"/>
              <w:marRight w:val="0"/>
              <w:marTop w:val="0"/>
              <w:marBottom w:val="0"/>
              <w:divBdr>
                <w:top w:val="none" w:sz="0" w:space="0" w:color="auto"/>
                <w:left w:val="none" w:sz="0" w:space="0" w:color="auto"/>
                <w:bottom w:val="none" w:sz="0" w:space="0" w:color="auto"/>
                <w:right w:val="none" w:sz="0" w:space="0" w:color="auto"/>
              </w:divBdr>
            </w:div>
            <w:div w:id="129448591">
              <w:marLeft w:val="0"/>
              <w:marRight w:val="0"/>
              <w:marTop w:val="0"/>
              <w:marBottom w:val="0"/>
              <w:divBdr>
                <w:top w:val="none" w:sz="0" w:space="0" w:color="auto"/>
                <w:left w:val="none" w:sz="0" w:space="0" w:color="auto"/>
                <w:bottom w:val="none" w:sz="0" w:space="0" w:color="auto"/>
                <w:right w:val="none" w:sz="0" w:space="0" w:color="auto"/>
              </w:divBdr>
            </w:div>
            <w:div w:id="383797282">
              <w:marLeft w:val="0"/>
              <w:marRight w:val="0"/>
              <w:marTop w:val="0"/>
              <w:marBottom w:val="0"/>
              <w:divBdr>
                <w:top w:val="none" w:sz="0" w:space="0" w:color="auto"/>
                <w:left w:val="none" w:sz="0" w:space="0" w:color="auto"/>
                <w:bottom w:val="none" w:sz="0" w:space="0" w:color="auto"/>
                <w:right w:val="none" w:sz="0" w:space="0" w:color="auto"/>
              </w:divBdr>
            </w:div>
            <w:div w:id="1406293882">
              <w:marLeft w:val="0"/>
              <w:marRight w:val="0"/>
              <w:marTop w:val="0"/>
              <w:marBottom w:val="0"/>
              <w:divBdr>
                <w:top w:val="none" w:sz="0" w:space="0" w:color="auto"/>
                <w:left w:val="none" w:sz="0" w:space="0" w:color="auto"/>
                <w:bottom w:val="none" w:sz="0" w:space="0" w:color="auto"/>
                <w:right w:val="none" w:sz="0" w:space="0" w:color="auto"/>
              </w:divBdr>
            </w:div>
            <w:div w:id="26679715">
              <w:marLeft w:val="0"/>
              <w:marRight w:val="0"/>
              <w:marTop w:val="0"/>
              <w:marBottom w:val="0"/>
              <w:divBdr>
                <w:top w:val="none" w:sz="0" w:space="0" w:color="auto"/>
                <w:left w:val="none" w:sz="0" w:space="0" w:color="auto"/>
                <w:bottom w:val="none" w:sz="0" w:space="0" w:color="auto"/>
                <w:right w:val="none" w:sz="0" w:space="0" w:color="auto"/>
              </w:divBdr>
            </w:div>
            <w:div w:id="320354769">
              <w:marLeft w:val="0"/>
              <w:marRight w:val="0"/>
              <w:marTop w:val="0"/>
              <w:marBottom w:val="0"/>
              <w:divBdr>
                <w:top w:val="none" w:sz="0" w:space="0" w:color="auto"/>
                <w:left w:val="none" w:sz="0" w:space="0" w:color="auto"/>
                <w:bottom w:val="none" w:sz="0" w:space="0" w:color="auto"/>
                <w:right w:val="none" w:sz="0" w:space="0" w:color="auto"/>
              </w:divBdr>
            </w:div>
            <w:div w:id="491340202">
              <w:marLeft w:val="0"/>
              <w:marRight w:val="0"/>
              <w:marTop w:val="0"/>
              <w:marBottom w:val="0"/>
              <w:divBdr>
                <w:top w:val="none" w:sz="0" w:space="0" w:color="auto"/>
                <w:left w:val="none" w:sz="0" w:space="0" w:color="auto"/>
                <w:bottom w:val="none" w:sz="0" w:space="0" w:color="auto"/>
                <w:right w:val="none" w:sz="0" w:space="0" w:color="auto"/>
              </w:divBdr>
            </w:div>
            <w:div w:id="1119882762">
              <w:marLeft w:val="0"/>
              <w:marRight w:val="0"/>
              <w:marTop w:val="0"/>
              <w:marBottom w:val="0"/>
              <w:divBdr>
                <w:top w:val="none" w:sz="0" w:space="0" w:color="auto"/>
                <w:left w:val="none" w:sz="0" w:space="0" w:color="auto"/>
                <w:bottom w:val="none" w:sz="0" w:space="0" w:color="auto"/>
                <w:right w:val="none" w:sz="0" w:space="0" w:color="auto"/>
              </w:divBdr>
            </w:div>
            <w:div w:id="280067259">
              <w:marLeft w:val="0"/>
              <w:marRight w:val="0"/>
              <w:marTop w:val="0"/>
              <w:marBottom w:val="0"/>
              <w:divBdr>
                <w:top w:val="none" w:sz="0" w:space="0" w:color="auto"/>
                <w:left w:val="none" w:sz="0" w:space="0" w:color="auto"/>
                <w:bottom w:val="none" w:sz="0" w:space="0" w:color="auto"/>
                <w:right w:val="none" w:sz="0" w:space="0" w:color="auto"/>
              </w:divBdr>
            </w:div>
            <w:div w:id="917178437">
              <w:marLeft w:val="0"/>
              <w:marRight w:val="0"/>
              <w:marTop w:val="0"/>
              <w:marBottom w:val="0"/>
              <w:divBdr>
                <w:top w:val="none" w:sz="0" w:space="0" w:color="auto"/>
                <w:left w:val="none" w:sz="0" w:space="0" w:color="auto"/>
                <w:bottom w:val="none" w:sz="0" w:space="0" w:color="auto"/>
                <w:right w:val="none" w:sz="0" w:space="0" w:color="auto"/>
              </w:divBdr>
            </w:div>
            <w:div w:id="1352147176">
              <w:marLeft w:val="0"/>
              <w:marRight w:val="0"/>
              <w:marTop w:val="0"/>
              <w:marBottom w:val="0"/>
              <w:divBdr>
                <w:top w:val="none" w:sz="0" w:space="0" w:color="auto"/>
                <w:left w:val="none" w:sz="0" w:space="0" w:color="auto"/>
                <w:bottom w:val="none" w:sz="0" w:space="0" w:color="auto"/>
                <w:right w:val="none" w:sz="0" w:space="0" w:color="auto"/>
              </w:divBdr>
            </w:div>
            <w:div w:id="1889225980">
              <w:marLeft w:val="0"/>
              <w:marRight w:val="0"/>
              <w:marTop w:val="0"/>
              <w:marBottom w:val="0"/>
              <w:divBdr>
                <w:top w:val="none" w:sz="0" w:space="0" w:color="auto"/>
                <w:left w:val="none" w:sz="0" w:space="0" w:color="auto"/>
                <w:bottom w:val="none" w:sz="0" w:space="0" w:color="auto"/>
                <w:right w:val="none" w:sz="0" w:space="0" w:color="auto"/>
              </w:divBdr>
            </w:div>
            <w:div w:id="81682239">
              <w:marLeft w:val="0"/>
              <w:marRight w:val="0"/>
              <w:marTop w:val="0"/>
              <w:marBottom w:val="0"/>
              <w:divBdr>
                <w:top w:val="none" w:sz="0" w:space="0" w:color="auto"/>
                <w:left w:val="none" w:sz="0" w:space="0" w:color="auto"/>
                <w:bottom w:val="none" w:sz="0" w:space="0" w:color="auto"/>
                <w:right w:val="none" w:sz="0" w:space="0" w:color="auto"/>
              </w:divBdr>
            </w:div>
            <w:div w:id="219486098">
              <w:marLeft w:val="0"/>
              <w:marRight w:val="0"/>
              <w:marTop w:val="0"/>
              <w:marBottom w:val="0"/>
              <w:divBdr>
                <w:top w:val="none" w:sz="0" w:space="0" w:color="auto"/>
                <w:left w:val="none" w:sz="0" w:space="0" w:color="auto"/>
                <w:bottom w:val="none" w:sz="0" w:space="0" w:color="auto"/>
                <w:right w:val="none" w:sz="0" w:space="0" w:color="auto"/>
              </w:divBdr>
            </w:div>
            <w:div w:id="1052969590">
              <w:marLeft w:val="0"/>
              <w:marRight w:val="0"/>
              <w:marTop w:val="0"/>
              <w:marBottom w:val="0"/>
              <w:divBdr>
                <w:top w:val="none" w:sz="0" w:space="0" w:color="auto"/>
                <w:left w:val="none" w:sz="0" w:space="0" w:color="auto"/>
                <w:bottom w:val="none" w:sz="0" w:space="0" w:color="auto"/>
                <w:right w:val="none" w:sz="0" w:space="0" w:color="auto"/>
              </w:divBdr>
            </w:div>
            <w:div w:id="1763183651">
              <w:marLeft w:val="0"/>
              <w:marRight w:val="0"/>
              <w:marTop w:val="0"/>
              <w:marBottom w:val="0"/>
              <w:divBdr>
                <w:top w:val="none" w:sz="0" w:space="0" w:color="auto"/>
                <w:left w:val="none" w:sz="0" w:space="0" w:color="auto"/>
                <w:bottom w:val="none" w:sz="0" w:space="0" w:color="auto"/>
                <w:right w:val="none" w:sz="0" w:space="0" w:color="auto"/>
              </w:divBdr>
            </w:div>
            <w:div w:id="867529074">
              <w:marLeft w:val="0"/>
              <w:marRight w:val="0"/>
              <w:marTop w:val="0"/>
              <w:marBottom w:val="0"/>
              <w:divBdr>
                <w:top w:val="none" w:sz="0" w:space="0" w:color="auto"/>
                <w:left w:val="none" w:sz="0" w:space="0" w:color="auto"/>
                <w:bottom w:val="none" w:sz="0" w:space="0" w:color="auto"/>
                <w:right w:val="none" w:sz="0" w:space="0" w:color="auto"/>
              </w:divBdr>
            </w:div>
            <w:div w:id="1397320900">
              <w:marLeft w:val="0"/>
              <w:marRight w:val="0"/>
              <w:marTop w:val="0"/>
              <w:marBottom w:val="0"/>
              <w:divBdr>
                <w:top w:val="none" w:sz="0" w:space="0" w:color="auto"/>
                <w:left w:val="none" w:sz="0" w:space="0" w:color="auto"/>
                <w:bottom w:val="none" w:sz="0" w:space="0" w:color="auto"/>
                <w:right w:val="none" w:sz="0" w:space="0" w:color="auto"/>
              </w:divBdr>
            </w:div>
            <w:div w:id="1447578430">
              <w:marLeft w:val="0"/>
              <w:marRight w:val="0"/>
              <w:marTop w:val="0"/>
              <w:marBottom w:val="0"/>
              <w:divBdr>
                <w:top w:val="none" w:sz="0" w:space="0" w:color="auto"/>
                <w:left w:val="none" w:sz="0" w:space="0" w:color="auto"/>
                <w:bottom w:val="none" w:sz="0" w:space="0" w:color="auto"/>
                <w:right w:val="none" w:sz="0" w:space="0" w:color="auto"/>
              </w:divBdr>
            </w:div>
            <w:div w:id="453406605">
              <w:marLeft w:val="0"/>
              <w:marRight w:val="0"/>
              <w:marTop w:val="0"/>
              <w:marBottom w:val="0"/>
              <w:divBdr>
                <w:top w:val="none" w:sz="0" w:space="0" w:color="auto"/>
                <w:left w:val="none" w:sz="0" w:space="0" w:color="auto"/>
                <w:bottom w:val="none" w:sz="0" w:space="0" w:color="auto"/>
                <w:right w:val="none" w:sz="0" w:space="0" w:color="auto"/>
              </w:divBdr>
            </w:div>
            <w:div w:id="505444693">
              <w:marLeft w:val="0"/>
              <w:marRight w:val="0"/>
              <w:marTop w:val="0"/>
              <w:marBottom w:val="0"/>
              <w:divBdr>
                <w:top w:val="none" w:sz="0" w:space="0" w:color="auto"/>
                <w:left w:val="none" w:sz="0" w:space="0" w:color="auto"/>
                <w:bottom w:val="none" w:sz="0" w:space="0" w:color="auto"/>
                <w:right w:val="none" w:sz="0" w:space="0" w:color="auto"/>
              </w:divBdr>
            </w:div>
            <w:div w:id="1447970622">
              <w:marLeft w:val="0"/>
              <w:marRight w:val="0"/>
              <w:marTop w:val="0"/>
              <w:marBottom w:val="0"/>
              <w:divBdr>
                <w:top w:val="none" w:sz="0" w:space="0" w:color="auto"/>
                <w:left w:val="none" w:sz="0" w:space="0" w:color="auto"/>
                <w:bottom w:val="none" w:sz="0" w:space="0" w:color="auto"/>
                <w:right w:val="none" w:sz="0" w:space="0" w:color="auto"/>
              </w:divBdr>
            </w:div>
            <w:div w:id="857889655">
              <w:marLeft w:val="0"/>
              <w:marRight w:val="0"/>
              <w:marTop w:val="0"/>
              <w:marBottom w:val="0"/>
              <w:divBdr>
                <w:top w:val="none" w:sz="0" w:space="0" w:color="auto"/>
                <w:left w:val="none" w:sz="0" w:space="0" w:color="auto"/>
                <w:bottom w:val="none" w:sz="0" w:space="0" w:color="auto"/>
                <w:right w:val="none" w:sz="0" w:space="0" w:color="auto"/>
              </w:divBdr>
            </w:div>
            <w:div w:id="1957370195">
              <w:marLeft w:val="0"/>
              <w:marRight w:val="0"/>
              <w:marTop w:val="0"/>
              <w:marBottom w:val="0"/>
              <w:divBdr>
                <w:top w:val="none" w:sz="0" w:space="0" w:color="auto"/>
                <w:left w:val="none" w:sz="0" w:space="0" w:color="auto"/>
                <w:bottom w:val="none" w:sz="0" w:space="0" w:color="auto"/>
                <w:right w:val="none" w:sz="0" w:space="0" w:color="auto"/>
              </w:divBdr>
            </w:div>
            <w:div w:id="154689882">
              <w:marLeft w:val="0"/>
              <w:marRight w:val="0"/>
              <w:marTop w:val="0"/>
              <w:marBottom w:val="0"/>
              <w:divBdr>
                <w:top w:val="none" w:sz="0" w:space="0" w:color="auto"/>
                <w:left w:val="none" w:sz="0" w:space="0" w:color="auto"/>
                <w:bottom w:val="none" w:sz="0" w:space="0" w:color="auto"/>
                <w:right w:val="none" w:sz="0" w:space="0" w:color="auto"/>
              </w:divBdr>
            </w:div>
            <w:div w:id="1786340280">
              <w:marLeft w:val="0"/>
              <w:marRight w:val="0"/>
              <w:marTop w:val="0"/>
              <w:marBottom w:val="0"/>
              <w:divBdr>
                <w:top w:val="none" w:sz="0" w:space="0" w:color="auto"/>
                <w:left w:val="none" w:sz="0" w:space="0" w:color="auto"/>
                <w:bottom w:val="none" w:sz="0" w:space="0" w:color="auto"/>
                <w:right w:val="none" w:sz="0" w:space="0" w:color="auto"/>
              </w:divBdr>
            </w:div>
            <w:div w:id="763888463">
              <w:marLeft w:val="0"/>
              <w:marRight w:val="0"/>
              <w:marTop w:val="0"/>
              <w:marBottom w:val="0"/>
              <w:divBdr>
                <w:top w:val="none" w:sz="0" w:space="0" w:color="auto"/>
                <w:left w:val="none" w:sz="0" w:space="0" w:color="auto"/>
                <w:bottom w:val="none" w:sz="0" w:space="0" w:color="auto"/>
                <w:right w:val="none" w:sz="0" w:space="0" w:color="auto"/>
              </w:divBdr>
            </w:div>
            <w:div w:id="1891575610">
              <w:marLeft w:val="0"/>
              <w:marRight w:val="0"/>
              <w:marTop w:val="0"/>
              <w:marBottom w:val="0"/>
              <w:divBdr>
                <w:top w:val="none" w:sz="0" w:space="0" w:color="auto"/>
                <w:left w:val="none" w:sz="0" w:space="0" w:color="auto"/>
                <w:bottom w:val="none" w:sz="0" w:space="0" w:color="auto"/>
                <w:right w:val="none" w:sz="0" w:space="0" w:color="auto"/>
              </w:divBdr>
            </w:div>
            <w:div w:id="1914271868">
              <w:marLeft w:val="0"/>
              <w:marRight w:val="0"/>
              <w:marTop w:val="0"/>
              <w:marBottom w:val="0"/>
              <w:divBdr>
                <w:top w:val="none" w:sz="0" w:space="0" w:color="auto"/>
                <w:left w:val="none" w:sz="0" w:space="0" w:color="auto"/>
                <w:bottom w:val="none" w:sz="0" w:space="0" w:color="auto"/>
                <w:right w:val="none" w:sz="0" w:space="0" w:color="auto"/>
              </w:divBdr>
            </w:div>
            <w:div w:id="1780711160">
              <w:marLeft w:val="0"/>
              <w:marRight w:val="0"/>
              <w:marTop w:val="0"/>
              <w:marBottom w:val="0"/>
              <w:divBdr>
                <w:top w:val="none" w:sz="0" w:space="0" w:color="auto"/>
                <w:left w:val="none" w:sz="0" w:space="0" w:color="auto"/>
                <w:bottom w:val="none" w:sz="0" w:space="0" w:color="auto"/>
                <w:right w:val="none" w:sz="0" w:space="0" w:color="auto"/>
              </w:divBdr>
            </w:div>
            <w:div w:id="319621966">
              <w:marLeft w:val="0"/>
              <w:marRight w:val="0"/>
              <w:marTop w:val="0"/>
              <w:marBottom w:val="0"/>
              <w:divBdr>
                <w:top w:val="none" w:sz="0" w:space="0" w:color="auto"/>
                <w:left w:val="none" w:sz="0" w:space="0" w:color="auto"/>
                <w:bottom w:val="none" w:sz="0" w:space="0" w:color="auto"/>
                <w:right w:val="none" w:sz="0" w:space="0" w:color="auto"/>
              </w:divBdr>
            </w:div>
            <w:div w:id="1125851229">
              <w:marLeft w:val="0"/>
              <w:marRight w:val="0"/>
              <w:marTop w:val="0"/>
              <w:marBottom w:val="0"/>
              <w:divBdr>
                <w:top w:val="none" w:sz="0" w:space="0" w:color="auto"/>
                <w:left w:val="none" w:sz="0" w:space="0" w:color="auto"/>
                <w:bottom w:val="none" w:sz="0" w:space="0" w:color="auto"/>
                <w:right w:val="none" w:sz="0" w:space="0" w:color="auto"/>
              </w:divBdr>
            </w:div>
            <w:div w:id="358749769">
              <w:marLeft w:val="0"/>
              <w:marRight w:val="0"/>
              <w:marTop w:val="0"/>
              <w:marBottom w:val="0"/>
              <w:divBdr>
                <w:top w:val="none" w:sz="0" w:space="0" w:color="auto"/>
                <w:left w:val="none" w:sz="0" w:space="0" w:color="auto"/>
                <w:bottom w:val="none" w:sz="0" w:space="0" w:color="auto"/>
                <w:right w:val="none" w:sz="0" w:space="0" w:color="auto"/>
              </w:divBdr>
            </w:div>
            <w:div w:id="2138138822">
              <w:marLeft w:val="0"/>
              <w:marRight w:val="0"/>
              <w:marTop w:val="0"/>
              <w:marBottom w:val="0"/>
              <w:divBdr>
                <w:top w:val="none" w:sz="0" w:space="0" w:color="auto"/>
                <w:left w:val="none" w:sz="0" w:space="0" w:color="auto"/>
                <w:bottom w:val="none" w:sz="0" w:space="0" w:color="auto"/>
                <w:right w:val="none" w:sz="0" w:space="0" w:color="auto"/>
              </w:divBdr>
            </w:div>
            <w:div w:id="289290056">
              <w:marLeft w:val="0"/>
              <w:marRight w:val="0"/>
              <w:marTop w:val="0"/>
              <w:marBottom w:val="0"/>
              <w:divBdr>
                <w:top w:val="none" w:sz="0" w:space="0" w:color="auto"/>
                <w:left w:val="none" w:sz="0" w:space="0" w:color="auto"/>
                <w:bottom w:val="none" w:sz="0" w:space="0" w:color="auto"/>
                <w:right w:val="none" w:sz="0" w:space="0" w:color="auto"/>
              </w:divBdr>
            </w:div>
            <w:div w:id="1523980878">
              <w:marLeft w:val="0"/>
              <w:marRight w:val="0"/>
              <w:marTop w:val="0"/>
              <w:marBottom w:val="0"/>
              <w:divBdr>
                <w:top w:val="none" w:sz="0" w:space="0" w:color="auto"/>
                <w:left w:val="none" w:sz="0" w:space="0" w:color="auto"/>
                <w:bottom w:val="none" w:sz="0" w:space="0" w:color="auto"/>
                <w:right w:val="none" w:sz="0" w:space="0" w:color="auto"/>
              </w:divBdr>
            </w:div>
            <w:div w:id="1145009479">
              <w:marLeft w:val="0"/>
              <w:marRight w:val="0"/>
              <w:marTop w:val="0"/>
              <w:marBottom w:val="0"/>
              <w:divBdr>
                <w:top w:val="none" w:sz="0" w:space="0" w:color="auto"/>
                <w:left w:val="none" w:sz="0" w:space="0" w:color="auto"/>
                <w:bottom w:val="none" w:sz="0" w:space="0" w:color="auto"/>
                <w:right w:val="none" w:sz="0" w:space="0" w:color="auto"/>
              </w:divBdr>
            </w:div>
            <w:div w:id="1145244708">
              <w:marLeft w:val="0"/>
              <w:marRight w:val="0"/>
              <w:marTop w:val="0"/>
              <w:marBottom w:val="0"/>
              <w:divBdr>
                <w:top w:val="none" w:sz="0" w:space="0" w:color="auto"/>
                <w:left w:val="none" w:sz="0" w:space="0" w:color="auto"/>
                <w:bottom w:val="none" w:sz="0" w:space="0" w:color="auto"/>
                <w:right w:val="none" w:sz="0" w:space="0" w:color="auto"/>
              </w:divBdr>
            </w:div>
            <w:div w:id="1371373342">
              <w:marLeft w:val="0"/>
              <w:marRight w:val="0"/>
              <w:marTop w:val="0"/>
              <w:marBottom w:val="0"/>
              <w:divBdr>
                <w:top w:val="none" w:sz="0" w:space="0" w:color="auto"/>
                <w:left w:val="none" w:sz="0" w:space="0" w:color="auto"/>
                <w:bottom w:val="none" w:sz="0" w:space="0" w:color="auto"/>
                <w:right w:val="none" w:sz="0" w:space="0" w:color="auto"/>
              </w:divBdr>
            </w:div>
            <w:div w:id="1503542275">
              <w:marLeft w:val="0"/>
              <w:marRight w:val="0"/>
              <w:marTop w:val="0"/>
              <w:marBottom w:val="0"/>
              <w:divBdr>
                <w:top w:val="none" w:sz="0" w:space="0" w:color="auto"/>
                <w:left w:val="none" w:sz="0" w:space="0" w:color="auto"/>
                <w:bottom w:val="none" w:sz="0" w:space="0" w:color="auto"/>
                <w:right w:val="none" w:sz="0" w:space="0" w:color="auto"/>
              </w:divBdr>
            </w:div>
            <w:div w:id="1211915492">
              <w:marLeft w:val="0"/>
              <w:marRight w:val="0"/>
              <w:marTop w:val="0"/>
              <w:marBottom w:val="0"/>
              <w:divBdr>
                <w:top w:val="none" w:sz="0" w:space="0" w:color="auto"/>
                <w:left w:val="none" w:sz="0" w:space="0" w:color="auto"/>
                <w:bottom w:val="none" w:sz="0" w:space="0" w:color="auto"/>
                <w:right w:val="none" w:sz="0" w:space="0" w:color="auto"/>
              </w:divBdr>
            </w:div>
            <w:div w:id="1119108075">
              <w:marLeft w:val="0"/>
              <w:marRight w:val="0"/>
              <w:marTop w:val="0"/>
              <w:marBottom w:val="0"/>
              <w:divBdr>
                <w:top w:val="none" w:sz="0" w:space="0" w:color="auto"/>
                <w:left w:val="none" w:sz="0" w:space="0" w:color="auto"/>
                <w:bottom w:val="none" w:sz="0" w:space="0" w:color="auto"/>
                <w:right w:val="none" w:sz="0" w:space="0" w:color="auto"/>
              </w:divBdr>
            </w:div>
            <w:div w:id="827289760">
              <w:marLeft w:val="0"/>
              <w:marRight w:val="0"/>
              <w:marTop w:val="0"/>
              <w:marBottom w:val="0"/>
              <w:divBdr>
                <w:top w:val="none" w:sz="0" w:space="0" w:color="auto"/>
                <w:left w:val="none" w:sz="0" w:space="0" w:color="auto"/>
                <w:bottom w:val="none" w:sz="0" w:space="0" w:color="auto"/>
                <w:right w:val="none" w:sz="0" w:space="0" w:color="auto"/>
              </w:divBdr>
            </w:div>
            <w:div w:id="1626815571">
              <w:marLeft w:val="0"/>
              <w:marRight w:val="0"/>
              <w:marTop w:val="0"/>
              <w:marBottom w:val="0"/>
              <w:divBdr>
                <w:top w:val="none" w:sz="0" w:space="0" w:color="auto"/>
                <w:left w:val="none" w:sz="0" w:space="0" w:color="auto"/>
                <w:bottom w:val="none" w:sz="0" w:space="0" w:color="auto"/>
                <w:right w:val="none" w:sz="0" w:space="0" w:color="auto"/>
              </w:divBdr>
            </w:div>
            <w:div w:id="1133714817">
              <w:marLeft w:val="0"/>
              <w:marRight w:val="0"/>
              <w:marTop w:val="0"/>
              <w:marBottom w:val="0"/>
              <w:divBdr>
                <w:top w:val="none" w:sz="0" w:space="0" w:color="auto"/>
                <w:left w:val="none" w:sz="0" w:space="0" w:color="auto"/>
                <w:bottom w:val="none" w:sz="0" w:space="0" w:color="auto"/>
                <w:right w:val="none" w:sz="0" w:space="0" w:color="auto"/>
              </w:divBdr>
            </w:div>
            <w:div w:id="1541044750">
              <w:marLeft w:val="0"/>
              <w:marRight w:val="0"/>
              <w:marTop w:val="0"/>
              <w:marBottom w:val="0"/>
              <w:divBdr>
                <w:top w:val="none" w:sz="0" w:space="0" w:color="auto"/>
                <w:left w:val="none" w:sz="0" w:space="0" w:color="auto"/>
                <w:bottom w:val="none" w:sz="0" w:space="0" w:color="auto"/>
                <w:right w:val="none" w:sz="0" w:space="0" w:color="auto"/>
              </w:divBdr>
            </w:div>
            <w:div w:id="255476961">
              <w:marLeft w:val="0"/>
              <w:marRight w:val="0"/>
              <w:marTop w:val="0"/>
              <w:marBottom w:val="0"/>
              <w:divBdr>
                <w:top w:val="none" w:sz="0" w:space="0" w:color="auto"/>
                <w:left w:val="none" w:sz="0" w:space="0" w:color="auto"/>
                <w:bottom w:val="none" w:sz="0" w:space="0" w:color="auto"/>
                <w:right w:val="none" w:sz="0" w:space="0" w:color="auto"/>
              </w:divBdr>
            </w:div>
            <w:div w:id="1996376776">
              <w:marLeft w:val="0"/>
              <w:marRight w:val="0"/>
              <w:marTop w:val="0"/>
              <w:marBottom w:val="0"/>
              <w:divBdr>
                <w:top w:val="none" w:sz="0" w:space="0" w:color="auto"/>
                <w:left w:val="none" w:sz="0" w:space="0" w:color="auto"/>
                <w:bottom w:val="none" w:sz="0" w:space="0" w:color="auto"/>
                <w:right w:val="none" w:sz="0" w:space="0" w:color="auto"/>
              </w:divBdr>
            </w:div>
            <w:div w:id="1793278460">
              <w:marLeft w:val="0"/>
              <w:marRight w:val="0"/>
              <w:marTop w:val="0"/>
              <w:marBottom w:val="0"/>
              <w:divBdr>
                <w:top w:val="none" w:sz="0" w:space="0" w:color="auto"/>
                <w:left w:val="none" w:sz="0" w:space="0" w:color="auto"/>
                <w:bottom w:val="none" w:sz="0" w:space="0" w:color="auto"/>
                <w:right w:val="none" w:sz="0" w:space="0" w:color="auto"/>
              </w:divBdr>
            </w:div>
            <w:div w:id="2015067901">
              <w:marLeft w:val="0"/>
              <w:marRight w:val="0"/>
              <w:marTop w:val="0"/>
              <w:marBottom w:val="0"/>
              <w:divBdr>
                <w:top w:val="none" w:sz="0" w:space="0" w:color="auto"/>
                <w:left w:val="none" w:sz="0" w:space="0" w:color="auto"/>
                <w:bottom w:val="none" w:sz="0" w:space="0" w:color="auto"/>
                <w:right w:val="none" w:sz="0" w:space="0" w:color="auto"/>
              </w:divBdr>
            </w:div>
            <w:div w:id="1429698525">
              <w:marLeft w:val="0"/>
              <w:marRight w:val="0"/>
              <w:marTop w:val="0"/>
              <w:marBottom w:val="0"/>
              <w:divBdr>
                <w:top w:val="none" w:sz="0" w:space="0" w:color="auto"/>
                <w:left w:val="none" w:sz="0" w:space="0" w:color="auto"/>
                <w:bottom w:val="none" w:sz="0" w:space="0" w:color="auto"/>
                <w:right w:val="none" w:sz="0" w:space="0" w:color="auto"/>
              </w:divBdr>
            </w:div>
            <w:div w:id="2011979962">
              <w:marLeft w:val="0"/>
              <w:marRight w:val="0"/>
              <w:marTop w:val="0"/>
              <w:marBottom w:val="0"/>
              <w:divBdr>
                <w:top w:val="none" w:sz="0" w:space="0" w:color="auto"/>
                <w:left w:val="none" w:sz="0" w:space="0" w:color="auto"/>
                <w:bottom w:val="none" w:sz="0" w:space="0" w:color="auto"/>
                <w:right w:val="none" w:sz="0" w:space="0" w:color="auto"/>
              </w:divBdr>
            </w:div>
            <w:div w:id="1682975110">
              <w:marLeft w:val="0"/>
              <w:marRight w:val="0"/>
              <w:marTop w:val="0"/>
              <w:marBottom w:val="0"/>
              <w:divBdr>
                <w:top w:val="none" w:sz="0" w:space="0" w:color="auto"/>
                <w:left w:val="none" w:sz="0" w:space="0" w:color="auto"/>
                <w:bottom w:val="none" w:sz="0" w:space="0" w:color="auto"/>
                <w:right w:val="none" w:sz="0" w:space="0" w:color="auto"/>
              </w:divBdr>
            </w:div>
            <w:div w:id="447898572">
              <w:marLeft w:val="0"/>
              <w:marRight w:val="0"/>
              <w:marTop w:val="0"/>
              <w:marBottom w:val="0"/>
              <w:divBdr>
                <w:top w:val="none" w:sz="0" w:space="0" w:color="auto"/>
                <w:left w:val="none" w:sz="0" w:space="0" w:color="auto"/>
                <w:bottom w:val="none" w:sz="0" w:space="0" w:color="auto"/>
                <w:right w:val="none" w:sz="0" w:space="0" w:color="auto"/>
              </w:divBdr>
            </w:div>
            <w:div w:id="847790353">
              <w:marLeft w:val="0"/>
              <w:marRight w:val="0"/>
              <w:marTop w:val="0"/>
              <w:marBottom w:val="0"/>
              <w:divBdr>
                <w:top w:val="none" w:sz="0" w:space="0" w:color="auto"/>
                <w:left w:val="none" w:sz="0" w:space="0" w:color="auto"/>
                <w:bottom w:val="none" w:sz="0" w:space="0" w:color="auto"/>
                <w:right w:val="none" w:sz="0" w:space="0" w:color="auto"/>
              </w:divBdr>
            </w:div>
            <w:div w:id="145281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39218">
      <w:bodyDiv w:val="1"/>
      <w:marLeft w:val="0"/>
      <w:marRight w:val="0"/>
      <w:marTop w:val="0"/>
      <w:marBottom w:val="0"/>
      <w:divBdr>
        <w:top w:val="none" w:sz="0" w:space="0" w:color="auto"/>
        <w:left w:val="none" w:sz="0" w:space="0" w:color="auto"/>
        <w:bottom w:val="none" w:sz="0" w:space="0" w:color="auto"/>
        <w:right w:val="none" w:sz="0" w:space="0" w:color="auto"/>
      </w:divBdr>
      <w:divsChild>
        <w:div w:id="1521623025">
          <w:marLeft w:val="0"/>
          <w:marRight w:val="0"/>
          <w:marTop w:val="0"/>
          <w:marBottom w:val="0"/>
          <w:divBdr>
            <w:top w:val="none" w:sz="0" w:space="0" w:color="auto"/>
            <w:left w:val="none" w:sz="0" w:space="0" w:color="auto"/>
            <w:bottom w:val="none" w:sz="0" w:space="0" w:color="auto"/>
            <w:right w:val="none" w:sz="0" w:space="0" w:color="auto"/>
          </w:divBdr>
        </w:div>
        <w:div w:id="1982348131">
          <w:marLeft w:val="0"/>
          <w:marRight w:val="0"/>
          <w:marTop w:val="0"/>
          <w:marBottom w:val="0"/>
          <w:divBdr>
            <w:top w:val="none" w:sz="0" w:space="0" w:color="auto"/>
            <w:left w:val="none" w:sz="0" w:space="0" w:color="auto"/>
            <w:bottom w:val="none" w:sz="0" w:space="0" w:color="auto"/>
            <w:right w:val="none" w:sz="0" w:space="0" w:color="auto"/>
          </w:divBdr>
        </w:div>
        <w:div w:id="1433671725">
          <w:marLeft w:val="0"/>
          <w:marRight w:val="0"/>
          <w:marTop w:val="0"/>
          <w:marBottom w:val="0"/>
          <w:divBdr>
            <w:top w:val="none" w:sz="0" w:space="0" w:color="auto"/>
            <w:left w:val="none" w:sz="0" w:space="0" w:color="auto"/>
            <w:bottom w:val="none" w:sz="0" w:space="0" w:color="auto"/>
            <w:right w:val="none" w:sz="0" w:space="0" w:color="auto"/>
          </w:divBdr>
        </w:div>
        <w:div w:id="192424934">
          <w:marLeft w:val="0"/>
          <w:marRight w:val="0"/>
          <w:marTop w:val="0"/>
          <w:marBottom w:val="0"/>
          <w:divBdr>
            <w:top w:val="none" w:sz="0" w:space="0" w:color="auto"/>
            <w:left w:val="none" w:sz="0" w:space="0" w:color="auto"/>
            <w:bottom w:val="none" w:sz="0" w:space="0" w:color="auto"/>
            <w:right w:val="none" w:sz="0" w:space="0" w:color="auto"/>
          </w:divBdr>
        </w:div>
        <w:div w:id="943263443">
          <w:marLeft w:val="0"/>
          <w:marRight w:val="0"/>
          <w:marTop w:val="0"/>
          <w:marBottom w:val="0"/>
          <w:divBdr>
            <w:top w:val="none" w:sz="0" w:space="0" w:color="auto"/>
            <w:left w:val="none" w:sz="0" w:space="0" w:color="auto"/>
            <w:bottom w:val="none" w:sz="0" w:space="0" w:color="auto"/>
            <w:right w:val="none" w:sz="0" w:space="0" w:color="auto"/>
          </w:divBdr>
        </w:div>
        <w:div w:id="860317723">
          <w:marLeft w:val="0"/>
          <w:marRight w:val="0"/>
          <w:marTop w:val="0"/>
          <w:marBottom w:val="0"/>
          <w:divBdr>
            <w:top w:val="none" w:sz="0" w:space="0" w:color="auto"/>
            <w:left w:val="none" w:sz="0" w:space="0" w:color="auto"/>
            <w:bottom w:val="none" w:sz="0" w:space="0" w:color="auto"/>
            <w:right w:val="none" w:sz="0" w:space="0" w:color="auto"/>
          </w:divBdr>
        </w:div>
        <w:div w:id="1949504810">
          <w:marLeft w:val="0"/>
          <w:marRight w:val="0"/>
          <w:marTop w:val="0"/>
          <w:marBottom w:val="0"/>
          <w:divBdr>
            <w:top w:val="none" w:sz="0" w:space="0" w:color="auto"/>
            <w:left w:val="none" w:sz="0" w:space="0" w:color="auto"/>
            <w:bottom w:val="none" w:sz="0" w:space="0" w:color="auto"/>
            <w:right w:val="none" w:sz="0" w:space="0" w:color="auto"/>
          </w:divBdr>
        </w:div>
        <w:div w:id="2074622297">
          <w:marLeft w:val="0"/>
          <w:marRight w:val="0"/>
          <w:marTop w:val="0"/>
          <w:marBottom w:val="0"/>
          <w:divBdr>
            <w:top w:val="none" w:sz="0" w:space="0" w:color="auto"/>
            <w:left w:val="none" w:sz="0" w:space="0" w:color="auto"/>
            <w:bottom w:val="none" w:sz="0" w:space="0" w:color="auto"/>
            <w:right w:val="none" w:sz="0" w:space="0" w:color="auto"/>
          </w:divBdr>
        </w:div>
      </w:divsChild>
    </w:div>
    <w:div w:id="514075466">
      <w:bodyDiv w:val="1"/>
      <w:marLeft w:val="0"/>
      <w:marRight w:val="0"/>
      <w:marTop w:val="0"/>
      <w:marBottom w:val="0"/>
      <w:divBdr>
        <w:top w:val="none" w:sz="0" w:space="0" w:color="auto"/>
        <w:left w:val="none" w:sz="0" w:space="0" w:color="auto"/>
        <w:bottom w:val="none" w:sz="0" w:space="0" w:color="auto"/>
        <w:right w:val="none" w:sz="0" w:space="0" w:color="auto"/>
      </w:divBdr>
    </w:div>
    <w:div w:id="569845560">
      <w:bodyDiv w:val="1"/>
      <w:marLeft w:val="0"/>
      <w:marRight w:val="0"/>
      <w:marTop w:val="0"/>
      <w:marBottom w:val="0"/>
      <w:divBdr>
        <w:top w:val="none" w:sz="0" w:space="0" w:color="auto"/>
        <w:left w:val="none" w:sz="0" w:space="0" w:color="auto"/>
        <w:bottom w:val="none" w:sz="0" w:space="0" w:color="auto"/>
        <w:right w:val="none" w:sz="0" w:space="0" w:color="auto"/>
      </w:divBdr>
      <w:divsChild>
        <w:div w:id="1002314628">
          <w:marLeft w:val="0"/>
          <w:marRight w:val="0"/>
          <w:marTop w:val="0"/>
          <w:marBottom w:val="0"/>
          <w:divBdr>
            <w:top w:val="none" w:sz="0" w:space="0" w:color="auto"/>
            <w:left w:val="none" w:sz="0" w:space="0" w:color="auto"/>
            <w:bottom w:val="none" w:sz="0" w:space="0" w:color="auto"/>
            <w:right w:val="none" w:sz="0" w:space="0" w:color="auto"/>
          </w:divBdr>
        </w:div>
        <w:div w:id="523788371">
          <w:marLeft w:val="0"/>
          <w:marRight w:val="0"/>
          <w:marTop w:val="0"/>
          <w:marBottom w:val="0"/>
          <w:divBdr>
            <w:top w:val="none" w:sz="0" w:space="0" w:color="auto"/>
            <w:left w:val="none" w:sz="0" w:space="0" w:color="auto"/>
            <w:bottom w:val="none" w:sz="0" w:space="0" w:color="auto"/>
            <w:right w:val="none" w:sz="0" w:space="0" w:color="auto"/>
          </w:divBdr>
        </w:div>
        <w:div w:id="22872406">
          <w:marLeft w:val="0"/>
          <w:marRight w:val="0"/>
          <w:marTop w:val="0"/>
          <w:marBottom w:val="0"/>
          <w:divBdr>
            <w:top w:val="none" w:sz="0" w:space="0" w:color="auto"/>
            <w:left w:val="none" w:sz="0" w:space="0" w:color="auto"/>
            <w:bottom w:val="none" w:sz="0" w:space="0" w:color="auto"/>
            <w:right w:val="none" w:sz="0" w:space="0" w:color="auto"/>
          </w:divBdr>
        </w:div>
        <w:div w:id="1302616492">
          <w:marLeft w:val="0"/>
          <w:marRight w:val="0"/>
          <w:marTop w:val="0"/>
          <w:marBottom w:val="0"/>
          <w:divBdr>
            <w:top w:val="none" w:sz="0" w:space="0" w:color="auto"/>
            <w:left w:val="none" w:sz="0" w:space="0" w:color="auto"/>
            <w:bottom w:val="none" w:sz="0" w:space="0" w:color="auto"/>
            <w:right w:val="none" w:sz="0" w:space="0" w:color="auto"/>
          </w:divBdr>
        </w:div>
        <w:div w:id="1082215954">
          <w:marLeft w:val="0"/>
          <w:marRight w:val="0"/>
          <w:marTop w:val="0"/>
          <w:marBottom w:val="0"/>
          <w:divBdr>
            <w:top w:val="none" w:sz="0" w:space="0" w:color="auto"/>
            <w:left w:val="none" w:sz="0" w:space="0" w:color="auto"/>
            <w:bottom w:val="none" w:sz="0" w:space="0" w:color="auto"/>
            <w:right w:val="none" w:sz="0" w:space="0" w:color="auto"/>
          </w:divBdr>
        </w:div>
        <w:div w:id="366105336">
          <w:marLeft w:val="0"/>
          <w:marRight w:val="0"/>
          <w:marTop w:val="0"/>
          <w:marBottom w:val="0"/>
          <w:divBdr>
            <w:top w:val="none" w:sz="0" w:space="0" w:color="auto"/>
            <w:left w:val="none" w:sz="0" w:space="0" w:color="auto"/>
            <w:bottom w:val="none" w:sz="0" w:space="0" w:color="auto"/>
            <w:right w:val="none" w:sz="0" w:space="0" w:color="auto"/>
          </w:divBdr>
        </w:div>
        <w:div w:id="410662101">
          <w:marLeft w:val="0"/>
          <w:marRight w:val="0"/>
          <w:marTop w:val="0"/>
          <w:marBottom w:val="0"/>
          <w:divBdr>
            <w:top w:val="none" w:sz="0" w:space="0" w:color="auto"/>
            <w:left w:val="none" w:sz="0" w:space="0" w:color="auto"/>
            <w:bottom w:val="none" w:sz="0" w:space="0" w:color="auto"/>
            <w:right w:val="none" w:sz="0" w:space="0" w:color="auto"/>
          </w:divBdr>
        </w:div>
        <w:div w:id="1585795175">
          <w:marLeft w:val="0"/>
          <w:marRight w:val="0"/>
          <w:marTop w:val="0"/>
          <w:marBottom w:val="0"/>
          <w:divBdr>
            <w:top w:val="none" w:sz="0" w:space="0" w:color="auto"/>
            <w:left w:val="none" w:sz="0" w:space="0" w:color="auto"/>
            <w:bottom w:val="none" w:sz="0" w:space="0" w:color="auto"/>
            <w:right w:val="none" w:sz="0" w:space="0" w:color="auto"/>
          </w:divBdr>
        </w:div>
        <w:div w:id="483543422">
          <w:marLeft w:val="0"/>
          <w:marRight w:val="0"/>
          <w:marTop w:val="0"/>
          <w:marBottom w:val="0"/>
          <w:divBdr>
            <w:top w:val="none" w:sz="0" w:space="0" w:color="auto"/>
            <w:left w:val="none" w:sz="0" w:space="0" w:color="auto"/>
            <w:bottom w:val="none" w:sz="0" w:space="0" w:color="auto"/>
            <w:right w:val="none" w:sz="0" w:space="0" w:color="auto"/>
          </w:divBdr>
        </w:div>
        <w:div w:id="179857137">
          <w:marLeft w:val="0"/>
          <w:marRight w:val="0"/>
          <w:marTop w:val="0"/>
          <w:marBottom w:val="0"/>
          <w:divBdr>
            <w:top w:val="none" w:sz="0" w:space="0" w:color="auto"/>
            <w:left w:val="none" w:sz="0" w:space="0" w:color="auto"/>
            <w:bottom w:val="none" w:sz="0" w:space="0" w:color="auto"/>
            <w:right w:val="none" w:sz="0" w:space="0" w:color="auto"/>
          </w:divBdr>
        </w:div>
        <w:div w:id="1415862661">
          <w:marLeft w:val="0"/>
          <w:marRight w:val="0"/>
          <w:marTop w:val="0"/>
          <w:marBottom w:val="0"/>
          <w:divBdr>
            <w:top w:val="none" w:sz="0" w:space="0" w:color="auto"/>
            <w:left w:val="none" w:sz="0" w:space="0" w:color="auto"/>
            <w:bottom w:val="none" w:sz="0" w:space="0" w:color="auto"/>
            <w:right w:val="none" w:sz="0" w:space="0" w:color="auto"/>
          </w:divBdr>
        </w:div>
        <w:div w:id="2019917398">
          <w:marLeft w:val="0"/>
          <w:marRight w:val="0"/>
          <w:marTop w:val="0"/>
          <w:marBottom w:val="0"/>
          <w:divBdr>
            <w:top w:val="none" w:sz="0" w:space="0" w:color="auto"/>
            <w:left w:val="none" w:sz="0" w:space="0" w:color="auto"/>
            <w:bottom w:val="none" w:sz="0" w:space="0" w:color="auto"/>
            <w:right w:val="none" w:sz="0" w:space="0" w:color="auto"/>
          </w:divBdr>
        </w:div>
        <w:div w:id="1695764212">
          <w:marLeft w:val="0"/>
          <w:marRight w:val="0"/>
          <w:marTop w:val="0"/>
          <w:marBottom w:val="0"/>
          <w:divBdr>
            <w:top w:val="none" w:sz="0" w:space="0" w:color="auto"/>
            <w:left w:val="none" w:sz="0" w:space="0" w:color="auto"/>
            <w:bottom w:val="none" w:sz="0" w:space="0" w:color="auto"/>
            <w:right w:val="none" w:sz="0" w:space="0" w:color="auto"/>
          </w:divBdr>
        </w:div>
        <w:div w:id="138309818">
          <w:marLeft w:val="0"/>
          <w:marRight w:val="0"/>
          <w:marTop w:val="0"/>
          <w:marBottom w:val="0"/>
          <w:divBdr>
            <w:top w:val="none" w:sz="0" w:space="0" w:color="auto"/>
            <w:left w:val="none" w:sz="0" w:space="0" w:color="auto"/>
            <w:bottom w:val="none" w:sz="0" w:space="0" w:color="auto"/>
            <w:right w:val="none" w:sz="0" w:space="0" w:color="auto"/>
          </w:divBdr>
        </w:div>
        <w:div w:id="1141121433">
          <w:marLeft w:val="0"/>
          <w:marRight w:val="0"/>
          <w:marTop w:val="0"/>
          <w:marBottom w:val="0"/>
          <w:divBdr>
            <w:top w:val="none" w:sz="0" w:space="0" w:color="auto"/>
            <w:left w:val="none" w:sz="0" w:space="0" w:color="auto"/>
            <w:bottom w:val="none" w:sz="0" w:space="0" w:color="auto"/>
            <w:right w:val="none" w:sz="0" w:space="0" w:color="auto"/>
          </w:divBdr>
        </w:div>
        <w:div w:id="238373815">
          <w:marLeft w:val="0"/>
          <w:marRight w:val="0"/>
          <w:marTop w:val="0"/>
          <w:marBottom w:val="0"/>
          <w:divBdr>
            <w:top w:val="none" w:sz="0" w:space="0" w:color="auto"/>
            <w:left w:val="none" w:sz="0" w:space="0" w:color="auto"/>
            <w:bottom w:val="none" w:sz="0" w:space="0" w:color="auto"/>
            <w:right w:val="none" w:sz="0" w:space="0" w:color="auto"/>
          </w:divBdr>
        </w:div>
        <w:div w:id="1064261197">
          <w:marLeft w:val="0"/>
          <w:marRight w:val="0"/>
          <w:marTop w:val="0"/>
          <w:marBottom w:val="0"/>
          <w:divBdr>
            <w:top w:val="none" w:sz="0" w:space="0" w:color="auto"/>
            <w:left w:val="none" w:sz="0" w:space="0" w:color="auto"/>
            <w:bottom w:val="none" w:sz="0" w:space="0" w:color="auto"/>
            <w:right w:val="none" w:sz="0" w:space="0" w:color="auto"/>
          </w:divBdr>
        </w:div>
        <w:div w:id="1465154924">
          <w:marLeft w:val="0"/>
          <w:marRight w:val="0"/>
          <w:marTop w:val="0"/>
          <w:marBottom w:val="0"/>
          <w:divBdr>
            <w:top w:val="none" w:sz="0" w:space="0" w:color="auto"/>
            <w:left w:val="none" w:sz="0" w:space="0" w:color="auto"/>
            <w:bottom w:val="none" w:sz="0" w:space="0" w:color="auto"/>
            <w:right w:val="none" w:sz="0" w:space="0" w:color="auto"/>
          </w:divBdr>
        </w:div>
        <w:div w:id="969701151">
          <w:marLeft w:val="0"/>
          <w:marRight w:val="0"/>
          <w:marTop w:val="0"/>
          <w:marBottom w:val="0"/>
          <w:divBdr>
            <w:top w:val="none" w:sz="0" w:space="0" w:color="auto"/>
            <w:left w:val="none" w:sz="0" w:space="0" w:color="auto"/>
            <w:bottom w:val="none" w:sz="0" w:space="0" w:color="auto"/>
            <w:right w:val="none" w:sz="0" w:space="0" w:color="auto"/>
          </w:divBdr>
        </w:div>
        <w:div w:id="121267693">
          <w:marLeft w:val="0"/>
          <w:marRight w:val="0"/>
          <w:marTop w:val="0"/>
          <w:marBottom w:val="0"/>
          <w:divBdr>
            <w:top w:val="none" w:sz="0" w:space="0" w:color="auto"/>
            <w:left w:val="none" w:sz="0" w:space="0" w:color="auto"/>
            <w:bottom w:val="none" w:sz="0" w:space="0" w:color="auto"/>
            <w:right w:val="none" w:sz="0" w:space="0" w:color="auto"/>
          </w:divBdr>
        </w:div>
        <w:div w:id="1529100588">
          <w:marLeft w:val="0"/>
          <w:marRight w:val="0"/>
          <w:marTop w:val="0"/>
          <w:marBottom w:val="0"/>
          <w:divBdr>
            <w:top w:val="none" w:sz="0" w:space="0" w:color="auto"/>
            <w:left w:val="none" w:sz="0" w:space="0" w:color="auto"/>
            <w:bottom w:val="none" w:sz="0" w:space="0" w:color="auto"/>
            <w:right w:val="none" w:sz="0" w:space="0" w:color="auto"/>
          </w:divBdr>
        </w:div>
        <w:div w:id="1678115217">
          <w:marLeft w:val="0"/>
          <w:marRight w:val="0"/>
          <w:marTop w:val="0"/>
          <w:marBottom w:val="0"/>
          <w:divBdr>
            <w:top w:val="none" w:sz="0" w:space="0" w:color="auto"/>
            <w:left w:val="none" w:sz="0" w:space="0" w:color="auto"/>
            <w:bottom w:val="none" w:sz="0" w:space="0" w:color="auto"/>
            <w:right w:val="none" w:sz="0" w:space="0" w:color="auto"/>
          </w:divBdr>
        </w:div>
        <w:div w:id="265692417">
          <w:marLeft w:val="0"/>
          <w:marRight w:val="0"/>
          <w:marTop w:val="0"/>
          <w:marBottom w:val="0"/>
          <w:divBdr>
            <w:top w:val="none" w:sz="0" w:space="0" w:color="auto"/>
            <w:left w:val="none" w:sz="0" w:space="0" w:color="auto"/>
            <w:bottom w:val="none" w:sz="0" w:space="0" w:color="auto"/>
            <w:right w:val="none" w:sz="0" w:space="0" w:color="auto"/>
          </w:divBdr>
        </w:div>
        <w:div w:id="584264685">
          <w:marLeft w:val="0"/>
          <w:marRight w:val="0"/>
          <w:marTop w:val="0"/>
          <w:marBottom w:val="0"/>
          <w:divBdr>
            <w:top w:val="none" w:sz="0" w:space="0" w:color="auto"/>
            <w:left w:val="none" w:sz="0" w:space="0" w:color="auto"/>
            <w:bottom w:val="none" w:sz="0" w:space="0" w:color="auto"/>
            <w:right w:val="none" w:sz="0" w:space="0" w:color="auto"/>
          </w:divBdr>
        </w:div>
        <w:div w:id="822505359">
          <w:marLeft w:val="0"/>
          <w:marRight w:val="0"/>
          <w:marTop w:val="0"/>
          <w:marBottom w:val="0"/>
          <w:divBdr>
            <w:top w:val="none" w:sz="0" w:space="0" w:color="auto"/>
            <w:left w:val="none" w:sz="0" w:space="0" w:color="auto"/>
            <w:bottom w:val="none" w:sz="0" w:space="0" w:color="auto"/>
            <w:right w:val="none" w:sz="0" w:space="0" w:color="auto"/>
          </w:divBdr>
        </w:div>
        <w:div w:id="1797721532">
          <w:marLeft w:val="0"/>
          <w:marRight w:val="0"/>
          <w:marTop w:val="0"/>
          <w:marBottom w:val="0"/>
          <w:divBdr>
            <w:top w:val="none" w:sz="0" w:space="0" w:color="auto"/>
            <w:left w:val="none" w:sz="0" w:space="0" w:color="auto"/>
            <w:bottom w:val="none" w:sz="0" w:space="0" w:color="auto"/>
            <w:right w:val="none" w:sz="0" w:space="0" w:color="auto"/>
          </w:divBdr>
        </w:div>
        <w:div w:id="2144887883">
          <w:marLeft w:val="0"/>
          <w:marRight w:val="0"/>
          <w:marTop w:val="0"/>
          <w:marBottom w:val="0"/>
          <w:divBdr>
            <w:top w:val="none" w:sz="0" w:space="0" w:color="auto"/>
            <w:left w:val="none" w:sz="0" w:space="0" w:color="auto"/>
            <w:bottom w:val="none" w:sz="0" w:space="0" w:color="auto"/>
            <w:right w:val="none" w:sz="0" w:space="0" w:color="auto"/>
          </w:divBdr>
        </w:div>
        <w:div w:id="767042342">
          <w:marLeft w:val="0"/>
          <w:marRight w:val="0"/>
          <w:marTop w:val="0"/>
          <w:marBottom w:val="0"/>
          <w:divBdr>
            <w:top w:val="none" w:sz="0" w:space="0" w:color="auto"/>
            <w:left w:val="none" w:sz="0" w:space="0" w:color="auto"/>
            <w:bottom w:val="none" w:sz="0" w:space="0" w:color="auto"/>
            <w:right w:val="none" w:sz="0" w:space="0" w:color="auto"/>
          </w:divBdr>
        </w:div>
        <w:div w:id="1941448777">
          <w:marLeft w:val="0"/>
          <w:marRight w:val="0"/>
          <w:marTop w:val="0"/>
          <w:marBottom w:val="0"/>
          <w:divBdr>
            <w:top w:val="none" w:sz="0" w:space="0" w:color="auto"/>
            <w:left w:val="none" w:sz="0" w:space="0" w:color="auto"/>
            <w:bottom w:val="none" w:sz="0" w:space="0" w:color="auto"/>
            <w:right w:val="none" w:sz="0" w:space="0" w:color="auto"/>
          </w:divBdr>
        </w:div>
        <w:div w:id="94986933">
          <w:marLeft w:val="0"/>
          <w:marRight w:val="0"/>
          <w:marTop w:val="0"/>
          <w:marBottom w:val="0"/>
          <w:divBdr>
            <w:top w:val="none" w:sz="0" w:space="0" w:color="auto"/>
            <w:left w:val="none" w:sz="0" w:space="0" w:color="auto"/>
            <w:bottom w:val="none" w:sz="0" w:space="0" w:color="auto"/>
            <w:right w:val="none" w:sz="0" w:space="0" w:color="auto"/>
          </w:divBdr>
        </w:div>
        <w:div w:id="1613050699">
          <w:marLeft w:val="0"/>
          <w:marRight w:val="0"/>
          <w:marTop w:val="0"/>
          <w:marBottom w:val="0"/>
          <w:divBdr>
            <w:top w:val="none" w:sz="0" w:space="0" w:color="auto"/>
            <w:left w:val="none" w:sz="0" w:space="0" w:color="auto"/>
            <w:bottom w:val="none" w:sz="0" w:space="0" w:color="auto"/>
            <w:right w:val="none" w:sz="0" w:space="0" w:color="auto"/>
          </w:divBdr>
        </w:div>
        <w:div w:id="1459028011">
          <w:marLeft w:val="0"/>
          <w:marRight w:val="0"/>
          <w:marTop w:val="0"/>
          <w:marBottom w:val="0"/>
          <w:divBdr>
            <w:top w:val="none" w:sz="0" w:space="0" w:color="auto"/>
            <w:left w:val="none" w:sz="0" w:space="0" w:color="auto"/>
            <w:bottom w:val="none" w:sz="0" w:space="0" w:color="auto"/>
            <w:right w:val="none" w:sz="0" w:space="0" w:color="auto"/>
          </w:divBdr>
        </w:div>
        <w:div w:id="1760757995">
          <w:marLeft w:val="0"/>
          <w:marRight w:val="0"/>
          <w:marTop w:val="0"/>
          <w:marBottom w:val="0"/>
          <w:divBdr>
            <w:top w:val="none" w:sz="0" w:space="0" w:color="auto"/>
            <w:left w:val="none" w:sz="0" w:space="0" w:color="auto"/>
            <w:bottom w:val="none" w:sz="0" w:space="0" w:color="auto"/>
            <w:right w:val="none" w:sz="0" w:space="0" w:color="auto"/>
          </w:divBdr>
        </w:div>
        <w:div w:id="599871885">
          <w:marLeft w:val="0"/>
          <w:marRight w:val="0"/>
          <w:marTop w:val="0"/>
          <w:marBottom w:val="0"/>
          <w:divBdr>
            <w:top w:val="none" w:sz="0" w:space="0" w:color="auto"/>
            <w:left w:val="none" w:sz="0" w:space="0" w:color="auto"/>
            <w:bottom w:val="none" w:sz="0" w:space="0" w:color="auto"/>
            <w:right w:val="none" w:sz="0" w:space="0" w:color="auto"/>
          </w:divBdr>
        </w:div>
        <w:div w:id="493880803">
          <w:marLeft w:val="0"/>
          <w:marRight w:val="0"/>
          <w:marTop w:val="0"/>
          <w:marBottom w:val="0"/>
          <w:divBdr>
            <w:top w:val="none" w:sz="0" w:space="0" w:color="auto"/>
            <w:left w:val="none" w:sz="0" w:space="0" w:color="auto"/>
            <w:bottom w:val="none" w:sz="0" w:space="0" w:color="auto"/>
            <w:right w:val="none" w:sz="0" w:space="0" w:color="auto"/>
          </w:divBdr>
        </w:div>
        <w:div w:id="1885866120">
          <w:marLeft w:val="0"/>
          <w:marRight w:val="0"/>
          <w:marTop w:val="0"/>
          <w:marBottom w:val="0"/>
          <w:divBdr>
            <w:top w:val="none" w:sz="0" w:space="0" w:color="auto"/>
            <w:left w:val="none" w:sz="0" w:space="0" w:color="auto"/>
            <w:bottom w:val="none" w:sz="0" w:space="0" w:color="auto"/>
            <w:right w:val="none" w:sz="0" w:space="0" w:color="auto"/>
          </w:divBdr>
        </w:div>
        <w:div w:id="1463111515">
          <w:marLeft w:val="0"/>
          <w:marRight w:val="0"/>
          <w:marTop w:val="0"/>
          <w:marBottom w:val="0"/>
          <w:divBdr>
            <w:top w:val="none" w:sz="0" w:space="0" w:color="auto"/>
            <w:left w:val="none" w:sz="0" w:space="0" w:color="auto"/>
            <w:bottom w:val="none" w:sz="0" w:space="0" w:color="auto"/>
            <w:right w:val="none" w:sz="0" w:space="0" w:color="auto"/>
          </w:divBdr>
        </w:div>
        <w:div w:id="2146661056">
          <w:marLeft w:val="0"/>
          <w:marRight w:val="0"/>
          <w:marTop w:val="0"/>
          <w:marBottom w:val="0"/>
          <w:divBdr>
            <w:top w:val="none" w:sz="0" w:space="0" w:color="auto"/>
            <w:left w:val="none" w:sz="0" w:space="0" w:color="auto"/>
            <w:bottom w:val="none" w:sz="0" w:space="0" w:color="auto"/>
            <w:right w:val="none" w:sz="0" w:space="0" w:color="auto"/>
          </w:divBdr>
        </w:div>
        <w:div w:id="1228110379">
          <w:marLeft w:val="0"/>
          <w:marRight w:val="0"/>
          <w:marTop w:val="0"/>
          <w:marBottom w:val="0"/>
          <w:divBdr>
            <w:top w:val="none" w:sz="0" w:space="0" w:color="auto"/>
            <w:left w:val="none" w:sz="0" w:space="0" w:color="auto"/>
            <w:bottom w:val="none" w:sz="0" w:space="0" w:color="auto"/>
            <w:right w:val="none" w:sz="0" w:space="0" w:color="auto"/>
          </w:divBdr>
        </w:div>
        <w:div w:id="1820071123">
          <w:marLeft w:val="0"/>
          <w:marRight w:val="0"/>
          <w:marTop w:val="0"/>
          <w:marBottom w:val="0"/>
          <w:divBdr>
            <w:top w:val="none" w:sz="0" w:space="0" w:color="auto"/>
            <w:left w:val="none" w:sz="0" w:space="0" w:color="auto"/>
            <w:bottom w:val="none" w:sz="0" w:space="0" w:color="auto"/>
            <w:right w:val="none" w:sz="0" w:space="0" w:color="auto"/>
          </w:divBdr>
        </w:div>
        <w:div w:id="1649895809">
          <w:marLeft w:val="0"/>
          <w:marRight w:val="0"/>
          <w:marTop w:val="0"/>
          <w:marBottom w:val="0"/>
          <w:divBdr>
            <w:top w:val="none" w:sz="0" w:space="0" w:color="auto"/>
            <w:left w:val="none" w:sz="0" w:space="0" w:color="auto"/>
            <w:bottom w:val="none" w:sz="0" w:space="0" w:color="auto"/>
            <w:right w:val="none" w:sz="0" w:space="0" w:color="auto"/>
          </w:divBdr>
        </w:div>
        <w:div w:id="532570852">
          <w:marLeft w:val="0"/>
          <w:marRight w:val="0"/>
          <w:marTop w:val="0"/>
          <w:marBottom w:val="0"/>
          <w:divBdr>
            <w:top w:val="none" w:sz="0" w:space="0" w:color="auto"/>
            <w:left w:val="none" w:sz="0" w:space="0" w:color="auto"/>
            <w:bottom w:val="none" w:sz="0" w:space="0" w:color="auto"/>
            <w:right w:val="none" w:sz="0" w:space="0" w:color="auto"/>
          </w:divBdr>
        </w:div>
        <w:div w:id="1848055713">
          <w:marLeft w:val="0"/>
          <w:marRight w:val="0"/>
          <w:marTop w:val="0"/>
          <w:marBottom w:val="0"/>
          <w:divBdr>
            <w:top w:val="none" w:sz="0" w:space="0" w:color="auto"/>
            <w:left w:val="none" w:sz="0" w:space="0" w:color="auto"/>
            <w:bottom w:val="none" w:sz="0" w:space="0" w:color="auto"/>
            <w:right w:val="none" w:sz="0" w:space="0" w:color="auto"/>
          </w:divBdr>
        </w:div>
        <w:div w:id="2035186189">
          <w:marLeft w:val="0"/>
          <w:marRight w:val="0"/>
          <w:marTop w:val="0"/>
          <w:marBottom w:val="0"/>
          <w:divBdr>
            <w:top w:val="none" w:sz="0" w:space="0" w:color="auto"/>
            <w:left w:val="none" w:sz="0" w:space="0" w:color="auto"/>
            <w:bottom w:val="none" w:sz="0" w:space="0" w:color="auto"/>
            <w:right w:val="none" w:sz="0" w:space="0" w:color="auto"/>
          </w:divBdr>
        </w:div>
        <w:div w:id="1843202663">
          <w:marLeft w:val="0"/>
          <w:marRight w:val="0"/>
          <w:marTop w:val="0"/>
          <w:marBottom w:val="0"/>
          <w:divBdr>
            <w:top w:val="none" w:sz="0" w:space="0" w:color="auto"/>
            <w:left w:val="none" w:sz="0" w:space="0" w:color="auto"/>
            <w:bottom w:val="none" w:sz="0" w:space="0" w:color="auto"/>
            <w:right w:val="none" w:sz="0" w:space="0" w:color="auto"/>
          </w:divBdr>
        </w:div>
        <w:div w:id="698162035">
          <w:marLeft w:val="0"/>
          <w:marRight w:val="0"/>
          <w:marTop w:val="0"/>
          <w:marBottom w:val="0"/>
          <w:divBdr>
            <w:top w:val="none" w:sz="0" w:space="0" w:color="auto"/>
            <w:left w:val="none" w:sz="0" w:space="0" w:color="auto"/>
            <w:bottom w:val="none" w:sz="0" w:space="0" w:color="auto"/>
            <w:right w:val="none" w:sz="0" w:space="0" w:color="auto"/>
          </w:divBdr>
        </w:div>
      </w:divsChild>
    </w:div>
    <w:div w:id="579415244">
      <w:bodyDiv w:val="1"/>
      <w:marLeft w:val="0"/>
      <w:marRight w:val="0"/>
      <w:marTop w:val="0"/>
      <w:marBottom w:val="0"/>
      <w:divBdr>
        <w:top w:val="none" w:sz="0" w:space="0" w:color="auto"/>
        <w:left w:val="none" w:sz="0" w:space="0" w:color="auto"/>
        <w:bottom w:val="none" w:sz="0" w:space="0" w:color="auto"/>
        <w:right w:val="none" w:sz="0" w:space="0" w:color="auto"/>
      </w:divBdr>
    </w:div>
    <w:div w:id="668287373">
      <w:bodyDiv w:val="1"/>
      <w:marLeft w:val="0"/>
      <w:marRight w:val="0"/>
      <w:marTop w:val="0"/>
      <w:marBottom w:val="0"/>
      <w:divBdr>
        <w:top w:val="none" w:sz="0" w:space="0" w:color="auto"/>
        <w:left w:val="none" w:sz="0" w:space="0" w:color="auto"/>
        <w:bottom w:val="none" w:sz="0" w:space="0" w:color="auto"/>
        <w:right w:val="none" w:sz="0" w:space="0" w:color="auto"/>
      </w:divBdr>
    </w:div>
    <w:div w:id="691690835">
      <w:bodyDiv w:val="1"/>
      <w:marLeft w:val="0"/>
      <w:marRight w:val="0"/>
      <w:marTop w:val="0"/>
      <w:marBottom w:val="0"/>
      <w:divBdr>
        <w:top w:val="none" w:sz="0" w:space="0" w:color="auto"/>
        <w:left w:val="none" w:sz="0" w:space="0" w:color="auto"/>
        <w:bottom w:val="none" w:sz="0" w:space="0" w:color="auto"/>
        <w:right w:val="none" w:sz="0" w:space="0" w:color="auto"/>
      </w:divBdr>
      <w:divsChild>
        <w:div w:id="446781975">
          <w:marLeft w:val="0"/>
          <w:marRight w:val="0"/>
          <w:marTop w:val="0"/>
          <w:marBottom w:val="0"/>
          <w:divBdr>
            <w:top w:val="none" w:sz="0" w:space="0" w:color="auto"/>
            <w:left w:val="none" w:sz="0" w:space="0" w:color="auto"/>
            <w:bottom w:val="none" w:sz="0" w:space="0" w:color="auto"/>
            <w:right w:val="none" w:sz="0" w:space="0" w:color="auto"/>
          </w:divBdr>
        </w:div>
        <w:div w:id="960455673">
          <w:marLeft w:val="0"/>
          <w:marRight w:val="0"/>
          <w:marTop w:val="0"/>
          <w:marBottom w:val="0"/>
          <w:divBdr>
            <w:top w:val="none" w:sz="0" w:space="0" w:color="auto"/>
            <w:left w:val="none" w:sz="0" w:space="0" w:color="auto"/>
            <w:bottom w:val="none" w:sz="0" w:space="0" w:color="auto"/>
            <w:right w:val="none" w:sz="0" w:space="0" w:color="auto"/>
          </w:divBdr>
        </w:div>
        <w:div w:id="2010591908">
          <w:marLeft w:val="0"/>
          <w:marRight w:val="0"/>
          <w:marTop w:val="0"/>
          <w:marBottom w:val="0"/>
          <w:divBdr>
            <w:top w:val="none" w:sz="0" w:space="0" w:color="auto"/>
            <w:left w:val="none" w:sz="0" w:space="0" w:color="auto"/>
            <w:bottom w:val="none" w:sz="0" w:space="0" w:color="auto"/>
            <w:right w:val="none" w:sz="0" w:space="0" w:color="auto"/>
          </w:divBdr>
        </w:div>
        <w:div w:id="1284844576">
          <w:marLeft w:val="0"/>
          <w:marRight w:val="0"/>
          <w:marTop w:val="0"/>
          <w:marBottom w:val="0"/>
          <w:divBdr>
            <w:top w:val="none" w:sz="0" w:space="0" w:color="auto"/>
            <w:left w:val="none" w:sz="0" w:space="0" w:color="auto"/>
            <w:bottom w:val="none" w:sz="0" w:space="0" w:color="auto"/>
            <w:right w:val="none" w:sz="0" w:space="0" w:color="auto"/>
          </w:divBdr>
        </w:div>
        <w:div w:id="1719932967">
          <w:marLeft w:val="0"/>
          <w:marRight w:val="0"/>
          <w:marTop w:val="0"/>
          <w:marBottom w:val="0"/>
          <w:divBdr>
            <w:top w:val="none" w:sz="0" w:space="0" w:color="auto"/>
            <w:left w:val="none" w:sz="0" w:space="0" w:color="auto"/>
            <w:bottom w:val="none" w:sz="0" w:space="0" w:color="auto"/>
            <w:right w:val="none" w:sz="0" w:space="0" w:color="auto"/>
          </w:divBdr>
        </w:div>
      </w:divsChild>
    </w:div>
    <w:div w:id="810826078">
      <w:bodyDiv w:val="1"/>
      <w:marLeft w:val="0"/>
      <w:marRight w:val="0"/>
      <w:marTop w:val="0"/>
      <w:marBottom w:val="0"/>
      <w:divBdr>
        <w:top w:val="none" w:sz="0" w:space="0" w:color="auto"/>
        <w:left w:val="none" w:sz="0" w:space="0" w:color="auto"/>
        <w:bottom w:val="none" w:sz="0" w:space="0" w:color="auto"/>
        <w:right w:val="none" w:sz="0" w:space="0" w:color="auto"/>
      </w:divBdr>
      <w:divsChild>
        <w:div w:id="520316946">
          <w:marLeft w:val="0"/>
          <w:marRight w:val="0"/>
          <w:marTop w:val="0"/>
          <w:marBottom w:val="0"/>
          <w:divBdr>
            <w:top w:val="none" w:sz="0" w:space="0" w:color="auto"/>
            <w:left w:val="none" w:sz="0" w:space="0" w:color="auto"/>
            <w:bottom w:val="none" w:sz="0" w:space="0" w:color="auto"/>
            <w:right w:val="none" w:sz="0" w:space="0" w:color="auto"/>
          </w:divBdr>
        </w:div>
        <w:div w:id="345206216">
          <w:marLeft w:val="0"/>
          <w:marRight w:val="0"/>
          <w:marTop w:val="0"/>
          <w:marBottom w:val="0"/>
          <w:divBdr>
            <w:top w:val="none" w:sz="0" w:space="0" w:color="auto"/>
            <w:left w:val="none" w:sz="0" w:space="0" w:color="auto"/>
            <w:bottom w:val="none" w:sz="0" w:space="0" w:color="auto"/>
            <w:right w:val="none" w:sz="0" w:space="0" w:color="auto"/>
          </w:divBdr>
        </w:div>
        <w:div w:id="937908986">
          <w:marLeft w:val="0"/>
          <w:marRight w:val="0"/>
          <w:marTop w:val="0"/>
          <w:marBottom w:val="0"/>
          <w:divBdr>
            <w:top w:val="none" w:sz="0" w:space="0" w:color="auto"/>
            <w:left w:val="none" w:sz="0" w:space="0" w:color="auto"/>
            <w:bottom w:val="none" w:sz="0" w:space="0" w:color="auto"/>
            <w:right w:val="none" w:sz="0" w:space="0" w:color="auto"/>
          </w:divBdr>
        </w:div>
        <w:div w:id="1238784581">
          <w:marLeft w:val="0"/>
          <w:marRight w:val="0"/>
          <w:marTop w:val="0"/>
          <w:marBottom w:val="0"/>
          <w:divBdr>
            <w:top w:val="none" w:sz="0" w:space="0" w:color="auto"/>
            <w:left w:val="none" w:sz="0" w:space="0" w:color="auto"/>
            <w:bottom w:val="none" w:sz="0" w:space="0" w:color="auto"/>
            <w:right w:val="none" w:sz="0" w:space="0" w:color="auto"/>
          </w:divBdr>
        </w:div>
        <w:div w:id="813135140">
          <w:marLeft w:val="0"/>
          <w:marRight w:val="0"/>
          <w:marTop w:val="0"/>
          <w:marBottom w:val="0"/>
          <w:divBdr>
            <w:top w:val="none" w:sz="0" w:space="0" w:color="auto"/>
            <w:left w:val="none" w:sz="0" w:space="0" w:color="auto"/>
            <w:bottom w:val="none" w:sz="0" w:space="0" w:color="auto"/>
            <w:right w:val="none" w:sz="0" w:space="0" w:color="auto"/>
          </w:divBdr>
        </w:div>
        <w:div w:id="455370547">
          <w:marLeft w:val="0"/>
          <w:marRight w:val="0"/>
          <w:marTop w:val="0"/>
          <w:marBottom w:val="0"/>
          <w:divBdr>
            <w:top w:val="none" w:sz="0" w:space="0" w:color="auto"/>
            <w:left w:val="none" w:sz="0" w:space="0" w:color="auto"/>
            <w:bottom w:val="none" w:sz="0" w:space="0" w:color="auto"/>
            <w:right w:val="none" w:sz="0" w:space="0" w:color="auto"/>
          </w:divBdr>
        </w:div>
        <w:div w:id="1198664367">
          <w:marLeft w:val="0"/>
          <w:marRight w:val="0"/>
          <w:marTop w:val="0"/>
          <w:marBottom w:val="0"/>
          <w:divBdr>
            <w:top w:val="none" w:sz="0" w:space="0" w:color="auto"/>
            <w:left w:val="none" w:sz="0" w:space="0" w:color="auto"/>
            <w:bottom w:val="none" w:sz="0" w:space="0" w:color="auto"/>
            <w:right w:val="none" w:sz="0" w:space="0" w:color="auto"/>
          </w:divBdr>
        </w:div>
        <w:div w:id="62996464">
          <w:marLeft w:val="0"/>
          <w:marRight w:val="0"/>
          <w:marTop w:val="0"/>
          <w:marBottom w:val="0"/>
          <w:divBdr>
            <w:top w:val="none" w:sz="0" w:space="0" w:color="auto"/>
            <w:left w:val="none" w:sz="0" w:space="0" w:color="auto"/>
            <w:bottom w:val="none" w:sz="0" w:space="0" w:color="auto"/>
            <w:right w:val="none" w:sz="0" w:space="0" w:color="auto"/>
          </w:divBdr>
        </w:div>
        <w:div w:id="2128886475">
          <w:marLeft w:val="0"/>
          <w:marRight w:val="0"/>
          <w:marTop w:val="0"/>
          <w:marBottom w:val="0"/>
          <w:divBdr>
            <w:top w:val="none" w:sz="0" w:space="0" w:color="auto"/>
            <w:left w:val="none" w:sz="0" w:space="0" w:color="auto"/>
            <w:bottom w:val="none" w:sz="0" w:space="0" w:color="auto"/>
            <w:right w:val="none" w:sz="0" w:space="0" w:color="auto"/>
          </w:divBdr>
        </w:div>
        <w:div w:id="540019765">
          <w:marLeft w:val="0"/>
          <w:marRight w:val="0"/>
          <w:marTop w:val="0"/>
          <w:marBottom w:val="0"/>
          <w:divBdr>
            <w:top w:val="none" w:sz="0" w:space="0" w:color="auto"/>
            <w:left w:val="none" w:sz="0" w:space="0" w:color="auto"/>
            <w:bottom w:val="none" w:sz="0" w:space="0" w:color="auto"/>
            <w:right w:val="none" w:sz="0" w:space="0" w:color="auto"/>
          </w:divBdr>
        </w:div>
        <w:div w:id="1655067915">
          <w:marLeft w:val="0"/>
          <w:marRight w:val="0"/>
          <w:marTop w:val="0"/>
          <w:marBottom w:val="0"/>
          <w:divBdr>
            <w:top w:val="none" w:sz="0" w:space="0" w:color="auto"/>
            <w:left w:val="none" w:sz="0" w:space="0" w:color="auto"/>
            <w:bottom w:val="none" w:sz="0" w:space="0" w:color="auto"/>
            <w:right w:val="none" w:sz="0" w:space="0" w:color="auto"/>
          </w:divBdr>
        </w:div>
        <w:div w:id="563951422">
          <w:marLeft w:val="0"/>
          <w:marRight w:val="0"/>
          <w:marTop w:val="0"/>
          <w:marBottom w:val="0"/>
          <w:divBdr>
            <w:top w:val="none" w:sz="0" w:space="0" w:color="auto"/>
            <w:left w:val="none" w:sz="0" w:space="0" w:color="auto"/>
            <w:bottom w:val="none" w:sz="0" w:space="0" w:color="auto"/>
            <w:right w:val="none" w:sz="0" w:space="0" w:color="auto"/>
          </w:divBdr>
        </w:div>
        <w:div w:id="1531072041">
          <w:marLeft w:val="0"/>
          <w:marRight w:val="0"/>
          <w:marTop w:val="0"/>
          <w:marBottom w:val="0"/>
          <w:divBdr>
            <w:top w:val="none" w:sz="0" w:space="0" w:color="auto"/>
            <w:left w:val="none" w:sz="0" w:space="0" w:color="auto"/>
            <w:bottom w:val="none" w:sz="0" w:space="0" w:color="auto"/>
            <w:right w:val="none" w:sz="0" w:space="0" w:color="auto"/>
          </w:divBdr>
        </w:div>
        <w:div w:id="565801111">
          <w:marLeft w:val="0"/>
          <w:marRight w:val="0"/>
          <w:marTop w:val="0"/>
          <w:marBottom w:val="0"/>
          <w:divBdr>
            <w:top w:val="none" w:sz="0" w:space="0" w:color="auto"/>
            <w:left w:val="none" w:sz="0" w:space="0" w:color="auto"/>
            <w:bottom w:val="none" w:sz="0" w:space="0" w:color="auto"/>
            <w:right w:val="none" w:sz="0" w:space="0" w:color="auto"/>
          </w:divBdr>
        </w:div>
        <w:div w:id="34427554">
          <w:marLeft w:val="0"/>
          <w:marRight w:val="0"/>
          <w:marTop w:val="0"/>
          <w:marBottom w:val="0"/>
          <w:divBdr>
            <w:top w:val="none" w:sz="0" w:space="0" w:color="auto"/>
            <w:left w:val="none" w:sz="0" w:space="0" w:color="auto"/>
            <w:bottom w:val="none" w:sz="0" w:space="0" w:color="auto"/>
            <w:right w:val="none" w:sz="0" w:space="0" w:color="auto"/>
          </w:divBdr>
        </w:div>
        <w:div w:id="1030688493">
          <w:marLeft w:val="0"/>
          <w:marRight w:val="0"/>
          <w:marTop w:val="0"/>
          <w:marBottom w:val="0"/>
          <w:divBdr>
            <w:top w:val="none" w:sz="0" w:space="0" w:color="auto"/>
            <w:left w:val="none" w:sz="0" w:space="0" w:color="auto"/>
            <w:bottom w:val="none" w:sz="0" w:space="0" w:color="auto"/>
            <w:right w:val="none" w:sz="0" w:space="0" w:color="auto"/>
          </w:divBdr>
        </w:div>
        <w:div w:id="722018844">
          <w:marLeft w:val="0"/>
          <w:marRight w:val="0"/>
          <w:marTop w:val="0"/>
          <w:marBottom w:val="0"/>
          <w:divBdr>
            <w:top w:val="none" w:sz="0" w:space="0" w:color="auto"/>
            <w:left w:val="none" w:sz="0" w:space="0" w:color="auto"/>
            <w:bottom w:val="none" w:sz="0" w:space="0" w:color="auto"/>
            <w:right w:val="none" w:sz="0" w:space="0" w:color="auto"/>
          </w:divBdr>
        </w:div>
        <w:div w:id="368067194">
          <w:marLeft w:val="0"/>
          <w:marRight w:val="0"/>
          <w:marTop w:val="0"/>
          <w:marBottom w:val="0"/>
          <w:divBdr>
            <w:top w:val="none" w:sz="0" w:space="0" w:color="auto"/>
            <w:left w:val="none" w:sz="0" w:space="0" w:color="auto"/>
            <w:bottom w:val="none" w:sz="0" w:space="0" w:color="auto"/>
            <w:right w:val="none" w:sz="0" w:space="0" w:color="auto"/>
          </w:divBdr>
        </w:div>
        <w:div w:id="1699356003">
          <w:marLeft w:val="0"/>
          <w:marRight w:val="0"/>
          <w:marTop w:val="0"/>
          <w:marBottom w:val="0"/>
          <w:divBdr>
            <w:top w:val="none" w:sz="0" w:space="0" w:color="auto"/>
            <w:left w:val="none" w:sz="0" w:space="0" w:color="auto"/>
            <w:bottom w:val="none" w:sz="0" w:space="0" w:color="auto"/>
            <w:right w:val="none" w:sz="0" w:space="0" w:color="auto"/>
          </w:divBdr>
        </w:div>
        <w:div w:id="1976595219">
          <w:marLeft w:val="0"/>
          <w:marRight w:val="0"/>
          <w:marTop w:val="0"/>
          <w:marBottom w:val="0"/>
          <w:divBdr>
            <w:top w:val="none" w:sz="0" w:space="0" w:color="auto"/>
            <w:left w:val="none" w:sz="0" w:space="0" w:color="auto"/>
            <w:bottom w:val="none" w:sz="0" w:space="0" w:color="auto"/>
            <w:right w:val="none" w:sz="0" w:space="0" w:color="auto"/>
          </w:divBdr>
        </w:div>
        <w:div w:id="1039549706">
          <w:marLeft w:val="0"/>
          <w:marRight w:val="0"/>
          <w:marTop w:val="0"/>
          <w:marBottom w:val="0"/>
          <w:divBdr>
            <w:top w:val="none" w:sz="0" w:space="0" w:color="auto"/>
            <w:left w:val="none" w:sz="0" w:space="0" w:color="auto"/>
            <w:bottom w:val="none" w:sz="0" w:space="0" w:color="auto"/>
            <w:right w:val="none" w:sz="0" w:space="0" w:color="auto"/>
          </w:divBdr>
        </w:div>
        <w:div w:id="729112616">
          <w:marLeft w:val="0"/>
          <w:marRight w:val="0"/>
          <w:marTop w:val="0"/>
          <w:marBottom w:val="0"/>
          <w:divBdr>
            <w:top w:val="none" w:sz="0" w:space="0" w:color="auto"/>
            <w:left w:val="none" w:sz="0" w:space="0" w:color="auto"/>
            <w:bottom w:val="none" w:sz="0" w:space="0" w:color="auto"/>
            <w:right w:val="none" w:sz="0" w:space="0" w:color="auto"/>
          </w:divBdr>
        </w:div>
        <w:div w:id="222984615">
          <w:marLeft w:val="0"/>
          <w:marRight w:val="0"/>
          <w:marTop w:val="0"/>
          <w:marBottom w:val="0"/>
          <w:divBdr>
            <w:top w:val="none" w:sz="0" w:space="0" w:color="auto"/>
            <w:left w:val="none" w:sz="0" w:space="0" w:color="auto"/>
            <w:bottom w:val="none" w:sz="0" w:space="0" w:color="auto"/>
            <w:right w:val="none" w:sz="0" w:space="0" w:color="auto"/>
          </w:divBdr>
        </w:div>
        <w:div w:id="496502826">
          <w:marLeft w:val="0"/>
          <w:marRight w:val="0"/>
          <w:marTop w:val="0"/>
          <w:marBottom w:val="0"/>
          <w:divBdr>
            <w:top w:val="none" w:sz="0" w:space="0" w:color="auto"/>
            <w:left w:val="none" w:sz="0" w:space="0" w:color="auto"/>
            <w:bottom w:val="none" w:sz="0" w:space="0" w:color="auto"/>
            <w:right w:val="none" w:sz="0" w:space="0" w:color="auto"/>
          </w:divBdr>
        </w:div>
        <w:div w:id="790369077">
          <w:marLeft w:val="0"/>
          <w:marRight w:val="0"/>
          <w:marTop w:val="0"/>
          <w:marBottom w:val="0"/>
          <w:divBdr>
            <w:top w:val="none" w:sz="0" w:space="0" w:color="auto"/>
            <w:left w:val="none" w:sz="0" w:space="0" w:color="auto"/>
            <w:bottom w:val="none" w:sz="0" w:space="0" w:color="auto"/>
            <w:right w:val="none" w:sz="0" w:space="0" w:color="auto"/>
          </w:divBdr>
        </w:div>
        <w:div w:id="1914270507">
          <w:marLeft w:val="0"/>
          <w:marRight w:val="0"/>
          <w:marTop w:val="0"/>
          <w:marBottom w:val="0"/>
          <w:divBdr>
            <w:top w:val="none" w:sz="0" w:space="0" w:color="auto"/>
            <w:left w:val="none" w:sz="0" w:space="0" w:color="auto"/>
            <w:bottom w:val="none" w:sz="0" w:space="0" w:color="auto"/>
            <w:right w:val="none" w:sz="0" w:space="0" w:color="auto"/>
          </w:divBdr>
        </w:div>
        <w:div w:id="1856922886">
          <w:marLeft w:val="0"/>
          <w:marRight w:val="0"/>
          <w:marTop w:val="0"/>
          <w:marBottom w:val="0"/>
          <w:divBdr>
            <w:top w:val="none" w:sz="0" w:space="0" w:color="auto"/>
            <w:left w:val="none" w:sz="0" w:space="0" w:color="auto"/>
            <w:bottom w:val="none" w:sz="0" w:space="0" w:color="auto"/>
            <w:right w:val="none" w:sz="0" w:space="0" w:color="auto"/>
          </w:divBdr>
        </w:div>
        <w:div w:id="1272473075">
          <w:marLeft w:val="0"/>
          <w:marRight w:val="0"/>
          <w:marTop w:val="0"/>
          <w:marBottom w:val="0"/>
          <w:divBdr>
            <w:top w:val="none" w:sz="0" w:space="0" w:color="auto"/>
            <w:left w:val="none" w:sz="0" w:space="0" w:color="auto"/>
            <w:bottom w:val="none" w:sz="0" w:space="0" w:color="auto"/>
            <w:right w:val="none" w:sz="0" w:space="0" w:color="auto"/>
          </w:divBdr>
        </w:div>
        <w:div w:id="1373265991">
          <w:marLeft w:val="0"/>
          <w:marRight w:val="0"/>
          <w:marTop w:val="0"/>
          <w:marBottom w:val="0"/>
          <w:divBdr>
            <w:top w:val="none" w:sz="0" w:space="0" w:color="auto"/>
            <w:left w:val="none" w:sz="0" w:space="0" w:color="auto"/>
            <w:bottom w:val="none" w:sz="0" w:space="0" w:color="auto"/>
            <w:right w:val="none" w:sz="0" w:space="0" w:color="auto"/>
          </w:divBdr>
        </w:div>
        <w:div w:id="822425360">
          <w:marLeft w:val="0"/>
          <w:marRight w:val="0"/>
          <w:marTop w:val="0"/>
          <w:marBottom w:val="0"/>
          <w:divBdr>
            <w:top w:val="none" w:sz="0" w:space="0" w:color="auto"/>
            <w:left w:val="none" w:sz="0" w:space="0" w:color="auto"/>
            <w:bottom w:val="none" w:sz="0" w:space="0" w:color="auto"/>
            <w:right w:val="none" w:sz="0" w:space="0" w:color="auto"/>
          </w:divBdr>
        </w:div>
        <w:div w:id="1996297775">
          <w:marLeft w:val="0"/>
          <w:marRight w:val="0"/>
          <w:marTop w:val="0"/>
          <w:marBottom w:val="0"/>
          <w:divBdr>
            <w:top w:val="none" w:sz="0" w:space="0" w:color="auto"/>
            <w:left w:val="none" w:sz="0" w:space="0" w:color="auto"/>
            <w:bottom w:val="none" w:sz="0" w:space="0" w:color="auto"/>
            <w:right w:val="none" w:sz="0" w:space="0" w:color="auto"/>
          </w:divBdr>
        </w:div>
        <w:div w:id="670719236">
          <w:marLeft w:val="0"/>
          <w:marRight w:val="0"/>
          <w:marTop w:val="0"/>
          <w:marBottom w:val="0"/>
          <w:divBdr>
            <w:top w:val="none" w:sz="0" w:space="0" w:color="auto"/>
            <w:left w:val="none" w:sz="0" w:space="0" w:color="auto"/>
            <w:bottom w:val="none" w:sz="0" w:space="0" w:color="auto"/>
            <w:right w:val="none" w:sz="0" w:space="0" w:color="auto"/>
          </w:divBdr>
        </w:div>
        <w:div w:id="1999503379">
          <w:marLeft w:val="0"/>
          <w:marRight w:val="0"/>
          <w:marTop w:val="0"/>
          <w:marBottom w:val="0"/>
          <w:divBdr>
            <w:top w:val="none" w:sz="0" w:space="0" w:color="auto"/>
            <w:left w:val="none" w:sz="0" w:space="0" w:color="auto"/>
            <w:bottom w:val="none" w:sz="0" w:space="0" w:color="auto"/>
            <w:right w:val="none" w:sz="0" w:space="0" w:color="auto"/>
          </w:divBdr>
        </w:div>
        <w:div w:id="1386024869">
          <w:marLeft w:val="0"/>
          <w:marRight w:val="0"/>
          <w:marTop w:val="0"/>
          <w:marBottom w:val="0"/>
          <w:divBdr>
            <w:top w:val="none" w:sz="0" w:space="0" w:color="auto"/>
            <w:left w:val="none" w:sz="0" w:space="0" w:color="auto"/>
            <w:bottom w:val="none" w:sz="0" w:space="0" w:color="auto"/>
            <w:right w:val="none" w:sz="0" w:space="0" w:color="auto"/>
          </w:divBdr>
        </w:div>
      </w:divsChild>
    </w:div>
    <w:div w:id="842746100">
      <w:bodyDiv w:val="1"/>
      <w:marLeft w:val="0"/>
      <w:marRight w:val="0"/>
      <w:marTop w:val="0"/>
      <w:marBottom w:val="0"/>
      <w:divBdr>
        <w:top w:val="none" w:sz="0" w:space="0" w:color="auto"/>
        <w:left w:val="none" w:sz="0" w:space="0" w:color="auto"/>
        <w:bottom w:val="none" w:sz="0" w:space="0" w:color="auto"/>
        <w:right w:val="none" w:sz="0" w:space="0" w:color="auto"/>
      </w:divBdr>
    </w:div>
    <w:div w:id="907617123">
      <w:bodyDiv w:val="1"/>
      <w:marLeft w:val="0"/>
      <w:marRight w:val="0"/>
      <w:marTop w:val="0"/>
      <w:marBottom w:val="0"/>
      <w:divBdr>
        <w:top w:val="none" w:sz="0" w:space="0" w:color="auto"/>
        <w:left w:val="none" w:sz="0" w:space="0" w:color="auto"/>
        <w:bottom w:val="none" w:sz="0" w:space="0" w:color="auto"/>
        <w:right w:val="none" w:sz="0" w:space="0" w:color="auto"/>
      </w:divBdr>
      <w:divsChild>
        <w:div w:id="318506287">
          <w:marLeft w:val="600"/>
          <w:marRight w:val="0"/>
          <w:marTop w:val="0"/>
          <w:marBottom w:val="0"/>
          <w:divBdr>
            <w:top w:val="none" w:sz="0" w:space="0" w:color="auto"/>
            <w:left w:val="none" w:sz="0" w:space="0" w:color="auto"/>
            <w:bottom w:val="none" w:sz="0" w:space="0" w:color="auto"/>
            <w:right w:val="none" w:sz="0" w:space="0" w:color="auto"/>
          </w:divBdr>
        </w:div>
        <w:div w:id="1504661291">
          <w:marLeft w:val="0"/>
          <w:marRight w:val="0"/>
          <w:marTop w:val="0"/>
          <w:marBottom w:val="0"/>
          <w:divBdr>
            <w:top w:val="none" w:sz="0" w:space="0" w:color="auto"/>
            <w:left w:val="none" w:sz="0" w:space="0" w:color="auto"/>
            <w:bottom w:val="none" w:sz="0" w:space="0" w:color="auto"/>
            <w:right w:val="none" w:sz="0" w:space="0" w:color="auto"/>
          </w:divBdr>
        </w:div>
      </w:divsChild>
    </w:div>
    <w:div w:id="942539263">
      <w:bodyDiv w:val="1"/>
      <w:marLeft w:val="0"/>
      <w:marRight w:val="0"/>
      <w:marTop w:val="0"/>
      <w:marBottom w:val="0"/>
      <w:divBdr>
        <w:top w:val="none" w:sz="0" w:space="0" w:color="auto"/>
        <w:left w:val="none" w:sz="0" w:space="0" w:color="auto"/>
        <w:bottom w:val="none" w:sz="0" w:space="0" w:color="auto"/>
        <w:right w:val="none" w:sz="0" w:space="0" w:color="auto"/>
      </w:divBdr>
      <w:divsChild>
        <w:div w:id="854198027">
          <w:marLeft w:val="0"/>
          <w:marRight w:val="0"/>
          <w:marTop w:val="0"/>
          <w:marBottom w:val="0"/>
          <w:divBdr>
            <w:top w:val="none" w:sz="0" w:space="0" w:color="auto"/>
            <w:left w:val="none" w:sz="0" w:space="0" w:color="auto"/>
            <w:bottom w:val="none" w:sz="0" w:space="0" w:color="auto"/>
            <w:right w:val="none" w:sz="0" w:space="0" w:color="auto"/>
          </w:divBdr>
        </w:div>
        <w:div w:id="801120280">
          <w:marLeft w:val="0"/>
          <w:marRight w:val="0"/>
          <w:marTop w:val="0"/>
          <w:marBottom w:val="0"/>
          <w:divBdr>
            <w:top w:val="none" w:sz="0" w:space="0" w:color="auto"/>
            <w:left w:val="none" w:sz="0" w:space="0" w:color="auto"/>
            <w:bottom w:val="none" w:sz="0" w:space="0" w:color="auto"/>
            <w:right w:val="none" w:sz="0" w:space="0" w:color="auto"/>
          </w:divBdr>
        </w:div>
        <w:div w:id="1151291936">
          <w:marLeft w:val="0"/>
          <w:marRight w:val="0"/>
          <w:marTop w:val="0"/>
          <w:marBottom w:val="0"/>
          <w:divBdr>
            <w:top w:val="none" w:sz="0" w:space="0" w:color="auto"/>
            <w:left w:val="none" w:sz="0" w:space="0" w:color="auto"/>
            <w:bottom w:val="none" w:sz="0" w:space="0" w:color="auto"/>
            <w:right w:val="none" w:sz="0" w:space="0" w:color="auto"/>
          </w:divBdr>
        </w:div>
        <w:div w:id="1150636459">
          <w:marLeft w:val="0"/>
          <w:marRight w:val="0"/>
          <w:marTop w:val="0"/>
          <w:marBottom w:val="0"/>
          <w:divBdr>
            <w:top w:val="none" w:sz="0" w:space="0" w:color="auto"/>
            <w:left w:val="none" w:sz="0" w:space="0" w:color="auto"/>
            <w:bottom w:val="none" w:sz="0" w:space="0" w:color="auto"/>
            <w:right w:val="none" w:sz="0" w:space="0" w:color="auto"/>
          </w:divBdr>
        </w:div>
        <w:div w:id="818227654">
          <w:marLeft w:val="0"/>
          <w:marRight w:val="0"/>
          <w:marTop w:val="0"/>
          <w:marBottom w:val="0"/>
          <w:divBdr>
            <w:top w:val="none" w:sz="0" w:space="0" w:color="auto"/>
            <w:left w:val="none" w:sz="0" w:space="0" w:color="auto"/>
            <w:bottom w:val="none" w:sz="0" w:space="0" w:color="auto"/>
            <w:right w:val="none" w:sz="0" w:space="0" w:color="auto"/>
          </w:divBdr>
        </w:div>
        <w:div w:id="538592863">
          <w:marLeft w:val="0"/>
          <w:marRight w:val="0"/>
          <w:marTop w:val="0"/>
          <w:marBottom w:val="0"/>
          <w:divBdr>
            <w:top w:val="none" w:sz="0" w:space="0" w:color="auto"/>
            <w:left w:val="none" w:sz="0" w:space="0" w:color="auto"/>
            <w:bottom w:val="none" w:sz="0" w:space="0" w:color="auto"/>
            <w:right w:val="none" w:sz="0" w:space="0" w:color="auto"/>
          </w:divBdr>
        </w:div>
        <w:div w:id="1511680425">
          <w:marLeft w:val="0"/>
          <w:marRight w:val="0"/>
          <w:marTop w:val="0"/>
          <w:marBottom w:val="0"/>
          <w:divBdr>
            <w:top w:val="none" w:sz="0" w:space="0" w:color="auto"/>
            <w:left w:val="none" w:sz="0" w:space="0" w:color="auto"/>
            <w:bottom w:val="none" w:sz="0" w:space="0" w:color="auto"/>
            <w:right w:val="none" w:sz="0" w:space="0" w:color="auto"/>
          </w:divBdr>
        </w:div>
        <w:div w:id="630330635">
          <w:marLeft w:val="0"/>
          <w:marRight w:val="0"/>
          <w:marTop w:val="0"/>
          <w:marBottom w:val="0"/>
          <w:divBdr>
            <w:top w:val="none" w:sz="0" w:space="0" w:color="auto"/>
            <w:left w:val="none" w:sz="0" w:space="0" w:color="auto"/>
            <w:bottom w:val="none" w:sz="0" w:space="0" w:color="auto"/>
            <w:right w:val="none" w:sz="0" w:space="0" w:color="auto"/>
          </w:divBdr>
        </w:div>
        <w:div w:id="1369529637">
          <w:marLeft w:val="0"/>
          <w:marRight w:val="0"/>
          <w:marTop w:val="0"/>
          <w:marBottom w:val="0"/>
          <w:divBdr>
            <w:top w:val="none" w:sz="0" w:space="0" w:color="auto"/>
            <w:left w:val="none" w:sz="0" w:space="0" w:color="auto"/>
            <w:bottom w:val="none" w:sz="0" w:space="0" w:color="auto"/>
            <w:right w:val="none" w:sz="0" w:space="0" w:color="auto"/>
          </w:divBdr>
        </w:div>
        <w:div w:id="1696346636">
          <w:marLeft w:val="0"/>
          <w:marRight w:val="0"/>
          <w:marTop w:val="0"/>
          <w:marBottom w:val="0"/>
          <w:divBdr>
            <w:top w:val="none" w:sz="0" w:space="0" w:color="auto"/>
            <w:left w:val="none" w:sz="0" w:space="0" w:color="auto"/>
            <w:bottom w:val="none" w:sz="0" w:space="0" w:color="auto"/>
            <w:right w:val="none" w:sz="0" w:space="0" w:color="auto"/>
          </w:divBdr>
        </w:div>
        <w:div w:id="196705542">
          <w:marLeft w:val="0"/>
          <w:marRight w:val="0"/>
          <w:marTop w:val="0"/>
          <w:marBottom w:val="0"/>
          <w:divBdr>
            <w:top w:val="none" w:sz="0" w:space="0" w:color="auto"/>
            <w:left w:val="none" w:sz="0" w:space="0" w:color="auto"/>
            <w:bottom w:val="none" w:sz="0" w:space="0" w:color="auto"/>
            <w:right w:val="none" w:sz="0" w:space="0" w:color="auto"/>
          </w:divBdr>
        </w:div>
        <w:div w:id="2044744690">
          <w:marLeft w:val="0"/>
          <w:marRight w:val="0"/>
          <w:marTop w:val="0"/>
          <w:marBottom w:val="0"/>
          <w:divBdr>
            <w:top w:val="none" w:sz="0" w:space="0" w:color="auto"/>
            <w:left w:val="none" w:sz="0" w:space="0" w:color="auto"/>
            <w:bottom w:val="none" w:sz="0" w:space="0" w:color="auto"/>
            <w:right w:val="none" w:sz="0" w:space="0" w:color="auto"/>
          </w:divBdr>
        </w:div>
        <w:div w:id="166794760">
          <w:marLeft w:val="0"/>
          <w:marRight w:val="0"/>
          <w:marTop w:val="0"/>
          <w:marBottom w:val="0"/>
          <w:divBdr>
            <w:top w:val="none" w:sz="0" w:space="0" w:color="auto"/>
            <w:left w:val="none" w:sz="0" w:space="0" w:color="auto"/>
            <w:bottom w:val="none" w:sz="0" w:space="0" w:color="auto"/>
            <w:right w:val="none" w:sz="0" w:space="0" w:color="auto"/>
          </w:divBdr>
        </w:div>
        <w:div w:id="920719339">
          <w:marLeft w:val="0"/>
          <w:marRight w:val="0"/>
          <w:marTop w:val="0"/>
          <w:marBottom w:val="0"/>
          <w:divBdr>
            <w:top w:val="none" w:sz="0" w:space="0" w:color="auto"/>
            <w:left w:val="none" w:sz="0" w:space="0" w:color="auto"/>
            <w:bottom w:val="none" w:sz="0" w:space="0" w:color="auto"/>
            <w:right w:val="none" w:sz="0" w:space="0" w:color="auto"/>
          </w:divBdr>
        </w:div>
        <w:div w:id="799878770">
          <w:marLeft w:val="0"/>
          <w:marRight w:val="0"/>
          <w:marTop w:val="0"/>
          <w:marBottom w:val="0"/>
          <w:divBdr>
            <w:top w:val="none" w:sz="0" w:space="0" w:color="auto"/>
            <w:left w:val="none" w:sz="0" w:space="0" w:color="auto"/>
            <w:bottom w:val="none" w:sz="0" w:space="0" w:color="auto"/>
            <w:right w:val="none" w:sz="0" w:space="0" w:color="auto"/>
          </w:divBdr>
        </w:div>
        <w:div w:id="1622105980">
          <w:marLeft w:val="0"/>
          <w:marRight w:val="0"/>
          <w:marTop w:val="0"/>
          <w:marBottom w:val="0"/>
          <w:divBdr>
            <w:top w:val="none" w:sz="0" w:space="0" w:color="auto"/>
            <w:left w:val="none" w:sz="0" w:space="0" w:color="auto"/>
            <w:bottom w:val="none" w:sz="0" w:space="0" w:color="auto"/>
            <w:right w:val="none" w:sz="0" w:space="0" w:color="auto"/>
          </w:divBdr>
        </w:div>
        <w:div w:id="1119569825">
          <w:marLeft w:val="0"/>
          <w:marRight w:val="0"/>
          <w:marTop w:val="0"/>
          <w:marBottom w:val="0"/>
          <w:divBdr>
            <w:top w:val="none" w:sz="0" w:space="0" w:color="auto"/>
            <w:left w:val="none" w:sz="0" w:space="0" w:color="auto"/>
            <w:bottom w:val="none" w:sz="0" w:space="0" w:color="auto"/>
            <w:right w:val="none" w:sz="0" w:space="0" w:color="auto"/>
          </w:divBdr>
        </w:div>
        <w:div w:id="219752432">
          <w:marLeft w:val="0"/>
          <w:marRight w:val="0"/>
          <w:marTop w:val="0"/>
          <w:marBottom w:val="0"/>
          <w:divBdr>
            <w:top w:val="none" w:sz="0" w:space="0" w:color="auto"/>
            <w:left w:val="none" w:sz="0" w:space="0" w:color="auto"/>
            <w:bottom w:val="none" w:sz="0" w:space="0" w:color="auto"/>
            <w:right w:val="none" w:sz="0" w:space="0" w:color="auto"/>
          </w:divBdr>
        </w:div>
        <w:div w:id="693195462">
          <w:marLeft w:val="0"/>
          <w:marRight w:val="0"/>
          <w:marTop w:val="0"/>
          <w:marBottom w:val="0"/>
          <w:divBdr>
            <w:top w:val="none" w:sz="0" w:space="0" w:color="auto"/>
            <w:left w:val="none" w:sz="0" w:space="0" w:color="auto"/>
            <w:bottom w:val="none" w:sz="0" w:space="0" w:color="auto"/>
            <w:right w:val="none" w:sz="0" w:space="0" w:color="auto"/>
          </w:divBdr>
        </w:div>
        <w:div w:id="645932954">
          <w:marLeft w:val="0"/>
          <w:marRight w:val="0"/>
          <w:marTop w:val="0"/>
          <w:marBottom w:val="0"/>
          <w:divBdr>
            <w:top w:val="none" w:sz="0" w:space="0" w:color="auto"/>
            <w:left w:val="none" w:sz="0" w:space="0" w:color="auto"/>
            <w:bottom w:val="none" w:sz="0" w:space="0" w:color="auto"/>
            <w:right w:val="none" w:sz="0" w:space="0" w:color="auto"/>
          </w:divBdr>
        </w:div>
        <w:div w:id="1273395263">
          <w:marLeft w:val="0"/>
          <w:marRight w:val="0"/>
          <w:marTop w:val="0"/>
          <w:marBottom w:val="0"/>
          <w:divBdr>
            <w:top w:val="none" w:sz="0" w:space="0" w:color="auto"/>
            <w:left w:val="none" w:sz="0" w:space="0" w:color="auto"/>
            <w:bottom w:val="none" w:sz="0" w:space="0" w:color="auto"/>
            <w:right w:val="none" w:sz="0" w:space="0" w:color="auto"/>
          </w:divBdr>
        </w:div>
        <w:div w:id="597446103">
          <w:marLeft w:val="0"/>
          <w:marRight w:val="0"/>
          <w:marTop w:val="0"/>
          <w:marBottom w:val="0"/>
          <w:divBdr>
            <w:top w:val="none" w:sz="0" w:space="0" w:color="auto"/>
            <w:left w:val="none" w:sz="0" w:space="0" w:color="auto"/>
            <w:bottom w:val="none" w:sz="0" w:space="0" w:color="auto"/>
            <w:right w:val="none" w:sz="0" w:space="0" w:color="auto"/>
          </w:divBdr>
        </w:div>
        <w:div w:id="1359232923">
          <w:marLeft w:val="0"/>
          <w:marRight w:val="0"/>
          <w:marTop w:val="0"/>
          <w:marBottom w:val="0"/>
          <w:divBdr>
            <w:top w:val="none" w:sz="0" w:space="0" w:color="auto"/>
            <w:left w:val="none" w:sz="0" w:space="0" w:color="auto"/>
            <w:bottom w:val="none" w:sz="0" w:space="0" w:color="auto"/>
            <w:right w:val="none" w:sz="0" w:space="0" w:color="auto"/>
          </w:divBdr>
        </w:div>
      </w:divsChild>
    </w:div>
    <w:div w:id="956255647">
      <w:bodyDiv w:val="1"/>
      <w:marLeft w:val="0"/>
      <w:marRight w:val="0"/>
      <w:marTop w:val="0"/>
      <w:marBottom w:val="0"/>
      <w:divBdr>
        <w:top w:val="none" w:sz="0" w:space="0" w:color="auto"/>
        <w:left w:val="none" w:sz="0" w:space="0" w:color="auto"/>
        <w:bottom w:val="none" w:sz="0" w:space="0" w:color="auto"/>
        <w:right w:val="none" w:sz="0" w:space="0" w:color="auto"/>
      </w:divBdr>
    </w:div>
    <w:div w:id="1107585011">
      <w:bodyDiv w:val="1"/>
      <w:marLeft w:val="0"/>
      <w:marRight w:val="0"/>
      <w:marTop w:val="0"/>
      <w:marBottom w:val="0"/>
      <w:divBdr>
        <w:top w:val="none" w:sz="0" w:space="0" w:color="auto"/>
        <w:left w:val="none" w:sz="0" w:space="0" w:color="auto"/>
        <w:bottom w:val="none" w:sz="0" w:space="0" w:color="auto"/>
        <w:right w:val="none" w:sz="0" w:space="0" w:color="auto"/>
      </w:divBdr>
    </w:div>
    <w:div w:id="1135829288">
      <w:bodyDiv w:val="1"/>
      <w:marLeft w:val="0"/>
      <w:marRight w:val="0"/>
      <w:marTop w:val="0"/>
      <w:marBottom w:val="0"/>
      <w:divBdr>
        <w:top w:val="none" w:sz="0" w:space="0" w:color="auto"/>
        <w:left w:val="none" w:sz="0" w:space="0" w:color="auto"/>
        <w:bottom w:val="none" w:sz="0" w:space="0" w:color="auto"/>
        <w:right w:val="none" w:sz="0" w:space="0" w:color="auto"/>
      </w:divBdr>
    </w:div>
    <w:div w:id="1228608066">
      <w:bodyDiv w:val="1"/>
      <w:marLeft w:val="0"/>
      <w:marRight w:val="0"/>
      <w:marTop w:val="0"/>
      <w:marBottom w:val="0"/>
      <w:divBdr>
        <w:top w:val="none" w:sz="0" w:space="0" w:color="auto"/>
        <w:left w:val="none" w:sz="0" w:space="0" w:color="auto"/>
        <w:bottom w:val="none" w:sz="0" w:space="0" w:color="auto"/>
        <w:right w:val="none" w:sz="0" w:space="0" w:color="auto"/>
      </w:divBdr>
    </w:div>
    <w:div w:id="1359502411">
      <w:bodyDiv w:val="1"/>
      <w:marLeft w:val="0"/>
      <w:marRight w:val="0"/>
      <w:marTop w:val="0"/>
      <w:marBottom w:val="0"/>
      <w:divBdr>
        <w:top w:val="none" w:sz="0" w:space="0" w:color="auto"/>
        <w:left w:val="none" w:sz="0" w:space="0" w:color="auto"/>
        <w:bottom w:val="none" w:sz="0" w:space="0" w:color="auto"/>
        <w:right w:val="none" w:sz="0" w:space="0" w:color="auto"/>
      </w:divBdr>
      <w:divsChild>
        <w:div w:id="2038580172">
          <w:marLeft w:val="0"/>
          <w:marRight w:val="0"/>
          <w:marTop w:val="0"/>
          <w:marBottom w:val="0"/>
          <w:divBdr>
            <w:top w:val="none" w:sz="0" w:space="0" w:color="auto"/>
            <w:left w:val="none" w:sz="0" w:space="0" w:color="auto"/>
            <w:bottom w:val="none" w:sz="0" w:space="0" w:color="auto"/>
            <w:right w:val="none" w:sz="0" w:space="0" w:color="auto"/>
          </w:divBdr>
        </w:div>
        <w:div w:id="2133016918">
          <w:marLeft w:val="0"/>
          <w:marRight w:val="0"/>
          <w:marTop w:val="0"/>
          <w:marBottom w:val="0"/>
          <w:divBdr>
            <w:top w:val="none" w:sz="0" w:space="0" w:color="auto"/>
            <w:left w:val="none" w:sz="0" w:space="0" w:color="auto"/>
            <w:bottom w:val="none" w:sz="0" w:space="0" w:color="auto"/>
            <w:right w:val="none" w:sz="0" w:space="0" w:color="auto"/>
          </w:divBdr>
        </w:div>
        <w:div w:id="237709983">
          <w:marLeft w:val="0"/>
          <w:marRight w:val="0"/>
          <w:marTop w:val="0"/>
          <w:marBottom w:val="0"/>
          <w:divBdr>
            <w:top w:val="none" w:sz="0" w:space="0" w:color="auto"/>
            <w:left w:val="none" w:sz="0" w:space="0" w:color="auto"/>
            <w:bottom w:val="none" w:sz="0" w:space="0" w:color="auto"/>
            <w:right w:val="none" w:sz="0" w:space="0" w:color="auto"/>
          </w:divBdr>
        </w:div>
        <w:div w:id="561211418">
          <w:marLeft w:val="0"/>
          <w:marRight w:val="0"/>
          <w:marTop w:val="0"/>
          <w:marBottom w:val="0"/>
          <w:divBdr>
            <w:top w:val="none" w:sz="0" w:space="0" w:color="auto"/>
            <w:left w:val="none" w:sz="0" w:space="0" w:color="auto"/>
            <w:bottom w:val="none" w:sz="0" w:space="0" w:color="auto"/>
            <w:right w:val="none" w:sz="0" w:space="0" w:color="auto"/>
          </w:divBdr>
        </w:div>
        <w:div w:id="1724795244">
          <w:marLeft w:val="0"/>
          <w:marRight w:val="0"/>
          <w:marTop w:val="0"/>
          <w:marBottom w:val="0"/>
          <w:divBdr>
            <w:top w:val="none" w:sz="0" w:space="0" w:color="auto"/>
            <w:left w:val="none" w:sz="0" w:space="0" w:color="auto"/>
            <w:bottom w:val="none" w:sz="0" w:space="0" w:color="auto"/>
            <w:right w:val="none" w:sz="0" w:space="0" w:color="auto"/>
          </w:divBdr>
        </w:div>
        <w:div w:id="1437409186">
          <w:marLeft w:val="0"/>
          <w:marRight w:val="0"/>
          <w:marTop w:val="0"/>
          <w:marBottom w:val="0"/>
          <w:divBdr>
            <w:top w:val="none" w:sz="0" w:space="0" w:color="auto"/>
            <w:left w:val="none" w:sz="0" w:space="0" w:color="auto"/>
            <w:bottom w:val="none" w:sz="0" w:space="0" w:color="auto"/>
            <w:right w:val="none" w:sz="0" w:space="0" w:color="auto"/>
          </w:divBdr>
        </w:div>
        <w:div w:id="408038521">
          <w:marLeft w:val="0"/>
          <w:marRight w:val="0"/>
          <w:marTop w:val="0"/>
          <w:marBottom w:val="0"/>
          <w:divBdr>
            <w:top w:val="none" w:sz="0" w:space="0" w:color="auto"/>
            <w:left w:val="none" w:sz="0" w:space="0" w:color="auto"/>
            <w:bottom w:val="none" w:sz="0" w:space="0" w:color="auto"/>
            <w:right w:val="none" w:sz="0" w:space="0" w:color="auto"/>
          </w:divBdr>
        </w:div>
        <w:div w:id="1175461262">
          <w:marLeft w:val="0"/>
          <w:marRight w:val="0"/>
          <w:marTop w:val="0"/>
          <w:marBottom w:val="0"/>
          <w:divBdr>
            <w:top w:val="none" w:sz="0" w:space="0" w:color="auto"/>
            <w:left w:val="none" w:sz="0" w:space="0" w:color="auto"/>
            <w:bottom w:val="none" w:sz="0" w:space="0" w:color="auto"/>
            <w:right w:val="none" w:sz="0" w:space="0" w:color="auto"/>
          </w:divBdr>
        </w:div>
        <w:div w:id="1796676114">
          <w:marLeft w:val="0"/>
          <w:marRight w:val="0"/>
          <w:marTop w:val="0"/>
          <w:marBottom w:val="0"/>
          <w:divBdr>
            <w:top w:val="none" w:sz="0" w:space="0" w:color="auto"/>
            <w:left w:val="none" w:sz="0" w:space="0" w:color="auto"/>
            <w:bottom w:val="none" w:sz="0" w:space="0" w:color="auto"/>
            <w:right w:val="none" w:sz="0" w:space="0" w:color="auto"/>
          </w:divBdr>
        </w:div>
        <w:div w:id="872310544">
          <w:marLeft w:val="0"/>
          <w:marRight w:val="0"/>
          <w:marTop w:val="0"/>
          <w:marBottom w:val="0"/>
          <w:divBdr>
            <w:top w:val="none" w:sz="0" w:space="0" w:color="auto"/>
            <w:left w:val="none" w:sz="0" w:space="0" w:color="auto"/>
            <w:bottom w:val="none" w:sz="0" w:space="0" w:color="auto"/>
            <w:right w:val="none" w:sz="0" w:space="0" w:color="auto"/>
          </w:divBdr>
        </w:div>
        <w:div w:id="125660724">
          <w:marLeft w:val="0"/>
          <w:marRight w:val="0"/>
          <w:marTop w:val="0"/>
          <w:marBottom w:val="0"/>
          <w:divBdr>
            <w:top w:val="none" w:sz="0" w:space="0" w:color="auto"/>
            <w:left w:val="none" w:sz="0" w:space="0" w:color="auto"/>
            <w:bottom w:val="none" w:sz="0" w:space="0" w:color="auto"/>
            <w:right w:val="none" w:sz="0" w:space="0" w:color="auto"/>
          </w:divBdr>
        </w:div>
        <w:div w:id="1896820254">
          <w:marLeft w:val="0"/>
          <w:marRight w:val="0"/>
          <w:marTop w:val="0"/>
          <w:marBottom w:val="0"/>
          <w:divBdr>
            <w:top w:val="none" w:sz="0" w:space="0" w:color="auto"/>
            <w:left w:val="none" w:sz="0" w:space="0" w:color="auto"/>
            <w:bottom w:val="none" w:sz="0" w:space="0" w:color="auto"/>
            <w:right w:val="none" w:sz="0" w:space="0" w:color="auto"/>
          </w:divBdr>
        </w:div>
        <w:div w:id="1473474598">
          <w:marLeft w:val="0"/>
          <w:marRight w:val="0"/>
          <w:marTop w:val="0"/>
          <w:marBottom w:val="0"/>
          <w:divBdr>
            <w:top w:val="none" w:sz="0" w:space="0" w:color="auto"/>
            <w:left w:val="none" w:sz="0" w:space="0" w:color="auto"/>
            <w:bottom w:val="none" w:sz="0" w:space="0" w:color="auto"/>
            <w:right w:val="none" w:sz="0" w:space="0" w:color="auto"/>
          </w:divBdr>
        </w:div>
        <w:div w:id="121965944">
          <w:marLeft w:val="0"/>
          <w:marRight w:val="0"/>
          <w:marTop w:val="0"/>
          <w:marBottom w:val="0"/>
          <w:divBdr>
            <w:top w:val="none" w:sz="0" w:space="0" w:color="auto"/>
            <w:left w:val="none" w:sz="0" w:space="0" w:color="auto"/>
            <w:bottom w:val="none" w:sz="0" w:space="0" w:color="auto"/>
            <w:right w:val="none" w:sz="0" w:space="0" w:color="auto"/>
          </w:divBdr>
        </w:div>
        <w:div w:id="1094206100">
          <w:marLeft w:val="0"/>
          <w:marRight w:val="0"/>
          <w:marTop w:val="0"/>
          <w:marBottom w:val="0"/>
          <w:divBdr>
            <w:top w:val="none" w:sz="0" w:space="0" w:color="auto"/>
            <w:left w:val="none" w:sz="0" w:space="0" w:color="auto"/>
            <w:bottom w:val="none" w:sz="0" w:space="0" w:color="auto"/>
            <w:right w:val="none" w:sz="0" w:space="0" w:color="auto"/>
          </w:divBdr>
        </w:div>
      </w:divsChild>
    </w:div>
    <w:div w:id="1389525968">
      <w:bodyDiv w:val="1"/>
      <w:marLeft w:val="0"/>
      <w:marRight w:val="0"/>
      <w:marTop w:val="0"/>
      <w:marBottom w:val="0"/>
      <w:divBdr>
        <w:top w:val="none" w:sz="0" w:space="0" w:color="auto"/>
        <w:left w:val="none" w:sz="0" w:space="0" w:color="auto"/>
        <w:bottom w:val="none" w:sz="0" w:space="0" w:color="auto"/>
        <w:right w:val="none" w:sz="0" w:space="0" w:color="auto"/>
      </w:divBdr>
      <w:divsChild>
        <w:div w:id="1656487992">
          <w:marLeft w:val="0"/>
          <w:marRight w:val="0"/>
          <w:marTop w:val="0"/>
          <w:marBottom w:val="0"/>
          <w:divBdr>
            <w:top w:val="none" w:sz="0" w:space="0" w:color="auto"/>
            <w:left w:val="none" w:sz="0" w:space="0" w:color="auto"/>
            <w:bottom w:val="none" w:sz="0" w:space="0" w:color="auto"/>
            <w:right w:val="none" w:sz="0" w:space="0" w:color="auto"/>
          </w:divBdr>
        </w:div>
        <w:div w:id="1726635385">
          <w:marLeft w:val="0"/>
          <w:marRight w:val="0"/>
          <w:marTop w:val="0"/>
          <w:marBottom w:val="0"/>
          <w:divBdr>
            <w:top w:val="none" w:sz="0" w:space="0" w:color="auto"/>
            <w:left w:val="none" w:sz="0" w:space="0" w:color="auto"/>
            <w:bottom w:val="none" w:sz="0" w:space="0" w:color="auto"/>
            <w:right w:val="none" w:sz="0" w:space="0" w:color="auto"/>
          </w:divBdr>
        </w:div>
        <w:div w:id="234096813">
          <w:marLeft w:val="0"/>
          <w:marRight w:val="0"/>
          <w:marTop w:val="0"/>
          <w:marBottom w:val="0"/>
          <w:divBdr>
            <w:top w:val="none" w:sz="0" w:space="0" w:color="auto"/>
            <w:left w:val="none" w:sz="0" w:space="0" w:color="auto"/>
            <w:bottom w:val="none" w:sz="0" w:space="0" w:color="auto"/>
            <w:right w:val="none" w:sz="0" w:space="0" w:color="auto"/>
          </w:divBdr>
        </w:div>
        <w:div w:id="1519807512">
          <w:marLeft w:val="0"/>
          <w:marRight w:val="0"/>
          <w:marTop w:val="0"/>
          <w:marBottom w:val="0"/>
          <w:divBdr>
            <w:top w:val="none" w:sz="0" w:space="0" w:color="auto"/>
            <w:left w:val="none" w:sz="0" w:space="0" w:color="auto"/>
            <w:bottom w:val="none" w:sz="0" w:space="0" w:color="auto"/>
            <w:right w:val="none" w:sz="0" w:space="0" w:color="auto"/>
          </w:divBdr>
        </w:div>
        <w:div w:id="1793942034">
          <w:marLeft w:val="0"/>
          <w:marRight w:val="0"/>
          <w:marTop w:val="0"/>
          <w:marBottom w:val="0"/>
          <w:divBdr>
            <w:top w:val="none" w:sz="0" w:space="0" w:color="auto"/>
            <w:left w:val="none" w:sz="0" w:space="0" w:color="auto"/>
            <w:bottom w:val="none" w:sz="0" w:space="0" w:color="auto"/>
            <w:right w:val="none" w:sz="0" w:space="0" w:color="auto"/>
          </w:divBdr>
        </w:div>
        <w:div w:id="2092963769">
          <w:marLeft w:val="0"/>
          <w:marRight w:val="0"/>
          <w:marTop w:val="0"/>
          <w:marBottom w:val="0"/>
          <w:divBdr>
            <w:top w:val="none" w:sz="0" w:space="0" w:color="auto"/>
            <w:left w:val="none" w:sz="0" w:space="0" w:color="auto"/>
            <w:bottom w:val="none" w:sz="0" w:space="0" w:color="auto"/>
            <w:right w:val="none" w:sz="0" w:space="0" w:color="auto"/>
          </w:divBdr>
        </w:div>
        <w:div w:id="770397226">
          <w:marLeft w:val="0"/>
          <w:marRight w:val="0"/>
          <w:marTop w:val="0"/>
          <w:marBottom w:val="0"/>
          <w:divBdr>
            <w:top w:val="none" w:sz="0" w:space="0" w:color="auto"/>
            <w:left w:val="none" w:sz="0" w:space="0" w:color="auto"/>
            <w:bottom w:val="none" w:sz="0" w:space="0" w:color="auto"/>
            <w:right w:val="none" w:sz="0" w:space="0" w:color="auto"/>
          </w:divBdr>
        </w:div>
        <w:div w:id="1974167090">
          <w:marLeft w:val="0"/>
          <w:marRight w:val="0"/>
          <w:marTop w:val="0"/>
          <w:marBottom w:val="0"/>
          <w:divBdr>
            <w:top w:val="none" w:sz="0" w:space="0" w:color="auto"/>
            <w:left w:val="none" w:sz="0" w:space="0" w:color="auto"/>
            <w:bottom w:val="none" w:sz="0" w:space="0" w:color="auto"/>
            <w:right w:val="none" w:sz="0" w:space="0" w:color="auto"/>
          </w:divBdr>
        </w:div>
        <w:div w:id="1158421114">
          <w:marLeft w:val="0"/>
          <w:marRight w:val="0"/>
          <w:marTop w:val="0"/>
          <w:marBottom w:val="0"/>
          <w:divBdr>
            <w:top w:val="none" w:sz="0" w:space="0" w:color="auto"/>
            <w:left w:val="none" w:sz="0" w:space="0" w:color="auto"/>
            <w:bottom w:val="none" w:sz="0" w:space="0" w:color="auto"/>
            <w:right w:val="none" w:sz="0" w:space="0" w:color="auto"/>
          </w:divBdr>
        </w:div>
        <w:div w:id="1209537184">
          <w:marLeft w:val="0"/>
          <w:marRight w:val="0"/>
          <w:marTop w:val="0"/>
          <w:marBottom w:val="0"/>
          <w:divBdr>
            <w:top w:val="none" w:sz="0" w:space="0" w:color="auto"/>
            <w:left w:val="none" w:sz="0" w:space="0" w:color="auto"/>
            <w:bottom w:val="none" w:sz="0" w:space="0" w:color="auto"/>
            <w:right w:val="none" w:sz="0" w:space="0" w:color="auto"/>
          </w:divBdr>
        </w:div>
        <w:div w:id="235361506">
          <w:marLeft w:val="0"/>
          <w:marRight w:val="0"/>
          <w:marTop w:val="0"/>
          <w:marBottom w:val="0"/>
          <w:divBdr>
            <w:top w:val="none" w:sz="0" w:space="0" w:color="auto"/>
            <w:left w:val="none" w:sz="0" w:space="0" w:color="auto"/>
            <w:bottom w:val="none" w:sz="0" w:space="0" w:color="auto"/>
            <w:right w:val="none" w:sz="0" w:space="0" w:color="auto"/>
          </w:divBdr>
        </w:div>
        <w:div w:id="71002071">
          <w:marLeft w:val="0"/>
          <w:marRight w:val="0"/>
          <w:marTop w:val="0"/>
          <w:marBottom w:val="0"/>
          <w:divBdr>
            <w:top w:val="none" w:sz="0" w:space="0" w:color="auto"/>
            <w:left w:val="none" w:sz="0" w:space="0" w:color="auto"/>
            <w:bottom w:val="none" w:sz="0" w:space="0" w:color="auto"/>
            <w:right w:val="none" w:sz="0" w:space="0" w:color="auto"/>
          </w:divBdr>
        </w:div>
        <w:div w:id="1234777603">
          <w:marLeft w:val="0"/>
          <w:marRight w:val="0"/>
          <w:marTop w:val="0"/>
          <w:marBottom w:val="0"/>
          <w:divBdr>
            <w:top w:val="none" w:sz="0" w:space="0" w:color="auto"/>
            <w:left w:val="none" w:sz="0" w:space="0" w:color="auto"/>
            <w:bottom w:val="none" w:sz="0" w:space="0" w:color="auto"/>
            <w:right w:val="none" w:sz="0" w:space="0" w:color="auto"/>
          </w:divBdr>
        </w:div>
        <w:div w:id="969554991">
          <w:marLeft w:val="0"/>
          <w:marRight w:val="0"/>
          <w:marTop w:val="0"/>
          <w:marBottom w:val="0"/>
          <w:divBdr>
            <w:top w:val="none" w:sz="0" w:space="0" w:color="auto"/>
            <w:left w:val="none" w:sz="0" w:space="0" w:color="auto"/>
            <w:bottom w:val="none" w:sz="0" w:space="0" w:color="auto"/>
            <w:right w:val="none" w:sz="0" w:space="0" w:color="auto"/>
          </w:divBdr>
        </w:div>
        <w:div w:id="1909414026">
          <w:marLeft w:val="0"/>
          <w:marRight w:val="0"/>
          <w:marTop w:val="0"/>
          <w:marBottom w:val="0"/>
          <w:divBdr>
            <w:top w:val="none" w:sz="0" w:space="0" w:color="auto"/>
            <w:left w:val="none" w:sz="0" w:space="0" w:color="auto"/>
            <w:bottom w:val="none" w:sz="0" w:space="0" w:color="auto"/>
            <w:right w:val="none" w:sz="0" w:space="0" w:color="auto"/>
          </w:divBdr>
        </w:div>
        <w:div w:id="1074819856">
          <w:marLeft w:val="0"/>
          <w:marRight w:val="0"/>
          <w:marTop w:val="0"/>
          <w:marBottom w:val="0"/>
          <w:divBdr>
            <w:top w:val="none" w:sz="0" w:space="0" w:color="auto"/>
            <w:left w:val="none" w:sz="0" w:space="0" w:color="auto"/>
            <w:bottom w:val="none" w:sz="0" w:space="0" w:color="auto"/>
            <w:right w:val="none" w:sz="0" w:space="0" w:color="auto"/>
          </w:divBdr>
        </w:div>
        <w:div w:id="1665741330">
          <w:marLeft w:val="0"/>
          <w:marRight w:val="0"/>
          <w:marTop w:val="0"/>
          <w:marBottom w:val="0"/>
          <w:divBdr>
            <w:top w:val="none" w:sz="0" w:space="0" w:color="auto"/>
            <w:left w:val="none" w:sz="0" w:space="0" w:color="auto"/>
            <w:bottom w:val="none" w:sz="0" w:space="0" w:color="auto"/>
            <w:right w:val="none" w:sz="0" w:space="0" w:color="auto"/>
          </w:divBdr>
        </w:div>
        <w:div w:id="1838377442">
          <w:marLeft w:val="0"/>
          <w:marRight w:val="0"/>
          <w:marTop w:val="0"/>
          <w:marBottom w:val="0"/>
          <w:divBdr>
            <w:top w:val="none" w:sz="0" w:space="0" w:color="auto"/>
            <w:left w:val="none" w:sz="0" w:space="0" w:color="auto"/>
            <w:bottom w:val="none" w:sz="0" w:space="0" w:color="auto"/>
            <w:right w:val="none" w:sz="0" w:space="0" w:color="auto"/>
          </w:divBdr>
        </w:div>
        <w:div w:id="409931737">
          <w:marLeft w:val="0"/>
          <w:marRight w:val="0"/>
          <w:marTop w:val="0"/>
          <w:marBottom w:val="0"/>
          <w:divBdr>
            <w:top w:val="none" w:sz="0" w:space="0" w:color="auto"/>
            <w:left w:val="none" w:sz="0" w:space="0" w:color="auto"/>
            <w:bottom w:val="none" w:sz="0" w:space="0" w:color="auto"/>
            <w:right w:val="none" w:sz="0" w:space="0" w:color="auto"/>
          </w:divBdr>
        </w:div>
        <w:div w:id="174544054">
          <w:marLeft w:val="0"/>
          <w:marRight w:val="0"/>
          <w:marTop w:val="0"/>
          <w:marBottom w:val="0"/>
          <w:divBdr>
            <w:top w:val="none" w:sz="0" w:space="0" w:color="auto"/>
            <w:left w:val="none" w:sz="0" w:space="0" w:color="auto"/>
            <w:bottom w:val="none" w:sz="0" w:space="0" w:color="auto"/>
            <w:right w:val="none" w:sz="0" w:space="0" w:color="auto"/>
          </w:divBdr>
        </w:div>
        <w:div w:id="1818372981">
          <w:marLeft w:val="0"/>
          <w:marRight w:val="0"/>
          <w:marTop w:val="0"/>
          <w:marBottom w:val="0"/>
          <w:divBdr>
            <w:top w:val="none" w:sz="0" w:space="0" w:color="auto"/>
            <w:left w:val="none" w:sz="0" w:space="0" w:color="auto"/>
            <w:bottom w:val="none" w:sz="0" w:space="0" w:color="auto"/>
            <w:right w:val="none" w:sz="0" w:space="0" w:color="auto"/>
          </w:divBdr>
        </w:div>
        <w:div w:id="1144660010">
          <w:marLeft w:val="0"/>
          <w:marRight w:val="0"/>
          <w:marTop w:val="0"/>
          <w:marBottom w:val="0"/>
          <w:divBdr>
            <w:top w:val="none" w:sz="0" w:space="0" w:color="auto"/>
            <w:left w:val="none" w:sz="0" w:space="0" w:color="auto"/>
            <w:bottom w:val="none" w:sz="0" w:space="0" w:color="auto"/>
            <w:right w:val="none" w:sz="0" w:space="0" w:color="auto"/>
          </w:divBdr>
        </w:div>
        <w:div w:id="70587190">
          <w:marLeft w:val="0"/>
          <w:marRight w:val="0"/>
          <w:marTop w:val="0"/>
          <w:marBottom w:val="0"/>
          <w:divBdr>
            <w:top w:val="none" w:sz="0" w:space="0" w:color="auto"/>
            <w:left w:val="none" w:sz="0" w:space="0" w:color="auto"/>
            <w:bottom w:val="none" w:sz="0" w:space="0" w:color="auto"/>
            <w:right w:val="none" w:sz="0" w:space="0" w:color="auto"/>
          </w:divBdr>
        </w:div>
        <w:div w:id="171798323">
          <w:marLeft w:val="0"/>
          <w:marRight w:val="0"/>
          <w:marTop w:val="0"/>
          <w:marBottom w:val="0"/>
          <w:divBdr>
            <w:top w:val="none" w:sz="0" w:space="0" w:color="auto"/>
            <w:left w:val="none" w:sz="0" w:space="0" w:color="auto"/>
            <w:bottom w:val="none" w:sz="0" w:space="0" w:color="auto"/>
            <w:right w:val="none" w:sz="0" w:space="0" w:color="auto"/>
          </w:divBdr>
        </w:div>
        <w:div w:id="739602071">
          <w:marLeft w:val="0"/>
          <w:marRight w:val="0"/>
          <w:marTop w:val="0"/>
          <w:marBottom w:val="0"/>
          <w:divBdr>
            <w:top w:val="none" w:sz="0" w:space="0" w:color="auto"/>
            <w:left w:val="none" w:sz="0" w:space="0" w:color="auto"/>
            <w:bottom w:val="none" w:sz="0" w:space="0" w:color="auto"/>
            <w:right w:val="none" w:sz="0" w:space="0" w:color="auto"/>
          </w:divBdr>
        </w:div>
        <w:div w:id="897934237">
          <w:marLeft w:val="0"/>
          <w:marRight w:val="0"/>
          <w:marTop w:val="0"/>
          <w:marBottom w:val="0"/>
          <w:divBdr>
            <w:top w:val="none" w:sz="0" w:space="0" w:color="auto"/>
            <w:left w:val="none" w:sz="0" w:space="0" w:color="auto"/>
            <w:bottom w:val="none" w:sz="0" w:space="0" w:color="auto"/>
            <w:right w:val="none" w:sz="0" w:space="0" w:color="auto"/>
          </w:divBdr>
        </w:div>
        <w:div w:id="296228168">
          <w:marLeft w:val="0"/>
          <w:marRight w:val="0"/>
          <w:marTop w:val="0"/>
          <w:marBottom w:val="0"/>
          <w:divBdr>
            <w:top w:val="none" w:sz="0" w:space="0" w:color="auto"/>
            <w:left w:val="none" w:sz="0" w:space="0" w:color="auto"/>
            <w:bottom w:val="none" w:sz="0" w:space="0" w:color="auto"/>
            <w:right w:val="none" w:sz="0" w:space="0" w:color="auto"/>
          </w:divBdr>
        </w:div>
        <w:div w:id="2014916661">
          <w:marLeft w:val="0"/>
          <w:marRight w:val="0"/>
          <w:marTop w:val="0"/>
          <w:marBottom w:val="0"/>
          <w:divBdr>
            <w:top w:val="none" w:sz="0" w:space="0" w:color="auto"/>
            <w:left w:val="none" w:sz="0" w:space="0" w:color="auto"/>
            <w:bottom w:val="none" w:sz="0" w:space="0" w:color="auto"/>
            <w:right w:val="none" w:sz="0" w:space="0" w:color="auto"/>
          </w:divBdr>
        </w:div>
        <w:div w:id="1757360263">
          <w:marLeft w:val="0"/>
          <w:marRight w:val="0"/>
          <w:marTop w:val="0"/>
          <w:marBottom w:val="0"/>
          <w:divBdr>
            <w:top w:val="none" w:sz="0" w:space="0" w:color="auto"/>
            <w:left w:val="none" w:sz="0" w:space="0" w:color="auto"/>
            <w:bottom w:val="none" w:sz="0" w:space="0" w:color="auto"/>
            <w:right w:val="none" w:sz="0" w:space="0" w:color="auto"/>
          </w:divBdr>
        </w:div>
        <w:div w:id="917132759">
          <w:marLeft w:val="0"/>
          <w:marRight w:val="0"/>
          <w:marTop w:val="0"/>
          <w:marBottom w:val="0"/>
          <w:divBdr>
            <w:top w:val="none" w:sz="0" w:space="0" w:color="auto"/>
            <w:left w:val="none" w:sz="0" w:space="0" w:color="auto"/>
            <w:bottom w:val="none" w:sz="0" w:space="0" w:color="auto"/>
            <w:right w:val="none" w:sz="0" w:space="0" w:color="auto"/>
          </w:divBdr>
        </w:div>
        <w:div w:id="1176312156">
          <w:marLeft w:val="0"/>
          <w:marRight w:val="0"/>
          <w:marTop w:val="0"/>
          <w:marBottom w:val="0"/>
          <w:divBdr>
            <w:top w:val="none" w:sz="0" w:space="0" w:color="auto"/>
            <w:left w:val="none" w:sz="0" w:space="0" w:color="auto"/>
            <w:bottom w:val="none" w:sz="0" w:space="0" w:color="auto"/>
            <w:right w:val="none" w:sz="0" w:space="0" w:color="auto"/>
          </w:divBdr>
        </w:div>
        <w:div w:id="1525096149">
          <w:marLeft w:val="0"/>
          <w:marRight w:val="0"/>
          <w:marTop w:val="0"/>
          <w:marBottom w:val="0"/>
          <w:divBdr>
            <w:top w:val="none" w:sz="0" w:space="0" w:color="auto"/>
            <w:left w:val="none" w:sz="0" w:space="0" w:color="auto"/>
            <w:bottom w:val="none" w:sz="0" w:space="0" w:color="auto"/>
            <w:right w:val="none" w:sz="0" w:space="0" w:color="auto"/>
          </w:divBdr>
        </w:div>
        <w:div w:id="1927761752">
          <w:marLeft w:val="0"/>
          <w:marRight w:val="0"/>
          <w:marTop w:val="0"/>
          <w:marBottom w:val="0"/>
          <w:divBdr>
            <w:top w:val="none" w:sz="0" w:space="0" w:color="auto"/>
            <w:left w:val="none" w:sz="0" w:space="0" w:color="auto"/>
            <w:bottom w:val="none" w:sz="0" w:space="0" w:color="auto"/>
            <w:right w:val="none" w:sz="0" w:space="0" w:color="auto"/>
          </w:divBdr>
        </w:div>
        <w:div w:id="1883905374">
          <w:marLeft w:val="0"/>
          <w:marRight w:val="0"/>
          <w:marTop w:val="0"/>
          <w:marBottom w:val="0"/>
          <w:divBdr>
            <w:top w:val="none" w:sz="0" w:space="0" w:color="auto"/>
            <w:left w:val="none" w:sz="0" w:space="0" w:color="auto"/>
            <w:bottom w:val="none" w:sz="0" w:space="0" w:color="auto"/>
            <w:right w:val="none" w:sz="0" w:space="0" w:color="auto"/>
          </w:divBdr>
        </w:div>
        <w:div w:id="533929848">
          <w:marLeft w:val="0"/>
          <w:marRight w:val="0"/>
          <w:marTop w:val="0"/>
          <w:marBottom w:val="0"/>
          <w:divBdr>
            <w:top w:val="none" w:sz="0" w:space="0" w:color="auto"/>
            <w:left w:val="none" w:sz="0" w:space="0" w:color="auto"/>
            <w:bottom w:val="none" w:sz="0" w:space="0" w:color="auto"/>
            <w:right w:val="none" w:sz="0" w:space="0" w:color="auto"/>
          </w:divBdr>
        </w:div>
        <w:div w:id="1484078935">
          <w:marLeft w:val="0"/>
          <w:marRight w:val="0"/>
          <w:marTop w:val="0"/>
          <w:marBottom w:val="0"/>
          <w:divBdr>
            <w:top w:val="none" w:sz="0" w:space="0" w:color="auto"/>
            <w:left w:val="none" w:sz="0" w:space="0" w:color="auto"/>
            <w:bottom w:val="none" w:sz="0" w:space="0" w:color="auto"/>
            <w:right w:val="none" w:sz="0" w:space="0" w:color="auto"/>
          </w:divBdr>
        </w:div>
        <w:div w:id="421529969">
          <w:marLeft w:val="0"/>
          <w:marRight w:val="0"/>
          <w:marTop w:val="0"/>
          <w:marBottom w:val="0"/>
          <w:divBdr>
            <w:top w:val="none" w:sz="0" w:space="0" w:color="auto"/>
            <w:left w:val="none" w:sz="0" w:space="0" w:color="auto"/>
            <w:bottom w:val="none" w:sz="0" w:space="0" w:color="auto"/>
            <w:right w:val="none" w:sz="0" w:space="0" w:color="auto"/>
          </w:divBdr>
        </w:div>
        <w:div w:id="1225750170">
          <w:marLeft w:val="0"/>
          <w:marRight w:val="0"/>
          <w:marTop w:val="0"/>
          <w:marBottom w:val="0"/>
          <w:divBdr>
            <w:top w:val="none" w:sz="0" w:space="0" w:color="auto"/>
            <w:left w:val="none" w:sz="0" w:space="0" w:color="auto"/>
            <w:bottom w:val="none" w:sz="0" w:space="0" w:color="auto"/>
            <w:right w:val="none" w:sz="0" w:space="0" w:color="auto"/>
          </w:divBdr>
        </w:div>
        <w:div w:id="178282436">
          <w:marLeft w:val="0"/>
          <w:marRight w:val="0"/>
          <w:marTop w:val="0"/>
          <w:marBottom w:val="0"/>
          <w:divBdr>
            <w:top w:val="none" w:sz="0" w:space="0" w:color="auto"/>
            <w:left w:val="none" w:sz="0" w:space="0" w:color="auto"/>
            <w:bottom w:val="none" w:sz="0" w:space="0" w:color="auto"/>
            <w:right w:val="none" w:sz="0" w:space="0" w:color="auto"/>
          </w:divBdr>
        </w:div>
        <w:div w:id="253901118">
          <w:marLeft w:val="0"/>
          <w:marRight w:val="0"/>
          <w:marTop w:val="0"/>
          <w:marBottom w:val="0"/>
          <w:divBdr>
            <w:top w:val="none" w:sz="0" w:space="0" w:color="auto"/>
            <w:left w:val="none" w:sz="0" w:space="0" w:color="auto"/>
            <w:bottom w:val="none" w:sz="0" w:space="0" w:color="auto"/>
            <w:right w:val="none" w:sz="0" w:space="0" w:color="auto"/>
          </w:divBdr>
        </w:div>
        <w:div w:id="452091696">
          <w:marLeft w:val="0"/>
          <w:marRight w:val="0"/>
          <w:marTop w:val="0"/>
          <w:marBottom w:val="0"/>
          <w:divBdr>
            <w:top w:val="none" w:sz="0" w:space="0" w:color="auto"/>
            <w:left w:val="none" w:sz="0" w:space="0" w:color="auto"/>
            <w:bottom w:val="none" w:sz="0" w:space="0" w:color="auto"/>
            <w:right w:val="none" w:sz="0" w:space="0" w:color="auto"/>
          </w:divBdr>
        </w:div>
        <w:div w:id="1255288288">
          <w:marLeft w:val="0"/>
          <w:marRight w:val="0"/>
          <w:marTop w:val="0"/>
          <w:marBottom w:val="0"/>
          <w:divBdr>
            <w:top w:val="none" w:sz="0" w:space="0" w:color="auto"/>
            <w:left w:val="none" w:sz="0" w:space="0" w:color="auto"/>
            <w:bottom w:val="none" w:sz="0" w:space="0" w:color="auto"/>
            <w:right w:val="none" w:sz="0" w:space="0" w:color="auto"/>
          </w:divBdr>
        </w:div>
        <w:div w:id="257522398">
          <w:marLeft w:val="0"/>
          <w:marRight w:val="0"/>
          <w:marTop w:val="0"/>
          <w:marBottom w:val="0"/>
          <w:divBdr>
            <w:top w:val="none" w:sz="0" w:space="0" w:color="auto"/>
            <w:left w:val="none" w:sz="0" w:space="0" w:color="auto"/>
            <w:bottom w:val="none" w:sz="0" w:space="0" w:color="auto"/>
            <w:right w:val="none" w:sz="0" w:space="0" w:color="auto"/>
          </w:divBdr>
        </w:div>
        <w:div w:id="1443921425">
          <w:marLeft w:val="0"/>
          <w:marRight w:val="0"/>
          <w:marTop w:val="0"/>
          <w:marBottom w:val="0"/>
          <w:divBdr>
            <w:top w:val="none" w:sz="0" w:space="0" w:color="auto"/>
            <w:left w:val="none" w:sz="0" w:space="0" w:color="auto"/>
            <w:bottom w:val="none" w:sz="0" w:space="0" w:color="auto"/>
            <w:right w:val="none" w:sz="0" w:space="0" w:color="auto"/>
          </w:divBdr>
        </w:div>
        <w:div w:id="74018875">
          <w:marLeft w:val="0"/>
          <w:marRight w:val="0"/>
          <w:marTop w:val="0"/>
          <w:marBottom w:val="0"/>
          <w:divBdr>
            <w:top w:val="none" w:sz="0" w:space="0" w:color="auto"/>
            <w:left w:val="none" w:sz="0" w:space="0" w:color="auto"/>
            <w:bottom w:val="none" w:sz="0" w:space="0" w:color="auto"/>
            <w:right w:val="none" w:sz="0" w:space="0" w:color="auto"/>
          </w:divBdr>
        </w:div>
        <w:div w:id="1086918817">
          <w:marLeft w:val="0"/>
          <w:marRight w:val="0"/>
          <w:marTop w:val="0"/>
          <w:marBottom w:val="0"/>
          <w:divBdr>
            <w:top w:val="none" w:sz="0" w:space="0" w:color="auto"/>
            <w:left w:val="none" w:sz="0" w:space="0" w:color="auto"/>
            <w:bottom w:val="none" w:sz="0" w:space="0" w:color="auto"/>
            <w:right w:val="none" w:sz="0" w:space="0" w:color="auto"/>
          </w:divBdr>
        </w:div>
        <w:div w:id="1811942680">
          <w:marLeft w:val="0"/>
          <w:marRight w:val="0"/>
          <w:marTop w:val="0"/>
          <w:marBottom w:val="0"/>
          <w:divBdr>
            <w:top w:val="none" w:sz="0" w:space="0" w:color="auto"/>
            <w:left w:val="none" w:sz="0" w:space="0" w:color="auto"/>
            <w:bottom w:val="none" w:sz="0" w:space="0" w:color="auto"/>
            <w:right w:val="none" w:sz="0" w:space="0" w:color="auto"/>
          </w:divBdr>
        </w:div>
        <w:div w:id="1498303063">
          <w:marLeft w:val="0"/>
          <w:marRight w:val="0"/>
          <w:marTop w:val="0"/>
          <w:marBottom w:val="0"/>
          <w:divBdr>
            <w:top w:val="none" w:sz="0" w:space="0" w:color="auto"/>
            <w:left w:val="none" w:sz="0" w:space="0" w:color="auto"/>
            <w:bottom w:val="none" w:sz="0" w:space="0" w:color="auto"/>
            <w:right w:val="none" w:sz="0" w:space="0" w:color="auto"/>
          </w:divBdr>
        </w:div>
        <w:div w:id="2008164345">
          <w:marLeft w:val="0"/>
          <w:marRight w:val="0"/>
          <w:marTop w:val="0"/>
          <w:marBottom w:val="0"/>
          <w:divBdr>
            <w:top w:val="none" w:sz="0" w:space="0" w:color="auto"/>
            <w:left w:val="none" w:sz="0" w:space="0" w:color="auto"/>
            <w:bottom w:val="none" w:sz="0" w:space="0" w:color="auto"/>
            <w:right w:val="none" w:sz="0" w:space="0" w:color="auto"/>
          </w:divBdr>
        </w:div>
        <w:div w:id="55012182">
          <w:marLeft w:val="0"/>
          <w:marRight w:val="0"/>
          <w:marTop w:val="0"/>
          <w:marBottom w:val="0"/>
          <w:divBdr>
            <w:top w:val="none" w:sz="0" w:space="0" w:color="auto"/>
            <w:left w:val="none" w:sz="0" w:space="0" w:color="auto"/>
            <w:bottom w:val="none" w:sz="0" w:space="0" w:color="auto"/>
            <w:right w:val="none" w:sz="0" w:space="0" w:color="auto"/>
          </w:divBdr>
        </w:div>
        <w:div w:id="1707288727">
          <w:marLeft w:val="0"/>
          <w:marRight w:val="0"/>
          <w:marTop w:val="0"/>
          <w:marBottom w:val="0"/>
          <w:divBdr>
            <w:top w:val="none" w:sz="0" w:space="0" w:color="auto"/>
            <w:left w:val="none" w:sz="0" w:space="0" w:color="auto"/>
            <w:bottom w:val="none" w:sz="0" w:space="0" w:color="auto"/>
            <w:right w:val="none" w:sz="0" w:space="0" w:color="auto"/>
          </w:divBdr>
        </w:div>
        <w:div w:id="745886027">
          <w:marLeft w:val="0"/>
          <w:marRight w:val="0"/>
          <w:marTop w:val="0"/>
          <w:marBottom w:val="0"/>
          <w:divBdr>
            <w:top w:val="none" w:sz="0" w:space="0" w:color="auto"/>
            <w:left w:val="none" w:sz="0" w:space="0" w:color="auto"/>
            <w:bottom w:val="none" w:sz="0" w:space="0" w:color="auto"/>
            <w:right w:val="none" w:sz="0" w:space="0" w:color="auto"/>
          </w:divBdr>
        </w:div>
        <w:div w:id="937299763">
          <w:marLeft w:val="0"/>
          <w:marRight w:val="0"/>
          <w:marTop w:val="0"/>
          <w:marBottom w:val="0"/>
          <w:divBdr>
            <w:top w:val="none" w:sz="0" w:space="0" w:color="auto"/>
            <w:left w:val="none" w:sz="0" w:space="0" w:color="auto"/>
            <w:bottom w:val="none" w:sz="0" w:space="0" w:color="auto"/>
            <w:right w:val="none" w:sz="0" w:space="0" w:color="auto"/>
          </w:divBdr>
        </w:div>
        <w:div w:id="911430180">
          <w:marLeft w:val="0"/>
          <w:marRight w:val="0"/>
          <w:marTop w:val="0"/>
          <w:marBottom w:val="0"/>
          <w:divBdr>
            <w:top w:val="none" w:sz="0" w:space="0" w:color="auto"/>
            <w:left w:val="none" w:sz="0" w:space="0" w:color="auto"/>
            <w:bottom w:val="none" w:sz="0" w:space="0" w:color="auto"/>
            <w:right w:val="none" w:sz="0" w:space="0" w:color="auto"/>
          </w:divBdr>
        </w:div>
        <w:div w:id="1350831035">
          <w:marLeft w:val="0"/>
          <w:marRight w:val="0"/>
          <w:marTop w:val="0"/>
          <w:marBottom w:val="0"/>
          <w:divBdr>
            <w:top w:val="none" w:sz="0" w:space="0" w:color="auto"/>
            <w:left w:val="none" w:sz="0" w:space="0" w:color="auto"/>
            <w:bottom w:val="none" w:sz="0" w:space="0" w:color="auto"/>
            <w:right w:val="none" w:sz="0" w:space="0" w:color="auto"/>
          </w:divBdr>
        </w:div>
        <w:div w:id="454910097">
          <w:marLeft w:val="0"/>
          <w:marRight w:val="0"/>
          <w:marTop w:val="0"/>
          <w:marBottom w:val="0"/>
          <w:divBdr>
            <w:top w:val="none" w:sz="0" w:space="0" w:color="auto"/>
            <w:left w:val="none" w:sz="0" w:space="0" w:color="auto"/>
            <w:bottom w:val="none" w:sz="0" w:space="0" w:color="auto"/>
            <w:right w:val="none" w:sz="0" w:space="0" w:color="auto"/>
          </w:divBdr>
        </w:div>
        <w:div w:id="1355181880">
          <w:marLeft w:val="0"/>
          <w:marRight w:val="0"/>
          <w:marTop w:val="0"/>
          <w:marBottom w:val="0"/>
          <w:divBdr>
            <w:top w:val="none" w:sz="0" w:space="0" w:color="auto"/>
            <w:left w:val="none" w:sz="0" w:space="0" w:color="auto"/>
            <w:bottom w:val="none" w:sz="0" w:space="0" w:color="auto"/>
            <w:right w:val="none" w:sz="0" w:space="0" w:color="auto"/>
          </w:divBdr>
        </w:div>
        <w:div w:id="1772125681">
          <w:marLeft w:val="0"/>
          <w:marRight w:val="0"/>
          <w:marTop w:val="0"/>
          <w:marBottom w:val="0"/>
          <w:divBdr>
            <w:top w:val="none" w:sz="0" w:space="0" w:color="auto"/>
            <w:left w:val="none" w:sz="0" w:space="0" w:color="auto"/>
            <w:bottom w:val="none" w:sz="0" w:space="0" w:color="auto"/>
            <w:right w:val="none" w:sz="0" w:space="0" w:color="auto"/>
          </w:divBdr>
        </w:div>
        <w:div w:id="1011226654">
          <w:marLeft w:val="0"/>
          <w:marRight w:val="0"/>
          <w:marTop w:val="0"/>
          <w:marBottom w:val="0"/>
          <w:divBdr>
            <w:top w:val="none" w:sz="0" w:space="0" w:color="auto"/>
            <w:left w:val="none" w:sz="0" w:space="0" w:color="auto"/>
            <w:bottom w:val="none" w:sz="0" w:space="0" w:color="auto"/>
            <w:right w:val="none" w:sz="0" w:space="0" w:color="auto"/>
          </w:divBdr>
        </w:div>
        <w:div w:id="936790173">
          <w:marLeft w:val="0"/>
          <w:marRight w:val="0"/>
          <w:marTop w:val="0"/>
          <w:marBottom w:val="0"/>
          <w:divBdr>
            <w:top w:val="none" w:sz="0" w:space="0" w:color="auto"/>
            <w:left w:val="none" w:sz="0" w:space="0" w:color="auto"/>
            <w:bottom w:val="none" w:sz="0" w:space="0" w:color="auto"/>
            <w:right w:val="none" w:sz="0" w:space="0" w:color="auto"/>
          </w:divBdr>
        </w:div>
        <w:div w:id="1268586986">
          <w:marLeft w:val="0"/>
          <w:marRight w:val="0"/>
          <w:marTop w:val="0"/>
          <w:marBottom w:val="0"/>
          <w:divBdr>
            <w:top w:val="none" w:sz="0" w:space="0" w:color="auto"/>
            <w:left w:val="none" w:sz="0" w:space="0" w:color="auto"/>
            <w:bottom w:val="none" w:sz="0" w:space="0" w:color="auto"/>
            <w:right w:val="none" w:sz="0" w:space="0" w:color="auto"/>
          </w:divBdr>
        </w:div>
        <w:div w:id="812796392">
          <w:marLeft w:val="0"/>
          <w:marRight w:val="0"/>
          <w:marTop w:val="0"/>
          <w:marBottom w:val="0"/>
          <w:divBdr>
            <w:top w:val="none" w:sz="0" w:space="0" w:color="auto"/>
            <w:left w:val="none" w:sz="0" w:space="0" w:color="auto"/>
            <w:bottom w:val="none" w:sz="0" w:space="0" w:color="auto"/>
            <w:right w:val="none" w:sz="0" w:space="0" w:color="auto"/>
          </w:divBdr>
        </w:div>
        <w:div w:id="2025210004">
          <w:marLeft w:val="0"/>
          <w:marRight w:val="0"/>
          <w:marTop w:val="0"/>
          <w:marBottom w:val="0"/>
          <w:divBdr>
            <w:top w:val="none" w:sz="0" w:space="0" w:color="auto"/>
            <w:left w:val="none" w:sz="0" w:space="0" w:color="auto"/>
            <w:bottom w:val="none" w:sz="0" w:space="0" w:color="auto"/>
            <w:right w:val="none" w:sz="0" w:space="0" w:color="auto"/>
          </w:divBdr>
        </w:div>
        <w:div w:id="2139294278">
          <w:marLeft w:val="0"/>
          <w:marRight w:val="0"/>
          <w:marTop w:val="0"/>
          <w:marBottom w:val="0"/>
          <w:divBdr>
            <w:top w:val="none" w:sz="0" w:space="0" w:color="auto"/>
            <w:left w:val="none" w:sz="0" w:space="0" w:color="auto"/>
            <w:bottom w:val="none" w:sz="0" w:space="0" w:color="auto"/>
            <w:right w:val="none" w:sz="0" w:space="0" w:color="auto"/>
          </w:divBdr>
        </w:div>
        <w:div w:id="669410899">
          <w:marLeft w:val="0"/>
          <w:marRight w:val="0"/>
          <w:marTop w:val="0"/>
          <w:marBottom w:val="0"/>
          <w:divBdr>
            <w:top w:val="none" w:sz="0" w:space="0" w:color="auto"/>
            <w:left w:val="none" w:sz="0" w:space="0" w:color="auto"/>
            <w:bottom w:val="none" w:sz="0" w:space="0" w:color="auto"/>
            <w:right w:val="none" w:sz="0" w:space="0" w:color="auto"/>
          </w:divBdr>
        </w:div>
        <w:div w:id="642005841">
          <w:marLeft w:val="0"/>
          <w:marRight w:val="0"/>
          <w:marTop w:val="0"/>
          <w:marBottom w:val="0"/>
          <w:divBdr>
            <w:top w:val="none" w:sz="0" w:space="0" w:color="auto"/>
            <w:left w:val="none" w:sz="0" w:space="0" w:color="auto"/>
            <w:bottom w:val="none" w:sz="0" w:space="0" w:color="auto"/>
            <w:right w:val="none" w:sz="0" w:space="0" w:color="auto"/>
          </w:divBdr>
        </w:div>
        <w:div w:id="843055995">
          <w:marLeft w:val="0"/>
          <w:marRight w:val="0"/>
          <w:marTop w:val="0"/>
          <w:marBottom w:val="0"/>
          <w:divBdr>
            <w:top w:val="none" w:sz="0" w:space="0" w:color="auto"/>
            <w:left w:val="none" w:sz="0" w:space="0" w:color="auto"/>
            <w:bottom w:val="none" w:sz="0" w:space="0" w:color="auto"/>
            <w:right w:val="none" w:sz="0" w:space="0" w:color="auto"/>
          </w:divBdr>
        </w:div>
        <w:div w:id="23987166">
          <w:marLeft w:val="0"/>
          <w:marRight w:val="0"/>
          <w:marTop w:val="0"/>
          <w:marBottom w:val="0"/>
          <w:divBdr>
            <w:top w:val="none" w:sz="0" w:space="0" w:color="auto"/>
            <w:left w:val="none" w:sz="0" w:space="0" w:color="auto"/>
            <w:bottom w:val="none" w:sz="0" w:space="0" w:color="auto"/>
            <w:right w:val="none" w:sz="0" w:space="0" w:color="auto"/>
          </w:divBdr>
        </w:div>
        <w:div w:id="1525511303">
          <w:marLeft w:val="0"/>
          <w:marRight w:val="0"/>
          <w:marTop w:val="0"/>
          <w:marBottom w:val="0"/>
          <w:divBdr>
            <w:top w:val="none" w:sz="0" w:space="0" w:color="auto"/>
            <w:left w:val="none" w:sz="0" w:space="0" w:color="auto"/>
            <w:bottom w:val="none" w:sz="0" w:space="0" w:color="auto"/>
            <w:right w:val="none" w:sz="0" w:space="0" w:color="auto"/>
          </w:divBdr>
        </w:div>
        <w:div w:id="475413789">
          <w:marLeft w:val="0"/>
          <w:marRight w:val="0"/>
          <w:marTop w:val="0"/>
          <w:marBottom w:val="0"/>
          <w:divBdr>
            <w:top w:val="none" w:sz="0" w:space="0" w:color="auto"/>
            <w:left w:val="none" w:sz="0" w:space="0" w:color="auto"/>
            <w:bottom w:val="none" w:sz="0" w:space="0" w:color="auto"/>
            <w:right w:val="none" w:sz="0" w:space="0" w:color="auto"/>
          </w:divBdr>
        </w:div>
        <w:div w:id="281038716">
          <w:marLeft w:val="0"/>
          <w:marRight w:val="0"/>
          <w:marTop w:val="0"/>
          <w:marBottom w:val="0"/>
          <w:divBdr>
            <w:top w:val="none" w:sz="0" w:space="0" w:color="auto"/>
            <w:left w:val="none" w:sz="0" w:space="0" w:color="auto"/>
            <w:bottom w:val="none" w:sz="0" w:space="0" w:color="auto"/>
            <w:right w:val="none" w:sz="0" w:space="0" w:color="auto"/>
          </w:divBdr>
        </w:div>
        <w:div w:id="1741824782">
          <w:marLeft w:val="0"/>
          <w:marRight w:val="0"/>
          <w:marTop w:val="0"/>
          <w:marBottom w:val="0"/>
          <w:divBdr>
            <w:top w:val="none" w:sz="0" w:space="0" w:color="auto"/>
            <w:left w:val="none" w:sz="0" w:space="0" w:color="auto"/>
            <w:bottom w:val="none" w:sz="0" w:space="0" w:color="auto"/>
            <w:right w:val="none" w:sz="0" w:space="0" w:color="auto"/>
          </w:divBdr>
        </w:div>
        <w:div w:id="1866677589">
          <w:marLeft w:val="0"/>
          <w:marRight w:val="0"/>
          <w:marTop w:val="0"/>
          <w:marBottom w:val="0"/>
          <w:divBdr>
            <w:top w:val="none" w:sz="0" w:space="0" w:color="auto"/>
            <w:left w:val="none" w:sz="0" w:space="0" w:color="auto"/>
            <w:bottom w:val="none" w:sz="0" w:space="0" w:color="auto"/>
            <w:right w:val="none" w:sz="0" w:space="0" w:color="auto"/>
          </w:divBdr>
        </w:div>
        <w:div w:id="1831673578">
          <w:marLeft w:val="0"/>
          <w:marRight w:val="0"/>
          <w:marTop w:val="0"/>
          <w:marBottom w:val="0"/>
          <w:divBdr>
            <w:top w:val="none" w:sz="0" w:space="0" w:color="auto"/>
            <w:left w:val="none" w:sz="0" w:space="0" w:color="auto"/>
            <w:bottom w:val="none" w:sz="0" w:space="0" w:color="auto"/>
            <w:right w:val="none" w:sz="0" w:space="0" w:color="auto"/>
          </w:divBdr>
        </w:div>
        <w:div w:id="443500804">
          <w:marLeft w:val="0"/>
          <w:marRight w:val="0"/>
          <w:marTop w:val="0"/>
          <w:marBottom w:val="0"/>
          <w:divBdr>
            <w:top w:val="none" w:sz="0" w:space="0" w:color="auto"/>
            <w:left w:val="none" w:sz="0" w:space="0" w:color="auto"/>
            <w:bottom w:val="none" w:sz="0" w:space="0" w:color="auto"/>
            <w:right w:val="none" w:sz="0" w:space="0" w:color="auto"/>
          </w:divBdr>
        </w:div>
        <w:div w:id="916670996">
          <w:marLeft w:val="0"/>
          <w:marRight w:val="0"/>
          <w:marTop w:val="0"/>
          <w:marBottom w:val="0"/>
          <w:divBdr>
            <w:top w:val="none" w:sz="0" w:space="0" w:color="auto"/>
            <w:left w:val="none" w:sz="0" w:space="0" w:color="auto"/>
            <w:bottom w:val="none" w:sz="0" w:space="0" w:color="auto"/>
            <w:right w:val="none" w:sz="0" w:space="0" w:color="auto"/>
          </w:divBdr>
        </w:div>
        <w:div w:id="1848909072">
          <w:marLeft w:val="0"/>
          <w:marRight w:val="0"/>
          <w:marTop w:val="0"/>
          <w:marBottom w:val="0"/>
          <w:divBdr>
            <w:top w:val="none" w:sz="0" w:space="0" w:color="auto"/>
            <w:left w:val="none" w:sz="0" w:space="0" w:color="auto"/>
            <w:bottom w:val="none" w:sz="0" w:space="0" w:color="auto"/>
            <w:right w:val="none" w:sz="0" w:space="0" w:color="auto"/>
          </w:divBdr>
        </w:div>
        <w:div w:id="296835728">
          <w:marLeft w:val="0"/>
          <w:marRight w:val="0"/>
          <w:marTop w:val="0"/>
          <w:marBottom w:val="0"/>
          <w:divBdr>
            <w:top w:val="none" w:sz="0" w:space="0" w:color="auto"/>
            <w:left w:val="none" w:sz="0" w:space="0" w:color="auto"/>
            <w:bottom w:val="none" w:sz="0" w:space="0" w:color="auto"/>
            <w:right w:val="none" w:sz="0" w:space="0" w:color="auto"/>
          </w:divBdr>
        </w:div>
        <w:div w:id="1742098628">
          <w:marLeft w:val="0"/>
          <w:marRight w:val="0"/>
          <w:marTop w:val="0"/>
          <w:marBottom w:val="0"/>
          <w:divBdr>
            <w:top w:val="none" w:sz="0" w:space="0" w:color="auto"/>
            <w:left w:val="none" w:sz="0" w:space="0" w:color="auto"/>
            <w:bottom w:val="none" w:sz="0" w:space="0" w:color="auto"/>
            <w:right w:val="none" w:sz="0" w:space="0" w:color="auto"/>
          </w:divBdr>
        </w:div>
        <w:div w:id="59642490">
          <w:marLeft w:val="0"/>
          <w:marRight w:val="0"/>
          <w:marTop w:val="0"/>
          <w:marBottom w:val="0"/>
          <w:divBdr>
            <w:top w:val="none" w:sz="0" w:space="0" w:color="auto"/>
            <w:left w:val="none" w:sz="0" w:space="0" w:color="auto"/>
            <w:bottom w:val="none" w:sz="0" w:space="0" w:color="auto"/>
            <w:right w:val="none" w:sz="0" w:space="0" w:color="auto"/>
          </w:divBdr>
        </w:div>
        <w:div w:id="1884630606">
          <w:marLeft w:val="0"/>
          <w:marRight w:val="0"/>
          <w:marTop w:val="0"/>
          <w:marBottom w:val="0"/>
          <w:divBdr>
            <w:top w:val="none" w:sz="0" w:space="0" w:color="auto"/>
            <w:left w:val="none" w:sz="0" w:space="0" w:color="auto"/>
            <w:bottom w:val="none" w:sz="0" w:space="0" w:color="auto"/>
            <w:right w:val="none" w:sz="0" w:space="0" w:color="auto"/>
          </w:divBdr>
        </w:div>
        <w:div w:id="2062515009">
          <w:marLeft w:val="0"/>
          <w:marRight w:val="0"/>
          <w:marTop w:val="0"/>
          <w:marBottom w:val="0"/>
          <w:divBdr>
            <w:top w:val="none" w:sz="0" w:space="0" w:color="auto"/>
            <w:left w:val="none" w:sz="0" w:space="0" w:color="auto"/>
            <w:bottom w:val="none" w:sz="0" w:space="0" w:color="auto"/>
            <w:right w:val="none" w:sz="0" w:space="0" w:color="auto"/>
          </w:divBdr>
        </w:div>
        <w:div w:id="254479508">
          <w:marLeft w:val="0"/>
          <w:marRight w:val="0"/>
          <w:marTop w:val="0"/>
          <w:marBottom w:val="0"/>
          <w:divBdr>
            <w:top w:val="none" w:sz="0" w:space="0" w:color="auto"/>
            <w:left w:val="none" w:sz="0" w:space="0" w:color="auto"/>
            <w:bottom w:val="none" w:sz="0" w:space="0" w:color="auto"/>
            <w:right w:val="none" w:sz="0" w:space="0" w:color="auto"/>
          </w:divBdr>
        </w:div>
        <w:div w:id="550388804">
          <w:marLeft w:val="0"/>
          <w:marRight w:val="0"/>
          <w:marTop w:val="0"/>
          <w:marBottom w:val="0"/>
          <w:divBdr>
            <w:top w:val="none" w:sz="0" w:space="0" w:color="auto"/>
            <w:left w:val="none" w:sz="0" w:space="0" w:color="auto"/>
            <w:bottom w:val="none" w:sz="0" w:space="0" w:color="auto"/>
            <w:right w:val="none" w:sz="0" w:space="0" w:color="auto"/>
          </w:divBdr>
        </w:div>
        <w:div w:id="2097239818">
          <w:marLeft w:val="0"/>
          <w:marRight w:val="0"/>
          <w:marTop w:val="0"/>
          <w:marBottom w:val="0"/>
          <w:divBdr>
            <w:top w:val="none" w:sz="0" w:space="0" w:color="auto"/>
            <w:left w:val="none" w:sz="0" w:space="0" w:color="auto"/>
            <w:bottom w:val="none" w:sz="0" w:space="0" w:color="auto"/>
            <w:right w:val="none" w:sz="0" w:space="0" w:color="auto"/>
          </w:divBdr>
        </w:div>
        <w:div w:id="952637917">
          <w:marLeft w:val="0"/>
          <w:marRight w:val="0"/>
          <w:marTop w:val="0"/>
          <w:marBottom w:val="0"/>
          <w:divBdr>
            <w:top w:val="none" w:sz="0" w:space="0" w:color="auto"/>
            <w:left w:val="none" w:sz="0" w:space="0" w:color="auto"/>
            <w:bottom w:val="none" w:sz="0" w:space="0" w:color="auto"/>
            <w:right w:val="none" w:sz="0" w:space="0" w:color="auto"/>
          </w:divBdr>
        </w:div>
        <w:div w:id="1199663194">
          <w:marLeft w:val="0"/>
          <w:marRight w:val="0"/>
          <w:marTop w:val="0"/>
          <w:marBottom w:val="0"/>
          <w:divBdr>
            <w:top w:val="none" w:sz="0" w:space="0" w:color="auto"/>
            <w:left w:val="none" w:sz="0" w:space="0" w:color="auto"/>
            <w:bottom w:val="none" w:sz="0" w:space="0" w:color="auto"/>
            <w:right w:val="none" w:sz="0" w:space="0" w:color="auto"/>
          </w:divBdr>
        </w:div>
        <w:div w:id="1660648212">
          <w:marLeft w:val="0"/>
          <w:marRight w:val="0"/>
          <w:marTop w:val="0"/>
          <w:marBottom w:val="0"/>
          <w:divBdr>
            <w:top w:val="none" w:sz="0" w:space="0" w:color="auto"/>
            <w:left w:val="none" w:sz="0" w:space="0" w:color="auto"/>
            <w:bottom w:val="none" w:sz="0" w:space="0" w:color="auto"/>
            <w:right w:val="none" w:sz="0" w:space="0" w:color="auto"/>
          </w:divBdr>
        </w:div>
        <w:div w:id="1327249566">
          <w:marLeft w:val="0"/>
          <w:marRight w:val="0"/>
          <w:marTop w:val="0"/>
          <w:marBottom w:val="0"/>
          <w:divBdr>
            <w:top w:val="none" w:sz="0" w:space="0" w:color="auto"/>
            <w:left w:val="none" w:sz="0" w:space="0" w:color="auto"/>
            <w:bottom w:val="none" w:sz="0" w:space="0" w:color="auto"/>
            <w:right w:val="none" w:sz="0" w:space="0" w:color="auto"/>
          </w:divBdr>
        </w:div>
        <w:div w:id="335156444">
          <w:marLeft w:val="0"/>
          <w:marRight w:val="0"/>
          <w:marTop w:val="0"/>
          <w:marBottom w:val="0"/>
          <w:divBdr>
            <w:top w:val="none" w:sz="0" w:space="0" w:color="auto"/>
            <w:left w:val="none" w:sz="0" w:space="0" w:color="auto"/>
            <w:bottom w:val="none" w:sz="0" w:space="0" w:color="auto"/>
            <w:right w:val="none" w:sz="0" w:space="0" w:color="auto"/>
          </w:divBdr>
        </w:div>
        <w:div w:id="1350831058">
          <w:marLeft w:val="0"/>
          <w:marRight w:val="0"/>
          <w:marTop w:val="0"/>
          <w:marBottom w:val="0"/>
          <w:divBdr>
            <w:top w:val="none" w:sz="0" w:space="0" w:color="auto"/>
            <w:left w:val="none" w:sz="0" w:space="0" w:color="auto"/>
            <w:bottom w:val="none" w:sz="0" w:space="0" w:color="auto"/>
            <w:right w:val="none" w:sz="0" w:space="0" w:color="auto"/>
          </w:divBdr>
        </w:div>
        <w:div w:id="109277253">
          <w:marLeft w:val="0"/>
          <w:marRight w:val="0"/>
          <w:marTop w:val="0"/>
          <w:marBottom w:val="0"/>
          <w:divBdr>
            <w:top w:val="none" w:sz="0" w:space="0" w:color="auto"/>
            <w:left w:val="none" w:sz="0" w:space="0" w:color="auto"/>
            <w:bottom w:val="none" w:sz="0" w:space="0" w:color="auto"/>
            <w:right w:val="none" w:sz="0" w:space="0" w:color="auto"/>
          </w:divBdr>
        </w:div>
        <w:div w:id="925303213">
          <w:marLeft w:val="0"/>
          <w:marRight w:val="0"/>
          <w:marTop w:val="0"/>
          <w:marBottom w:val="0"/>
          <w:divBdr>
            <w:top w:val="none" w:sz="0" w:space="0" w:color="auto"/>
            <w:left w:val="none" w:sz="0" w:space="0" w:color="auto"/>
            <w:bottom w:val="none" w:sz="0" w:space="0" w:color="auto"/>
            <w:right w:val="none" w:sz="0" w:space="0" w:color="auto"/>
          </w:divBdr>
        </w:div>
        <w:div w:id="1614436317">
          <w:marLeft w:val="0"/>
          <w:marRight w:val="0"/>
          <w:marTop w:val="0"/>
          <w:marBottom w:val="0"/>
          <w:divBdr>
            <w:top w:val="none" w:sz="0" w:space="0" w:color="auto"/>
            <w:left w:val="none" w:sz="0" w:space="0" w:color="auto"/>
            <w:bottom w:val="none" w:sz="0" w:space="0" w:color="auto"/>
            <w:right w:val="none" w:sz="0" w:space="0" w:color="auto"/>
          </w:divBdr>
        </w:div>
        <w:div w:id="1453670203">
          <w:marLeft w:val="0"/>
          <w:marRight w:val="0"/>
          <w:marTop w:val="0"/>
          <w:marBottom w:val="0"/>
          <w:divBdr>
            <w:top w:val="none" w:sz="0" w:space="0" w:color="auto"/>
            <w:left w:val="none" w:sz="0" w:space="0" w:color="auto"/>
            <w:bottom w:val="none" w:sz="0" w:space="0" w:color="auto"/>
            <w:right w:val="none" w:sz="0" w:space="0" w:color="auto"/>
          </w:divBdr>
        </w:div>
        <w:div w:id="1472357596">
          <w:marLeft w:val="0"/>
          <w:marRight w:val="0"/>
          <w:marTop w:val="0"/>
          <w:marBottom w:val="0"/>
          <w:divBdr>
            <w:top w:val="none" w:sz="0" w:space="0" w:color="auto"/>
            <w:left w:val="none" w:sz="0" w:space="0" w:color="auto"/>
            <w:bottom w:val="none" w:sz="0" w:space="0" w:color="auto"/>
            <w:right w:val="none" w:sz="0" w:space="0" w:color="auto"/>
          </w:divBdr>
        </w:div>
        <w:div w:id="1765422069">
          <w:marLeft w:val="0"/>
          <w:marRight w:val="0"/>
          <w:marTop w:val="0"/>
          <w:marBottom w:val="0"/>
          <w:divBdr>
            <w:top w:val="none" w:sz="0" w:space="0" w:color="auto"/>
            <w:left w:val="none" w:sz="0" w:space="0" w:color="auto"/>
            <w:bottom w:val="none" w:sz="0" w:space="0" w:color="auto"/>
            <w:right w:val="none" w:sz="0" w:space="0" w:color="auto"/>
          </w:divBdr>
        </w:div>
        <w:div w:id="1305234216">
          <w:marLeft w:val="0"/>
          <w:marRight w:val="0"/>
          <w:marTop w:val="0"/>
          <w:marBottom w:val="0"/>
          <w:divBdr>
            <w:top w:val="none" w:sz="0" w:space="0" w:color="auto"/>
            <w:left w:val="none" w:sz="0" w:space="0" w:color="auto"/>
            <w:bottom w:val="none" w:sz="0" w:space="0" w:color="auto"/>
            <w:right w:val="none" w:sz="0" w:space="0" w:color="auto"/>
          </w:divBdr>
        </w:div>
        <w:div w:id="1496992172">
          <w:marLeft w:val="0"/>
          <w:marRight w:val="0"/>
          <w:marTop w:val="0"/>
          <w:marBottom w:val="0"/>
          <w:divBdr>
            <w:top w:val="none" w:sz="0" w:space="0" w:color="auto"/>
            <w:left w:val="none" w:sz="0" w:space="0" w:color="auto"/>
            <w:bottom w:val="none" w:sz="0" w:space="0" w:color="auto"/>
            <w:right w:val="none" w:sz="0" w:space="0" w:color="auto"/>
          </w:divBdr>
        </w:div>
        <w:div w:id="2041468380">
          <w:marLeft w:val="0"/>
          <w:marRight w:val="0"/>
          <w:marTop w:val="0"/>
          <w:marBottom w:val="0"/>
          <w:divBdr>
            <w:top w:val="none" w:sz="0" w:space="0" w:color="auto"/>
            <w:left w:val="none" w:sz="0" w:space="0" w:color="auto"/>
            <w:bottom w:val="none" w:sz="0" w:space="0" w:color="auto"/>
            <w:right w:val="none" w:sz="0" w:space="0" w:color="auto"/>
          </w:divBdr>
        </w:div>
        <w:div w:id="109251258">
          <w:marLeft w:val="0"/>
          <w:marRight w:val="0"/>
          <w:marTop w:val="0"/>
          <w:marBottom w:val="0"/>
          <w:divBdr>
            <w:top w:val="none" w:sz="0" w:space="0" w:color="auto"/>
            <w:left w:val="none" w:sz="0" w:space="0" w:color="auto"/>
            <w:bottom w:val="none" w:sz="0" w:space="0" w:color="auto"/>
            <w:right w:val="none" w:sz="0" w:space="0" w:color="auto"/>
          </w:divBdr>
        </w:div>
        <w:div w:id="219903814">
          <w:marLeft w:val="0"/>
          <w:marRight w:val="0"/>
          <w:marTop w:val="0"/>
          <w:marBottom w:val="0"/>
          <w:divBdr>
            <w:top w:val="none" w:sz="0" w:space="0" w:color="auto"/>
            <w:left w:val="none" w:sz="0" w:space="0" w:color="auto"/>
            <w:bottom w:val="none" w:sz="0" w:space="0" w:color="auto"/>
            <w:right w:val="none" w:sz="0" w:space="0" w:color="auto"/>
          </w:divBdr>
        </w:div>
        <w:div w:id="1376587486">
          <w:marLeft w:val="0"/>
          <w:marRight w:val="0"/>
          <w:marTop w:val="0"/>
          <w:marBottom w:val="0"/>
          <w:divBdr>
            <w:top w:val="none" w:sz="0" w:space="0" w:color="auto"/>
            <w:left w:val="none" w:sz="0" w:space="0" w:color="auto"/>
            <w:bottom w:val="none" w:sz="0" w:space="0" w:color="auto"/>
            <w:right w:val="none" w:sz="0" w:space="0" w:color="auto"/>
          </w:divBdr>
        </w:div>
        <w:div w:id="1555506524">
          <w:marLeft w:val="0"/>
          <w:marRight w:val="0"/>
          <w:marTop w:val="0"/>
          <w:marBottom w:val="0"/>
          <w:divBdr>
            <w:top w:val="none" w:sz="0" w:space="0" w:color="auto"/>
            <w:left w:val="none" w:sz="0" w:space="0" w:color="auto"/>
            <w:bottom w:val="none" w:sz="0" w:space="0" w:color="auto"/>
            <w:right w:val="none" w:sz="0" w:space="0" w:color="auto"/>
          </w:divBdr>
        </w:div>
        <w:div w:id="1087776292">
          <w:marLeft w:val="0"/>
          <w:marRight w:val="0"/>
          <w:marTop w:val="0"/>
          <w:marBottom w:val="0"/>
          <w:divBdr>
            <w:top w:val="none" w:sz="0" w:space="0" w:color="auto"/>
            <w:left w:val="none" w:sz="0" w:space="0" w:color="auto"/>
            <w:bottom w:val="none" w:sz="0" w:space="0" w:color="auto"/>
            <w:right w:val="none" w:sz="0" w:space="0" w:color="auto"/>
          </w:divBdr>
        </w:div>
        <w:div w:id="1208448991">
          <w:marLeft w:val="0"/>
          <w:marRight w:val="0"/>
          <w:marTop w:val="0"/>
          <w:marBottom w:val="0"/>
          <w:divBdr>
            <w:top w:val="none" w:sz="0" w:space="0" w:color="auto"/>
            <w:left w:val="none" w:sz="0" w:space="0" w:color="auto"/>
            <w:bottom w:val="none" w:sz="0" w:space="0" w:color="auto"/>
            <w:right w:val="none" w:sz="0" w:space="0" w:color="auto"/>
          </w:divBdr>
        </w:div>
        <w:div w:id="1690257595">
          <w:marLeft w:val="0"/>
          <w:marRight w:val="0"/>
          <w:marTop w:val="0"/>
          <w:marBottom w:val="0"/>
          <w:divBdr>
            <w:top w:val="none" w:sz="0" w:space="0" w:color="auto"/>
            <w:left w:val="none" w:sz="0" w:space="0" w:color="auto"/>
            <w:bottom w:val="none" w:sz="0" w:space="0" w:color="auto"/>
            <w:right w:val="none" w:sz="0" w:space="0" w:color="auto"/>
          </w:divBdr>
        </w:div>
        <w:div w:id="1158839238">
          <w:marLeft w:val="0"/>
          <w:marRight w:val="0"/>
          <w:marTop w:val="0"/>
          <w:marBottom w:val="0"/>
          <w:divBdr>
            <w:top w:val="none" w:sz="0" w:space="0" w:color="auto"/>
            <w:left w:val="none" w:sz="0" w:space="0" w:color="auto"/>
            <w:bottom w:val="none" w:sz="0" w:space="0" w:color="auto"/>
            <w:right w:val="none" w:sz="0" w:space="0" w:color="auto"/>
          </w:divBdr>
        </w:div>
        <w:div w:id="71396280">
          <w:marLeft w:val="0"/>
          <w:marRight w:val="0"/>
          <w:marTop w:val="0"/>
          <w:marBottom w:val="0"/>
          <w:divBdr>
            <w:top w:val="none" w:sz="0" w:space="0" w:color="auto"/>
            <w:left w:val="none" w:sz="0" w:space="0" w:color="auto"/>
            <w:bottom w:val="none" w:sz="0" w:space="0" w:color="auto"/>
            <w:right w:val="none" w:sz="0" w:space="0" w:color="auto"/>
          </w:divBdr>
        </w:div>
        <w:div w:id="733551626">
          <w:marLeft w:val="0"/>
          <w:marRight w:val="0"/>
          <w:marTop w:val="0"/>
          <w:marBottom w:val="0"/>
          <w:divBdr>
            <w:top w:val="none" w:sz="0" w:space="0" w:color="auto"/>
            <w:left w:val="none" w:sz="0" w:space="0" w:color="auto"/>
            <w:bottom w:val="none" w:sz="0" w:space="0" w:color="auto"/>
            <w:right w:val="none" w:sz="0" w:space="0" w:color="auto"/>
          </w:divBdr>
        </w:div>
        <w:div w:id="766661720">
          <w:marLeft w:val="0"/>
          <w:marRight w:val="0"/>
          <w:marTop w:val="0"/>
          <w:marBottom w:val="0"/>
          <w:divBdr>
            <w:top w:val="none" w:sz="0" w:space="0" w:color="auto"/>
            <w:left w:val="none" w:sz="0" w:space="0" w:color="auto"/>
            <w:bottom w:val="none" w:sz="0" w:space="0" w:color="auto"/>
            <w:right w:val="none" w:sz="0" w:space="0" w:color="auto"/>
          </w:divBdr>
        </w:div>
        <w:div w:id="1394616436">
          <w:marLeft w:val="0"/>
          <w:marRight w:val="0"/>
          <w:marTop w:val="0"/>
          <w:marBottom w:val="0"/>
          <w:divBdr>
            <w:top w:val="none" w:sz="0" w:space="0" w:color="auto"/>
            <w:left w:val="none" w:sz="0" w:space="0" w:color="auto"/>
            <w:bottom w:val="none" w:sz="0" w:space="0" w:color="auto"/>
            <w:right w:val="none" w:sz="0" w:space="0" w:color="auto"/>
          </w:divBdr>
        </w:div>
        <w:div w:id="2081369225">
          <w:marLeft w:val="0"/>
          <w:marRight w:val="0"/>
          <w:marTop w:val="0"/>
          <w:marBottom w:val="0"/>
          <w:divBdr>
            <w:top w:val="none" w:sz="0" w:space="0" w:color="auto"/>
            <w:left w:val="none" w:sz="0" w:space="0" w:color="auto"/>
            <w:bottom w:val="none" w:sz="0" w:space="0" w:color="auto"/>
            <w:right w:val="none" w:sz="0" w:space="0" w:color="auto"/>
          </w:divBdr>
        </w:div>
        <w:div w:id="493879819">
          <w:marLeft w:val="0"/>
          <w:marRight w:val="0"/>
          <w:marTop w:val="0"/>
          <w:marBottom w:val="0"/>
          <w:divBdr>
            <w:top w:val="none" w:sz="0" w:space="0" w:color="auto"/>
            <w:left w:val="none" w:sz="0" w:space="0" w:color="auto"/>
            <w:bottom w:val="none" w:sz="0" w:space="0" w:color="auto"/>
            <w:right w:val="none" w:sz="0" w:space="0" w:color="auto"/>
          </w:divBdr>
        </w:div>
        <w:div w:id="1682511502">
          <w:marLeft w:val="0"/>
          <w:marRight w:val="0"/>
          <w:marTop w:val="0"/>
          <w:marBottom w:val="0"/>
          <w:divBdr>
            <w:top w:val="none" w:sz="0" w:space="0" w:color="auto"/>
            <w:left w:val="none" w:sz="0" w:space="0" w:color="auto"/>
            <w:bottom w:val="none" w:sz="0" w:space="0" w:color="auto"/>
            <w:right w:val="none" w:sz="0" w:space="0" w:color="auto"/>
          </w:divBdr>
        </w:div>
        <w:div w:id="1630092781">
          <w:marLeft w:val="0"/>
          <w:marRight w:val="0"/>
          <w:marTop w:val="0"/>
          <w:marBottom w:val="0"/>
          <w:divBdr>
            <w:top w:val="none" w:sz="0" w:space="0" w:color="auto"/>
            <w:left w:val="none" w:sz="0" w:space="0" w:color="auto"/>
            <w:bottom w:val="none" w:sz="0" w:space="0" w:color="auto"/>
            <w:right w:val="none" w:sz="0" w:space="0" w:color="auto"/>
          </w:divBdr>
        </w:div>
        <w:div w:id="1391227049">
          <w:marLeft w:val="0"/>
          <w:marRight w:val="0"/>
          <w:marTop w:val="0"/>
          <w:marBottom w:val="0"/>
          <w:divBdr>
            <w:top w:val="none" w:sz="0" w:space="0" w:color="auto"/>
            <w:left w:val="none" w:sz="0" w:space="0" w:color="auto"/>
            <w:bottom w:val="none" w:sz="0" w:space="0" w:color="auto"/>
            <w:right w:val="none" w:sz="0" w:space="0" w:color="auto"/>
          </w:divBdr>
        </w:div>
        <w:div w:id="1076318277">
          <w:marLeft w:val="0"/>
          <w:marRight w:val="0"/>
          <w:marTop w:val="0"/>
          <w:marBottom w:val="0"/>
          <w:divBdr>
            <w:top w:val="none" w:sz="0" w:space="0" w:color="auto"/>
            <w:left w:val="none" w:sz="0" w:space="0" w:color="auto"/>
            <w:bottom w:val="none" w:sz="0" w:space="0" w:color="auto"/>
            <w:right w:val="none" w:sz="0" w:space="0" w:color="auto"/>
          </w:divBdr>
        </w:div>
        <w:div w:id="78797117">
          <w:marLeft w:val="0"/>
          <w:marRight w:val="0"/>
          <w:marTop w:val="0"/>
          <w:marBottom w:val="0"/>
          <w:divBdr>
            <w:top w:val="none" w:sz="0" w:space="0" w:color="auto"/>
            <w:left w:val="none" w:sz="0" w:space="0" w:color="auto"/>
            <w:bottom w:val="none" w:sz="0" w:space="0" w:color="auto"/>
            <w:right w:val="none" w:sz="0" w:space="0" w:color="auto"/>
          </w:divBdr>
        </w:div>
        <w:div w:id="501698447">
          <w:marLeft w:val="0"/>
          <w:marRight w:val="0"/>
          <w:marTop w:val="0"/>
          <w:marBottom w:val="0"/>
          <w:divBdr>
            <w:top w:val="none" w:sz="0" w:space="0" w:color="auto"/>
            <w:left w:val="none" w:sz="0" w:space="0" w:color="auto"/>
            <w:bottom w:val="none" w:sz="0" w:space="0" w:color="auto"/>
            <w:right w:val="none" w:sz="0" w:space="0" w:color="auto"/>
          </w:divBdr>
        </w:div>
        <w:div w:id="802037029">
          <w:marLeft w:val="0"/>
          <w:marRight w:val="0"/>
          <w:marTop w:val="0"/>
          <w:marBottom w:val="0"/>
          <w:divBdr>
            <w:top w:val="none" w:sz="0" w:space="0" w:color="auto"/>
            <w:left w:val="none" w:sz="0" w:space="0" w:color="auto"/>
            <w:bottom w:val="none" w:sz="0" w:space="0" w:color="auto"/>
            <w:right w:val="none" w:sz="0" w:space="0" w:color="auto"/>
          </w:divBdr>
        </w:div>
        <w:div w:id="837843089">
          <w:marLeft w:val="0"/>
          <w:marRight w:val="0"/>
          <w:marTop w:val="0"/>
          <w:marBottom w:val="0"/>
          <w:divBdr>
            <w:top w:val="none" w:sz="0" w:space="0" w:color="auto"/>
            <w:left w:val="none" w:sz="0" w:space="0" w:color="auto"/>
            <w:bottom w:val="none" w:sz="0" w:space="0" w:color="auto"/>
            <w:right w:val="none" w:sz="0" w:space="0" w:color="auto"/>
          </w:divBdr>
        </w:div>
        <w:div w:id="2082361496">
          <w:marLeft w:val="0"/>
          <w:marRight w:val="0"/>
          <w:marTop w:val="0"/>
          <w:marBottom w:val="0"/>
          <w:divBdr>
            <w:top w:val="none" w:sz="0" w:space="0" w:color="auto"/>
            <w:left w:val="none" w:sz="0" w:space="0" w:color="auto"/>
            <w:bottom w:val="none" w:sz="0" w:space="0" w:color="auto"/>
            <w:right w:val="none" w:sz="0" w:space="0" w:color="auto"/>
          </w:divBdr>
        </w:div>
        <w:div w:id="2079937407">
          <w:marLeft w:val="0"/>
          <w:marRight w:val="0"/>
          <w:marTop w:val="0"/>
          <w:marBottom w:val="0"/>
          <w:divBdr>
            <w:top w:val="none" w:sz="0" w:space="0" w:color="auto"/>
            <w:left w:val="none" w:sz="0" w:space="0" w:color="auto"/>
            <w:bottom w:val="none" w:sz="0" w:space="0" w:color="auto"/>
            <w:right w:val="none" w:sz="0" w:space="0" w:color="auto"/>
          </w:divBdr>
        </w:div>
        <w:div w:id="1358234656">
          <w:marLeft w:val="0"/>
          <w:marRight w:val="0"/>
          <w:marTop w:val="0"/>
          <w:marBottom w:val="0"/>
          <w:divBdr>
            <w:top w:val="none" w:sz="0" w:space="0" w:color="auto"/>
            <w:left w:val="none" w:sz="0" w:space="0" w:color="auto"/>
            <w:bottom w:val="none" w:sz="0" w:space="0" w:color="auto"/>
            <w:right w:val="none" w:sz="0" w:space="0" w:color="auto"/>
          </w:divBdr>
        </w:div>
        <w:div w:id="1476293992">
          <w:marLeft w:val="0"/>
          <w:marRight w:val="0"/>
          <w:marTop w:val="0"/>
          <w:marBottom w:val="0"/>
          <w:divBdr>
            <w:top w:val="none" w:sz="0" w:space="0" w:color="auto"/>
            <w:left w:val="none" w:sz="0" w:space="0" w:color="auto"/>
            <w:bottom w:val="none" w:sz="0" w:space="0" w:color="auto"/>
            <w:right w:val="none" w:sz="0" w:space="0" w:color="auto"/>
          </w:divBdr>
        </w:div>
        <w:div w:id="838228715">
          <w:marLeft w:val="0"/>
          <w:marRight w:val="0"/>
          <w:marTop w:val="0"/>
          <w:marBottom w:val="0"/>
          <w:divBdr>
            <w:top w:val="none" w:sz="0" w:space="0" w:color="auto"/>
            <w:left w:val="none" w:sz="0" w:space="0" w:color="auto"/>
            <w:bottom w:val="none" w:sz="0" w:space="0" w:color="auto"/>
            <w:right w:val="none" w:sz="0" w:space="0" w:color="auto"/>
          </w:divBdr>
        </w:div>
        <w:div w:id="195195043">
          <w:marLeft w:val="0"/>
          <w:marRight w:val="0"/>
          <w:marTop w:val="0"/>
          <w:marBottom w:val="0"/>
          <w:divBdr>
            <w:top w:val="none" w:sz="0" w:space="0" w:color="auto"/>
            <w:left w:val="none" w:sz="0" w:space="0" w:color="auto"/>
            <w:bottom w:val="none" w:sz="0" w:space="0" w:color="auto"/>
            <w:right w:val="none" w:sz="0" w:space="0" w:color="auto"/>
          </w:divBdr>
        </w:div>
        <w:div w:id="1164399507">
          <w:marLeft w:val="0"/>
          <w:marRight w:val="0"/>
          <w:marTop w:val="0"/>
          <w:marBottom w:val="0"/>
          <w:divBdr>
            <w:top w:val="none" w:sz="0" w:space="0" w:color="auto"/>
            <w:left w:val="none" w:sz="0" w:space="0" w:color="auto"/>
            <w:bottom w:val="none" w:sz="0" w:space="0" w:color="auto"/>
            <w:right w:val="none" w:sz="0" w:space="0" w:color="auto"/>
          </w:divBdr>
        </w:div>
        <w:div w:id="1194610037">
          <w:marLeft w:val="0"/>
          <w:marRight w:val="0"/>
          <w:marTop w:val="0"/>
          <w:marBottom w:val="0"/>
          <w:divBdr>
            <w:top w:val="none" w:sz="0" w:space="0" w:color="auto"/>
            <w:left w:val="none" w:sz="0" w:space="0" w:color="auto"/>
            <w:bottom w:val="none" w:sz="0" w:space="0" w:color="auto"/>
            <w:right w:val="none" w:sz="0" w:space="0" w:color="auto"/>
          </w:divBdr>
        </w:div>
        <w:div w:id="239798946">
          <w:marLeft w:val="0"/>
          <w:marRight w:val="0"/>
          <w:marTop w:val="0"/>
          <w:marBottom w:val="0"/>
          <w:divBdr>
            <w:top w:val="none" w:sz="0" w:space="0" w:color="auto"/>
            <w:left w:val="none" w:sz="0" w:space="0" w:color="auto"/>
            <w:bottom w:val="none" w:sz="0" w:space="0" w:color="auto"/>
            <w:right w:val="none" w:sz="0" w:space="0" w:color="auto"/>
          </w:divBdr>
        </w:div>
        <w:div w:id="2098285490">
          <w:marLeft w:val="0"/>
          <w:marRight w:val="0"/>
          <w:marTop w:val="0"/>
          <w:marBottom w:val="0"/>
          <w:divBdr>
            <w:top w:val="none" w:sz="0" w:space="0" w:color="auto"/>
            <w:left w:val="none" w:sz="0" w:space="0" w:color="auto"/>
            <w:bottom w:val="none" w:sz="0" w:space="0" w:color="auto"/>
            <w:right w:val="none" w:sz="0" w:space="0" w:color="auto"/>
          </w:divBdr>
        </w:div>
        <w:div w:id="147481585">
          <w:marLeft w:val="0"/>
          <w:marRight w:val="0"/>
          <w:marTop w:val="0"/>
          <w:marBottom w:val="0"/>
          <w:divBdr>
            <w:top w:val="none" w:sz="0" w:space="0" w:color="auto"/>
            <w:left w:val="none" w:sz="0" w:space="0" w:color="auto"/>
            <w:bottom w:val="none" w:sz="0" w:space="0" w:color="auto"/>
            <w:right w:val="none" w:sz="0" w:space="0" w:color="auto"/>
          </w:divBdr>
        </w:div>
        <w:div w:id="876967302">
          <w:marLeft w:val="0"/>
          <w:marRight w:val="0"/>
          <w:marTop w:val="0"/>
          <w:marBottom w:val="0"/>
          <w:divBdr>
            <w:top w:val="none" w:sz="0" w:space="0" w:color="auto"/>
            <w:left w:val="none" w:sz="0" w:space="0" w:color="auto"/>
            <w:bottom w:val="none" w:sz="0" w:space="0" w:color="auto"/>
            <w:right w:val="none" w:sz="0" w:space="0" w:color="auto"/>
          </w:divBdr>
        </w:div>
        <w:div w:id="1226453296">
          <w:marLeft w:val="0"/>
          <w:marRight w:val="0"/>
          <w:marTop w:val="0"/>
          <w:marBottom w:val="0"/>
          <w:divBdr>
            <w:top w:val="none" w:sz="0" w:space="0" w:color="auto"/>
            <w:left w:val="none" w:sz="0" w:space="0" w:color="auto"/>
            <w:bottom w:val="none" w:sz="0" w:space="0" w:color="auto"/>
            <w:right w:val="none" w:sz="0" w:space="0" w:color="auto"/>
          </w:divBdr>
        </w:div>
        <w:div w:id="371422404">
          <w:marLeft w:val="0"/>
          <w:marRight w:val="0"/>
          <w:marTop w:val="0"/>
          <w:marBottom w:val="0"/>
          <w:divBdr>
            <w:top w:val="none" w:sz="0" w:space="0" w:color="auto"/>
            <w:left w:val="none" w:sz="0" w:space="0" w:color="auto"/>
            <w:bottom w:val="none" w:sz="0" w:space="0" w:color="auto"/>
            <w:right w:val="none" w:sz="0" w:space="0" w:color="auto"/>
          </w:divBdr>
        </w:div>
        <w:div w:id="563640601">
          <w:marLeft w:val="0"/>
          <w:marRight w:val="0"/>
          <w:marTop w:val="0"/>
          <w:marBottom w:val="0"/>
          <w:divBdr>
            <w:top w:val="none" w:sz="0" w:space="0" w:color="auto"/>
            <w:left w:val="none" w:sz="0" w:space="0" w:color="auto"/>
            <w:bottom w:val="none" w:sz="0" w:space="0" w:color="auto"/>
            <w:right w:val="none" w:sz="0" w:space="0" w:color="auto"/>
          </w:divBdr>
        </w:div>
        <w:div w:id="1553078059">
          <w:marLeft w:val="0"/>
          <w:marRight w:val="0"/>
          <w:marTop w:val="0"/>
          <w:marBottom w:val="0"/>
          <w:divBdr>
            <w:top w:val="none" w:sz="0" w:space="0" w:color="auto"/>
            <w:left w:val="none" w:sz="0" w:space="0" w:color="auto"/>
            <w:bottom w:val="none" w:sz="0" w:space="0" w:color="auto"/>
            <w:right w:val="none" w:sz="0" w:space="0" w:color="auto"/>
          </w:divBdr>
        </w:div>
        <w:div w:id="1222212071">
          <w:marLeft w:val="0"/>
          <w:marRight w:val="0"/>
          <w:marTop w:val="0"/>
          <w:marBottom w:val="0"/>
          <w:divBdr>
            <w:top w:val="none" w:sz="0" w:space="0" w:color="auto"/>
            <w:left w:val="none" w:sz="0" w:space="0" w:color="auto"/>
            <w:bottom w:val="none" w:sz="0" w:space="0" w:color="auto"/>
            <w:right w:val="none" w:sz="0" w:space="0" w:color="auto"/>
          </w:divBdr>
        </w:div>
        <w:div w:id="1296571128">
          <w:marLeft w:val="0"/>
          <w:marRight w:val="0"/>
          <w:marTop w:val="0"/>
          <w:marBottom w:val="0"/>
          <w:divBdr>
            <w:top w:val="none" w:sz="0" w:space="0" w:color="auto"/>
            <w:left w:val="none" w:sz="0" w:space="0" w:color="auto"/>
            <w:bottom w:val="none" w:sz="0" w:space="0" w:color="auto"/>
            <w:right w:val="none" w:sz="0" w:space="0" w:color="auto"/>
          </w:divBdr>
        </w:div>
        <w:div w:id="716469688">
          <w:marLeft w:val="0"/>
          <w:marRight w:val="0"/>
          <w:marTop w:val="0"/>
          <w:marBottom w:val="0"/>
          <w:divBdr>
            <w:top w:val="none" w:sz="0" w:space="0" w:color="auto"/>
            <w:left w:val="none" w:sz="0" w:space="0" w:color="auto"/>
            <w:bottom w:val="none" w:sz="0" w:space="0" w:color="auto"/>
            <w:right w:val="none" w:sz="0" w:space="0" w:color="auto"/>
          </w:divBdr>
        </w:div>
        <w:div w:id="1189443218">
          <w:marLeft w:val="0"/>
          <w:marRight w:val="0"/>
          <w:marTop w:val="0"/>
          <w:marBottom w:val="0"/>
          <w:divBdr>
            <w:top w:val="none" w:sz="0" w:space="0" w:color="auto"/>
            <w:left w:val="none" w:sz="0" w:space="0" w:color="auto"/>
            <w:bottom w:val="none" w:sz="0" w:space="0" w:color="auto"/>
            <w:right w:val="none" w:sz="0" w:space="0" w:color="auto"/>
          </w:divBdr>
        </w:div>
        <w:div w:id="1960646272">
          <w:marLeft w:val="0"/>
          <w:marRight w:val="0"/>
          <w:marTop w:val="0"/>
          <w:marBottom w:val="0"/>
          <w:divBdr>
            <w:top w:val="none" w:sz="0" w:space="0" w:color="auto"/>
            <w:left w:val="none" w:sz="0" w:space="0" w:color="auto"/>
            <w:bottom w:val="none" w:sz="0" w:space="0" w:color="auto"/>
            <w:right w:val="none" w:sz="0" w:space="0" w:color="auto"/>
          </w:divBdr>
        </w:div>
        <w:div w:id="1003901553">
          <w:marLeft w:val="0"/>
          <w:marRight w:val="0"/>
          <w:marTop w:val="0"/>
          <w:marBottom w:val="0"/>
          <w:divBdr>
            <w:top w:val="none" w:sz="0" w:space="0" w:color="auto"/>
            <w:left w:val="none" w:sz="0" w:space="0" w:color="auto"/>
            <w:bottom w:val="none" w:sz="0" w:space="0" w:color="auto"/>
            <w:right w:val="none" w:sz="0" w:space="0" w:color="auto"/>
          </w:divBdr>
        </w:div>
        <w:div w:id="1677489704">
          <w:marLeft w:val="0"/>
          <w:marRight w:val="0"/>
          <w:marTop w:val="0"/>
          <w:marBottom w:val="0"/>
          <w:divBdr>
            <w:top w:val="none" w:sz="0" w:space="0" w:color="auto"/>
            <w:left w:val="none" w:sz="0" w:space="0" w:color="auto"/>
            <w:bottom w:val="none" w:sz="0" w:space="0" w:color="auto"/>
            <w:right w:val="none" w:sz="0" w:space="0" w:color="auto"/>
          </w:divBdr>
        </w:div>
        <w:div w:id="2006862100">
          <w:marLeft w:val="0"/>
          <w:marRight w:val="0"/>
          <w:marTop w:val="0"/>
          <w:marBottom w:val="0"/>
          <w:divBdr>
            <w:top w:val="none" w:sz="0" w:space="0" w:color="auto"/>
            <w:left w:val="none" w:sz="0" w:space="0" w:color="auto"/>
            <w:bottom w:val="none" w:sz="0" w:space="0" w:color="auto"/>
            <w:right w:val="none" w:sz="0" w:space="0" w:color="auto"/>
          </w:divBdr>
        </w:div>
        <w:div w:id="812720012">
          <w:marLeft w:val="0"/>
          <w:marRight w:val="0"/>
          <w:marTop w:val="0"/>
          <w:marBottom w:val="0"/>
          <w:divBdr>
            <w:top w:val="none" w:sz="0" w:space="0" w:color="auto"/>
            <w:left w:val="none" w:sz="0" w:space="0" w:color="auto"/>
            <w:bottom w:val="none" w:sz="0" w:space="0" w:color="auto"/>
            <w:right w:val="none" w:sz="0" w:space="0" w:color="auto"/>
          </w:divBdr>
        </w:div>
        <w:div w:id="1275864809">
          <w:marLeft w:val="0"/>
          <w:marRight w:val="0"/>
          <w:marTop w:val="0"/>
          <w:marBottom w:val="0"/>
          <w:divBdr>
            <w:top w:val="none" w:sz="0" w:space="0" w:color="auto"/>
            <w:left w:val="none" w:sz="0" w:space="0" w:color="auto"/>
            <w:bottom w:val="none" w:sz="0" w:space="0" w:color="auto"/>
            <w:right w:val="none" w:sz="0" w:space="0" w:color="auto"/>
          </w:divBdr>
        </w:div>
        <w:div w:id="1383745566">
          <w:marLeft w:val="0"/>
          <w:marRight w:val="0"/>
          <w:marTop w:val="0"/>
          <w:marBottom w:val="0"/>
          <w:divBdr>
            <w:top w:val="none" w:sz="0" w:space="0" w:color="auto"/>
            <w:left w:val="none" w:sz="0" w:space="0" w:color="auto"/>
            <w:bottom w:val="none" w:sz="0" w:space="0" w:color="auto"/>
            <w:right w:val="none" w:sz="0" w:space="0" w:color="auto"/>
          </w:divBdr>
        </w:div>
        <w:div w:id="1054937547">
          <w:marLeft w:val="0"/>
          <w:marRight w:val="0"/>
          <w:marTop w:val="0"/>
          <w:marBottom w:val="0"/>
          <w:divBdr>
            <w:top w:val="none" w:sz="0" w:space="0" w:color="auto"/>
            <w:left w:val="none" w:sz="0" w:space="0" w:color="auto"/>
            <w:bottom w:val="none" w:sz="0" w:space="0" w:color="auto"/>
            <w:right w:val="none" w:sz="0" w:space="0" w:color="auto"/>
          </w:divBdr>
        </w:div>
        <w:div w:id="502548653">
          <w:marLeft w:val="0"/>
          <w:marRight w:val="0"/>
          <w:marTop w:val="0"/>
          <w:marBottom w:val="0"/>
          <w:divBdr>
            <w:top w:val="none" w:sz="0" w:space="0" w:color="auto"/>
            <w:left w:val="none" w:sz="0" w:space="0" w:color="auto"/>
            <w:bottom w:val="none" w:sz="0" w:space="0" w:color="auto"/>
            <w:right w:val="none" w:sz="0" w:space="0" w:color="auto"/>
          </w:divBdr>
        </w:div>
        <w:div w:id="790437089">
          <w:marLeft w:val="0"/>
          <w:marRight w:val="0"/>
          <w:marTop w:val="0"/>
          <w:marBottom w:val="0"/>
          <w:divBdr>
            <w:top w:val="none" w:sz="0" w:space="0" w:color="auto"/>
            <w:left w:val="none" w:sz="0" w:space="0" w:color="auto"/>
            <w:bottom w:val="none" w:sz="0" w:space="0" w:color="auto"/>
            <w:right w:val="none" w:sz="0" w:space="0" w:color="auto"/>
          </w:divBdr>
        </w:div>
        <w:div w:id="1988705880">
          <w:marLeft w:val="0"/>
          <w:marRight w:val="0"/>
          <w:marTop w:val="0"/>
          <w:marBottom w:val="0"/>
          <w:divBdr>
            <w:top w:val="none" w:sz="0" w:space="0" w:color="auto"/>
            <w:left w:val="none" w:sz="0" w:space="0" w:color="auto"/>
            <w:bottom w:val="none" w:sz="0" w:space="0" w:color="auto"/>
            <w:right w:val="none" w:sz="0" w:space="0" w:color="auto"/>
          </w:divBdr>
        </w:div>
        <w:div w:id="1277520399">
          <w:marLeft w:val="0"/>
          <w:marRight w:val="0"/>
          <w:marTop w:val="0"/>
          <w:marBottom w:val="0"/>
          <w:divBdr>
            <w:top w:val="none" w:sz="0" w:space="0" w:color="auto"/>
            <w:left w:val="none" w:sz="0" w:space="0" w:color="auto"/>
            <w:bottom w:val="none" w:sz="0" w:space="0" w:color="auto"/>
            <w:right w:val="none" w:sz="0" w:space="0" w:color="auto"/>
          </w:divBdr>
        </w:div>
        <w:div w:id="1793091422">
          <w:marLeft w:val="0"/>
          <w:marRight w:val="0"/>
          <w:marTop w:val="0"/>
          <w:marBottom w:val="0"/>
          <w:divBdr>
            <w:top w:val="none" w:sz="0" w:space="0" w:color="auto"/>
            <w:left w:val="none" w:sz="0" w:space="0" w:color="auto"/>
            <w:bottom w:val="none" w:sz="0" w:space="0" w:color="auto"/>
            <w:right w:val="none" w:sz="0" w:space="0" w:color="auto"/>
          </w:divBdr>
        </w:div>
        <w:div w:id="883828599">
          <w:marLeft w:val="0"/>
          <w:marRight w:val="0"/>
          <w:marTop w:val="0"/>
          <w:marBottom w:val="0"/>
          <w:divBdr>
            <w:top w:val="none" w:sz="0" w:space="0" w:color="auto"/>
            <w:left w:val="none" w:sz="0" w:space="0" w:color="auto"/>
            <w:bottom w:val="none" w:sz="0" w:space="0" w:color="auto"/>
            <w:right w:val="none" w:sz="0" w:space="0" w:color="auto"/>
          </w:divBdr>
        </w:div>
        <w:div w:id="358746718">
          <w:marLeft w:val="0"/>
          <w:marRight w:val="0"/>
          <w:marTop w:val="0"/>
          <w:marBottom w:val="0"/>
          <w:divBdr>
            <w:top w:val="none" w:sz="0" w:space="0" w:color="auto"/>
            <w:left w:val="none" w:sz="0" w:space="0" w:color="auto"/>
            <w:bottom w:val="none" w:sz="0" w:space="0" w:color="auto"/>
            <w:right w:val="none" w:sz="0" w:space="0" w:color="auto"/>
          </w:divBdr>
        </w:div>
        <w:div w:id="902833828">
          <w:marLeft w:val="0"/>
          <w:marRight w:val="0"/>
          <w:marTop w:val="0"/>
          <w:marBottom w:val="0"/>
          <w:divBdr>
            <w:top w:val="none" w:sz="0" w:space="0" w:color="auto"/>
            <w:left w:val="none" w:sz="0" w:space="0" w:color="auto"/>
            <w:bottom w:val="none" w:sz="0" w:space="0" w:color="auto"/>
            <w:right w:val="none" w:sz="0" w:space="0" w:color="auto"/>
          </w:divBdr>
        </w:div>
        <w:div w:id="1691683206">
          <w:marLeft w:val="0"/>
          <w:marRight w:val="0"/>
          <w:marTop w:val="0"/>
          <w:marBottom w:val="0"/>
          <w:divBdr>
            <w:top w:val="none" w:sz="0" w:space="0" w:color="auto"/>
            <w:left w:val="none" w:sz="0" w:space="0" w:color="auto"/>
            <w:bottom w:val="none" w:sz="0" w:space="0" w:color="auto"/>
            <w:right w:val="none" w:sz="0" w:space="0" w:color="auto"/>
          </w:divBdr>
        </w:div>
        <w:div w:id="1641426041">
          <w:marLeft w:val="0"/>
          <w:marRight w:val="0"/>
          <w:marTop w:val="0"/>
          <w:marBottom w:val="0"/>
          <w:divBdr>
            <w:top w:val="none" w:sz="0" w:space="0" w:color="auto"/>
            <w:left w:val="none" w:sz="0" w:space="0" w:color="auto"/>
            <w:bottom w:val="none" w:sz="0" w:space="0" w:color="auto"/>
            <w:right w:val="none" w:sz="0" w:space="0" w:color="auto"/>
          </w:divBdr>
        </w:div>
        <w:div w:id="1118720262">
          <w:marLeft w:val="0"/>
          <w:marRight w:val="0"/>
          <w:marTop w:val="0"/>
          <w:marBottom w:val="0"/>
          <w:divBdr>
            <w:top w:val="none" w:sz="0" w:space="0" w:color="auto"/>
            <w:left w:val="none" w:sz="0" w:space="0" w:color="auto"/>
            <w:bottom w:val="none" w:sz="0" w:space="0" w:color="auto"/>
            <w:right w:val="none" w:sz="0" w:space="0" w:color="auto"/>
          </w:divBdr>
        </w:div>
        <w:div w:id="1826508059">
          <w:marLeft w:val="0"/>
          <w:marRight w:val="0"/>
          <w:marTop w:val="0"/>
          <w:marBottom w:val="0"/>
          <w:divBdr>
            <w:top w:val="none" w:sz="0" w:space="0" w:color="auto"/>
            <w:left w:val="none" w:sz="0" w:space="0" w:color="auto"/>
            <w:bottom w:val="none" w:sz="0" w:space="0" w:color="auto"/>
            <w:right w:val="none" w:sz="0" w:space="0" w:color="auto"/>
          </w:divBdr>
        </w:div>
        <w:div w:id="703332401">
          <w:marLeft w:val="0"/>
          <w:marRight w:val="0"/>
          <w:marTop w:val="0"/>
          <w:marBottom w:val="0"/>
          <w:divBdr>
            <w:top w:val="none" w:sz="0" w:space="0" w:color="auto"/>
            <w:left w:val="none" w:sz="0" w:space="0" w:color="auto"/>
            <w:bottom w:val="none" w:sz="0" w:space="0" w:color="auto"/>
            <w:right w:val="none" w:sz="0" w:space="0" w:color="auto"/>
          </w:divBdr>
        </w:div>
        <w:div w:id="1863057684">
          <w:marLeft w:val="0"/>
          <w:marRight w:val="0"/>
          <w:marTop w:val="0"/>
          <w:marBottom w:val="0"/>
          <w:divBdr>
            <w:top w:val="none" w:sz="0" w:space="0" w:color="auto"/>
            <w:left w:val="none" w:sz="0" w:space="0" w:color="auto"/>
            <w:bottom w:val="none" w:sz="0" w:space="0" w:color="auto"/>
            <w:right w:val="none" w:sz="0" w:space="0" w:color="auto"/>
          </w:divBdr>
        </w:div>
        <w:div w:id="1553153795">
          <w:marLeft w:val="0"/>
          <w:marRight w:val="0"/>
          <w:marTop w:val="0"/>
          <w:marBottom w:val="0"/>
          <w:divBdr>
            <w:top w:val="none" w:sz="0" w:space="0" w:color="auto"/>
            <w:left w:val="none" w:sz="0" w:space="0" w:color="auto"/>
            <w:bottom w:val="none" w:sz="0" w:space="0" w:color="auto"/>
            <w:right w:val="none" w:sz="0" w:space="0" w:color="auto"/>
          </w:divBdr>
        </w:div>
        <w:div w:id="1957372749">
          <w:marLeft w:val="0"/>
          <w:marRight w:val="0"/>
          <w:marTop w:val="0"/>
          <w:marBottom w:val="0"/>
          <w:divBdr>
            <w:top w:val="none" w:sz="0" w:space="0" w:color="auto"/>
            <w:left w:val="none" w:sz="0" w:space="0" w:color="auto"/>
            <w:bottom w:val="none" w:sz="0" w:space="0" w:color="auto"/>
            <w:right w:val="none" w:sz="0" w:space="0" w:color="auto"/>
          </w:divBdr>
        </w:div>
        <w:div w:id="1607468879">
          <w:marLeft w:val="0"/>
          <w:marRight w:val="0"/>
          <w:marTop w:val="0"/>
          <w:marBottom w:val="0"/>
          <w:divBdr>
            <w:top w:val="none" w:sz="0" w:space="0" w:color="auto"/>
            <w:left w:val="none" w:sz="0" w:space="0" w:color="auto"/>
            <w:bottom w:val="none" w:sz="0" w:space="0" w:color="auto"/>
            <w:right w:val="none" w:sz="0" w:space="0" w:color="auto"/>
          </w:divBdr>
        </w:div>
        <w:div w:id="1688562250">
          <w:marLeft w:val="0"/>
          <w:marRight w:val="0"/>
          <w:marTop w:val="0"/>
          <w:marBottom w:val="0"/>
          <w:divBdr>
            <w:top w:val="none" w:sz="0" w:space="0" w:color="auto"/>
            <w:left w:val="none" w:sz="0" w:space="0" w:color="auto"/>
            <w:bottom w:val="none" w:sz="0" w:space="0" w:color="auto"/>
            <w:right w:val="none" w:sz="0" w:space="0" w:color="auto"/>
          </w:divBdr>
        </w:div>
        <w:div w:id="1059354151">
          <w:marLeft w:val="0"/>
          <w:marRight w:val="0"/>
          <w:marTop w:val="0"/>
          <w:marBottom w:val="0"/>
          <w:divBdr>
            <w:top w:val="none" w:sz="0" w:space="0" w:color="auto"/>
            <w:left w:val="none" w:sz="0" w:space="0" w:color="auto"/>
            <w:bottom w:val="none" w:sz="0" w:space="0" w:color="auto"/>
            <w:right w:val="none" w:sz="0" w:space="0" w:color="auto"/>
          </w:divBdr>
        </w:div>
        <w:div w:id="1443987206">
          <w:marLeft w:val="0"/>
          <w:marRight w:val="0"/>
          <w:marTop w:val="0"/>
          <w:marBottom w:val="0"/>
          <w:divBdr>
            <w:top w:val="none" w:sz="0" w:space="0" w:color="auto"/>
            <w:left w:val="none" w:sz="0" w:space="0" w:color="auto"/>
            <w:bottom w:val="none" w:sz="0" w:space="0" w:color="auto"/>
            <w:right w:val="none" w:sz="0" w:space="0" w:color="auto"/>
          </w:divBdr>
        </w:div>
        <w:div w:id="924650726">
          <w:marLeft w:val="0"/>
          <w:marRight w:val="0"/>
          <w:marTop w:val="0"/>
          <w:marBottom w:val="0"/>
          <w:divBdr>
            <w:top w:val="none" w:sz="0" w:space="0" w:color="auto"/>
            <w:left w:val="none" w:sz="0" w:space="0" w:color="auto"/>
            <w:bottom w:val="none" w:sz="0" w:space="0" w:color="auto"/>
            <w:right w:val="none" w:sz="0" w:space="0" w:color="auto"/>
          </w:divBdr>
        </w:div>
        <w:div w:id="1799833010">
          <w:marLeft w:val="0"/>
          <w:marRight w:val="0"/>
          <w:marTop w:val="0"/>
          <w:marBottom w:val="0"/>
          <w:divBdr>
            <w:top w:val="none" w:sz="0" w:space="0" w:color="auto"/>
            <w:left w:val="none" w:sz="0" w:space="0" w:color="auto"/>
            <w:bottom w:val="none" w:sz="0" w:space="0" w:color="auto"/>
            <w:right w:val="none" w:sz="0" w:space="0" w:color="auto"/>
          </w:divBdr>
        </w:div>
        <w:div w:id="1483808688">
          <w:marLeft w:val="0"/>
          <w:marRight w:val="0"/>
          <w:marTop w:val="0"/>
          <w:marBottom w:val="0"/>
          <w:divBdr>
            <w:top w:val="none" w:sz="0" w:space="0" w:color="auto"/>
            <w:left w:val="none" w:sz="0" w:space="0" w:color="auto"/>
            <w:bottom w:val="none" w:sz="0" w:space="0" w:color="auto"/>
            <w:right w:val="none" w:sz="0" w:space="0" w:color="auto"/>
          </w:divBdr>
        </w:div>
        <w:div w:id="622616950">
          <w:marLeft w:val="0"/>
          <w:marRight w:val="0"/>
          <w:marTop w:val="0"/>
          <w:marBottom w:val="0"/>
          <w:divBdr>
            <w:top w:val="none" w:sz="0" w:space="0" w:color="auto"/>
            <w:left w:val="none" w:sz="0" w:space="0" w:color="auto"/>
            <w:bottom w:val="none" w:sz="0" w:space="0" w:color="auto"/>
            <w:right w:val="none" w:sz="0" w:space="0" w:color="auto"/>
          </w:divBdr>
        </w:div>
        <w:div w:id="46339680">
          <w:marLeft w:val="0"/>
          <w:marRight w:val="0"/>
          <w:marTop w:val="0"/>
          <w:marBottom w:val="0"/>
          <w:divBdr>
            <w:top w:val="none" w:sz="0" w:space="0" w:color="auto"/>
            <w:left w:val="none" w:sz="0" w:space="0" w:color="auto"/>
            <w:bottom w:val="none" w:sz="0" w:space="0" w:color="auto"/>
            <w:right w:val="none" w:sz="0" w:space="0" w:color="auto"/>
          </w:divBdr>
        </w:div>
        <w:div w:id="1718816442">
          <w:marLeft w:val="0"/>
          <w:marRight w:val="0"/>
          <w:marTop w:val="0"/>
          <w:marBottom w:val="0"/>
          <w:divBdr>
            <w:top w:val="none" w:sz="0" w:space="0" w:color="auto"/>
            <w:left w:val="none" w:sz="0" w:space="0" w:color="auto"/>
            <w:bottom w:val="none" w:sz="0" w:space="0" w:color="auto"/>
            <w:right w:val="none" w:sz="0" w:space="0" w:color="auto"/>
          </w:divBdr>
        </w:div>
        <w:div w:id="175850307">
          <w:marLeft w:val="0"/>
          <w:marRight w:val="0"/>
          <w:marTop w:val="0"/>
          <w:marBottom w:val="0"/>
          <w:divBdr>
            <w:top w:val="none" w:sz="0" w:space="0" w:color="auto"/>
            <w:left w:val="none" w:sz="0" w:space="0" w:color="auto"/>
            <w:bottom w:val="none" w:sz="0" w:space="0" w:color="auto"/>
            <w:right w:val="none" w:sz="0" w:space="0" w:color="auto"/>
          </w:divBdr>
        </w:div>
        <w:div w:id="64299414">
          <w:marLeft w:val="0"/>
          <w:marRight w:val="0"/>
          <w:marTop w:val="0"/>
          <w:marBottom w:val="0"/>
          <w:divBdr>
            <w:top w:val="none" w:sz="0" w:space="0" w:color="auto"/>
            <w:left w:val="none" w:sz="0" w:space="0" w:color="auto"/>
            <w:bottom w:val="none" w:sz="0" w:space="0" w:color="auto"/>
            <w:right w:val="none" w:sz="0" w:space="0" w:color="auto"/>
          </w:divBdr>
        </w:div>
        <w:div w:id="8527497">
          <w:marLeft w:val="0"/>
          <w:marRight w:val="0"/>
          <w:marTop w:val="0"/>
          <w:marBottom w:val="0"/>
          <w:divBdr>
            <w:top w:val="none" w:sz="0" w:space="0" w:color="auto"/>
            <w:left w:val="none" w:sz="0" w:space="0" w:color="auto"/>
            <w:bottom w:val="none" w:sz="0" w:space="0" w:color="auto"/>
            <w:right w:val="none" w:sz="0" w:space="0" w:color="auto"/>
          </w:divBdr>
        </w:div>
        <w:div w:id="171576483">
          <w:marLeft w:val="0"/>
          <w:marRight w:val="0"/>
          <w:marTop w:val="0"/>
          <w:marBottom w:val="0"/>
          <w:divBdr>
            <w:top w:val="none" w:sz="0" w:space="0" w:color="auto"/>
            <w:left w:val="none" w:sz="0" w:space="0" w:color="auto"/>
            <w:bottom w:val="none" w:sz="0" w:space="0" w:color="auto"/>
            <w:right w:val="none" w:sz="0" w:space="0" w:color="auto"/>
          </w:divBdr>
        </w:div>
        <w:div w:id="1393577273">
          <w:marLeft w:val="0"/>
          <w:marRight w:val="0"/>
          <w:marTop w:val="0"/>
          <w:marBottom w:val="0"/>
          <w:divBdr>
            <w:top w:val="none" w:sz="0" w:space="0" w:color="auto"/>
            <w:left w:val="none" w:sz="0" w:space="0" w:color="auto"/>
            <w:bottom w:val="none" w:sz="0" w:space="0" w:color="auto"/>
            <w:right w:val="none" w:sz="0" w:space="0" w:color="auto"/>
          </w:divBdr>
        </w:div>
        <w:div w:id="292643200">
          <w:marLeft w:val="0"/>
          <w:marRight w:val="0"/>
          <w:marTop w:val="0"/>
          <w:marBottom w:val="0"/>
          <w:divBdr>
            <w:top w:val="none" w:sz="0" w:space="0" w:color="auto"/>
            <w:left w:val="none" w:sz="0" w:space="0" w:color="auto"/>
            <w:bottom w:val="none" w:sz="0" w:space="0" w:color="auto"/>
            <w:right w:val="none" w:sz="0" w:space="0" w:color="auto"/>
          </w:divBdr>
        </w:div>
        <w:div w:id="591472482">
          <w:marLeft w:val="0"/>
          <w:marRight w:val="0"/>
          <w:marTop w:val="0"/>
          <w:marBottom w:val="0"/>
          <w:divBdr>
            <w:top w:val="none" w:sz="0" w:space="0" w:color="auto"/>
            <w:left w:val="none" w:sz="0" w:space="0" w:color="auto"/>
            <w:bottom w:val="none" w:sz="0" w:space="0" w:color="auto"/>
            <w:right w:val="none" w:sz="0" w:space="0" w:color="auto"/>
          </w:divBdr>
        </w:div>
        <w:div w:id="1849715097">
          <w:marLeft w:val="0"/>
          <w:marRight w:val="0"/>
          <w:marTop w:val="0"/>
          <w:marBottom w:val="0"/>
          <w:divBdr>
            <w:top w:val="none" w:sz="0" w:space="0" w:color="auto"/>
            <w:left w:val="none" w:sz="0" w:space="0" w:color="auto"/>
            <w:bottom w:val="none" w:sz="0" w:space="0" w:color="auto"/>
            <w:right w:val="none" w:sz="0" w:space="0" w:color="auto"/>
          </w:divBdr>
        </w:div>
        <w:div w:id="805003052">
          <w:marLeft w:val="0"/>
          <w:marRight w:val="0"/>
          <w:marTop w:val="0"/>
          <w:marBottom w:val="0"/>
          <w:divBdr>
            <w:top w:val="none" w:sz="0" w:space="0" w:color="auto"/>
            <w:left w:val="none" w:sz="0" w:space="0" w:color="auto"/>
            <w:bottom w:val="none" w:sz="0" w:space="0" w:color="auto"/>
            <w:right w:val="none" w:sz="0" w:space="0" w:color="auto"/>
          </w:divBdr>
        </w:div>
        <w:div w:id="1320111386">
          <w:marLeft w:val="0"/>
          <w:marRight w:val="0"/>
          <w:marTop w:val="0"/>
          <w:marBottom w:val="0"/>
          <w:divBdr>
            <w:top w:val="none" w:sz="0" w:space="0" w:color="auto"/>
            <w:left w:val="none" w:sz="0" w:space="0" w:color="auto"/>
            <w:bottom w:val="none" w:sz="0" w:space="0" w:color="auto"/>
            <w:right w:val="none" w:sz="0" w:space="0" w:color="auto"/>
          </w:divBdr>
        </w:div>
        <w:div w:id="2058432201">
          <w:marLeft w:val="0"/>
          <w:marRight w:val="0"/>
          <w:marTop w:val="0"/>
          <w:marBottom w:val="0"/>
          <w:divBdr>
            <w:top w:val="none" w:sz="0" w:space="0" w:color="auto"/>
            <w:left w:val="none" w:sz="0" w:space="0" w:color="auto"/>
            <w:bottom w:val="none" w:sz="0" w:space="0" w:color="auto"/>
            <w:right w:val="none" w:sz="0" w:space="0" w:color="auto"/>
          </w:divBdr>
        </w:div>
        <w:div w:id="1580552179">
          <w:marLeft w:val="0"/>
          <w:marRight w:val="0"/>
          <w:marTop w:val="0"/>
          <w:marBottom w:val="0"/>
          <w:divBdr>
            <w:top w:val="none" w:sz="0" w:space="0" w:color="auto"/>
            <w:left w:val="none" w:sz="0" w:space="0" w:color="auto"/>
            <w:bottom w:val="none" w:sz="0" w:space="0" w:color="auto"/>
            <w:right w:val="none" w:sz="0" w:space="0" w:color="auto"/>
          </w:divBdr>
        </w:div>
        <w:div w:id="787816024">
          <w:marLeft w:val="0"/>
          <w:marRight w:val="0"/>
          <w:marTop w:val="0"/>
          <w:marBottom w:val="0"/>
          <w:divBdr>
            <w:top w:val="none" w:sz="0" w:space="0" w:color="auto"/>
            <w:left w:val="none" w:sz="0" w:space="0" w:color="auto"/>
            <w:bottom w:val="none" w:sz="0" w:space="0" w:color="auto"/>
            <w:right w:val="none" w:sz="0" w:space="0" w:color="auto"/>
          </w:divBdr>
        </w:div>
        <w:div w:id="515312521">
          <w:marLeft w:val="0"/>
          <w:marRight w:val="0"/>
          <w:marTop w:val="0"/>
          <w:marBottom w:val="0"/>
          <w:divBdr>
            <w:top w:val="none" w:sz="0" w:space="0" w:color="auto"/>
            <w:left w:val="none" w:sz="0" w:space="0" w:color="auto"/>
            <w:bottom w:val="none" w:sz="0" w:space="0" w:color="auto"/>
            <w:right w:val="none" w:sz="0" w:space="0" w:color="auto"/>
          </w:divBdr>
        </w:div>
        <w:div w:id="102186966">
          <w:marLeft w:val="0"/>
          <w:marRight w:val="0"/>
          <w:marTop w:val="0"/>
          <w:marBottom w:val="0"/>
          <w:divBdr>
            <w:top w:val="none" w:sz="0" w:space="0" w:color="auto"/>
            <w:left w:val="none" w:sz="0" w:space="0" w:color="auto"/>
            <w:bottom w:val="none" w:sz="0" w:space="0" w:color="auto"/>
            <w:right w:val="none" w:sz="0" w:space="0" w:color="auto"/>
          </w:divBdr>
        </w:div>
        <w:div w:id="267739129">
          <w:marLeft w:val="0"/>
          <w:marRight w:val="0"/>
          <w:marTop w:val="0"/>
          <w:marBottom w:val="0"/>
          <w:divBdr>
            <w:top w:val="none" w:sz="0" w:space="0" w:color="auto"/>
            <w:left w:val="none" w:sz="0" w:space="0" w:color="auto"/>
            <w:bottom w:val="none" w:sz="0" w:space="0" w:color="auto"/>
            <w:right w:val="none" w:sz="0" w:space="0" w:color="auto"/>
          </w:divBdr>
        </w:div>
        <w:div w:id="2117822051">
          <w:marLeft w:val="0"/>
          <w:marRight w:val="0"/>
          <w:marTop w:val="0"/>
          <w:marBottom w:val="0"/>
          <w:divBdr>
            <w:top w:val="none" w:sz="0" w:space="0" w:color="auto"/>
            <w:left w:val="none" w:sz="0" w:space="0" w:color="auto"/>
            <w:bottom w:val="none" w:sz="0" w:space="0" w:color="auto"/>
            <w:right w:val="none" w:sz="0" w:space="0" w:color="auto"/>
          </w:divBdr>
        </w:div>
        <w:div w:id="412364179">
          <w:marLeft w:val="0"/>
          <w:marRight w:val="0"/>
          <w:marTop w:val="0"/>
          <w:marBottom w:val="0"/>
          <w:divBdr>
            <w:top w:val="none" w:sz="0" w:space="0" w:color="auto"/>
            <w:left w:val="none" w:sz="0" w:space="0" w:color="auto"/>
            <w:bottom w:val="none" w:sz="0" w:space="0" w:color="auto"/>
            <w:right w:val="none" w:sz="0" w:space="0" w:color="auto"/>
          </w:divBdr>
        </w:div>
        <w:div w:id="1868982774">
          <w:marLeft w:val="0"/>
          <w:marRight w:val="0"/>
          <w:marTop w:val="0"/>
          <w:marBottom w:val="0"/>
          <w:divBdr>
            <w:top w:val="none" w:sz="0" w:space="0" w:color="auto"/>
            <w:left w:val="none" w:sz="0" w:space="0" w:color="auto"/>
            <w:bottom w:val="none" w:sz="0" w:space="0" w:color="auto"/>
            <w:right w:val="none" w:sz="0" w:space="0" w:color="auto"/>
          </w:divBdr>
        </w:div>
        <w:div w:id="812982997">
          <w:marLeft w:val="0"/>
          <w:marRight w:val="0"/>
          <w:marTop w:val="0"/>
          <w:marBottom w:val="0"/>
          <w:divBdr>
            <w:top w:val="none" w:sz="0" w:space="0" w:color="auto"/>
            <w:left w:val="none" w:sz="0" w:space="0" w:color="auto"/>
            <w:bottom w:val="none" w:sz="0" w:space="0" w:color="auto"/>
            <w:right w:val="none" w:sz="0" w:space="0" w:color="auto"/>
          </w:divBdr>
        </w:div>
        <w:div w:id="1569075790">
          <w:marLeft w:val="0"/>
          <w:marRight w:val="0"/>
          <w:marTop w:val="0"/>
          <w:marBottom w:val="0"/>
          <w:divBdr>
            <w:top w:val="none" w:sz="0" w:space="0" w:color="auto"/>
            <w:left w:val="none" w:sz="0" w:space="0" w:color="auto"/>
            <w:bottom w:val="none" w:sz="0" w:space="0" w:color="auto"/>
            <w:right w:val="none" w:sz="0" w:space="0" w:color="auto"/>
          </w:divBdr>
        </w:div>
        <w:div w:id="1591694480">
          <w:marLeft w:val="0"/>
          <w:marRight w:val="0"/>
          <w:marTop w:val="0"/>
          <w:marBottom w:val="0"/>
          <w:divBdr>
            <w:top w:val="none" w:sz="0" w:space="0" w:color="auto"/>
            <w:left w:val="none" w:sz="0" w:space="0" w:color="auto"/>
            <w:bottom w:val="none" w:sz="0" w:space="0" w:color="auto"/>
            <w:right w:val="none" w:sz="0" w:space="0" w:color="auto"/>
          </w:divBdr>
        </w:div>
        <w:div w:id="1136920117">
          <w:marLeft w:val="0"/>
          <w:marRight w:val="0"/>
          <w:marTop w:val="0"/>
          <w:marBottom w:val="0"/>
          <w:divBdr>
            <w:top w:val="none" w:sz="0" w:space="0" w:color="auto"/>
            <w:left w:val="none" w:sz="0" w:space="0" w:color="auto"/>
            <w:bottom w:val="none" w:sz="0" w:space="0" w:color="auto"/>
            <w:right w:val="none" w:sz="0" w:space="0" w:color="auto"/>
          </w:divBdr>
        </w:div>
        <w:div w:id="673193271">
          <w:marLeft w:val="0"/>
          <w:marRight w:val="0"/>
          <w:marTop w:val="0"/>
          <w:marBottom w:val="0"/>
          <w:divBdr>
            <w:top w:val="none" w:sz="0" w:space="0" w:color="auto"/>
            <w:left w:val="none" w:sz="0" w:space="0" w:color="auto"/>
            <w:bottom w:val="none" w:sz="0" w:space="0" w:color="auto"/>
            <w:right w:val="none" w:sz="0" w:space="0" w:color="auto"/>
          </w:divBdr>
        </w:div>
        <w:div w:id="1516730573">
          <w:marLeft w:val="0"/>
          <w:marRight w:val="0"/>
          <w:marTop w:val="0"/>
          <w:marBottom w:val="0"/>
          <w:divBdr>
            <w:top w:val="none" w:sz="0" w:space="0" w:color="auto"/>
            <w:left w:val="none" w:sz="0" w:space="0" w:color="auto"/>
            <w:bottom w:val="none" w:sz="0" w:space="0" w:color="auto"/>
            <w:right w:val="none" w:sz="0" w:space="0" w:color="auto"/>
          </w:divBdr>
        </w:div>
        <w:div w:id="1815026214">
          <w:marLeft w:val="0"/>
          <w:marRight w:val="0"/>
          <w:marTop w:val="0"/>
          <w:marBottom w:val="0"/>
          <w:divBdr>
            <w:top w:val="none" w:sz="0" w:space="0" w:color="auto"/>
            <w:left w:val="none" w:sz="0" w:space="0" w:color="auto"/>
            <w:bottom w:val="none" w:sz="0" w:space="0" w:color="auto"/>
            <w:right w:val="none" w:sz="0" w:space="0" w:color="auto"/>
          </w:divBdr>
        </w:div>
        <w:div w:id="668023668">
          <w:marLeft w:val="0"/>
          <w:marRight w:val="0"/>
          <w:marTop w:val="0"/>
          <w:marBottom w:val="0"/>
          <w:divBdr>
            <w:top w:val="none" w:sz="0" w:space="0" w:color="auto"/>
            <w:left w:val="none" w:sz="0" w:space="0" w:color="auto"/>
            <w:bottom w:val="none" w:sz="0" w:space="0" w:color="auto"/>
            <w:right w:val="none" w:sz="0" w:space="0" w:color="auto"/>
          </w:divBdr>
        </w:div>
        <w:div w:id="1774662456">
          <w:marLeft w:val="0"/>
          <w:marRight w:val="0"/>
          <w:marTop w:val="0"/>
          <w:marBottom w:val="0"/>
          <w:divBdr>
            <w:top w:val="none" w:sz="0" w:space="0" w:color="auto"/>
            <w:left w:val="none" w:sz="0" w:space="0" w:color="auto"/>
            <w:bottom w:val="none" w:sz="0" w:space="0" w:color="auto"/>
            <w:right w:val="none" w:sz="0" w:space="0" w:color="auto"/>
          </w:divBdr>
        </w:div>
        <w:div w:id="1964387508">
          <w:marLeft w:val="0"/>
          <w:marRight w:val="0"/>
          <w:marTop w:val="0"/>
          <w:marBottom w:val="0"/>
          <w:divBdr>
            <w:top w:val="none" w:sz="0" w:space="0" w:color="auto"/>
            <w:left w:val="none" w:sz="0" w:space="0" w:color="auto"/>
            <w:bottom w:val="none" w:sz="0" w:space="0" w:color="auto"/>
            <w:right w:val="none" w:sz="0" w:space="0" w:color="auto"/>
          </w:divBdr>
        </w:div>
        <w:div w:id="217254553">
          <w:marLeft w:val="0"/>
          <w:marRight w:val="0"/>
          <w:marTop w:val="0"/>
          <w:marBottom w:val="0"/>
          <w:divBdr>
            <w:top w:val="none" w:sz="0" w:space="0" w:color="auto"/>
            <w:left w:val="none" w:sz="0" w:space="0" w:color="auto"/>
            <w:bottom w:val="none" w:sz="0" w:space="0" w:color="auto"/>
            <w:right w:val="none" w:sz="0" w:space="0" w:color="auto"/>
          </w:divBdr>
        </w:div>
        <w:div w:id="583951649">
          <w:marLeft w:val="0"/>
          <w:marRight w:val="0"/>
          <w:marTop w:val="0"/>
          <w:marBottom w:val="0"/>
          <w:divBdr>
            <w:top w:val="none" w:sz="0" w:space="0" w:color="auto"/>
            <w:left w:val="none" w:sz="0" w:space="0" w:color="auto"/>
            <w:bottom w:val="none" w:sz="0" w:space="0" w:color="auto"/>
            <w:right w:val="none" w:sz="0" w:space="0" w:color="auto"/>
          </w:divBdr>
        </w:div>
        <w:div w:id="1350765192">
          <w:marLeft w:val="0"/>
          <w:marRight w:val="0"/>
          <w:marTop w:val="0"/>
          <w:marBottom w:val="0"/>
          <w:divBdr>
            <w:top w:val="none" w:sz="0" w:space="0" w:color="auto"/>
            <w:left w:val="none" w:sz="0" w:space="0" w:color="auto"/>
            <w:bottom w:val="none" w:sz="0" w:space="0" w:color="auto"/>
            <w:right w:val="none" w:sz="0" w:space="0" w:color="auto"/>
          </w:divBdr>
        </w:div>
        <w:div w:id="2076973718">
          <w:marLeft w:val="0"/>
          <w:marRight w:val="0"/>
          <w:marTop w:val="0"/>
          <w:marBottom w:val="0"/>
          <w:divBdr>
            <w:top w:val="none" w:sz="0" w:space="0" w:color="auto"/>
            <w:left w:val="none" w:sz="0" w:space="0" w:color="auto"/>
            <w:bottom w:val="none" w:sz="0" w:space="0" w:color="auto"/>
            <w:right w:val="none" w:sz="0" w:space="0" w:color="auto"/>
          </w:divBdr>
        </w:div>
        <w:div w:id="4751212">
          <w:marLeft w:val="0"/>
          <w:marRight w:val="0"/>
          <w:marTop w:val="0"/>
          <w:marBottom w:val="0"/>
          <w:divBdr>
            <w:top w:val="none" w:sz="0" w:space="0" w:color="auto"/>
            <w:left w:val="none" w:sz="0" w:space="0" w:color="auto"/>
            <w:bottom w:val="none" w:sz="0" w:space="0" w:color="auto"/>
            <w:right w:val="none" w:sz="0" w:space="0" w:color="auto"/>
          </w:divBdr>
        </w:div>
        <w:div w:id="1871256446">
          <w:marLeft w:val="0"/>
          <w:marRight w:val="0"/>
          <w:marTop w:val="0"/>
          <w:marBottom w:val="0"/>
          <w:divBdr>
            <w:top w:val="none" w:sz="0" w:space="0" w:color="auto"/>
            <w:left w:val="none" w:sz="0" w:space="0" w:color="auto"/>
            <w:bottom w:val="none" w:sz="0" w:space="0" w:color="auto"/>
            <w:right w:val="none" w:sz="0" w:space="0" w:color="auto"/>
          </w:divBdr>
        </w:div>
        <w:div w:id="983241485">
          <w:marLeft w:val="0"/>
          <w:marRight w:val="0"/>
          <w:marTop w:val="0"/>
          <w:marBottom w:val="0"/>
          <w:divBdr>
            <w:top w:val="none" w:sz="0" w:space="0" w:color="auto"/>
            <w:left w:val="none" w:sz="0" w:space="0" w:color="auto"/>
            <w:bottom w:val="none" w:sz="0" w:space="0" w:color="auto"/>
            <w:right w:val="none" w:sz="0" w:space="0" w:color="auto"/>
          </w:divBdr>
        </w:div>
        <w:div w:id="1691685364">
          <w:marLeft w:val="0"/>
          <w:marRight w:val="0"/>
          <w:marTop w:val="0"/>
          <w:marBottom w:val="0"/>
          <w:divBdr>
            <w:top w:val="none" w:sz="0" w:space="0" w:color="auto"/>
            <w:left w:val="none" w:sz="0" w:space="0" w:color="auto"/>
            <w:bottom w:val="none" w:sz="0" w:space="0" w:color="auto"/>
            <w:right w:val="none" w:sz="0" w:space="0" w:color="auto"/>
          </w:divBdr>
        </w:div>
        <w:div w:id="1102922551">
          <w:marLeft w:val="0"/>
          <w:marRight w:val="0"/>
          <w:marTop w:val="0"/>
          <w:marBottom w:val="0"/>
          <w:divBdr>
            <w:top w:val="none" w:sz="0" w:space="0" w:color="auto"/>
            <w:left w:val="none" w:sz="0" w:space="0" w:color="auto"/>
            <w:bottom w:val="none" w:sz="0" w:space="0" w:color="auto"/>
            <w:right w:val="none" w:sz="0" w:space="0" w:color="auto"/>
          </w:divBdr>
        </w:div>
        <w:div w:id="979067733">
          <w:marLeft w:val="0"/>
          <w:marRight w:val="0"/>
          <w:marTop w:val="0"/>
          <w:marBottom w:val="0"/>
          <w:divBdr>
            <w:top w:val="none" w:sz="0" w:space="0" w:color="auto"/>
            <w:left w:val="none" w:sz="0" w:space="0" w:color="auto"/>
            <w:bottom w:val="none" w:sz="0" w:space="0" w:color="auto"/>
            <w:right w:val="none" w:sz="0" w:space="0" w:color="auto"/>
          </w:divBdr>
        </w:div>
        <w:div w:id="1287152972">
          <w:marLeft w:val="0"/>
          <w:marRight w:val="0"/>
          <w:marTop w:val="0"/>
          <w:marBottom w:val="0"/>
          <w:divBdr>
            <w:top w:val="none" w:sz="0" w:space="0" w:color="auto"/>
            <w:left w:val="none" w:sz="0" w:space="0" w:color="auto"/>
            <w:bottom w:val="none" w:sz="0" w:space="0" w:color="auto"/>
            <w:right w:val="none" w:sz="0" w:space="0" w:color="auto"/>
          </w:divBdr>
        </w:div>
        <w:div w:id="827480665">
          <w:marLeft w:val="0"/>
          <w:marRight w:val="0"/>
          <w:marTop w:val="0"/>
          <w:marBottom w:val="0"/>
          <w:divBdr>
            <w:top w:val="none" w:sz="0" w:space="0" w:color="auto"/>
            <w:left w:val="none" w:sz="0" w:space="0" w:color="auto"/>
            <w:bottom w:val="none" w:sz="0" w:space="0" w:color="auto"/>
            <w:right w:val="none" w:sz="0" w:space="0" w:color="auto"/>
          </w:divBdr>
        </w:div>
        <w:div w:id="427849213">
          <w:marLeft w:val="0"/>
          <w:marRight w:val="0"/>
          <w:marTop w:val="0"/>
          <w:marBottom w:val="0"/>
          <w:divBdr>
            <w:top w:val="none" w:sz="0" w:space="0" w:color="auto"/>
            <w:left w:val="none" w:sz="0" w:space="0" w:color="auto"/>
            <w:bottom w:val="none" w:sz="0" w:space="0" w:color="auto"/>
            <w:right w:val="none" w:sz="0" w:space="0" w:color="auto"/>
          </w:divBdr>
        </w:div>
        <w:div w:id="471020529">
          <w:marLeft w:val="0"/>
          <w:marRight w:val="0"/>
          <w:marTop w:val="0"/>
          <w:marBottom w:val="0"/>
          <w:divBdr>
            <w:top w:val="none" w:sz="0" w:space="0" w:color="auto"/>
            <w:left w:val="none" w:sz="0" w:space="0" w:color="auto"/>
            <w:bottom w:val="none" w:sz="0" w:space="0" w:color="auto"/>
            <w:right w:val="none" w:sz="0" w:space="0" w:color="auto"/>
          </w:divBdr>
        </w:div>
        <w:div w:id="973297566">
          <w:marLeft w:val="0"/>
          <w:marRight w:val="0"/>
          <w:marTop w:val="0"/>
          <w:marBottom w:val="0"/>
          <w:divBdr>
            <w:top w:val="none" w:sz="0" w:space="0" w:color="auto"/>
            <w:left w:val="none" w:sz="0" w:space="0" w:color="auto"/>
            <w:bottom w:val="none" w:sz="0" w:space="0" w:color="auto"/>
            <w:right w:val="none" w:sz="0" w:space="0" w:color="auto"/>
          </w:divBdr>
        </w:div>
        <w:div w:id="1759324414">
          <w:marLeft w:val="0"/>
          <w:marRight w:val="0"/>
          <w:marTop w:val="0"/>
          <w:marBottom w:val="0"/>
          <w:divBdr>
            <w:top w:val="none" w:sz="0" w:space="0" w:color="auto"/>
            <w:left w:val="none" w:sz="0" w:space="0" w:color="auto"/>
            <w:bottom w:val="none" w:sz="0" w:space="0" w:color="auto"/>
            <w:right w:val="none" w:sz="0" w:space="0" w:color="auto"/>
          </w:divBdr>
        </w:div>
        <w:div w:id="522675420">
          <w:marLeft w:val="0"/>
          <w:marRight w:val="0"/>
          <w:marTop w:val="0"/>
          <w:marBottom w:val="0"/>
          <w:divBdr>
            <w:top w:val="none" w:sz="0" w:space="0" w:color="auto"/>
            <w:left w:val="none" w:sz="0" w:space="0" w:color="auto"/>
            <w:bottom w:val="none" w:sz="0" w:space="0" w:color="auto"/>
            <w:right w:val="none" w:sz="0" w:space="0" w:color="auto"/>
          </w:divBdr>
        </w:div>
        <w:div w:id="1842893456">
          <w:marLeft w:val="0"/>
          <w:marRight w:val="0"/>
          <w:marTop w:val="0"/>
          <w:marBottom w:val="0"/>
          <w:divBdr>
            <w:top w:val="none" w:sz="0" w:space="0" w:color="auto"/>
            <w:left w:val="none" w:sz="0" w:space="0" w:color="auto"/>
            <w:bottom w:val="none" w:sz="0" w:space="0" w:color="auto"/>
            <w:right w:val="none" w:sz="0" w:space="0" w:color="auto"/>
          </w:divBdr>
        </w:div>
        <w:div w:id="2088067246">
          <w:marLeft w:val="0"/>
          <w:marRight w:val="0"/>
          <w:marTop w:val="0"/>
          <w:marBottom w:val="0"/>
          <w:divBdr>
            <w:top w:val="none" w:sz="0" w:space="0" w:color="auto"/>
            <w:left w:val="none" w:sz="0" w:space="0" w:color="auto"/>
            <w:bottom w:val="none" w:sz="0" w:space="0" w:color="auto"/>
            <w:right w:val="none" w:sz="0" w:space="0" w:color="auto"/>
          </w:divBdr>
        </w:div>
        <w:div w:id="505941803">
          <w:marLeft w:val="0"/>
          <w:marRight w:val="0"/>
          <w:marTop w:val="0"/>
          <w:marBottom w:val="0"/>
          <w:divBdr>
            <w:top w:val="none" w:sz="0" w:space="0" w:color="auto"/>
            <w:left w:val="none" w:sz="0" w:space="0" w:color="auto"/>
            <w:bottom w:val="none" w:sz="0" w:space="0" w:color="auto"/>
            <w:right w:val="none" w:sz="0" w:space="0" w:color="auto"/>
          </w:divBdr>
        </w:div>
        <w:div w:id="1715078827">
          <w:marLeft w:val="0"/>
          <w:marRight w:val="0"/>
          <w:marTop w:val="0"/>
          <w:marBottom w:val="0"/>
          <w:divBdr>
            <w:top w:val="none" w:sz="0" w:space="0" w:color="auto"/>
            <w:left w:val="none" w:sz="0" w:space="0" w:color="auto"/>
            <w:bottom w:val="none" w:sz="0" w:space="0" w:color="auto"/>
            <w:right w:val="none" w:sz="0" w:space="0" w:color="auto"/>
          </w:divBdr>
        </w:div>
        <w:div w:id="1759401903">
          <w:marLeft w:val="0"/>
          <w:marRight w:val="0"/>
          <w:marTop w:val="0"/>
          <w:marBottom w:val="0"/>
          <w:divBdr>
            <w:top w:val="none" w:sz="0" w:space="0" w:color="auto"/>
            <w:left w:val="none" w:sz="0" w:space="0" w:color="auto"/>
            <w:bottom w:val="none" w:sz="0" w:space="0" w:color="auto"/>
            <w:right w:val="none" w:sz="0" w:space="0" w:color="auto"/>
          </w:divBdr>
        </w:div>
        <w:div w:id="1925256805">
          <w:marLeft w:val="0"/>
          <w:marRight w:val="0"/>
          <w:marTop w:val="0"/>
          <w:marBottom w:val="0"/>
          <w:divBdr>
            <w:top w:val="none" w:sz="0" w:space="0" w:color="auto"/>
            <w:left w:val="none" w:sz="0" w:space="0" w:color="auto"/>
            <w:bottom w:val="none" w:sz="0" w:space="0" w:color="auto"/>
            <w:right w:val="none" w:sz="0" w:space="0" w:color="auto"/>
          </w:divBdr>
        </w:div>
        <w:div w:id="1108817665">
          <w:marLeft w:val="0"/>
          <w:marRight w:val="0"/>
          <w:marTop w:val="0"/>
          <w:marBottom w:val="0"/>
          <w:divBdr>
            <w:top w:val="none" w:sz="0" w:space="0" w:color="auto"/>
            <w:left w:val="none" w:sz="0" w:space="0" w:color="auto"/>
            <w:bottom w:val="none" w:sz="0" w:space="0" w:color="auto"/>
            <w:right w:val="none" w:sz="0" w:space="0" w:color="auto"/>
          </w:divBdr>
        </w:div>
        <w:div w:id="1876655468">
          <w:marLeft w:val="0"/>
          <w:marRight w:val="0"/>
          <w:marTop w:val="0"/>
          <w:marBottom w:val="0"/>
          <w:divBdr>
            <w:top w:val="none" w:sz="0" w:space="0" w:color="auto"/>
            <w:left w:val="none" w:sz="0" w:space="0" w:color="auto"/>
            <w:bottom w:val="none" w:sz="0" w:space="0" w:color="auto"/>
            <w:right w:val="none" w:sz="0" w:space="0" w:color="auto"/>
          </w:divBdr>
          <w:divsChild>
            <w:div w:id="1125193762">
              <w:marLeft w:val="0"/>
              <w:marRight w:val="0"/>
              <w:marTop w:val="0"/>
              <w:marBottom w:val="0"/>
              <w:divBdr>
                <w:top w:val="none" w:sz="0" w:space="0" w:color="auto"/>
                <w:left w:val="none" w:sz="0" w:space="0" w:color="auto"/>
                <w:bottom w:val="none" w:sz="0" w:space="0" w:color="auto"/>
                <w:right w:val="none" w:sz="0" w:space="0" w:color="auto"/>
              </w:divBdr>
              <w:divsChild>
                <w:div w:id="1160926213">
                  <w:marLeft w:val="0"/>
                  <w:marRight w:val="0"/>
                  <w:marTop w:val="0"/>
                  <w:marBottom w:val="0"/>
                  <w:divBdr>
                    <w:top w:val="none" w:sz="0" w:space="0" w:color="auto"/>
                    <w:left w:val="none" w:sz="0" w:space="0" w:color="auto"/>
                    <w:bottom w:val="none" w:sz="0" w:space="0" w:color="auto"/>
                    <w:right w:val="none" w:sz="0" w:space="0" w:color="auto"/>
                  </w:divBdr>
                </w:div>
                <w:div w:id="1555922782">
                  <w:marLeft w:val="0"/>
                  <w:marRight w:val="0"/>
                  <w:marTop w:val="0"/>
                  <w:marBottom w:val="0"/>
                  <w:divBdr>
                    <w:top w:val="none" w:sz="0" w:space="0" w:color="auto"/>
                    <w:left w:val="none" w:sz="0" w:space="0" w:color="auto"/>
                    <w:bottom w:val="none" w:sz="0" w:space="0" w:color="auto"/>
                    <w:right w:val="none" w:sz="0" w:space="0" w:color="auto"/>
                  </w:divBdr>
                </w:div>
                <w:div w:id="1789741181">
                  <w:marLeft w:val="0"/>
                  <w:marRight w:val="0"/>
                  <w:marTop w:val="0"/>
                  <w:marBottom w:val="0"/>
                  <w:divBdr>
                    <w:top w:val="none" w:sz="0" w:space="0" w:color="auto"/>
                    <w:left w:val="none" w:sz="0" w:space="0" w:color="auto"/>
                    <w:bottom w:val="none" w:sz="0" w:space="0" w:color="auto"/>
                    <w:right w:val="none" w:sz="0" w:space="0" w:color="auto"/>
                  </w:divBdr>
                </w:div>
                <w:div w:id="83654374">
                  <w:marLeft w:val="0"/>
                  <w:marRight w:val="0"/>
                  <w:marTop w:val="0"/>
                  <w:marBottom w:val="0"/>
                  <w:divBdr>
                    <w:top w:val="none" w:sz="0" w:space="0" w:color="auto"/>
                    <w:left w:val="none" w:sz="0" w:space="0" w:color="auto"/>
                    <w:bottom w:val="none" w:sz="0" w:space="0" w:color="auto"/>
                    <w:right w:val="none" w:sz="0" w:space="0" w:color="auto"/>
                  </w:divBdr>
                </w:div>
                <w:div w:id="26487942">
                  <w:marLeft w:val="0"/>
                  <w:marRight w:val="0"/>
                  <w:marTop w:val="0"/>
                  <w:marBottom w:val="0"/>
                  <w:divBdr>
                    <w:top w:val="none" w:sz="0" w:space="0" w:color="auto"/>
                    <w:left w:val="none" w:sz="0" w:space="0" w:color="auto"/>
                    <w:bottom w:val="none" w:sz="0" w:space="0" w:color="auto"/>
                    <w:right w:val="none" w:sz="0" w:space="0" w:color="auto"/>
                  </w:divBdr>
                </w:div>
                <w:div w:id="403602928">
                  <w:marLeft w:val="0"/>
                  <w:marRight w:val="0"/>
                  <w:marTop w:val="0"/>
                  <w:marBottom w:val="0"/>
                  <w:divBdr>
                    <w:top w:val="none" w:sz="0" w:space="0" w:color="auto"/>
                    <w:left w:val="none" w:sz="0" w:space="0" w:color="auto"/>
                    <w:bottom w:val="none" w:sz="0" w:space="0" w:color="auto"/>
                    <w:right w:val="none" w:sz="0" w:space="0" w:color="auto"/>
                  </w:divBdr>
                </w:div>
                <w:div w:id="448009664">
                  <w:marLeft w:val="0"/>
                  <w:marRight w:val="0"/>
                  <w:marTop w:val="0"/>
                  <w:marBottom w:val="0"/>
                  <w:divBdr>
                    <w:top w:val="none" w:sz="0" w:space="0" w:color="auto"/>
                    <w:left w:val="none" w:sz="0" w:space="0" w:color="auto"/>
                    <w:bottom w:val="none" w:sz="0" w:space="0" w:color="auto"/>
                    <w:right w:val="none" w:sz="0" w:space="0" w:color="auto"/>
                  </w:divBdr>
                </w:div>
                <w:div w:id="10573804">
                  <w:marLeft w:val="0"/>
                  <w:marRight w:val="0"/>
                  <w:marTop w:val="0"/>
                  <w:marBottom w:val="0"/>
                  <w:divBdr>
                    <w:top w:val="none" w:sz="0" w:space="0" w:color="auto"/>
                    <w:left w:val="none" w:sz="0" w:space="0" w:color="auto"/>
                    <w:bottom w:val="none" w:sz="0" w:space="0" w:color="auto"/>
                    <w:right w:val="none" w:sz="0" w:space="0" w:color="auto"/>
                  </w:divBdr>
                </w:div>
                <w:div w:id="338044056">
                  <w:marLeft w:val="0"/>
                  <w:marRight w:val="0"/>
                  <w:marTop w:val="0"/>
                  <w:marBottom w:val="0"/>
                  <w:divBdr>
                    <w:top w:val="none" w:sz="0" w:space="0" w:color="auto"/>
                    <w:left w:val="none" w:sz="0" w:space="0" w:color="auto"/>
                    <w:bottom w:val="none" w:sz="0" w:space="0" w:color="auto"/>
                    <w:right w:val="none" w:sz="0" w:space="0" w:color="auto"/>
                  </w:divBdr>
                </w:div>
                <w:div w:id="1905094520">
                  <w:marLeft w:val="0"/>
                  <w:marRight w:val="0"/>
                  <w:marTop w:val="0"/>
                  <w:marBottom w:val="0"/>
                  <w:divBdr>
                    <w:top w:val="none" w:sz="0" w:space="0" w:color="auto"/>
                    <w:left w:val="none" w:sz="0" w:space="0" w:color="auto"/>
                    <w:bottom w:val="none" w:sz="0" w:space="0" w:color="auto"/>
                    <w:right w:val="none" w:sz="0" w:space="0" w:color="auto"/>
                  </w:divBdr>
                </w:div>
                <w:div w:id="41171616">
                  <w:marLeft w:val="0"/>
                  <w:marRight w:val="0"/>
                  <w:marTop w:val="0"/>
                  <w:marBottom w:val="0"/>
                  <w:divBdr>
                    <w:top w:val="none" w:sz="0" w:space="0" w:color="auto"/>
                    <w:left w:val="none" w:sz="0" w:space="0" w:color="auto"/>
                    <w:bottom w:val="none" w:sz="0" w:space="0" w:color="auto"/>
                    <w:right w:val="none" w:sz="0" w:space="0" w:color="auto"/>
                  </w:divBdr>
                </w:div>
                <w:div w:id="761729239">
                  <w:marLeft w:val="0"/>
                  <w:marRight w:val="0"/>
                  <w:marTop w:val="0"/>
                  <w:marBottom w:val="0"/>
                  <w:divBdr>
                    <w:top w:val="none" w:sz="0" w:space="0" w:color="auto"/>
                    <w:left w:val="none" w:sz="0" w:space="0" w:color="auto"/>
                    <w:bottom w:val="none" w:sz="0" w:space="0" w:color="auto"/>
                    <w:right w:val="none" w:sz="0" w:space="0" w:color="auto"/>
                  </w:divBdr>
                </w:div>
                <w:div w:id="621957240">
                  <w:marLeft w:val="0"/>
                  <w:marRight w:val="0"/>
                  <w:marTop w:val="0"/>
                  <w:marBottom w:val="0"/>
                  <w:divBdr>
                    <w:top w:val="none" w:sz="0" w:space="0" w:color="auto"/>
                    <w:left w:val="none" w:sz="0" w:space="0" w:color="auto"/>
                    <w:bottom w:val="none" w:sz="0" w:space="0" w:color="auto"/>
                    <w:right w:val="none" w:sz="0" w:space="0" w:color="auto"/>
                  </w:divBdr>
                </w:div>
                <w:div w:id="1015615561">
                  <w:marLeft w:val="0"/>
                  <w:marRight w:val="0"/>
                  <w:marTop w:val="0"/>
                  <w:marBottom w:val="0"/>
                  <w:divBdr>
                    <w:top w:val="none" w:sz="0" w:space="0" w:color="auto"/>
                    <w:left w:val="none" w:sz="0" w:space="0" w:color="auto"/>
                    <w:bottom w:val="none" w:sz="0" w:space="0" w:color="auto"/>
                    <w:right w:val="none" w:sz="0" w:space="0" w:color="auto"/>
                  </w:divBdr>
                </w:div>
                <w:div w:id="1458718446">
                  <w:marLeft w:val="0"/>
                  <w:marRight w:val="0"/>
                  <w:marTop w:val="0"/>
                  <w:marBottom w:val="0"/>
                  <w:divBdr>
                    <w:top w:val="none" w:sz="0" w:space="0" w:color="auto"/>
                    <w:left w:val="none" w:sz="0" w:space="0" w:color="auto"/>
                    <w:bottom w:val="none" w:sz="0" w:space="0" w:color="auto"/>
                    <w:right w:val="none" w:sz="0" w:space="0" w:color="auto"/>
                  </w:divBdr>
                </w:div>
                <w:div w:id="1059329740">
                  <w:marLeft w:val="0"/>
                  <w:marRight w:val="0"/>
                  <w:marTop w:val="0"/>
                  <w:marBottom w:val="0"/>
                  <w:divBdr>
                    <w:top w:val="none" w:sz="0" w:space="0" w:color="auto"/>
                    <w:left w:val="none" w:sz="0" w:space="0" w:color="auto"/>
                    <w:bottom w:val="none" w:sz="0" w:space="0" w:color="auto"/>
                    <w:right w:val="none" w:sz="0" w:space="0" w:color="auto"/>
                  </w:divBdr>
                </w:div>
                <w:div w:id="563371996">
                  <w:marLeft w:val="0"/>
                  <w:marRight w:val="0"/>
                  <w:marTop w:val="0"/>
                  <w:marBottom w:val="0"/>
                  <w:divBdr>
                    <w:top w:val="none" w:sz="0" w:space="0" w:color="auto"/>
                    <w:left w:val="none" w:sz="0" w:space="0" w:color="auto"/>
                    <w:bottom w:val="none" w:sz="0" w:space="0" w:color="auto"/>
                    <w:right w:val="none" w:sz="0" w:space="0" w:color="auto"/>
                  </w:divBdr>
                </w:div>
                <w:div w:id="244848953">
                  <w:marLeft w:val="0"/>
                  <w:marRight w:val="0"/>
                  <w:marTop w:val="0"/>
                  <w:marBottom w:val="0"/>
                  <w:divBdr>
                    <w:top w:val="none" w:sz="0" w:space="0" w:color="auto"/>
                    <w:left w:val="none" w:sz="0" w:space="0" w:color="auto"/>
                    <w:bottom w:val="none" w:sz="0" w:space="0" w:color="auto"/>
                    <w:right w:val="none" w:sz="0" w:space="0" w:color="auto"/>
                  </w:divBdr>
                </w:div>
                <w:div w:id="847646200">
                  <w:marLeft w:val="0"/>
                  <w:marRight w:val="0"/>
                  <w:marTop w:val="0"/>
                  <w:marBottom w:val="0"/>
                  <w:divBdr>
                    <w:top w:val="none" w:sz="0" w:space="0" w:color="auto"/>
                    <w:left w:val="none" w:sz="0" w:space="0" w:color="auto"/>
                    <w:bottom w:val="none" w:sz="0" w:space="0" w:color="auto"/>
                    <w:right w:val="none" w:sz="0" w:space="0" w:color="auto"/>
                  </w:divBdr>
                </w:div>
                <w:div w:id="1898005446">
                  <w:marLeft w:val="0"/>
                  <w:marRight w:val="0"/>
                  <w:marTop w:val="0"/>
                  <w:marBottom w:val="0"/>
                  <w:divBdr>
                    <w:top w:val="none" w:sz="0" w:space="0" w:color="auto"/>
                    <w:left w:val="none" w:sz="0" w:space="0" w:color="auto"/>
                    <w:bottom w:val="none" w:sz="0" w:space="0" w:color="auto"/>
                    <w:right w:val="none" w:sz="0" w:space="0" w:color="auto"/>
                  </w:divBdr>
                </w:div>
                <w:div w:id="825778934">
                  <w:marLeft w:val="0"/>
                  <w:marRight w:val="0"/>
                  <w:marTop w:val="0"/>
                  <w:marBottom w:val="0"/>
                  <w:divBdr>
                    <w:top w:val="none" w:sz="0" w:space="0" w:color="auto"/>
                    <w:left w:val="none" w:sz="0" w:space="0" w:color="auto"/>
                    <w:bottom w:val="none" w:sz="0" w:space="0" w:color="auto"/>
                    <w:right w:val="none" w:sz="0" w:space="0" w:color="auto"/>
                  </w:divBdr>
                </w:div>
                <w:div w:id="676228455">
                  <w:marLeft w:val="0"/>
                  <w:marRight w:val="0"/>
                  <w:marTop w:val="0"/>
                  <w:marBottom w:val="0"/>
                  <w:divBdr>
                    <w:top w:val="none" w:sz="0" w:space="0" w:color="auto"/>
                    <w:left w:val="none" w:sz="0" w:space="0" w:color="auto"/>
                    <w:bottom w:val="none" w:sz="0" w:space="0" w:color="auto"/>
                    <w:right w:val="none" w:sz="0" w:space="0" w:color="auto"/>
                  </w:divBdr>
                </w:div>
                <w:div w:id="556859791">
                  <w:marLeft w:val="0"/>
                  <w:marRight w:val="0"/>
                  <w:marTop w:val="0"/>
                  <w:marBottom w:val="0"/>
                  <w:divBdr>
                    <w:top w:val="none" w:sz="0" w:space="0" w:color="auto"/>
                    <w:left w:val="none" w:sz="0" w:space="0" w:color="auto"/>
                    <w:bottom w:val="none" w:sz="0" w:space="0" w:color="auto"/>
                    <w:right w:val="none" w:sz="0" w:space="0" w:color="auto"/>
                  </w:divBdr>
                </w:div>
                <w:div w:id="1113937302">
                  <w:marLeft w:val="0"/>
                  <w:marRight w:val="0"/>
                  <w:marTop w:val="0"/>
                  <w:marBottom w:val="0"/>
                  <w:divBdr>
                    <w:top w:val="none" w:sz="0" w:space="0" w:color="auto"/>
                    <w:left w:val="none" w:sz="0" w:space="0" w:color="auto"/>
                    <w:bottom w:val="none" w:sz="0" w:space="0" w:color="auto"/>
                    <w:right w:val="none" w:sz="0" w:space="0" w:color="auto"/>
                  </w:divBdr>
                </w:div>
                <w:div w:id="1887375263">
                  <w:marLeft w:val="0"/>
                  <w:marRight w:val="0"/>
                  <w:marTop w:val="0"/>
                  <w:marBottom w:val="0"/>
                  <w:divBdr>
                    <w:top w:val="none" w:sz="0" w:space="0" w:color="auto"/>
                    <w:left w:val="none" w:sz="0" w:space="0" w:color="auto"/>
                    <w:bottom w:val="none" w:sz="0" w:space="0" w:color="auto"/>
                    <w:right w:val="none" w:sz="0" w:space="0" w:color="auto"/>
                  </w:divBdr>
                </w:div>
                <w:div w:id="1309359501">
                  <w:marLeft w:val="0"/>
                  <w:marRight w:val="0"/>
                  <w:marTop w:val="0"/>
                  <w:marBottom w:val="0"/>
                  <w:divBdr>
                    <w:top w:val="none" w:sz="0" w:space="0" w:color="auto"/>
                    <w:left w:val="none" w:sz="0" w:space="0" w:color="auto"/>
                    <w:bottom w:val="none" w:sz="0" w:space="0" w:color="auto"/>
                    <w:right w:val="none" w:sz="0" w:space="0" w:color="auto"/>
                  </w:divBdr>
                </w:div>
                <w:div w:id="1469203925">
                  <w:marLeft w:val="0"/>
                  <w:marRight w:val="0"/>
                  <w:marTop w:val="0"/>
                  <w:marBottom w:val="0"/>
                  <w:divBdr>
                    <w:top w:val="none" w:sz="0" w:space="0" w:color="auto"/>
                    <w:left w:val="none" w:sz="0" w:space="0" w:color="auto"/>
                    <w:bottom w:val="none" w:sz="0" w:space="0" w:color="auto"/>
                    <w:right w:val="none" w:sz="0" w:space="0" w:color="auto"/>
                  </w:divBdr>
                </w:div>
                <w:div w:id="104430129">
                  <w:marLeft w:val="0"/>
                  <w:marRight w:val="0"/>
                  <w:marTop w:val="0"/>
                  <w:marBottom w:val="0"/>
                  <w:divBdr>
                    <w:top w:val="none" w:sz="0" w:space="0" w:color="auto"/>
                    <w:left w:val="none" w:sz="0" w:space="0" w:color="auto"/>
                    <w:bottom w:val="none" w:sz="0" w:space="0" w:color="auto"/>
                    <w:right w:val="none" w:sz="0" w:space="0" w:color="auto"/>
                  </w:divBdr>
                </w:div>
                <w:div w:id="1729767931">
                  <w:marLeft w:val="0"/>
                  <w:marRight w:val="0"/>
                  <w:marTop w:val="0"/>
                  <w:marBottom w:val="0"/>
                  <w:divBdr>
                    <w:top w:val="none" w:sz="0" w:space="0" w:color="auto"/>
                    <w:left w:val="none" w:sz="0" w:space="0" w:color="auto"/>
                    <w:bottom w:val="none" w:sz="0" w:space="0" w:color="auto"/>
                    <w:right w:val="none" w:sz="0" w:space="0" w:color="auto"/>
                  </w:divBdr>
                </w:div>
                <w:div w:id="506558333">
                  <w:marLeft w:val="0"/>
                  <w:marRight w:val="0"/>
                  <w:marTop w:val="0"/>
                  <w:marBottom w:val="0"/>
                  <w:divBdr>
                    <w:top w:val="none" w:sz="0" w:space="0" w:color="auto"/>
                    <w:left w:val="none" w:sz="0" w:space="0" w:color="auto"/>
                    <w:bottom w:val="none" w:sz="0" w:space="0" w:color="auto"/>
                    <w:right w:val="none" w:sz="0" w:space="0" w:color="auto"/>
                  </w:divBdr>
                </w:div>
                <w:div w:id="447814567">
                  <w:marLeft w:val="0"/>
                  <w:marRight w:val="0"/>
                  <w:marTop w:val="0"/>
                  <w:marBottom w:val="0"/>
                  <w:divBdr>
                    <w:top w:val="none" w:sz="0" w:space="0" w:color="auto"/>
                    <w:left w:val="none" w:sz="0" w:space="0" w:color="auto"/>
                    <w:bottom w:val="none" w:sz="0" w:space="0" w:color="auto"/>
                    <w:right w:val="none" w:sz="0" w:space="0" w:color="auto"/>
                  </w:divBdr>
                </w:div>
                <w:div w:id="1465081940">
                  <w:marLeft w:val="0"/>
                  <w:marRight w:val="0"/>
                  <w:marTop w:val="0"/>
                  <w:marBottom w:val="0"/>
                  <w:divBdr>
                    <w:top w:val="none" w:sz="0" w:space="0" w:color="auto"/>
                    <w:left w:val="none" w:sz="0" w:space="0" w:color="auto"/>
                    <w:bottom w:val="none" w:sz="0" w:space="0" w:color="auto"/>
                    <w:right w:val="none" w:sz="0" w:space="0" w:color="auto"/>
                  </w:divBdr>
                </w:div>
                <w:div w:id="177813677">
                  <w:marLeft w:val="0"/>
                  <w:marRight w:val="0"/>
                  <w:marTop w:val="0"/>
                  <w:marBottom w:val="0"/>
                  <w:divBdr>
                    <w:top w:val="none" w:sz="0" w:space="0" w:color="auto"/>
                    <w:left w:val="none" w:sz="0" w:space="0" w:color="auto"/>
                    <w:bottom w:val="none" w:sz="0" w:space="0" w:color="auto"/>
                    <w:right w:val="none" w:sz="0" w:space="0" w:color="auto"/>
                  </w:divBdr>
                </w:div>
                <w:div w:id="1629243339">
                  <w:marLeft w:val="0"/>
                  <w:marRight w:val="0"/>
                  <w:marTop w:val="0"/>
                  <w:marBottom w:val="0"/>
                  <w:divBdr>
                    <w:top w:val="none" w:sz="0" w:space="0" w:color="auto"/>
                    <w:left w:val="none" w:sz="0" w:space="0" w:color="auto"/>
                    <w:bottom w:val="none" w:sz="0" w:space="0" w:color="auto"/>
                    <w:right w:val="none" w:sz="0" w:space="0" w:color="auto"/>
                  </w:divBdr>
                </w:div>
                <w:div w:id="1635601847">
                  <w:marLeft w:val="0"/>
                  <w:marRight w:val="0"/>
                  <w:marTop w:val="0"/>
                  <w:marBottom w:val="0"/>
                  <w:divBdr>
                    <w:top w:val="none" w:sz="0" w:space="0" w:color="auto"/>
                    <w:left w:val="none" w:sz="0" w:space="0" w:color="auto"/>
                    <w:bottom w:val="none" w:sz="0" w:space="0" w:color="auto"/>
                    <w:right w:val="none" w:sz="0" w:space="0" w:color="auto"/>
                  </w:divBdr>
                </w:div>
                <w:div w:id="37123838">
                  <w:marLeft w:val="0"/>
                  <w:marRight w:val="0"/>
                  <w:marTop w:val="0"/>
                  <w:marBottom w:val="0"/>
                  <w:divBdr>
                    <w:top w:val="none" w:sz="0" w:space="0" w:color="auto"/>
                    <w:left w:val="none" w:sz="0" w:space="0" w:color="auto"/>
                    <w:bottom w:val="none" w:sz="0" w:space="0" w:color="auto"/>
                    <w:right w:val="none" w:sz="0" w:space="0" w:color="auto"/>
                  </w:divBdr>
                </w:div>
                <w:div w:id="217790075">
                  <w:marLeft w:val="0"/>
                  <w:marRight w:val="0"/>
                  <w:marTop w:val="0"/>
                  <w:marBottom w:val="0"/>
                  <w:divBdr>
                    <w:top w:val="none" w:sz="0" w:space="0" w:color="auto"/>
                    <w:left w:val="none" w:sz="0" w:space="0" w:color="auto"/>
                    <w:bottom w:val="none" w:sz="0" w:space="0" w:color="auto"/>
                    <w:right w:val="none" w:sz="0" w:space="0" w:color="auto"/>
                  </w:divBdr>
                </w:div>
                <w:div w:id="348524880">
                  <w:marLeft w:val="0"/>
                  <w:marRight w:val="0"/>
                  <w:marTop w:val="0"/>
                  <w:marBottom w:val="0"/>
                  <w:divBdr>
                    <w:top w:val="none" w:sz="0" w:space="0" w:color="auto"/>
                    <w:left w:val="none" w:sz="0" w:space="0" w:color="auto"/>
                    <w:bottom w:val="none" w:sz="0" w:space="0" w:color="auto"/>
                    <w:right w:val="none" w:sz="0" w:space="0" w:color="auto"/>
                  </w:divBdr>
                </w:div>
                <w:div w:id="795414679">
                  <w:marLeft w:val="0"/>
                  <w:marRight w:val="0"/>
                  <w:marTop w:val="0"/>
                  <w:marBottom w:val="0"/>
                  <w:divBdr>
                    <w:top w:val="none" w:sz="0" w:space="0" w:color="auto"/>
                    <w:left w:val="none" w:sz="0" w:space="0" w:color="auto"/>
                    <w:bottom w:val="none" w:sz="0" w:space="0" w:color="auto"/>
                    <w:right w:val="none" w:sz="0" w:space="0" w:color="auto"/>
                  </w:divBdr>
                </w:div>
                <w:div w:id="1954903193">
                  <w:marLeft w:val="0"/>
                  <w:marRight w:val="0"/>
                  <w:marTop w:val="0"/>
                  <w:marBottom w:val="0"/>
                  <w:divBdr>
                    <w:top w:val="none" w:sz="0" w:space="0" w:color="auto"/>
                    <w:left w:val="none" w:sz="0" w:space="0" w:color="auto"/>
                    <w:bottom w:val="none" w:sz="0" w:space="0" w:color="auto"/>
                    <w:right w:val="none" w:sz="0" w:space="0" w:color="auto"/>
                  </w:divBdr>
                </w:div>
                <w:div w:id="1113744804">
                  <w:marLeft w:val="0"/>
                  <w:marRight w:val="0"/>
                  <w:marTop w:val="0"/>
                  <w:marBottom w:val="0"/>
                  <w:divBdr>
                    <w:top w:val="none" w:sz="0" w:space="0" w:color="auto"/>
                    <w:left w:val="none" w:sz="0" w:space="0" w:color="auto"/>
                    <w:bottom w:val="none" w:sz="0" w:space="0" w:color="auto"/>
                    <w:right w:val="none" w:sz="0" w:space="0" w:color="auto"/>
                  </w:divBdr>
                </w:div>
                <w:div w:id="1628198162">
                  <w:marLeft w:val="0"/>
                  <w:marRight w:val="0"/>
                  <w:marTop w:val="0"/>
                  <w:marBottom w:val="0"/>
                  <w:divBdr>
                    <w:top w:val="none" w:sz="0" w:space="0" w:color="auto"/>
                    <w:left w:val="none" w:sz="0" w:space="0" w:color="auto"/>
                    <w:bottom w:val="none" w:sz="0" w:space="0" w:color="auto"/>
                    <w:right w:val="none" w:sz="0" w:space="0" w:color="auto"/>
                  </w:divBdr>
                </w:div>
                <w:div w:id="950433608">
                  <w:marLeft w:val="0"/>
                  <w:marRight w:val="0"/>
                  <w:marTop w:val="0"/>
                  <w:marBottom w:val="0"/>
                  <w:divBdr>
                    <w:top w:val="none" w:sz="0" w:space="0" w:color="auto"/>
                    <w:left w:val="none" w:sz="0" w:space="0" w:color="auto"/>
                    <w:bottom w:val="none" w:sz="0" w:space="0" w:color="auto"/>
                    <w:right w:val="none" w:sz="0" w:space="0" w:color="auto"/>
                  </w:divBdr>
                </w:div>
                <w:div w:id="980229547">
                  <w:marLeft w:val="0"/>
                  <w:marRight w:val="0"/>
                  <w:marTop w:val="0"/>
                  <w:marBottom w:val="0"/>
                  <w:divBdr>
                    <w:top w:val="none" w:sz="0" w:space="0" w:color="auto"/>
                    <w:left w:val="none" w:sz="0" w:space="0" w:color="auto"/>
                    <w:bottom w:val="none" w:sz="0" w:space="0" w:color="auto"/>
                    <w:right w:val="none" w:sz="0" w:space="0" w:color="auto"/>
                  </w:divBdr>
                </w:div>
                <w:div w:id="752242011">
                  <w:marLeft w:val="0"/>
                  <w:marRight w:val="0"/>
                  <w:marTop w:val="0"/>
                  <w:marBottom w:val="0"/>
                  <w:divBdr>
                    <w:top w:val="none" w:sz="0" w:space="0" w:color="auto"/>
                    <w:left w:val="none" w:sz="0" w:space="0" w:color="auto"/>
                    <w:bottom w:val="none" w:sz="0" w:space="0" w:color="auto"/>
                    <w:right w:val="none" w:sz="0" w:space="0" w:color="auto"/>
                  </w:divBdr>
                </w:div>
                <w:div w:id="724373193">
                  <w:marLeft w:val="0"/>
                  <w:marRight w:val="0"/>
                  <w:marTop w:val="0"/>
                  <w:marBottom w:val="0"/>
                  <w:divBdr>
                    <w:top w:val="none" w:sz="0" w:space="0" w:color="auto"/>
                    <w:left w:val="none" w:sz="0" w:space="0" w:color="auto"/>
                    <w:bottom w:val="none" w:sz="0" w:space="0" w:color="auto"/>
                    <w:right w:val="none" w:sz="0" w:space="0" w:color="auto"/>
                  </w:divBdr>
                </w:div>
                <w:div w:id="1276667716">
                  <w:marLeft w:val="0"/>
                  <w:marRight w:val="0"/>
                  <w:marTop w:val="0"/>
                  <w:marBottom w:val="0"/>
                  <w:divBdr>
                    <w:top w:val="none" w:sz="0" w:space="0" w:color="auto"/>
                    <w:left w:val="none" w:sz="0" w:space="0" w:color="auto"/>
                    <w:bottom w:val="none" w:sz="0" w:space="0" w:color="auto"/>
                    <w:right w:val="none" w:sz="0" w:space="0" w:color="auto"/>
                  </w:divBdr>
                </w:div>
                <w:div w:id="1397388401">
                  <w:marLeft w:val="0"/>
                  <w:marRight w:val="0"/>
                  <w:marTop w:val="0"/>
                  <w:marBottom w:val="0"/>
                  <w:divBdr>
                    <w:top w:val="none" w:sz="0" w:space="0" w:color="auto"/>
                    <w:left w:val="none" w:sz="0" w:space="0" w:color="auto"/>
                    <w:bottom w:val="none" w:sz="0" w:space="0" w:color="auto"/>
                    <w:right w:val="none" w:sz="0" w:space="0" w:color="auto"/>
                  </w:divBdr>
                </w:div>
                <w:div w:id="1323310204">
                  <w:marLeft w:val="0"/>
                  <w:marRight w:val="0"/>
                  <w:marTop w:val="0"/>
                  <w:marBottom w:val="0"/>
                  <w:divBdr>
                    <w:top w:val="none" w:sz="0" w:space="0" w:color="auto"/>
                    <w:left w:val="none" w:sz="0" w:space="0" w:color="auto"/>
                    <w:bottom w:val="none" w:sz="0" w:space="0" w:color="auto"/>
                    <w:right w:val="none" w:sz="0" w:space="0" w:color="auto"/>
                  </w:divBdr>
                </w:div>
                <w:div w:id="15228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2603">
      <w:bodyDiv w:val="1"/>
      <w:marLeft w:val="0"/>
      <w:marRight w:val="0"/>
      <w:marTop w:val="0"/>
      <w:marBottom w:val="0"/>
      <w:divBdr>
        <w:top w:val="none" w:sz="0" w:space="0" w:color="auto"/>
        <w:left w:val="none" w:sz="0" w:space="0" w:color="auto"/>
        <w:bottom w:val="none" w:sz="0" w:space="0" w:color="auto"/>
        <w:right w:val="none" w:sz="0" w:space="0" w:color="auto"/>
      </w:divBdr>
    </w:div>
    <w:div w:id="1396515092">
      <w:bodyDiv w:val="1"/>
      <w:marLeft w:val="0"/>
      <w:marRight w:val="0"/>
      <w:marTop w:val="0"/>
      <w:marBottom w:val="0"/>
      <w:divBdr>
        <w:top w:val="none" w:sz="0" w:space="0" w:color="auto"/>
        <w:left w:val="none" w:sz="0" w:space="0" w:color="auto"/>
        <w:bottom w:val="none" w:sz="0" w:space="0" w:color="auto"/>
        <w:right w:val="none" w:sz="0" w:space="0" w:color="auto"/>
      </w:divBdr>
      <w:divsChild>
        <w:div w:id="183596312">
          <w:marLeft w:val="0"/>
          <w:marRight w:val="0"/>
          <w:marTop w:val="0"/>
          <w:marBottom w:val="0"/>
          <w:divBdr>
            <w:top w:val="none" w:sz="0" w:space="0" w:color="auto"/>
            <w:left w:val="none" w:sz="0" w:space="0" w:color="auto"/>
            <w:bottom w:val="none" w:sz="0" w:space="0" w:color="auto"/>
            <w:right w:val="none" w:sz="0" w:space="0" w:color="auto"/>
          </w:divBdr>
        </w:div>
        <w:div w:id="1021317694">
          <w:marLeft w:val="0"/>
          <w:marRight w:val="0"/>
          <w:marTop w:val="0"/>
          <w:marBottom w:val="0"/>
          <w:divBdr>
            <w:top w:val="none" w:sz="0" w:space="0" w:color="auto"/>
            <w:left w:val="none" w:sz="0" w:space="0" w:color="auto"/>
            <w:bottom w:val="none" w:sz="0" w:space="0" w:color="auto"/>
            <w:right w:val="none" w:sz="0" w:space="0" w:color="auto"/>
          </w:divBdr>
        </w:div>
      </w:divsChild>
    </w:div>
    <w:div w:id="1411807456">
      <w:bodyDiv w:val="1"/>
      <w:marLeft w:val="0"/>
      <w:marRight w:val="0"/>
      <w:marTop w:val="0"/>
      <w:marBottom w:val="0"/>
      <w:divBdr>
        <w:top w:val="none" w:sz="0" w:space="0" w:color="auto"/>
        <w:left w:val="none" w:sz="0" w:space="0" w:color="auto"/>
        <w:bottom w:val="none" w:sz="0" w:space="0" w:color="auto"/>
        <w:right w:val="none" w:sz="0" w:space="0" w:color="auto"/>
      </w:divBdr>
      <w:divsChild>
        <w:div w:id="304970506">
          <w:marLeft w:val="0"/>
          <w:marRight w:val="0"/>
          <w:marTop w:val="0"/>
          <w:marBottom w:val="0"/>
          <w:divBdr>
            <w:top w:val="none" w:sz="0" w:space="0" w:color="auto"/>
            <w:left w:val="none" w:sz="0" w:space="0" w:color="auto"/>
            <w:bottom w:val="none" w:sz="0" w:space="0" w:color="auto"/>
            <w:right w:val="none" w:sz="0" w:space="0" w:color="auto"/>
          </w:divBdr>
          <w:divsChild>
            <w:div w:id="1855606787">
              <w:marLeft w:val="0"/>
              <w:marRight w:val="0"/>
              <w:marTop w:val="0"/>
              <w:marBottom w:val="0"/>
              <w:divBdr>
                <w:top w:val="none" w:sz="0" w:space="0" w:color="auto"/>
                <w:left w:val="none" w:sz="0" w:space="0" w:color="auto"/>
                <w:bottom w:val="none" w:sz="0" w:space="0" w:color="auto"/>
                <w:right w:val="none" w:sz="0" w:space="0" w:color="auto"/>
              </w:divBdr>
            </w:div>
          </w:divsChild>
        </w:div>
        <w:div w:id="370107037">
          <w:marLeft w:val="0"/>
          <w:marRight w:val="0"/>
          <w:marTop w:val="0"/>
          <w:marBottom w:val="0"/>
          <w:divBdr>
            <w:top w:val="none" w:sz="0" w:space="0" w:color="auto"/>
            <w:left w:val="none" w:sz="0" w:space="0" w:color="auto"/>
            <w:bottom w:val="none" w:sz="0" w:space="0" w:color="auto"/>
            <w:right w:val="none" w:sz="0" w:space="0" w:color="auto"/>
          </w:divBdr>
          <w:divsChild>
            <w:div w:id="355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82232336">
      <w:bodyDiv w:val="1"/>
      <w:marLeft w:val="0"/>
      <w:marRight w:val="0"/>
      <w:marTop w:val="0"/>
      <w:marBottom w:val="0"/>
      <w:divBdr>
        <w:top w:val="none" w:sz="0" w:space="0" w:color="auto"/>
        <w:left w:val="none" w:sz="0" w:space="0" w:color="auto"/>
        <w:bottom w:val="none" w:sz="0" w:space="0" w:color="auto"/>
        <w:right w:val="none" w:sz="0" w:space="0" w:color="auto"/>
      </w:divBdr>
      <w:divsChild>
        <w:div w:id="1174227075">
          <w:marLeft w:val="0"/>
          <w:marRight w:val="0"/>
          <w:marTop w:val="0"/>
          <w:marBottom w:val="0"/>
          <w:divBdr>
            <w:top w:val="none" w:sz="0" w:space="0" w:color="auto"/>
            <w:left w:val="none" w:sz="0" w:space="0" w:color="auto"/>
            <w:bottom w:val="none" w:sz="0" w:space="0" w:color="auto"/>
            <w:right w:val="none" w:sz="0" w:space="0" w:color="auto"/>
          </w:divBdr>
        </w:div>
      </w:divsChild>
    </w:div>
    <w:div w:id="1514612371">
      <w:bodyDiv w:val="1"/>
      <w:marLeft w:val="0"/>
      <w:marRight w:val="0"/>
      <w:marTop w:val="0"/>
      <w:marBottom w:val="0"/>
      <w:divBdr>
        <w:top w:val="none" w:sz="0" w:space="0" w:color="auto"/>
        <w:left w:val="none" w:sz="0" w:space="0" w:color="auto"/>
        <w:bottom w:val="none" w:sz="0" w:space="0" w:color="auto"/>
        <w:right w:val="none" w:sz="0" w:space="0" w:color="auto"/>
      </w:divBdr>
      <w:divsChild>
        <w:div w:id="828442835">
          <w:marLeft w:val="0"/>
          <w:marRight w:val="0"/>
          <w:marTop w:val="0"/>
          <w:marBottom w:val="0"/>
          <w:divBdr>
            <w:top w:val="none" w:sz="0" w:space="0" w:color="auto"/>
            <w:left w:val="none" w:sz="0" w:space="0" w:color="auto"/>
            <w:bottom w:val="none" w:sz="0" w:space="0" w:color="auto"/>
            <w:right w:val="none" w:sz="0" w:space="0" w:color="auto"/>
          </w:divBdr>
        </w:div>
        <w:div w:id="48263202">
          <w:marLeft w:val="0"/>
          <w:marRight w:val="0"/>
          <w:marTop w:val="0"/>
          <w:marBottom w:val="0"/>
          <w:divBdr>
            <w:top w:val="none" w:sz="0" w:space="0" w:color="auto"/>
            <w:left w:val="none" w:sz="0" w:space="0" w:color="auto"/>
            <w:bottom w:val="none" w:sz="0" w:space="0" w:color="auto"/>
            <w:right w:val="none" w:sz="0" w:space="0" w:color="auto"/>
          </w:divBdr>
        </w:div>
        <w:div w:id="1816409945">
          <w:marLeft w:val="0"/>
          <w:marRight w:val="0"/>
          <w:marTop w:val="0"/>
          <w:marBottom w:val="0"/>
          <w:divBdr>
            <w:top w:val="none" w:sz="0" w:space="0" w:color="auto"/>
            <w:left w:val="none" w:sz="0" w:space="0" w:color="auto"/>
            <w:bottom w:val="none" w:sz="0" w:space="0" w:color="auto"/>
            <w:right w:val="none" w:sz="0" w:space="0" w:color="auto"/>
          </w:divBdr>
        </w:div>
      </w:divsChild>
    </w:div>
    <w:div w:id="1688555764">
      <w:bodyDiv w:val="1"/>
      <w:marLeft w:val="0"/>
      <w:marRight w:val="0"/>
      <w:marTop w:val="0"/>
      <w:marBottom w:val="0"/>
      <w:divBdr>
        <w:top w:val="none" w:sz="0" w:space="0" w:color="auto"/>
        <w:left w:val="none" w:sz="0" w:space="0" w:color="auto"/>
        <w:bottom w:val="none" w:sz="0" w:space="0" w:color="auto"/>
        <w:right w:val="none" w:sz="0" w:space="0" w:color="auto"/>
      </w:divBdr>
      <w:divsChild>
        <w:div w:id="245044631">
          <w:marLeft w:val="0"/>
          <w:marRight w:val="0"/>
          <w:marTop w:val="0"/>
          <w:marBottom w:val="0"/>
          <w:divBdr>
            <w:top w:val="none" w:sz="0" w:space="0" w:color="auto"/>
            <w:left w:val="none" w:sz="0" w:space="0" w:color="auto"/>
            <w:bottom w:val="none" w:sz="0" w:space="0" w:color="auto"/>
            <w:right w:val="none" w:sz="0" w:space="0" w:color="auto"/>
          </w:divBdr>
        </w:div>
        <w:div w:id="1435129998">
          <w:marLeft w:val="0"/>
          <w:marRight w:val="0"/>
          <w:marTop w:val="0"/>
          <w:marBottom w:val="0"/>
          <w:divBdr>
            <w:top w:val="none" w:sz="0" w:space="0" w:color="auto"/>
            <w:left w:val="none" w:sz="0" w:space="0" w:color="auto"/>
            <w:bottom w:val="none" w:sz="0" w:space="0" w:color="auto"/>
            <w:right w:val="none" w:sz="0" w:space="0" w:color="auto"/>
          </w:divBdr>
        </w:div>
        <w:div w:id="1764301665">
          <w:marLeft w:val="0"/>
          <w:marRight w:val="0"/>
          <w:marTop w:val="0"/>
          <w:marBottom w:val="0"/>
          <w:divBdr>
            <w:top w:val="none" w:sz="0" w:space="0" w:color="auto"/>
            <w:left w:val="none" w:sz="0" w:space="0" w:color="auto"/>
            <w:bottom w:val="none" w:sz="0" w:space="0" w:color="auto"/>
            <w:right w:val="none" w:sz="0" w:space="0" w:color="auto"/>
          </w:divBdr>
        </w:div>
        <w:div w:id="1476146903">
          <w:marLeft w:val="0"/>
          <w:marRight w:val="0"/>
          <w:marTop w:val="0"/>
          <w:marBottom w:val="0"/>
          <w:divBdr>
            <w:top w:val="none" w:sz="0" w:space="0" w:color="auto"/>
            <w:left w:val="none" w:sz="0" w:space="0" w:color="auto"/>
            <w:bottom w:val="none" w:sz="0" w:space="0" w:color="auto"/>
            <w:right w:val="none" w:sz="0" w:space="0" w:color="auto"/>
          </w:divBdr>
        </w:div>
        <w:div w:id="1698773344">
          <w:marLeft w:val="0"/>
          <w:marRight w:val="0"/>
          <w:marTop w:val="0"/>
          <w:marBottom w:val="0"/>
          <w:divBdr>
            <w:top w:val="none" w:sz="0" w:space="0" w:color="auto"/>
            <w:left w:val="none" w:sz="0" w:space="0" w:color="auto"/>
            <w:bottom w:val="none" w:sz="0" w:space="0" w:color="auto"/>
            <w:right w:val="none" w:sz="0" w:space="0" w:color="auto"/>
          </w:divBdr>
        </w:div>
        <w:div w:id="499849639">
          <w:marLeft w:val="0"/>
          <w:marRight w:val="0"/>
          <w:marTop w:val="0"/>
          <w:marBottom w:val="0"/>
          <w:divBdr>
            <w:top w:val="none" w:sz="0" w:space="0" w:color="auto"/>
            <w:left w:val="none" w:sz="0" w:space="0" w:color="auto"/>
            <w:bottom w:val="none" w:sz="0" w:space="0" w:color="auto"/>
            <w:right w:val="none" w:sz="0" w:space="0" w:color="auto"/>
          </w:divBdr>
        </w:div>
        <w:div w:id="550653115">
          <w:marLeft w:val="0"/>
          <w:marRight w:val="0"/>
          <w:marTop w:val="0"/>
          <w:marBottom w:val="0"/>
          <w:divBdr>
            <w:top w:val="none" w:sz="0" w:space="0" w:color="auto"/>
            <w:left w:val="none" w:sz="0" w:space="0" w:color="auto"/>
            <w:bottom w:val="none" w:sz="0" w:space="0" w:color="auto"/>
            <w:right w:val="none" w:sz="0" w:space="0" w:color="auto"/>
          </w:divBdr>
        </w:div>
        <w:div w:id="878510903">
          <w:marLeft w:val="0"/>
          <w:marRight w:val="0"/>
          <w:marTop w:val="0"/>
          <w:marBottom w:val="0"/>
          <w:divBdr>
            <w:top w:val="none" w:sz="0" w:space="0" w:color="auto"/>
            <w:left w:val="none" w:sz="0" w:space="0" w:color="auto"/>
            <w:bottom w:val="none" w:sz="0" w:space="0" w:color="auto"/>
            <w:right w:val="none" w:sz="0" w:space="0" w:color="auto"/>
          </w:divBdr>
        </w:div>
        <w:div w:id="1295673362">
          <w:marLeft w:val="0"/>
          <w:marRight w:val="0"/>
          <w:marTop w:val="0"/>
          <w:marBottom w:val="0"/>
          <w:divBdr>
            <w:top w:val="none" w:sz="0" w:space="0" w:color="auto"/>
            <w:left w:val="none" w:sz="0" w:space="0" w:color="auto"/>
            <w:bottom w:val="none" w:sz="0" w:space="0" w:color="auto"/>
            <w:right w:val="none" w:sz="0" w:space="0" w:color="auto"/>
          </w:divBdr>
        </w:div>
        <w:div w:id="705646190">
          <w:marLeft w:val="0"/>
          <w:marRight w:val="0"/>
          <w:marTop w:val="0"/>
          <w:marBottom w:val="0"/>
          <w:divBdr>
            <w:top w:val="none" w:sz="0" w:space="0" w:color="auto"/>
            <w:left w:val="none" w:sz="0" w:space="0" w:color="auto"/>
            <w:bottom w:val="none" w:sz="0" w:space="0" w:color="auto"/>
            <w:right w:val="none" w:sz="0" w:space="0" w:color="auto"/>
          </w:divBdr>
        </w:div>
        <w:div w:id="2086948476">
          <w:marLeft w:val="0"/>
          <w:marRight w:val="0"/>
          <w:marTop w:val="0"/>
          <w:marBottom w:val="0"/>
          <w:divBdr>
            <w:top w:val="none" w:sz="0" w:space="0" w:color="auto"/>
            <w:left w:val="none" w:sz="0" w:space="0" w:color="auto"/>
            <w:bottom w:val="none" w:sz="0" w:space="0" w:color="auto"/>
            <w:right w:val="none" w:sz="0" w:space="0" w:color="auto"/>
          </w:divBdr>
        </w:div>
        <w:div w:id="378945333">
          <w:marLeft w:val="0"/>
          <w:marRight w:val="0"/>
          <w:marTop w:val="0"/>
          <w:marBottom w:val="0"/>
          <w:divBdr>
            <w:top w:val="none" w:sz="0" w:space="0" w:color="auto"/>
            <w:left w:val="none" w:sz="0" w:space="0" w:color="auto"/>
            <w:bottom w:val="none" w:sz="0" w:space="0" w:color="auto"/>
            <w:right w:val="none" w:sz="0" w:space="0" w:color="auto"/>
          </w:divBdr>
        </w:div>
      </w:divsChild>
    </w:div>
    <w:div w:id="1767383101">
      <w:bodyDiv w:val="1"/>
      <w:marLeft w:val="0"/>
      <w:marRight w:val="0"/>
      <w:marTop w:val="0"/>
      <w:marBottom w:val="0"/>
      <w:divBdr>
        <w:top w:val="none" w:sz="0" w:space="0" w:color="auto"/>
        <w:left w:val="none" w:sz="0" w:space="0" w:color="auto"/>
        <w:bottom w:val="none" w:sz="0" w:space="0" w:color="auto"/>
        <w:right w:val="none" w:sz="0" w:space="0" w:color="auto"/>
      </w:divBdr>
      <w:divsChild>
        <w:div w:id="585070033">
          <w:marLeft w:val="0"/>
          <w:marRight w:val="0"/>
          <w:marTop w:val="0"/>
          <w:marBottom w:val="0"/>
          <w:divBdr>
            <w:top w:val="none" w:sz="0" w:space="0" w:color="auto"/>
            <w:left w:val="none" w:sz="0" w:space="0" w:color="auto"/>
            <w:bottom w:val="none" w:sz="0" w:space="0" w:color="auto"/>
            <w:right w:val="none" w:sz="0" w:space="0" w:color="auto"/>
          </w:divBdr>
        </w:div>
        <w:div w:id="2002737761">
          <w:marLeft w:val="0"/>
          <w:marRight w:val="0"/>
          <w:marTop w:val="0"/>
          <w:marBottom w:val="0"/>
          <w:divBdr>
            <w:top w:val="none" w:sz="0" w:space="0" w:color="auto"/>
            <w:left w:val="none" w:sz="0" w:space="0" w:color="auto"/>
            <w:bottom w:val="none" w:sz="0" w:space="0" w:color="auto"/>
            <w:right w:val="none" w:sz="0" w:space="0" w:color="auto"/>
          </w:divBdr>
        </w:div>
        <w:div w:id="1279067903">
          <w:marLeft w:val="0"/>
          <w:marRight w:val="0"/>
          <w:marTop w:val="0"/>
          <w:marBottom w:val="0"/>
          <w:divBdr>
            <w:top w:val="none" w:sz="0" w:space="0" w:color="auto"/>
            <w:left w:val="none" w:sz="0" w:space="0" w:color="auto"/>
            <w:bottom w:val="none" w:sz="0" w:space="0" w:color="auto"/>
            <w:right w:val="none" w:sz="0" w:space="0" w:color="auto"/>
          </w:divBdr>
        </w:div>
        <w:div w:id="1903366590">
          <w:marLeft w:val="0"/>
          <w:marRight w:val="0"/>
          <w:marTop w:val="0"/>
          <w:marBottom w:val="0"/>
          <w:divBdr>
            <w:top w:val="none" w:sz="0" w:space="0" w:color="auto"/>
            <w:left w:val="none" w:sz="0" w:space="0" w:color="auto"/>
            <w:bottom w:val="none" w:sz="0" w:space="0" w:color="auto"/>
            <w:right w:val="none" w:sz="0" w:space="0" w:color="auto"/>
          </w:divBdr>
        </w:div>
        <w:div w:id="802230249">
          <w:marLeft w:val="0"/>
          <w:marRight w:val="0"/>
          <w:marTop w:val="0"/>
          <w:marBottom w:val="0"/>
          <w:divBdr>
            <w:top w:val="none" w:sz="0" w:space="0" w:color="auto"/>
            <w:left w:val="none" w:sz="0" w:space="0" w:color="auto"/>
            <w:bottom w:val="none" w:sz="0" w:space="0" w:color="auto"/>
            <w:right w:val="none" w:sz="0" w:space="0" w:color="auto"/>
          </w:divBdr>
        </w:div>
        <w:div w:id="1924028533">
          <w:marLeft w:val="0"/>
          <w:marRight w:val="0"/>
          <w:marTop w:val="0"/>
          <w:marBottom w:val="0"/>
          <w:divBdr>
            <w:top w:val="none" w:sz="0" w:space="0" w:color="auto"/>
            <w:left w:val="none" w:sz="0" w:space="0" w:color="auto"/>
            <w:bottom w:val="none" w:sz="0" w:space="0" w:color="auto"/>
            <w:right w:val="none" w:sz="0" w:space="0" w:color="auto"/>
          </w:divBdr>
        </w:div>
        <w:div w:id="467088412">
          <w:marLeft w:val="0"/>
          <w:marRight w:val="0"/>
          <w:marTop w:val="0"/>
          <w:marBottom w:val="0"/>
          <w:divBdr>
            <w:top w:val="none" w:sz="0" w:space="0" w:color="auto"/>
            <w:left w:val="none" w:sz="0" w:space="0" w:color="auto"/>
            <w:bottom w:val="none" w:sz="0" w:space="0" w:color="auto"/>
            <w:right w:val="none" w:sz="0" w:space="0" w:color="auto"/>
          </w:divBdr>
        </w:div>
        <w:div w:id="701903911">
          <w:marLeft w:val="0"/>
          <w:marRight w:val="0"/>
          <w:marTop w:val="0"/>
          <w:marBottom w:val="0"/>
          <w:divBdr>
            <w:top w:val="none" w:sz="0" w:space="0" w:color="auto"/>
            <w:left w:val="none" w:sz="0" w:space="0" w:color="auto"/>
            <w:bottom w:val="none" w:sz="0" w:space="0" w:color="auto"/>
            <w:right w:val="none" w:sz="0" w:space="0" w:color="auto"/>
          </w:divBdr>
        </w:div>
        <w:div w:id="1253583506">
          <w:marLeft w:val="0"/>
          <w:marRight w:val="0"/>
          <w:marTop w:val="0"/>
          <w:marBottom w:val="0"/>
          <w:divBdr>
            <w:top w:val="none" w:sz="0" w:space="0" w:color="auto"/>
            <w:left w:val="none" w:sz="0" w:space="0" w:color="auto"/>
            <w:bottom w:val="none" w:sz="0" w:space="0" w:color="auto"/>
            <w:right w:val="none" w:sz="0" w:space="0" w:color="auto"/>
          </w:divBdr>
        </w:div>
        <w:div w:id="1104569973">
          <w:marLeft w:val="0"/>
          <w:marRight w:val="0"/>
          <w:marTop w:val="0"/>
          <w:marBottom w:val="0"/>
          <w:divBdr>
            <w:top w:val="none" w:sz="0" w:space="0" w:color="auto"/>
            <w:left w:val="none" w:sz="0" w:space="0" w:color="auto"/>
            <w:bottom w:val="none" w:sz="0" w:space="0" w:color="auto"/>
            <w:right w:val="none" w:sz="0" w:space="0" w:color="auto"/>
          </w:divBdr>
        </w:div>
        <w:div w:id="1052575864">
          <w:marLeft w:val="0"/>
          <w:marRight w:val="0"/>
          <w:marTop w:val="0"/>
          <w:marBottom w:val="0"/>
          <w:divBdr>
            <w:top w:val="none" w:sz="0" w:space="0" w:color="auto"/>
            <w:left w:val="none" w:sz="0" w:space="0" w:color="auto"/>
            <w:bottom w:val="none" w:sz="0" w:space="0" w:color="auto"/>
            <w:right w:val="none" w:sz="0" w:space="0" w:color="auto"/>
          </w:divBdr>
        </w:div>
      </w:divsChild>
    </w:div>
    <w:div w:id="1867672473">
      <w:bodyDiv w:val="1"/>
      <w:marLeft w:val="0"/>
      <w:marRight w:val="0"/>
      <w:marTop w:val="0"/>
      <w:marBottom w:val="0"/>
      <w:divBdr>
        <w:top w:val="none" w:sz="0" w:space="0" w:color="auto"/>
        <w:left w:val="none" w:sz="0" w:space="0" w:color="auto"/>
        <w:bottom w:val="none" w:sz="0" w:space="0" w:color="auto"/>
        <w:right w:val="none" w:sz="0" w:space="0" w:color="auto"/>
      </w:divBdr>
      <w:divsChild>
        <w:div w:id="671949749">
          <w:marLeft w:val="600"/>
          <w:marRight w:val="0"/>
          <w:marTop w:val="0"/>
          <w:marBottom w:val="0"/>
          <w:divBdr>
            <w:top w:val="none" w:sz="0" w:space="0" w:color="auto"/>
            <w:left w:val="none" w:sz="0" w:space="0" w:color="auto"/>
            <w:bottom w:val="none" w:sz="0" w:space="0" w:color="auto"/>
            <w:right w:val="none" w:sz="0" w:space="0" w:color="auto"/>
          </w:divBdr>
        </w:div>
      </w:divsChild>
    </w:div>
    <w:div w:id="1891569830">
      <w:bodyDiv w:val="1"/>
      <w:marLeft w:val="0"/>
      <w:marRight w:val="0"/>
      <w:marTop w:val="0"/>
      <w:marBottom w:val="0"/>
      <w:divBdr>
        <w:top w:val="none" w:sz="0" w:space="0" w:color="auto"/>
        <w:left w:val="none" w:sz="0" w:space="0" w:color="auto"/>
        <w:bottom w:val="none" w:sz="0" w:space="0" w:color="auto"/>
        <w:right w:val="none" w:sz="0" w:space="0" w:color="auto"/>
      </w:divBdr>
    </w:div>
    <w:div w:id="1975597835">
      <w:bodyDiv w:val="1"/>
      <w:marLeft w:val="0"/>
      <w:marRight w:val="0"/>
      <w:marTop w:val="0"/>
      <w:marBottom w:val="0"/>
      <w:divBdr>
        <w:top w:val="none" w:sz="0" w:space="0" w:color="auto"/>
        <w:left w:val="none" w:sz="0" w:space="0" w:color="auto"/>
        <w:bottom w:val="none" w:sz="0" w:space="0" w:color="auto"/>
        <w:right w:val="none" w:sz="0" w:space="0" w:color="auto"/>
      </w:divBdr>
    </w:div>
    <w:div w:id="1985310370">
      <w:bodyDiv w:val="1"/>
      <w:marLeft w:val="0"/>
      <w:marRight w:val="0"/>
      <w:marTop w:val="0"/>
      <w:marBottom w:val="0"/>
      <w:divBdr>
        <w:top w:val="none" w:sz="0" w:space="0" w:color="auto"/>
        <w:left w:val="none" w:sz="0" w:space="0" w:color="auto"/>
        <w:bottom w:val="none" w:sz="0" w:space="0" w:color="auto"/>
        <w:right w:val="none" w:sz="0" w:space="0" w:color="auto"/>
      </w:divBdr>
      <w:divsChild>
        <w:div w:id="2098094263">
          <w:marLeft w:val="0"/>
          <w:marRight w:val="0"/>
          <w:marTop w:val="0"/>
          <w:marBottom w:val="0"/>
          <w:divBdr>
            <w:top w:val="none" w:sz="0" w:space="0" w:color="auto"/>
            <w:left w:val="none" w:sz="0" w:space="0" w:color="auto"/>
            <w:bottom w:val="none" w:sz="0" w:space="0" w:color="auto"/>
            <w:right w:val="none" w:sz="0" w:space="0" w:color="auto"/>
          </w:divBdr>
        </w:div>
      </w:divsChild>
    </w:div>
    <w:div w:id="2003116208">
      <w:bodyDiv w:val="1"/>
      <w:marLeft w:val="0"/>
      <w:marRight w:val="0"/>
      <w:marTop w:val="0"/>
      <w:marBottom w:val="0"/>
      <w:divBdr>
        <w:top w:val="none" w:sz="0" w:space="0" w:color="auto"/>
        <w:left w:val="none" w:sz="0" w:space="0" w:color="auto"/>
        <w:bottom w:val="none" w:sz="0" w:space="0" w:color="auto"/>
        <w:right w:val="none" w:sz="0" w:space="0" w:color="auto"/>
      </w:divBdr>
      <w:divsChild>
        <w:div w:id="1427728587">
          <w:marLeft w:val="0"/>
          <w:marRight w:val="0"/>
          <w:marTop w:val="0"/>
          <w:marBottom w:val="0"/>
          <w:divBdr>
            <w:top w:val="none" w:sz="0" w:space="0" w:color="auto"/>
            <w:left w:val="none" w:sz="0" w:space="0" w:color="auto"/>
            <w:bottom w:val="none" w:sz="0" w:space="0" w:color="auto"/>
            <w:right w:val="none" w:sz="0" w:space="0" w:color="auto"/>
          </w:divBdr>
        </w:div>
        <w:div w:id="1742025401">
          <w:marLeft w:val="0"/>
          <w:marRight w:val="0"/>
          <w:marTop w:val="0"/>
          <w:marBottom w:val="0"/>
          <w:divBdr>
            <w:top w:val="none" w:sz="0" w:space="0" w:color="auto"/>
            <w:left w:val="none" w:sz="0" w:space="0" w:color="auto"/>
            <w:bottom w:val="none" w:sz="0" w:space="0" w:color="auto"/>
            <w:right w:val="none" w:sz="0" w:space="0" w:color="auto"/>
          </w:divBdr>
        </w:div>
        <w:div w:id="145360565">
          <w:marLeft w:val="0"/>
          <w:marRight w:val="0"/>
          <w:marTop w:val="0"/>
          <w:marBottom w:val="0"/>
          <w:divBdr>
            <w:top w:val="none" w:sz="0" w:space="0" w:color="auto"/>
            <w:left w:val="none" w:sz="0" w:space="0" w:color="auto"/>
            <w:bottom w:val="none" w:sz="0" w:space="0" w:color="auto"/>
            <w:right w:val="none" w:sz="0" w:space="0" w:color="auto"/>
          </w:divBdr>
        </w:div>
        <w:div w:id="1350329088">
          <w:marLeft w:val="0"/>
          <w:marRight w:val="0"/>
          <w:marTop w:val="0"/>
          <w:marBottom w:val="0"/>
          <w:divBdr>
            <w:top w:val="none" w:sz="0" w:space="0" w:color="auto"/>
            <w:left w:val="none" w:sz="0" w:space="0" w:color="auto"/>
            <w:bottom w:val="none" w:sz="0" w:space="0" w:color="auto"/>
            <w:right w:val="none" w:sz="0" w:space="0" w:color="auto"/>
          </w:divBdr>
        </w:div>
        <w:div w:id="360396501">
          <w:marLeft w:val="0"/>
          <w:marRight w:val="0"/>
          <w:marTop w:val="0"/>
          <w:marBottom w:val="0"/>
          <w:divBdr>
            <w:top w:val="none" w:sz="0" w:space="0" w:color="auto"/>
            <w:left w:val="none" w:sz="0" w:space="0" w:color="auto"/>
            <w:bottom w:val="none" w:sz="0" w:space="0" w:color="auto"/>
            <w:right w:val="none" w:sz="0" w:space="0" w:color="auto"/>
          </w:divBdr>
        </w:div>
        <w:div w:id="865173305">
          <w:marLeft w:val="0"/>
          <w:marRight w:val="0"/>
          <w:marTop w:val="0"/>
          <w:marBottom w:val="0"/>
          <w:divBdr>
            <w:top w:val="none" w:sz="0" w:space="0" w:color="auto"/>
            <w:left w:val="none" w:sz="0" w:space="0" w:color="auto"/>
            <w:bottom w:val="none" w:sz="0" w:space="0" w:color="auto"/>
            <w:right w:val="none" w:sz="0" w:space="0" w:color="auto"/>
          </w:divBdr>
        </w:div>
        <w:div w:id="1432355242">
          <w:marLeft w:val="0"/>
          <w:marRight w:val="0"/>
          <w:marTop w:val="0"/>
          <w:marBottom w:val="0"/>
          <w:divBdr>
            <w:top w:val="none" w:sz="0" w:space="0" w:color="auto"/>
            <w:left w:val="none" w:sz="0" w:space="0" w:color="auto"/>
            <w:bottom w:val="none" w:sz="0" w:space="0" w:color="auto"/>
            <w:right w:val="none" w:sz="0" w:space="0" w:color="auto"/>
          </w:divBdr>
        </w:div>
        <w:div w:id="1481654126">
          <w:marLeft w:val="0"/>
          <w:marRight w:val="0"/>
          <w:marTop w:val="0"/>
          <w:marBottom w:val="0"/>
          <w:divBdr>
            <w:top w:val="none" w:sz="0" w:space="0" w:color="auto"/>
            <w:left w:val="none" w:sz="0" w:space="0" w:color="auto"/>
            <w:bottom w:val="none" w:sz="0" w:space="0" w:color="auto"/>
            <w:right w:val="none" w:sz="0" w:space="0" w:color="auto"/>
          </w:divBdr>
        </w:div>
        <w:div w:id="176579164">
          <w:marLeft w:val="0"/>
          <w:marRight w:val="0"/>
          <w:marTop w:val="0"/>
          <w:marBottom w:val="0"/>
          <w:divBdr>
            <w:top w:val="none" w:sz="0" w:space="0" w:color="auto"/>
            <w:left w:val="none" w:sz="0" w:space="0" w:color="auto"/>
            <w:bottom w:val="none" w:sz="0" w:space="0" w:color="auto"/>
            <w:right w:val="none" w:sz="0" w:space="0" w:color="auto"/>
          </w:divBdr>
        </w:div>
        <w:div w:id="27490746">
          <w:marLeft w:val="0"/>
          <w:marRight w:val="0"/>
          <w:marTop w:val="0"/>
          <w:marBottom w:val="0"/>
          <w:divBdr>
            <w:top w:val="none" w:sz="0" w:space="0" w:color="auto"/>
            <w:left w:val="none" w:sz="0" w:space="0" w:color="auto"/>
            <w:bottom w:val="none" w:sz="0" w:space="0" w:color="auto"/>
            <w:right w:val="none" w:sz="0" w:space="0" w:color="auto"/>
          </w:divBdr>
        </w:div>
        <w:div w:id="2121101932">
          <w:marLeft w:val="0"/>
          <w:marRight w:val="0"/>
          <w:marTop w:val="0"/>
          <w:marBottom w:val="0"/>
          <w:divBdr>
            <w:top w:val="none" w:sz="0" w:space="0" w:color="auto"/>
            <w:left w:val="none" w:sz="0" w:space="0" w:color="auto"/>
            <w:bottom w:val="none" w:sz="0" w:space="0" w:color="auto"/>
            <w:right w:val="none" w:sz="0" w:space="0" w:color="auto"/>
          </w:divBdr>
        </w:div>
        <w:div w:id="842865181">
          <w:marLeft w:val="0"/>
          <w:marRight w:val="0"/>
          <w:marTop w:val="0"/>
          <w:marBottom w:val="0"/>
          <w:divBdr>
            <w:top w:val="none" w:sz="0" w:space="0" w:color="auto"/>
            <w:left w:val="none" w:sz="0" w:space="0" w:color="auto"/>
            <w:bottom w:val="none" w:sz="0" w:space="0" w:color="auto"/>
            <w:right w:val="none" w:sz="0" w:space="0" w:color="auto"/>
          </w:divBdr>
        </w:div>
        <w:div w:id="1758673547">
          <w:marLeft w:val="0"/>
          <w:marRight w:val="0"/>
          <w:marTop w:val="0"/>
          <w:marBottom w:val="0"/>
          <w:divBdr>
            <w:top w:val="none" w:sz="0" w:space="0" w:color="auto"/>
            <w:left w:val="none" w:sz="0" w:space="0" w:color="auto"/>
            <w:bottom w:val="none" w:sz="0" w:space="0" w:color="auto"/>
            <w:right w:val="none" w:sz="0" w:space="0" w:color="auto"/>
          </w:divBdr>
        </w:div>
        <w:div w:id="1903373289">
          <w:marLeft w:val="0"/>
          <w:marRight w:val="0"/>
          <w:marTop w:val="0"/>
          <w:marBottom w:val="0"/>
          <w:divBdr>
            <w:top w:val="none" w:sz="0" w:space="0" w:color="auto"/>
            <w:left w:val="none" w:sz="0" w:space="0" w:color="auto"/>
            <w:bottom w:val="none" w:sz="0" w:space="0" w:color="auto"/>
            <w:right w:val="none" w:sz="0" w:space="0" w:color="auto"/>
          </w:divBdr>
        </w:div>
        <w:div w:id="822544491">
          <w:marLeft w:val="0"/>
          <w:marRight w:val="0"/>
          <w:marTop w:val="0"/>
          <w:marBottom w:val="0"/>
          <w:divBdr>
            <w:top w:val="none" w:sz="0" w:space="0" w:color="auto"/>
            <w:left w:val="none" w:sz="0" w:space="0" w:color="auto"/>
            <w:bottom w:val="none" w:sz="0" w:space="0" w:color="auto"/>
            <w:right w:val="none" w:sz="0" w:space="0" w:color="auto"/>
          </w:divBdr>
        </w:div>
        <w:div w:id="2028095373">
          <w:marLeft w:val="0"/>
          <w:marRight w:val="0"/>
          <w:marTop w:val="0"/>
          <w:marBottom w:val="0"/>
          <w:divBdr>
            <w:top w:val="none" w:sz="0" w:space="0" w:color="auto"/>
            <w:left w:val="none" w:sz="0" w:space="0" w:color="auto"/>
            <w:bottom w:val="none" w:sz="0" w:space="0" w:color="auto"/>
            <w:right w:val="none" w:sz="0" w:space="0" w:color="auto"/>
          </w:divBdr>
        </w:div>
        <w:div w:id="229267205">
          <w:marLeft w:val="0"/>
          <w:marRight w:val="0"/>
          <w:marTop w:val="0"/>
          <w:marBottom w:val="0"/>
          <w:divBdr>
            <w:top w:val="none" w:sz="0" w:space="0" w:color="auto"/>
            <w:left w:val="none" w:sz="0" w:space="0" w:color="auto"/>
            <w:bottom w:val="none" w:sz="0" w:space="0" w:color="auto"/>
            <w:right w:val="none" w:sz="0" w:space="0" w:color="auto"/>
          </w:divBdr>
        </w:div>
        <w:div w:id="132526572">
          <w:marLeft w:val="0"/>
          <w:marRight w:val="0"/>
          <w:marTop w:val="0"/>
          <w:marBottom w:val="0"/>
          <w:divBdr>
            <w:top w:val="none" w:sz="0" w:space="0" w:color="auto"/>
            <w:left w:val="none" w:sz="0" w:space="0" w:color="auto"/>
            <w:bottom w:val="none" w:sz="0" w:space="0" w:color="auto"/>
            <w:right w:val="none" w:sz="0" w:space="0" w:color="auto"/>
          </w:divBdr>
        </w:div>
        <w:div w:id="1334524767">
          <w:marLeft w:val="0"/>
          <w:marRight w:val="0"/>
          <w:marTop w:val="0"/>
          <w:marBottom w:val="0"/>
          <w:divBdr>
            <w:top w:val="none" w:sz="0" w:space="0" w:color="auto"/>
            <w:left w:val="none" w:sz="0" w:space="0" w:color="auto"/>
            <w:bottom w:val="none" w:sz="0" w:space="0" w:color="auto"/>
            <w:right w:val="none" w:sz="0" w:space="0" w:color="auto"/>
          </w:divBdr>
        </w:div>
        <w:div w:id="1479613079">
          <w:marLeft w:val="0"/>
          <w:marRight w:val="0"/>
          <w:marTop w:val="0"/>
          <w:marBottom w:val="0"/>
          <w:divBdr>
            <w:top w:val="none" w:sz="0" w:space="0" w:color="auto"/>
            <w:left w:val="none" w:sz="0" w:space="0" w:color="auto"/>
            <w:bottom w:val="none" w:sz="0" w:space="0" w:color="auto"/>
            <w:right w:val="none" w:sz="0" w:space="0" w:color="auto"/>
          </w:divBdr>
        </w:div>
        <w:div w:id="318577372">
          <w:marLeft w:val="0"/>
          <w:marRight w:val="0"/>
          <w:marTop w:val="0"/>
          <w:marBottom w:val="0"/>
          <w:divBdr>
            <w:top w:val="none" w:sz="0" w:space="0" w:color="auto"/>
            <w:left w:val="none" w:sz="0" w:space="0" w:color="auto"/>
            <w:bottom w:val="none" w:sz="0" w:space="0" w:color="auto"/>
            <w:right w:val="none" w:sz="0" w:space="0" w:color="auto"/>
          </w:divBdr>
        </w:div>
        <w:div w:id="26302833">
          <w:marLeft w:val="0"/>
          <w:marRight w:val="0"/>
          <w:marTop w:val="0"/>
          <w:marBottom w:val="0"/>
          <w:divBdr>
            <w:top w:val="none" w:sz="0" w:space="0" w:color="auto"/>
            <w:left w:val="none" w:sz="0" w:space="0" w:color="auto"/>
            <w:bottom w:val="none" w:sz="0" w:space="0" w:color="auto"/>
            <w:right w:val="none" w:sz="0" w:space="0" w:color="auto"/>
          </w:divBdr>
        </w:div>
        <w:div w:id="2038848695">
          <w:marLeft w:val="0"/>
          <w:marRight w:val="0"/>
          <w:marTop w:val="0"/>
          <w:marBottom w:val="0"/>
          <w:divBdr>
            <w:top w:val="none" w:sz="0" w:space="0" w:color="auto"/>
            <w:left w:val="none" w:sz="0" w:space="0" w:color="auto"/>
            <w:bottom w:val="none" w:sz="0" w:space="0" w:color="auto"/>
            <w:right w:val="none" w:sz="0" w:space="0" w:color="auto"/>
          </w:divBdr>
        </w:div>
        <w:div w:id="1942450980">
          <w:marLeft w:val="0"/>
          <w:marRight w:val="0"/>
          <w:marTop w:val="0"/>
          <w:marBottom w:val="0"/>
          <w:divBdr>
            <w:top w:val="none" w:sz="0" w:space="0" w:color="auto"/>
            <w:left w:val="none" w:sz="0" w:space="0" w:color="auto"/>
            <w:bottom w:val="none" w:sz="0" w:space="0" w:color="auto"/>
            <w:right w:val="none" w:sz="0" w:space="0" w:color="auto"/>
          </w:divBdr>
        </w:div>
        <w:div w:id="1547109842">
          <w:marLeft w:val="0"/>
          <w:marRight w:val="0"/>
          <w:marTop w:val="0"/>
          <w:marBottom w:val="0"/>
          <w:divBdr>
            <w:top w:val="none" w:sz="0" w:space="0" w:color="auto"/>
            <w:left w:val="none" w:sz="0" w:space="0" w:color="auto"/>
            <w:bottom w:val="none" w:sz="0" w:space="0" w:color="auto"/>
            <w:right w:val="none" w:sz="0" w:space="0" w:color="auto"/>
          </w:divBdr>
        </w:div>
        <w:div w:id="1538930030">
          <w:marLeft w:val="0"/>
          <w:marRight w:val="0"/>
          <w:marTop w:val="0"/>
          <w:marBottom w:val="0"/>
          <w:divBdr>
            <w:top w:val="none" w:sz="0" w:space="0" w:color="auto"/>
            <w:left w:val="none" w:sz="0" w:space="0" w:color="auto"/>
            <w:bottom w:val="none" w:sz="0" w:space="0" w:color="auto"/>
            <w:right w:val="none" w:sz="0" w:space="0" w:color="auto"/>
          </w:divBdr>
        </w:div>
        <w:div w:id="1210462180">
          <w:marLeft w:val="0"/>
          <w:marRight w:val="0"/>
          <w:marTop w:val="0"/>
          <w:marBottom w:val="0"/>
          <w:divBdr>
            <w:top w:val="none" w:sz="0" w:space="0" w:color="auto"/>
            <w:left w:val="none" w:sz="0" w:space="0" w:color="auto"/>
            <w:bottom w:val="none" w:sz="0" w:space="0" w:color="auto"/>
            <w:right w:val="none" w:sz="0" w:space="0" w:color="auto"/>
          </w:divBdr>
        </w:div>
        <w:div w:id="1554659686">
          <w:marLeft w:val="0"/>
          <w:marRight w:val="0"/>
          <w:marTop w:val="0"/>
          <w:marBottom w:val="0"/>
          <w:divBdr>
            <w:top w:val="none" w:sz="0" w:space="0" w:color="auto"/>
            <w:left w:val="none" w:sz="0" w:space="0" w:color="auto"/>
            <w:bottom w:val="none" w:sz="0" w:space="0" w:color="auto"/>
            <w:right w:val="none" w:sz="0" w:space="0" w:color="auto"/>
          </w:divBdr>
        </w:div>
        <w:div w:id="551424929">
          <w:marLeft w:val="0"/>
          <w:marRight w:val="0"/>
          <w:marTop w:val="0"/>
          <w:marBottom w:val="0"/>
          <w:divBdr>
            <w:top w:val="none" w:sz="0" w:space="0" w:color="auto"/>
            <w:left w:val="none" w:sz="0" w:space="0" w:color="auto"/>
            <w:bottom w:val="none" w:sz="0" w:space="0" w:color="auto"/>
            <w:right w:val="none" w:sz="0" w:space="0" w:color="auto"/>
          </w:divBdr>
        </w:div>
        <w:div w:id="282467993">
          <w:marLeft w:val="0"/>
          <w:marRight w:val="0"/>
          <w:marTop w:val="0"/>
          <w:marBottom w:val="0"/>
          <w:divBdr>
            <w:top w:val="none" w:sz="0" w:space="0" w:color="auto"/>
            <w:left w:val="none" w:sz="0" w:space="0" w:color="auto"/>
            <w:bottom w:val="none" w:sz="0" w:space="0" w:color="auto"/>
            <w:right w:val="none" w:sz="0" w:space="0" w:color="auto"/>
          </w:divBdr>
        </w:div>
        <w:div w:id="1487818742">
          <w:marLeft w:val="0"/>
          <w:marRight w:val="0"/>
          <w:marTop w:val="0"/>
          <w:marBottom w:val="0"/>
          <w:divBdr>
            <w:top w:val="none" w:sz="0" w:space="0" w:color="auto"/>
            <w:left w:val="none" w:sz="0" w:space="0" w:color="auto"/>
            <w:bottom w:val="none" w:sz="0" w:space="0" w:color="auto"/>
            <w:right w:val="none" w:sz="0" w:space="0" w:color="auto"/>
          </w:divBdr>
        </w:div>
        <w:div w:id="538862837">
          <w:marLeft w:val="0"/>
          <w:marRight w:val="0"/>
          <w:marTop w:val="0"/>
          <w:marBottom w:val="0"/>
          <w:divBdr>
            <w:top w:val="none" w:sz="0" w:space="0" w:color="auto"/>
            <w:left w:val="none" w:sz="0" w:space="0" w:color="auto"/>
            <w:bottom w:val="none" w:sz="0" w:space="0" w:color="auto"/>
            <w:right w:val="none" w:sz="0" w:space="0" w:color="auto"/>
          </w:divBdr>
        </w:div>
        <w:div w:id="1029260499">
          <w:marLeft w:val="0"/>
          <w:marRight w:val="0"/>
          <w:marTop w:val="0"/>
          <w:marBottom w:val="0"/>
          <w:divBdr>
            <w:top w:val="none" w:sz="0" w:space="0" w:color="auto"/>
            <w:left w:val="none" w:sz="0" w:space="0" w:color="auto"/>
            <w:bottom w:val="none" w:sz="0" w:space="0" w:color="auto"/>
            <w:right w:val="none" w:sz="0" w:space="0" w:color="auto"/>
          </w:divBdr>
        </w:div>
        <w:div w:id="1820072761">
          <w:marLeft w:val="0"/>
          <w:marRight w:val="0"/>
          <w:marTop w:val="0"/>
          <w:marBottom w:val="0"/>
          <w:divBdr>
            <w:top w:val="none" w:sz="0" w:space="0" w:color="auto"/>
            <w:left w:val="none" w:sz="0" w:space="0" w:color="auto"/>
            <w:bottom w:val="none" w:sz="0" w:space="0" w:color="auto"/>
            <w:right w:val="none" w:sz="0" w:space="0" w:color="auto"/>
          </w:divBdr>
        </w:div>
        <w:div w:id="2041316836">
          <w:marLeft w:val="0"/>
          <w:marRight w:val="0"/>
          <w:marTop w:val="0"/>
          <w:marBottom w:val="0"/>
          <w:divBdr>
            <w:top w:val="none" w:sz="0" w:space="0" w:color="auto"/>
            <w:left w:val="none" w:sz="0" w:space="0" w:color="auto"/>
            <w:bottom w:val="none" w:sz="0" w:space="0" w:color="auto"/>
            <w:right w:val="none" w:sz="0" w:space="0" w:color="auto"/>
          </w:divBdr>
        </w:div>
        <w:div w:id="338896088">
          <w:marLeft w:val="0"/>
          <w:marRight w:val="0"/>
          <w:marTop w:val="0"/>
          <w:marBottom w:val="0"/>
          <w:divBdr>
            <w:top w:val="none" w:sz="0" w:space="0" w:color="auto"/>
            <w:left w:val="none" w:sz="0" w:space="0" w:color="auto"/>
            <w:bottom w:val="none" w:sz="0" w:space="0" w:color="auto"/>
            <w:right w:val="none" w:sz="0" w:space="0" w:color="auto"/>
          </w:divBdr>
        </w:div>
        <w:div w:id="938388">
          <w:marLeft w:val="0"/>
          <w:marRight w:val="0"/>
          <w:marTop w:val="0"/>
          <w:marBottom w:val="0"/>
          <w:divBdr>
            <w:top w:val="none" w:sz="0" w:space="0" w:color="auto"/>
            <w:left w:val="none" w:sz="0" w:space="0" w:color="auto"/>
            <w:bottom w:val="none" w:sz="0" w:space="0" w:color="auto"/>
            <w:right w:val="none" w:sz="0" w:space="0" w:color="auto"/>
          </w:divBdr>
        </w:div>
        <w:div w:id="931276728">
          <w:marLeft w:val="0"/>
          <w:marRight w:val="0"/>
          <w:marTop w:val="0"/>
          <w:marBottom w:val="0"/>
          <w:divBdr>
            <w:top w:val="none" w:sz="0" w:space="0" w:color="auto"/>
            <w:left w:val="none" w:sz="0" w:space="0" w:color="auto"/>
            <w:bottom w:val="none" w:sz="0" w:space="0" w:color="auto"/>
            <w:right w:val="none" w:sz="0" w:space="0" w:color="auto"/>
          </w:divBdr>
        </w:div>
        <w:div w:id="1684742944">
          <w:marLeft w:val="0"/>
          <w:marRight w:val="0"/>
          <w:marTop w:val="0"/>
          <w:marBottom w:val="0"/>
          <w:divBdr>
            <w:top w:val="none" w:sz="0" w:space="0" w:color="auto"/>
            <w:left w:val="none" w:sz="0" w:space="0" w:color="auto"/>
            <w:bottom w:val="none" w:sz="0" w:space="0" w:color="auto"/>
            <w:right w:val="none" w:sz="0" w:space="0" w:color="auto"/>
          </w:divBdr>
        </w:div>
        <w:div w:id="486867198">
          <w:marLeft w:val="0"/>
          <w:marRight w:val="0"/>
          <w:marTop w:val="0"/>
          <w:marBottom w:val="0"/>
          <w:divBdr>
            <w:top w:val="none" w:sz="0" w:space="0" w:color="auto"/>
            <w:left w:val="none" w:sz="0" w:space="0" w:color="auto"/>
            <w:bottom w:val="none" w:sz="0" w:space="0" w:color="auto"/>
            <w:right w:val="none" w:sz="0" w:space="0" w:color="auto"/>
          </w:divBdr>
        </w:div>
        <w:div w:id="96026244">
          <w:marLeft w:val="0"/>
          <w:marRight w:val="0"/>
          <w:marTop w:val="0"/>
          <w:marBottom w:val="0"/>
          <w:divBdr>
            <w:top w:val="none" w:sz="0" w:space="0" w:color="auto"/>
            <w:left w:val="none" w:sz="0" w:space="0" w:color="auto"/>
            <w:bottom w:val="none" w:sz="0" w:space="0" w:color="auto"/>
            <w:right w:val="none" w:sz="0" w:space="0" w:color="auto"/>
          </w:divBdr>
        </w:div>
        <w:div w:id="2023780863">
          <w:marLeft w:val="0"/>
          <w:marRight w:val="0"/>
          <w:marTop w:val="0"/>
          <w:marBottom w:val="0"/>
          <w:divBdr>
            <w:top w:val="none" w:sz="0" w:space="0" w:color="auto"/>
            <w:left w:val="none" w:sz="0" w:space="0" w:color="auto"/>
            <w:bottom w:val="none" w:sz="0" w:space="0" w:color="auto"/>
            <w:right w:val="none" w:sz="0" w:space="0" w:color="auto"/>
          </w:divBdr>
        </w:div>
      </w:divsChild>
    </w:div>
    <w:div w:id="20266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OpenWindow6()" TargetMode="External"/><Relationship Id="rId21" Type="http://schemas.openxmlformats.org/officeDocument/2006/relationships/header" Target="header9.xml"/><Relationship Id="rId34" Type="http://schemas.openxmlformats.org/officeDocument/2006/relationships/hyperlink" Target="http://www.nccbank.com.bd/index.php/nccbproducts_commercialtradeloan" TargetMode="External"/><Relationship Id="rId42" Type="http://schemas.openxmlformats.org/officeDocument/2006/relationships/hyperlink" Target="http://www.nccbank.com.bd/index.php/nccbsme_personalloan" TargetMode="External"/><Relationship Id="rId47" Type="http://schemas.openxmlformats.org/officeDocument/2006/relationships/hyperlink" Target="http://www.nccbank.com.bd/index.php/nccbproducts" TargetMode="External"/><Relationship Id="rId50" Type="http://schemas.openxmlformats.org/officeDocument/2006/relationships/hyperlink" Target="http://www.nccbank.com.bd/index.php/nccbproducts_longtermcapitalloan" TargetMode="External"/><Relationship Id="rId55" Type="http://schemas.openxmlformats.org/officeDocument/2006/relationships/hyperlink" Target="http://www.nccbank.com.bd/index.php/nccbproducts" TargetMode="External"/><Relationship Id="rId63" Type="http://schemas.openxmlformats.org/officeDocument/2006/relationships/hyperlink" Target="http://www.nccbank.com.bd/index.php/nccbproducts_currentaccount" TargetMode="External"/><Relationship Id="rId68" Type="http://schemas.openxmlformats.org/officeDocument/2006/relationships/hyperlink" Target="http://www.nccbank.com.bd/index.php/nccbproducts_ietd" TargetMode="External"/><Relationship Id="rId76" Type="http://schemas.openxmlformats.org/officeDocument/2006/relationships/hyperlink" Target="http://www.nccbank.com.bd/index.php/nccbproducts_savingsdeposit" TargetMode="External"/><Relationship Id="rId84" Type="http://schemas.openxmlformats.org/officeDocument/2006/relationships/hyperlink" Target="http://www.nccbank.com.bd/index.php/nccbproducts_sds" TargetMode="External"/><Relationship Id="rId89" Type="http://schemas.openxmlformats.org/officeDocument/2006/relationships/diagramQuickStyle" Target="diagrams/quickStyle1.xml"/><Relationship Id="rId97" Type="http://schemas.openxmlformats.org/officeDocument/2006/relationships/header" Target="header11.xml"/><Relationship Id="rId7" Type="http://schemas.openxmlformats.org/officeDocument/2006/relationships/footnotes" Target="footnotes.xml"/><Relationship Id="rId71" Type="http://schemas.openxmlformats.org/officeDocument/2006/relationships/hyperlink" Target="http://www.nccbank.com.bd/index.php/nccbproducts_moneytriple" TargetMode="External"/><Relationship Id="rId9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www.nccbank.com.bd/index.php/nccbnrb_overseasemploymentloan" TargetMode="External"/><Relationship Id="rId11" Type="http://schemas.openxmlformats.org/officeDocument/2006/relationships/header" Target="header2.xml"/><Relationship Id="rId24" Type="http://schemas.openxmlformats.org/officeDocument/2006/relationships/hyperlink" Target="javascript:OpenWindow26()" TargetMode="External"/><Relationship Id="rId32" Type="http://schemas.openxmlformats.org/officeDocument/2006/relationships/hyperlink" Target="http://www.nccbank.com.bd/index.php/nccbproducts" TargetMode="External"/><Relationship Id="rId37" Type="http://schemas.openxmlformats.org/officeDocument/2006/relationships/hyperlink" Target="http://www.nccbank.com.bd/index.php/nccbproducts_retailconsumerloan" TargetMode="External"/><Relationship Id="rId40" Type="http://schemas.openxmlformats.org/officeDocument/2006/relationships/hyperlink" Target="http://www.nccbank.com.bd/index.php/nccbproducts" TargetMode="External"/><Relationship Id="rId45" Type="http://schemas.openxmlformats.org/officeDocument/2006/relationships/hyperlink" Target="http://www.nccbank.com.bd/index.php/nccbsme_homeimprovementloan" TargetMode="External"/><Relationship Id="rId53" Type="http://schemas.openxmlformats.org/officeDocument/2006/relationships/hyperlink" Target="http://www.nccbank.com.bd/index.php/nccbproducts_agricultureloan" TargetMode="External"/><Relationship Id="rId58" Type="http://schemas.openxmlformats.org/officeDocument/2006/relationships/hyperlink" Target="http://www.nccbank.com.bd/index.php/nccbsme_educationloan" TargetMode="External"/><Relationship Id="rId66" Type="http://schemas.openxmlformats.org/officeDocument/2006/relationships/hyperlink" Target="http://www.nccbank.com.bd/index.php/nccbproducts_termdeposit" TargetMode="External"/><Relationship Id="rId74" Type="http://schemas.openxmlformats.org/officeDocument/2006/relationships/hyperlink" Target="http://www.nccbank.com.bd/index.php/nccbproducts" TargetMode="External"/><Relationship Id="rId79" Type="http://schemas.openxmlformats.org/officeDocument/2006/relationships/hyperlink" Target="http://www.nccbank.com.bd/index.php/nccbproducts_premiumtermdeposit" TargetMode="External"/><Relationship Id="rId87" Type="http://schemas.openxmlformats.org/officeDocument/2006/relationships/diagramData" Target="diagrams/data1.xml"/><Relationship Id="rId5" Type="http://schemas.openxmlformats.org/officeDocument/2006/relationships/settings" Target="settings.xml"/><Relationship Id="rId61" Type="http://schemas.openxmlformats.org/officeDocument/2006/relationships/hyperlink" Target="http://www.nccbank.com.bd/index.php/nccbsme_carloan" TargetMode="External"/><Relationship Id="rId82" Type="http://schemas.openxmlformats.org/officeDocument/2006/relationships/hyperlink" Target="http://www.nccbank.com.bd/index.php/nccbproducts_moneydouble" TargetMode="External"/><Relationship Id="rId90" Type="http://schemas.openxmlformats.org/officeDocument/2006/relationships/diagramColors" Target="diagrams/colors1.xml"/><Relationship Id="rId95" Type="http://schemas.openxmlformats.org/officeDocument/2006/relationships/oleObject" Target="embeddings/oleObject2.bin"/><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hyperlink" Target="javascript:OpenWindow25()" TargetMode="External"/><Relationship Id="rId27" Type="http://schemas.openxmlformats.org/officeDocument/2006/relationships/hyperlink" Target="javascript:OpenWindow10()" TargetMode="External"/><Relationship Id="rId30" Type="http://schemas.openxmlformats.org/officeDocument/2006/relationships/hyperlink" Target="http://www.nccbank.com.bd/index.php/nccbnrb_wewdps" TargetMode="External"/><Relationship Id="rId35" Type="http://schemas.openxmlformats.org/officeDocument/2006/relationships/hyperlink" Target="http://www.nccbank.com.bd/index.php/nccbproducts_longtermcapitalloan" TargetMode="External"/><Relationship Id="rId43" Type="http://schemas.openxmlformats.org/officeDocument/2006/relationships/hyperlink" Target="http://www.nccbank.com.bd/index.php/nccbsme_educationloan" TargetMode="External"/><Relationship Id="rId48" Type="http://schemas.openxmlformats.org/officeDocument/2006/relationships/hyperlink" Target="http://www.nccbank.com.bd/index.php/nccbproducts_workingcapitalloan" TargetMode="External"/><Relationship Id="rId56" Type="http://schemas.openxmlformats.org/officeDocument/2006/relationships/hyperlink" Target="http://www.nccbank.com.bd/index.php/nccbsme_consumerfinance" TargetMode="External"/><Relationship Id="rId64" Type="http://schemas.openxmlformats.org/officeDocument/2006/relationships/hyperlink" Target="http://www.nccbank.com.bd/index.php/nccbproducts_savingsdeposit" TargetMode="External"/><Relationship Id="rId69" Type="http://schemas.openxmlformats.org/officeDocument/2006/relationships/hyperlink" Target="http://www.nccbank.com.bd/index.php/nccbproducts_sss" TargetMode="External"/><Relationship Id="rId77" Type="http://schemas.openxmlformats.org/officeDocument/2006/relationships/hyperlink" Target="http://www.nccbank.com.bd/index.php/nccbproducts_snd"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ccbank.com.bd/index.php/nccbproducts_housingloan" TargetMode="External"/><Relationship Id="rId72" Type="http://schemas.openxmlformats.org/officeDocument/2006/relationships/hyperlink" Target="http://www.nccbank.com.bd/index.php/nccbproducts_sds" TargetMode="External"/><Relationship Id="rId80" Type="http://schemas.openxmlformats.org/officeDocument/2006/relationships/hyperlink" Target="http://www.nccbank.com.bd/index.php/nccbproducts_ietd" TargetMode="External"/><Relationship Id="rId85" Type="http://schemas.openxmlformats.org/officeDocument/2006/relationships/hyperlink" Target="http://www.nccbank.com.bd/index.php/nccbproducts_rfcd" TargetMode="External"/><Relationship Id="rId93" Type="http://schemas.openxmlformats.org/officeDocument/2006/relationships/oleObject" Target="embeddings/oleObject1.bin"/><Relationship Id="rId98"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yperlink" Target="javascript:OpenWindow2()" TargetMode="External"/><Relationship Id="rId33" Type="http://schemas.openxmlformats.org/officeDocument/2006/relationships/hyperlink" Target="http://www.nccbank.com.bd/index.php/nccbproducts_workingcapitalloan" TargetMode="External"/><Relationship Id="rId38" Type="http://schemas.openxmlformats.org/officeDocument/2006/relationships/hyperlink" Target="http://www.nccbank.com.bd/index.php/nccbproducts_agricultureloan" TargetMode="External"/><Relationship Id="rId46" Type="http://schemas.openxmlformats.org/officeDocument/2006/relationships/hyperlink" Target="http://www.nccbank.com.bd/index.php/nccbsme_carloan" TargetMode="External"/><Relationship Id="rId59" Type="http://schemas.openxmlformats.org/officeDocument/2006/relationships/hyperlink" Target="http://www.nccbank.com.bd/index.php/nccbsme_housereparingloan" TargetMode="External"/><Relationship Id="rId67" Type="http://schemas.openxmlformats.org/officeDocument/2006/relationships/hyperlink" Target="http://www.nccbank.com.bd/index.php/nccbproducts_premiumtermdeposit" TargetMode="External"/><Relationship Id="rId20" Type="http://schemas.openxmlformats.org/officeDocument/2006/relationships/footer" Target="footer3.xml"/><Relationship Id="rId41" Type="http://schemas.openxmlformats.org/officeDocument/2006/relationships/hyperlink" Target="http://www.nccbank.com.bd/index.php/nccbsme_consumerfinance" TargetMode="External"/><Relationship Id="rId54" Type="http://schemas.openxmlformats.org/officeDocument/2006/relationships/hyperlink" Target="http://www.nccbank.com.bd/index.php/nccbproducts_importexportloan" TargetMode="External"/><Relationship Id="rId62" Type="http://schemas.openxmlformats.org/officeDocument/2006/relationships/hyperlink" Target="http://www.nccbank.com.bd/index.php/nccbproducts" TargetMode="External"/><Relationship Id="rId70" Type="http://schemas.openxmlformats.org/officeDocument/2006/relationships/hyperlink" Target="http://www.nccbank.com.bd/index.php/nccbproducts_moneydouble" TargetMode="External"/><Relationship Id="rId75" Type="http://schemas.openxmlformats.org/officeDocument/2006/relationships/hyperlink" Target="http://www.nccbank.com.bd/index.php/nccbproducts_currentaccount" TargetMode="External"/><Relationship Id="rId83" Type="http://schemas.openxmlformats.org/officeDocument/2006/relationships/hyperlink" Target="http://www.nccbank.com.bd/index.php/nccbproducts_moneytriple" TargetMode="External"/><Relationship Id="rId88" Type="http://schemas.openxmlformats.org/officeDocument/2006/relationships/diagramLayout" Target="diagrams/layout1.xml"/><Relationship Id="rId91" Type="http://schemas.microsoft.com/office/2007/relationships/diagramDrawing" Target="diagrams/drawing1.xml"/><Relationship Id="rId96"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javascript:OpenWindow3()" TargetMode="External"/><Relationship Id="rId28" Type="http://schemas.openxmlformats.org/officeDocument/2006/relationships/hyperlink" Target="http://www.nccbank.com.bd/index.php/nccbnrb_wewdps" TargetMode="External"/><Relationship Id="rId36" Type="http://schemas.openxmlformats.org/officeDocument/2006/relationships/hyperlink" Target="http://www.nccbank.com.bd/index.php/nccbproducts_housingloan" TargetMode="External"/><Relationship Id="rId49" Type="http://schemas.openxmlformats.org/officeDocument/2006/relationships/hyperlink" Target="http://www.nccbank.com.bd/index.php/nccbproducts_commercialtradeloan" TargetMode="External"/><Relationship Id="rId57" Type="http://schemas.openxmlformats.org/officeDocument/2006/relationships/hyperlink" Target="http://www.nccbank.com.bd/index.php/nccbsme_personalloan" TargetMode="External"/><Relationship Id="rId10" Type="http://schemas.openxmlformats.org/officeDocument/2006/relationships/header" Target="header1.xml"/><Relationship Id="rId31" Type="http://schemas.openxmlformats.org/officeDocument/2006/relationships/hyperlink" Target="http://www.nccbank.com.bd/index.php/nccbnrb_overseasemploymentloan" TargetMode="External"/><Relationship Id="rId44" Type="http://schemas.openxmlformats.org/officeDocument/2006/relationships/hyperlink" Target="http://www.nccbank.com.bd/index.php/nccbsme_housereparingloan" TargetMode="External"/><Relationship Id="rId52" Type="http://schemas.openxmlformats.org/officeDocument/2006/relationships/hyperlink" Target="http://www.nccbank.com.bd/index.php/nccbproducts_retailconsumerloan" TargetMode="External"/><Relationship Id="rId60" Type="http://schemas.openxmlformats.org/officeDocument/2006/relationships/hyperlink" Target="http://www.nccbank.com.bd/index.php/nccbsme_homeimprovementloan" TargetMode="External"/><Relationship Id="rId65" Type="http://schemas.openxmlformats.org/officeDocument/2006/relationships/hyperlink" Target="http://www.nccbank.com.bd/index.php/nccbproducts_snd" TargetMode="External"/><Relationship Id="rId73" Type="http://schemas.openxmlformats.org/officeDocument/2006/relationships/hyperlink" Target="http://www.nccbank.com.bd/index.php/nccbproducts_rfcd" TargetMode="External"/><Relationship Id="rId78" Type="http://schemas.openxmlformats.org/officeDocument/2006/relationships/hyperlink" Target="http://www.nccbank.com.bd/index.php/nccbproducts_termdeposit" TargetMode="External"/><Relationship Id="rId81" Type="http://schemas.openxmlformats.org/officeDocument/2006/relationships/hyperlink" Target="http://www.nccbank.com.bd/index.php/nccbproducts_sss" TargetMode="External"/><Relationship Id="rId86" Type="http://schemas.openxmlformats.org/officeDocument/2006/relationships/image" Target="media/image3.gif"/><Relationship Id="rId94" Type="http://schemas.openxmlformats.org/officeDocument/2006/relationships/image" Target="media/image40.png"/><Relationship Id="rId99" Type="http://schemas.openxmlformats.org/officeDocument/2006/relationships/header" Target="header12.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yperlink" Target="http://www.nccbank.com.bd/index.php/nccbproducts_importexportlo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5EE5F5-53A2-4B12-B3CE-8B5B2B2D31C6}"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C31EE96A-3AD1-4F9F-8E86-74AAC34D72AE}">
      <dgm:prSet phldrT="[Text]"/>
      <dgm:spPr/>
      <dgm:t>
        <a:bodyPr/>
        <a:lstStyle/>
        <a:p>
          <a:r>
            <a:rPr lang="en-US"/>
            <a:t>SWOT</a:t>
          </a:r>
        </a:p>
      </dgm:t>
    </dgm:pt>
    <dgm:pt modelId="{1D4EBC6D-42C7-4B5A-84D4-F3FE1290A272}" type="parTrans" cxnId="{38098E89-0604-4744-8888-73949128CD2E}">
      <dgm:prSet/>
      <dgm:spPr/>
      <dgm:t>
        <a:bodyPr/>
        <a:lstStyle/>
        <a:p>
          <a:endParaRPr lang="en-US"/>
        </a:p>
      </dgm:t>
    </dgm:pt>
    <dgm:pt modelId="{95E22A94-250F-44CF-A46E-B99D945C7E59}" type="sibTrans" cxnId="{38098E89-0604-4744-8888-73949128CD2E}">
      <dgm:prSet/>
      <dgm:spPr/>
      <dgm:t>
        <a:bodyPr/>
        <a:lstStyle/>
        <a:p>
          <a:endParaRPr lang="en-US"/>
        </a:p>
      </dgm:t>
    </dgm:pt>
    <dgm:pt modelId="{5C14BD5D-24BC-4268-8355-CE480DDE009D}">
      <dgm:prSet phldrT="[Text]" phldr="1"/>
      <dgm:spPr/>
      <dgm:t>
        <a:bodyPr/>
        <a:lstStyle/>
        <a:p>
          <a:endParaRPr lang="en-US"/>
        </a:p>
      </dgm:t>
    </dgm:pt>
    <dgm:pt modelId="{5BFFCD33-52D6-496B-AF2C-48B3F5A9743B}" type="parTrans" cxnId="{B4447CE3-FBCE-4DB7-9EF7-4DDE46CEAD5B}">
      <dgm:prSet/>
      <dgm:spPr/>
      <dgm:t>
        <a:bodyPr/>
        <a:lstStyle/>
        <a:p>
          <a:endParaRPr lang="en-US"/>
        </a:p>
      </dgm:t>
    </dgm:pt>
    <dgm:pt modelId="{C4052DD2-0E30-4EFB-84FC-E2CF0881846B}" type="sibTrans" cxnId="{B4447CE3-FBCE-4DB7-9EF7-4DDE46CEAD5B}">
      <dgm:prSet/>
      <dgm:spPr/>
      <dgm:t>
        <a:bodyPr/>
        <a:lstStyle/>
        <a:p>
          <a:endParaRPr lang="en-US"/>
        </a:p>
      </dgm:t>
    </dgm:pt>
    <dgm:pt modelId="{AEE29926-692B-4742-866A-B29C41809637}">
      <dgm:prSet phldrT="[Text]" phldr="1"/>
      <dgm:spPr/>
      <dgm:t>
        <a:bodyPr/>
        <a:lstStyle/>
        <a:p>
          <a:endParaRPr lang="en-US"/>
        </a:p>
      </dgm:t>
    </dgm:pt>
    <dgm:pt modelId="{E9044AE5-5808-4B23-AF6C-BE2803BEFB80}" type="parTrans" cxnId="{A2848717-5E13-4FB5-8AAE-819F77E98ACD}">
      <dgm:prSet/>
      <dgm:spPr/>
      <dgm:t>
        <a:bodyPr/>
        <a:lstStyle/>
        <a:p>
          <a:endParaRPr lang="en-US"/>
        </a:p>
      </dgm:t>
    </dgm:pt>
    <dgm:pt modelId="{69545A74-1C6C-486E-90D1-533BA621E69F}" type="sibTrans" cxnId="{A2848717-5E13-4FB5-8AAE-819F77E98ACD}">
      <dgm:prSet/>
      <dgm:spPr/>
      <dgm:t>
        <a:bodyPr/>
        <a:lstStyle/>
        <a:p>
          <a:endParaRPr lang="en-US"/>
        </a:p>
      </dgm:t>
    </dgm:pt>
    <dgm:pt modelId="{02CEFA26-E691-4DE0-8690-0764B49FA6FF}">
      <dgm:prSet phldrT="[Text]" phldr="1"/>
      <dgm:spPr/>
      <dgm:t>
        <a:bodyPr/>
        <a:lstStyle/>
        <a:p>
          <a:endParaRPr lang="en-US"/>
        </a:p>
      </dgm:t>
    </dgm:pt>
    <dgm:pt modelId="{DC2F09CD-FAA0-44C4-8B0C-F5490DCB31D7}" type="parTrans" cxnId="{C786BDD8-3429-4441-81FC-8684FC72FEDE}">
      <dgm:prSet/>
      <dgm:spPr/>
      <dgm:t>
        <a:bodyPr/>
        <a:lstStyle/>
        <a:p>
          <a:endParaRPr lang="en-US"/>
        </a:p>
      </dgm:t>
    </dgm:pt>
    <dgm:pt modelId="{D3F071B9-DC06-4163-B34D-3670CF5CA5AA}" type="sibTrans" cxnId="{C786BDD8-3429-4441-81FC-8684FC72FEDE}">
      <dgm:prSet/>
      <dgm:spPr/>
      <dgm:t>
        <a:bodyPr/>
        <a:lstStyle/>
        <a:p>
          <a:endParaRPr lang="en-US"/>
        </a:p>
      </dgm:t>
    </dgm:pt>
    <dgm:pt modelId="{8FBEB10D-448F-459F-9D65-9D9B872FFAAA}">
      <dgm:prSet/>
      <dgm:spPr/>
      <dgm:t>
        <a:bodyPr/>
        <a:lstStyle/>
        <a:p>
          <a:endParaRPr lang="en-US"/>
        </a:p>
      </dgm:t>
    </dgm:pt>
    <dgm:pt modelId="{C95008E8-EF46-4E87-9526-BC1E2932C65D}" type="parTrans" cxnId="{526FD313-E091-4231-9A19-2A6B54B89E52}">
      <dgm:prSet/>
      <dgm:spPr/>
      <dgm:t>
        <a:bodyPr/>
        <a:lstStyle/>
        <a:p>
          <a:endParaRPr lang="en-US"/>
        </a:p>
      </dgm:t>
    </dgm:pt>
    <dgm:pt modelId="{BAFA5C51-612B-454F-9ECB-8460C9A24874}" type="sibTrans" cxnId="{526FD313-E091-4231-9A19-2A6B54B89E52}">
      <dgm:prSet/>
      <dgm:spPr/>
      <dgm:t>
        <a:bodyPr/>
        <a:lstStyle/>
        <a:p>
          <a:endParaRPr lang="en-US"/>
        </a:p>
      </dgm:t>
    </dgm:pt>
    <dgm:pt modelId="{196CB71B-85D6-480F-848B-356EADFE62EF}">
      <dgm:prSet/>
      <dgm:spPr/>
      <dgm:t>
        <a:bodyPr/>
        <a:lstStyle/>
        <a:p>
          <a:endParaRPr lang="en-US"/>
        </a:p>
      </dgm:t>
    </dgm:pt>
    <dgm:pt modelId="{617313F3-8D52-4F92-8AE0-FAF11B380C57}" type="parTrans" cxnId="{87D883A5-6595-4FDD-AE1A-5AC6F5179553}">
      <dgm:prSet/>
      <dgm:spPr/>
      <dgm:t>
        <a:bodyPr/>
        <a:lstStyle/>
        <a:p>
          <a:endParaRPr lang="en-US"/>
        </a:p>
      </dgm:t>
    </dgm:pt>
    <dgm:pt modelId="{698F2B7D-98D4-4A85-9AFB-18A8B8AE90CD}" type="sibTrans" cxnId="{87D883A5-6595-4FDD-AE1A-5AC6F5179553}">
      <dgm:prSet/>
      <dgm:spPr/>
      <dgm:t>
        <a:bodyPr/>
        <a:lstStyle/>
        <a:p>
          <a:endParaRPr lang="en-US"/>
        </a:p>
      </dgm:t>
    </dgm:pt>
    <dgm:pt modelId="{4EA33980-E690-4AD7-9703-271C910439AB}">
      <dgm:prSet/>
      <dgm:spPr/>
      <dgm:t>
        <a:bodyPr/>
        <a:lstStyle/>
        <a:p>
          <a:endParaRPr lang="en-US"/>
        </a:p>
      </dgm:t>
    </dgm:pt>
    <dgm:pt modelId="{6D1D7633-54F2-49AF-B92B-7F43695E360D}" type="parTrans" cxnId="{0D9BF7B2-0038-4C59-8EEC-ADE2106A272D}">
      <dgm:prSet/>
      <dgm:spPr/>
      <dgm:t>
        <a:bodyPr/>
        <a:lstStyle/>
        <a:p>
          <a:endParaRPr lang="en-US"/>
        </a:p>
      </dgm:t>
    </dgm:pt>
    <dgm:pt modelId="{F7A64C23-B7B4-4FBE-825B-7C1B14241A6C}" type="sibTrans" cxnId="{0D9BF7B2-0038-4C59-8EEC-ADE2106A272D}">
      <dgm:prSet/>
      <dgm:spPr/>
      <dgm:t>
        <a:bodyPr/>
        <a:lstStyle/>
        <a:p>
          <a:endParaRPr lang="en-US"/>
        </a:p>
      </dgm:t>
    </dgm:pt>
    <dgm:pt modelId="{D4AF4947-D165-4ED7-B217-61C45ADCB1A4}">
      <dgm:prSet/>
      <dgm:spPr/>
      <dgm:t>
        <a:bodyPr/>
        <a:lstStyle/>
        <a:p>
          <a:r>
            <a:rPr lang="en-US"/>
            <a:t>Threat</a:t>
          </a:r>
        </a:p>
      </dgm:t>
    </dgm:pt>
    <dgm:pt modelId="{3E386E99-2C3D-4F15-B68C-CAA105D25276}" type="sibTrans" cxnId="{7C4971F8-EC85-401F-8664-531E5CCCD476}">
      <dgm:prSet/>
      <dgm:spPr/>
      <dgm:t>
        <a:bodyPr/>
        <a:lstStyle/>
        <a:p>
          <a:endParaRPr lang="en-US"/>
        </a:p>
      </dgm:t>
    </dgm:pt>
    <dgm:pt modelId="{880A9ED5-CE36-4B53-8AE2-EE83B614F171}" type="parTrans" cxnId="{7C4971F8-EC85-401F-8664-531E5CCCD476}">
      <dgm:prSet/>
      <dgm:spPr/>
      <dgm:t>
        <a:bodyPr/>
        <a:lstStyle/>
        <a:p>
          <a:endParaRPr lang="en-US"/>
        </a:p>
      </dgm:t>
    </dgm:pt>
    <dgm:pt modelId="{B500595E-9A10-4F46-BF65-EFFB14C6A006}">
      <dgm:prSet/>
      <dgm:spPr/>
      <dgm:t>
        <a:bodyPr/>
        <a:lstStyle/>
        <a:p>
          <a:r>
            <a:rPr lang="en-US"/>
            <a:t>Opportunities</a:t>
          </a:r>
        </a:p>
      </dgm:t>
    </dgm:pt>
    <dgm:pt modelId="{7302B4D6-D3BD-40E2-8673-3A8E25608CB3}" type="sibTrans" cxnId="{73120127-9B0A-4E1F-9AB0-15EF2F963AF2}">
      <dgm:prSet/>
      <dgm:spPr/>
      <dgm:t>
        <a:bodyPr/>
        <a:lstStyle/>
        <a:p>
          <a:endParaRPr lang="en-US"/>
        </a:p>
      </dgm:t>
    </dgm:pt>
    <dgm:pt modelId="{D63D23B9-1EE2-4607-8C2C-6E0383FF2B5F}" type="parTrans" cxnId="{73120127-9B0A-4E1F-9AB0-15EF2F963AF2}">
      <dgm:prSet/>
      <dgm:spPr/>
      <dgm:t>
        <a:bodyPr/>
        <a:lstStyle/>
        <a:p>
          <a:endParaRPr lang="en-US"/>
        </a:p>
      </dgm:t>
    </dgm:pt>
    <dgm:pt modelId="{7DB48363-5598-47B3-833D-818963AC6A9D}">
      <dgm:prSet/>
      <dgm:spPr/>
      <dgm:t>
        <a:bodyPr/>
        <a:lstStyle/>
        <a:p>
          <a:r>
            <a:rPr lang="en-US"/>
            <a:t>Weakness</a:t>
          </a:r>
        </a:p>
      </dgm:t>
    </dgm:pt>
    <dgm:pt modelId="{9637EC51-774E-438A-89EF-72AD75692F10}" type="sibTrans" cxnId="{E53F36E8-B833-4BC2-A236-58D4D83D1333}">
      <dgm:prSet/>
      <dgm:spPr/>
      <dgm:t>
        <a:bodyPr/>
        <a:lstStyle/>
        <a:p>
          <a:endParaRPr lang="en-US"/>
        </a:p>
      </dgm:t>
    </dgm:pt>
    <dgm:pt modelId="{F12F9A28-FE97-4393-BBB2-FA820399BC6E}" type="parTrans" cxnId="{E53F36E8-B833-4BC2-A236-58D4D83D1333}">
      <dgm:prSet/>
      <dgm:spPr/>
      <dgm:t>
        <a:bodyPr/>
        <a:lstStyle/>
        <a:p>
          <a:endParaRPr lang="en-US"/>
        </a:p>
      </dgm:t>
    </dgm:pt>
    <dgm:pt modelId="{1B9536E3-1863-4F4D-8D5D-2D2A3EF53E39}">
      <dgm:prSet phldrT="[Text]"/>
      <dgm:spPr/>
      <dgm:t>
        <a:bodyPr/>
        <a:lstStyle/>
        <a:p>
          <a:r>
            <a:rPr lang="en-US"/>
            <a:t>Strenghts</a:t>
          </a:r>
        </a:p>
      </dgm:t>
    </dgm:pt>
    <dgm:pt modelId="{D60DED6B-DB97-4112-87B9-822964CC857A}" type="sibTrans" cxnId="{575A17CE-D280-4F02-BD65-A9C62DF89F48}">
      <dgm:prSet/>
      <dgm:spPr/>
      <dgm:t>
        <a:bodyPr/>
        <a:lstStyle/>
        <a:p>
          <a:endParaRPr lang="en-US"/>
        </a:p>
      </dgm:t>
    </dgm:pt>
    <dgm:pt modelId="{E0BF2298-27A2-4B17-A1A2-CACDFDE0F018}" type="parTrans" cxnId="{575A17CE-D280-4F02-BD65-A9C62DF89F48}">
      <dgm:prSet/>
      <dgm:spPr/>
      <dgm:t>
        <a:bodyPr/>
        <a:lstStyle/>
        <a:p>
          <a:endParaRPr lang="en-US"/>
        </a:p>
      </dgm:t>
    </dgm:pt>
    <dgm:pt modelId="{C2B362B9-DA81-4B71-B8F4-02D061ED4634}" type="pres">
      <dgm:prSet presAssocID="{695EE5F5-53A2-4B12-B3CE-8B5B2B2D31C6}" presName="diagram" presStyleCnt="0">
        <dgm:presLayoutVars>
          <dgm:chMax val="1"/>
          <dgm:dir/>
          <dgm:animLvl val="ctr"/>
          <dgm:resizeHandles val="exact"/>
        </dgm:presLayoutVars>
      </dgm:prSet>
      <dgm:spPr/>
      <dgm:t>
        <a:bodyPr/>
        <a:lstStyle/>
        <a:p>
          <a:endParaRPr lang="en-US"/>
        </a:p>
      </dgm:t>
    </dgm:pt>
    <dgm:pt modelId="{20A66BEB-7B3C-47BE-9AF3-52520B5CA324}" type="pres">
      <dgm:prSet presAssocID="{695EE5F5-53A2-4B12-B3CE-8B5B2B2D31C6}" presName="matrix" presStyleCnt="0"/>
      <dgm:spPr/>
      <dgm:t>
        <a:bodyPr/>
        <a:lstStyle/>
        <a:p>
          <a:endParaRPr lang="en-US"/>
        </a:p>
      </dgm:t>
    </dgm:pt>
    <dgm:pt modelId="{E85A3668-1933-495C-8492-6F034761680F}" type="pres">
      <dgm:prSet presAssocID="{695EE5F5-53A2-4B12-B3CE-8B5B2B2D31C6}" presName="tile1" presStyleLbl="node1" presStyleIdx="0" presStyleCnt="4"/>
      <dgm:spPr/>
      <dgm:t>
        <a:bodyPr/>
        <a:lstStyle/>
        <a:p>
          <a:endParaRPr lang="en-US"/>
        </a:p>
      </dgm:t>
    </dgm:pt>
    <dgm:pt modelId="{2FAE9112-51F3-4A8F-9774-FC64A84F31E5}" type="pres">
      <dgm:prSet presAssocID="{695EE5F5-53A2-4B12-B3CE-8B5B2B2D31C6}" presName="tile1text" presStyleLbl="node1" presStyleIdx="0" presStyleCnt="4">
        <dgm:presLayoutVars>
          <dgm:chMax val="0"/>
          <dgm:chPref val="0"/>
          <dgm:bulletEnabled val="1"/>
        </dgm:presLayoutVars>
      </dgm:prSet>
      <dgm:spPr/>
      <dgm:t>
        <a:bodyPr/>
        <a:lstStyle/>
        <a:p>
          <a:endParaRPr lang="en-US"/>
        </a:p>
      </dgm:t>
    </dgm:pt>
    <dgm:pt modelId="{26E6216E-F1F8-4578-8C28-96623198DC3E}" type="pres">
      <dgm:prSet presAssocID="{695EE5F5-53A2-4B12-B3CE-8B5B2B2D31C6}" presName="tile2" presStyleLbl="node1" presStyleIdx="1" presStyleCnt="4"/>
      <dgm:spPr/>
      <dgm:t>
        <a:bodyPr/>
        <a:lstStyle/>
        <a:p>
          <a:endParaRPr lang="en-US"/>
        </a:p>
      </dgm:t>
    </dgm:pt>
    <dgm:pt modelId="{9AADC405-E86F-4E04-B413-0AE83BCCDA05}" type="pres">
      <dgm:prSet presAssocID="{695EE5F5-53A2-4B12-B3CE-8B5B2B2D31C6}" presName="tile2text" presStyleLbl="node1" presStyleIdx="1" presStyleCnt="4">
        <dgm:presLayoutVars>
          <dgm:chMax val="0"/>
          <dgm:chPref val="0"/>
          <dgm:bulletEnabled val="1"/>
        </dgm:presLayoutVars>
      </dgm:prSet>
      <dgm:spPr/>
      <dgm:t>
        <a:bodyPr/>
        <a:lstStyle/>
        <a:p>
          <a:endParaRPr lang="en-US"/>
        </a:p>
      </dgm:t>
    </dgm:pt>
    <dgm:pt modelId="{63DBE771-BED5-4DA8-B54E-624F555E80E6}" type="pres">
      <dgm:prSet presAssocID="{695EE5F5-53A2-4B12-B3CE-8B5B2B2D31C6}" presName="tile3" presStyleLbl="node1" presStyleIdx="2" presStyleCnt="4"/>
      <dgm:spPr/>
      <dgm:t>
        <a:bodyPr/>
        <a:lstStyle/>
        <a:p>
          <a:endParaRPr lang="en-US"/>
        </a:p>
      </dgm:t>
    </dgm:pt>
    <dgm:pt modelId="{F478EC04-1EFA-41C7-943E-E8DFF205B458}" type="pres">
      <dgm:prSet presAssocID="{695EE5F5-53A2-4B12-B3CE-8B5B2B2D31C6}" presName="tile3text" presStyleLbl="node1" presStyleIdx="2" presStyleCnt="4">
        <dgm:presLayoutVars>
          <dgm:chMax val="0"/>
          <dgm:chPref val="0"/>
          <dgm:bulletEnabled val="1"/>
        </dgm:presLayoutVars>
      </dgm:prSet>
      <dgm:spPr/>
      <dgm:t>
        <a:bodyPr/>
        <a:lstStyle/>
        <a:p>
          <a:endParaRPr lang="en-US"/>
        </a:p>
      </dgm:t>
    </dgm:pt>
    <dgm:pt modelId="{2BF6CABA-5979-45B9-8A16-D278680E5051}" type="pres">
      <dgm:prSet presAssocID="{695EE5F5-53A2-4B12-B3CE-8B5B2B2D31C6}" presName="tile4" presStyleLbl="node1" presStyleIdx="3" presStyleCnt="4"/>
      <dgm:spPr/>
      <dgm:t>
        <a:bodyPr/>
        <a:lstStyle/>
        <a:p>
          <a:endParaRPr lang="en-US"/>
        </a:p>
      </dgm:t>
    </dgm:pt>
    <dgm:pt modelId="{24888CBB-F6C5-4AC4-B651-B87BE3CAC09A}" type="pres">
      <dgm:prSet presAssocID="{695EE5F5-53A2-4B12-B3CE-8B5B2B2D31C6}" presName="tile4text" presStyleLbl="node1" presStyleIdx="3" presStyleCnt="4">
        <dgm:presLayoutVars>
          <dgm:chMax val="0"/>
          <dgm:chPref val="0"/>
          <dgm:bulletEnabled val="1"/>
        </dgm:presLayoutVars>
      </dgm:prSet>
      <dgm:spPr/>
      <dgm:t>
        <a:bodyPr/>
        <a:lstStyle/>
        <a:p>
          <a:endParaRPr lang="en-US"/>
        </a:p>
      </dgm:t>
    </dgm:pt>
    <dgm:pt modelId="{DBD9AE4A-8E7F-43B9-BEDF-AD7C92712277}" type="pres">
      <dgm:prSet presAssocID="{695EE5F5-53A2-4B12-B3CE-8B5B2B2D31C6}" presName="centerTile" presStyleLbl="fgShp" presStyleIdx="0" presStyleCnt="1">
        <dgm:presLayoutVars>
          <dgm:chMax val="0"/>
          <dgm:chPref val="0"/>
        </dgm:presLayoutVars>
      </dgm:prSet>
      <dgm:spPr/>
      <dgm:t>
        <a:bodyPr/>
        <a:lstStyle/>
        <a:p>
          <a:endParaRPr lang="en-US"/>
        </a:p>
      </dgm:t>
    </dgm:pt>
  </dgm:ptLst>
  <dgm:cxnLst>
    <dgm:cxn modelId="{38098E89-0604-4744-8888-73949128CD2E}" srcId="{695EE5F5-53A2-4B12-B3CE-8B5B2B2D31C6}" destId="{C31EE96A-3AD1-4F9F-8E86-74AAC34D72AE}" srcOrd="0" destOrd="0" parTransId="{1D4EBC6D-42C7-4B5A-84D4-F3FE1290A272}" sibTransId="{95E22A94-250F-44CF-A46E-B99D945C7E59}"/>
    <dgm:cxn modelId="{269F3577-F4BD-40F9-832B-B61E97BFEB3A}" type="presOf" srcId="{7DB48363-5598-47B3-833D-818963AC6A9D}" destId="{26E6216E-F1F8-4578-8C28-96623198DC3E}" srcOrd="0" destOrd="0" presId="urn:microsoft.com/office/officeart/2005/8/layout/matrix1"/>
    <dgm:cxn modelId="{73120127-9B0A-4E1F-9AB0-15EF2F963AF2}" srcId="{C31EE96A-3AD1-4F9F-8E86-74AAC34D72AE}" destId="{B500595E-9A10-4F46-BF65-EFFB14C6A006}" srcOrd="2" destOrd="0" parTransId="{D63D23B9-1EE2-4607-8C2C-6E0383FF2B5F}" sibTransId="{7302B4D6-D3BD-40E2-8673-3A8E25608CB3}"/>
    <dgm:cxn modelId="{F6D625F6-9DCB-4B50-B3BA-BE96D4EB7DA6}" type="presOf" srcId="{695EE5F5-53A2-4B12-B3CE-8B5B2B2D31C6}" destId="{C2B362B9-DA81-4B71-B8F4-02D061ED4634}" srcOrd="0" destOrd="0" presId="urn:microsoft.com/office/officeart/2005/8/layout/matrix1"/>
    <dgm:cxn modelId="{E53F36E8-B833-4BC2-A236-58D4D83D1333}" srcId="{C31EE96A-3AD1-4F9F-8E86-74AAC34D72AE}" destId="{7DB48363-5598-47B3-833D-818963AC6A9D}" srcOrd="1" destOrd="0" parTransId="{F12F9A28-FE97-4393-BBB2-FA820399BC6E}" sibTransId="{9637EC51-774E-438A-89EF-72AD75692F10}"/>
    <dgm:cxn modelId="{7C4971F8-EC85-401F-8664-531E5CCCD476}" srcId="{C31EE96A-3AD1-4F9F-8E86-74AAC34D72AE}" destId="{D4AF4947-D165-4ED7-B217-61C45ADCB1A4}" srcOrd="3" destOrd="0" parTransId="{880A9ED5-CE36-4B53-8AE2-EE83B614F171}" sibTransId="{3E386E99-2C3D-4F15-B68C-CAA105D25276}"/>
    <dgm:cxn modelId="{B4447CE3-FBCE-4DB7-9EF7-4DDE46CEAD5B}" srcId="{C31EE96A-3AD1-4F9F-8E86-74AAC34D72AE}" destId="{5C14BD5D-24BC-4268-8355-CE480DDE009D}" srcOrd="7" destOrd="0" parTransId="{5BFFCD33-52D6-496B-AF2C-48B3F5A9743B}" sibTransId="{C4052DD2-0E30-4EFB-84FC-E2CF0881846B}"/>
    <dgm:cxn modelId="{A2848717-5E13-4FB5-8AAE-819F77E98ACD}" srcId="{C31EE96A-3AD1-4F9F-8E86-74AAC34D72AE}" destId="{AEE29926-692B-4742-866A-B29C41809637}" srcOrd="8" destOrd="0" parTransId="{E9044AE5-5808-4B23-AF6C-BE2803BEFB80}" sibTransId="{69545A74-1C6C-486E-90D1-533BA621E69F}"/>
    <dgm:cxn modelId="{E0E41FB9-FE4A-492B-BFB0-A681DDA106DA}" type="presOf" srcId="{B500595E-9A10-4F46-BF65-EFFB14C6A006}" destId="{F478EC04-1EFA-41C7-943E-E8DFF205B458}" srcOrd="1" destOrd="0" presId="urn:microsoft.com/office/officeart/2005/8/layout/matrix1"/>
    <dgm:cxn modelId="{8B6BF9FE-E313-4AA6-B42F-33D572E67D73}" type="presOf" srcId="{D4AF4947-D165-4ED7-B217-61C45ADCB1A4}" destId="{2BF6CABA-5979-45B9-8A16-D278680E5051}" srcOrd="0" destOrd="0" presId="urn:microsoft.com/office/officeart/2005/8/layout/matrix1"/>
    <dgm:cxn modelId="{FD5B2B58-A556-4F87-80F6-4FB1B25523C6}" type="presOf" srcId="{B500595E-9A10-4F46-BF65-EFFB14C6A006}" destId="{63DBE771-BED5-4DA8-B54E-624F555E80E6}" srcOrd="0" destOrd="0" presId="urn:microsoft.com/office/officeart/2005/8/layout/matrix1"/>
    <dgm:cxn modelId="{1EDAFE74-A96C-4FD4-8253-8E08F90D58F6}" type="presOf" srcId="{D4AF4947-D165-4ED7-B217-61C45ADCB1A4}" destId="{24888CBB-F6C5-4AC4-B651-B87BE3CAC09A}" srcOrd="1" destOrd="0" presId="urn:microsoft.com/office/officeart/2005/8/layout/matrix1"/>
    <dgm:cxn modelId="{8BAE62FB-5498-457D-95D2-21E7B0844C59}" type="presOf" srcId="{C31EE96A-3AD1-4F9F-8E86-74AAC34D72AE}" destId="{DBD9AE4A-8E7F-43B9-BEDF-AD7C92712277}" srcOrd="0" destOrd="0" presId="urn:microsoft.com/office/officeart/2005/8/layout/matrix1"/>
    <dgm:cxn modelId="{0D9BF7B2-0038-4C59-8EEC-ADE2106A272D}" srcId="{C31EE96A-3AD1-4F9F-8E86-74AAC34D72AE}" destId="{4EA33980-E690-4AD7-9703-271C910439AB}" srcOrd="6" destOrd="0" parTransId="{6D1D7633-54F2-49AF-B92B-7F43695E360D}" sibTransId="{F7A64C23-B7B4-4FBE-825B-7C1B14241A6C}"/>
    <dgm:cxn modelId="{C786BDD8-3429-4441-81FC-8684FC72FEDE}" srcId="{C31EE96A-3AD1-4F9F-8E86-74AAC34D72AE}" destId="{02CEFA26-E691-4DE0-8690-0764B49FA6FF}" srcOrd="9" destOrd="0" parTransId="{DC2F09CD-FAA0-44C4-8B0C-F5490DCB31D7}" sibTransId="{D3F071B9-DC06-4163-B34D-3670CF5CA5AA}"/>
    <dgm:cxn modelId="{526FD313-E091-4231-9A19-2A6B54B89E52}" srcId="{C31EE96A-3AD1-4F9F-8E86-74AAC34D72AE}" destId="{8FBEB10D-448F-459F-9D65-9D9B872FFAAA}" srcOrd="4" destOrd="0" parTransId="{C95008E8-EF46-4E87-9526-BC1E2932C65D}" sibTransId="{BAFA5C51-612B-454F-9ECB-8460C9A24874}"/>
    <dgm:cxn modelId="{87D883A5-6595-4FDD-AE1A-5AC6F5179553}" srcId="{C31EE96A-3AD1-4F9F-8E86-74AAC34D72AE}" destId="{196CB71B-85D6-480F-848B-356EADFE62EF}" srcOrd="5" destOrd="0" parTransId="{617313F3-8D52-4F92-8AE0-FAF11B380C57}" sibTransId="{698F2B7D-98D4-4A85-9AFB-18A8B8AE90CD}"/>
    <dgm:cxn modelId="{6E9DCA83-B190-4B02-B01C-E1D226ACB966}" type="presOf" srcId="{1B9536E3-1863-4F4D-8D5D-2D2A3EF53E39}" destId="{2FAE9112-51F3-4A8F-9774-FC64A84F31E5}" srcOrd="1" destOrd="0" presId="urn:microsoft.com/office/officeart/2005/8/layout/matrix1"/>
    <dgm:cxn modelId="{7001693D-E83C-4994-B956-38C855C96C3B}" type="presOf" srcId="{7DB48363-5598-47B3-833D-818963AC6A9D}" destId="{9AADC405-E86F-4E04-B413-0AE83BCCDA05}" srcOrd="1" destOrd="0" presId="urn:microsoft.com/office/officeart/2005/8/layout/matrix1"/>
    <dgm:cxn modelId="{794555A6-C002-46D0-8D79-C8F00A3C5055}" type="presOf" srcId="{1B9536E3-1863-4F4D-8D5D-2D2A3EF53E39}" destId="{E85A3668-1933-495C-8492-6F034761680F}" srcOrd="0" destOrd="0" presId="urn:microsoft.com/office/officeart/2005/8/layout/matrix1"/>
    <dgm:cxn modelId="{575A17CE-D280-4F02-BD65-A9C62DF89F48}" srcId="{C31EE96A-3AD1-4F9F-8E86-74AAC34D72AE}" destId="{1B9536E3-1863-4F4D-8D5D-2D2A3EF53E39}" srcOrd="0" destOrd="0" parTransId="{E0BF2298-27A2-4B17-A1A2-CACDFDE0F018}" sibTransId="{D60DED6B-DB97-4112-87B9-822964CC857A}"/>
    <dgm:cxn modelId="{00984EB0-34D8-4E4B-89C0-3408F6D68F91}" type="presParOf" srcId="{C2B362B9-DA81-4B71-B8F4-02D061ED4634}" destId="{20A66BEB-7B3C-47BE-9AF3-52520B5CA324}" srcOrd="0" destOrd="0" presId="urn:microsoft.com/office/officeart/2005/8/layout/matrix1"/>
    <dgm:cxn modelId="{9A7D9A1A-B52F-4039-A98D-33AD3355ACFF}" type="presParOf" srcId="{20A66BEB-7B3C-47BE-9AF3-52520B5CA324}" destId="{E85A3668-1933-495C-8492-6F034761680F}" srcOrd="0" destOrd="0" presId="urn:microsoft.com/office/officeart/2005/8/layout/matrix1"/>
    <dgm:cxn modelId="{2AF3E295-D028-4549-B3EE-84D89C9BB0CA}" type="presParOf" srcId="{20A66BEB-7B3C-47BE-9AF3-52520B5CA324}" destId="{2FAE9112-51F3-4A8F-9774-FC64A84F31E5}" srcOrd="1" destOrd="0" presId="urn:microsoft.com/office/officeart/2005/8/layout/matrix1"/>
    <dgm:cxn modelId="{51F006EA-BC5B-43D7-918B-3445A43BCF39}" type="presParOf" srcId="{20A66BEB-7B3C-47BE-9AF3-52520B5CA324}" destId="{26E6216E-F1F8-4578-8C28-96623198DC3E}" srcOrd="2" destOrd="0" presId="urn:microsoft.com/office/officeart/2005/8/layout/matrix1"/>
    <dgm:cxn modelId="{C4226DEB-9A6A-40A1-839D-44CEC69E8F2F}" type="presParOf" srcId="{20A66BEB-7B3C-47BE-9AF3-52520B5CA324}" destId="{9AADC405-E86F-4E04-B413-0AE83BCCDA05}" srcOrd="3" destOrd="0" presId="urn:microsoft.com/office/officeart/2005/8/layout/matrix1"/>
    <dgm:cxn modelId="{48B3E7C5-5EFD-4A66-85FB-786506E39ADA}" type="presParOf" srcId="{20A66BEB-7B3C-47BE-9AF3-52520B5CA324}" destId="{63DBE771-BED5-4DA8-B54E-624F555E80E6}" srcOrd="4" destOrd="0" presId="urn:microsoft.com/office/officeart/2005/8/layout/matrix1"/>
    <dgm:cxn modelId="{D3DE277D-F770-433F-BF6A-0E6125457E9A}" type="presParOf" srcId="{20A66BEB-7B3C-47BE-9AF3-52520B5CA324}" destId="{F478EC04-1EFA-41C7-943E-E8DFF205B458}" srcOrd="5" destOrd="0" presId="urn:microsoft.com/office/officeart/2005/8/layout/matrix1"/>
    <dgm:cxn modelId="{CA4F2A99-C7D9-481E-AE3B-65E6D42DFD1B}" type="presParOf" srcId="{20A66BEB-7B3C-47BE-9AF3-52520B5CA324}" destId="{2BF6CABA-5979-45B9-8A16-D278680E5051}" srcOrd="6" destOrd="0" presId="urn:microsoft.com/office/officeart/2005/8/layout/matrix1"/>
    <dgm:cxn modelId="{CF9CF997-CB69-4F34-A450-0BB8ADD10F2B}" type="presParOf" srcId="{20A66BEB-7B3C-47BE-9AF3-52520B5CA324}" destId="{24888CBB-F6C5-4AC4-B651-B87BE3CAC09A}" srcOrd="7" destOrd="0" presId="urn:microsoft.com/office/officeart/2005/8/layout/matrix1"/>
    <dgm:cxn modelId="{C56909D6-120D-4D9D-80D5-1D8C95C6AFCF}" type="presParOf" srcId="{C2B362B9-DA81-4B71-B8F4-02D061ED4634}" destId="{DBD9AE4A-8E7F-43B9-BEDF-AD7C92712277}" srcOrd="1" destOrd="0" presId="urn:microsoft.com/office/officeart/2005/8/layout/matrix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5A3668-1933-495C-8492-6F034761680F}">
      <dsp:nvSpPr>
        <dsp:cNvPr id="0" name=""/>
        <dsp:cNvSpPr/>
      </dsp:nvSpPr>
      <dsp:spPr>
        <a:xfrm rot="16200000">
          <a:off x="669131" y="-669131"/>
          <a:ext cx="1600200" cy="2938462"/>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Strenghts</a:t>
          </a:r>
        </a:p>
      </dsp:txBody>
      <dsp:txXfrm rot="5400000">
        <a:off x="0" y="0"/>
        <a:ext cx="2938462" cy="1200150"/>
      </dsp:txXfrm>
    </dsp:sp>
    <dsp:sp modelId="{26E6216E-F1F8-4578-8C28-96623198DC3E}">
      <dsp:nvSpPr>
        <dsp:cNvPr id="0" name=""/>
        <dsp:cNvSpPr/>
      </dsp:nvSpPr>
      <dsp:spPr>
        <a:xfrm>
          <a:off x="2938462" y="0"/>
          <a:ext cx="2938462" cy="160020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Weakness</a:t>
          </a:r>
        </a:p>
      </dsp:txBody>
      <dsp:txXfrm>
        <a:off x="2938462" y="0"/>
        <a:ext cx="2938462" cy="1200150"/>
      </dsp:txXfrm>
    </dsp:sp>
    <dsp:sp modelId="{63DBE771-BED5-4DA8-B54E-624F555E80E6}">
      <dsp:nvSpPr>
        <dsp:cNvPr id="0" name=""/>
        <dsp:cNvSpPr/>
      </dsp:nvSpPr>
      <dsp:spPr>
        <a:xfrm rot="10800000">
          <a:off x="0" y="1600200"/>
          <a:ext cx="2938462" cy="160020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Opportunities</a:t>
          </a:r>
        </a:p>
      </dsp:txBody>
      <dsp:txXfrm rot="10800000">
        <a:off x="0" y="2000250"/>
        <a:ext cx="2938462" cy="1200150"/>
      </dsp:txXfrm>
    </dsp:sp>
    <dsp:sp modelId="{2BF6CABA-5979-45B9-8A16-D278680E5051}">
      <dsp:nvSpPr>
        <dsp:cNvPr id="0" name=""/>
        <dsp:cNvSpPr/>
      </dsp:nvSpPr>
      <dsp:spPr>
        <a:xfrm rot="5400000">
          <a:off x="3607593" y="931068"/>
          <a:ext cx="1600200" cy="2938462"/>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Threat</a:t>
          </a:r>
        </a:p>
      </dsp:txBody>
      <dsp:txXfrm rot="-5400000">
        <a:off x="2938462" y="2000249"/>
        <a:ext cx="2938462" cy="1200150"/>
      </dsp:txXfrm>
    </dsp:sp>
    <dsp:sp modelId="{DBD9AE4A-8E7F-43B9-BEDF-AD7C92712277}">
      <dsp:nvSpPr>
        <dsp:cNvPr id="0" name=""/>
        <dsp:cNvSpPr/>
      </dsp:nvSpPr>
      <dsp:spPr>
        <a:xfrm>
          <a:off x="2056923" y="1200150"/>
          <a:ext cx="1763077" cy="800100"/>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SWOT</a:t>
          </a:r>
        </a:p>
      </dsp:txBody>
      <dsp:txXfrm>
        <a:off x="2095981" y="1239208"/>
        <a:ext cx="1684961" cy="721984"/>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63229-05C8-42CB-9856-1A6480EC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12487</Words>
  <Characters>71180</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dc:creator>
  <cp:lastModifiedBy>Ishrat Sultana</cp:lastModifiedBy>
  <cp:revision>2</cp:revision>
  <dcterms:created xsi:type="dcterms:W3CDTF">2018-07-08T09:16:00Z</dcterms:created>
  <dcterms:modified xsi:type="dcterms:W3CDTF">2018-07-08T09:16:00Z</dcterms:modified>
</cp:coreProperties>
</file>