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188" w:rsidRPr="009D5044" w:rsidRDefault="00560188" w:rsidP="00560188">
      <w:pPr>
        <w:spacing w:line="360" w:lineRule="auto"/>
        <w:jc w:val="center"/>
        <w:rPr>
          <w:rFonts w:ascii="Times New Roman" w:hAnsi="Times New Roman" w:cs="Times New Roman"/>
          <w:b/>
          <w:color w:val="262626" w:themeColor="text1" w:themeTint="D9"/>
          <w:sz w:val="36"/>
          <w:szCs w:val="36"/>
        </w:rPr>
      </w:pPr>
      <w:r w:rsidRPr="009D5044">
        <w:rPr>
          <w:rFonts w:ascii="Times New Roman" w:hAnsi="Times New Roman" w:cs="Times New Roman"/>
          <w:b/>
          <w:color w:val="262626" w:themeColor="text1" w:themeTint="D9"/>
          <w:sz w:val="36"/>
          <w:szCs w:val="36"/>
        </w:rPr>
        <w:t>Consumer Buying Behavior in the Fashion Apparel Industry of Bangladesh</w:t>
      </w:r>
    </w:p>
    <w:p w:rsidR="00560188" w:rsidRPr="009D5044" w:rsidRDefault="00560188" w:rsidP="00560188">
      <w:pPr>
        <w:spacing w:after="0" w:line="360" w:lineRule="auto"/>
        <w:jc w:val="center"/>
        <w:rPr>
          <w:rFonts w:ascii="Times New Roman" w:hAnsi="Times New Roman" w:cs="Times New Roman"/>
          <w:b/>
          <w:bCs/>
          <w:color w:val="1F497D"/>
          <w:sz w:val="24"/>
          <w:szCs w:val="24"/>
        </w:rPr>
      </w:pPr>
    </w:p>
    <w:p w:rsidR="00560188" w:rsidRPr="009D5044" w:rsidRDefault="00560188" w:rsidP="00560188">
      <w:pPr>
        <w:spacing w:after="0" w:line="360" w:lineRule="auto"/>
        <w:jc w:val="center"/>
        <w:rPr>
          <w:rFonts w:ascii="Times New Roman" w:hAnsi="Times New Roman" w:cs="Times New Roman"/>
          <w:b/>
          <w:bCs/>
          <w:color w:val="1F497D"/>
          <w:sz w:val="24"/>
          <w:szCs w:val="24"/>
        </w:rPr>
      </w:pPr>
    </w:p>
    <w:p w:rsidR="00560188" w:rsidRPr="009D5044" w:rsidRDefault="00560188" w:rsidP="00560188">
      <w:pPr>
        <w:spacing w:after="0" w:line="360" w:lineRule="auto"/>
        <w:jc w:val="center"/>
        <w:rPr>
          <w:rFonts w:ascii="Times New Roman" w:hAnsi="Times New Roman" w:cs="Times New Roman"/>
          <w:b/>
          <w:bCs/>
          <w:color w:val="1F497D"/>
          <w:sz w:val="24"/>
          <w:szCs w:val="24"/>
        </w:rPr>
      </w:pPr>
    </w:p>
    <w:p w:rsidR="00560188" w:rsidRPr="009D5044" w:rsidRDefault="00560188" w:rsidP="00560188">
      <w:pPr>
        <w:spacing w:after="0" w:line="360" w:lineRule="auto"/>
        <w:jc w:val="center"/>
        <w:rPr>
          <w:rFonts w:ascii="Times New Roman" w:hAnsi="Times New Roman" w:cs="Times New Roman"/>
          <w:b/>
          <w:bCs/>
          <w:color w:val="1F497D"/>
          <w:sz w:val="24"/>
          <w:szCs w:val="24"/>
        </w:rPr>
      </w:pPr>
    </w:p>
    <w:p w:rsidR="00560188" w:rsidRDefault="00560188" w:rsidP="00560188">
      <w:pPr>
        <w:spacing w:after="0" w:line="360" w:lineRule="auto"/>
        <w:jc w:val="center"/>
        <w:rPr>
          <w:rFonts w:ascii="Times New Roman" w:hAnsi="Times New Roman" w:cs="Times New Roman"/>
          <w:b/>
          <w:bCs/>
          <w:color w:val="1F497D"/>
          <w:sz w:val="24"/>
          <w:szCs w:val="24"/>
        </w:rPr>
      </w:pPr>
    </w:p>
    <w:p w:rsidR="00C621A9" w:rsidRDefault="00C621A9" w:rsidP="00560188">
      <w:pPr>
        <w:spacing w:after="0" w:line="360" w:lineRule="auto"/>
        <w:jc w:val="center"/>
        <w:rPr>
          <w:rFonts w:ascii="Times New Roman" w:hAnsi="Times New Roman" w:cs="Times New Roman"/>
          <w:b/>
          <w:bCs/>
          <w:color w:val="1F497D"/>
          <w:sz w:val="24"/>
          <w:szCs w:val="24"/>
        </w:rPr>
      </w:pPr>
    </w:p>
    <w:p w:rsidR="00C621A9" w:rsidRPr="009D5044" w:rsidRDefault="00C621A9" w:rsidP="00560188">
      <w:pPr>
        <w:spacing w:after="0" w:line="360" w:lineRule="auto"/>
        <w:jc w:val="center"/>
        <w:rPr>
          <w:rFonts w:ascii="Times New Roman" w:hAnsi="Times New Roman" w:cs="Times New Roman"/>
          <w:b/>
          <w:bCs/>
          <w:color w:val="1F497D"/>
          <w:sz w:val="24"/>
          <w:szCs w:val="24"/>
        </w:rPr>
      </w:pPr>
    </w:p>
    <w:p w:rsidR="00254F57" w:rsidRPr="009D5044" w:rsidRDefault="00254F57" w:rsidP="00560188">
      <w:pPr>
        <w:spacing w:after="0" w:line="360" w:lineRule="auto"/>
        <w:jc w:val="center"/>
        <w:rPr>
          <w:rFonts w:ascii="Times New Roman" w:hAnsi="Times New Roman" w:cs="Times New Roman"/>
          <w:b/>
          <w:bCs/>
          <w:color w:val="1F497D"/>
          <w:sz w:val="24"/>
          <w:szCs w:val="24"/>
        </w:rPr>
      </w:pPr>
    </w:p>
    <w:p w:rsidR="00560188" w:rsidRPr="009D5044" w:rsidRDefault="00560188" w:rsidP="00560188">
      <w:pPr>
        <w:spacing w:after="0" w:line="360" w:lineRule="auto"/>
        <w:jc w:val="center"/>
        <w:rPr>
          <w:rFonts w:ascii="Times New Roman" w:hAnsi="Times New Roman" w:cs="Times New Roman"/>
          <w:b/>
          <w:bCs/>
          <w:color w:val="1F497D"/>
          <w:sz w:val="24"/>
          <w:szCs w:val="24"/>
        </w:rPr>
      </w:pPr>
    </w:p>
    <w:p w:rsidR="00560188" w:rsidRPr="009D5044" w:rsidRDefault="00560188" w:rsidP="00560188">
      <w:pPr>
        <w:spacing w:after="0" w:line="360" w:lineRule="auto"/>
        <w:jc w:val="center"/>
        <w:rPr>
          <w:rFonts w:ascii="Times New Roman" w:hAnsi="Times New Roman" w:cs="Times New Roman"/>
          <w:b/>
          <w:bCs/>
          <w:color w:val="1F497D"/>
          <w:sz w:val="24"/>
          <w:szCs w:val="24"/>
        </w:rPr>
      </w:pPr>
    </w:p>
    <w:p w:rsidR="00560188" w:rsidRPr="009D5044" w:rsidRDefault="00560188" w:rsidP="00560188">
      <w:pPr>
        <w:spacing w:after="0" w:line="360" w:lineRule="auto"/>
        <w:jc w:val="center"/>
        <w:rPr>
          <w:rFonts w:ascii="Times New Roman" w:hAnsi="Times New Roman" w:cs="Times New Roman"/>
          <w:b/>
          <w:bCs/>
          <w:color w:val="1F497D"/>
          <w:sz w:val="24"/>
          <w:szCs w:val="24"/>
        </w:rPr>
      </w:pPr>
    </w:p>
    <w:p w:rsidR="00560188" w:rsidRPr="009D5044" w:rsidRDefault="00560188" w:rsidP="00560188">
      <w:pPr>
        <w:spacing w:after="0" w:line="360" w:lineRule="auto"/>
        <w:jc w:val="center"/>
        <w:rPr>
          <w:rFonts w:ascii="Times New Roman" w:hAnsi="Times New Roman" w:cs="Times New Roman"/>
          <w:b/>
          <w:color w:val="262626" w:themeColor="text1" w:themeTint="D9"/>
          <w:sz w:val="24"/>
          <w:szCs w:val="24"/>
        </w:rPr>
      </w:pPr>
      <w:proofErr w:type="spellStart"/>
      <w:r w:rsidRPr="009D5044">
        <w:rPr>
          <w:rFonts w:ascii="Times New Roman" w:hAnsi="Times New Roman" w:cs="Times New Roman"/>
          <w:b/>
          <w:color w:val="262626" w:themeColor="text1" w:themeTint="D9"/>
          <w:sz w:val="24"/>
          <w:szCs w:val="24"/>
        </w:rPr>
        <w:t>Tamanna</w:t>
      </w:r>
      <w:proofErr w:type="spellEnd"/>
      <w:r w:rsidRPr="009D5044">
        <w:rPr>
          <w:rFonts w:ascii="Times New Roman" w:hAnsi="Times New Roman" w:cs="Times New Roman"/>
          <w:b/>
          <w:color w:val="262626" w:themeColor="text1" w:themeTint="D9"/>
          <w:sz w:val="24"/>
          <w:szCs w:val="24"/>
        </w:rPr>
        <w:t xml:space="preserve"> </w:t>
      </w:r>
      <w:proofErr w:type="spellStart"/>
      <w:r w:rsidRPr="009D5044">
        <w:rPr>
          <w:rFonts w:ascii="Times New Roman" w:hAnsi="Times New Roman" w:cs="Times New Roman"/>
          <w:b/>
          <w:color w:val="262626" w:themeColor="text1" w:themeTint="D9"/>
          <w:sz w:val="24"/>
          <w:szCs w:val="24"/>
        </w:rPr>
        <w:t>Alam</w:t>
      </w:r>
      <w:proofErr w:type="spellEnd"/>
      <w:r w:rsidRPr="009D5044">
        <w:rPr>
          <w:rFonts w:ascii="Times New Roman" w:hAnsi="Times New Roman" w:cs="Times New Roman"/>
          <w:b/>
          <w:color w:val="262626" w:themeColor="text1" w:themeTint="D9"/>
          <w:sz w:val="24"/>
          <w:szCs w:val="24"/>
        </w:rPr>
        <w:t xml:space="preserve"> </w:t>
      </w:r>
      <w:proofErr w:type="spellStart"/>
      <w:r w:rsidRPr="009D5044">
        <w:rPr>
          <w:rFonts w:ascii="Times New Roman" w:hAnsi="Times New Roman" w:cs="Times New Roman"/>
          <w:b/>
          <w:color w:val="262626" w:themeColor="text1" w:themeTint="D9"/>
          <w:sz w:val="24"/>
          <w:szCs w:val="24"/>
        </w:rPr>
        <w:t>Tultul</w:t>
      </w:r>
      <w:proofErr w:type="spellEnd"/>
    </w:p>
    <w:p w:rsidR="00254F57" w:rsidRPr="009D5044" w:rsidRDefault="00254F57" w:rsidP="00560188">
      <w:pPr>
        <w:spacing w:after="0" w:line="360" w:lineRule="auto"/>
        <w:jc w:val="center"/>
        <w:rPr>
          <w:rFonts w:ascii="Times New Roman" w:hAnsi="Times New Roman" w:cs="Times New Roman"/>
          <w:b/>
          <w:color w:val="262626" w:themeColor="text1" w:themeTint="D9"/>
          <w:sz w:val="24"/>
          <w:szCs w:val="24"/>
        </w:rPr>
      </w:pPr>
    </w:p>
    <w:p w:rsidR="00254F57" w:rsidRPr="009D5044" w:rsidRDefault="00254F57" w:rsidP="00560188">
      <w:pPr>
        <w:spacing w:after="0" w:line="360" w:lineRule="auto"/>
        <w:jc w:val="center"/>
        <w:rPr>
          <w:rFonts w:ascii="Times New Roman" w:hAnsi="Times New Roman" w:cs="Times New Roman"/>
          <w:b/>
          <w:color w:val="262626" w:themeColor="text1" w:themeTint="D9"/>
          <w:sz w:val="24"/>
          <w:szCs w:val="24"/>
        </w:rPr>
      </w:pPr>
    </w:p>
    <w:p w:rsidR="00254F57" w:rsidRPr="009D5044" w:rsidRDefault="00254F57" w:rsidP="00560188">
      <w:pPr>
        <w:spacing w:after="0" w:line="360" w:lineRule="auto"/>
        <w:jc w:val="center"/>
        <w:rPr>
          <w:rFonts w:ascii="Times New Roman" w:hAnsi="Times New Roman" w:cs="Times New Roman"/>
          <w:b/>
          <w:color w:val="262626" w:themeColor="text1" w:themeTint="D9"/>
          <w:sz w:val="24"/>
          <w:szCs w:val="24"/>
        </w:rPr>
      </w:pPr>
    </w:p>
    <w:p w:rsidR="00254F57" w:rsidRDefault="00254F57" w:rsidP="00560188">
      <w:pPr>
        <w:spacing w:after="0" w:line="360" w:lineRule="auto"/>
        <w:jc w:val="center"/>
        <w:rPr>
          <w:rFonts w:ascii="Times New Roman" w:hAnsi="Times New Roman" w:cs="Times New Roman"/>
          <w:b/>
          <w:color w:val="262626" w:themeColor="text1" w:themeTint="D9"/>
          <w:sz w:val="24"/>
          <w:szCs w:val="24"/>
        </w:rPr>
      </w:pPr>
    </w:p>
    <w:p w:rsidR="00C621A9" w:rsidRDefault="00C621A9" w:rsidP="00560188">
      <w:pPr>
        <w:spacing w:after="0" w:line="360" w:lineRule="auto"/>
        <w:jc w:val="center"/>
        <w:rPr>
          <w:rFonts w:ascii="Times New Roman" w:hAnsi="Times New Roman" w:cs="Times New Roman"/>
          <w:b/>
          <w:color w:val="262626" w:themeColor="text1" w:themeTint="D9"/>
          <w:sz w:val="24"/>
          <w:szCs w:val="24"/>
        </w:rPr>
      </w:pPr>
    </w:p>
    <w:p w:rsidR="00C621A9" w:rsidRPr="009D5044" w:rsidRDefault="00C621A9" w:rsidP="00560188">
      <w:pPr>
        <w:spacing w:after="0" w:line="360" w:lineRule="auto"/>
        <w:jc w:val="center"/>
        <w:rPr>
          <w:rFonts w:ascii="Times New Roman" w:hAnsi="Times New Roman" w:cs="Times New Roman"/>
          <w:b/>
          <w:color w:val="262626" w:themeColor="text1" w:themeTint="D9"/>
          <w:sz w:val="24"/>
          <w:szCs w:val="24"/>
        </w:rPr>
      </w:pPr>
    </w:p>
    <w:p w:rsidR="00254F57" w:rsidRPr="009D5044" w:rsidRDefault="00254F57" w:rsidP="00560188">
      <w:pPr>
        <w:spacing w:after="0" w:line="360" w:lineRule="auto"/>
        <w:jc w:val="center"/>
        <w:rPr>
          <w:rFonts w:ascii="Times New Roman" w:hAnsi="Times New Roman" w:cs="Times New Roman"/>
          <w:b/>
          <w:color w:val="262626" w:themeColor="text1" w:themeTint="D9"/>
          <w:sz w:val="24"/>
          <w:szCs w:val="24"/>
        </w:rPr>
      </w:pPr>
    </w:p>
    <w:p w:rsidR="00254F57" w:rsidRPr="009D5044" w:rsidRDefault="00254F57" w:rsidP="00560188">
      <w:pPr>
        <w:spacing w:after="0" w:line="360" w:lineRule="auto"/>
        <w:jc w:val="center"/>
        <w:rPr>
          <w:rFonts w:ascii="Times New Roman" w:hAnsi="Times New Roman" w:cs="Times New Roman"/>
          <w:b/>
          <w:color w:val="262626" w:themeColor="text1" w:themeTint="D9"/>
          <w:sz w:val="24"/>
          <w:szCs w:val="24"/>
        </w:rPr>
      </w:pPr>
    </w:p>
    <w:p w:rsidR="00254F57" w:rsidRPr="009D5044" w:rsidRDefault="00254F57" w:rsidP="00560188">
      <w:pPr>
        <w:spacing w:after="0" w:line="360" w:lineRule="auto"/>
        <w:jc w:val="center"/>
        <w:rPr>
          <w:rFonts w:ascii="Times New Roman" w:hAnsi="Times New Roman" w:cs="Times New Roman"/>
          <w:b/>
          <w:color w:val="262626" w:themeColor="text1" w:themeTint="D9"/>
          <w:sz w:val="24"/>
          <w:szCs w:val="24"/>
        </w:rPr>
      </w:pPr>
    </w:p>
    <w:p w:rsidR="00254F57" w:rsidRPr="009D5044" w:rsidRDefault="00254F57" w:rsidP="00560188">
      <w:pPr>
        <w:spacing w:after="0" w:line="360" w:lineRule="auto"/>
        <w:jc w:val="center"/>
        <w:rPr>
          <w:rFonts w:ascii="Times New Roman" w:hAnsi="Times New Roman" w:cs="Times New Roman"/>
          <w:b/>
          <w:color w:val="262626" w:themeColor="text1" w:themeTint="D9"/>
          <w:sz w:val="24"/>
          <w:szCs w:val="24"/>
        </w:rPr>
      </w:pPr>
    </w:p>
    <w:p w:rsidR="00254F57" w:rsidRPr="009D5044" w:rsidRDefault="00254F57" w:rsidP="00560188">
      <w:pPr>
        <w:spacing w:after="0" w:line="360" w:lineRule="auto"/>
        <w:jc w:val="center"/>
        <w:rPr>
          <w:rFonts w:ascii="Times New Roman" w:hAnsi="Times New Roman" w:cs="Times New Roman"/>
          <w:b/>
          <w:color w:val="262626" w:themeColor="text1" w:themeTint="D9"/>
          <w:sz w:val="24"/>
          <w:szCs w:val="24"/>
        </w:rPr>
      </w:pPr>
    </w:p>
    <w:p w:rsidR="00254F57" w:rsidRPr="009D5044" w:rsidRDefault="00254F57" w:rsidP="00254F57">
      <w:pPr>
        <w:pStyle w:val="NormalWeb"/>
        <w:spacing w:before="0" w:after="0" w:line="360" w:lineRule="auto"/>
        <w:jc w:val="center"/>
      </w:pPr>
      <w:r w:rsidRPr="009D5044">
        <w:rPr>
          <w:color w:val="000000"/>
          <w:sz w:val="32"/>
          <w:szCs w:val="32"/>
        </w:rPr>
        <w:t>This internship report is submitted to the School of Businesses &amp; Economics, United International University as a partial requirement for the fulfillment of Bachelor of Business Administration Degree</w:t>
      </w:r>
    </w:p>
    <w:p w:rsidR="00254F57" w:rsidRPr="009D5044" w:rsidRDefault="00254F57" w:rsidP="00560188">
      <w:pPr>
        <w:spacing w:after="0" w:line="360" w:lineRule="auto"/>
        <w:jc w:val="center"/>
        <w:rPr>
          <w:rFonts w:ascii="Times New Roman" w:hAnsi="Times New Roman" w:cs="Times New Roman"/>
          <w:b/>
          <w:color w:val="262626" w:themeColor="text1" w:themeTint="D9"/>
          <w:sz w:val="24"/>
          <w:szCs w:val="24"/>
        </w:rPr>
      </w:pPr>
    </w:p>
    <w:p w:rsidR="00560188" w:rsidRPr="009D5044" w:rsidRDefault="00560188">
      <w:pPr>
        <w:rPr>
          <w:rFonts w:ascii="Times New Roman" w:hAnsi="Times New Roman" w:cs="Times New Roman"/>
          <w:b/>
          <w:color w:val="262626" w:themeColor="text1" w:themeTint="D9"/>
          <w:sz w:val="36"/>
          <w:szCs w:val="36"/>
        </w:rPr>
      </w:pPr>
      <w:r w:rsidRPr="009D5044">
        <w:rPr>
          <w:rFonts w:ascii="Times New Roman" w:hAnsi="Times New Roman" w:cs="Times New Roman"/>
          <w:b/>
          <w:color w:val="262626" w:themeColor="text1" w:themeTint="D9"/>
          <w:sz w:val="36"/>
          <w:szCs w:val="36"/>
        </w:rPr>
        <w:br w:type="page"/>
      </w:r>
    </w:p>
    <w:p w:rsidR="00AF31CF" w:rsidRPr="009D5044" w:rsidRDefault="00AF31CF" w:rsidP="00AF31CF">
      <w:pPr>
        <w:spacing w:line="360" w:lineRule="auto"/>
        <w:jc w:val="center"/>
        <w:rPr>
          <w:rFonts w:ascii="Times New Roman" w:hAnsi="Times New Roman" w:cs="Times New Roman"/>
          <w:b/>
          <w:color w:val="262626" w:themeColor="text1" w:themeTint="D9"/>
          <w:sz w:val="36"/>
          <w:szCs w:val="36"/>
        </w:rPr>
      </w:pPr>
      <w:r w:rsidRPr="009D5044">
        <w:rPr>
          <w:rFonts w:ascii="Times New Roman" w:hAnsi="Times New Roman" w:cs="Times New Roman"/>
          <w:b/>
          <w:color w:val="262626" w:themeColor="text1" w:themeTint="D9"/>
          <w:sz w:val="36"/>
          <w:szCs w:val="36"/>
        </w:rPr>
        <w:lastRenderedPageBreak/>
        <w:t>Consumer Buying Behavior in the Fashion Apparel Industry of Bangladesh</w:t>
      </w:r>
    </w:p>
    <w:p w:rsidR="00254F57" w:rsidRPr="009D5044" w:rsidRDefault="00254F57" w:rsidP="00AF31CF">
      <w:pPr>
        <w:spacing w:line="360" w:lineRule="auto"/>
        <w:jc w:val="center"/>
        <w:rPr>
          <w:rFonts w:ascii="Times New Roman" w:hAnsi="Times New Roman" w:cs="Times New Roman"/>
          <w:b/>
          <w:color w:val="262626" w:themeColor="text1" w:themeTint="D9"/>
          <w:sz w:val="36"/>
          <w:szCs w:val="36"/>
        </w:rPr>
      </w:pPr>
    </w:p>
    <w:p w:rsidR="00254F57" w:rsidRPr="009D5044" w:rsidRDefault="00254F57" w:rsidP="00AF31CF">
      <w:pPr>
        <w:spacing w:line="360" w:lineRule="auto"/>
        <w:jc w:val="center"/>
        <w:rPr>
          <w:rFonts w:ascii="Times New Roman" w:hAnsi="Times New Roman" w:cs="Times New Roman"/>
          <w:b/>
          <w:color w:val="262626" w:themeColor="text1" w:themeTint="D9"/>
          <w:sz w:val="36"/>
          <w:szCs w:val="36"/>
        </w:rPr>
      </w:pPr>
    </w:p>
    <w:p w:rsidR="00254F57" w:rsidRPr="009D5044" w:rsidRDefault="00254F57" w:rsidP="00AF31CF">
      <w:pPr>
        <w:spacing w:line="360" w:lineRule="auto"/>
        <w:jc w:val="center"/>
        <w:rPr>
          <w:rFonts w:ascii="Times New Roman" w:hAnsi="Times New Roman" w:cs="Times New Roman"/>
          <w:b/>
          <w:color w:val="262626" w:themeColor="text1" w:themeTint="D9"/>
          <w:sz w:val="36"/>
          <w:szCs w:val="36"/>
        </w:rPr>
      </w:pPr>
    </w:p>
    <w:p w:rsidR="00560188" w:rsidRPr="009D5044" w:rsidRDefault="00560188" w:rsidP="00560188">
      <w:pPr>
        <w:autoSpaceDE w:val="0"/>
        <w:autoSpaceDN w:val="0"/>
        <w:adjustRightInd w:val="0"/>
        <w:spacing w:before="240" w:after="0" w:line="360" w:lineRule="auto"/>
        <w:jc w:val="center"/>
        <w:rPr>
          <w:rFonts w:ascii="Times New Roman" w:hAnsi="Times New Roman" w:cs="Times New Roman"/>
          <w:b/>
          <w:bCs/>
          <w:color w:val="1F497D"/>
          <w:sz w:val="24"/>
          <w:szCs w:val="24"/>
        </w:rPr>
      </w:pPr>
      <w:r w:rsidRPr="009D5044">
        <w:rPr>
          <w:rFonts w:ascii="Times New Roman" w:hAnsi="Times New Roman" w:cs="Times New Roman"/>
          <w:b/>
          <w:bCs/>
          <w:color w:val="1F497D"/>
          <w:sz w:val="24"/>
          <w:szCs w:val="24"/>
        </w:rPr>
        <w:t>Submitted By</w:t>
      </w:r>
    </w:p>
    <w:p w:rsidR="00560188" w:rsidRPr="009D5044" w:rsidRDefault="00560188" w:rsidP="00560188">
      <w:pPr>
        <w:spacing w:after="0" w:line="360" w:lineRule="auto"/>
        <w:jc w:val="center"/>
        <w:rPr>
          <w:rFonts w:ascii="Times New Roman" w:hAnsi="Times New Roman" w:cs="Times New Roman"/>
          <w:b/>
          <w:color w:val="262626" w:themeColor="text1" w:themeTint="D9"/>
          <w:sz w:val="24"/>
          <w:szCs w:val="24"/>
        </w:rPr>
      </w:pPr>
      <w:proofErr w:type="spellStart"/>
      <w:r w:rsidRPr="009D5044">
        <w:rPr>
          <w:rFonts w:ascii="Times New Roman" w:hAnsi="Times New Roman" w:cs="Times New Roman"/>
          <w:b/>
          <w:color w:val="262626" w:themeColor="text1" w:themeTint="D9"/>
          <w:sz w:val="24"/>
          <w:szCs w:val="24"/>
        </w:rPr>
        <w:t>Tamanna</w:t>
      </w:r>
      <w:proofErr w:type="spellEnd"/>
      <w:r w:rsidRPr="009D5044">
        <w:rPr>
          <w:rFonts w:ascii="Times New Roman" w:hAnsi="Times New Roman" w:cs="Times New Roman"/>
          <w:b/>
          <w:color w:val="262626" w:themeColor="text1" w:themeTint="D9"/>
          <w:sz w:val="24"/>
          <w:szCs w:val="24"/>
        </w:rPr>
        <w:t xml:space="preserve"> </w:t>
      </w:r>
      <w:proofErr w:type="spellStart"/>
      <w:r w:rsidRPr="009D5044">
        <w:rPr>
          <w:rFonts w:ascii="Times New Roman" w:hAnsi="Times New Roman" w:cs="Times New Roman"/>
          <w:b/>
          <w:color w:val="262626" w:themeColor="text1" w:themeTint="D9"/>
          <w:sz w:val="24"/>
          <w:szCs w:val="24"/>
        </w:rPr>
        <w:t>Alam</w:t>
      </w:r>
      <w:proofErr w:type="spellEnd"/>
      <w:r w:rsidRPr="009D5044">
        <w:rPr>
          <w:rFonts w:ascii="Times New Roman" w:hAnsi="Times New Roman" w:cs="Times New Roman"/>
          <w:b/>
          <w:color w:val="262626" w:themeColor="text1" w:themeTint="D9"/>
          <w:sz w:val="24"/>
          <w:szCs w:val="24"/>
        </w:rPr>
        <w:t xml:space="preserve"> </w:t>
      </w:r>
      <w:proofErr w:type="spellStart"/>
      <w:r w:rsidRPr="009D5044">
        <w:rPr>
          <w:rFonts w:ascii="Times New Roman" w:hAnsi="Times New Roman" w:cs="Times New Roman"/>
          <w:b/>
          <w:color w:val="262626" w:themeColor="text1" w:themeTint="D9"/>
          <w:sz w:val="24"/>
          <w:szCs w:val="24"/>
        </w:rPr>
        <w:t>Tultul</w:t>
      </w:r>
      <w:proofErr w:type="spellEnd"/>
    </w:p>
    <w:p w:rsidR="00560188" w:rsidRPr="009D5044" w:rsidRDefault="00560188" w:rsidP="00560188">
      <w:pPr>
        <w:autoSpaceDE w:val="0"/>
        <w:autoSpaceDN w:val="0"/>
        <w:adjustRightInd w:val="0"/>
        <w:spacing w:after="0" w:line="360" w:lineRule="auto"/>
        <w:jc w:val="center"/>
        <w:rPr>
          <w:rFonts w:ascii="Times New Roman" w:hAnsi="Times New Roman" w:cs="Times New Roman"/>
          <w:color w:val="000000"/>
          <w:sz w:val="24"/>
          <w:szCs w:val="24"/>
        </w:rPr>
      </w:pPr>
      <w:r w:rsidRPr="009D5044">
        <w:rPr>
          <w:rFonts w:ascii="Times New Roman" w:hAnsi="Times New Roman" w:cs="Times New Roman"/>
          <w:color w:val="000000"/>
          <w:sz w:val="24"/>
          <w:szCs w:val="24"/>
        </w:rPr>
        <w:t>ID: 111 161 109</w:t>
      </w:r>
    </w:p>
    <w:p w:rsidR="00560188" w:rsidRPr="009D5044" w:rsidRDefault="00560188" w:rsidP="00560188">
      <w:pPr>
        <w:autoSpaceDE w:val="0"/>
        <w:autoSpaceDN w:val="0"/>
        <w:adjustRightInd w:val="0"/>
        <w:spacing w:after="0" w:line="360" w:lineRule="auto"/>
        <w:jc w:val="center"/>
        <w:rPr>
          <w:rFonts w:ascii="Times New Roman" w:hAnsi="Times New Roman" w:cs="Times New Roman"/>
          <w:color w:val="000000"/>
          <w:sz w:val="24"/>
          <w:szCs w:val="24"/>
        </w:rPr>
      </w:pPr>
      <w:r w:rsidRPr="009D5044">
        <w:rPr>
          <w:rFonts w:ascii="Times New Roman" w:hAnsi="Times New Roman" w:cs="Times New Roman"/>
          <w:color w:val="000000"/>
          <w:sz w:val="24"/>
          <w:szCs w:val="24"/>
        </w:rPr>
        <w:t>Major in Marketing</w:t>
      </w:r>
    </w:p>
    <w:p w:rsidR="00560188" w:rsidRPr="009D5044" w:rsidRDefault="00560188" w:rsidP="00560188">
      <w:pPr>
        <w:spacing w:after="0" w:line="360" w:lineRule="auto"/>
        <w:jc w:val="center"/>
        <w:rPr>
          <w:rFonts w:ascii="Times New Roman" w:hAnsi="Times New Roman" w:cs="Times New Roman"/>
          <w:sz w:val="24"/>
          <w:szCs w:val="24"/>
        </w:rPr>
      </w:pPr>
      <w:r w:rsidRPr="009D5044">
        <w:rPr>
          <w:rFonts w:ascii="Times New Roman" w:hAnsi="Times New Roman" w:cs="Times New Roman"/>
          <w:color w:val="000000" w:themeColor="text1"/>
          <w:sz w:val="24"/>
          <w:szCs w:val="24"/>
        </w:rPr>
        <w:t>School of Business and Economics</w:t>
      </w:r>
    </w:p>
    <w:p w:rsidR="00560188" w:rsidRPr="009D5044" w:rsidRDefault="00560188" w:rsidP="00560188">
      <w:pPr>
        <w:autoSpaceDE w:val="0"/>
        <w:autoSpaceDN w:val="0"/>
        <w:adjustRightInd w:val="0"/>
        <w:spacing w:after="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United International University</w:t>
      </w:r>
    </w:p>
    <w:p w:rsidR="00560188" w:rsidRPr="009D5044" w:rsidRDefault="00560188" w:rsidP="00560188">
      <w:pPr>
        <w:autoSpaceDE w:val="0"/>
        <w:autoSpaceDN w:val="0"/>
        <w:adjustRightInd w:val="0"/>
        <w:spacing w:after="0" w:line="360" w:lineRule="auto"/>
        <w:jc w:val="center"/>
        <w:rPr>
          <w:rFonts w:ascii="Times New Roman" w:hAnsi="Times New Roman" w:cs="Times New Roman"/>
          <w:color w:val="000000"/>
          <w:sz w:val="24"/>
          <w:szCs w:val="24"/>
        </w:rPr>
      </w:pPr>
    </w:p>
    <w:p w:rsidR="00254F57" w:rsidRPr="009D5044" w:rsidRDefault="00254F57" w:rsidP="00560188">
      <w:pPr>
        <w:autoSpaceDE w:val="0"/>
        <w:autoSpaceDN w:val="0"/>
        <w:adjustRightInd w:val="0"/>
        <w:spacing w:after="0" w:line="360" w:lineRule="auto"/>
        <w:jc w:val="center"/>
        <w:rPr>
          <w:rFonts w:ascii="Times New Roman" w:hAnsi="Times New Roman" w:cs="Times New Roman"/>
          <w:color w:val="000000"/>
          <w:sz w:val="24"/>
          <w:szCs w:val="24"/>
        </w:rPr>
      </w:pPr>
    </w:p>
    <w:p w:rsidR="00254F57" w:rsidRPr="009D5044" w:rsidRDefault="00254F57" w:rsidP="00560188">
      <w:pPr>
        <w:autoSpaceDE w:val="0"/>
        <w:autoSpaceDN w:val="0"/>
        <w:adjustRightInd w:val="0"/>
        <w:spacing w:after="0" w:line="360" w:lineRule="auto"/>
        <w:jc w:val="center"/>
        <w:rPr>
          <w:rFonts w:ascii="Times New Roman" w:hAnsi="Times New Roman" w:cs="Times New Roman"/>
          <w:color w:val="000000"/>
          <w:sz w:val="24"/>
          <w:szCs w:val="24"/>
        </w:rPr>
      </w:pPr>
    </w:p>
    <w:p w:rsidR="00254F57" w:rsidRPr="009D5044" w:rsidRDefault="00254F57" w:rsidP="00560188">
      <w:pPr>
        <w:autoSpaceDE w:val="0"/>
        <w:autoSpaceDN w:val="0"/>
        <w:adjustRightInd w:val="0"/>
        <w:spacing w:after="0" w:line="360" w:lineRule="auto"/>
        <w:jc w:val="center"/>
        <w:rPr>
          <w:rFonts w:ascii="Times New Roman" w:hAnsi="Times New Roman" w:cs="Times New Roman"/>
          <w:color w:val="000000"/>
          <w:sz w:val="24"/>
          <w:szCs w:val="24"/>
        </w:rPr>
      </w:pPr>
    </w:p>
    <w:p w:rsidR="00254F57" w:rsidRPr="009D5044" w:rsidRDefault="00254F57" w:rsidP="00560188">
      <w:pPr>
        <w:autoSpaceDE w:val="0"/>
        <w:autoSpaceDN w:val="0"/>
        <w:adjustRightInd w:val="0"/>
        <w:spacing w:after="0" w:line="360" w:lineRule="auto"/>
        <w:jc w:val="center"/>
        <w:rPr>
          <w:rFonts w:ascii="Times New Roman" w:hAnsi="Times New Roman" w:cs="Times New Roman"/>
          <w:color w:val="000000"/>
          <w:sz w:val="24"/>
          <w:szCs w:val="24"/>
        </w:rPr>
      </w:pPr>
    </w:p>
    <w:p w:rsidR="00254F57" w:rsidRPr="009D5044" w:rsidRDefault="00254F57" w:rsidP="00560188">
      <w:pPr>
        <w:autoSpaceDE w:val="0"/>
        <w:autoSpaceDN w:val="0"/>
        <w:adjustRightInd w:val="0"/>
        <w:spacing w:after="0" w:line="360" w:lineRule="auto"/>
        <w:jc w:val="center"/>
        <w:rPr>
          <w:rFonts w:ascii="Times New Roman" w:hAnsi="Times New Roman" w:cs="Times New Roman"/>
          <w:color w:val="000000"/>
          <w:sz w:val="24"/>
          <w:szCs w:val="24"/>
        </w:rPr>
      </w:pPr>
    </w:p>
    <w:p w:rsidR="00AF31CF" w:rsidRPr="009D5044" w:rsidRDefault="00560188" w:rsidP="00AF31CF">
      <w:pPr>
        <w:autoSpaceDE w:val="0"/>
        <w:autoSpaceDN w:val="0"/>
        <w:adjustRightInd w:val="0"/>
        <w:spacing w:before="240" w:after="0" w:line="360" w:lineRule="auto"/>
        <w:jc w:val="center"/>
        <w:rPr>
          <w:rFonts w:ascii="Times New Roman" w:hAnsi="Times New Roman" w:cs="Times New Roman"/>
          <w:b/>
          <w:bCs/>
          <w:color w:val="1F497D"/>
          <w:sz w:val="24"/>
          <w:szCs w:val="24"/>
        </w:rPr>
      </w:pPr>
      <w:r w:rsidRPr="009D5044">
        <w:rPr>
          <w:rFonts w:ascii="Times New Roman" w:hAnsi="Times New Roman" w:cs="Times New Roman"/>
          <w:b/>
          <w:bCs/>
          <w:color w:val="1F497D"/>
          <w:sz w:val="24"/>
          <w:szCs w:val="24"/>
        </w:rPr>
        <w:t>Supervised by</w:t>
      </w:r>
    </w:p>
    <w:p w:rsidR="00AF31CF" w:rsidRPr="009D5044" w:rsidRDefault="00AF31CF" w:rsidP="00AF31CF">
      <w:pPr>
        <w:spacing w:after="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b/>
          <w:color w:val="262626" w:themeColor="text1" w:themeTint="D9"/>
          <w:sz w:val="24"/>
          <w:szCs w:val="24"/>
        </w:rPr>
        <w:t>Kawsar Ahmmed, Ph.D.</w:t>
      </w:r>
    </w:p>
    <w:p w:rsidR="00AF31CF" w:rsidRPr="009D5044" w:rsidRDefault="00AF31CF" w:rsidP="00AF31CF">
      <w:pPr>
        <w:spacing w:after="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Professor</w:t>
      </w:r>
    </w:p>
    <w:p w:rsidR="00AF31CF" w:rsidRPr="009D5044" w:rsidRDefault="00AF31CF" w:rsidP="00AF31CF">
      <w:pPr>
        <w:spacing w:after="0" w:line="360" w:lineRule="auto"/>
        <w:jc w:val="center"/>
        <w:rPr>
          <w:rFonts w:ascii="Times New Roman" w:hAnsi="Times New Roman" w:cs="Times New Roman"/>
          <w:sz w:val="24"/>
          <w:szCs w:val="24"/>
        </w:rPr>
      </w:pPr>
      <w:r w:rsidRPr="009D5044">
        <w:rPr>
          <w:rFonts w:ascii="Times New Roman" w:hAnsi="Times New Roman" w:cs="Times New Roman"/>
          <w:color w:val="000000" w:themeColor="text1"/>
          <w:sz w:val="24"/>
          <w:szCs w:val="24"/>
        </w:rPr>
        <w:t>School of Business and Economics</w:t>
      </w:r>
      <w:r w:rsidRPr="009D5044">
        <w:rPr>
          <w:rFonts w:ascii="Times New Roman" w:hAnsi="Times New Roman" w:cs="Times New Roman"/>
          <w:sz w:val="24"/>
          <w:szCs w:val="24"/>
        </w:rPr>
        <w:t>,</w:t>
      </w:r>
    </w:p>
    <w:p w:rsidR="00AF31CF" w:rsidRPr="009D5044" w:rsidRDefault="00AF31CF" w:rsidP="00AF31CF">
      <w:pPr>
        <w:spacing w:line="360" w:lineRule="auto"/>
        <w:jc w:val="center"/>
        <w:rPr>
          <w:rFonts w:ascii="Times New Roman" w:hAnsi="Times New Roman" w:cs="Times New Roman"/>
          <w:b/>
          <w:color w:val="262626" w:themeColor="text1" w:themeTint="D9"/>
          <w:sz w:val="24"/>
          <w:szCs w:val="24"/>
        </w:rPr>
      </w:pPr>
      <w:r w:rsidRPr="009D5044">
        <w:rPr>
          <w:rFonts w:ascii="Times New Roman" w:hAnsi="Times New Roman" w:cs="Times New Roman"/>
          <w:color w:val="000000" w:themeColor="text1"/>
          <w:sz w:val="24"/>
          <w:szCs w:val="24"/>
        </w:rPr>
        <w:t>United International University</w:t>
      </w:r>
    </w:p>
    <w:p w:rsidR="00254F57" w:rsidRPr="009D5044" w:rsidRDefault="00254F57" w:rsidP="00AF31CF">
      <w:pPr>
        <w:spacing w:before="240" w:after="0" w:line="360" w:lineRule="auto"/>
        <w:jc w:val="center"/>
        <w:rPr>
          <w:rFonts w:ascii="Times New Roman" w:hAnsi="Times New Roman" w:cs="Times New Roman"/>
          <w:noProof/>
        </w:rPr>
      </w:pPr>
    </w:p>
    <w:p w:rsidR="00AF31CF" w:rsidRPr="009D5044" w:rsidRDefault="00AF31CF" w:rsidP="00AF31CF">
      <w:pPr>
        <w:spacing w:before="240" w:after="0" w:line="360" w:lineRule="auto"/>
        <w:jc w:val="center"/>
        <w:rPr>
          <w:rFonts w:ascii="Times New Roman" w:hAnsi="Times New Roman" w:cs="Times New Roman"/>
          <w:b/>
          <w:color w:val="17365D" w:themeColor="text2" w:themeShade="BF"/>
          <w:sz w:val="28"/>
          <w:szCs w:val="28"/>
        </w:rPr>
      </w:pPr>
    </w:p>
    <w:p w:rsidR="00AF31CF" w:rsidRPr="009D5044" w:rsidRDefault="00254F57" w:rsidP="00AF31CF">
      <w:pPr>
        <w:spacing w:after="0" w:line="360" w:lineRule="auto"/>
        <w:jc w:val="center"/>
        <w:rPr>
          <w:rFonts w:ascii="Times New Roman" w:hAnsi="Times New Roman" w:cs="Times New Roman"/>
          <w:b/>
          <w:color w:val="262626" w:themeColor="text1" w:themeTint="D9"/>
          <w:sz w:val="28"/>
          <w:szCs w:val="28"/>
        </w:rPr>
      </w:pPr>
      <w:r w:rsidRPr="009D5044">
        <w:rPr>
          <w:rFonts w:ascii="Times New Roman" w:hAnsi="Times New Roman" w:cs="Times New Roman"/>
          <w:b/>
          <w:color w:val="262626" w:themeColor="text1" w:themeTint="D9"/>
          <w:sz w:val="28"/>
          <w:szCs w:val="28"/>
        </w:rPr>
        <w:t>Date of Submission: February 19, 2023</w:t>
      </w:r>
    </w:p>
    <w:p w:rsidR="00AF31CF" w:rsidRPr="009D5044" w:rsidRDefault="00AF31CF" w:rsidP="00AF31CF">
      <w:pPr>
        <w:spacing w:after="0" w:line="360" w:lineRule="auto"/>
        <w:jc w:val="center"/>
        <w:rPr>
          <w:rFonts w:ascii="Times New Roman" w:hAnsi="Times New Roman" w:cs="Times New Roman"/>
          <w:b/>
          <w:color w:val="262626" w:themeColor="text1" w:themeTint="D9"/>
          <w:sz w:val="28"/>
          <w:szCs w:val="28"/>
        </w:rPr>
      </w:pPr>
    </w:p>
    <w:p w:rsidR="00AF31CF" w:rsidRPr="009D5044" w:rsidRDefault="00AF31CF" w:rsidP="00AF31CF">
      <w:pPr>
        <w:rPr>
          <w:rFonts w:ascii="Times New Roman" w:hAnsi="Times New Roman" w:cs="Times New Roman"/>
          <w:b/>
          <w:color w:val="262626" w:themeColor="text1" w:themeTint="D9"/>
          <w:sz w:val="28"/>
          <w:szCs w:val="28"/>
        </w:rPr>
        <w:sectPr w:rsidR="00AF31CF" w:rsidRPr="009D5044" w:rsidSect="00446B9D">
          <w:footerReference w:type="default" r:id="rId9"/>
          <w:pgSz w:w="11907" w:h="16839" w:code="9"/>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rsidR="004B2D48" w:rsidRPr="009D5044" w:rsidRDefault="004B2D48" w:rsidP="003058E1">
      <w:pPr>
        <w:pStyle w:val="Heading2"/>
        <w:rPr>
          <w:rFonts w:ascii="Times New Roman" w:hAnsi="Times New Roman" w:cs="Times New Roman"/>
        </w:rPr>
      </w:pPr>
      <w:bookmarkStart w:id="0" w:name="_Toc127689863"/>
      <w:r w:rsidRPr="009D5044">
        <w:rPr>
          <w:rFonts w:ascii="Times New Roman" w:hAnsi="Times New Roman" w:cs="Times New Roman"/>
        </w:rPr>
        <w:lastRenderedPageBreak/>
        <w:t>Declaration of the Study</w:t>
      </w:r>
      <w:bookmarkEnd w:id="0"/>
      <w:r w:rsidRPr="009D5044">
        <w:rPr>
          <w:rFonts w:ascii="Times New Roman" w:hAnsi="Times New Roman" w:cs="Times New Roman"/>
        </w:rPr>
        <w:t xml:space="preserve"> </w:t>
      </w:r>
    </w:p>
    <w:p w:rsidR="004B2D48" w:rsidRPr="009D5044" w:rsidRDefault="004B2D48" w:rsidP="004B2D48">
      <w:pPr>
        <w:spacing w:after="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sz w:val="24"/>
          <w:szCs w:val="24"/>
        </w:rPr>
        <w:t xml:space="preserve">As a student of </w:t>
      </w:r>
      <w:r w:rsidRPr="009D5044">
        <w:rPr>
          <w:rFonts w:ascii="Times New Roman" w:hAnsi="Times New Roman" w:cs="Times New Roman"/>
          <w:color w:val="000000" w:themeColor="text1"/>
          <w:sz w:val="24"/>
          <w:szCs w:val="24"/>
        </w:rPr>
        <w:t>Bachelor of Business Administration</w:t>
      </w:r>
      <w:r w:rsidRPr="009D5044">
        <w:rPr>
          <w:rFonts w:ascii="Times New Roman" w:hAnsi="Times New Roman" w:cs="Times New Roman"/>
          <w:sz w:val="24"/>
          <w:szCs w:val="24"/>
        </w:rPr>
        <w:t xml:space="preserve"> </w:t>
      </w:r>
      <w:r w:rsidRPr="009D5044">
        <w:rPr>
          <w:rFonts w:ascii="Times New Roman" w:hAnsi="Times New Roman" w:cs="Times New Roman"/>
          <w:color w:val="000000" w:themeColor="text1"/>
          <w:sz w:val="24"/>
          <w:szCs w:val="24"/>
        </w:rPr>
        <w:t>program at United International University</w:t>
      </w:r>
      <w:r w:rsidRPr="009D5044">
        <w:rPr>
          <w:rFonts w:ascii="Times New Roman" w:hAnsi="Times New Roman" w:cs="Times New Roman"/>
          <w:sz w:val="24"/>
          <w:szCs w:val="24"/>
        </w:rPr>
        <w:t xml:space="preserve">, I, </w:t>
      </w:r>
      <w:proofErr w:type="spellStart"/>
      <w:r w:rsidRPr="009D5044">
        <w:rPr>
          <w:rFonts w:ascii="Times New Roman" w:hAnsi="Times New Roman" w:cs="Times New Roman"/>
          <w:b/>
          <w:color w:val="262626" w:themeColor="text1" w:themeTint="D9"/>
          <w:sz w:val="24"/>
          <w:szCs w:val="24"/>
        </w:rPr>
        <w:t>Tamanna</w:t>
      </w:r>
      <w:proofErr w:type="spellEnd"/>
      <w:r w:rsidRPr="009D5044">
        <w:rPr>
          <w:rFonts w:ascii="Times New Roman" w:hAnsi="Times New Roman" w:cs="Times New Roman"/>
          <w:b/>
          <w:color w:val="262626" w:themeColor="text1" w:themeTint="D9"/>
          <w:sz w:val="24"/>
          <w:szCs w:val="24"/>
        </w:rPr>
        <w:t xml:space="preserve"> </w:t>
      </w:r>
      <w:proofErr w:type="spellStart"/>
      <w:r w:rsidRPr="009D5044">
        <w:rPr>
          <w:rFonts w:ascii="Times New Roman" w:hAnsi="Times New Roman" w:cs="Times New Roman"/>
          <w:b/>
          <w:color w:val="262626" w:themeColor="text1" w:themeTint="D9"/>
          <w:sz w:val="24"/>
          <w:szCs w:val="24"/>
        </w:rPr>
        <w:t>Alam</w:t>
      </w:r>
      <w:proofErr w:type="spellEnd"/>
      <w:r w:rsidRPr="009D5044">
        <w:rPr>
          <w:rFonts w:ascii="Times New Roman" w:hAnsi="Times New Roman" w:cs="Times New Roman"/>
          <w:sz w:val="24"/>
          <w:szCs w:val="24"/>
        </w:rPr>
        <w:t>, declare that the work detailed in this report has been completed only for academic purposes. I prepared this document to fulfill the academic requirements.</w:t>
      </w:r>
    </w:p>
    <w:p w:rsidR="004B2D48" w:rsidRPr="009D5044" w:rsidRDefault="004B2D48" w:rsidP="004B2D48">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Furthermore, I certify that I am the only source of the data included in this report. No previously published or written work that has been accepted for academic credit at </w:t>
      </w:r>
      <w:r w:rsidRPr="009D5044">
        <w:rPr>
          <w:rFonts w:ascii="Times New Roman" w:hAnsi="Times New Roman" w:cs="Times New Roman"/>
          <w:color w:val="000000" w:themeColor="text1"/>
          <w:sz w:val="24"/>
          <w:szCs w:val="24"/>
        </w:rPr>
        <w:t>United International University</w:t>
      </w:r>
      <w:r w:rsidRPr="009D5044">
        <w:rPr>
          <w:rFonts w:ascii="Times New Roman" w:hAnsi="Times New Roman" w:cs="Times New Roman"/>
          <w:sz w:val="24"/>
          <w:szCs w:val="24"/>
        </w:rPr>
        <w:t xml:space="preserve"> or any other academic institution is included. The data included in this study comes from a dependable origin that has been appropriately referenced.</w:t>
      </w:r>
    </w:p>
    <w:p w:rsidR="004B2D48" w:rsidRPr="009D5044" w:rsidRDefault="008626AF" w:rsidP="004B2D48">
      <w:pPr>
        <w:spacing w:after="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noProof/>
          <w:color w:val="262626" w:themeColor="text1" w:themeTint="D9"/>
          <w:sz w:val="24"/>
          <w:szCs w:val="24"/>
        </w:rPr>
        <w:drawing>
          <wp:inline distT="0" distB="0" distL="0" distR="0" wp14:anchorId="52E26CF8" wp14:editId="537B3C69">
            <wp:extent cx="2005693" cy="493571"/>
            <wp:effectExtent l="19050" t="0" r="0" b="0"/>
            <wp:docPr id="35" name="Picture 34" descr="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pg"/>
                    <pic:cNvPicPr/>
                  </pic:nvPicPr>
                  <pic:blipFill>
                    <a:blip r:embed="rId10" cstate="print">
                      <a:lum bright="10000"/>
                    </a:blip>
                    <a:stretch>
                      <a:fillRect/>
                    </a:stretch>
                  </pic:blipFill>
                  <pic:spPr>
                    <a:xfrm>
                      <a:off x="0" y="0"/>
                      <a:ext cx="2010109" cy="494658"/>
                    </a:xfrm>
                    <a:prstGeom prst="rect">
                      <a:avLst/>
                    </a:prstGeom>
                  </pic:spPr>
                </pic:pic>
              </a:graphicData>
            </a:graphic>
          </wp:inline>
        </w:drawing>
      </w:r>
    </w:p>
    <w:p w:rsidR="00EB2C90" w:rsidRPr="009D5044" w:rsidRDefault="00EB2C90" w:rsidP="00EB2C90">
      <w:pPr>
        <w:spacing w:after="0" w:line="360" w:lineRule="auto"/>
        <w:jc w:val="both"/>
        <w:rPr>
          <w:rFonts w:ascii="Times New Roman" w:hAnsi="Times New Roman" w:cs="Times New Roman"/>
          <w:b/>
          <w:color w:val="262626" w:themeColor="text1" w:themeTint="D9"/>
          <w:sz w:val="24"/>
          <w:szCs w:val="24"/>
        </w:rPr>
      </w:pPr>
      <w:proofErr w:type="spellStart"/>
      <w:r w:rsidRPr="009D5044">
        <w:rPr>
          <w:rFonts w:ascii="Times New Roman" w:hAnsi="Times New Roman" w:cs="Times New Roman"/>
          <w:b/>
          <w:color w:val="262626" w:themeColor="text1" w:themeTint="D9"/>
          <w:sz w:val="24"/>
          <w:szCs w:val="24"/>
        </w:rPr>
        <w:t>Tamanna</w:t>
      </w:r>
      <w:proofErr w:type="spellEnd"/>
      <w:r w:rsidRPr="009D5044">
        <w:rPr>
          <w:rFonts w:ascii="Times New Roman" w:hAnsi="Times New Roman" w:cs="Times New Roman"/>
          <w:b/>
          <w:color w:val="262626" w:themeColor="text1" w:themeTint="D9"/>
          <w:sz w:val="24"/>
          <w:szCs w:val="24"/>
        </w:rPr>
        <w:t xml:space="preserve"> </w:t>
      </w:r>
      <w:proofErr w:type="spellStart"/>
      <w:r w:rsidRPr="009D5044">
        <w:rPr>
          <w:rFonts w:ascii="Times New Roman" w:hAnsi="Times New Roman" w:cs="Times New Roman"/>
          <w:b/>
          <w:color w:val="262626" w:themeColor="text1" w:themeTint="D9"/>
          <w:sz w:val="24"/>
          <w:szCs w:val="24"/>
        </w:rPr>
        <w:t>Alam</w:t>
      </w:r>
      <w:proofErr w:type="spellEnd"/>
      <w:r w:rsidRPr="009D5044">
        <w:rPr>
          <w:rFonts w:ascii="Times New Roman" w:hAnsi="Times New Roman" w:cs="Times New Roman"/>
          <w:b/>
          <w:color w:val="262626" w:themeColor="text1" w:themeTint="D9"/>
          <w:sz w:val="24"/>
          <w:szCs w:val="24"/>
        </w:rPr>
        <w:t xml:space="preserve"> </w:t>
      </w:r>
      <w:proofErr w:type="spellStart"/>
      <w:r w:rsidRPr="009D5044">
        <w:rPr>
          <w:rFonts w:ascii="Times New Roman" w:hAnsi="Times New Roman" w:cs="Times New Roman"/>
          <w:b/>
          <w:color w:val="262626" w:themeColor="text1" w:themeTint="D9"/>
          <w:sz w:val="24"/>
          <w:szCs w:val="24"/>
        </w:rPr>
        <w:t>Tultul</w:t>
      </w:r>
      <w:proofErr w:type="spellEnd"/>
    </w:p>
    <w:p w:rsidR="004B2D48" w:rsidRPr="009D5044" w:rsidRDefault="004B2D48" w:rsidP="00EB2C90">
      <w:pPr>
        <w:autoSpaceDE w:val="0"/>
        <w:autoSpaceDN w:val="0"/>
        <w:adjustRightInd w:val="0"/>
        <w:spacing w:after="0" w:line="360" w:lineRule="auto"/>
        <w:jc w:val="both"/>
        <w:rPr>
          <w:rFonts w:ascii="Times New Roman" w:hAnsi="Times New Roman" w:cs="Times New Roman"/>
          <w:color w:val="000000"/>
          <w:sz w:val="24"/>
          <w:szCs w:val="24"/>
        </w:rPr>
      </w:pPr>
      <w:r w:rsidRPr="009D5044">
        <w:rPr>
          <w:rFonts w:ascii="Times New Roman" w:hAnsi="Times New Roman" w:cs="Times New Roman"/>
          <w:color w:val="000000"/>
          <w:sz w:val="24"/>
          <w:szCs w:val="24"/>
        </w:rPr>
        <w:t>ID: 111 161 109</w:t>
      </w:r>
    </w:p>
    <w:p w:rsidR="004B2D48" w:rsidRPr="009D5044" w:rsidRDefault="004B2D48" w:rsidP="00EB2C90">
      <w:pPr>
        <w:spacing w:after="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Bachelor of Business Administration</w:t>
      </w:r>
    </w:p>
    <w:p w:rsidR="004B2D48" w:rsidRPr="009D5044" w:rsidRDefault="004B2D48" w:rsidP="00EB2C90">
      <w:pPr>
        <w:autoSpaceDE w:val="0"/>
        <w:autoSpaceDN w:val="0"/>
        <w:adjustRightInd w:val="0"/>
        <w:spacing w:after="0" w:line="360" w:lineRule="auto"/>
        <w:jc w:val="both"/>
        <w:rPr>
          <w:rFonts w:ascii="Times New Roman" w:hAnsi="Times New Roman" w:cs="Times New Roman"/>
          <w:color w:val="000000"/>
          <w:sz w:val="24"/>
          <w:szCs w:val="24"/>
        </w:rPr>
      </w:pPr>
      <w:r w:rsidRPr="009D5044">
        <w:rPr>
          <w:rFonts w:ascii="Times New Roman" w:hAnsi="Times New Roman" w:cs="Times New Roman"/>
          <w:color w:val="000000"/>
          <w:sz w:val="24"/>
          <w:szCs w:val="24"/>
        </w:rPr>
        <w:t>Major in Marketing</w:t>
      </w:r>
    </w:p>
    <w:p w:rsidR="004B2D48" w:rsidRPr="009D5044" w:rsidRDefault="004B2D48" w:rsidP="00EB2C90">
      <w:pPr>
        <w:spacing w:after="0"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School of Business and Economics</w:t>
      </w:r>
    </w:p>
    <w:p w:rsidR="004B2D48" w:rsidRPr="009D5044" w:rsidRDefault="004B2D48" w:rsidP="004B2D48">
      <w:pPr>
        <w:autoSpaceDE w:val="0"/>
        <w:autoSpaceDN w:val="0"/>
        <w:adjustRightInd w:val="0"/>
        <w:spacing w:after="0" w:line="360" w:lineRule="auto"/>
        <w:jc w:val="both"/>
        <w:rPr>
          <w:rFonts w:ascii="Times New Roman" w:hAnsi="Times New Roman" w:cs="Times New Roman"/>
          <w:color w:val="000000"/>
          <w:sz w:val="24"/>
          <w:szCs w:val="24"/>
        </w:rPr>
      </w:pPr>
      <w:r w:rsidRPr="009D5044">
        <w:rPr>
          <w:rFonts w:ascii="Times New Roman" w:hAnsi="Times New Roman" w:cs="Times New Roman"/>
          <w:color w:val="000000" w:themeColor="text1"/>
          <w:sz w:val="24"/>
          <w:szCs w:val="24"/>
        </w:rPr>
        <w:t>United International University</w:t>
      </w:r>
      <w:r w:rsidRPr="009D5044">
        <w:rPr>
          <w:rFonts w:ascii="Times New Roman" w:hAnsi="Times New Roman" w:cs="Times New Roman"/>
          <w:color w:val="000000"/>
          <w:sz w:val="24"/>
          <w:szCs w:val="24"/>
        </w:rPr>
        <w:t xml:space="preserve"> </w:t>
      </w:r>
    </w:p>
    <w:p w:rsidR="004B2D48" w:rsidRPr="009D5044" w:rsidRDefault="004B2D48" w:rsidP="004B2D48">
      <w:pPr>
        <w:autoSpaceDE w:val="0"/>
        <w:autoSpaceDN w:val="0"/>
        <w:adjustRightInd w:val="0"/>
        <w:spacing w:after="0" w:line="360" w:lineRule="auto"/>
        <w:jc w:val="both"/>
        <w:rPr>
          <w:rFonts w:ascii="Times New Roman" w:hAnsi="Times New Roman" w:cs="Times New Roman"/>
          <w:color w:val="000000"/>
          <w:sz w:val="24"/>
          <w:szCs w:val="24"/>
        </w:rPr>
      </w:pPr>
    </w:p>
    <w:p w:rsidR="004B2D48" w:rsidRPr="009D5044" w:rsidRDefault="004B2D48" w:rsidP="004B2D48">
      <w:pPr>
        <w:rPr>
          <w:rFonts w:ascii="Times New Roman" w:hAnsi="Times New Roman" w:cs="Times New Roman"/>
        </w:rPr>
      </w:pPr>
    </w:p>
    <w:p w:rsidR="004B2D48" w:rsidRPr="009D5044" w:rsidRDefault="004B2D48" w:rsidP="004B2D48">
      <w:pPr>
        <w:rPr>
          <w:rFonts w:ascii="Times New Roman" w:hAnsi="Times New Roman" w:cs="Times New Roman"/>
        </w:rPr>
      </w:pPr>
      <w:r w:rsidRPr="009D5044">
        <w:rPr>
          <w:rFonts w:ascii="Times New Roman" w:hAnsi="Times New Roman" w:cs="Times New Roman"/>
        </w:rPr>
        <w:br w:type="page"/>
      </w:r>
    </w:p>
    <w:p w:rsidR="004B2D48" w:rsidRPr="009D5044" w:rsidRDefault="004B2D48" w:rsidP="003058E1">
      <w:pPr>
        <w:pStyle w:val="Heading2"/>
        <w:rPr>
          <w:rFonts w:ascii="Times New Roman" w:hAnsi="Times New Roman" w:cs="Times New Roman"/>
        </w:rPr>
      </w:pPr>
      <w:bookmarkStart w:id="1" w:name="_Toc127689864"/>
      <w:r w:rsidRPr="009D5044">
        <w:rPr>
          <w:rFonts w:ascii="Times New Roman" w:hAnsi="Times New Roman" w:cs="Times New Roman"/>
        </w:rPr>
        <w:lastRenderedPageBreak/>
        <w:t>Acknowledgment</w:t>
      </w:r>
      <w:bookmarkEnd w:id="1"/>
      <w:r w:rsidRPr="009D5044">
        <w:rPr>
          <w:rFonts w:ascii="Times New Roman" w:hAnsi="Times New Roman" w:cs="Times New Roman"/>
        </w:rPr>
        <w:t xml:space="preserve"> </w:t>
      </w:r>
    </w:p>
    <w:p w:rsidR="004B2D48" w:rsidRPr="009D5044" w:rsidRDefault="004B2D48" w:rsidP="004B2D48">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To begin, I would want to express my thankfulness to Allah for the favor with which I was successful in completing my internship report on time and effectively. Both of these accomplishments would not have been possible without Allah's help.</w:t>
      </w:r>
    </w:p>
    <w:p w:rsidR="004B2D48" w:rsidRPr="009D5044" w:rsidRDefault="004B2D48" w:rsidP="004B2D48">
      <w:pPr>
        <w:spacing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 xml:space="preserve">On the other hand, I would like to express my gratitude to </w:t>
      </w:r>
      <w:r w:rsidR="00815600" w:rsidRPr="009D5044">
        <w:rPr>
          <w:rFonts w:ascii="Times New Roman" w:hAnsi="Times New Roman" w:cs="Times New Roman"/>
          <w:b/>
          <w:color w:val="262626" w:themeColor="text1" w:themeTint="D9"/>
          <w:sz w:val="24"/>
          <w:szCs w:val="24"/>
        </w:rPr>
        <w:t>Kawsar Ahmmed, Ph.D.</w:t>
      </w:r>
      <w:r w:rsidRPr="009D5044">
        <w:rPr>
          <w:rFonts w:ascii="Times New Roman" w:hAnsi="Times New Roman" w:cs="Times New Roman"/>
          <w:color w:val="000000" w:themeColor="text1"/>
          <w:sz w:val="24"/>
          <w:szCs w:val="24"/>
        </w:rPr>
        <w:t xml:space="preserve">, </w:t>
      </w:r>
      <w:r w:rsidR="00815600" w:rsidRPr="009D5044">
        <w:rPr>
          <w:rFonts w:ascii="Times New Roman" w:hAnsi="Times New Roman" w:cs="Times New Roman"/>
          <w:color w:val="000000" w:themeColor="text1"/>
          <w:sz w:val="24"/>
          <w:szCs w:val="24"/>
        </w:rPr>
        <w:t>Professor</w:t>
      </w:r>
      <w:r w:rsidRPr="009D5044">
        <w:rPr>
          <w:rFonts w:ascii="Times New Roman" w:hAnsi="Times New Roman" w:cs="Times New Roman"/>
          <w:color w:val="000000" w:themeColor="text1"/>
          <w:sz w:val="24"/>
          <w:szCs w:val="24"/>
        </w:rPr>
        <w:t xml:space="preserve"> of </w:t>
      </w:r>
      <w:r w:rsidR="00815600" w:rsidRPr="009D5044">
        <w:rPr>
          <w:rFonts w:ascii="Times New Roman" w:hAnsi="Times New Roman" w:cs="Times New Roman"/>
          <w:color w:val="000000" w:themeColor="text1"/>
          <w:sz w:val="24"/>
          <w:szCs w:val="24"/>
        </w:rPr>
        <w:t xml:space="preserve">School of </w:t>
      </w:r>
      <w:r w:rsidRPr="009D5044">
        <w:rPr>
          <w:rFonts w:ascii="Times New Roman" w:hAnsi="Times New Roman" w:cs="Times New Roman"/>
          <w:color w:val="000000" w:themeColor="text1"/>
          <w:sz w:val="24"/>
          <w:szCs w:val="24"/>
        </w:rPr>
        <w:t xml:space="preserve">Business and </w:t>
      </w:r>
      <w:r w:rsidR="00815600" w:rsidRPr="009D5044">
        <w:rPr>
          <w:rFonts w:ascii="Times New Roman" w:hAnsi="Times New Roman" w:cs="Times New Roman"/>
          <w:color w:val="000000" w:themeColor="text1"/>
          <w:sz w:val="24"/>
          <w:szCs w:val="24"/>
        </w:rPr>
        <w:t>Economics</w:t>
      </w:r>
      <w:r w:rsidRPr="009D5044">
        <w:rPr>
          <w:rFonts w:ascii="Times New Roman" w:hAnsi="Times New Roman" w:cs="Times New Roman"/>
          <w:sz w:val="24"/>
          <w:szCs w:val="24"/>
        </w:rPr>
        <w:t xml:space="preserve">, </w:t>
      </w:r>
      <w:r w:rsidR="00815600" w:rsidRPr="009D5044">
        <w:rPr>
          <w:rFonts w:ascii="Times New Roman" w:hAnsi="Times New Roman" w:cs="Times New Roman"/>
          <w:color w:val="000000" w:themeColor="text1"/>
          <w:sz w:val="24"/>
          <w:szCs w:val="24"/>
        </w:rPr>
        <w:t>United</w:t>
      </w:r>
      <w:r w:rsidRPr="009D5044">
        <w:rPr>
          <w:rFonts w:ascii="Times New Roman" w:hAnsi="Times New Roman" w:cs="Times New Roman"/>
          <w:color w:val="000000" w:themeColor="text1"/>
          <w:sz w:val="24"/>
          <w:szCs w:val="24"/>
        </w:rPr>
        <w:t xml:space="preserve"> International University</w:t>
      </w:r>
      <w:r w:rsidRPr="009D5044">
        <w:rPr>
          <w:rFonts w:ascii="Times New Roman" w:hAnsi="Times New Roman" w:cs="Times New Roman"/>
          <w:color w:val="000000"/>
          <w:sz w:val="24"/>
          <w:szCs w:val="24"/>
        </w:rPr>
        <w:t xml:space="preserve">. </w:t>
      </w:r>
      <w:r w:rsidRPr="009D5044">
        <w:rPr>
          <w:rFonts w:ascii="Times New Roman" w:hAnsi="Times New Roman" w:cs="Times New Roman"/>
          <w:color w:val="000000" w:themeColor="text1"/>
          <w:sz w:val="24"/>
          <w:szCs w:val="24"/>
        </w:rPr>
        <w:t>His valuable assistance, meticulous attention to detail, and willingness to consider the versatility of my viewpoints has been very helpful to me during this procedure. His insightful guidance enabled me to compensate for the gaps in my knowledge and generate a report of quality that meets industry standards. I genuinely want that he would serve as a guiding light for me in the subsequent stages of my life and I pray that this will be the case.</w:t>
      </w:r>
    </w:p>
    <w:p w:rsidR="004B2D48" w:rsidRPr="009D5044" w:rsidRDefault="00815600" w:rsidP="004B2D48">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In conclusion, I would like to want to express my gratitude to each and every individual who filled out the online survey and for the time and effort that they put into it. Because to them, I was able to do in-depth research on the topic and write the paper within the allotted time</w:t>
      </w:r>
      <w:r w:rsidR="004B2D48" w:rsidRPr="009D5044">
        <w:rPr>
          <w:rFonts w:ascii="Times New Roman" w:hAnsi="Times New Roman" w:cs="Times New Roman"/>
          <w:color w:val="000000" w:themeColor="text1"/>
          <w:sz w:val="24"/>
          <w:szCs w:val="24"/>
        </w:rPr>
        <w:t>.</w:t>
      </w:r>
    </w:p>
    <w:p w:rsidR="004B2D48" w:rsidRPr="009D5044" w:rsidRDefault="004B2D48" w:rsidP="004B2D48">
      <w:pPr>
        <w:spacing w:after="0" w:line="360" w:lineRule="auto"/>
        <w:jc w:val="both"/>
        <w:rPr>
          <w:rFonts w:ascii="Times New Roman" w:hAnsi="Times New Roman" w:cs="Times New Roman"/>
          <w:color w:val="000000" w:themeColor="text1"/>
          <w:sz w:val="24"/>
          <w:szCs w:val="24"/>
        </w:rPr>
      </w:pPr>
    </w:p>
    <w:p w:rsidR="004B2D48" w:rsidRPr="009D5044" w:rsidRDefault="004B2D48" w:rsidP="004B2D48">
      <w:pPr>
        <w:spacing w:before="240" w:line="360" w:lineRule="auto"/>
        <w:jc w:val="both"/>
        <w:rPr>
          <w:rFonts w:ascii="Times New Roman" w:hAnsi="Times New Roman" w:cs="Times New Roman"/>
          <w:b/>
          <w:color w:val="262626" w:themeColor="text1" w:themeTint="D9"/>
          <w:sz w:val="24"/>
          <w:szCs w:val="24"/>
        </w:rPr>
      </w:pPr>
    </w:p>
    <w:p w:rsidR="004B2D48" w:rsidRPr="009D5044" w:rsidRDefault="004B2D48" w:rsidP="004B2D48">
      <w:pPr>
        <w:spacing w:line="360" w:lineRule="auto"/>
        <w:rPr>
          <w:rFonts w:ascii="Times New Roman" w:hAnsi="Times New Roman" w:cs="Times New Roman"/>
          <w:b/>
          <w:color w:val="262626" w:themeColor="text1" w:themeTint="D9"/>
          <w:sz w:val="28"/>
          <w:szCs w:val="28"/>
        </w:rPr>
      </w:pPr>
    </w:p>
    <w:p w:rsidR="004B2D48" w:rsidRPr="009D5044" w:rsidRDefault="004B2D48" w:rsidP="004B2D48">
      <w:pPr>
        <w:rPr>
          <w:rFonts w:ascii="Times New Roman" w:hAnsi="Times New Roman" w:cs="Times New Roman"/>
          <w:b/>
          <w:color w:val="262626" w:themeColor="text1" w:themeTint="D9"/>
          <w:sz w:val="28"/>
          <w:szCs w:val="28"/>
        </w:rPr>
      </w:pPr>
      <w:r w:rsidRPr="009D5044">
        <w:rPr>
          <w:rFonts w:ascii="Times New Roman" w:hAnsi="Times New Roman" w:cs="Times New Roman"/>
          <w:b/>
          <w:color w:val="262626" w:themeColor="text1" w:themeTint="D9"/>
          <w:sz w:val="28"/>
          <w:szCs w:val="28"/>
        </w:rPr>
        <w:br w:type="page"/>
      </w:r>
    </w:p>
    <w:p w:rsidR="004B2D48" w:rsidRPr="009D5044" w:rsidRDefault="004B2D48" w:rsidP="003058E1">
      <w:pPr>
        <w:pStyle w:val="Heading2"/>
        <w:rPr>
          <w:rFonts w:ascii="Times New Roman" w:hAnsi="Times New Roman" w:cs="Times New Roman"/>
        </w:rPr>
      </w:pPr>
      <w:bookmarkStart w:id="2" w:name="_Toc127689865"/>
      <w:r w:rsidRPr="009D5044">
        <w:rPr>
          <w:rFonts w:ascii="Times New Roman" w:hAnsi="Times New Roman" w:cs="Times New Roman"/>
        </w:rPr>
        <w:lastRenderedPageBreak/>
        <w:t>Letter of Transmittal</w:t>
      </w:r>
      <w:bookmarkEnd w:id="2"/>
    </w:p>
    <w:p w:rsidR="004B2D48" w:rsidRPr="009D5044" w:rsidRDefault="000176B1" w:rsidP="004B2D48">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January</w:t>
      </w:r>
      <w:r w:rsidR="004B2D48" w:rsidRPr="009D5044">
        <w:rPr>
          <w:rFonts w:ascii="Times New Roman" w:hAnsi="Times New Roman" w:cs="Times New Roman"/>
          <w:sz w:val="24"/>
          <w:szCs w:val="24"/>
        </w:rPr>
        <w:t xml:space="preserve"> </w:t>
      </w:r>
      <w:r w:rsidRPr="009D5044">
        <w:rPr>
          <w:rFonts w:ascii="Times New Roman" w:hAnsi="Times New Roman" w:cs="Times New Roman"/>
          <w:sz w:val="24"/>
          <w:szCs w:val="24"/>
        </w:rPr>
        <w:t>04</w:t>
      </w:r>
      <w:r w:rsidR="004B2D48" w:rsidRPr="009D5044">
        <w:rPr>
          <w:rFonts w:ascii="Times New Roman" w:hAnsi="Times New Roman" w:cs="Times New Roman"/>
          <w:sz w:val="24"/>
          <w:szCs w:val="24"/>
        </w:rPr>
        <w:t>, 202</w:t>
      </w:r>
      <w:r w:rsidRPr="009D5044">
        <w:rPr>
          <w:rFonts w:ascii="Times New Roman" w:hAnsi="Times New Roman" w:cs="Times New Roman"/>
          <w:sz w:val="24"/>
          <w:szCs w:val="24"/>
        </w:rPr>
        <w:t>3</w:t>
      </w:r>
    </w:p>
    <w:p w:rsidR="008231F8" w:rsidRPr="009D5044" w:rsidRDefault="008231F8" w:rsidP="004B2D48">
      <w:pPr>
        <w:spacing w:after="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b/>
          <w:color w:val="262626" w:themeColor="text1" w:themeTint="D9"/>
          <w:sz w:val="24"/>
          <w:szCs w:val="24"/>
        </w:rPr>
        <w:t>Kawsar Ahmmed, Ph.D.</w:t>
      </w:r>
      <w:r w:rsidRPr="009D5044">
        <w:rPr>
          <w:rFonts w:ascii="Times New Roman" w:hAnsi="Times New Roman" w:cs="Times New Roman"/>
          <w:color w:val="000000" w:themeColor="text1"/>
          <w:sz w:val="24"/>
          <w:szCs w:val="24"/>
        </w:rPr>
        <w:t xml:space="preserve">, </w:t>
      </w:r>
    </w:p>
    <w:p w:rsidR="008231F8" w:rsidRPr="009D5044" w:rsidRDefault="008231F8" w:rsidP="004B2D48">
      <w:pPr>
        <w:spacing w:after="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Professor </w:t>
      </w:r>
    </w:p>
    <w:p w:rsidR="008231F8" w:rsidRPr="009D5044" w:rsidRDefault="008231F8" w:rsidP="004B2D48">
      <w:pPr>
        <w:spacing w:after="0"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School of Business and Economics</w:t>
      </w:r>
      <w:r w:rsidRPr="009D5044">
        <w:rPr>
          <w:rFonts w:ascii="Times New Roman" w:hAnsi="Times New Roman" w:cs="Times New Roman"/>
          <w:sz w:val="24"/>
          <w:szCs w:val="24"/>
        </w:rPr>
        <w:t xml:space="preserve">, </w:t>
      </w:r>
    </w:p>
    <w:p w:rsidR="004B2D48" w:rsidRPr="009D5044" w:rsidRDefault="008231F8" w:rsidP="004B2D48">
      <w:pPr>
        <w:spacing w:after="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color w:val="000000" w:themeColor="text1"/>
          <w:sz w:val="24"/>
          <w:szCs w:val="24"/>
        </w:rPr>
        <w:t>United International University</w:t>
      </w:r>
      <w:r w:rsidR="004B2D48" w:rsidRPr="009D5044">
        <w:rPr>
          <w:rFonts w:ascii="Times New Roman" w:hAnsi="Times New Roman" w:cs="Times New Roman"/>
          <w:b/>
          <w:color w:val="262626" w:themeColor="text1" w:themeTint="D9"/>
          <w:sz w:val="24"/>
          <w:szCs w:val="24"/>
        </w:rPr>
        <w:t xml:space="preserve"> </w:t>
      </w:r>
    </w:p>
    <w:p w:rsidR="004B2D48" w:rsidRPr="0034145C" w:rsidRDefault="004B2D48" w:rsidP="000A43EC">
      <w:pPr>
        <w:spacing w:line="360" w:lineRule="auto"/>
        <w:jc w:val="both"/>
        <w:rPr>
          <w:rFonts w:ascii="Times New Roman" w:hAnsi="Times New Roman" w:cs="Times New Roman"/>
          <w:color w:val="262626" w:themeColor="text1" w:themeTint="D9"/>
          <w:sz w:val="24"/>
          <w:szCs w:val="24"/>
        </w:rPr>
      </w:pPr>
      <w:r w:rsidRPr="009D5044">
        <w:rPr>
          <w:rFonts w:ascii="Times New Roman" w:hAnsi="Times New Roman" w:cs="Times New Roman"/>
          <w:b/>
          <w:color w:val="262626" w:themeColor="text1" w:themeTint="D9"/>
          <w:sz w:val="24"/>
          <w:szCs w:val="24"/>
        </w:rPr>
        <w:t xml:space="preserve">Subject: </w:t>
      </w:r>
      <w:r w:rsidRPr="0034145C">
        <w:rPr>
          <w:rFonts w:ascii="Times New Roman" w:hAnsi="Times New Roman" w:cs="Times New Roman"/>
          <w:color w:val="262626" w:themeColor="text1" w:themeTint="D9"/>
          <w:sz w:val="24"/>
          <w:szCs w:val="24"/>
        </w:rPr>
        <w:t xml:space="preserve">Submission of </w:t>
      </w:r>
      <w:r w:rsidR="00B0721F" w:rsidRPr="0034145C">
        <w:rPr>
          <w:rFonts w:ascii="Times New Roman" w:hAnsi="Times New Roman" w:cs="Times New Roman"/>
          <w:color w:val="262626" w:themeColor="text1" w:themeTint="D9"/>
          <w:sz w:val="24"/>
          <w:szCs w:val="24"/>
        </w:rPr>
        <w:t xml:space="preserve">report </w:t>
      </w:r>
      <w:r w:rsidRPr="0034145C">
        <w:rPr>
          <w:rFonts w:ascii="Times New Roman" w:hAnsi="Times New Roman" w:cs="Times New Roman"/>
          <w:color w:val="262626" w:themeColor="text1" w:themeTint="D9"/>
          <w:sz w:val="24"/>
          <w:szCs w:val="24"/>
        </w:rPr>
        <w:t xml:space="preserve">on </w:t>
      </w:r>
      <w:r w:rsidR="00B8273C">
        <w:rPr>
          <w:rFonts w:ascii="Times New Roman" w:hAnsi="Times New Roman" w:cs="Times New Roman"/>
          <w:color w:val="262626" w:themeColor="text1" w:themeTint="D9"/>
          <w:sz w:val="24"/>
          <w:szCs w:val="24"/>
        </w:rPr>
        <w:t>“</w:t>
      </w:r>
      <w:r w:rsidR="000A43EC" w:rsidRPr="0034145C">
        <w:rPr>
          <w:rFonts w:ascii="Times New Roman" w:hAnsi="Times New Roman" w:cs="Times New Roman"/>
          <w:color w:val="262626" w:themeColor="text1" w:themeTint="D9"/>
          <w:sz w:val="24"/>
          <w:szCs w:val="24"/>
        </w:rPr>
        <w:t>Consumer Buying Behavior in the Fashion Apparel Industry of Bangladesh</w:t>
      </w:r>
      <w:r w:rsidR="00B8273C">
        <w:rPr>
          <w:rFonts w:ascii="Times New Roman" w:hAnsi="Times New Roman" w:cs="Times New Roman"/>
          <w:color w:val="262626" w:themeColor="text1" w:themeTint="D9"/>
          <w:sz w:val="24"/>
          <w:szCs w:val="24"/>
        </w:rPr>
        <w:t>”</w:t>
      </w:r>
      <w:r w:rsidRPr="0034145C">
        <w:rPr>
          <w:rFonts w:ascii="Times New Roman" w:hAnsi="Times New Roman" w:cs="Times New Roman"/>
          <w:color w:val="262626" w:themeColor="text1" w:themeTint="D9"/>
          <w:sz w:val="24"/>
          <w:szCs w:val="24"/>
        </w:rPr>
        <w:t>.</w:t>
      </w:r>
    </w:p>
    <w:p w:rsidR="00F74717" w:rsidRDefault="00F74717" w:rsidP="004B2D48">
      <w:pPr>
        <w:spacing w:before="240" w:after="0" w:line="360" w:lineRule="auto"/>
        <w:jc w:val="both"/>
        <w:rPr>
          <w:rFonts w:ascii="Times New Roman" w:hAnsi="Times New Roman" w:cs="Times New Roman"/>
          <w:sz w:val="24"/>
          <w:szCs w:val="24"/>
        </w:rPr>
      </w:pPr>
    </w:p>
    <w:p w:rsidR="004B2D48" w:rsidRPr="009D5044" w:rsidRDefault="004B2D48" w:rsidP="004B2D48">
      <w:pPr>
        <w:spacing w:before="240" w:after="0" w:line="360" w:lineRule="auto"/>
        <w:jc w:val="both"/>
        <w:rPr>
          <w:rFonts w:ascii="Times New Roman" w:hAnsi="Times New Roman" w:cs="Times New Roman"/>
          <w:sz w:val="24"/>
          <w:szCs w:val="24"/>
        </w:rPr>
      </w:pPr>
      <w:bookmarkStart w:id="3" w:name="_GoBack"/>
      <w:bookmarkEnd w:id="3"/>
      <w:r w:rsidRPr="009D5044">
        <w:rPr>
          <w:rFonts w:ascii="Times New Roman" w:hAnsi="Times New Roman" w:cs="Times New Roman"/>
          <w:sz w:val="24"/>
          <w:szCs w:val="24"/>
        </w:rPr>
        <w:t>Dear Sir,</w:t>
      </w:r>
    </w:p>
    <w:p w:rsidR="004B2D48" w:rsidRPr="000A43EC" w:rsidRDefault="004B2D48" w:rsidP="000A43EC">
      <w:pPr>
        <w:spacing w:line="360" w:lineRule="auto"/>
        <w:jc w:val="both"/>
        <w:rPr>
          <w:rFonts w:ascii="Times New Roman" w:hAnsi="Times New Roman" w:cs="Times New Roman"/>
          <w:color w:val="262626" w:themeColor="text1" w:themeTint="D9"/>
          <w:sz w:val="24"/>
          <w:szCs w:val="24"/>
        </w:rPr>
      </w:pPr>
      <w:r w:rsidRPr="009D5044">
        <w:rPr>
          <w:rFonts w:ascii="Times New Roman" w:hAnsi="Times New Roman" w:cs="Times New Roman"/>
          <w:color w:val="000000" w:themeColor="text1"/>
          <w:sz w:val="24"/>
          <w:szCs w:val="24"/>
        </w:rPr>
        <w:t>My project report is titled “</w:t>
      </w:r>
      <w:r w:rsidR="000A43EC" w:rsidRPr="000A43EC">
        <w:rPr>
          <w:rFonts w:ascii="Times New Roman" w:hAnsi="Times New Roman" w:cs="Times New Roman"/>
          <w:color w:val="262626" w:themeColor="text1" w:themeTint="D9"/>
          <w:sz w:val="24"/>
          <w:szCs w:val="24"/>
        </w:rPr>
        <w:t>Consumer Buying Behavior in the Fashion Apparel Industry of Bangladesh</w:t>
      </w:r>
      <w:r w:rsidRPr="009D5044">
        <w:rPr>
          <w:rFonts w:ascii="Times New Roman" w:hAnsi="Times New Roman" w:cs="Times New Roman"/>
          <w:bCs/>
          <w:color w:val="000000" w:themeColor="text1"/>
          <w:sz w:val="24"/>
          <w:szCs w:val="24"/>
          <w:shd w:val="clear" w:color="auto" w:fill="FFFFFF"/>
        </w:rPr>
        <w:t>”</w:t>
      </w:r>
      <w:r w:rsidRPr="009D5044">
        <w:rPr>
          <w:rFonts w:ascii="Times New Roman" w:hAnsi="Times New Roman" w:cs="Times New Roman"/>
          <w:color w:val="000000" w:themeColor="text1"/>
          <w:sz w:val="24"/>
          <w:szCs w:val="24"/>
        </w:rPr>
        <w:t xml:space="preserve"> and it is being submitted to you for your evaluation and assessment in order to fulfill the requirements of the Bachelor of Business Administration program at United International University.</w:t>
      </w:r>
    </w:p>
    <w:p w:rsidR="004B2D48" w:rsidRPr="009D5044" w:rsidRDefault="004E5A93" w:rsidP="004B2D48">
      <w:pPr>
        <w:spacing w:before="240" w:after="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Therefore</w:t>
      </w:r>
      <w:r w:rsidR="004B2D48" w:rsidRPr="009D5044">
        <w:rPr>
          <w:rFonts w:ascii="Times New Roman" w:hAnsi="Times New Roman" w:cs="Times New Roman"/>
          <w:color w:val="000000" w:themeColor="text1"/>
          <w:sz w:val="24"/>
          <w:szCs w:val="24"/>
        </w:rPr>
        <w:t xml:space="preserve">, I am submitting my </w:t>
      </w:r>
      <w:r w:rsidRPr="009D5044">
        <w:rPr>
          <w:rFonts w:ascii="Times New Roman" w:hAnsi="Times New Roman" w:cs="Times New Roman"/>
          <w:color w:val="000000" w:themeColor="text1"/>
          <w:sz w:val="24"/>
          <w:szCs w:val="24"/>
        </w:rPr>
        <w:t>project</w:t>
      </w:r>
      <w:r w:rsidR="004B2D48" w:rsidRPr="009D5044">
        <w:rPr>
          <w:rFonts w:ascii="Times New Roman" w:hAnsi="Times New Roman" w:cs="Times New Roman"/>
          <w:color w:val="000000" w:themeColor="text1"/>
          <w:sz w:val="24"/>
          <w:szCs w:val="24"/>
        </w:rPr>
        <w:t xml:space="preserve"> report for your evaluation and consideration.</w:t>
      </w:r>
      <w:r w:rsidRPr="009D5044">
        <w:rPr>
          <w:rFonts w:ascii="Times New Roman" w:hAnsi="Times New Roman" w:cs="Times New Roman"/>
        </w:rPr>
        <w:t xml:space="preserve"> </w:t>
      </w:r>
      <w:r w:rsidRPr="009D5044">
        <w:rPr>
          <w:rFonts w:ascii="Times New Roman" w:hAnsi="Times New Roman" w:cs="Times New Roman"/>
          <w:color w:val="000000" w:themeColor="text1"/>
          <w:sz w:val="24"/>
          <w:szCs w:val="24"/>
        </w:rPr>
        <w:t>To the best of my ability, I have completed the task in line with your instructions and my personal evaluation of my skills and abilities.</w:t>
      </w:r>
      <w:r w:rsidR="004B2D48" w:rsidRPr="009D5044">
        <w:rPr>
          <w:rFonts w:ascii="Times New Roman" w:hAnsi="Times New Roman" w:cs="Times New Roman"/>
          <w:color w:val="000000" w:themeColor="text1"/>
          <w:sz w:val="24"/>
          <w:szCs w:val="24"/>
        </w:rPr>
        <w:t xml:space="preserve"> If there are any follow-up questions about my report, I feel obligated to address them.</w:t>
      </w:r>
    </w:p>
    <w:p w:rsidR="004B2D48" w:rsidRPr="009D5044" w:rsidRDefault="004B2D48" w:rsidP="004B2D48">
      <w:pPr>
        <w:spacing w:after="0" w:line="360" w:lineRule="auto"/>
        <w:jc w:val="both"/>
        <w:rPr>
          <w:rFonts w:ascii="Times New Roman" w:hAnsi="Times New Roman" w:cs="Times New Roman"/>
          <w:b/>
          <w:color w:val="262626" w:themeColor="text1" w:themeTint="D9"/>
          <w:sz w:val="24"/>
          <w:szCs w:val="24"/>
        </w:rPr>
      </w:pPr>
    </w:p>
    <w:p w:rsidR="004B2D48" w:rsidRPr="009D5044" w:rsidRDefault="00786E83" w:rsidP="004B2D48">
      <w:pPr>
        <w:spacing w:after="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noProof/>
          <w:color w:val="262626" w:themeColor="text1" w:themeTint="D9"/>
          <w:sz w:val="24"/>
          <w:szCs w:val="24"/>
        </w:rPr>
        <w:drawing>
          <wp:inline distT="0" distB="0" distL="0" distR="0" wp14:anchorId="39C96B93" wp14:editId="7F30C1A9">
            <wp:extent cx="2005693" cy="493571"/>
            <wp:effectExtent l="19050" t="0" r="0" b="0"/>
            <wp:docPr id="36" name="Picture 34" descr="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pg"/>
                    <pic:cNvPicPr/>
                  </pic:nvPicPr>
                  <pic:blipFill>
                    <a:blip r:embed="rId10" cstate="print">
                      <a:lum bright="10000"/>
                    </a:blip>
                    <a:stretch>
                      <a:fillRect/>
                    </a:stretch>
                  </pic:blipFill>
                  <pic:spPr>
                    <a:xfrm>
                      <a:off x="0" y="0"/>
                      <a:ext cx="2010109" cy="494658"/>
                    </a:xfrm>
                    <a:prstGeom prst="rect">
                      <a:avLst/>
                    </a:prstGeom>
                  </pic:spPr>
                </pic:pic>
              </a:graphicData>
            </a:graphic>
          </wp:inline>
        </w:drawing>
      </w:r>
    </w:p>
    <w:p w:rsidR="00EB2C90" w:rsidRPr="009D5044" w:rsidRDefault="00EB2C90" w:rsidP="00EB2C90">
      <w:pPr>
        <w:spacing w:after="0" w:line="360" w:lineRule="auto"/>
        <w:jc w:val="both"/>
        <w:rPr>
          <w:rFonts w:ascii="Times New Roman" w:hAnsi="Times New Roman" w:cs="Times New Roman"/>
          <w:b/>
          <w:color w:val="262626" w:themeColor="text1" w:themeTint="D9"/>
          <w:sz w:val="24"/>
          <w:szCs w:val="24"/>
        </w:rPr>
      </w:pPr>
      <w:proofErr w:type="spellStart"/>
      <w:r w:rsidRPr="009D5044">
        <w:rPr>
          <w:rFonts w:ascii="Times New Roman" w:hAnsi="Times New Roman" w:cs="Times New Roman"/>
          <w:b/>
          <w:color w:val="262626" w:themeColor="text1" w:themeTint="D9"/>
          <w:sz w:val="24"/>
          <w:szCs w:val="24"/>
        </w:rPr>
        <w:t>Tamanna</w:t>
      </w:r>
      <w:proofErr w:type="spellEnd"/>
      <w:r w:rsidRPr="009D5044">
        <w:rPr>
          <w:rFonts w:ascii="Times New Roman" w:hAnsi="Times New Roman" w:cs="Times New Roman"/>
          <w:b/>
          <w:color w:val="262626" w:themeColor="text1" w:themeTint="D9"/>
          <w:sz w:val="24"/>
          <w:szCs w:val="24"/>
        </w:rPr>
        <w:t xml:space="preserve"> </w:t>
      </w:r>
      <w:proofErr w:type="spellStart"/>
      <w:r w:rsidRPr="009D5044">
        <w:rPr>
          <w:rFonts w:ascii="Times New Roman" w:hAnsi="Times New Roman" w:cs="Times New Roman"/>
          <w:b/>
          <w:color w:val="262626" w:themeColor="text1" w:themeTint="D9"/>
          <w:sz w:val="24"/>
          <w:szCs w:val="24"/>
        </w:rPr>
        <w:t>Alam</w:t>
      </w:r>
      <w:proofErr w:type="spellEnd"/>
      <w:r w:rsidRPr="009D5044">
        <w:rPr>
          <w:rFonts w:ascii="Times New Roman" w:hAnsi="Times New Roman" w:cs="Times New Roman"/>
          <w:b/>
          <w:color w:val="262626" w:themeColor="text1" w:themeTint="D9"/>
          <w:sz w:val="24"/>
          <w:szCs w:val="24"/>
        </w:rPr>
        <w:t xml:space="preserve"> </w:t>
      </w:r>
      <w:proofErr w:type="spellStart"/>
      <w:r w:rsidRPr="009D5044">
        <w:rPr>
          <w:rFonts w:ascii="Times New Roman" w:hAnsi="Times New Roman" w:cs="Times New Roman"/>
          <w:b/>
          <w:color w:val="262626" w:themeColor="text1" w:themeTint="D9"/>
          <w:sz w:val="24"/>
          <w:szCs w:val="24"/>
        </w:rPr>
        <w:t>Tultul</w:t>
      </w:r>
      <w:proofErr w:type="spellEnd"/>
    </w:p>
    <w:p w:rsidR="004B2D48" w:rsidRPr="009D5044" w:rsidRDefault="004B2D48" w:rsidP="00EB2C90">
      <w:pPr>
        <w:autoSpaceDE w:val="0"/>
        <w:autoSpaceDN w:val="0"/>
        <w:adjustRightInd w:val="0"/>
        <w:spacing w:after="0" w:line="360" w:lineRule="auto"/>
        <w:jc w:val="both"/>
        <w:rPr>
          <w:rFonts w:ascii="Times New Roman" w:hAnsi="Times New Roman" w:cs="Times New Roman"/>
          <w:color w:val="000000"/>
          <w:sz w:val="24"/>
          <w:szCs w:val="24"/>
        </w:rPr>
      </w:pPr>
      <w:r w:rsidRPr="009D5044">
        <w:rPr>
          <w:rFonts w:ascii="Times New Roman" w:hAnsi="Times New Roman" w:cs="Times New Roman"/>
          <w:color w:val="000000"/>
          <w:sz w:val="24"/>
          <w:szCs w:val="24"/>
        </w:rPr>
        <w:t>ID: 111 161 109</w:t>
      </w:r>
    </w:p>
    <w:p w:rsidR="004B2D48" w:rsidRPr="009D5044" w:rsidRDefault="004B2D48" w:rsidP="00EB2C90">
      <w:pPr>
        <w:spacing w:after="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Bachelor of Business Administration</w:t>
      </w:r>
    </w:p>
    <w:p w:rsidR="004B2D48" w:rsidRPr="009D5044" w:rsidRDefault="004B2D48" w:rsidP="00EB2C90">
      <w:pPr>
        <w:autoSpaceDE w:val="0"/>
        <w:autoSpaceDN w:val="0"/>
        <w:adjustRightInd w:val="0"/>
        <w:spacing w:after="0" w:line="360" w:lineRule="auto"/>
        <w:jc w:val="both"/>
        <w:rPr>
          <w:rFonts w:ascii="Times New Roman" w:hAnsi="Times New Roman" w:cs="Times New Roman"/>
          <w:color w:val="000000"/>
          <w:sz w:val="24"/>
          <w:szCs w:val="24"/>
        </w:rPr>
      </w:pPr>
      <w:r w:rsidRPr="009D5044">
        <w:rPr>
          <w:rFonts w:ascii="Times New Roman" w:hAnsi="Times New Roman" w:cs="Times New Roman"/>
          <w:color w:val="000000"/>
          <w:sz w:val="24"/>
          <w:szCs w:val="24"/>
        </w:rPr>
        <w:t>Major in Marketing</w:t>
      </w:r>
    </w:p>
    <w:p w:rsidR="004B2D48" w:rsidRPr="009D5044" w:rsidRDefault="004B2D48" w:rsidP="004B2D48">
      <w:pPr>
        <w:spacing w:after="0"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School of Business and Economics</w:t>
      </w:r>
    </w:p>
    <w:p w:rsidR="003058E1" w:rsidRPr="009D5044" w:rsidRDefault="004B2D48" w:rsidP="004B2D48">
      <w:pPr>
        <w:autoSpaceDE w:val="0"/>
        <w:autoSpaceDN w:val="0"/>
        <w:adjustRightInd w:val="0"/>
        <w:spacing w:after="0" w:line="360" w:lineRule="auto"/>
        <w:jc w:val="both"/>
        <w:rPr>
          <w:rFonts w:ascii="Times New Roman" w:hAnsi="Times New Roman" w:cs="Times New Roman"/>
          <w:color w:val="000000"/>
          <w:sz w:val="24"/>
          <w:szCs w:val="24"/>
        </w:rPr>
      </w:pPr>
      <w:r w:rsidRPr="009D5044">
        <w:rPr>
          <w:rFonts w:ascii="Times New Roman" w:hAnsi="Times New Roman" w:cs="Times New Roman"/>
          <w:color w:val="000000" w:themeColor="text1"/>
          <w:sz w:val="24"/>
          <w:szCs w:val="24"/>
        </w:rPr>
        <w:t>United International University</w:t>
      </w:r>
      <w:r w:rsidRPr="009D5044">
        <w:rPr>
          <w:rFonts w:ascii="Times New Roman" w:hAnsi="Times New Roman" w:cs="Times New Roman"/>
          <w:color w:val="000000"/>
          <w:sz w:val="24"/>
          <w:szCs w:val="24"/>
        </w:rPr>
        <w:t xml:space="preserve"> </w:t>
      </w:r>
    </w:p>
    <w:p w:rsidR="003058E1" w:rsidRPr="009D5044" w:rsidRDefault="003058E1">
      <w:pPr>
        <w:rPr>
          <w:rFonts w:ascii="Times New Roman" w:hAnsi="Times New Roman" w:cs="Times New Roman"/>
          <w:color w:val="000000"/>
          <w:sz w:val="24"/>
          <w:szCs w:val="24"/>
        </w:rPr>
      </w:pPr>
      <w:r w:rsidRPr="009D5044">
        <w:rPr>
          <w:rFonts w:ascii="Times New Roman" w:hAnsi="Times New Roman" w:cs="Times New Roman"/>
          <w:color w:val="000000"/>
          <w:sz w:val="24"/>
          <w:szCs w:val="24"/>
        </w:rPr>
        <w:br w:type="page"/>
      </w:r>
    </w:p>
    <w:p w:rsidR="003058E1" w:rsidRPr="009D5044" w:rsidRDefault="003058E1" w:rsidP="003058E1">
      <w:pPr>
        <w:pStyle w:val="Heading2"/>
        <w:spacing w:line="360" w:lineRule="auto"/>
        <w:jc w:val="center"/>
        <w:rPr>
          <w:rFonts w:ascii="Times New Roman" w:hAnsi="Times New Roman" w:cs="Times New Roman"/>
          <w:color w:val="262626" w:themeColor="text1" w:themeTint="D9"/>
          <w:sz w:val="28"/>
          <w:szCs w:val="28"/>
        </w:rPr>
      </w:pPr>
      <w:bookmarkStart w:id="4" w:name="_Toc127689866"/>
      <w:r w:rsidRPr="009D5044">
        <w:rPr>
          <w:rFonts w:ascii="Times New Roman" w:hAnsi="Times New Roman" w:cs="Times New Roman"/>
          <w:color w:val="262626" w:themeColor="text1" w:themeTint="D9"/>
          <w:sz w:val="28"/>
          <w:szCs w:val="28"/>
        </w:rPr>
        <w:lastRenderedPageBreak/>
        <w:t>Executive Summary</w:t>
      </w:r>
      <w:bookmarkEnd w:id="4"/>
    </w:p>
    <w:p w:rsidR="00836FE7" w:rsidRPr="00836FE7" w:rsidRDefault="00836FE7" w:rsidP="00836FE7">
      <w:pPr>
        <w:spacing w:after="0" w:line="360" w:lineRule="auto"/>
        <w:jc w:val="both"/>
        <w:rPr>
          <w:rFonts w:ascii="Times New Roman" w:hAnsi="Times New Roman" w:cs="Times New Roman"/>
          <w:color w:val="000000" w:themeColor="text1"/>
          <w:sz w:val="24"/>
          <w:szCs w:val="24"/>
        </w:rPr>
      </w:pPr>
      <w:r w:rsidRPr="00836FE7">
        <w:rPr>
          <w:rFonts w:ascii="Times New Roman" w:hAnsi="Times New Roman" w:cs="Times New Roman"/>
          <w:color w:val="000000" w:themeColor="text1"/>
          <w:sz w:val="24"/>
          <w:szCs w:val="24"/>
        </w:rPr>
        <w:t>Purchase intent, also known as buyer intent, describes the extent to which customers are willing and inclined to buy a product or service from you within a certain period of time. This study aims at evaluating consumer buying behavior in the fashion apparel industry of Bangladesh. The fashion industry in Bangladesh has seen the emergence of a lot of new branded goods and commodities, which has resulted in the development of a variety of brand tactics and marketing. People's traditional interest in clothing has been modified as a result of branded apparel, and businesses in the clothing sector are competing against one another to increase their market share of profits. Businesses from both local and foreign branded have shown interest in the flourishing fashion sector as well as the expanding market. It is essential for a brand to understand the customer's purchase intention because this increases the likelihood of the consumer preferring the brand, continuing to use the brand, having a positive feeling of confidence in the brand, and experiencing a sense of relief in their mind about the purchase.</w:t>
      </w:r>
    </w:p>
    <w:p w:rsidR="00836FE7" w:rsidRPr="00836FE7" w:rsidRDefault="00836FE7" w:rsidP="00836FE7">
      <w:pPr>
        <w:spacing w:after="0" w:line="360" w:lineRule="auto"/>
        <w:ind w:firstLine="720"/>
        <w:jc w:val="both"/>
        <w:rPr>
          <w:rFonts w:ascii="Times New Roman" w:hAnsi="Times New Roman" w:cs="Times New Roman"/>
          <w:color w:val="000000" w:themeColor="text1"/>
          <w:sz w:val="24"/>
          <w:szCs w:val="24"/>
        </w:rPr>
      </w:pPr>
      <w:r w:rsidRPr="00836FE7">
        <w:rPr>
          <w:rFonts w:ascii="Times New Roman" w:hAnsi="Times New Roman" w:cs="Times New Roman"/>
          <w:color w:val="000000" w:themeColor="text1"/>
          <w:sz w:val="24"/>
          <w:szCs w:val="24"/>
        </w:rPr>
        <w:t>This paper provides a better understanding of customers’ purchase behavior in the fashion apparel sector of Bangladesh in order to increase the level of satisfaction experienced by the customers. The evaluation of customer purchase intention has been analyzed based on the five elements, which are distinctiveness, consumer group distinctiveness, brand quality, organizational associations, and image consistency. For the purpose of generating this project report, we used a quantitative approach in the form of an online survey to gather in-depth data from 88 participants. As a result, 88 people were included in the sample, with more women than men providing responses. For the purpose of conducting studies on the topic, a standardized questionnaire has been created. The gathering and analysis of the data are carried out in a statistical and descriptive manner, respectively. A descriptive analysis was used for the statistical research that was conducted. Based on the results of the survey, it seems that consumers' perceptions of a brand's image consistency have a significant impact on whether they are willing to make a purchase of a product from that brand's company. However, the following may also influence consumers' decisions to buy fashion industry brand items: consumer group; organizational distinctiveness; associations; brand quality; and distinctiveness.</w:t>
      </w:r>
    </w:p>
    <w:p w:rsidR="00836FE7" w:rsidRPr="009D5044" w:rsidRDefault="00836FE7" w:rsidP="00836FE7">
      <w:pPr>
        <w:spacing w:after="0" w:line="360" w:lineRule="auto"/>
        <w:jc w:val="both"/>
        <w:rPr>
          <w:rFonts w:ascii="Times New Roman" w:hAnsi="Times New Roman" w:cs="Times New Roman"/>
          <w:color w:val="000000" w:themeColor="text1"/>
          <w:sz w:val="24"/>
          <w:szCs w:val="24"/>
        </w:rPr>
      </w:pPr>
    </w:p>
    <w:p w:rsidR="003058E1" w:rsidRPr="009D5044" w:rsidRDefault="003058E1" w:rsidP="00836FE7">
      <w:pPr>
        <w:spacing w:after="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b/>
          <w:color w:val="262626" w:themeColor="text1" w:themeTint="D9"/>
          <w:sz w:val="24"/>
          <w:szCs w:val="24"/>
        </w:rPr>
        <w:t>Keywords:</w:t>
      </w:r>
      <w:r w:rsidRPr="009D5044">
        <w:rPr>
          <w:rFonts w:ascii="Times New Roman" w:hAnsi="Times New Roman" w:cs="Times New Roman"/>
          <w:color w:val="000000" w:themeColor="text1"/>
          <w:sz w:val="24"/>
          <w:szCs w:val="24"/>
        </w:rPr>
        <w:t xml:space="preserve"> Fashion Industry, Distinctiveness</w:t>
      </w:r>
      <w:r w:rsidR="00836FE7">
        <w:rPr>
          <w:rFonts w:ascii="Times New Roman" w:hAnsi="Times New Roman" w:cs="Times New Roman"/>
          <w:color w:val="000000" w:themeColor="text1"/>
          <w:sz w:val="24"/>
          <w:szCs w:val="24"/>
        </w:rPr>
        <w:t>,</w:t>
      </w:r>
      <w:r w:rsidRPr="009D5044">
        <w:rPr>
          <w:rFonts w:ascii="Times New Roman" w:hAnsi="Times New Roman" w:cs="Times New Roman"/>
          <w:color w:val="000000" w:themeColor="text1"/>
          <w:sz w:val="24"/>
          <w:szCs w:val="24"/>
        </w:rPr>
        <w:t xml:space="preserve"> Brand Quality</w:t>
      </w:r>
      <w:r w:rsidR="00836FE7">
        <w:rPr>
          <w:rFonts w:ascii="Times New Roman" w:hAnsi="Times New Roman" w:cs="Times New Roman"/>
          <w:color w:val="000000" w:themeColor="text1"/>
          <w:sz w:val="24"/>
          <w:szCs w:val="24"/>
        </w:rPr>
        <w:t>,</w:t>
      </w:r>
      <w:r w:rsidRPr="009D5044">
        <w:rPr>
          <w:rFonts w:ascii="Times New Roman" w:hAnsi="Times New Roman" w:cs="Times New Roman"/>
          <w:color w:val="000000" w:themeColor="text1"/>
          <w:sz w:val="24"/>
          <w:szCs w:val="24"/>
        </w:rPr>
        <w:t xml:space="preserve"> Organizational Associations, </w:t>
      </w:r>
      <w:r w:rsidR="00836FE7" w:rsidRPr="009D5044">
        <w:rPr>
          <w:rFonts w:ascii="Times New Roman" w:hAnsi="Times New Roman" w:cs="Times New Roman"/>
          <w:color w:val="000000" w:themeColor="text1"/>
          <w:sz w:val="24"/>
          <w:szCs w:val="24"/>
        </w:rPr>
        <w:t>Purchase Intention</w:t>
      </w:r>
    </w:p>
    <w:p w:rsidR="00FE786D" w:rsidRPr="009D5044" w:rsidRDefault="00FE786D" w:rsidP="00682319">
      <w:pPr>
        <w:spacing w:after="0" w:line="360" w:lineRule="auto"/>
        <w:jc w:val="center"/>
        <w:rPr>
          <w:rFonts w:ascii="Times New Roman" w:hAnsi="Times New Roman" w:cs="Times New Roman"/>
          <w:b/>
          <w:color w:val="262626" w:themeColor="text1" w:themeTint="D9"/>
          <w:sz w:val="28"/>
          <w:szCs w:val="28"/>
        </w:rPr>
      </w:pPr>
      <w:r w:rsidRPr="009D5044">
        <w:rPr>
          <w:rFonts w:ascii="Times New Roman" w:hAnsi="Times New Roman" w:cs="Times New Roman"/>
          <w:b/>
          <w:color w:val="262626" w:themeColor="text1" w:themeTint="D9"/>
          <w:sz w:val="28"/>
          <w:szCs w:val="28"/>
        </w:rPr>
        <w:lastRenderedPageBreak/>
        <w:t>Table of Contents</w:t>
      </w:r>
    </w:p>
    <w:sdt>
      <w:sdtPr>
        <w:rPr>
          <w:rFonts w:ascii="Times New Roman" w:eastAsiaTheme="minorHAnsi" w:hAnsi="Times New Roman" w:cs="Times New Roman"/>
          <w:b w:val="0"/>
          <w:bCs w:val="0"/>
          <w:color w:val="auto"/>
          <w:sz w:val="22"/>
          <w:szCs w:val="22"/>
        </w:rPr>
        <w:id w:val="44979844"/>
        <w:docPartObj>
          <w:docPartGallery w:val="Table of Contents"/>
          <w:docPartUnique/>
        </w:docPartObj>
      </w:sdtPr>
      <w:sdtEndPr/>
      <w:sdtContent>
        <w:p w:rsidR="00682319" w:rsidRPr="009D5044" w:rsidRDefault="00682319" w:rsidP="00682319">
          <w:pPr>
            <w:pStyle w:val="TOCHeading"/>
            <w:spacing w:before="0"/>
            <w:rPr>
              <w:rFonts w:ascii="Times New Roman" w:hAnsi="Times New Roman" w:cs="Times New Roman"/>
            </w:rPr>
          </w:pPr>
        </w:p>
        <w:p w:rsidR="00C621A9" w:rsidRDefault="00AA04EF">
          <w:pPr>
            <w:pStyle w:val="TOC2"/>
            <w:tabs>
              <w:tab w:val="right" w:leader="dot" w:pos="9017"/>
            </w:tabs>
            <w:rPr>
              <w:rFonts w:eastAsiaTheme="minorEastAsia"/>
              <w:noProof/>
            </w:rPr>
          </w:pPr>
          <w:r w:rsidRPr="009D5044">
            <w:rPr>
              <w:rFonts w:ascii="Times New Roman" w:hAnsi="Times New Roman" w:cs="Times New Roman"/>
              <w:sz w:val="24"/>
              <w:szCs w:val="24"/>
            </w:rPr>
            <w:fldChar w:fldCharType="begin"/>
          </w:r>
          <w:r w:rsidR="00682319" w:rsidRPr="009D5044">
            <w:rPr>
              <w:rFonts w:ascii="Times New Roman" w:hAnsi="Times New Roman" w:cs="Times New Roman"/>
              <w:sz w:val="24"/>
              <w:szCs w:val="24"/>
            </w:rPr>
            <w:instrText xml:space="preserve"> TOC \o "1-3" \h \z \u </w:instrText>
          </w:r>
          <w:r w:rsidRPr="009D5044">
            <w:rPr>
              <w:rFonts w:ascii="Times New Roman" w:hAnsi="Times New Roman" w:cs="Times New Roman"/>
              <w:sz w:val="24"/>
              <w:szCs w:val="24"/>
            </w:rPr>
            <w:fldChar w:fldCharType="separate"/>
          </w:r>
          <w:hyperlink w:anchor="_Toc127689863" w:history="1">
            <w:r w:rsidR="00C621A9" w:rsidRPr="00090848">
              <w:rPr>
                <w:rStyle w:val="Hyperlink"/>
                <w:rFonts w:ascii="Times New Roman" w:hAnsi="Times New Roman" w:cs="Times New Roman"/>
                <w:noProof/>
              </w:rPr>
              <w:t>Declaration of the Study</w:t>
            </w:r>
            <w:r w:rsidR="00C621A9">
              <w:rPr>
                <w:noProof/>
                <w:webHidden/>
              </w:rPr>
              <w:tab/>
            </w:r>
            <w:r w:rsidR="00C621A9">
              <w:rPr>
                <w:noProof/>
                <w:webHidden/>
              </w:rPr>
              <w:fldChar w:fldCharType="begin"/>
            </w:r>
            <w:r w:rsidR="00C621A9">
              <w:rPr>
                <w:noProof/>
                <w:webHidden/>
              </w:rPr>
              <w:instrText xml:space="preserve"> PAGEREF _Toc127689863 \h </w:instrText>
            </w:r>
            <w:r w:rsidR="00C621A9">
              <w:rPr>
                <w:noProof/>
                <w:webHidden/>
              </w:rPr>
            </w:r>
            <w:r w:rsidR="00C621A9">
              <w:rPr>
                <w:noProof/>
                <w:webHidden/>
              </w:rPr>
              <w:fldChar w:fldCharType="separate"/>
            </w:r>
            <w:r w:rsidR="00C621A9">
              <w:rPr>
                <w:noProof/>
                <w:webHidden/>
              </w:rPr>
              <w:t>i</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864" w:history="1">
            <w:r w:rsidR="00C621A9" w:rsidRPr="00090848">
              <w:rPr>
                <w:rStyle w:val="Hyperlink"/>
                <w:rFonts w:ascii="Times New Roman" w:hAnsi="Times New Roman" w:cs="Times New Roman"/>
                <w:noProof/>
              </w:rPr>
              <w:t>Acknowledgment</w:t>
            </w:r>
            <w:r w:rsidR="00C621A9">
              <w:rPr>
                <w:noProof/>
                <w:webHidden/>
              </w:rPr>
              <w:tab/>
            </w:r>
            <w:r w:rsidR="00C621A9">
              <w:rPr>
                <w:noProof/>
                <w:webHidden/>
              </w:rPr>
              <w:fldChar w:fldCharType="begin"/>
            </w:r>
            <w:r w:rsidR="00C621A9">
              <w:rPr>
                <w:noProof/>
                <w:webHidden/>
              </w:rPr>
              <w:instrText xml:space="preserve"> PAGEREF _Toc127689864 \h </w:instrText>
            </w:r>
            <w:r w:rsidR="00C621A9">
              <w:rPr>
                <w:noProof/>
                <w:webHidden/>
              </w:rPr>
            </w:r>
            <w:r w:rsidR="00C621A9">
              <w:rPr>
                <w:noProof/>
                <w:webHidden/>
              </w:rPr>
              <w:fldChar w:fldCharType="separate"/>
            </w:r>
            <w:r w:rsidR="00C621A9">
              <w:rPr>
                <w:noProof/>
                <w:webHidden/>
              </w:rPr>
              <w:t>ii</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865" w:history="1">
            <w:r w:rsidR="00C621A9" w:rsidRPr="00090848">
              <w:rPr>
                <w:rStyle w:val="Hyperlink"/>
                <w:rFonts w:ascii="Times New Roman" w:hAnsi="Times New Roman" w:cs="Times New Roman"/>
                <w:noProof/>
              </w:rPr>
              <w:t>Letter of Transmittal</w:t>
            </w:r>
            <w:r w:rsidR="00C621A9">
              <w:rPr>
                <w:noProof/>
                <w:webHidden/>
              </w:rPr>
              <w:tab/>
            </w:r>
            <w:r w:rsidR="00C621A9">
              <w:rPr>
                <w:noProof/>
                <w:webHidden/>
              </w:rPr>
              <w:fldChar w:fldCharType="begin"/>
            </w:r>
            <w:r w:rsidR="00C621A9">
              <w:rPr>
                <w:noProof/>
                <w:webHidden/>
              </w:rPr>
              <w:instrText xml:space="preserve"> PAGEREF _Toc127689865 \h </w:instrText>
            </w:r>
            <w:r w:rsidR="00C621A9">
              <w:rPr>
                <w:noProof/>
                <w:webHidden/>
              </w:rPr>
            </w:r>
            <w:r w:rsidR="00C621A9">
              <w:rPr>
                <w:noProof/>
                <w:webHidden/>
              </w:rPr>
              <w:fldChar w:fldCharType="separate"/>
            </w:r>
            <w:r w:rsidR="00C621A9">
              <w:rPr>
                <w:noProof/>
                <w:webHidden/>
              </w:rPr>
              <w:t>iii</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866" w:history="1">
            <w:r w:rsidR="00C621A9" w:rsidRPr="00090848">
              <w:rPr>
                <w:rStyle w:val="Hyperlink"/>
                <w:rFonts w:ascii="Times New Roman" w:hAnsi="Times New Roman" w:cs="Times New Roman"/>
                <w:noProof/>
              </w:rPr>
              <w:t>Executive Summary</w:t>
            </w:r>
            <w:r w:rsidR="00C621A9">
              <w:rPr>
                <w:noProof/>
                <w:webHidden/>
              </w:rPr>
              <w:tab/>
            </w:r>
            <w:r w:rsidR="00C621A9">
              <w:rPr>
                <w:noProof/>
                <w:webHidden/>
              </w:rPr>
              <w:fldChar w:fldCharType="begin"/>
            </w:r>
            <w:r w:rsidR="00C621A9">
              <w:rPr>
                <w:noProof/>
                <w:webHidden/>
              </w:rPr>
              <w:instrText xml:space="preserve"> PAGEREF _Toc127689866 \h </w:instrText>
            </w:r>
            <w:r w:rsidR="00C621A9">
              <w:rPr>
                <w:noProof/>
                <w:webHidden/>
              </w:rPr>
            </w:r>
            <w:r w:rsidR="00C621A9">
              <w:rPr>
                <w:noProof/>
                <w:webHidden/>
              </w:rPr>
              <w:fldChar w:fldCharType="separate"/>
            </w:r>
            <w:r w:rsidR="00C621A9">
              <w:rPr>
                <w:noProof/>
                <w:webHidden/>
              </w:rPr>
              <w:t>iv</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11" w:anchor="_Toc127689867" w:history="1">
            <w:r w:rsidR="00C621A9" w:rsidRPr="00090848">
              <w:rPr>
                <w:rStyle w:val="Hyperlink"/>
                <w:noProof/>
              </w:rPr>
              <w:t>CHAPTER 01</w:t>
            </w:r>
            <w:r w:rsidR="00C621A9">
              <w:rPr>
                <w:noProof/>
                <w:webHidden/>
              </w:rPr>
              <w:tab/>
            </w:r>
            <w:r w:rsidR="00C621A9">
              <w:rPr>
                <w:noProof/>
                <w:webHidden/>
              </w:rPr>
              <w:fldChar w:fldCharType="begin"/>
            </w:r>
            <w:r w:rsidR="00C621A9">
              <w:rPr>
                <w:noProof/>
                <w:webHidden/>
              </w:rPr>
              <w:instrText xml:space="preserve"> PAGEREF _Toc127689867 \h </w:instrText>
            </w:r>
            <w:r w:rsidR="00C621A9">
              <w:rPr>
                <w:noProof/>
                <w:webHidden/>
              </w:rPr>
            </w:r>
            <w:r w:rsidR="00C621A9">
              <w:rPr>
                <w:noProof/>
                <w:webHidden/>
              </w:rPr>
              <w:fldChar w:fldCharType="separate"/>
            </w:r>
            <w:r w:rsidR="00C621A9">
              <w:rPr>
                <w:noProof/>
                <w:webHidden/>
              </w:rPr>
              <w:t>7</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12" w:anchor="_Toc127689868" w:history="1">
            <w:r w:rsidR="00C621A9" w:rsidRPr="00090848">
              <w:rPr>
                <w:rStyle w:val="Hyperlink"/>
                <w:noProof/>
              </w:rPr>
              <w:t>INTRODUCTION</w:t>
            </w:r>
            <w:r w:rsidR="00C621A9">
              <w:rPr>
                <w:noProof/>
                <w:webHidden/>
              </w:rPr>
              <w:tab/>
            </w:r>
            <w:r w:rsidR="00C621A9">
              <w:rPr>
                <w:noProof/>
                <w:webHidden/>
              </w:rPr>
              <w:fldChar w:fldCharType="begin"/>
            </w:r>
            <w:r w:rsidR="00C621A9">
              <w:rPr>
                <w:noProof/>
                <w:webHidden/>
              </w:rPr>
              <w:instrText xml:space="preserve"> PAGEREF _Toc127689868 \h </w:instrText>
            </w:r>
            <w:r w:rsidR="00C621A9">
              <w:rPr>
                <w:noProof/>
                <w:webHidden/>
              </w:rPr>
            </w:r>
            <w:r w:rsidR="00C621A9">
              <w:rPr>
                <w:noProof/>
                <w:webHidden/>
              </w:rPr>
              <w:fldChar w:fldCharType="separate"/>
            </w:r>
            <w:r w:rsidR="00C621A9">
              <w:rPr>
                <w:noProof/>
                <w:webHidden/>
              </w:rPr>
              <w:t>7</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69" w:history="1">
            <w:r w:rsidR="00C621A9" w:rsidRPr="00090848">
              <w:rPr>
                <w:rStyle w:val="Hyperlink"/>
                <w:rFonts w:ascii="Times New Roman" w:hAnsi="Times New Roman" w:cs="Times New Roman"/>
                <w:noProof/>
              </w:rPr>
              <w:t>1.1</w:t>
            </w:r>
            <w:r w:rsidR="00C621A9">
              <w:rPr>
                <w:rFonts w:eastAsiaTheme="minorEastAsia"/>
                <w:noProof/>
              </w:rPr>
              <w:tab/>
            </w:r>
            <w:r w:rsidR="00C621A9" w:rsidRPr="00090848">
              <w:rPr>
                <w:rStyle w:val="Hyperlink"/>
                <w:rFonts w:ascii="Times New Roman" w:hAnsi="Times New Roman" w:cs="Times New Roman"/>
                <w:noProof/>
              </w:rPr>
              <w:t>Introduction of the Report</w:t>
            </w:r>
            <w:r w:rsidR="00C621A9">
              <w:rPr>
                <w:noProof/>
                <w:webHidden/>
              </w:rPr>
              <w:tab/>
            </w:r>
            <w:r w:rsidR="00C621A9">
              <w:rPr>
                <w:noProof/>
                <w:webHidden/>
              </w:rPr>
              <w:fldChar w:fldCharType="begin"/>
            </w:r>
            <w:r w:rsidR="00C621A9">
              <w:rPr>
                <w:noProof/>
                <w:webHidden/>
              </w:rPr>
              <w:instrText xml:space="preserve"> PAGEREF _Toc127689869 \h </w:instrText>
            </w:r>
            <w:r w:rsidR="00C621A9">
              <w:rPr>
                <w:noProof/>
                <w:webHidden/>
              </w:rPr>
            </w:r>
            <w:r w:rsidR="00C621A9">
              <w:rPr>
                <w:noProof/>
                <w:webHidden/>
              </w:rPr>
              <w:fldChar w:fldCharType="separate"/>
            </w:r>
            <w:r w:rsidR="00C621A9">
              <w:rPr>
                <w:noProof/>
                <w:webHidden/>
              </w:rPr>
              <w:t>8</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70" w:history="1">
            <w:r w:rsidR="00C621A9" w:rsidRPr="00090848">
              <w:rPr>
                <w:rStyle w:val="Hyperlink"/>
                <w:rFonts w:ascii="Times New Roman" w:hAnsi="Times New Roman" w:cs="Times New Roman"/>
                <w:noProof/>
              </w:rPr>
              <w:t>1.2</w:t>
            </w:r>
            <w:r w:rsidR="00C621A9">
              <w:rPr>
                <w:rFonts w:eastAsiaTheme="minorEastAsia"/>
                <w:noProof/>
              </w:rPr>
              <w:tab/>
            </w:r>
            <w:r w:rsidR="00C621A9" w:rsidRPr="00090848">
              <w:rPr>
                <w:rStyle w:val="Hyperlink"/>
                <w:rFonts w:ascii="Times New Roman" w:hAnsi="Times New Roman" w:cs="Times New Roman"/>
                <w:noProof/>
              </w:rPr>
              <w:t>Objectives of the Report</w:t>
            </w:r>
            <w:r w:rsidR="00C621A9">
              <w:rPr>
                <w:noProof/>
                <w:webHidden/>
              </w:rPr>
              <w:tab/>
            </w:r>
            <w:r w:rsidR="00C621A9">
              <w:rPr>
                <w:noProof/>
                <w:webHidden/>
              </w:rPr>
              <w:fldChar w:fldCharType="begin"/>
            </w:r>
            <w:r w:rsidR="00C621A9">
              <w:rPr>
                <w:noProof/>
                <w:webHidden/>
              </w:rPr>
              <w:instrText xml:space="preserve"> PAGEREF _Toc127689870 \h </w:instrText>
            </w:r>
            <w:r w:rsidR="00C621A9">
              <w:rPr>
                <w:noProof/>
                <w:webHidden/>
              </w:rPr>
            </w:r>
            <w:r w:rsidR="00C621A9">
              <w:rPr>
                <w:noProof/>
                <w:webHidden/>
              </w:rPr>
              <w:fldChar w:fldCharType="separate"/>
            </w:r>
            <w:r w:rsidR="00C621A9">
              <w:rPr>
                <w:noProof/>
                <w:webHidden/>
              </w:rPr>
              <w:t>8</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71" w:history="1">
            <w:r w:rsidR="00C621A9" w:rsidRPr="00090848">
              <w:rPr>
                <w:rStyle w:val="Hyperlink"/>
                <w:noProof/>
              </w:rPr>
              <w:t>Broad Objective</w:t>
            </w:r>
            <w:r w:rsidR="00C621A9">
              <w:rPr>
                <w:noProof/>
                <w:webHidden/>
              </w:rPr>
              <w:tab/>
            </w:r>
            <w:r w:rsidR="00C621A9">
              <w:rPr>
                <w:noProof/>
                <w:webHidden/>
              </w:rPr>
              <w:fldChar w:fldCharType="begin"/>
            </w:r>
            <w:r w:rsidR="00C621A9">
              <w:rPr>
                <w:noProof/>
                <w:webHidden/>
              </w:rPr>
              <w:instrText xml:space="preserve"> PAGEREF _Toc127689871 \h </w:instrText>
            </w:r>
            <w:r w:rsidR="00C621A9">
              <w:rPr>
                <w:noProof/>
                <w:webHidden/>
              </w:rPr>
            </w:r>
            <w:r w:rsidR="00C621A9">
              <w:rPr>
                <w:noProof/>
                <w:webHidden/>
              </w:rPr>
              <w:fldChar w:fldCharType="separate"/>
            </w:r>
            <w:r w:rsidR="00C621A9">
              <w:rPr>
                <w:noProof/>
                <w:webHidden/>
              </w:rPr>
              <w:t>8</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72" w:history="1">
            <w:r w:rsidR="00C621A9" w:rsidRPr="00090848">
              <w:rPr>
                <w:rStyle w:val="Hyperlink"/>
                <w:noProof/>
              </w:rPr>
              <w:t>Specific Objectives</w:t>
            </w:r>
            <w:r w:rsidR="00C621A9">
              <w:rPr>
                <w:noProof/>
                <w:webHidden/>
              </w:rPr>
              <w:tab/>
            </w:r>
            <w:r w:rsidR="00C621A9">
              <w:rPr>
                <w:noProof/>
                <w:webHidden/>
              </w:rPr>
              <w:fldChar w:fldCharType="begin"/>
            </w:r>
            <w:r w:rsidR="00C621A9">
              <w:rPr>
                <w:noProof/>
                <w:webHidden/>
              </w:rPr>
              <w:instrText xml:space="preserve"> PAGEREF _Toc127689872 \h </w:instrText>
            </w:r>
            <w:r w:rsidR="00C621A9">
              <w:rPr>
                <w:noProof/>
                <w:webHidden/>
              </w:rPr>
            </w:r>
            <w:r w:rsidR="00C621A9">
              <w:rPr>
                <w:noProof/>
                <w:webHidden/>
              </w:rPr>
              <w:fldChar w:fldCharType="separate"/>
            </w:r>
            <w:r w:rsidR="00C621A9">
              <w:rPr>
                <w:noProof/>
                <w:webHidden/>
              </w:rPr>
              <w:t>8</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73" w:history="1">
            <w:r w:rsidR="00C621A9" w:rsidRPr="00090848">
              <w:rPr>
                <w:rStyle w:val="Hyperlink"/>
                <w:rFonts w:ascii="Times New Roman" w:hAnsi="Times New Roman" w:cs="Times New Roman"/>
                <w:noProof/>
              </w:rPr>
              <w:t>1.3</w:t>
            </w:r>
            <w:r w:rsidR="00C621A9">
              <w:rPr>
                <w:rFonts w:eastAsiaTheme="minorEastAsia"/>
                <w:noProof/>
              </w:rPr>
              <w:tab/>
            </w:r>
            <w:r w:rsidR="00C621A9" w:rsidRPr="00090848">
              <w:rPr>
                <w:rStyle w:val="Hyperlink"/>
                <w:rFonts w:ascii="Times New Roman" w:hAnsi="Times New Roman" w:cs="Times New Roman"/>
                <w:noProof/>
              </w:rPr>
              <w:t>Scope of the Report</w:t>
            </w:r>
            <w:r w:rsidR="00C621A9">
              <w:rPr>
                <w:noProof/>
                <w:webHidden/>
              </w:rPr>
              <w:tab/>
            </w:r>
            <w:r w:rsidR="00C621A9">
              <w:rPr>
                <w:noProof/>
                <w:webHidden/>
              </w:rPr>
              <w:fldChar w:fldCharType="begin"/>
            </w:r>
            <w:r w:rsidR="00C621A9">
              <w:rPr>
                <w:noProof/>
                <w:webHidden/>
              </w:rPr>
              <w:instrText xml:space="preserve"> PAGEREF _Toc127689873 \h </w:instrText>
            </w:r>
            <w:r w:rsidR="00C621A9">
              <w:rPr>
                <w:noProof/>
                <w:webHidden/>
              </w:rPr>
            </w:r>
            <w:r w:rsidR="00C621A9">
              <w:rPr>
                <w:noProof/>
                <w:webHidden/>
              </w:rPr>
              <w:fldChar w:fldCharType="separate"/>
            </w:r>
            <w:r w:rsidR="00C621A9">
              <w:rPr>
                <w:noProof/>
                <w:webHidden/>
              </w:rPr>
              <w:t>9</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74" w:history="1">
            <w:r w:rsidR="00C621A9" w:rsidRPr="00090848">
              <w:rPr>
                <w:rStyle w:val="Hyperlink"/>
                <w:rFonts w:ascii="Times New Roman" w:hAnsi="Times New Roman" w:cs="Times New Roman"/>
                <w:noProof/>
              </w:rPr>
              <w:t>1.4</w:t>
            </w:r>
            <w:r w:rsidR="00C621A9">
              <w:rPr>
                <w:rFonts w:eastAsiaTheme="minorEastAsia"/>
                <w:noProof/>
              </w:rPr>
              <w:tab/>
            </w:r>
            <w:r w:rsidR="00C621A9" w:rsidRPr="00090848">
              <w:rPr>
                <w:rStyle w:val="Hyperlink"/>
                <w:rFonts w:ascii="Times New Roman" w:hAnsi="Times New Roman" w:cs="Times New Roman"/>
                <w:noProof/>
              </w:rPr>
              <w:t>Methodology of the Report</w:t>
            </w:r>
            <w:r w:rsidR="00C621A9">
              <w:rPr>
                <w:noProof/>
                <w:webHidden/>
              </w:rPr>
              <w:tab/>
            </w:r>
            <w:r w:rsidR="00C621A9">
              <w:rPr>
                <w:noProof/>
                <w:webHidden/>
              </w:rPr>
              <w:fldChar w:fldCharType="begin"/>
            </w:r>
            <w:r w:rsidR="00C621A9">
              <w:rPr>
                <w:noProof/>
                <w:webHidden/>
              </w:rPr>
              <w:instrText xml:space="preserve"> PAGEREF _Toc127689874 \h </w:instrText>
            </w:r>
            <w:r w:rsidR="00C621A9">
              <w:rPr>
                <w:noProof/>
                <w:webHidden/>
              </w:rPr>
            </w:r>
            <w:r w:rsidR="00C621A9">
              <w:rPr>
                <w:noProof/>
                <w:webHidden/>
              </w:rPr>
              <w:fldChar w:fldCharType="separate"/>
            </w:r>
            <w:r w:rsidR="00C621A9">
              <w:rPr>
                <w:noProof/>
                <w:webHidden/>
              </w:rPr>
              <w:t>9</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75" w:history="1">
            <w:r w:rsidR="00C621A9" w:rsidRPr="00090848">
              <w:rPr>
                <w:rStyle w:val="Hyperlink"/>
                <w:noProof/>
              </w:rPr>
              <w:t>Sources of Data</w:t>
            </w:r>
            <w:r w:rsidR="00C621A9">
              <w:rPr>
                <w:noProof/>
                <w:webHidden/>
              </w:rPr>
              <w:tab/>
            </w:r>
            <w:r w:rsidR="00C621A9">
              <w:rPr>
                <w:noProof/>
                <w:webHidden/>
              </w:rPr>
              <w:fldChar w:fldCharType="begin"/>
            </w:r>
            <w:r w:rsidR="00C621A9">
              <w:rPr>
                <w:noProof/>
                <w:webHidden/>
              </w:rPr>
              <w:instrText xml:space="preserve"> PAGEREF _Toc127689875 \h </w:instrText>
            </w:r>
            <w:r w:rsidR="00C621A9">
              <w:rPr>
                <w:noProof/>
                <w:webHidden/>
              </w:rPr>
            </w:r>
            <w:r w:rsidR="00C621A9">
              <w:rPr>
                <w:noProof/>
                <w:webHidden/>
              </w:rPr>
              <w:fldChar w:fldCharType="separate"/>
            </w:r>
            <w:r w:rsidR="00C621A9">
              <w:rPr>
                <w:noProof/>
                <w:webHidden/>
              </w:rPr>
              <w:t>9</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76" w:history="1">
            <w:r w:rsidR="00C621A9" w:rsidRPr="00090848">
              <w:rPr>
                <w:rStyle w:val="Hyperlink"/>
                <w:rFonts w:ascii="Times New Roman" w:hAnsi="Times New Roman" w:cs="Times New Roman"/>
                <w:noProof/>
              </w:rPr>
              <w:t>1.5</w:t>
            </w:r>
            <w:r w:rsidR="00C621A9">
              <w:rPr>
                <w:rFonts w:eastAsiaTheme="minorEastAsia"/>
                <w:noProof/>
              </w:rPr>
              <w:tab/>
            </w:r>
            <w:r w:rsidR="00C621A9" w:rsidRPr="00090848">
              <w:rPr>
                <w:rStyle w:val="Hyperlink"/>
                <w:rFonts w:ascii="Times New Roman" w:hAnsi="Times New Roman" w:cs="Times New Roman"/>
                <w:noProof/>
              </w:rPr>
              <w:t>Limitations of the Problem</w:t>
            </w:r>
            <w:r w:rsidR="00C621A9">
              <w:rPr>
                <w:noProof/>
                <w:webHidden/>
              </w:rPr>
              <w:tab/>
            </w:r>
            <w:r w:rsidR="00C621A9">
              <w:rPr>
                <w:noProof/>
                <w:webHidden/>
              </w:rPr>
              <w:fldChar w:fldCharType="begin"/>
            </w:r>
            <w:r w:rsidR="00C621A9">
              <w:rPr>
                <w:noProof/>
                <w:webHidden/>
              </w:rPr>
              <w:instrText xml:space="preserve"> PAGEREF _Toc127689876 \h </w:instrText>
            </w:r>
            <w:r w:rsidR="00C621A9">
              <w:rPr>
                <w:noProof/>
                <w:webHidden/>
              </w:rPr>
            </w:r>
            <w:r w:rsidR="00C621A9">
              <w:rPr>
                <w:noProof/>
                <w:webHidden/>
              </w:rPr>
              <w:fldChar w:fldCharType="separate"/>
            </w:r>
            <w:r w:rsidR="00C621A9">
              <w:rPr>
                <w:noProof/>
                <w:webHidden/>
              </w:rPr>
              <w:t>10</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13" w:anchor="_Toc127689877" w:history="1">
            <w:r w:rsidR="00C621A9" w:rsidRPr="00090848">
              <w:rPr>
                <w:rStyle w:val="Hyperlink"/>
                <w:noProof/>
              </w:rPr>
              <w:t>CHAPTER 02</w:t>
            </w:r>
            <w:r w:rsidR="00C621A9">
              <w:rPr>
                <w:noProof/>
                <w:webHidden/>
              </w:rPr>
              <w:tab/>
            </w:r>
            <w:r w:rsidR="00C621A9">
              <w:rPr>
                <w:noProof/>
                <w:webHidden/>
              </w:rPr>
              <w:fldChar w:fldCharType="begin"/>
            </w:r>
            <w:r w:rsidR="00C621A9">
              <w:rPr>
                <w:noProof/>
                <w:webHidden/>
              </w:rPr>
              <w:instrText xml:space="preserve"> PAGEREF _Toc127689877 \h </w:instrText>
            </w:r>
            <w:r w:rsidR="00C621A9">
              <w:rPr>
                <w:noProof/>
                <w:webHidden/>
              </w:rPr>
            </w:r>
            <w:r w:rsidR="00C621A9">
              <w:rPr>
                <w:noProof/>
                <w:webHidden/>
              </w:rPr>
              <w:fldChar w:fldCharType="separate"/>
            </w:r>
            <w:r w:rsidR="00C621A9">
              <w:rPr>
                <w:noProof/>
                <w:webHidden/>
              </w:rPr>
              <w:t>11</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14" w:anchor="_Toc127689878" w:history="1">
            <w:r w:rsidR="00C621A9" w:rsidRPr="00090848">
              <w:rPr>
                <w:rStyle w:val="Hyperlink"/>
                <w:noProof/>
              </w:rPr>
              <w:t>LITERATURE REVIEW</w:t>
            </w:r>
            <w:r w:rsidR="00C621A9">
              <w:rPr>
                <w:noProof/>
                <w:webHidden/>
              </w:rPr>
              <w:tab/>
            </w:r>
            <w:r w:rsidR="00C621A9">
              <w:rPr>
                <w:noProof/>
                <w:webHidden/>
              </w:rPr>
              <w:fldChar w:fldCharType="begin"/>
            </w:r>
            <w:r w:rsidR="00C621A9">
              <w:rPr>
                <w:noProof/>
                <w:webHidden/>
              </w:rPr>
              <w:instrText xml:space="preserve"> PAGEREF _Toc127689878 \h </w:instrText>
            </w:r>
            <w:r w:rsidR="00C621A9">
              <w:rPr>
                <w:noProof/>
                <w:webHidden/>
              </w:rPr>
            </w:r>
            <w:r w:rsidR="00C621A9">
              <w:rPr>
                <w:noProof/>
                <w:webHidden/>
              </w:rPr>
              <w:fldChar w:fldCharType="separate"/>
            </w:r>
            <w:r w:rsidR="00C621A9">
              <w:rPr>
                <w:noProof/>
                <w:webHidden/>
              </w:rPr>
              <w:t>11</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79" w:history="1">
            <w:r w:rsidR="00C621A9" w:rsidRPr="00090848">
              <w:rPr>
                <w:rStyle w:val="Hyperlink"/>
                <w:rFonts w:ascii="Times New Roman" w:hAnsi="Times New Roman" w:cs="Times New Roman"/>
                <w:noProof/>
              </w:rPr>
              <w:t>2.1</w:t>
            </w:r>
            <w:r w:rsidR="00C621A9">
              <w:rPr>
                <w:rFonts w:eastAsiaTheme="minorEastAsia"/>
                <w:noProof/>
              </w:rPr>
              <w:tab/>
            </w:r>
            <w:r w:rsidR="00C621A9" w:rsidRPr="00090848">
              <w:rPr>
                <w:rStyle w:val="Hyperlink"/>
                <w:rFonts w:ascii="Times New Roman" w:hAnsi="Times New Roman" w:cs="Times New Roman"/>
                <w:noProof/>
              </w:rPr>
              <w:t>Consumer Behavior</w:t>
            </w:r>
            <w:r w:rsidR="00C621A9">
              <w:rPr>
                <w:noProof/>
                <w:webHidden/>
              </w:rPr>
              <w:tab/>
            </w:r>
            <w:r w:rsidR="00C621A9">
              <w:rPr>
                <w:noProof/>
                <w:webHidden/>
              </w:rPr>
              <w:fldChar w:fldCharType="begin"/>
            </w:r>
            <w:r w:rsidR="00C621A9">
              <w:rPr>
                <w:noProof/>
                <w:webHidden/>
              </w:rPr>
              <w:instrText xml:space="preserve"> PAGEREF _Toc127689879 \h </w:instrText>
            </w:r>
            <w:r w:rsidR="00C621A9">
              <w:rPr>
                <w:noProof/>
                <w:webHidden/>
              </w:rPr>
            </w:r>
            <w:r w:rsidR="00C621A9">
              <w:rPr>
                <w:noProof/>
                <w:webHidden/>
              </w:rPr>
              <w:fldChar w:fldCharType="separate"/>
            </w:r>
            <w:r w:rsidR="00C621A9">
              <w:rPr>
                <w:noProof/>
                <w:webHidden/>
              </w:rPr>
              <w:t>12</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80" w:history="1">
            <w:r w:rsidR="00C621A9" w:rsidRPr="00090848">
              <w:rPr>
                <w:rStyle w:val="Hyperlink"/>
                <w:rFonts w:ascii="Times New Roman" w:hAnsi="Times New Roman" w:cs="Times New Roman"/>
                <w:noProof/>
              </w:rPr>
              <w:t>2.2</w:t>
            </w:r>
            <w:r w:rsidR="00C621A9">
              <w:rPr>
                <w:rFonts w:eastAsiaTheme="minorEastAsia"/>
                <w:noProof/>
              </w:rPr>
              <w:tab/>
            </w:r>
            <w:r w:rsidR="00C621A9" w:rsidRPr="00090848">
              <w:rPr>
                <w:rStyle w:val="Hyperlink"/>
                <w:rFonts w:ascii="Times New Roman" w:hAnsi="Times New Roman" w:cs="Times New Roman"/>
                <w:noProof/>
              </w:rPr>
              <w:t>Consumer Buying Behavior in Fashion House</w:t>
            </w:r>
            <w:r w:rsidR="00C621A9">
              <w:rPr>
                <w:noProof/>
                <w:webHidden/>
              </w:rPr>
              <w:tab/>
            </w:r>
            <w:r w:rsidR="00C621A9">
              <w:rPr>
                <w:noProof/>
                <w:webHidden/>
              </w:rPr>
              <w:fldChar w:fldCharType="begin"/>
            </w:r>
            <w:r w:rsidR="00C621A9">
              <w:rPr>
                <w:noProof/>
                <w:webHidden/>
              </w:rPr>
              <w:instrText xml:space="preserve"> PAGEREF _Toc127689880 \h </w:instrText>
            </w:r>
            <w:r w:rsidR="00C621A9">
              <w:rPr>
                <w:noProof/>
                <w:webHidden/>
              </w:rPr>
            </w:r>
            <w:r w:rsidR="00C621A9">
              <w:rPr>
                <w:noProof/>
                <w:webHidden/>
              </w:rPr>
              <w:fldChar w:fldCharType="separate"/>
            </w:r>
            <w:r w:rsidR="00C621A9">
              <w:rPr>
                <w:noProof/>
                <w:webHidden/>
              </w:rPr>
              <w:t>12</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81" w:history="1">
            <w:r w:rsidR="00C621A9" w:rsidRPr="00090848">
              <w:rPr>
                <w:rStyle w:val="Hyperlink"/>
                <w:rFonts w:ascii="Times New Roman" w:hAnsi="Times New Roman" w:cs="Times New Roman"/>
                <w:noProof/>
              </w:rPr>
              <w:t>2.3</w:t>
            </w:r>
            <w:r w:rsidR="00C621A9">
              <w:rPr>
                <w:rFonts w:eastAsiaTheme="minorEastAsia"/>
                <w:noProof/>
              </w:rPr>
              <w:tab/>
            </w:r>
            <w:r w:rsidR="00C621A9" w:rsidRPr="00090848">
              <w:rPr>
                <w:rStyle w:val="Hyperlink"/>
                <w:rFonts w:ascii="Times New Roman" w:hAnsi="Times New Roman" w:cs="Times New Roman"/>
                <w:noProof/>
              </w:rPr>
              <w:t>Consumer Purchase Intention</w:t>
            </w:r>
            <w:r w:rsidR="00C621A9">
              <w:rPr>
                <w:noProof/>
                <w:webHidden/>
              </w:rPr>
              <w:tab/>
            </w:r>
            <w:r w:rsidR="00C621A9">
              <w:rPr>
                <w:noProof/>
                <w:webHidden/>
              </w:rPr>
              <w:fldChar w:fldCharType="begin"/>
            </w:r>
            <w:r w:rsidR="00C621A9">
              <w:rPr>
                <w:noProof/>
                <w:webHidden/>
              </w:rPr>
              <w:instrText xml:space="preserve"> PAGEREF _Toc127689881 \h </w:instrText>
            </w:r>
            <w:r w:rsidR="00C621A9">
              <w:rPr>
                <w:noProof/>
                <w:webHidden/>
              </w:rPr>
            </w:r>
            <w:r w:rsidR="00C621A9">
              <w:rPr>
                <w:noProof/>
                <w:webHidden/>
              </w:rPr>
              <w:fldChar w:fldCharType="separate"/>
            </w:r>
            <w:r w:rsidR="00C621A9">
              <w:rPr>
                <w:noProof/>
                <w:webHidden/>
              </w:rPr>
              <w:t>13</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82" w:history="1">
            <w:r w:rsidR="00C621A9" w:rsidRPr="00090848">
              <w:rPr>
                <w:rStyle w:val="Hyperlink"/>
                <w:rFonts w:ascii="Times New Roman" w:hAnsi="Times New Roman" w:cs="Times New Roman"/>
                <w:noProof/>
              </w:rPr>
              <w:t>2.4</w:t>
            </w:r>
            <w:r w:rsidR="00C621A9">
              <w:rPr>
                <w:rFonts w:eastAsiaTheme="minorEastAsia"/>
                <w:noProof/>
              </w:rPr>
              <w:tab/>
            </w:r>
            <w:r w:rsidR="00C621A9" w:rsidRPr="00090848">
              <w:rPr>
                <w:rStyle w:val="Hyperlink"/>
                <w:rFonts w:ascii="Times New Roman" w:hAnsi="Times New Roman" w:cs="Times New Roman"/>
                <w:noProof/>
              </w:rPr>
              <w:t>Brand Image Consistency</w:t>
            </w:r>
            <w:r w:rsidR="00C621A9">
              <w:rPr>
                <w:noProof/>
                <w:webHidden/>
              </w:rPr>
              <w:tab/>
            </w:r>
            <w:r w:rsidR="00C621A9">
              <w:rPr>
                <w:noProof/>
                <w:webHidden/>
              </w:rPr>
              <w:fldChar w:fldCharType="begin"/>
            </w:r>
            <w:r w:rsidR="00C621A9">
              <w:rPr>
                <w:noProof/>
                <w:webHidden/>
              </w:rPr>
              <w:instrText xml:space="preserve"> PAGEREF _Toc127689882 \h </w:instrText>
            </w:r>
            <w:r w:rsidR="00C621A9">
              <w:rPr>
                <w:noProof/>
                <w:webHidden/>
              </w:rPr>
            </w:r>
            <w:r w:rsidR="00C621A9">
              <w:rPr>
                <w:noProof/>
                <w:webHidden/>
              </w:rPr>
              <w:fldChar w:fldCharType="separate"/>
            </w:r>
            <w:r w:rsidR="00C621A9">
              <w:rPr>
                <w:noProof/>
                <w:webHidden/>
              </w:rPr>
              <w:t>14</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83" w:history="1">
            <w:r w:rsidR="00C621A9" w:rsidRPr="00090848">
              <w:rPr>
                <w:rStyle w:val="Hyperlink"/>
                <w:rFonts w:ascii="Times New Roman" w:hAnsi="Times New Roman" w:cs="Times New Roman"/>
                <w:noProof/>
              </w:rPr>
              <w:t>2.5</w:t>
            </w:r>
            <w:r w:rsidR="00C621A9">
              <w:rPr>
                <w:rFonts w:eastAsiaTheme="minorEastAsia"/>
                <w:noProof/>
              </w:rPr>
              <w:tab/>
            </w:r>
            <w:r w:rsidR="00C621A9" w:rsidRPr="00090848">
              <w:rPr>
                <w:rStyle w:val="Hyperlink"/>
                <w:rFonts w:ascii="Times New Roman" w:hAnsi="Times New Roman" w:cs="Times New Roman"/>
                <w:noProof/>
              </w:rPr>
              <w:t>Brand Association</w:t>
            </w:r>
            <w:r w:rsidR="00C621A9">
              <w:rPr>
                <w:noProof/>
                <w:webHidden/>
              </w:rPr>
              <w:tab/>
            </w:r>
            <w:r w:rsidR="00C621A9">
              <w:rPr>
                <w:noProof/>
                <w:webHidden/>
              </w:rPr>
              <w:fldChar w:fldCharType="begin"/>
            </w:r>
            <w:r w:rsidR="00C621A9">
              <w:rPr>
                <w:noProof/>
                <w:webHidden/>
              </w:rPr>
              <w:instrText xml:space="preserve"> PAGEREF _Toc127689883 \h </w:instrText>
            </w:r>
            <w:r w:rsidR="00C621A9">
              <w:rPr>
                <w:noProof/>
                <w:webHidden/>
              </w:rPr>
            </w:r>
            <w:r w:rsidR="00C621A9">
              <w:rPr>
                <w:noProof/>
                <w:webHidden/>
              </w:rPr>
              <w:fldChar w:fldCharType="separate"/>
            </w:r>
            <w:r w:rsidR="00C621A9">
              <w:rPr>
                <w:noProof/>
                <w:webHidden/>
              </w:rPr>
              <w:t>16</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84" w:history="1">
            <w:r w:rsidR="00C621A9" w:rsidRPr="00090848">
              <w:rPr>
                <w:rStyle w:val="Hyperlink"/>
                <w:rFonts w:ascii="Times New Roman" w:hAnsi="Times New Roman" w:cs="Times New Roman"/>
                <w:noProof/>
              </w:rPr>
              <w:t>2.6</w:t>
            </w:r>
            <w:r w:rsidR="00C621A9">
              <w:rPr>
                <w:rFonts w:eastAsiaTheme="minorEastAsia"/>
                <w:noProof/>
              </w:rPr>
              <w:tab/>
            </w:r>
            <w:r w:rsidR="00C621A9" w:rsidRPr="00090848">
              <w:rPr>
                <w:rStyle w:val="Hyperlink"/>
                <w:rFonts w:ascii="Times New Roman" w:hAnsi="Times New Roman" w:cs="Times New Roman"/>
                <w:noProof/>
              </w:rPr>
              <w:t>Distinctiveness or Perceived Quality</w:t>
            </w:r>
            <w:r w:rsidR="00C621A9">
              <w:rPr>
                <w:noProof/>
                <w:webHidden/>
              </w:rPr>
              <w:tab/>
            </w:r>
            <w:r w:rsidR="00C621A9">
              <w:rPr>
                <w:noProof/>
                <w:webHidden/>
              </w:rPr>
              <w:fldChar w:fldCharType="begin"/>
            </w:r>
            <w:r w:rsidR="00C621A9">
              <w:rPr>
                <w:noProof/>
                <w:webHidden/>
              </w:rPr>
              <w:instrText xml:space="preserve"> PAGEREF _Toc127689884 \h </w:instrText>
            </w:r>
            <w:r w:rsidR="00C621A9">
              <w:rPr>
                <w:noProof/>
                <w:webHidden/>
              </w:rPr>
            </w:r>
            <w:r w:rsidR="00C621A9">
              <w:rPr>
                <w:noProof/>
                <w:webHidden/>
              </w:rPr>
              <w:fldChar w:fldCharType="separate"/>
            </w:r>
            <w:r w:rsidR="00C621A9">
              <w:rPr>
                <w:noProof/>
                <w:webHidden/>
              </w:rPr>
              <w:t>17</w:t>
            </w:r>
            <w:r w:rsidR="00C621A9">
              <w:rPr>
                <w:noProof/>
                <w:webHidden/>
              </w:rPr>
              <w:fldChar w:fldCharType="end"/>
            </w:r>
          </w:hyperlink>
        </w:p>
        <w:p w:rsidR="00C621A9" w:rsidRDefault="00A33377">
          <w:pPr>
            <w:pStyle w:val="TOC2"/>
            <w:tabs>
              <w:tab w:val="left" w:pos="880"/>
              <w:tab w:val="right" w:leader="dot" w:pos="9017"/>
            </w:tabs>
            <w:rPr>
              <w:rFonts w:eastAsiaTheme="minorEastAsia"/>
              <w:noProof/>
            </w:rPr>
          </w:pPr>
          <w:hyperlink w:anchor="_Toc127689885" w:history="1">
            <w:r w:rsidR="00C621A9" w:rsidRPr="00090848">
              <w:rPr>
                <w:rStyle w:val="Hyperlink"/>
                <w:rFonts w:ascii="Times New Roman" w:hAnsi="Times New Roman" w:cs="Times New Roman"/>
                <w:noProof/>
              </w:rPr>
              <w:t>2.7</w:t>
            </w:r>
            <w:r w:rsidR="00C621A9">
              <w:rPr>
                <w:rFonts w:eastAsiaTheme="minorEastAsia"/>
                <w:noProof/>
              </w:rPr>
              <w:tab/>
            </w:r>
            <w:r w:rsidR="00C621A9" w:rsidRPr="00090848">
              <w:rPr>
                <w:rStyle w:val="Hyperlink"/>
                <w:rFonts w:ascii="Times New Roman" w:hAnsi="Times New Roman" w:cs="Times New Roman"/>
                <w:noProof/>
              </w:rPr>
              <w:t>Consumer Group Distinctiveness</w:t>
            </w:r>
            <w:r w:rsidR="00C621A9">
              <w:rPr>
                <w:noProof/>
                <w:webHidden/>
              </w:rPr>
              <w:tab/>
            </w:r>
            <w:r w:rsidR="00C621A9">
              <w:rPr>
                <w:noProof/>
                <w:webHidden/>
              </w:rPr>
              <w:fldChar w:fldCharType="begin"/>
            </w:r>
            <w:r w:rsidR="00C621A9">
              <w:rPr>
                <w:noProof/>
                <w:webHidden/>
              </w:rPr>
              <w:instrText xml:space="preserve"> PAGEREF _Toc127689885 \h </w:instrText>
            </w:r>
            <w:r w:rsidR="00C621A9">
              <w:rPr>
                <w:noProof/>
                <w:webHidden/>
              </w:rPr>
            </w:r>
            <w:r w:rsidR="00C621A9">
              <w:rPr>
                <w:noProof/>
                <w:webHidden/>
              </w:rPr>
              <w:fldChar w:fldCharType="separate"/>
            </w:r>
            <w:r w:rsidR="00C621A9">
              <w:rPr>
                <w:noProof/>
                <w:webHidden/>
              </w:rPr>
              <w:t>18</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15" w:anchor="_Toc127689886" w:history="1">
            <w:r w:rsidR="00C621A9" w:rsidRPr="00090848">
              <w:rPr>
                <w:rStyle w:val="Hyperlink"/>
                <w:noProof/>
              </w:rPr>
              <w:t>CHAPTER 03</w:t>
            </w:r>
            <w:r w:rsidR="00C621A9">
              <w:rPr>
                <w:noProof/>
                <w:webHidden/>
              </w:rPr>
              <w:tab/>
            </w:r>
            <w:r w:rsidR="00C621A9">
              <w:rPr>
                <w:noProof/>
                <w:webHidden/>
              </w:rPr>
              <w:fldChar w:fldCharType="begin"/>
            </w:r>
            <w:r w:rsidR="00C621A9">
              <w:rPr>
                <w:noProof/>
                <w:webHidden/>
              </w:rPr>
              <w:instrText xml:space="preserve"> PAGEREF _Toc127689886 \h </w:instrText>
            </w:r>
            <w:r w:rsidR="00C621A9">
              <w:rPr>
                <w:noProof/>
                <w:webHidden/>
              </w:rPr>
            </w:r>
            <w:r w:rsidR="00C621A9">
              <w:rPr>
                <w:noProof/>
                <w:webHidden/>
              </w:rPr>
              <w:fldChar w:fldCharType="separate"/>
            </w:r>
            <w:r w:rsidR="00C621A9">
              <w:rPr>
                <w:noProof/>
                <w:webHidden/>
              </w:rPr>
              <w:t>20</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16" w:anchor="_Toc127689887" w:history="1">
            <w:r w:rsidR="00C621A9" w:rsidRPr="00090848">
              <w:rPr>
                <w:rStyle w:val="Hyperlink"/>
                <w:noProof/>
              </w:rPr>
              <w:t>OVERVIEW OF FASHION BRAND</w:t>
            </w:r>
            <w:r w:rsidR="00C621A9">
              <w:rPr>
                <w:noProof/>
                <w:webHidden/>
              </w:rPr>
              <w:tab/>
            </w:r>
            <w:r w:rsidR="00C621A9">
              <w:rPr>
                <w:noProof/>
                <w:webHidden/>
              </w:rPr>
              <w:fldChar w:fldCharType="begin"/>
            </w:r>
            <w:r w:rsidR="00C621A9">
              <w:rPr>
                <w:noProof/>
                <w:webHidden/>
              </w:rPr>
              <w:instrText xml:space="preserve"> PAGEREF _Toc127689887 \h </w:instrText>
            </w:r>
            <w:r w:rsidR="00C621A9">
              <w:rPr>
                <w:noProof/>
                <w:webHidden/>
              </w:rPr>
            </w:r>
            <w:r w:rsidR="00C621A9">
              <w:rPr>
                <w:noProof/>
                <w:webHidden/>
              </w:rPr>
              <w:fldChar w:fldCharType="separate"/>
            </w:r>
            <w:r w:rsidR="00C621A9">
              <w:rPr>
                <w:noProof/>
                <w:webHidden/>
              </w:rPr>
              <w:t>20</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888" w:history="1">
            <w:r w:rsidR="00C621A9" w:rsidRPr="00090848">
              <w:rPr>
                <w:rStyle w:val="Hyperlink"/>
                <w:rFonts w:ascii="Times New Roman" w:hAnsi="Times New Roman" w:cs="Times New Roman"/>
                <w:noProof/>
              </w:rPr>
              <w:t>Overview of Fashion Brand Companies in Bangladesh</w:t>
            </w:r>
            <w:r w:rsidR="00C621A9">
              <w:rPr>
                <w:noProof/>
                <w:webHidden/>
              </w:rPr>
              <w:tab/>
            </w:r>
            <w:r w:rsidR="00C621A9">
              <w:rPr>
                <w:noProof/>
                <w:webHidden/>
              </w:rPr>
              <w:fldChar w:fldCharType="begin"/>
            </w:r>
            <w:r w:rsidR="00C621A9">
              <w:rPr>
                <w:noProof/>
                <w:webHidden/>
              </w:rPr>
              <w:instrText xml:space="preserve"> PAGEREF _Toc127689888 \h </w:instrText>
            </w:r>
            <w:r w:rsidR="00C621A9">
              <w:rPr>
                <w:noProof/>
                <w:webHidden/>
              </w:rPr>
            </w:r>
            <w:r w:rsidR="00C621A9">
              <w:rPr>
                <w:noProof/>
                <w:webHidden/>
              </w:rPr>
              <w:fldChar w:fldCharType="separate"/>
            </w:r>
            <w:r w:rsidR="00C621A9">
              <w:rPr>
                <w:noProof/>
                <w:webHidden/>
              </w:rPr>
              <w:t>21</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89" w:history="1">
            <w:r w:rsidR="00C621A9" w:rsidRPr="00090848">
              <w:rPr>
                <w:rStyle w:val="Hyperlink"/>
                <w:noProof/>
              </w:rPr>
              <w:t>About Aarong (BRAC)</w:t>
            </w:r>
            <w:r w:rsidR="00C621A9">
              <w:rPr>
                <w:noProof/>
                <w:webHidden/>
              </w:rPr>
              <w:tab/>
            </w:r>
            <w:r w:rsidR="00C621A9">
              <w:rPr>
                <w:noProof/>
                <w:webHidden/>
              </w:rPr>
              <w:fldChar w:fldCharType="begin"/>
            </w:r>
            <w:r w:rsidR="00C621A9">
              <w:rPr>
                <w:noProof/>
                <w:webHidden/>
              </w:rPr>
              <w:instrText xml:space="preserve"> PAGEREF _Toc127689889 \h </w:instrText>
            </w:r>
            <w:r w:rsidR="00C621A9">
              <w:rPr>
                <w:noProof/>
                <w:webHidden/>
              </w:rPr>
            </w:r>
            <w:r w:rsidR="00C621A9">
              <w:rPr>
                <w:noProof/>
                <w:webHidden/>
              </w:rPr>
              <w:fldChar w:fldCharType="separate"/>
            </w:r>
            <w:r w:rsidR="00C621A9">
              <w:rPr>
                <w:noProof/>
                <w:webHidden/>
              </w:rPr>
              <w:t>21</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90" w:history="1">
            <w:r w:rsidR="00C621A9" w:rsidRPr="00090848">
              <w:rPr>
                <w:rStyle w:val="Hyperlink"/>
                <w:noProof/>
              </w:rPr>
              <w:t>About Yellow (BEXIMCO)</w:t>
            </w:r>
            <w:r w:rsidR="00C621A9">
              <w:rPr>
                <w:noProof/>
                <w:webHidden/>
              </w:rPr>
              <w:tab/>
            </w:r>
            <w:r w:rsidR="00C621A9">
              <w:rPr>
                <w:noProof/>
                <w:webHidden/>
              </w:rPr>
              <w:fldChar w:fldCharType="begin"/>
            </w:r>
            <w:r w:rsidR="00C621A9">
              <w:rPr>
                <w:noProof/>
                <w:webHidden/>
              </w:rPr>
              <w:instrText xml:space="preserve"> PAGEREF _Toc127689890 \h </w:instrText>
            </w:r>
            <w:r w:rsidR="00C621A9">
              <w:rPr>
                <w:noProof/>
                <w:webHidden/>
              </w:rPr>
            </w:r>
            <w:r w:rsidR="00C621A9">
              <w:rPr>
                <w:noProof/>
                <w:webHidden/>
              </w:rPr>
              <w:fldChar w:fldCharType="separate"/>
            </w:r>
            <w:r w:rsidR="00C621A9">
              <w:rPr>
                <w:noProof/>
                <w:webHidden/>
              </w:rPr>
              <w:t>24</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91" w:history="1">
            <w:r w:rsidR="00C621A9" w:rsidRPr="00090848">
              <w:rPr>
                <w:rStyle w:val="Hyperlink"/>
                <w:noProof/>
              </w:rPr>
              <w:t>About SadaKalo</w:t>
            </w:r>
            <w:r w:rsidR="00C621A9">
              <w:rPr>
                <w:noProof/>
                <w:webHidden/>
              </w:rPr>
              <w:tab/>
            </w:r>
            <w:r w:rsidR="00C621A9">
              <w:rPr>
                <w:noProof/>
                <w:webHidden/>
              </w:rPr>
              <w:fldChar w:fldCharType="begin"/>
            </w:r>
            <w:r w:rsidR="00C621A9">
              <w:rPr>
                <w:noProof/>
                <w:webHidden/>
              </w:rPr>
              <w:instrText xml:space="preserve"> PAGEREF _Toc127689891 \h </w:instrText>
            </w:r>
            <w:r w:rsidR="00C621A9">
              <w:rPr>
                <w:noProof/>
                <w:webHidden/>
              </w:rPr>
            </w:r>
            <w:r w:rsidR="00C621A9">
              <w:rPr>
                <w:noProof/>
                <w:webHidden/>
              </w:rPr>
              <w:fldChar w:fldCharType="separate"/>
            </w:r>
            <w:r w:rsidR="00C621A9">
              <w:rPr>
                <w:noProof/>
                <w:webHidden/>
              </w:rPr>
              <w:t>26</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17" w:anchor="_Toc127689892" w:history="1">
            <w:r w:rsidR="00C621A9" w:rsidRPr="00090848">
              <w:rPr>
                <w:rStyle w:val="Hyperlink"/>
                <w:noProof/>
              </w:rPr>
              <w:t>CHAPTER 04</w:t>
            </w:r>
            <w:r w:rsidR="00C621A9">
              <w:rPr>
                <w:noProof/>
                <w:webHidden/>
              </w:rPr>
              <w:tab/>
            </w:r>
            <w:r w:rsidR="00C621A9">
              <w:rPr>
                <w:noProof/>
                <w:webHidden/>
              </w:rPr>
              <w:fldChar w:fldCharType="begin"/>
            </w:r>
            <w:r w:rsidR="00C621A9">
              <w:rPr>
                <w:noProof/>
                <w:webHidden/>
              </w:rPr>
              <w:instrText xml:space="preserve"> PAGEREF _Toc127689892 \h </w:instrText>
            </w:r>
            <w:r w:rsidR="00C621A9">
              <w:rPr>
                <w:noProof/>
                <w:webHidden/>
              </w:rPr>
            </w:r>
            <w:r w:rsidR="00C621A9">
              <w:rPr>
                <w:noProof/>
                <w:webHidden/>
              </w:rPr>
              <w:fldChar w:fldCharType="separate"/>
            </w:r>
            <w:r w:rsidR="00C621A9">
              <w:rPr>
                <w:noProof/>
                <w:webHidden/>
              </w:rPr>
              <w:t>28</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18" w:anchor="_Toc127689893" w:history="1">
            <w:r w:rsidR="00C621A9" w:rsidRPr="00090848">
              <w:rPr>
                <w:rStyle w:val="Hyperlink"/>
                <w:noProof/>
              </w:rPr>
              <w:t>ANALYSIS AND DISCUSSION</w:t>
            </w:r>
            <w:r w:rsidR="00C621A9">
              <w:rPr>
                <w:noProof/>
                <w:webHidden/>
              </w:rPr>
              <w:tab/>
            </w:r>
            <w:r w:rsidR="00C621A9">
              <w:rPr>
                <w:noProof/>
                <w:webHidden/>
              </w:rPr>
              <w:fldChar w:fldCharType="begin"/>
            </w:r>
            <w:r w:rsidR="00C621A9">
              <w:rPr>
                <w:noProof/>
                <w:webHidden/>
              </w:rPr>
              <w:instrText xml:space="preserve"> PAGEREF _Toc127689893 \h </w:instrText>
            </w:r>
            <w:r w:rsidR="00C621A9">
              <w:rPr>
                <w:noProof/>
                <w:webHidden/>
              </w:rPr>
            </w:r>
            <w:r w:rsidR="00C621A9">
              <w:rPr>
                <w:noProof/>
                <w:webHidden/>
              </w:rPr>
              <w:fldChar w:fldCharType="separate"/>
            </w:r>
            <w:r w:rsidR="00C621A9">
              <w:rPr>
                <w:noProof/>
                <w:webHidden/>
              </w:rPr>
              <w:t>28</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894" w:history="1">
            <w:r w:rsidR="00C621A9" w:rsidRPr="00090848">
              <w:rPr>
                <w:rStyle w:val="Hyperlink"/>
                <w:noProof/>
              </w:rPr>
              <w:t>Data Collection and Analysis Plan</w:t>
            </w:r>
            <w:r w:rsidR="00C621A9">
              <w:rPr>
                <w:noProof/>
                <w:webHidden/>
              </w:rPr>
              <w:tab/>
            </w:r>
            <w:r w:rsidR="00C621A9">
              <w:rPr>
                <w:noProof/>
                <w:webHidden/>
              </w:rPr>
              <w:fldChar w:fldCharType="begin"/>
            </w:r>
            <w:r w:rsidR="00C621A9">
              <w:rPr>
                <w:noProof/>
                <w:webHidden/>
              </w:rPr>
              <w:instrText xml:space="preserve"> PAGEREF _Toc127689894 \h </w:instrText>
            </w:r>
            <w:r w:rsidR="00C621A9">
              <w:rPr>
                <w:noProof/>
                <w:webHidden/>
              </w:rPr>
            </w:r>
            <w:r w:rsidR="00C621A9">
              <w:rPr>
                <w:noProof/>
                <w:webHidden/>
              </w:rPr>
              <w:fldChar w:fldCharType="separate"/>
            </w:r>
            <w:r w:rsidR="00C621A9">
              <w:rPr>
                <w:noProof/>
                <w:webHidden/>
              </w:rPr>
              <w:t>29</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895" w:history="1">
            <w:r w:rsidR="00C621A9" w:rsidRPr="00090848">
              <w:rPr>
                <w:rStyle w:val="Hyperlink"/>
                <w:noProof/>
              </w:rPr>
              <w:t>Demographic Characteristics of Respondents</w:t>
            </w:r>
            <w:r w:rsidR="00C621A9">
              <w:rPr>
                <w:noProof/>
                <w:webHidden/>
              </w:rPr>
              <w:tab/>
            </w:r>
            <w:r w:rsidR="00C621A9">
              <w:rPr>
                <w:noProof/>
                <w:webHidden/>
              </w:rPr>
              <w:fldChar w:fldCharType="begin"/>
            </w:r>
            <w:r w:rsidR="00C621A9">
              <w:rPr>
                <w:noProof/>
                <w:webHidden/>
              </w:rPr>
              <w:instrText xml:space="preserve"> PAGEREF _Toc127689895 \h </w:instrText>
            </w:r>
            <w:r w:rsidR="00C621A9">
              <w:rPr>
                <w:noProof/>
                <w:webHidden/>
              </w:rPr>
            </w:r>
            <w:r w:rsidR="00C621A9">
              <w:rPr>
                <w:noProof/>
                <w:webHidden/>
              </w:rPr>
              <w:fldChar w:fldCharType="separate"/>
            </w:r>
            <w:r w:rsidR="00C621A9">
              <w:rPr>
                <w:noProof/>
                <w:webHidden/>
              </w:rPr>
              <w:t>29</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96" w:history="1">
            <w:r w:rsidR="00C621A9" w:rsidRPr="00090848">
              <w:rPr>
                <w:rStyle w:val="Hyperlink"/>
                <w:noProof/>
              </w:rPr>
              <w:t>Ratio of Gender</w:t>
            </w:r>
            <w:r w:rsidR="00C621A9">
              <w:rPr>
                <w:noProof/>
                <w:webHidden/>
              </w:rPr>
              <w:tab/>
            </w:r>
            <w:r w:rsidR="00C621A9">
              <w:rPr>
                <w:noProof/>
                <w:webHidden/>
              </w:rPr>
              <w:fldChar w:fldCharType="begin"/>
            </w:r>
            <w:r w:rsidR="00C621A9">
              <w:rPr>
                <w:noProof/>
                <w:webHidden/>
              </w:rPr>
              <w:instrText xml:space="preserve"> PAGEREF _Toc127689896 \h </w:instrText>
            </w:r>
            <w:r w:rsidR="00C621A9">
              <w:rPr>
                <w:noProof/>
                <w:webHidden/>
              </w:rPr>
            </w:r>
            <w:r w:rsidR="00C621A9">
              <w:rPr>
                <w:noProof/>
                <w:webHidden/>
              </w:rPr>
              <w:fldChar w:fldCharType="separate"/>
            </w:r>
            <w:r w:rsidR="00C621A9">
              <w:rPr>
                <w:noProof/>
                <w:webHidden/>
              </w:rPr>
              <w:t>29</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97" w:history="1">
            <w:r w:rsidR="00C621A9" w:rsidRPr="00090848">
              <w:rPr>
                <w:rStyle w:val="Hyperlink"/>
                <w:noProof/>
              </w:rPr>
              <w:t>Ratio of Participants’ Age</w:t>
            </w:r>
            <w:r w:rsidR="00C621A9">
              <w:rPr>
                <w:noProof/>
                <w:webHidden/>
              </w:rPr>
              <w:tab/>
            </w:r>
            <w:r w:rsidR="00C621A9">
              <w:rPr>
                <w:noProof/>
                <w:webHidden/>
              </w:rPr>
              <w:fldChar w:fldCharType="begin"/>
            </w:r>
            <w:r w:rsidR="00C621A9">
              <w:rPr>
                <w:noProof/>
                <w:webHidden/>
              </w:rPr>
              <w:instrText xml:space="preserve"> PAGEREF _Toc127689897 \h </w:instrText>
            </w:r>
            <w:r w:rsidR="00C621A9">
              <w:rPr>
                <w:noProof/>
                <w:webHidden/>
              </w:rPr>
            </w:r>
            <w:r w:rsidR="00C621A9">
              <w:rPr>
                <w:noProof/>
                <w:webHidden/>
              </w:rPr>
              <w:fldChar w:fldCharType="separate"/>
            </w:r>
            <w:r w:rsidR="00C621A9">
              <w:rPr>
                <w:noProof/>
                <w:webHidden/>
              </w:rPr>
              <w:t>30</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98" w:history="1">
            <w:r w:rsidR="00C621A9" w:rsidRPr="00090848">
              <w:rPr>
                <w:rStyle w:val="Hyperlink"/>
                <w:noProof/>
              </w:rPr>
              <w:t>Ratio of Participants’ Occupation</w:t>
            </w:r>
            <w:r w:rsidR="00C621A9">
              <w:rPr>
                <w:noProof/>
                <w:webHidden/>
              </w:rPr>
              <w:tab/>
            </w:r>
            <w:r w:rsidR="00C621A9">
              <w:rPr>
                <w:noProof/>
                <w:webHidden/>
              </w:rPr>
              <w:fldChar w:fldCharType="begin"/>
            </w:r>
            <w:r w:rsidR="00C621A9">
              <w:rPr>
                <w:noProof/>
                <w:webHidden/>
              </w:rPr>
              <w:instrText xml:space="preserve"> PAGEREF _Toc127689898 \h </w:instrText>
            </w:r>
            <w:r w:rsidR="00C621A9">
              <w:rPr>
                <w:noProof/>
                <w:webHidden/>
              </w:rPr>
            </w:r>
            <w:r w:rsidR="00C621A9">
              <w:rPr>
                <w:noProof/>
                <w:webHidden/>
              </w:rPr>
              <w:fldChar w:fldCharType="separate"/>
            </w:r>
            <w:r w:rsidR="00C621A9">
              <w:rPr>
                <w:noProof/>
                <w:webHidden/>
              </w:rPr>
              <w:t>30</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899" w:history="1">
            <w:r w:rsidR="00C621A9" w:rsidRPr="00090848">
              <w:rPr>
                <w:rStyle w:val="Hyperlink"/>
                <w:noProof/>
              </w:rPr>
              <w:t>Ratio of Preferred Brand in Fashion Industry</w:t>
            </w:r>
            <w:r w:rsidR="00C621A9">
              <w:rPr>
                <w:noProof/>
                <w:webHidden/>
              </w:rPr>
              <w:tab/>
            </w:r>
            <w:r w:rsidR="00C621A9">
              <w:rPr>
                <w:noProof/>
                <w:webHidden/>
              </w:rPr>
              <w:fldChar w:fldCharType="begin"/>
            </w:r>
            <w:r w:rsidR="00C621A9">
              <w:rPr>
                <w:noProof/>
                <w:webHidden/>
              </w:rPr>
              <w:instrText xml:space="preserve"> PAGEREF _Toc127689899 \h </w:instrText>
            </w:r>
            <w:r w:rsidR="00C621A9">
              <w:rPr>
                <w:noProof/>
                <w:webHidden/>
              </w:rPr>
            </w:r>
            <w:r w:rsidR="00C621A9">
              <w:rPr>
                <w:noProof/>
                <w:webHidden/>
              </w:rPr>
              <w:fldChar w:fldCharType="separate"/>
            </w:r>
            <w:r w:rsidR="00C621A9">
              <w:rPr>
                <w:noProof/>
                <w:webHidden/>
              </w:rPr>
              <w:t>31</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900" w:history="1">
            <w:r w:rsidR="00C621A9" w:rsidRPr="00090848">
              <w:rPr>
                <w:rStyle w:val="Hyperlink"/>
                <w:noProof/>
              </w:rPr>
              <w:t>Survey Statement Analysis</w:t>
            </w:r>
            <w:r w:rsidR="00C621A9">
              <w:rPr>
                <w:noProof/>
                <w:webHidden/>
              </w:rPr>
              <w:tab/>
            </w:r>
            <w:r w:rsidR="00C621A9">
              <w:rPr>
                <w:noProof/>
                <w:webHidden/>
              </w:rPr>
              <w:fldChar w:fldCharType="begin"/>
            </w:r>
            <w:r w:rsidR="00C621A9">
              <w:rPr>
                <w:noProof/>
                <w:webHidden/>
              </w:rPr>
              <w:instrText xml:space="preserve"> PAGEREF _Toc127689900 \h </w:instrText>
            </w:r>
            <w:r w:rsidR="00C621A9">
              <w:rPr>
                <w:noProof/>
                <w:webHidden/>
              </w:rPr>
            </w:r>
            <w:r w:rsidR="00C621A9">
              <w:rPr>
                <w:noProof/>
                <w:webHidden/>
              </w:rPr>
              <w:fldChar w:fldCharType="separate"/>
            </w:r>
            <w:r w:rsidR="00C621A9">
              <w:rPr>
                <w:noProof/>
                <w:webHidden/>
              </w:rPr>
              <w:t>31</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901" w:history="1">
            <w:r w:rsidR="00C621A9" w:rsidRPr="00090848">
              <w:rPr>
                <w:rStyle w:val="Hyperlink"/>
                <w:noProof/>
              </w:rPr>
              <w:t>Distinctiveness</w:t>
            </w:r>
            <w:r w:rsidR="00C621A9">
              <w:rPr>
                <w:noProof/>
                <w:webHidden/>
              </w:rPr>
              <w:tab/>
            </w:r>
            <w:r w:rsidR="00C621A9">
              <w:rPr>
                <w:noProof/>
                <w:webHidden/>
              </w:rPr>
              <w:fldChar w:fldCharType="begin"/>
            </w:r>
            <w:r w:rsidR="00C621A9">
              <w:rPr>
                <w:noProof/>
                <w:webHidden/>
              </w:rPr>
              <w:instrText xml:space="preserve"> PAGEREF _Toc127689901 \h </w:instrText>
            </w:r>
            <w:r w:rsidR="00C621A9">
              <w:rPr>
                <w:noProof/>
                <w:webHidden/>
              </w:rPr>
            </w:r>
            <w:r w:rsidR="00C621A9">
              <w:rPr>
                <w:noProof/>
                <w:webHidden/>
              </w:rPr>
              <w:fldChar w:fldCharType="separate"/>
            </w:r>
            <w:r w:rsidR="00C621A9">
              <w:rPr>
                <w:noProof/>
                <w:webHidden/>
              </w:rPr>
              <w:t>31</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902" w:history="1">
            <w:r w:rsidR="00C621A9" w:rsidRPr="00090848">
              <w:rPr>
                <w:rStyle w:val="Hyperlink"/>
                <w:noProof/>
              </w:rPr>
              <w:t>Consumer Group Distinctiveness</w:t>
            </w:r>
            <w:r w:rsidR="00C621A9">
              <w:rPr>
                <w:noProof/>
                <w:webHidden/>
              </w:rPr>
              <w:tab/>
            </w:r>
            <w:r w:rsidR="00C621A9">
              <w:rPr>
                <w:noProof/>
                <w:webHidden/>
              </w:rPr>
              <w:fldChar w:fldCharType="begin"/>
            </w:r>
            <w:r w:rsidR="00C621A9">
              <w:rPr>
                <w:noProof/>
                <w:webHidden/>
              </w:rPr>
              <w:instrText xml:space="preserve"> PAGEREF _Toc127689902 \h </w:instrText>
            </w:r>
            <w:r w:rsidR="00C621A9">
              <w:rPr>
                <w:noProof/>
                <w:webHidden/>
              </w:rPr>
            </w:r>
            <w:r w:rsidR="00C621A9">
              <w:rPr>
                <w:noProof/>
                <w:webHidden/>
              </w:rPr>
              <w:fldChar w:fldCharType="separate"/>
            </w:r>
            <w:r w:rsidR="00C621A9">
              <w:rPr>
                <w:noProof/>
                <w:webHidden/>
              </w:rPr>
              <w:t>33</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903" w:history="1">
            <w:r w:rsidR="00C621A9" w:rsidRPr="00090848">
              <w:rPr>
                <w:rStyle w:val="Hyperlink"/>
                <w:noProof/>
              </w:rPr>
              <w:t>Brand Quality</w:t>
            </w:r>
            <w:r w:rsidR="00C621A9">
              <w:rPr>
                <w:noProof/>
                <w:webHidden/>
              </w:rPr>
              <w:tab/>
            </w:r>
            <w:r w:rsidR="00C621A9">
              <w:rPr>
                <w:noProof/>
                <w:webHidden/>
              </w:rPr>
              <w:fldChar w:fldCharType="begin"/>
            </w:r>
            <w:r w:rsidR="00C621A9">
              <w:rPr>
                <w:noProof/>
                <w:webHidden/>
              </w:rPr>
              <w:instrText xml:space="preserve"> PAGEREF _Toc127689903 \h </w:instrText>
            </w:r>
            <w:r w:rsidR="00C621A9">
              <w:rPr>
                <w:noProof/>
                <w:webHidden/>
              </w:rPr>
            </w:r>
            <w:r w:rsidR="00C621A9">
              <w:rPr>
                <w:noProof/>
                <w:webHidden/>
              </w:rPr>
              <w:fldChar w:fldCharType="separate"/>
            </w:r>
            <w:r w:rsidR="00C621A9">
              <w:rPr>
                <w:noProof/>
                <w:webHidden/>
              </w:rPr>
              <w:t>35</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904" w:history="1">
            <w:r w:rsidR="00C621A9" w:rsidRPr="00090848">
              <w:rPr>
                <w:rStyle w:val="Hyperlink"/>
                <w:noProof/>
              </w:rPr>
              <w:t>Organizational Associations</w:t>
            </w:r>
            <w:r w:rsidR="00C621A9">
              <w:rPr>
                <w:noProof/>
                <w:webHidden/>
              </w:rPr>
              <w:tab/>
            </w:r>
            <w:r w:rsidR="00C621A9">
              <w:rPr>
                <w:noProof/>
                <w:webHidden/>
              </w:rPr>
              <w:fldChar w:fldCharType="begin"/>
            </w:r>
            <w:r w:rsidR="00C621A9">
              <w:rPr>
                <w:noProof/>
                <w:webHidden/>
              </w:rPr>
              <w:instrText xml:space="preserve"> PAGEREF _Toc127689904 \h </w:instrText>
            </w:r>
            <w:r w:rsidR="00C621A9">
              <w:rPr>
                <w:noProof/>
                <w:webHidden/>
              </w:rPr>
            </w:r>
            <w:r w:rsidR="00C621A9">
              <w:rPr>
                <w:noProof/>
                <w:webHidden/>
              </w:rPr>
              <w:fldChar w:fldCharType="separate"/>
            </w:r>
            <w:r w:rsidR="00C621A9">
              <w:rPr>
                <w:noProof/>
                <w:webHidden/>
              </w:rPr>
              <w:t>37</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905" w:history="1">
            <w:r w:rsidR="00C621A9" w:rsidRPr="00090848">
              <w:rPr>
                <w:rStyle w:val="Hyperlink"/>
                <w:noProof/>
              </w:rPr>
              <w:t>Image Consistency</w:t>
            </w:r>
            <w:r w:rsidR="00C621A9">
              <w:rPr>
                <w:noProof/>
                <w:webHidden/>
              </w:rPr>
              <w:tab/>
            </w:r>
            <w:r w:rsidR="00C621A9">
              <w:rPr>
                <w:noProof/>
                <w:webHidden/>
              </w:rPr>
              <w:fldChar w:fldCharType="begin"/>
            </w:r>
            <w:r w:rsidR="00C621A9">
              <w:rPr>
                <w:noProof/>
                <w:webHidden/>
              </w:rPr>
              <w:instrText xml:space="preserve"> PAGEREF _Toc127689905 \h </w:instrText>
            </w:r>
            <w:r w:rsidR="00C621A9">
              <w:rPr>
                <w:noProof/>
                <w:webHidden/>
              </w:rPr>
            </w:r>
            <w:r w:rsidR="00C621A9">
              <w:rPr>
                <w:noProof/>
                <w:webHidden/>
              </w:rPr>
              <w:fldChar w:fldCharType="separate"/>
            </w:r>
            <w:r w:rsidR="00C621A9">
              <w:rPr>
                <w:noProof/>
                <w:webHidden/>
              </w:rPr>
              <w:t>39</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906" w:history="1">
            <w:r w:rsidR="00C621A9" w:rsidRPr="00090848">
              <w:rPr>
                <w:rStyle w:val="Hyperlink"/>
                <w:noProof/>
              </w:rPr>
              <w:t>Purchase Intentions</w:t>
            </w:r>
            <w:r w:rsidR="00C621A9">
              <w:rPr>
                <w:noProof/>
                <w:webHidden/>
              </w:rPr>
              <w:tab/>
            </w:r>
            <w:r w:rsidR="00C621A9">
              <w:rPr>
                <w:noProof/>
                <w:webHidden/>
              </w:rPr>
              <w:fldChar w:fldCharType="begin"/>
            </w:r>
            <w:r w:rsidR="00C621A9">
              <w:rPr>
                <w:noProof/>
                <w:webHidden/>
              </w:rPr>
              <w:instrText xml:space="preserve"> PAGEREF _Toc127689906 \h </w:instrText>
            </w:r>
            <w:r w:rsidR="00C621A9">
              <w:rPr>
                <w:noProof/>
                <w:webHidden/>
              </w:rPr>
            </w:r>
            <w:r w:rsidR="00C621A9">
              <w:rPr>
                <w:noProof/>
                <w:webHidden/>
              </w:rPr>
              <w:fldChar w:fldCharType="separate"/>
            </w:r>
            <w:r w:rsidR="00C621A9">
              <w:rPr>
                <w:noProof/>
                <w:webHidden/>
              </w:rPr>
              <w:t>42</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907" w:history="1">
            <w:r w:rsidR="00C621A9" w:rsidRPr="00090848">
              <w:rPr>
                <w:rStyle w:val="Hyperlink"/>
                <w:noProof/>
              </w:rPr>
              <w:t>Descriptive Analysis</w:t>
            </w:r>
            <w:r w:rsidR="00C621A9">
              <w:rPr>
                <w:noProof/>
                <w:webHidden/>
              </w:rPr>
              <w:tab/>
            </w:r>
            <w:r w:rsidR="00C621A9">
              <w:rPr>
                <w:noProof/>
                <w:webHidden/>
              </w:rPr>
              <w:fldChar w:fldCharType="begin"/>
            </w:r>
            <w:r w:rsidR="00C621A9">
              <w:rPr>
                <w:noProof/>
                <w:webHidden/>
              </w:rPr>
              <w:instrText xml:space="preserve"> PAGEREF _Toc127689907 \h </w:instrText>
            </w:r>
            <w:r w:rsidR="00C621A9">
              <w:rPr>
                <w:noProof/>
                <w:webHidden/>
              </w:rPr>
            </w:r>
            <w:r w:rsidR="00C621A9">
              <w:rPr>
                <w:noProof/>
                <w:webHidden/>
              </w:rPr>
              <w:fldChar w:fldCharType="separate"/>
            </w:r>
            <w:r w:rsidR="00C621A9">
              <w:rPr>
                <w:noProof/>
                <w:webHidden/>
              </w:rPr>
              <w:t>44</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19" w:anchor="_Toc127689908" w:history="1">
            <w:r w:rsidR="00C621A9" w:rsidRPr="00090848">
              <w:rPr>
                <w:rStyle w:val="Hyperlink"/>
                <w:noProof/>
              </w:rPr>
              <w:t>CHAPTER 05</w:t>
            </w:r>
            <w:r w:rsidR="00C621A9">
              <w:rPr>
                <w:noProof/>
                <w:webHidden/>
              </w:rPr>
              <w:tab/>
            </w:r>
            <w:r w:rsidR="00C621A9">
              <w:rPr>
                <w:noProof/>
                <w:webHidden/>
              </w:rPr>
              <w:fldChar w:fldCharType="begin"/>
            </w:r>
            <w:r w:rsidR="00C621A9">
              <w:rPr>
                <w:noProof/>
                <w:webHidden/>
              </w:rPr>
              <w:instrText xml:space="preserve"> PAGEREF _Toc127689908 \h </w:instrText>
            </w:r>
            <w:r w:rsidR="00C621A9">
              <w:rPr>
                <w:noProof/>
                <w:webHidden/>
              </w:rPr>
            </w:r>
            <w:r w:rsidR="00C621A9">
              <w:rPr>
                <w:noProof/>
                <w:webHidden/>
              </w:rPr>
              <w:fldChar w:fldCharType="separate"/>
            </w:r>
            <w:r w:rsidR="00C621A9">
              <w:rPr>
                <w:noProof/>
                <w:webHidden/>
              </w:rPr>
              <w:t>47</w:t>
            </w:r>
            <w:r w:rsidR="00C621A9">
              <w:rPr>
                <w:noProof/>
                <w:webHidden/>
              </w:rPr>
              <w:fldChar w:fldCharType="end"/>
            </w:r>
          </w:hyperlink>
        </w:p>
        <w:p w:rsidR="00C621A9" w:rsidRDefault="00A33377">
          <w:pPr>
            <w:pStyle w:val="TOC1"/>
            <w:tabs>
              <w:tab w:val="right" w:leader="dot" w:pos="9017"/>
            </w:tabs>
            <w:rPr>
              <w:rFonts w:eastAsiaTheme="minorEastAsia"/>
              <w:noProof/>
            </w:rPr>
          </w:pPr>
          <w:hyperlink r:id="rId20" w:anchor="_Toc127689909" w:history="1">
            <w:r w:rsidR="00C621A9" w:rsidRPr="00090848">
              <w:rPr>
                <w:rStyle w:val="Hyperlink"/>
                <w:noProof/>
              </w:rPr>
              <w:t>RECOMMENDATIONS AND CONCLUSION</w:t>
            </w:r>
            <w:r w:rsidR="00C621A9">
              <w:rPr>
                <w:noProof/>
                <w:webHidden/>
              </w:rPr>
              <w:tab/>
            </w:r>
            <w:r w:rsidR="00C621A9">
              <w:rPr>
                <w:noProof/>
                <w:webHidden/>
              </w:rPr>
              <w:fldChar w:fldCharType="begin"/>
            </w:r>
            <w:r w:rsidR="00C621A9">
              <w:rPr>
                <w:noProof/>
                <w:webHidden/>
              </w:rPr>
              <w:instrText xml:space="preserve"> PAGEREF _Toc127689909 \h </w:instrText>
            </w:r>
            <w:r w:rsidR="00C621A9">
              <w:rPr>
                <w:noProof/>
                <w:webHidden/>
              </w:rPr>
            </w:r>
            <w:r w:rsidR="00C621A9">
              <w:rPr>
                <w:noProof/>
                <w:webHidden/>
              </w:rPr>
              <w:fldChar w:fldCharType="separate"/>
            </w:r>
            <w:r w:rsidR="00C621A9">
              <w:rPr>
                <w:noProof/>
                <w:webHidden/>
              </w:rPr>
              <w:t>47</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910" w:history="1">
            <w:r w:rsidR="00C621A9" w:rsidRPr="00090848">
              <w:rPr>
                <w:rStyle w:val="Hyperlink"/>
                <w:noProof/>
              </w:rPr>
              <w:t>Recommendations</w:t>
            </w:r>
            <w:r w:rsidR="00C621A9">
              <w:rPr>
                <w:noProof/>
                <w:webHidden/>
              </w:rPr>
              <w:tab/>
            </w:r>
            <w:r w:rsidR="00C621A9">
              <w:rPr>
                <w:noProof/>
                <w:webHidden/>
              </w:rPr>
              <w:fldChar w:fldCharType="begin"/>
            </w:r>
            <w:r w:rsidR="00C621A9">
              <w:rPr>
                <w:noProof/>
                <w:webHidden/>
              </w:rPr>
              <w:instrText xml:space="preserve"> PAGEREF _Toc127689910 \h </w:instrText>
            </w:r>
            <w:r w:rsidR="00C621A9">
              <w:rPr>
                <w:noProof/>
                <w:webHidden/>
              </w:rPr>
            </w:r>
            <w:r w:rsidR="00C621A9">
              <w:rPr>
                <w:noProof/>
                <w:webHidden/>
              </w:rPr>
              <w:fldChar w:fldCharType="separate"/>
            </w:r>
            <w:r w:rsidR="00C621A9">
              <w:rPr>
                <w:noProof/>
                <w:webHidden/>
              </w:rPr>
              <w:t>48</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911" w:history="1">
            <w:r w:rsidR="00C621A9" w:rsidRPr="00090848">
              <w:rPr>
                <w:rStyle w:val="Hyperlink"/>
                <w:noProof/>
              </w:rPr>
              <w:t>Find Ways to Engage a Greater Number of Customers towards Brand</w:t>
            </w:r>
            <w:r w:rsidR="00C621A9">
              <w:rPr>
                <w:noProof/>
                <w:webHidden/>
              </w:rPr>
              <w:tab/>
            </w:r>
            <w:r w:rsidR="00C621A9">
              <w:rPr>
                <w:noProof/>
                <w:webHidden/>
              </w:rPr>
              <w:fldChar w:fldCharType="begin"/>
            </w:r>
            <w:r w:rsidR="00C621A9">
              <w:rPr>
                <w:noProof/>
                <w:webHidden/>
              </w:rPr>
              <w:instrText xml:space="preserve"> PAGEREF _Toc127689911 \h </w:instrText>
            </w:r>
            <w:r w:rsidR="00C621A9">
              <w:rPr>
                <w:noProof/>
                <w:webHidden/>
              </w:rPr>
            </w:r>
            <w:r w:rsidR="00C621A9">
              <w:rPr>
                <w:noProof/>
                <w:webHidden/>
              </w:rPr>
              <w:fldChar w:fldCharType="separate"/>
            </w:r>
            <w:r w:rsidR="00C621A9">
              <w:rPr>
                <w:noProof/>
                <w:webHidden/>
              </w:rPr>
              <w:t>48</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912" w:history="1">
            <w:r w:rsidR="00C621A9" w:rsidRPr="00090848">
              <w:rPr>
                <w:rStyle w:val="Hyperlink"/>
                <w:noProof/>
              </w:rPr>
              <w:t>Improve the In-Store Environment Better</w:t>
            </w:r>
            <w:r w:rsidR="00C621A9">
              <w:rPr>
                <w:noProof/>
                <w:webHidden/>
              </w:rPr>
              <w:tab/>
            </w:r>
            <w:r w:rsidR="00C621A9">
              <w:rPr>
                <w:noProof/>
                <w:webHidden/>
              </w:rPr>
              <w:fldChar w:fldCharType="begin"/>
            </w:r>
            <w:r w:rsidR="00C621A9">
              <w:rPr>
                <w:noProof/>
                <w:webHidden/>
              </w:rPr>
              <w:instrText xml:space="preserve"> PAGEREF _Toc127689912 \h </w:instrText>
            </w:r>
            <w:r w:rsidR="00C621A9">
              <w:rPr>
                <w:noProof/>
                <w:webHidden/>
              </w:rPr>
            </w:r>
            <w:r w:rsidR="00C621A9">
              <w:rPr>
                <w:noProof/>
                <w:webHidden/>
              </w:rPr>
              <w:fldChar w:fldCharType="separate"/>
            </w:r>
            <w:r w:rsidR="00C621A9">
              <w:rPr>
                <w:noProof/>
                <w:webHidden/>
              </w:rPr>
              <w:t>49</w:t>
            </w:r>
            <w:r w:rsidR="00C621A9">
              <w:rPr>
                <w:noProof/>
                <w:webHidden/>
              </w:rPr>
              <w:fldChar w:fldCharType="end"/>
            </w:r>
          </w:hyperlink>
        </w:p>
        <w:p w:rsidR="00C621A9" w:rsidRDefault="00A33377">
          <w:pPr>
            <w:pStyle w:val="TOC3"/>
            <w:tabs>
              <w:tab w:val="right" w:leader="dot" w:pos="9017"/>
            </w:tabs>
            <w:rPr>
              <w:rFonts w:eastAsiaTheme="minorEastAsia"/>
              <w:noProof/>
            </w:rPr>
          </w:pPr>
          <w:hyperlink w:anchor="_Toc127689913" w:history="1">
            <w:r w:rsidR="00C621A9" w:rsidRPr="00090848">
              <w:rPr>
                <w:rStyle w:val="Hyperlink"/>
                <w:noProof/>
              </w:rPr>
              <w:t>Influence Consumer’s Attitude towards Brand</w:t>
            </w:r>
            <w:r w:rsidR="00C621A9">
              <w:rPr>
                <w:noProof/>
                <w:webHidden/>
              </w:rPr>
              <w:tab/>
            </w:r>
            <w:r w:rsidR="00C621A9">
              <w:rPr>
                <w:noProof/>
                <w:webHidden/>
              </w:rPr>
              <w:fldChar w:fldCharType="begin"/>
            </w:r>
            <w:r w:rsidR="00C621A9">
              <w:rPr>
                <w:noProof/>
                <w:webHidden/>
              </w:rPr>
              <w:instrText xml:space="preserve"> PAGEREF _Toc127689913 \h </w:instrText>
            </w:r>
            <w:r w:rsidR="00C621A9">
              <w:rPr>
                <w:noProof/>
                <w:webHidden/>
              </w:rPr>
            </w:r>
            <w:r w:rsidR="00C621A9">
              <w:rPr>
                <w:noProof/>
                <w:webHidden/>
              </w:rPr>
              <w:fldChar w:fldCharType="separate"/>
            </w:r>
            <w:r w:rsidR="00C621A9">
              <w:rPr>
                <w:noProof/>
                <w:webHidden/>
              </w:rPr>
              <w:t>50</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914" w:history="1">
            <w:r w:rsidR="00C621A9" w:rsidRPr="00090848">
              <w:rPr>
                <w:rStyle w:val="Hyperlink"/>
                <w:noProof/>
              </w:rPr>
              <w:t>Conclusion</w:t>
            </w:r>
            <w:r w:rsidR="00C621A9">
              <w:rPr>
                <w:noProof/>
                <w:webHidden/>
              </w:rPr>
              <w:tab/>
            </w:r>
            <w:r w:rsidR="00C621A9">
              <w:rPr>
                <w:noProof/>
                <w:webHidden/>
              </w:rPr>
              <w:fldChar w:fldCharType="begin"/>
            </w:r>
            <w:r w:rsidR="00C621A9">
              <w:rPr>
                <w:noProof/>
                <w:webHidden/>
              </w:rPr>
              <w:instrText xml:space="preserve"> PAGEREF _Toc127689914 \h </w:instrText>
            </w:r>
            <w:r w:rsidR="00C621A9">
              <w:rPr>
                <w:noProof/>
                <w:webHidden/>
              </w:rPr>
            </w:r>
            <w:r w:rsidR="00C621A9">
              <w:rPr>
                <w:noProof/>
                <w:webHidden/>
              </w:rPr>
              <w:fldChar w:fldCharType="separate"/>
            </w:r>
            <w:r w:rsidR="00C621A9">
              <w:rPr>
                <w:noProof/>
                <w:webHidden/>
              </w:rPr>
              <w:t>51</w:t>
            </w:r>
            <w:r w:rsidR="00C621A9">
              <w:rPr>
                <w:noProof/>
                <w:webHidden/>
              </w:rPr>
              <w:fldChar w:fldCharType="end"/>
            </w:r>
          </w:hyperlink>
        </w:p>
        <w:p w:rsidR="00C621A9" w:rsidRDefault="00A33377">
          <w:pPr>
            <w:pStyle w:val="TOC2"/>
            <w:tabs>
              <w:tab w:val="right" w:leader="dot" w:pos="9017"/>
            </w:tabs>
            <w:rPr>
              <w:rFonts w:eastAsiaTheme="minorEastAsia"/>
              <w:noProof/>
            </w:rPr>
          </w:pPr>
          <w:hyperlink w:anchor="_Toc127689915" w:history="1">
            <w:r w:rsidR="00C621A9" w:rsidRPr="00090848">
              <w:rPr>
                <w:rStyle w:val="Hyperlink"/>
                <w:noProof/>
              </w:rPr>
              <w:t>References</w:t>
            </w:r>
            <w:r w:rsidR="00C621A9">
              <w:rPr>
                <w:noProof/>
                <w:webHidden/>
              </w:rPr>
              <w:tab/>
            </w:r>
            <w:r w:rsidR="00C621A9">
              <w:rPr>
                <w:noProof/>
                <w:webHidden/>
              </w:rPr>
              <w:fldChar w:fldCharType="begin"/>
            </w:r>
            <w:r w:rsidR="00C621A9">
              <w:rPr>
                <w:noProof/>
                <w:webHidden/>
              </w:rPr>
              <w:instrText xml:space="preserve"> PAGEREF _Toc127689915 \h </w:instrText>
            </w:r>
            <w:r w:rsidR="00C621A9">
              <w:rPr>
                <w:noProof/>
                <w:webHidden/>
              </w:rPr>
            </w:r>
            <w:r w:rsidR="00C621A9">
              <w:rPr>
                <w:noProof/>
                <w:webHidden/>
              </w:rPr>
              <w:fldChar w:fldCharType="separate"/>
            </w:r>
            <w:r w:rsidR="00C621A9">
              <w:rPr>
                <w:noProof/>
                <w:webHidden/>
              </w:rPr>
              <w:t>52</w:t>
            </w:r>
            <w:r w:rsidR="00C621A9">
              <w:rPr>
                <w:noProof/>
                <w:webHidden/>
              </w:rPr>
              <w:fldChar w:fldCharType="end"/>
            </w:r>
          </w:hyperlink>
        </w:p>
        <w:p w:rsidR="00C621A9" w:rsidRDefault="00A33377">
          <w:pPr>
            <w:pStyle w:val="TOC1"/>
            <w:tabs>
              <w:tab w:val="right" w:leader="dot" w:pos="9017"/>
            </w:tabs>
            <w:rPr>
              <w:rFonts w:eastAsiaTheme="minorEastAsia"/>
              <w:noProof/>
            </w:rPr>
          </w:pPr>
          <w:hyperlink w:anchor="_Toc127689916" w:history="1">
            <w:r w:rsidR="00C621A9" w:rsidRPr="00090848">
              <w:rPr>
                <w:rStyle w:val="Hyperlink"/>
                <w:rFonts w:ascii="Times New Roman" w:hAnsi="Times New Roman" w:cs="Times New Roman"/>
                <w:noProof/>
              </w:rPr>
              <w:t>Appendix</w:t>
            </w:r>
            <w:r w:rsidR="00C621A9">
              <w:rPr>
                <w:noProof/>
                <w:webHidden/>
              </w:rPr>
              <w:tab/>
            </w:r>
            <w:r w:rsidR="00C621A9">
              <w:rPr>
                <w:noProof/>
                <w:webHidden/>
              </w:rPr>
              <w:fldChar w:fldCharType="begin"/>
            </w:r>
            <w:r w:rsidR="00C621A9">
              <w:rPr>
                <w:noProof/>
                <w:webHidden/>
              </w:rPr>
              <w:instrText xml:space="preserve"> PAGEREF _Toc127689916 \h </w:instrText>
            </w:r>
            <w:r w:rsidR="00C621A9">
              <w:rPr>
                <w:noProof/>
                <w:webHidden/>
              </w:rPr>
            </w:r>
            <w:r w:rsidR="00C621A9">
              <w:rPr>
                <w:noProof/>
                <w:webHidden/>
              </w:rPr>
              <w:fldChar w:fldCharType="separate"/>
            </w:r>
            <w:r w:rsidR="00C621A9">
              <w:rPr>
                <w:noProof/>
                <w:webHidden/>
              </w:rPr>
              <w:t>55</w:t>
            </w:r>
            <w:r w:rsidR="00C621A9">
              <w:rPr>
                <w:noProof/>
                <w:webHidden/>
              </w:rPr>
              <w:fldChar w:fldCharType="end"/>
            </w:r>
          </w:hyperlink>
        </w:p>
        <w:p w:rsidR="00C621A9" w:rsidRDefault="00A33377">
          <w:pPr>
            <w:pStyle w:val="TOC1"/>
            <w:tabs>
              <w:tab w:val="right" w:leader="dot" w:pos="9017"/>
            </w:tabs>
            <w:rPr>
              <w:rFonts w:eastAsiaTheme="minorEastAsia"/>
              <w:noProof/>
            </w:rPr>
          </w:pPr>
          <w:hyperlink w:anchor="_Toc127689917" w:history="1">
            <w:r w:rsidR="00C621A9" w:rsidRPr="00090848">
              <w:rPr>
                <w:rStyle w:val="Hyperlink"/>
                <w:rFonts w:ascii="Times New Roman" w:hAnsi="Times New Roman" w:cs="Times New Roman"/>
                <w:noProof/>
              </w:rPr>
              <w:t>Survey Questionnaire</w:t>
            </w:r>
            <w:r w:rsidR="00C621A9">
              <w:rPr>
                <w:noProof/>
                <w:webHidden/>
              </w:rPr>
              <w:tab/>
            </w:r>
            <w:r w:rsidR="00C621A9">
              <w:rPr>
                <w:noProof/>
                <w:webHidden/>
              </w:rPr>
              <w:fldChar w:fldCharType="begin"/>
            </w:r>
            <w:r w:rsidR="00C621A9">
              <w:rPr>
                <w:noProof/>
                <w:webHidden/>
              </w:rPr>
              <w:instrText xml:space="preserve"> PAGEREF _Toc127689917 \h </w:instrText>
            </w:r>
            <w:r w:rsidR="00C621A9">
              <w:rPr>
                <w:noProof/>
                <w:webHidden/>
              </w:rPr>
            </w:r>
            <w:r w:rsidR="00C621A9">
              <w:rPr>
                <w:noProof/>
                <w:webHidden/>
              </w:rPr>
              <w:fldChar w:fldCharType="separate"/>
            </w:r>
            <w:r w:rsidR="00C621A9">
              <w:rPr>
                <w:noProof/>
                <w:webHidden/>
              </w:rPr>
              <w:t>55</w:t>
            </w:r>
            <w:r w:rsidR="00C621A9">
              <w:rPr>
                <w:noProof/>
                <w:webHidden/>
              </w:rPr>
              <w:fldChar w:fldCharType="end"/>
            </w:r>
          </w:hyperlink>
        </w:p>
        <w:p w:rsidR="00682319" w:rsidRPr="009D5044" w:rsidRDefault="00AA04EF" w:rsidP="00682319">
          <w:pPr>
            <w:jc w:val="both"/>
            <w:rPr>
              <w:rFonts w:ascii="Times New Roman" w:hAnsi="Times New Roman" w:cs="Times New Roman"/>
            </w:rPr>
          </w:pPr>
          <w:r w:rsidRPr="009D5044">
            <w:rPr>
              <w:rFonts w:ascii="Times New Roman" w:hAnsi="Times New Roman" w:cs="Times New Roman"/>
              <w:sz w:val="24"/>
              <w:szCs w:val="24"/>
            </w:rPr>
            <w:fldChar w:fldCharType="end"/>
          </w:r>
        </w:p>
      </w:sdtContent>
    </w:sdt>
    <w:p w:rsidR="00DD6A63" w:rsidRPr="009D5044" w:rsidRDefault="00DD6A63">
      <w:pPr>
        <w:rPr>
          <w:rFonts w:ascii="Times New Roman" w:hAnsi="Times New Roman" w:cs="Times New Roman"/>
          <w:color w:val="000000"/>
          <w:sz w:val="24"/>
          <w:szCs w:val="24"/>
        </w:rPr>
      </w:pPr>
      <w:r w:rsidRPr="009D5044">
        <w:rPr>
          <w:rFonts w:ascii="Times New Roman" w:hAnsi="Times New Roman" w:cs="Times New Roman"/>
          <w:color w:val="000000"/>
          <w:sz w:val="24"/>
          <w:szCs w:val="24"/>
        </w:rPr>
        <w:br w:type="page"/>
      </w:r>
    </w:p>
    <w:p w:rsidR="00682319" w:rsidRPr="009D5044" w:rsidRDefault="00682319" w:rsidP="002777B8">
      <w:pPr>
        <w:spacing w:line="360" w:lineRule="auto"/>
        <w:jc w:val="both"/>
        <w:rPr>
          <w:rFonts w:ascii="Times New Roman" w:hAnsi="Times New Roman" w:cs="Times New Roman"/>
          <w:color w:val="000000" w:themeColor="text1"/>
          <w:sz w:val="24"/>
          <w:szCs w:val="24"/>
        </w:rPr>
        <w:sectPr w:rsidR="00682319" w:rsidRPr="009D5044" w:rsidSect="00446B9D">
          <w:footerReference w:type="default" r:id="rId21"/>
          <w:pgSz w:w="11907" w:h="16839" w:code="9"/>
          <w:pgMar w:top="1440" w:right="1440" w:bottom="1440" w:left="1440" w:header="720" w:footer="720" w:gutter="0"/>
          <w:pgNumType w:fmt="lowerRoman" w:start="1"/>
          <w:cols w:space="720"/>
          <w:docGrid w:linePitch="360"/>
        </w:sectPr>
      </w:pPr>
    </w:p>
    <w:p w:rsidR="002777B8" w:rsidRPr="009D5044" w:rsidRDefault="002777B8" w:rsidP="002777B8">
      <w:pPr>
        <w:spacing w:line="360" w:lineRule="auto"/>
        <w:jc w:val="both"/>
        <w:rPr>
          <w:rFonts w:ascii="Times New Roman" w:hAnsi="Times New Roman" w:cs="Times New Roman"/>
          <w:color w:val="000000" w:themeColor="text1"/>
          <w:sz w:val="24"/>
          <w:szCs w:val="24"/>
        </w:rPr>
      </w:pPr>
    </w:p>
    <w:p w:rsidR="002777B8" w:rsidRPr="009D5044" w:rsidRDefault="002777B8" w:rsidP="00DD6A63">
      <w:pPr>
        <w:spacing w:before="240" w:line="360" w:lineRule="auto"/>
        <w:jc w:val="both"/>
        <w:rPr>
          <w:rFonts w:ascii="Times New Roman" w:hAnsi="Times New Roman" w:cs="Times New Roman"/>
          <w:sz w:val="24"/>
          <w:szCs w:val="24"/>
        </w:rPr>
      </w:pPr>
    </w:p>
    <w:p w:rsidR="004B2D48" w:rsidRPr="009D5044" w:rsidRDefault="004B2D48" w:rsidP="004B2D48">
      <w:pPr>
        <w:autoSpaceDE w:val="0"/>
        <w:autoSpaceDN w:val="0"/>
        <w:adjustRightInd w:val="0"/>
        <w:spacing w:after="0" w:line="360" w:lineRule="auto"/>
        <w:jc w:val="both"/>
        <w:rPr>
          <w:rFonts w:ascii="Times New Roman" w:hAnsi="Times New Roman" w:cs="Times New Roman"/>
          <w:color w:val="000000"/>
          <w:sz w:val="24"/>
          <w:szCs w:val="24"/>
        </w:rPr>
      </w:pPr>
    </w:p>
    <w:p w:rsidR="008E3596" w:rsidRPr="009D5044" w:rsidRDefault="008E3596">
      <w:pPr>
        <w:rPr>
          <w:rFonts w:ascii="Times New Roman" w:hAnsi="Times New Roman" w:cs="Times New Roman"/>
        </w:rPr>
      </w:pPr>
    </w:p>
    <w:p w:rsidR="008E3596" w:rsidRPr="009D5044" w:rsidRDefault="00A33377">
      <w:pPr>
        <w:rPr>
          <w:rFonts w:ascii="Times New Roman" w:hAnsi="Times New Roman" w:cs="Times New Roman"/>
        </w:rPr>
      </w:pPr>
      <w:r>
        <w:rPr>
          <w:rFonts w:ascii="Times New Roman" w:hAnsi="Times New Roman" w:cs="Times New Roman"/>
          <w:noProof/>
        </w:rPr>
        <w:pict>
          <v:rect id="_x0000_s1036" style="position:absolute;margin-left:30pt;margin-top:53.3pt;width:401.15pt;height:192.85pt;z-index:251665920" strokecolor="#272727 [2749]" strokeweight="4.5pt">
            <v:stroke linestyle="thinThick"/>
            <v:textbox style="mso-next-textbox:#_x0000_s1036">
              <w:txbxContent>
                <w:p w:rsidR="004558B0" w:rsidRDefault="004558B0" w:rsidP="00FE786D">
                  <w:pPr>
                    <w:spacing w:before="240" w:line="360" w:lineRule="auto"/>
                    <w:jc w:val="center"/>
                    <w:rPr>
                      <w:rFonts w:ascii="Times New Roman" w:hAnsi="Times New Roman" w:cs="Times New Roman"/>
                      <w:sz w:val="36"/>
                      <w:szCs w:val="36"/>
                    </w:rPr>
                  </w:pPr>
                </w:p>
                <w:p w:rsidR="004558B0" w:rsidRPr="00FE786D" w:rsidRDefault="004558B0" w:rsidP="00961647">
                  <w:pPr>
                    <w:pStyle w:val="Heading1"/>
                    <w:jc w:val="center"/>
                  </w:pPr>
                  <w:bookmarkStart w:id="5" w:name="_Toc127689867"/>
                  <w:r w:rsidRPr="00FE786D">
                    <w:t>CHAPTER 01</w:t>
                  </w:r>
                  <w:bookmarkEnd w:id="5"/>
                </w:p>
                <w:p w:rsidR="004558B0" w:rsidRPr="00FE786D" w:rsidRDefault="004558B0" w:rsidP="00961647">
                  <w:pPr>
                    <w:pStyle w:val="Heading1"/>
                    <w:jc w:val="center"/>
                    <w:rPr>
                      <w:color w:val="262626" w:themeColor="text1" w:themeTint="D9"/>
                      <w:sz w:val="48"/>
                      <w:szCs w:val="48"/>
                    </w:rPr>
                  </w:pPr>
                  <w:bookmarkStart w:id="6" w:name="_Toc127689868"/>
                  <w:r w:rsidRPr="00FE786D">
                    <w:rPr>
                      <w:color w:val="262626" w:themeColor="text1" w:themeTint="D9"/>
                      <w:sz w:val="48"/>
                      <w:szCs w:val="48"/>
                    </w:rPr>
                    <w:t>INTRODUCTION</w:t>
                  </w:r>
                  <w:bookmarkEnd w:id="6"/>
                </w:p>
              </w:txbxContent>
            </v:textbox>
          </v:rect>
        </w:pict>
      </w:r>
      <w:r w:rsidR="008E3596" w:rsidRPr="009D5044">
        <w:rPr>
          <w:rFonts w:ascii="Times New Roman" w:hAnsi="Times New Roman" w:cs="Times New Roman"/>
        </w:rPr>
        <w:br w:type="page"/>
      </w:r>
    </w:p>
    <w:p w:rsidR="008E3596" w:rsidRPr="009D5044" w:rsidRDefault="008E3596" w:rsidP="00FC1204">
      <w:pPr>
        <w:pStyle w:val="Heading2"/>
        <w:numPr>
          <w:ilvl w:val="1"/>
          <w:numId w:val="14"/>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lastRenderedPageBreak/>
        <w:t xml:space="preserve">  </w:t>
      </w:r>
      <w:bookmarkStart w:id="7" w:name="_Toc119852963"/>
      <w:bookmarkStart w:id="8" w:name="_Toc127689869"/>
      <w:r w:rsidRPr="009D5044">
        <w:rPr>
          <w:rFonts w:ascii="Times New Roman" w:hAnsi="Times New Roman" w:cs="Times New Roman"/>
          <w:color w:val="262626" w:themeColor="text1" w:themeTint="D9"/>
          <w:sz w:val="28"/>
          <w:szCs w:val="28"/>
        </w:rPr>
        <w:t>Introduction of the Report</w:t>
      </w:r>
      <w:bookmarkEnd w:id="7"/>
      <w:bookmarkEnd w:id="8"/>
    </w:p>
    <w:p w:rsidR="00D31B68" w:rsidRPr="009D5044" w:rsidRDefault="00FC1204" w:rsidP="00FC1204">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sz w:val="24"/>
          <w:szCs w:val="24"/>
        </w:rPr>
        <w:t>In the history of clothing, a new look has emerged at the beginning of each decade, and before one style goes out, another one quickly takes its place. Branded clothes have transformed people's traditional interest in clothing, and businesses in the clothing industry are fighting to grow their market share of profits. Foreign and domestic businesses alike have shown interest in the booming fashion industry and the rising market. The attributes of the branded product and the characteristics of the individual customer are the primary determinants of a consumer's intention about a certain product. It is important for a brand to be connected with the personality of the consumer, since this increases the likelihood of consumer preference, continued use, a good feeling of confidence, and a sense of relief in the mind of the customer. Both the subjectivities and the objectivities of a consumer's attention may be directed toward a brand. The objective form provides information on the brands, market share, promotional costs, and the strength of distribution systems and the subjective form reflects the brand image, as well as the brand connection, brand awareness, and brand preference.</w:t>
      </w:r>
      <w:r w:rsidRPr="009D5044">
        <w:rPr>
          <w:rFonts w:ascii="Times New Roman" w:hAnsi="Times New Roman" w:cs="Times New Roman"/>
          <w:color w:val="000000" w:themeColor="text1"/>
          <w:sz w:val="24"/>
          <w:szCs w:val="24"/>
        </w:rPr>
        <w:t xml:space="preserve"> There are a number of major of branded companies in the fashion industry of Bangladesh like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Yellow, </w:t>
      </w:r>
      <w:proofErr w:type="spellStart"/>
      <w:r w:rsidRPr="009D5044">
        <w:rPr>
          <w:rFonts w:ascii="Times New Roman" w:hAnsi="Times New Roman" w:cs="Times New Roman"/>
          <w:color w:val="000000" w:themeColor="text1"/>
          <w:sz w:val="24"/>
          <w:szCs w:val="24"/>
        </w:rPr>
        <w:t>Shadakalo</w:t>
      </w:r>
      <w:proofErr w:type="spellEnd"/>
      <w:r w:rsidRPr="009D5044">
        <w:rPr>
          <w:rFonts w:ascii="Times New Roman" w:hAnsi="Times New Roman" w:cs="Times New Roman"/>
          <w:color w:val="000000" w:themeColor="text1"/>
          <w:sz w:val="24"/>
          <w:szCs w:val="24"/>
        </w:rPr>
        <w:t xml:space="preserve"> and </w:t>
      </w:r>
      <w:proofErr w:type="spellStart"/>
      <w:r w:rsidRPr="009D5044">
        <w:rPr>
          <w:rFonts w:ascii="Times New Roman" w:hAnsi="Times New Roman" w:cs="Times New Roman"/>
          <w:color w:val="000000" w:themeColor="text1"/>
          <w:sz w:val="24"/>
          <w:szCs w:val="24"/>
        </w:rPr>
        <w:t>Dorjibari</w:t>
      </w:r>
      <w:proofErr w:type="spellEnd"/>
      <w:r w:rsidRPr="009D5044">
        <w:rPr>
          <w:rFonts w:ascii="Times New Roman" w:hAnsi="Times New Roman" w:cs="Times New Roman"/>
          <w:color w:val="000000" w:themeColor="text1"/>
          <w:sz w:val="24"/>
          <w:szCs w:val="24"/>
        </w:rPr>
        <w:t xml:space="preserve"> that are competing with one another to provide customers with the highest level of elegance and luxury conceivable in their items. The main purpose of preparing this project report is to analyze and identify what factors can be affected to the customers’ purchase intention towards branded items in the fashion apparel industry of Bangladesh.</w:t>
      </w:r>
    </w:p>
    <w:p w:rsidR="00C34143" w:rsidRPr="009D5044" w:rsidRDefault="00C34143" w:rsidP="00C34143">
      <w:pPr>
        <w:pStyle w:val="Heading2"/>
        <w:numPr>
          <w:ilvl w:val="1"/>
          <w:numId w:val="14"/>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t xml:space="preserve">  </w:t>
      </w:r>
      <w:bookmarkStart w:id="9" w:name="_Toc127689870"/>
      <w:r w:rsidRPr="009D5044">
        <w:rPr>
          <w:rFonts w:ascii="Times New Roman" w:hAnsi="Times New Roman" w:cs="Times New Roman"/>
          <w:color w:val="262626" w:themeColor="text1" w:themeTint="D9"/>
          <w:sz w:val="28"/>
          <w:szCs w:val="28"/>
        </w:rPr>
        <w:t>Objectives of the Report</w:t>
      </w:r>
      <w:bookmarkEnd w:id="9"/>
    </w:p>
    <w:p w:rsidR="00C457BC" w:rsidRPr="009D5044" w:rsidRDefault="00C457BC" w:rsidP="00C92110">
      <w:pPr>
        <w:pStyle w:val="Heading3"/>
      </w:pPr>
      <w:bookmarkStart w:id="10" w:name="_Toc114009870"/>
      <w:bookmarkStart w:id="11" w:name="_Toc119640001"/>
      <w:bookmarkStart w:id="12" w:name="_Toc122018409"/>
      <w:bookmarkStart w:id="13" w:name="_Toc127689871"/>
      <w:r w:rsidRPr="009D5044">
        <w:t>Broad Objective</w:t>
      </w:r>
      <w:bookmarkEnd w:id="10"/>
      <w:bookmarkEnd w:id="11"/>
      <w:bookmarkEnd w:id="12"/>
      <w:bookmarkEnd w:id="13"/>
    </w:p>
    <w:p w:rsidR="00C457BC" w:rsidRPr="009D5044" w:rsidRDefault="00C457BC" w:rsidP="00C457BC">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The broad objective of preparing this report is to study on consumer purchasing behavior in the fashion apparel industry of Bangladesh. </w:t>
      </w:r>
    </w:p>
    <w:p w:rsidR="00C457BC" w:rsidRPr="009D5044" w:rsidRDefault="00C457BC" w:rsidP="00C92110">
      <w:pPr>
        <w:pStyle w:val="Heading3"/>
      </w:pPr>
      <w:bookmarkStart w:id="14" w:name="_Toc114009871"/>
      <w:bookmarkStart w:id="15" w:name="_Toc119640002"/>
      <w:bookmarkStart w:id="16" w:name="_Toc122018410"/>
      <w:bookmarkStart w:id="17" w:name="_Toc127689872"/>
      <w:r w:rsidRPr="009D5044">
        <w:t>Specific Objectives</w:t>
      </w:r>
      <w:bookmarkEnd w:id="14"/>
      <w:bookmarkEnd w:id="15"/>
      <w:bookmarkEnd w:id="16"/>
      <w:bookmarkEnd w:id="17"/>
    </w:p>
    <w:p w:rsidR="00C457BC" w:rsidRPr="009D5044" w:rsidRDefault="00C457BC" w:rsidP="00C457BC">
      <w:pPr>
        <w:pStyle w:val="ListParagraph"/>
        <w:numPr>
          <w:ilvl w:val="0"/>
          <w:numId w:val="16"/>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To get an overview of Branded Companies in the Fashion Apparel Industry of Bangladesh;</w:t>
      </w:r>
    </w:p>
    <w:p w:rsidR="00C457BC" w:rsidRPr="009D5044" w:rsidRDefault="00C457BC" w:rsidP="00C457BC">
      <w:pPr>
        <w:pStyle w:val="ListParagraph"/>
        <w:numPr>
          <w:ilvl w:val="0"/>
          <w:numId w:val="16"/>
        </w:numPr>
        <w:spacing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 xml:space="preserve">To analyze and identify the factors of </w:t>
      </w:r>
      <w:r w:rsidRPr="009D5044">
        <w:rPr>
          <w:rFonts w:ascii="Times New Roman" w:hAnsi="Times New Roman" w:cs="Times New Roman"/>
          <w:sz w:val="24"/>
          <w:szCs w:val="24"/>
        </w:rPr>
        <w:t>consumer purchasing behavior in the fashion apparel industry of Bangladesh.</w:t>
      </w:r>
    </w:p>
    <w:p w:rsidR="00C457BC" w:rsidRPr="009D5044" w:rsidRDefault="00C457BC" w:rsidP="00C457BC">
      <w:pPr>
        <w:pStyle w:val="ListParagraph"/>
        <w:numPr>
          <w:ilvl w:val="0"/>
          <w:numId w:val="16"/>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To provide suggestions about the lacking of branding and marketing activities of consumer purchasing behavior in the fashion apparel industry of Bangladesh.</w:t>
      </w:r>
    </w:p>
    <w:p w:rsidR="00814376" w:rsidRPr="009D5044" w:rsidRDefault="00814376" w:rsidP="00FC1204">
      <w:pPr>
        <w:spacing w:line="360" w:lineRule="auto"/>
        <w:jc w:val="both"/>
        <w:rPr>
          <w:rFonts w:ascii="Times New Roman" w:hAnsi="Times New Roman" w:cs="Times New Roman"/>
        </w:rPr>
      </w:pPr>
    </w:p>
    <w:p w:rsidR="00814376" w:rsidRPr="009D5044" w:rsidRDefault="00814376" w:rsidP="00814376">
      <w:pPr>
        <w:pStyle w:val="Heading2"/>
        <w:numPr>
          <w:ilvl w:val="1"/>
          <w:numId w:val="14"/>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lastRenderedPageBreak/>
        <w:t xml:space="preserve">  </w:t>
      </w:r>
      <w:bookmarkStart w:id="18" w:name="_Toc127689873"/>
      <w:r w:rsidR="00457D6F" w:rsidRPr="009D5044">
        <w:rPr>
          <w:rFonts w:ascii="Times New Roman" w:hAnsi="Times New Roman" w:cs="Times New Roman"/>
          <w:color w:val="262626" w:themeColor="text1" w:themeTint="D9"/>
          <w:sz w:val="28"/>
          <w:szCs w:val="28"/>
        </w:rPr>
        <w:t>Scope</w:t>
      </w:r>
      <w:r w:rsidRPr="009D5044">
        <w:rPr>
          <w:rFonts w:ascii="Times New Roman" w:hAnsi="Times New Roman" w:cs="Times New Roman"/>
          <w:color w:val="262626" w:themeColor="text1" w:themeTint="D9"/>
          <w:sz w:val="28"/>
          <w:szCs w:val="28"/>
        </w:rPr>
        <w:t xml:space="preserve"> of the Report</w:t>
      </w:r>
      <w:bookmarkEnd w:id="18"/>
    </w:p>
    <w:p w:rsidR="00CC266C" w:rsidRPr="009D5044" w:rsidRDefault="00457D6F" w:rsidP="00457D6F">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The focus of this research is on enhancing Branded Fashion Firm's bottom line by a closer look at the company's branding strategies, activities, and methods for fashion apparel business through implementing effective marketing and branding strategies.</w:t>
      </w:r>
      <w:r w:rsidRPr="009D5044">
        <w:rPr>
          <w:rFonts w:ascii="Times New Roman" w:hAnsi="Times New Roman" w:cs="Times New Roman"/>
        </w:rPr>
        <w:t xml:space="preserve"> </w:t>
      </w:r>
      <w:r w:rsidRPr="009D5044">
        <w:rPr>
          <w:rFonts w:ascii="Times New Roman" w:hAnsi="Times New Roman" w:cs="Times New Roman"/>
          <w:sz w:val="24"/>
          <w:szCs w:val="24"/>
        </w:rPr>
        <w:t>The study's primary purpose is to provide insight on the rationale behind the company's sustainability branding strategies which can be impacted on their purchase intention towards brand. The research also makes an effort to provide insight on the topic of how successful the company's efforts are at retaining existing customers towards their brands.</w:t>
      </w:r>
      <w:r w:rsidRPr="009D5044">
        <w:rPr>
          <w:rFonts w:ascii="Times New Roman" w:hAnsi="Times New Roman" w:cs="Times New Roman"/>
        </w:rPr>
        <w:t xml:space="preserve"> </w:t>
      </w:r>
      <w:r w:rsidRPr="009D5044">
        <w:rPr>
          <w:rFonts w:ascii="Times New Roman" w:hAnsi="Times New Roman" w:cs="Times New Roman"/>
          <w:sz w:val="24"/>
          <w:szCs w:val="24"/>
        </w:rPr>
        <w:t>The purpose of this research was to identify the factors of branding and marketing's current functions and identify areas for growth. We also look at how customers in Bangladesh's fashion industry market perceive the industry's various rivals.</w:t>
      </w:r>
    </w:p>
    <w:p w:rsidR="00CC266C" w:rsidRPr="009D5044" w:rsidRDefault="00CC266C" w:rsidP="00CC266C">
      <w:pPr>
        <w:pStyle w:val="Heading2"/>
        <w:numPr>
          <w:ilvl w:val="1"/>
          <w:numId w:val="14"/>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t xml:space="preserve">  </w:t>
      </w:r>
      <w:bookmarkStart w:id="19" w:name="_Toc127689874"/>
      <w:r w:rsidRPr="009D5044">
        <w:rPr>
          <w:rFonts w:ascii="Times New Roman" w:hAnsi="Times New Roman" w:cs="Times New Roman"/>
          <w:color w:val="262626" w:themeColor="text1" w:themeTint="D9"/>
          <w:sz w:val="28"/>
          <w:szCs w:val="28"/>
        </w:rPr>
        <w:t>Methodology of the Report</w:t>
      </w:r>
      <w:bookmarkEnd w:id="19"/>
    </w:p>
    <w:p w:rsidR="00CC266C" w:rsidRPr="009D5044" w:rsidRDefault="00CC266C" w:rsidP="00CC266C">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In order to compile the report, both primary and secondary sources of data and information have been utilized.</w:t>
      </w:r>
    </w:p>
    <w:p w:rsidR="00CC266C" w:rsidRPr="009D5044" w:rsidRDefault="00CC266C" w:rsidP="00C92110">
      <w:pPr>
        <w:pStyle w:val="Heading3"/>
      </w:pPr>
      <w:bookmarkStart w:id="20" w:name="_Toc127689875"/>
      <w:r w:rsidRPr="009D5044">
        <w:t>Sources of Data</w:t>
      </w:r>
      <w:bookmarkEnd w:id="20"/>
    </w:p>
    <w:p w:rsidR="00CC266C" w:rsidRPr="009D5044" w:rsidRDefault="00CC266C" w:rsidP="00C92110">
      <w:pPr>
        <w:pStyle w:val="Heading4"/>
      </w:pPr>
      <w:bookmarkStart w:id="21" w:name="_Toc123010171"/>
      <w:r w:rsidRPr="009D5044">
        <w:t>Primary Sources</w:t>
      </w:r>
      <w:bookmarkEnd w:id="21"/>
      <w:r w:rsidRPr="009D5044">
        <w:t xml:space="preserve"> </w:t>
      </w:r>
    </w:p>
    <w:p w:rsidR="00CC266C" w:rsidRPr="009D5044" w:rsidRDefault="00CC266C" w:rsidP="00CC266C">
      <w:pPr>
        <w:spacing w:after="0" w:line="360" w:lineRule="auto"/>
        <w:jc w:val="both"/>
        <w:rPr>
          <w:rFonts w:ascii="Times New Roman" w:hAnsi="Times New Roman" w:cs="Times New Roman"/>
          <w:sz w:val="24"/>
          <w:szCs w:val="24"/>
        </w:rPr>
      </w:pPr>
      <w:r w:rsidRPr="009D5044">
        <w:rPr>
          <w:rFonts w:ascii="Times New Roman" w:hAnsi="Times New Roman" w:cs="Times New Roman"/>
          <w:sz w:val="24"/>
          <w:szCs w:val="24"/>
        </w:rPr>
        <w:t>The following are the sources from which the fundamental secondary data utilized in the creation of this report were obtained:</w:t>
      </w:r>
    </w:p>
    <w:p w:rsidR="00CC266C" w:rsidRPr="009D5044" w:rsidRDefault="00CC266C" w:rsidP="00CC266C">
      <w:pPr>
        <w:pStyle w:val="ListParagraph"/>
        <w:numPr>
          <w:ilvl w:val="0"/>
          <w:numId w:val="21"/>
        </w:numPr>
        <w:spacing w:line="360" w:lineRule="auto"/>
        <w:jc w:val="both"/>
        <w:rPr>
          <w:rFonts w:ascii="Times New Roman" w:hAnsi="Times New Roman" w:cs="Times New Roman"/>
        </w:rPr>
      </w:pPr>
      <w:r w:rsidRPr="009D5044">
        <w:rPr>
          <w:rFonts w:ascii="Times New Roman" w:hAnsi="Times New Roman" w:cs="Times New Roman"/>
          <w:sz w:val="24"/>
          <w:szCs w:val="24"/>
        </w:rPr>
        <w:t>Using online surveys created using Google Forms to collect data and the sample size for the procedure of interviewing and conduction randomly is 88 individuals.</w:t>
      </w:r>
    </w:p>
    <w:p w:rsidR="00CC266C" w:rsidRPr="009D5044" w:rsidRDefault="00CC266C" w:rsidP="00CC266C">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For the purpose of conducting studies on the topic, a standardized questionnaire has been created. The questionnaire was developed using five </w:t>
      </w:r>
      <w:proofErr w:type="spellStart"/>
      <w:r w:rsidRPr="009D5044">
        <w:rPr>
          <w:rFonts w:ascii="Times New Roman" w:hAnsi="Times New Roman" w:cs="Times New Roman"/>
          <w:sz w:val="24"/>
          <w:szCs w:val="24"/>
        </w:rPr>
        <w:t>likert</w:t>
      </w:r>
      <w:proofErr w:type="spellEnd"/>
      <w:r w:rsidRPr="009D5044">
        <w:rPr>
          <w:rFonts w:ascii="Times New Roman" w:hAnsi="Times New Roman" w:cs="Times New Roman"/>
          <w:sz w:val="24"/>
          <w:szCs w:val="24"/>
        </w:rPr>
        <w:t xml:space="preserve"> scales, each having a score range from 1 to 5, where 1 = strongly disagreed, 2 = disagreed, 3 = neutral, 4 = agreed, and 5 = strongly agreed, and where there are a total of 21 statements based on the following five criteria:</w:t>
      </w:r>
      <w:r w:rsidR="009D1D8F" w:rsidRPr="009D5044">
        <w:rPr>
          <w:rFonts w:ascii="Times New Roman" w:hAnsi="Times New Roman" w:cs="Times New Roman"/>
          <w:color w:val="000000" w:themeColor="text1"/>
          <w:sz w:val="24"/>
          <w:szCs w:val="24"/>
        </w:rPr>
        <w:t xml:space="preserve"> distinctiveness; consumer group distinctiveness; brand quality; organizational associations; and image consistency.</w:t>
      </w:r>
    </w:p>
    <w:p w:rsidR="00CC266C" w:rsidRPr="009D5044" w:rsidRDefault="00CC266C" w:rsidP="00CC266C">
      <w:pPr>
        <w:spacing w:line="360" w:lineRule="auto"/>
        <w:jc w:val="both"/>
        <w:rPr>
          <w:rFonts w:ascii="Times New Roman" w:hAnsi="Times New Roman" w:cs="Times New Roman"/>
          <w:sz w:val="24"/>
          <w:szCs w:val="24"/>
        </w:rPr>
      </w:pPr>
    </w:p>
    <w:p w:rsidR="00CC266C" w:rsidRPr="009D5044" w:rsidRDefault="00CC266C" w:rsidP="00CC266C">
      <w:pPr>
        <w:spacing w:line="360" w:lineRule="auto"/>
        <w:jc w:val="both"/>
        <w:rPr>
          <w:rFonts w:ascii="Times New Roman" w:hAnsi="Times New Roman" w:cs="Times New Roman"/>
          <w:sz w:val="24"/>
          <w:szCs w:val="24"/>
        </w:rPr>
      </w:pPr>
    </w:p>
    <w:p w:rsidR="00CC266C" w:rsidRPr="009D5044" w:rsidRDefault="00CC266C" w:rsidP="00CC266C">
      <w:pPr>
        <w:spacing w:line="360" w:lineRule="auto"/>
        <w:jc w:val="both"/>
        <w:rPr>
          <w:rFonts w:ascii="Times New Roman" w:hAnsi="Times New Roman" w:cs="Times New Roman"/>
          <w:sz w:val="24"/>
          <w:szCs w:val="24"/>
        </w:rPr>
      </w:pPr>
    </w:p>
    <w:p w:rsidR="00CC266C" w:rsidRPr="009D5044" w:rsidRDefault="00CC266C" w:rsidP="00CC266C">
      <w:pPr>
        <w:spacing w:line="360" w:lineRule="auto"/>
        <w:jc w:val="both"/>
        <w:rPr>
          <w:rFonts w:ascii="Times New Roman" w:hAnsi="Times New Roman" w:cs="Times New Roman"/>
          <w:sz w:val="24"/>
          <w:szCs w:val="24"/>
        </w:rPr>
      </w:pPr>
    </w:p>
    <w:p w:rsidR="00CC266C" w:rsidRPr="009D5044" w:rsidRDefault="00CC266C" w:rsidP="00C92110">
      <w:pPr>
        <w:pStyle w:val="Heading4"/>
      </w:pPr>
      <w:bookmarkStart w:id="22" w:name="_Toc123010172"/>
      <w:r w:rsidRPr="009D5044">
        <w:lastRenderedPageBreak/>
        <w:t>Secondary Sources</w:t>
      </w:r>
      <w:bookmarkEnd w:id="22"/>
      <w:r w:rsidRPr="009D5044">
        <w:t xml:space="preserve"> </w:t>
      </w:r>
    </w:p>
    <w:p w:rsidR="00CC266C" w:rsidRPr="009D5044" w:rsidRDefault="00CC266C" w:rsidP="00CC266C">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Additionally, the report incorporates a variety of various kinds of secondary data. The following is a list of examples that may be considered secondary information sources:</w:t>
      </w:r>
    </w:p>
    <w:p w:rsidR="00CC266C" w:rsidRPr="009D5044" w:rsidRDefault="00CC266C" w:rsidP="00CC266C">
      <w:pPr>
        <w:pStyle w:val="ListParagraph"/>
        <w:numPr>
          <w:ilvl w:val="0"/>
          <w:numId w:val="20"/>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Internal sources:</w:t>
      </w:r>
    </w:p>
    <w:p w:rsidR="00CC266C" w:rsidRPr="009D5044" w:rsidRDefault="00CC266C" w:rsidP="00CC266C">
      <w:pPr>
        <w:pStyle w:val="ListParagraph"/>
        <w:numPr>
          <w:ilvl w:val="1"/>
          <w:numId w:val="20"/>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A few details about the operation of the fashion branded companies. </w:t>
      </w:r>
    </w:p>
    <w:p w:rsidR="00CC266C" w:rsidRPr="009D5044" w:rsidRDefault="00CC266C" w:rsidP="00CC266C">
      <w:pPr>
        <w:pStyle w:val="ListParagraph"/>
        <w:numPr>
          <w:ilvl w:val="0"/>
          <w:numId w:val="20"/>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External Sources: </w:t>
      </w:r>
    </w:p>
    <w:p w:rsidR="00CC266C" w:rsidRPr="009D5044" w:rsidRDefault="00CC266C" w:rsidP="00CC266C">
      <w:pPr>
        <w:pStyle w:val="ListParagraph"/>
        <w:numPr>
          <w:ilvl w:val="1"/>
          <w:numId w:val="20"/>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Journals, articles and newspaper</w:t>
      </w:r>
    </w:p>
    <w:p w:rsidR="00CC266C" w:rsidRPr="009D5044" w:rsidRDefault="00CC266C" w:rsidP="00CC266C">
      <w:pPr>
        <w:pStyle w:val="ListParagraph"/>
        <w:numPr>
          <w:ilvl w:val="1"/>
          <w:numId w:val="20"/>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Web-based studies and articles on a variety of topics connected to the tourist industry sites.</w:t>
      </w:r>
    </w:p>
    <w:p w:rsidR="00CC266C" w:rsidRPr="009D5044" w:rsidRDefault="00CC266C" w:rsidP="00CC266C">
      <w:pPr>
        <w:pStyle w:val="ListParagraph"/>
        <w:numPr>
          <w:ilvl w:val="1"/>
          <w:numId w:val="20"/>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Web site of fashion branded companies.</w:t>
      </w:r>
    </w:p>
    <w:p w:rsidR="00CC266C" w:rsidRPr="009D5044" w:rsidRDefault="00CC266C" w:rsidP="00CC266C">
      <w:pPr>
        <w:pStyle w:val="ListParagraph"/>
        <w:numPr>
          <w:ilvl w:val="1"/>
          <w:numId w:val="20"/>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Ad Firm data.</w:t>
      </w:r>
    </w:p>
    <w:p w:rsidR="00CC266C" w:rsidRPr="009D5044" w:rsidRDefault="00CC266C" w:rsidP="00CC266C">
      <w:pPr>
        <w:pStyle w:val="Heading2"/>
        <w:numPr>
          <w:ilvl w:val="1"/>
          <w:numId w:val="14"/>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t xml:space="preserve">  </w:t>
      </w:r>
      <w:bookmarkStart w:id="23" w:name="_Toc127689876"/>
      <w:r w:rsidRPr="009D5044">
        <w:rPr>
          <w:rFonts w:ascii="Times New Roman" w:hAnsi="Times New Roman" w:cs="Times New Roman"/>
          <w:color w:val="262626" w:themeColor="text1" w:themeTint="D9"/>
          <w:sz w:val="28"/>
          <w:szCs w:val="28"/>
        </w:rPr>
        <w:t>Limitations of the Problem</w:t>
      </w:r>
      <w:bookmarkEnd w:id="23"/>
      <w:r w:rsidRPr="009D5044">
        <w:rPr>
          <w:rFonts w:ascii="Times New Roman" w:hAnsi="Times New Roman" w:cs="Times New Roman"/>
          <w:color w:val="262626" w:themeColor="text1" w:themeTint="D9"/>
          <w:sz w:val="28"/>
          <w:szCs w:val="28"/>
        </w:rPr>
        <w:t xml:space="preserve"> </w:t>
      </w:r>
    </w:p>
    <w:p w:rsidR="00CC266C" w:rsidRPr="009D5044" w:rsidRDefault="00CC266C" w:rsidP="00CC266C">
      <w:pPr>
        <w:spacing w:line="360" w:lineRule="auto"/>
        <w:jc w:val="both"/>
        <w:rPr>
          <w:rFonts w:ascii="Times New Roman" w:hAnsi="Times New Roman" w:cs="Times New Roman"/>
          <w:b/>
          <w:sz w:val="24"/>
          <w:szCs w:val="24"/>
        </w:rPr>
      </w:pPr>
      <w:r w:rsidRPr="009D5044">
        <w:rPr>
          <w:rFonts w:ascii="Times New Roman" w:hAnsi="Times New Roman" w:cs="Times New Roman"/>
          <w:sz w:val="24"/>
          <w:szCs w:val="24"/>
        </w:rPr>
        <w:t>During preparing the report and the study of the topic, I have faced some limitations that are listed below:</w:t>
      </w:r>
    </w:p>
    <w:p w:rsidR="00CC266C" w:rsidRPr="009D5044" w:rsidRDefault="00CC266C" w:rsidP="00CC266C">
      <w:pPr>
        <w:pStyle w:val="ListParagraph"/>
        <w:numPr>
          <w:ilvl w:val="0"/>
          <w:numId w:val="17"/>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Another significant obstacle that was encountered over the period of the study was maintaining the confidentiality of the data collected from the various marketing employees; there are a number of situations in which information that is up to date is kept from the general public.</w:t>
      </w:r>
    </w:p>
    <w:p w:rsidR="00CC266C" w:rsidRPr="009D5044" w:rsidRDefault="00CC266C" w:rsidP="00CC266C">
      <w:pPr>
        <w:pStyle w:val="ListParagraph"/>
        <w:numPr>
          <w:ilvl w:val="0"/>
          <w:numId w:val="17"/>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It is quite challenging to acquire accurate information and to collect it;</w:t>
      </w:r>
      <w:r w:rsidRPr="009D5044">
        <w:rPr>
          <w:rFonts w:ascii="Times New Roman" w:hAnsi="Times New Roman" w:cs="Times New Roman"/>
          <w:noProof/>
          <w:sz w:val="24"/>
          <w:szCs w:val="24"/>
        </w:rPr>
        <w:t xml:space="preserve"> </w:t>
      </w:r>
    </w:p>
    <w:p w:rsidR="00CC266C" w:rsidRPr="009D5044" w:rsidRDefault="00CC266C" w:rsidP="00CC266C">
      <w:pPr>
        <w:pStyle w:val="ListParagraph"/>
        <w:numPr>
          <w:ilvl w:val="0"/>
          <w:numId w:val="17"/>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A great number of procedural concerns were handled directly in the operations by the upper management level, which may have also given rise to the same kind of limits;</w:t>
      </w:r>
    </w:p>
    <w:p w:rsidR="00CC266C" w:rsidRPr="009D5044" w:rsidRDefault="00CC266C" w:rsidP="00CC266C">
      <w:pPr>
        <w:pStyle w:val="ListParagraph"/>
        <w:numPr>
          <w:ilvl w:val="0"/>
          <w:numId w:val="17"/>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Time and resource constraints also acted as limiting factors;</w:t>
      </w:r>
    </w:p>
    <w:p w:rsidR="00CC266C" w:rsidRPr="009D5044" w:rsidRDefault="00CC266C" w:rsidP="00CC266C">
      <w:pPr>
        <w:pStyle w:val="ListParagraph"/>
        <w:numPr>
          <w:ilvl w:val="0"/>
          <w:numId w:val="17"/>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Because each and every employee is engaged in their work, they do not always have time to provide a response to the question being asked because they are too busy;</w:t>
      </w:r>
    </w:p>
    <w:p w:rsidR="00CC266C" w:rsidRPr="009D5044" w:rsidRDefault="00CC266C" w:rsidP="00CC266C">
      <w:pPr>
        <w:pStyle w:val="ListParagraph"/>
        <w:numPr>
          <w:ilvl w:val="0"/>
          <w:numId w:val="17"/>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Due to the very limited timeframe, I was unable to conduct research on a large scale.</w:t>
      </w:r>
    </w:p>
    <w:p w:rsidR="00CC266C" w:rsidRPr="009D5044" w:rsidRDefault="00CC266C" w:rsidP="00CC266C">
      <w:pPr>
        <w:pStyle w:val="ListParagraph"/>
        <w:numPr>
          <w:ilvl w:val="0"/>
          <w:numId w:val="17"/>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Customers are not willing to make the time and expense required to fill out the questionnaire. There are some individuals who are quite unfriendly when they say no.</w:t>
      </w:r>
    </w:p>
    <w:p w:rsidR="00FE786D" w:rsidRPr="009D5044" w:rsidRDefault="00FE786D" w:rsidP="00457D6F">
      <w:pPr>
        <w:spacing w:line="360" w:lineRule="auto"/>
        <w:jc w:val="both"/>
        <w:rPr>
          <w:rFonts w:ascii="Times New Roman" w:hAnsi="Times New Roman" w:cs="Times New Roman"/>
        </w:rPr>
      </w:pPr>
    </w:p>
    <w:p w:rsidR="00FE786D" w:rsidRPr="009D5044" w:rsidRDefault="00FE786D">
      <w:pPr>
        <w:rPr>
          <w:rFonts w:ascii="Times New Roman" w:hAnsi="Times New Roman" w:cs="Times New Roman"/>
        </w:rPr>
      </w:pPr>
      <w:r w:rsidRPr="009D5044">
        <w:rPr>
          <w:rFonts w:ascii="Times New Roman" w:hAnsi="Times New Roman" w:cs="Times New Roman"/>
        </w:rPr>
        <w:br w:type="page"/>
      </w:r>
    </w:p>
    <w:p w:rsidR="00814376" w:rsidRPr="009D5044" w:rsidRDefault="00A33377" w:rsidP="00457D6F">
      <w:pPr>
        <w:spacing w:line="360" w:lineRule="auto"/>
        <w:jc w:val="both"/>
        <w:rPr>
          <w:rFonts w:ascii="Times New Roman" w:hAnsi="Times New Roman" w:cs="Times New Roman"/>
        </w:rPr>
      </w:pPr>
      <w:r>
        <w:rPr>
          <w:rFonts w:ascii="Times New Roman" w:hAnsi="Times New Roman" w:cs="Times New Roman"/>
          <w:noProof/>
        </w:rPr>
        <w:lastRenderedPageBreak/>
        <w:pict>
          <v:rect id="_x0000_s1037" style="position:absolute;left:0;text-align:left;margin-left:36.9pt;margin-top:210.85pt;width:401.15pt;height:192.85pt;z-index:251666944" strokecolor="#272727 [2749]" strokeweight="4.5pt">
            <v:stroke linestyle="thinThick"/>
            <v:textbox style="mso-next-textbox:#_x0000_s1037">
              <w:txbxContent>
                <w:p w:rsidR="004558B0" w:rsidRDefault="004558B0" w:rsidP="00FE786D">
                  <w:pPr>
                    <w:spacing w:before="240" w:line="360" w:lineRule="auto"/>
                    <w:jc w:val="center"/>
                    <w:rPr>
                      <w:rFonts w:ascii="Times New Roman" w:hAnsi="Times New Roman" w:cs="Times New Roman"/>
                      <w:sz w:val="36"/>
                      <w:szCs w:val="36"/>
                    </w:rPr>
                  </w:pPr>
                </w:p>
                <w:p w:rsidR="004558B0" w:rsidRPr="00FE786D" w:rsidRDefault="004558B0" w:rsidP="00961647">
                  <w:pPr>
                    <w:pStyle w:val="Heading1"/>
                    <w:jc w:val="center"/>
                  </w:pPr>
                  <w:bookmarkStart w:id="24" w:name="_Toc127689877"/>
                  <w:r w:rsidRPr="00FE786D">
                    <w:t>CHAPTER 0</w:t>
                  </w:r>
                  <w:r>
                    <w:t>2</w:t>
                  </w:r>
                  <w:bookmarkEnd w:id="24"/>
                </w:p>
                <w:p w:rsidR="004558B0" w:rsidRPr="00FE786D" w:rsidRDefault="004558B0" w:rsidP="00961647">
                  <w:pPr>
                    <w:pStyle w:val="Heading1"/>
                    <w:jc w:val="center"/>
                    <w:rPr>
                      <w:color w:val="262626" w:themeColor="text1" w:themeTint="D9"/>
                      <w:sz w:val="48"/>
                      <w:szCs w:val="48"/>
                    </w:rPr>
                  </w:pPr>
                  <w:bookmarkStart w:id="25" w:name="_Toc127689878"/>
                  <w:r>
                    <w:rPr>
                      <w:color w:val="262626" w:themeColor="text1" w:themeTint="D9"/>
                      <w:sz w:val="48"/>
                      <w:szCs w:val="48"/>
                    </w:rPr>
                    <w:t>LITERATURE REVIEW</w:t>
                  </w:r>
                  <w:bookmarkEnd w:id="25"/>
                </w:p>
              </w:txbxContent>
            </v:textbox>
          </v:rect>
        </w:pict>
      </w:r>
      <w:r w:rsidR="00814376" w:rsidRPr="009D5044">
        <w:rPr>
          <w:rFonts w:ascii="Times New Roman" w:hAnsi="Times New Roman" w:cs="Times New Roman"/>
        </w:rPr>
        <w:br w:type="page"/>
      </w:r>
    </w:p>
    <w:p w:rsidR="00D31B68" w:rsidRPr="009D5044" w:rsidRDefault="00D31B68" w:rsidP="00D31B68">
      <w:pPr>
        <w:pStyle w:val="Heading2"/>
        <w:numPr>
          <w:ilvl w:val="1"/>
          <w:numId w:val="1"/>
        </w:numPr>
        <w:spacing w:line="360" w:lineRule="auto"/>
        <w:jc w:val="both"/>
        <w:rPr>
          <w:rFonts w:ascii="Times New Roman" w:hAnsi="Times New Roman" w:cs="Times New Roman"/>
          <w:color w:val="262626" w:themeColor="text1" w:themeTint="D9"/>
          <w:sz w:val="28"/>
          <w:szCs w:val="28"/>
        </w:rPr>
      </w:pPr>
      <w:bookmarkStart w:id="26" w:name="_Toc92763493"/>
      <w:r w:rsidRPr="009D5044">
        <w:rPr>
          <w:rFonts w:ascii="Times New Roman" w:hAnsi="Times New Roman" w:cs="Times New Roman"/>
          <w:color w:val="262626" w:themeColor="text1" w:themeTint="D9"/>
          <w:sz w:val="28"/>
          <w:szCs w:val="28"/>
        </w:rPr>
        <w:lastRenderedPageBreak/>
        <w:t xml:space="preserve">  </w:t>
      </w:r>
      <w:bookmarkStart w:id="27" w:name="_Toc127689879"/>
      <w:r w:rsidRPr="009D5044">
        <w:rPr>
          <w:rFonts w:ascii="Times New Roman" w:hAnsi="Times New Roman" w:cs="Times New Roman"/>
          <w:color w:val="262626" w:themeColor="text1" w:themeTint="D9"/>
          <w:sz w:val="28"/>
          <w:szCs w:val="28"/>
        </w:rPr>
        <w:t>Consumer Behavior</w:t>
      </w:r>
      <w:bookmarkEnd w:id="26"/>
      <w:bookmarkEnd w:id="27"/>
    </w:p>
    <w:p w:rsidR="00D31B68" w:rsidRPr="009D5044" w:rsidRDefault="009D1D8F"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Taking into account that consumer behavior can be defined as a reaction that is observed either directly or indirectly, there are a number of distinct and varied substantive sectors of human development. These sectors include physical, perceptual, cognitive, linguistic, personality, and social development </w:t>
      </w:r>
      <w:sdt>
        <w:sdtPr>
          <w:rPr>
            <w:rFonts w:ascii="Times New Roman" w:hAnsi="Times New Roman" w:cs="Times New Roman"/>
            <w:sz w:val="24"/>
            <w:szCs w:val="24"/>
          </w:rPr>
          <w:id w:val="1659648"/>
          <w:citation/>
        </w:sdtPr>
        <w:sdtEndPr/>
        <w:sdtContent>
          <w:r w:rsidR="00AA04EF" w:rsidRPr="009D5044">
            <w:rPr>
              <w:rFonts w:ascii="Times New Roman" w:hAnsi="Times New Roman" w:cs="Times New Roman"/>
              <w:sz w:val="24"/>
              <w:szCs w:val="24"/>
            </w:rPr>
            <w:fldChar w:fldCharType="begin"/>
          </w:r>
          <w:r w:rsidR="00D31B68" w:rsidRPr="009D5044">
            <w:rPr>
              <w:rFonts w:ascii="Times New Roman" w:hAnsi="Times New Roman" w:cs="Times New Roman"/>
              <w:sz w:val="24"/>
              <w:szCs w:val="24"/>
            </w:rPr>
            <w:instrText xml:space="preserve"> CITATION Esp17 \l 1033 </w:instrText>
          </w:r>
          <w:r w:rsidR="00AA04EF" w:rsidRPr="009D5044">
            <w:rPr>
              <w:rFonts w:ascii="Times New Roman" w:hAnsi="Times New Roman" w:cs="Times New Roman"/>
              <w:sz w:val="24"/>
              <w:szCs w:val="24"/>
            </w:rPr>
            <w:fldChar w:fldCharType="separate"/>
          </w:r>
          <w:r w:rsidR="00D31B68" w:rsidRPr="009D5044">
            <w:rPr>
              <w:rFonts w:ascii="Times New Roman" w:hAnsi="Times New Roman" w:cs="Times New Roman"/>
              <w:noProof/>
              <w:sz w:val="24"/>
              <w:szCs w:val="24"/>
            </w:rPr>
            <w:t>(Esposito, 2017)</w:t>
          </w:r>
          <w:r w:rsidR="00AA04EF" w:rsidRPr="009D5044">
            <w:rPr>
              <w:rFonts w:ascii="Times New Roman" w:hAnsi="Times New Roman" w:cs="Times New Roman"/>
              <w:sz w:val="24"/>
              <w:szCs w:val="24"/>
            </w:rPr>
            <w:fldChar w:fldCharType="end"/>
          </w:r>
        </w:sdtContent>
      </w:sdt>
      <w:r w:rsidR="00D31B68" w:rsidRPr="009D5044">
        <w:rPr>
          <w:rFonts w:ascii="Times New Roman" w:hAnsi="Times New Roman" w:cs="Times New Roman"/>
          <w:sz w:val="24"/>
          <w:szCs w:val="24"/>
        </w:rPr>
        <w:t>.</w:t>
      </w:r>
      <w:r w:rsidR="00D31B68" w:rsidRPr="009D5044">
        <w:rPr>
          <w:rFonts w:ascii="Times New Roman" w:hAnsi="Times New Roman" w:cs="Times New Roman"/>
        </w:rPr>
        <w:t xml:space="preserve"> </w:t>
      </w:r>
      <w:r w:rsidRPr="009D5044">
        <w:rPr>
          <w:rFonts w:ascii="Times New Roman" w:hAnsi="Times New Roman" w:cs="Times New Roman"/>
          <w:sz w:val="24"/>
          <w:szCs w:val="24"/>
        </w:rPr>
        <w:t>CB is influenced by factors that include cultural (culture, subculture, social class), social (groups, family, roles), personal (age, career, economic power, lifestyle, personality), and psychological aspects (motivation, perception, learning, beliefs, and attitudes)</w:t>
      </w:r>
      <w:r w:rsidR="00D31B68" w:rsidRPr="009D5044">
        <w:rPr>
          <w:rFonts w:ascii="Times New Roman" w:hAnsi="Times New Roman" w:cs="Times New Roman"/>
          <w:sz w:val="24"/>
          <w:szCs w:val="24"/>
        </w:rPr>
        <w:t xml:space="preserve"> </w:t>
      </w:r>
      <w:sdt>
        <w:sdtPr>
          <w:rPr>
            <w:rFonts w:ascii="Times New Roman" w:hAnsi="Times New Roman" w:cs="Times New Roman"/>
            <w:sz w:val="24"/>
            <w:szCs w:val="24"/>
          </w:rPr>
          <w:id w:val="1659649"/>
          <w:citation/>
        </w:sdtPr>
        <w:sdtEndPr/>
        <w:sdtContent>
          <w:r w:rsidR="00AA04EF" w:rsidRPr="009D5044">
            <w:rPr>
              <w:rFonts w:ascii="Times New Roman" w:hAnsi="Times New Roman" w:cs="Times New Roman"/>
              <w:sz w:val="24"/>
              <w:szCs w:val="24"/>
            </w:rPr>
            <w:fldChar w:fldCharType="begin"/>
          </w:r>
          <w:r w:rsidR="00D31B68" w:rsidRPr="009D5044">
            <w:rPr>
              <w:rFonts w:ascii="Times New Roman" w:hAnsi="Times New Roman" w:cs="Times New Roman"/>
              <w:sz w:val="24"/>
              <w:szCs w:val="24"/>
            </w:rPr>
            <w:instrText xml:space="preserve"> CITATION Kot22 \l 1033 </w:instrText>
          </w:r>
          <w:r w:rsidR="00AA04EF" w:rsidRPr="009D5044">
            <w:rPr>
              <w:rFonts w:ascii="Times New Roman" w:hAnsi="Times New Roman" w:cs="Times New Roman"/>
              <w:sz w:val="24"/>
              <w:szCs w:val="24"/>
            </w:rPr>
            <w:fldChar w:fldCharType="separate"/>
          </w:r>
          <w:r w:rsidR="00D31B68" w:rsidRPr="009D5044">
            <w:rPr>
              <w:rFonts w:ascii="Times New Roman" w:hAnsi="Times New Roman" w:cs="Times New Roman"/>
              <w:noProof/>
              <w:sz w:val="24"/>
              <w:szCs w:val="24"/>
            </w:rPr>
            <w:t>(Kotler, 2022)</w:t>
          </w:r>
          <w:r w:rsidR="00AA04EF" w:rsidRPr="009D5044">
            <w:rPr>
              <w:rFonts w:ascii="Times New Roman" w:hAnsi="Times New Roman" w:cs="Times New Roman"/>
              <w:sz w:val="24"/>
              <w:szCs w:val="24"/>
            </w:rPr>
            <w:fldChar w:fldCharType="end"/>
          </w:r>
        </w:sdtContent>
      </w:sdt>
      <w:r w:rsidR="00D31B68" w:rsidRPr="009D5044">
        <w:rPr>
          <w:rFonts w:ascii="Times New Roman" w:hAnsi="Times New Roman" w:cs="Times New Roman"/>
          <w:sz w:val="24"/>
          <w:szCs w:val="24"/>
        </w:rPr>
        <w:t>.</w:t>
      </w:r>
      <w:r w:rsidR="00D31B68" w:rsidRPr="009D5044">
        <w:rPr>
          <w:rFonts w:ascii="Times New Roman" w:hAnsi="Times New Roman" w:cs="Times New Roman"/>
        </w:rPr>
        <w:t xml:space="preserve"> </w:t>
      </w:r>
      <w:r w:rsidRPr="009D5044">
        <w:rPr>
          <w:rFonts w:ascii="Times New Roman" w:hAnsi="Times New Roman" w:cs="Times New Roman"/>
          <w:sz w:val="24"/>
          <w:szCs w:val="24"/>
        </w:rPr>
        <w:t xml:space="preserve">CB is a field of study that examines how individuals, groups, and organizations choose, purchase, use, and discard goods, services, concepts, or experiences to satisfy their needs and desires and to avoid receiving negative reinforcement. This is done with the goal of maximizing positive reinforcement and minimizing the likelihood of receiving unfavorable reinforcement. In the first place, the customer wants to feel at ease and satisfied with their time spent buying </w:t>
      </w:r>
      <w:sdt>
        <w:sdtPr>
          <w:rPr>
            <w:rFonts w:ascii="Times New Roman" w:hAnsi="Times New Roman" w:cs="Times New Roman"/>
            <w:sz w:val="24"/>
            <w:szCs w:val="24"/>
          </w:rPr>
          <w:id w:val="1659650"/>
          <w:citation/>
        </w:sdtPr>
        <w:sdtEndPr/>
        <w:sdtContent>
          <w:r w:rsidR="00AA04EF" w:rsidRPr="009D5044">
            <w:rPr>
              <w:rFonts w:ascii="Times New Roman" w:hAnsi="Times New Roman" w:cs="Times New Roman"/>
              <w:sz w:val="24"/>
              <w:szCs w:val="24"/>
            </w:rPr>
            <w:fldChar w:fldCharType="begin"/>
          </w:r>
          <w:r w:rsidR="00D31B68" w:rsidRPr="009D5044">
            <w:rPr>
              <w:rFonts w:ascii="Times New Roman" w:hAnsi="Times New Roman" w:cs="Times New Roman"/>
              <w:sz w:val="24"/>
              <w:szCs w:val="24"/>
            </w:rPr>
            <w:instrText xml:space="preserve"> CITATION Kot22 \l 1033 </w:instrText>
          </w:r>
          <w:r w:rsidR="00AA04EF" w:rsidRPr="009D5044">
            <w:rPr>
              <w:rFonts w:ascii="Times New Roman" w:hAnsi="Times New Roman" w:cs="Times New Roman"/>
              <w:sz w:val="24"/>
              <w:szCs w:val="24"/>
            </w:rPr>
            <w:fldChar w:fldCharType="separate"/>
          </w:r>
          <w:r w:rsidR="00D31B68" w:rsidRPr="009D5044">
            <w:rPr>
              <w:rFonts w:ascii="Times New Roman" w:hAnsi="Times New Roman" w:cs="Times New Roman"/>
              <w:noProof/>
              <w:sz w:val="24"/>
              <w:szCs w:val="24"/>
            </w:rPr>
            <w:t>(Kotler, 2022)</w:t>
          </w:r>
          <w:r w:rsidR="00AA04EF" w:rsidRPr="009D5044">
            <w:rPr>
              <w:rFonts w:ascii="Times New Roman" w:hAnsi="Times New Roman" w:cs="Times New Roman"/>
              <w:sz w:val="24"/>
              <w:szCs w:val="24"/>
            </w:rPr>
            <w:fldChar w:fldCharType="end"/>
          </w:r>
        </w:sdtContent>
      </w:sdt>
      <w:r w:rsidR="00D31B68" w:rsidRPr="009D5044">
        <w:rPr>
          <w:rFonts w:ascii="Times New Roman" w:hAnsi="Times New Roman" w:cs="Times New Roman"/>
          <w:sz w:val="24"/>
          <w:szCs w:val="24"/>
        </w:rPr>
        <w:t>.</w:t>
      </w:r>
    </w:p>
    <w:p w:rsidR="00D31B68" w:rsidRPr="009D5044" w:rsidRDefault="00D31B68"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To get an understanding of the factors that contribute to this reward and loss aversion, it is necessary to do processes and outcomes on the factors of motivation that include emotion, attention, cognition, and memory </w:t>
      </w:r>
      <w:sdt>
        <w:sdtPr>
          <w:rPr>
            <w:rFonts w:ascii="Times New Roman" w:hAnsi="Times New Roman" w:cs="Times New Roman"/>
            <w:sz w:val="24"/>
            <w:szCs w:val="24"/>
          </w:rPr>
          <w:id w:val="1659651"/>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Mil21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(Milakovic, 2021)</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 xml:space="preserve">People make decisions based on their habits, their own experiences, and streamlined versions of standards and guidelines </w:t>
      </w:r>
      <w:sdt>
        <w:sdtPr>
          <w:rPr>
            <w:rFonts w:ascii="Times New Roman" w:hAnsi="Times New Roman" w:cs="Times New Roman"/>
            <w:sz w:val="24"/>
            <w:szCs w:val="24"/>
          </w:rPr>
          <w:id w:val="1659652"/>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Kah11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(Kahneman, 2011)</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 xml:space="preserve">They strive for coherence in both their ideas and their perceptions, keeping in mind that collective actions are the product of an outside force that transmits social signals </w:t>
      </w:r>
      <w:sdt>
        <w:sdtPr>
          <w:rPr>
            <w:rFonts w:ascii="Times New Roman" w:hAnsi="Times New Roman" w:cs="Times New Roman"/>
            <w:sz w:val="24"/>
            <w:szCs w:val="24"/>
          </w:rPr>
          <w:id w:val="1659653"/>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Sol17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(Solomon, 2017)</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 xml:space="preserve">Several cognitive biases, including "social proof" and "the herd effect," provide empirical support for the persuasive power of mass peer pressure on purchasing decisions </w:t>
      </w:r>
      <w:sdt>
        <w:sdtPr>
          <w:rPr>
            <w:rFonts w:ascii="Times New Roman" w:hAnsi="Times New Roman" w:cs="Times New Roman"/>
            <w:sz w:val="24"/>
            <w:szCs w:val="24"/>
          </w:rPr>
          <w:id w:val="1659654"/>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Kah11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(Kahneman, 2011)</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 xml:space="preserve">The identification of competitive advantages in brand-consumer interactions is made possible by collecting and analyzing consumer data at the right time, as well as by gaining insight into customers' immediate needs and wants </w:t>
      </w:r>
      <w:sdt>
        <w:sdtPr>
          <w:rPr>
            <w:rFonts w:ascii="Times New Roman" w:hAnsi="Times New Roman" w:cs="Times New Roman"/>
            <w:sz w:val="24"/>
            <w:szCs w:val="24"/>
          </w:rPr>
          <w:id w:val="1659655"/>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Krz12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(Krzyk, 2012)</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p>
    <w:p w:rsidR="00D31B68" w:rsidRPr="009D5044" w:rsidRDefault="00D31B68" w:rsidP="00D31B68">
      <w:pPr>
        <w:pStyle w:val="Heading2"/>
        <w:numPr>
          <w:ilvl w:val="1"/>
          <w:numId w:val="1"/>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t xml:space="preserve">  </w:t>
      </w:r>
      <w:bookmarkStart w:id="28" w:name="_Toc127689880"/>
      <w:r w:rsidRPr="009D5044">
        <w:rPr>
          <w:rFonts w:ascii="Times New Roman" w:hAnsi="Times New Roman" w:cs="Times New Roman"/>
          <w:color w:val="262626" w:themeColor="text1" w:themeTint="D9"/>
          <w:sz w:val="28"/>
          <w:szCs w:val="28"/>
        </w:rPr>
        <w:t>Consumer Buying Behavior in Fashion House</w:t>
      </w:r>
      <w:bookmarkEnd w:id="28"/>
      <w:r w:rsidRPr="009D5044">
        <w:rPr>
          <w:rFonts w:ascii="Times New Roman" w:hAnsi="Times New Roman" w:cs="Times New Roman"/>
          <w:color w:val="262626" w:themeColor="text1" w:themeTint="D9"/>
          <w:sz w:val="28"/>
          <w:szCs w:val="28"/>
        </w:rPr>
        <w:t xml:space="preserve"> </w:t>
      </w:r>
    </w:p>
    <w:p w:rsidR="00D31B68" w:rsidRPr="009D5044" w:rsidRDefault="00D31B68"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In the history of clothing, a new look has emerged at the beginning of each decade, and before one style goes out, another one quickly takes its place. </w:t>
      </w:r>
      <w:proofErr w:type="spellStart"/>
      <w:r w:rsidRPr="009D5044">
        <w:rPr>
          <w:rFonts w:ascii="Times New Roman" w:hAnsi="Times New Roman" w:cs="Times New Roman"/>
          <w:sz w:val="24"/>
          <w:szCs w:val="24"/>
        </w:rPr>
        <w:t>Jamdani</w:t>
      </w:r>
      <w:proofErr w:type="spellEnd"/>
      <w:r w:rsidRPr="009D5044">
        <w:rPr>
          <w:rFonts w:ascii="Times New Roman" w:hAnsi="Times New Roman" w:cs="Times New Roman"/>
          <w:sz w:val="24"/>
          <w:szCs w:val="24"/>
        </w:rPr>
        <w:t xml:space="preserve">, </w:t>
      </w:r>
      <w:proofErr w:type="spellStart"/>
      <w:r w:rsidRPr="009D5044">
        <w:rPr>
          <w:rFonts w:ascii="Times New Roman" w:hAnsi="Times New Roman" w:cs="Times New Roman"/>
          <w:sz w:val="24"/>
          <w:szCs w:val="24"/>
        </w:rPr>
        <w:t>Reshmi</w:t>
      </w:r>
      <w:proofErr w:type="spellEnd"/>
      <w:r w:rsidRPr="009D5044">
        <w:rPr>
          <w:rFonts w:ascii="Times New Roman" w:hAnsi="Times New Roman" w:cs="Times New Roman"/>
          <w:sz w:val="24"/>
          <w:szCs w:val="24"/>
        </w:rPr>
        <w:t xml:space="preserve"> silk, </w:t>
      </w:r>
      <w:proofErr w:type="spellStart"/>
      <w:r w:rsidRPr="009D5044">
        <w:rPr>
          <w:rFonts w:ascii="Times New Roman" w:hAnsi="Times New Roman" w:cs="Times New Roman"/>
          <w:sz w:val="24"/>
          <w:szCs w:val="24"/>
        </w:rPr>
        <w:t>Rajshahi</w:t>
      </w:r>
      <w:proofErr w:type="spellEnd"/>
      <w:r w:rsidRPr="009D5044">
        <w:rPr>
          <w:rFonts w:ascii="Times New Roman" w:hAnsi="Times New Roman" w:cs="Times New Roman"/>
          <w:sz w:val="24"/>
          <w:szCs w:val="24"/>
        </w:rPr>
        <w:t xml:space="preserve"> silk, and other forms of handiwork are among Bangladesh's most cherished exports. </w:t>
      </w:r>
      <w:r w:rsidR="009D1D8F" w:rsidRPr="009D5044">
        <w:rPr>
          <w:rFonts w:ascii="Times New Roman" w:hAnsi="Times New Roman" w:cs="Times New Roman"/>
          <w:sz w:val="24"/>
          <w:szCs w:val="24"/>
        </w:rPr>
        <w:t xml:space="preserve">Superfine silk; </w:t>
      </w:r>
      <w:r w:rsidRPr="009D5044">
        <w:rPr>
          <w:rFonts w:ascii="Times New Roman" w:hAnsi="Times New Roman" w:cs="Times New Roman"/>
          <w:sz w:val="24"/>
          <w:szCs w:val="24"/>
        </w:rPr>
        <w:t>Dhaka Muslin, yarn decorated with elaborate hand embroidery, is perhaps the most well-known yarn to come out of this section of the subcontinent.</w:t>
      </w:r>
      <w:r w:rsidRPr="009D5044">
        <w:rPr>
          <w:rFonts w:ascii="Times New Roman" w:hAnsi="Times New Roman" w:cs="Times New Roman"/>
        </w:rPr>
        <w:t xml:space="preserve"> </w:t>
      </w:r>
      <w:r w:rsidRPr="009D5044">
        <w:rPr>
          <w:rFonts w:ascii="Times New Roman" w:hAnsi="Times New Roman" w:cs="Times New Roman"/>
          <w:sz w:val="24"/>
          <w:szCs w:val="24"/>
        </w:rPr>
        <w:t xml:space="preserve">When a marketer has a firm grasp of their target demographics’ tastes, they are better able to win over and keep </w:t>
      </w:r>
      <w:r w:rsidRPr="009D5044">
        <w:rPr>
          <w:rFonts w:ascii="Times New Roman" w:hAnsi="Times New Roman" w:cs="Times New Roman"/>
          <w:sz w:val="24"/>
          <w:szCs w:val="24"/>
        </w:rPr>
        <w:lastRenderedPageBreak/>
        <w:t>those people as customers. Branded clothes have transformed people's traditional interest in clothing, and businesses in the clothing industry are fighting to grow their market share of profits.</w:t>
      </w:r>
      <w:r w:rsidRPr="009D5044">
        <w:rPr>
          <w:rFonts w:ascii="Times New Roman" w:hAnsi="Times New Roman" w:cs="Times New Roman"/>
        </w:rPr>
        <w:t xml:space="preserve"> </w:t>
      </w:r>
      <w:r w:rsidRPr="009D5044">
        <w:rPr>
          <w:rFonts w:ascii="Times New Roman" w:hAnsi="Times New Roman" w:cs="Times New Roman"/>
          <w:sz w:val="24"/>
          <w:szCs w:val="24"/>
        </w:rPr>
        <w:t>Foreign and domestic businesses alike have shown interest in the booming fashion industry and the rising market. Highly trendy clothing, especially for women, may now be purchased for a surprisingly cheap price. Women, in general, are seen to perceive shopping as a hedonic and enjoyable pastime. It seems that women have a generally optimistic outlook on shopping and look forward to participating in this group activity.</w:t>
      </w:r>
      <w:r w:rsidRPr="009D5044">
        <w:rPr>
          <w:rFonts w:ascii="Times New Roman" w:hAnsi="Times New Roman" w:cs="Times New Roman"/>
        </w:rPr>
        <w:t xml:space="preserve"> </w:t>
      </w:r>
      <w:r w:rsidRPr="009D5044">
        <w:rPr>
          <w:rFonts w:ascii="Times New Roman" w:hAnsi="Times New Roman" w:cs="Times New Roman"/>
          <w:sz w:val="24"/>
          <w:szCs w:val="24"/>
        </w:rPr>
        <w:t xml:space="preserve">The clothes a woman wears are a crucial aspect of her identity and an integral component of her daily life. </w:t>
      </w:r>
      <w:r w:rsidR="009D1D8F" w:rsidRPr="009D5044">
        <w:rPr>
          <w:rFonts w:ascii="Times New Roman" w:hAnsi="Times New Roman" w:cs="Times New Roman"/>
          <w:sz w:val="24"/>
          <w:szCs w:val="24"/>
        </w:rPr>
        <w:t>The definitions of 'brand status,' 'brand attitude, “readiness to pay premium, “self-respect,' 'brand name,' 'brand popularity,' 'brand image, “reference groups,' and 'cultural impact' are examined, along with the links between these concepts and consumer behavior.</w:t>
      </w:r>
      <w:r w:rsidRPr="009D5044">
        <w:rPr>
          <w:rFonts w:ascii="Times New Roman" w:hAnsi="Times New Roman" w:cs="Times New Roman"/>
          <w:sz w:val="24"/>
          <w:szCs w:val="24"/>
        </w:rPr>
        <w:t xml:space="preserve"> In recent years, a slew of Bangladeshi boutiques and menswear labels have debuted lines aimed squarely at the country's rising generation of educated professionals and students.</w:t>
      </w:r>
    </w:p>
    <w:p w:rsidR="00D31B68" w:rsidRPr="009D5044" w:rsidRDefault="00D31B68" w:rsidP="00D31B68">
      <w:pPr>
        <w:pStyle w:val="Heading2"/>
        <w:numPr>
          <w:ilvl w:val="1"/>
          <w:numId w:val="1"/>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t xml:space="preserve">  </w:t>
      </w:r>
      <w:bookmarkStart w:id="29" w:name="_Toc127689881"/>
      <w:r w:rsidRPr="009D5044">
        <w:rPr>
          <w:rFonts w:ascii="Times New Roman" w:hAnsi="Times New Roman" w:cs="Times New Roman"/>
          <w:color w:val="262626" w:themeColor="text1" w:themeTint="D9"/>
          <w:sz w:val="28"/>
          <w:szCs w:val="28"/>
        </w:rPr>
        <w:t>Consumer Purchase Intention</w:t>
      </w:r>
      <w:bookmarkEnd w:id="29"/>
      <w:r w:rsidRPr="009D5044">
        <w:rPr>
          <w:rFonts w:ascii="Times New Roman" w:hAnsi="Times New Roman" w:cs="Times New Roman"/>
          <w:color w:val="262626" w:themeColor="text1" w:themeTint="D9"/>
          <w:sz w:val="28"/>
          <w:szCs w:val="28"/>
        </w:rPr>
        <w:t xml:space="preserve"> </w:t>
      </w:r>
    </w:p>
    <w:p w:rsidR="00D31B68" w:rsidRPr="009D5044" w:rsidRDefault="00D31B68"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The concept of purchasing intention refers to a possible choice to acquire a certain goods, such as giving serious thought to buying a particular brand and instruments that make the evaluation of potential purchases more straightforward </w:t>
      </w:r>
      <w:sdt>
        <w:sdtPr>
          <w:rPr>
            <w:rFonts w:ascii="Times New Roman" w:hAnsi="Times New Roman" w:cs="Times New Roman"/>
            <w:sz w:val="24"/>
            <w:szCs w:val="24"/>
          </w:rPr>
          <w:id w:val="1588937"/>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MEP74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(Porter, 1974 )</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A buyer's perspective, assessment, and the external factors all contribute to the formation of a buyer's purchase intention; this is a primary reason to predict buyer behavior </w:t>
      </w:r>
      <w:sdt>
        <w:sdtPr>
          <w:rPr>
            <w:rFonts w:ascii="Times New Roman" w:hAnsi="Times New Roman" w:cs="Times New Roman"/>
            <w:sz w:val="24"/>
            <w:szCs w:val="24"/>
          </w:rPr>
          <w:id w:val="1588938"/>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Fis751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(Fishbein, 1975)</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p>
    <w:p w:rsidR="00D31B68" w:rsidRPr="009D5044" w:rsidRDefault="009D1D8F"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The term "purchase intention" refers to a consumer's desire to buy a certain product or service and is used to describe their level of interest in making a purchase of that good or service </w:t>
      </w:r>
      <w:sdt>
        <w:sdtPr>
          <w:rPr>
            <w:rFonts w:ascii="Times New Roman" w:hAnsi="Times New Roman" w:cs="Times New Roman"/>
            <w:sz w:val="24"/>
            <w:szCs w:val="24"/>
          </w:rPr>
          <w:id w:val="14457159"/>
          <w:citation/>
        </w:sdtPr>
        <w:sdtEndPr/>
        <w:sdtContent>
          <w:r w:rsidR="00AA04EF" w:rsidRPr="009D5044">
            <w:rPr>
              <w:rFonts w:ascii="Times New Roman" w:hAnsi="Times New Roman" w:cs="Times New Roman"/>
              <w:sz w:val="24"/>
              <w:szCs w:val="24"/>
            </w:rPr>
            <w:fldChar w:fldCharType="begin"/>
          </w:r>
          <w:r w:rsidR="00D31B68" w:rsidRPr="009D5044">
            <w:rPr>
              <w:rFonts w:ascii="Times New Roman" w:hAnsi="Times New Roman" w:cs="Times New Roman"/>
              <w:sz w:val="24"/>
              <w:szCs w:val="24"/>
            </w:rPr>
            <w:instrText xml:space="preserve"> CITATION Xia18 \l 1033 </w:instrText>
          </w:r>
          <w:r w:rsidR="00AA04EF" w:rsidRPr="009D5044">
            <w:rPr>
              <w:rFonts w:ascii="Times New Roman" w:hAnsi="Times New Roman" w:cs="Times New Roman"/>
              <w:sz w:val="24"/>
              <w:szCs w:val="24"/>
            </w:rPr>
            <w:fldChar w:fldCharType="separate"/>
          </w:r>
          <w:r w:rsidR="00D31B68" w:rsidRPr="009D5044">
            <w:rPr>
              <w:rFonts w:ascii="Times New Roman" w:hAnsi="Times New Roman" w:cs="Times New Roman"/>
              <w:noProof/>
              <w:sz w:val="24"/>
              <w:szCs w:val="24"/>
            </w:rPr>
            <w:t>(Xiao, 2018)</w:t>
          </w:r>
          <w:r w:rsidR="00AA04EF" w:rsidRPr="009D5044">
            <w:rPr>
              <w:rFonts w:ascii="Times New Roman" w:hAnsi="Times New Roman" w:cs="Times New Roman"/>
              <w:sz w:val="24"/>
              <w:szCs w:val="24"/>
            </w:rPr>
            <w:fldChar w:fldCharType="end"/>
          </w:r>
        </w:sdtContent>
      </w:sdt>
      <w:r w:rsidR="00D31B68" w:rsidRPr="009D5044">
        <w:rPr>
          <w:rFonts w:ascii="Times New Roman" w:hAnsi="Times New Roman" w:cs="Times New Roman"/>
          <w:sz w:val="24"/>
          <w:szCs w:val="24"/>
        </w:rPr>
        <w:t xml:space="preserve">. </w:t>
      </w:r>
      <w:r w:rsidRPr="009D5044">
        <w:rPr>
          <w:rFonts w:ascii="Times New Roman" w:hAnsi="Times New Roman" w:cs="Times New Roman"/>
          <w:sz w:val="24"/>
          <w:szCs w:val="24"/>
        </w:rPr>
        <w:t xml:space="preserve">The motivation to buy is a dependent variable that is affected by several independent factors. A respondent's attitude toward a purchase or use of a service might be gleaned from their stated plan to buy or use the item or service. Multiple studies provide support to the idea that consumers' familiarity with a brand influences their propensity to buy that brand </w:t>
      </w:r>
      <w:sdt>
        <w:sdtPr>
          <w:rPr>
            <w:rFonts w:ascii="Times New Roman" w:hAnsi="Times New Roman" w:cs="Times New Roman"/>
            <w:sz w:val="24"/>
            <w:szCs w:val="24"/>
          </w:rPr>
          <w:id w:val="1588956"/>
          <w:citation/>
        </w:sdtPr>
        <w:sdtEndPr/>
        <w:sdtContent>
          <w:r w:rsidR="00AA04EF" w:rsidRPr="009D5044">
            <w:rPr>
              <w:rFonts w:ascii="Times New Roman" w:hAnsi="Times New Roman" w:cs="Times New Roman"/>
              <w:sz w:val="24"/>
              <w:szCs w:val="24"/>
            </w:rPr>
            <w:fldChar w:fldCharType="begin"/>
          </w:r>
          <w:r w:rsidR="00D31B68" w:rsidRPr="009D5044">
            <w:rPr>
              <w:rFonts w:ascii="Times New Roman" w:hAnsi="Times New Roman" w:cs="Times New Roman"/>
              <w:sz w:val="24"/>
              <w:szCs w:val="24"/>
            </w:rPr>
            <w:instrText xml:space="preserve"> CITATION Dub95 \l 1033 </w:instrText>
          </w:r>
          <w:r w:rsidR="00AA04EF" w:rsidRPr="009D5044">
            <w:rPr>
              <w:rFonts w:ascii="Times New Roman" w:hAnsi="Times New Roman" w:cs="Times New Roman"/>
              <w:sz w:val="24"/>
              <w:szCs w:val="24"/>
            </w:rPr>
            <w:fldChar w:fldCharType="separate"/>
          </w:r>
          <w:r w:rsidR="00D31B68" w:rsidRPr="009D5044">
            <w:rPr>
              <w:rFonts w:ascii="Times New Roman" w:hAnsi="Times New Roman" w:cs="Times New Roman"/>
              <w:noProof/>
              <w:sz w:val="24"/>
              <w:szCs w:val="24"/>
            </w:rPr>
            <w:t>(Dubois, 1995)</w:t>
          </w:r>
          <w:r w:rsidR="00AA04EF" w:rsidRPr="009D5044">
            <w:rPr>
              <w:rFonts w:ascii="Times New Roman" w:hAnsi="Times New Roman" w:cs="Times New Roman"/>
              <w:sz w:val="24"/>
              <w:szCs w:val="24"/>
            </w:rPr>
            <w:fldChar w:fldCharType="end"/>
          </w:r>
        </w:sdtContent>
      </w:sdt>
      <w:r w:rsidR="00D31B68" w:rsidRPr="009D5044">
        <w:rPr>
          <w:rFonts w:ascii="Times New Roman" w:hAnsi="Times New Roman" w:cs="Times New Roman"/>
          <w:sz w:val="24"/>
          <w:szCs w:val="24"/>
        </w:rPr>
        <w:t>.</w:t>
      </w:r>
    </w:p>
    <w:p w:rsidR="00D31B68" w:rsidRPr="009D5044" w:rsidRDefault="00D31B68"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The attributes of the branded product and the characteristics of the individual customer are the primary determinants of a consumer's intention about a certain product </w:t>
      </w:r>
      <w:sdt>
        <w:sdtPr>
          <w:rPr>
            <w:rFonts w:ascii="Times New Roman" w:hAnsi="Times New Roman" w:cs="Times New Roman"/>
            <w:sz w:val="24"/>
            <w:szCs w:val="24"/>
          </w:rPr>
          <w:id w:val="1588957"/>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MEP74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(Porter, 1974 )</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 xml:space="preserve">It is important for a brand to be connected with the personality of the consumer, since this increases the likelihood of consumer preference, continued use, a good feeling of confidence, and a sense of relief in the mind of the customer </w:t>
      </w:r>
      <w:sdt>
        <w:sdtPr>
          <w:rPr>
            <w:rFonts w:ascii="Times New Roman" w:hAnsi="Times New Roman" w:cs="Times New Roman"/>
            <w:sz w:val="24"/>
            <w:szCs w:val="24"/>
          </w:rPr>
          <w:id w:val="1588958"/>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Bie93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(Biel, 1993)</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 xml:space="preserve">The ability of a brand to differentiate itself in the eyes of customers, therefore influencing their purchasing decisions </w:t>
      </w:r>
      <w:r w:rsidRPr="009D5044">
        <w:rPr>
          <w:rFonts w:ascii="Times New Roman" w:hAnsi="Times New Roman" w:cs="Times New Roman"/>
          <w:sz w:val="24"/>
          <w:szCs w:val="24"/>
        </w:rPr>
        <w:lastRenderedPageBreak/>
        <w:t xml:space="preserve">and increasing their desire to buy is referred to as brand image </w:t>
      </w:r>
      <w:sdt>
        <w:sdtPr>
          <w:rPr>
            <w:rFonts w:ascii="Times New Roman" w:hAnsi="Times New Roman" w:cs="Times New Roman"/>
            <w:sz w:val="24"/>
            <w:szCs w:val="24"/>
          </w:rPr>
          <w:id w:val="1588959"/>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Aak97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(Aaker, 1997)</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 xml:space="preserve">Both the subjectivities and the objectivities of a consumer's attention may be directed toward a brand. </w:t>
      </w:r>
      <w:r w:rsidR="009D1D8F" w:rsidRPr="009D5044">
        <w:rPr>
          <w:rFonts w:ascii="Times New Roman" w:hAnsi="Times New Roman" w:cs="Times New Roman"/>
          <w:sz w:val="24"/>
          <w:szCs w:val="24"/>
        </w:rPr>
        <w:t xml:space="preserve">Information on brands, market share, promotional expenses, and distribution system strength may be found in the objective form </w:t>
      </w:r>
      <w:sdt>
        <w:sdtPr>
          <w:rPr>
            <w:rFonts w:ascii="Times New Roman" w:hAnsi="Times New Roman" w:cs="Times New Roman"/>
            <w:sz w:val="24"/>
            <w:szCs w:val="24"/>
          </w:rPr>
          <w:id w:val="44979691"/>
          <w:citation/>
        </w:sdtPr>
        <w:sdtEndPr/>
        <w:sdtContent>
          <w:r w:rsidR="00AA04EF" w:rsidRPr="009D5044">
            <w:rPr>
              <w:rFonts w:ascii="Times New Roman" w:hAnsi="Times New Roman" w:cs="Times New Roman"/>
              <w:sz w:val="24"/>
              <w:szCs w:val="24"/>
            </w:rPr>
            <w:fldChar w:fldCharType="begin"/>
          </w:r>
          <w:r w:rsidR="009D1D8F" w:rsidRPr="009D5044">
            <w:rPr>
              <w:rFonts w:ascii="Times New Roman" w:hAnsi="Times New Roman" w:cs="Times New Roman"/>
              <w:sz w:val="24"/>
              <w:szCs w:val="24"/>
            </w:rPr>
            <w:instrText xml:space="preserve"> CITATION Red94 \l 1033 </w:instrText>
          </w:r>
          <w:r w:rsidR="00AA04EF" w:rsidRPr="009D5044">
            <w:rPr>
              <w:rFonts w:ascii="Times New Roman" w:hAnsi="Times New Roman" w:cs="Times New Roman"/>
              <w:sz w:val="24"/>
              <w:szCs w:val="24"/>
            </w:rPr>
            <w:fldChar w:fldCharType="separate"/>
          </w:r>
          <w:r w:rsidR="009D1D8F" w:rsidRPr="009D5044">
            <w:rPr>
              <w:rFonts w:ascii="Times New Roman" w:hAnsi="Times New Roman" w:cs="Times New Roman"/>
              <w:noProof/>
              <w:sz w:val="24"/>
              <w:szCs w:val="24"/>
            </w:rPr>
            <w:t>(Reddy, 1994)</w:t>
          </w:r>
          <w:r w:rsidR="00AA04EF" w:rsidRPr="009D5044">
            <w:rPr>
              <w:rFonts w:ascii="Times New Roman" w:hAnsi="Times New Roman" w:cs="Times New Roman"/>
              <w:sz w:val="24"/>
              <w:szCs w:val="24"/>
            </w:rPr>
            <w:fldChar w:fldCharType="end"/>
          </w:r>
        </w:sdtContent>
      </w:sdt>
      <w:r w:rsidR="009D1D8F" w:rsidRPr="009D5044">
        <w:rPr>
          <w:rFonts w:ascii="Times New Roman" w:hAnsi="Times New Roman" w:cs="Times New Roman"/>
          <w:sz w:val="24"/>
          <w:szCs w:val="24"/>
        </w:rPr>
        <w:t xml:space="preserve"> whereas a brand's image, connection with its target audience, and awareness among consumers can be found in the subjective form </w:t>
      </w:r>
      <w:sdt>
        <w:sdtPr>
          <w:rPr>
            <w:rFonts w:ascii="Times New Roman" w:hAnsi="Times New Roman" w:cs="Times New Roman"/>
            <w:sz w:val="24"/>
            <w:szCs w:val="24"/>
          </w:rPr>
          <w:id w:val="1588961"/>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Aak90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(Aaker D. , 1990)</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 xml:space="preserve">Brand equity is heavily influenced by how well products are perceived to perform </w:t>
      </w:r>
      <w:sdt>
        <w:sdtPr>
          <w:rPr>
            <w:rFonts w:ascii="Times New Roman" w:hAnsi="Times New Roman" w:cs="Times New Roman"/>
            <w:sz w:val="24"/>
            <w:szCs w:val="24"/>
          </w:rPr>
          <w:id w:val="1588963"/>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Aak97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(Aaker J. , 1997)</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The term "perceived quality" refers to the consumer's subjective appraisal of the product rather than its objective quality </w:t>
      </w:r>
      <w:sdt>
        <w:sdtPr>
          <w:rPr>
            <w:rFonts w:ascii="Times New Roman" w:hAnsi="Times New Roman" w:cs="Times New Roman"/>
            <w:sz w:val="24"/>
            <w:szCs w:val="24"/>
          </w:rPr>
          <w:id w:val="1588964"/>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MEP74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(Porter, 1974 )</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w:t>
      </w:r>
      <w:sdt>
        <w:sdtPr>
          <w:rPr>
            <w:rFonts w:ascii="Times New Roman" w:hAnsi="Times New Roman" w:cs="Times New Roman"/>
            <w:sz w:val="24"/>
            <w:szCs w:val="24"/>
          </w:rPr>
          <w:id w:val="1588965"/>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Bie93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(Biel, 1993)</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And </w:t>
      </w:r>
      <w:sdt>
        <w:sdtPr>
          <w:rPr>
            <w:rFonts w:ascii="Times New Roman" w:hAnsi="Times New Roman" w:cs="Times New Roman"/>
            <w:sz w:val="24"/>
            <w:szCs w:val="24"/>
          </w:rPr>
          <w:id w:val="1588966"/>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Red94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(Reddy, 1994)</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both find that consumers' perceptions of a company's brand have a substantial impact on their propensity to make a purchase. The extent to which people remember and associate a brand with its products or services is known as brand awareness </w:t>
      </w:r>
      <w:sdt>
        <w:sdtPr>
          <w:rPr>
            <w:rFonts w:ascii="Times New Roman" w:hAnsi="Times New Roman" w:cs="Times New Roman"/>
            <w:sz w:val="24"/>
            <w:szCs w:val="24"/>
          </w:rPr>
          <w:id w:val="1588967"/>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Dub95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(Dubois, 1995)</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w:t>
      </w:r>
      <w:proofErr w:type="spellStart"/>
      <w:r w:rsidRPr="009D5044">
        <w:rPr>
          <w:rFonts w:ascii="Times New Roman" w:hAnsi="Times New Roman" w:cs="Times New Roman"/>
          <w:sz w:val="24"/>
          <w:szCs w:val="24"/>
        </w:rPr>
        <w:t>Aaker</w:t>
      </w:r>
      <w:proofErr w:type="spellEnd"/>
      <w:r w:rsidRPr="009D5044">
        <w:rPr>
          <w:rFonts w:ascii="Times New Roman" w:hAnsi="Times New Roman" w:cs="Times New Roman"/>
          <w:sz w:val="24"/>
          <w:szCs w:val="24"/>
        </w:rPr>
        <w:t xml:space="preserve"> distinguished between "brand recognition" and "brand domination," the latter of which is achieved when a customer can think of nothing else save the brand in question. According to </w:t>
      </w:r>
      <w:sdt>
        <w:sdtPr>
          <w:rPr>
            <w:rFonts w:ascii="Times New Roman" w:hAnsi="Times New Roman" w:cs="Times New Roman"/>
            <w:sz w:val="24"/>
            <w:szCs w:val="24"/>
          </w:rPr>
          <w:id w:val="1588968"/>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Aak90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(Aaker D. , 1990)</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customers may benefit from brand connections if they make them more likely to purchase the brand and if they lead to more favorable sentiments about the brand overall. The two main ways people learn about a product are via (a) their own personal experience with the product and (b) the ease with which they may get and evaluate the product for themselves </w:t>
      </w:r>
      <w:sdt>
        <w:sdtPr>
          <w:rPr>
            <w:rFonts w:ascii="Times New Roman" w:hAnsi="Times New Roman" w:cs="Times New Roman"/>
            <w:sz w:val="24"/>
            <w:szCs w:val="24"/>
          </w:rPr>
          <w:id w:val="1588969"/>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Fis751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(Fishbein, 1975)</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p>
    <w:p w:rsidR="00D31B68" w:rsidRPr="009D5044" w:rsidRDefault="00D31B68" w:rsidP="00D31B68">
      <w:pPr>
        <w:pStyle w:val="Heading2"/>
        <w:numPr>
          <w:ilvl w:val="1"/>
          <w:numId w:val="1"/>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t xml:space="preserve">  </w:t>
      </w:r>
      <w:bookmarkStart w:id="30" w:name="_Toc127689882"/>
      <w:r w:rsidRPr="009D5044">
        <w:rPr>
          <w:rFonts w:ascii="Times New Roman" w:hAnsi="Times New Roman" w:cs="Times New Roman"/>
          <w:color w:val="262626" w:themeColor="text1" w:themeTint="D9"/>
          <w:sz w:val="28"/>
          <w:szCs w:val="28"/>
        </w:rPr>
        <w:t>Brand Image Consistency</w:t>
      </w:r>
      <w:bookmarkEnd w:id="30"/>
      <w:r w:rsidRPr="009D5044">
        <w:rPr>
          <w:rFonts w:ascii="Times New Roman" w:hAnsi="Times New Roman" w:cs="Times New Roman"/>
          <w:color w:val="262626" w:themeColor="text1" w:themeTint="D9"/>
          <w:sz w:val="28"/>
          <w:szCs w:val="28"/>
        </w:rPr>
        <w:t xml:space="preserve"> </w:t>
      </w:r>
    </w:p>
    <w:p w:rsidR="00D31B68" w:rsidRPr="009D5044" w:rsidRDefault="00D31B68"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The name of the brand, any image, symbol, word used for brand, or any combination of these is a brand, and it is one of the most significant aspects of marketing. Brand image refers to the one-of-a-kind impression that consumers have of the brand. One other definition of brand image is the emotional connection consumers have when they think about a brand </w:t>
      </w:r>
      <w:sdt>
        <w:sdtPr>
          <w:rPr>
            <w:rFonts w:ascii="Times New Roman" w:hAnsi="Times New Roman" w:cs="Times New Roman"/>
            <w:sz w:val="24"/>
            <w:szCs w:val="24"/>
          </w:rPr>
          <w:id w:val="1588970"/>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Mal12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(Malik, 2012)</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According to </w:t>
      </w:r>
      <w:sdt>
        <w:sdtPr>
          <w:rPr>
            <w:rFonts w:ascii="Times New Roman" w:hAnsi="Times New Roman" w:cs="Times New Roman"/>
            <w:sz w:val="24"/>
            <w:szCs w:val="24"/>
          </w:rPr>
          <w:id w:val="1588971"/>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Kel93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(Keller, 1993)</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a brand's image is "the set of memories and associations consumers have with a product." According to </w:t>
      </w:r>
      <w:sdt>
        <w:sdtPr>
          <w:rPr>
            <w:rFonts w:ascii="Times New Roman" w:hAnsi="Times New Roman" w:cs="Times New Roman"/>
            <w:sz w:val="24"/>
            <w:szCs w:val="24"/>
          </w:rPr>
          <w:id w:val="1588972"/>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Aak97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(Aaker J. , 1997)</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the definition of brand image as the mental connection people has with any feature of a business. A customer's mental representation of the brand is comprised of his impressions of the product's qualities. Customer recall may be based on factual information, conceptual links, or even mental pictures. It's the mental picture that buyers have in their heads when they consider using the goods. They' connections with a brand, whether based on objective or subjective criteria, will be stronger if consumers know and like that brand. According to research published by </w:t>
      </w:r>
      <w:sdt>
        <w:sdtPr>
          <w:rPr>
            <w:rFonts w:ascii="Times New Roman" w:hAnsi="Times New Roman" w:cs="Times New Roman"/>
            <w:sz w:val="24"/>
            <w:szCs w:val="24"/>
          </w:rPr>
          <w:id w:val="1588973"/>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Lin07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(Lin, 2007)</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there is a high correlation between how consumers feel about a brand and their propensity to buy products from that brand's rivals.</w:t>
      </w:r>
      <w:r w:rsidRPr="009D5044">
        <w:rPr>
          <w:rFonts w:ascii="Times New Roman" w:hAnsi="Times New Roman" w:cs="Times New Roman"/>
        </w:rPr>
        <w:t xml:space="preserve"> </w:t>
      </w:r>
      <w:r w:rsidRPr="009D5044">
        <w:rPr>
          <w:rFonts w:ascii="Times New Roman" w:hAnsi="Times New Roman" w:cs="Times New Roman"/>
          <w:sz w:val="24"/>
          <w:szCs w:val="24"/>
        </w:rPr>
        <w:t xml:space="preserve">The likelihood of a consumer making a </w:t>
      </w:r>
      <w:r w:rsidRPr="009D5044">
        <w:rPr>
          <w:rFonts w:ascii="Times New Roman" w:hAnsi="Times New Roman" w:cs="Times New Roman"/>
          <w:sz w:val="24"/>
          <w:szCs w:val="24"/>
        </w:rPr>
        <w:lastRenderedPageBreak/>
        <w:t xml:space="preserve">purchase decision for a certain brand increases if, in comparison to other brands, it has succeeded in building a favorable image in the minds of its target demographic. Simply said, a brand's image is the set of characteristics that consumers associate with a certain product, as chosen by the consumer from among the many possible combinations. Many factors, such as brand values, brand advantages, pricing, packaging, style, color, etc., are used in brand evaluation </w:t>
      </w:r>
      <w:sdt>
        <w:sdtPr>
          <w:rPr>
            <w:rFonts w:ascii="Times New Roman" w:hAnsi="Times New Roman" w:cs="Times New Roman"/>
            <w:sz w:val="24"/>
            <w:szCs w:val="24"/>
          </w:rPr>
          <w:id w:val="1588980"/>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Son07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(Sondho, 2007)</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p>
    <w:p w:rsidR="00D31B68" w:rsidRPr="009D5044" w:rsidRDefault="00D31B68"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Customers' tendency to make a purchase is positively influenced by a favorable impression of the brand. A consumer's desire to make a purchase may be inferred from their perception of a company's brand </w:t>
      </w:r>
      <w:sdt>
        <w:sdtPr>
          <w:rPr>
            <w:rFonts w:ascii="Times New Roman" w:hAnsi="Times New Roman" w:cs="Times New Roman"/>
            <w:sz w:val="24"/>
            <w:szCs w:val="24"/>
          </w:rPr>
          <w:id w:val="1588981"/>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Dew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(Dewanti)</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The chance of a consumer's intention to make a purchase rises in direct proportion to the strength of the brand's image. Increasing the perceived value of a brand increases the likelihood that consumers will make a purchase of that brand </w:t>
      </w:r>
      <w:sdt>
        <w:sdtPr>
          <w:rPr>
            <w:rFonts w:ascii="Times New Roman" w:hAnsi="Times New Roman" w:cs="Times New Roman"/>
            <w:sz w:val="24"/>
            <w:szCs w:val="24"/>
          </w:rPr>
          <w:id w:val="1588982"/>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Lin07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(Lin, 2007)</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Customers' perceptions of a company's brand are one of the most crucial factors influencing their decision to make a purchase.</w:t>
      </w:r>
      <w:r w:rsidRPr="009D5044">
        <w:rPr>
          <w:rFonts w:ascii="Times New Roman" w:hAnsi="Times New Roman" w:cs="Times New Roman"/>
        </w:rPr>
        <w:t xml:space="preserve"> </w:t>
      </w:r>
      <w:r w:rsidRPr="009D5044">
        <w:rPr>
          <w:rFonts w:ascii="Times New Roman" w:hAnsi="Times New Roman" w:cs="Times New Roman"/>
          <w:sz w:val="24"/>
          <w:szCs w:val="24"/>
        </w:rPr>
        <w:t xml:space="preserve">It compels clients to form a favorable and favorable picture of a product in their thoughts in comparison to other brands that are in direct competition with that product. Customers are given the ability to choose whatever product they would want to prioritize and ultimately buy as a result of this. If the product has a positive reputation as a brand, it will foster a constructive and lasting connection with the buyers, which will lead to a rise in consumer loyalty, which will manifest itself in the form of more future sales. It is quite common to establish a good brand image, which will create the long term connection between consumers and brand. This relationship will benefit both parties. There are several fundamental components that could be included in a brand's image, such as the brand's personality, product characteristics, and product advantages. When a brand's image is strong, consumers have a greater tendency to shop with that brand in mind. Advertising has a considerable impact on brand image, which in turn has a somewhat significant association with consumers' intentions to make a purchase of the marketed product or service. The marketing and advertising of the brand is responsible for the moderate connection that exists between them </w:t>
      </w:r>
      <w:sdt>
        <w:sdtPr>
          <w:rPr>
            <w:rFonts w:ascii="Times New Roman" w:hAnsi="Times New Roman" w:cs="Times New Roman"/>
            <w:sz w:val="24"/>
            <w:szCs w:val="24"/>
          </w:rPr>
          <w:id w:val="1588983"/>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Tar13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(Tariq, 2013)</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p>
    <w:p w:rsidR="00D31B68" w:rsidRPr="009D5044" w:rsidRDefault="00D31B68" w:rsidP="00D31B68">
      <w:pPr>
        <w:spacing w:line="360" w:lineRule="auto"/>
        <w:jc w:val="both"/>
        <w:rPr>
          <w:rFonts w:ascii="Times New Roman" w:hAnsi="Times New Roman" w:cs="Times New Roman"/>
          <w:b/>
          <w:color w:val="0F243E" w:themeColor="text2" w:themeShade="80"/>
          <w:sz w:val="24"/>
          <w:szCs w:val="24"/>
        </w:rPr>
      </w:pPr>
      <w:r w:rsidRPr="009D5044">
        <w:rPr>
          <w:rFonts w:ascii="Times New Roman" w:hAnsi="Times New Roman" w:cs="Times New Roman"/>
          <w:b/>
          <w:color w:val="0F243E" w:themeColor="text2" w:themeShade="80"/>
          <w:sz w:val="24"/>
          <w:szCs w:val="24"/>
        </w:rPr>
        <w:t>Therefore, it is possible to say that the image of the brand has a considerable and favorable link with the customer's intention to purchase and this can be influenced also to the purchase intention.</w:t>
      </w:r>
    </w:p>
    <w:p w:rsidR="00D31B68" w:rsidRPr="009D5044" w:rsidRDefault="00D31B68">
      <w:pPr>
        <w:rPr>
          <w:rFonts w:ascii="Times New Roman" w:hAnsi="Times New Roman" w:cs="Times New Roman"/>
          <w:b/>
          <w:color w:val="0F243E" w:themeColor="text2" w:themeShade="80"/>
          <w:sz w:val="24"/>
          <w:szCs w:val="24"/>
        </w:rPr>
      </w:pPr>
      <w:r w:rsidRPr="009D5044">
        <w:rPr>
          <w:rFonts w:ascii="Times New Roman" w:hAnsi="Times New Roman" w:cs="Times New Roman"/>
          <w:b/>
          <w:color w:val="0F243E" w:themeColor="text2" w:themeShade="80"/>
          <w:sz w:val="24"/>
          <w:szCs w:val="24"/>
        </w:rPr>
        <w:br w:type="page"/>
      </w:r>
    </w:p>
    <w:p w:rsidR="00D31B68" w:rsidRPr="009D5044" w:rsidRDefault="00D31B68" w:rsidP="00D31B68">
      <w:pPr>
        <w:pStyle w:val="Heading2"/>
        <w:numPr>
          <w:ilvl w:val="1"/>
          <w:numId w:val="1"/>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lastRenderedPageBreak/>
        <w:t xml:space="preserve">  </w:t>
      </w:r>
      <w:bookmarkStart w:id="31" w:name="_Toc127689883"/>
      <w:r w:rsidRPr="009D5044">
        <w:rPr>
          <w:rFonts w:ascii="Times New Roman" w:hAnsi="Times New Roman" w:cs="Times New Roman"/>
          <w:color w:val="262626" w:themeColor="text1" w:themeTint="D9"/>
          <w:sz w:val="28"/>
          <w:szCs w:val="28"/>
        </w:rPr>
        <w:t>Brand Association</w:t>
      </w:r>
      <w:bookmarkEnd w:id="31"/>
      <w:r w:rsidRPr="009D5044">
        <w:rPr>
          <w:rFonts w:ascii="Times New Roman" w:hAnsi="Times New Roman" w:cs="Times New Roman"/>
          <w:color w:val="262626" w:themeColor="text1" w:themeTint="D9"/>
          <w:sz w:val="28"/>
          <w:szCs w:val="28"/>
        </w:rPr>
        <w:t xml:space="preserve"> </w:t>
      </w:r>
    </w:p>
    <w:p w:rsidR="00D31B68" w:rsidRPr="009D5044" w:rsidRDefault="00D31B68"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Everything that comes to mind when you think of a certain brand is called </w:t>
      </w:r>
      <w:proofErr w:type="gramStart"/>
      <w:r w:rsidRPr="009D5044">
        <w:rPr>
          <w:rFonts w:ascii="Times New Roman" w:hAnsi="Times New Roman" w:cs="Times New Roman"/>
          <w:sz w:val="24"/>
          <w:szCs w:val="24"/>
        </w:rPr>
        <w:t>a</w:t>
      </w:r>
      <w:proofErr w:type="gramEnd"/>
      <w:r w:rsidRPr="009D5044">
        <w:rPr>
          <w:rFonts w:ascii="Times New Roman" w:hAnsi="Times New Roman" w:cs="Times New Roman"/>
          <w:sz w:val="24"/>
          <w:szCs w:val="24"/>
        </w:rPr>
        <w:t xml:space="preserve"> "associative memory" </w:t>
      </w:r>
      <w:sdt>
        <w:sdtPr>
          <w:rPr>
            <w:rFonts w:ascii="Times New Roman" w:hAnsi="Times New Roman" w:cs="Times New Roman"/>
            <w:sz w:val="24"/>
            <w:szCs w:val="24"/>
          </w:rPr>
          <w:id w:val="1588984"/>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Aak90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(Aaker D. , 1990)</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The uniqueness of a brand can sometimes be recaptured through the power of association. Associating a positive emotion or attitude with a brand can increase sales and encourage a more positive brand perception, both of which are beneficial to the company</w:t>
      </w:r>
      <w:sdt>
        <w:sdtPr>
          <w:rPr>
            <w:rFonts w:ascii="Times New Roman" w:hAnsi="Times New Roman" w:cs="Times New Roman"/>
            <w:sz w:val="24"/>
            <w:szCs w:val="24"/>
          </w:rPr>
          <w:id w:val="1588985"/>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Aak90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 xml:space="preserve"> (Aaker D. , 1990)</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w:t>
      </w:r>
      <w:sdt>
        <w:sdtPr>
          <w:rPr>
            <w:rFonts w:ascii="Times New Roman" w:hAnsi="Times New Roman" w:cs="Times New Roman"/>
            <w:sz w:val="24"/>
            <w:szCs w:val="24"/>
          </w:rPr>
          <w:id w:val="1588986"/>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Kel93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(Keller, 1993)</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Defines brand association as the set of memories connected to the brand node that stores the brand's meaning for consumers. Attitudes, benefits, and attributes are the three main types of brand associations that </w:t>
      </w:r>
      <w:sdt>
        <w:sdtPr>
          <w:rPr>
            <w:rFonts w:ascii="Times New Roman" w:hAnsi="Times New Roman" w:cs="Times New Roman"/>
            <w:sz w:val="24"/>
            <w:szCs w:val="24"/>
          </w:rPr>
          <w:id w:val="1588987"/>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Kel93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(Keller, 1993)</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identified. The characteristics that set one brand apart from another are known as its "attributes," and they include things like how consumers feel about a product's quality and the values that drive their decision to buy that brand. The customers' perspectives on the band as a whole are reflected in their brand attitudes </w:t>
      </w:r>
      <w:sdt>
        <w:sdtPr>
          <w:rPr>
            <w:rFonts w:ascii="Times New Roman" w:hAnsi="Times New Roman" w:cs="Times New Roman"/>
            <w:sz w:val="24"/>
            <w:szCs w:val="24"/>
          </w:rPr>
          <w:id w:val="1588988"/>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Cha88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(Chattopadhyay, 1988)</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and the associations that are related to the brand functions reflect a higher level of idea than those that refer to the qualities; in addition, these associations are more easily accessible to the customer and remain in their memory for a longer period of time.</w:t>
      </w:r>
    </w:p>
    <w:p w:rsidR="00D31B68" w:rsidRPr="009D5044" w:rsidRDefault="00A33377" w:rsidP="00D31B68">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588989"/>
          <w:citation/>
        </w:sdtPr>
        <w:sdtEndPr/>
        <w:sdtContent>
          <w:r w:rsidR="00AA04EF" w:rsidRPr="009D5044">
            <w:rPr>
              <w:rFonts w:ascii="Times New Roman" w:hAnsi="Times New Roman" w:cs="Times New Roman"/>
              <w:sz w:val="24"/>
              <w:szCs w:val="24"/>
            </w:rPr>
            <w:fldChar w:fldCharType="begin"/>
          </w:r>
          <w:r w:rsidR="00D31B68" w:rsidRPr="009D5044">
            <w:rPr>
              <w:rFonts w:ascii="Times New Roman" w:hAnsi="Times New Roman" w:cs="Times New Roman"/>
              <w:sz w:val="24"/>
              <w:szCs w:val="24"/>
            </w:rPr>
            <w:instrText xml:space="preserve"> CITATION Aak911 \l 1033 </w:instrText>
          </w:r>
          <w:r w:rsidR="00AA04EF" w:rsidRPr="009D5044">
            <w:rPr>
              <w:rFonts w:ascii="Times New Roman" w:hAnsi="Times New Roman" w:cs="Times New Roman"/>
              <w:sz w:val="24"/>
              <w:szCs w:val="24"/>
            </w:rPr>
            <w:fldChar w:fldCharType="separate"/>
          </w:r>
          <w:r w:rsidR="00D31B68" w:rsidRPr="009D5044">
            <w:rPr>
              <w:rFonts w:ascii="Times New Roman" w:hAnsi="Times New Roman" w:cs="Times New Roman"/>
              <w:noProof/>
              <w:sz w:val="24"/>
              <w:szCs w:val="24"/>
            </w:rPr>
            <w:t>(Aaker D. , 1991)</w:t>
          </w:r>
          <w:r w:rsidR="00AA04EF" w:rsidRPr="009D5044">
            <w:rPr>
              <w:rFonts w:ascii="Times New Roman" w:hAnsi="Times New Roman" w:cs="Times New Roman"/>
              <w:sz w:val="24"/>
              <w:szCs w:val="24"/>
            </w:rPr>
            <w:fldChar w:fldCharType="end"/>
          </w:r>
        </w:sdtContent>
      </w:sdt>
      <w:r w:rsidR="00D31B68" w:rsidRPr="009D5044">
        <w:rPr>
          <w:rFonts w:ascii="Times New Roman" w:hAnsi="Times New Roman" w:cs="Times New Roman"/>
          <w:sz w:val="24"/>
          <w:szCs w:val="24"/>
        </w:rPr>
        <w:t xml:space="preserve"> Defines brand associations as the collection of positive and negative connotations that customers mentally associate with a particular brand. Customers and businesses place a high value on the memories associated with a brand. </w:t>
      </w:r>
      <w:r w:rsidR="009D1D8F" w:rsidRPr="009D5044">
        <w:rPr>
          <w:rFonts w:ascii="Times New Roman" w:hAnsi="Times New Roman" w:cs="Times New Roman"/>
          <w:sz w:val="24"/>
          <w:szCs w:val="24"/>
        </w:rPr>
        <w:t>Brand associations are used by marketers to accomplish things like position items in a distinctive way, raise awareness of the brand, boost positive customer sentiment, and hint at the benefits of purchasing and using the brand in question. However, consumers utilize brand associations to store, categorize, and recall data about brands for use in decision-making</w:t>
      </w:r>
      <w:r w:rsidR="00D31B68" w:rsidRPr="009D5044">
        <w:rPr>
          <w:rFonts w:ascii="Times New Roman" w:hAnsi="Times New Roman" w:cs="Times New Roman"/>
          <w:sz w:val="24"/>
          <w:szCs w:val="24"/>
        </w:rPr>
        <w:t xml:space="preserve"> </w:t>
      </w:r>
      <w:sdt>
        <w:sdtPr>
          <w:rPr>
            <w:rFonts w:ascii="Times New Roman" w:hAnsi="Times New Roman" w:cs="Times New Roman"/>
            <w:sz w:val="24"/>
            <w:szCs w:val="24"/>
          </w:rPr>
          <w:id w:val="1588990"/>
          <w:citation/>
        </w:sdtPr>
        <w:sdtEndPr/>
        <w:sdtContent>
          <w:r w:rsidR="00AA04EF" w:rsidRPr="009D5044">
            <w:rPr>
              <w:rFonts w:ascii="Times New Roman" w:hAnsi="Times New Roman" w:cs="Times New Roman"/>
              <w:sz w:val="24"/>
              <w:szCs w:val="24"/>
            </w:rPr>
            <w:fldChar w:fldCharType="begin"/>
          </w:r>
          <w:r w:rsidR="00D31B68" w:rsidRPr="009D5044">
            <w:rPr>
              <w:rFonts w:ascii="Times New Roman" w:hAnsi="Times New Roman" w:cs="Times New Roman"/>
              <w:sz w:val="24"/>
              <w:szCs w:val="24"/>
            </w:rPr>
            <w:instrText xml:space="preserve"> CITATION Aak911 \l 1033 </w:instrText>
          </w:r>
          <w:r w:rsidR="00AA04EF" w:rsidRPr="009D5044">
            <w:rPr>
              <w:rFonts w:ascii="Times New Roman" w:hAnsi="Times New Roman" w:cs="Times New Roman"/>
              <w:sz w:val="24"/>
              <w:szCs w:val="24"/>
            </w:rPr>
            <w:fldChar w:fldCharType="separate"/>
          </w:r>
          <w:r w:rsidR="00D31B68" w:rsidRPr="009D5044">
            <w:rPr>
              <w:rFonts w:ascii="Times New Roman" w:hAnsi="Times New Roman" w:cs="Times New Roman"/>
              <w:noProof/>
              <w:sz w:val="24"/>
              <w:szCs w:val="24"/>
            </w:rPr>
            <w:t>(Aaker D. , 1991)</w:t>
          </w:r>
          <w:r w:rsidR="00AA04EF" w:rsidRPr="009D5044">
            <w:rPr>
              <w:rFonts w:ascii="Times New Roman" w:hAnsi="Times New Roman" w:cs="Times New Roman"/>
              <w:sz w:val="24"/>
              <w:szCs w:val="24"/>
            </w:rPr>
            <w:fldChar w:fldCharType="end"/>
          </w:r>
        </w:sdtContent>
      </w:sdt>
      <w:r w:rsidR="00D31B68" w:rsidRPr="009D5044">
        <w:rPr>
          <w:rFonts w:ascii="Times New Roman" w:hAnsi="Times New Roman" w:cs="Times New Roman"/>
          <w:sz w:val="24"/>
          <w:szCs w:val="24"/>
        </w:rPr>
        <w:t xml:space="preserve">. Although several studies have been undertaken on individual aspects of brand associations </w:t>
      </w:r>
      <w:sdt>
        <w:sdtPr>
          <w:rPr>
            <w:rFonts w:ascii="Times New Roman" w:hAnsi="Times New Roman" w:cs="Times New Roman"/>
            <w:sz w:val="24"/>
            <w:szCs w:val="24"/>
          </w:rPr>
          <w:id w:val="1588991"/>
          <w:citation/>
        </w:sdtPr>
        <w:sdtEndPr/>
        <w:sdtContent>
          <w:r w:rsidR="00AA04EF" w:rsidRPr="009D5044">
            <w:rPr>
              <w:rFonts w:ascii="Times New Roman" w:hAnsi="Times New Roman" w:cs="Times New Roman"/>
              <w:sz w:val="24"/>
              <w:szCs w:val="24"/>
            </w:rPr>
            <w:fldChar w:fldCharType="begin"/>
          </w:r>
          <w:r w:rsidR="00D31B68" w:rsidRPr="009D5044">
            <w:rPr>
              <w:rFonts w:ascii="Times New Roman" w:hAnsi="Times New Roman" w:cs="Times New Roman"/>
              <w:sz w:val="24"/>
              <w:szCs w:val="24"/>
            </w:rPr>
            <w:instrText xml:space="preserve"> CITATION Kel93 \l 1033 </w:instrText>
          </w:r>
          <w:r w:rsidR="00AA04EF" w:rsidRPr="009D5044">
            <w:rPr>
              <w:rFonts w:ascii="Times New Roman" w:hAnsi="Times New Roman" w:cs="Times New Roman"/>
              <w:sz w:val="24"/>
              <w:szCs w:val="24"/>
            </w:rPr>
            <w:fldChar w:fldCharType="separate"/>
          </w:r>
          <w:r w:rsidR="00D31B68" w:rsidRPr="009D5044">
            <w:rPr>
              <w:rFonts w:ascii="Times New Roman" w:hAnsi="Times New Roman" w:cs="Times New Roman"/>
              <w:noProof/>
              <w:sz w:val="24"/>
              <w:szCs w:val="24"/>
            </w:rPr>
            <w:t>(Keller, 1993)</w:t>
          </w:r>
          <w:r w:rsidR="00AA04EF" w:rsidRPr="009D5044">
            <w:rPr>
              <w:rFonts w:ascii="Times New Roman" w:hAnsi="Times New Roman" w:cs="Times New Roman"/>
              <w:sz w:val="24"/>
              <w:szCs w:val="24"/>
            </w:rPr>
            <w:fldChar w:fldCharType="end"/>
          </w:r>
        </w:sdtContent>
      </w:sdt>
      <w:r w:rsidR="00D31B68" w:rsidRPr="009D5044">
        <w:rPr>
          <w:rFonts w:ascii="Times New Roman" w:hAnsi="Times New Roman" w:cs="Times New Roman"/>
          <w:sz w:val="24"/>
          <w:szCs w:val="24"/>
        </w:rPr>
        <w:t>, none have unified these aspects in a single study to quantify their interconnectedness. There are a variety of scales available to evaluate consumers' feelings toward various brands.</w:t>
      </w:r>
      <w:r w:rsidR="00D31B68" w:rsidRPr="009D5044">
        <w:rPr>
          <w:rFonts w:ascii="Times New Roman" w:hAnsi="Times New Roman" w:cs="Times New Roman"/>
        </w:rPr>
        <w:t xml:space="preserve"> </w:t>
      </w:r>
      <w:sdt>
        <w:sdtPr>
          <w:rPr>
            <w:rFonts w:ascii="Times New Roman" w:hAnsi="Times New Roman" w:cs="Times New Roman"/>
          </w:rPr>
          <w:id w:val="1588992"/>
          <w:citation/>
        </w:sdtPr>
        <w:sdtEndPr/>
        <w:sdtContent>
          <w:r w:rsidR="00AA04EF" w:rsidRPr="009D5044">
            <w:rPr>
              <w:rFonts w:ascii="Times New Roman" w:hAnsi="Times New Roman" w:cs="Times New Roman"/>
            </w:rPr>
            <w:fldChar w:fldCharType="begin"/>
          </w:r>
          <w:r w:rsidR="00D31B68" w:rsidRPr="009D5044">
            <w:rPr>
              <w:rFonts w:ascii="Times New Roman" w:hAnsi="Times New Roman" w:cs="Times New Roman"/>
              <w:sz w:val="24"/>
              <w:szCs w:val="24"/>
            </w:rPr>
            <w:instrText xml:space="preserve"> CITATION Par94 \l 1033 </w:instrText>
          </w:r>
          <w:r w:rsidR="00AA04EF" w:rsidRPr="009D5044">
            <w:rPr>
              <w:rFonts w:ascii="Times New Roman" w:hAnsi="Times New Roman" w:cs="Times New Roman"/>
            </w:rPr>
            <w:fldChar w:fldCharType="separate"/>
          </w:r>
          <w:r w:rsidR="00D31B68" w:rsidRPr="009D5044">
            <w:rPr>
              <w:rFonts w:ascii="Times New Roman" w:hAnsi="Times New Roman" w:cs="Times New Roman"/>
              <w:noProof/>
              <w:sz w:val="24"/>
              <w:szCs w:val="24"/>
            </w:rPr>
            <w:t>(Park, 1994)</w:t>
          </w:r>
          <w:r w:rsidR="00AA04EF" w:rsidRPr="009D5044">
            <w:rPr>
              <w:rFonts w:ascii="Times New Roman" w:hAnsi="Times New Roman" w:cs="Times New Roman"/>
            </w:rPr>
            <w:fldChar w:fldCharType="end"/>
          </w:r>
        </w:sdtContent>
      </w:sdt>
      <w:r w:rsidR="00D31B68" w:rsidRPr="009D5044">
        <w:rPr>
          <w:rFonts w:ascii="Times New Roman" w:hAnsi="Times New Roman" w:cs="Times New Roman"/>
        </w:rPr>
        <w:t xml:space="preserve"> </w:t>
      </w:r>
      <w:r w:rsidR="00D31B68" w:rsidRPr="009D5044">
        <w:rPr>
          <w:rFonts w:ascii="Times New Roman" w:hAnsi="Times New Roman" w:cs="Times New Roman"/>
          <w:sz w:val="24"/>
          <w:szCs w:val="24"/>
        </w:rPr>
        <w:t xml:space="preserve">Created items to estimate and quantify one dimension of dental paste brand associations, such as the brand's capacity to combat plaque, halt the development of cavities, and revive stale breath. Many different types of specialized scales have been created and utilized for many years in various functional and application contexts. The question of whether or not brand connections are a multidimensional or a one-dimensional construct is another important issue that has not been experimentally investigated in the previous research. Successful marketers know that associating their brand </w:t>
      </w:r>
      <w:r w:rsidR="00D31B68" w:rsidRPr="009D5044">
        <w:rPr>
          <w:rFonts w:ascii="Times New Roman" w:hAnsi="Times New Roman" w:cs="Times New Roman"/>
          <w:sz w:val="24"/>
          <w:szCs w:val="24"/>
        </w:rPr>
        <w:lastRenderedPageBreak/>
        <w:t>with positive feelings in the minds of their target audience is crucial to the success of their business.</w:t>
      </w:r>
    </w:p>
    <w:p w:rsidR="00D31B68" w:rsidRPr="009D5044" w:rsidRDefault="00D31B68" w:rsidP="00D31B68">
      <w:pPr>
        <w:spacing w:line="360" w:lineRule="auto"/>
        <w:jc w:val="both"/>
        <w:rPr>
          <w:rFonts w:ascii="Times New Roman" w:hAnsi="Times New Roman" w:cs="Times New Roman"/>
          <w:b/>
          <w:color w:val="0F243E" w:themeColor="text2" w:themeShade="80"/>
          <w:sz w:val="24"/>
          <w:szCs w:val="24"/>
        </w:rPr>
      </w:pPr>
      <w:r w:rsidRPr="009D5044">
        <w:rPr>
          <w:rFonts w:ascii="Times New Roman" w:hAnsi="Times New Roman" w:cs="Times New Roman"/>
          <w:b/>
          <w:color w:val="0F243E" w:themeColor="text2" w:themeShade="80"/>
          <w:sz w:val="24"/>
          <w:szCs w:val="24"/>
        </w:rPr>
        <w:t>Therefore, it is possible to conclude that the customer's brand association has a large and favorable link with consumers’ intention to purchase and this can be influenced also to the purchase intention.</w:t>
      </w:r>
    </w:p>
    <w:p w:rsidR="00D31B68" w:rsidRPr="009D5044" w:rsidRDefault="00D31B68" w:rsidP="00D31B68">
      <w:pPr>
        <w:pStyle w:val="Heading2"/>
        <w:numPr>
          <w:ilvl w:val="1"/>
          <w:numId w:val="1"/>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t xml:space="preserve">  </w:t>
      </w:r>
      <w:bookmarkStart w:id="32" w:name="_Toc127689884"/>
      <w:r w:rsidRPr="009D5044">
        <w:rPr>
          <w:rFonts w:ascii="Times New Roman" w:hAnsi="Times New Roman" w:cs="Times New Roman"/>
          <w:color w:val="262626" w:themeColor="text1" w:themeTint="D9"/>
          <w:sz w:val="28"/>
          <w:szCs w:val="28"/>
        </w:rPr>
        <w:t>Distinctiveness or Perceived Quality</w:t>
      </w:r>
      <w:bookmarkEnd w:id="32"/>
      <w:r w:rsidRPr="009D5044">
        <w:rPr>
          <w:rFonts w:ascii="Times New Roman" w:hAnsi="Times New Roman" w:cs="Times New Roman"/>
          <w:color w:val="262626" w:themeColor="text1" w:themeTint="D9"/>
          <w:sz w:val="28"/>
          <w:szCs w:val="28"/>
        </w:rPr>
        <w:t xml:space="preserve"> </w:t>
      </w:r>
    </w:p>
    <w:p w:rsidR="00D31B68" w:rsidRPr="009D5044" w:rsidRDefault="009D1D8F" w:rsidP="00D31B68">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As </w:t>
      </w:r>
      <w:sdt>
        <w:sdtPr>
          <w:rPr>
            <w:rFonts w:ascii="Times New Roman" w:hAnsi="Times New Roman" w:cs="Times New Roman"/>
            <w:color w:val="000000" w:themeColor="text1"/>
            <w:sz w:val="24"/>
            <w:szCs w:val="24"/>
          </w:rPr>
          <w:id w:val="44979692"/>
          <w:citation/>
        </w:sdtPr>
        <w:sdtEndPr/>
        <w:sdtContent>
          <w:r w:rsidR="00AA04EF" w:rsidRPr="009D5044">
            <w:rPr>
              <w:rFonts w:ascii="Times New Roman" w:hAnsi="Times New Roman" w:cs="Times New Roman"/>
              <w:color w:val="000000" w:themeColor="text1"/>
              <w:sz w:val="24"/>
              <w:szCs w:val="24"/>
            </w:rPr>
            <w:fldChar w:fldCharType="begin"/>
          </w:r>
          <w:r w:rsidRPr="009D5044">
            <w:rPr>
              <w:rFonts w:ascii="Times New Roman" w:hAnsi="Times New Roman" w:cs="Times New Roman"/>
              <w:color w:val="000000" w:themeColor="text1"/>
              <w:sz w:val="24"/>
              <w:szCs w:val="24"/>
            </w:rPr>
            <w:instrText xml:space="preserve"> CITATION Zei88 \l 1033 </w:instrText>
          </w:r>
          <w:r w:rsidR="00AA04EF" w:rsidRPr="009D5044">
            <w:rPr>
              <w:rFonts w:ascii="Times New Roman" w:hAnsi="Times New Roman" w:cs="Times New Roman"/>
              <w:color w:val="000000" w:themeColor="text1"/>
              <w:sz w:val="24"/>
              <w:szCs w:val="24"/>
            </w:rPr>
            <w:fldChar w:fldCharType="separate"/>
          </w:r>
          <w:r w:rsidRPr="009D5044">
            <w:rPr>
              <w:rFonts w:ascii="Times New Roman" w:hAnsi="Times New Roman" w:cs="Times New Roman"/>
              <w:noProof/>
              <w:color w:val="000000" w:themeColor="text1"/>
              <w:sz w:val="24"/>
              <w:szCs w:val="24"/>
            </w:rPr>
            <w:t>(Zeithaml, 1988)</w:t>
          </w:r>
          <w:r w:rsidR="00AA04EF" w:rsidRPr="009D5044">
            <w:rPr>
              <w:rFonts w:ascii="Times New Roman" w:hAnsi="Times New Roman" w:cs="Times New Roman"/>
              <w:color w:val="000000" w:themeColor="text1"/>
              <w:sz w:val="24"/>
              <w:szCs w:val="24"/>
            </w:rPr>
            <w:fldChar w:fldCharType="end"/>
          </w:r>
        </w:sdtContent>
      </w:sdt>
      <w:r w:rsidRPr="009D5044">
        <w:rPr>
          <w:rFonts w:ascii="Times New Roman" w:hAnsi="Times New Roman" w:cs="Times New Roman"/>
          <w:color w:val="000000" w:themeColor="text1"/>
          <w:sz w:val="24"/>
          <w:szCs w:val="24"/>
        </w:rPr>
        <w:t xml:space="preserve"> points out, it's an important factor in customers' decisions about which brands to buy. </w:t>
      </w:r>
      <w:r w:rsidR="00D31B68" w:rsidRPr="009D5044">
        <w:rPr>
          <w:rFonts w:ascii="Times New Roman" w:hAnsi="Times New Roman" w:cs="Times New Roman"/>
          <w:color w:val="000000" w:themeColor="text1"/>
          <w:sz w:val="24"/>
          <w:szCs w:val="24"/>
        </w:rPr>
        <w:t xml:space="preserve">Perceived quality is a broad evaluation of the customer, which differs from objective quality </w:t>
      </w:r>
      <w:sdt>
        <w:sdtPr>
          <w:rPr>
            <w:rFonts w:ascii="Times New Roman" w:hAnsi="Times New Roman" w:cs="Times New Roman"/>
            <w:color w:val="000000" w:themeColor="text1"/>
            <w:sz w:val="24"/>
            <w:szCs w:val="24"/>
          </w:rPr>
          <w:id w:val="1588994"/>
          <w:citation/>
        </w:sdtPr>
        <w:sdtEndPr/>
        <w:sdtContent>
          <w:r w:rsidR="00AA04EF" w:rsidRPr="009D5044">
            <w:rPr>
              <w:rFonts w:ascii="Times New Roman" w:hAnsi="Times New Roman" w:cs="Times New Roman"/>
              <w:color w:val="000000" w:themeColor="text1"/>
              <w:sz w:val="24"/>
              <w:szCs w:val="24"/>
            </w:rPr>
            <w:fldChar w:fldCharType="begin"/>
          </w:r>
          <w:r w:rsidR="00D31B68" w:rsidRPr="009D5044">
            <w:rPr>
              <w:rFonts w:ascii="Times New Roman" w:hAnsi="Times New Roman" w:cs="Times New Roman"/>
              <w:color w:val="000000" w:themeColor="text1"/>
              <w:sz w:val="24"/>
              <w:szCs w:val="24"/>
            </w:rPr>
            <w:instrText xml:space="preserve"> CITATION Lev12 \l 1033 </w:instrText>
          </w:r>
          <w:r w:rsidR="00AA04EF" w:rsidRPr="009D5044">
            <w:rPr>
              <w:rFonts w:ascii="Times New Roman" w:hAnsi="Times New Roman" w:cs="Times New Roman"/>
              <w:color w:val="000000" w:themeColor="text1"/>
              <w:sz w:val="24"/>
              <w:szCs w:val="24"/>
            </w:rPr>
            <w:fldChar w:fldCharType="separate"/>
          </w:r>
          <w:r w:rsidR="00D31B68" w:rsidRPr="009D5044">
            <w:rPr>
              <w:rFonts w:ascii="Times New Roman" w:hAnsi="Times New Roman" w:cs="Times New Roman"/>
              <w:noProof/>
              <w:color w:val="000000" w:themeColor="text1"/>
              <w:sz w:val="24"/>
              <w:szCs w:val="24"/>
            </w:rPr>
            <w:t>(Levy, 2012)</w:t>
          </w:r>
          <w:r w:rsidR="00AA04EF" w:rsidRPr="009D5044">
            <w:rPr>
              <w:rFonts w:ascii="Times New Roman" w:hAnsi="Times New Roman" w:cs="Times New Roman"/>
              <w:color w:val="000000" w:themeColor="text1"/>
              <w:sz w:val="24"/>
              <w:szCs w:val="24"/>
            </w:rPr>
            <w:fldChar w:fldCharType="end"/>
          </w:r>
        </w:sdtContent>
      </w:sdt>
      <w:r w:rsidR="00D31B68" w:rsidRPr="009D5044">
        <w:rPr>
          <w:rFonts w:ascii="Times New Roman" w:hAnsi="Times New Roman" w:cs="Times New Roman"/>
          <w:color w:val="000000" w:themeColor="text1"/>
          <w:sz w:val="24"/>
          <w:szCs w:val="24"/>
        </w:rPr>
        <w:t xml:space="preserve">. </w:t>
      </w:r>
      <w:r w:rsidRPr="009D5044">
        <w:rPr>
          <w:rFonts w:ascii="Times New Roman" w:hAnsi="Times New Roman" w:cs="Times New Roman"/>
          <w:color w:val="000000" w:themeColor="text1"/>
          <w:sz w:val="24"/>
          <w:szCs w:val="24"/>
        </w:rPr>
        <w:t xml:space="preserve">The subjective image one forms about a product as a whole is what we mean when we talk about the quality one is given by a brand. Nonetheless, it will often be defined by the underlying dimensions, which may include aspects of the objects such as their reliability and performance. According to, "perceived quality" is the widespread belief among buyers that their chosen product or service is better to those offered by competitors </w:t>
      </w:r>
      <w:sdt>
        <w:sdtPr>
          <w:rPr>
            <w:rFonts w:ascii="Times New Roman" w:hAnsi="Times New Roman" w:cs="Times New Roman"/>
            <w:color w:val="000000" w:themeColor="text1"/>
            <w:sz w:val="24"/>
            <w:szCs w:val="24"/>
          </w:rPr>
          <w:id w:val="1588995"/>
          <w:citation/>
        </w:sdtPr>
        <w:sdtEndPr/>
        <w:sdtContent>
          <w:r w:rsidR="00AA04EF" w:rsidRPr="009D5044">
            <w:rPr>
              <w:rFonts w:ascii="Times New Roman" w:hAnsi="Times New Roman" w:cs="Times New Roman"/>
              <w:color w:val="000000" w:themeColor="text1"/>
              <w:sz w:val="24"/>
              <w:szCs w:val="24"/>
            </w:rPr>
            <w:fldChar w:fldCharType="begin"/>
          </w:r>
          <w:r w:rsidR="00D31B68" w:rsidRPr="009D5044">
            <w:rPr>
              <w:rFonts w:ascii="Times New Roman" w:hAnsi="Times New Roman" w:cs="Times New Roman"/>
              <w:color w:val="000000" w:themeColor="text1"/>
              <w:sz w:val="24"/>
              <w:szCs w:val="24"/>
            </w:rPr>
            <w:instrText xml:space="preserve"> CITATION Aak911 \l 1033 </w:instrText>
          </w:r>
          <w:r w:rsidR="00AA04EF" w:rsidRPr="009D5044">
            <w:rPr>
              <w:rFonts w:ascii="Times New Roman" w:hAnsi="Times New Roman" w:cs="Times New Roman"/>
              <w:color w:val="000000" w:themeColor="text1"/>
              <w:sz w:val="24"/>
              <w:szCs w:val="24"/>
            </w:rPr>
            <w:fldChar w:fldCharType="separate"/>
          </w:r>
          <w:r w:rsidR="00D31B68" w:rsidRPr="009D5044">
            <w:rPr>
              <w:rFonts w:ascii="Times New Roman" w:hAnsi="Times New Roman" w:cs="Times New Roman"/>
              <w:noProof/>
              <w:color w:val="000000" w:themeColor="text1"/>
              <w:sz w:val="24"/>
              <w:szCs w:val="24"/>
            </w:rPr>
            <w:t>(Aaker D. , 1991)</w:t>
          </w:r>
          <w:r w:rsidR="00AA04EF" w:rsidRPr="009D5044">
            <w:rPr>
              <w:rFonts w:ascii="Times New Roman" w:hAnsi="Times New Roman" w:cs="Times New Roman"/>
              <w:color w:val="000000" w:themeColor="text1"/>
              <w:sz w:val="24"/>
              <w:szCs w:val="24"/>
            </w:rPr>
            <w:fldChar w:fldCharType="end"/>
          </w:r>
        </w:sdtContent>
      </w:sdt>
      <w:r w:rsidR="00D31B68" w:rsidRPr="009D5044">
        <w:rPr>
          <w:rFonts w:ascii="Times New Roman" w:hAnsi="Times New Roman" w:cs="Times New Roman"/>
          <w:color w:val="000000" w:themeColor="text1"/>
          <w:sz w:val="24"/>
          <w:szCs w:val="24"/>
        </w:rPr>
        <w:t xml:space="preserve">. Perceived quality is the buyer's subjective judgment of the goods; it is essentially the buyer's thoughts about a certain brand </w:t>
      </w:r>
      <w:sdt>
        <w:sdtPr>
          <w:rPr>
            <w:rFonts w:ascii="Times New Roman" w:hAnsi="Times New Roman" w:cs="Times New Roman"/>
            <w:color w:val="000000" w:themeColor="text1"/>
            <w:sz w:val="24"/>
            <w:szCs w:val="24"/>
          </w:rPr>
          <w:id w:val="1588996"/>
          <w:citation/>
        </w:sdtPr>
        <w:sdtEndPr/>
        <w:sdtContent>
          <w:r w:rsidR="00AA04EF" w:rsidRPr="009D5044">
            <w:rPr>
              <w:rFonts w:ascii="Times New Roman" w:hAnsi="Times New Roman" w:cs="Times New Roman"/>
              <w:color w:val="000000" w:themeColor="text1"/>
              <w:sz w:val="24"/>
              <w:szCs w:val="24"/>
            </w:rPr>
            <w:fldChar w:fldCharType="begin"/>
          </w:r>
          <w:r w:rsidR="00D31B68" w:rsidRPr="009D5044">
            <w:rPr>
              <w:rFonts w:ascii="Times New Roman" w:hAnsi="Times New Roman" w:cs="Times New Roman"/>
              <w:color w:val="000000" w:themeColor="text1"/>
              <w:sz w:val="24"/>
              <w:szCs w:val="24"/>
            </w:rPr>
            <w:instrText xml:space="preserve"> CITATION Zei88 \l 1033 </w:instrText>
          </w:r>
          <w:r w:rsidR="00AA04EF" w:rsidRPr="009D5044">
            <w:rPr>
              <w:rFonts w:ascii="Times New Roman" w:hAnsi="Times New Roman" w:cs="Times New Roman"/>
              <w:color w:val="000000" w:themeColor="text1"/>
              <w:sz w:val="24"/>
              <w:szCs w:val="24"/>
            </w:rPr>
            <w:fldChar w:fldCharType="separate"/>
          </w:r>
          <w:r w:rsidR="00D31B68" w:rsidRPr="009D5044">
            <w:rPr>
              <w:rFonts w:ascii="Times New Roman" w:hAnsi="Times New Roman" w:cs="Times New Roman"/>
              <w:noProof/>
              <w:color w:val="000000" w:themeColor="text1"/>
              <w:sz w:val="24"/>
              <w:szCs w:val="24"/>
            </w:rPr>
            <w:t>(Zeithaml, 1988)</w:t>
          </w:r>
          <w:r w:rsidR="00AA04EF" w:rsidRPr="009D5044">
            <w:rPr>
              <w:rFonts w:ascii="Times New Roman" w:hAnsi="Times New Roman" w:cs="Times New Roman"/>
              <w:color w:val="000000" w:themeColor="text1"/>
              <w:sz w:val="24"/>
              <w:szCs w:val="24"/>
            </w:rPr>
            <w:fldChar w:fldCharType="end"/>
          </w:r>
        </w:sdtContent>
      </w:sdt>
      <w:r w:rsidR="00D31B68" w:rsidRPr="009D5044">
        <w:rPr>
          <w:rFonts w:ascii="Times New Roman" w:hAnsi="Times New Roman" w:cs="Times New Roman"/>
          <w:color w:val="000000" w:themeColor="text1"/>
          <w:sz w:val="24"/>
          <w:szCs w:val="24"/>
        </w:rPr>
        <w:t>. The term "perceived quality" refers to how a product or service is perceived by a consumer to perform its intended function. Customers' impressions of quality come first. Therefore, it's distinct from a number of closely similar ideas, including:</w:t>
      </w:r>
    </w:p>
    <w:p w:rsidR="00D31B68" w:rsidRPr="009D5044" w:rsidRDefault="00D31B68" w:rsidP="00D31B68">
      <w:pPr>
        <w:pStyle w:val="ListParagraph"/>
        <w:numPr>
          <w:ilvl w:val="0"/>
          <w:numId w:val="2"/>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Actual or objective quality is defined as the degree to which a product or service provides an exceptional level of service.</w:t>
      </w:r>
    </w:p>
    <w:p w:rsidR="00D31B68" w:rsidRPr="009D5044" w:rsidRDefault="00D31B68" w:rsidP="00D31B68">
      <w:pPr>
        <w:pStyle w:val="ListParagraph"/>
        <w:numPr>
          <w:ilvl w:val="0"/>
          <w:numId w:val="2"/>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The kind and amount of the components, services, or features that is included in the product as the product-based quality.</w:t>
      </w:r>
    </w:p>
    <w:p w:rsidR="00D31B68" w:rsidRPr="009D5044" w:rsidRDefault="00D31B68" w:rsidP="00D31B68">
      <w:pPr>
        <w:pStyle w:val="ListParagraph"/>
        <w:numPr>
          <w:ilvl w:val="0"/>
          <w:numId w:val="2"/>
        </w:num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Quality in manufacturing refers to compliance to the specification and aiming for "zero faults."</w:t>
      </w:r>
    </w:p>
    <w:p w:rsidR="00D31B68" w:rsidRPr="009D5044" w:rsidRDefault="00D31B68"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Previous studies have shown that consumers distinguish clearly between store brands and national brands in terms of quality </w:t>
      </w:r>
      <w:sdt>
        <w:sdtPr>
          <w:rPr>
            <w:rFonts w:ascii="Times New Roman" w:hAnsi="Times New Roman" w:cs="Times New Roman"/>
            <w:sz w:val="24"/>
            <w:szCs w:val="24"/>
          </w:rPr>
          <w:id w:val="1588997"/>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Cun82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(Cunningham, 1982)</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Some stores go out of their way to stress the good quality of their store brands, yet consumers tend to choose name brands over those sold under their own names because of the perception of a quality gap between the two </w:t>
      </w:r>
      <w:sdt>
        <w:sdtPr>
          <w:rPr>
            <w:rFonts w:ascii="Times New Roman" w:hAnsi="Times New Roman" w:cs="Times New Roman"/>
            <w:sz w:val="24"/>
            <w:szCs w:val="24"/>
          </w:rPr>
          <w:id w:val="1588998"/>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Hoc93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(Hoch, 1993)</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These stores create premium, high-quality store brands with the goal of competing with popular manufacturer brands, and some of them even try to publicize their store brands in the media </w:t>
      </w:r>
      <w:sdt>
        <w:sdtPr>
          <w:rPr>
            <w:rFonts w:ascii="Times New Roman" w:hAnsi="Times New Roman" w:cs="Times New Roman"/>
            <w:sz w:val="24"/>
            <w:szCs w:val="24"/>
          </w:rPr>
          <w:id w:val="1588999"/>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Tsi06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(Tsiotsou, 2006)</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w:t>
      </w:r>
      <w:r w:rsidRPr="009D5044">
        <w:rPr>
          <w:rFonts w:ascii="Times New Roman" w:hAnsi="Times New Roman" w:cs="Times New Roman"/>
        </w:rPr>
        <w:t xml:space="preserve"> </w:t>
      </w:r>
      <w:r w:rsidRPr="009D5044">
        <w:rPr>
          <w:rFonts w:ascii="Times New Roman" w:hAnsi="Times New Roman" w:cs="Times New Roman"/>
          <w:sz w:val="24"/>
          <w:szCs w:val="24"/>
        </w:rPr>
        <w:t xml:space="preserve">Consumers' impressions and evaluations of a </w:t>
      </w:r>
      <w:r w:rsidRPr="009D5044">
        <w:rPr>
          <w:rFonts w:ascii="Times New Roman" w:hAnsi="Times New Roman" w:cs="Times New Roman"/>
          <w:sz w:val="24"/>
          <w:szCs w:val="24"/>
        </w:rPr>
        <w:lastRenderedPageBreak/>
        <w:t xml:space="preserve">brand's quality are what matter most when it comes to measuring its perceived quality. With a favorable brand image, people are more likely to buy the product and spread the word about how great the company is. Advertisements, word-of-mouth, and favorable associations with a brand may all have an impact on how consumers see its quality. Quality perception is also impacted by a variety of other factors, including consumers' prior experiences, levels of education, awareness of potential dangers, willingness to pay, the timing of the purchase, the event's significance, and the customers' social and cultural milieus </w:t>
      </w:r>
      <w:sdt>
        <w:sdtPr>
          <w:rPr>
            <w:rFonts w:ascii="Times New Roman" w:hAnsi="Times New Roman" w:cs="Times New Roman"/>
            <w:sz w:val="24"/>
            <w:szCs w:val="24"/>
          </w:rPr>
          <w:id w:val="1589001"/>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Hol85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(Corfman, 1985)</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Perceived quality and desire to buy are both affected by how consumers feel about a certain brand.</w:t>
      </w:r>
      <w:r w:rsidRPr="009D5044">
        <w:rPr>
          <w:rFonts w:ascii="Times New Roman" w:hAnsi="Times New Roman" w:cs="Times New Roman"/>
        </w:rPr>
        <w:t xml:space="preserve"> </w:t>
      </w:r>
      <w:sdt>
        <w:sdtPr>
          <w:rPr>
            <w:rFonts w:ascii="Times New Roman" w:hAnsi="Times New Roman" w:cs="Times New Roman"/>
          </w:rPr>
          <w:id w:val="1589002"/>
          <w:citation/>
        </w:sdtPr>
        <w:sdtEndPr/>
        <w:sdtContent>
          <w:r w:rsidR="00AA04EF" w:rsidRPr="009D5044">
            <w:rPr>
              <w:rFonts w:ascii="Times New Roman" w:hAnsi="Times New Roman" w:cs="Times New Roman"/>
            </w:rPr>
            <w:fldChar w:fldCharType="begin"/>
          </w:r>
          <w:r w:rsidRPr="009D5044">
            <w:rPr>
              <w:rFonts w:ascii="Times New Roman" w:hAnsi="Times New Roman" w:cs="Times New Roman"/>
              <w:sz w:val="24"/>
              <w:szCs w:val="24"/>
            </w:rPr>
            <w:instrText xml:space="preserve"> CITATION Lin07 \l 1033 </w:instrText>
          </w:r>
          <w:r w:rsidR="00AA04EF" w:rsidRPr="009D5044">
            <w:rPr>
              <w:rFonts w:ascii="Times New Roman" w:hAnsi="Times New Roman" w:cs="Times New Roman"/>
            </w:rPr>
            <w:fldChar w:fldCharType="separate"/>
          </w:r>
          <w:r w:rsidRPr="009D5044">
            <w:rPr>
              <w:rFonts w:ascii="Times New Roman" w:hAnsi="Times New Roman" w:cs="Times New Roman"/>
              <w:noProof/>
              <w:sz w:val="24"/>
              <w:szCs w:val="24"/>
            </w:rPr>
            <w:t>(Lin, 2007)</w:t>
          </w:r>
          <w:r w:rsidR="00AA04EF" w:rsidRPr="009D5044">
            <w:rPr>
              <w:rFonts w:ascii="Times New Roman" w:hAnsi="Times New Roman" w:cs="Times New Roman"/>
            </w:rPr>
            <w:fldChar w:fldCharType="end"/>
          </w:r>
        </w:sdtContent>
      </w:sdt>
      <w:r w:rsidRPr="009D5044">
        <w:rPr>
          <w:rFonts w:ascii="Times New Roman" w:hAnsi="Times New Roman" w:cs="Times New Roman"/>
        </w:rPr>
        <w:t xml:space="preserve"> </w:t>
      </w:r>
      <w:r w:rsidRPr="009D5044">
        <w:rPr>
          <w:rFonts w:ascii="Times New Roman" w:hAnsi="Times New Roman" w:cs="Times New Roman"/>
          <w:sz w:val="24"/>
          <w:szCs w:val="24"/>
        </w:rPr>
        <w:t>Claim that a competitive advantage may be established between two brands via the dissemination of positive brand messaging. Customers' actions will be influenced and decided by how they perceive the brand.</w:t>
      </w:r>
    </w:p>
    <w:p w:rsidR="00D31B68" w:rsidRPr="009D5044" w:rsidRDefault="00D31B68" w:rsidP="00D31B68">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Managers use advertising as a method of shaping public opinion of their goods by the manipulation of external indicators that indicate excellence </w:t>
      </w:r>
      <w:sdt>
        <w:sdtPr>
          <w:rPr>
            <w:rFonts w:ascii="Times New Roman" w:hAnsi="Times New Roman" w:cs="Times New Roman"/>
            <w:sz w:val="24"/>
            <w:szCs w:val="24"/>
          </w:rPr>
          <w:id w:val="1589003"/>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Mil86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(Milgrom, 1986)</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Product-related qualities such as brand name, packaging, promotion, and pricing are examples of extrinsic cues </w:t>
      </w:r>
      <w:sdt>
        <w:sdtPr>
          <w:rPr>
            <w:rFonts w:ascii="Times New Roman" w:hAnsi="Times New Roman" w:cs="Times New Roman"/>
            <w:sz w:val="24"/>
            <w:szCs w:val="24"/>
          </w:rPr>
          <w:id w:val="1589004"/>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Zei88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(Zeithaml, 1988)</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Inasmuch as quality is a summary construct, it is not always possible to make an objective assessment of it </w:t>
      </w:r>
      <w:sdt>
        <w:sdtPr>
          <w:rPr>
            <w:rFonts w:ascii="Times New Roman" w:hAnsi="Times New Roman" w:cs="Times New Roman"/>
            <w:sz w:val="24"/>
            <w:szCs w:val="24"/>
          </w:rPr>
          <w:id w:val="1589005"/>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Aak911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(Aaker D. , 1991)</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xml:space="preserve">. According to </w:t>
      </w:r>
      <w:sdt>
        <w:sdtPr>
          <w:rPr>
            <w:rFonts w:ascii="Times New Roman" w:hAnsi="Times New Roman" w:cs="Times New Roman"/>
            <w:sz w:val="24"/>
            <w:szCs w:val="24"/>
          </w:rPr>
          <w:id w:val="1589006"/>
          <w:citation/>
        </w:sdtPr>
        <w:sdtEndPr/>
        <w:sdtContent>
          <w:r w:rsidR="00AA04EF" w:rsidRPr="009D5044">
            <w:rPr>
              <w:rFonts w:ascii="Times New Roman" w:hAnsi="Times New Roman" w:cs="Times New Roman"/>
              <w:sz w:val="24"/>
              <w:szCs w:val="24"/>
            </w:rPr>
            <w:fldChar w:fldCharType="begin"/>
          </w:r>
          <w:r w:rsidRPr="009D5044">
            <w:rPr>
              <w:rFonts w:ascii="Times New Roman" w:hAnsi="Times New Roman" w:cs="Times New Roman"/>
              <w:sz w:val="24"/>
              <w:szCs w:val="24"/>
            </w:rPr>
            <w:instrText xml:space="preserve"> CITATION Zei88 \l 1033 </w:instrText>
          </w:r>
          <w:r w:rsidR="00AA04EF" w:rsidRPr="009D5044">
            <w:rPr>
              <w:rFonts w:ascii="Times New Roman" w:hAnsi="Times New Roman" w:cs="Times New Roman"/>
              <w:sz w:val="24"/>
              <w:szCs w:val="24"/>
            </w:rPr>
            <w:fldChar w:fldCharType="separate"/>
          </w:r>
          <w:r w:rsidRPr="009D5044">
            <w:rPr>
              <w:rFonts w:ascii="Times New Roman" w:hAnsi="Times New Roman" w:cs="Times New Roman"/>
              <w:noProof/>
              <w:sz w:val="24"/>
              <w:szCs w:val="24"/>
            </w:rPr>
            <w:t>(Zeithaml, 1988)</w:t>
          </w:r>
          <w:r w:rsidR="00AA04EF" w:rsidRPr="009D5044">
            <w:rPr>
              <w:rFonts w:ascii="Times New Roman" w:hAnsi="Times New Roman" w:cs="Times New Roman"/>
              <w:sz w:val="24"/>
              <w:szCs w:val="24"/>
            </w:rPr>
            <w:fldChar w:fldCharType="end"/>
          </w:r>
        </w:sdtContent>
      </w:sdt>
      <w:r w:rsidRPr="009D5044">
        <w:rPr>
          <w:rFonts w:ascii="Times New Roman" w:hAnsi="Times New Roman" w:cs="Times New Roman"/>
          <w:sz w:val="24"/>
          <w:szCs w:val="24"/>
        </w:rPr>
        <w:t>, consumers' perceptions of quality might be decisive in the final decision.</w:t>
      </w:r>
    </w:p>
    <w:p w:rsidR="00D31B68" w:rsidRPr="009D5044" w:rsidRDefault="00D31B68" w:rsidP="00D31B68">
      <w:pPr>
        <w:spacing w:line="360" w:lineRule="auto"/>
        <w:jc w:val="both"/>
        <w:rPr>
          <w:rFonts w:ascii="Times New Roman" w:hAnsi="Times New Roman" w:cs="Times New Roman"/>
          <w:b/>
          <w:color w:val="0F243E" w:themeColor="text2" w:themeShade="80"/>
          <w:sz w:val="24"/>
          <w:szCs w:val="24"/>
        </w:rPr>
      </w:pPr>
      <w:r w:rsidRPr="009D5044">
        <w:rPr>
          <w:rFonts w:ascii="Times New Roman" w:hAnsi="Times New Roman" w:cs="Times New Roman"/>
          <w:b/>
          <w:color w:val="0F243E" w:themeColor="text2" w:themeShade="80"/>
          <w:sz w:val="24"/>
          <w:szCs w:val="24"/>
        </w:rPr>
        <w:t>So it can be said that, distinctiveness or brand perceived quality has significant and positive relationship with customer purchase intention and this can be influenced also to the purchase intention.</w:t>
      </w:r>
    </w:p>
    <w:p w:rsidR="00D31B68" w:rsidRPr="009D5044" w:rsidRDefault="00D31B68" w:rsidP="00D31B68">
      <w:pPr>
        <w:pStyle w:val="Heading2"/>
        <w:numPr>
          <w:ilvl w:val="1"/>
          <w:numId w:val="1"/>
        </w:numPr>
        <w:spacing w:line="360" w:lineRule="auto"/>
        <w:jc w:val="both"/>
        <w:rPr>
          <w:rFonts w:ascii="Times New Roman" w:hAnsi="Times New Roman" w:cs="Times New Roman"/>
          <w:color w:val="262626" w:themeColor="text1" w:themeTint="D9"/>
          <w:sz w:val="28"/>
          <w:szCs w:val="28"/>
        </w:rPr>
      </w:pPr>
      <w:r w:rsidRPr="009D5044">
        <w:rPr>
          <w:rFonts w:ascii="Times New Roman" w:hAnsi="Times New Roman" w:cs="Times New Roman"/>
          <w:color w:val="262626" w:themeColor="text1" w:themeTint="D9"/>
          <w:sz w:val="28"/>
          <w:szCs w:val="28"/>
        </w:rPr>
        <w:t xml:space="preserve">  </w:t>
      </w:r>
      <w:bookmarkStart w:id="33" w:name="_Toc127689885"/>
      <w:r w:rsidRPr="009D5044">
        <w:rPr>
          <w:rFonts w:ascii="Times New Roman" w:hAnsi="Times New Roman" w:cs="Times New Roman"/>
          <w:color w:val="262626" w:themeColor="text1" w:themeTint="D9"/>
          <w:sz w:val="28"/>
          <w:szCs w:val="28"/>
        </w:rPr>
        <w:t>Consumer Group Distinctiveness</w:t>
      </w:r>
      <w:bookmarkEnd w:id="33"/>
      <w:r w:rsidRPr="009D5044">
        <w:rPr>
          <w:rFonts w:ascii="Times New Roman" w:hAnsi="Times New Roman" w:cs="Times New Roman"/>
          <w:color w:val="262626" w:themeColor="text1" w:themeTint="D9"/>
          <w:sz w:val="28"/>
          <w:szCs w:val="28"/>
        </w:rPr>
        <w:t xml:space="preserve"> </w:t>
      </w:r>
    </w:p>
    <w:p w:rsidR="00D31B68" w:rsidRPr="009D5044" w:rsidRDefault="00D31B68" w:rsidP="00D31B68">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Consumers often look for details about a product before purchasing it. The buyer researches the product by looking at it, feeling it, asking questions of other buyers, and sometimes reading up on it as well. Customers shift their focus to learning as much as they can about a product so that they may build more accurate expectations about how much they will like using it. There comes a moment in the shopping process when the shopper decides they have seen enough information and will not continue their research. Although the Internet has made it simpler than ever to get information, customers are still making purchases with incomplete data due to the time and effort required for searching and analyzing the data they find </w:t>
      </w:r>
      <w:sdt>
        <w:sdtPr>
          <w:rPr>
            <w:rFonts w:ascii="Times New Roman" w:hAnsi="Times New Roman" w:cs="Times New Roman"/>
            <w:color w:val="000000" w:themeColor="text1"/>
            <w:sz w:val="24"/>
            <w:szCs w:val="24"/>
          </w:rPr>
          <w:id w:val="1589007"/>
          <w:citation/>
        </w:sdtPr>
        <w:sdtEndPr/>
        <w:sdtContent>
          <w:r w:rsidR="00AA04EF" w:rsidRPr="009D5044">
            <w:rPr>
              <w:rFonts w:ascii="Times New Roman" w:hAnsi="Times New Roman" w:cs="Times New Roman"/>
              <w:color w:val="000000" w:themeColor="text1"/>
              <w:sz w:val="24"/>
              <w:szCs w:val="24"/>
            </w:rPr>
            <w:fldChar w:fldCharType="begin"/>
          </w:r>
          <w:r w:rsidRPr="009D5044">
            <w:rPr>
              <w:rFonts w:ascii="Times New Roman" w:hAnsi="Times New Roman" w:cs="Times New Roman"/>
              <w:color w:val="000000" w:themeColor="text1"/>
              <w:sz w:val="24"/>
              <w:szCs w:val="24"/>
            </w:rPr>
            <w:instrText xml:space="preserve"> CITATION Che04 \l 1033 </w:instrText>
          </w:r>
          <w:r w:rsidR="00AA04EF" w:rsidRPr="009D5044">
            <w:rPr>
              <w:rFonts w:ascii="Times New Roman" w:hAnsi="Times New Roman" w:cs="Times New Roman"/>
              <w:color w:val="000000" w:themeColor="text1"/>
              <w:sz w:val="24"/>
              <w:szCs w:val="24"/>
            </w:rPr>
            <w:fldChar w:fldCharType="separate"/>
          </w:r>
          <w:r w:rsidRPr="009D5044">
            <w:rPr>
              <w:rFonts w:ascii="Times New Roman" w:hAnsi="Times New Roman" w:cs="Times New Roman"/>
              <w:noProof/>
              <w:color w:val="000000" w:themeColor="text1"/>
              <w:sz w:val="24"/>
              <w:szCs w:val="24"/>
            </w:rPr>
            <w:t>(Chen, 2004)</w:t>
          </w:r>
          <w:r w:rsidR="00AA04EF" w:rsidRPr="009D5044">
            <w:rPr>
              <w:rFonts w:ascii="Times New Roman" w:hAnsi="Times New Roman" w:cs="Times New Roman"/>
              <w:color w:val="000000" w:themeColor="text1"/>
              <w:sz w:val="24"/>
              <w:szCs w:val="24"/>
            </w:rPr>
            <w:fldChar w:fldCharType="end"/>
          </w:r>
        </w:sdtContent>
      </w:sdt>
      <w:r w:rsidRPr="009D5044">
        <w:rPr>
          <w:rFonts w:ascii="Times New Roman" w:hAnsi="Times New Roman" w:cs="Times New Roman"/>
          <w:color w:val="000000" w:themeColor="text1"/>
          <w:sz w:val="24"/>
          <w:szCs w:val="24"/>
        </w:rPr>
        <w:t xml:space="preserve">. </w:t>
      </w:r>
    </w:p>
    <w:p w:rsidR="00D31B68" w:rsidRPr="009D5044" w:rsidRDefault="009D1D8F" w:rsidP="00D31B68">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lastRenderedPageBreak/>
        <w:t xml:space="preserve">Informed buyers should prioritize digesting messages in a manner that helps them feel like they're making progress toward a goal. Since customers who have more information at their disposal are more likely to make rapid choices, this expectation accords with empirical findings </w:t>
      </w:r>
      <w:sdt>
        <w:sdtPr>
          <w:rPr>
            <w:rFonts w:ascii="Times New Roman" w:hAnsi="Times New Roman" w:cs="Times New Roman"/>
            <w:color w:val="000000" w:themeColor="text1"/>
            <w:sz w:val="24"/>
            <w:szCs w:val="24"/>
          </w:rPr>
          <w:id w:val="1589008"/>
          <w:citation/>
        </w:sdtPr>
        <w:sdtEndPr/>
        <w:sdtContent>
          <w:r w:rsidR="00AA04EF" w:rsidRPr="009D5044">
            <w:rPr>
              <w:rFonts w:ascii="Times New Roman" w:hAnsi="Times New Roman" w:cs="Times New Roman"/>
              <w:color w:val="000000" w:themeColor="text1"/>
              <w:sz w:val="24"/>
              <w:szCs w:val="24"/>
            </w:rPr>
            <w:fldChar w:fldCharType="begin"/>
          </w:r>
          <w:r w:rsidR="00D31B68" w:rsidRPr="009D5044">
            <w:rPr>
              <w:rFonts w:ascii="Times New Roman" w:hAnsi="Times New Roman" w:cs="Times New Roman"/>
              <w:color w:val="000000" w:themeColor="text1"/>
              <w:sz w:val="24"/>
              <w:szCs w:val="24"/>
            </w:rPr>
            <w:instrText xml:space="preserve"> CITATION Thu05 \l 1033 </w:instrText>
          </w:r>
          <w:r w:rsidR="00AA04EF" w:rsidRPr="009D5044">
            <w:rPr>
              <w:rFonts w:ascii="Times New Roman" w:hAnsi="Times New Roman" w:cs="Times New Roman"/>
              <w:color w:val="000000" w:themeColor="text1"/>
              <w:sz w:val="24"/>
              <w:szCs w:val="24"/>
            </w:rPr>
            <w:fldChar w:fldCharType="separate"/>
          </w:r>
          <w:r w:rsidR="00D31B68" w:rsidRPr="009D5044">
            <w:rPr>
              <w:rFonts w:ascii="Times New Roman" w:hAnsi="Times New Roman" w:cs="Times New Roman"/>
              <w:noProof/>
              <w:color w:val="000000" w:themeColor="text1"/>
              <w:sz w:val="24"/>
              <w:szCs w:val="24"/>
            </w:rPr>
            <w:t>(Thunholm, 2005)</w:t>
          </w:r>
          <w:r w:rsidR="00AA04EF" w:rsidRPr="009D5044">
            <w:rPr>
              <w:rFonts w:ascii="Times New Roman" w:hAnsi="Times New Roman" w:cs="Times New Roman"/>
              <w:color w:val="000000" w:themeColor="text1"/>
              <w:sz w:val="24"/>
              <w:szCs w:val="24"/>
            </w:rPr>
            <w:fldChar w:fldCharType="end"/>
          </w:r>
        </w:sdtContent>
      </w:sdt>
      <w:r w:rsidR="00D31B68" w:rsidRPr="009D5044">
        <w:rPr>
          <w:rFonts w:ascii="Times New Roman" w:hAnsi="Times New Roman" w:cs="Times New Roman"/>
          <w:color w:val="000000" w:themeColor="text1"/>
          <w:sz w:val="24"/>
          <w:szCs w:val="24"/>
        </w:rPr>
        <w:t xml:space="preserve"> and show greater selectivity in the information they consider as a basis for decisions </w:t>
      </w:r>
      <w:sdt>
        <w:sdtPr>
          <w:rPr>
            <w:rFonts w:ascii="Times New Roman" w:hAnsi="Times New Roman" w:cs="Times New Roman"/>
            <w:color w:val="000000" w:themeColor="text1"/>
            <w:sz w:val="24"/>
            <w:szCs w:val="24"/>
          </w:rPr>
          <w:id w:val="1589009"/>
          <w:citation/>
        </w:sdtPr>
        <w:sdtEndPr/>
        <w:sdtContent>
          <w:r w:rsidR="00AA04EF" w:rsidRPr="009D5044">
            <w:rPr>
              <w:rFonts w:ascii="Times New Roman" w:hAnsi="Times New Roman" w:cs="Times New Roman"/>
              <w:color w:val="000000" w:themeColor="text1"/>
              <w:sz w:val="24"/>
              <w:szCs w:val="24"/>
            </w:rPr>
            <w:fldChar w:fldCharType="begin"/>
          </w:r>
          <w:r w:rsidR="00D31B68" w:rsidRPr="009D5044">
            <w:rPr>
              <w:rFonts w:ascii="Times New Roman" w:hAnsi="Times New Roman" w:cs="Times New Roman"/>
              <w:color w:val="000000" w:themeColor="text1"/>
              <w:sz w:val="24"/>
              <w:szCs w:val="24"/>
            </w:rPr>
            <w:instrText xml:space="preserve"> CITATION Lin03 \l 1033 </w:instrText>
          </w:r>
          <w:r w:rsidR="00AA04EF" w:rsidRPr="009D5044">
            <w:rPr>
              <w:rFonts w:ascii="Times New Roman" w:hAnsi="Times New Roman" w:cs="Times New Roman"/>
              <w:color w:val="000000" w:themeColor="text1"/>
              <w:sz w:val="24"/>
              <w:szCs w:val="24"/>
            </w:rPr>
            <w:fldChar w:fldCharType="separate"/>
          </w:r>
          <w:r w:rsidR="00D31B68" w:rsidRPr="009D5044">
            <w:rPr>
              <w:rFonts w:ascii="Times New Roman" w:hAnsi="Times New Roman" w:cs="Times New Roman"/>
              <w:noProof/>
              <w:color w:val="000000" w:themeColor="text1"/>
              <w:sz w:val="24"/>
              <w:szCs w:val="24"/>
            </w:rPr>
            <w:t>(Lindquist, 2003)</w:t>
          </w:r>
          <w:r w:rsidR="00AA04EF" w:rsidRPr="009D5044">
            <w:rPr>
              <w:rFonts w:ascii="Times New Roman" w:hAnsi="Times New Roman" w:cs="Times New Roman"/>
              <w:color w:val="000000" w:themeColor="text1"/>
              <w:sz w:val="24"/>
              <w:szCs w:val="24"/>
            </w:rPr>
            <w:fldChar w:fldCharType="end"/>
          </w:r>
        </w:sdtContent>
      </w:sdt>
      <w:r w:rsidR="00D31B68" w:rsidRPr="009D5044">
        <w:rPr>
          <w:rFonts w:ascii="Times New Roman" w:hAnsi="Times New Roman" w:cs="Times New Roman"/>
          <w:color w:val="000000" w:themeColor="text1"/>
          <w:sz w:val="24"/>
          <w:szCs w:val="24"/>
        </w:rPr>
        <w:t xml:space="preserve">, even to the point of sometimes overlooking useful information or prematurely stopping the evaluation process </w:t>
      </w:r>
      <w:sdt>
        <w:sdtPr>
          <w:rPr>
            <w:rFonts w:ascii="Times New Roman" w:hAnsi="Times New Roman" w:cs="Times New Roman"/>
            <w:color w:val="000000" w:themeColor="text1"/>
            <w:sz w:val="24"/>
            <w:szCs w:val="24"/>
          </w:rPr>
          <w:id w:val="1589010"/>
          <w:citation/>
        </w:sdtPr>
        <w:sdtEndPr/>
        <w:sdtContent>
          <w:r w:rsidR="00AA04EF" w:rsidRPr="009D5044">
            <w:rPr>
              <w:rFonts w:ascii="Times New Roman" w:hAnsi="Times New Roman" w:cs="Times New Roman"/>
              <w:color w:val="000000" w:themeColor="text1"/>
              <w:sz w:val="24"/>
              <w:szCs w:val="24"/>
            </w:rPr>
            <w:fldChar w:fldCharType="begin"/>
          </w:r>
          <w:r w:rsidR="00D31B68" w:rsidRPr="009D5044">
            <w:rPr>
              <w:rFonts w:ascii="Times New Roman" w:hAnsi="Times New Roman" w:cs="Times New Roman"/>
              <w:color w:val="000000" w:themeColor="text1"/>
              <w:sz w:val="24"/>
              <w:szCs w:val="24"/>
            </w:rPr>
            <w:instrText xml:space="preserve"> CITATION Woo02 \l 1033 </w:instrText>
          </w:r>
          <w:r w:rsidR="00AA04EF" w:rsidRPr="009D5044">
            <w:rPr>
              <w:rFonts w:ascii="Times New Roman" w:hAnsi="Times New Roman" w:cs="Times New Roman"/>
              <w:color w:val="000000" w:themeColor="text1"/>
              <w:sz w:val="24"/>
              <w:szCs w:val="24"/>
            </w:rPr>
            <w:fldChar w:fldCharType="separate"/>
          </w:r>
          <w:r w:rsidR="00D31B68" w:rsidRPr="009D5044">
            <w:rPr>
              <w:rFonts w:ascii="Times New Roman" w:hAnsi="Times New Roman" w:cs="Times New Roman"/>
              <w:noProof/>
              <w:color w:val="000000" w:themeColor="text1"/>
              <w:sz w:val="24"/>
              <w:szCs w:val="24"/>
            </w:rPr>
            <w:t>(Wood, 2002)</w:t>
          </w:r>
          <w:r w:rsidR="00AA04EF" w:rsidRPr="009D5044">
            <w:rPr>
              <w:rFonts w:ascii="Times New Roman" w:hAnsi="Times New Roman" w:cs="Times New Roman"/>
              <w:color w:val="000000" w:themeColor="text1"/>
              <w:sz w:val="24"/>
              <w:szCs w:val="24"/>
            </w:rPr>
            <w:fldChar w:fldCharType="end"/>
          </w:r>
        </w:sdtContent>
      </w:sdt>
      <w:r w:rsidR="00D31B68" w:rsidRPr="009D5044">
        <w:rPr>
          <w:rFonts w:ascii="Times New Roman" w:hAnsi="Times New Roman" w:cs="Times New Roman"/>
          <w:color w:val="000000" w:themeColor="text1"/>
          <w:sz w:val="24"/>
          <w:szCs w:val="24"/>
        </w:rPr>
        <w:t>.</w:t>
      </w:r>
    </w:p>
    <w:p w:rsidR="00D31B68" w:rsidRPr="009D5044" w:rsidRDefault="00D31B68" w:rsidP="00D31B68">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On the other hand, consumers who are less well-versed in a topic tend to choose an evaluation mode, which encourages them to adopt processing techniques that allow them to give each piece of information serious and thorough thought. According to this line of thinking, customers with less information shop around more often than those with more extensive knowledge </w:t>
      </w:r>
      <w:sdt>
        <w:sdtPr>
          <w:rPr>
            <w:rFonts w:ascii="Times New Roman" w:hAnsi="Times New Roman" w:cs="Times New Roman"/>
            <w:color w:val="000000" w:themeColor="text1"/>
            <w:sz w:val="24"/>
            <w:szCs w:val="24"/>
          </w:rPr>
          <w:id w:val="1589015"/>
          <w:citation/>
        </w:sdtPr>
        <w:sdtEndPr/>
        <w:sdtContent>
          <w:r w:rsidR="00AA04EF" w:rsidRPr="009D5044">
            <w:rPr>
              <w:rFonts w:ascii="Times New Roman" w:hAnsi="Times New Roman" w:cs="Times New Roman"/>
              <w:color w:val="000000" w:themeColor="text1"/>
              <w:sz w:val="24"/>
              <w:szCs w:val="24"/>
            </w:rPr>
            <w:fldChar w:fldCharType="begin"/>
          </w:r>
          <w:r w:rsidRPr="009D5044">
            <w:rPr>
              <w:rFonts w:ascii="Times New Roman" w:hAnsi="Times New Roman" w:cs="Times New Roman"/>
              <w:color w:val="000000" w:themeColor="text1"/>
              <w:sz w:val="24"/>
              <w:szCs w:val="24"/>
            </w:rPr>
            <w:instrText xml:space="preserve"> CITATION Mit96 \l 1033 </w:instrText>
          </w:r>
          <w:r w:rsidR="00AA04EF" w:rsidRPr="009D5044">
            <w:rPr>
              <w:rFonts w:ascii="Times New Roman" w:hAnsi="Times New Roman" w:cs="Times New Roman"/>
              <w:color w:val="000000" w:themeColor="text1"/>
              <w:sz w:val="24"/>
              <w:szCs w:val="24"/>
            </w:rPr>
            <w:fldChar w:fldCharType="separate"/>
          </w:r>
          <w:r w:rsidRPr="009D5044">
            <w:rPr>
              <w:rFonts w:ascii="Times New Roman" w:hAnsi="Times New Roman" w:cs="Times New Roman"/>
              <w:noProof/>
              <w:color w:val="000000" w:themeColor="text1"/>
              <w:sz w:val="24"/>
              <w:szCs w:val="24"/>
            </w:rPr>
            <w:t>(Mitchell, 1996)</w:t>
          </w:r>
          <w:r w:rsidR="00AA04EF" w:rsidRPr="009D5044">
            <w:rPr>
              <w:rFonts w:ascii="Times New Roman" w:hAnsi="Times New Roman" w:cs="Times New Roman"/>
              <w:color w:val="000000" w:themeColor="text1"/>
              <w:sz w:val="24"/>
              <w:szCs w:val="24"/>
            </w:rPr>
            <w:fldChar w:fldCharType="end"/>
          </w:r>
        </w:sdtContent>
      </w:sdt>
      <w:r w:rsidRPr="009D5044">
        <w:rPr>
          <w:rFonts w:ascii="Times New Roman" w:hAnsi="Times New Roman" w:cs="Times New Roman"/>
          <w:color w:val="000000" w:themeColor="text1"/>
          <w:sz w:val="24"/>
          <w:szCs w:val="24"/>
        </w:rPr>
        <w:t xml:space="preserve">. They are also more likely to use data-driven processing, which allows them to gather and weigh all relevant facts </w:t>
      </w:r>
      <w:sdt>
        <w:sdtPr>
          <w:rPr>
            <w:rFonts w:ascii="Times New Roman" w:hAnsi="Times New Roman" w:cs="Times New Roman"/>
            <w:color w:val="000000" w:themeColor="text1"/>
            <w:sz w:val="24"/>
            <w:szCs w:val="24"/>
          </w:rPr>
          <w:id w:val="1589016"/>
          <w:citation/>
        </w:sdtPr>
        <w:sdtEndPr/>
        <w:sdtContent>
          <w:r w:rsidR="00AA04EF" w:rsidRPr="009D5044">
            <w:rPr>
              <w:rFonts w:ascii="Times New Roman" w:hAnsi="Times New Roman" w:cs="Times New Roman"/>
              <w:color w:val="000000" w:themeColor="text1"/>
              <w:sz w:val="24"/>
              <w:szCs w:val="24"/>
            </w:rPr>
            <w:fldChar w:fldCharType="begin"/>
          </w:r>
          <w:r w:rsidRPr="009D5044">
            <w:rPr>
              <w:rFonts w:ascii="Times New Roman" w:hAnsi="Times New Roman" w:cs="Times New Roman"/>
              <w:color w:val="000000" w:themeColor="text1"/>
              <w:sz w:val="24"/>
              <w:szCs w:val="24"/>
            </w:rPr>
            <w:instrText xml:space="preserve"> CITATION Chi82 \l 1033 </w:instrText>
          </w:r>
          <w:r w:rsidR="00AA04EF" w:rsidRPr="009D5044">
            <w:rPr>
              <w:rFonts w:ascii="Times New Roman" w:hAnsi="Times New Roman" w:cs="Times New Roman"/>
              <w:color w:val="000000" w:themeColor="text1"/>
              <w:sz w:val="24"/>
              <w:szCs w:val="24"/>
            </w:rPr>
            <w:fldChar w:fldCharType="separate"/>
          </w:r>
          <w:r w:rsidRPr="009D5044">
            <w:rPr>
              <w:rFonts w:ascii="Times New Roman" w:hAnsi="Times New Roman" w:cs="Times New Roman"/>
              <w:noProof/>
              <w:color w:val="000000" w:themeColor="text1"/>
              <w:sz w:val="24"/>
              <w:szCs w:val="24"/>
            </w:rPr>
            <w:t>(Chi, 1982)</w:t>
          </w:r>
          <w:r w:rsidR="00AA04EF" w:rsidRPr="009D5044">
            <w:rPr>
              <w:rFonts w:ascii="Times New Roman" w:hAnsi="Times New Roman" w:cs="Times New Roman"/>
              <w:color w:val="000000" w:themeColor="text1"/>
              <w:sz w:val="24"/>
              <w:szCs w:val="24"/>
            </w:rPr>
            <w:fldChar w:fldCharType="end"/>
          </w:r>
        </w:sdtContent>
      </w:sdt>
      <w:r w:rsidRPr="009D5044">
        <w:rPr>
          <w:rFonts w:ascii="Times New Roman" w:hAnsi="Times New Roman" w:cs="Times New Roman"/>
          <w:color w:val="000000" w:themeColor="text1"/>
          <w:sz w:val="24"/>
          <w:szCs w:val="24"/>
        </w:rPr>
        <w:t>. Based on these results, it seems that customers with less background information might benefit from using an assessment processing mode, which is characterized by in-depth comparisons across options.</w:t>
      </w:r>
    </w:p>
    <w:p w:rsidR="00D31B68" w:rsidRPr="009D5044" w:rsidRDefault="00D31B68" w:rsidP="00D31B68">
      <w:pPr>
        <w:spacing w:line="360" w:lineRule="auto"/>
        <w:jc w:val="both"/>
        <w:rPr>
          <w:rFonts w:ascii="Times New Roman" w:hAnsi="Times New Roman" w:cs="Times New Roman"/>
          <w:b/>
          <w:color w:val="0F243E" w:themeColor="text2" w:themeShade="80"/>
          <w:sz w:val="24"/>
          <w:szCs w:val="24"/>
        </w:rPr>
      </w:pPr>
      <w:r w:rsidRPr="009D5044">
        <w:rPr>
          <w:rFonts w:ascii="Times New Roman" w:hAnsi="Times New Roman" w:cs="Times New Roman"/>
          <w:b/>
          <w:color w:val="0F243E" w:themeColor="text2" w:themeShade="80"/>
          <w:sz w:val="24"/>
          <w:szCs w:val="24"/>
        </w:rPr>
        <w:t>So it can be said that consumer groups’ distinctiveness or their information acquisition has significant and positive relationship with customer purchase intention and this can be influenced also to the purchase intention.</w:t>
      </w:r>
    </w:p>
    <w:p w:rsidR="00D31B68" w:rsidRPr="009D5044" w:rsidRDefault="00A33377" w:rsidP="00D31B68">
      <w:pPr>
        <w:spacing w:line="360" w:lineRule="auto"/>
        <w:jc w:val="both"/>
        <w:rPr>
          <w:rFonts w:ascii="Times New Roman" w:hAnsi="Times New Roman" w:cs="Times New Roman"/>
          <w:b/>
          <w:color w:val="0F243E" w:themeColor="text2" w:themeShade="80"/>
          <w:sz w:val="24"/>
          <w:szCs w:val="24"/>
        </w:rPr>
      </w:pPr>
      <w:r>
        <w:rPr>
          <w:rFonts w:ascii="Times New Roman" w:hAnsi="Times New Roman" w:cs="Times New Roman"/>
          <w:b/>
          <w:noProof/>
          <w:color w:val="0F243E" w:themeColor="text2" w:themeShade="80"/>
          <w:sz w:val="24"/>
          <w:szCs w:val="24"/>
        </w:rPr>
        <w:pict>
          <v:rect id="_x0000_s1028" style="position:absolute;left:0;text-align:left;margin-left:18.15pt;margin-top:17.6pt;width:216.65pt;height:135.6pt;z-index:251658752" strokecolor="#943634 [2405]" strokeweight="1.5pt">
            <v:textbox style="mso-next-textbox:#_x0000_s1028">
              <w:txbxContent>
                <w:p w:rsidR="004558B0" w:rsidRPr="00E155F4" w:rsidRDefault="004558B0" w:rsidP="00D31B68">
                  <w:pPr>
                    <w:pStyle w:val="ListParagraph"/>
                    <w:numPr>
                      <w:ilvl w:val="0"/>
                      <w:numId w:val="3"/>
                    </w:numPr>
                    <w:spacing w:before="240" w:line="360" w:lineRule="auto"/>
                    <w:rPr>
                      <w:rFonts w:ascii="Times New Roman" w:hAnsi="Times New Roman" w:cs="Times New Roman"/>
                      <w:sz w:val="24"/>
                      <w:szCs w:val="24"/>
                    </w:rPr>
                  </w:pPr>
                  <w:r>
                    <w:rPr>
                      <w:rFonts w:ascii="Times New Roman" w:hAnsi="Times New Roman" w:cs="Times New Roman"/>
                      <w:sz w:val="24"/>
                      <w:szCs w:val="24"/>
                    </w:rPr>
                    <w:t>Brand Image</w:t>
                  </w:r>
                </w:p>
                <w:p w:rsidR="004558B0" w:rsidRPr="00E155F4" w:rsidRDefault="004558B0" w:rsidP="00D31B68">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Brand Association</w:t>
                  </w:r>
                </w:p>
                <w:p w:rsidR="004558B0" w:rsidRDefault="004558B0" w:rsidP="00D31B68">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Distinctiveness</w:t>
                  </w:r>
                </w:p>
                <w:p w:rsidR="004558B0" w:rsidRDefault="004558B0" w:rsidP="00D31B68">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Consumer Group Distinctiveness</w:t>
                  </w:r>
                </w:p>
                <w:p w:rsidR="004558B0" w:rsidRPr="00E155F4" w:rsidRDefault="004558B0" w:rsidP="00D31B68">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Brand Quality</w:t>
                  </w:r>
                  <w:r w:rsidRPr="00E155F4">
                    <w:rPr>
                      <w:rFonts w:ascii="Times New Roman" w:hAnsi="Times New Roman" w:cs="Times New Roman"/>
                      <w:sz w:val="24"/>
                      <w:szCs w:val="24"/>
                    </w:rPr>
                    <w:t xml:space="preserve"> </w:t>
                  </w:r>
                </w:p>
                <w:p w:rsidR="004558B0" w:rsidRPr="007B45EE" w:rsidRDefault="004558B0" w:rsidP="00D31B68">
                  <w:pPr>
                    <w:spacing w:line="360" w:lineRule="auto"/>
                    <w:rPr>
                      <w:rFonts w:ascii="Times New Roman" w:hAnsi="Times New Roman" w:cs="Times New Roman"/>
                      <w:sz w:val="24"/>
                      <w:szCs w:val="24"/>
                    </w:rPr>
                  </w:pPr>
                </w:p>
                <w:p w:rsidR="004558B0" w:rsidRPr="007B45EE" w:rsidRDefault="004558B0" w:rsidP="00D31B68">
                  <w:pPr>
                    <w:spacing w:line="360" w:lineRule="auto"/>
                    <w:jc w:val="both"/>
                    <w:rPr>
                      <w:rFonts w:ascii="Times New Roman" w:hAnsi="Times New Roman" w:cs="Times New Roman"/>
                      <w:sz w:val="24"/>
                      <w:szCs w:val="24"/>
                    </w:rPr>
                  </w:pPr>
                </w:p>
                <w:p w:rsidR="004558B0" w:rsidRPr="00696BC3" w:rsidRDefault="004558B0" w:rsidP="00D31B68">
                  <w:pPr>
                    <w:spacing w:line="360" w:lineRule="auto"/>
                    <w:jc w:val="center"/>
                    <w:rPr>
                      <w:rFonts w:ascii="Times New Roman" w:hAnsi="Times New Roman" w:cs="Times New Roman"/>
                      <w:sz w:val="24"/>
                      <w:szCs w:val="24"/>
                    </w:rPr>
                  </w:pPr>
                </w:p>
              </w:txbxContent>
            </v:textbox>
          </v:rect>
        </w:pict>
      </w:r>
    </w:p>
    <w:p w:rsidR="00D31B68" w:rsidRPr="009D5044" w:rsidRDefault="00A33377" w:rsidP="00D31B68">
      <w:pPr>
        <w:rPr>
          <w:rFonts w:ascii="Times New Roman" w:hAnsi="Times New Roman" w:cs="Times New Roman"/>
          <w:b/>
          <w:color w:val="0F243E" w:themeColor="text2" w:themeShade="80"/>
          <w:sz w:val="24"/>
          <w:szCs w:val="24"/>
        </w:rPr>
      </w:pPr>
      <w:r>
        <w:rPr>
          <w:rFonts w:ascii="Times New Roman" w:hAnsi="Times New Roman" w:cs="Times New Roman"/>
          <w:b/>
          <w:noProof/>
          <w:color w:val="0F243E" w:themeColor="text2" w:themeShade="80"/>
          <w:sz w:val="24"/>
          <w:szCs w:val="24"/>
        </w:rPr>
        <w:pict>
          <v:rect id="_x0000_s1029" style="position:absolute;margin-left:264.9pt;margin-top:4.15pt;width:196.35pt;height:71.25pt;z-index:251659776" strokecolor="#943634 [2405]" strokeweight="1.5pt">
            <v:textbox style="mso-next-textbox:#_x0000_s1029">
              <w:txbxContent>
                <w:p w:rsidR="004558B0" w:rsidRDefault="004558B0" w:rsidP="00D31B68">
                  <w:pPr>
                    <w:spacing w:before="240" w:after="0" w:line="360" w:lineRule="auto"/>
                    <w:jc w:val="center"/>
                    <w:rPr>
                      <w:rFonts w:ascii="Times New Roman" w:hAnsi="Times New Roman" w:cs="Times New Roman"/>
                      <w:sz w:val="24"/>
                      <w:szCs w:val="24"/>
                    </w:rPr>
                  </w:pPr>
                  <w:r w:rsidRPr="0087418A">
                    <w:rPr>
                      <w:rFonts w:ascii="Times New Roman" w:hAnsi="Times New Roman" w:cs="Times New Roman"/>
                      <w:sz w:val="24"/>
                      <w:szCs w:val="24"/>
                    </w:rPr>
                    <w:t xml:space="preserve">Consumer </w:t>
                  </w:r>
                </w:p>
                <w:p w:rsidR="004558B0" w:rsidRPr="0087418A" w:rsidRDefault="004558B0" w:rsidP="00D31B68">
                  <w:pPr>
                    <w:spacing w:line="360" w:lineRule="auto"/>
                    <w:jc w:val="center"/>
                    <w:rPr>
                      <w:rFonts w:ascii="Times New Roman" w:hAnsi="Times New Roman" w:cs="Times New Roman"/>
                      <w:sz w:val="24"/>
                      <w:szCs w:val="24"/>
                    </w:rPr>
                  </w:pPr>
                  <w:r w:rsidRPr="0087418A">
                    <w:rPr>
                      <w:rFonts w:ascii="Times New Roman" w:hAnsi="Times New Roman" w:cs="Times New Roman"/>
                      <w:sz w:val="24"/>
                      <w:szCs w:val="24"/>
                    </w:rPr>
                    <w:t>Purchase Intention</w:t>
                  </w:r>
                </w:p>
                <w:p w:rsidR="004558B0" w:rsidRPr="007B45EE" w:rsidRDefault="004558B0" w:rsidP="00D31B68">
                  <w:pPr>
                    <w:spacing w:line="360" w:lineRule="auto"/>
                    <w:rPr>
                      <w:rFonts w:ascii="Times New Roman" w:hAnsi="Times New Roman" w:cs="Times New Roman"/>
                      <w:sz w:val="24"/>
                      <w:szCs w:val="24"/>
                    </w:rPr>
                  </w:pPr>
                </w:p>
                <w:p w:rsidR="004558B0" w:rsidRPr="007B45EE" w:rsidRDefault="004558B0" w:rsidP="00D31B68">
                  <w:pPr>
                    <w:spacing w:line="360" w:lineRule="auto"/>
                    <w:jc w:val="both"/>
                    <w:rPr>
                      <w:rFonts w:ascii="Times New Roman" w:hAnsi="Times New Roman" w:cs="Times New Roman"/>
                      <w:sz w:val="24"/>
                      <w:szCs w:val="24"/>
                    </w:rPr>
                  </w:pPr>
                </w:p>
                <w:p w:rsidR="004558B0" w:rsidRPr="00696BC3" w:rsidRDefault="004558B0" w:rsidP="00D31B68">
                  <w:pPr>
                    <w:spacing w:line="360" w:lineRule="auto"/>
                    <w:jc w:val="center"/>
                    <w:rPr>
                      <w:rFonts w:ascii="Times New Roman" w:hAnsi="Times New Roman" w:cs="Times New Roman"/>
                      <w:sz w:val="24"/>
                      <w:szCs w:val="24"/>
                    </w:rPr>
                  </w:pPr>
                </w:p>
              </w:txbxContent>
            </v:textbox>
          </v:rect>
        </w:pict>
      </w:r>
    </w:p>
    <w:p w:rsidR="00D31B68" w:rsidRPr="009D5044" w:rsidRDefault="00A33377" w:rsidP="00D31B68">
      <w:pPr>
        <w:rPr>
          <w:rFonts w:ascii="Times New Roman" w:hAnsi="Times New Roman" w:cs="Times New Roman"/>
          <w:b/>
          <w:color w:val="0F243E" w:themeColor="text2" w:themeShade="80"/>
          <w:sz w:val="24"/>
          <w:szCs w:val="24"/>
        </w:rPr>
      </w:pPr>
      <w:r>
        <w:rPr>
          <w:rFonts w:ascii="Times New Roman" w:hAnsi="Times New Roman" w:cs="Times New Roman"/>
          <w:b/>
          <w:noProof/>
          <w:color w:val="0F243E" w:themeColor="text2" w:themeShade="80"/>
          <w:sz w:val="24"/>
          <w:szCs w:val="24"/>
        </w:rPr>
        <w:pict>
          <v:shapetype id="_x0000_t32" coordsize="21600,21600" o:spt="32" o:oned="t" path="m,l21600,21600e" filled="f">
            <v:path arrowok="t" fillok="f" o:connecttype="none"/>
            <o:lock v:ext="edit" shapetype="t"/>
          </v:shapetype>
          <v:shape id="_x0000_s1030" type="#_x0000_t32" style="position:absolute;margin-left:234.8pt;margin-top:11.3pt;width:30.1pt;height:0;z-index:251660800" o:connectortype="straight" strokeweight="1.5pt">
            <v:stroke endarrow="block"/>
          </v:shape>
        </w:pict>
      </w:r>
    </w:p>
    <w:p w:rsidR="00D31B68" w:rsidRPr="009D5044" w:rsidRDefault="00D31B68" w:rsidP="00D31B68">
      <w:pPr>
        <w:rPr>
          <w:rFonts w:ascii="Times New Roman" w:hAnsi="Times New Roman" w:cs="Times New Roman"/>
          <w:b/>
          <w:color w:val="0F243E" w:themeColor="text2" w:themeShade="80"/>
          <w:sz w:val="24"/>
          <w:szCs w:val="24"/>
        </w:rPr>
      </w:pPr>
    </w:p>
    <w:p w:rsidR="00D31B68" w:rsidRPr="009D5044" w:rsidRDefault="00D31B68" w:rsidP="00D31B68">
      <w:pPr>
        <w:rPr>
          <w:rFonts w:ascii="Times New Roman" w:hAnsi="Times New Roman" w:cs="Times New Roman"/>
          <w:b/>
          <w:color w:val="0F243E" w:themeColor="text2" w:themeShade="80"/>
          <w:sz w:val="24"/>
          <w:szCs w:val="24"/>
        </w:rPr>
      </w:pPr>
    </w:p>
    <w:p w:rsidR="00D31B68" w:rsidRPr="009D5044" w:rsidRDefault="00D31B68" w:rsidP="00D31B68">
      <w:pPr>
        <w:rPr>
          <w:rFonts w:ascii="Times New Roman" w:hAnsi="Times New Roman" w:cs="Times New Roman"/>
          <w:b/>
          <w:color w:val="0F243E" w:themeColor="text2" w:themeShade="80"/>
          <w:sz w:val="24"/>
          <w:szCs w:val="24"/>
        </w:rPr>
      </w:pPr>
    </w:p>
    <w:p w:rsidR="00B8710F" w:rsidRPr="009D5044" w:rsidRDefault="00B8710F" w:rsidP="00D31B68">
      <w:pPr>
        <w:spacing w:line="360" w:lineRule="auto"/>
        <w:jc w:val="both"/>
        <w:rPr>
          <w:rFonts w:ascii="Times New Roman" w:hAnsi="Times New Roman" w:cs="Times New Roman"/>
          <w:sz w:val="24"/>
          <w:szCs w:val="24"/>
        </w:rPr>
      </w:pPr>
    </w:p>
    <w:p w:rsidR="00FE786D" w:rsidRPr="009D5044" w:rsidRDefault="00FE786D">
      <w:pPr>
        <w:rPr>
          <w:rFonts w:ascii="Times New Roman" w:hAnsi="Times New Roman" w:cs="Times New Roman"/>
          <w:sz w:val="24"/>
          <w:szCs w:val="24"/>
        </w:rPr>
      </w:pPr>
    </w:p>
    <w:p w:rsidR="00FE786D" w:rsidRPr="009D5044" w:rsidRDefault="00FE786D">
      <w:pPr>
        <w:rPr>
          <w:rFonts w:ascii="Times New Roman" w:hAnsi="Times New Roman" w:cs="Times New Roman"/>
          <w:sz w:val="24"/>
          <w:szCs w:val="24"/>
        </w:rPr>
      </w:pPr>
      <w:r w:rsidRPr="009D5044">
        <w:rPr>
          <w:rFonts w:ascii="Times New Roman" w:hAnsi="Times New Roman" w:cs="Times New Roman"/>
          <w:sz w:val="24"/>
          <w:szCs w:val="24"/>
        </w:rPr>
        <w:br w:type="page"/>
      </w:r>
    </w:p>
    <w:p w:rsidR="00B8710F" w:rsidRPr="009D5044" w:rsidRDefault="00A33377">
      <w:pPr>
        <w:rPr>
          <w:rFonts w:ascii="Times New Roman" w:hAnsi="Times New Roman" w:cs="Times New Roman"/>
          <w:sz w:val="24"/>
          <w:szCs w:val="24"/>
        </w:rPr>
      </w:pPr>
      <w:r>
        <w:rPr>
          <w:rFonts w:ascii="Times New Roman" w:hAnsi="Times New Roman" w:cs="Times New Roman"/>
          <w:noProof/>
          <w:sz w:val="24"/>
          <w:szCs w:val="24"/>
        </w:rPr>
        <w:lastRenderedPageBreak/>
        <w:pict>
          <v:rect id="_x0000_s1038" style="position:absolute;margin-left:37.7pt;margin-top:174.85pt;width:401.15pt;height:192.85pt;z-index:251667968" strokecolor="#272727 [2749]" strokeweight="4.5pt">
            <v:stroke linestyle="thinThick"/>
            <v:textbox style="mso-next-textbox:#_x0000_s1038">
              <w:txbxContent>
                <w:p w:rsidR="004558B0" w:rsidRDefault="004558B0" w:rsidP="00FE786D">
                  <w:pPr>
                    <w:spacing w:before="240" w:line="360" w:lineRule="auto"/>
                    <w:jc w:val="center"/>
                    <w:rPr>
                      <w:rFonts w:ascii="Times New Roman" w:hAnsi="Times New Roman" w:cs="Times New Roman"/>
                      <w:sz w:val="36"/>
                      <w:szCs w:val="36"/>
                    </w:rPr>
                  </w:pPr>
                </w:p>
                <w:p w:rsidR="004558B0" w:rsidRPr="00FE786D" w:rsidRDefault="004558B0" w:rsidP="00961647">
                  <w:pPr>
                    <w:pStyle w:val="Heading1"/>
                    <w:jc w:val="center"/>
                  </w:pPr>
                  <w:bookmarkStart w:id="34" w:name="_Toc127689886"/>
                  <w:r w:rsidRPr="00FE786D">
                    <w:t>CHAPTER 0</w:t>
                  </w:r>
                  <w:r>
                    <w:t>3</w:t>
                  </w:r>
                  <w:bookmarkEnd w:id="34"/>
                </w:p>
                <w:p w:rsidR="004558B0" w:rsidRPr="00FE786D" w:rsidRDefault="004558B0" w:rsidP="00961647">
                  <w:pPr>
                    <w:pStyle w:val="Heading1"/>
                    <w:jc w:val="center"/>
                    <w:rPr>
                      <w:color w:val="262626" w:themeColor="text1" w:themeTint="D9"/>
                      <w:sz w:val="48"/>
                      <w:szCs w:val="48"/>
                    </w:rPr>
                  </w:pPr>
                  <w:bookmarkStart w:id="35" w:name="_Toc127689887"/>
                  <w:r>
                    <w:rPr>
                      <w:color w:val="262626" w:themeColor="text1" w:themeTint="D9"/>
                      <w:sz w:val="48"/>
                      <w:szCs w:val="48"/>
                    </w:rPr>
                    <w:t>OVERVIEW OF FASHION BRAND</w:t>
                  </w:r>
                  <w:bookmarkEnd w:id="35"/>
                </w:p>
              </w:txbxContent>
            </v:textbox>
          </v:rect>
        </w:pict>
      </w:r>
      <w:r w:rsidR="00B8710F" w:rsidRPr="009D5044">
        <w:rPr>
          <w:rFonts w:ascii="Times New Roman" w:hAnsi="Times New Roman" w:cs="Times New Roman"/>
          <w:sz w:val="24"/>
          <w:szCs w:val="24"/>
        </w:rPr>
        <w:br w:type="page"/>
      </w:r>
    </w:p>
    <w:p w:rsidR="00B8710F" w:rsidRPr="009D5044" w:rsidRDefault="00B8710F" w:rsidP="00B8710F">
      <w:pPr>
        <w:pStyle w:val="Heading2"/>
        <w:pBdr>
          <w:bottom w:val="single" w:sz="4" w:space="1" w:color="auto"/>
        </w:pBdr>
        <w:spacing w:line="360" w:lineRule="auto"/>
        <w:jc w:val="both"/>
        <w:rPr>
          <w:rFonts w:ascii="Times New Roman" w:hAnsi="Times New Roman" w:cs="Times New Roman"/>
          <w:color w:val="262626" w:themeColor="text1" w:themeTint="D9"/>
          <w:sz w:val="28"/>
          <w:szCs w:val="28"/>
        </w:rPr>
      </w:pPr>
      <w:bookmarkStart w:id="36" w:name="_Toc127689888"/>
      <w:r w:rsidRPr="009D5044">
        <w:rPr>
          <w:rFonts w:ascii="Times New Roman" w:hAnsi="Times New Roman" w:cs="Times New Roman"/>
          <w:color w:val="262626" w:themeColor="text1" w:themeTint="D9"/>
          <w:sz w:val="28"/>
          <w:szCs w:val="28"/>
        </w:rPr>
        <w:lastRenderedPageBreak/>
        <w:t>Overview of Fashion Brand Companies in Bangladesh</w:t>
      </w:r>
      <w:bookmarkEnd w:id="36"/>
    </w:p>
    <w:p w:rsidR="00B8710F" w:rsidRPr="009D5044" w:rsidRDefault="00B8710F" w:rsidP="004F0775">
      <w:pPr>
        <w:pStyle w:val="Heading3"/>
      </w:pPr>
      <w:r w:rsidRPr="009D5044">
        <w:t xml:space="preserve">  </w:t>
      </w:r>
      <w:bookmarkStart w:id="37" w:name="_Toc127689889"/>
      <w:r w:rsidRPr="009D5044">
        <w:t xml:space="preserve">About </w:t>
      </w:r>
      <w:proofErr w:type="spellStart"/>
      <w:r w:rsidRPr="009D5044">
        <w:t>Aarong</w:t>
      </w:r>
      <w:proofErr w:type="spellEnd"/>
      <w:r w:rsidRPr="009D5044">
        <w:t xml:space="preserve"> (BRAC)</w:t>
      </w:r>
      <w:bookmarkEnd w:id="37"/>
    </w:p>
    <w:p w:rsidR="00B8710F" w:rsidRPr="009D5044" w:rsidRDefault="00B8710F"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drawing>
          <wp:anchor distT="0" distB="0" distL="114300" distR="114300" simplePos="0" relativeHeight="251653632" behindDoc="0" locked="0" layoutInCell="1" allowOverlap="1" wp14:anchorId="0C8279BE" wp14:editId="04851F8E">
            <wp:simplePos x="0" y="0"/>
            <wp:positionH relativeFrom="column">
              <wp:posOffset>3870960</wp:posOffset>
            </wp:positionH>
            <wp:positionV relativeFrom="paragraph">
              <wp:posOffset>791845</wp:posOffset>
            </wp:positionV>
            <wp:extent cx="2080260" cy="2073910"/>
            <wp:effectExtent l="190500" t="152400" r="167640" b="135890"/>
            <wp:wrapSquare wrapText="bothSides"/>
            <wp:docPr id="1" name="Picture 0" descr="217797825_10158119053235373_2065162244025153335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797825_10158119053235373_2065162244025153335_n.png"/>
                    <pic:cNvPicPr/>
                  </pic:nvPicPr>
                  <pic:blipFill>
                    <a:blip r:embed="rId22" cstate="print"/>
                    <a:stretch>
                      <a:fillRect/>
                    </a:stretch>
                  </pic:blipFill>
                  <pic:spPr>
                    <a:xfrm>
                      <a:off x="0" y="0"/>
                      <a:ext cx="2080260" cy="2073910"/>
                    </a:xfrm>
                    <a:prstGeom prst="rect">
                      <a:avLst/>
                    </a:prstGeom>
                    <a:ln>
                      <a:noFill/>
                    </a:ln>
                    <a:effectLst>
                      <a:outerShdw blurRad="190500" algn="tl" rotWithShape="0">
                        <a:srgbClr val="000000">
                          <a:alpha val="70000"/>
                        </a:srgbClr>
                      </a:outerShdw>
                    </a:effectLst>
                  </pic:spPr>
                </pic:pic>
              </a:graphicData>
            </a:graphic>
          </wp:anchor>
        </w:drawing>
      </w:r>
      <w:r w:rsidR="00DC3190" w:rsidRPr="009D5044">
        <w:rPr>
          <w:rFonts w:ascii="Times New Roman" w:hAnsi="Times New Roman" w:cs="Times New Roman"/>
        </w:rPr>
        <w:t xml:space="preserve"> </w:t>
      </w:r>
      <w:r w:rsidR="00DC3190" w:rsidRPr="009D5044">
        <w:rPr>
          <w:rFonts w:ascii="Times New Roman" w:hAnsi="Times New Roman" w:cs="Times New Roman"/>
          <w:color w:val="000000" w:themeColor="text1"/>
          <w:sz w:val="24"/>
          <w:szCs w:val="24"/>
        </w:rPr>
        <w:t xml:space="preserve">Founded in 1978 to help the impoverished by raising demand for well-liked items created in Bangladesh and encouraging their export, BRAC (Building Resources Across Community) is a CSR (Corporate social responsibility) focused handicraft specialized organization. </w:t>
      </w:r>
      <w:proofErr w:type="spellStart"/>
      <w:r w:rsidR="00DC3190" w:rsidRPr="009D5044">
        <w:rPr>
          <w:rFonts w:ascii="Times New Roman" w:hAnsi="Times New Roman" w:cs="Times New Roman"/>
          <w:color w:val="000000" w:themeColor="text1"/>
          <w:sz w:val="24"/>
          <w:szCs w:val="24"/>
        </w:rPr>
        <w:t>Aarong</w:t>
      </w:r>
      <w:proofErr w:type="spellEnd"/>
      <w:r w:rsidR="00DC3190" w:rsidRPr="009D5044">
        <w:rPr>
          <w:rFonts w:ascii="Times New Roman" w:hAnsi="Times New Roman" w:cs="Times New Roman"/>
          <w:color w:val="000000" w:themeColor="text1"/>
          <w:sz w:val="24"/>
          <w:szCs w:val="24"/>
        </w:rPr>
        <w:t xml:space="preserve"> is a section of BRAC. The result's designers and creators are credited in ads. As for </w:t>
      </w:r>
      <w:proofErr w:type="spellStart"/>
      <w:r w:rsidR="00DC3190" w:rsidRPr="009D5044">
        <w:rPr>
          <w:rFonts w:ascii="Times New Roman" w:hAnsi="Times New Roman" w:cs="Times New Roman"/>
          <w:color w:val="000000" w:themeColor="text1"/>
          <w:sz w:val="24"/>
          <w:szCs w:val="24"/>
        </w:rPr>
        <w:t>Aarong</w:t>
      </w:r>
      <w:proofErr w:type="spellEnd"/>
      <w:r w:rsidR="00DC3190" w:rsidRPr="009D5044">
        <w:rPr>
          <w:rFonts w:ascii="Times New Roman" w:hAnsi="Times New Roman" w:cs="Times New Roman"/>
          <w:color w:val="000000" w:themeColor="text1"/>
          <w:sz w:val="24"/>
          <w:szCs w:val="24"/>
        </w:rPr>
        <w:t xml:space="preserve">, such connections can't be relied on to be the mainstay. Regardless, they rekindle interest in local handiwork and provide new notoriety to existing forms. And what's more, the province's traditional arts and crafts. From its humble beginnings, </w:t>
      </w:r>
      <w:proofErr w:type="spellStart"/>
      <w:r w:rsidR="00DC3190" w:rsidRPr="009D5044">
        <w:rPr>
          <w:rFonts w:ascii="Times New Roman" w:hAnsi="Times New Roman" w:cs="Times New Roman"/>
          <w:color w:val="000000" w:themeColor="text1"/>
          <w:sz w:val="24"/>
          <w:szCs w:val="24"/>
        </w:rPr>
        <w:t>Aarong</w:t>
      </w:r>
      <w:proofErr w:type="spellEnd"/>
      <w:r w:rsidR="00DC3190" w:rsidRPr="009D5044">
        <w:rPr>
          <w:rFonts w:ascii="Times New Roman" w:hAnsi="Times New Roman" w:cs="Times New Roman"/>
          <w:color w:val="000000" w:themeColor="text1"/>
          <w:sz w:val="24"/>
          <w:szCs w:val="24"/>
        </w:rPr>
        <w:t xml:space="preserve"> has grown into a thriving international enterprise presenting ethnically distinctive and aesthetically pleasing crafts made of anything from handloom cotton and </w:t>
      </w:r>
      <w:proofErr w:type="spellStart"/>
      <w:r w:rsidR="00DC3190" w:rsidRPr="009D5044">
        <w:rPr>
          <w:rFonts w:ascii="Times New Roman" w:hAnsi="Times New Roman" w:cs="Times New Roman"/>
          <w:color w:val="000000" w:themeColor="text1"/>
          <w:sz w:val="24"/>
          <w:szCs w:val="24"/>
        </w:rPr>
        <w:t>Brac</w:t>
      </w:r>
      <w:proofErr w:type="spellEnd"/>
      <w:r w:rsidR="00DC3190" w:rsidRPr="009D5044">
        <w:rPr>
          <w:rFonts w:ascii="Times New Roman" w:hAnsi="Times New Roman" w:cs="Times New Roman"/>
          <w:color w:val="000000" w:themeColor="text1"/>
          <w:sz w:val="24"/>
          <w:szCs w:val="24"/>
        </w:rPr>
        <w:t xml:space="preserve"> silk and </w:t>
      </w:r>
      <w:proofErr w:type="spellStart"/>
      <w:r w:rsidR="00DC3190" w:rsidRPr="009D5044">
        <w:rPr>
          <w:rFonts w:ascii="Times New Roman" w:hAnsi="Times New Roman" w:cs="Times New Roman"/>
          <w:color w:val="000000" w:themeColor="text1"/>
          <w:sz w:val="24"/>
          <w:szCs w:val="24"/>
        </w:rPr>
        <w:t>Endi</w:t>
      </w:r>
      <w:proofErr w:type="spellEnd"/>
      <w:r w:rsidR="00DC3190" w:rsidRPr="009D5044">
        <w:rPr>
          <w:rFonts w:ascii="Times New Roman" w:hAnsi="Times New Roman" w:cs="Times New Roman"/>
          <w:color w:val="000000" w:themeColor="text1"/>
          <w:sz w:val="24"/>
          <w:szCs w:val="24"/>
        </w:rPr>
        <w:t xml:space="preserve"> to terracotta, bamboo, jute, and more. That's why </w:t>
      </w:r>
      <w:proofErr w:type="spellStart"/>
      <w:r w:rsidR="00DC3190" w:rsidRPr="009D5044">
        <w:rPr>
          <w:rFonts w:ascii="Times New Roman" w:hAnsi="Times New Roman" w:cs="Times New Roman"/>
          <w:color w:val="000000" w:themeColor="text1"/>
          <w:sz w:val="24"/>
          <w:szCs w:val="24"/>
        </w:rPr>
        <w:t>Aarong</w:t>
      </w:r>
      <w:proofErr w:type="spellEnd"/>
      <w:r w:rsidR="00DC3190" w:rsidRPr="009D5044">
        <w:rPr>
          <w:rFonts w:ascii="Times New Roman" w:hAnsi="Times New Roman" w:cs="Times New Roman"/>
          <w:color w:val="000000" w:themeColor="text1"/>
          <w:sz w:val="24"/>
          <w:szCs w:val="24"/>
        </w:rPr>
        <w:t xml:space="preserve"> will be recognized as a synonym for quality, innovation, and exclusivity in every corner of Bangladesh and beyond. </w:t>
      </w:r>
      <w:proofErr w:type="spellStart"/>
      <w:r w:rsidR="00DC3190" w:rsidRPr="009D5044">
        <w:rPr>
          <w:rFonts w:ascii="Times New Roman" w:hAnsi="Times New Roman" w:cs="Times New Roman"/>
          <w:color w:val="000000" w:themeColor="text1"/>
          <w:sz w:val="24"/>
          <w:szCs w:val="24"/>
        </w:rPr>
        <w:t>Aarong</w:t>
      </w:r>
      <w:proofErr w:type="spellEnd"/>
      <w:r w:rsidR="00DC3190" w:rsidRPr="009D5044">
        <w:rPr>
          <w:rFonts w:ascii="Times New Roman" w:hAnsi="Times New Roman" w:cs="Times New Roman"/>
          <w:color w:val="000000" w:themeColor="text1"/>
          <w:sz w:val="24"/>
          <w:szCs w:val="24"/>
        </w:rPr>
        <w:t xml:space="preserve"> Need began with a single store and is now one of the largest retail chains in Bangladesh, with fifteen locations throughout the country's major cities (Dhaka, Chittagong, Khulna, </w:t>
      </w:r>
      <w:proofErr w:type="spellStart"/>
      <w:r w:rsidR="00DC3190" w:rsidRPr="009D5044">
        <w:rPr>
          <w:rFonts w:ascii="Times New Roman" w:hAnsi="Times New Roman" w:cs="Times New Roman"/>
          <w:color w:val="000000" w:themeColor="text1"/>
          <w:sz w:val="24"/>
          <w:szCs w:val="24"/>
        </w:rPr>
        <w:t>Sylhet</w:t>
      </w:r>
      <w:proofErr w:type="spellEnd"/>
      <w:r w:rsidR="00DC3190" w:rsidRPr="009D5044">
        <w:rPr>
          <w:rFonts w:ascii="Times New Roman" w:hAnsi="Times New Roman" w:cs="Times New Roman"/>
          <w:color w:val="000000" w:themeColor="text1"/>
          <w:sz w:val="24"/>
          <w:szCs w:val="24"/>
        </w:rPr>
        <w:t xml:space="preserve">, </w:t>
      </w:r>
      <w:proofErr w:type="spellStart"/>
      <w:r w:rsidR="00DC3190" w:rsidRPr="009D5044">
        <w:rPr>
          <w:rFonts w:ascii="Times New Roman" w:hAnsi="Times New Roman" w:cs="Times New Roman"/>
          <w:color w:val="000000" w:themeColor="text1"/>
          <w:sz w:val="24"/>
          <w:szCs w:val="24"/>
        </w:rPr>
        <w:t>Comilla</w:t>
      </w:r>
      <w:proofErr w:type="spellEnd"/>
      <w:r w:rsidR="00DC3190" w:rsidRPr="009D5044">
        <w:rPr>
          <w:rFonts w:ascii="Times New Roman" w:hAnsi="Times New Roman" w:cs="Times New Roman"/>
          <w:color w:val="000000" w:themeColor="text1"/>
          <w:sz w:val="24"/>
          <w:szCs w:val="24"/>
        </w:rPr>
        <w:t xml:space="preserve">, </w:t>
      </w:r>
      <w:proofErr w:type="spellStart"/>
      <w:proofErr w:type="gramStart"/>
      <w:r w:rsidR="00DC3190" w:rsidRPr="009D5044">
        <w:rPr>
          <w:rFonts w:ascii="Times New Roman" w:hAnsi="Times New Roman" w:cs="Times New Roman"/>
          <w:color w:val="000000" w:themeColor="text1"/>
          <w:sz w:val="24"/>
          <w:szCs w:val="24"/>
        </w:rPr>
        <w:t>Narayangonj</w:t>
      </w:r>
      <w:proofErr w:type="spellEnd"/>
      <w:proofErr w:type="gramEnd"/>
      <w:r w:rsidR="00DC3190" w:rsidRPr="009D5044">
        <w:rPr>
          <w:rFonts w:ascii="Times New Roman" w:hAnsi="Times New Roman" w:cs="Times New Roman"/>
          <w:color w:val="000000" w:themeColor="text1"/>
          <w:sz w:val="24"/>
          <w:szCs w:val="24"/>
        </w:rPr>
        <w:t xml:space="preserve">). In addition, the London, United Kingdom-based individual has already completed their work. For all of </w:t>
      </w:r>
      <w:proofErr w:type="spellStart"/>
      <w:r w:rsidR="00DC3190" w:rsidRPr="009D5044">
        <w:rPr>
          <w:rFonts w:ascii="Times New Roman" w:hAnsi="Times New Roman" w:cs="Times New Roman"/>
          <w:color w:val="000000" w:themeColor="text1"/>
          <w:sz w:val="24"/>
          <w:szCs w:val="24"/>
        </w:rPr>
        <w:t>Aarong's</w:t>
      </w:r>
      <w:proofErr w:type="spellEnd"/>
      <w:r w:rsidR="00DC3190" w:rsidRPr="009D5044">
        <w:rPr>
          <w:rFonts w:ascii="Times New Roman" w:hAnsi="Times New Roman" w:cs="Times New Roman"/>
          <w:color w:val="000000" w:themeColor="text1"/>
          <w:sz w:val="24"/>
          <w:szCs w:val="24"/>
        </w:rPr>
        <w:t xml:space="preserve"> boasting about its 65,000 artisans—85% of them are women—he also actively encourages a more diverse range of representations. </w:t>
      </w:r>
      <w:proofErr w:type="spellStart"/>
      <w:r w:rsidR="00DC3190" w:rsidRPr="009D5044">
        <w:rPr>
          <w:rFonts w:ascii="Times New Roman" w:hAnsi="Times New Roman" w:cs="Times New Roman"/>
          <w:color w:val="000000" w:themeColor="text1"/>
          <w:sz w:val="24"/>
          <w:szCs w:val="24"/>
        </w:rPr>
        <w:t>Aarong</w:t>
      </w:r>
      <w:proofErr w:type="spellEnd"/>
      <w:r w:rsidR="00DC3190" w:rsidRPr="009D5044">
        <w:rPr>
          <w:rFonts w:ascii="Times New Roman" w:hAnsi="Times New Roman" w:cs="Times New Roman"/>
          <w:color w:val="000000" w:themeColor="text1"/>
          <w:sz w:val="24"/>
          <w:szCs w:val="24"/>
        </w:rPr>
        <w:t xml:space="preserve"> also acts as a guardian and advocate for established norms and strategies. It has a large library of architectural plans where artifacts from our diverse artistic past, including </w:t>
      </w:r>
      <w:proofErr w:type="spellStart"/>
      <w:r w:rsidR="00DC3190" w:rsidRPr="009D5044">
        <w:rPr>
          <w:rFonts w:ascii="Times New Roman" w:hAnsi="Times New Roman" w:cs="Times New Roman"/>
          <w:color w:val="000000" w:themeColor="text1"/>
          <w:sz w:val="24"/>
          <w:szCs w:val="24"/>
        </w:rPr>
        <w:t>Nakshikatha</w:t>
      </w:r>
      <w:proofErr w:type="spellEnd"/>
      <w:r w:rsidR="00DC3190" w:rsidRPr="009D5044">
        <w:rPr>
          <w:rFonts w:ascii="Times New Roman" w:hAnsi="Times New Roman" w:cs="Times New Roman"/>
          <w:color w:val="000000" w:themeColor="text1"/>
          <w:sz w:val="24"/>
          <w:szCs w:val="24"/>
        </w:rPr>
        <w:t xml:space="preserve"> workmanship and </w:t>
      </w:r>
      <w:proofErr w:type="spellStart"/>
      <w:r w:rsidR="00DC3190" w:rsidRPr="009D5044">
        <w:rPr>
          <w:rFonts w:ascii="Times New Roman" w:hAnsi="Times New Roman" w:cs="Times New Roman"/>
          <w:color w:val="000000" w:themeColor="text1"/>
          <w:sz w:val="24"/>
          <w:szCs w:val="24"/>
        </w:rPr>
        <w:t>Jamdani</w:t>
      </w:r>
      <w:proofErr w:type="spellEnd"/>
      <w:r w:rsidR="00DC3190" w:rsidRPr="009D5044">
        <w:rPr>
          <w:rFonts w:ascii="Times New Roman" w:hAnsi="Times New Roman" w:cs="Times New Roman"/>
          <w:color w:val="000000" w:themeColor="text1"/>
          <w:sz w:val="24"/>
          <w:szCs w:val="24"/>
        </w:rPr>
        <w:t>, have been extensively researched and saved for display and future use</w:t>
      </w:r>
      <w:r w:rsidRPr="009D5044">
        <w:rPr>
          <w:rFonts w:ascii="Times New Roman" w:hAnsi="Times New Roman" w:cs="Times New Roman"/>
          <w:color w:val="000000" w:themeColor="text1"/>
          <w:sz w:val="24"/>
          <w:szCs w:val="24"/>
        </w:rPr>
        <w:t xml:space="preserve">. </w:t>
      </w:r>
    </w:p>
    <w:p w:rsidR="00B8710F" w:rsidRPr="009D5044" w:rsidRDefault="00B8710F" w:rsidP="004F0775">
      <w:pPr>
        <w:pStyle w:val="Heading4"/>
      </w:pPr>
      <w:r w:rsidRPr="009D5044">
        <w:t>Brand History</w:t>
      </w:r>
    </w:p>
    <w:p w:rsidR="00B8710F" w:rsidRPr="009D5044" w:rsidRDefault="00DC3190"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BRAC, the largest NGO in the world, could not have been founded until 1972. In 1976, BRAC made a promise to help the poor by relieving poverty and giving them more opportunities. Similarly, as a consequence, it kicked off a little activity that should promote sericulture among women in the </w:t>
      </w:r>
      <w:proofErr w:type="spellStart"/>
      <w:r w:rsidRPr="009D5044">
        <w:rPr>
          <w:rFonts w:ascii="Times New Roman" w:hAnsi="Times New Roman" w:cs="Times New Roman"/>
          <w:color w:val="000000" w:themeColor="text1"/>
          <w:sz w:val="24"/>
          <w:szCs w:val="24"/>
        </w:rPr>
        <w:t>Manikganj</w:t>
      </w:r>
      <w:proofErr w:type="spellEnd"/>
      <w:r w:rsidRPr="009D5044">
        <w:rPr>
          <w:rFonts w:ascii="Times New Roman" w:hAnsi="Times New Roman" w:cs="Times New Roman"/>
          <w:color w:val="000000" w:themeColor="text1"/>
          <w:sz w:val="24"/>
          <w:szCs w:val="24"/>
        </w:rPr>
        <w:t xml:space="preserve"> area. In 1978,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may have been predetermined by need to help the underprivileged and financially strapped silk producers of </w:t>
      </w:r>
      <w:proofErr w:type="spellStart"/>
      <w:r w:rsidRPr="009D5044">
        <w:rPr>
          <w:rFonts w:ascii="Times New Roman" w:hAnsi="Times New Roman" w:cs="Times New Roman"/>
          <w:color w:val="000000" w:themeColor="text1"/>
          <w:sz w:val="24"/>
          <w:szCs w:val="24"/>
        </w:rPr>
        <w:t>Manikganj</w:t>
      </w:r>
      <w:proofErr w:type="spellEnd"/>
      <w:r w:rsidRPr="009D5044">
        <w:rPr>
          <w:rFonts w:ascii="Times New Roman" w:hAnsi="Times New Roman" w:cs="Times New Roman"/>
          <w:color w:val="000000" w:themeColor="text1"/>
          <w:sz w:val="24"/>
          <w:szCs w:val="24"/>
        </w:rPr>
        <w:t xml:space="preserve">. The idealistic goal of these women is to provide voice and agency to the expressions and artworks of marginalized craftsmen and women in rural areas. At the time, a </w:t>
      </w:r>
      <w:r w:rsidRPr="009D5044">
        <w:rPr>
          <w:rFonts w:ascii="Times New Roman" w:hAnsi="Times New Roman" w:cs="Times New Roman"/>
          <w:color w:val="000000" w:themeColor="text1"/>
          <w:sz w:val="24"/>
          <w:szCs w:val="24"/>
        </w:rPr>
        <w:lastRenderedPageBreak/>
        <w:t xml:space="preserve">few of sellers in Dhaka were their ideal customers. In only a few years,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had expanded from you to stop selling at that one store from among the world's most impressive retail chains in Bangladesh. Now,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requires a massive team of 65,000 craftsmen, including experts like as weavers, potters, metal workers, jewelers, jute workers, box weavers, wood carvers, cowhide specialists, and more.</w:t>
      </w:r>
      <w:r w:rsidR="00B8710F" w:rsidRPr="009D5044">
        <w:rPr>
          <w:rFonts w:ascii="Times New Roman" w:hAnsi="Times New Roman" w:cs="Times New Roman"/>
          <w:color w:val="000000" w:themeColor="text1"/>
          <w:sz w:val="24"/>
          <w:szCs w:val="24"/>
        </w:rPr>
        <w:t xml:space="preserve"> </w:t>
      </w:r>
      <w:r w:rsidRPr="009D5044">
        <w:rPr>
          <w:rFonts w:ascii="Times New Roman" w:hAnsi="Times New Roman" w:cs="Times New Roman"/>
          <w:color w:val="000000" w:themeColor="text1"/>
          <w:sz w:val="24"/>
          <w:szCs w:val="24"/>
        </w:rPr>
        <w:t xml:space="preserve">Most of the women involved in these crafts are in need of assistance, and this is a promising indicator that women's empowerment is improving in these communities. It is possible that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has become the best place for independent groups and family businesses to sell their wares to a national and international audience. As an illustrative example of the connecting space where rural women and men may sell their crafts to supplement their family's income,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will be preserved forever</w:t>
      </w:r>
      <w:r w:rsidR="00B8710F" w:rsidRPr="009D5044">
        <w:rPr>
          <w:rFonts w:ascii="Times New Roman" w:hAnsi="Times New Roman" w:cs="Times New Roman"/>
          <w:color w:val="000000" w:themeColor="text1"/>
          <w:sz w:val="24"/>
          <w:szCs w:val="24"/>
        </w:rPr>
        <w:t>.</w:t>
      </w:r>
    </w:p>
    <w:p w:rsidR="00B8710F" w:rsidRPr="009D5044" w:rsidRDefault="00B8710F" w:rsidP="004F0775">
      <w:pPr>
        <w:pStyle w:val="Heading4"/>
      </w:pPr>
      <w:r w:rsidRPr="009D5044">
        <w:t>Logo History</w:t>
      </w:r>
    </w:p>
    <w:p w:rsidR="00B8710F" w:rsidRPr="009D5044" w:rsidRDefault="00DC3190"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When we go to a local fair, there are many unique and creative items that we see and learn about. Since then,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has established itself as a suitable town in which you may calculate 110 items in line with imaginative, straightforward, and widely accepted portrayal. Tom looks over the results of it eventually. Furthermore government oversight </w:t>
      </w:r>
      <w:proofErr w:type="gramStart"/>
      <w:r w:rsidRPr="009D5044">
        <w:rPr>
          <w:rFonts w:ascii="Times New Roman" w:hAnsi="Times New Roman" w:cs="Times New Roman"/>
          <w:color w:val="000000" w:themeColor="text1"/>
          <w:sz w:val="24"/>
          <w:szCs w:val="24"/>
        </w:rPr>
        <w:t>Both</w:t>
      </w:r>
      <w:proofErr w:type="gramEnd"/>
      <w:r w:rsidRPr="009D5044">
        <w:rPr>
          <w:rFonts w:ascii="Times New Roman" w:hAnsi="Times New Roman" w:cs="Times New Roman"/>
          <w:color w:val="000000" w:themeColor="text1"/>
          <w:sz w:val="24"/>
          <w:szCs w:val="24"/>
        </w:rPr>
        <w:t xml:space="preserve"> the domestic and international business communities recognized the value of the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logo immediately upon its introduction</w:t>
      </w:r>
      <w:r w:rsidR="00B8710F" w:rsidRPr="009D5044">
        <w:rPr>
          <w:rFonts w:ascii="Times New Roman" w:hAnsi="Times New Roman" w:cs="Times New Roman"/>
          <w:color w:val="000000" w:themeColor="text1"/>
          <w:sz w:val="24"/>
          <w:szCs w:val="24"/>
        </w:rPr>
        <w:t xml:space="preserve">. </w:t>
      </w:r>
    </w:p>
    <w:p w:rsidR="00B8710F" w:rsidRPr="009D5044" w:rsidRDefault="00DC3190"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The claiming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logo looks like a peacock, which is an animal often associated with prosperity and prestige. Because of the vivid, iridescent, distinctive bright pattern done on its tail, it may be quite appealing. It's possible that the peacock in the emblem is orange.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uses this logo to convey the urgency with which its products need assistance. Also, the image is as magnificent as a peacock. Image-wise, it also wants to highlight the natural, environmentally friendly nature of its products</w:t>
      </w:r>
      <w:r w:rsidR="00B8710F" w:rsidRPr="009D5044">
        <w:rPr>
          <w:rFonts w:ascii="Times New Roman" w:hAnsi="Times New Roman" w:cs="Times New Roman"/>
          <w:color w:val="000000" w:themeColor="text1"/>
          <w:sz w:val="24"/>
          <w:szCs w:val="24"/>
        </w:rPr>
        <w:t>.</w:t>
      </w:r>
    </w:p>
    <w:p w:rsidR="00B8710F" w:rsidRPr="009D5044" w:rsidRDefault="00B8710F" w:rsidP="004F0775">
      <w:pPr>
        <w:pStyle w:val="Heading4"/>
      </w:pPr>
      <w:r w:rsidRPr="009D5044">
        <w:t xml:space="preserve">Products of </w:t>
      </w:r>
      <w:proofErr w:type="spellStart"/>
      <w:r w:rsidRPr="009D5044">
        <w:t>Aarong</w:t>
      </w:r>
      <w:proofErr w:type="spellEnd"/>
    </w:p>
    <w:p w:rsidR="00B8710F" w:rsidRPr="009D5044" w:rsidRDefault="00DC3190"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Although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a major Bangladeshi fashion business, first opened its doors with the intention of assisting the underprivileged and financially struggling silk growers of </w:t>
      </w:r>
      <w:proofErr w:type="spellStart"/>
      <w:r w:rsidRPr="009D5044">
        <w:rPr>
          <w:rFonts w:ascii="Times New Roman" w:hAnsi="Times New Roman" w:cs="Times New Roman"/>
          <w:color w:val="000000" w:themeColor="text1"/>
          <w:sz w:val="24"/>
          <w:szCs w:val="24"/>
        </w:rPr>
        <w:t>Manikganj</w:t>
      </w:r>
      <w:proofErr w:type="spellEnd"/>
      <w:r w:rsidRPr="009D5044">
        <w:rPr>
          <w:rFonts w:ascii="Times New Roman" w:hAnsi="Times New Roman" w:cs="Times New Roman"/>
          <w:color w:val="000000" w:themeColor="text1"/>
          <w:sz w:val="24"/>
          <w:szCs w:val="24"/>
        </w:rPr>
        <w:t xml:space="preserve">, the company quickly grew and expanded from a single store to become one of the country's largest retail chains. This business has been actively expanding into international markets since 1984. Parallel to </w:t>
      </w:r>
      <w:proofErr w:type="spellStart"/>
      <w:r w:rsidRPr="009D5044">
        <w:rPr>
          <w:rFonts w:ascii="Times New Roman" w:hAnsi="Times New Roman" w:cs="Times New Roman"/>
          <w:color w:val="000000" w:themeColor="text1"/>
          <w:sz w:val="24"/>
          <w:szCs w:val="24"/>
        </w:rPr>
        <w:t>Aarong's</w:t>
      </w:r>
      <w:proofErr w:type="spellEnd"/>
      <w:r w:rsidRPr="009D5044">
        <w:rPr>
          <w:rFonts w:ascii="Times New Roman" w:hAnsi="Times New Roman" w:cs="Times New Roman"/>
          <w:color w:val="000000" w:themeColor="text1"/>
          <w:sz w:val="24"/>
          <w:szCs w:val="24"/>
        </w:rPr>
        <w:t xml:space="preserve"> expansion, the breadth and depth of the company's product offerings have expanded as well.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now offers over a hundred different product lines. Here are some of </w:t>
      </w:r>
      <w:proofErr w:type="spellStart"/>
      <w:r w:rsidRPr="009D5044">
        <w:rPr>
          <w:rFonts w:ascii="Times New Roman" w:hAnsi="Times New Roman" w:cs="Times New Roman"/>
          <w:color w:val="000000" w:themeColor="text1"/>
          <w:sz w:val="24"/>
          <w:szCs w:val="24"/>
        </w:rPr>
        <w:t>Aarong's</w:t>
      </w:r>
      <w:proofErr w:type="spellEnd"/>
      <w:r w:rsidRPr="009D5044">
        <w:rPr>
          <w:rFonts w:ascii="Times New Roman" w:hAnsi="Times New Roman" w:cs="Times New Roman"/>
          <w:color w:val="000000" w:themeColor="text1"/>
          <w:sz w:val="24"/>
          <w:szCs w:val="24"/>
        </w:rPr>
        <w:t xml:space="preserve"> outputs</w:t>
      </w:r>
      <w:r w:rsidR="00B8710F" w:rsidRPr="009D5044">
        <w:rPr>
          <w:rFonts w:ascii="Times New Roman" w:hAnsi="Times New Roman" w:cs="Times New Roman"/>
          <w:color w:val="000000" w:themeColor="text1"/>
          <w:sz w:val="24"/>
          <w:szCs w:val="24"/>
        </w:rPr>
        <w:t>:</w:t>
      </w:r>
    </w:p>
    <w:p w:rsidR="00B8710F" w:rsidRPr="009D5044" w:rsidRDefault="00B8710F" w:rsidP="00B8710F">
      <w:pPr>
        <w:spacing w:after="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lastRenderedPageBreak/>
        <w:drawing>
          <wp:inline distT="0" distB="0" distL="0" distR="0" wp14:anchorId="0218408A" wp14:editId="77709937">
            <wp:extent cx="3333750" cy="1439333"/>
            <wp:effectExtent l="19050" t="0" r="0" b="0"/>
            <wp:docPr id="2" name="Picture 1" descr="C:\Users\my\Downloads\Internship Report on Customer satisfaction level of Aarong a social enterpr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ownloads\Internship Report on Customer satisfaction level of Aarong a social enterprise.jpg"/>
                    <pic:cNvPicPr>
                      <a:picLocks noChangeAspect="1" noChangeArrowheads="1"/>
                    </pic:cNvPicPr>
                  </pic:nvPicPr>
                  <pic:blipFill>
                    <a:blip r:embed="rId23" cstate="print"/>
                    <a:srcRect l="9377" t="13877" r="49943" b="68541"/>
                    <a:stretch>
                      <a:fillRect/>
                    </a:stretch>
                  </pic:blipFill>
                  <pic:spPr bwMode="auto">
                    <a:xfrm>
                      <a:off x="0" y="0"/>
                      <a:ext cx="3333750" cy="1439333"/>
                    </a:xfrm>
                    <a:prstGeom prst="rect">
                      <a:avLst/>
                    </a:prstGeom>
                    <a:noFill/>
                    <a:ln w="9525">
                      <a:noFill/>
                      <a:miter lim="800000"/>
                      <a:headEnd/>
                      <a:tailEnd/>
                    </a:ln>
                  </pic:spPr>
                </pic:pic>
              </a:graphicData>
            </a:graphic>
          </wp:inline>
        </w:drawing>
      </w:r>
    </w:p>
    <w:p w:rsidR="00B8710F" w:rsidRPr="009D5044" w:rsidRDefault="00B8710F" w:rsidP="00B8710F">
      <w:pPr>
        <w:spacing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Table 3.1: Listing of Products in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Fashion House</w:t>
      </w:r>
    </w:p>
    <w:p w:rsidR="00B8710F" w:rsidRPr="009D5044" w:rsidRDefault="00B8710F" w:rsidP="004F0775">
      <w:pPr>
        <w:pStyle w:val="Heading4"/>
      </w:pPr>
      <w:r w:rsidRPr="009D5044">
        <w:t>Mission, Vision and Values</w:t>
      </w:r>
    </w:p>
    <w:p w:rsidR="00B8710F" w:rsidRPr="009D5044" w:rsidRDefault="00B8710F"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b/>
          <w:color w:val="262626" w:themeColor="text1" w:themeTint="D9"/>
          <w:sz w:val="24"/>
          <w:szCs w:val="24"/>
        </w:rPr>
        <w:t>Vision:</w:t>
      </w:r>
      <w:r w:rsidRPr="009D5044">
        <w:rPr>
          <w:rFonts w:ascii="Times New Roman" w:hAnsi="Times New Roman" w:cs="Times New Roman"/>
          <w:color w:val="000000" w:themeColor="text1"/>
          <w:sz w:val="24"/>
          <w:szCs w:val="24"/>
        </w:rPr>
        <w:t xml:space="preserve"> </w:t>
      </w:r>
      <w:r w:rsidR="00DC3190" w:rsidRPr="009D5044">
        <w:rPr>
          <w:rFonts w:ascii="Times New Roman" w:hAnsi="Times New Roman" w:cs="Times New Roman"/>
          <w:color w:val="000000" w:themeColor="text1"/>
          <w:sz w:val="24"/>
          <w:szCs w:val="24"/>
        </w:rPr>
        <w:t>Contemporary reality, where everyone who needs a chance will see their potential, despite the prevalence of abuse and isolation in our society to date.</w:t>
      </w:r>
    </w:p>
    <w:p w:rsidR="00B8710F" w:rsidRPr="009D5044" w:rsidRDefault="00B8710F"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b/>
          <w:color w:val="262626" w:themeColor="text1" w:themeTint="D9"/>
          <w:sz w:val="24"/>
          <w:szCs w:val="24"/>
        </w:rPr>
        <w:t>Mission:</w:t>
      </w:r>
      <w:r w:rsidRPr="009D5044">
        <w:rPr>
          <w:rFonts w:ascii="Times New Roman" w:hAnsi="Times New Roman" w:cs="Times New Roman"/>
          <w:color w:val="000000" w:themeColor="text1"/>
          <w:sz w:val="24"/>
          <w:szCs w:val="24"/>
        </w:rPr>
        <w:t xml:space="preserve"> </w:t>
      </w:r>
      <w:r w:rsidR="00DC3190" w:rsidRPr="009D5044">
        <w:rPr>
          <w:rFonts w:ascii="Times New Roman" w:hAnsi="Times New Roman" w:cs="Times New Roman"/>
          <w:color w:val="000000" w:themeColor="text1"/>
          <w:sz w:val="24"/>
          <w:szCs w:val="24"/>
        </w:rPr>
        <w:t xml:space="preserve">The purpose is to enhance people's lives by removing barriers such as lack of education, health, and fair treatment in society. As a result of </w:t>
      </w:r>
      <w:proofErr w:type="spellStart"/>
      <w:r w:rsidR="00DC3190" w:rsidRPr="009D5044">
        <w:rPr>
          <w:rFonts w:ascii="Times New Roman" w:hAnsi="Times New Roman" w:cs="Times New Roman"/>
          <w:color w:val="000000" w:themeColor="text1"/>
          <w:sz w:val="24"/>
          <w:szCs w:val="24"/>
        </w:rPr>
        <w:t>Aarong's</w:t>
      </w:r>
      <w:proofErr w:type="spellEnd"/>
      <w:r w:rsidR="00DC3190" w:rsidRPr="009D5044">
        <w:rPr>
          <w:rFonts w:ascii="Times New Roman" w:hAnsi="Times New Roman" w:cs="Times New Roman"/>
          <w:color w:val="000000" w:themeColor="text1"/>
          <w:sz w:val="24"/>
          <w:szCs w:val="24"/>
        </w:rPr>
        <w:t xml:space="preserve"> prayers, many people will be helped through financial and social programs that teach them they may achieve their full potential</w:t>
      </w:r>
      <w:r w:rsidRPr="009D5044">
        <w:rPr>
          <w:rFonts w:ascii="Times New Roman" w:hAnsi="Times New Roman" w:cs="Times New Roman"/>
          <w:color w:val="000000" w:themeColor="text1"/>
          <w:sz w:val="24"/>
          <w:szCs w:val="24"/>
        </w:rPr>
        <w:t xml:space="preserve">. </w:t>
      </w:r>
    </w:p>
    <w:p w:rsidR="00B8710F" w:rsidRPr="009D5044" w:rsidRDefault="00B8710F"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b/>
          <w:color w:val="262626" w:themeColor="text1" w:themeTint="D9"/>
          <w:sz w:val="24"/>
          <w:szCs w:val="24"/>
        </w:rPr>
        <w:t>Values:</w:t>
      </w:r>
      <w:r w:rsidRPr="009D5044">
        <w:rPr>
          <w:rFonts w:ascii="Times New Roman" w:hAnsi="Times New Roman" w:cs="Times New Roman"/>
          <w:color w:val="000000" w:themeColor="text1"/>
          <w:sz w:val="24"/>
          <w:szCs w:val="24"/>
        </w:rPr>
        <w:t xml:space="preserve"> </w:t>
      </w:r>
      <w:r w:rsidR="00DC3190" w:rsidRPr="009D5044">
        <w:rPr>
          <w:rFonts w:ascii="Times New Roman" w:hAnsi="Times New Roman" w:cs="Times New Roman"/>
          <w:color w:val="000000" w:themeColor="text1"/>
          <w:sz w:val="24"/>
          <w:szCs w:val="24"/>
        </w:rPr>
        <w:t xml:space="preserve">values would have the same opinion as people towards BRAC - a group that exemplified the actuality of a novel Advance with its all-encompassing strategy for progress. Your pride and motivation are constantly bruised by the knowledge that over 325,000 individuals around the country have benefited from </w:t>
      </w:r>
      <w:proofErr w:type="spellStart"/>
      <w:r w:rsidR="00DC3190" w:rsidRPr="009D5044">
        <w:rPr>
          <w:rFonts w:ascii="Times New Roman" w:hAnsi="Times New Roman" w:cs="Times New Roman"/>
          <w:color w:val="000000" w:themeColor="text1"/>
          <w:sz w:val="24"/>
          <w:szCs w:val="24"/>
        </w:rPr>
        <w:t>Aarong's</w:t>
      </w:r>
      <w:proofErr w:type="spellEnd"/>
      <w:r w:rsidR="00DC3190" w:rsidRPr="009D5044">
        <w:rPr>
          <w:rFonts w:ascii="Times New Roman" w:hAnsi="Times New Roman" w:cs="Times New Roman"/>
          <w:color w:val="000000" w:themeColor="text1"/>
          <w:sz w:val="24"/>
          <w:szCs w:val="24"/>
        </w:rPr>
        <w:t xml:space="preserve"> activities</w:t>
      </w:r>
      <w:r w:rsidRPr="009D5044">
        <w:rPr>
          <w:rFonts w:ascii="Times New Roman" w:hAnsi="Times New Roman" w:cs="Times New Roman"/>
          <w:color w:val="000000" w:themeColor="text1"/>
          <w:sz w:val="24"/>
          <w:szCs w:val="24"/>
        </w:rPr>
        <w:t>.</w:t>
      </w:r>
    </w:p>
    <w:p w:rsidR="00B8710F" w:rsidRPr="009D5044" w:rsidRDefault="00B8710F" w:rsidP="004F0775">
      <w:pPr>
        <w:pStyle w:val="Heading4"/>
      </w:pPr>
      <w:r w:rsidRPr="009D5044">
        <w:t>Services</w:t>
      </w:r>
    </w:p>
    <w:p w:rsidR="00B8710F" w:rsidRPr="009D5044" w:rsidRDefault="00DC3190"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The disabled craftsmen and low-income rural women who are employed by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have access to a wide variety of specialized programs and services.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was founded to improve rural residents' economic standing and social standing. They did this by focusing on three key problem areas. Working capital, marketing assistance, and training &amp; development opportunities all fall under this category.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argues that these three factors make it difficult to find meaningful work in rural places. To make up for these deficiencies,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offers a few services to its employees and vendors. The following describes these assistance offerings</w:t>
      </w:r>
      <w:r w:rsidR="00B8710F" w:rsidRPr="009D5044">
        <w:rPr>
          <w:rFonts w:ascii="Times New Roman" w:hAnsi="Times New Roman" w:cs="Times New Roman"/>
          <w:color w:val="000000" w:themeColor="text1"/>
          <w:sz w:val="24"/>
          <w:szCs w:val="24"/>
        </w:rPr>
        <w:t>:</w:t>
      </w:r>
    </w:p>
    <w:p w:rsidR="00B8710F" w:rsidRPr="009D5044" w:rsidRDefault="00DC3190" w:rsidP="00B8710F">
      <w:pPr>
        <w:pStyle w:val="ListParagraph"/>
        <w:numPr>
          <w:ilvl w:val="0"/>
          <w:numId w:val="5"/>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To encourage increased effectiveness </w:t>
      </w:r>
      <w:proofErr w:type="gramStart"/>
      <w:r w:rsidRPr="009D5044">
        <w:rPr>
          <w:rFonts w:ascii="Times New Roman" w:hAnsi="Times New Roman" w:cs="Times New Roman"/>
          <w:color w:val="000000" w:themeColor="text1"/>
          <w:sz w:val="24"/>
          <w:szCs w:val="24"/>
        </w:rPr>
        <w:t>In</w:t>
      </w:r>
      <w:proofErr w:type="gramEnd"/>
      <w:r w:rsidRPr="009D5044">
        <w:rPr>
          <w:rFonts w:ascii="Times New Roman" w:hAnsi="Times New Roman" w:cs="Times New Roman"/>
          <w:color w:val="000000" w:themeColor="text1"/>
          <w:sz w:val="24"/>
          <w:szCs w:val="24"/>
        </w:rPr>
        <w:t xml:space="preserve"> addition, profitability of the time being invested in researching item delivery.</w:t>
      </w:r>
    </w:p>
    <w:p w:rsidR="00B8710F" w:rsidRPr="009D5044" w:rsidRDefault="00DC3190" w:rsidP="00B8710F">
      <w:pPr>
        <w:pStyle w:val="ListParagraph"/>
        <w:numPr>
          <w:ilvl w:val="0"/>
          <w:numId w:val="5"/>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Interactions between advertising and the final product are crucial for craftspeople. Plus, we can now rest easy knowing that our data is easily accessible</w:t>
      </w:r>
      <w:r w:rsidR="00B8710F" w:rsidRPr="009D5044">
        <w:rPr>
          <w:rFonts w:ascii="Times New Roman" w:hAnsi="Times New Roman" w:cs="Times New Roman"/>
          <w:color w:val="000000" w:themeColor="text1"/>
          <w:sz w:val="24"/>
          <w:szCs w:val="24"/>
        </w:rPr>
        <w:t xml:space="preserve">. </w:t>
      </w:r>
    </w:p>
    <w:p w:rsidR="00B8710F" w:rsidRPr="009D5044" w:rsidRDefault="00DC3190" w:rsidP="00B8710F">
      <w:pPr>
        <w:pStyle w:val="ListParagraph"/>
        <w:numPr>
          <w:ilvl w:val="0"/>
          <w:numId w:val="5"/>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To ensure reasonable quality for manufacturers' outreach efforts to far-flung areas</w:t>
      </w:r>
      <w:r w:rsidR="00B8710F" w:rsidRPr="009D5044">
        <w:rPr>
          <w:rFonts w:ascii="Times New Roman" w:hAnsi="Times New Roman" w:cs="Times New Roman"/>
          <w:color w:val="000000" w:themeColor="text1"/>
          <w:sz w:val="24"/>
          <w:szCs w:val="24"/>
        </w:rPr>
        <w:t xml:space="preserve">. </w:t>
      </w:r>
    </w:p>
    <w:p w:rsidR="00DC3190" w:rsidRPr="009D5044" w:rsidRDefault="00DC3190" w:rsidP="00DC3190">
      <w:pPr>
        <w:pStyle w:val="ListParagraph"/>
        <w:numPr>
          <w:ilvl w:val="0"/>
          <w:numId w:val="5"/>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lastRenderedPageBreak/>
        <w:t>Enhancing products by tailoring their configurations And I'm on board with it, too.</w:t>
      </w:r>
    </w:p>
    <w:p w:rsidR="00B8710F" w:rsidRPr="009D5044" w:rsidRDefault="00DC3190" w:rsidP="00DC3190">
      <w:pPr>
        <w:pStyle w:val="ListParagraph"/>
        <w:numPr>
          <w:ilvl w:val="0"/>
          <w:numId w:val="5"/>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To development cause nature and marketability to supply training and education skills.</w:t>
      </w:r>
    </w:p>
    <w:p w:rsidR="00B8710F" w:rsidRPr="009D5044" w:rsidRDefault="00B8710F" w:rsidP="004F0775">
      <w:pPr>
        <w:pStyle w:val="Heading3"/>
      </w:pPr>
      <w:r w:rsidRPr="009D5044">
        <w:t xml:space="preserve">  </w:t>
      </w:r>
      <w:bookmarkStart w:id="38" w:name="_Toc127689890"/>
      <w:r w:rsidRPr="009D5044">
        <w:t>About Yellow (BEXIMCO)</w:t>
      </w:r>
      <w:bookmarkEnd w:id="38"/>
    </w:p>
    <w:p w:rsidR="00B8710F" w:rsidRPr="009D5044" w:rsidRDefault="00B8710F"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drawing>
          <wp:anchor distT="0" distB="0" distL="114300" distR="114300" simplePos="0" relativeHeight="251654656" behindDoc="0" locked="0" layoutInCell="1" allowOverlap="1" wp14:anchorId="35B2BDD5" wp14:editId="25295F89">
            <wp:simplePos x="0" y="0"/>
            <wp:positionH relativeFrom="column">
              <wp:posOffset>4032250</wp:posOffset>
            </wp:positionH>
            <wp:positionV relativeFrom="paragraph">
              <wp:posOffset>649605</wp:posOffset>
            </wp:positionV>
            <wp:extent cx="1898015" cy="1905000"/>
            <wp:effectExtent l="190500" t="152400" r="178435" b="133350"/>
            <wp:wrapSquare wrapText="bothSides"/>
            <wp:docPr id="3" name="Picture 2" descr="https://media-exp1.licdn.com/dms/image/C4E0BAQEwK_2q69iaxw/company-logo_200_200/0/1632635173747?e=1668038400&amp;v=beta&amp;t=bt_eSRhI1p7tun6YBm_QHzbQKHA9E89UbEdjT1gmB8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exp1.licdn.com/dms/image/C4E0BAQEwK_2q69iaxw/company-logo_200_200/0/1632635173747?e=1668038400&amp;v=beta&amp;t=bt_eSRhI1p7tun6YBm_QHzbQKHA9E89UbEdjT1gmB8g"/>
                    <pic:cNvPicPr>
                      <a:picLocks noChangeAspect="1" noChangeArrowheads="1"/>
                    </pic:cNvPicPr>
                  </pic:nvPicPr>
                  <pic:blipFill>
                    <a:blip r:embed="rId24" cstate="print"/>
                    <a:srcRect/>
                    <a:stretch>
                      <a:fillRect/>
                    </a:stretch>
                  </pic:blipFill>
                  <pic:spPr bwMode="auto">
                    <a:xfrm>
                      <a:off x="0" y="0"/>
                      <a:ext cx="1898015" cy="1905000"/>
                    </a:xfrm>
                    <a:prstGeom prst="rect">
                      <a:avLst/>
                    </a:prstGeom>
                    <a:ln>
                      <a:noFill/>
                    </a:ln>
                    <a:effectLst>
                      <a:outerShdw blurRad="190500" algn="tl" rotWithShape="0">
                        <a:srgbClr val="000000">
                          <a:alpha val="70000"/>
                        </a:srgbClr>
                      </a:outerShdw>
                    </a:effectLst>
                  </pic:spPr>
                </pic:pic>
              </a:graphicData>
            </a:graphic>
          </wp:anchor>
        </w:drawing>
      </w:r>
      <w:r w:rsidR="00DC3190" w:rsidRPr="009D5044">
        <w:rPr>
          <w:rFonts w:ascii="Times New Roman" w:hAnsi="Times New Roman" w:cs="Times New Roman"/>
        </w:rPr>
        <w:t xml:space="preserve"> </w:t>
      </w:r>
      <w:r w:rsidR="00DC3190" w:rsidRPr="009D5044">
        <w:rPr>
          <w:rFonts w:ascii="Times New Roman" w:hAnsi="Times New Roman" w:cs="Times New Roman"/>
          <w:color w:val="000000" w:themeColor="text1"/>
          <w:sz w:val="24"/>
          <w:szCs w:val="24"/>
        </w:rPr>
        <w:t xml:space="preserve">Bangladesh's most popular online fashion boutique, Yellowclothing.net, stands out because to its high-quality, innovative designs and fabrics that are recognized all over the globe. Customers that have rebellious tastes in design can sway the company's opinion. It started operations in 2004 as a retail outlet for BEXIMCO, the company's parent brand, and has since expanded to 19 physical locations across Bangladesh and Pakistan in addition to its 24/7 online presence. We have been providing first-rate building at an exceptional value ever since we opened. It sells fashionable clothing, perfumes, and accessories for men, women, and children, as well as items for decorating one's house. The most well-known fashion website now is yellowclothing.net. Fabrics and clothing may be purchased here by the general public with little effort. The website yellowclothing.net has gained a large international following. Fashion from Yellowclothing.net is now available in Canada, India, Pakistan, and Sri Lanka. The majority of the site's organization is handled by this Russian-language program's main supervisor. </w:t>
      </w:r>
      <w:proofErr w:type="spellStart"/>
      <w:r w:rsidR="00DC3190" w:rsidRPr="009D5044">
        <w:rPr>
          <w:rFonts w:ascii="Times New Roman" w:hAnsi="Times New Roman" w:cs="Times New Roman"/>
          <w:color w:val="000000" w:themeColor="text1"/>
          <w:sz w:val="24"/>
          <w:szCs w:val="24"/>
        </w:rPr>
        <w:t>Prestashop</w:t>
      </w:r>
      <w:proofErr w:type="spellEnd"/>
      <w:r w:rsidR="00DC3190" w:rsidRPr="009D5044">
        <w:rPr>
          <w:rFonts w:ascii="Times New Roman" w:hAnsi="Times New Roman" w:cs="Times New Roman"/>
          <w:color w:val="000000" w:themeColor="text1"/>
          <w:sz w:val="24"/>
          <w:szCs w:val="24"/>
        </w:rPr>
        <w:t xml:space="preserve"> was used to update online catalog data in real time. There is information on every piece, including price, country of origin, color, pattern, fabric content, and care instructions. This is helpful since it encourages the customer to research the product thoroughly before making an online purchase. It also encourages people to learn more before making a retail visit. At the moment, this is functioning as a backend for a "</w:t>
      </w:r>
      <w:proofErr w:type="spellStart"/>
      <w:r w:rsidR="00DC3190" w:rsidRPr="009D5044">
        <w:rPr>
          <w:rFonts w:ascii="Times New Roman" w:hAnsi="Times New Roman" w:cs="Times New Roman"/>
          <w:color w:val="000000" w:themeColor="text1"/>
          <w:sz w:val="24"/>
          <w:szCs w:val="24"/>
        </w:rPr>
        <w:t>Shopify</w:t>
      </w:r>
      <w:proofErr w:type="spellEnd"/>
      <w:r w:rsidR="00DC3190" w:rsidRPr="009D5044">
        <w:rPr>
          <w:rFonts w:ascii="Times New Roman" w:hAnsi="Times New Roman" w:cs="Times New Roman"/>
          <w:color w:val="000000" w:themeColor="text1"/>
          <w:sz w:val="24"/>
          <w:szCs w:val="24"/>
        </w:rPr>
        <w:t xml:space="preserve">" website. Finding the customer on the website is a breeze. Customers may easily buy what they need without having to create an account. </w:t>
      </w:r>
      <w:proofErr w:type="spellStart"/>
      <w:r w:rsidR="00DC3190" w:rsidRPr="009D5044">
        <w:rPr>
          <w:rFonts w:ascii="Times New Roman" w:hAnsi="Times New Roman" w:cs="Times New Roman"/>
          <w:color w:val="000000" w:themeColor="text1"/>
          <w:sz w:val="24"/>
          <w:szCs w:val="24"/>
        </w:rPr>
        <w:t>Shopify</w:t>
      </w:r>
      <w:proofErr w:type="spellEnd"/>
      <w:r w:rsidR="00DC3190" w:rsidRPr="009D5044">
        <w:rPr>
          <w:rFonts w:ascii="Times New Roman" w:hAnsi="Times New Roman" w:cs="Times New Roman"/>
          <w:color w:val="000000" w:themeColor="text1"/>
          <w:sz w:val="24"/>
          <w:szCs w:val="24"/>
        </w:rPr>
        <w:t>, on the other hand, makes it easy for customers to set up an account and then buy whatever it is they desire</w:t>
      </w:r>
      <w:r w:rsidRPr="009D5044">
        <w:rPr>
          <w:rFonts w:ascii="Times New Roman" w:hAnsi="Times New Roman" w:cs="Times New Roman"/>
          <w:color w:val="000000" w:themeColor="text1"/>
          <w:sz w:val="24"/>
          <w:szCs w:val="24"/>
        </w:rPr>
        <w:t>.</w:t>
      </w:r>
    </w:p>
    <w:p w:rsidR="00B8710F" w:rsidRPr="009D5044" w:rsidRDefault="00B8710F" w:rsidP="004F0775">
      <w:pPr>
        <w:pStyle w:val="Heading4"/>
      </w:pPr>
      <w:r w:rsidRPr="009D5044">
        <w:t>Seasons of Yellow Clothing</w:t>
      </w:r>
    </w:p>
    <w:p w:rsidR="00B8710F" w:rsidRPr="009D5044" w:rsidRDefault="00DC3190" w:rsidP="00B8710F">
      <w:pPr>
        <w:spacing w:line="360" w:lineRule="auto"/>
        <w:jc w:val="both"/>
        <w:rPr>
          <w:rFonts w:ascii="Times New Roman" w:eastAsia="MS Gothic" w:hAnsi="Times New Roman" w:cs="Times New Roman"/>
          <w:color w:val="000000" w:themeColor="text1"/>
          <w:sz w:val="24"/>
          <w:szCs w:val="24"/>
        </w:rPr>
      </w:pPr>
      <w:r w:rsidRPr="009D5044">
        <w:rPr>
          <w:rFonts w:ascii="Times New Roman" w:hAnsi="Times New Roman" w:cs="Times New Roman"/>
          <w:color w:val="000000" w:themeColor="text1"/>
          <w:sz w:val="24"/>
          <w:szCs w:val="24"/>
        </w:rPr>
        <w:t>The two Bangladeshi locations of Yellowclothing.net operate according to the same fundamental seven-season pattern. Here are the dates for each season</w:t>
      </w:r>
      <w:r w:rsidR="00B8710F" w:rsidRPr="009D5044">
        <w:rPr>
          <w:rFonts w:ascii="Times New Roman" w:hAnsi="Times New Roman" w:cs="Times New Roman"/>
          <w:color w:val="000000" w:themeColor="text1"/>
          <w:sz w:val="24"/>
          <w:szCs w:val="24"/>
        </w:rPr>
        <w:t xml:space="preserve">: </w:t>
      </w:r>
    </w:p>
    <w:p w:rsidR="00B8710F" w:rsidRPr="009D5044" w:rsidRDefault="00B8710F" w:rsidP="00B8710F">
      <w:pPr>
        <w:pStyle w:val="ListParagraph"/>
        <w:numPr>
          <w:ilvl w:val="0"/>
          <w:numId w:val="6"/>
        </w:numPr>
        <w:spacing w:line="360" w:lineRule="auto"/>
        <w:jc w:val="both"/>
        <w:rPr>
          <w:rFonts w:ascii="Times New Roman" w:eastAsia="MS Gothic"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Spring </w:t>
      </w:r>
    </w:p>
    <w:p w:rsidR="00B8710F" w:rsidRPr="009D5044" w:rsidRDefault="00B8710F" w:rsidP="00B8710F">
      <w:pPr>
        <w:pStyle w:val="ListParagraph"/>
        <w:numPr>
          <w:ilvl w:val="0"/>
          <w:numId w:val="6"/>
        </w:numPr>
        <w:spacing w:line="360" w:lineRule="auto"/>
        <w:jc w:val="both"/>
        <w:rPr>
          <w:rFonts w:ascii="Times New Roman" w:eastAsia="MS Gothic"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Summer </w:t>
      </w:r>
    </w:p>
    <w:p w:rsidR="00B8710F" w:rsidRPr="009D5044" w:rsidRDefault="00B8710F" w:rsidP="00B8710F">
      <w:pPr>
        <w:pStyle w:val="ListParagraph"/>
        <w:numPr>
          <w:ilvl w:val="0"/>
          <w:numId w:val="6"/>
        </w:numPr>
        <w:spacing w:line="360" w:lineRule="auto"/>
        <w:jc w:val="both"/>
        <w:rPr>
          <w:rFonts w:ascii="Times New Roman" w:eastAsia="MS Gothic" w:hAnsi="Times New Roman" w:cs="Times New Roman"/>
          <w:color w:val="000000" w:themeColor="text1"/>
          <w:sz w:val="24"/>
          <w:szCs w:val="24"/>
        </w:rPr>
      </w:pPr>
      <w:proofErr w:type="spellStart"/>
      <w:r w:rsidRPr="009D5044">
        <w:rPr>
          <w:rFonts w:ascii="Times New Roman" w:hAnsi="Times New Roman" w:cs="Times New Roman"/>
          <w:color w:val="000000" w:themeColor="text1"/>
          <w:sz w:val="24"/>
          <w:szCs w:val="24"/>
        </w:rPr>
        <w:lastRenderedPageBreak/>
        <w:t>Eid</w:t>
      </w:r>
      <w:proofErr w:type="spellEnd"/>
      <w:r w:rsidRPr="009D5044">
        <w:rPr>
          <w:rFonts w:ascii="Times New Roman" w:hAnsi="Times New Roman" w:cs="Times New Roman"/>
          <w:color w:val="000000" w:themeColor="text1"/>
          <w:sz w:val="24"/>
          <w:szCs w:val="24"/>
        </w:rPr>
        <w:t xml:space="preserve"> </w:t>
      </w:r>
      <w:proofErr w:type="spellStart"/>
      <w:r w:rsidRPr="009D5044">
        <w:rPr>
          <w:rFonts w:ascii="Times New Roman" w:hAnsi="Times New Roman" w:cs="Times New Roman"/>
          <w:color w:val="000000" w:themeColor="text1"/>
          <w:sz w:val="24"/>
          <w:szCs w:val="24"/>
        </w:rPr>
        <w:t>ul</w:t>
      </w:r>
      <w:proofErr w:type="spellEnd"/>
      <w:r w:rsidRPr="009D5044">
        <w:rPr>
          <w:rFonts w:ascii="Times New Roman" w:hAnsi="Times New Roman" w:cs="Times New Roman"/>
          <w:color w:val="000000" w:themeColor="text1"/>
          <w:sz w:val="24"/>
          <w:szCs w:val="24"/>
        </w:rPr>
        <w:t xml:space="preserve"> </w:t>
      </w:r>
      <w:proofErr w:type="spellStart"/>
      <w:r w:rsidRPr="009D5044">
        <w:rPr>
          <w:rFonts w:ascii="Times New Roman" w:hAnsi="Times New Roman" w:cs="Times New Roman"/>
          <w:color w:val="000000" w:themeColor="text1"/>
          <w:sz w:val="24"/>
          <w:szCs w:val="24"/>
        </w:rPr>
        <w:t>Fitr</w:t>
      </w:r>
      <w:proofErr w:type="spellEnd"/>
      <w:r w:rsidRPr="009D5044">
        <w:rPr>
          <w:rFonts w:ascii="Times New Roman" w:hAnsi="Times New Roman" w:cs="Times New Roman"/>
          <w:color w:val="000000" w:themeColor="text1"/>
          <w:sz w:val="24"/>
          <w:szCs w:val="24"/>
        </w:rPr>
        <w:t xml:space="preserve"> and </w:t>
      </w:r>
      <w:proofErr w:type="spellStart"/>
      <w:r w:rsidRPr="009D5044">
        <w:rPr>
          <w:rFonts w:ascii="Times New Roman" w:hAnsi="Times New Roman" w:cs="Times New Roman"/>
          <w:color w:val="000000" w:themeColor="text1"/>
          <w:sz w:val="24"/>
          <w:szCs w:val="24"/>
        </w:rPr>
        <w:t>Eid</w:t>
      </w:r>
      <w:proofErr w:type="spellEnd"/>
      <w:r w:rsidRPr="009D5044">
        <w:rPr>
          <w:rFonts w:ascii="Times New Roman" w:hAnsi="Times New Roman" w:cs="Times New Roman"/>
          <w:color w:val="000000" w:themeColor="text1"/>
          <w:sz w:val="24"/>
          <w:szCs w:val="24"/>
        </w:rPr>
        <w:t xml:space="preserve"> </w:t>
      </w:r>
      <w:proofErr w:type="spellStart"/>
      <w:r w:rsidRPr="009D5044">
        <w:rPr>
          <w:rFonts w:ascii="Times New Roman" w:hAnsi="Times New Roman" w:cs="Times New Roman"/>
          <w:color w:val="000000" w:themeColor="text1"/>
          <w:sz w:val="24"/>
          <w:szCs w:val="24"/>
        </w:rPr>
        <w:t>ul</w:t>
      </w:r>
      <w:proofErr w:type="spellEnd"/>
      <w:r w:rsidRPr="009D5044">
        <w:rPr>
          <w:rFonts w:ascii="Times New Roman" w:hAnsi="Times New Roman" w:cs="Times New Roman"/>
          <w:color w:val="000000" w:themeColor="text1"/>
          <w:sz w:val="24"/>
          <w:szCs w:val="24"/>
        </w:rPr>
        <w:t xml:space="preserve"> </w:t>
      </w:r>
      <w:proofErr w:type="spellStart"/>
      <w:r w:rsidRPr="009D5044">
        <w:rPr>
          <w:rFonts w:ascii="Times New Roman" w:hAnsi="Times New Roman" w:cs="Times New Roman"/>
          <w:color w:val="000000" w:themeColor="text1"/>
          <w:sz w:val="24"/>
          <w:szCs w:val="24"/>
        </w:rPr>
        <w:t>Adzha</w:t>
      </w:r>
      <w:proofErr w:type="spellEnd"/>
      <w:r w:rsidRPr="009D5044">
        <w:rPr>
          <w:rFonts w:ascii="Times New Roman" w:hAnsi="Times New Roman" w:cs="Times New Roman"/>
          <w:color w:val="000000" w:themeColor="text1"/>
          <w:sz w:val="24"/>
          <w:szCs w:val="24"/>
        </w:rPr>
        <w:t xml:space="preserve"> </w:t>
      </w:r>
    </w:p>
    <w:p w:rsidR="00B8710F" w:rsidRPr="009D5044" w:rsidRDefault="00B8710F" w:rsidP="00B8710F">
      <w:pPr>
        <w:pStyle w:val="ListParagraph"/>
        <w:numPr>
          <w:ilvl w:val="0"/>
          <w:numId w:val="6"/>
        </w:numPr>
        <w:spacing w:line="360" w:lineRule="auto"/>
        <w:jc w:val="both"/>
        <w:rPr>
          <w:rFonts w:ascii="Times New Roman" w:eastAsia="MS Gothic"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Fall </w:t>
      </w:r>
    </w:p>
    <w:p w:rsidR="00B8710F" w:rsidRPr="009D5044" w:rsidRDefault="00B8710F" w:rsidP="00B8710F">
      <w:pPr>
        <w:pStyle w:val="ListParagraph"/>
        <w:numPr>
          <w:ilvl w:val="0"/>
          <w:numId w:val="6"/>
        </w:numPr>
        <w:spacing w:line="360" w:lineRule="auto"/>
        <w:jc w:val="both"/>
        <w:rPr>
          <w:rFonts w:ascii="Times New Roman" w:eastAsia="MS Gothic"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Autumn </w:t>
      </w:r>
    </w:p>
    <w:p w:rsidR="00B8710F" w:rsidRPr="009D5044" w:rsidRDefault="00B8710F" w:rsidP="00B8710F">
      <w:pPr>
        <w:pStyle w:val="ListParagraph"/>
        <w:numPr>
          <w:ilvl w:val="0"/>
          <w:numId w:val="6"/>
        </w:numPr>
        <w:spacing w:line="360" w:lineRule="auto"/>
        <w:jc w:val="both"/>
        <w:rPr>
          <w:rFonts w:ascii="Times New Roman" w:eastAsia="MS Gothic"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Winter </w:t>
      </w:r>
    </w:p>
    <w:p w:rsidR="00B8710F" w:rsidRPr="009D5044" w:rsidRDefault="00B8710F" w:rsidP="00B8710F">
      <w:pPr>
        <w:pStyle w:val="ListParagraph"/>
        <w:numPr>
          <w:ilvl w:val="0"/>
          <w:numId w:val="6"/>
        </w:numPr>
        <w:spacing w:line="360" w:lineRule="auto"/>
        <w:jc w:val="both"/>
        <w:rPr>
          <w:rFonts w:ascii="Times New Roman" w:hAnsi="Times New Roman" w:cs="Times New Roman"/>
          <w:color w:val="000000" w:themeColor="text1"/>
          <w:sz w:val="24"/>
          <w:szCs w:val="24"/>
        </w:rPr>
      </w:pPr>
      <w:proofErr w:type="spellStart"/>
      <w:r w:rsidRPr="009D5044">
        <w:rPr>
          <w:rFonts w:ascii="Times New Roman" w:hAnsi="Times New Roman" w:cs="Times New Roman"/>
          <w:color w:val="000000" w:themeColor="text1"/>
          <w:sz w:val="24"/>
          <w:szCs w:val="24"/>
        </w:rPr>
        <w:t>Boishakh</w:t>
      </w:r>
      <w:proofErr w:type="spellEnd"/>
    </w:p>
    <w:p w:rsidR="00B8710F" w:rsidRPr="009D5044" w:rsidRDefault="00DC3190"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At this time, it is the summer of 2019 and the spring of 2020. In order to make each holiday and season more joyous and festive for their customers, the color yellow is always front and center. Yellow has made the decision to provide more customer happiness as a result of the increased enthusiasm with which Bengali people celebrate these events and as a result of their altered purchasing patterns in accordance with customary celebrations. Yellow has recently been celebrating the holiday of "</w:t>
      </w:r>
      <w:proofErr w:type="spellStart"/>
      <w:r w:rsidRPr="009D5044">
        <w:rPr>
          <w:rFonts w:ascii="Times New Roman" w:hAnsi="Times New Roman" w:cs="Times New Roman"/>
          <w:color w:val="000000" w:themeColor="text1"/>
          <w:sz w:val="24"/>
          <w:szCs w:val="24"/>
        </w:rPr>
        <w:t>Eid</w:t>
      </w:r>
      <w:proofErr w:type="spellEnd"/>
      <w:r w:rsidRPr="009D5044">
        <w:rPr>
          <w:rFonts w:ascii="Times New Roman" w:hAnsi="Times New Roman" w:cs="Times New Roman"/>
          <w:color w:val="000000" w:themeColor="text1"/>
          <w:sz w:val="24"/>
          <w:szCs w:val="24"/>
        </w:rPr>
        <w:t xml:space="preserve"> </w:t>
      </w:r>
      <w:proofErr w:type="spellStart"/>
      <w:r w:rsidRPr="009D5044">
        <w:rPr>
          <w:rFonts w:ascii="Times New Roman" w:hAnsi="Times New Roman" w:cs="Times New Roman"/>
          <w:color w:val="000000" w:themeColor="text1"/>
          <w:sz w:val="24"/>
          <w:szCs w:val="24"/>
        </w:rPr>
        <w:t>ul</w:t>
      </w:r>
      <w:proofErr w:type="spellEnd"/>
      <w:r w:rsidRPr="009D5044">
        <w:rPr>
          <w:rFonts w:ascii="Times New Roman" w:hAnsi="Times New Roman" w:cs="Times New Roman"/>
          <w:color w:val="000000" w:themeColor="text1"/>
          <w:sz w:val="24"/>
          <w:szCs w:val="24"/>
        </w:rPr>
        <w:t xml:space="preserve"> </w:t>
      </w:r>
      <w:proofErr w:type="spellStart"/>
      <w:r w:rsidRPr="009D5044">
        <w:rPr>
          <w:rFonts w:ascii="Times New Roman" w:hAnsi="Times New Roman" w:cs="Times New Roman"/>
          <w:color w:val="000000" w:themeColor="text1"/>
          <w:sz w:val="24"/>
          <w:szCs w:val="24"/>
        </w:rPr>
        <w:t>Fitr</w:t>
      </w:r>
      <w:proofErr w:type="spellEnd"/>
      <w:r w:rsidRPr="009D5044">
        <w:rPr>
          <w:rFonts w:ascii="Times New Roman" w:hAnsi="Times New Roman" w:cs="Times New Roman"/>
          <w:color w:val="000000" w:themeColor="text1"/>
          <w:sz w:val="24"/>
          <w:szCs w:val="24"/>
        </w:rPr>
        <w:t>" and providing its patrons with unwavering assistance</w:t>
      </w:r>
      <w:r w:rsidR="00B8710F" w:rsidRPr="009D5044">
        <w:rPr>
          <w:rFonts w:ascii="Times New Roman" w:hAnsi="Times New Roman" w:cs="Times New Roman"/>
          <w:color w:val="000000" w:themeColor="text1"/>
          <w:sz w:val="24"/>
          <w:szCs w:val="24"/>
        </w:rPr>
        <w:t>.</w:t>
      </w:r>
    </w:p>
    <w:p w:rsidR="00B8710F" w:rsidRPr="009D5044" w:rsidRDefault="00B8710F" w:rsidP="004F0775">
      <w:pPr>
        <w:pStyle w:val="Heading4"/>
      </w:pPr>
      <w:r w:rsidRPr="009D5044">
        <w:t>Mission and Vision</w:t>
      </w:r>
    </w:p>
    <w:p w:rsidR="00B8710F" w:rsidRPr="009D5044" w:rsidRDefault="00B8710F" w:rsidP="00B8710F">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Mission: </w:t>
      </w:r>
      <w:r w:rsidR="00DC3190" w:rsidRPr="009D5044">
        <w:rPr>
          <w:rFonts w:ascii="Times New Roman" w:hAnsi="Times New Roman" w:cs="Times New Roman"/>
          <w:color w:val="000000" w:themeColor="text1"/>
          <w:sz w:val="24"/>
          <w:szCs w:val="24"/>
        </w:rPr>
        <w:t>If you're looking for a reliable full-service merchant, go no farther than Yellow E-commerce and their expertly coordinated vertical assembly facilities. The same goes for our innovative and scientific abilities, which set us apart from the majority of South Asian vendors. Without a doubt, all of our efforts will improve the standard of living for all citizens. We fully acknowledge that in the final analysis, we are answerable to all of the stakeholders in whom we have a stake, including but not limited to our employees, our customers, our commercial partners, our scientific personnel, and our investors</w:t>
      </w:r>
      <w:r w:rsidRPr="009D5044">
        <w:rPr>
          <w:rFonts w:ascii="Times New Roman" w:hAnsi="Times New Roman" w:cs="Times New Roman"/>
          <w:color w:val="000000" w:themeColor="text1"/>
          <w:sz w:val="24"/>
          <w:szCs w:val="24"/>
        </w:rPr>
        <w:t>.</w:t>
      </w:r>
    </w:p>
    <w:p w:rsidR="00B8710F" w:rsidRPr="009D5044" w:rsidRDefault="00B8710F" w:rsidP="00B8710F">
      <w:pPr>
        <w:spacing w:after="0" w:line="360" w:lineRule="auto"/>
        <w:jc w:val="both"/>
        <w:rPr>
          <w:rFonts w:ascii="Times New Roman" w:eastAsia="MS Gothic" w:hAnsi="Times New Roman" w:cs="Times New Roman"/>
          <w:color w:val="000000" w:themeColor="text1"/>
          <w:sz w:val="24"/>
          <w:szCs w:val="24"/>
        </w:rPr>
      </w:pPr>
      <w:r w:rsidRPr="009D5044">
        <w:rPr>
          <w:rFonts w:ascii="Times New Roman" w:hAnsi="Times New Roman" w:cs="Times New Roman"/>
          <w:color w:val="000000" w:themeColor="text1"/>
          <w:sz w:val="24"/>
          <w:szCs w:val="24"/>
        </w:rPr>
        <w:t>Vision:</w:t>
      </w:r>
      <w:r w:rsidRPr="009D5044">
        <w:rPr>
          <w:rFonts w:ascii="Times New Roman" w:eastAsia="MS Gothic" w:hAnsi="Times New Roman" w:cs="Times New Roman"/>
          <w:color w:val="000000" w:themeColor="text1"/>
          <w:sz w:val="24"/>
          <w:szCs w:val="24"/>
        </w:rPr>
        <w:t xml:space="preserve"> </w:t>
      </w:r>
    </w:p>
    <w:p w:rsidR="00DC3190" w:rsidRPr="009D5044" w:rsidRDefault="00DC3190" w:rsidP="00DC3190">
      <w:pPr>
        <w:pStyle w:val="ListParagraph"/>
        <w:numPr>
          <w:ilvl w:val="0"/>
          <w:numId w:val="7"/>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Profit demonstrates management and assistance, including high-value items like as apparel in the United States, Europe, and the Middle East.</w:t>
      </w:r>
    </w:p>
    <w:p w:rsidR="00DC3190" w:rsidRPr="009D5044" w:rsidRDefault="00DC3190" w:rsidP="00DC3190">
      <w:pPr>
        <w:pStyle w:val="ListParagraph"/>
        <w:numPr>
          <w:ilvl w:val="0"/>
          <w:numId w:val="7"/>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The emphasis should be placed on "modernization" and "quickness" rather than cotton and modest labor. Give your customers the clothes and supplies they want.</w:t>
      </w:r>
    </w:p>
    <w:p w:rsidR="00DC3190" w:rsidRPr="009D5044" w:rsidRDefault="00DC3190" w:rsidP="00DC3190">
      <w:pPr>
        <w:pStyle w:val="ListParagraph"/>
        <w:numPr>
          <w:ilvl w:val="0"/>
          <w:numId w:val="7"/>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Rule these markets with your superior products.</w:t>
      </w:r>
    </w:p>
    <w:p w:rsidR="00DC3190" w:rsidRPr="009D5044" w:rsidRDefault="00DC3190" w:rsidP="00DC3190">
      <w:pPr>
        <w:pStyle w:val="ListParagraph"/>
        <w:numPr>
          <w:ilvl w:val="0"/>
          <w:numId w:val="7"/>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Emphasizing the development of more refined planning fabrics for Men's, Women's, Children's, and Young Children's apparel.</w:t>
      </w:r>
    </w:p>
    <w:p w:rsidR="00DC3190" w:rsidRPr="009D5044" w:rsidRDefault="00DC3190" w:rsidP="00DC3190">
      <w:pPr>
        <w:pStyle w:val="ListParagraph"/>
        <w:numPr>
          <w:ilvl w:val="0"/>
          <w:numId w:val="7"/>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Giving complete customer satisfaction and gaining an advantageous edge.</w:t>
      </w:r>
    </w:p>
    <w:p w:rsidR="00B8710F" w:rsidRPr="009D5044" w:rsidRDefault="00DC3190" w:rsidP="00DC3190">
      <w:pPr>
        <w:pStyle w:val="ListParagraph"/>
        <w:numPr>
          <w:ilvl w:val="0"/>
          <w:numId w:val="7"/>
        </w:num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Meet the requirements of the customer in terms of design</w:t>
      </w:r>
      <w:proofErr w:type="gramStart"/>
      <w:r w:rsidRPr="009D5044">
        <w:rPr>
          <w:rFonts w:ascii="Times New Roman" w:hAnsi="Times New Roman" w:cs="Times New Roman"/>
          <w:color w:val="000000" w:themeColor="text1"/>
          <w:sz w:val="24"/>
          <w:szCs w:val="24"/>
        </w:rPr>
        <w:t>.</w:t>
      </w:r>
      <w:r w:rsidR="00B8710F" w:rsidRPr="009D5044">
        <w:rPr>
          <w:rFonts w:ascii="Times New Roman" w:hAnsi="Times New Roman" w:cs="Times New Roman"/>
          <w:color w:val="000000" w:themeColor="text1"/>
          <w:sz w:val="24"/>
          <w:szCs w:val="24"/>
        </w:rPr>
        <w:t>.</w:t>
      </w:r>
      <w:proofErr w:type="gramEnd"/>
    </w:p>
    <w:p w:rsidR="00B8710F" w:rsidRPr="009D5044" w:rsidRDefault="00CB2756" w:rsidP="004F0775">
      <w:pPr>
        <w:pStyle w:val="Heading3"/>
      </w:pPr>
      <w:r w:rsidRPr="009D5044">
        <w:lastRenderedPageBreak/>
        <w:t xml:space="preserve">  </w:t>
      </w:r>
      <w:bookmarkStart w:id="39" w:name="_Toc127689891"/>
      <w:r w:rsidR="00B8710F" w:rsidRPr="009D5044">
        <w:t xml:space="preserve">About </w:t>
      </w:r>
      <w:proofErr w:type="spellStart"/>
      <w:r w:rsidR="00B8710F" w:rsidRPr="009D5044">
        <w:t>SadaKalo</w:t>
      </w:r>
      <w:bookmarkEnd w:id="39"/>
      <w:proofErr w:type="spellEnd"/>
    </w:p>
    <w:p w:rsidR="00DC3190" w:rsidRPr="009D5044" w:rsidRDefault="00DC3190" w:rsidP="00DC3190">
      <w:pPr>
        <w:spacing w:line="360" w:lineRule="auto"/>
        <w:jc w:val="both"/>
        <w:rPr>
          <w:rStyle w:val="Strong"/>
          <w:rFonts w:ascii="Times New Roman" w:hAnsi="Times New Roman" w:cs="Times New Roman"/>
          <w:b w:val="0"/>
          <w:color w:val="000000" w:themeColor="text1"/>
          <w:sz w:val="24"/>
          <w:szCs w:val="24"/>
        </w:rPr>
      </w:pP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is a clothing brand with a novel idea, showcasing high-end designer apparel in only black and white. The label has its origins in the cultural wealth of Bangladesh.</w:t>
      </w:r>
    </w:p>
    <w:p w:rsidR="00B8710F" w:rsidRPr="009D5044" w:rsidRDefault="00DC3190" w:rsidP="00DC3190">
      <w:pPr>
        <w:spacing w:line="360" w:lineRule="auto"/>
        <w:jc w:val="both"/>
        <w:rPr>
          <w:rStyle w:val="Strong"/>
          <w:rFonts w:ascii="Times New Roman" w:hAnsi="Times New Roman" w:cs="Times New Roman"/>
          <w:b w:val="0"/>
          <w:color w:val="000000" w:themeColor="text1"/>
          <w:sz w:val="24"/>
          <w:szCs w:val="24"/>
        </w:rPr>
      </w:pPr>
      <w:r w:rsidRPr="009D5044">
        <w:rPr>
          <w:rStyle w:val="Strong"/>
          <w:rFonts w:ascii="Times New Roman" w:hAnsi="Times New Roman" w:cs="Times New Roman"/>
          <w:b w:val="0"/>
          <w:color w:val="000000" w:themeColor="text1"/>
          <w:sz w:val="24"/>
          <w:szCs w:val="24"/>
        </w:rPr>
        <w:t xml:space="preserve">Despite having a purely commercial goal, </w:t>
      </w:r>
      <w:proofErr w:type="spellStart"/>
      <w:r w:rsidRPr="009D5044">
        <w:rPr>
          <w:rStyle w:val="Strong"/>
          <w:rFonts w:ascii="Times New Roman" w:hAnsi="Times New Roman" w:cs="Times New Roman"/>
          <w:b w:val="0"/>
          <w:color w:val="000000" w:themeColor="text1"/>
          <w:sz w:val="24"/>
          <w:szCs w:val="24"/>
        </w:rPr>
        <w:t>Sadakalo's</w:t>
      </w:r>
      <w:proofErr w:type="spellEnd"/>
      <w:r w:rsidRPr="009D5044">
        <w:rPr>
          <w:rStyle w:val="Strong"/>
          <w:rFonts w:ascii="Times New Roman" w:hAnsi="Times New Roman" w:cs="Times New Roman"/>
          <w:b w:val="0"/>
          <w:color w:val="000000" w:themeColor="text1"/>
          <w:sz w:val="24"/>
          <w:szCs w:val="24"/>
        </w:rPr>
        <w:t xml:space="preserve"> brand effort is inspired by the idea of turning a dream into reality.</w:t>
      </w:r>
      <w:r w:rsidRPr="009D5044">
        <w:rPr>
          <w:rFonts w:ascii="Times New Roman" w:hAnsi="Times New Roman" w:cs="Times New Roman"/>
        </w:rPr>
        <w:t xml:space="preserve"> </w:t>
      </w:r>
      <w:proofErr w:type="gramStart"/>
      <w:r w:rsidRPr="009D5044">
        <w:rPr>
          <w:rStyle w:val="Strong"/>
          <w:rFonts w:ascii="Times New Roman" w:hAnsi="Times New Roman" w:cs="Times New Roman"/>
          <w:b w:val="0"/>
          <w:color w:val="000000" w:themeColor="text1"/>
          <w:sz w:val="24"/>
          <w:szCs w:val="24"/>
        </w:rPr>
        <w:t>A fantastical world where the simple contrast of two monochromatic hues—Black and White—spawns an incredible range of possibly limitless design options.</w:t>
      </w:r>
      <w:proofErr w:type="gramEnd"/>
      <w:r w:rsidRPr="009D5044">
        <w:rPr>
          <w:rStyle w:val="Strong"/>
          <w:rFonts w:ascii="Times New Roman" w:hAnsi="Times New Roman" w:cs="Times New Roman"/>
          <w:b w:val="0"/>
          <w:color w:val="000000" w:themeColor="text1"/>
          <w:sz w:val="24"/>
          <w:szCs w:val="24"/>
        </w:rPr>
        <w:t xml:space="preserve"> Everyone has to keep up with the latest trends at some point. A designer's goal is to arouse an unspoken yearning in the target audience, so that when the product is finally delivered, the buyer would feel as enthusiastic as the designer did about having the final product in their possession. </w:t>
      </w: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meticulously crafts its wares with that one goal in mind</w:t>
      </w:r>
      <w:r w:rsidR="00B8710F" w:rsidRPr="009D5044">
        <w:rPr>
          <w:rStyle w:val="Strong"/>
          <w:rFonts w:ascii="Times New Roman" w:hAnsi="Times New Roman" w:cs="Times New Roman"/>
          <w:b w:val="0"/>
          <w:color w:val="000000" w:themeColor="text1"/>
          <w:sz w:val="24"/>
          <w:szCs w:val="24"/>
        </w:rPr>
        <w:t>.</w:t>
      </w:r>
    </w:p>
    <w:p w:rsidR="00B8710F" w:rsidRPr="009D5044" w:rsidRDefault="00DC3190" w:rsidP="00B8710F">
      <w:pPr>
        <w:spacing w:line="360" w:lineRule="auto"/>
        <w:jc w:val="both"/>
        <w:rPr>
          <w:rStyle w:val="Strong"/>
          <w:rFonts w:ascii="Times New Roman" w:hAnsi="Times New Roman" w:cs="Times New Roman"/>
          <w:b w:val="0"/>
          <w:color w:val="000000" w:themeColor="text1"/>
          <w:sz w:val="24"/>
          <w:szCs w:val="24"/>
        </w:rPr>
      </w:pP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first opened its doors to the public on October 4, 2002, in a little shop in </w:t>
      </w:r>
      <w:proofErr w:type="spellStart"/>
      <w:r w:rsidRPr="009D5044">
        <w:rPr>
          <w:rStyle w:val="Strong"/>
          <w:rFonts w:ascii="Times New Roman" w:hAnsi="Times New Roman" w:cs="Times New Roman"/>
          <w:b w:val="0"/>
          <w:color w:val="000000" w:themeColor="text1"/>
          <w:sz w:val="24"/>
          <w:szCs w:val="24"/>
        </w:rPr>
        <w:t>Shimanto</w:t>
      </w:r>
      <w:proofErr w:type="spellEnd"/>
      <w:r w:rsidRPr="009D5044">
        <w:rPr>
          <w:rStyle w:val="Strong"/>
          <w:rFonts w:ascii="Times New Roman" w:hAnsi="Times New Roman" w:cs="Times New Roman"/>
          <w:b w:val="0"/>
          <w:color w:val="000000" w:themeColor="text1"/>
          <w:sz w:val="24"/>
          <w:szCs w:val="24"/>
        </w:rPr>
        <w:t xml:space="preserve"> Square, but the anticipation and excitement surrounding the event were out of this world. </w:t>
      </w: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quickly reaped the benefits of the motivation provided by each of their customers. Because of this, a second location was opened in </w:t>
      </w:r>
      <w:proofErr w:type="spellStart"/>
      <w:r w:rsidRPr="009D5044">
        <w:rPr>
          <w:rStyle w:val="Strong"/>
          <w:rFonts w:ascii="Times New Roman" w:hAnsi="Times New Roman" w:cs="Times New Roman"/>
          <w:b w:val="0"/>
          <w:color w:val="000000" w:themeColor="text1"/>
          <w:sz w:val="24"/>
          <w:szCs w:val="24"/>
        </w:rPr>
        <w:t>Banani</w:t>
      </w:r>
      <w:proofErr w:type="spellEnd"/>
      <w:r w:rsidRPr="009D5044">
        <w:rPr>
          <w:rStyle w:val="Strong"/>
          <w:rFonts w:ascii="Times New Roman" w:hAnsi="Times New Roman" w:cs="Times New Roman"/>
          <w:b w:val="0"/>
          <w:color w:val="000000" w:themeColor="text1"/>
          <w:sz w:val="24"/>
          <w:szCs w:val="24"/>
        </w:rPr>
        <w:t xml:space="preserve"> well before the first store had been open for a full year. </w:t>
      </w:r>
      <w:proofErr w:type="spellStart"/>
      <w:r w:rsidRPr="009D5044">
        <w:rPr>
          <w:rStyle w:val="Strong"/>
          <w:rFonts w:ascii="Times New Roman" w:hAnsi="Times New Roman" w:cs="Times New Roman"/>
          <w:b w:val="0"/>
          <w:color w:val="000000" w:themeColor="text1"/>
          <w:sz w:val="24"/>
          <w:szCs w:val="24"/>
        </w:rPr>
        <w:t>Sadakalo's</w:t>
      </w:r>
      <w:proofErr w:type="spellEnd"/>
      <w:r w:rsidRPr="009D5044">
        <w:rPr>
          <w:rStyle w:val="Strong"/>
          <w:rFonts w:ascii="Times New Roman" w:hAnsi="Times New Roman" w:cs="Times New Roman"/>
          <w:b w:val="0"/>
          <w:color w:val="000000" w:themeColor="text1"/>
          <w:sz w:val="24"/>
          <w:szCs w:val="24"/>
        </w:rPr>
        <w:t xml:space="preserve"> loyal customer base encouraged us to open a third store in the entertainment district of Baily Road, and then a fourth and largest store, "Designers' Corner," on </w:t>
      </w:r>
      <w:proofErr w:type="spellStart"/>
      <w:r w:rsidRPr="009D5044">
        <w:rPr>
          <w:rStyle w:val="Strong"/>
          <w:rFonts w:ascii="Times New Roman" w:hAnsi="Times New Roman" w:cs="Times New Roman"/>
          <w:b w:val="0"/>
          <w:color w:val="000000" w:themeColor="text1"/>
          <w:sz w:val="24"/>
          <w:szCs w:val="24"/>
        </w:rPr>
        <w:t>Gulshan</w:t>
      </w:r>
      <w:proofErr w:type="spellEnd"/>
      <w:r w:rsidRPr="009D5044">
        <w:rPr>
          <w:rStyle w:val="Strong"/>
          <w:rFonts w:ascii="Times New Roman" w:hAnsi="Times New Roman" w:cs="Times New Roman"/>
          <w:b w:val="0"/>
          <w:color w:val="000000" w:themeColor="text1"/>
          <w:sz w:val="24"/>
          <w:szCs w:val="24"/>
        </w:rPr>
        <w:t xml:space="preserve"> Avenue in November 2006. All of these stores were created with one goal in mind: to showcase the finest examples of black and white design by the world's most renowned fashion houses. The designers' enthusiastic reception helped the showroom, which showcased 10 of the world's foremost designers, to open for business. From </w:t>
      </w:r>
      <w:proofErr w:type="spellStart"/>
      <w:r w:rsidRPr="009D5044">
        <w:rPr>
          <w:rStyle w:val="Strong"/>
          <w:rFonts w:ascii="Times New Roman" w:hAnsi="Times New Roman" w:cs="Times New Roman"/>
          <w:b w:val="0"/>
          <w:color w:val="000000" w:themeColor="text1"/>
          <w:sz w:val="24"/>
          <w:szCs w:val="24"/>
        </w:rPr>
        <w:t>Pahela</w:t>
      </w:r>
      <w:proofErr w:type="spellEnd"/>
      <w:r w:rsidRPr="009D5044">
        <w:rPr>
          <w:rStyle w:val="Strong"/>
          <w:rFonts w:ascii="Times New Roman" w:hAnsi="Times New Roman" w:cs="Times New Roman"/>
          <w:b w:val="0"/>
          <w:color w:val="000000" w:themeColor="text1"/>
          <w:sz w:val="24"/>
          <w:szCs w:val="24"/>
        </w:rPr>
        <w:t xml:space="preserve"> </w:t>
      </w:r>
      <w:proofErr w:type="spellStart"/>
      <w:r w:rsidRPr="009D5044">
        <w:rPr>
          <w:rStyle w:val="Strong"/>
          <w:rFonts w:ascii="Times New Roman" w:hAnsi="Times New Roman" w:cs="Times New Roman"/>
          <w:b w:val="0"/>
          <w:color w:val="000000" w:themeColor="text1"/>
          <w:sz w:val="24"/>
          <w:szCs w:val="24"/>
        </w:rPr>
        <w:t>Boishakh</w:t>
      </w:r>
      <w:proofErr w:type="spellEnd"/>
      <w:r w:rsidRPr="009D5044">
        <w:rPr>
          <w:rStyle w:val="Strong"/>
          <w:rFonts w:ascii="Times New Roman" w:hAnsi="Times New Roman" w:cs="Times New Roman"/>
          <w:b w:val="0"/>
          <w:color w:val="000000" w:themeColor="text1"/>
          <w:sz w:val="24"/>
          <w:szCs w:val="24"/>
        </w:rPr>
        <w:t xml:space="preserve"> 1415 (April 2008), we opened our fifth store in </w:t>
      </w:r>
      <w:proofErr w:type="spellStart"/>
      <w:r w:rsidRPr="009D5044">
        <w:rPr>
          <w:rStyle w:val="Strong"/>
          <w:rFonts w:ascii="Times New Roman" w:hAnsi="Times New Roman" w:cs="Times New Roman"/>
          <w:b w:val="0"/>
          <w:color w:val="000000" w:themeColor="text1"/>
          <w:sz w:val="24"/>
          <w:szCs w:val="24"/>
        </w:rPr>
        <w:t>Uttara</w:t>
      </w:r>
      <w:proofErr w:type="spellEnd"/>
      <w:r w:rsidRPr="009D5044">
        <w:rPr>
          <w:rStyle w:val="Strong"/>
          <w:rFonts w:ascii="Times New Roman" w:hAnsi="Times New Roman" w:cs="Times New Roman"/>
          <w:b w:val="0"/>
          <w:color w:val="000000" w:themeColor="text1"/>
          <w:sz w:val="24"/>
          <w:szCs w:val="24"/>
        </w:rPr>
        <w:t xml:space="preserve">. Another one of </w:t>
      </w:r>
      <w:proofErr w:type="spellStart"/>
      <w:r w:rsidRPr="009D5044">
        <w:rPr>
          <w:rStyle w:val="Strong"/>
          <w:rFonts w:ascii="Times New Roman" w:hAnsi="Times New Roman" w:cs="Times New Roman"/>
          <w:b w:val="0"/>
          <w:color w:val="000000" w:themeColor="text1"/>
          <w:sz w:val="24"/>
          <w:szCs w:val="24"/>
        </w:rPr>
        <w:t>Sadakalo's</w:t>
      </w:r>
      <w:proofErr w:type="spellEnd"/>
      <w:r w:rsidRPr="009D5044">
        <w:rPr>
          <w:rStyle w:val="Strong"/>
          <w:rFonts w:ascii="Times New Roman" w:hAnsi="Times New Roman" w:cs="Times New Roman"/>
          <w:b w:val="0"/>
          <w:color w:val="000000" w:themeColor="text1"/>
          <w:sz w:val="24"/>
          <w:szCs w:val="24"/>
        </w:rPr>
        <w:t xml:space="preserve"> claims to fame is its novel take on recurring themes</w:t>
      </w:r>
      <w:r w:rsidR="00B8710F" w:rsidRPr="009D5044">
        <w:rPr>
          <w:rStyle w:val="Strong"/>
          <w:rFonts w:ascii="Times New Roman" w:hAnsi="Times New Roman" w:cs="Times New Roman"/>
          <w:b w:val="0"/>
          <w:color w:val="000000" w:themeColor="text1"/>
          <w:sz w:val="24"/>
          <w:szCs w:val="24"/>
        </w:rPr>
        <w:t>.</w:t>
      </w:r>
    </w:p>
    <w:p w:rsidR="00061A3A" w:rsidRPr="009D5044" w:rsidRDefault="00061A3A" w:rsidP="00061A3A">
      <w:pPr>
        <w:pStyle w:val="ListParagraph"/>
        <w:numPr>
          <w:ilvl w:val="0"/>
          <w:numId w:val="8"/>
        </w:numPr>
        <w:spacing w:line="360" w:lineRule="auto"/>
        <w:jc w:val="both"/>
        <w:rPr>
          <w:rStyle w:val="Strong"/>
          <w:rFonts w:ascii="Times New Roman" w:hAnsi="Times New Roman" w:cs="Times New Roman"/>
          <w:b w:val="0"/>
          <w:color w:val="000000" w:themeColor="text1"/>
          <w:sz w:val="24"/>
          <w:szCs w:val="24"/>
        </w:rPr>
      </w:pP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joined </w:t>
      </w:r>
      <w:proofErr w:type="spellStart"/>
      <w:r w:rsidRPr="009D5044">
        <w:rPr>
          <w:rStyle w:val="Strong"/>
          <w:rFonts w:ascii="Times New Roman" w:hAnsi="Times New Roman" w:cs="Times New Roman"/>
          <w:b w:val="0"/>
          <w:color w:val="000000" w:themeColor="text1"/>
          <w:sz w:val="24"/>
          <w:szCs w:val="24"/>
        </w:rPr>
        <w:t>DeshiDosh</w:t>
      </w:r>
      <w:proofErr w:type="spellEnd"/>
      <w:r w:rsidRPr="009D5044">
        <w:rPr>
          <w:rStyle w:val="Strong"/>
          <w:rFonts w:ascii="Times New Roman" w:hAnsi="Times New Roman" w:cs="Times New Roman"/>
          <w:b w:val="0"/>
          <w:color w:val="000000" w:themeColor="text1"/>
          <w:sz w:val="24"/>
          <w:szCs w:val="24"/>
        </w:rPr>
        <w:t xml:space="preserve"> in 2009 in </w:t>
      </w:r>
      <w:proofErr w:type="spellStart"/>
      <w:r w:rsidRPr="009D5044">
        <w:rPr>
          <w:rStyle w:val="Strong"/>
          <w:rFonts w:ascii="Times New Roman" w:hAnsi="Times New Roman" w:cs="Times New Roman"/>
          <w:b w:val="0"/>
          <w:color w:val="000000" w:themeColor="text1"/>
          <w:sz w:val="24"/>
          <w:szCs w:val="24"/>
        </w:rPr>
        <w:t>Bashundhara</w:t>
      </w:r>
      <w:proofErr w:type="spellEnd"/>
      <w:r w:rsidRPr="009D5044">
        <w:rPr>
          <w:rStyle w:val="Strong"/>
          <w:rFonts w:ascii="Times New Roman" w:hAnsi="Times New Roman" w:cs="Times New Roman"/>
          <w:b w:val="0"/>
          <w:color w:val="000000" w:themeColor="text1"/>
          <w:sz w:val="24"/>
          <w:szCs w:val="24"/>
        </w:rPr>
        <w:t xml:space="preserve"> City. a) </w:t>
      </w:r>
      <w:proofErr w:type="spellStart"/>
      <w:r w:rsidRPr="009D5044">
        <w:rPr>
          <w:rStyle w:val="Strong"/>
          <w:rFonts w:ascii="Times New Roman" w:hAnsi="Times New Roman" w:cs="Times New Roman"/>
          <w:b w:val="0"/>
          <w:color w:val="000000" w:themeColor="text1"/>
          <w:sz w:val="24"/>
          <w:szCs w:val="24"/>
        </w:rPr>
        <w:t>Deshidosh</w:t>
      </w:r>
      <w:proofErr w:type="spellEnd"/>
      <w:r w:rsidRPr="009D5044">
        <w:rPr>
          <w:rStyle w:val="Strong"/>
          <w:rFonts w:ascii="Times New Roman" w:hAnsi="Times New Roman" w:cs="Times New Roman"/>
          <w:b w:val="0"/>
          <w:color w:val="000000" w:themeColor="text1"/>
          <w:sz w:val="24"/>
          <w:szCs w:val="24"/>
        </w:rPr>
        <w:t xml:space="preserve">. Ten of Bangladesh's most prestigious fashion firms have joined forces to form </w:t>
      </w:r>
      <w:proofErr w:type="spellStart"/>
      <w:r w:rsidRPr="009D5044">
        <w:rPr>
          <w:rStyle w:val="Strong"/>
          <w:rFonts w:ascii="Times New Roman" w:hAnsi="Times New Roman" w:cs="Times New Roman"/>
          <w:b w:val="0"/>
          <w:color w:val="000000" w:themeColor="text1"/>
          <w:sz w:val="24"/>
          <w:szCs w:val="24"/>
        </w:rPr>
        <w:t>Deshi</w:t>
      </w:r>
      <w:proofErr w:type="spellEnd"/>
      <w:r w:rsidRPr="009D5044">
        <w:rPr>
          <w:rStyle w:val="Strong"/>
          <w:rFonts w:ascii="Times New Roman" w:hAnsi="Times New Roman" w:cs="Times New Roman"/>
          <w:b w:val="0"/>
          <w:color w:val="000000" w:themeColor="text1"/>
          <w:sz w:val="24"/>
          <w:szCs w:val="24"/>
        </w:rPr>
        <w:t xml:space="preserve"> Dosh. One of the criteria used to choose these 10 design studios was their focus on Bangladeshi goods. A second </w:t>
      </w:r>
      <w:proofErr w:type="spellStart"/>
      <w:r w:rsidRPr="009D5044">
        <w:rPr>
          <w:rStyle w:val="Strong"/>
          <w:rFonts w:ascii="Times New Roman" w:hAnsi="Times New Roman" w:cs="Times New Roman"/>
          <w:b w:val="0"/>
          <w:color w:val="000000" w:themeColor="text1"/>
          <w:sz w:val="24"/>
          <w:szCs w:val="24"/>
        </w:rPr>
        <w:t>Deshidosh</w:t>
      </w:r>
      <w:proofErr w:type="spellEnd"/>
      <w:r w:rsidRPr="009D5044">
        <w:rPr>
          <w:rStyle w:val="Strong"/>
          <w:rFonts w:ascii="Times New Roman" w:hAnsi="Times New Roman" w:cs="Times New Roman"/>
          <w:b w:val="0"/>
          <w:color w:val="000000" w:themeColor="text1"/>
          <w:sz w:val="24"/>
          <w:szCs w:val="24"/>
        </w:rPr>
        <w:t xml:space="preserve"> store was launched at </w:t>
      </w:r>
      <w:proofErr w:type="spellStart"/>
      <w:r w:rsidRPr="009D5044">
        <w:rPr>
          <w:rStyle w:val="Strong"/>
          <w:rFonts w:ascii="Times New Roman" w:hAnsi="Times New Roman" w:cs="Times New Roman"/>
          <w:b w:val="0"/>
          <w:color w:val="000000" w:themeColor="text1"/>
          <w:sz w:val="24"/>
          <w:szCs w:val="24"/>
        </w:rPr>
        <w:t>Afmi</w:t>
      </w:r>
      <w:proofErr w:type="spellEnd"/>
      <w:r w:rsidRPr="009D5044">
        <w:rPr>
          <w:rStyle w:val="Strong"/>
          <w:rFonts w:ascii="Times New Roman" w:hAnsi="Times New Roman" w:cs="Times New Roman"/>
          <w:b w:val="0"/>
          <w:color w:val="000000" w:themeColor="text1"/>
          <w:sz w:val="24"/>
          <w:szCs w:val="24"/>
        </w:rPr>
        <w:t xml:space="preserve"> Plaza, Chittagong, in that same year.</w:t>
      </w:r>
    </w:p>
    <w:p w:rsidR="00061A3A" w:rsidRPr="009D5044" w:rsidRDefault="00061A3A" w:rsidP="00061A3A">
      <w:pPr>
        <w:pStyle w:val="ListParagraph"/>
        <w:numPr>
          <w:ilvl w:val="0"/>
          <w:numId w:val="8"/>
        </w:numPr>
        <w:spacing w:line="360" w:lineRule="auto"/>
        <w:jc w:val="both"/>
        <w:rPr>
          <w:rStyle w:val="Strong"/>
          <w:rFonts w:ascii="Times New Roman" w:hAnsi="Times New Roman" w:cs="Times New Roman"/>
          <w:b w:val="0"/>
          <w:color w:val="000000" w:themeColor="text1"/>
          <w:sz w:val="24"/>
          <w:szCs w:val="24"/>
        </w:rPr>
      </w:pPr>
      <w:r w:rsidRPr="009D5044">
        <w:rPr>
          <w:rStyle w:val="Strong"/>
          <w:rFonts w:ascii="Times New Roman" w:hAnsi="Times New Roman" w:cs="Times New Roman"/>
          <w:b w:val="0"/>
          <w:color w:val="000000" w:themeColor="text1"/>
          <w:sz w:val="24"/>
          <w:szCs w:val="24"/>
        </w:rPr>
        <w:t xml:space="preserve">Go </w:t>
      </w:r>
      <w:r w:rsidR="00C17278" w:rsidRPr="009D5044">
        <w:rPr>
          <w:rStyle w:val="Strong"/>
          <w:rFonts w:ascii="Times New Roman" w:hAnsi="Times New Roman" w:cs="Times New Roman"/>
          <w:b w:val="0"/>
          <w:color w:val="000000" w:themeColor="text1"/>
          <w:sz w:val="24"/>
          <w:szCs w:val="24"/>
        </w:rPr>
        <w:t>beyond</w:t>
      </w:r>
      <w:r w:rsidRPr="009D5044">
        <w:rPr>
          <w:rStyle w:val="Strong"/>
          <w:rFonts w:ascii="Times New Roman" w:hAnsi="Times New Roman" w:cs="Times New Roman"/>
          <w:b w:val="0"/>
          <w:color w:val="000000" w:themeColor="text1"/>
          <w:sz w:val="24"/>
          <w:szCs w:val="24"/>
        </w:rPr>
        <w:t xml:space="preserve"> Vision strategy saw the </w:t>
      </w:r>
      <w:r w:rsidR="00C17278" w:rsidRPr="009D5044">
        <w:rPr>
          <w:rStyle w:val="Strong"/>
          <w:rFonts w:ascii="Times New Roman" w:hAnsi="Times New Roman" w:cs="Times New Roman"/>
          <w:b w:val="0"/>
          <w:color w:val="000000" w:themeColor="text1"/>
          <w:sz w:val="24"/>
          <w:szCs w:val="24"/>
        </w:rPr>
        <w:t>company extends</w:t>
      </w:r>
      <w:r w:rsidRPr="009D5044">
        <w:rPr>
          <w:rStyle w:val="Strong"/>
          <w:rFonts w:ascii="Times New Roman" w:hAnsi="Times New Roman" w:cs="Times New Roman"/>
          <w:b w:val="0"/>
          <w:color w:val="000000" w:themeColor="text1"/>
          <w:sz w:val="24"/>
          <w:szCs w:val="24"/>
        </w:rPr>
        <w:t xml:space="preserve"> its operations to fashion-forward international hubs like New York and Florida in 2009 and 2010, respectively. </w:t>
      </w: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now operates eleven stores, including nine in Bangladesh and one in the United States.</w:t>
      </w:r>
    </w:p>
    <w:p w:rsidR="00B8710F" w:rsidRPr="009D5044" w:rsidRDefault="00061A3A" w:rsidP="00061A3A">
      <w:pPr>
        <w:pStyle w:val="ListParagraph"/>
        <w:numPr>
          <w:ilvl w:val="0"/>
          <w:numId w:val="8"/>
        </w:numPr>
        <w:spacing w:line="360" w:lineRule="auto"/>
        <w:jc w:val="both"/>
        <w:rPr>
          <w:rStyle w:val="Strong"/>
          <w:rFonts w:ascii="Times New Roman" w:hAnsi="Times New Roman" w:cs="Times New Roman"/>
          <w:b w:val="0"/>
          <w:color w:val="000000" w:themeColor="text1"/>
          <w:sz w:val="24"/>
          <w:szCs w:val="24"/>
        </w:rPr>
      </w:pPr>
      <w:r w:rsidRPr="009D5044">
        <w:rPr>
          <w:rStyle w:val="Strong"/>
          <w:rFonts w:ascii="Times New Roman" w:hAnsi="Times New Roman" w:cs="Times New Roman"/>
          <w:b w:val="0"/>
          <w:color w:val="000000" w:themeColor="text1"/>
          <w:sz w:val="24"/>
          <w:szCs w:val="24"/>
        </w:rPr>
        <w:lastRenderedPageBreak/>
        <w:t xml:space="preserve">Miscellaneous Duties: </w:t>
      </w: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celebrates national holidays like </w:t>
      </w:r>
      <w:proofErr w:type="spellStart"/>
      <w:r w:rsidRPr="009D5044">
        <w:rPr>
          <w:rStyle w:val="Strong"/>
          <w:rFonts w:ascii="Times New Roman" w:hAnsi="Times New Roman" w:cs="Times New Roman"/>
          <w:b w:val="0"/>
          <w:color w:val="000000" w:themeColor="text1"/>
          <w:sz w:val="24"/>
          <w:szCs w:val="24"/>
        </w:rPr>
        <w:t>Ekushe</w:t>
      </w:r>
      <w:proofErr w:type="spellEnd"/>
      <w:r w:rsidRPr="009D5044">
        <w:rPr>
          <w:rStyle w:val="Strong"/>
          <w:rFonts w:ascii="Times New Roman" w:hAnsi="Times New Roman" w:cs="Times New Roman"/>
          <w:b w:val="0"/>
          <w:color w:val="000000" w:themeColor="text1"/>
          <w:sz w:val="24"/>
          <w:szCs w:val="24"/>
        </w:rPr>
        <w:t xml:space="preserve">, Independence Day, and Victory Day with great enthusiasm and appreciation. Similarly, the company goes all out to mark the occasion of </w:t>
      </w:r>
      <w:proofErr w:type="spellStart"/>
      <w:r w:rsidRPr="009D5044">
        <w:rPr>
          <w:rStyle w:val="Strong"/>
          <w:rFonts w:ascii="Times New Roman" w:hAnsi="Times New Roman" w:cs="Times New Roman"/>
          <w:b w:val="0"/>
          <w:color w:val="000000" w:themeColor="text1"/>
          <w:sz w:val="24"/>
          <w:szCs w:val="24"/>
        </w:rPr>
        <w:t>Boishakh</w:t>
      </w:r>
      <w:proofErr w:type="spellEnd"/>
      <w:r w:rsidRPr="009D5044">
        <w:rPr>
          <w:rStyle w:val="Strong"/>
          <w:rFonts w:ascii="Times New Roman" w:hAnsi="Times New Roman" w:cs="Times New Roman"/>
          <w:b w:val="0"/>
          <w:color w:val="000000" w:themeColor="text1"/>
          <w:sz w:val="24"/>
          <w:szCs w:val="24"/>
        </w:rPr>
        <w:t>. Our own language and culture are being used to celebrate holidays like Mother's Day, Father's Day, Friendship Day, and Valentine's Day</w:t>
      </w:r>
      <w:r w:rsidR="00B8710F" w:rsidRPr="009D5044">
        <w:rPr>
          <w:rStyle w:val="Strong"/>
          <w:rFonts w:ascii="Times New Roman" w:hAnsi="Times New Roman" w:cs="Times New Roman"/>
          <w:b w:val="0"/>
          <w:color w:val="000000" w:themeColor="text1"/>
          <w:sz w:val="24"/>
          <w:szCs w:val="24"/>
        </w:rPr>
        <w:t>.</w:t>
      </w:r>
    </w:p>
    <w:p w:rsidR="00D31B68" w:rsidRPr="009D5044" w:rsidRDefault="00C17278" w:rsidP="00B8710F">
      <w:pPr>
        <w:spacing w:line="360" w:lineRule="auto"/>
        <w:jc w:val="both"/>
        <w:rPr>
          <w:rFonts w:ascii="Times New Roman" w:hAnsi="Times New Roman" w:cs="Times New Roman"/>
          <w:color w:val="000000" w:themeColor="text1"/>
          <w:sz w:val="24"/>
          <w:szCs w:val="24"/>
        </w:rPr>
      </w:pP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Fashions Ltd. has created a new line, Beyond </w:t>
      </w: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as an expansion of its well-known brand </w:t>
      </w:r>
      <w:proofErr w:type="spellStart"/>
      <w:r w:rsidRPr="009D5044">
        <w:rPr>
          <w:rStyle w:val="Strong"/>
          <w:rFonts w:ascii="Times New Roman" w:hAnsi="Times New Roman" w:cs="Times New Roman"/>
          <w:b w:val="0"/>
          <w:color w:val="000000" w:themeColor="text1"/>
          <w:sz w:val="24"/>
          <w:szCs w:val="24"/>
        </w:rPr>
        <w:t>Sadakalo</w:t>
      </w:r>
      <w:proofErr w:type="spellEnd"/>
      <w:r w:rsidRPr="009D5044">
        <w:rPr>
          <w:rStyle w:val="Strong"/>
          <w:rFonts w:ascii="Times New Roman" w:hAnsi="Times New Roman" w:cs="Times New Roman"/>
          <w:b w:val="0"/>
          <w:color w:val="000000" w:themeColor="text1"/>
          <w:sz w:val="24"/>
          <w:szCs w:val="24"/>
        </w:rPr>
        <w:t xml:space="preserve">. It was in 2002 when </w:t>
      </w:r>
      <w:proofErr w:type="spellStart"/>
      <w:r w:rsidRPr="009D5044">
        <w:rPr>
          <w:rStyle w:val="Strong"/>
          <w:rFonts w:ascii="Times New Roman" w:hAnsi="Times New Roman" w:cs="Times New Roman"/>
          <w:b w:val="0"/>
          <w:color w:val="000000" w:themeColor="text1"/>
          <w:sz w:val="24"/>
          <w:szCs w:val="24"/>
        </w:rPr>
        <w:t>Sadakalo's</w:t>
      </w:r>
      <w:proofErr w:type="spellEnd"/>
      <w:r w:rsidRPr="009D5044">
        <w:rPr>
          <w:rStyle w:val="Strong"/>
          <w:rFonts w:ascii="Times New Roman" w:hAnsi="Times New Roman" w:cs="Times New Roman"/>
          <w:b w:val="0"/>
          <w:color w:val="000000" w:themeColor="text1"/>
          <w:sz w:val="24"/>
          <w:szCs w:val="24"/>
        </w:rPr>
        <w:t xml:space="preserve"> quest began. Right from the start, its originality and sophistication won over the hearts of the country's fashion.</w:t>
      </w:r>
    </w:p>
    <w:p w:rsidR="00CB2756" w:rsidRPr="009D5044" w:rsidRDefault="00CB2756">
      <w:pPr>
        <w:rPr>
          <w:rFonts w:ascii="Times New Roman" w:hAnsi="Times New Roman" w:cs="Times New Roman"/>
        </w:rPr>
      </w:pPr>
    </w:p>
    <w:p w:rsidR="00CB2756" w:rsidRPr="009D5044" w:rsidRDefault="00CB2756">
      <w:pPr>
        <w:rPr>
          <w:rFonts w:ascii="Times New Roman" w:hAnsi="Times New Roman" w:cs="Times New Roman"/>
        </w:rPr>
      </w:pPr>
      <w:r w:rsidRPr="009D5044">
        <w:rPr>
          <w:rFonts w:ascii="Times New Roman" w:hAnsi="Times New Roman" w:cs="Times New Roman"/>
        </w:rPr>
        <w:br w:type="page"/>
      </w:r>
    </w:p>
    <w:p w:rsidR="00CB2756" w:rsidRPr="009D5044" w:rsidRDefault="00CB2756" w:rsidP="00CB2756">
      <w:pPr>
        <w:rPr>
          <w:rFonts w:ascii="Times New Roman" w:hAnsi="Times New Roman" w:cs="Times New Roman"/>
        </w:rPr>
      </w:pPr>
    </w:p>
    <w:p w:rsidR="00CB2756" w:rsidRPr="009D5044" w:rsidRDefault="00A33377" w:rsidP="00CB2756">
      <w:pPr>
        <w:pStyle w:val="ListParagraph"/>
        <w:spacing w:before="240" w:line="360" w:lineRule="auto"/>
        <w:ind w:left="360"/>
        <w:jc w:val="center"/>
        <w:rPr>
          <w:rFonts w:ascii="Times New Roman" w:hAnsi="Times New Roman" w:cs="Times New Roman"/>
          <w:sz w:val="72"/>
          <w:szCs w:val="72"/>
        </w:rPr>
      </w:pPr>
      <w:r>
        <w:rPr>
          <w:rFonts w:ascii="Times New Roman" w:hAnsi="Times New Roman" w:cs="Times New Roman"/>
          <w:noProof/>
          <w:sz w:val="72"/>
          <w:szCs w:val="72"/>
        </w:rPr>
        <w:pict>
          <v:rect id="_x0000_s1039" style="position:absolute;left:0;text-align:left;margin-left:36.85pt;margin-top:161.4pt;width:401.15pt;height:192.85pt;z-index:251668992" strokecolor="#272727 [2749]" strokeweight="4.5pt">
            <v:stroke linestyle="thinThick"/>
            <v:textbox style="mso-next-textbox:#_x0000_s1039">
              <w:txbxContent>
                <w:p w:rsidR="004558B0" w:rsidRDefault="004558B0" w:rsidP="00FE786D">
                  <w:pPr>
                    <w:spacing w:before="240" w:line="360" w:lineRule="auto"/>
                    <w:jc w:val="center"/>
                    <w:rPr>
                      <w:rFonts w:ascii="Times New Roman" w:hAnsi="Times New Roman" w:cs="Times New Roman"/>
                      <w:sz w:val="36"/>
                      <w:szCs w:val="36"/>
                    </w:rPr>
                  </w:pPr>
                </w:p>
                <w:p w:rsidR="004558B0" w:rsidRPr="00FE786D" w:rsidRDefault="004558B0" w:rsidP="00961647">
                  <w:pPr>
                    <w:pStyle w:val="Heading1"/>
                    <w:jc w:val="center"/>
                  </w:pPr>
                  <w:bookmarkStart w:id="40" w:name="_Toc127689892"/>
                  <w:r w:rsidRPr="00FE786D">
                    <w:t>CHAPTER 0</w:t>
                  </w:r>
                  <w:r>
                    <w:t>4</w:t>
                  </w:r>
                  <w:bookmarkEnd w:id="40"/>
                </w:p>
                <w:p w:rsidR="004558B0" w:rsidRPr="00FE786D" w:rsidRDefault="004558B0" w:rsidP="00961647">
                  <w:pPr>
                    <w:pStyle w:val="Heading1"/>
                    <w:jc w:val="center"/>
                    <w:rPr>
                      <w:color w:val="262626" w:themeColor="text1" w:themeTint="D9"/>
                      <w:sz w:val="48"/>
                      <w:szCs w:val="48"/>
                    </w:rPr>
                  </w:pPr>
                  <w:bookmarkStart w:id="41" w:name="_Toc127689893"/>
                  <w:r>
                    <w:rPr>
                      <w:color w:val="262626" w:themeColor="text1" w:themeTint="D9"/>
                      <w:sz w:val="48"/>
                      <w:szCs w:val="48"/>
                    </w:rPr>
                    <w:t>ANALYSIS</w:t>
                  </w:r>
                  <w:r w:rsidR="003F66A4">
                    <w:rPr>
                      <w:color w:val="262626" w:themeColor="text1" w:themeTint="D9"/>
                      <w:sz w:val="48"/>
                      <w:szCs w:val="48"/>
                    </w:rPr>
                    <w:t xml:space="preserve"> AND DISCUSSION</w:t>
                  </w:r>
                  <w:bookmarkEnd w:id="41"/>
                </w:p>
              </w:txbxContent>
            </v:textbox>
          </v:rect>
        </w:pict>
      </w:r>
      <w:r w:rsidR="00CB2756" w:rsidRPr="009D5044">
        <w:rPr>
          <w:rFonts w:ascii="Times New Roman" w:hAnsi="Times New Roman" w:cs="Times New Roman"/>
          <w:sz w:val="72"/>
          <w:szCs w:val="72"/>
        </w:rPr>
        <w:br w:type="page"/>
      </w:r>
    </w:p>
    <w:p w:rsidR="00CB2756" w:rsidRPr="009D5044" w:rsidRDefault="00CB2756" w:rsidP="004F0775">
      <w:pPr>
        <w:pStyle w:val="Heading2"/>
      </w:pPr>
      <w:r w:rsidRPr="009D5044">
        <w:lastRenderedPageBreak/>
        <w:t xml:space="preserve">  </w:t>
      </w:r>
      <w:bookmarkStart w:id="42" w:name="_Toc105274282"/>
      <w:bookmarkStart w:id="43" w:name="_Toc127689894"/>
      <w:r w:rsidRPr="009D5044">
        <w:t>Data Collection and Analysis Plan</w:t>
      </w:r>
      <w:bookmarkEnd w:id="42"/>
      <w:bookmarkEnd w:id="43"/>
    </w:p>
    <w:p w:rsidR="00CB2756" w:rsidRPr="009D5044" w:rsidRDefault="00CB2756" w:rsidP="00CB2756">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The methods and approaches that were utilized in the implementation of this research study have been analyzed in considerable detail throughout this chapter. This study covers a variety of subjects, including factors and variables related to the issue at hand, the construction of a questionnaire design, the selection of an appropriate sample size, the gathering of data, and the analysis of data.</w:t>
      </w:r>
    </w:p>
    <w:p w:rsidR="00CB2756" w:rsidRPr="009D5044" w:rsidRDefault="00CB2756" w:rsidP="004F0775">
      <w:pPr>
        <w:pStyle w:val="Heading2"/>
      </w:pPr>
      <w:r w:rsidRPr="009D5044">
        <w:t xml:space="preserve">  </w:t>
      </w:r>
      <w:bookmarkStart w:id="44" w:name="_Toc105274285"/>
      <w:bookmarkStart w:id="45" w:name="_Toc127689895"/>
      <w:r w:rsidRPr="009D5044">
        <w:t>Demographic Characteristics of Respondents</w:t>
      </w:r>
      <w:bookmarkEnd w:id="44"/>
      <w:bookmarkEnd w:id="45"/>
      <w:r w:rsidRPr="009D5044">
        <w:t xml:space="preserve"> </w:t>
      </w:r>
    </w:p>
    <w:p w:rsidR="00CB2756" w:rsidRPr="009D5044" w:rsidRDefault="00CB2756" w:rsidP="00CB2756">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The results of this survey were based on the responses of 88 participants who differ from gender, age, occupation and preferred brands. As a result, the size of the sample is 88.</w:t>
      </w:r>
    </w:p>
    <w:p w:rsidR="00CB2756" w:rsidRPr="009D5044" w:rsidRDefault="00CB2756" w:rsidP="004F0775">
      <w:pPr>
        <w:pStyle w:val="Heading3"/>
      </w:pPr>
      <w:bookmarkStart w:id="46" w:name="_Toc105274286"/>
      <w:bookmarkStart w:id="47" w:name="_Toc127689896"/>
      <w:r w:rsidRPr="009D5044">
        <w:t>Ratio of Gender</w:t>
      </w:r>
      <w:bookmarkEnd w:id="46"/>
      <w:bookmarkEnd w:id="47"/>
    </w:p>
    <w:p w:rsidR="00CB2756" w:rsidRPr="009D5044" w:rsidRDefault="004558B0" w:rsidP="00CB2756">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3F42C55D" wp14:editId="7F9A5C45">
            <wp:extent cx="3700145" cy="18288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3700145" cy="1828800"/>
                    </a:xfrm>
                    <a:prstGeom prst="rect">
                      <a:avLst/>
                    </a:prstGeom>
                    <a:noFill/>
                    <a:ln w="9525">
                      <a:noFill/>
                      <a:miter lim="800000"/>
                      <a:headEnd/>
                      <a:tailEnd/>
                    </a:ln>
                  </pic:spPr>
                </pic:pic>
              </a:graphicData>
            </a:graphic>
          </wp:inline>
        </w:drawing>
      </w:r>
    </w:p>
    <w:p w:rsidR="00CB2756" w:rsidRPr="009D5044" w:rsidRDefault="00CB2756" w:rsidP="00CB2756">
      <w:pPr>
        <w:spacing w:before="24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 Ratio of Gender</w:t>
      </w:r>
    </w:p>
    <w:p w:rsidR="00CB2756" w:rsidRPr="009D5044" w:rsidRDefault="00CB2756" w:rsidP="00CB2756">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Participants in the survey consisted of males 55.6% percent of the cases and females 44.4% of cases (see figure 4.1). As a direct consequence of this, there are a greater proportion of male respondents to this survey than there is of female respondents.</w:t>
      </w:r>
    </w:p>
    <w:p w:rsidR="00CB2756" w:rsidRPr="009D5044" w:rsidRDefault="00CB2756" w:rsidP="00CB2756">
      <w:pPr>
        <w:rPr>
          <w:rFonts w:ascii="Times New Roman" w:hAnsi="Times New Roman" w:cs="Times New Roman"/>
          <w:sz w:val="24"/>
          <w:szCs w:val="24"/>
        </w:rPr>
      </w:pPr>
      <w:r w:rsidRPr="009D5044">
        <w:rPr>
          <w:rFonts w:ascii="Times New Roman" w:hAnsi="Times New Roman" w:cs="Times New Roman"/>
          <w:sz w:val="24"/>
          <w:szCs w:val="24"/>
        </w:rPr>
        <w:br w:type="page"/>
      </w:r>
    </w:p>
    <w:p w:rsidR="00CB2756" w:rsidRPr="009D5044" w:rsidRDefault="00CB2756" w:rsidP="004F0775">
      <w:pPr>
        <w:pStyle w:val="Heading3"/>
      </w:pPr>
      <w:bookmarkStart w:id="48" w:name="_Toc127689897"/>
      <w:r w:rsidRPr="009D5044">
        <w:lastRenderedPageBreak/>
        <w:t>Ratio of Participants’ Age</w:t>
      </w:r>
      <w:bookmarkEnd w:id="48"/>
    </w:p>
    <w:p w:rsidR="00CB2756" w:rsidRPr="009D5044" w:rsidRDefault="004558B0" w:rsidP="00CB2756">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5FD2BAF3" wp14:editId="325AEE18">
            <wp:extent cx="3818255" cy="1676400"/>
            <wp:effectExtent l="19050" t="19050" r="10795" b="1905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3818255" cy="1676400"/>
                    </a:xfrm>
                    <a:prstGeom prst="rect">
                      <a:avLst/>
                    </a:prstGeom>
                    <a:noFill/>
                    <a:ln w="9525">
                      <a:solidFill>
                        <a:schemeClr val="tx1"/>
                      </a:solidFill>
                      <a:miter lim="800000"/>
                      <a:headEnd/>
                      <a:tailEnd/>
                    </a:ln>
                  </pic:spPr>
                </pic:pic>
              </a:graphicData>
            </a:graphic>
          </wp:inline>
        </w:drawing>
      </w:r>
    </w:p>
    <w:p w:rsidR="00CB2756" w:rsidRPr="009D5044" w:rsidRDefault="00CB2756" w:rsidP="00CB2756">
      <w:pPr>
        <w:spacing w:before="240" w:line="360" w:lineRule="auto"/>
        <w:jc w:val="center"/>
        <w:rPr>
          <w:rFonts w:ascii="Times New Roman" w:hAnsi="Times New Roman" w:cs="Times New Roman"/>
          <w:sz w:val="24"/>
          <w:szCs w:val="24"/>
        </w:rPr>
      </w:pPr>
      <w:r w:rsidRPr="009D5044">
        <w:rPr>
          <w:rFonts w:ascii="Times New Roman" w:hAnsi="Times New Roman" w:cs="Times New Roman"/>
          <w:sz w:val="24"/>
          <w:szCs w:val="24"/>
        </w:rPr>
        <w:t xml:space="preserve">Figure 4.2: Ratio of </w:t>
      </w:r>
      <w:r w:rsidRPr="009D5044">
        <w:rPr>
          <w:rFonts w:ascii="Times New Roman" w:hAnsi="Times New Roman" w:cs="Times New Roman"/>
          <w:color w:val="262626" w:themeColor="text1" w:themeTint="D9"/>
          <w:sz w:val="24"/>
          <w:szCs w:val="24"/>
        </w:rPr>
        <w:t>Participants’ Age</w:t>
      </w:r>
    </w:p>
    <w:p w:rsidR="00CB2756" w:rsidRPr="009D5044" w:rsidRDefault="00CB2756" w:rsidP="00CB2756">
      <w:pPr>
        <w:spacing w:before="240" w:line="360" w:lineRule="auto"/>
        <w:rPr>
          <w:rFonts w:ascii="Times New Roman" w:hAnsi="Times New Roman" w:cs="Times New Roman"/>
          <w:sz w:val="24"/>
          <w:szCs w:val="24"/>
        </w:rPr>
      </w:pPr>
      <w:r w:rsidRPr="009D5044">
        <w:rPr>
          <w:rFonts w:ascii="Times New Roman" w:hAnsi="Times New Roman" w:cs="Times New Roman"/>
          <w:sz w:val="24"/>
          <w:szCs w:val="24"/>
        </w:rPr>
        <w:t>There were a total of 81 individuals who took part in the survey; 74.1% of respondents are fallen in the group of 21-30 years age; 13.6% of respondents are 31-40 years age; 6.2% of respondents are 15-20 years age and 5.2% of respondents are 41-45 years age.</w:t>
      </w:r>
    </w:p>
    <w:p w:rsidR="00CB2756" w:rsidRPr="009D5044" w:rsidRDefault="00CB2756" w:rsidP="004F0775">
      <w:pPr>
        <w:pStyle w:val="Heading3"/>
      </w:pPr>
      <w:bookmarkStart w:id="49" w:name="_Toc127689898"/>
      <w:r w:rsidRPr="009D5044">
        <w:t>Ratio of Participants’ Occupation</w:t>
      </w:r>
      <w:bookmarkEnd w:id="49"/>
    </w:p>
    <w:p w:rsidR="00CB2756" w:rsidRPr="009D5044" w:rsidRDefault="004558B0" w:rsidP="00CB2756">
      <w:pPr>
        <w:jc w:val="center"/>
        <w:rPr>
          <w:rFonts w:ascii="Times New Roman" w:hAnsi="Times New Roman" w:cs="Times New Roman"/>
        </w:rPr>
      </w:pPr>
      <w:r w:rsidRPr="009D5044">
        <w:rPr>
          <w:rFonts w:ascii="Times New Roman" w:hAnsi="Times New Roman" w:cs="Times New Roman"/>
          <w:noProof/>
        </w:rPr>
        <w:drawing>
          <wp:inline distT="0" distB="0" distL="0" distR="0" wp14:anchorId="656CE52F" wp14:editId="1DA12D71">
            <wp:extent cx="3776345" cy="1820545"/>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3776345" cy="1820545"/>
                    </a:xfrm>
                    <a:prstGeom prst="rect">
                      <a:avLst/>
                    </a:prstGeom>
                    <a:noFill/>
                    <a:ln w="9525">
                      <a:noFill/>
                      <a:miter lim="800000"/>
                      <a:headEnd/>
                      <a:tailEnd/>
                    </a:ln>
                  </pic:spPr>
                </pic:pic>
              </a:graphicData>
            </a:graphic>
          </wp:inline>
        </w:drawing>
      </w:r>
    </w:p>
    <w:p w:rsidR="00CB2756" w:rsidRPr="009D5044" w:rsidRDefault="00CB2756" w:rsidP="00CB2756">
      <w:pPr>
        <w:spacing w:before="24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Figure 4.3: Ratio of Participants’ Occupation</w:t>
      </w:r>
    </w:p>
    <w:p w:rsidR="00CB2756" w:rsidRPr="009D5044" w:rsidRDefault="00CB2756" w:rsidP="00CB2756">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There were a total of 81 individuals who took part in the survey; 54.3% of respondents’ occupation is Student; 24.7% of respondents’ occupation is Service Holders; 12.3% of respondents’ occupation is Businessman and 8.6% of respondents’ occupation is Housewife.</w:t>
      </w:r>
    </w:p>
    <w:p w:rsidR="00CB2756" w:rsidRPr="009D5044" w:rsidRDefault="00CB2756" w:rsidP="004F0775">
      <w:pPr>
        <w:pStyle w:val="Heading3"/>
      </w:pPr>
      <w:r w:rsidRPr="009D5044">
        <w:br w:type="page"/>
      </w:r>
      <w:bookmarkStart w:id="50" w:name="_Toc127689899"/>
      <w:r w:rsidRPr="009D5044">
        <w:lastRenderedPageBreak/>
        <w:t>Ratio of Preferred Brand in Fashion Industry</w:t>
      </w:r>
      <w:bookmarkEnd w:id="50"/>
    </w:p>
    <w:p w:rsidR="00CB2756" w:rsidRPr="009D5044" w:rsidRDefault="004558B0" w:rsidP="00CB2756">
      <w:pPr>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4B591B12" wp14:editId="34706545">
            <wp:extent cx="3877733" cy="1964266"/>
            <wp:effectExtent l="19050" t="19050" r="27517" b="16934"/>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l="1240" t="3734"/>
                    <a:stretch>
                      <a:fillRect/>
                    </a:stretch>
                  </pic:blipFill>
                  <pic:spPr bwMode="auto">
                    <a:xfrm>
                      <a:off x="0" y="0"/>
                      <a:ext cx="3877733" cy="1964266"/>
                    </a:xfrm>
                    <a:prstGeom prst="rect">
                      <a:avLst/>
                    </a:prstGeom>
                    <a:noFill/>
                    <a:ln w="9525">
                      <a:solidFill>
                        <a:schemeClr val="tx1"/>
                      </a:solidFill>
                      <a:miter lim="800000"/>
                      <a:headEnd/>
                      <a:tailEnd/>
                    </a:ln>
                  </pic:spPr>
                </pic:pic>
              </a:graphicData>
            </a:graphic>
          </wp:inline>
        </w:drawing>
      </w:r>
    </w:p>
    <w:p w:rsidR="00CB2756" w:rsidRPr="009D5044" w:rsidRDefault="00CB2756" w:rsidP="00CB2756">
      <w:pPr>
        <w:spacing w:before="24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Figure 4.4: Ratio of Preferred Brand in Fashion Industry</w:t>
      </w:r>
    </w:p>
    <w:p w:rsidR="00CB2756" w:rsidRPr="009D5044" w:rsidRDefault="00CB2756" w:rsidP="00CB2756">
      <w:pPr>
        <w:spacing w:line="360" w:lineRule="auto"/>
        <w:jc w:val="both"/>
        <w:rPr>
          <w:rFonts w:ascii="Times New Roman" w:hAnsi="Times New Roman" w:cs="Times New Roman"/>
          <w:color w:val="262626" w:themeColor="text1" w:themeTint="D9"/>
          <w:sz w:val="24"/>
          <w:szCs w:val="24"/>
        </w:rPr>
      </w:pPr>
      <w:r w:rsidRPr="009D5044">
        <w:rPr>
          <w:rFonts w:ascii="Times New Roman" w:hAnsi="Times New Roman" w:cs="Times New Roman"/>
          <w:sz w:val="24"/>
          <w:szCs w:val="24"/>
        </w:rPr>
        <w:t xml:space="preserve">There were a total of 81 individuals who took part in the survey; 50.6% of respondents’ preferred brand is </w:t>
      </w:r>
      <w:proofErr w:type="spellStart"/>
      <w:r w:rsidRPr="009D5044">
        <w:rPr>
          <w:rFonts w:ascii="Times New Roman" w:hAnsi="Times New Roman" w:cs="Times New Roman"/>
          <w:sz w:val="24"/>
          <w:szCs w:val="24"/>
        </w:rPr>
        <w:t>Aarong</w:t>
      </w:r>
      <w:proofErr w:type="spellEnd"/>
      <w:r w:rsidRPr="009D5044">
        <w:rPr>
          <w:rFonts w:ascii="Times New Roman" w:hAnsi="Times New Roman" w:cs="Times New Roman"/>
          <w:sz w:val="24"/>
          <w:szCs w:val="24"/>
        </w:rPr>
        <w:t xml:space="preserve">; 38.3.7% of respondents’ preferred brand is Yellow; 6.2% of respondents’ preferred brand is </w:t>
      </w:r>
      <w:proofErr w:type="spellStart"/>
      <w:r w:rsidRPr="009D5044">
        <w:rPr>
          <w:rFonts w:ascii="Times New Roman" w:hAnsi="Times New Roman" w:cs="Times New Roman"/>
          <w:sz w:val="24"/>
          <w:szCs w:val="24"/>
        </w:rPr>
        <w:t>Dorjibari</w:t>
      </w:r>
      <w:proofErr w:type="spellEnd"/>
      <w:r w:rsidRPr="009D5044">
        <w:rPr>
          <w:rFonts w:ascii="Times New Roman" w:hAnsi="Times New Roman" w:cs="Times New Roman"/>
          <w:sz w:val="24"/>
          <w:szCs w:val="24"/>
        </w:rPr>
        <w:t xml:space="preserve"> and 4.9% of respondents’ preferred brand is </w:t>
      </w:r>
      <w:proofErr w:type="spellStart"/>
      <w:r w:rsidRPr="009D5044">
        <w:rPr>
          <w:rFonts w:ascii="Times New Roman" w:hAnsi="Times New Roman" w:cs="Times New Roman"/>
          <w:color w:val="262626" w:themeColor="text1" w:themeTint="D9"/>
          <w:sz w:val="24"/>
          <w:szCs w:val="24"/>
        </w:rPr>
        <w:t>SadaKalo</w:t>
      </w:r>
      <w:proofErr w:type="spellEnd"/>
      <w:r w:rsidRPr="009D5044">
        <w:rPr>
          <w:rFonts w:ascii="Times New Roman" w:hAnsi="Times New Roman" w:cs="Times New Roman"/>
          <w:color w:val="262626" w:themeColor="text1" w:themeTint="D9"/>
          <w:sz w:val="24"/>
          <w:szCs w:val="24"/>
        </w:rPr>
        <w:t>.</w:t>
      </w:r>
    </w:p>
    <w:p w:rsidR="00CB2756" w:rsidRPr="009D5044" w:rsidRDefault="00CB2756" w:rsidP="004F0775">
      <w:pPr>
        <w:pStyle w:val="Heading2"/>
      </w:pPr>
      <w:r w:rsidRPr="009D5044">
        <w:t xml:space="preserve">  </w:t>
      </w:r>
      <w:bookmarkStart w:id="51" w:name="_Toc105274289"/>
      <w:bookmarkStart w:id="52" w:name="_Toc127689900"/>
      <w:r w:rsidRPr="009D5044">
        <w:t>Survey Statement Analysis</w:t>
      </w:r>
      <w:bookmarkEnd w:id="51"/>
      <w:bookmarkEnd w:id="52"/>
      <w:r w:rsidRPr="009D5044">
        <w:t xml:space="preserve"> </w:t>
      </w:r>
    </w:p>
    <w:p w:rsidR="00CB2756" w:rsidRPr="009D5044" w:rsidRDefault="00CB2756" w:rsidP="004F0775">
      <w:pPr>
        <w:pStyle w:val="Heading3"/>
      </w:pPr>
      <w:bookmarkStart w:id="53" w:name="_Toc127689901"/>
      <w:bookmarkStart w:id="54" w:name="_Toc100866099"/>
      <w:bookmarkStart w:id="55" w:name="_Toc105274290"/>
      <w:r w:rsidRPr="009D5044">
        <w:t>Distinctiveness</w:t>
      </w:r>
      <w:bookmarkEnd w:id="53"/>
      <w:r w:rsidRPr="009D5044">
        <w:t xml:space="preserve"> </w:t>
      </w:r>
    </w:p>
    <w:bookmarkEnd w:id="54"/>
    <w:bookmarkEnd w:id="55"/>
    <w:p w:rsidR="00CB2756" w:rsidRPr="009D5044" w:rsidRDefault="004558B0"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56E9D8D7" wp14:editId="6430829A">
            <wp:extent cx="4665345" cy="2082800"/>
            <wp:effectExtent l="19050" t="0" r="1905"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4665345" cy="2082800"/>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4.5</w:t>
      </w:r>
    </w:p>
    <w:p w:rsidR="00CB2756" w:rsidRPr="009D5044" w:rsidRDefault="00CB2756" w:rsidP="00CB2756">
      <w:pPr>
        <w:spacing w:before="240" w:after="0" w:line="360" w:lineRule="auto"/>
        <w:jc w:val="both"/>
        <w:rPr>
          <w:rFonts w:ascii="Times New Roman" w:hAnsi="Times New Roman" w:cs="Times New Roman"/>
          <w:sz w:val="24"/>
          <w:szCs w:val="24"/>
        </w:rPr>
      </w:pPr>
      <w:r w:rsidRPr="009D5044">
        <w:rPr>
          <w:rFonts w:ascii="Times New Roman" w:hAnsi="Times New Roman" w:cs="Times New Roman"/>
          <w:sz w:val="24"/>
          <w:szCs w:val="24"/>
        </w:rPr>
        <w:t>According to the figures displayed in Figure 4.5, a total of 61.7 % of respondents agreed with this statement. On the other hand, 32.1% respondents are neutral and 6.2% respondents are disagreed on this statement and they think their brand does not distinguish itself from other cloth brands.</w:t>
      </w:r>
    </w:p>
    <w:p w:rsidR="00CB2756" w:rsidRPr="009D5044" w:rsidRDefault="004558B0" w:rsidP="00CB2756">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lastRenderedPageBreak/>
        <w:drawing>
          <wp:inline distT="0" distB="0" distL="0" distR="0" wp14:anchorId="340F2743" wp14:editId="4461FC99">
            <wp:extent cx="4732867" cy="2521394"/>
            <wp:effectExtent l="1905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4735620" cy="2522860"/>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4.6</w:t>
      </w:r>
    </w:p>
    <w:p w:rsidR="00CB2756" w:rsidRPr="009D5044" w:rsidRDefault="00CB2756" w:rsidP="00CB2756">
      <w:pPr>
        <w:spacing w:before="240"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 xml:space="preserve">According to the figures displayed in Figure 4.6, a total of 62.9 % of respondents agreed. </w:t>
      </w:r>
      <w:r w:rsidRPr="009D5044">
        <w:rPr>
          <w:rFonts w:ascii="Times New Roman" w:hAnsi="Times New Roman" w:cs="Times New Roman"/>
          <w:sz w:val="24"/>
          <w:szCs w:val="24"/>
        </w:rPr>
        <w:t>On the other hand, 32.1% respondents are neutral and 4.9% respondents are disagreed on this statement.</w:t>
      </w:r>
    </w:p>
    <w:p w:rsidR="00CB2756" w:rsidRPr="009D5044" w:rsidRDefault="004558B0" w:rsidP="00CB2756">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7E244974" wp14:editId="5122D91B">
            <wp:extent cx="5108127" cy="2716672"/>
            <wp:effectExtent l="19050" t="0" r="0" b="0"/>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5107615" cy="2716400"/>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4.7</w:t>
      </w:r>
    </w:p>
    <w:p w:rsidR="00CB2756" w:rsidRPr="009D5044" w:rsidRDefault="00CB2756" w:rsidP="00CB2756">
      <w:pPr>
        <w:spacing w:before="240"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 xml:space="preserve">According to the figures displayed in Figure 4.7, a total of 71.6 % of respondents agreed. </w:t>
      </w:r>
      <w:r w:rsidRPr="009D5044">
        <w:rPr>
          <w:rFonts w:ascii="Times New Roman" w:hAnsi="Times New Roman" w:cs="Times New Roman"/>
          <w:sz w:val="24"/>
          <w:szCs w:val="24"/>
        </w:rPr>
        <w:t>On the other hand, 32.1% respondents are neutral and 4.9% respondents are disagreed on this statement.</w:t>
      </w:r>
    </w:p>
    <w:p w:rsidR="00CB2756" w:rsidRPr="009D5044" w:rsidRDefault="00CB2756" w:rsidP="00CB2756">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In summary, it can be said that, consumers distinguish clearly between store brands and national brands in terms of quality. And according to the data, the majority of respondents </w:t>
      </w:r>
      <w:r w:rsidRPr="009D5044">
        <w:rPr>
          <w:rFonts w:ascii="Times New Roman" w:hAnsi="Times New Roman" w:cs="Times New Roman"/>
          <w:sz w:val="24"/>
          <w:szCs w:val="24"/>
        </w:rPr>
        <w:lastRenderedPageBreak/>
        <w:t xml:space="preserve">(On average 57%) agreed that for getting high quality of products with having long durability and good performance, their brand is distinguished from other clothing brands. And also </w:t>
      </w:r>
      <w:r w:rsidRPr="009D5044">
        <w:rPr>
          <w:rFonts w:ascii="Times New Roman" w:hAnsi="Times New Roman" w:cs="Times New Roman"/>
          <w:color w:val="000000" w:themeColor="text1"/>
          <w:sz w:val="24"/>
          <w:szCs w:val="24"/>
        </w:rPr>
        <w:t xml:space="preserve">for being the superiority of a product or service compared to the other brand their </w:t>
      </w:r>
      <w:r w:rsidRPr="009D5044">
        <w:rPr>
          <w:rFonts w:ascii="Times New Roman" w:hAnsi="Times New Roman" w:cs="Times New Roman"/>
          <w:color w:val="000000" w:themeColor="text1"/>
          <w:spacing w:val="3"/>
          <w:sz w:val="24"/>
          <w:szCs w:val="24"/>
          <w:shd w:val="clear" w:color="auto" w:fill="FFFFFF"/>
        </w:rPr>
        <w:t>brand stands out</w:t>
      </w:r>
      <w:r w:rsidRPr="009D5044">
        <w:rPr>
          <w:rFonts w:ascii="Times New Roman" w:hAnsi="Times New Roman" w:cs="Times New Roman"/>
          <w:color w:val="000000" w:themeColor="text1"/>
          <w:sz w:val="24"/>
          <w:szCs w:val="24"/>
        </w:rPr>
        <w:t xml:space="preserve"> </w:t>
      </w:r>
      <w:r w:rsidRPr="009D5044">
        <w:rPr>
          <w:rFonts w:ascii="Times New Roman" w:hAnsi="Times New Roman" w:cs="Times New Roman"/>
          <w:color w:val="000000" w:themeColor="text1"/>
          <w:spacing w:val="3"/>
          <w:sz w:val="24"/>
          <w:szCs w:val="24"/>
          <w:shd w:val="clear" w:color="auto" w:fill="FFFFFF"/>
        </w:rPr>
        <w:t>compared to other cloth brands.</w:t>
      </w:r>
      <w:r w:rsidRPr="009D5044">
        <w:rPr>
          <w:rFonts w:ascii="Times New Roman" w:hAnsi="Times New Roman" w:cs="Times New Roman"/>
          <w:b/>
          <w:color w:val="000000" w:themeColor="text1"/>
          <w:spacing w:val="3"/>
          <w:sz w:val="24"/>
          <w:szCs w:val="24"/>
          <w:shd w:val="clear" w:color="auto" w:fill="FFFFFF"/>
        </w:rPr>
        <w:t xml:space="preserve"> </w:t>
      </w:r>
      <w:r w:rsidRPr="009D5044">
        <w:rPr>
          <w:rFonts w:ascii="Times New Roman" w:hAnsi="Times New Roman" w:cs="Times New Roman"/>
          <w:sz w:val="24"/>
          <w:szCs w:val="24"/>
        </w:rPr>
        <w:t xml:space="preserve">For it, the majority of the respondents’ purchase intention is being tended to be the </w:t>
      </w:r>
      <w:proofErr w:type="spellStart"/>
      <w:r w:rsidRPr="009D5044">
        <w:rPr>
          <w:rFonts w:ascii="Times New Roman" w:hAnsi="Times New Roman" w:cs="Times New Roman"/>
          <w:sz w:val="24"/>
          <w:szCs w:val="24"/>
        </w:rPr>
        <w:t>Aarong</w:t>
      </w:r>
      <w:proofErr w:type="spellEnd"/>
      <w:r w:rsidRPr="009D5044">
        <w:rPr>
          <w:rFonts w:ascii="Times New Roman" w:hAnsi="Times New Roman" w:cs="Times New Roman"/>
          <w:sz w:val="24"/>
          <w:szCs w:val="24"/>
        </w:rPr>
        <w:t xml:space="preserve"> and Yellow brand rather than </w:t>
      </w:r>
      <w:proofErr w:type="spellStart"/>
      <w:r w:rsidRPr="009D5044">
        <w:rPr>
          <w:rFonts w:ascii="Times New Roman" w:hAnsi="Times New Roman" w:cs="Times New Roman"/>
          <w:sz w:val="24"/>
          <w:szCs w:val="24"/>
        </w:rPr>
        <w:t>Dorjibari</w:t>
      </w:r>
      <w:proofErr w:type="spellEnd"/>
      <w:r w:rsidRPr="009D5044">
        <w:rPr>
          <w:rFonts w:ascii="Times New Roman" w:hAnsi="Times New Roman" w:cs="Times New Roman"/>
          <w:sz w:val="24"/>
          <w:szCs w:val="24"/>
        </w:rPr>
        <w:t xml:space="preserve"> and </w:t>
      </w:r>
      <w:proofErr w:type="spellStart"/>
      <w:r w:rsidRPr="009D5044">
        <w:rPr>
          <w:rFonts w:ascii="Times New Roman" w:hAnsi="Times New Roman" w:cs="Times New Roman"/>
          <w:sz w:val="24"/>
          <w:szCs w:val="24"/>
        </w:rPr>
        <w:t>SadaKalo</w:t>
      </w:r>
      <w:proofErr w:type="spellEnd"/>
      <w:r w:rsidRPr="009D5044">
        <w:rPr>
          <w:rFonts w:ascii="Times New Roman" w:hAnsi="Times New Roman" w:cs="Times New Roman"/>
          <w:sz w:val="24"/>
          <w:szCs w:val="24"/>
        </w:rPr>
        <w:t xml:space="preserve"> brand.</w:t>
      </w:r>
    </w:p>
    <w:p w:rsidR="00CB2756" w:rsidRPr="009D5044" w:rsidRDefault="00CB2756" w:rsidP="004F0775">
      <w:pPr>
        <w:pStyle w:val="Heading3"/>
        <w:rPr>
          <w:rFonts w:eastAsiaTheme="minorHAnsi"/>
          <w:noProof/>
        </w:rPr>
      </w:pPr>
      <w:bookmarkStart w:id="56" w:name="_Toc127689902"/>
      <w:r w:rsidRPr="009D5044">
        <w:t>Consumer Group Distinctiveness</w:t>
      </w:r>
      <w:bookmarkEnd w:id="56"/>
      <w:r w:rsidRPr="009D5044">
        <w:rPr>
          <w:rFonts w:eastAsiaTheme="minorHAnsi"/>
          <w:noProof/>
        </w:rPr>
        <w:t xml:space="preserve"> </w:t>
      </w:r>
    </w:p>
    <w:p w:rsidR="00CB2756" w:rsidRPr="009D5044" w:rsidRDefault="004558B0" w:rsidP="004558B0">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40EFC54A" wp14:editId="4970719D">
            <wp:extent cx="5587580" cy="2878666"/>
            <wp:effectExtent l="1905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590185" cy="2880008"/>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4.8</w:t>
      </w:r>
    </w:p>
    <w:p w:rsidR="00CB2756" w:rsidRPr="009D5044" w:rsidRDefault="00CB2756" w:rsidP="00CB2756">
      <w:pPr>
        <w:spacing w:before="240"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 xml:space="preserve">According to the figures displayed in Figure 4.8, a total of 72.8 % of respondents agreed. </w:t>
      </w:r>
      <w:r w:rsidRPr="009D5044">
        <w:rPr>
          <w:rFonts w:ascii="Times New Roman" w:hAnsi="Times New Roman" w:cs="Times New Roman"/>
          <w:sz w:val="24"/>
          <w:szCs w:val="24"/>
        </w:rPr>
        <w:t>On the other hand, 32.1% respondents are neutral and 4.9% respondents are disagreed on this statement.</w:t>
      </w:r>
    </w:p>
    <w:p w:rsidR="00CB2756" w:rsidRPr="009D5044" w:rsidRDefault="004558B0" w:rsidP="004558B0">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lastRenderedPageBreak/>
        <w:drawing>
          <wp:inline distT="0" distB="0" distL="0" distR="0" wp14:anchorId="79C363AE" wp14:editId="57D40DA2">
            <wp:extent cx="5512669" cy="2810933"/>
            <wp:effectExtent l="19050" t="0" r="0" b="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srcRect/>
                    <a:stretch>
                      <a:fillRect/>
                    </a:stretch>
                  </pic:blipFill>
                  <pic:spPr bwMode="auto">
                    <a:xfrm>
                      <a:off x="0" y="0"/>
                      <a:ext cx="5514960" cy="2812101"/>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4.9</w:t>
      </w:r>
    </w:p>
    <w:p w:rsidR="00CB2756" w:rsidRPr="009D5044" w:rsidRDefault="00CB2756" w:rsidP="00CB2756">
      <w:pPr>
        <w:spacing w:before="240"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 xml:space="preserve">According to the figures displayed in Figure 4.9, a total of 55.6 % of respondents agreed. </w:t>
      </w:r>
      <w:r w:rsidRPr="009D5044">
        <w:rPr>
          <w:rFonts w:ascii="Times New Roman" w:hAnsi="Times New Roman" w:cs="Times New Roman"/>
          <w:sz w:val="24"/>
          <w:szCs w:val="24"/>
        </w:rPr>
        <w:t>On the other hand, 40.7% respondents are neutral and 3.7% respondents are disagreed on this statement.</w:t>
      </w:r>
    </w:p>
    <w:p w:rsidR="00CB2756" w:rsidRPr="009D5044" w:rsidRDefault="004558B0" w:rsidP="004558B0">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7D1BF09E" wp14:editId="33EAC566">
            <wp:extent cx="5924550" cy="2413829"/>
            <wp:effectExtent l="19050" t="0" r="0" b="0"/>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srcRect b="15900"/>
                    <a:stretch>
                      <a:fillRect/>
                    </a:stretch>
                  </pic:blipFill>
                  <pic:spPr bwMode="auto">
                    <a:xfrm>
                      <a:off x="0" y="0"/>
                      <a:ext cx="5924550" cy="2413829"/>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4.10</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4.10, a total of 63.0 % of respondents agreed. On the other hand, 29.6% respondents are neutral and 7.4% respondents are disagreed on this statement.</w:t>
      </w:r>
    </w:p>
    <w:p w:rsidR="00CB2756" w:rsidRPr="009D5044" w:rsidRDefault="00CB2756" w:rsidP="00CB2756">
      <w:pPr>
        <w:spacing w:before="240" w:line="360" w:lineRule="auto"/>
        <w:jc w:val="both"/>
        <w:rPr>
          <w:rFonts w:ascii="Times New Roman" w:hAnsi="Times New Roman" w:cs="Times New Roman"/>
          <w:sz w:val="24"/>
          <w:szCs w:val="24"/>
        </w:rPr>
      </w:pPr>
      <w:r w:rsidRPr="009D5044">
        <w:rPr>
          <w:rFonts w:ascii="Times New Roman" w:hAnsi="Times New Roman" w:cs="Times New Roman"/>
          <w:color w:val="000000" w:themeColor="text1"/>
          <w:sz w:val="24"/>
          <w:szCs w:val="24"/>
        </w:rPr>
        <w:t xml:space="preserve">In summary, on the basis of data and overall agreement average 56% average, it can be said that consumer groups’ distinctiveness or their information acquisition has significant and </w:t>
      </w:r>
      <w:r w:rsidRPr="009D5044">
        <w:rPr>
          <w:rFonts w:ascii="Times New Roman" w:hAnsi="Times New Roman" w:cs="Times New Roman"/>
          <w:color w:val="000000" w:themeColor="text1"/>
          <w:sz w:val="24"/>
          <w:szCs w:val="24"/>
        </w:rPr>
        <w:lastRenderedPageBreak/>
        <w:t>positive relationship with customer purchase intention and this can be influenced also to the positive word of mouth about the brand.</w:t>
      </w:r>
      <w:r w:rsidRPr="009D5044">
        <w:rPr>
          <w:rFonts w:ascii="Times New Roman" w:hAnsi="Times New Roman" w:cs="Times New Roman"/>
          <w:sz w:val="24"/>
          <w:szCs w:val="24"/>
        </w:rPr>
        <w:t xml:space="preserve"> For it, the majority of the respondents’ purchase intention is being tended to be the </w:t>
      </w:r>
      <w:proofErr w:type="spellStart"/>
      <w:r w:rsidRPr="009D5044">
        <w:rPr>
          <w:rFonts w:ascii="Times New Roman" w:hAnsi="Times New Roman" w:cs="Times New Roman"/>
          <w:sz w:val="24"/>
          <w:szCs w:val="24"/>
        </w:rPr>
        <w:t>Aarong</w:t>
      </w:r>
      <w:proofErr w:type="spellEnd"/>
      <w:r w:rsidRPr="009D5044">
        <w:rPr>
          <w:rFonts w:ascii="Times New Roman" w:hAnsi="Times New Roman" w:cs="Times New Roman"/>
          <w:sz w:val="24"/>
          <w:szCs w:val="24"/>
        </w:rPr>
        <w:t xml:space="preserve"> and Yellow brand rather than </w:t>
      </w:r>
      <w:proofErr w:type="spellStart"/>
      <w:r w:rsidRPr="009D5044">
        <w:rPr>
          <w:rFonts w:ascii="Times New Roman" w:hAnsi="Times New Roman" w:cs="Times New Roman"/>
          <w:sz w:val="24"/>
          <w:szCs w:val="24"/>
        </w:rPr>
        <w:t>Dorjibari</w:t>
      </w:r>
      <w:proofErr w:type="spellEnd"/>
      <w:r w:rsidRPr="009D5044">
        <w:rPr>
          <w:rFonts w:ascii="Times New Roman" w:hAnsi="Times New Roman" w:cs="Times New Roman"/>
          <w:sz w:val="24"/>
          <w:szCs w:val="24"/>
        </w:rPr>
        <w:t xml:space="preserve"> and </w:t>
      </w:r>
      <w:proofErr w:type="spellStart"/>
      <w:r w:rsidRPr="009D5044">
        <w:rPr>
          <w:rFonts w:ascii="Times New Roman" w:hAnsi="Times New Roman" w:cs="Times New Roman"/>
          <w:sz w:val="24"/>
          <w:szCs w:val="24"/>
        </w:rPr>
        <w:t>SadaKalo</w:t>
      </w:r>
      <w:proofErr w:type="spellEnd"/>
      <w:r w:rsidRPr="009D5044">
        <w:rPr>
          <w:rFonts w:ascii="Times New Roman" w:hAnsi="Times New Roman" w:cs="Times New Roman"/>
          <w:sz w:val="24"/>
          <w:szCs w:val="24"/>
        </w:rPr>
        <w:t xml:space="preserve"> brand.</w:t>
      </w:r>
    </w:p>
    <w:p w:rsidR="00CB2756" w:rsidRPr="009D5044" w:rsidRDefault="00CB2756" w:rsidP="004F0775">
      <w:pPr>
        <w:pStyle w:val="Heading3"/>
      </w:pPr>
      <w:bookmarkStart w:id="57" w:name="_Toc127689903"/>
      <w:r w:rsidRPr="009D5044">
        <w:t>Brand Quality</w:t>
      </w:r>
      <w:bookmarkEnd w:id="57"/>
    </w:p>
    <w:p w:rsidR="00CB2756" w:rsidRPr="009D5044" w:rsidRDefault="004558B0" w:rsidP="004558B0">
      <w:pPr>
        <w:spacing w:before="24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drawing>
          <wp:inline distT="0" distB="0" distL="0" distR="0" wp14:anchorId="50A3B864" wp14:editId="33E5A21B">
            <wp:extent cx="5187950" cy="2525352"/>
            <wp:effectExtent l="19050" t="0" r="0" b="0"/>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srcRect/>
                    <a:stretch>
                      <a:fillRect/>
                    </a:stretch>
                  </pic:blipFill>
                  <pic:spPr bwMode="auto">
                    <a:xfrm>
                      <a:off x="0" y="0"/>
                      <a:ext cx="5190239" cy="2526466"/>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4.11</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4.11, a total of 67.9 % of respondents agreed. On the other hand, 22.2% respondents are neutral and 9.8% respondents are disagreed on this statement.</w:t>
      </w:r>
    </w:p>
    <w:p w:rsidR="00CB2756" w:rsidRPr="009D5044" w:rsidRDefault="004558B0" w:rsidP="004558B0">
      <w:pPr>
        <w:spacing w:before="240" w:after="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0B88AE1E" wp14:editId="158C733E">
            <wp:extent cx="5094817" cy="2547755"/>
            <wp:effectExtent l="19050" t="0" r="0" b="0"/>
            <wp:docPr id="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srcRect/>
                    <a:stretch>
                      <a:fillRect/>
                    </a:stretch>
                  </pic:blipFill>
                  <pic:spPr bwMode="auto">
                    <a:xfrm>
                      <a:off x="0" y="0"/>
                      <a:ext cx="5096902" cy="2548798"/>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4.12</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lastRenderedPageBreak/>
        <w:t>According to the figures displayed in Figure 4.12, a total of 64.2 % of respondents agreed. On the other hand, 24.7% respondents are neutral and 11.1% respondents are disagreed on this statement.</w:t>
      </w:r>
    </w:p>
    <w:p w:rsidR="00CB2756" w:rsidRPr="009D5044" w:rsidRDefault="004558B0" w:rsidP="004558B0">
      <w:pPr>
        <w:spacing w:before="24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drawing>
          <wp:inline distT="0" distB="0" distL="0" distR="0" wp14:anchorId="482DC9CB" wp14:editId="1FA35A66">
            <wp:extent cx="4919345" cy="2413000"/>
            <wp:effectExtent l="19050" t="0" r="0" b="0"/>
            <wp:docPr id="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srcRect/>
                    <a:stretch>
                      <a:fillRect/>
                    </a:stretch>
                  </pic:blipFill>
                  <pic:spPr bwMode="auto">
                    <a:xfrm>
                      <a:off x="0" y="0"/>
                      <a:ext cx="4919345" cy="2413000"/>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4.13</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4.13, a total of 65.4 % of respondents agreed. On the other hand, 30.9% respondents are neutral and 3.7% respondents are disagreed on this statement.</w:t>
      </w:r>
    </w:p>
    <w:p w:rsidR="00CB2756" w:rsidRPr="009D5044" w:rsidRDefault="004558B0" w:rsidP="004558B0">
      <w:pPr>
        <w:spacing w:before="24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drawing>
          <wp:inline distT="0" distB="0" distL="0" distR="0" wp14:anchorId="58CFB2E0" wp14:editId="330E2194">
            <wp:extent cx="5246651" cy="2497667"/>
            <wp:effectExtent l="19050" t="0" r="0" b="0"/>
            <wp:docPr id="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srcRect/>
                    <a:stretch>
                      <a:fillRect/>
                    </a:stretch>
                  </pic:blipFill>
                  <pic:spPr bwMode="auto">
                    <a:xfrm>
                      <a:off x="0" y="0"/>
                      <a:ext cx="5248898" cy="2498737"/>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4.14</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4.14, a total of 76.5 % of respondents agreed. On the other hand, 16.0% respondents are neutral and 7.4% respondents are disagreed on this statement.</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lastRenderedPageBreak/>
        <w:t>In summary, on the basis of data and overall agreement average 53.5% average, it can be said that a brand quality has a large and favorable link with consumers’ intention to purchase items from their brand store. The kind and amount of the components, services, or features, brand logo, brand image and quality of the products that is included in the brand quality.</w:t>
      </w:r>
    </w:p>
    <w:p w:rsidR="00CB2756" w:rsidRPr="009D5044" w:rsidRDefault="00CB2756" w:rsidP="004F0775">
      <w:pPr>
        <w:pStyle w:val="Heading3"/>
      </w:pPr>
      <w:bookmarkStart w:id="58" w:name="_Toc127689904"/>
      <w:r w:rsidRPr="009D5044">
        <w:t>Organizational Associations</w:t>
      </w:r>
      <w:bookmarkEnd w:id="58"/>
    </w:p>
    <w:p w:rsidR="00CB2756" w:rsidRPr="009D5044" w:rsidRDefault="004558B0" w:rsidP="004558B0">
      <w:pPr>
        <w:spacing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drawing>
          <wp:inline distT="0" distB="0" distL="0" distR="0" wp14:anchorId="402AFB50" wp14:editId="4BF81004">
            <wp:extent cx="5323959" cy="2582334"/>
            <wp:effectExtent l="19050" t="0" r="0" b="0"/>
            <wp:docPr id="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srcRect/>
                    <a:stretch>
                      <a:fillRect/>
                    </a:stretch>
                  </pic:blipFill>
                  <pic:spPr bwMode="auto">
                    <a:xfrm>
                      <a:off x="0" y="0"/>
                      <a:ext cx="5323959" cy="2582334"/>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4.15</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4.15, a total of 74.1 % of respondents agreed. On the other hand, 19.8% respondents are neutral and 8.7% respondents are disagreed on this statement.</w:t>
      </w:r>
    </w:p>
    <w:p w:rsidR="00CB2756" w:rsidRPr="009D5044" w:rsidRDefault="004558B0" w:rsidP="004558B0">
      <w:pPr>
        <w:spacing w:before="24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drawing>
          <wp:inline distT="0" distB="0" distL="0" distR="0" wp14:anchorId="068B4F22" wp14:editId="2967917C">
            <wp:extent cx="5252931" cy="2531533"/>
            <wp:effectExtent l="19050" t="0" r="4869" b="0"/>
            <wp:docPr id="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srcRect/>
                    <a:stretch>
                      <a:fillRect/>
                    </a:stretch>
                  </pic:blipFill>
                  <pic:spPr bwMode="auto">
                    <a:xfrm>
                      <a:off x="0" y="0"/>
                      <a:ext cx="5255539" cy="2532790"/>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4.16</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lastRenderedPageBreak/>
        <w:t>According to the figures displayed in Figure 4.16, a total of 65.4 % of respondents agreed. On the other hand, 25.9% respondents are neutral and 8.7% respondents are disagreed on this statement.</w:t>
      </w:r>
    </w:p>
    <w:p w:rsidR="00CB2756" w:rsidRPr="009D5044" w:rsidRDefault="004558B0" w:rsidP="004558B0">
      <w:pPr>
        <w:spacing w:before="240" w:after="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drawing>
          <wp:inline distT="0" distB="0" distL="0" distR="0" wp14:anchorId="05451C7D" wp14:editId="4762A41A">
            <wp:extent cx="5115749" cy="2506133"/>
            <wp:effectExtent l="19050" t="0" r="8701" b="0"/>
            <wp:docPr id="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srcRect/>
                    <a:stretch>
                      <a:fillRect/>
                    </a:stretch>
                  </pic:blipFill>
                  <pic:spPr bwMode="auto">
                    <a:xfrm>
                      <a:off x="0" y="0"/>
                      <a:ext cx="5118331" cy="2507398"/>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4.16</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4.16, a total of 67.5 % of respondents agreed. On the other hand, 23.7% respondents are neutral and 8.7% respondents are disagreed on this statement.</w:t>
      </w:r>
    </w:p>
    <w:p w:rsidR="00CB2756" w:rsidRPr="009D5044" w:rsidRDefault="004558B0" w:rsidP="004558B0">
      <w:pPr>
        <w:spacing w:before="240" w:line="360" w:lineRule="auto"/>
        <w:jc w:val="center"/>
        <w:rPr>
          <w:rFonts w:ascii="Times New Roman" w:hAnsi="Times New Roman" w:cs="Times New Roman"/>
          <w:color w:val="000000" w:themeColor="text1"/>
          <w:sz w:val="24"/>
          <w:szCs w:val="24"/>
        </w:rPr>
      </w:pPr>
      <w:r w:rsidRPr="009D5044">
        <w:rPr>
          <w:rFonts w:ascii="Times New Roman" w:hAnsi="Times New Roman" w:cs="Times New Roman"/>
          <w:noProof/>
          <w:color w:val="000000" w:themeColor="text1"/>
          <w:sz w:val="24"/>
          <w:szCs w:val="24"/>
        </w:rPr>
        <w:drawing>
          <wp:inline distT="0" distB="0" distL="0" distR="0" wp14:anchorId="2E3E583B" wp14:editId="28CBA0A8">
            <wp:extent cx="5596015" cy="2540000"/>
            <wp:effectExtent l="19050" t="0" r="4685" b="0"/>
            <wp:docPr id="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srcRect/>
                    <a:stretch>
                      <a:fillRect/>
                    </a:stretch>
                  </pic:blipFill>
                  <pic:spPr bwMode="auto">
                    <a:xfrm>
                      <a:off x="0" y="0"/>
                      <a:ext cx="5598360" cy="2541064"/>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4.18</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4.18, a total of 70.4 % of respondents agreed. On the other hand, 22.2% respondents are neutral and 7.4% respondents are disagreed on this statement.</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lastRenderedPageBreak/>
        <w:t xml:space="preserve">In summary, it can be said that consumers make use of brand associations or organizational associations to process, organize, and retrieve brand-related information from memory for use in subsequent purchase choices. Brand associations or an organizational association is consisted of CSR activities, integrity, trusted and caring about the customers.  On the basis of data and overall agreement average 56% average, it can be said that brand association or organizational association has a large and favorable link with consumers’ intention to purchase items for their brand store. For it, the majority of the respondents’ purchase intention is being tended to be the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and Yellow brand rather than </w:t>
      </w:r>
      <w:proofErr w:type="spellStart"/>
      <w:r w:rsidRPr="009D5044">
        <w:rPr>
          <w:rFonts w:ascii="Times New Roman" w:hAnsi="Times New Roman" w:cs="Times New Roman"/>
          <w:color w:val="000000" w:themeColor="text1"/>
          <w:sz w:val="24"/>
          <w:szCs w:val="24"/>
        </w:rPr>
        <w:t>Dorjibari</w:t>
      </w:r>
      <w:proofErr w:type="spellEnd"/>
      <w:r w:rsidRPr="009D5044">
        <w:rPr>
          <w:rFonts w:ascii="Times New Roman" w:hAnsi="Times New Roman" w:cs="Times New Roman"/>
          <w:color w:val="000000" w:themeColor="text1"/>
          <w:sz w:val="24"/>
          <w:szCs w:val="24"/>
        </w:rPr>
        <w:t xml:space="preserve"> and </w:t>
      </w:r>
      <w:proofErr w:type="spellStart"/>
      <w:r w:rsidRPr="009D5044">
        <w:rPr>
          <w:rFonts w:ascii="Times New Roman" w:hAnsi="Times New Roman" w:cs="Times New Roman"/>
          <w:color w:val="000000" w:themeColor="text1"/>
          <w:sz w:val="24"/>
          <w:szCs w:val="24"/>
        </w:rPr>
        <w:t>SadaKalo</w:t>
      </w:r>
      <w:proofErr w:type="spellEnd"/>
      <w:r w:rsidRPr="009D5044">
        <w:rPr>
          <w:rFonts w:ascii="Times New Roman" w:hAnsi="Times New Roman" w:cs="Times New Roman"/>
          <w:color w:val="000000" w:themeColor="text1"/>
          <w:sz w:val="24"/>
          <w:szCs w:val="24"/>
        </w:rPr>
        <w:t xml:space="preserve"> brand.</w:t>
      </w:r>
    </w:p>
    <w:p w:rsidR="00CB2756" w:rsidRPr="009D5044" w:rsidRDefault="00CB2756" w:rsidP="004F0775">
      <w:pPr>
        <w:pStyle w:val="Heading3"/>
      </w:pPr>
      <w:bookmarkStart w:id="59" w:name="_Toc127689905"/>
      <w:r w:rsidRPr="009D5044">
        <w:t>Image Consistency</w:t>
      </w:r>
      <w:bookmarkEnd w:id="59"/>
    </w:p>
    <w:p w:rsidR="00CB2756" w:rsidRPr="009D5044" w:rsidRDefault="004558B0" w:rsidP="004558B0">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26DF22FA" wp14:editId="594D9168">
            <wp:extent cx="5061015" cy="2472266"/>
            <wp:effectExtent l="19050" t="0" r="6285" b="0"/>
            <wp:docPr id="5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srcRect/>
                    <a:stretch>
                      <a:fillRect/>
                    </a:stretch>
                  </pic:blipFill>
                  <pic:spPr bwMode="auto">
                    <a:xfrm>
                      <a:off x="0" y="0"/>
                      <a:ext cx="5063248" cy="2473357"/>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4.19</w:t>
      </w:r>
    </w:p>
    <w:p w:rsidR="00CB2756" w:rsidRPr="009D5044" w:rsidRDefault="00CB2756" w:rsidP="00CB2756">
      <w:pPr>
        <w:spacing w:before="240" w:line="360" w:lineRule="auto"/>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4.5, a total of 70.4 % of respondents agreed. On the other hand, 22.2% respondents are neutral and 7.4% respondents are disagreed on this statement.</w:t>
      </w:r>
    </w:p>
    <w:p w:rsidR="00CB2756" w:rsidRPr="009D5044" w:rsidRDefault="004558B0" w:rsidP="004558B0">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lastRenderedPageBreak/>
        <w:drawing>
          <wp:inline distT="0" distB="0" distL="0" distR="0" wp14:anchorId="0FD032A7" wp14:editId="4133EB69">
            <wp:extent cx="5137818" cy="2480733"/>
            <wp:effectExtent l="19050" t="0" r="5682" b="0"/>
            <wp:docPr id="5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srcRect/>
                    <a:stretch>
                      <a:fillRect/>
                    </a:stretch>
                  </pic:blipFill>
                  <pic:spPr bwMode="auto">
                    <a:xfrm>
                      <a:off x="0" y="0"/>
                      <a:ext cx="5137818" cy="2480733"/>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4.20</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4.20, a total of 70.4 % of respondents agreed. On the other hand, 22.2% respondents are neutral and 7.4% respondents are disagreed on this statement.</w:t>
      </w:r>
    </w:p>
    <w:p w:rsidR="00CB2756" w:rsidRPr="009D5044" w:rsidRDefault="004558B0" w:rsidP="004558B0">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7FDB0491" wp14:editId="104B1E52">
            <wp:extent cx="5645786" cy="2531534"/>
            <wp:effectExtent l="19050" t="0" r="0" b="0"/>
            <wp:docPr id="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srcRect b="11761"/>
                    <a:stretch>
                      <a:fillRect/>
                    </a:stretch>
                  </pic:blipFill>
                  <pic:spPr bwMode="auto">
                    <a:xfrm>
                      <a:off x="0" y="0"/>
                      <a:ext cx="5648608" cy="2532799"/>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4.21</w:t>
      </w:r>
    </w:p>
    <w:p w:rsidR="00CB2756" w:rsidRPr="009D5044" w:rsidRDefault="00CB2756" w:rsidP="00CB2756">
      <w:pPr>
        <w:spacing w:before="240" w:line="360" w:lineRule="auto"/>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4.21, a total of 70.4 % of respondents agreed. On the other hand, 22.2% respondents are neutral and 7.4% respondents are disagreed on this statement.</w:t>
      </w:r>
    </w:p>
    <w:p w:rsidR="00CB2756" w:rsidRPr="009D5044" w:rsidRDefault="004558B0" w:rsidP="004558B0">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lastRenderedPageBreak/>
        <w:drawing>
          <wp:inline distT="0" distB="0" distL="0" distR="0" wp14:anchorId="2CD6FBFE" wp14:editId="4E8E0EB2">
            <wp:extent cx="5238750" cy="2434274"/>
            <wp:effectExtent l="19050" t="0" r="0" b="0"/>
            <wp:docPr id="5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srcRect b="16183"/>
                    <a:stretch>
                      <a:fillRect/>
                    </a:stretch>
                  </pic:blipFill>
                  <pic:spPr bwMode="auto">
                    <a:xfrm>
                      <a:off x="0" y="0"/>
                      <a:ext cx="5241386" cy="2435499"/>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4.22</w:t>
      </w:r>
    </w:p>
    <w:p w:rsidR="00CB2756" w:rsidRPr="009D5044" w:rsidRDefault="00CB2756" w:rsidP="00CB2756">
      <w:pPr>
        <w:spacing w:before="240" w:line="360" w:lineRule="auto"/>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4.22, a total of 70.4 % of respondents agreed. On the other hand, 22.2% respondents are neutral and 7.4% respondents are disagreed on this statement.</w:t>
      </w:r>
    </w:p>
    <w:p w:rsidR="00CB2756" w:rsidRPr="009D5044" w:rsidRDefault="00331DEA" w:rsidP="00331DEA">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3AD6B12F" wp14:editId="59582ED7">
            <wp:extent cx="5122598" cy="2413000"/>
            <wp:effectExtent l="19050" t="0" r="1852" b="0"/>
            <wp:docPr id="5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cstate="print"/>
                    <a:srcRect/>
                    <a:stretch>
                      <a:fillRect/>
                    </a:stretch>
                  </pic:blipFill>
                  <pic:spPr bwMode="auto">
                    <a:xfrm>
                      <a:off x="0" y="0"/>
                      <a:ext cx="5122598" cy="2413000"/>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4.23</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4.23, a total of 70.4 % of respondents agreed. On the other hand, 22.2% respondents are neutral and 7.4% respondents are disagreed on this statement.</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In summary, it can be said that </w:t>
      </w:r>
      <w:r w:rsidRPr="009D5044">
        <w:rPr>
          <w:rFonts w:ascii="Times New Roman" w:hAnsi="Times New Roman" w:cs="Times New Roman"/>
          <w:sz w:val="24"/>
          <w:szCs w:val="24"/>
        </w:rPr>
        <w:t xml:space="preserve">the name of the brand, strong image; symbol; positive word about the brand and product quality is one of the most significant aspects of tend to the interest of customers’ purchase intension. The likelihood of a consumer making a purchase </w:t>
      </w:r>
      <w:r w:rsidRPr="009D5044">
        <w:rPr>
          <w:rFonts w:ascii="Times New Roman" w:hAnsi="Times New Roman" w:cs="Times New Roman"/>
          <w:sz w:val="24"/>
          <w:szCs w:val="24"/>
        </w:rPr>
        <w:lastRenderedPageBreak/>
        <w:t xml:space="preserve">decision for a certain brand increases if, in comparison to other brands, it has succeeded in building a favorable image in the minds of its target demographic. </w:t>
      </w:r>
      <w:r w:rsidRPr="009D5044">
        <w:rPr>
          <w:rFonts w:ascii="Times New Roman" w:hAnsi="Times New Roman" w:cs="Times New Roman"/>
          <w:color w:val="000000" w:themeColor="text1"/>
          <w:sz w:val="24"/>
          <w:szCs w:val="24"/>
        </w:rPr>
        <w:t xml:space="preserve">On the basis of data and overall agreement average 65.8%  of respondents </w:t>
      </w:r>
      <w:r w:rsidRPr="009D5044">
        <w:rPr>
          <w:rFonts w:ascii="Times New Roman" w:hAnsi="Times New Roman" w:cs="Times New Roman"/>
          <w:sz w:val="24"/>
          <w:szCs w:val="24"/>
        </w:rPr>
        <w:t xml:space="preserve"> said, a brand's image is the set of characteristics that consumers associate with a certain product, as chosen by the consumer from among the many possible combinations. Many factors, such as brand values, brand advantages, pricing, packaging, style, color, etc., are used in brand image evaluation.</w:t>
      </w:r>
      <w:r w:rsidRPr="009D5044">
        <w:rPr>
          <w:rFonts w:ascii="Times New Roman" w:hAnsi="Times New Roman" w:cs="Times New Roman"/>
          <w:color w:val="000000" w:themeColor="text1"/>
          <w:sz w:val="24"/>
          <w:szCs w:val="24"/>
        </w:rPr>
        <w:t xml:space="preserve"> For it, the majority of the respondents’ purchase intention is being tended to be the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and Yellow brand rather than </w:t>
      </w:r>
      <w:proofErr w:type="spellStart"/>
      <w:r w:rsidRPr="009D5044">
        <w:rPr>
          <w:rFonts w:ascii="Times New Roman" w:hAnsi="Times New Roman" w:cs="Times New Roman"/>
          <w:color w:val="000000" w:themeColor="text1"/>
          <w:sz w:val="24"/>
          <w:szCs w:val="24"/>
        </w:rPr>
        <w:t>Dorjibari</w:t>
      </w:r>
      <w:proofErr w:type="spellEnd"/>
      <w:r w:rsidRPr="009D5044">
        <w:rPr>
          <w:rFonts w:ascii="Times New Roman" w:hAnsi="Times New Roman" w:cs="Times New Roman"/>
          <w:color w:val="000000" w:themeColor="text1"/>
          <w:sz w:val="24"/>
          <w:szCs w:val="24"/>
        </w:rPr>
        <w:t xml:space="preserve"> and </w:t>
      </w:r>
      <w:proofErr w:type="spellStart"/>
      <w:r w:rsidRPr="009D5044">
        <w:rPr>
          <w:rFonts w:ascii="Times New Roman" w:hAnsi="Times New Roman" w:cs="Times New Roman"/>
          <w:color w:val="000000" w:themeColor="text1"/>
          <w:sz w:val="24"/>
          <w:szCs w:val="24"/>
        </w:rPr>
        <w:t>SadaKalo</w:t>
      </w:r>
      <w:proofErr w:type="spellEnd"/>
      <w:r w:rsidRPr="009D5044">
        <w:rPr>
          <w:rFonts w:ascii="Times New Roman" w:hAnsi="Times New Roman" w:cs="Times New Roman"/>
          <w:color w:val="000000" w:themeColor="text1"/>
          <w:sz w:val="24"/>
          <w:szCs w:val="24"/>
        </w:rPr>
        <w:t xml:space="preserve"> brand.</w:t>
      </w:r>
    </w:p>
    <w:p w:rsidR="00CB2756" w:rsidRPr="009D5044" w:rsidRDefault="00CB2756" w:rsidP="004F0775">
      <w:pPr>
        <w:pStyle w:val="Heading3"/>
      </w:pPr>
      <w:bookmarkStart w:id="60" w:name="_Toc127689906"/>
      <w:r w:rsidRPr="009D5044">
        <w:t>Purchase Intentions</w:t>
      </w:r>
      <w:bookmarkEnd w:id="60"/>
    </w:p>
    <w:p w:rsidR="00CB2756" w:rsidRPr="009D5044" w:rsidRDefault="00331DEA" w:rsidP="00331DEA">
      <w:pPr>
        <w:spacing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drawing>
          <wp:inline distT="0" distB="0" distL="0" distR="0" wp14:anchorId="2709D4FC" wp14:editId="3F3C8A15">
            <wp:extent cx="5653289" cy="2531533"/>
            <wp:effectExtent l="19050" t="0" r="4561" b="0"/>
            <wp:docPr id="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print"/>
                    <a:srcRect/>
                    <a:stretch>
                      <a:fillRect/>
                    </a:stretch>
                  </pic:blipFill>
                  <pic:spPr bwMode="auto">
                    <a:xfrm>
                      <a:off x="0" y="0"/>
                      <a:ext cx="5655506" cy="2532526"/>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4.24</w:t>
      </w:r>
    </w:p>
    <w:p w:rsidR="00CB2756" w:rsidRPr="009D5044" w:rsidRDefault="00CB2756" w:rsidP="00CB2756">
      <w:pPr>
        <w:spacing w:before="240" w:after="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4.24, a total of 72.6 % of respondents agreed. On the other hand, 21.3% respondents are neutral and 6.3% respondents are disagreed on this statement.</w:t>
      </w:r>
    </w:p>
    <w:p w:rsidR="00CB2756" w:rsidRPr="009D5044" w:rsidRDefault="00331DEA" w:rsidP="00331DEA">
      <w:pPr>
        <w:spacing w:before="240" w:line="360" w:lineRule="auto"/>
        <w:jc w:val="center"/>
        <w:rPr>
          <w:rFonts w:ascii="Times New Roman" w:hAnsi="Times New Roman" w:cs="Times New Roman"/>
          <w:sz w:val="24"/>
          <w:szCs w:val="24"/>
        </w:rPr>
      </w:pPr>
      <w:r w:rsidRPr="009D5044">
        <w:rPr>
          <w:rFonts w:ascii="Times New Roman" w:hAnsi="Times New Roman" w:cs="Times New Roman"/>
          <w:noProof/>
          <w:sz w:val="24"/>
          <w:szCs w:val="24"/>
        </w:rPr>
        <w:lastRenderedPageBreak/>
        <w:drawing>
          <wp:inline distT="0" distB="0" distL="0" distR="0" wp14:anchorId="108A2CDC" wp14:editId="1FE7B69C">
            <wp:extent cx="5137150" cy="2372587"/>
            <wp:effectExtent l="19050" t="0" r="6350" b="0"/>
            <wp:docPr id="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cstate="print"/>
                    <a:srcRect/>
                    <a:stretch>
                      <a:fillRect/>
                    </a:stretch>
                  </pic:blipFill>
                  <pic:spPr bwMode="auto">
                    <a:xfrm>
                      <a:off x="0" y="0"/>
                      <a:ext cx="5139381" cy="2373617"/>
                    </a:xfrm>
                    <a:prstGeom prst="rect">
                      <a:avLst/>
                    </a:prstGeom>
                    <a:noFill/>
                    <a:ln w="9525">
                      <a:noFill/>
                      <a:miter lim="800000"/>
                      <a:headEnd/>
                      <a:tailEnd/>
                    </a:ln>
                  </pic:spPr>
                </pic:pic>
              </a:graphicData>
            </a:graphic>
          </wp:inline>
        </w:drawing>
      </w:r>
    </w:p>
    <w:p w:rsidR="00CB2756" w:rsidRPr="009D5044" w:rsidRDefault="00CB2756" w:rsidP="00CB2756">
      <w:pPr>
        <w:spacing w:after="0" w:line="360" w:lineRule="auto"/>
        <w:jc w:val="center"/>
        <w:rPr>
          <w:rFonts w:ascii="Times New Roman" w:hAnsi="Times New Roman" w:cs="Times New Roman"/>
          <w:sz w:val="24"/>
          <w:szCs w:val="24"/>
        </w:rPr>
      </w:pPr>
      <w:r w:rsidRPr="009D5044">
        <w:rPr>
          <w:rFonts w:ascii="Times New Roman" w:hAnsi="Times New Roman" w:cs="Times New Roman"/>
          <w:sz w:val="24"/>
          <w:szCs w:val="24"/>
        </w:rPr>
        <w:t>Figure 4.25</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According to the figures displayed in Figure 4.25, a total of 67.9 % of respondents agreed. On the other hand, 21.0% respondents are neutral and 11.1% respondents are disagreed on this statement.</w:t>
      </w:r>
    </w:p>
    <w:p w:rsidR="00CB2756" w:rsidRPr="009D5044" w:rsidRDefault="00CB2756" w:rsidP="00CB2756">
      <w:pPr>
        <w:spacing w:before="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 xml:space="preserve">In summary, it can be said that </w:t>
      </w:r>
      <w:r w:rsidRPr="009D5044">
        <w:rPr>
          <w:rFonts w:ascii="Times New Roman" w:hAnsi="Times New Roman" w:cs="Times New Roman"/>
          <w:sz w:val="24"/>
          <w:szCs w:val="24"/>
        </w:rPr>
        <w:t xml:space="preserve">the desire to make a purchase is a dependent variable that is influenced by a variety of both internal and external circumstances. The amount of brand exposure is significantly related to shoppers' propensities to make purchases. The respondent's attitude toward acquiring a product or availing themselves of a service might be gauged by looking at their purchase intentions. The two main ways people learn about a product are via their own personal experience with the product and the ease with which they may get and evaluate the product for themselves. And for it, </w:t>
      </w:r>
      <w:r w:rsidRPr="009D5044">
        <w:rPr>
          <w:rFonts w:ascii="Times New Roman" w:hAnsi="Times New Roman" w:cs="Times New Roman"/>
          <w:color w:val="000000" w:themeColor="text1"/>
          <w:sz w:val="24"/>
          <w:szCs w:val="24"/>
        </w:rPr>
        <w:t xml:space="preserve">on the basis of data and overall agreement average 38.5% of respondents </w:t>
      </w:r>
      <w:r w:rsidRPr="009D5044">
        <w:rPr>
          <w:rFonts w:ascii="Times New Roman" w:hAnsi="Times New Roman" w:cs="Times New Roman"/>
          <w:sz w:val="24"/>
          <w:szCs w:val="24"/>
        </w:rPr>
        <w:t xml:space="preserve">said that for having positive experiences on their liked brand, they again come to visit their brand store to purchase another items and they do not consider the prices for the good quality of items and strong brand image.  </w:t>
      </w:r>
      <w:r w:rsidRPr="009D5044">
        <w:rPr>
          <w:rFonts w:ascii="Times New Roman" w:hAnsi="Times New Roman" w:cs="Times New Roman"/>
          <w:color w:val="000000" w:themeColor="text1"/>
          <w:sz w:val="24"/>
          <w:szCs w:val="24"/>
        </w:rPr>
        <w:t xml:space="preserve">For it, the majority of the respondents’ purchase intention is being tended to be the </w:t>
      </w:r>
      <w:proofErr w:type="spellStart"/>
      <w:r w:rsidRPr="009D5044">
        <w:rPr>
          <w:rFonts w:ascii="Times New Roman" w:hAnsi="Times New Roman" w:cs="Times New Roman"/>
          <w:color w:val="000000" w:themeColor="text1"/>
          <w:sz w:val="24"/>
          <w:szCs w:val="24"/>
        </w:rPr>
        <w:t>Aarong</w:t>
      </w:r>
      <w:proofErr w:type="spellEnd"/>
      <w:r w:rsidRPr="009D5044">
        <w:rPr>
          <w:rFonts w:ascii="Times New Roman" w:hAnsi="Times New Roman" w:cs="Times New Roman"/>
          <w:color w:val="000000" w:themeColor="text1"/>
          <w:sz w:val="24"/>
          <w:szCs w:val="24"/>
        </w:rPr>
        <w:t xml:space="preserve"> and Yellow brand rather than </w:t>
      </w:r>
      <w:proofErr w:type="spellStart"/>
      <w:r w:rsidRPr="009D5044">
        <w:rPr>
          <w:rFonts w:ascii="Times New Roman" w:hAnsi="Times New Roman" w:cs="Times New Roman"/>
          <w:color w:val="000000" w:themeColor="text1"/>
          <w:sz w:val="24"/>
          <w:szCs w:val="24"/>
        </w:rPr>
        <w:t>Dorjibari</w:t>
      </w:r>
      <w:proofErr w:type="spellEnd"/>
      <w:r w:rsidRPr="009D5044">
        <w:rPr>
          <w:rFonts w:ascii="Times New Roman" w:hAnsi="Times New Roman" w:cs="Times New Roman"/>
          <w:color w:val="000000" w:themeColor="text1"/>
          <w:sz w:val="24"/>
          <w:szCs w:val="24"/>
        </w:rPr>
        <w:t xml:space="preserve"> and </w:t>
      </w:r>
      <w:proofErr w:type="spellStart"/>
      <w:r w:rsidRPr="009D5044">
        <w:rPr>
          <w:rFonts w:ascii="Times New Roman" w:hAnsi="Times New Roman" w:cs="Times New Roman"/>
          <w:color w:val="000000" w:themeColor="text1"/>
          <w:sz w:val="24"/>
          <w:szCs w:val="24"/>
        </w:rPr>
        <w:t>SadaKalo</w:t>
      </w:r>
      <w:proofErr w:type="spellEnd"/>
      <w:r w:rsidRPr="009D5044">
        <w:rPr>
          <w:rFonts w:ascii="Times New Roman" w:hAnsi="Times New Roman" w:cs="Times New Roman"/>
          <w:color w:val="000000" w:themeColor="text1"/>
          <w:sz w:val="24"/>
          <w:szCs w:val="24"/>
        </w:rPr>
        <w:t xml:space="preserve"> brand.</w:t>
      </w:r>
    </w:p>
    <w:p w:rsidR="00CB2756" w:rsidRPr="009D5044" w:rsidRDefault="00CB2756" w:rsidP="00CB2756">
      <w:pPr>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br w:type="page"/>
      </w:r>
    </w:p>
    <w:p w:rsidR="00CB2756" w:rsidRPr="009D5044" w:rsidRDefault="00CB2756" w:rsidP="004F0775">
      <w:pPr>
        <w:pStyle w:val="Heading2"/>
      </w:pPr>
      <w:r w:rsidRPr="009D5044">
        <w:lastRenderedPageBreak/>
        <w:t xml:space="preserve">  </w:t>
      </w:r>
      <w:bookmarkStart w:id="61" w:name="_Toc127689907"/>
      <w:r w:rsidRPr="009D5044">
        <w:t>Descriptive Analysis</w:t>
      </w:r>
      <w:bookmarkEnd w:id="61"/>
    </w:p>
    <w:p w:rsidR="00CB2756" w:rsidRPr="009D5044" w:rsidRDefault="00CB2756" w:rsidP="00CB2756">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b/>
          <w:color w:val="262626" w:themeColor="text1" w:themeTint="D9"/>
          <w:sz w:val="24"/>
          <w:szCs w:val="24"/>
        </w:rPr>
        <w:t>Calculation of Variance:</w:t>
      </w:r>
      <w:r w:rsidRPr="009D5044">
        <w:rPr>
          <w:rFonts w:ascii="Times New Roman" w:hAnsi="Times New Roman" w:cs="Times New Roman"/>
          <w:color w:val="000000" w:themeColor="text1"/>
          <w:sz w:val="24"/>
          <w:szCs w:val="24"/>
        </w:rPr>
        <w:t xml:space="preserve"> To find out the factors that impact the customers’ purchase intention on Fashion Industry Brand in Bangladesh is main objective for this study and descriptive statistics were utilized to identify each of the variables in the study and the variables were evaluated using variance scores and compare with the purchase intention’ average score which is 5.00.</w:t>
      </w:r>
    </w:p>
    <w:p w:rsidR="00CB2756" w:rsidRPr="00C92110" w:rsidRDefault="00CB2756" w:rsidP="00C92110">
      <w:pPr>
        <w:jc w:val="both"/>
        <w:rPr>
          <w:rFonts w:ascii="Times New Roman" w:hAnsi="Times New Roman" w:cs="Times New Roman"/>
          <w:color w:val="000000" w:themeColor="text1"/>
          <w:sz w:val="24"/>
          <w:szCs w:val="24"/>
        </w:rPr>
      </w:pPr>
      <w:bookmarkStart w:id="62" w:name="_Toc91024835"/>
      <w:bookmarkStart w:id="63" w:name="_Toc91612353"/>
      <w:bookmarkStart w:id="64" w:name="_Toc123010206"/>
      <w:r w:rsidRPr="00C92110">
        <w:rPr>
          <w:rFonts w:ascii="Times New Roman" w:hAnsi="Times New Roman" w:cs="Times New Roman"/>
          <w:color w:val="000000" w:themeColor="text1"/>
          <w:sz w:val="24"/>
          <w:szCs w:val="24"/>
        </w:rPr>
        <w:t xml:space="preserve">This study is carried out in order to have a better understanding of the factors or variables that cover up the impact on </w:t>
      </w:r>
      <w:bookmarkEnd w:id="62"/>
      <w:bookmarkEnd w:id="63"/>
      <w:r w:rsidRPr="00C92110">
        <w:rPr>
          <w:rFonts w:ascii="Times New Roman" w:hAnsi="Times New Roman" w:cs="Times New Roman"/>
          <w:color w:val="000000" w:themeColor="text1"/>
          <w:sz w:val="24"/>
          <w:szCs w:val="24"/>
        </w:rPr>
        <w:t>the customers’ purchase intention on Fashion Industry Brand in Bangladesh.</w:t>
      </w:r>
      <w:bookmarkEnd w:id="64"/>
    </w:p>
    <w:tbl>
      <w:tblPr>
        <w:tblW w:w="10397" w:type="dxa"/>
        <w:jc w:val="center"/>
        <w:tblInd w:w="-4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5"/>
        <w:gridCol w:w="3326"/>
        <w:gridCol w:w="540"/>
        <w:gridCol w:w="540"/>
        <w:gridCol w:w="540"/>
        <w:gridCol w:w="540"/>
        <w:gridCol w:w="630"/>
        <w:gridCol w:w="639"/>
        <w:gridCol w:w="966"/>
        <w:gridCol w:w="894"/>
        <w:gridCol w:w="1247"/>
      </w:tblGrid>
      <w:tr w:rsidR="00CB2756" w:rsidRPr="009D5044" w:rsidTr="00CB2756">
        <w:trPr>
          <w:trHeight w:val="288"/>
          <w:jc w:val="center"/>
        </w:trPr>
        <w:tc>
          <w:tcPr>
            <w:tcW w:w="535" w:type="dxa"/>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3326" w:type="dxa"/>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540"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SD</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540"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D</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540"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N</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540"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A</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630"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SA</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Total</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Variance</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894" w:type="dxa"/>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Average</w:t>
            </w:r>
          </w:p>
        </w:tc>
        <w:tc>
          <w:tcPr>
            <w:tcW w:w="1247" w:type="dxa"/>
          </w:tcPr>
          <w:p w:rsidR="00CB2756" w:rsidRPr="009D5044" w:rsidRDefault="00CB2756" w:rsidP="00DD6A63">
            <w:pPr>
              <w:spacing w:before="240"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Variance from Purchase Intention</w:t>
            </w:r>
          </w:p>
        </w:tc>
      </w:tr>
      <w:tr w:rsidR="00CB2756" w:rsidRPr="009D5044" w:rsidTr="00CB2756">
        <w:trPr>
          <w:trHeight w:val="288"/>
          <w:jc w:val="center"/>
        </w:trPr>
        <w:tc>
          <w:tcPr>
            <w:tcW w:w="10397" w:type="dxa"/>
            <w:gridSpan w:val="11"/>
          </w:tcPr>
          <w:p w:rsidR="00CB2756" w:rsidRPr="009D5044" w:rsidRDefault="00CB2756" w:rsidP="00DD6A63">
            <w:pPr>
              <w:spacing w:before="240" w:line="360" w:lineRule="auto"/>
              <w:jc w:val="both"/>
              <w:rPr>
                <w:rFonts w:ascii="Times New Roman" w:hAnsi="Times New Roman" w:cs="Times New Roman"/>
                <w:b/>
                <w:color w:val="262626" w:themeColor="text1" w:themeTint="D9"/>
                <w:sz w:val="20"/>
                <w:szCs w:val="20"/>
              </w:rPr>
            </w:pPr>
            <w:r w:rsidRPr="009D5044">
              <w:rPr>
                <w:rFonts w:ascii="Times New Roman" w:hAnsi="Times New Roman" w:cs="Times New Roman"/>
                <w:b/>
                <w:color w:val="262626" w:themeColor="text1" w:themeTint="D9"/>
                <w:sz w:val="20"/>
                <w:szCs w:val="20"/>
              </w:rPr>
              <w:t>Distinctiveness</w:t>
            </w: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01.</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“My brand clearly distinguishes itself from other cloth brands.”</w:t>
            </w:r>
          </w:p>
        </w:tc>
        <w:tc>
          <w:tcPr>
            <w:tcW w:w="540" w:type="dxa"/>
            <w:shd w:val="clear" w:color="auto" w:fill="auto"/>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w:t>
            </w:r>
          </w:p>
        </w:tc>
        <w:tc>
          <w:tcPr>
            <w:tcW w:w="540" w:type="dxa"/>
            <w:shd w:val="clear" w:color="auto" w:fill="auto"/>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w:t>
            </w:r>
          </w:p>
        </w:tc>
        <w:tc>
          <w:tcPr>
            <w:tcW w:w="540" w:type="dxa"/>
            <w:shd w:val="clear" w:color="auto" w:fill="auto"/>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29</w:t>
            </w:r>
          </w:p>
        </w:tc>
        <w:tc>
          <w:tcPr>
            <w:tcW w:w="540" w:type="dxa"/>
            <w:shd w:val="clear" w:color="auto" w:fill="auto"/>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39</w:t>
            </w:r>
          </w:p>
        </w:tc>
        <w:tc>
          <w:tcPr>
            <w:tcW w:w="630" w:type="dxa"/>
            <w:shd w:val="clear" w:color="auto" w:fill="auto"/>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14</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0.411714</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val="restart"/>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rPr>
                <w:rFonts w:ascii="Times New Roman" w:eastAsia="Times New Roman" w:hAnsi="Times New Roman" w:cs="Times New Roman"/>
                <w:color w:val="000000"/>
                <w:sz w:val="20"/>
                <w:szCs w:val="20"/>
              </w:rPr>
            </w:pPr>
          </w:p>
          <w:p w:rsidR="00CB2756" w:rsidRPr="009D5044" w:rsidRDefault="00CB2756" w:rsidP="00DD6A63">
            <w:pPr>
              <w:spacing w:after="0" w:line="360" w:lineRule="auto"/>
              <w:rPr>
                <w:rFonts w:ascii="Times New Roman" w:eastAsia="Times New Roman" w:hAnsi="Times New Roman" w:cs="Times New Roman"/>
                <w:color w:val="000000"/>
                <w:sz w:val="20"/>
                <w:szCs w:val="20"/>
              </w:rPr>
            </w:pPr>
          </w:p>
          <w:p w:rsidR="00CB2756" w:rsidRPr="009D5044" w:rsidRDefault="00CB2756" w:rsidP="00DD6A63">
            <w:pPr>
              <w:spacing w:after="0" w:line="360" w:lineRule="auto"/>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0.4104</w:t>
            </w:r>
          </w:p>
        </w:tc>
        <w:tc>
          <w:tcPr>
            <w:tcW w:w="1247" w:type="dxa"/>
            <w:vMerge w:val="restart"/>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r w:rsidRPr="009D5044">
              <w:rPr>
                <w:rFonts w:ascii="Times New Roman" w:eastAsia="Times New Roman" w:hAnsi="Times New Roman" w:cs="Times New Roman"/>
                <w:b/>
                <w:color w:val="262626" w:themeColor="text1" w:themeTint="D9"/>
                <w:sz w:val="28"/>
                <w:szCs w:val="28"/>
              </w:rPr>
              <w:t>5</w:t>
            </w:r>
            <w:r w:rsidRPr="009D5044">
              <w:rPr>
                <w:rFonts w:ascii="Times New Roman" w:eastAsia="Times New Roman" w:hAnsi="Times New Roman" w:cs="Times New Roman"/>
                <w:b/>
                <w:color w:val="262626" w:themeColor="text1" w:themeTint="D9"/>
                <w:sz w:val="28"/>
                <w:szCs w:val="28"/>
                <w:vertAlign w:val="superscript"/>
              </w:rPr>
              <w:t>th</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02.</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“Compared to other cloth brands my brand stands out.”</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28</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42</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13</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0.43624</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03.</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 xml:space="preserve">“My brand clearly differentiates itself from other cloth brands.” </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19</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15</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48</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0.383515</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10397" w:type="dxa"/>
            <w:gridSpan w:val="11"/>
          </w:tcPr>
          <w:p w:rsidR="00CB2756" w:rsidRPr="009D5044" w:rsidRDefault="00CB2756" w:rsidP="00DD6A63">
            <w:pPr>
              <w:spacing w:before="240" w:line="360" w:lineRule="auto"/>
              <w:jc w:val="both"/>
              <w:rPr>
                <w:rFonts w:ascii="Times New Roman" w:hAnsi="Times New Roman" w:cs="Times New Roman"/>
                <w:b/>
                <w:color w:val="262626" w:themeColor="text1" w:themeTint="D9"/>
                <w:sz w:val="20"/>
                <w:szCs w:val="20"/>
              </w:rPr>
            </w:pPr>
            <w:r w:rsidRPr="009D5044">
              <w:rPr>
                <w:rFonts w:ascii="Times New Roman" w:hAnsi="Times New Roman" w:cs="Times New Roman"/>
                <w:b/>
                <w:color w:val="262626" w:themeColor="text1" w:themeTint="D9"/>
                <w:sz w:val="20"/>
                <w:szCs w:val="20"/>
              </w:rPr>
              <w:t>Consumer Group Distinctiveness</w:t>
            </w: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04.</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“There is something that makes my brand’s buyer unique in comparison with other brand buyer.”</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5</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16</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50</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14</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0.414044</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val="restart"/>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0.4180</w:t>
            </w:r>
          </w:p>
        </w:tc>
        <w:tc>
          <w:tcPr>
            <w:tcW w:w="1247" w:type="dxa"/>
            <w:vMerge w:val="restart"/>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r w:rsidRPr="009D5044">
              <w:rPr>
                <w:rFonts w:ascii="Times New Roman" w:eastAsia="Times New Roman" w:hAnsi="Times New Roman" w:cs="Times New Roman"/>
                <w:b/>
                <w:color w:val="262626" w:themeColor="text1" w:themeTint="D9"/>
                <w:sz w:val="28"/>
                <w:szCs w:val="28"/>
              </w:rPr>
              <w:t>2</w:t>
            </w:r>
            <w:r w:rsidRPr="009D5044">
              <w:rPr>
                <w:rFonts w:ascii="Times New Roman" w:eastAsia="Times New Roman" w:hAnsi="Times New Roman" w:cs="Times New Roman"/>
                <w:b/>
                <w:color w:val="262626" w:themeColor="text1" w:themeTint="D9"/>
                <w:sz w:val="28"/>
                <w:szCs w:val="28"/>
                <w:vertAlign w:val="superscript"/>
              </w:rPr>
              <w:t>nd</w:t>
            </w: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vertAlign w:val="superscript"/>
              </w:rPr>
            </w:pP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05.</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“Among all cloth buyers the buyer of my brand stands out.”</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34</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39</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11</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0.434104</w:t>
            </w: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lastRenderedPageBreak/>
              <w:t>06.</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“My brand community has a distinctive charterer compared to other communities.”</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27</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43</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11</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0.416347</w:t>
            </w: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10397" w:type="dxa"/>
            <w:gridSpan w:val="11"/>
          </w:tcPr>
          <w:p w:rsidR="00CB2756" w:rsidRPr="009D5044" w:rsidRDefault="00CB2756" w:rsidP="00DD6A63">
            <w:pPr>
              <w:spacing w:before="240" w:after="0" w:line="360" w:lineRule="auto"/>
              <w:jc w:val="both"/>
              <w:rPr>
                <w:rFonts w:ascii="Times New Roman" w:eastAsia="Times New Roman" w:hAnsi="Times New Roman" w:cs="Times New Roman"/>
                <w:color w:val="000000"/>
                <w:sz w:val="20"/>
                <w:szCs w:val="20"/>
              </w:rPr>
            </w:pPr>
            <w:r w:rsidRPr="009D5044">
              <w:rPr>
                <w:rFonts w:ascii="Times New Roman" w:hAnsi="Times New Roman" w:cs="Times New Roman"/>
                <w:b/>
                <w:color w:val="262626" w:themeColor="text1" w:themeTint="D9"/>
                <w:sz w:val="20"/>
                <w:szCs w:val="20"/>
              </w:rPr>
              <w:t>Brand Quality</w:t>
            </w: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07.</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“Compared to other brand of cloth, my brand is of very high quality.”</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20</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17</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0.395751</w:t>
            </w:r>
          </w:p>
        </w:tc>
        <w:tc>
          <w:tcPr>
            <w:tcW w:w="894" w:type="dxa"/>
            <w:vMerge w:val="restart"/>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0.4137</w:t>
            </w:r>
          </w:p>
        </w:tc>
        <w:tc>
          <w:tcPr>
            <w:tcW w:w="1247" w:type="dxa"/>
            <w:vMerge w:val="restart"/>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r w:rsidRPr="009D5044">
              <w:rPr>
                <w:rFonts w:ascii="Times New Roman" w:eastAsia="Times New Roman" w:hAnsi="Times New Roman" w:cs="Times New Roman"/>
                <w:b/>
                <w:color w:val="262626" w:themeColor="text1" w:themeTint="D9"/>
                <w:sz w:val="28"/>
                <w:szCs w:val="28"/>
              </w:rPr>
              <w:t>4</w:t>
            </w:r>
            <w:r w:rsidRPr="009D5044">
              <w:rPr>
                <w:rFonts w:ascii="Times New Roman" w:eastAsia="Times New Roman" w:hAnsi="Times New Roman" w:cs="Times New Roman"/>
                <w:b/>
                <w:color w:val="262626" w:themeColor="text1" w:themeTint="D9"/>
                <w:sz w:val="28"/>
                <w:szCs w:val="28"/>
                <w:vertAlign w:val="superscript"/>
              </w:rPr>
              <w:t>th</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08.</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“My brand is the best brand in its product class.”</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6</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40</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17</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0.39478</w:t>
            </w: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09.</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“My brand consistently performs better than all other brands of cloth.”</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27</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38</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20</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0.433031</w:t>
            </w: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10.</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“I can always count on my brand of cloth for consistent high quality.”</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5</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15</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48</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19</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0.433626</w:t>
            </w: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10397" w:type="dxa"/>
            <w:gridSpan w:val="11"/>
          </w:tcPr>
          <w:p w:rsidR="00CB2756" w:rsidRPr="009D5044" w:rsidRDefault="00CB2756" w:rsidP="00DD6A63">
            <w:pPr>
              <w:spacing w:before="240" w:after="0" w:line="360" w:lineRule="auto"/>
              <w:jc w:val="both"/>
              <w:rPr>
                <w:rFonts w:ascii="Times New Roman" w:eastAsia="Times New Roman" w:hAnsi="Times New Roman" w:cs="Times New Roman"/>
                <w:color w:val="000000"/>
                <w:sz w:val="20"/>
                <w:szCs w:val="20"/>
              </w:rPr>
            </w:pPr>
            <w:r w:rsidRPr="009D5044">
              <w:rPr>
                <w:rFonts w:ascii="Times New Roman" w:hAnsi="Times New Roman" w:cs="Times New Roman"/>
                <w:b/>
                <w:color w:val="262626" w:themeColor="text1" w:themeTint="D9"/>
                <w:sz w:val="20"/>
                <w:szCs w:val="20"/>
              </w:rPr>
              <w:t>Organizational Associations</w:t>
            </w: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11.</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“The firm that makes my brand is a good corporate citizen.”</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18</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47</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18</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0.437242</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val="restart"/>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0.4150</w:t>
            </w:r>
          </w:p>
        </w:tc>
        <w:tc>
          <w:tcPr>
            <w:tcW w:w="1247" w:type="dxa"/>
            <w:vMerge w:val="restart"/>
          </w:tcPr>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r w:rsidRPr="009D5044">
              <w:rPr>
                <w:rFonts w:ascii="Times New Roman" w:eastAsia="Times New Roman" w:hAnsi="Times New Roman" w:cs="Times New Roman"/>
                <w:b/>
                <w:color w:val="262626" w:themeColor="text1" w:themeTint="D9"/>
                <w:sz w:val="28"/>
                <w:szCs w:val="28"/>
              </w:rPr>
              <w:t>3</w:t>
            </w:r>
            <w:r w:rsidRPr="009D5044">
              <w:rPr>
                <w:rFonts w:ascii="Times New Roman" w:eastAsia="Times New Roman" w:hAnsi="Times New Roman" w:cs="Times New Roman"/>
                <w:b/>
                <w:color w:val="262626" w:themeColor="text1" w:themeTint="D9"/>
                <w:sz w:val="28"/>
                <w:szCs w:val="28"/>
                <w:vertAlign w:val="superscript"/>
              </w:rPr>
              <w:t>rd</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12.</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“My brand company is honest with its customers.”</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23</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40</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18</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0.394714</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13.</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“The company that makes my brand of cloth is socially responsible.”</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5</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21</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45</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15</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0.419698</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14.</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“The company that markets my brand really cares about its customers.”</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6</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19</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48</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14</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0.432205</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10397" w:type="dxa"/>
            <w:gridSpan w:val="11"/>
          </w:tcPr>
          <w:p w:rsidR="00CB2756" w:rsidRPr="009D5044" w:rsidRDefault="00CB2756" w:rsidP="00DD6A63">
            <w:pPr>
              <w:spacing w:before="240" w:after="0" w:line="360" w:lineRule="auto"/>
              <w:jc w:val="both"/>
              <w:rPr>
                <w:rFonts w:ascii="Times New Roman" w:eastAsia="Times New Roman" w:hAnsi="Times New Roman" w:cs="Times New Roman"/>
                <w:color w:val="000000"/>
                <w:sz w:val="20"/>
                <w:szCs w:val="20"/>
              </w:rPr>
            </w:pPr>
            <w:r w:rsidRPr="009D5044">
              <w:rPr>
                <w:rFonts w:ascii="Times New Roman" w:hAnsi="Times New Roman" w:cs="Times New Roman"/>
                <w:b/>
                <w:color w:val="262626" w:themeColor="text1" w:themeTint="D9"/>
                <w:sz w:val="20"/>
                <w:szCs w:val="20"/>
              </w:rPr>
              <w:t>Image Consistency</w:t>
            </w: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15.</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“My brand of cloth has a rich history.”</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6</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23</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44</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14</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89</w:t>
            </w:r>
          </w:p>
        </w:tc>
        <w:tc>
          <w:tcPr>
            <w:tcW w:w="966"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0.415769</w:t>
            </w:r>
          </w:p>
        </w:tc>
        <w:tc>
          <w:tcPr>
            <w:tcW w:w="894" w:type="dxa"/>
            <w:vMerge w:val="restart"/>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lastRenderedPageBreak/>
              <w:t>0.4240</w:t>
            </w:r>
          </w:p>
        </w:tc>
        <w:tc>
          <w:tcPr>
            <w:tcW w:w="1247" w:type="dxa"/>
            <w:vMerge w:val="restart"/>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p>
          <w:p w:rsidR="00CB2756" w:rsidRPr="009D5044" w:rsidRDefault="00CB2756" w:rsidP="00DD6A63">
            <w:pPr>
              <w:spacing w:after="0" w:line="360" w:lineRule="auto"/>
              <w:jc w:val="center"/>
              <w:rPr>
                <w:rFonts w:ascii="Times New Roman" w:eastAsia="Times New Roman" w:hAnsi="Times New Roman" w:cs="Times New Roman"/>
                <w:b/>
                <w:color w:val="262626" w:themeColor="text1" w:themeTint="D9"/>
                <w:sz w:val="28"/>
                <w:szCs w:val="28"/>
              </w:rPr>
            </w:pPr>
            <w:r w:rsidRPr="009D5044">
              <w:rPr>
                <w:rFonts w:ascii="Times New Roman" w:eastAsia="Times New Roman" w:hAnsi="Times New Roman" w:cs="Times New Roman"/>
                <w:b/>
                <w:color w:val="262626" w:themeColor="text1" w:themeTint="D9"/>
                <w:sz w:val="28"/>
                <w:szCs w:val="28"/>
              </w:rPr>
              <w:t>1</w:t>
            </w:r>
            <w:r w:rsidRPr="009D5044">
              <w:rPr>
                <w:rFonts w:ascii="Times New Roman" w:eastAsia="Times New Roman" w:hAnsi="Times New Roman" w:cs="Times New Roman"/>
                <w:b/>
                <w:color w:val="262626" w:themeColor="text1" w:themeTint="D9"/>
                <w:sz w:val="28"/>
                <w:szCs w:val="28"/>
                <w:vertAlign w:val="superscript"/>
              </w:rPr>
              <w:t>st</w:t>
            </w:r>
            <w:r w:rsidRPr="009D5044">
              <w:rPr>
                <w:rFonts w:ascii="Times New Roman" w:eastAsia="Times New Roman" w:hAnsi="Times New Roman" w:cs="Times New Roman"/>
                <w:b/>
                <w:color w:val="262626" w:themeColor="text1" w:themeTint="D9"/>
                <w:sz w:val="28"/>
                <w:szCs w:val="28"/>
              </w:rPr>
              <w:t xml:space="preserve"> </w:t>
            </w: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lastRenderedPageBreak/>
              <w:t>16.</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“My brand of cloth has a strong brand image.”</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52</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20</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0.441739</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894" w:type="dxa"/>
            <w:vMerge/>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lastRenderedPageBreak/>
              <w:t>17.</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“My brand of cloth has a consistent brand image.”</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14</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50</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17</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0.416399</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18.</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“Over the years, my brand of cloth has a maintained a strong image.”</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3</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15</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51</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17</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0.435409</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r w:rsidR="00CB2756" w:rsidRPr="009D5044" w:rsidTr="00CB2756">
        <w:trPr>
          <w:trHeight w:val="288"/>
          <w:jc w:val="center"/>
        </w:trPr>
        <w:tc>
          <w:tcPr>
            <w:tcW w:w="535"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19.</w:t>
            </w:r>
          </w:p>
        </w:tc>
        <w:tc>
          <w:tcPr>
            <w:tcW w:w="3326" w:type="dxa"/>
          </w:tcPr>
          <w:p w:rsidR="00CB2756" w:rsidRPr="009D5044" w:rsidRDefault="00CB2756" w:rsidP="00DD6A63">
            <w:pPr>
              <w:spacing w:before="240" w:line="360" w:lineRule="auto"/>
              <w:jc w:val="both"/>
              <w:rPr>
                <w:rFonts w:ascii="Times New Roman" w:hAnsi="Times New Roman" w:cs="Times New Roman"/>
                <w:sz w:val="20"/>
                <w:szCs w:val="20"/>
              </w:rPr>
            </w:pPr>
            <w:r w:rsidRPr="009D5044">
              <w:rPr>
                <w:rFonts w:ascii="Times New Roman" w:hAnsi="Times New Roman" w:cs="Times New Roman"/>
                <w:sz w:val="20"/>
                <w:szCs w:val="20"/>
              </w:rPr>
              <w:t>“Over time, my brand has been very consistent in what is stand for.”</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16</w:t>
            </w:r>
          </w:p>
        </w:tc>
        <w:tc>
          <w:tcPr>
            <w:tcW w:w="54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47</w:t>
            </w:r>
          </w:p>
        </w:tc>
        <w:tc>
          <w:tcPr>
            <w:tcW w:w="630" w:type="dxa"/>
            <w:shd w:val="clear" w:color="auto" w:fill="auto"/>
            <w:hideMark/>
          </w:tcPr>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p>
          <w:p w:rsidR="00CB2756" w:rsidRPr="009D5044" w:rsidRDefault="00CB2756" w:rsidP="00DD6A63">
            <w:pPr>
              <w:spacing w:after="0" w:line="360" w:lineRule="auto"/>
              <w:jc w:val="both"/>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20</w:t>
            </w:r>
          </w:p>
        </w:tc>
        <w:tc>
          <w:tcPr>
            <w:tcW w:w="639" w:type="dxa"/>
            <w:shd w:val="clear" w:color="auto" w:fill="auto"/>
            <w:noWrap/>
            <w:vAlign w:val="bottom"/>
            <w:hideMark/>
          </w:tcPr>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88</w:t>
            </w:r>
          </w:p>
          <w:p w:rsidR="00CB2756" w:rsidRPr="009D5044" w:rsidRDefault="00CB2756" w:rsidP="00DD6A63">
            <w:pPr>
              <w:spacing w:after="0" w:line="360" w:lineRule="auto"/>
              <w:jc w:val="center"/>
              <w:rPr>
                <w:rFonts w:ascii="Times New Roman" w:eastAsia="Times New Roman" w:hAnsi="Times New Roman" w:cs="Times New Roman"/>
                <w:color w:val="000000"/>
                <w:sz w:val="20"/>
                <w:szCs w:val="20"/>
              </w:rPr>
            </w:pPr>
          </w:p>
        </w:tc>
        <w:tc>
          <w:tcPr>
            <w:tcW w:w="966" w:type="dxa"/>
            <w:shd w:val="clear" w:color="auto" w:fill="auto"/>
            <w:noWrap/>
            <w:vAlign w:val="bottom"/>
            <w:hideMark/>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r w:rsidRPr="009D5044">
              <w:rPr>
                <w:rFonts w:ascii="Times New Roman" w:eastAsia="Times New Roman" w:hAnsi="Times New Roman" w:cs="Times New Roman"/>
                <w:color w:val="000000"/>
                <w:sz w:val="20"/>
                <w:szCs w:val="20"/>
              </w:rPr>
              <w:t>0.436726</w:t>
            </w:r>
          </w:p>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894" w:type="dxa"/>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c>
          <w:tcPr>
            <w:tcW w:w="1247" w:type="dxa"/>
            <w:vMerge/>
          </w:tcPr>
          <w:p w:rsidR="00CB2756" w:rsidRPr="009D5044" w:rsidRDefault="00CB2756" w:rsidP="00DD6A63">
            <w:pPr>
              <w:spacing w:after="0" w:line="360" w:lineRule="auto"/>
              <w:jc w:val="right"/>
              <w:rPr>
                <w:rFonts w:ascii="Times New Roman" w:eastAsia="Times New Roman" w:hAnsi="Times New Roman" w:cs="Times New Roman"/>
                <w:color w:val="000000"/>
                <w:sz w:val="20"/>
                <w:szCs w:val="20"/>
              </w:rPr>
            </w:pPr>
          </w:p>
        </w:tc>
      </w:tr>
    </w:tbl>
    <w:p w:rsidR="00CB2756" w:rsidRPr="009D5044" w:rsidRDefault="00CB2756" w:rsidP="00CB2756">
      <w:pPr>
        <w:rPr>
          <w:rFonts w:ascii="Times New Roman" w:hAnsi="Times New Roman" w:cs="Times New Roman"/>
        </w:rPr>
      </w:pPr>
    </w:p>
    <w:p w:rsidR="00CB2756" w:rsidRPr="009D5044" w:rsidRDefault="00CB2756" w:rsidP="00CB2756">
      <w:pPr>
        <w:spacing w:before="240" w:after="240" w:line="360" w:lineRule="auto"/>
        <w:jc w:val="both"/>
        <w:rPr>
          <w:rFonts w:ascii="Times New Roman" w:hAnsi="Times New Roman" w:cs="Times New Roman"/>
          <w:color w:val="000000" w:themeColor="text1"/>
          <w:sz w:val="24"/>
          <w:szCs w:val="24"/>
        </w:rPr>
      </w:pPr>
      <w:r w:rsidRPr="009D5044">
        <w:rPr>
          <w:rFonts w:ascii="Times New Roman" w:hAnsi="Times New Roman" w:cs="Times New Roman"/>
          <w:b/>
          <w:color w:val="262626" w:themeColor="text1" w:themeTint="D9"/>
          <w:sz w:val="24"/>
          <w:szCs w:val="24"/>
        </w:rPr>
        <w:t>Interpretation:</w:t>
      </w:r>
      <w:r w:rsidRPr="009D5044">
        <w:rPr>
          <w:rFonts w:ascii="Times New Roman" w:hAnsi="Times New Roman" w:cs="Times New Roman"/>
          <w:color w:val="262626" w:themeColor="text1" w:themeTint="D9"/>
          <w:sz w:val="24"/>
          <w:szCs w:val="24"/>
        </w:rPr>
        <w:t xml:space="preserve"> </w:t>
      </w:r>
      <w:r w:rsidRPr="009D5044">
        <w:rPr>
          <w:rFonts w:ascii="Times New Roman" w:hAnsi="Times New Roman" w:cs="Times New Roman"/>
          <w:color w:val="000000" w:themeColor="text1"/>
          <w:sz w:val="24"/>
          <w:szCs w:val="24"/>
        </w:rPr>
        <w:t xml:space="preserve">From table 5.3 found that the high variance is Image Consistency comparing to the average score of 5.00 of customers’ purchase intention and it can be said that can Image Consistency can </w:t>
      </w:r>
      <w:proofErr w:type="spellStart"/>
      <w:r w:rsidRPr="009D5044">
        <w:rPr>
          <w:rFonts w:ascii="Times New Roman" w:hAnsi="Times New Roman" w:cs="Times New Roman"/>
          <w:color w:val="000000" w:themeColor="text1"/>
          <w:sz w:val="24"/>
          <w:szCs w:val="24"/>
        </w:rPr>
        <w:t>affect</w:t>
      </w:r>
      <w:proofErr w:type="spellEnd"/>
      <w:r w:rsidRPr="009D5044">
        <w:rPr>
          <w:rFonts w:ascii="Times New Roman" w:hAnsi="Times New Roman" w:cs="Times New Roman"/>
          <w:color w:val="000000" w:themeColor="text1"/>
          <w:sz w:val="24"/>
          <w:szCs w:val="24"/>
        </w:rPr>
        <w:t xml:space="preserve"> on the customers’ purchase intention towards fashion industry brand items. On the other hand, Consumer Group; then Distinctiveness Organizational; then Associations Brand Quality and lastly Distinctiveness may also impact on the customers’ purchase towards fashion industry brand items.</w:t>
      </w:r>
    </w:p>
    <w:p w:rsidR="00682319" w:rsidRPr="009D5044" w:rsidRDefault="00682319" w:rsidP="00CB2756">
      <w:pPr>
        <w:rPr>
          <w:rFonts w:ascii="Times New Roman" w:hAnsi="Times New Roman" w:cs="Times New Roman"/>
        </w:rPr>
      </w:pPr>
    </w:p>
    <w:p w:rsidR="00682319" w:rsidRPr="009D5044" w:rsidRDefault="00682319">
      <w:pPr>
        <w:rPr>
          <w:rFonts w:ascii="Times New Roman" w:hAnsi="Times New Roman" w:cs="Times New Roman"/>
        </w:rPr>
      </w:pPr>
      <w:r w:rsidRPr="009D5044">
        <w:rPr>
          <w:rFonts w:ascii="Times New Roman" w:hAnsi="Times New Roman" w:cs="Times New Roman"/>
        </w:rPr>
        <w:br w:type="page"/>
      </w:r>
    </w:p>
    <w:p w:rsidR="00CB2756" w:rsidRPr="009D5044" w:rsidRDefault="00A33377" w:rsidP="00CB2756">
      <w:pPr>
        <w:rPr>
          <w:rFonts w:ascii="Times New Roman" w:eastAsiaTheme="majorEastAsia" w:hAnsi="Times New Roman" w:cs="Times New Roman"/>
          <w:sz w:val="28"/>
          <w:szCs w:val="28"/>
        </w:rPr>
      </w:pPr>
      <w:r>
        <w:rPr>
          <w:rFonts w:ascii="Times New Roman" w:hAnsi="Times New Roman" w:cs="Times New Roman"/>
          <w:noProof/>
        </w:rPr>
        <w:lastRenderedPageBreak/>
        <w:pict>
          <v:rect id="_x0000_s1040" style="position:absolute;margin-left:29.95pt;margin-top:186.85pt;width:401.15pt;height:218.6pt;z-index:251670016" strokecolor="#272727 [2749]" strokeweight="4.5pt">
            <v:stroke linestyle="thinThick"/>
            <v:textbox style="mso-next-textbox:#_x0000_s1040">
              <w:txbxContent>
                <w:p w:rsidR="004558B0" w:rsidRDefault="004558B0" w:rsidP="00682319">
                  <w:pPr>
                    <w:spacing w:before="240" w:line="360" w:lineRule="auto"/>
                    <w:jc w:val="center"/>
                    <w:rPr>
                      <w:rFonts w:ascii="Times New Roman" w:hAnsi="Times New Roman" w:cs="Times New Roman"/>
                      <w:sz w:val="36"/>
                      <w:szCs w:val="36"/>
                    </w:rPr>
                  </w:pPr>
                </w:p>
                <w:p w:rsidR="004558B0" w:rsidRPr="00FE786D" w:rsidRDefault="004558B0" w:rsidP="00961647">
                  <w:pPr>
                    <w:pStyle w:val="Heading1"/>
                    <w:jc w:val="center"/>
                  </w:pPr>
                  <w:bookmarkStart w:id="65" w:name="_Toc127689908"/>
                  <w:r w:rsidRPr="00FE786D">
                    <w:t>CHAPTER 0</w:t>
                  </w:r>
                  <w:r>
                    <w:t>5</w:t>
                  </w:r>
                  <w:bookmarkEnd w:id="65"/>
                </w:p>
                <w:p w:rsidR="004558B0" w:rsidRPr="00FE786D" w:rsidRDefault="004558B0" w:rsidP="00961647">
                  <w:pPr>
                    <w:pStyle w:val="Heading1"/>
                    <w:jc w:val="center"/>
                    <w:rPr>
                      <w:color w:val="262626" w:themeColor="text1" w:themeTint="D9"/>
                      <w:sz w:val="48"/>
                      <w:szCs w:val="48"/>
                    </w:rPr>
                  </w:pPr>
                  <w:bookmarkStart w:id="66" w:name="_Toc127689909"/>
                  <w:r>
                    <w:rPr>
                      <w:color w:val="262626" w:themeColor="text1" w:themeTint="D9"/>
                      <w:sz w:val="48"/>
                      <w:szCs w:val="48"/>
                    </w:rPr>
                    <w:t>RECOMMENDATIONS AND CONCLUSION</w:t>
                  </w:r>
                  <w:bookmarkEnd w:id="66"/>
                </w:p>
              </w:txbxContent>
            </v:textbox>
          </v:rect>
        </w:pict>
      </w:r>
      <w:r w:rsidR="00CB2756" w:rsidRPr="009D5044">
        <w:rPr>
          <w:rFonts w:ascii="Times New Roman" w:hAnsi="Times New Roman" w:cs="Times New Roman"/>
        </w:rPr>
        <w:br w:type="page"/>
      </w:r>
    </w:p>
    <w:p w:rsidR="00CB2756" w:rsidRPr="009D5044" w:rsidRDefault="00CB2756" w:rsidP="00961647">
      <w:pPr>
        <w:pStyle w:val="Heading2"/>
      </w:pPr>
      <w:r w:rsidRPr="009D5044">
        <w:lastRenderedPageBreak/>
        <w:t xml:space="preserve">  </w:t>
      </w:r>
      <w:bookmarkStart w:id="67" w:name="_Toc127689910"/>
      <w:r w:rsidRPr="009D5044">
        <w:t>Recommendations</w:t>
      </w:r>
      <w:bookmarkEnd w:id="67"/>
    </w:p>
    <w:p w:rsidR="00CB2756" w:rsidRPr="00AF2889" w:rsidRDefault="00CB2756" w:rsidP="00AF2889">
      <w:pPr>
        <w:spacing w:line="360" w:lineRule="auto"/>
        <w:jc w:val="both"/>
        <w:rPr>
          <w:rFonts w:ascii="Times New Roman" w:hAnsi="Times New Roman" w:cs="Times New Roman"/>
          <w:sz w:val="24"/>
          <w:szCs w:val="24"/>
        </w:rPr>
      </w:pPr>
      <w:bookmarkStart w:id="68" w:name="_Toc123010208"/>
      <w:r w:rsidRPr="00AF2889">
        <w:rPr>
          <w:rFonts w:ascii="Times New Roman" w:hAnsi="Times New Roman" w:cs="Times New Roman"/>
          <w:sz w:val="24"/>
          <w:szCs w:val="24"/>
        </w:rPr>
        <w:t>In this chapter, the primary findings that we obtained from the analysis that was performed earlier, which are useful for developing brand and marketing strategies, will be further developed into marketing implication, and some recommendations and ideas for additional study will also be presented.</w:t>
      </w:r>
      <w:bookmarkEnd w:id="68"/>
    </w:p>
    <w:p w:rsidR="00CB2756" w:rsidRPr="009D5044" w:rsidRDefault="00CB2756" w:rsidP="00961647">
      <w:pPr>
        <w:pStyle w:val="Heading3"/>
      </w:pPr>
      <w:bookmarkStart w:id="69" w:name="_Toc127689911"/>
      <w:r w:rsidRPr="009D5044">
        <w:t>Find Ways to Engage a Greater Number of Customers towards Brand</w:t>
      </w:r>
      <w:bookmarkEnd w:id="69"/>
    </w:p>
    <w:p w:rsidR="00CB2756" w:rsidRPr="009D5044" w:rsidRDefault="00CB2756" w:rsidP="00CB2756">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From the point of view of the degree of involvement, it has been established that fast fashion is a low degree involvement product in general situation. This indicates that customers of fast fashion do not have a strong motivation to process information, and in particular, they do not exert a great deal of cognitive effort to search for and understand the brand's advertisements.</w:t>
      </w:r>
      <w:r w:rsidRPr="009D5044">
        <w:rPr>
          <w:rFonts w:ascii="Times New Roman" w:hAnsi="Times New Roman" w:cs="Times New Roman"/>
        </w:rPr>
        <w:t xml:space="preserve"> </w:t>
      </w:r>
      <w:r w:rsidRPr="009D5044">
        <w:rPr>
          <w:rFonts w:ascii="Times New Roman" w:hAnsi="Times New Roman" w:cs="Times New Roman"/>
          <w:sz w:val="24"/>
          <w:szCs w:val="24"/>
        </w:rPr>
        <w:t>Because a greater amount of effort has to go into developing product information when there is a lesser degree of involvement, it may be negative to an industry's marketing efforts when that level of involvement is low.</w:t>
      </w:r>
      <w:r w:rsidRPr="009D5044">
        <w:rPr>
          <w:rFonts w:ascii="Times New Roman" w:hAnsi="Times New Roman" w:cs="Times New Roman"/>
        </w:rPr>
        <w:t xml:space="preserve"> </w:t>
      </w:r>
      <w:r w:rsidRPr="009D5044">
        <w:rPr>
          <w:rFonts w:ascii="Times New Roman" w:hAnsi="Times New Roman" w:cs="Times New Roman"/>
          <w:sz w:val="24"/>
          <w:szCs w:val="24"/>
        </w:rPr>
        <w:t xml:space="preserve">Because of this, successful fast fashion firms are seen to make a significant effort to increase their level of participation. For instance, </w:t>
      </w:r>
      <w:proofErr w:type="spellStart"/>
      <w:r w:rsidRPr="009D5044">
        <w:rPr>
          <w:rFonts w:ascii="Times New Roman" w:hAnsi="Times New Roman" w:cs="Times New Roman"/>
          <w:sz w:val="24"/>
          <w:szCs w:val="24"/>
        </w:rPr>
        <w:t>Aarong</w:t>
      </w:r>
      <w:proofErr w:type="spellEnd"/>
      <w:r w:rsidRPr="009D5044">
        <w:rPr>
          <w:rFonts w:ascii="Times New Roman" w:hAnsi="Times New Roman" w:cs="Times New Roman"/>
          <w:sz w:val="24"/>
          <w:szCs w:val="24"/>
        </w:rPr>
        <w:t xml:space="preserve"> is putting a lot of effort into it right now.</w:t>
      </w:r>
      <w:r w:rsidRPr="009D5044">
        <w:rPr>
          <w:rFonts w:ascii="Times New Roman" w:hAnsi="Times New Roman" w:cs="Times New Roman"/>
        </w:rPr>
        <w:t xml:space="preserve"> </w:t>
      </w:r>
      <w:r w:rsidRPr="009D5044">
        <w:rPr>
          <w:rFonts w:ascii="Times New Roman" w:hAnsi="Times New Roman" w:cs="Times New Roman"/>
          <w:sz w:val="24"/>
          <w:szCs w:val="24"/>
        </w:rPr>
        <w:t>Currently, customers may pick up a complimentary copy of "</w:t>
      </w:r>
      <w:proofErr w:type="spellStart"/>
      <w:r w:rsidRPr="009D5044">
        <w:rPr>
          <w:rFonts w:ascii="Times New Roman" w:hAnsi="Times New Roman" w:cs="Times New Roman"/>
          <w:sz w:val="24"/>
          <w:szCs w:val="24"/>
        </w:rPr>
        <w:t>Aarong</w:t>
      </w:r>
      <w:proofErr w:type="spellEnd"/>
      <w:r w:rsidRPr="009D5044">
        <w:rPr>
          <w:rFonts w:ascii="Times New Roman" w:hAnsi="Times New Roman" w:cs="Times New Roman"/>
          <w:sz w:val="24"/>
          <w:szCs w:val="24"/>
        </w:rPr>
        <w:t>" at any of the retailer's locations. It is a novel approach to attract prospective customers or followers to purchase the firm's goods and to show interest in its fashion concept.</w:t>
      </w:r>
      <w:r w:rsidRPr="009D5044">
        <w:rPr>
          <w:rFonts w:ascii="Times New Roman" w:hAnsi="Times New Roman" w:cs="Times New Roman"/>
        </w:rPr>
        <w:t xml:space="preserve"> </w:t>
      </w:r>
      <w:r w:rsidRPr="009D5044">
        <w:rPr>
          <w:rFonts w:ascii="Times New Roman" w:hAnsi="Times New Roman" w:cs="Times New Roman"/>
          <w:sz w:val="24"/>
          <w:szCs w:val="24"/>
        </w:rPr>
        <w:t>The magazine features stunning visuals and stories covering the latest developments in the world of fashion, all of which have been hand-picked by H&amp;M to coincide with the brand's newest clothing brands.</w:t>
      </w:r>
      <w:r w:rsidRPr="009D5044">
        <w:rPr>
          <w:rFonts w:ascii="Times New Roman" w:hAnsi="Times New Roman" w:cs="Times New Roman"/>
        </w:rPr>
        <w:t xml:space="preserve"> </w:t>
      </w:r>
      <w:r w:rsidRPr="009D5044">
        <w:rPr>
          <w:rFonts w:ascii="Times New Roman" w:hAnsi="Times New Roman" w:cs="Times New Roman"/>
          <w:sz w:val="24"/>
          <w:szCs w:val="24"/>
        </w:rPr>
        <w:t>Some of the magazine's layouts are obviously essentially adverts for H&amp;M's wares, complete with attractive women and corner price tags. While customers are interested in these novel concepts and products, they are also delighted to gain a lot of knowledge about fashion. Consumers will get more engaged in the brand and in fast fashion in general if they are provided with news like this.</w:t>
      </w:r>
    </w:p>
    <w:p w:rsidR="00CB2756" w:rsidRPr="009D5044" w:rsidRDefault="00CB2756" w:rsidP="00CB2756">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In addition, not every person is involved to the same degree; therefore, it will be to the benefit of the marketers to find the group of customers who have a high degree of involvement and to take advantage of these individuals. Furthermore, in reality, not every individual is involved in the same degree. Some young people are really engaged in fast fashion; they spend a lot of time and money on the most recent trends, and they love to talk to others about what they've learned or what they think other people should wear. Also crucial is the fact that "followers" may interact with them via a variety of platforms, including Look book. To see which style blogs are gaining the most followers and popularity, nu readers may use the "leader" section. Because word-of-mouth is more credible and trustworthy only when </w:t>
      </w:r>
      <w:r w:rsidRPr="009D5044">
        <w:rPr>
          <w:rFonts w:ascii="Times New Roman" w:hAnsi="Times New Roman" w:cs="Times New Roman"/>
          <w:sz w:val="24"/>
          <w:szCs w:val="24"/>
        </w:rPr>
        <w:lastRenderedPageBreak/>
        <w:t>not obtained via conventional marketing methods, brands can't simply employ those "fashion opinion leaders" to wear the brand's clothing and parade them around while praising the firm to their followers. In order to make the most of opinion leaders and encourage participation from a greater number of customers, the first thing that has to be done is to include opinion leaders in a manner that is as natural as is humanly feasible. The marketers should identify the opinion leaders, which are also a lot of work, and then they should concentrate on staying in touch with them. This can be done by sending them subscribed emails about new products, discounts that have recently been offered, or even just the latest fashion trends. This will help them to maintain a positive mental image of the brand. For instance, the Yellow brand offers a special discount to customers who have spent above a specific amount of money, which may maintain the interest of future opinion leaders while also motivating consumers to consume more.</w:t>
      </w:r>
      <w:r w:rsidRPr="009D5044">
        <w:rPr>
          <w:rFonts w:ascii="Times New Roman" w:hAnsi="Times New Roman" w:cs="Times New Roman"/>
        </w:rPr>
        <w:t xml:space="preserve"> </w:t>
      </w:r>
      <w:r w:rsidRPr="009D5044">
        <w:rPr>
          <w:rFonts w:ascii="Times New Roman" w:hAnsi="Times New Roman" w:cs="Times New Roman"/>
          <w:sz w:val="24"/>
          <w:szCs w:val="24"/>
        </w:rPr>
        <w:t xml:space="preserve">Even though it is an efficient method for engaging a greater number of customers through the social circles of opinion leaders, there are still some customers who are not in touch with those reference groups. In this situation, it is necessary to conduct certain campaigns or projects, such as the numerous socially responsible projects and partnerships that </w:t>
      </w:r>
      <w:proofErr w:type="spellStart"/>
      <w:r w:rsidRPr="009D5044">
        <w:rPr>
          <w:rFonts w:ascii="Times New Roman" w:hAnsi="Times New Roman" w:cs="Times New Roman"/>
          <w:sz w:val="24"/>
          <w:szCs w:val="24"/>
        </w:rPr>
        <w:t>Aarong</w:t>
      </w:r>
      <w:proofErr w:type="spellEnd"/>
      <w:r w:rsidRPr="009D5044">
        <w:rPr>
          <w:rFonts w:ascii="Times New Roman" w:hAnsi="Times New Roman" w:cs="Times New Roman"/>
          <w:sz w:val="24"/>
          <w:szCs w:val="24"/>
        </w:rPr>
        <w:t xml:space="preserve"> has participated in. For example:</w:t>
      </w:r>
      <w:r w:rsidRPr="009D5044">
        <w:rPr>
          <w:rFonts w:ascii="Times New Roman" w:hAnsi="Times New Roman" w:cs="Times New Roman"/>
        </w:rPr>
        <w:t xml:space="preserve"> </w:t>
      </w:r>
      <w:r w:rsidRPr="009D5044">
        <w:rPr>
          <w:rFonts w:ascii="Times New Roman" w:hAnsi="Times New Roman" w:cs="Times New Roman"/>
          <w:sz w:val="24"/>
          <w:szCs w:val="24"/>
        </w:rPr>
        <w:t xml:space="preserve">when </w:t>
      </w:r>
      <w:proofErr w:type="spellStart"/>
      <w:r w:rsidRPr="009D5044">
        <w:rPr>
          <w:rFonts w:ascii="Times New Roman" w:hAnsi="Times New Roman" w:cs="Times New Roman"/>
          <w:sz w:val="24"/>
          <w:szCs w:val="24"/>
        </w:rPr>
        <w:t>Aarong</w:t>
      </w:r>
      <w:proofErr w:type="spellEnd"/>
      <w:r w:rsidRPr="009D5044">
        <w:rPr>
          <w:rFonts w:ascii="Times New Roman" w:hAnsi="Times New Roman" w:cs="Times New Roman"/>
          <w:sz w:val="24"/>
          <w:szCs w:val="24"/>
        </w:rPr>
        <w:t xml:space="preserve"> gets going in a village, it doesn't only start doing activities; it also builds out the village's infrastructure, like a playground or a medical clinic. </w:t>
      </w:r>
      <w:proofErr w:type="spellStart"/>
      <w:r w:rsidRPr="009D5044">
        <w:rPr>
          <w:rFonts w:ascii="Times New Roman" w:hAnsi="Times New Roman" w:cs="Times New Roman"/>
          <w:sz w:val="24"/>
          <w:szCs w:val="24"/>
        </w:rPr>
        <w:t>Aarong</w:t>
      </w:r>
      <w:proofErr w:type="spellEnd"/>
      <w:r w:rsidRPr="009D5044">
        <w:rPr>
          <w:rFonts w:ascii="Times New Roman" w:hAnsi="Times New Roman" w:cs="Times New Roman"/>
          <w:sz w:val="24"/>
          <w:szCs w:val="24"/>
        </w:rPr>
        <w:t xml:space="preserve"> places a lot of emphasis on helping women get and keep </w:t>
      </w:r>
      <w:proofErr w:type="spellStart"/>
      <w:r w:rsidRPr="009D5044">
        <w:rPr>
          <w:rFonts w:ascii="Times New Roman" w:hAnsi="Times New Roman" w:cs="Times New Roman"/>
          <w:sz w:val="24"/>
          <w:szCs w:val="24"/>
        </w:rPr>
        <w:t>well paying</w:t>
      </w:r>
      <w:proofErr w:type="spellEnd"/>
      <w:r w:rsidRPr="009D5044">
        <w:rPr>
          <w:rFonts w:ascii="Times New Roman" w:hAnsi="Times New Roman" w:cs="Times New Roman"/>
          <w:sz w:val="24"/>
          <w:szCs w:val="24"/>
        </w:rPr>
        <w:t xml:space="preserve"> employment, bettering their living situations, and advocating for their rights.</w:t>
      </w:r>
      <w:r w:rsidRPr="009D5044">
        <w:rPr>
          <w:rFonts w:ascii="Times New Roman" w:hAnsi="Times New Roman" w:cs="Times New Roman"/>
        </w:rPr>
        <w:t xml:space="preserve"> </w:t>
      </w:r>
      <w:r w:rsidRPr="009D5044">
        <w:rPr>
          <w:rFonts w:ascii="Times New Roman" w:hAnsi="Times New Roman" w:cs="Times New Roman"/>
          <w:sz w:val="24"/>
          <w:szCs w:val="24"/>
        </w:rPr>
        <w:t>Through these efforts, a positive image of the brand is created in the minds of customers, and it is likely that this image will further entice individuals to seek out further information on their own initiative.</w:t>
      </w:r>
    </w:p>
    <w:p w:rsidR="00CB2756" w:rsidRPr="009D5044" w:rsidRDefault="00CB2756" w:rsidP="00961647">
      <w:pPr>
        <w:pStyle w:val="Heading3"/>
      </w:pPr>
      <w:bookmarkStart w:id="70" w:name="_Toc127689912"/>
      <w:r w:rsidRPr="009D5044">
        <w:t>Improve the In-Store Environment Better</w:t>
      </w:r>
      <w:bookmarkEnd w:id="70"/>
    </w:p>
    <w:p w:rsidR="00CB2756" w:rsidRPr="009D5044" w:rsidRDefault="00CB2756" w:rsidP="00CB2756">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An elaborate store display and environment can help the marketers emphasize the point-of-purchase materials and communicate brand image and brand fashion ideas to consumers without extra high promoting service charge, making it an important factor in the sales strategy of fast fashion brands.</w:t>
      </w:r>
      <w:r w:rsidRPr="009D5044">
        <w:rPr>
          <w:rFonts w:ascii="Times New Roman" w:hAnsi="Times New Roman" w:cs="Times New Roman"/>
        </w:rPr>
        <w:t xml:space="preserve"> </w:t>
      </w:r>
      <w:r w:rsidRPr="009D5044">
        <w:rPr>
          <w:rFonts w:ascii="Times New Roman" w:hAnsi="Times New Roman" w:cs="Times New Roman"/>
          <w:sz w:val="24"/>
          <w:szCs w:val="24"/>
        </w:rPr>
        <w:t xml:space="preserve">Many customers feel discouraged from making purchases at fast fashion retailers because of the negative impact the stores' environments have on their shopping experiences. For example, mothers may feel anxious about their children's behavior in the store, and there may be a long line of people waiting to use the fitting rooms. In light of the fact that the potentially negative effects of certain situational influences on fast fashion brands should never be disregarded, companies in the fast fashion industry should make an effort to collect feedback from customers regarding the circumstances in which they make </w:t>
      </w:r>
      <w:r w:rsidRPr="009D5044">
        <w:rPr>
          <w:rFonts w:ascii="Times New Roman" w:hAnsi="Times New Roman" w:cs="Times New Roman"/>
          <w:sz w:val="24"/>
          <w:szCs w:val="24"/>
        </w:rPr>
        <w:lastRenderedPageBreak/>
        <w:t>purchases. However, many fashion brands today are primarily concerned with the opinions of their customers regarding their products. Therefore, in order to enhance the situation at the shop, it may be done in the following three respects:</w:t>
      </w:r>
      <w:r w:rsidRPr="009D5044">
        <w:rPr>
          <w:rFonts w:ascii="Times New Roman" w:hAnsi="Times New Roman" w:cs="Times New Roman"/>
        </w:rPr>
        <w:t xml:space="preserve"> </w:t>
      </w:r>
    </w:p>
    <w:p w:rsidR="00CB2756" w:rsidRPr="009D5044" w:rsidRDefault="00CB2756" w:rsidP="00CB2756">
      <w:pPr>
        <w:pStyle w:val="ListParagraph"/>
        <w:numPr>
          <w:ilvl w:val="0"/>
          <w:numId w:val="13"/>
        </w:numPr>
        <w:spacing w:line="360" w:lineRule="auto"/>
        <w:jc w:val="both"/>
        <w:rPr>
          <w:rFonts w:ascii="Times New Roman" w:eastAsiaTheme="majorEastAsia" w:hAnsi="Times New Roman" w:cs="Times New Roman"/>
          <w:sz w:val="28"/>
          <w:szCs w:val="28"/>
        </w:rPr>
      </w:pPr>
      <w:r w:rsidRPr="009D5044">
        <w:rPr>
          <w:rFonts w:ascii="Times New Roman" w:hAnsi="Times New Roman" w:cs="Times New Roman"/>
          <w:sz w:val="24"/>
          <w:szCs w:val="24"/>
        </w:rPr>
        <w:t>First, in order to show that the fashion brand companies care about the customers' feelings, they should strive to expand the number of dressing rooms in order to cut down on the amount of time customers have to wait, as well as provide a small area where employees may watch customers' children while they shop;</w:t>
      </w:r>
      <w:r w:rsidRPr="009D5044">
        <w:rPr>
          <w:rFonts w:ascii="Times New Roman" w:hAnsi="Times New Roman" w:cs="Times New Roman"/>
        </w:rPr>
        <w:t xml:space="preserve"> </w:t>
      </w:r>
      <w:r w:rsidRPr="009D5044">
        <w:rPr>
          <w:rFonts w:ascii="Times New Roman" w:hAnsi="Times New Roman" w:cs="Times New Roman"/>
          <w:sz w:val="24"/>
          <w:szCs w:val="24"/>
        </w:rPr>
        <w:t>or to install more mirrors inside shops in order to spare customers the effort of looking for them; also, some decoration and organization of the store's layout in order to make customers feel more at ease while selecting clothing would be good; because, from the perspective of the person, even customers in the lower-priced market segment want to be shown respect and provided with high-quality service.</w:t>
      </w:r>
    </w:p>
    <w:p w:rsidR="00CB2756" w:rsidRPr="009D5044" w:rsidRDefault="00CB2756" w:rsidP="00CB2756">
      <w:pPr>
        <w:pStyle w:val="ListParagraph"/>
        <w:numPr>
          <w:ilvl w:val="0"/>
          <w:numId w:val="13"/>
        </w:numPr>
        <w:spacing w:line="360" w:lineRule="auto"/>
        <w:jc w:val="both"/>
        <w:rPr>
          <w:rFonts w:ascii="Times New Roman" w:eastAsiaTheme="majorEastAsia" w:hAnsi="Times New Roman" w:cs="Times New Roman"/>
          <w:sz w:val="24"/>
          <w:szCs w:val="24"/>
        </w:rPr>
      </w:pPr>
      <w:r w:rsidRPr="009D5044">
        <w:rPr>
          <w:rFonts w:ascii="Times New Roman" w:eastAsiaTheme="majorEastAsia" w:hAnsi="Times New Roman" w:cs="Times New Roman"/>
          <w:sz w:val="24"/>
          <w:szCs w:val="24"/>
        </w:rPr>
        <w:t xml:space="preserve">Second, from the perspective of the brands' sales strategies, putting the latest main items on the models in the most visible position near the entrance can promote the sale and also kind of solve consumers' problem of "too many choices" by leading the consumers get certain ideas of styling, in this way the brand can emphasize certain collection or item, like </w:t>
      </w:r>
      <w:proofErr w:type="spellStart"/>
      <w:r w:rsidRPr="009D5044">
        <w:rPr>
          <w:rFonts w:ascii="Times New Roman" w:eastAsiaTheme="majorEastAsia" w:hAnsi="Times New Roman" w:cs="Times New Roman"/>
          <w:sz w:val="24"/>
          <w:szCs w:val="24"/>
        </w:rPr>
        <w:t>Aarong</w:t>
      </w:r>
      <w:proofErr w:type="spellEnd"/>
      <w:r w:rsidRPr="009D5044">
        <w:rPr>
          <w:rFonts w:ascii="Times New Roman" w:eastAsiaTheme="majorEastAsia" w:hAnsi="Times New Roman" w:cs="Times New Roman"/>
          <w:sz w:val="24"/>
          <w:szCs w:val="24"/>
        </w:rPr>
        <w:t xml:space="preserve">, Yellow did to emphasize a collection of summer or </w:t>
      </w:r>
      <w:proofErr w:type="spellStart"/>
      <w:r w:rsidRPr="009D5044">
        <w:rPr>
          <w:rFonts w:ascii="Times New Roman" w:eastAsiaTheme="majorEastAsia" w:hAnsi="Times New Roman" w:cs="Times New Roman"/>
          <w:sz w:val="24"/>
          <w:szCs w:val="24"/>
        </w:rPr>
        <w:t>eid</w:t>
      </w:r>
      <w:proofErr w:type="spellEnd"/>
      <w:r w:rsidRPr="009D5044">
        <w:rPr>
          <w:rFonts w:ascii="Times New Roman" w:eastAsiaTheme="majorEastAsia" w:hAnsi="Times New Roman" w:cs="Times New Roman"/>
          <w:sz w:val="24"/>
          <w:szCs w:val="24"/>
        </w:rPr>
        <w:t xml:space="preserve"> cloths, and </w:t>
      </w:r>
      <w:proofErr w:type="spellStart"/>
      <w:r w:rsidRPr="009D5044">
        <w:rPr>
          <w:rFonts w:ascii="Times New Roman" w:eastAsiaTheme="majorEastAsia" w:hAnsi="Times New Roman" w:cs="Times New Roman"/>
          <w:sz w:val="24"/>
          <w:szCs w:val="24"/>
        </w:rPr>
        <w:t>Shada</w:t>
      </w:r>
      <w:proofErr w:type="spellEnd"/>
      <w:r w:rsidRPr="009D5044">
        <w:rPr>
          <w:rFonts w:ascii="Times New Roman" w:eastAsiaTheme="majorEastAsia" w:hAnsi="Times New Roman" w:cs="Times New Roman"/>
          <w:sz w:val="24"/>
          <w:szCs w:val="24"/>
        </w:rPr>
        <w:t xml:space="preserve"> </w:t>
      </w:r>
      <w:proofErr w:type="spellStart"/>
      <w:r w:rsidRPr="009D5044">
        <w:rPr>
          <w:rFonts w:ascii="Times New Roman" w:eastAsiaTheme="majorEastAsia" w:hAnsi="Times New Roman" w:cs="Times New Roman"/>
          <w:sz w:val="24"/>
          <w:szCs w:val="24"/>
        </w:rPr>
        <w:t>Kalo</w:t>
      </w:r>
      <w:proofErr w:type="spellEnd"/>
      <w:r w:rsidRPr="009D5044">
        <w:rPr>
          <w:rFonts w:ascii="Times New Roman" w:eastAsiaTheme="majorEastAsia" w:hAnsi="Times New Roman" w:cs="Times New Roman"/>
          <w:sz w:val="24"/>
          <w:szCs w:val="24"/>
        </w:rPr>
        <w:t xml:space="preserve"> or </w:t>
      </w:r>
      <w:proofErr w:type="spellStart"/>
      <w:r w:rsidRPr="009D5044">
        <w:rPr>
          <w:rFonts w:ascii="Times New Roman" w:eastAsiaTheme="majorEastAsia" w:hAnsi="Times New Roman" w:cs="Times New Roman"/>
          <w:sz w:val="24"/>
          <w:szCs w:val="24"/>
        </w:rPr>
        <w:t>Dorjibari</w:t>
      </w:r>
      <w:proofErr w:type="spellEnd"/>
      <w:r w:rsidRPr="009D5044">
        <w:rPr>
          <w:rFonts w:ascii="Times New Roman" w:eastAsiaTheme="majorEastAsia" w:hAnsi="Times New Roman" w:cs="Times New Roman"/>
          <w:sz w:val="24"/>
          <w:szCs w:val="24"/>
        </w:rPr>
        <w:t xml:space="preserve"> did to put their latest main items on the models in the most visible position near the entrance.</w:t>
      </w:r>
    </w:p>
    <w:p w:rsidR="00CB2756" w:rsidRPr="009D5044" w:rsidRDefault="00CB2756" w:rsidP="00CB2756">
      <w:pPr>
        <w:pStyle w:val="ListParagraph"/>
        <w:numPr>
          <w:ilvl w:val="0"/>
          <w:numId w:val="13"/>
        </w:numPr>
        <w:spacing w:line="360" w:lineRule="auto"/>
        <w:jc w:val="both"/>
        <w:rPr>
          <w:rFonts w:ascii="Times New Roman" w:eastAsiaTheme="majorEastAsia" w:hAnsi="Times New Roman" w:cs="Times New Roman"/>
          <w:sz w:val="24"/>
          <w:szCs w:val="24"/>
        </w:rPr>
      </w:pPr>
      <w:r w:rsidRPr="009D5044">
        <w:rPr>
          <w:rFonts w:ascii="Times New Roman" w:eastAsiaTheme="majorEastAsia" w:hAnsi="Times New Roman" w:cs="Times New Roman"/>
          <w:sz w:val="24"/>
          <w:szCs w:val="24"/>
        </w:rPr>
        <w:t>Thirdly, from the perspective of the respect for the brands' image building, a pleasant store situation may increase a brand's relationship marketing at retail level, and the brand's décor style will also represent the brand's style. This is a respect for the brands' image building.</w:t>
      </w:r>
    </w:p>
    <w:p w:rsidR="00CB2756" w:rsidRPr="009D5044" w:rsidRDefault="00CB2756" w:rsidP="00961647">
      <w:pPr>
        <w:pStyle w:val="Heading3"/>
      </w:pPr>
      <w:bookmarkStart w:id="71" w:name="_Toc127689913"/>
      <w:r w:rsidRPr="009D5044">
        <w:t>Influence Consumer’s Attitude towards Brand</w:t>
      </w:r>
      <w:bookmarkEnd w:id="71"/>
    </w:p>
    <w:p w:rsidR="004536C9" w:rsidRPr="009D5044" w:rsidRDefault="00CB2756" w:rsidP="00CB2756">
      <w:pPr>
        <w:spacing w:line="360" w:lineRule="auto"/>
        <w:jc w:val="both"/>
        <w:rPr>
          <w:rFonts w:ascii="Times New Roman" w:hAnsi="Times New Roman" w:cs="Times New Roman"/>
          <w:sz w:val="24"/>
          <w:szCs w:val="24"/>
        </w:rPr>
      </w:pPr>
      <w:r w:rsidRPr="009D5044">
        <w:rPr>
          <w:rFonts w:ascii="Times New Roman" w:hAnsi="Times New Roman" w:cs="Times New Roman"/>
          <w:sz w:val="24"/>
          <w:szCs w:val="24"/>
        </w:rPr>
        <w:t>Attitudes are famously difficult to change since they influence every aspect of a person's thought process and serve as the rationale for their actions after they've been created.</w:t>
      </w:r>
      <w:r w:rsidRPr="009D5044">
        <w:rPr>
          <w:rFonts w:ascii="Times New Roman" w:hAnsi="Times New Roman" w:cs="Times New Roman"/>
        </w:rPr>
        <w:t xml:space="preserve"> </w:t>
      </w:r>
      <w:r w:rsidRPr="009D5044">
        <w:rPr>
          <w:rFonts w:ascii="Times New Roman" w:hAnsi="Times New Roman" w:cs="Times New Roman"/>
          <w:sz w:val="24"/>
          <w:szCs w:val="24"/>
        </w:rPr>
        <w:t>Even though a campaign can be used to work on it, word-of-mouth will still be a more effective way in really changing people's attitude. This is because people believe the words of someone we know or someone who says them without aiming in certain business benefit are much more reliable. Even though a campaign can be used to work on it, word-of-mouth will be a more effective way in really changing people's attitude.</w:t>
      </w:r>
      <w:r w:rsidRPr="009D5044">
        <w:rPr>
          <w:rFonts w:ascii="Times New Roman" w:hAnsi="Times New Roman" w:cs="Times New Roman"/>
        </w:rPr>
        <w:t xml:space="preserve"> </w:t>
      </w:r>
      <w:r w:rsidRPr="009D5044">
        <w:rPr>
          <w:rFonts w:ascii="Times New Roman" w:hAnsi="Times New Roman" w:cs="Times New Roman"/>
          <w:sz w:val="24"/>
          <w:szCs w:val="24"/>
        </w:rPr>
        <w:t>When faced with a situation such as this one, the fast fashion firm might make an effort to capitalize on word-of-mouth communication in order to change the perspective of its customers.</w:t>
      </w:r>
      <w:r w:rsidRPr="009D5044">
        <w:rPr>
          <w:rFonts w:ascii="Times New Roman" w:hAnsi="Times New Roman" w:cs="Times New Roman"/>
        </w:rPr>
        <w:t xml:space="preserve"> </w:t>
      </w:r>
      <w:r w:rsidRPr="009D5044">
        <w:rPr>
          <w:rFonts w:ascii="Times New Roman" w:hAnsi="Times New Roman" w:cs="Times New Roman"/>
          <w:sz w:val="24"/>
          <w:szCs w:val="24"/>
        </w:rPr>
        <w:t xml:space="preserve">If, for example, </w:t>
      </w:r>
      <w:r w:rsidRPr="009D5044">
        <w:rPr>
          <w:rFonts w:ascii="Times New Roman" w:hAnsi="Times New Roman" w:cs="Times New Roman"/>
          <w:sz w:val="24"/>
          <w:szCs w:val="24"/>
        </w:rPr>
        <w:lastRenderedPageBreak/>
        <w:t xml:space="preserve">consumers have a negative perception of </w:t>
      </w:r>
      <w:proofErr w:type="spellStart"/>
      <w:r w:rsidRPr="009D5044">
        <w:rPr>
          <w:rFonts w:ascii="Times New Roman" w:hAnsi="Times New Roman" w:cs="Times New Roman"/>
          <w:sz w:val="24"/>
          <w:szCs w:val="24"/>
        </w:rPr>
        <w:t>Shada</w:t>
      </w:r>
      <w:proofErr w:type="spellEnd"/>
      <w:r w:rsidRPr="009D5044">
        <w:rPr>
          <w:rFonts w:ascii="Times New Roman" w:hAnsi="Times New Roman" w:cs="Times New Roman"/>
          <w:sz w:val="24"/>
          <w:szCs w:val="24"/>
        </w:rPr>
        <w:t xml:space="preserve"> </w:t>
      </w:r>
      <w:proofErr w:type="spellStart"/>
      <w:r w:rsidRPr="009D5044">
        <w:rPr>
          <w:rFonts w:ascii="Times New Roman" w:hAnsi="Times New Roman" w:cs="Times New Roman"/>
          <w:sz w:val="24"/>
          <w:szCs w:val="24"/>
        </w:rPr>
        <w:t>Kalo</w:t>
      </w:r>
      <w:proofErr w:type="spellEnd"/>
      <w:r w:rsidRPr="009D5044">
        <w:rPr>
          <w:rFonts w:ascii="Times New Roman" w:hAnsi="Times New Roman" w:cs="Times New Roman"/>
          <w:sz w:val="24"/>
          <w:szCs w:val="24"/>
        </w:rPr>
        <w:t xml:space="preserve"> and </w:t>
      </w:r>
      <w:proofErr w:type="spellStart"/>
      <w:r w:rsidRPr="009D5044">
        <w:rPr>
          <w:rFonts w:ascii="Times New Roman" w:hAnsi="Times New Roman" w:cs="Times New Roman"/>
          <w:sz w:val="24"/>
          <w:szCs w:val="24"/>
        </w:rPr>
        <w:t>Dorjibari's</w:t>
      </w:r>
      <w:proofErr w:type="spellEnd"/>
      <w:r w:rsidRPr="009D5044">
        <w:rPr>
          <w:rFonts w:ascii="Times New Roman" w:hAnsi="Times New Roman" w:cs="Times New Roman"/>
          <w:sz w:val="24"/>
          <w:szCs w:val="24"/>
        </w:rPr>
        <w:t xml:space="preserve"> quality despite the fact that the brand indicates that it is of high quality in all regards, and if, furthermore, </w:t>
      </w:r>
      <w:proofErr w:type="spellStart"/>
      <w:r w:rsidRPr="009D5044">
        <w:rPr>
          <w:rFonts w:ascii="Times New Roman" w:hAnsi="Times New Roman" w:cs="Times New Roman"/>
          <w:sz w:val="24"/>
          <w:szCs w:val="24"/>
        </w:rPr>
        <w:t>Shada</w:t>
      </w:r>
      <w:proofErr w:type="spellEnd"/>
      <w:r w:rsidRPr="009D5044">
        <w:rPr>
          <w:rFonts w:ascii="Times New Roman" w:hAnsi="Times New Roman" w:cs="Times New Roman"/>
          <w:sz w:val="24"/>
          <w:szCs w:val="24"/>
        </w:rPr>
        <w:t xml:space="preserve"> </w:t>
      </w:r>
      <w:proofErr w:type="spellStart"/>
      <w:r w:rsidRPr="009D5044">
        <w:rPr>
          <w:rFonts w:ascii="Times New Roman" w:hAnsi="Times New Roman" w:cs="Times New Roman"/>
          <w:sz w:val="24"/>
          <w:szCs w:val="24"/>
        </w:rPr>
        <w:t>Kalo</w:t>
      </w:r>
      <w:proofErr w:type="spellEnd"/>
      <w:r w:rsidRPr="009D5044">
        <w:rPr>
          <w:rFonts w:ascii="Times New Roman" w:hAnsi="Times New Roman" w:cs="Times New Roman"/>
          <w:sz w:val="24"/>
          <w:szCs w:val="24"/>
        </w:rPr>
        <w:t xml:space="preserve"> and </w:t>
      </w:r>
      <w:proofErr w:type="spellStart"/>
      <w:r w:rsidRPr="009D5044">
        <w:rPr>
          <w:rFonts w:ascii="Times New Roman" w:hAnsi="Times New Roman" w:cs="Times New Roman"/>
          <w:sz w:val="24"/>
          <w:szCs w:val="24"/>
        </w:rPr>
        <w:t>Dorjibari's</w:t>
      </w:r>
      <w:proofErr w:type="spellEnd"/>
      <w:r w:rsidRPr="009D5044">
        <w:rPr>
          <w:rFonts w:ascii="Times New Roman" w:hAnsi="Times New Roman" w:cs="Times New Roman"/>
          <w:sz w:val="24"/>
          <w:szCs w:val="24"/>
        </w:rPr>
        <w:t xml:space="preserve"> quality is not actually that bad, it follows that </w:t>
      </w:r>
      <w:proofErr w:type="spellStart"/>
      <w:r w:rsidRPr="009D5044">
        <w:rPr>
          <w:rFonts w:ascii="Times New Roman" w:hAnsi="Times New Roman" w:cs="Times New Roman"/>
          <w:sz w:val="24"/>
          <w:szCs w:val="24"/>
        </w:rPr>
        <w:t>Shada</w:t>
      </w:r>
      <w:proofErr w:type="spellEnd"/>
      <w:r w:rsidRPr="009D5044">
        <w:rPr>
          <w:rFonts w:ascii="Times New Roman" w:hAnsi="Times New Roman" w:cs="Times New Roman"/>
          <w:sz w:val="24"/>
          <w:szCs w:val="24"/>
        </w:rPr>
        <w:t xml:space="preserve"> </w:t>
      </w:r>
      <w:proofErr w:type="spellStart"/>
      <w:r w:rsidRPr="009D5044">
        <w:rPr>
          <w:rFonts w:ascii="Times New Roman" w:hAnsi="Times New Roman" w:cs="Times New Roman"/>
          <w:sz w:val="24"/>
          <w:szCs w:val="24"/>
        </w:rPr>
        <w:t>Kalo</w:t>
      </w:r>
      <w:proofErr w:type="spellEnd"/>
      <w:r w:rsidRPr="009D5044">
        <w:rPr>
          <w:rFonts w:ascii="Times New Roman" w:hAnsi="Times New Roman" w:cs="Times New Roman"/>
          <w:sz w:val="24"/>
          <w:szCs w:val="24"/>
        </w:rPr>
        <w:t xml:space="preserve"> and </w:t>
      </w:r>
      <w:proofErr w:type="spellStart"/>
      <w:r w:rsidRPr="009D5044">
        <w:rPr>
          <w:rFonts w:ascii="Times New Roman" w:hAnsi="Times New Roman" w:cs="Times New Roman"/>
          <w:sz w:val="24"/>
          <w:szCs w:val="24"/>
        </w:rPr>
        <w:t>Dorjibari</w:t>
      </w:r>
      <w:proofErr w:type="spellEnd"/>
      <w:r w:rsidRPr="009D5044">
        <w:rPr>
          <w:rFonts w:ascii="Times New Roman" w:hAnsi="Times New Roman" w:cs="Times New Roman"/>
          <w:sz w:val="24"/>
          <w:szCs w:val="24"/>
        </w:rPr>
        <w:t xml:space="preserve"> must engage in some very concrete activities to make some consumers aware of the improvement, such as allowing consumers to observe the testing of their products and encouraging them to share their opinions about the brand with others.</w:t>
      </w:r>
    </w:p>
    <w:p w:rsidR="00313C05" w:rsidRPr="009D5044" w:rsidRDefault="00313C05" w:rsidP="00961647">
      <w:pPr>
        <w:pStyle w:val="Heading2"/>
      </w:pPr>
      <w:r w:rsidRPr="009D5044">
        <w:t xml:space="preserve">  </w:t>
      </w:r>
      <w:bookmarkStart w:id="72" w:name="_Toc127689914"/>
      <w:r w:rsidRPr="009D5044">
        <w:t>Conclusion</w:t>
      </w:r>
      <w:bookmarkEnd w:id="72"/>
    </w:p>
    <w:p w:rsidR="00313C05" w:rsidRPr="009D5044" w:rsidRDefault="00313C05" w:rsidP="00313C05">
      <w:pPr>
        <w:spacing w:line="360" w:lineRule="auto"/>
        <w:jc w:val="both"/>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This paper's goal is to improve the fashion garment industry in Bangladesh by understanding more about client preferences and buying patterns. Distinctiveness, consumer group distinctiveness, brand quality, organizational connections, and image consistency have all been evaluated as factors in the assessment of customer purchase intention. We employed a quantitative strategy in the form of an online survey to collect in-depth data from 88 participants for the purpose of writing this project report.</w:t>
      </w:r>
      <w:r w:rsidRPr="009D5044">
        <w:rPr>
          <w:rFonts w:ascii="Times New Roman" w:hAnsi="Times New Roman" w:cs="Times New Roman"/>
        </w:rPr>
        <w:t xml:space="preserve"> </w:t>
      </w:r>
      <w:r w:rsidRPr="009D5044">
        <w:rPr>
          <w:rFonts w:ascii="Times New Roman" w:hAnsi="Times New Roman" w:cs="Times New Roman"/>
          <w:color w:val="000000" w:themeColor="text1"/>
          <w:sz w:val="24"/>
          <w:szCs w:val="24"/>
        </w:rPr>
        <w:t>The survey's findings suggest that customers' impressions of a brand's Image Consistency play a major role in determining whether or not they would buy a product from that brand. Nonetheless, the following may also affect customers' preferences while shopping for fashion industry brands: consumer group, organization's distinctiveness, connections, brand's distinctiveness, and product's quality and distinctiveness.</w:t>
      </w:r>
    </w:p>
    <w:p w:rsidR="00FE786D" w:rsidRPr="009D5044" w:rsidRDefault="00FE786D" w:rsidP="00CB2756">
      <w:pPr>
        <w:spacing w:line="360" w:lineRule="auto"/>
        <w:jc w:val="both"/>
        <w:rPr>
          <w:rFonts w:ascii="Times New Roman" w:hAnsi="Times New Roman" w:cs="Times New Roman"/>
        </w:rPr>
      </w:pPr>
    </w:p>
    <w:p w:rsidR="00FE786D" w:rsidRPr="009D5044" w:rsidRDefault="00FE786D">
      <w:pPr>
        <w:rPr>
          <w:rFonts w:ascii="Times New Roman" w:hAnsi="Times New Roman" w:cs="Times New Roman"/>
        </w:rPr>
      </w:pPr>
      <w:r w:rsidRPr="009D5044">
        <w:rPr>
          <w:rFonts w:ascii="Times New Roman" w:hAnsi="Times New Roman" w:cs="Times New Roman"/>
        </w:rPr>
        <w:br w:type="page"/>
      </w:r>
    </w:p>
    <w:p w:rsidR="00FE786D" w:rsidRPr="009D5044" w:rsidRDefault="00FE786D" w:rsidP="00961647">
      <w:pPr>
        <w:pStyle w:val="Heading2"/>
      </w:pPr>
      <w:bookmarkStart w:id="73" w:name="_Toc127689915"/>
      <w:r w:rsidRPr="009D5044">
        <w:lastRenderedPageBreak/>
        <w:t>References</w:t>
      </w:r>
      <w:bookmarkEnd w:id="73"/>
    </w:p>
    <w:sdt>
      <w:sdtPr>
        <w:rPr>
          <w:rFonts w:ascii="Times New Roman" w:eastAsiaTheme="minorHAnsi" w:hAnsi="Times New Roman" w:cs="Times New Roman"/>
          <w:b w:val="0"/>
          <w:bCs w:val="0"/>
          <w:color w:val="auto"/>
          <w:sz w:val="22"/>
          <w:szCs w:val="22"/>
        </w:rPr>
        <w:id w:val="44979693"/>
        <w:docPartObj>
          <w:docPartGallery w:val="Bibliographies"/>
          <w:docPartUnique/>
        </w:docPartObj>
      </w:sdtPr>
      <w:sdtEndPr/>
      <w:sdtContent>
        <w:p w:rsidR="00FE786D" w:rsidRPr="009D5044" w:rsidRDefault="00FE786D" w:rsidP="00FE786D">
          <w:pPr>
            <w:pStyle w:val="Heading1"/>
            <w:spacing w:before="0"/>
            <w:rPr>
              <w:rFonts w:ascii="Times New Roman" w:hAnsi="Times New Roman" w:cs="Times New Roman"/>
            </w:rPr>
          </w:pPr>
        </w:p>
        <w:sdt>
          <w:sdtPr>
            <w:rPr>
              <w:rFonts w:ascii="Times New Roman" w:hAnsi="Times New Roman" w:cs="Times New Roman"/>
            </w:rPr>
            <w:id w:val="111145805"/>
            <w:bibliography/>
          </w:sdtPr>
          <w:sdtEndPr/>
          <w:sdtContent>
            <w:p w:rsidR="00FE786D" w:rsidRPr="009D5044" w:rsidRDefault="00AA04EF"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sz w:val="24"/>
                  <w:szCs w:val="24"/>
                </w:rPr>
                <w:fldChar w:fldCharType="begin"/>
              </w:r>
              <w:r w:rsidR="00FE786D" w:rsidRPr="009D5044">
                <w:rPr>
                  <w:rFonts w:ascii="Times New Roman" w:hAnsi="Times New Roman" w:cs="Times New Roman"/>
                  <w:sz w:val="24"/>
                  <w:szCs w:val="24"/>
                </w:rPr>
                <w:instrText xml:space="preserve"> BIBLIOGRAPHY </w:instrText>
              </w:r>
              <w:r w:rsidRPr="009D5044">
                <w:rPr>
                  <w:rFonts w:ascii="Times New Roman" w:hAnsi="Times New Roman" w:cs="Times New Roman"/>
                  <w:sz w:val="24"/>
                  <w:szCs w:val="24"/>
                </w:rPr>
                <w:fldChar w:fldCharType="separate"/>
              </w:r>
              <w:r w:rsidR="00FE786D" w:rsidRPr="009D5044">
                <w:rPr>
                  <w:rFonts w:ascii="Times New Roman" w:hAnsi="Times New Roman" w:cs="Times New Roman"/>
                  <w:noProof/>
                  <w:sz w:val="24"/>
                  <w:szCs w:val="24"/>
                </w:rPr>
                <w:t xml:space="preserve">Aaker, D. (1990). </w:t>
              </w:r>
              <w:r w:rsidR="00FE786D" w:rsidRPr="009D5044">
                <w:rPr>
                  <w:rFonts w:ascii="Times New Roman" w:hAnsi="Times New Roman" w:cs="Times New Roman"/>
                  <w:i/>
                  <w:iCs/>
                  <w:noProof/>
                  <w:sz w:val="24"/>
                  <w:szCs w:val="24"/>
                </w:rPr>
                <w:t>Brand extension: the good, the bad, and the ugly.</w:t>
              </w:r>
              <w:r w:rsidR="00FE786D" w:rsidRPr="009D5044">
                <w:rPr>
                  <w:rFonts w:ascii="Times New Roman" w:hAnsi="Times New Roman" w:cs="Times New Roman"/>
                  <w:noProof/>
                  <w:sz w:val="24"/>
                  <w:szCs w:val="24"/>
                </w:rPr>
                <w:t xml:space="preserve"> Sloan Management.</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Aaker, D. (1991). </w:t>
              </w:r>
              <w:r w:rsidRPr="009D5044">
                <w:rPr>
                  <w:rFonts w:ascii="Times New Roman" w:hAnsi="Times New Roman" w:cs="Times New Roman"/>
                  <w:i/>
                  <w:iCs/>
                  <w:noProof/>
                  <w:sz w:val="24"/>
                  <w:szCs w:val="24"/>
                </w:rPr>
                <w:t>Managing Brand Equity: Capitalizing on the Value of a Brand Name, the Free Press.</w:t>
              </w:r>
              <w:r w:rsidRPr="009D5044">
                <w:rPr>
                  <w:rFonts w:ascii="Times New Roman" w:hAnsi="Times New Roman" w:cs="Times New Roman"/>
                  <w:noProof/>
                  <w:sz w:val="24"/>
                  <w:szCs w:val="24"/>
                </w:rPr>
                <w:t xml:space="preserve"> New York, NY.</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Aaker, J. (1997). Dimensions of brand personality; Vol. 34 No. 3. </w:t>
              </w:r>
              <w:r w:rsidRPr="009D5044">
                <w:rPr>
                  <w:rFonts w:ascii="Times New Roman" w:hAnsi="Times New Roman" w:cs="Times New Roman"/>
                  <w:i/>
                  <w:iCs/>
                  <w:noProof/>
                  <w:sz w:val="24"/>
                  <w:szCs w:val="24"/>
                </w:rPr>
                <w:t>Journal of Marketing Research</w:t>
              </w:r>
              <w:r w:rsidRPr="009D5044">
                <w:rPr>
                  <w:rFonts w:ascii="Times New Roman" w:hAnsi="Times New Roman" w:cs="Times New Roman"/>
                  <w:noProof/>
                  <w:sz w:val="24"/>
                  <w:szCs w:val="24"/>
                </w:rPr>
                <w:t>, 347- 56.</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Biel. (1993). Converting image into equity. </w:t>
              </w:r>
              <w:r w:rsidRPr="009D5044">
                <w:rPr>
                  <w:rFonts w:ascii="Times New Roman" w:hAnsi="Times New Roman" w:cs="Times New Roman"/>
                  <w:i/>
                  <w:iCs/>
                  <w:noProof/>
                  <w:sz w:val="24"/>
                  <w:szCs w:val="24"/>
                </w:rPr>
                <w:t>Brand Equity and Advertising, Lawrence Erlbaum Associates, Hillsdale, NJ.</w:t>
              </w:r>
              <w:r w:rsidRPr="009D5044">
                <w:rPr>
                  <w:rFonts w:ascii="Times New Roman" w:hAnsi="Times New Roman" w:cs="Times New Roman"/>
                  <w:noProof/>
                  <w:sz w:val="24"/>
                  <w:szCs w:val="24"/>
                </w:rPr>
                <w:t xml:space="preserve"> </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Chattopadhyay, A. a. (1988). the situational importance of recall and inference in consumer decision making'', J. </w:t>
              </w:r>
              <w:r w:rsidRPr="009D5044">
                <w:rPr>
                  <w:rFonts w:ascii="Times New Roman" w:hAnsi="Times New Roman" w:cs="Times New Roman"/>
                  <w:i/>
                  <w:iCs/>
                  <w:noProof/>
                  <w:sz w:val="24"/>
                  <w:szCs w:val="24"/>
                </w:rPr>
                <w:t>ournal of Consumer Research, June, Vol. 15</w:t>
              </w:r>
              <w:r w:rsidRPr="009D5044">
                <w:rPr>
                  <w:rFonts w:ascii="Times New Roman" w:hAnsi="Times New Roman" w:cs="Times New Roman"/>
                  <w:noProof/>
                  <w:sz w:val="24"/>
                  <w:szCs w:val="24"/>
                </w:rPr>
                <w:t>, 1-12.</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Chen, Y. a. (2004). When Shopbots Meet Emails: Implications for Price Competition on the internet. </w:t>
              </w:r>
              <w:r w:rsidRPr="009D5044">
                <w:rPr>
                  <w:rFonts w:ascii="Times New Roman" w:hAnsi="Times New Roman" w:cs="Times New Roman"/>
                  <w:i/>
                  <w:iCs/>
                  <w:noProof/>
                  <w:sz w:val="24"/>
                  <w:szCs w:val="24"/>
                </w:rPr>
                <w:t>Quantitative Marketing and Economics</w:t>
              </w:r>
              <w:r w:rsidRPr="009D5044">
                <w:rPr>
                  <w:rFonts w:ascii="Times New Roman" w:hAnsi="Times New Roman" w:cs="Times New Roman"/>
                  <w:noProof/>
                  <w:sz w:val="24"/>
                  <w:szCs w:val="24"/>
                </w:rPr>
                <w:t>, 2, 233-255.</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Chi, M. T. (1982). Expertise in Problem Solving in Advances in the Psychology of Human Intelligence, Vol. 1. </w:t>
              </w:r>
              <w:r w:rsidRPr="009D5044">
                <w:rPr>
                  <w:rFonts w:ascii="Times New Roman" w:hAnsi="Times New Roman" w:cs="Times New Roman"/>
                  <w:i/>
                  <w:iCs/>
                  <w:noProof/>
                  <w:sz w:val="24"/>
                  <w:szCs w:val="24"/>
                </w:rPr>
                <w:t>Robert J. Sternberg, ed. Hillsdale, NJ: Lawrence Erlbaum Associates</w:t>
              </w:r>
              <w:r w:rsidRPr="009D5044">
                <w:rPr>
                  <w:rFonts w:ascii="Times New Roman" w:hAnsi="Times New Roman" w:cs="Times New Roman"/>
                  <w:noProof/>
                  <w:sz w:val="24"/>
                  <w:szCs w:val="24"/>
                </w:rPr>
                <w:t>, 11–76.</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Corfman, H. M. (1985). Quality and value in the consumption experience: Phaedrus rides again, in Jacoby J &amp; Olson JC (Eds) Perceived Quality: How Consumers View Stores and Merchandise. </w:t>
              </w:r>
              <w:r w:rsidRPr="009D5044">
                <w:rPr>
                  <w:rFonts w:ascii="Times New Roman" w:hAnsi="Times New Roman" w:cs="Times New Roman"/>
                  <w:i/>
                  <w:iCs/>
                  <w:noProof/>
                  <w:sz w:val="24"/>
                  <w:szCs w:val="24"/>
                </w:rPr>
                <w:t>Lexington Books, Lexington MA</w:t>
              </w:r>
              <w:r w:rsidRPr="009D5044">
                <w:rPr>
                  <w:rFonts w:ascii="Times New Roman" w:hAnsi="Times New Roman" w:cs="Times New Roman"/>
                  <w:noProof/>
                  <w:sz w:val="24"/>
                  <w:szCs w:val="24"/>
                </w:rPr>
                <w:t>, 31-57.</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Cunningham, I. H. (1982). Generic brands versus national brands and store brands. </w:t>
              </w:r>
              <w:r w:rsidRPr="009D5044">
                <w:rPr>
                  <w:rFonts w:ascii="Times New Roman" w:hAnsi="Times New Roman" w:cs="Times New Roman"/>
                  <w:i/>
                  <w:iCs/>
                  <w:noProof/>
                  <w:sz w:val="24"/>
                  <w:szCs w:val="24"/>
                </w:rPr>
                <w:t>Journal of Advertising Research, Vol. 22 No. 5</w:t>
              </w:r>
              <w:r w:rsidRPr="009D5044">
                <w:rPr>
                  <w:rFonts w:ascii="Times New Roman" w:hAnsi="Times New Roman" w:cs="Times New Roman"/>
                  <w:noProof/>
                  <w:sz w:val="24"/>
                  <w:szCs w:val="24"/>
                </w:rPr>
                <w:t>, 25-32.</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Dewanti, R. I. (n.d.). Analysis of influence brand image and brand trust towards purchase decision. </w:t>
              </w:r>
              <w:r w:rsidRPr="009D5044">
                <w:rPr>
                  <w:rFonts w:ascii="Times New Roman" w:hAnsi="Times New Roman" w:cs="Times New Roman"/>
                  <w:i/>
                  <w:iCs/>
                  <w:noProof/>
                  <w:sz w:val="24"/>
                  <w:szCs w:val="24"/>
                </w:rPr>
                <w:t>Ubaya International Annual Symposium on Management.</w:t>
              </w:r>
              <w:r w:rsidRPr="009D5044">
                <w:rPr>
                  <w:rFonts w:ascii="Times New Roman" w:hAnsi="Times New Roman" w:cs="Times New Roman"/>
                  <w:noProof/>
                  <w:sz w:val="24"/>
                  <w:szCs w:val="24"/>
                </w:rPr>
                <w:t xml:space="preserve"> </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Dubois, B. a. (1995). Observations – understanding the world of international luxury brands: the dream formula, Vol. 35 No. 4. </w:t>
              </w:r>
              <w:r w:rsidRPr="009D5044">
                <w:rPr>
                  <w:rFonts w:ascii="Times New Roman" w:hAnsi="Times New Roman" w:cs="Times New Roman"/>
                  <w:i/>
                  <w:iCs/>
                  <w:noProof/>
                  <w:sz w:val="24"/>
                  <w:szCs w:val="24"/>
                </w:rPr>
                <w:t>Journal of Advertising Research</w:t>
              </w:r>
              <w:r w:rsidRPr="009D5044">
                <w:rPr>
                  <w:rFonts w:ascii="Times New Roman" w:hAnsi="Times New Roman" w:cs="Times New Roman"/>
                  <w:noProof/>
                  <w:sz w:val="24"/>
                  <w:szCs w:val="24"/>
                </w:rPr>
                <w:t>, 69-76.</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Esposito, G. S. (2017). The development of attachment: Integrating genes, brain, behavior, and environment. </w:t>
              </w:r>
              <w:r w:rsidRPr="009D5044">
                <w:rPr>
                  <w:rFonts w:ascii="Times New Roman" w:hAnsi="Times New Roman" w:cs="Times New Roman"/>
                  <w:i/>
                  <w:iCs/>
                  <w:noProof/>
                  <w:sz w:val="24"/>
                  <w:szCs w:val="24"/>
                </w:rPr>
                <w:t>Behavioural Brain Research</w:t>
              </w:r>
              <w:r w:rsidRPr="009D5044">
                <w:rPr>
                  <w:rFonts w:ascii="Times New Roman" w:hAnsi="Times New Roman" w:cs="Times New Roman"/>
                  <w:noProof/>
                  <w:sz w:val="24"/>
                  <w:szCs w:val="24"/>
                </w:rPr>
                <w:t>, 325, 87–89.</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Fishbein, M. &amp;. (1975). Belief, attitude, intention and behavior: An introduction to theory and research. </w:t>
              </w:r>
              <w:r w:rsidRPr="009D5044">
                <w:rPr>
                  <w:rFonts w:ascii="Times New Roman" w:hAnsi="Times New Roman" w:cs="Times New Roman"/>
                  <w:i/>
                  <w:iCs/>
                  <w:noProof/>
                  <w:sz w:val="24"/>
                  <w:szCs w:val="24"/>
                </w:rPr>
                <w:t>Reading, MA: Addison-Wesley</w:t>
              </w:r>
              <w:r w:rsidRPr="009D5044">
                <w:rPr>
                  <w:rFonts w:ascii="Times New Roman" w:hAnsi="Times New Roman" w:cs="Times New Roman"/>
                  <w:noProof/>
                  <w:sz w:val="24"/>
                  <w:szCs w:val="24"/>
                </w:rPr>
                <w:t>.</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Hoch, S. a. (1993). When do private labels succeed?” . </w:t>
              </w:r>
              <w:r w:rsidRPr="009D5044">
                <w:rPr>
                  <w:rFonts w:ascii="Times New Roman" w:hAnsi="Times New Roman" w:cs="Times New Roman"/>
                  <w:i/>
                  <w:iCs/>
                  <w:noProof/>
                  <w:sz w:val="24"/>
                  <w:szCs w:val="24"/>
                </w:rPr>
                <w:t>Sloan Management Review, Vol. 34 No. 4</w:t>
              </w:r>
              <w:r w:rsidRPr="009D5044">
                <w:rPr>
                  <w:rFonts w:ascii="Times New Roman" w:hAnsi="Times New Roman" w:cs="Times New Roman"/>
                  <w:noProof/>
                  <w:sz w:val="24"/>
                  <w:szCs w:val="24"/>
                </w:rPr>
                <w:t>, 57-67.</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Kahneman, D. (2011). </w:t>
              </w:r>
              <w:r w:rsidRPr="009D5044">
                <w:rPr>
                  <w:rFonts w:ascii="Times New Roman" w:hAnsi="Times New Roman" w:cs="Times New Roman"/>
                  <w:i/>
                  <w:iCs/>
                  <w:noProof/>
                  <w:sz w:val="24"/>
                  <w:szCs w:val="24"/>
                </w:rPr>
                <w:t>Thinking, fast and slow.</w:t>
              </w:r>
              <w:r w:rsidRPr="009D5044">
                <w:rPr>
                  <w:rFonts w:ascii="Times New Roman" w:hAnsi="Times New Roman" w:cs="Times New Roman"/>
                  <w:noProof/>
                  <w:sz w:val="24"/>
                  <w:szCs w:val="24"/>
                </w:rPr>
                <w:t xml:space="preserve"> Macmillan.</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Keller, K. (1993). Conceptualizing, measuring, and managing customer-based brand Equity. </w:t>
              </w:r>
              <w:r w:rsidRPr="009D5044">
                <w:rPr>
                  <w:rFonts w:ascii="Times New Roman" w:hAnsi="Times New Roman" w:cs="Times New Roman"/>
                  <w:i/>
                  <w:iCs/>
                  <w:noProof/>
                  <w:sz w:val="24"/>
                  <w:szCs w:val="24"/>
                </w:rPr>
                <w:t>Journal of Marketing, Vol.57</w:t>
              </w:r>
              <w:r w:rsidRPr="009D5044">
                <w:rPr>
                  <w:rFonts w:ascii="Times New Roman" w:hAnsi="Times New Roman" w:cs="Times New Roman"/>
                  <w:noProof/>
                  <w:sz w:val="24"/>
                  <w:szCs w:val="24"/>
                </w:rPr>
                <w:t>, 1-22.</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lastRenderedPageBreak/>
                <w:t xml:space="preserve">Kotler, P. K. (2022). </w:t>
              </w:r>
              <w:r w:rsidRPr="009D5044">
                <w:rPr>
                  <w:rFonts w:ascii="Times New Roman" w:hAnsi="Times New Roman" w:cs="Times New Roman"/>
                  <w:i/>
                  <w:iCs/>
                  <w:noProof/>
                  <w:sz w:val="24"/>
                  <w:szCs w:val="24"/>
                </w:rPr>
                <w:t>Marketing Management (16th ed.).</w:t>
              </w:r>
              <w:r w:rsidRPr="009D5044">
                <w:rPr>
                  <w:rFonts w:ascii="Times New Roman" w:hAnsi="Times New Roman" w:cs="Times New Roman"/>
                  <w:noProof/>
                  <w:sz w:val="24"/>
                  <w:szCs w:val="24"/>
                </w:rPr>
                <w:t xml:space="preserve"> Pearson Education Inc.</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Krzyk, T. &amp;. (2012). Redes Sociais na Internet: contextualização, mercado e desenvolvimento. </w:t>
              </w:r>
              <w:r w:rsidRPr="009D5044">
                <w:rPr>
                  <w:rFonts w:ascii="Times New Roman" w:hAnsi="Times New Roman" w:cs="Times New Roman"/>
                  <w:i/>
                  <w:iCs/>
                  <w:noProof/>
                  <w:sz w:val="24"/>
                  <w:szCs w:val="24"/>
                </w:rPr>
                <w:t>Cippus</w:t>
              </w:r>
              <w:r w:rsidRPr="009D5044">
                <w:rPr>
                  <w:rFonts w:ascii="Times New Roman" w:hAnsi="Times New Roman" w:cs="Times New Roman"/>
                  <w:noProof/>
                  <w:sz w:val="24"/>
                  <w:szCs w:val="24"/>
                </w:rPr>
                <w:t>, 1(2), 74–97.</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Levy, S. &amp;. (2012). Does advertising matter to store brand purchase intention? A conceptual framework. </w:t>
              </w:r>
              <w:r w:rsidRPr="009D5044">
                <w:rPr>
                  <w:rFonts w:ascii="Times New Roman" w:hAnsi="Times New Roman" w:cs="Times New Roman"/>
                  <w:i/>
                  <w:iCs/>
                  <w:noProof/>
                  <w:sz w:val="24"/>
                  <w:szCs w:val="24"/>
                </w:rPr>
                <w:t>Journal of Product &amp; Brand Management</w:t>
              </w:r>
              <w:r w:rsidRPr="009D5044">
                <w:rPr>
                  <w:rFonts w:ascii="Times New Roman" w:hAnsi="Times New Roman" w:cs="Times New Roman"/>
                  <w:noProof/>
                  <w:sz w:val="24"/>
                  <w:szCs w:val="24"/>
                </w:rPr>
                <w:t>.</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Lin, N.-H. &amp;. (2007). The Effect of Brand Image and Product Knowledge on Purchase Intention. . </w:t>
              </w:r>
              <w:r w:rsidRPr="009D5044">
                <w:rPr>
                  <w:rFonts w:ascii="Times New Roman" w:hAnsi="Times New Roman" w:cs="Times New Roman"/>
                  <w:i/>
                  <w:iCs/>
                  <w:noProof/>
                  <w:sz w:val="24"/>
                  <w:szCs w:val="24"/>
                </w:rPr>
                <w:t>Journal of International Management Sciences</w:t>
              </w:r>
              <w:r w:rsidRPr="009D5044">
                <w:rPr>
                  <w:rFonts w:ascii="Times New Roman" w:hAnsi="Times New Roman" w:cs="Times New Roman"/>
                  <w:noProof/>
                  <w:sz w:val="24"/>
                  <w:szCs w:val="24"/>
                </w:rPr>
                <w:t>.</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Lindquist, J. a. (2003). </w:t>
              </w:r>
              <w:r w:rsidRPr="009D5044">
                <w:rPr>
                  <w:rFonts w:ascii="Times New Roman" w:hAnsi="Times New Roman" w:cs="Times New Roman"/>
                  <w:i/>
                  <w:iCs/>
                  <w:noProof/>
                  <w:sz w:val="24"/>
                  <w:szCs w:val="24"/>
                </w:rPr>
                <w:t>Shopper, Buyer and Consumer Behavior: Theory and Marketing Applications, 2nd ed.</w:t>
              </w:r>
              <w:r w:rsidRPr="009D5044">
                <w:rPr>
                  <w:rFonts w:ascii="Times New Roman" w:hAnsi="Times New Roman" w:cs="Times New Roman"/>
                  <w:noProof/>
                  <w:sz w:val="24"/>
                  <w:szCs w:val="24"/>
                </w:rPr>
                <w:t xml:space="preserve"> New Delhi : An imprint of Dream tech Press.</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Malik, P. D. (2012). Aaker's Brand Personality Framework . </w:t>
              </w:r>
              <w:r w:rsidRPr="009D5044">
                <w:rPr>
                  <w:rFonts w:ascii="Times New Roman" w:hAnsi="Times New Roman" w:cs="Times New Roman"/>
                  <w:i/>
                  <w:iCs/>
                  <w:noProof/>
                  <w:sz w:val="24"/>
                  <w:szCs w:val="24"/>
                </w:rPr>
                <w:t>Journal of Basic and Applied Sciences Research.</w:t>
              </w:r>
              <w:r w:rsidRPr="009D5044">
                <w:rPr>
                  <w:rFonts w:ascii="Times New Roman" w:hAnsi="Times New Roman" w:cs="Times New Roman"/>
                  <w:noProof/>
                  <w:sz w:val="24"/>
                  <w:szCs w:val="24"/>
                </w:rPr>
                <w:t xml:space="preserve"> </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Milakovic, I. K. (2021). Purchase experience during the COVID-19 pandemic and social cognitive theory: The relevance of consumer vulnerability, resilience, and adaptability for purchase satisfaction and repurchase. </w:t>
              </w:r>
              <w:r w:rsidRPr="009D5044">
                <w:rPr>
                  <w:rFonts w:ascii="Times New Roman" w:hAnsi="Times New Roman" w:cs="Times New Roman"/>
                  <w:i/>
                  <w:iCs/>
                  <w:noProof/>
                  <w:sz w:val="24"/>
                  <w:szCs w:val="24"/>
                </w:rPr>
                <w:t>International Journal of Consumer Studies</w:t>
              </w:r>
              <w:r w:rsidRPr="009D5044">
                <w:rPr>
                  <w:rFonts w:ascii="Times New Roman" w:hAnsi="Times New Roman" w:cs="Times New Roman"/>
                  <w:noProof/>
                  <w:sz w:val="24"/>
                  <w:szCs w:val="24"/>
                </w:rPr>
                <w:t>.</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Milgrom, P. a. (1986). Price and advertising signals of product quality . </w:t>
              </w:r>
              <w:r w:rsidRPr="009D5044">
                <w:rPr>
                  <w:rFonts w:ascii="Times New Roman" w:hAnsi="Times New Roman" w:cs="Times New Roman"/>
                  <w:i/>
                  <w:iCs/>
                  <w:noProof/>
                  <w:sz w:val="24"/>
                  <w:szCs w:val="24"/>
                </w:rPr>
                <w:t>Journal of Political Economy, Vol. 94 No. 4</w:t>
              </w:r>
              <w:r w:rsidRPr="009D5044">
                <w:rPr>
                  <w:rFonts w:ascii="Times New Roman" w:hAnsi="Times New Roman" w:cs="Times New Roman"/>
                  <w:noProof/>
                  <w:sz w:val="24"/>
                  <w:szCs w:val="24"/>
                </w:rPr>
                <w:t>, 796-821.</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Mitchell, A. A. (1996). The Assessment of Alternative Measures of Consumer Expertise. </w:t>
              </w:r>
              <w:r w:rsidRPr="009D5044">
                <w:rPr>
                  <w:rFonts w:ascii="Times New Roman" w:hAnsi="Times New Roman" w:cs="Times New Roman"/>
                  <w:i/>
                  <w:iCs/>
                  <w:noProof/>
                  <w:sz w:val="24"/>
                  <w:szCs w:val="24"/>
                </w:rPr>
                <w:t>Journal of Consumer Research</w:t>
              </w:r>
              <w:r w:rsidRPr="009D5044">
                <w:rPr>
                  <w:rFonts w:ascii="Times New Roman" w:hAnsi="Times New Roman" w:cs="Times New Roman"/>
                  <w:noProof/>
                  <w:sz w:val="24"/>
                  <w:szCs w:val="24"/>
                </w:rPr>
                <w:t>, 219–39.</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Park, C. a. (1994). A survey-based method for measuring and understanding Brand equity and its extendibility . </w:t>
              </w:r>
              <w:r w:rsidRPr="009D5044">
                <w:rPr>
                  <w:rFonts w:ascii="Times New Roman" w:hAnsi="Times New Roman" w:cs="Times New Roman"/>
                  <w:i/>
                  <w:iCs/>
                  <w:noProof/>
                  <w:sz w:val="24"/>
                  <w:szCs w:val="24"/>
                </w:rPr>
                <w:t>journal of Marketing Research, Vol. 31</w:t>
              </w:r>
              <w:r w:rsidRPr="009D5044">
                <w:rPr>
                  <w:rFonts w:ascii="Times New Roman" w:hAnsi="Times New Roman" w:cs="Times New Roman"/>
                  <w:noProof/>
                  <w:sz w:val="24"/>
                  <w:szCs w:val="24"/>
                </w:rPr>
                <w:t>, 271-88 .</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Porter, M. (1974 ). Consumer behavior, retailer power and market performance in consumer goods industries. </w:t>
              </w:r>
              <w:r w:rsidRPr="009D5044">
                <w:rPr>
                  <w:rFonts w:ascii="Times New Roman" w:hAnsi="Times New Roman" w:cs="Times New Roman"/>
                  <w:i/>
                  <w:iCs/>
                  <w:noProof/>
                  <w:sz w:val="24"/>
                  <w:szCs w:val="24"/>
                </w:rPr>
                <w:t>Rev. Econ. Stat</w:t>
              </w:r>
              <w:r w:rsidRPr="009D5044">
                <w:rPr>
                  <w:rFonts w:ascii="Times New Roman" w:hAnsi="Times New Roman" w:cs="Times New Roman"/>
                  <w:noProof/>
                  <w:sz w:val="24"/>
                  <w:szCs w:val="24"/>
                </w:rPr>
                <w:t>, 56(4): 419-436.</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Reddy, S. H. (1994). To extend or not to extend: success determinants of line extensions. </w:t>
              </w:r>
              <w:r w:rsidRPr="009D5044">
                <w:rPr>
                  <w:rFonts w:ascii="Times New Roman" w:hAnsi="Times New Roman" w:cs="Times New Roman"/>
                  <w:i/>
                  <w:iCs/>
                  <w:noProof/>
                  <w:sz w:val="24"/>
                  <w:szCs w:val="24"/>
                </w:rPr>
                <w:t>Journal of Marketing Research, Vol. 31 No. 2</w:t>
              </w:r>
              <w:r w:rsidRPr="009D5044">
                <w:rPr>
                  <w:rFonts w:ascii="Times New Roman" w:hAnsi="Times New Roman" w:cs="Times New Roman"/>
                  <w:noProof/>
                  <w:sz w:val="24"/>
                  <w:szCs w:val="24"/>
                </w:rPr>
                <w:t>, 243-62.</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Solomon, M. R. (2017). </w:t>
              </w:r>
              <w:r w:rsidRPr="009D5044">
                <w:rPr>
                  <w:rFonts w:ascii="Times New Roman" w:hAnsi="Times New Roman" w:cs="Times New Roman"/>
                  <w:i/>
                  <w:iCs/>
                  <w:noProof/>
                  <w:sz w:val="24"/>
                  <w:szCs w:val="24"/>
                </w:rPr>
                <w:t>Consumer behavior: Buying, having, and being.</w:t>
              </w:r>
              <w:r w:rsidRPr="009D5044">
                <w:rPr>
                  <w:rFonts w:ascii="Times New Roman" w:hAnsi="Times New Roman" w:cs="Times New Roman"/>
                  <w:noProof/>
                  <w:sz w:val="24"/>
                  <w:szCs w:val="24"/>
                </w:rPr>
                <w:t xml:space="preserve"> Boston, MA: Pearson.</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Sondho, S. L. (2007). THE EFFECT OF BRAND IMAGE ON OVERALL SATISFACTION AND LOYALTY IN THE CONTEXT OF COLOR COSMTEC . </w:t>
              </w:r>
              <w:r w:rsidRPr="009D5044">
                <w:rPr>
                  <w:rFonts w:ascii="Times New Roman" w:hAnsi="Times New Roman" w:cs="Times New Roman"/>
                  <w:i/>
                  <w:iCs/>
                  <w:noProof/>
                  <w:sz w:val="24"/>
                  <w:szCs w:val="24"/>
                </w:rPr>
                <w:t>Asian Acedmy of Manegement Journal</w:t>
              </w:r>
              <w:r w:rsidRPr="009D5044">
                <w:rPr>
                  <w:rFonts w:ascii="Times New Roman" w:hAnsi="Times New Roman" w:cs="Times New Roman"/>
                  <w:noProof/>
                  <w:sz w:val="24"/>
                  <w:szCs w:val="24"/>
                </w:rPr>
                <w:t>.</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Tariq, M. I. (2013). Customers Perceptions about Branding and Purchase Intention. . </w:t>
              </w:r>
              <w:r w:rsidRPr="009D5044">
                <w:rPr>
                  <w:rFonts w:ascii="Times New Roman" w:hAnsi="Times New Roman" w:cs="Times New Roman"/>
                  <w:i/>
                  <w:iCs/>
                  <w:noProof/>
                  <w:sz w:val="24"/>
                  <w:szCs w:val="24"/>
                </w:rPr>
                <w:t>Journal of basic and Applied Sceintific Research</w:t>
              </w:r>
              <w:r w:rsidRPr="009D5044">
                <w:rPr>
                  <w:rFonts w:ascii="Times New Roman" w:hAnsi="Times New Roman" w:cs="Times New Roman"/>
                  <w:noProof/>
                  <w:sz w:val="24"/>
                  <w:szCs w:val="24"/>
                </w:rPr>
                <w:t>.</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Thunholm, P. (2005). Planning Under Time Pressure: An Attempt Toward a Prescriptive Model of Military Tactical Decision Making in How Experts Make Decisions . </w:t>
              </w:r>
              <w:r w:rsidRPr="009D5044">
                <w:rPr>
                  <w:rFonts w:ascii="Times New Roman" w:hAnsi="Times New Roman" w:cs="Times New Roman"/>
                  <w:i/>
                  <w:iCs/>
                  <w:noProof/>
                  <w:sz w:val="24"/>
                  <w:szCs w:val="24"/>
                </w:rPr>
                <w:t>m</w:t>
              </w:r>
              <w:r w:rsidRPr="009D5044">
                <w:rPr>
                  <w:rFonts w:ascii="Times New Roman" w:hAnsi="Times New Roman" w:cs="Times New Roman"/>
                  <w:noProof/>
                  <w:sz w:val="24"/>
                  <w:szCs w:val="24"/>
                </w:rPr>
                <w:t>.</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lastRenderedPageBreak/>
                <w:t xml:space="preserve">Tsiotsou. (2006). The role of perceived product quality and overall satisfaction on purchase intentions. </w:t>
              </w:r>
              <w:r w:rsidRPr="009D5044">
                <w:rPr>
                  <w:rFonts w:ascii="Times New Roman" w:hAnsi="Times New Roman" w:cs="Times New Roman"/>
                  <w:i/>
                  <w:iCs/>
                  <w:noProof/>
                  <w:sz w:val="24"/>
                  <w:szCs w:val="24"/>
                </w:rPr>
                <w:t>International Journal of Consumer Studies</w:t>
              </w:r>
              <w:r w:rsidRPr="009D5044">
                <w:rPr>
                  <w:rFonts w:ascii="Times New Roman" w:hAnsi="Times New Roman" w:cs="Times New Roman"/>
                  <w:noProof/>
                  <w:sz w:val="24"/>
                  <w:szCs w:val="24"/>
                </w:rPr>
                <w:t>, 30(2), 207-217.</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Wood, S. L. (2002). Prior Knowledge and Complacency in New Product Learning. </w:t>
              </w:r>
              <w:r w:rsidRPr="009D5044">
                <w:rPr>
                  <w:rFonts w:ascii="Times New Roman" w:hAnsi="Times New Roman" w:cs="Times New Roman"/>
                  <w:i/>
                  <w:iCs/>
                  <w:noProof/>
                  <w:sz w:val="24"/>
                  <w:szCs w:val="24"/>
                </w:rPr>
                <w:t>Journal of Consumer Research</w:t>
              </w:r>
              <w:r w:rsidRPr="009D5044">
                <w:rPr>
                  <w:rFonts w:ascii="Times New Roman" w:hAnsi="Times New Roman" w:cs="Times New Roman"/>
                  <w:noProof/>
                  <w:sz w:val="24"/>
                  <w:szCs w:val="24"/>
                </w:rPr>
                <w:t>, 416–26.</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Xiao, A. Y. (2018). Factors affecting purchase intentions in generation Y: An empirical evidence from fast food industry in Malaysia. </w:t>
              </w:r>
              <w:r w:rsidRPr="009D5044">
                <w:rPr>
                  <w:rFonts w:ascii="Times New Roman" w:hAnsi="Times New Roman" w:cs="Times New Roman"/>
                  <w:i/>
                  <w:iCs/>
                  <w:noProof/>
                  <w:sz w:val="24"/>
                  <w:szCs w:val="24"/>
                </w:rPr>
                <w:t>Administrative Sciences</w:t>
              </w:r>
              <w:r w:rsidRPr="009D5044">
                <w:rPr>
                  <w:rFonts w:ascii="Times New Roman" w:hAnsi="Times New Roman" w:cs="Times New Roman"/>
                  <w:noProof/>
                  <w:sz w:val="24"/>
                  <w:szCs w:val="24"/>
                </w:rPr>
                <w:t>, 9(1), 1-16.</w:t>
              </w:r>
            </w:p>
            <w:p w:rsidR="00FE786D" w:rsidRPr="009D5044" w:rsidRDefault="00FE786D" w:rsidP="00FE786D">
              <w:pPr>
                <w:pStyle w:val="Bibliography"/>
                <w:ind w:left="720" w:hanging="720"/>
                <w:jc w:val="both"/>
                <w:rPr>
                  <w:rFonts w:ascii="Times New Roman" w:hAnsi="Times New Roman" w:cs="Times New Roman"/>
                  <w:noProof/>
                  <w:sz w:val="24"/>
                  <w:szCs w:val="24"/>
                </w:rPr>
              </w:pPr>
              <w:r w:rsidRPr="009D5044">
                <w:rPr>
                  <w:rFonts w:ascii="Times New Roman" w:hAnsi="Times New Roman" w:cs="Times New Roman"/>
                  <w:noProof/>
                  <w:sz w:val="24"/>
                  <w:szCs w:val="24"/>
                </w:rPr>
                <w:t xml:space="preserve">Zeithaml, V. (1988). Consumer perceptions of price, quality, and value: a means-end model and synthesis of evidence. </w:t>
              </w:r>
              <w:r w:rsidRPr="009D5044">
                <w:rPr>
                  <w:rFonts w:ascii="Times New Roman" w:hAnsi="Times New Roman" w:cs="Times New Roman"/>
                  <w:i/>
                  <w:iCs/>
                  <w:noProof/>
                  <w:sz w:val="24"/>
                  <w:szCs w:val="24"/>
                </w:rPr>
                <w:t>Journal of Marketing, Vol. 52 No. 3</w:t>
              </w:r>
              <w:r w:rsidRPr="009D5044">
                <w:rPr>
                  <w:rFonts w:ascii="Times New Roman" w:hAnsi="Times New Roman" w:cs="Times New Roman"/>
                  <w:noProof/>
                  <w:sz w:val="24"/>
                  <w:szCs w:val="24"/>
                </w:rPr>
                <w:t>, 2-22.</w:t>
              </w:r>
            </w:p>
            <w:p w:rsidR="00FE786D" w:rsidRPr="009D5044" w:rsidRDefault="00AA04EF" w:rsidP="00FE786D">
              <w:pPr>
                <w:jc w:val="both"/>
                <w:rPr>
                  <w:rFonts w:ascii="Times New Roman" w:hAnsi="Times New Roman" w:cs="Times New Roman"/>
                </w:rPr>
              </w:pPr>
              <w:r w:rsidRPr="009D5044">
                <w:rPr>
                  <w:rFonts w:ascii="Times New Roman" w:hAnsi="Times New Roman" w:cs="Times New Roman"/>
                  <w:sz w:val="24"/>
                  <w:szCs w:val="24"/>
                </w:rPr>
                <w:fldChar w:fldCharType="end"/>
              </w:r>
            </w:p>
          </w:sdtContent>
        </w:sdt>
      </w:sdtContent>
    </w:sdt>
    <w:p w:rsidR="00FE786D" w:rsidRPr="009D5044" w:rsidRDefault="00FE786D" w:rsidP="00CB2756">
      <w:pPr>
        <w:spacing w:line="360" w:lineRule="auto"/>
        <w:jc w:val="both"/>
        <w:rPr>
          <w:rFonts w:ascii="Times New Roman" w:hAnsi="Times New Roman" w:cs="Times New Roman"/>
        </w:rPr>
      </w:pPr>
    </w:p>
    <w:p w:rsidR="00FE786D" w:rsidRPr="009D5044" w:rsidRDefault="00FE786D">
      <w:pPr>
        <w:rPr>
          <w:rFonts w:ascii="Times New Roman" w:hAnsi="Times New Roman" w:cs="Times New Roman"/>
        </w:rPr>
      </w:pPr>
      <w:r w:rsidRPr="009D5044">
        <w:rPr>
          <w:rFonts w:ascii="Times New Roman" w:hAnsi="Times New Roman" w:cs="Times New Roman"/>
        </w:rPr>
        <w:br w:type="page"/>
      </w:r>
    </w:p>
    <w:p w:rsidR="00FE786D" w:rsidRPr="009D5044" w:rsidRDefault="00FE786D" w:rsidP="00FE786D">
      <w:pPr>
        <w:pStyle w:val="Heading1"/>
        <w:spacing w:before="0" w:line="360" w:lineRule="auto"/>
        <w:jc w:val="center"/>
        <w:rPr>
          <w:rFonts w:ascii="Times New Roman" w:hAnsi="Times New Roman" w:cs="Times New Roman"/>
          <w:color w:val="262626" w:themeColor="text1" w:themeTint="D9"/>
        </w:rPr>
      </w:pPr>
      <w:bookmarkStart w:id="74" w:name="_Toc127689916"/>
      <w:r w:rsidRPr="009D5044">
        <w:rPr>
          <w:rFonts w:ascii="Times New Roman" w:hAnsi="Times New Roman" w:cs="Times New Roman"/>
          <w:color w:val="262626" w:themeColor="text1" w:themeTint="D9"/>
        </w:rPr>
        <w:lastRenderedPageBreak/>
        <w:t>Appendix</w:t>
      </w:r>
      <w:bookmarkEnd w:id="74"/>
    </w:p>
    <w:p w:rsidR="00FE786D" w:rsidRPr="009D5044" w:rsidRDefault="00FE786D" w:rsidP="00FE786D">
      <w:pPr>
        <w:pStyle w:val="Heading1"/>
        <w:spacing w:before="0" w:after="240" w:line="360" w:lineRule="auto"/>
        <w:jc w:val="center"/>
        <w:rPr>
          <w:rFonts w:ascii="Times New Roman" w:hAnsi="Times New Roman" w:cs="Times New Roman"/>
          <w:color w:val="262626" w:themeColor="text1" w:themeTint="D9"/>
          <w:sz w:val="36"/>
          <w:szCs w:val="36"/>
        </w:rPr>
      </w:pPr>
      <w:bookmarkStart w:id="75" w:name="_Toc127689917"/>
      <w:r w:rsidRPr="009D5044">
        <w:rPr>
          <w:rFonts w:ascii="Times New Roman" w:hAnsi="Times New Roman" w:cs="Times New Roman"/>
          <w:color w:val="262626" w:themeColor="text1" w:themeTint="D9"/>
          <w:sz w:val="36"/>
          <w:szCs w:val="36"/>
        </w:rPr>
        <w:t>Survey Questionnaire</w:t>
      </w:r>
      <w:bookmarkEnd w:id="75"/>
    </w:p>
    <w:p w:rsidR="00FE786D" w:rsidRPr="009D5044" w:rsidRDefault="00FE786D" w:rsidP="00FE786D">
      <w:pPr>
        <w:spacing w:after="240" w:line="360" w:lineRule="auto"/>
        <w:contextualSpacing/>
        <w:jc w:val="center"/>
        <w:rPr>
          <w:rFonts w:ascii="Times New Roman" w:hAnsi="Times New Roman" w:cs="Times New Roman"/>
          <w:color w:val="000000" w:themeColor="text1"/>
          <w:sz w:val="24"/>
          <w:szCs w:val="24"/>
        </w:rPr>
      </w:pPr>
      <w:r w:rsidRPr="009D5044">
        <w:rPr>
          <w:rFonts w:ascii="Times New Roman" w:hAnsi="Times New Roman" w:cs="Times New Roman"/>
          <w:color w:val="000000" w:themeColor="text1"/>
          <w:sz w:val="24"/>
          <w:szCs w:val="24"/>
        </w:rPr>
        <w:t>“CONSUMER BUYING BEHAVIOR IN FASHION APPAREL INDUSTRY OF BANGLADESH”</w:t>
      </w:r>
    </w:p>
    <w:p w:rsidR="00FE786D" w:rsidRPr="009D5044" w:rsidRDefault="00FE786D" w:rsidP="00FE786D">
      <w:pPr>
        <w:spacing w:before="240" w:line="360" w:lineRule="auto"/>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Dear respected respondent,</w:t>
      </w:r>
    </w:p>
    <w:p w:rsidR="00FE786D" w:rsidRPr="009D5044" w:rsidRDefault="00FE786D" w:rsidP="00FE786D">
      <w:pPr>
        <w:spacing w:after="240" w:line="360" w:lineRule="auto"/>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 xml:space="preserve">The following questionnaire is to collect information from people who are purchasing clothing products from branded fashion house. It’s about the challenges of marketing and brand department of the fashion house industry where they are facing </w:t>
      </w:r>
      <w:r w:rsidRPr="009D5044">
        <w:rPr>
          <w:rFonts w:ascii="Times New Roman" w:hAnsi="Times New Roman" w:cs="Times New Roman"/>
          <w:color w:val="0D0D0D" w:themeColor="text1" w:themeTint="F2"/>
          <w:sz w:val="24"/>
          <w:szCs w:val="24"/>
        </w:rPr>
        <w:t>on implementing appropriate brand strategy in fashion house industry of Bangladesh</w:t>
      </w:r>
      <w:r w:rsidRPr="009D5044">
        <w:rPr>
          <w:rFonts w:ascii="Times New Roman" w:hAnsi="Times New Roman" w:cs="Times New Roman"/>
          <w:color w:val="0D0D0D" w:themeColor="text1" w:themeTint="F2"/>
          <w:sz w:val="24"/>
          <w:szCs w:val="24"/>
          <w:highlight w:val="white"/>
        </w:rPr>
        <w:t>. The information will be kept confidential and be used only for research purposes.</w:t>
      </w:r>
    </w:p>
    <w:tbl>
      <w:tblPr>
        <w:tblStyle w:val="TableGrid"/>
        <w:tblW w:w="9270" w:type="dxa"/>
        <w:tblInd w:w="108" w:type="dxa"/>
        <w:tblLook w:val="04A0" w:firstRow="1" w:lastRow="0" w:firstColumn="1" w:lastColumn="0" w:noHBand="0" w:noVBand="1"/>
      </w:tblPr>
      <w:tblGrid>
        <w:gridCol w:w="1710"/>
        <w:gridCol w:w="1710"/>
        <w:gridCol w:w="2126"/>
        <w:gridCol w:w="1890"/>
        <w:gridCol w:w="1834"/>
      </w:tblGrid>
      <w:tr w:rsidR="00FE786D" w:rsidRPr="009D5044" w:rsidTr="00FE786D">
        <w:trPr>
          <w:trHeight w:val="431"/>
        </w:trPr>
        <w:tc>
          <w:tcPr>
            <w:tcW w:w="1710" w:type="dxa"/>
          </w:tcPr>
          <w:p w:rsidR="00FE786D" w:rsidRPr="009D5044" w:rsidRDefault="00FE786D" w:rsidP="00FE786D">
            <w:pPr>
              <w:tabs>
                <w:tab w:val="left" w:pos="1093"/>
              </w:tabs>
              <w:spacing w:before="240" w:line="360" w:lineRule="auto"/>
              <w:jc w:val="both"/>
              <w:rPr>
                <w:rFonts w:ascii="Times New Roman" w:hAnsi="Times New Roman" w:cs="Times New Roman"/>
                <w:b/>
                <w:color w:val="262626" w:themeColor="text1" w:themeTint="D9"/>
                <w:sz w:val="24"/>
                <w:szCs w:val="24"/>
                <w:highlight w:val="white"/>
              </w:rPr>
            </w:pPr>
            <w:r w:rsidRPr="009D5044">
              <w:rPr>
                <w:rFonts w:ascii="Times New Roman" w:hAnsi="Times New Roman" w:cs="Times New Roman"/>
                <w:b/>
                <w:color w:val="262626" w:themeColor="text1" w:themeTint="D9"/>
                <w:sz w:val="24"/>
                <w:szCs w:val="24"/>
                <w:highlight w:val="white"/>
              </w:rPr>
              <w:t>Gender</w:t>
            </w:r>
          </w:p>
        </w:tc>
        <w:tc>
          <w:tcPr>
            <w:tcW w:w="3836" w:type="dxa"/>
            <w:gridSpan w:val="2"/>
          </w:tcPr>
          <w:p w:rsidR="00FE786D" w:rsidRPr="009D5044" w:rsidRDefault="00FE786D" w:rsidP="00FE786D">
            <w:pPr>
              <w:pStyle w:val="ListParagraph"/>
              <w:numPr>
                <w:ilvl w:val="0"/>
                <w:numId w:val="22"/>
              </w:numPr>
              <w:spacing w:line="360" w:lineRule="auto"/>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Male</w:t>
            </w:r>
          </w:p>
        </w:tc>
        <w:tc>
          <w:tcPr>
            <w:tcW w:w="3724" w:type="dxa"/>
            <w:gridSpan w:val="2"/>
          </w:tcPr>
          <w:p w:rsidR="00FE786D" w:rsidRPr="009D5044" w:rsidRDefault="00FE786D" w:rsidP="00FE786D">
            <w:pPr>
              <w:pStyle w:val="ListParagraph"/>
              <w:numPr>
                <w:ilvl w:val="0"/>
                <w:numId w:val="22"/>
              </w:numPr>
              <w:spacing w:before="240" w:line="360" w:lineRule="auto"/>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Female</w:t>
            </w:r>
          </w:p>
        </w:tc>
      </w:tr>
      <w:tr w:rsidR="00FE786D" w:rsidRPr="009D5044" w:rsidTr="00FE786D">
        <w:tc>
          <w:tcPr>
            <w:tcW w:w="1710" w:type="dxa"/>
          </w:tcPr>
          <w:p w:rsidR="00FE786D" w:rsidRPr="009D5044" w:rsidRDefault="00FE786D" w:rsidP="00FE786D">
            <w:pPr>
              <w:spacing w:line="360" w:lineRule="auto"/>
              <w:jc w:val="both"/>
              <w:rPr>
                <w:rFonts w:ascii="Times New Roman" w:hAnsi="Times New Roman" w:cs="Times New Roman"/>
                <w:b/>
                <w:color w:val="262626" w:themeColor="text1" w:themeTint="D9"/>
                <w:sz w:val="24"/>
                <w:szCs w:val="24"/>
                <w:highlight w:val="white"/>
              </w:rPr>
            </w:pPr>
            <w:r w:rsidRPr="009D5044">
              <w:rPr>
                <w:rFonts w:ascii="Times New Roman" w:hAnsi="Times New Roman" w:cs="Times New Roman"/>
                <w:b/>
                <w:color w:val="262626" w:themeColor="text1" w:themeTint="D9"/>
                <w:sz w:val="24"/>
                <w:szCs w:val="24"/>
                <w:highlight w:val="white"/>
              </w:rPr>
              <w:t>Age</w:t>
            </w:r>
          </w:p>
        </w:tc>
        <w:tc>
          <w:tcPr>
            <w:tcW w:w="1710" w:type="dxa"/>
          </w:tcPr>
          <w:p w:rsidR="00FE786D" w:rsidRPr="009D5044" w:rsidRDefault="00FE786D" w:rsidP="00FE786D">
            <w:pPr>
              <w:pStyle w:val="ListParagraph"/>
              <w:numPr>
                <w:ilvl w:val="0"/>
                <w:numId w:val="23"/>
              </w:numPr>
              <w:spacing w:line="360" w:lineRule="auto"/>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15-20 years</w:t>
            </w:r>
          </w:p>
        </w:tc>
        <w:tc>
          <w:tcPr>
            <w:tcW w:w="2126" w:type="dxa"/>
          </w:tcPr>
          <w:p w:rsidR="00FE786D" w:rsidRPr="009D5044" w:rsidRDefault="00FE786D" w:rsidP="00FE786D">
            <w:pPr>
              <w:pStyle w:val="ListParagraph"/>
              <w:numPr>
                <w:ilvl w:val="0"/>
                <w:numId w:val="23"/>
              </w:numPr>
              <w:spacing w:line="360" w:lineRule="auto"/>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21-30 years</w:t>
            </w:r>
          </w:p>
        </w:tc>
        <w:tc>
          <w:tcPr>
            <w:tcW w:w="1890" w:type="dxa"/>
          </w:tcPr>
          <w:p w:rsidR="00FE786D" w:rsidRPr="009D5044" w:rsidRDefault="00FE786D" w:rsidP="00FE786D">
            <w:pPr>
              <w:pStyle w:val="ListParagraph"/>
              <w:numPr>
                <w:ilvl w:val="0"/>
                <w:numId w:val="23"/>
              </w:numPr>
              <w:spacing w:line="360" w:lineRule="auto"/>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31-40 years</w:t>
            </w:r>
          </w:p>
        </w:tc>
        <w:tc>
          <w:tcPr>
            <w:tcW w:w="1834" w:type="dxa"/>
          </w:tcPr>
          <w:p w:rsidR="00FE786D" w:rsidRPr="009D5044" w:rsidRDefault="00FE786D" w:rsidP="00FE786D">
            <w:pPr>
              <w:pStyle w:val="ListParagraph"/>
              <w:numPr>
                <w:ilvl w:val="0"/>
                <w:numId w:val="23"/>
              </w:numPr>
              <w:spacing w:line="360" w:lineRule="auto"/>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41- 45 years</w:t>
            </w:r>
          </w:p>
        </w:tc>
      </w:tr>
      <w:tr w:rsidR="00FE786D" w:rsidRPr="009D5044" w:rsidTr="00FE786D">
        <w:trPr>
          <w:trHeight w:val="332"/>
        </w:trPr>
        <w:tc>
          <w:tcPr>
            <w:tcW w:w="1710" w:type="dxa"/>
          </w:tcPr>
          <w:p w:rsidR="00FE786D" w:rsidRPr="009D5044" w:rsidRDefault="00FE786D" w:rsidP="00FE786D">
            <w:pPr>
              <w:spacing w:line="360" w:lineRule="auto"/>
              <w:jc w:val="both"/>
              <w:rPr>
                <w:rFonts w:ascii="Times New Roman" w:hAnsi="Times New Roman" w:cs="Times New Roman"/>
                <w:b/>
                <w:color w:val="262626" w:themeColor="text1" w:themeTint="D9"/>
                <w:sz w:val="24"/>
                <w:szCs w:val="24"/>
                <w:highlight w:val="white"/>
              </w:rPr>
            </w:pPr>
            <w:r w:rsidRPr="009D5044">
              <w:rPr>
                <w:rFonts w:ascii="Times New Roman" w:hAnsi="Times New Roman" w:cs="Times New Roman"/>
                <w:b/>
                <w:color w:val="262626" w:themeColor="text1" w:themeTint="D9"/>
                <w:sz w:val="24"/>
                <w:szCs w:val="24"/>
                <w:highlight w:val="white"/>
              </w:rPr>
              <w:t>Occupation</w:t>
            </w:r>
          </w:p>
        </w:tc>
        <w:tc>
          <w:tcPr>
            <w:tcW w:w="1710" w:type="dxa"/>
          </w:tcPr>
          <w:p w:rsidR="00FE786D" w:rsidRPr="009D5044" w:rsidRDefault="00FE786D" w:rsidP="00FE786D">
            <w:pPr>
              <w:pStyle w:val="ListParagraph"/>
              <w:numPr>
                <w:ilvl w:val="0"/>
                <w:numId w:val="24"/>
              </w:numPr>
              <w:spacing w:line="360" w:lineRule="auto"/>
              <w:ind w:left="432"/>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Student</w:t>
            </w:r>
          </w:p>
        </w:tc>
        <w:tc>
          <w:tcPr>
            <w:tcW w:w="2126" w:type="dxa"/>
          </w:tcPr>
          <w:p w:rsidR="00FE786D" w:rsidRPr="009D5044" w:rsidRDefault="00FE786D" w:rsidP="00FE786D">
            <w:pPr>
              <w:pStyle w:val="ListParagraph"/>
              <w:numPr>
                <w:ilvl w:val="0"/>
                <w:numId w:val="24"/>
              </w:numPr>
              <w:spacing w:before="240" w:line="360" w:lineRule="auto"/>
              <w:ind w:left="288"/>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Service Holders</w:t>
            </w:r>
          </w:p>
        </w:tc>
        <w:tc>
          <w:tcPr>
            <w:tcW w:w="1890" w:type="dxa"/>
          </w:tcPr>
          <w:p w:rsidR="00FE786D" w:rsidRPr="009D5044" w:rsidRDefault="00FE786D" w:rsidP="00FE786D">
            <w:pPr>
              <w:pStyle w:val="ListParagraph"/>
              <w:numPr>
                <w:ilvl w:val="0"/>
                <w:numId w:val="24"/>
              </w:numPr>
              <w:spacing w:before="240" w:line="360" w:lineRule="auto"/>
              <w:ind w:left="432"/>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House Wife</w:t>
            </w:r>
          </w:p>
        </w:tc>
        <w:tc>
          <w:tcPr>
            <w:tcW w:w="1834" w:type="dxa"/>
          </w:tcPr>
          <w:p w:rsidR="00FE786D" w:rsidRPr="009D5044" w:rsidRDefault="00FE786D" w:rsidP="00FE786D">
            <w:pPr>
              <w:pStyle w:val="ListParagraph"/>
              <w:numPr>
                <w:ilvl w:val="0"/>
                <w:numId w:val="24"/>
              </w:numPr>
              <w:spacing w:before="240" w:line="360" w:lineRule="auto"/>
              <w:ind w:left="432"/>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 xml:space="preserve">Business </w:t>
            </w:r>
          </w:p>
        </w:tc>
      </w:tr>
      <w:tr w:rsidR="00FE786D" w:rsidRPr="009D5044" w:rsidTr="00FE786D">
        <w:trPr>
          <w:trHeight w:val="845"/>
        </w:trPr>
        <w:tc>
          <w:tcPr>
            <w:tcW w:w="1710" w:type="dxa"/>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highlight w:val="white"/>
              </w:rPr>
            </w:pPr>
            <w:r w:rsidRPr="009D5044">
              <w:rPr>
                <w:rFonts w:ascii="Times New Roman" w:hAnsi="Times New Roman" w:cs="Times New Roman"/>
                <w:b/>
                <w:color w:val="262626" w:themeColor="text1" w:themeTint="D9"/>
                <w:sz w:val="24"/>
                <w:szCs w:val="24"/>
                <w:highlight w:val="white"/>
              </w:rPr>
              <w:t>Preferred Fashion House</w:t>
            </w:r>
          </w:p>
        </w:tc>
        <w:tc>
          <w:tcPr>
            <w:tcW w:w="1710" w:type="dxa"/>
          </w:tcPr>
          <w:p w:rsidR="00FE786D" w:rsidRPr="009D5044" w:rsidRDefault="00FE786D" w:rsidP="00FE786D">
            <w:pPr>
              <w:pStyle w:val="ListParagraph"/>
              <w:numPr>
                <w:ilvl w:val="0"/>
                <w:numId w:val="24"/>
              </w:numPr>
              <w:spacing w:line="360" w:lineRule="auto"/>
              <w:ind w:left="432"/>
              <w:jc w:val="both"/>
              <w:rPr>
                <w:rFonts w:ascii="Times New Roman" w:hAnsi="Times New Roman" w:cs="Times New Roman"/>
                <w:color w:val="0D0D0D" w:themeColor="text1" w:themeTint="F2"/>
                <w:sz w:val="24"/>
                <w:szCs w:val="24"/>
                <w:highlight w:val="white"/>
              </w:rPr>
            </w:pPr>
            <w:proofErr w:type="spellStart"/>
            <w:r w:rsidRPr="009D5044">
              <w:rPr>
                <w:rFonts w:ascii="Times New Roman" w:hAnsi="Times New Roman" w:cs="Times New Roman"/>
                <w:color w:val="0D0D0D" w:themeColor="text1" w:themeTint="F2"/>
                <w:sz w:val="24"/>
                <w:szCs w:val="24"/>
                <w:highlight w:val="white"/>
              </w:rPr>
              <w:t>Aarong</w:t>
            </w:r>
            <w:proofErr w:type="spellEnd"/>
          </w:p>
        </w:tc>
        <w:tc>
          <w:tcPr>
            <w:tcW w:w="2126" w:type="dxa"/>
          </w:tcPr>
          <w:p w:rsidR="00FE786D" w:rsidRPr="009D5044" w:rsidRDefault="00FE786D" w:rsidP="00FE786D">
            <w:pPr>
              <w:pStyle w:val="ListParagraph"/>
              <w:numPr>
                <w:ilvl w:val="0"/>
                <w:numId w:val="24"/>
              </w:numPr>
              <w:spacing w:before="240" w:line="360" w:lineRule="auto"/>
              <w:ind w:left="288"/>
              <w:jc w:val="both"/>
              <w:rPr>
                <w:rFonts w:ascii="Times New Roman" w:hAnsi="Times New Roman" w:cs="Times New Roman"/>
                <w:color w:val="0D0D0D" w:themeColor="text1" w:themeTint="F2"/>
                <w:sz w:val="24"/>
                <w:szCs w:val="24"/>
                <w:highlight w:val="white"/>
              </w:rPr>
            </w:pPr>
            <w:r w:rsidRPr="009D5044">
              <w:rPr>
                <w:rFonts w:ascii="Times New Roman" w:hAnsi="Times New Roman" w:cs="Times New Roman"/>
                <w:color w:val="0D0D0D" w:themeColor="text1" w:themeTint="F2"/>
                <w:sz w:val="24"/>
                <w:szCs w:val="24"/>
                <w:highlight w:val="white"/>
              </w:rPr>
              <w:t>Yellow</w:t>
            </w:r>
          </w:p>
        </w:tc>
        <w:tc>
          <w:tcPr>
            <w:tcW w:w="1890" w:type="dxa"/>
          </w:tcPr>
          <w:p w:rsidR="00FE786D" w:rsidRPr="009D5044" w:rsidRDefault="00FE786D" w:rsidP="00FE786D">
            <w:pPr>
              <w:pStyle w:val="ListParagraph"/>
              <w:numPr>
                <w:ilvl w:val="0"/>
                <w:numId w:val="24"/>
              </w:numPr>
              <w:spacing w:before="240" w:line="360" w:lineRule="auto"/>
              <w:ind w:left="432"/>
              <w:jc w:val="both"/>
              <w:rPr>
                <w:rFonts w:ascii="Times New Roman" w:hAnsi="Times New Roman" w:cs="Times New Roman"/>
                <w:color w:val="0D0D0D" w:themeColor="text1" w:themeTint="F2"/>
                <w:sz w:val="24"/>
                <w:szCs w:val="24"/>
                <w:highlight w:val="white"/>
              </w:rPr>
            </w:pPr>
            <w:proofErr w:type="spellStart"/>
            <w:r w:rsidRPr="009D5044">
              <w:rPr>
                <w:rFonts w:ascii="Times New Roman" w:hAnsi="Times New Roman" w:cs="Times New Roman"/>
                <w:color w:val="0D0D0D" w:themeColor="text1" w:themeTint="F2"/>
                <w:sz w:val="24"/>
                <w:szCs w:val="24"/>
                <w:highlight w:val="white"/>
              </w:rPr>
              <w:t>SadaKalo</w:t>
            </w:r>
            <w:proofErr w:type="spellEnd"/>
          </w:p>
        </w:tc>
        <w:tc>
          <w:tcPr>
            <w:tcW w:w="1834" w:type="dxa"/>
          </w:tcPr>
          <w:p w:rsidR="00FE786D" w:rsidRPr="009D5044" w:rsidRDefault="00FE786D" w:rsidP="00FE786D">
            <w:pPr>
              <w:pStyle w:val="ListParagraph"/>
              <w:numPr>
                <w:ilvl w:val="0"/>
                <w:numId w:val="24"/>
              </w:numPr>
              <w:spacing w:before="240" w:line="360" w:lineRule="auto"/>
              <w:ind w:left="432"/>
              <w:jc w:val="both"/>
              <w:rPr>
                <w:rFonts w:ascii="Times New Roman" w:hAnsi="Times New Roman" w:cs="Times New Roman"/>
                <w:color w:val="0D0D0D" w:themeColor="text1" w:themeTint="F2"/>
                <w:sz w:val="24"/>
                <w:szCs w:val="24"/>
                <w:highlight w:val="white"/>
              </w:rPr>
            </w:pPr>
            <w:proofErr w:type="spellStart"/>
            <w:r w:rsidRPr="009D5044">
              <w:rPr>
                <w:rFonts w:ascii="Times New Roman" w:hAnsi="Times New Roman" w:cs="Times New Roman"/>
                <w:color w:val="0D0D0D" w:themeColor="text1" w:themeTint="F2"/>
                <w:sz w:val="24"/>
                <w:szCs w:val="24"/>
                <w:highlight w:val="white"/>
              </w:rPr>
              <w:t>Dorjibari</w:t>
            </w:r>
            <w:proofErr w:type="spellEnd"/>
          </w:p>
        </w:tc>
      </w:tr>
    </w:tbl>
    <w:p w:rsidR="00FE786D" w:rsidRPr="009D5044" w:rsidRDefault="00FE786D" w:rsidP="00FE786D">
      <w:pPr>
        <w:spacing w:before="240" w:line="360" w:lineRule="auto"/>
        <w:jc w:val="both"/>
        <w:rPr>
          <w:rFonts w:ascii="Times New Roman" w:hAnsi="Times New Roman" w:cs="Times New Roman"/>
          <w:color w:val="0D0D0D" w:themeColor="text1" w:themeTint="F2"/>
          <w:sz w:val="24"/>
          <w:szCs w:val="24"/>
          <w:highlight w:val="white"/>
        </w:rPr>
      </w:pPr>
    </w:p>
    <w:tbl>
      <w:tblPr>
        <w:tblStyle w:val="TableGrid"/>
        <w:tblW w:w="0" w:type="auto"/>
        <w:tblLook w:val="04A0" w:firstRow="1" w:lastRow="0" w:firstColumn="1" w:lastColumn="0" w:noHBand="0" w:noVBand="1"/>
      </w:tblPr>
      <w:tblGrid>
        <w:gridCol w:w="642"/>
        <w:gridCol w:w="5744"/>
        <w:gridCol w:w="583"/>
        <w:gridCol w:w="536"/>
        <w:gridCol w:w="619"/>
        <w:gridCol w:w="536"/>
        <w:gridCol w:w="583"/>
      </w:tblGrid>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S.L</w:t>
            </w:r>
          </w:p>
        </w:tc>
        <w:tc>
          <w:tcPr>
            <w:tcW w:w="6120" w:type="dxa"/>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Statement</w:t>
            </w:r>
          </w:p>
        </w:tc>
        <w:tc>
          <w:tcPr>
            <w:tcW w:w="540" w:type="dxa"/>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S.D (1)</w:t>
            </w:r>
          </w:p>
        </w:tc>
        <w:tc>
          <w:tcPr>
            <w:tcW w:w="540" w:type="dxa"/>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D (2)</w:t>
            </w:r>
          </w:p>
        </w:tc>
        <w:tc>
          <w:tcPr>
            <w:tcW w:w="630" w:type="dxa"/>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N (3)</w:t>
            </w:r>
          </w:p>
        </w:tc>
        <w:tc>
          <w:tcPr>
            <w:tcW w:w="540" w:type="dxa"/>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A (4)</w:t>
            </w:r>
          </w:p>
        </w:tc>
        <w:tc>
          <w:tcPr>
            <w:tcW w:w="558" w:type="dxa"/>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S.A (5)</w:t>
            </w:r>
          </w:p>
        </w:tc>
      </w:tr>
      <w:tr w:rsidR="00FE786D" w:rsidRPr="009D5044" w:rsidTr="00FE786D">
        <w:tc>
          <w:tcPr>
            <w:tcW w:w="9576" w:type="dxa"/>
            <w:gridSpan w:val="7"/>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Distinctiveness</w:t>
            </w: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01.</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“My brand clearly distinguishes itself from other cloth brands.”</w:t>
            </w:r>
          </w:p>
        </w:tc>
        <w:tc>
          <w:tcPr>
            <w:tcW w:w="540" w:type="dxa"/>
          </w:tcPr>
          <w:p w:rsidR="00FE786D" w:rsidRPr="009D5044" w:rsidRDefault="00FE786D" w:rsidP="00FE786D">
            <w:pPr>
              <w:spacing w:before="240" w:line="360" w:lineRule="auto"/>
              <w:jc w:val="both"/>
              <w:rPr>
                <w:rFonts w:ascii="Times New Roman" w:hAnsi="Times New Roman" w:cs="Times New Roman"/>
                <w:sz w:val="24"/>
                <w:szCs w:val="24"/>
              </w:rPr>
            </w:pPr>
          </w:p>
        </w:tc>
        <w:tc>
          <w:tcPr>
            <w:tcW w:w="540" w:type="dxa"/>
          </w:tcPr>
          <w:p w:rsidR="00FE786D" w:rsidRPr="009D5044" w:rsidRDefault="00FE786D" w:rsidP="00FE786D">
            <w:pPr>
              <w:spacing w:before="240" w:line="360" w:lineRule="auto"/>
              <w:jc w:val="both"/>
              <w:rPr>
                <w:rFonts w:ascii="Times New Roman" w:hAnsi="Times New Roman" w:cs="Times New Roman"/>
                <w:sz w:val="24"/>
                <w:szCs w:val="24"/>
              </w:rPr>
            </w:pPr>
          </w:p>
        </w:tc>
        <w:tc>
          <w:tcPr>
            <w:tcW w:w="630" w:type="dxa"/>
          </w:tcPr>
          <w:p w:rsidR="00FE786D" w:rsidRPr="009D5044" w:rsidRDefault="00FE786D" w:rsidP="00FE786D">
            <w:pPr>
              <w:spacing w:before="240" w:line="360" w:lineRule="auto"/>
              <w:jc w:val="both"/>
              <w:rPr>
                <w:rFonts w:ascii="Times New Roman" w:hAnsi="Times New Roman" w:cs="Times New Roman"/>
                <w:sz w:val="24"/>
                <w:szCs w:val="24"/>
              </w:rPr>
            </w:pPr>
          </w:p>
        </w:tc>
        <w:tc>
          <w:tcPr>
            <w:tcW w:w="540" w:type="dxa"/>
          </w:tcPr>
          <w:p w:rsidR="00FE786D" w:rsidRPr="009D5044" w:rsidRDefault="00FE786D" w:rsidP="00FE786D">
            <w:pPr>
              <w:spacing w:before="240" w:line="360" w:lineRule="auto"/>
              <w:jc w:val="both"/>
              <w:rPr>
                <w:rFonts w:ascii="Times New Roman" w:hAnsi="Times New Roman" w:cs="Times New Roman"/>
                <w:sz w:val="24"/>
                <w:szCs w:val="24"/>
              </w:rPr>
            </w:pPr>
          </w:p>
        </w:tc>
        <w:tc>
          <w:tcPr>
            <w:tcW w:w="558" w:type="dxa"/>
          </w:tcPr>
          <w:p w:rsidR="00FE786D" w:rsidRPr="009D5044" w:rsidRDefault="00FE786D" w:rsidP="00FE786D">
            <w:pPr>
              <w:spacing w:before="240"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02.</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“Compared to other cloth brands my brand stands out.”</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03.</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 xml:space="preserve">“My brand clearly differentiates itself from other cloth brands.” </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9576" w:type="dxa"/>
            <w:gridSpan w:val="7"/>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lastRenderedPageBreak/>
              <w:t>Consumer Group Distinctiveness</w:t>
            </w: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04.</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“There is something that makes my brand’s buyer unique in comparison with other brand buyer.”</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05.</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“Among all cloth buyers the buyer of my brand stands out.”</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06.</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“My brand community has a distinctive charterer compared to other communities.”</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9576" w:type="dxa"/>
            <w:gridSpan w:val="7"/>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Brand Quality</w:t>
            </w: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07.</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“Compared to other brand of cloth, my brand is of very high quality.”</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08.</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“My brand is the best brand in its product class.”</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09.</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“My brand consistently performs better than all other brands of cloth.”</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10.</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“I can always count on my brand of cloth for consistent high quality.”</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9576" w:type="dxa"/>
            <w:gridSpan w:val="7"/>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Organizational Associations</w:t>
            </w: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11.</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“The firm that makes my brand is a good corporate citizen.”</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12.</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“My brand company is honest with its customers.”</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13.</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“The company that makes my brand of cloth is socially responsible.”</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14.</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“The company that markets my brand really cares about its customers.”</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9576" w:type="dxa"/>
            <w:gridSpan w:val="7"/>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Image Consistency</w:t>
            </w: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lastRenderedPageBreak/>
              <w:t>15.</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“My brand of cloth has a rich history.”</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16.</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“My brand of cloth has a strong brand image.”</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17.</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“My brand of cloth has a consistent brand image.”</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18.</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“Over the years, my brand of cloth has a maintained a strong image.”</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19.</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“Over time, my brand has been very consistent in what is stand for.”</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9576" w:type="dxa"/>
            <w:gridSpan w:val="7"/>
          </w:tcPr>
          <w:p w:rsidR="00FE786D" w:rsidRPr="009D5044" w:rsidRDefault="00FE786D" w:rsidP="00FE786D">
            <w:pPr>
              <w:spacing w:before="240" w:line="360" w:lineRule="auto"/>
              <w:jc w:val="both"/>
              <w:rPr>
                <w:rFonts w:ascii="Times New Roman" w:hAnsi="Times New Roman" w:cs="Times New Roman"/>
                <w:b/>
                <w:color w:val="262626" w:themeColor="text1" w:themeTint="D9"/>
                <w:sz w:val="24"/>
                <w:szCs w:val="24"/>
              </w:rPr>
            </w:pPr>
            <w:r w:rsidRPr="009D5044">
              <w:rPr>
                <w:rFonts w:ascii="Times New Roman" w:hAnsi="Times New Roman" w:cs="Times New Roman"/>
                <w:b/>
                <w:color w:val="262626" w:themeColor="text1" w:themeTint="D9"/>
                <w:sz w:val="24"/>
                <w:szCs w:val="24"/>
              </w:rPr>
              <w:t>Purchase Intention</w:t>
            </w: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20.</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“For my next purchase of cloth, I intend to buy items from my brand.”</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r w:rsidR="00FE786D" w:rsidRPr="009D5044" w:rsidTr="00FE786D">
        <w:tc>
          <w:tcPr>
            <w:tcW w:w="648"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21.</w:t>
            </w:r>
          </w:p>
        </w:tc>
        <w:tc>
          <w:tcPr>
            <w:tcW w:w="6120" w:type="dxa"/>
          </w:tcPr>
          <w:p w:rsidR="00FE786D" w:rsidRPr="009D5044" w:rsidRDefault="00FE786D" w:rsidP="00FE786D">
            <w:pPr>
              <w:spacing w:before="240" w:line="360" w:lineRule="auto"/>
              <w:jc w:val="both"/>
              <w:rPr>
                <w:rFonts w:ascii="Times New Roman" w:hAnsi="Times New Roman" w:cs="Times New Roman"/>
                <w:sz w:val="24"/>
                <w:szCs w:val="24"/>
              </w:rPr>
            </w:pPr>
            <w:r w:rsidRPr="009D5044">
              <w:rPr>
                <w:rFonts w:ascii="Times New Roman" w:hAnsi="Times New Roman" w:cs="Times New Roman"/>
                <w:sz w:val="24"/>
                <w:szCs w:val="24"/>
              </w:rPr>
              <w:t>“The next time I buy cloth, I intend to buy items from my brand without considering the prices.”</w:t>
            </w: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630" w:type="dxa"/>
          </w:tcPr>
          <w:p w:rsidR="00FE786D" w:rsidRPr="009D5044" w:rsidRDefault="00FE786D" w:rsidP="00FE786D">
            <w:pPr>
              <w:spacing w:line="360" w:lineRule="auto"/>
              <w:jc w:val="both"/>
              <w:rPr>
                <w:rFonts w:ascii="Times New Roman" w:hAnsi="Times New Roman" w:cs="Times New Roman"/>
                <w:sz w:val="24"/>
                <w:szCs w:val="24"/>
              </w:rPr>
            </w:pPr>
          </w:p>
        </w:tc>
        <w:tc>
          <w:tcPr>
            <w:tcW w:w="540" w:type="dxa"/>
          </w:tcPr>
          <w:p w:rsidR="00FE786D" w:rsidRPr="009D5044" w:rsidRDefault="00FE786D" w:rsidP="00FE786D">
            <w:pPr>
              <w:spacing w:line="360" w:lineRule="auto"/>
              <w:jc w:val="both"/>
              <w:rPr>
                <w:rFonts w:ascii="Times New Roman" w:hAnsi="Times New Roman" w:cs="Times New Roman"/>
                <w:sz w:val="24"/>
                <w:szCs w:val="24"/>
              </w:rPr>
            </w:pPr>
          </w:p>
        </w:tc>
        <w:tc>
          <w:tcPr>
            <w:tcW w:w="558" w:type="dxa"/>
          </w:tcPr>
          <w:p w:rsidR="00FE786D" w:rsidRPr="009D5044" w:rsidRDefault="00FE786D" w:rsidP="00FE786D">
            <w:pPr>
              <w:spacing w:line="360" w:lineRule="auto"/>
              <w:jc w:val="both"/>
              <w:rPr>
                <w:rFonts w:ascii="Times New Roman" w:hAnsi="Times New Roman" w:cs="Times New Roman"/>
                <w:sz w:val="24"/>
                <w:szCs w:val="24"/>
              </w:rPr>
            </w:pPr>
          </w:p>
        </w:tc>
      </w:tr>
    </w:tbl>
    <w:p w:rsidR="00FE786D" w:rsidRPr="009D5044" w:rsidRDefault="00FE786D" w:rsidP="00CB2756">
      <w:pPr>
        <w:spacing w:line="360" w:lineRule="auto"/>
        <w:jc w:val="both"/>
        <w:rPr>
          <w:rFonts w:ascii="Times New Roman" w:hAnsi="Times New Roman" w:cs="Times New Roman"/>
        </w:rPr>
      </w:pPr>
    </w:p>
    <w:p w:rsidR="00FE786D" w:rsidRPr="009D5044" w:rsidRDefault="00FE786D">
      <w:pPr>
        <w:rPr>
          <w:rFonts w:ascii="Times New Roman" w:hAnsi="Times New Roman" w:cs="Times New Roman"/>
        </w:rPr>
      </w:pPr>
    </w:p>
    <w:p w:rsidR="00FE786D" w:rsidRPr="009D5044" w:rsidRDefault="00FE786D">
      <w:pPr>
        <w:rPr>
          <w:rFonts w:ascii="Times New Roman" w:hAnsi="Times New Roman" w:cs="Times New Roman"/>
        </w:rPr>
      </w:pPr>
    </w:p>
    <w:sectPr w:rsidR="00FE786D" w:rsidRPr="009D5044" w:rsidSect="00446B9D">
      <w:footerReference w:type="default" r:id="rId5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377" w:rsidRDefault="00A33377" w:rsidP="004B2D48">
      <w:pPr>
        <w:spacing w:after="0" w:line="240" w:lineRule="auto"/>
      </w:pPr>
      <w:r>
        <w:separator/>
      </w:r>
    </w:p>
  </w:endnote>
  <w:endnote w:type="continuationSeparator" w:id="0">
    <w:p w:rsidR="00A33377" w:rsidRDefault="00A33377" w:rsidP="004B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8B0" w:rsidRDefault="004558B0">
    <w:pPr>
      <w:pStyle w:val="Footer"/>
      <w:jc w:val="center"/>
    </w:pPr>
  </w:p>
  <w:p w:rsidR="004558B0" w:rsidRDefault="004558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79712"/>
      <w:docPartObj>
        <w:docPartGallery w:val="Page Numbers (Bottom of Page)"/>
        <w:docPartUnique/>
      </w:docPartObj>
    </w:sdtPr>
    <w:sdtEndPr/>
    <w:sdtContent>
      <w:p w:rsidR="004558B0" w:rsidRDefault="004558B0">
        <w:pPr>
          <w:pStyle w:val="Footer"/>
          <w:jc w:val="center"/>
        </w:pPr>
        <w:r w:rsidRPr="00682319">
          <w:rPr>
            <w:rFonts w:ascii="Times New Roman" w:hAnsi="Times New Roman" w:cs="Times New Roman"/>
            <w:sz w:val="24"/>
            <w:szCs w:val="24"/>
          </w:rPr>
          <w:fldChar w:fldCharType="begin"/>
        </w:r>
        <w:r w:rsidRPr="00682319">
          <w:rPr>
            <w:rFonts w:ascii="Times New Roman" w:hAnsi="Times New Roman" w:cs="Times New Roman"/>
            <w:sz w:val="24"/>
            <w:szCs w:val="24"/>
          </w:rPr>
          <w:instrText xml:space="preserve"> PAGE   \* MERGEFORMAT </w:instrText>
        </w:r>
        <w:r w:rsidRPr="00682319">
          <w:rPr>
            <w:rFonts w:ascii="Times New Roman" w:hAnsi="Times New Roman" w:cs="Times New Roman"/>
            <w:sz w:val="24"/>
            <w:szCs w:val="24"/>
          </w:rPr>
          <w:fldChar w:fldCharType="separate"/>
        </w:r>
        <w:r w:rsidR="00F74717">
          <w:rPr>
            <w:rFonts w:ascii="Times New Roman" w:hAnsi="Times New Roman" w:cs="Times New Roman"/>
            <w:noProof/>
            <w:sz w:val="24"/>
            <w:szCs w:val="24"/>
          </w:rPr>
          <w:t>i</w:t>
        </w:r>
        <w:r w:rsidRPr="00682319">
          <w:rPr>
            <w:rFonts w:ascii="Times New Roman" w:hAnsi="Times New Roman" w:cs="Times New Roman"/>
            <w:sz w:val="24"/>
            <w:szCs w:val="24"/>
          </w:rPr>
          <w:fldChar w:fldCharType="end"/>
        </w:r>
      </w:p>
    </w:sdtContent>
  </w:sdt>
  <w:p w:rsidR="004558B0" w:rsidRDefault="004558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713476"/>
      <w:docPartObj>
        <w:docPartGallery w:val="Page Numbers (Bottom of Page)"/>
        <w:docPartUnique/>
      </w:docPartObj>
    </w:sdtPr>
    <w:sdtEndPr/>
    <w:sdtContent>
      <w:p w:rsidR="004558B0" w:rsidRDefault="004558B0">
        <w:pPr>
          <w:pStyle w:val="Footer"/>
          <w:jc w:val="center"/>
        </w:pPr>
        <w:r w:rsidRPr="00682319">
          <w:rPr>
            <w:rFonts w:ascii="Times New Roman" w:hAnsi="Times New Roman" w:cs="Times New Roman"/>
            <w:sz w:val="24"/>
            <w:szCs w:val="24"/>
          </w:rPr>
          <w:fldChar w:fldCharType="begin"/>
        </w:r>
        <w:r w:rsidRPr="00682319">
          <w:rPr>
            <w:rFonts w:ascii="Times New Roman" w:hAnsi="Times New Roman" w:cs="Times New Roman"/>
            <w:sz w:val="24"/>
            <w:szCs w:val="24"/>
          </w:rPr>
          <w:instrText xml:space="preserve"> PAGE   \* MERGEFORMAT </w:instrText>
        </w:r>
        <w:r w:rsidRPr="00682319">
          <w:rPr>
            <w:rFonts w:ascii="Times New Roman" w:hAnsi="Times New Roman" w:cs="Times New Roman"/>
            <w:sz w:val="24"/>
            <w:szCs w:val="24"/>
          </w:rPr>
          <w:fldChar w:fldCharType="separate"/>
        </w:r>
        <w:r w:rsidR="000A43EC">
          <w:rPr>
            <w:rFonts w:ascii="Times New Roman" w:hAnsi="Times New Roman" w:cs="Times New Roman"/>
            <w:noProof/>
            <w:sz w:val="24"/>
            <w:szCs w:val="24"/>
          </w:rPr>
          <w:t>57</w:t>
        </w:r>
        <w:r w:rsidRPr="00682319">
          <w:rPr>
            <w:rFonts w:ascii="Times New Roman" w:hAnsi="Times New Roman" w:cs="Times New Roman"/>
            <w:sz w:val="24"/>
            <w:szCs w:val="24"/>
          </w:rPr>
          <w:fldChar w:fldCharType="end"/>
        </w:r>
      </w:p>
    </w:sdtContent>
  </w:sdt>
  <w:p w:rsidR="004558B0" w:rsidRDefault="004558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377" w:rsidRDefault="00A33377" w:rsidP="004B2D48">
      <w:pPr>
        <w:spacing w:after="0" w:line="240" w:lineRule="auto"/>
      </w:pPr>
      <w:r>
        <w:separator/>
      </w:r>
    </w:p>
  </w:footnote>
  <w:footnote w:type="continuationSeparator" w:id="0">
    <w:p w:rsidR="00A33377" w:rsidRDefault="00A33377" w:rsidP="004B2D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7223"/>
    <w:multiLevelType w:val="multilevel"/>
    <w:tmpl w:val="09C074F8"/>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1">
    <w:nsid w:val="13EC776C"/>
    <w:multiLevelType w:val="hybridMultilevel"/>
    <w:tmpl w:val="9AE4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6B6454"/>
    <w:multiLevelType w:val="hybridMultilevel"/>
    <w:tmpl w:val="2B40BCA2"/>
    <w:lvl w:ilvl="0" w:tplc="06E6F01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E5317"/>
    <w:multiLevelType w:val="hybridMultilevel"/>
    <w:tmpl w:val="CCA67944"/>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96556A"/>
    <w:multiLevelType w:val="hybridMultilevel"/>
    <w:tmpl w:val="F648C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AC2FFB"/>
    <w:multiLevelType w:val="multilevel"/>
    <w:tmpl w:val="D48C9F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6BD68BE"/>
    <w:multiLevelType w:val="multilevel"/>
    <w:tmpl w:val="0714E1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8737ABE"/>
    <w:multiLevelType w:val="multilevel"/>
    <w:tmpl w:val="484C03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9E747E7"/>
    <w:multiLevelType w:val="hybridMultilevel"/>
    <w:tmpl w:val="8EDC209E"/>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4805F8"/>
    <w:multiLevelType w:val="multilevel"/>
    <w:tmpl w:val="10FCF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color w:val="262626" w:themeColor="text1" w:themeTint="D9"/>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E093DFD"/>
    <w:multiLevelType w:val="hybridMultilevel"/>
    <w:tmpl w:val="55365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D00322"/>
    <w:multiLevelType w:val="hybridMultilevel"/>
    <w:tmpl w:val="D974C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B37DEC"/>
    <w:multiLevelType w:val="hybridMultilevel"/>
    <w:tmpl w:val="34145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82479FB"/>
    <w:multiLevelType w:val="multilevel"/>
    <w:tmpl w:val="4FA625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nsid w:val="3C263240"/>
    <w:multiLevelType w:val="hybridMultilevel"/>
    <w:tmpl w:val="6B1A2D0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E25E97"/>
    <w:multiLevelType w:val="hybridMultilevel"/>
    <w:tmpl w:val="36FA8C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CB6C63"/>
    <w:multiLevelType w:val="hybridMultilevel"/>
    <w:tmpl w:val="A6188C3A"/>
    <w:lvl w:ilvl="0" w:tplc="04AC760C">
      <w:start w:val="1"/>
      <w:numFmt w:val="lowerLetter"/>
      <w:lvlText w:val="%1)"/>
      <w:lvlJc w:val="left"/>
      <w:pPr>
        <w:ind w:left="360" w:hanging="360"/>
      </w:pPr>
      <w:rPr>
        <w:rFonts w:hint="default"/>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BF80C29"/>
    <w:multiLevelType w:val="hybridMultilevel"/>
    <w:tmpl w:val="4874E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730FB5"/>
    <w:multiLevelType w:val="hybridMultilevel"/>
    <w:tmpl w:val="A16AD2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AC13A8A"/>
    <w:multiLevelType w:val="hybridMultilevel"/>
    <w:tmpl w:val="D4C2D57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E93F2E"/>
    <w:multiLevelType w:val="hybridMultilevel"/>
    <w:tmpl w:val="037023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2E0F86"/>
    <w:multiLevelType w:val="hybridMultilevel"/>
    <w:tmpl w:val="9452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2A75EB"/>
    <w:multiLevelType w:val="multilevel"/>
    <w:tmpl w:val="F6689E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4244826"/>
    <w:multiLevelType w:val="multilevel"/>
    <w:tmpl w:val="354608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21"/>
  </w:num>
  <w:num w:numId="3">
    <w:abstractNumId w:val="12"/>
  </w:num>
  <w:num w:numId="4">
    <w:abstractNumId w:val="6"/>
  </w:num>
  <w:num w:numId="5">
    <w:abstractNumId w:val="4"/>
  </w:num>
  <w:num w:numId="6">
    <w:abstractNumId w:val="15"/>
  </w:num>
  <w:num w:numId="7">
    <w:abstractNumId w:val="0"/>
  </w:num>
  <w:num w:numId="8">
    <w:abstractNumId w:val="20"/>
  </w:num>
  <w:num w:numId="9">
    <w:abstractNumId w:val="7"/>
  </w:num>
  <w:num w:numId="10">
    <w:abstractNumId w:val="9"/>
  </w:num>
  <w:num w:numId="11">
    <w:abstractNumId w:val="23"/>
  </w:num>
  <w:num w:numId="12">
    <w:abstractNumId w:val="16"/>
  </w:num>
  <w:num w:numId="13">
    <w:abstractNumId w:val="2"/>
  </w:num>
  <w:num w:numId="14">
    <w:abstractNumId w:val="13"/>
  </w:num>
  <w:num w:numId="15">
    <w:abstractNumId w:val="22"/>
  </w:num>
  <w:num w:numId="16">
    <w:abstractNumId w:val="14"/>
  </w:num>
  <w:num w:numId="17">
    <w:abstractNumId w:val="10"/>
  </w:num>
  <w:num w:numId="18">
    <w:abstractNumId w:val="1"/>
  </w:num>
  <w:num w:numId="19">
    <w:abstractNumId w:val="18"/>
  </w:num>
  <w:num w:numId="20">
    <w:abstractNumId w:val="17"/>
  </w:num>
  <w:num w:numId="21">
    <w:abstractNumId w:val="11"/>
  </w:num>
  <w:num w:numId="22">
    <w:abstractNumId w:val="8"/>
  </w:num>
  <w:num w:numId="23">
    <w:abstractNumId w:val="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31B68"/>
    <w:rsid w:val="00002279"/>
    <w:rsid w:val="000176B1"/>
    <w:rsid w:val="0002150D"/>
    <w:rsid w:val="00055727"/>
    <w:rsid w:val="00061A3A"/>
    <w:rsid w:val="000A43EC"/>
    <w:rsid w:val="000E1F23"/>
    <w:rsid w:val="001068D3"/>
    <w:rsid w:val="001A094B"/>
    <w:rsid w:val="001A62C6"/>
    <w:rsid w:val="001B638C"/>
    <w:rsid w:val="00211C49"/>
    <w:rsid w:val="00240098"/>
    <w:rsid w:val="00254F57"/>
    <w:rsid w:val="002777B8"/>
    <w:rsid w:val="00287BB1"/>
    <w:rsid w:val="002E2C27"/>
    <w:rsid w:val="003058E1"/>
    <w:rsid w:val="0031207D"/>
    <w:rsid w:val="00313C05"/>
    <w:rsid w:val="00331DEA"/>
    <w:rsid w:val="0034145C"/>
    <w:rsid w:val="003F66A4"/>
    <w:rsid w:val="00446B9D"/>
    <w:rsid w:val="004536C9"/>
    <w:rsid w:val="004558B0"/>
    <w:rsid w:val="00457D6F"/>
    <w:rsid w:val="00493CA6"/>
    <w:rsid w:val="004B2D48"/>
    <w:rsid w:val="004E5A93"/>
    <w:rsid w:val="004F0775"/>
    <w:rsid w:val="005511E8"/>
    <w:rsid w:val="00560188"/>
    <w:rsid w:val="005858CF"/>
    <w:rsid w:val="005C7700"/>
    <w:rsid w:val="00682319"/>
    <w:rsid w:val="00714385"/>
    <w:rsid w:val="00736430"/>
    <w:rsid w:val="0074097E"/>
    <w:rsid w:val="00786E83"/>
    <w:rsid w:val="00814295"/>
    <w:rsid w:val="00814376"/>
    <w:rsid w:val="00815600"/>
    <w:rsid w:val="008231F8"/>
    <w:rsid w:val="008307B3"/>
    <w:rsid w:val="00836FE7"/>
    <w:rsid w:val="008434BD"/>
    <w:rsid w:val="008626AF"/>
    <w:rsid w:val="00885113"/>
    <w:rsid w:val="008D2074"/>
    <w:rsid w:val="008E3596"/>
    <w:rsid w:val="00961647"/>
    <w:rsid w:val="00975CAC"/>
    <w:rsid w:val="009D1D8F"/>
    <w:rsid w:val="009D5044"/>
    <w:rsid w:val="00A33377"/>
    <w:rsid w:val="00AA04EF"/>
    <w:rsid w:val="00AC3EB2"/>
    <w:rsid w:val="00AF2889"/>
    <w:rsid w:val="00AF31CF"/>
    <w:rsid w:val="00AF63FC"/>
    <w:rsid w:val="00B0721F"/>
    <w:rsid w:val="00B377AC"/>
    <w:rsid w:val="00B8273C"/>
    <w:rsid w:val="00B8710F"/>
    <w:rsid w:val="00BB6A0B"/>
    <w:rsid w:val="00BC67AD"/>
    <w:rsid w:val="00BF21E7"/>
    <w:rsid w:val="00BF681B"/>
    <w:rsid w:val="00C17278"/>
    <w:rsid w:val="00C34143"/>
    <w:rsid w:val="00C457BC"/>
    <w:rsid w:val="00C621A9"/>
    <w:rsid w:val="00C92110"/>
    <w:rsid w:val="00CB2756"/>
    <w:rsid w:val="00CC266C"/>
    <w:rsid w:val="00D31B68"/>
    <w:rsid w:val="00D826BD"/>
    <w:rsid w:val="00DC3190"/>
    <w:rsid w:val="00DD6A63"/>
    <w:rsid w:val="00E85518"/>
    <w:rsid w:val="00EB2C90"/>
    <w:rsid w:val="00EF4896"/>
    <w:rsid w:val="00F015AF"/>
    <w:rsid w:val="00F74717"/>
    <w:rsid w:val="00F75ADC"/>
    <w:rsid w:val="00F90410"/>
    <w:rsid w:val="00FA3158"/>
    <w:rsid w:val="00FC1204"/>
    <w:rsid w:val="00FC6C9F"/>
    <w:rsid w:val="00FE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B68"/>
  </w:style>
  <w:style w:type="paragraph" w:styleId="Heading1">
    <w:name w:val="heading 1"/>
    <w:basedOn w:val="Normal"/>
    <w:next w:val="Normal"/>
    <w:link w:val="Heading1Char"/>
    <w:uiPriority w:val="9"/>
    <w:qFormat/>
    <w:rsid w:val="00CB27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1B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616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07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B68"/>
    <w:rPr>
      <w:rFonts w:ascii="Tahoma" w:hAnsi="Tahoma" w:cs="Tahoma"/>
      <w:sz w:val="16"/>
      <w:szCs w:val="16"/>
    </w:rPr>
  </w:style>
  <w:style w:type="character" w:customStyle="1" w:styleId="Heading2Char">
    <w:name w:val="Heading 2 Char"/>
    <w:basedOn w:val="DefaultParagraphFont"/>
    <w:link w:val="Heading2"/>
    <w:uiPriority w:val="9"/>
    <w:rsid w:val="00D31B68"/>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D31B68"/>
    <w:pPr>
      <w:ind w:left="720"/>
      <w:contextualSpacing/>
    </w:pPr>
  </w:style>
  <w:style w:type="character" w:styleId="Strong">
    <w:name w:val="Strong"/>
    <w:basedOn w:val="DefaultParagraphFont"/>
    <w:uiPriority w:val="22"/>
    <w:qFormat/>
    <w:rsid w:val="00B8710F"/>
    <w:rPr>
      <w:b/>
      <w:bCs/>
    </w:rPr>
  </w:style>
  <w:style w:type="character" w:customStyle="1" w:styleId="Heading1Char">
    <w:name w:val="Heading 1 Char"/>
    <w:basedOn w:val="DefaultParagraphFont"/>
    <w:link w:val="Heading1"/>
    <w:uiPriority w:val="9"/>
    <w:rsid w:val="00CB275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4B2D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2D48"/>
  </w:style>
  <w:style w:type="paragraph" w:styleId="Footer">
    <w:name w:val="footer"/>
    <w:basedOn w:val="Normal"/>
    <w:link w:val="FooterChar"/>
    <w:uiPriority w:val="99"/>
    <w:unhideWhenUsed/>
    <w:rsid w:val="004B2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D48"/>
  </w:style>
  <w:style w:type="character" w:customStyle="1" w:styleId="ListParagraphChar">
    <w:name w:val="List Paragraph Char"/>
    <w:basedOn w:val="DefaultParagraphFont"/>
    <w:link w:val="ListParagraph"/>
    <w:uiPriority w:val="1"/>
    <w:locked/>
    <w:rsid w:val="00C457BC"/>
  </w:style>
  <w:style w:type="paragraph" w:styleId="Bibliography">
    <w:name w:val="Bibliography"/>
    <w:basedOn w:val="Normal"/>
    <w:next w:val="Normal"/>
    <w:uiPriority w:val="37"/>
    <w:unhideWhenUsed/>
    <w:rsid w:val="00FE786D"/>
  </w:style>
  <w:style w:type="table" w:styleId="TableGrid">
    <w:name w:val="Table Grid"/>
    <w:basedOn w:val="TableNormal"/>
    <w:uiPriority w:val="59"/>
    <w:rsid w:val="00FE7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E786D"/>
    <w:rPr>
      <w:color w:val="0000FF" w:themeColor="hyperlink"/>
      <w:u w:val="single"/>
    </w:rPr>
  </w:style>
  <w:style w:type="paragraph" w:styleId="TOCHeading">
    <w:name w:val="TOC Heading"/>
    <w:basedOn w:val="Heading1"/>
    <w:next w:val="Normal"/>
    <w:uiPriority w:val="39"/>
    <w:semiHidden/>
    <w:unhideWhenUsed/>
    <w:qFormat/>
    <w:rsid w:val="00682319"/>
    <w:pPr>
      <w:outlineLvl w:val="9"/>
    </w:pPr>
  </w:style>
  <w:style w:type="paragraph" w:styleId="TOC2">
    <w:name w:val="toc 2"/>
    <w:basedOn w:val="Normal"/>
    <w:next w:val="Normal"/>
    <w:autoRedefine/>
    <w:uiPriority w:val="39"/>
    <w:unhideWhenUsed/>
    <w:rsid w:val="00682319"/>
    <w:pPr>
      <w:spacing w:after="100"/>
      <w:ind w:left="220"/>
    </w:pPr>
  </w:style>
  <w:style w:type="paragraph" w:styleId="TOC1">
    <w:name w:val="toc 1"/>
    <w:basedOn w:val="Normal"/>
    <w:next w:val="Normal"/>
    <w:autoRedefine/>
    <w:uiPriority w:val="39"/>
    <w:unhideWhenUsed/>
    <w:rsid w:val="00682319"/>
    <w:pPr>
      <w:spacing w:after="100"/>
    </w:pPr>
  </w:style>
  <w:style w:type="paragraph" w:styleId="NormalWeb">
    <w:name w:val="Normal (Web)"/>
    <w:basedOn w:val="Normal"/>
    <w:uiPriority w:val="99"/>
    <w:rsid w:val="00254F57"/>
    <w:pPr>
      <w:autoSpaceDN w:val="0"/>
      <w:spacing w:before="100" w:after="10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6164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0775"/>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C92110"/>
    <w:pPr>
      <w:spacing w:after="100"/>
      <w:ind w:left="440"/>
    </w:pPr>
  </w:style>
  <w:style w:type="paragraph" w:styleId="NoSpacing">
    <w:name w:val="No Spacing"/>
    <w:uiPriority w:val="1"/>
    <w:qFormat/>
    <w:rsid w:val="00C921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688887">
      <w:bodyDiv w:val="1"/>
      <w:marLeft w:val="0"/>
      <w:marRight w:val="0"/>
      <w:marTop w:val="0"/>
      <w:marBottom w:val="0"/>
      <w:divBdr>
        <w:top w:val="none" w:sz="0" w:space="0" w:color="auto"/>
        <w:left w:val="none" w:sz="0" w:space="0" w:color="auto"/>
        <w:bottom w:val="none" w:sz="0" w:space="0" w:color="auto"/>
        <w:right w:val="none" w:sz="0" w:space="0" w:color="auto"/>
      </w:divBdr>
    </w:div>
    <w:div w:id="93297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F:\F%20Drive\DRIVE%20E\ACADEMIC\Internship%20Reports\Tamanna%20Alam%20Tultul\Consumer%20Buying%20Behavior%20in%20the%20Fashion%20Apparel%20Industry%20of%20Bangladesh.docx" TargetMode="External"/><Relationship Id="rId18" Type="http://schemas.openxmlformats.org/officeDocument/2006/relationships/hyperlink" Target="file:///F:\F%20Drive\DRIVE%20E\ACADEMIC\Internship%20Reports\Tamanna%20Alam%20Tultul\Consumer%20Buying%20Behavior%20in%20the%20Fashion%20Apparel%20Industry%20of%20Bangladesh.docx" TargetMode="External"/><Relationship Id="rId26" Type="http://schemas.openxmlformats.org/officeDocument/2006/relationships/image" Target="media/image6.pn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file:///F:\F%20Drive\DRIVE%20E\ACADEMIC\Internship%20Reports\Tamanna%20Alam%20Tultul\Consumer%20Buying%20Behavior%20in%20the%20Fashion%20Apparel%20Industry%20of%20Bangladesh.docx" TargetMode="External"/><Relationship Id="rId17" Type="http://schemas.openxmlformats.org/officeDocument/2006/relationships/hyperlink" Target="file:///F:\F%20Drive\DRIVE%20E\ACADEMIC\Internship%20Reports\Tamanna%20Alam%20Tultul\Consumer%20Buying%20Behavior%20in%20the%20Fashion%20Apparel%20Industry%20of%20Bangladesh.docx"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hyperlink" Target="file:///F:\F%20Drive\DRIVE%20E\ACADEMIC\Internship%20Reports\Tamanna%20Alam%20Tultul\Consumer%20Buying%20Behavior%20in%20the%20Fashion%20Apparel%20Industry%20of%20Bangladesh.docx" TargetMode="External"/><Relationship Id="rId20" Type="http://schemas.openxmlformats.org/officeDocument/2006/relationships/hyperlink" Target="file:///F:\F%20Drive\DRIVE%20E\ACADEMIC\Internship%20Reports\Tamanna%20Alam%20Tultul\Consumer%20Buying%20Behavior%20in%20the%20Fashion%20Apparel%20Industry%20of%20Bangladesh.docx" TargetMode="External"/><Relationship Id="rId29" Type="http://schemas.openxmlformats.org/officeDocument/2006/relationships/image" Target="media/image9.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F:\F%20Drive\DRIVE%20E\ACADEMIC\Internship%20Reports\Tamanna%20Alam%20Tultul\Consumer%20Buying%20Behavior%20in%20the%20Fashion%20Apparel%20Industry%20of%20Bangladesh.docx" TargetMode="External"/><Relationship Id="rId24" Type="http://schemas.openxmlformats.org/officeDocument/2006/relationships/image" Target="media/image4.jpe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hyperlink" Target="file:///F:\F%20Drive\DRIVE%20E\ACADEMIC\Internship%20Reports\Tamanna%20Alam%20Tultul\Consumer%20Buying%20Behavior%20in%20the%20Fashion%20Apparel%20Industry%20of%20Bangladesh.docx" TargetMode="Externa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10" Type="http://schemas.openxmlformats.org/officeDocument/2006/relationships/image" Target="media/image1.jpeg"/><Relationship Id="rId19" Type="http://schemas.openxmlformats.org/officeDocument/2006/relationships/hyperlink" Target="file:///F:\F%20Drive\DRIVE%20E\ACADEMIC\Internship%20Reports\Tamanna%20Alam%20Tultul\Consumer%20Buying%20Behavior%20in%20the%20Fashion%20Apparel%20Industry%20of%20Bangladesh.docx" TargetMode="Externa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file:///F:\F%20Drive\DRIVE%20E\ACADEMIC\Internship%20Reports\Tamanna%20Alam%20Tultul\Consumer%20Buying%20Behavior%20in%20the%20Fashion%20Apparel%20Industry%20of%20Bangladesh.docx"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Esp17</b:Tag>
    <b:SourceType>JournalArticle</b:SourceType>
    <b:Guid>{5974089B-AD1F-47C4-8832-04CA0963780B}</b:Guid>
    <b:Author>
      <b:Author>
        <b:NameList>
          <b:Person>
            <b:Last>Esposito</b:Last>
            <b:First>G.,</b:First>
            <b:Middle>Setoh, P., Shinohara, K., &amp; Bornstein, M. H</b:Middle>
          </b:Person>
        </b:NameList>
      </b:Author>
    </b:Author>
    <b:Title>The development of attachment: Integrating genes, brain, behavior, and environment.</b:Title>
    <b:JournalName>Behavioural Brain Research</b:JournalName>
    <b:Year>2017</b:Year>
    <b:Pages>325, 87–89</b:Pages>
    <b:RefOrder>1</b:RefOrder>
  </b:Source>
  <b:Source>
    <b:Tag>Kot22</b:Tag>
    <b:SourceType>Book</b:SourceType>
    <b:Guid>{4DD0A79A-D6AA-4862-8F44-941C85D0604F}</b:Guid>
    <b:Author>
      <b:Author>
        <b:NameList>
          <b:Person>
            <b:Last>Kotler</b:Last>
            <b:First>P.,</b:First>
            <b:Middle>Keller, K. L., &amp; Chernev, A</b:Middle>
          </b:Person>
        </b:NameList>
      </b:Author>
    </b:Author>
    <b:Title>Marketing Management (16th ed.)</b:Title>
    <b:Year>2022</b:Year>
    <b:Publisher>Pearson Education Inc</b:Publisher>
    <b:RefOrder>2</b:RefOrder>
  </b:Source>
  <b:Source>
    <b:Tag>Mil21</b:Tag>
    <b:SourceType>JournalArticle</b:SourceType>
    <b:Guid>{04892164-86BD-4DB7-A72C-598A29D7F2E2}</b:Guid>
    <b:Author>
      <b:Author>
        <b:NameList>
          <b:Person>
            <b:Last>Milakovic</b:Last>
            <b:First>I.</b:First>
            <b:Middle>K</b:Middle>
          </b:Person>
        </b:NameList>
      </b:Author>
    </b:Author>
    <b:Title>Purchase experience during the COVID-19 pandemic and social cognitive theory: The relevance of consumer vulnerability, resilience, and adaptability for purchase satisfaction and repurchase</b:Title>
    <b:Year>2021</b:Year>
    <b:JournalName>International Journal of Consumer Studies</b:JournalName>
    <b:RefOrder>3</b:RefOrder>
  </b:Source>
  <b:Source>
    <b:Tag>Kah11</b:Tag>
    <b:SourceType>Book</b:SourceType>
    <b:Guid>{4993C66E-0650-426E-93E7-C86EF138AB66}</b:Guid>
    <b:Author>
      <b:Author>
        <b:NameList>
          <b:Person>
            <b:Last>Kahneman</b:Last>
            <b:First>D</b:First>
          </b:Person>
        </b:NameList>
      </b:Author>
    </b:Author>
    <b:Title>Thinking, fast and slow</b:Title>
    <b:Year>2011</b:Year>
    <b:Publisher>Macmillan</b:Publisher>
    <b:RefOrder>4</b:RefOrder>
  </b:Source>
  <b:Source>
    <b:Tag>Sol17</b:Tag>
    <b:SourceType>Book</b:SourceType>
    <b:Guid>{CFA39B17-0B56-436B-A6CC-1FF32177062F}</b:Guid>
    <b:Author>
      <b:Author>
        <b:NameList>
          <b:Person>
            <b:Last>Solomon</b:Last>
            <b:First>M.</b:First>
            <b:Middle>R., White, K., Dahl, D. W., Zaichkowsky, J. L., &amp; Polegato, R</b:Middle>
          </b:Person>
        </b:NameList>
      </b:Author>
    </b:Author>
    <b:Title>Consumer behavior: Buying, having, and being</b:Title>
    <b:Year>2017</b:Year>
    <b:City>Boston, MA</b:City>
    <b:Publisher>Pearson</b:Publisher>
    <b:RefOrder>5</b:RefOrder>
  </b:Source>
  <b:Source>
    <b:Tag>Krz12</b:Tag>
    <b:SourceType>JournalArticle</b:SourceType>
    <b:Guid>{88184727-39CC-4C4E-8917-0728AD4CFF00}</b:Guid>
    <b:Author>
      <b:Author>
        <b:NameList>
          <b:Person>
            <b:Last>Krzyk</b:Last>
            <b:First>T.,</b:First>
            <b:Middle>&amp; Kunst, R</b:Middle>
          </b:Person>
        </b:NameList>
      </b:Author>
    </b:Author>
    <b:Title>Redes Sociais na Internet: contextualização, mercado e desenvolvimento</b:Title>
    <b:Year>2012</b:Year>
    <b:JournalName>Cippus</b:JournalName>
    <b:Pages>1(2), 74–97</b:Pages>
    <b:RefOrder>6</b:RefOrder>
  </b:Source>
  <b:Source>
    <b:Tag>MEP74</b:Tag>
    <b:SourceType>JournalArticle</b:SourceType>
    <b:Guid>{E27ED520-4617-4F06-BAED-D31DD2F26325}</b:Guid>
    <b:Author>
      <b:Author>
        <b:NameList>
          <b:Person>
            <b:Last>Porter</b:Last>
            <b:First>M.E</b:First>
          </b:Person>
        </b:NameList>
      </b:Author>
    </b:Author>
    <b:Title>Consumer behavior, retailer power and market performance in consumer goods industries</b:Title>
    <b:JournalName>Rev. Econ. Stat</b:JournalName>
    <b:Year>1974 </b:Year>
    <b:Pages>56(4): 419-436</b:Pages>
    <b:RefOrder>7</b:RefOrder>
  </b:Source>
  <b:Source>
    <b:Tag>Fis751</b:Tag>
    <b:SourceType>JournalArticle</b:SourceType>
    <b:Guid>{FBA34422-8D23-4D23-9271-9044B51472C7}</b:Guid>
    <b:Author>
      <b:Author>
        <b:NameList>
          <b:Person>
            <b:Last>Fishbein</b:Last>
            <b:First>M.,</b:First>
            <b:Middle>&amp; Ajzen</b:Middle>
          </b:Person>
        </b:NameList>
      </b:Author>
    </b:Author>
    <b:Title>Belief, attitude, intention and behavior: An introduction to theory and research</b:Title>
    <b:JournalName>Reading, MA: Addison-Wesley</b:JournalName>
    <b:Year>1975</b:Year>
    <b:RefOrder>8</b:RefOrder>
  </b:Source>
  <b:Source>
    <b:Tag>Xia18</b:Tag>
    <b:SourceType>JournalArticle</b:SourceType>
    <b:Guid>{580EEE9E-2A2E-40E7-BEAB-A90B42AED09B}</b:Guid>
    <b:Author>
      <b:Author>
        <b:NameList>
          <b:Person>
            <b:Last>Xiao</b:Last>
            <b:First>A.,</b:First>
            <b:Middle>Yang, S., &amp; Iqbal</b:Middle>
          </b:Person>
        </b:NameList>
      </b:Author>
    </b:Author>
    <b:Title>Factors affecting purchase intentions in generation Y: An empirical evidence from fast food industry in Malaysia</b:Title>
    <b:Year>2018</b:Year>
    <b:Pages>9(1), 1-16</b:Pages>
    <b:JournalName>Administrative Sciences</b:JournalName>
    <b:RefOrder>9</b:RefOrder>
  </b:Source>
  <b:Source>
    <b:Tag>Dub95</b:Tag>
    <b:SourceType>JournalArticle</b:SourceType>
    <b:Guid>{84DBB4A3-997B-4F9B-B3AC-23F075E16B34}</b:Guid>
    <b:Author>
      <b:Author>
        <b:NameList>
          <b:Person>
            <b:Last>Dubois</b:Last>
            <b:First>B.</b:First>
            <b:Middle>and Paternault</b:Middle>
          </b:Person>
        </b:NameList>
      </b:Author>
    </b:Author>
    <b:Title>Observations – understanding the world of international luxury brands: the dream formula, Vol. 35 No. 4</b:Title>
    <b:JournalName>Journal of Advertising Research</b:JournalName>
    <b:Year>1995</b:Year>
    <b:Pages>69-76.</b:Pages>
    <b:RefOrder>10</b:RefOrder>
  </b:Source>
  <b:Source>
    <b:Tag>Bie93</b:Tag>
    <b:SourceType>JournalArticle</b:SourceType>
    <b:Guid>{DCD4983F-7DA0-4CF8-9CA0-EB11FCEECEE3}</b:Guid>
    <b:Author>
      <b:Author>
        <b:NameList>
          <b:Person>
            <b:Last>Biel</b:Last>
          </b:Person>
        </b:NameList>
      </b:Author>
    </b:Author>
    <b:Title>Converting image into equity</b:Title>
    <b:JournalName>Brand Equity and Advertising, Lawrence Erlbaum Associates, Hillsdale, NJ.</b:JournalName>
    <b:Year>1993</b:Year>
    <b:RefOrder>11</b:RefOrder>
  </b:Source>
  <b:Source>
    <b:Tag>Aak97</b:Tag>
    <b:SourceType>JournalArticle</b:SourceType>
    <b:Guid>{EDE724DF-096A-4B5B-990F-CA0FDC16A4DD}</b:Guid>
    <b:Author>
      <b:Author>
        <b:NameList>
          <b:Person>
            <b:Last>Aaker</b:Last>
            <b:First>J.L</b:First>
          </b:Person>
        </b:NameList>
      </b:Author>
    </b:Author>
    <b:Title>Dimensions of brand personality; Vol. 34 No. 3</b:Title>
    <b:JournalName>Journal of Marketing Research</b:JournalName>
    <b:Year>1997</b:Year>
    <b:Pages>347- 56</b:Pages>
    <b:RefOrder>12</b:RefOrder>
  </b:Source>
  <b:Source>
    <b:Tag>Red94</b:Tag>
    <b:SourceType>JournalArticle</b:SourceType>
    <b:Guid>{D115E724-6428-49F8-8B0C-D2335A4A86B5}</b:Guid>
    <b:Author>
      <b:Author>
        <b:NameList>
          <b:Person>
            <b:Last>Reddy</b:Last>
            <b:First>S.K.,</b:First>
            <b:Middle>Holak, S.L. and Bhat</b:Middle>
          </b:Person>
        </b:NameList>
      </b:Author>
    </b:Author>
    <b:Title>To extend or not to extend: success determinants of line extensions</b:Title>
    <b:JournalName>Journal of Marketing Research, Vol. 31 No. 2</b:JournalName>
    <b:Year>1994</b:Year>
    <b:Pages>243-62</b:Pages>
    <b:RefOrder>13</b:RefOrder>
  </b:Source>
  <b:Source>
    <b:Tag>Aak90</b:Tag>
    <b:SourceType>Book</b:SourceType>
    <b:Guid>{C414237B-FD46-4888-A734-5C2E52B5E8BC}</b:Guid>
    <b:Author>
      <b:Author>
        <b:NameList>
          <b:Person>
            <b:Last>Aaker</b:Last>
            <b:First>D.A</b:First>
          </b:Person>
        </b:NameList>
      </b:Author>
    </b:Author>
    <b:Title>Brand extension: the good, the bad, and the ugly</b:Title>
    <b:JournalName>Aaker, D.A. (1990), ‘‘Brand extension: the good, the bad, and the ugly’’, Sloan Management.</b:JournalName>
    <b:Year>1990</b:Year>
    <b:Publisher>Sloan Management</b:Publisher>
    <b:RefOrder>14</b:RefOrder>
  </b:Source>
  <b:Source>
    <b:Tag>Mal12</b:Tag>
    <b:SourceType>JournalArticle</b:SourceType>
    <b:Guid>{81EE8D8D-17F7-4DC0-91D4-A42BB0ED089F}</b:Guid>
    <b:Author>
      <b:Author>
        <b:NameList>
          <b:Person>
            <b:Last>Malik</b:Last>
            <b:First>P.</b:First>
            <b:Middle>D., &amp; Naeem</b:Middle>
          </b:Person>
        </b:NameList>
      </b:Author>
    </b:Author>
    <b:Title>Aaker's Brand Personality Framework </b:Title>
    <b:Year>2012</b:Year>
    <b:JournalName>Journal of Basic and Applied Sciences Research.</b:JournalName>
    <b:RefOrder>15</b:RefOrder>
  </b:Source>
  <b:Source>
    <b:Tag>Kel93</b:Tag>
    <b:SourceType>JournalArticle</b:SourceType>
    <b:Guid>{65E0575B-061A-4686-B23C-5802CF50FFCE}</b:Guid>
    <b:Author>
      <b:Author>
        <b:NameList>
          <b:Person>
            <b:Last>Keller</b:Last>
            <b:First>K.L</b:First>
          </b:Person>
        </b:NameList>
      </b:Author>
    </b:Author>
    <b:Title>Conceptualizing, measuring, and managing customer-based brand Equity</b:Title>
    <b:JournalName>Journal of Marketing, Vol.57</b:JournalName>
    <b:Year>1993</b:Year>
    <b:Pages>1-22</b:Pages>
    <b:RefOrder>16</b:RefOrder>
  </b:Source>
  <b:Source>
    <b:Tag>Lin07</b:Tag>
    <b:SourceType>JournalArticle</b:SourceType>
    <b:Guid>{631B5C3C-B550-4EF0-BB36-E0D643E45FA3}</b:Guid>
    <b:Author>
      <b:Author>
        <b:NameList>
          <b:Person>
            <b:Last>Lin</b:Last>
            <b:First>N.-H.,</b:First>
            <b:Middle>&amp; Lin, B. S</b:Middle>
          </b:Person>
        </b:NameList>
      </b:Author>
    </b:Author>
    <b:Title>The Effect of Brand Image and Product Knowledge on Purchase Intention. </b:Title>
    <b:JournalName>Journal of International Management Sciences</b:JournalName>
    <b:Year>2007</b:Year>
    <b:RefOrder>17</b:RefOrder>
  </b:Source>
  <b:Source>
    <b:Tag>Son07</b:Tag>
    <b:SourceType>JournalArticle</b:SourceType>
    <b:Guid>{1D9CFE04-1041-4005-A09B-A4B1252180E9}</b:Guid>
    <b:Author>
      <b:Author>
        <b:NameList>
          <b:Person>
            <b:Last>Sondho</b:Last>
            <b:First>S.</b:First>
            <b:Middle>L., Omar, M. W., &amp; Wahid</b:Middle>
          </b:Person>
        </b:NameList>
      </b:Author>
    </b:Author>
    <b:Title>THE EFFECT OF BRAND IMAGE ON OVERALL SATISFACTION AND LOYALTY IN THE CONTEXT OF COLOR COSMTEC </b:Title>
    <b:JournalName>Asian Acedmy of Manegement Journal</b:JournalName>
    <b:Year>2007</b:Year>
    <b:RefOrder>18</b:RefOrder>
  </b:Source>
  <b:Source>
    <b:Tag>Dew</b:Tag>
    <b:SourceType>JournalArticle</b:SourceType>
    <b:Guid>{93401B3C-756C-4740-AF6A-D826DB9D34A7}</b:Guid>
    <b:Author>
      <b:Author>
        <b:NameList>
          <b:Person>
            <b:Last>Dewanti</b:Last>
            <b:First>R.,</b:First>
            <b:Middle>Ismail, I., &amp; Tasrehanto, M. J</b:Middle>
          </b:Person>
        </b:NameList>
      </b:Author>
    </b:Author>
    <b:Title>Analysis of influence brand image and brand trust towards purchase decision</b:Title>
    <b:JournalName>Ubaya International Annual Symposium on Management.</b:JournalName>
    <b:RefOrder>19</b:RefOrder>
  </b:Source>
  <b:Source>
    <b:Tag>Tar13</b:Tag>
    <b:SourceType>JournalArticle</b:SourceType>
    <b:Guid>{1BB78F28-4DA8-4F7F-A0D9-F1858B57A982}</b:Guid>
    <b:Author>
      <b:Author>
        <b:NameList>
          <b:Person>
            <b:Last>Tariq</b:Last>
            <b:First>M.</b:First>
            <b:Middle>I., Nawaz, M. R., Nawaz, M. M., &amp; Butt, H</b:Middle>
          </b:Person>
        </b:NameList>
      </b:Author>
    </b:Author>
    <b:Title>Customers Perceptions about Branding and Purchase Intention. </b:Title>
    <b:JournalName>Journal of basic and Applied Sceintific Research</b:JournalName>
    <b:Year>2013</b:Year>
    <b:RefOrder>20</b:RefOrder>
  </b:Source>
  <b:Source>
    <b:Tag>Cha88</b:Tag>
    <b:SourceType>JournalArticle</b:SourceType>
    <b:Guid>{B31C7132-9A56-4DFB-8A6C-F8CD1E861AA4}</b:Guid>
    <b:Author>
      <b:Author>
        <b:NameList>
          <b:Person>
            <b:Last>Chattopadhyay</b:Last>
            <b:First>A.</b:First>
            <b:Middle>and Alba</b:Middle>
          </b:Person>
        </b:NameList>
      </b:Author>
    </b:Author>
    <b:Title>the situational importance of recall and inference in consumer decision making'', J</b:Title>
    <b:JournalName>ournal of Consumer Research, June, Vol. 15</b:JournalName>
    <b:Year>1988</b:Year>
    <b:Pages>1-12</b:Pages>
    <b:RefOrder>21</b:RefOrder>
  </b:Source>
  <b:Source>
    <b:Tag>Aak911</b:Tag>
    <b:SourceType>Book</b:SourceType>
    <b:Guid>{7765B732-E42C-44B6-A3AB-1F1A834DBBDF}</b:Guid>
    <b:Author>
      <b:Author>
        <b:NameList>
          <b:Person>
            <b:Last>Aaker</b:Last>
            <b:First>D</b:First>
          </b:Person>
        </b:NameList>
      </b:Author>
    </b:Author>
    <b:Title>Managing Brand Equity: Capitalizing on the Value of a Brand Name, the Free Press</b:Title>
    <b:Year>1991</b:Year>
    <b:City>New York, NY</b:City>
    <b:RefOrder>22</b:RefOrder>
  </b:Source>
  <b:Source>
    <b:Tag>Par94</b:Tag>
    <b:SourceType>JournalArticle</b:SourceType>
    <b:Guid>{320DD3A9-9C66-443D-9CFE-DAEA37579406}</b:Guid>
    <b:Author>
      <b:Author>
        <b:NameList>
          <b:Person>
            <b:Last>Park</b:Last>
            <b:First>C.S.</b:First>
            <b:Middle>and Srinivasan</b:Middle>
          </b:Person>
        </b:NameList>
      </b:Author>
    </b:Author>
    <b:Title>A survey-based method for measuring and understanding Brand equity and its extendibility </b:Title>
    <b:Year>1994</b:Year>
    <b:JournalName>journal of Marketing Research, Vol. 31</b:JournalName>
    <b:Pages>271-88 </b:Pages>
    <b:RefOrder>23</b:RefOrder>
  </b:Source>
  <b:Source>
    <b:Tag>Zei88</b:Tag>
    <b:SourceType>JournalArticle</b:SourceType>
    <b:Guid>{6F5831F7-A24A-480A-81EC-EB621B297EE0}</b:Guid>
    <b:Author>
      <b:Author>
        <b:NameList>
          <b:Person>
            <b:Last>Zeithaml</b:Last>
            <b:First>V.A</b:First>
          </b:Person>
        </b:NameList>
      </b:Author>
    </b:Author>
    <b:Title>Consumer perceptions of price, quality, and value: a means-end model and synthesis of evidence</b:Title>
    <b:JournalName>Journal of Marketing, Vol. 52 No. 3</b:JournalName>
    <b:Year>1988</b:Year>
    <b:Pages>2-22</b:Pages>
    <b:RefOrder>24</b:RefOrder>
  </b:Source>
  <b:Source>
    <b:Tag>Lev12</b:Tag>
    <b:SourceType>JournalArticle</b:SourceType>
    <b:Guid>{407E3187-A65F-4BCE-8F19-5FC1CEA8FB17}</b:Guid>
    <b:Author>
      <b:Author>
        <b:NameList>
          <b:Person>
            <b:Last>Levy</b:Last>
            <b:First>S.,</b:First>
            <b:Middle>&amp; Guterman, H. G</b:Middle>
          </b:Person>
        </b:NameList>
      </b:Author>
    </b:Author>
    <b:Title>Does advertising matter to store brand purchase intention? A conceptual framework</b:Title>
    <b:JournalName>Journal of Product &amp; Brand Management</b:JournalName>
    <b:Year>2012</b:Year>
    <b:RefOrder>25</b:RefOrder>
  </b:Source>
  <b:Source>
    <b:Tag>Cun82</b:Tag>
    <b:SourceType>JournalArticle</b:SourceType>
    <b:Guid>{5474C814-4781-48AA-9C87-1DADBD301095}</b:Guid>
    <b:Author>
      <b:Author>
        <b:NameList>
          <b:Person>
            <b:Last>Cunningham</b:Last>
            <b:First>I.C.M.,</b:First>
            <b:Middle>Hardy, A.P. and Imperia</b:Middle>
          </b:Person>
        </b:NameList>
      </b:Author>
    </b:Author>
    <b:Title>Generic brands versus national brands and store brands</b:Title>
    <b:JournalName>Journal of Advertising Research, Vol. 22 No. 5</b:JournalName>
    <b:Year>1982</b:Year>
    <b:Pages>25-32</b:Pages>
    <b:RefOrder>26</b:RefOrder>
  </b:Source>
  <b:Source>
    <b:Tag>Hoc93</b:Tag>
    <b:SourceType>JournalArticle</b:SourceType>
    <b:Guid>{4DF77B9E-2EDF-46AA-9AC1-6D2DE5C6F6C4}</b:Guid>
    <b:Author>
      <b:Author>
        <b:NameList>
          <b:Person>
            <b:Last>Hoch</b:Last>
            <b:First>S.J.</b:First>
            <b:Middle>and Banerji</b:Middle>
          </b:Person>
        </b:NameList>
      </b:Author>
    </b:Author>
    <b:Title>When do private labels succeed?” </b:Title>
    <b:JournalName>Sloan Management Review, Vol. 34 No. 4</b:JournalName>
    <b:Year>1993</b:Year>
    <b:Pages>57-67</b:Pages>
    <b:RefOrder>27</b:RefOrder>
  </b:Source>
  <b:Source>
    <b:Tag>Tsi06</b:Tag>
    <b:SourceType>JournalArticle</b:SourceType>
    <b:Guid>{2B0E8165-4930-4A73-88B3-C684F38B0F55}</b:Guid>
    <b:Author>
      <b:Author>
        <b:NameList>
          <b:Person>
            <b:Last>Tsiotsou</b:Last>
          </b:Person>
        </b:NameList>
      </b:Author>
    </b:Author>
    <b:Title>The role of perceived product quality and overall satisfaction on purchase intentions.</b:Title>
    <b:JournalName>International Journal of Consumer Studies</b:JournalName>
    <b:Year>2006</b:Year>
    <b:Pages>30(2), 207-217</b:Pages>
    <b:RefOrder>28</b:RefOrder>
  </b:Source>
  <b:Source>
    <b:Tag>Hol85</b:Tag>
    <b:SourceType>JournalArticle</b:SourceType>
    <b:Guid>{46ABBADF-C5DD-42A2-9F59-AD5AE96CB53F}</b:Guid>
    <b:Author>
      <b:Author>
        <b:NameList>
          <b:Person>
            <b:Last>Corfman</b:Last>
            <b:First>Holbrook</b:First>
            <b:Middle>MB &amp;</b:Middle>
          </b:Person>
        </b:NameList>
      </b:Author>
    </b:Author>
    <b:Title>Quality and value in the consumption experience: Phaedrus rides again, in Jacoby J &amp; Olson JC (Eds) Perceived Quality: How Consumers View Stores and Merchandise</b:Title>
    <b:JournalName>Lexington Books, Lexington MA</b:JournalName>
    <b:Year>1985</b:Year>
    <b:Pages>31-57</b:Pages>
    <b:RefOrder>29</b:RefOrder>
  </b:Source>
  <b:Source>
    <b:Tag>Mil86</b:Tag>
    <b:SourceType>JournalArticle</b:SourceType>
    <b:Guid>{D4FC8339-304C-4B18-AFDC-401DA34FAA10}</b:Guid>
    <b:Author>
      <b:Author>
        <b:NameList>
          <b:Person>
            <b:Last>Milgrom</b:Last>
            <b:First>P.</b:First>
            <b:Middle>and Roberts</b:Middle>
          </b:Person>
        </b:NameList>
      </b:Author>
    </b:Author>
    <b:Title>Price and advertising signals of product quality </b:Title>
    <b:JournalName>Journal of Political Economy, Vol. 94 No. 4</b:JournalName>
    <b:Year>1986</b:Year>
    <b:Pages>796-821</b:Pages>
    <b:RefOrder>30</b:RefOrder>
  </b:Source>
  <b:Source>
    <b:Tag>Che04</b:Tag>
    <b:SourceType>JournalArticle</b:SourceType>
    <b:Guid>{57762C63-7701-4A93-8A33-02E0DAF9A120}</b:Guid>
    <b:Author>
      <b:Author>
        <b:NameList>
          <b:Person>
            <b:Last>Chen</b:Last>
            <b:First>Y.,</b:First>
            <b:Middle>and K. Sudhir</b:Middle>
          </b:Person>
        </b:NameList>
      </b:Author>
    </b:Author>
    <b:Title>When Shopbots Meet Emails: Implications for Price Competition on the internet</b:Title>
    <b:JournalName>Quantitative Marketing and Economics</b:JournalName>
    <b:Year>2004</b:Year>
    <b:Pages>2, 233-255</b:Pages>
    <b:RefOrder>31</b:RefOrder>
  </b:Source>
  <b:Source>
    <b:Tag>Thu05</b:Tag>
    <b:SourceType>JournalArticle</b:SourceType>
    <b:Guid>{4AA3FC6A-E4D5-4D48-BDAF-4360856F904C}</b:Guid>
    <b:Author>
      <b:Author>
        <b:NameList>
          <b:Person>
            <b:Last>Thunholm</b:Last>
            <b:First>Peter</b:First>
          </b:Person>
        </b:NameList>
      </b:Author>
    </b:Author>
    <b:Title>Planning Under Time Pressure: An Attempt Toward a Prescriptive Model of Military Tactical Decision Making in How Experts Make Decisions </b:Title>
    <b:JournalName>m</b:JournalName>
    <b:Year>2005</b:Year>
    <b:RefOrder>32</b:RefOrder>
  </b:Source>
  <b:Source>
    <b:Tag>Lin03</b:Tag>
    <b:SourceType>Book</b:SourceType>
    <b:Guid>{93FAA1BF-C245-4257-9AE6-223D9DC0BB92}</b:Guid>
    <b:Author>
      <b:Author>
        <b:NameList>
          <b:Person>
            <b:Last>Lindquist</b:Last>
            <b:First>J.D.</b:First>
            <b:Middle>and Sirgy</b:Middle>
          </b:Person>
        </b:NameList>
      </b:Author>
    </b:Author>
    <b:Title>Shopper, Buyer and Consumer Behavior: Theory and Marketing Applications, 2nd ed</b:Title>
    <b:JournalName>Shopper, Buyer and Consumer Behavior: Theory and Marketing Applications, 2nd ed., Biztantra, New Delhi (an imprint of Dream tech Press).</b:JournalName>
    <b:Year>2003</b:Year>
    <b:City>New Delhi </b:City>
    <b:Publisher>An imprint of Dream tech Press</b:Publisher>
    <b:RefOrder>33</b:RefOrder>
  </b:Source>
  <b:Source>
    <b:Tag>Woo02</b:Tag>
    <b:SourceType>JournalArticle</b:SourceType>
    <b:Guid>{1BC534DE-AA00-4AD3-B9AC-6AE839584FE2}</b:Guid>
    <b:Author>
      <b:Author>
        <b:NameList>
          <b:Person>
            <b:Last>Wood</b:Last>
            <b:First>Stacy</b:First>
            <b:Middle>L. and John G. Lynch Jr</b:Middle>
          </b:Person>
        </b:NameList>
      </b:Author>
    </b:Author>
    <b:Title>Prior Knowledge and Complacency in New Product Learning</b:Title>
    <b:Year>2002</b:Year>
    <b:JournalName>Journal of Consumer Research</b:JournalName>
    <b:Pages>416–26</b:Pages>
    <b:RefOrder>34</b:RefOrder>
  </b:Source>
  <b:Source>
    <b:Tag>Mit96</b:Tag>
    <b:SourceType>JournalArticle</b:SourceType>
    <b:Guid>{6F95BDE4-BD83-4AC2-9461-0E372E60062A}</b:Guid>
    <b:Author>
      <b:Author>
        <b:NameList>
          <b:Person>
            <b:Last>Mitchell</b:Last>
            <b:First>Andrew</b:First>
            <b:Middle>A. and Peter A. Dacin</b:Middle>
          </b:Person>
        </b:NameList>
      </b:Author>
    </b:Author>
    <b:Title>The Assessment of Alternative Measures of Consumer Expertise</b:Title>
    <b:JournalName>Journal of Consumer Research</b:JournalName>
    <b:Year>1996</b:Year>
    <b:Pages>219–39</b:Pages>
    <b:RefOrder>35</b:RefOrder>
  </b:Source>
  <b:Source>
    <b:Tag>Chi82</b:Tag>
    <b:SourceType>JournalArticle</b:SourceType>
    <b:Guid>{22947131-3405-4DE7-81AA-B1CB4D099553}</b:Guid>
    <b:Author>
      <b:Author>
        <b:NameList>
          <b:Person>
            <b:Last>Chi</b:Last>
            <b:First>Michelene</b:First>
            <b:Middle>T.H., Robert Glaser, and Ernest Rees</b:Middle>
          </b:Person>
        </b:NameList>
      </b:Author>
    </b:Author>
    <b:Title>Expertise in Problem Solving in Advances in the Psychology of Human Intelligence, Vol. 1</b:Title>
    <b:JournalName>Robert J. Sternberg, ed. Hillsdale, NJ: Lawrence Erlbaum Associates</b:JournalName>
    <b:Year>1982</b:Year>
    <b:Pages>11–76</b:Pages>
    <b:RefOrder>36</b:RefOrder>
  </b:Source>
</b:Sources>
</file>

<file path=customXml/itemProps1.xml><?xml version="1.0" encoding="utf-8"?>
<ds:datastoreItem xmlns:ds="http://schemas.openxmlformats.org/officeDocument/2006/customXml" ds:itemID="{52BE1BA1-25CF-4673-95D0-31D065740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59</Pages>
  <Words>12865</Words>
  <Characters>73333</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Dr. Kawsar Ahmmed</cp:lastModifiedBy>
  <cp:revision>29</cp:revision>
  <cp:lastPrinted>2023-01-04T10:02:00Z</cp:lastPrinted>
  <dcterms:created xsi:type="dcterms:W3CDTF">2023-01-04T10:01:00Z</dcterms:created>
  <dcterms:modified xsi:type="dcterms:W3CDTF">2023-02-25T06:32:00Z</dcterms:modified>
</cp:coreProperties>
</file>